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101164-22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лекарственных препаратов (Ривароксабан)</w:t>
      </w:r>
    </w:p>
    <w:p w:rsidR="007C3BF1" w:rsidRDefault="00943E25">
      <w:pPr>
        <w:ind w:left="1418"/>
      </w:pPr>
      <w:r w:rsidR="008C2287">
        <w:t xml:space="preserve">Цена </w:t>
      </w:r>
      <w:r w:rsidR="008C2287">
        <w:t>договора</w:t>
      </w:r>
      <w:r w:rsidR="008C2287">
        <w:t>, руб.:</w:t>
      </w:r>
      <w:r w:rsidR="001406FC">
        <w:t xml:space="preserve"> </w:t>
      </w:r>
      <w:r w:rsidR="008C2287">
        <w:t>616 142,39</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07.07.2023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01.21.02.02.01.01.06.01.01.02</w:t>
            </w:r>
            <w:r w:rsidRPr="00C15977">
              <w:rPr>
                <w:b/>
                <w:lang w:val="en-US"/>
              </w:rPr>
              <w:t xml:space="preserve"> / </w:t>
            </w:r>
            <w:r w:rsidRPr="00C15977">
              <w:rPr>
                <w:lang w:val="en-US"/>
              </w:rPr>
              <w:t>21.20.10.131</w:t>
            </w:r>
          </w:p>
        </w:tc>
        <w:tc>
          <w:tcPr>
            <w:tcW w:w="3003" w:type="dxa"/>
            <w:shd w:val="clear" w:color="auto" w:fill="auto"/>
          </w:tcPr>
          <w:p w:rsidR="007C3BF1" w:rsidRDefault="00943E25">
            <w:pPr>
              <w:pStyle w:val="a8"/>
            </w:pPr>
            <w:r w:rsidR="008C2287">
              <w:t>Ксарелто®</w:t>
            </w:r>
          </w:p>
        </w:tc>
        <w:tc>
          <w:tcPr>
            <w:tcW w:w="2430" w:type="dxa"/>
          </w:tcPr>
          <w:p w:rsidR="007C3BF1" w:rsidRDefault="008C2287">
            <w:pPr>
              <w:pStyle w:val="a8"/>
            </w:pPr>
            <w:r>
              <w:t>(не указано)*</w:t>
            </w:r>
          </w:p>
        </w:tc>
        <w:tc>
          <w:tcPr>
            <w:tcW w:w="1654" w:type="dxa"/>
          </w:tcPr>
          <w:p w:rsidR="007C3BF1" w:rsidRDefault="00943E25">
            <w:pPr>
              <w:pStyle w:val="a8"/>
            </w:pPr>
            <w:r w:rsidR="008C2287">
              <w:t>16,00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01.21.02.02.01.01.06.01.01.02</w:t>
            </w:r>
            <w:r w:rsidRPr="00C15977">
              <w:rPr>
                <w:b/>
                <w:lang w:val="en-US"/>
              </w:rPr>
              <w:t xml:space="preserve"> / </w:t>
            </w:r>
            <w:r w:rsidRPr="00C15977">
              <w:rPr>
                <w:lang w:val="en-US"/>
              </w:rPr>
              <w:t>21.20.10.131</w:t>
            </w:r>
          </w:p>
        </w:tc>
        <w:tc>
          <w:tcPr>
            <w:tcW w:w="3003" w:type="dxa"/>
            <w:shd w:val="clear" w:color="auto" w:fill="auto"/>
          </w:tcPr>
          <w:p w:rsidR="007C3BF1" w:rsidRDefault="00943E25">
            <w:pPr>
              <w:pStyle w:val="a8"/>
            </w:pPr>
            <w:r w:rsidR="008C2287">
              <w:t>Ксарелто®</w:t>
            </w:r>
          </w:p>
        </w:tc>
        <w:tc>
          <w:tcPr>
            <w:tcW w:w="2430" w:type="dxa"/>
          </w:tcPr>
          <w:p w:rsidR="007C3BF1" w:rsidRDefault="008C2287">
            <w:pPr>
              <w:pStyle w:val="a8"/>
            </w:pPr>
            <w:r>
              <w:t>(не указано)*</w:t>
            </w:r>
          </w:p>
        </w:tc>
        <w:tc>
          <w:tcPr>
            <w:tcW w:w="1654" w:type="dxa"/>
          </w:tcPr>
          <w:p w:rsidR="007C3BF1" w:rsidRDefault="00943E25">
            <w:pPr>
              <w:pStyle w:val="a8"/>
            </w:pPr>
            <w:r w:rsidR="008C2287">
              <w:t>21,00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01.21.02.02.01.01.06.01.01.02</w:t>
            </w:r>
            <w:r w:rsidRPr="00C15977">
              <w:rPr>
                <w:b/>
                <w:lang w:val="en-US"/>
              </w:rPr>
              <w:t xml:space="preserve"> / </w:t>
            </w:r>
            <w:r w:rsidRPr="00C15977">
              <w:rPr>
                <w:lang w:val="en-US"/>
              </w:rPr>
              <w:t>21.20.10.131</w:t>
            </w:r>
          </w:p>
        </w:tc>
        <w:tc>
          <w:tcPr>
            <w:tcW w:w="3003" w:type="dxa"/>
            <w:shd w:val="clear" w:color="auto" w:fill="auto"/>
          </w:tcPr>
          <w:p w:rsidR="007C3BF1" w:rsidRDefault="00943E25">
            <w:pPr>
              <w:pStyle w:val="a8"/>
            </w:pPr>
            <w:r w:rsidR="008C2287">
              <w:t>Ксарелто®</w:t>
            </w:r>
          </w:p>
        </w:tc>
        <w:tc>
          <w:tcPr>
            <w:tcW w:w="2430" w:type="dxa"/>
          </w:tcPr>
          <w:p w:rsidR="007C3BF1" w:rsidRDefault="008C2287">
            <w:pPr>
              <w:pStyle w:val="a8"/>
            </w:pPr>
            <w:r>
              <w:t>(не указано)*</w:t>
            </w:r>
          </w:p>
        </w:tc>
        <w:tc>
          <w:tcPr>
            <w:tcW w:w="1654" w:type="dxa"/>
          </w:tcPr>
          <w:p w:rsidR="007C3BF1" w:rsidRDefault="00943E25">
            <w:pPr>
              <w:pStyle w:val="a8"/>
            </w:pPr>
            <w:r w:rsidR="008C2287">
              <w:t>21,00</w:t>
            </w:r>
          </w:p>
        </w:tc>
        <w:tc>
          <w:tcPr>
            <w:tcW w:w="1595" w:type="dxa"/>
            <w:shd w:val="clear" w:color="auto" w:fill="auto"/>
          </w:tcPr>
          <w:p w:rsidR="007C3BF1" w:rsidRDefault="00943E25">
            <w:pPr>
              <w:pStyle w:val="a8"/>
            </w:pPr>
            <w:r w:rsidR="008C2287">
              <w:t>Упаковка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лекарственных препаратов (Ривароксабан)</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Ксарелто®</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Ксарелто®</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21,00</w:t>
            </w:r>
            <w:r w:rsidR="000B5400">
              <w:t xml:space="preserve"> </w:t>
            </w:r>
            <w:r w:rsidRPr="000B5400" w:rsidR="000B5400">
              <w:t>,</w:t>
            </w:r>
            <w:r w:rsidR="007F2D0B">
              <w:t xml:space="preserve"> Е</w:t>
            </w:r>
            <w:r w:rsidR="000B5400">
              <w:t xml:space="preserve">диница измерения: </w:t>
            </w:r>
            <w:r w:rsidRPr="000B5400" w:rsidR="008C2287">
              <w:t>Упаковка</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Ксарелто®</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16,00</w:t>
            </w:r>
            <w:r w:rsidR="000B5400">
              <w:t xml:space="preserve"> </w:t>
            </w:r>
            <w:r w:rsidRPr="000B5400" w:rsidR="000B5400">
              <w:t>,</w:t>
            </w:r>
            <w:r w:rsidR="007F2D0B">
              <w:t xml:space="preserve"> Е</w:t>
            </w:r>
            <w:r w:rsidR="000B5400">
              <w:t xml:space="preserve">диница измерения: </w:t>
            </w:r>
            <w:r w:rsidRPr="000B5400" w:rsidR="008C2287">
              <w:t>Упаковка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лекарственных препаратов (Ривароксабан)</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лекарственных препаратов (Ривароксабан))</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лекарственных препаратов (Ривароксабан)</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лекарственных препаратов (Ривароксабан)</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лекарственных препаратов (Ривароксабан)</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лекарственных препаратов (Ривароксабан)</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лекарственных препаратов (Ривароксабан)</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(Ривароксабан)</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(Ривароксабан)</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лекарственных препаратов (Ривароксабан)</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лекарственных препаратов (Ривароксабан)</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лекарственных препаратов (Ривароксабан)</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