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61" w:rsidRPr="002E25F2" w:rsidRDefault="00346061">
      <w:pPr>
        <w:pageBreakBefore/>
        <w:jc w:val="right"/>
      </w:pPr>
      <w:r w:rsidRPr="002E25F2">
        <w:t>Приложение 1 к договору</w:t>
      </w:r>
    </w:p>
    <w:p w:rsidR="00346061" w:rsidRPr="002E25F2" w:rsidRDefault="00346061">
      <w:pPr>
        <w:spacing w:before="180"/>
        <w:ind w:firstLine="562"/>
        <w:jc w:val="right"/>
      </w:pPr>
      <w:r w:rsidRPr="002E25F2">
        <w:t>от «____» ___________ 20___г. № ___________</w:t>
      </w:r>
    </w:p>
    <w:p w:rsidR="00346061" w:rsidRPr="002E25F2" w:rsidRDefault="00346061">
      <w:pPr>
        <w:spacing w:before="180"/>
        <w:ind w:firstLine="562"/>
        <w:jc w:val="right"/>
      </w:pPr>
    </w:p>
    <w:p w:rsidR="00346061" w:rsidRPr="002E25F2" w:rsidRDefault="00346061">
      <w:pPr>
        <w:jc w:val="right"/>
      </w:pPr>
    </w:p>
    <w:p w:rsidR="00346061" w:rsidRPr="002E25F2" w:rsidRDefault="00346061" w:rsidP="006E0ADF">
      <w:pPr>
        <w:pStyle w:val="Heading1"/>
      </w:pPr>
      <w:r w:rsidRPr="002E25F2">
        <w:t>Сведения об объектах закупки</w:t>
      </w:r>
    </w:p>
    <w:p w:rsidR="00346061" w:rsidRPr="002E25F2" w:rsidRDefault="00346061" w:rsidP="006E0ADF">
      <w:pPr>
        <w:pStyle w:val="ListParagraph"/>
        <w:keepNext/>
        <w:numPr>
          <w:ilvl w:val="0"/>
          <w:numId w:val="10"/>
        </w:numPr>
        <w:ind w:left="426" w:hanging="426"/>
        <w:jc w:val="center"/>
      </w:pPr>
      <w:r w:rsidRPr="002E25F2">
        <w:t>Объекты закупки</w:t>
      </w:r>
    </w:p>
    <w:p w:rsidR="00346061" w:rsidRPr="00DD4E62" w:rsidRDefault="00346061"/>
    <w:p w:rsidR="00346061" w:rsidRPr="002E25F2" w:rsidRDefault="00346061" w:rsidP="00C7315A">
      <w:pPr>
        <w:keepNext/>
        <w:spacing w:after="60"/>
        <w:ind w:left="1423"/>
        <w:jc w:val="right"/>
      </w:pPr>
      <w:r w:rsidRPr="002E25F2">
        <w:t>Таблица 1.1</w:t>
      </w:r>
    </w:p>
    <w:p w:rsidR="00346061" w:rsidRPr="002E25F2" w:rsidRDefault="00346061"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346061" w:rsidRPr="00FE14D3">
        <w:trPr>
          <w:cantSplit/>
          <w:tblHeader/>
        </w:trPr>
        <w:tc>
          <w:tcPr>
            <w:tcW w:w="2235" w:type="dxa"/>
            <w:vAlign w:val="center"/>
          </w:tcPr>
          <w:p w:rsidR="00346061" w:rsidRPr="0045329D" w:rsidRDefault="00346061" w:rsidP="00EF6419">
            <w:pPr>
              <w:pStyle w:val="a8"/>
              <w:keepNext/>
              <w:jc w:val="center"/>
              <w:rPr>
                <w:sz w:val="18"/>
                <w:szCs w:val="18"/>
              </w:rPr>
            </w:pPr>
            <w:r w:rsidRPr="002E25F2">
              <w:rPr>
                <w:rStyle w:val="18"/>
                <w:sz w:val="18"/>
                <w:szCs w:val="18"/>
                <w:lang w:val="ru-RU"/>
              </w:rPr>
              <w:t xml:space="preserve"> КОЗ / ОКПД 2</w:t>
            </w:r>
          </w:p>
        </w:tc>
        <w:tc>
          <w:tcPr>
            <w:tcW w:w="3118" w:type="dxa"/>
            <w:vAlign w:val="center"/>
          </w:tcPr>
          <w:p w:rsidR="00346061" w:rsidRPr="0045329D" w:rsidRDefault="00346061" w:rsidP="00EF6419">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 закупки / </w:t>
            </w:r>
            <w:r>
              <w:rPr>
                <w:sz w:val="18"/>
                <w:szCs w:val="18"/>
              </w:rPr>
              <w:t>договоро</w:t>
            </w:r>
            <w:r w:rsidRPr="00652325">
              <w:rPr>
                <w:sz w:val="18"/>
                <w:szCs w:val="18"/>
              </w:rPr>
              <w:t>м</w:t>
            </w:r>
          </w:p>
        </w:tc>
        <w:tc>
          <w:tcPr>
            <w:tcW w:w="1701" w:type="dxa"/>
            <w:vAlign w:val="center"/>
          </w:tcPr>
          <w:p w:rsidR="00346061" w:rsidRPr="0045329D" w:rsidRDefault="00346061" w:rsidP="00EF6419">
            <w:pPr>
              <w:pStyle w:val="17"/>
              <w:keepNext/>
              <w:jc w:val="center"/>
              <w:rPr>
                <w:sz w:val="18"/>
                <w:szCs w:val="18"/>
              </w:rPr>
            </w:pPr>
            <w:r w:rsidRPr="0045329D">
              <w:rPr>
                <w:sz w:val="18"/>
                <w:szCs w:val="18"/>
              </w:rPr>
              <w:t>Цена единицы, руб.</w:t>
            </w:r>
          </w:p>
        </w:tc>
        <w:tc>
          <w:tcPr>
            <w:tcW w:w="1559" w:type="dxa"/>
            <w:vAlign w:val="center"/>
          </w:tcPr>
          <w:p w:rsidR="00346061" w:rsidRPr="0045329D" w:rsidRDefault="00346061" w:rsidP="00EF6419">
            <w:pPr>
              <w:pStyle w:val="17"/>
              <w:keepNext/>
              <w:jc w:val="center"/>
              <w:rPr>
                <w:sz w:val="18"/>
                <w:szCs w:val="18"/>
              </w:rPr>
            </w:pPr>
            <w:r w:rsidRPr="0045329D">
              <w:rPr>
                <w:sz w:val="18"/>
                <w:szCs w:val="18"/>
              </w:rPr>
              <w:t>Количество</w:t>
            </w:r>
          </w:p>
        </w:tc>
        <w:tc>
          <w:tcPr>
            <w:tcW w:w="1560" w:type="dxa"/>
            <w:vAlign w:val="center"/>
          </w:tcPr>
          <w:p w:rsidR="00346061" w:rsidRPr="0045329D" w:rsidRDefault="00346061" w:rsidP="00EF6419">
            <w:pPr>
              <w:pStyle w:val="17"/>
              <w:keepNext/>
              <w:jc w:val="center"/>
              <w:rPr>
                <w:sz w:val="18"/>
                <w:szCs w:val="18"/>
              </w:rPr>
            </w:pPr>
            <w:r w:rsidRPr="0045329D">
              <w:rPr>
                <w:sz w:val="18"/>
                <w:szCs w:val="18"/>
              </w:rPr>
              <w:t>Единицы измерения</w:t>
            </w:r>
          </w:p>
        </w:tc>
        <w:tc>
          <w:tcPr>
            <w:tcW w:w="1417" w:type="dxa"/>
            <w:vAlign w:val="center"/>
          </w:tcPr>
          <w:p w:rsidR="00346061" w:rsidRPr="0045329D" w:rsidRDefault="00346061" w:rsidP="00EF6419">
            <w:pPr>
              <w:pStyle w:val="17"/>
              <w:keepNext/>
              <w:jc w:val="center"/>
              <w:rPr>
                <w:sz w:val="18"/>
                <w:szCs w:val="18"/>
              </w:rPr>
            </w:pPr>
            <w:r w:rsidRPr="0045329D">
              <w:rPr>
                <w:sz w:val="18"/>
                <w:szCs w:val="18"/>
              </w:rPr>
              <w:t>Общая стоимость, руб.</w:t>
            </w:r>
          </w:p>
        </w:tc>
        <w:tc>
          <w:tcPr>
            <w:tcW w:w="1559" w:type="dxa"/>
            <w:vAlign w:val="center"/>
          </w:tcPr>
          <w:p w:rsidR="00346061" w:rsidRPr="0045329D" w:rsidRDefault="00346061" w:rsidP="00EF6419">
            <w:pPr>
              <w:pStyle w:val="17"/>
              <w:keepNext/>
              <w:jc w:val="center"/>
              <w:rPr>
                <w:sz w:val="18"/>
                <w:szCs w:val="18"/>
              </w:rPr>
            </w:pPr>
            <w:r w:rsidRPr="0045329D">
              <w:rPr>
                <w:sz w:val="18"/>
                <w:szCs w:val="18"/>
              </w:rPr>
              <w:t>Страна происхождения товара</w:t>
            </w:r>
          </w:p>
        </w:tc>
        <w:tc>
          <w:tcPr>
            <w:tcW w:w="1701" w:type="dxa"/>
            <w:vAlign w:val="center"/>
          </w:tcPr>
          <w:p w:rsidR="00346061" w:rsidRPr="0045329D" w:rsidRDefault="00346061" w:rsidP="00EF6419">
            <w:pPr>
              <w:pStyle w:val="17"/>
              <w:keepNext/>
              <w:jc w:val="center"/>
              <w:rPr>
                <w:sz w:val="18"/>
                <w:szCs w:val="18"/>
              </w:rPr>
            </w:pPr>
            <w:r w:rsidRPr="0045329D">
              <w:rPr>
                <w:sz w:val="18"/>
                <w:szCs w:val="18"/>
              </w:rPr>
              <w:t>Производитель</w:t>
            </w: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01.21.10.329</w:t>
            </w:r>
            <w:r w:rsidRPr="002E25F2">
              <w:rPr>
                <w:b/>
                <w:bCs/>
                <w:sz w:val="18"/>
                <w:szCs w:val="18"/>
                <w:lang w:val="en-US"/>
              </w:rPr>
              <w:t xml:space="preserve"> / </w:t>
            </w:r>
            <w:r w:rsidRPr="002E25F2">
              <w:rPr>
                <w:sz w:val="18"/>
                <w:szCs w:val="18"/>
                <w:lang w:val="en-US"/>
              </w:rPr>
              <w:t>26.60.13.180</w:t>
            </w:r>
          </w:p>
        </w:tc>
        <w:tc>
          <w:tcPr>
            <w:tcW w:w="3118" w:type="dxa"/>
            <w:vAlign w:val="center"/>
          </w:tcPr>
          <w:p w:rsidR="00346061" w:rsidRPr="0045329D" w:rsidRDefault="00346061" w:rsidP="00EF6419">
            <w:pPr>
              <w:pStyle w:val="a8"/>
              <w:keepNext/>
              <w:rPr>
                <w:sz w:val="18"/>
                <w:szCs w:val="18"/>
              </w:rPr>
            </w:pPr>
            <w:r w:rsidRPr="002E25F2">
              <w:rPr>
                <w:sz w:val="18"/>
                <w:szCs w:val="18"/>
              </w:rPr>
              <w:t>Аппарат инфракрасной фототерапии опорно-двигательного аппарата, носимый</w:t>
            </w:r>
            <w:r>
              <w:rPr>
                <w:sz w:val="18"/>
                <w:szCs w:val="18"/>
              </w:rPr>
              <w:t xml:space="preserve"> </w:t>
            </w:r>
            <w:r w:rsidRPr="00652325">
              <w:rPr>
                <w:sz w:val="18"/>
                <w:szCs w:val="18"/>
              </w:rPr>
              <w:t xml:space="preserve">/ </w:t>
            </w:r>
            <w:r w:rsidRPr="002E25F2">
              <w:rPr>
                <w:sz w:val="18"/>
                <w:szCs w:val="18"/>
              </w:rPr>
              <w:t>Аппарат инфракрасной фототерапии опорно-двигательного аппарата, носимый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01.21.01.17.07.09</w:t>
            </w:r>
            <w:r w:rsidRPr="002E25F2">
              <w:rPr>
                <w:b/>
                <w:bCs/>
                <w:sz w:val="18"/>
                <w:szCs w:val="18"/>
                <w:lang w:val="en-US"/>
              </w:rPr>
              <w:t xml:space="preserve"> / </w:t>
            </w:r>
            <w:r w:rsidRPr="002E25F2">
              <w:rPr>
                <w:sz w:val="18"/>
                <w:szCs w:val="18"/>
                <w:lang w:val="en-US"/>
              </w:rPr>
              <w:t>26.60.12.140</w:t>
            </w:r>
          </w:p>
        </w:tc>
        <w:tc>
          <w:tcPr>
            <w:tcW w:w="3118" w:type="dxa"/>
            <w:vAlign w:val="center"/>
          </w:tcPr>
          <w:p w:rsidR="00346061" w:rsidRPr="0045329D" w:rsidRDefault="00346061" w:rsidP="00EF6419">
            <w:pPr>
              <w:pStyle w:val="a8"/>
              <w:keepNext/>
              <w:rPr>
                <w:sz w:val="18"/>
                <w:szCs w:val="18"/>
              </w:rPr>
            </w:pPr>
            <w:r w:rsidRPr="002E25F2">
              <w:rPr>
                <w:sz w:val="18"/>
                <w:szCs w:val="18"/>
              </w:rPr>
              <w:t>Аппликатор ударноволновой косметологической системы для лечения дефектов и омоложения кожи, пневматический</w:t>
            </w:r>
            <w:r>
              <w:rPr>
                <w:sz w:val="18"/>
                <w:szCs w:val="18"/>
              </w:rPr>
              <w:t xml:space="preserve"> </w:t>
            </w:r>
            <w:r w:rsidRPr="00652325">
              <w:rPr>
                <w:sz w:val="18"/>
                <w:szCs w:val="18"/>
              </w:rPr>
              <w:t xml:space="preserve">/ </w:t>
            </w:r>
            <w:r w:rsidRPr="002E25F2">
              <w:rPr>
                <w:sz w:val="18"/>
                <w:szCs w:val="18"/>
              </w:rPr>
              <w:t>Аппликатор ударноволновой косметологической системы для лечения дефектов и омоложения кожи, пневматический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01.21.01.17.07.07</w:t>
            </w:r>
            <w:r w:rsidRPr="002E25F2">
              <w:rPr>
                <w:b/>
                <w:bCs/>
                <w:sz w:val="18"/>
                <w:szCs w:val="18"/>
                <w:lang w:val="en-US"/>
              </w:rPr>
              <w:t xml:space="preserve"> / </w:t>
            </w:r>
            <w:r w:rsidRPr="002E25F2">
              <w:rPr>
                <w:sz w:val="18"/>
                <w:szCs w:val="18"/>
                <w:lang w:val="en-US"/>
              </w:rPr>
              <w:t>26.60.12.140</w:t>
            </w:r>
          </w:p>
        </w:tc>
        <w:tc>
          <w:tcPr>
            <w:tcW w:w="3118" w:type="dxa"/>
            <w:vAlign w:val="center"/>
          </w:tcPr>
          <w:p w:rsidR="00346061" w:rsidRPr="0045329D" w:rsidRDefault="00346061" w:rsidP="00EF6419">
            <w:pPr>
              <w:pStyle w:val="a8"/>
              <w:keepNext/>
              <w:rPr>
                <w:sz w:val="18"/>
                <w:szCs w:val="18"/>
              </w:rPr>
            </w:pPr>
            <w:r w:rsidRPr="002E25F2">
              <w:rPr>
                <w:sz w:val="18"/>
                <w:szCs w:val="18"/>
              </w:rPr>
              <w:t>Аппликатор ультразвуковой системы для физиотерапии</w:t>
            </w:r>
            <w:r>
              <w:rPr>
                <w:sz w:val="18"/>
                <w:szCs w:val="18"/>
              </w:rPr>
              <w:t xml:space="preserve"> </w:t>
            </w:r>
            <w:r w:rsidRPr="00652325">
              <w:rPr>
                <w:sz w:val="18"/>
                <w:szCs w:val="18"/>
              </w:rPr>
              <w:t xml:space="preserve">/ </w:t>
            </w:r>
            <w:r w:rsidRPr="002E25F2">
              <w:rPr>
                <w:sz w:val="18"/>
                <w:szCs w:val="18"/>
              </w:rPr>
              <w:t>Аппликатор ультразвуковой системы для физиотерапии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01.06.40.03.01</w:t>
            </w:r>
            <w:r w:rsidRPr="002E25F2">
              <w:rPr>
                <w:b/>
                <w:bCs/>
                <w:sz w:val="18"/>
                <w:szCs w:val="18"/>
                <w:lang w:val="en-US"/>
              </w:rPr>
              <w:t xml:space="preserve"> / </w:t>
            </w:r>
            <w:r w:rsidRPr="002E25F2">
              <w:rPr>
                <w:sz w:val="18"/>
                <w:szCs w:val="18"/>
                <w:lang w:val="en-US"/>
              </w:rPr>
              <w:t>32.30.14.123</w:t>
            </w:r>
          </w:p>
        </w:tc>
        <w:tc>
          <w:tcPr>
            <w:tcW w:w="3118" w:type="dxa"/>
            <w:vAlign w:val="center"/>
          </w:tcPr>
          <w:p w:rsidR="00346061" w:rsidRPr="0045329D" w:rsidRDefault="00346061" w:rsidP="00EF6419">
            <w:pPr>
              <w:pStyle w:val="a8"/>
              <w:keepNext/>
              <w:rPr>
                <w:sz w:val="18"/>
                <w:szCs w:val="18"/>
              </w:rPr>
            </w:pPr>
            <w:r w:rsidRPr="002E25F2">
              <w:rPr>
                <w:sz w:val="18"/>
                <w:szCs w:val="18"/>
              </w:rPr>
              <w:t>Велотренажер вертикальный</w:t>
            </w:r>
            <w:r>
              <w:rPr>
                <w:sz w:val="18"/>
                <w:szCs w:val="18"/>
              </w:rPr>
              <w:t xml:space="preserve"> </w:t>
            </w:r>
            <w:r w:rsidRPr="00652325">
              <w:rPr>
                <w:sz w:val="18"/>
                <w:szCs w:val="18"/>
              </w:rPr>
              <w:t xml:space="preserve">/ </w:t>
            </w:r>
            <w:r w:rsidRPr="002E25F2">
              <w:rPr>
                <w:sz w:val="18"/>
                <w:szCs w:val="18"/>
              </w:rPr>
              <w:t>Велотренажер вертикальный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01.71.03.03.03.02.03.05</w:t>
            </w:r>
            <w:r w:rsidRPr="002E25F2">
              <w:rPr>
                <w:b/>
                <w:bCs/>
                <w:sz w:val="18"/>
                <w:szCs w:val="18"/>
                <w:lang w:val="en-US"/>
              </w:rPr>
              <w:t xml:space="preserve"> / </w:t>
            </w:r>
            <w:r w:rsidRPr="002E25F2">
              <w:rPr>
                <w:sz w:val="18"/>
                <w:szCs w:val="18"/>
                <w:lang w:val="en-US"/>
              </w:rPr>
              <w:t>32.50.22.121</w:t>
            </w:r>
          </w:p>
        </w:tc>
        <w:tc>
          <w:tcPr>
            <w:tcW w:w="3118" w:type="dxa"/>
            <w:vAlign w:val="center"/>
          </w:tcPr>
          <w:p w:rsidR="00346061" w:rsidRPr="0045329D" w:rsidRDefault="00346061" w:rsidP="00EF6419">
            <w:pPr>
              <w:pStyle w:val="a8"/>
              <w:keepNext/>
              <w:rPr>
                <w:sz w:val="18"/>
                <w:szCs w:val="18"/>
              </w:rPr>
            </w:pPr>
            <w:r w:rsidRPr="002E25F2">
              <w:rPr>
                <w:sz w:val="18"/>
                <w:szCs w:val="18"/>
              </w:rPr>
              <w:t>Вертикализатор</w:t>
            </w:r>
            <w:r>
              <w:rPr>
                <w:sz w:val="18"/>
                <w:szCs w:val="18"/>
              </w:rPr>
              <w:t xml:space="preserve"> </w:t>
            </w:r>
            <w:r w:rsidRPr="00652325">
              <w:rPr>
                <w:sz w:val="18"/>
                <w:szCs w:val="18"/>
              </w:rPr>
              <w:t xml:space="preserve">/ </w:t>
            </w:r>
            <w:r w:rsidRPr="002E25F2">
              <w:rPr>
                <w:sz w:val="18"/>
                <w:szCs w:val="18"/>
              </w:rPr>
              <w:t>Вертикализатор</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01.21.01.01.10.64.01</w:t>
            </w:r>
            <w:r w:rsidRPr="002E25F2">
              <w:rPr>
                <w:b/>
                <w:bCs/>
                <w:sz w:val="18"/>
                <w:szCs w:val="18"/>
                <w:lang w:val="en-US"/>
              </w:rPr>
              <w:t xml:space="preserve"> / </w:t>
            </w:r>
            <w:r w:rsidRPr="002E25F2">
              <w:rPr>
                <w:sz w:val="18"/>
                <w:szCs w:val="18"/>
                <w:lang w:val="en-US"/>
              </w:rPr>
              <w:t>26.60.13.110</w:t>
            </w:r>
          </w:p>
        </w:tc>
        <w:tc>
          <w:tcPr>
            <w:tcW w:w="3118" w:type="dxa"/>
            <w:vAlign w:val="center"/>
          </w:tcPr>
          <w:p w:rsidR="00346061" w:rsidRPr="0045329D" w:rsidRDefault="00346061" w:rsidP="00EF6419">
            <w:pPr>
              <w:pStyle w:val="a8"/>
              <w:keepNext/>
              <w:rPr>
                <w:sz w:val="18"/>
                <w:szCs w:val="18"/>
              </w:rPr>
            </w:pPr>
            <w:r w:rsidRPr="002E25F2">
              <w:rPr>
                <w:sz w:val="18"/>
                <w:szCs w:val="18"/>
              </w:rPr>
              <w:t>Ингалятор ультразвуковой</w:t>
            </w:r>
            <w:r>
              <w:rPr>
                <w:sz w:val="18"/>
                <w:szCs w:val="18"/>
              </w:rPr>
              <w:t xml:space="preserve"> </w:t>
            </w:r>
            <w:r w:rsidRPr="00652325">
              <w:rPr>
                <w:sz w:val="18"/>
                <w:szCs w:val="18"/>
              </w:rPr>
              <w:t xml:space="preserve">/ </w:t>
            </w:r>
            <w:r w:rsidRPr="002E25F2">
              <w:rPr>
                <w:sz w:val="18"/>
                <w:szCs w:val="18"/>
              </w:rPr>
              <w:t>Ингалятор ультразвуковой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01.71.06.05.02.07.24</w:t>
            </w:r>
            <w:r w:rsidRPr="002E25F2">
              <w:rPr>
                <w:b/>
                <w:bCs/>
                <w:sz w:val="18"/>
                <w:szCs w:val="18"/>
                <w:lang w:val="en-US"/>
              </w:rPr>
              <w:t xml:space="preserve"> / </w:t>
            </w:r>
            <w:r w:rsidRPr="002E25F2">
              <w:rPr>
                <w:sz w:val="18"/>
                <w:szCs w:val="18"/>
                <w:lang w:val="en-US"/>
              </w:rPr>
              <w:t>26.60.13.110</w:t>
            </w:r>
          </w:p>
        </w:tc>
        <w:tc>
          <w:tcPr>
            <w:tcW w:w="3118" w:type="dxa"/>
            <w:vAlign w:val="center"/>
          </w:tcPr>
          <w:p w:rsidR="00346061" w:rsidRPr="0045329D" w:rsidRDefault="00346061" w:rsidP="00EF6419">
            <w:pPr>
              <w:pStyle w:val="a8"/>
              <w:keepNext/>
              <w:rPr>
                <w:sz w:val="18"/>
                <w:szCs w:val="18"/>
              </w:rPr>
            </w:pPr>
            <w:r w:rsidRPr="002E25F2">
              <w:rPr>
                <w:sz w:val="18"/>
                <w:szCs w:val="18"/>
              </w:rPr>
              <w:t>Ингалятор ультразвуковой</w:t>
            </w:r>
            <w:r>
              <w:rPr>
                <w:sz w:val="18"/>
                <w:szCs w:val="18"/>
              </w:rPr>
              <w:t xml:space="preserve"> </w:t>
            </w:r>
            <w:r w:rsidRPr="00652325">
              <w:rPr>
                <w:sz w:val="18"/>
                <w:szCs w:val="18"/>
              </w:rPr>
              <w:t xml:space="preserve">/ </w:t>
            </w:r>
            <w:r w:rsidRPr="002E25F2">
              <w:rPr>
                <w:sz w:val="18"/>
                <w:szCs w:val="18"/>
              </w:rPr>
              <w:t>Ингалятор ультразвуковой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01.21.01.02.56.254</w:t>
            </w:r>
            <w:r w:rsidRPr="002E25F2">
              <w:rPr>
                <w:b/>
                <w:bCs/>
                <w:sz w:val="18"/>
                <w:szCs w:val="18"/>
                <w:lang w:val="en-US"/>
              </w:rPr>
              <w:t xml:space="preserve"> / </w:t>
            </w:r>
            <w:r w:rsidRPr="002E25F2">
              <w:rPr>
                <w:sz w:val="18"/>
                <w:szCs w:val="18"/>
                <w:lang w:val="en-US"/>
              </w:rPr>
              <w:t>32.50.13.190</w:t>
            </w:r>
          </w:p>
        </w:tc>
        <w:tc>
          <w:tcPr>
            <w:tcW w:w="3118" w:type="dxa"/>
            <w:vAlign w:val="center"/>
          </w:tcPr>
          <w:p w:rsidR="00346061" w:rsidRPr="0045329D" w:rsidRDefault="00346061" w:rsidP="00EF6419">
            <w:pPr>
              <w:pStyle w:val="a8"/>
              <w:keepNext/>
              <w:rPr>
                <w:sz w:val="18"/>
                <w:szCs w:val="18"/>
              </w:rPr>
            </w:pPr>
            <w:r w:rsidRPr="002E25F2">
              <w:rPr>
                <w:sz w:val="18"/>
                <w:szCs w:val="18"/>
              </w:rPr>
              <w:t>Коммуникатор для активного имплантируемого медицинского изделия</w:t>
            </w:r>
            <w:r>
              <w:rPr>
                <w:sz w:val="18"/>
                <w:szCs w:val="18"/>
              </w:rPr>
              <w:t xml:space="preserve"> </w:t>
            </w:r>
            <w:r w:rsidRPr="00652325">
              <w:rPr>
                <w:sz w:val="18"/>
                <w:szCs w:val="18"/>
              </w:rPr>
              <w:t xml:space="preserve">/ </w:t>
            </w:r>
            <w:r w:rsidRPr="002E25F2">
              <w:rPr>
                <w:sz w:val="18"/>
                <w:szCs w:val="18"/>
              </w:rPr>
              <w:t>Коммуникатор для активного имплантируемого медицинского изделия</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01.21.10.2328</w:t>
            </w:r>
            <w:r w:rsidRPr="002E25F2">
              <w:rPr>
                <w:b/>
                <w:bCs/>
                <w:sz w:val="18"/>
                <w:szCs w:val="18"/>
                <w:lang w:val="en-US"/>
              </w:rPr>
              <w:t xml:space="preserve"> / </w:t>
            </w:r>
            <w:r w:rsidRPr="002E25F2">
              <w:rPr>
                <w:sz w:val="18"/>
                <w:szCs w:val="18"/>
                <w:lang w:val="en-US"/>
              </w:rPr>
              <w:t>32.50.21.129</w:t>
            </w:r>
          </w:p>
        </w:tc>
        <w:tc>
          <w:tcPr>
            <w:tcW w:w="3118" w:type="dxa"/>
            <w:vAlign w:val="center"/>
          </w:tcPr>
          <w:p w:rsidR="00346061" w:rsidRPr="0045329D" w:rsidRDefault="00346061" w:rsidP="00EF6419">
            <w:pPr>
              <w:pStyle w:val="a8"/>
              <w:keepNext/>
              <w:rPr>
                <w:sz w:val="18"/>
                <w:szCs w:val="18"/>
              </w:rPr>
            </w:pPr>
            <w:r w:rsidRPr="002E25F2">
              <w:rPr>
                <w:sz w:val="18"/>
                <w:szCs w:val="18"/>
              </w:rPr>
              <w:t>Компрессор кислородный, профессиональный</w:t>
            </w:r>
            <w:r>
              <w:rPr>
                <w:sz w:val="18"/>
                <w:szCs w:val="18"/>
              </w:rPr>
              <w:t xml:space="preserve"> </w:t>
            </w:r>
            <w:r w:rsidRPr="00652325">
              <w:rPr>
                <w:sz w:val="18"/>
                <w:szCs w:val="18"/>
              </w:rPr>
              <w:t xml:space="preserve">/ </w:t>
            </w:r>
            <w:r w:rsidRPr="002E25F2">
              <w:rPr>
                <w:sz w:val="18"/>
                <w:szCs w:val="18"/>
              </w:rPr>
              <w:t>Компрессор кислородный, профессиональный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01.71.02.02.01.01.01.10726</w:t>
            </w:r>
            <w:r w:rsidRPr="002E25F2">
              <w:rPr>
                <w:b/>
                <w:bCs/>
                <w:sz w:val="18"/>
                <w:szCs w:val="18"/>
                <w:lang w:val="en-US"/>
              </w:rPr>
              <w:t xml:space="preserve"> / </w:t>
            </w:r>
            <w:r w:rsidRPr="002E25F2">
              <w:rPr>
                <w:sz w:val="18"/>
                <w:szCs w:val="18"/>
                <w:lang w:val="en-US"/>
              </w:rPr>
              <w:t>26.60.13.190</w:t>
            </w:r>
          </w:p>
        </w:tc>
        <w:tc>
          <w:tcPr>
            <w:tcW w:w="3118" w:type="dxa"/>
            <w:vAlign w:val="center"/>
          </w:tcPr>
          <w:p w:rsidR="00346061" w:rsidRPr="0045329D" w:rsidRDefault="00346061" w:rsidP="00EF6419">
            <w:pPr>
              <w:pStyle w:val="a8"/>
              <w:keepNext/>
              <w:rPr>
                <w:sz w:val="18"/>
                <w:szCs w:val="18"/>
              </w:rPr>
            </w:pPr>
            <w:r w:rsidRPr="002E25F2">
              <w:rPr>
                <w:sz w:val="18"/>
                <w:szCs w:val="18"/>
              </w:rPr>
              <w:t>Массажер электрический, с питанием от батареи</w:t>
            </w:r>
            <w:r>
              <w:rPr>
                <w:sz w:val="18"/>
                <w:szCs w:val="18"/>
              </w:rPr>
              <w:t xml:space="preserve"> </w:t>
            </w:r>
            <w:r w:rsidRPr="00652325">
              <w:rPr>
                <w:sz w:val="18"/>
                <w:szCs w:val="18"/>
              </w:rPr>
              <w:t xml:space="preserve">/ </w:t>
            </w:r>
            <w:r w:rsidRPr="002E25F2">
              <w:rPr>
                <w:sz w:val="18"/>
                <w:szCs w:val="18"/>
              </w:rPr>
              <w:t>Массажер электрический, с питанием от батареи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01.06.14.06</w:t>
            </w:r>
            <w:r w:rsidRPr="002E25F2">
              <w:rPr>
                <w:b/>
                <w:bCs/>
                <w:sz w:val="18"/>
                <w:szCs w:val="18"/>
                <w:lang w:val="en-US"/>
              </w:rPr>
              <w:t xml:space="preserve"> / </w:t>
            </w:r>
            <w:r w:rsidRPr="002E25F2">
              <w:rPr>
                <w:sz w:val="18"/>
                <w:szCs w:val="18"/>
                <w:lang w:val="en-US"/>
              </w:rPr>
              <w:t>32.30.14.111</w:t>
            </w:r>
          </w:p>
        </w:tc>
        <w:tc>
          <w:tcPr>
            <w:tcW w:w="3118" w:type="dxa"/>
            <w:vAlign w:val="center"/>
          </w:tcPr>
          <w:p w:rsidR="00346061" w:rsidRPr="0045329D" w:rsidRDefault="00346061" w:rsidP="00EF6419">
            <w:pPr>
              <w:pStyle w:val="a8"/>
              <w:keepNext/>
              <w:rPr>
                <w:sz w:val="18"/>
                <w:szCs w:val="18"/>
              </w:rPr>
            </w:pPr>
            <w:r w:rsidRPr="002E25F2">
              <w:rPr>
                <w:sz w:val="18"/>
                <w:szCs w:val="18"/>
              </w:rPr>
              <w:t>Мат гимнастический</w:t>
            </w:r>
            <w:r>
              <w:rPr>
                <w:sz w:val="18"/>
                <w:szCs w:val="18"/>
              </w:rPr>
              <w:t xml:space="preserve"> </w:t>
            </w:r>
            <w:r w:rsidRPr="00652325">
              <w:rPr>
                <w:sz w:val="18"/>
                <w:szCs w:val="18"/>
              </w:rPr>
              <w:t xml:space="preserve">/ </w:t>
            </w:r>
            <w:r w:rsidRPr="002E25F2">
              <w:rPr>
                <w:sz w:val="18"/>
                <w:szCs w:val="18"/>
              </w:rPr>
              <w:t>Мат гимнастический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01.25.01.05.15</w:t>
            </w:r>
            <w:r w:rsidRPr="002E25F2">
              <w:rPr>
                <w:b/>
                <w:bCs/>
                <w:sz w:val="18"/>
                <w:szCs w:val="18"/>
                <w:lang w:val="en-US"/>
              </w:rPr>
              <w:t xml:space="preserve"> / </w:t>
            </w:r>
            <w:r w:rsidRPr="002E25F2">
              <w:rPr>
                <w:sz w:val="18"/>
                <w:szCs w:val="18"/>
                <w:lang w:val="en-US"/>
              </w:rPr>
              <w:t>32.40.39.129</w:t>
            </w:r>
          </w:p>
        </w:tc>
        <w:tc>
          <w:tcPr>
            <w:tcW w:w="3118" w:type="dxa"/>
            <w:vAlign w:val="center"/>
          </w:tcPr>
          <w:p w:rsidR="00346061" w:rsidRPr="0045329D" w:rsidRDefault="00346061" w:rsidP="00EF6419">
            <w:pPr>
              <w:pStyle w:val="a8"/>
              <w:keepNext/>
              <w:rPr>
                <w:sz w:val="18"/>
                <w:szCs w:val="18"/>
              </w:rPr>
            </w:pPr>
            <w:r w:rsidRPr="002E25F2">
              <w:rPr>
                <w:sz w:val="18"/>
                <w:szCs w:val="18"/>
              </w:rPr>
              <w:t>Материалы Монтессори</w:t>
            </w:r>
            <w:r>
              <w:rPr>
                <w:sz w:val="18"/>
                <w:szCs w:val="18"/>
              </w:rPr>
              <w:t xml:space="preserve"> </w:t>
            </w:r>
            <w:r w:rsidRPr="00652325">
              <w:rPr>
                <w:sz w:val="18"/>
                <w:szCs w:val="18"/>
              </w:rPr>
              <w:t xml:space="preserve">/ </w:t>
            </w:r>
            <w:r w:rsidRPr="002E25F2">
              <w:rPr>
                <w:sz w:val="18"/>
                <w:szCs w:val="18"/>
              </w:rPr>
              <w:t>Материалы Монтессори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01.71.04.01.03.01.01</w:t>
            </w:r>
            <w:r w:rsidRPr="002E25F2">
              <w:rPr>
                <w:b/>
                <w:bCs/>
                <w:sz w:val="18"/>
                <w:szCs w:val="18"/>
                <w:lang w:val="en-US"/>
              </w:rPr>
              <w:t xml:space="preserve"> / </w:t>
            </w:r>
            <w:r w:rsidRPr="002E25F2">
              <w:rPr>
                <w:sz w:val="18"/>
                <w:szCs w:val="18"/>
                <w:lang w:val="en-US"/>
              </w:rPr>
              <w:t>31.03.12.110</w:t>
            </w:r>
          </w:p>
        </w:tc>
        <w:tc>
          <w:tcPr>
            <w:tcW w:w="3118" w:type="dxa"/>
            <w:vAlign w:val="center"/>
          </w:tcPr>
          <w:p w:rsidR="00346061" w:rsidRPr="0045329D" w:rsidRDefault="00346061" w:rsidP="00EF6419">
            <w:pPr>
              <w:pStyle w:val="a8"/>
              <w:keepNext/>
              <w:rPr>
                <w:sz w:val="18"/>
                <w:szCs w:val="18"/>
              </w:rPr>
            </w:pPr>
            <w:r w:rsidRPr="002E25F2">
              <w:rPr>
                <w:sz w:val="18"/>
                <w:szCs w:val="18"/>
              </w:rPr>
              <w:t>Матрас</w:t>
            </w:r>
            <w:r>
              <w:rPr>
                <w:sz w:val="18"/>
                <w:szCs w:val="18"/>
              </w:rPr>
              <w:t xml:space="preserve"> </w:t>
            </w:r>
            <w:r w:rsidRPr="00652325">
              <w:rPr>
                <w:sz w:val="18"/>
                <w:szCs w:val="18"/>
              </w:rPr>
              <w:t xml:space="preserve">/ </w:t>
            </w:r>
            <w:r w:rsidRPr="002E25F2">
              <w:rPr>
                <w:sz w:val="18"/>
                <w:szCs w:val="18"/>
              </w:rPr>
              <w:t>Матрас</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01.06.40.09</w:t>
            </w:r>
            <w:r w:rsidRPr="002E25F2">
              <w:rPr>
                <w:b/>
                <w:bCs/>
                <w:sz w:val="18"/>
                <w:szCs w:val="18"/>
                <w:lang w:val="en-US"/>
              </w:rPr>
              <w:t xml:space="preserve"> / </w:t>
            </w:r>
            <w:r w:rsidRPr="002E25F2">
              <w:rPr>
                <w:sz w:val="18"/>
                <w:szCs w:val="18"/>
                <w:lang w:val="en-US"/>
              </w:rPr>
              <w:t>32.30.14.121</w:t>
            </w:r>
          </w:p>
        </w:tc>
        <w:tc>
          <w:tcPr>
            <w:tcW w:w="3118" w:type="dxa"/>
            <w:vAlign w:val="center"/>
          </w:tcPr>
          <w:p w:rsidR="00346061" w:rsidRPr="0045329D" w:rsidRDefault="00346061" w:rsidP="00EF6419">
            <w:pPr>
              <w:pStyle w:val="a8"/>
              <w:keepNext/>
              <w:rPr>
                <w:sz w:val="18"/>
                <w:szCs w:val="18"/>
              </w:rPr>
            </w:pPr>
            <w:r w:rsidRPr="002E25F2">
              <w:rPr>
                <w:sz w:val="18"/>
                <w:szCs w:val="18"/>
              </w:rPr>
              <w:t>Многофункциональные</w:t>
            </w:r>
            <w:r>
              <w:rPr>
                <w:sz w:val="18"/>
                <w:szCs w:val="18"/>
              </w:rPr>
              <w:t xml:space="preserve"> </w:t>
            </w:r>
            <w:r w:rsidRPr="00652325">
              <w:rPr>
                <w:sz w:val="18"/>
                <w:szCs w:val="18"/>
              </w:rPr>
              <w:t xml:space="preserve">/ </w:t>
            </w:r>
            <w:r w:rsidRPr="002E25F2">
              <w:rPr>
                <w:sz w:val="18"/>
                <w:szCs w:val="18"/>
              </w:rPr>
              <w:t>Многофункциональные</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01.25.06.03.01</w:t>
            </w:r>
            <w:r w:rsidRPr="002E25F2">
              <w:rPr>
                <w:b/>
                <w:bCs/>
                <w:sz w:val="18"/>
                <w:szCs w:val="18"/>
                <w:lang w:val="en-US"/>
              </w:rPr>
              <w:t xml:space="preserve"> / </w:t>
            </w:r>
            <w:r w:rsidRPr="002E25F2">
              <w:rPr>
                <w:sz w:val="18"/>
                <w:szCs w:val="18"/>
                <w:lang w:val="en-US"/>
              </w:rPr>
              <w:t>32.40.42.199</w:t>
            </w:r>
          </w:p>
        </w:tc>
        <w:tc>
          <w:tcPr>
            <w:tcW w:w="3118" w:type="dxa"/>
            <w:vAlign w:val="center"/>
          </w:tcPr>
          <w:p w:rsidR="00346061" w:rsidRPr="0045329D" w:rsidRDefault="00346061" w:rsidP="00EF6419">
            <w:pPr>
              <w:pStyle w:val="a8"/>
              <w:keepNext/>
              <w:rPr>
                <w:sz w:val="18"/>
                <w:szCs w:val="18"/>
              </w:rPr>
            </w:pPr>
            <w:r w:rsidRPr="002E25F2">
              <w:rPr>
                <w:sz w:val="18"/>
                <w:szCs w:val="18"/>
              </w:rPr>
              <w:t>Мяч массажный</w:t>
            </w:r>
            <w:r>
              <w:rPr>
                <w:sz w:val="18"/>
                <w:szCs w:val="18"/>
              </w:rPr>
              <w:t xml:space="preserve"> </w:t>
            </w:r>
            <w:r w:rsidRPr="00652325">
              <w:rPr>
                <w:sz w:val="18"/>
                <w:szCs w:val="18"/>
              </w:rPr>
              <w:t xml:space="preserve">/ </w:t>
            </w:r>
            <w:r w:rsidRPr="002E25F2">
              <w:rPr>
                <w:sz w:val="18"/>
                <w:szCs w:val="18"/>
              </w:rPr>
              <w:t>Мяч массажный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01.25.06.03.01</w:t>
            </w:r>
            <w:r w:rsidRPr="002E25F2">
              <w:rPr>
                <w:b/>
                <w:bCs/>
                <w:sz w:val="18"/>
                <w:szCs w:val="18"/>
                <w:lang w:val="en-US"/>
              </w:rPr>
              <w:t xml:space="preserve"> / </w:t>
            </w:r>
            <w:r w:rsidRPr="002E25F2">
              <w:rPr>
                <w:sz w:val="18"/>
                <w:szCs w:val="18"/>
                <w:lang w:val="en-US"/>
              </w:rPr>
              <w:t>32.40.42.199</w:t>
            </w:r>
          </w:p>
        </w:tc>
        <w:tc>
          <w:tcPr>
            <w:tcW w:w="3118" w:type="dxa"/>
            <w:vAlign w:val="center"/>
          </w:tcPr>
          <w:p w:rsidR="00346061" w:rsidRPr="0045329D" w:rsidRDefault="00346061" w:rsidP="00EF6419">
            <w:pPr>
              <w:pStyle w:val="a8"/>
              <w:keepNext/>
              <w:rPr>
                <w:sz w:val="18"/>
                <w:szCs w:val="18"/>
              </w:rPr>
            </w:pPr>
            <w:r w:rsidRPr="002E25F2">
              <w:rPr>
                <w:sz w:val="18"/>
                <w:szCs w:val="18"/>
              </w:rPr>
              <w:t>Мяч массажный</w:t>
            </w:r>
            <w:r>
              <w:rPr>
                <w:sz w:val="18"/>
                <w:szCs w:val="18"/>
              </w:rPr>
              <w:t xml:space="preserve"> </w:t>
            </w:r>
            <w:r w:rsidRPr="00652325">
              <w:rPr>
                <w:sz w:val="18"/>
                <w:szCs w:val="18"/>
              </w:rPr>
              <w:t xml:space="preserve">/ </w:t>
            </w:r>
            <w:r w:rsidRPr="002E25F2">
              <w:rPr>
                <w:sz w:val="18"/>
                <w:szCs w:val="18"/>
              </w:rPr>
              <w:t>Мяч массажный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01.06.83.314</w:t>
            </w:r>
            <w:r w:rsidRPr="002E25F2">
              <w:rPr>
                <w:b/>
                <w:bCs/>
                <w:sz w:val="18"/>
                <w:szCs w:val="18"/>
                <w:lang w:val="en-US"/>
              </w:rPr>
              <w:t xml:space="preserve"> / </w:t>
            </w:r>
            <w:r w:rsidRPr="002E25F2">
              <w:rPr>
                <w:sz w:val="18"/>
                <w:szCs w:val="18"/>
                <w:lang w:val="en-US"/>
              </w:rPr>
              <w:t>32.30.14.112</w:t>
            </w:r>
          </w:p>
        </w:tc>
        <w:tc>
          <w:tcPr>
            <w:tcW w:w="3118" w:type="dxa"/>
            <w:vAlign w:val="center"/>
          </w:tcPr>
          <w:p w:rsidR="00346061" w:rsidRPr="0045329D" w:rsidRDefault="00346061" w:rsidP="00EF6419">
            <w:pPr>
              <w:pStyle w:val="a8"/>
              <w:keepNext/>
              <w:rPr>
                <w:sz w:val="18"/>
                <w:szCs w:val="18"/>
              </w:rPr>
            </w:pPr>
            <w:r w:rsidRPr="002E25F2">
              <w:rPr>
                <w:sz w:val="18"/>
                <w:szCs w:val="18"/>
              </w:rPr>
              <w:t>Набор для гимнастических упражнений и игр</w:t>
            </w:r>
            <w:r>
              <w:rPr>
                <w:sz w:val="18"/>
                <w:szCs w:val="18"/>
              </w:rPr>
              <w:t xml:space="preserve"> </w:t>
            </w:r>
            <w:r w:rsidRPr="00652325">
              <w:rPr>
                <w:sz w:val="18"/>
                <w:szCs w:val="18"/>
              </w:rPr>
              <w:t xml:space="preserve">/ </w:t>
            </w:r>
            <w:r w:rsidRPr="002E25F2">
              <w:rPr>
                <w:sz w:val="18"/>
                <w:szCs w:val="18"/>
              </w:rPr>
              <w:t>Набор для гимнастических упражнений и игр</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Набор</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01.06.83.488</w:t>
            </w:r>
            <w:r w:rsidRPr="002E25F2">
              <w:rPr>
                <w:b/>
                <w:bCs/>
                <w:sz w:val="18"/>
                <w:szCs w:val="18"/>
                <w:lang w:val="en-US"/>
              </w:rPr>
              <w:t xml:space="preserve"> / </w:t>
            </w:r>
            <w:r w:rsidRPr="002E25F2">
              <w:rPr>
                <w:sz w:val="18"/>
                <w:szCs w:val="18"/>
                <w:lang w:val="en-US"/>
              </w:rPr>
              <w:t>32.40.39.129</w:t>
            </w:r>
          </w:p>
        </w:tc>
        <w:tc>
          <w:tcPr>
            <w:tcW w:w="3118" w:type="dxa"/>
            <w:vAlign w:val="center"/>
          </w:tcPr>
          <w:p w:rsidR="00346061" w:rsidRPr="0045329D" w:rsidRDefault="00346061" w:rsidP="00EF6419">
            <w:pPr>
              <w:pStyle w:val="a8"/>
              <w:keepNext/>
              <w:rPr>
                <w:sz w:val="18"/>
                <w:szCs w:val="18"/>
              </w:rPr>
            </w:pPr>
            <w:r w:rsidRPr="002E25F2">
              <w:rPr>
                <w:sz w:val="18"/>
                <w:szCs w:val="18"/>
              </w:rPr>
              <w:t>Набор игрушек и настольных игр</w:t>
            </w:r>
            <w:r>
              <w:rPr>
                <w:sz w:val="18"/>
                <w:szCs w:val="18"/>
              </w:rPr>
              <w:t xml:space="preserve"> </w:t>
            </w:r>
            <w:r w:rsidRPr="00652325">
              <w:rPr>
                <w:sz w:val="18"/>
                <w:szCs w:val="18"/>
              </w:rPr>
              <w:t xml:space="preserve">/ </w:t>
            </w:r>
            <w:r w:rsidRPr="002E25F2">
              <w:rPr>
                <w:sz w:val="18"/>
                <w:szCs w:val="18"/>
              </w:rPr>
              <w:t>Набор игрушек и настольных игр</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01.25.03.21</w:t>
            </w:r>
            <w:r w:rsidRPr="002E25F2">
              <w:rPr>
                <w:b/>
                <w:bCs/>
                <w:sz w:val="18"/>
                <w:szCs w:val="18"/>
                <w:lang w:val="en-US"/>
              </w:rPr>
              <w:t xml:space="preserve"> / </w:t>
            </w:r>
            <w:r w:rsidRPr="002E25F2">
              <w:rPr>
                <w:sz w:val="18"/>
                <w:szCs w:val="18"/>
                <w:lang w:val="en-US"/>
              </w:rPr>
              <w:t>32.30.14.119</w:t>
            </w:r>
          </w:p>
        </w:tc>
        <w:tc>
          <w:tcPr>
            <w:tcW w:w="3118" w:type="dxa"/>
            <w:vAlign w:val="center"/>
          </w:tcPr>
          <w:p w:rsidR="00346061" w:rsidRPr="0045329D" w:rsidRDefault="00346061" w:rsidP="00EF6419">
            <w:pPr>
              <w:pStyle w:val="a8"/>
              <w:keepNext/>
              <w:rPr>
                <w:sz w:val="18"/>
                <w:szCs w:val="18"/>
              </w:rPr>
            </w:pPr>
            <w:r w:rsidRPr="002E25F2">
              <w:rPr>
                <w:sz w:val="18"/>
                <w:szCs w:val="18"/>
              </w:rPr>
              <w:t>Набор мягких модулей для спортивных игр в детском саду (28 элементов)</w:t>
            </w:r>
            <w:r>
              <w:rPr>
                <w:sz w:val="18"/>
                <w:szCs w:val="18"/>
              </w:rPr>
              <w:t xml:space="preserve"> </w:t>
            </w:r>
            <w:r w:rsidRPr="00652325">
              <w:rPr>
                <w:sz w:val="18"/>
                <w:szCs w:val="18"/>
              </w:rPr>
              <w:t xml:space="preserve">/ </w:t>
            </w:r>
            <w:r w:rsidRPr="002E25F2">
              <w:rPr>
                <w:sz w:val="18"/>
                <w:szCs w:val="18"/>
              </w:rPr>
              <w:t>Набор мягких модулей для спортивных игр в детском саду (28 элементов)</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01.25.02.09.02</w:t>
            </w:r>
            <w:r w:rsidRPr="002E25F2">
              <w:rPr>
                <w:b/>
                <w:bCs/>
                <w:sz w:val="18"/>
                <w:szCs w:val="18"/>
                <w:lang w:val="en-US"/>
              </w:rPr>
              <w:t xml:space="preserve"> / </w:t>
            </w:r>
            <w:r w:rsidRPr="002E25F2">
              <w:rPr>
                <w:sz w:val="18"/>
                <w:szCs w:val="18"/>
                <w:lang w:val="en-US"/>
              </w:rPr>
              <w:t>32.40.42.199</w:t>
            </w:r>
          </w:p>
        </w:tc>
        <w:tc>
          <w:tcPr>
            <w:tcW w:w="3118" w:type="dxa"/>
            <w:vAlign w:val="center"/>
          </w:tcPr>
          <w:p w:rsidR="00346061" w:rsidRPr="0045329D" w:rsidRDefault="00346061" w:rsidP="00EF6419">
            <w:pPr>
              <w:pStyle w:val="a8"/>
              <w:keepNext/>
              <w:rPr>
                <w:sz w:val="18"/>
                <w:szCs w:val="18"/>
              </w:rPr>
            </w:pPr>
            <w:r w:rsidRPr="002E25F2">
              <w:rPr>
                <w:sz w:val="18"/>
                <w:szCs w:val="18"/>
              </w:rPr>
              <w:t>Набор психолога</w:t>
            </w:r>
            <w:r>
              <w:rPr>
                <w:sz w:val="18"/>
                <w:szCs w:val="18"/>
              </w:rPr>
              <w:t xml:space="preserve"> </w:t>
            </w:r>
            <w:r w:rsidRPr="00652325">
              <w:rPr>
                <w:sz w:val="18"/>
                <w:szCs w:val="18"/>
              </w:rPr>
              <w:t xml:space="preserve">/ </w:t>
            </w:r>
            <w:r w:rsidRPr="002E25F2">
              <w:rPr>
                <w:sz w:val="18"/>
                <w:szCs w:val="18"/>
              </w:rPr>
              <w:t>Набор психолога</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01.21.10.7607</w:t>
            </w:r>
            <w:r w:rsidRPr="002E25F2">
              <w:rPr>
                <w:b/>
                <w:bCs/>
                <w:sz w:val="18"/>
                <w:szCs w:val="18"/>
                <w:lang w:val="en-US"/>
              </w:rPr>
              <w:t xml:space="preserve"> / </w:t>
            </w:r>
            <w:r w:rsidRPr="002E25F2">
              <w:rPr>
                <w:sz w:val="18"/>
                <w:szCs w:val="18"/>
                <w:lang w:val="en-US"/>
              </w:rPr>
              <w:t>32.50.50.190</w:t>
            </w:r>
          </w:p>
        </w:tc>
        <w:tc>
          <w:tcPr>
            <w:tcW w:w="3118" w:type="dxa"/>
            <w:vAlign w:val="center"/>
          </w:tcPr>
          <w:p w:rsidR="00346061" w:rsidRPr="0045329D" w:rsidRDefault="00346061" w:rsidP="00EF6419">
            <w:pPr>
              <w:pStyle w:val="a8"/>
              <w:keepNext/>
              <w:rPr>
                <w:sz w:val="18"/>
                <w:szCs w:val="18"/>
              </w:rPr>
            </w:pPr>
            <w:r w:rsidRPr="002E25F2">
              <w:rPr>
                <w:sz w:val="18"/>
                <w:szCs w:val="18"/>
              </w:rPr>
              <w:t>Одеяло утяжеленное</w:t>
            </w:r>
            <w:r>
              <w:rPr>
                <w:sz w:val="18"/>
                <w:szCs w:val="18"/>
              </w:rPr>
              <w:t xml:space="preserve"> </w:t>
            </w:r>
            <w:r w:rsidRPr="00652325">
              <w:rPr>
                <w:sz w:val="18"/>
                <w:szCs w:val="18"/>
              </w:rPr>
              <w:t xml:space="preserve">/ </w:t>
            </w:r>
            <w:r w:rsidRPr="002E25F2">
              <w:rPr>
                <w:sz w:val="18"/>
                <w:szCs w:val="18"/>
              </w:rPr>
              <w:t>Одеяло утяжеленное</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01.06.11.12</w:t>
            </w:r>
            <w:r w:rsidRPr="002E25F2">
              <w:rPr>
                <w:b/>
                <w:bCs/>
                <w:sz w:val="18"/>
                <w:szCs w:val="18"/>
                <w:lang w:val="en-US"/>
              </w:rPr>
              <w:t xml:space="preserve"> / </w:t>
            </w:r>
            <w:r w:rsidRPr="002E25F2">
              <w:rPr>
                <w:sz w:val="18"/>
                <w:szCs w:val="18"/>
                <w:lang w:val="en-US"/>
              </w:rPr>
              <w:t>32.30.14.119</w:t>
            </w:r>
          </w:p>
        </w:tc>
        <w:tc>
          <w:tcPr>
            <w:tcW w:w="3118" w:type="dxa"/>
            <w:vAlign w:val="center"/>
          </w:tcPr>
          <w:p w:rsidR="00346061" w:rsidRPr="0045329D" w:rsidRDefault="00346061" w:rsidP="00EF6419">
            <w:pPr>
              <w:pStyle w:val="a8"/>
              <w:keepNext/>
              <w:rPr>
                <w:sz w:val="18"/>
                <w:szCs w:val="18"/>
              </w:rPr>
            </w:pPr>
            <w:r w:rsidRPr="002E25F2">
              <w:rPr>
                <w:sz w:val="18"/>
                <w:szCs w:val="18"/>
              </w:rPr>
              <w:t>Полусфера степ (Bosu-баланс-степ)</w:t>
            </w:r>
            <w:r>
              <w:rPr>
                <w:sz w:val="18"/>
                <w:szCs w:val="18"/>
              </w:rPr>
              <w:t xml:space="preserve"> </w:t>
            </w:r>
            <w:r w:rsidRPr="00652325">
              <w:rPr>
                <w:sz w:val="18"/>
                <w:szCs w:val="18"/>
              </w:rPr>
              <w:t xml:space="preserve">/ </w:t>
            </w:r>
            <w:r w:rsidRPr="002E25F2">
              <w:rPr>
                <w:sz w:val="18"/>
                <w:szCs w:val="18"/>
              </w:rPr>
              <w:t>Полусфера степ (Bosu-баланс-степ)</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01.27.02.05</w:t>
            </w:r>
            <w:r w:rsidRPr="002E25F2">
              <w:rPr>
                <w:b/>
                <w:bCs/>
                <w:sz w:val="18"/>
                <w:szCs w:val="18"/>
                <w:lang w:val="en-US"/>
              </w:rPr>
              <w:t xml:space="preserve"> / </w:t>
            </w:r>
            <w:r w:rsidRPr="002E25F2">
              <w:rPr>
                <w:sz w:val="18"/>
                <w:szCs w:val="18"/>
                <w:lang w:val="en-US"/>
              </w:rPr>
              <w:t>32.99.53.130</w:t>
            </w:r>
          </w:p>
        </w:tc>
        <w:tc>
          <w:tcPr>
            <w:tcW w:w="3118" w:type="dxa"/>
            <w:vAlign w:val="center"/>
          </w:tcPr>
          <w:p w:rsidR="00346061" w:rsidRPr="0045329D" w:rsidRDefault="00346061" w:rsidP="00EF6419">
            <w:pPr>
              <w:pStyle w:val="a8"/>
              <w:keepNext/>
              <w:rPr>
                <w:sz w:val="18"/>
                <w:szCs w:val="18"/>
              </w:rPr>
            </w:pPr>
            <w:r w:rsidRPr="002E25F2">
              <w:rPr>
                <w:sz w:val="18"/>
                <w:szCs w:val="18"/>
              </w:rPr>
              <w:t>Профессиональный комплекс логопеда</w:t>
            </w:r>
            <w:r>
              <w:rPr>
                <w:sz w:val="18"/>
                <w:szCs w:val="18"/>
              </w:rPr>
              <w:t xml:space="preserve"> </w:t>
            </w:r>
            <w:r w:rsidRPr="00652325">
              <w:rPr>
                <w:sz w:val="18"/>
                <w:szCs w:val="18"/>
              </w:rPr>
              <w:t xml:space="preserve">/ </w:t>
            </w:r>
            <w:r w:rsidRPr="002E25F2">
              <w:rPr>
                <w:sz w:val="18"/>
                <w:szCs w:val="18"/>
              </w:rPr>
              <w:t>Профессиональный комплекс логопеда</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01.21.10.7271</w:t>
            </w:r>
            <w:r w:rsidRPr="002E25F2">
              <w:rPr>
                <w:b/>
                <w:bCs/>
                <w:sz w:val="18"/>
                <w:szCs w:val="18"/>
                <w:lang w:val="en-US"/>
              </w:rPr>
              <w:t xml:space="preserve"> / </w:t>
            </w:r>
            <w:r w:rsidRPr="002E25F2">
              <w:rPr>
                <w:sz w:val="18"/>
                <w:szCs w:val="18"/>
                <w:lang w:val="en-US"/>
              </w:rPr>
              <w:t>32.30.14.130</w:t>
            </w:r>
          </w:p>
        </w:tc>
        <w:tc>
          <w:tcPr>
            <w:tcW w:w="3118" w:type="dxa"/>
            <w:vAlign w:val="center"/>
          </w:tcPr>
          <w:p w:rsidR="00346061" w:rsidRPr="0045329D" w:rsidRDefault="00346061" w:rsidP="00EF6419">
            <w:pPr>
              <w:pStyle w:val="a8"/>
              <w:keepNext/>
              <w:rPr>
                <w:sz w:val="18"/>
                <w:szCs w:val="18"/>
              </w:rPr>
            </w:pPr>
            <w:r w:rsidRPr="002E25F2">
              <w:rPr>
                <w:sz w:val="18"/>
                <w:szCs w:val="18"/>
              </w:rPr>
              <w:t>Система восстановления функции ходьбы передвижная, с подвесными страховочными ремнями</w:t>
            </w:r>
            <w:r>
              <w:rPr>
                <w:sz w:val="18"/>
                <w:szCs w:val="18"/>
              </w:rPr>
              <w:t xml:space="preserve"> </w:t>
            </w:r>
            <w:r w:rsidRPr="00652325">
              <w:rPr>
                <w:sz w:val="18"/>
                <w:szCs w:val="18"/>
              </w:rPr>
              <w:t xml:space="preserve">/ </w:t>
            </w:r>
            <w:r w:rsidRPr="002E25F2">
              <w:rPr>
                <w:sz w:val="18"/>
                <w:szCs w:val="18"/>
              </w:rPr>
              <w:t>Система восстановления функции ходьбы передвижная, с подвесными страховочными ремнями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01.71.06.05.02.09.02</w:t>
            </w:r>
            <w:r w:rsidRPr="002E25F2">
              <w:rPr>
                <w:b/>
                <w:bCs/>
                <w:sz w:val="18"/>
                <w:szCs w:val="18"/>
                <w:lang w:val="en-US"/>
              </w:rPr>
              <w:t xml:space="preserve"> / </w:t>
            </w:r>
            <w:r w:rsidRPr="002E25F2">
              <w:rPr>
                <w:sz w:val="18"/>
                <w:szCs w:val="18"/>
                <w:lang w:val="en-US"/>
              </w:rPr>
              <w:t>26.60.13.160</w:t>
            </w:r>
          </w:p>
        </w:tc>
        <w:tc>
          <w:tcPr>
            <w:tcW w:w="3118" w:type="dxa"/>
            <w:vAlign w:val="center"/>
          </w:tcPr>
          <w:p w:rsidR="00346061" w:rsidRPr="0045329D" w:rsidRDefault="00346061" w:rsidP="00EF6419">
            <w:pPr>
              <w:pStyle w:val="a8"/>
              <w:keepNext/>
              <w:rPr>
                <w:sz w:val="18"/>
                <w:szCs w:val="18"/>
              </w:rPr>
            </w:pPr>
            <w:r w:rsidRPr="002E25F2">
              <w:rPr>
                <w:sz w:val="18"/>
                <w:szCs w:val="18"/>
              </w:rPr>
              <w:t>Система магнитной нейростимуляции, стационарная</w:t>
            </w:r>
            <w:r>
              <w:rPr>
                <w:sz w:val="18"/>
                <w:szCs w:val="18"/>
              </w:rPr>
              <w:t xml:space="preserve"> </w:t>
            </w:r>
            <w:r w:rsidRPr="00652325">
              <w:rPr>
                <w:sz w:val="18"/>
                <w:szCs w:val="18"/>
              </w:rPr>
              <w:t xml:space="preserve">/ </w:t>
            </w:r>
            <w:r w:rsidRPr="002E25F2">
              <w:rPr>
                <w:sz w:val="18"/>
                <w:szCs w:val="18"/>
              </w:rPr>
              <w:t>Система магнитной нейростимуляции, стационарная</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01.71.06.05.02.05.04</w:t>
            </w:r>
            <w:r w:rsidRPr="002E25F2">
              <w:rPr>
                <w:b/>
                <w:bCs/>
                <w:sz w:val="18"/>
                <w:szCs w:val="18"/>
                <w:lang w:val="en-US"/>
              </w:rPr>
              <w:t xml:space="preserve"> / </w:t>
            </w:r>
            <w:r w:rsidRPr="002E25F2">
              <w:rPr>
                <w:sz w:val="18"/>
                <w:szCs w:val="18"/>
                <w:lang w:val="en-US"/>
              </w:rPr>
              <w:t>26.60.13.140</w:t>
            </w:r>
          </w:p>
        </w:tc>
        <w:tc>
          <w:tcPr>
            <w:tcW w:w="3118" w:type="dxa"/>
            <w:vAlign w:val="center"/>
          </w:tcPr>
          <w:p w:rsidR="00346061" w:rsidRPr="0045329D" w:rsidRDefault="00346061" w:rsidP="00EF6419">
            <w:pPr>
              <w:pStyle w:val="a8"/>
              <w:keepNext/>
              <w:rPr>
                <w:sz w:val="18"/>
                <w:szCs w:val="18"/>
              </w:rPr>
            </w:pPr>
            <w:r w:rsidRPr="002E25F2">
              <w:rPr>
                <w:sz w:val="18"/>
                <w:szCs w:val="18"/>
              </w:rPr>
              <w:t>Система пневматическая экстракорпоральной ударно-волновой терапии для ортопедии</w:t>
            </w:r>
            <w:r>
              <w:rPr>
                <w:sz w:val="18"/>
                <w:szCs w:val="18"/>
              </w:rPr>
              <w:t xml:space="preserve"> </w:t>
            </w:r>
            <w:r w:rsidRPr="00652325">
              <w:rPr>
                <w:sz w:val="18"/>
                <w:szCs w:val="18"/>
              </w:rPr>
              <w:t xml:space="preserve">/ </w:t>
            </w:r>
            <w:r w:rsidRPr="002E25F2">
              <w:rPr>
                <w:sz w:val="18"/>
                <w:szCs w:val="18"/>
              </w:rPr>
              <w:t>Система пневматическая экстракорпоральной ударно-волновой терапии для ортопедии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01.21.10.5854</w:t>
            </w:r>
            <w:r w:rsidRPr="002E25F2">
              <w:rPr>
                <w:b/>
                <w:bCs/>
                <w:sz w:val="18"/>
                <w:szCs w:val="18"/>
                <w:lang w:val="en-US"/>
              </w:rPr>
              <w:t xml:space="preserve"> / </w:t>
            </w:r>
            <w:r w:rsidRPr="002E25F2">
              <w:rPr>
                <w:sz w:val="18"/>
                <w:szCs w:val="18"/>
                <w:lang w:val="en-US"/>
              </w:rPr>
              <w:t>26.60.13.190</w:t>
            </w:r>
          </w:p>
        </w:tc>
        <w:tc>
          <w:tcPr>
            <w:tcW w:w="3118" w:type="dxa"/>
            <w:vAlign w:val="center"/>
          </w:tcPr>
          <w:p w:rsidR="00346061" w:rsidRPr="0045329D" w:rsidRDefault="00346061" w:rsidP="00EF6419">
            <w:pPr>
              <w:pStyle w:val="a8"/>
              <w:keepNext/>
              <w:rPr>
                <w:sz w:val="18"/>
                <w:szCs w:val="18"/>
              </w:rPr>
            </w:pPr>
            <w:r w:rsidRPr="002E25F2">
              <w:rPr>
                <w:sz w:val="18"/>
                <w:szCs w:val="18"/>
              </w:rPr>
              <w:t>Система эпикраниальной электростимуляции головного мозга</w:t>
            </w:r>
            <w:r>
              <w:rPr>
                <w:sz w:val="18"/>
                <w:szCs w:val="18"/>
              </w:rPr>
              <w:t xml:space="preserve"> </w:t>
            </w:r>
            <w:r w:rsidRPr="00652325">
              <w:rPr>
                <w:sz w:val="18"/>
                <w:szCs w:val="18"/>
              </w:rPr>
              <w:t xml:space="preserve">/ </w:t>
            </w:r>
            <w:r w:rsidRPr="002E25F2">
              <w:rPr>
                <w:sz w:val="18"/>
                <w:szCs w:val="18"/>
              </w:rPr>
              <w:t>Система эпикраниальной электростимуляции головного мозга</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01.06.40.04.01</w:t>
            </w:r>
            <w:r w:rsidRPr="002E25F2">
              <w:rPr>
                <w:b/>
                <w:bCs/>
                <w:sz w:val="18"/>
                <w:szCs w:val="18"/>
                <w:lang w:val="en-US"/>
              </w:rPr>
              <w:t xml:space="preserve"> / </w:t>
            </w:r>
            <w:r w:rsidRPr="002E25F2">
              <w:rPr>
                <w:sz w:val="18"/>
                <w:szCs w:val="18"/>
                <w:lang w:val="en-US"/>
              </w:rPr>
              <w:t>32.30.14.121</w:t>
            </w:r>
          </w:p>
        </w:tc>
        <w:tc>
          <w:tcPr>
            <w:tcW w:w="3118" w:type="dxa"/>
            <w:vAlign w:val="center"/>
          </w:tcPr>
          <w:p w:rsidR="00346061" w:rsidRPr="0045329D" w:rsidRDefault="00346061" w:rsidP="00EF6419">
            <w:pPr>
              <w:pStyle w:val="a8"/>
              <w:keepNext/>
              <w:rPr>
                <w:sz w:val="18"/>
                <w:szCs w:val="18"/>
              </w:rPr>
            </w:pPr>
            <w:r w:rsidRPr="002E25F2">
              <w:rPr>
                <w:sz w:val="18"/>
                <w:szCs w:val="18"/>
              </w:rPr>
              <w:t>Степпер балансировочный</w:t>
            </w:r>
            <w:r>
              <w:rPr>
                <w:sz w:val="18"/>
                <w:szCs w:val="18"/>
              </w:rPr>
              <w:t xml:space="preserve"> </w:t>
            </w:r>
            <w:r w:rsidRPr="00652325">
              <w:rPr>
                <w:sz w:val="18"/>
                <w:szCs w:val="18"/>
              </w:rPr>
              <w:t xml:space="preserve">/ </w:t>
            </w:r>
            <w:r w:rsidRPr="002E25F2">
              <w:rPr>
                <w:sz w:val="18"/>
                <w:szCs w:val="18"/>
              </w:rPr>
              <w:t>Степпер балансировочный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01.71.03.03.02.01.02.1905</w:t>
            </w:r>
            <w:r w:rsidRPr="002E25F2">
              <w:rPr>
                <w:b/>
                <w:bCs/>
                <w:sz w:val="18"/>
                <w:szCs w:val="18"/>
                <w:lang w:val="en-US"/>
              </w:rPr>
              <w:t xml:space="preserve"> / </w:t>
            </w:r>
            <w:r w:rsidRPr="002E25F2">
              <w:rPr>
                <w:sz w:val="18"/>
                <w:szCs w:val="18"/>
                <w:lang w:val="en-US"/>
              </w:rPr>
              <w:t>32.50.50.190</w:t>
            </w:r>
          </w:p>
        </w:tc>
        <w:tc>
          <w:tcPr>
            <w:tcW w:w="3118" w:type="dxa"/>
            <w:vAlign w:val="center"/>
          </w:tcPr>
          <w:p w:rsidR="00346061" w:rsidRPr="0045329D" w:rsidRDefault="00346061" w:rsidP="00EF6419">
            <w:pPr>
              <w:pStyle w:val="a8"/>
              <w:keepNext/>
              <w:rPr>
                <w:sz w:val="18"/>
                <w:szCs w:val="18"/>
              </w:rPr>
            </w:pPr>
            <w:r w:rsidRPr="002E25F2">
              <w:rPr>
                <w:sz w:val="18"/>
                <w:szCs w:val="18"/>
              </w:rPr>
              <w:t>Стол/кушетка массажный, с питанием от сети</w:t>
            </w:r>
            <w:r>
              <w:rPr>
                <w:sz w:val="18"/>
                <w:szCs w:val="18"/>
              </w:rPr>
              <w:t xml:space="preserve"> </w:t>
            </w:r>
            <w:r w:rsidRPr="00652325">
              <w:rPr>
                <w:sz w:val="18"/>
                <w:szCs w:val="18"/>
              </w:rPr>
              <w:t xml:space="preserve">/ </w:t>
            </w:r>
            <w:r w:rsidRPr="002E25F2">
              <w:rPr>
                <w:sz w:val="18"/>
                <w:szCs w:val="18"/>
              </w:rPr>
              <w:t>Стол/кушетка массажный, с питанием от сети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01.21.10.7592</w:t>
            </w:r>
            <w:r w:rsidRPr="002E25F2">
              <w:rPr>
                <w:b/>
                <w:bCs/>
                <w:sz w:val="18"/>
                <w:szCs w:val="18"/>
                <w:lang w:val="en-US"/>
              </w:rPr>
              <w:t xml:space="preserve"> / </w:t>
            </w:r>
            <w:r w:rsidRPr="002E25F2">
              <w:rPr>
                <w:sz w:val="18"/>
                <w:szCs w:val="18"/>
                <w:lang w:val="en-US"/>
              </w:rPr>
              <w:t>32.50.30.119</w:t>
            </w:r>
          </w:p>
        </w:tc>
        <w:tc>
          <w:tcPr>
            <w:tcW w:w="3118" w:type="dxa"/>
            <w:vAlign w:val="center"/>
          </w:tcPr>
          <w:p w:rsidR="00346061" w:rsidRPr="0045329D" w:rsidRDefault="00346061" w:rsidP="00EF6419">
            <w:pPr>
              <w:pStyle w:val="a8"/>
              <w:keepNext/>
              <w:rPr>
                <w:sz w:val="18"/>
                <w:szCs w:val="18"/>
              </w:rPr>
            </w:pPr>
            <w:r w:rsidRPr="002E25F2">
              <w:rPr>
                <w:sz w:val="18"/>
                <w:szCs w:val="18"/>
              </w:rPr>
              <w:t>Стул эргономичный адаптационный, с электрической регулировкой</w:t>
            </w:r>
            <w:r>
              <w:rPr>
                <w:sz w:val="18"/>
                <w:szCs w:val="18"/>
              </w:rPr>
              <w:t xml:space="preserve"> </w:t>
            </w:r>
            <w:r w:rsidRPr="00652325">
              <w:rPr>
                <w:sz w:val="18"/>
                <w:szCs w:val="18"/>
              </w:rPr>
              <w:t xml:space="preserve">/ </w:t>
            </w:r>
            <w:r w:rsidRPr="002E25F2">
              <w:rPr>
                <w:sz w:val="18"/>
                <w:szCs w:val="18"/>
              </w:rPr>
              <w:t>Стул эргономичный адаптационный, с электрической регулировкой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01.25.06.04.13</w:t>
            </w:r>
            <w:r w:rsidRPr="002E25F2">
              <w:rPr>
                <w:b/>
                <w:bCs/>
                <w:sz w:val="18"/>
                <w:szCs w:val="18"/>
                <w:lang w:val="en-US"/>
              </w:rPr>
              <w:t xml:space="preserve"> / </w:t>
            </w:r>
            <w:r w:rsidRPr="002E25F2">
              <w:rPr>
                <w:sz w:val="18"/>
                <w:szCs w:val="18"/>
                <w:lang w:val="en-US"/>
              </w:rPr>
              <w:t>32.40.42.199</w:t>
            </w:r>
          </w:p>
        </w:tc>
        <w:tc>
          <w:tcPr>
            <w:tcW w:w="3118" w:type="dxa"/>
            <w:vAlign w:val="center"/>
          </w:tcPr>
          <w:p w:rsidR="00346061" w:rsidRPr="0045329D" w:rsidRDefault="00346061" w:rsidP="00EF6419">
            <w:pPr>
              <w:pStyle w:val="a8"/>
              <w:keepNext/>
              <w:rPr>
                <w:sz w:val="18"/>
                <w:szCs w:val="18"/>
              </w:rPr>
            </w:pPr>
            <w:r w:rsidRPr="002E25F2">
              <w:rPr>
                <w:sz w:val="18"/>
                <w:szCs w:val="18"/>
              </w:rPr>
              <w:t>Тактильная дорожка</w:t>
            </w:r>
            <w:r>
              <w:rPr>
                <w:sz w:val="18"/>
                <w:szCs w:val="18"/>
              </w:rPr>
              <w:t xml:space="preserve"> </w:t>
            </w:r>
            <w:r w:rsidRPr="00652325">
              <w:rPr>
                <w:sz w:val="18"/>
                <w:szCs w:val="18"/>
              </w:rPr>
              <w:t xml:space="preserve">/ </w:t>
            </w:r>
            <w:r w:rsidRPr="002E25F2">
              <w:rPr>
                <w:sz w:val="18"/>
                <w:szCs w:val="18"/>
              </w:rPr>
              <w:t>Тактильная дорожка</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01.25.06.04.16</w:t>
            </w:r>
            <w:r w:rsidRPr="002E25F2">
              <w:rPr>
                <w:b/>
                <w:bCs/>
                <w:sz w:val="18"/>
                <w:szCs w:val="18"/>
                <w:lang w:val="en-US"/>
              </w:rPr>
              <w:t xml:space="preserve"> / </w:t>
            </w:r>
            <w:r w:rsidRPr="002E25F2">
              <w:rPr>
                <w:sz w:val="18"/>
                <w:szCs w:val="18"/>
                <w:lang w:val="en-US"/>
              </w:rPr>
              <w:t>32.40.42.199</w:t>
            </w:r>
          </w:p>
        </w:tc>
        <w:tc>
          <w:tcPr>
            <w:tcW w:w="3118" w:type="dxa"/>
            <w:vAlign w:val="center"/>
          </w:tcPr>
          <w:p w:rsidR="00346061" w:rsidRPr="0045329D" w:rsidRDefault="00346061" w:rsidP="00EF6419">
            <w:pPr>
              <w:pStyle w:val="a8"/>
              <w:keepNext/>
              <w:rPr>
                <w:sz w:val="18"/>
                <w:szCs w:val="18"/>
              </w:rPr>
            </w:pPr>
            <w:r w:rsidRPr="002E25F2">
              <w:rPr>
                <w:sz w:val="18"/>
                <w:szCs w:val="18"/>
              </w:rPr>
              <w:t>Тактильно-развивающая игрушка</w:t>
            </w:r>
            <w:r>
              <w:rPr>
                <w:sz w:val="18"/>
                <w:szCs w:val="18"/>
              </w:rPr>
              <w:t xml:space="preserve"> </w:t>
            </w:r>
            <w:r w:rsidRPr="00652325">
              <w:rPr>
                <w:sz w:val="18"/>
                <w:szCs w:val="18"/>
              </w:rPr>
              <w:t xml:space="preserve">/ </w:t>
            </w:r>
            <w:r w:rsidRPr="002E25F2">
              <w:rPr>
                <w:sz w:val="18"/>
                <w:szCs w:val="18"/>
              </w:rPr>
              <w:t>Тактильно-развивающая игрушка</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01.21.10.7211</w:t>
            </w:r>
            <w:r w:rsidRPr="002E25F2">
              <w:rPr>
                <w:b/>
                <w:bCs/>
                <w:sz w:val="18"/>
                <w:szCs w:val="18"/>
                <w:lang w:val="en-US"/>
              </w:rPr>
              <w:t xml:space="preserve"> / </w:t>
            </w:r>
            <w:r w:rsidRPr="002E25F2">
              <w:rPr>
                <w:sz w:val="18"/>
                <w:szCs w:val="18"/>
                <w:lang w:val="en-US"/>
              </w:rPr>
              <w:t>32.30.14.130</w:t>
            </w:r>
          </w:p>
        </w:tc>
        <w:tc>
          <w:tcPr>
            <w:tcW w:w="3118" w:type="dxa"/>
            <w:vAlign w:val="center"/>
          </w:tcPr>
          <w:p w:rsidR="00346061" w:rsidRPr="0045329D" w:rsidRDefault="00346061" w:rsidP="00EF6419">
            <w:pPr>
              <w:pStyle w:val="a8"/>
              <w:keepNext/>
              <w:rPr>
                <w:sz w:val="18"/>
                <w:szCs w:val="18"/>
              </w:rPr>
            </w:pPr>
            <w:r w:rsidRPr="002E25F2">
              <w:rPr>
                <w:sz w:val="18"/>
                <w:szCs w:val="18"/>
              </w:rPr>
              <w:t>Тренажер для нижней конечности скользящий, с электропитанием</w:t>
            </w:r>
            <w:r>
              <w:rPr>
                <w:sz w:val="18"/>
                <w:szCs w:val="18"/>
              </w:rPr>
              <w:t xml:space="preserve"> </w:t>
            </w:r>
            <w:r w:rsidRPr="00652325">
              <w:rPr>
                <w:sz w:val="18"/>
                <w:szCs w:val="18"/>
              </w:rPr>
              <w:t xml:space="preserve">/ </w:t>
            </w:r>
            <w:r w:rsidRPr="002E25F2">
              <w:rPr>
                <w:sz w:val="18"/>
                <w:szCs w:val="18"/>
              </w:rPr>
              <w:t>Тренажер для нижней конечности скользящий, с электропитанием</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01.21.01.17.06.30</w:t>
            </w:r>
            <w:r w:rsidRPr="002E25F2">
              <w:rPr>
                <w:b/>
                <w:bCs/>
                <w:sz w:val="18"/>
                <w:szCs w:val="18"/>
                <w:lang w:val="en-US"/>
              </w:rPr>
              <w:t xml:space="preserve"> / </w:t>
            </w:r>
            <w:r w:rsidRPr="002E25F2">
              <w:rPr>
                <w:sz w:val="18"/>
                <w:szCs w:val="18"/>
                <w:lang w:val="en-US"/>
              </w:rPr>
              <w:t>32.30.14.121</w:t>
            </w:r>
          </w:p>
        </w:tc>
        <w:tc>
          <w:tcPr>
            <w:tcW w:w="3118" w:type="dxa"/>
            <w:vAlign w:val="center"/>
          </w:tcPr>
          <w:p w:rsidR="00346061" w:rsidRPr="0045329D" w:rsidRDefault="00346061" w:rsidP="00EF6419">
            <w:pPr>
              <w:pStyle w:val="a8"/>
              <w:keepNext/>
              <w:rPr>
                <w:sz w:val="18"/>
                <w:szCs w:val="18"/>
              </w:rPr>
            </w:pPr>
            <w:r w:rsidRPr="002E25F2">
              <w:rPr>
                <w:sz w:val="18"/>
                <w:szCs w:val="18"/>
              </w:rPr>
              <w:t>Тренажер для пальцев/кистей</w:t>
            </w:r>
            <w:r>
              <w:rPr>
                <w:sz w:val="18"/>
                <w:szCs w:val="18"/>
              </w:rPr>
              <w:t xml:space="preserve"> </w:t>
            </w:r>
            <w:r w:rsidRPr="00652325">
              <w:rPr>
                <w:sz w:val="18"/>
                <w:szCs w:val="18"/>
              </w:rPr>
              <w:t xml:space="preserve">/ </w:t>
            </w:r>
            <w:r w:rsidRPr="002E25F2">
              <w:rPr>
                <w:sz w:val="18"/>
                <w:szCs w:val="18"/>
              </w:rPr>
              <w:t>Тренажер для пальцев/кистей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01.71.03.03.02.01.02.1659</w:t>
            </w:r>
            <w:r w:rsidRPr="002E25F2">
              <w:rPr>
                <w:b/>
                <w:bCs/>
                <w:sz w:val="18"/>
                <w:szCs w:val="18"/>
                <w:lang w:val="en-US"/>
              </w:rPr>
              <w:t xml:space="preserve"> / </w:t>
            </w:r>
            <w:r w:rsidRPr="002E25F2">
              <w:rPr>
                <w:sz w:val="18"/>
                <w:szCs w:val="18"/>
                <w:lang w:val="en-US"/>
              </w:rPr>
              <w:t>32.50.50.190</w:t>
            </w:r>
          </w:p>
        </w:tc>
        <w:tc>
          <w:tcPr>
            <w:tcW w:w="3118" w:type="dxa"/>
            <w:vAlign w:val="center"/>
          </w:tcPr>
          <w:p w:rsidR="00346061" w:rsidRPr="0045329D" w:rsidRDefault="00346061" w:rsidP="00EF6419">
            <w:pPr>
              <w:pStyle w:val="a8"/>
              <w:keepNext/>
              <w:rPr>
                <w:sz w:val="18"/>
                <w:szCs w:val="18"/>
              </w:rPr>
            </w:pPr>
            <w:r w:rsidRPr="002E25F2">
              <w:rPr>
                <w:sz w:val="18"/>
                <w:szCs w:val="18"/>
              </w:rPr>
              <w:t>Тренажер дыхательный</w:t>
            </w:r>
            <w:r>
              <w:rPr>
                <w:sz w:val="18"/>
                <w:szCs w:val="18"/>
              </w:rPr>
              <w:t xml:space="preserve"> </w:t>
            </w:r>
            <w:r w:rsidRPr="00652325">
              <w:rPr>
                <w:sz w:val="18"/>
                <w:szCs w:val="18"/>
              </w:rPr>
              <w:t xml:space="preserve">/ </w:t>
            </w:r>
            <w:r w:rsidRPr="002E25F2">
              <w:rPr>
                <w:sz w:val="18"/>
                <w:szCs w:val="18"/>
              </w:rPr>
              <w:t>Тренажер дыхательный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01.06.38.32</w:t>
            </w:r>
            <w:r w:rsidRPr="002E25F2">
              <w:rPr>
                <w:b/>
                <w:bCs/>
                <w:sz w:val="18"/>
                <w:szCs w:val="18"/>
                <w:lang w:val="en-US"/>
              </w:rPr>
              <w:t xml:space="preserve"> / </w:t>
            </w:r>
            <w:r w:rsidRPr="002E25F2">
              <w:rPr>
                <w:sz w:val="18"/>
                <w:szCs w:val="18"/>
                <w:lang w:val="en-US"/>
              </w:rPr>
              <w:t>32.30.14.119</w:t>
            </w:r>
          </w:p>
        </w:tc>
        <w:tc>
          <w:tcPr>
            <w:tcW w:w="3118" w:type="dxa"/>
            <w:vAlign w:val="center"/>
          </w:tcPr>
          <w:p w:rsidR="00346061" w:rsidRPr="0045329D" w:rsidRDefault="00346061" w:rsidP="00EF6419">
            <w:pPr>
              <w:pStyle w:val="a8"/>
              <w:keepNext/>
              <w:rPr>
                <w:sz w:val="18"/>
                <w:szCs w:val="18"/>
              </w:rPr>
            </w:pPr>
            <w:r w:rsidRPr="002E25F2">
              <w:rPr>
                <w:sz w:val="18"/>
                <w:szCs w:val="18"/>
              </w:rPr>
              <w:t>Утяжелители</w:t>
            </w:r>
            <w:r>
              <w:rPr>
                <w:sz w:val="18"/>
                <w:szCs w:val="18"/>
              </w:rPr>
              <w:t xml:space="preserve"> </w:t>
            </w:r>
            <w:r w:rsidRPr="00652325">
              <w:rPr>
                <w:sz w:val="18"/>
                <w:szCs w:val="18"/>
              </w:rPr>
              <w:t xml:space="preserve">/ </w:t>
            </w:r>
            <w:r w:rsidRPr="002E25F2">
              <w:rPr>
                <w:sz w:val="18"/>
                <w:szCs w:val="18"/>
              </w:rPr>
              <w:t>Утяжелители</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r w:rsidR="00346061" w:rsidRPr="00FE14D3">
        <w:trPr>
          <w:cantSplit/>
        </w:trPr>
        <w:tc>
          <w:tcPr>
            <w:tcW w:w="2235" w:type="dxa"/>
            <w:vAlign w:val="center"/>
          </w:tcPr>
          <w:p w:rsidR="00346061" w:rsidRPr="0045329D" w:rsidRDefault="00346061" w:rsidP="00A430DC">
            <w:pPr>
              <w:pStyle w:val="a8"/>
              <w:jc w:val="center"/>
              <w:rPr>
                <w:sz w:val="18"/>
                <w:szCs w:val="18"/>
                <w:lang w:val="en-US"/>
              </w:rPr>
            </w:pPr>
            <w:r w:rsidRPr="002E25F2">
              <w:rPr>
                <w:sz w:val="18"/>
                <w:szCs w:val="18"/>
                <w:lang w:val="en-US"/>
              </w:rPr>
              <w:t xml:space="preserve"> 01.06.39.03</w:t>
            </w:r>
            <w:r w:rsidRPr="002E25F2">
              <w:rPr>
                <w:b/>
                <w:bCs/>
                <w:sz w:val="18"/>
                <w:szCs w:val="18"/>
                <w:lang w:val="en-US"/>
              </w:rPr>
              <w:t xml:space="preserve"> / </w:t>
            </w:r>
            <w:r w:rsidRPr="002E25F2">
              <w:rPr>
                <w:sz w:val="18"/>
                <w:szCs w:val="18"/>
                <w:lang w:val="en-US"/>
              </w:rPr>
              <w:t>32.30.14.117</w:t>
            </w:r>
          </w:p>
        </w:tc>
        <w:tc>
          <w:tcPr>
            <w:tcW w:w="3118" w:type="dxa"/>
            <w:vAlign w:val="center"/>
          </w:tcPr>
          <w:p w:rsidR="00346061" w:rsidRPr="0045329D" w:rsidRDefault="00346061" w:rsidP="00EF6419">
            <w:pPr>
              <w:pStyle w:val="a8"/>
              <w:keepNext/>
              <w:rPr>
                <w:sz w:val="18"/>
                <w:szCs w:val="18"/>
              </w:rPr>
            </w:pPr>
            <w:r w:rsidRPr="002E25F2">
              <w:rPr>
                <w:sz w:val="18"/>
                <w:szCs w:val="18"/>
              </w:rPr>
              <w:t>Эспандер кистевой</w:t>
            </w:r>
            <w:r>
              <w:rPr>
                <w:sz w:val="18"/>
                <w:szCs w:val="18"/>
              </w:rPr>
              <w:t xml:space="preserve"> </w:t>
            </w:r>
            <w:r w:rsidRPr="00652325">
              <w:rPr>
                <w:sz w:val="18"/>
                <w:szCs w:val="18"/>
              </w:rPr>
              <w:t xml:space="preserve">/ </w:t>
            </w:r>
            <w:r w:rsidRPr="002E25F2">
              <w:rPr>
                <w:sz w:val="18"/>
                <w:szCs w:val="18"/>
              </w:rPr>
              <w:t>Эспандер кистевой</w:t>
            </w:r>
          </w:p>
        </w:tc>
        <w:tc>
          <w:tcPr>
            <w:tcW w:w="1701"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right"/>
              <w:rPr>
                <w:sz w:val="18"/>
                <w:szCs w:val="18"/>
              </w:rPr>
            </w:pPr>
            <w:r w:rsidRPr="0045329D">
              <w:rPr>
                <w:sz w:val="18"/>
                <w:szCs w:val="18"/>
              </w:rPr>
              <w:t>1,00</w:t>
            </w:r>
          </w:p>
        </w:tc>
        <w:tc>
          <w:tcPr>
            <w:tcW w:w="1560" w:type="dxa"/>
            <w:vAlign w:val="center"/>
          </w:tcPr>
          <w:p w:rsidR="00346061" w:rsidRPr="0045329D" w:rsidRDefault="00346061" w:rsidP="00EF6419">
            <w:pPr>
              <w:pStyle w:val="a8"/>
              <w:keepNext/>
              <w:jc w:val="center"/>
              <w:rPr>
                <w:sz w:val="18"/>
                <w:szCs w:val="18"/>
              </w:rPr>
            </w:pPr>
            <w:r w:rsidRPr="0045329D">
              <w:rPr>
                <w:sz w:val="18"/>
                <w:szCs w:val="18"/>
              </w:rPr>
              <w:t>Штука</w:t>
            </w:r>
          </w:p>
        </w:tc>
        <w:tc>
          <w:tcPr>
            <w:tcW w:w="1417" w:type="dxa"/>
            <w:vAlign w:val="center"/>
          </w:tcPr>
          <w:p w:rsidR="00346061" w:rsidRPr="0045329D" w:rsidRDefault="00346061"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559" w:type="dxa"/>
            <w:vAlign w:val="center"/>
          </w:tcPr>
          <w:p w:rsidR="00346061" w:rsidRPr="0045329D" w:rsidRDefault="00346061" w:rsidP="00EF6419">
            <w:pPr>
              <w:pStyle w:val="a8"/>
              <w:keepNext/>
              <w:jc w:val="center"/>
              <w:rPr>
                <w:sz w:val="18"/>
                <w:szCs w:val="18"/>
              </w:rPr>
            </w:pPr>
          </w:p>
        </w:tc>
        <w:tc>
          <w:tcPr>
            <w:tcW w:w="1701" w:type="dxa"/>
            <w:vAlign w:val="center"/>
          </w:tcPr>
          <w:p w:rsidR="00346061" w:rsidRPr="0045329D" w:rsidRDefault="00346061" w:rsidP="00EF6419">
            <w:pPr>
              <w:pStyle w:val="a8"/>
              <w:keepNext/>
              <w:jc w:val="center"/>
              <w:rPr>
                <w:sz w:val="18"/>
                <w:szCs w:val="18"/>
              </w:rPr>
            </w:pPr>
          </w:p>
        </w:tc>
      </w:tr>
    </w:tbl>
    <w:p w:rsidR="00346061" w:rsidRPr="002E25F2" w:rsidRDefault="00346061" w:rsidP="00EF6419">
      <w:pPr>
        <w:pStyle w:val="a8"/>
        <w:keepNext/>
        <w:rPr>
          <w:sz w:val="2"/>
          <w:szCs w:val="2"/>
          <w:lang w:val="en-US"/>
        </w:rPr>
      </w:pPr>
    </w:p>
    <w:p w:rsidR="00346061" w:rsidRPr="002E25F2" w:rsidRDefault="00346061"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206"/>
        <w:gridCol w:w="1384"/>
        <w:gridCol w:w="3260"/>
      </w:tblGrid>
      <w:tr w:rsidR="00346061" w:rsidRPr="00FE14D3">
        <w:trPr>
          <w:cantSplit/>
        </w:trPr>
        <w:tc>
          <w:tcPr>
            <w:tcW w:w="10206" w:type="dxa"/>
          </w:tcPr>
          <w:p w:rsidR="00346061" w:rsidRPr="0045329D" w:rsidRDefault="00346061"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84" w:type="dxa"/>
          </w:tcPr>
          <w:p w:rsidR="00346061" w:rsidRPr="0045329D" w:rsidRDefault="00346061"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346061" w:rsidRPr="0045329D" w:rsidRDefault="00346061" w:rsidP="00174CB9">
            <w:pPr>
              <w:pStyle w:val="a8"/>
              <w:jc w:val="right"/>
              <w:rPr>
                <w:sz w:val="18"/>
                <w:szCs w:val="18"/>
              </w:rPr>
            </w:pPr>
          </w:p>
        </w:tc>
      </w:tr>
    </w:tbl>
    <w:p w:rsidR="00346061" w:rsidRPr="002E25F2" w:rsidRDefault="00346061" w:rsidP="001D424F">
      <w:pPr>
        <w:pStyle w:val="a8"/>
        <w:rPr>
          <w:sz w:val="2"/>
          <w:szCs w:val="2"/>
          <w:lang w:val="en-US"/>
        </w:rPr>
      </w:pPr>
    </w:p>
    <w:p w:rsidR="00346061" w:rsidRPr="002E25F2" w:rsidRDefault="00346061" w:rsidP="001D424F">
      <w:pPr>
        <w:pStyle w:val="a8"/>
        <w:rPr>
          <w:sz w:val="2"/>
          <w:szCs w:val="2"/>
          <w:lang w:val="en-US"/>
        </w:rPr>
      </w:pPr>
    </w:p>
    <w:p w:rsidR="00346061" w:rsidRPr="002E25F2" w:rsidRDefault="00346061" w:rsidP="00EF6419">
      <w:pPr>
        <w:pStyle w:val="a8"/>
        <w:keepNext/>
        <w:rPr>
          <w:sz w:val="2"/>
          <w:szCs w:val="2"/>
          <w:lang w:val="en-US"/>
        </w:rPr>
      </w:pPr>
    </w:p>
    <w:p w:rsidR="00346061" w:rsidRPr="002E25F2" w:rsidRDefault="00346061"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346061" w:rsidRPr="002E25F2" w:rsidRDefault="00346061" w:rsidP="00D2329E">
      <w:pPr>
        <w:pStyle w:val="a8"/>
        <w:ind w:firstLine="567"/>
      </w:pPr>
    </w:p>
    <w:p w:rsidR="00346061" w:rsidRPr="002E25F2" w:rsidRDefault="00346061" w:rsidP="00D2329E">
      <w:pPr>
        <w:pStyle w:val="a8"/>
        <w:ind w:firstLine="567"/>
      </w:pPr>
    </w:p>
    <w:p w:rsidR="00346061" w:rsidRPr="00B361FA" w:rsidRDefault="00346061" w:rsidP="0042260A">
      <w:pPr>
        <w:pStyle w:val="ListParagraph"/>
        <w:ind w:left="426" w:firstLine="0"/>
        <w:rPr>
          <w:vanish/>
        </w:rPr>
      </w:pPr>
    </w:p>
    <w:p w:rsidR="00346061" w:rsidRPr="002E25F2" w:rsidRDefault="00346061" w:rsidP="00C7315A">
      <w:pPr>
        <w:pStyle w:val="Heading2"/>
        <w:keepLines/>
        <w:widowControl/>
        <w:ind w:left="1077"/>
        <w:textAlignment w:val="auto"/>
        <w:rPr>
          <w:color w:val="000000"/>
          <w:lang w:eastAsia="ru-RU"/>
        </w:rPr>
      </w:pPr>
    </w:p>
    <w:p w:rsidR="00346061" w:rsidRPr="002E25F2" w:rsidRDefault="00346061" w:rsidP="00C7315A">
      <w:pPr>
        <w:pStyle w:val="Heading2"/>
        <w:keepLines/>
        <w:widowControl/>
        <w:ind w:left="1077"/>
        <w:textAlignment w:val="auto"/>
        <w:rPr>
          <w:color w:val="000000"/>
          <w:shd w:val="clear" w:color="auto" w:fill="FFFFFF"/>
          <w:lang w:eastAsia="ru-RU"/>
        </w:rPr>
      </w:pPr>
    </w:p>
    <w:p w:rsidR="00346061" w:rsidRPr="002E25F2" w:rsidRDefault="00346061" w:rsidP="00CC5533">
      <w:pPr>
        <w:pStyle w:val="Heading1"/>
        <w:ind w:left="567"/>
      </w:pPr>
    </w:p>
    <w:p w:rsidR="00346061" w:rsidRPr="002E25F2" w:rsidRDefault="00346061" w:rsidP="004F75C5">
      <w:pPr>
        <w:ind w:firstLine="0"/>
      </w:pPr>
    </w:p>
    <w:p w:rsidR="00346061" w:rsidRPr="002E25F2" w:rsidRDefault="00346061" w:rsidP="00BD5D7D">
      <w:pPr>
        <w:pStyle w:val="a8"/>
        <w:keepNext/>
        <w:ind w:firstLine="567"/>
      </w:pPr>
    </w:p>
    <w:p w:rsidR="00346061" w:rsidRPr="002E25F2" w:rsidRDefault="00346061" w:rsidP="00F41823">
      <w:pPr>
        <w:keepNext/>
        <w:suppressAutoHyphens w:val="0"/>
        <w:ind w:firstLine="0"/>
        <w:jc w:val="right"/>
        <w:rPr>
          <w:lang w:val="en-US"/>
        </w:rPr>
      </w:pPr>
      <w:r w:rsidRPr="002E25F2">
        <w:rPr>
          <w:lang w:val="en-US"/>
        </w:rPr>
        <w:t>`</w:t>
      </w:r>
    </w:p>
    <w:tbl>
      <w:tblPr>
        <w:tblW w:w="14425" w:type="dxa"/>
        <w:jc w:val="right"/>
        <w:tblLook w:val="00A0"/>
      </w:tblPr>
      <w:tblGrid>
        <w:gridCol w:w="6662"/>
        <w:gridCol w:w="7655"/>
        <w:gridCol w:w="108"/>
      </w:tblGrid>
      <w:tr w:rsidR="00346061" w:rsidRPr="00FE14D3">
        <w:trPr>
          <w:cantSplit/>
          <w:trHeight w:val="176"/>
          <w:jc w:val="right"/>
        </w:trPr>
        <w:tc>
          <w:tcPr>
            <w:tcW w:w="6640" w:type="dxa"/>
            <w:tcMar>
              <w:left w:w="0" w:type="dxa"/>
              <w:right w:w="0" w:type="dxa"/>
            </w:tcMar>
          </w:tcPr>
          <w:p w:rsidR="00346061" w:rsidRPr="00FE14D3" w:rsidRDefault="00346061" w:rsidP="00FE14D3">
            <w:pPr>
              <w:pStyle w:val="NormalWeb"/>
              <w:keepNext/>
              <w:rPr>
                <w:lang w:val="en-US"/>
              </w:rPr>
            </w:pPr>
            <w:r w:rsidRPr="00FE14D3">
              <w:rPr>
                <w:lang w:val="en-US"/>
              </w:rPr>
              <w:t>Поставщик:</w:t>
            </w:r>
          </w:p>
          <w:p w:rsidR="00346061" w:rsidRPr="00FE14D3" w:rsidRDefault="00346061" w:rsidP="00FE14D3">
            <w:pPr>
              <w:pStyle w:val="NormalWeb"/>
              <w:keepNext/>
              <w:jc w:val="right"/>
              <w:rPr>
                <w:lang w:val="en-US"/>
              </w:rPr>
            </w:pPr>
          </w:p>
        </w:tc>
        <w:tc>
          <w:tcPr>
            <w:tcW w:w="7654" w:type="dxa"/>
            <w:gridSpan w:val="2"/>
          </w:tcPr>
          <w:p w:rsidR="00346061" w:rsidRPr="00FE14D3" w:rsidRDefault="00346061" w:rsidP="00FE14D3">
            <w:pPr>
              <w:pStyle w:val="NormalWeb"/>
              <w:keepNext/>
              <w:rPr>
                <w:lang w:val="en-US"/>
              </w:rPr>
            </w:pPr>
            <w:r w:rsidRPr="00FE14D3">
              <w:rPr>
                <w:lang w:val="en-US"/>
              </w:rPr>
              <w:t xml:space="preserve">Заказчик: </w:t>
            </w:r>
          </w:p>
          <w:p w:rsidR="00346061" w:rsidRPr="00FE14D3" w:rsidRDefault="00346061" w:rsidP="00FE14D3">
            <w:pPr>
              <w:pStyle w:val="NormalWeb"/>
              <w:keepNext/>
              <w:rPr>
                <w:lang w:val="en-US"/>
              </w:rPr>
            </w:pPr>
          </w:p>
        </w:tc>
      </w:tr>
      <w:tr w:rsidR="00346061" w:rsidRPr="00FE14D3">
        <w:trPr>
          <w:cantSplit/>
          <w:trHeight w:val="176"/>
          <w:jc w:val="right"/>
        </w:trPr>
        <w:tc>
          <w:tcPr>
            <w:tcW w:w="6640" w:type="dxa"/>
            <w:tcMar>
              <w:left w:w="0" w:type="dxa"/>
              <w:right w:w="0" w:type="dxa"/>
            </w:tcMar>
            <w:vAlign w:val="bottom"/>
          </w:tcPr>
          <w:p w:rsidR="00346061" w:rsidRPr="00FE14D3" w:rsidRDefault="00346061" w:rsidP="00FE14D3">
            <w:pPr>
              <w:pStyle w:val="NormalWeb"/>
              <w:keepNext/>
              <w:rPr>
                <w:lang w:val="en-US"/>
              </w:rPr>
            </w:pPr>
            <w:r w:rsidRPr="00FE14D3">
              <w:rPr>
                <w:u w:val="single"/>
                <w:lang w:val="en-US"/>
              </w:rPr>
              <w:t>________________</w:t>
            </w:r>
          </w:p>
        </w:tc>
        <w:tc>
          <w:tcPr>
            <w:tcW w:w="7654" w:type="dxa"/>
            <w:gridSpan w:val="2"/>
            <w:vAlign w:val="bottom"/>
          </w:tcPr>
          <w:p w:rsidR="00346061" w:rsidRPr="00FE14D3" w:rsidRDefault="00346061" w:rsidP="00FE14D3">
            <w:pPr>
              <w:pStyle w:val="NormalWeb"/>
              <w:keepNext/>
              <w:rPr>
                <w:lang w:val="en-US"/>
              </w:rPr>
            </w:pPr>
            <w:r w:rsidRPr="00FE14D3">
              <w:rPr>
                <w:u w:val="single"/>
                <w:lang w:val="en-US"/>
              </w:rPr>
              <w:t>ДИРЕКТОР</w:t>
            </w:r>
          </w:p>
        </w:tc>
      </w:tr>
      <w:tr w:rsidR="00346061" w:rsidRPr="00FE14D3">
        <w:trPr>
          <w:gridAfter w:val="1"/>
          <w:wAfter w:w="108" w:type="dxa"/>
          <w:cantSplit/>
          <w:trHeight w:val="1147"/>
          <w:jc w:val="right"/>
        </w:trPr>
        <w:tc>
          <w:tcPr>
            <w:tcW w:w="6662" w:type="dxa"/>
          </w:tcPr>
          <w:p w:rsidR="00346061" w:rsidRPr="00FE14D3" w:rsidRDefault="00346061" w:rsidP="00FE14D3">
            <w:pPr>
              <w:pStyle w:val="NormalWeb"/>
              <w:keepNext/>
              <w:rPr>
                <w:lang w:val="en-US"/>
              </w:rPr>
            </w:pPr>
            <w:r w:rsidRPr="00FE14D3">
              <w:rPr>
                <w:u w:val="single"/>
                <w:lang w:val="en-US"/>
              </w:rPr>
              <w:t>________________</w:t>
            </w:r>
            <w:r w:rsidRPr="00FE14D3">
              <w:rPr>
                <w:lang w:val="en-US"/>
              </w:rPr>
              <w:t xml:space="preserve"> __________   /</w:t>
            </w:r>
            <w:r w:rsidRPr="00FE14D3">
              <w:rPr>
                <w:u w:val="single"/>
                <w:lang w:val="en-US"/>
              </w:rPr>
              <w:t>________________</w:t>
            </w:r>
            <w:r w:rsidRPr="00FE14D3">
              <w:rPr>
                <w:lang w:val="en-US"/>
              </w:rPr>
              <w:t>/</w:t>
            </w:r>
          </w:p>
          <w:p w:rsidR="00346061" w:rsidRPr="00FE14D3" w:rsidRDefault="00346061" w:rsidP="00FE14D3">
            <w:pPr>
              <w:pStyle w:val="NormalWeb"/>
              <w:jc w:val="center"/>
              <w:rPr>
                <w:lang w:val="en-US"/>
              </w:rPr>
            </w:pPr>
            <w:r w:rsidRPr="00FE14D3">
              <w:rPr>
                <w:lang w:val="en-US"/>
              </w:rPr>
              <w:t xml:space="preserve">«    » __________ 20    </w:t>
            </w:r>
            <w:r w:rsidRPr="00FE14D3">
              <w:t>г</w:t>
            </w:r>
            <w:r w:rsidRPr="00FE14D3">
              <w:rPr>
                <w:lang w:val="en-US"/>
              </w:rPr>
              <w:t>.</w:t>
            </w:r>
          </w:p>
        </w:tc>
        <w:tc>
          <w:tcPr>
            <w:tcW w:w="7655" w:type="dxa"/>
          </w:tcPr>
          <w:p w:rsidR="00346061" w:rsidRPr="00FE14D3" w:rsidRDefault="00346061" w:rsidP="00FE14D3">
            <w:pPr>
              <w:pStyle w:val="NormalWeb"/>
              <w:keepNext/>
              <w:rPr>
                <w:lang w:val="en-US"/>
              </w:rPr>
            </w:pPr>
            <w:r w:rsidRPr="00FE14D3">
              <w:rPr>
                <w:u w:val="single"/>
                <w:lang w:val="en-US"/>
              </w:rPr>
              <w:t>ГАУ СО МО «КЦСОиР «Серебряно-Прудский»</w:t>
            </w:r>
            <w:r w:rsidRPr="00FE14D3">
              <w:rPr>
                <w:lang w:val="en-US"/>
              </w:rPr>
              <w:t>__________/</w:t>
            </w:r>
            <w:r w:rsidRPr="00FE14D3">
              <w:rPr>
                <w:u w:val="single"/>
                <w:lang w:val="en-US"/>
              </w:rPr>
              <w:t>Е. А. Родионочева</w:t>
            </w:r>
            <w:r w:rsidRPr="00FE14D3">
              <w:rPr>
                <w:lang w:val="en-US"/>
              </w:rPr>
              <w:t>/</w:t>
            </w:r>
          </w:p>
          <w:p w:rsidR="00346061" w:rsidRPr="00FE14D3" w:rsidRDefault="00346061" w:rsidP="00FE14D3">
            <w:pPr>
              <w:pStyle w:val="NormalWeb"/>
              <w:jc w:val="center"/>
              <w:rPr>
                <w:lang w:val="en-US"/>
              </w:rPr>
            </w:pPr>
            <w:r w:rsidRPr="00FE14D3">
              <w:rPr>
                <w:lang w:val="en-US"/>
              </w:rPr>
              <w:t xml:space="preserve">«    » __________ 20    </w:t>
            </w:r>
            <w:r w:rsidRPr="00FE14D3">
              <w:t>г</w:t>
            </w:r>
          </w:p>
        </w:tc>
      </w:tr>
    </w:tbl>
    <w:p w:rsidR="00346061" w:rsidRPr="00AB3F9E" w:rsidRDefault="00346061">
      <w:pPr>
        <w:suppressAutoHyphens w:val="0"/>
        <w:ind w:firstLine="0"/>
      </w:pPr>
    </w:p>
    <w:p w:rsidR="00346061" w:rsidRPr="002E25F2" w:rsidRDefault="00346061" w:rsidP="00AB3F9E">
      <w:pPr>
        <w:pageBreakBefore/>
        <w:suppressAutoHyphens w:val="0"/>
        <w:ind w:firstLine="0"/>
        <w:jc w:val="right"/>
      </w:pPr>
      <w:r w:rsidRPr="002E25F2">
        <w:t>Приложение</w:t>
      </w:r>
      <w:r>
        <w:t xml:space="preserve"> </w:t>
      </w:r>
      <w:r w:rsidRPr="002E25F2">
        <w:t>2 к договору</w:t>
      </w:r>
    </w:p>
    <w:p w:rsidR="00346061" w:rsidRPr="002E25F2" w:rsidRDefault="00346061">
      <w:pPr>
        <w:spacing w:before="180"/>
        <w:ind w:firstLine="562"/>
        <w:jc w:val="right"/>
      </w:pPr>
      <w:r w:rsidRPr="002E25F2">
        <w:t>от</w:t>
      </w:r>
      <w:r>
        <w:t xml:space="preserve"> </w:t>
      </w:r>
      <w:r w:rsidRPr="002E25F2">
        <w:t>«____» ___________ 20___г. № ___________</w:t>
      </w:r>
    </w:p>
    <w:p w:rsidR="00346061" w:rsidRPr="002E25F2" w:rsidRDefault="00346061">
      <w:pPr>
        <w:jc w:val="right"/>
      </w:pPr>
    </w:p>
    <w:p w:rsidR="00346061" w:rsidRPr="002E25F2" w:rsidRDefault="00346061">
      <w:pPr>
        <w:pStyle w:val="Heading1"/>
      </w:pPr>
      <w:r w:rsidRPr="002E25F2">
        <w:t xml:space="preserve">Сведения об обязательствах сторон и порядке оплаты </w:t>
      </w:r>
    </w:p>
    <w:p w:rsidR="00346061" w:rsidRPr="002E25F2" w:rsidRDefault="00346061" w:rsidP="00D62BDE">
      <w:pPr>
        <w:pStyle w:val="Heading2"/>
        <w:numPr>
          <w:ilvl w:val="0"/>
          <w:numId w:val="1"/>
        </w:numPr>
      </w:pPr>
      <w:r w:rsidRPr="002E25F2">
        <w:rPr>
          <w:lang w:val="en-US"/>
        </w:rPr>
        <w:t>График выполнения обязательств по договору</w:t>
      </w:r>
    </w:p>
    <w:p w:rsidR="00346061" w:rsidRPr="002E25F2" w:rsidRDefault="00346061" w:rsidP="00C12237">
      <w:pPr>
        <w:pStyle w:val="Heading2"/>
        <w:numPr>
          <w:ilvl w:val="1"/>
          <w:numId w:val="19"/>
        </w:numPr>
      </w:pPr>
      <w:r w:rsidRPr="002E25F2">
        <w:rPr>
          <w:lang w:val="en-US"/>
        </w:rPr>
        <w:t>Обязательства по поставке товара</w:t>
      </w:r>
    </w:p>
    <w:p w:rsidR="00346061" w:rsidRPr="002E25F2" w:rsidRDefault="00346061" w:rsidP="00C7315A">
      <w:pPr>
        <w:pStyle w:val="aa"/>
        <w:spacing w:after="60"/>
      </w:pPr>
      <w:r w:rsidRPr="002E25F2">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346061" w:rsidRPr="00FE14D3">
        <w:tc>
          <w:tcPr>
            <w:tcW w:w="330" w:type="pct"/>
            <w:vAlign w:val="center"/>
          </w:tcPr>
          <w:p w:rsidR="00346061" w:rsidRPr="00B21163" w:rsidRDefault="00346061" w:rsidP="001847E9">
            <w:pPr>
              <w:pStyle w:val="17"/>
              <w:keepNext/>
              <w:jc w:val="center"/>
              <w:rPr>
                <w:sz w:val="18"/>
                <w:szCs w:val="18"/>
              </w:rPr>
            </w:pPr>
            <w:r w:rsidRPr="005C16B9">
              <w:rPr>
                <w:sz w:val="18"/>
                <w:szCs w:val="18"/>
              </w:rPr>
              <w:t>№</w:t>
            </w:r>
          </w:p>
        </w:tc>
        <w:tc>
          <w:tcPr>
            <w:tcW w:w="2834" w:type="pct"/>
            <w:vAlign w:val="center"/>
          </w:tcPr>
          <w:p w:rsidR="00346061" w:rsidRPr="00B21163" w:rsidRDefault="00346061" w:rsidP="001847E9">
            <w:pPr>
              <w:pStyle w:val="17"/>
              <w:keepNext/>
              <w:jc w:val="center"/>
              <w:rPr>
                <w:sz w:val="18"/>
                <w:szCs w:val="18"/>
              </w:rPr>
            </w:pPr>
            <w:r w:rsidRPr="00B21163">
              <w:rPr>
                <w:sz w:val="18"/>
                <w:szCs w:val="18"/>
              </w:rPr>
              <w:t xml:space="preserve">Наименование </w:t>
            </w:r>
          </w:p>
        </w:tc>
        <w:tc>
          <w:tcPr>
            <w:tcW w:w="662" w:type="pct"/>
            <w:vAlign w:val="center"/>
          </w:tcPr>
          <w:p w:rsidR="00346061" w:rsidRPr="00B21163" w:rsidRDefault="00346061" w:rsidP="001847E9">
            <w:pPr>
              <w:pStyle w:val="17"/>
              <w:keepNext/>
              <w:jc w:val="center"/>
              <w:rPr>
                <w:sz w:val="18"/>
                <w:szCs w:val="18"/>
              </w:rPr>
            </w:pPr>
            <w:r w:rsidRPr="00B21163">
              <w:rPr>
                <w:sz w:val="18"/>
                <w:szCs w:val="18"/>
              </w:rPr>
              <w:t>Условия предоставления результатов</w:t>
            </w:r>
          </w:p>
        </w:tc>
        <w:tc>
          <w:tcPr>
            <w:tcW w:w="607" w:type="pct"/>
            <w:vAlign w:val="center"/>
          </w:tcPr>
          <w:p w:rsidR="00346061" w:rsidRPr="00B21163" w:rsidRDefault="00346061" w:rsidP="001847E9">
            <w:pPr>
              <w:pStyle w:val="17"/>
              <w:keepNext/>
              <w:jc w:val="center"/>
              <w:rPr>
                <w:sz w:val="18"/>
                <w:szCs w:val="18"/>
              </w:rPr>
            </w:pPr>
            <w:r w:rsidRPr="00B21163">
              <w:rPr>
                <w:sz w:val="18"/>
                <w:szCs w:val="18"/>
              </w:rPr>
              <w:t>Сторона, исполняющая обязательство</w:t>
            </w:r>
          </w:p>
        </w:tc>
        <w:tc>
          <w:tcPr>
            <w:tcW w:w="567" w:type="pct"/>
            <w:vAlign w:val="center"/>
          </w:tcPr>
          <w:p w:rsidR="00346061" w:rsidRPr="00B21163" w:rsidRDefault="00346061" w:rsidP="001847E9">
            <w:pPr>
              <w:pStyle w:val="17"/>
              <w:keepNext/>
              <w:jc w:val="center"/>
              <w:rPr>
                <w:sz w:val="18"/>
                <w:szCs w:val="18"/>
              </w:rPr>
            </w:pPr>
            <w:r w:rsidRPr="00B21163">
              <w:rPr>
                <w:sz w:val="18"/>
                <w:szCs w:val="18"/>
              </w:rPr>
              <w:t>Сторона, получающая исполнение</w:t>
            </w:r>
          </w:p>
        </w:tc>
      </w:tr>
      <w:tr w:rsidR="00346061" w:rsidRPr="00FE14D3">
        <w:tc>
          <w:tcPr>
            <w:tcW w:w="330" w:type="pct"/>
            <w:vMerge w:val="restart"/>
            <w:vAlign w:val="center"/>
          </w:tcPr>
          <w:p w:rsidR="00346061" w:rsidRPr="00FE14D3" w:rsidRDefault="00346061" w:rsidP="001847E9">
            <w:pPr>
              <w:pStyle w:val="ListParagraph"/>
              <w:numPr>
                <w:ilvl w:val="0"/>
                <w:numId w:val="4"/>
              </w:numPr>
              <w:jc w:val="center"/>
              <w:rPr>
                <w:sz w:val="18"/>
                <w:szCs w:val="18"/>
              </w:rPr>
            </w:pPr>
          </w:p>
        </w:tc>
        <w:tc>
          <w:tcPr>
            <w:tcW w:w="2834" w:type="pct"/>
            <w:vAlign w:val="center"/>
          </w:tcPr>
          <w:p w:rsidR="00346061" w:rsidRPr="00FE14D3" w:rsidRDefault="00346061" w:rsidP="001847E9">
            <w:pPr>
              <w:ind w:firstLine="52"/>
              <w:rPr>
                <w:sz w:val="18"/>
                <w:szCs w:val="18"/>
              </w:rPr>
            </w:pPr>
            <w:r w:rsidRPr="00FE14D3">
              <w:rPr>
                <w:sz w:val="18"/>
                <w:szCs w:val="18"/>
              </w:rPr>
              <w:t>Приобретение реабилитационного оборудования для детей-инвалидов.</w:t>
            </w:r>
          </w:p>
        </w:tc>
        <w:tc>
          <w:tcPr>
            <w:tcW w:w="662" w:type="pct"/>
            <w:vAlign w:val="center"/>
          </w:tcPr>
          <w:p w:rsidR="00346061" w:rsidRPr="00FE14D3" w:rsidRDefault="00346061" w:rsidP="001847E9">
            <w:pPr>
              <w:ind w:firstLine="52"/>
              <w:rPr>
                <w:sz w:val="18"/>
                <w:szCs w:val="18"/>
                <w:lang w:val="en-US"/>
              </w:rPr>
            </w:pPr>
            <w:r w:rsidRPr="00FE14D3">
              <w:rPr>
                <w:sz w:val="18"/>
                <w:szCs w:val="18"/>
                <w:lang w:val="en-US"/>
              </w:rPr>
              <w:t>Разово</w:t>
            </w:r>
          </w:p>
        </w:tc>
        <w:tc>
          <w:tcPr>
            <w:tcW w:w="607" w:type="pct"/>
            <w:vAlign w:val="center"/>
          </w:tcPr>
          <w:p w:rsidR="00346061" w:rsidRPr="00FE14D3" w:rsidRDefault="00346061" w:rsidP="001847E9">
            <w:pPr>
              <w:ind w:firstLine="52"/>
              <w:rPr>
                <w:sz w:val="18"/>
                <w:szCs w:val="18"/>
                <w:lang w:val="en-US"/>
              </w:rPr>
            </w:pPr>
            <w:r w:rsidRPr="00FE14D3">
              <w:rPr>
                <w:sz w:val="18"/>
                <w:szCs w:val="18"/>
                <w:lang w:val="en-US"/>
              </w:rPr>
              <w:t>Поставщик</w:t>
            </w:r>
          </w:p>
        </w:tc>
        <w:tc>
          <w:tcPr>
            <w:tcW w:w="567" w:type="pct"/>
            <w:vAlign w:val="center"/>
          </w:tcPr>
          <w:p w:rsidR="00346061" w:rsidRPr="00FE14D3" w:rsidRDefault="00346061" w:rsidP="001847E9">
            <w:pPr>
              <w:ind w:firstLine="52"/>
              <w:rPr>
                <w:sz w:val="18"/>
                <w:szCs w:val="18"/>
                <w:lang w:val="en-US"/>
              </w:rPr>
            </w:pPr>
            <w:r w:rsidRPr="00FE14D3">
              <w:rPr>
                <w:sz w:val="18"/>
                <w:szCs w:val="18"/>
                <w:lang w:val="en-US"/>
              </w:rPr>
              <w:t>Заказчик</w:t>
            </w:r>
          </w:p>
        </w:tc>
      </w:tr>
      <w:tr w:rsidR="00346061" w:rsidRPr="00FE14D3">
        <w:tc>
          <w:tcPr>
            <w:tcW w:w="330" w:type="pct"/>
            <w:vMerge/>
            <w:vAlign w:val="center"/>
          </w:tcPr>
          <w:p w:rsidR="00346061" w:rsidRPr="00FE14D3" w:rsidRDefault="00346061" w:rsidP="001847E9">
            <w:pPr>
              <w:pStyle w:val="ListParagraph"/>
              <w:numPr>
                <w:ilvl w:val="0"/>
                <w:numId w:val="4"/>
              </w:numPr>
              <w:rPr>
                <w:sz w:val="18"/>
                <w:szCs w:val="18"/>
              </w:rPr>
            </w:pPr>
          </w:p>
        </w:tc>
        <w:tc>
          <w:tcPr>
            <w:tcW w:w="4670" w:type="pct"/>
            <w:gridSpan w:val="4"/>
            <w:tcBorders>
              <w:bottom w:val="nil"/>
            </w:tcBorders>
            <w:vAlign w:val="center"/>
          </w:tcPr>
          <w:p w:rsidR="00346061" w:rsidRPr="00FE14D3" w:rsidRDefault="00346061" w:rsidP="0041660E">
            <w:pPr>
              <w:keepNext/>
              <w:ind w:firstLine="0"/>
              <w:rPr>
                <w:b/>
                <w:bCs/>
                <w:sz w:val="18"/>
                <w:szCs w:val="18"/>
              </w:rPr>
            </w:pPr>
            <w:r w:rsidRPr="00FE14D3">
              <w:rPr>
                <w:b/>
                <w:bCs/>
                <w:sz w:val="18"/>
                <w:szCs w:val="18"/>
              </w:rPr>
              <w:t>Объект закупки</w:t>
            </w:r>
          </w:p>
        </w:tc>
      </w:tr>
      <w:tr w:rsidR="00346061" w:rsidRPr="00FE14D3">
        <w:tc>
          <w:tcPr>
            <w:tcW w:w="330" w:type="pct"/>
            <w:vMerge/>
            <w:vAlign w:val="center"/>
          </w:tcPr>
          <w:p w:rsidR="00346061" w:rsidRPr="00FE14D3" w:rsidRDefault="00346061" w:rsidP="001847E9">
            <w:pPr>
              <w:pStyle w:val="ListParagraph"/>
              <w:numPr>
                <w:ilvl w:val="0"/>
                <w:numId w:val="4"/>
              </w:numPr>
              <w:rPr>
                <w:sz w:val="18"/>
                <w:szCs w:val="18"/>
              </w:rPr>
            </w:pPr>
          </w:p>
        </w:tc>
        <w:tc>
          <w:tcPr>
            <w:tcW w:w="4670" w:type="pct"/>
            <w:gridSpan w:val="4"/>
            <w:tcBorders>
              <w:top w:val="nil"/>
              <w:bottom w:val="nil"/>
            </w:tcBorders>
            <w:vAlign w:val="center"/>
          </w:tcPr>
          <w:p w:rsidR="00346061" w:rsidRPr="00FE14D3" w:rsidRDefault="00346061" w:rsidP="001847E9">
            <w:pPr>
              <w:ind w:firstLine="0"/>
              <w:rPr>
                <w:sz w:val="18"/>
                <w:szCs w:val="18"/>
              </w:rPr>
            </w:pPr>
            <w:r w:rsidRPr="00FE14D3">
              <w:rPr>
                <w:sz w:val="18"/>
                <w:szCs w:val="18"/>
              </w:rPr>
              <w:t>Аппарат инфракрасной фототерапии опорно-двигательного аппарата, носимый;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83 733,33 руб.*</w:t>
            </w:r>
          </w:p>
          <w:p w:rsidR="00346061" w:rsidRPr="00FE14D3" w:rsidRDefault="00346061" w:rsidP="001847E9">
            <w:pPr>
              <w:ind w:firstLine="0"/>
              <w:rPr>
                <w:sz w:val="18"/>
                <w:szCs w:val="18"/>
              </w:rPr>
            </w:pPr>
            <w:r w:rsidRPr="00FE14D3">
              <w:rPr>
                <w:sz w:val="18"/>
                <w:szCs w:val="18"/>
              </w:rPr>
              <w:t>Аппликатор ударноволновой косметологической системы для лечения дефектов и омоложения кожи, пневматический;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23 316,67 руб.*</w:t>
            </w:r>
          </w:p>
          <w:p w:rsidR="00346061" w:rsidRPr="00FE14D3" w:rsidRDefault="00346061" w:rsidP="001847E9">
            <w:pPr>
              <w:ind w:firstLine="0"/>
              <w:rPr>
                <w:sz w:val="18"/>
                <w:szCs w:val="18"/>
              </w:rPr>
            </w:pPr>
            <w:r w:rsidRPr="00FE14D3">
              <w:rPr>
                <w:sz w:val="18"/>
                <w:szCs w:val="18"/>
              </w:rPr>
              <w:t>Аппликатор ультразвуковой системы для физиотерапии;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33 700,00 руб.*</w:t>
            </w:r>
          </w:p>
          <w:p w:rsidR="00346061" w:rsidRPr="00FE14D3" w:rsidRDefault="00346061" w:rsidP="001847E9">
            <w:pPr>
              <w:ind w:firstLine="0"/>
              <w:rPr>
                <w:sz w:val="18"/>
                <w:szCs w:val="18"/>
              </w:rPr>
            </w:pPr>
            <w:r w:rsidRPr="00FE14D3">
              <w:rPr>
                <w:sz w:val="18"/>
                <w:szCs w:val="18"/>
              </w:rPr>
              <w:t>Велотренажер вертикальный;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14 583,33 руб.*</w:t>
            </w:r>
          </w:p>
          <w:p w:rsidR="00346061" w:rsidRPr="00FE14D3" w:rsidRDefault="00346061" w:rsidP="001847E9">
            <w:pPr>
              <w:ind w:firstLine="0"/>
              <w:rPr>
                <w:sz w:val="18"/>
                <w:szCs w:val="18"/>
              </w:rPr>
            </w:pPr>
            <w:r w:rsidRPr="00FE14D3">
              <w:rPr>
                <w:sz w:val="18"/>
                <w:szCs w:val="18"/>
              </w:rPr>
              <w:t>Вертикализатор;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156 000,00 руб.*</w:t>
            </w:r>
          </w:p>
          <w:p w:rsidR="00346061" w:rsidRPr="00FE14D3" w:rsidRDefault="00346061" w:rsidP="001847E9">
            <w:pPr>
              <w:ind w:firstLine="0"/>
              <w:rPr>
                <w:sz w:val="18"/>
                <w:szCs w:val="18"/>
              </w:rPr>
            </w:pPr>
            <w:r w:rsidRPr="00FE14D3">
              <w:rPr>
                <w:sz w:val="18"/>
                <w:szCs w:val="18"/>
              </w:rPr>
              <w:t>Ингалятор ультразвуковой;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42 233,33 руб.*</w:t>
            </w:r>
          </w:p>
          <w:p w:rsidR="00346061" w:rsidRPr="00FE14D3" w:rsidRDefault="00346061" w:rsidP="001847E9">
            <w:pPr>
              <w:ind w:firstLine="0"/>
              <w:rPr>
                <w:sz w:val="18"/>
                <w:szCs w:val="18"/>
              </w:rPr>
            </w:pPr>
            <w:r w:rsidRPr="00FE14D3">
              <w:rPr>
                <w:sz w:val="18"/>
                <w:szCs w:val="18"/>
              </w:rPr>
              <w:t>Ингалятор ультразвуковой;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4 046,67 руб.*</w:t>
            </w:r>
          </w:p>
          <w:p w:rsidR="00346061" w:rsidRPr="00FE14D3" w:rsidRDefault="00346061" w:rsidP="001847E9">
            <w:pPr>
              <w:ind w:firstLine="0"/>
              <w:rPr>
                <w:sz w:val="18"/>
                <w:szCs w:val="18"/>
              </w:rPr>
            </w:pPr>
            <w:r w:rsidRPr="00FE14D3">
              <w:rPr>
                <w:sz w:val="18"/>
                <w:szCs w:val="18"/>
              </w:rPr>
              <w:t>Коммуникатор для активного имплантируемого медицинского изделия;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53 200,00 руб.*</w:t>
            </w:r>
          </w:p>
          <w:p w:rsidR="00346061" w:rsidRPr="00FE14D3" w:rsidRDefault="00346061" w:rsidP="001847E9">
            <w:pPr>
              <w:ind w:firstLine="0"/>
              <w:rPr>
                <w:sz w:val="18"/>
                <w:szCs w:val="18"/>
              </w:rPr>
            </w:pPr>
            <w:r w:rsidRPr="00FE14D3">
              <w:rPr>
                <w:sz w:val="18"/>
                <w:szCs w:val="18"/>
              </w:rPr>
              <w:t>Компрессор кислородный, профессиональный;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1 980,00 руб.*</w:t>
            </w:r>
          </w:p>
          <w:p w:rsidR="00346061" w:rsidRPr="00FE14D3" w:rsidRDefault="00346061" w:rsidP="001847E9">
            <w:pPr>
              <w:ind w:firstLine="0"/>
              <w:rPr>
                <w:sz w:val="18"/>
                <w:szCs w:val="18"/>
              </w:rPr>
            </w:pPr>
            <w:r w:rsidRPr="00FE14D3">
              <w:rPr>
                <w:sz w:val="18"/>
                <w:szCs w:val="18"/>
              </w:rPr>
              <w:t>Массажер электрический, с питанием от батареи;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4 950,00 руб.*</w:t>
            </w:r>
          </w:p>
          <w:p w:rsidR="00346061" w:rsidRPr="00FE14D3" w:rsidRDefault="00346061" w:rsidP="001847E9">
            <w:pPr>
              <w:ind w:firstLine="0"/>
              <w:rPr>
                <w:sz w:val="18"/>
                <w:szCs w:val="18"/>
              </w:rPr>
            </w:pPr>
            <w:r w:rsidRPr="00FE14D3">
              <w:rPr>
                <w:sz w:val="18"/>
                <w:szCs w:val="18"/>
              </w:rPr>
              <w:t>Мат гимнастический;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7 550,00 руб.*</w:t>
            </w:r>
          </w:p>
          <w:p w:rsidR="00346061" w:rsidRPr="00FE14D3" w:rsidRDefault="00346061" w:rsidP="001847E9">
            <w:pPr>
              <w:ind w:firstLine="0"/>
              <w:rPr>
                <w:sz w:val="18"/>
                <w:szCs w:val="18"/>
              </w:rPr>
            </w:pPr>
            <w:r w:rsidRPr="00FE14D3">
              <w:rPr>
                <w:sz w:val="18"/>
                <w:szCs w:val="18"/>
              </w:rPr>
              <w:t>Материалы Монтессори;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10 066,67 руб.*</w:t>
            </w:r>
          </w:p>
          <w:p w:rsidR="00346061" w:rsidRPr="00FE14D3" w:rsidRDefault="00346061" w:rsidP="001847E9">
            <w:pPr>
              <w:ind w:firstLine="0"/>
              <w:rPr>
                <w:sz w:val="18"/>
                <w:szCs w:val="18"/>
              </w:rPr>
            </w:pPr>
            <w:r w:rsidRPr="00FE14D3">
              <w:rPr>
                <w:sz w:val="18"/>
                <w:szCs w:val="18"/>
              </w:rPr>
              <w:t>Матрас;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3 450,00 руб.*</w:t>
            </w:r>
          </w:p>
          <w:p w:rsidR="00346061" w:rsidRPr="00FE14D3" w:rsidRDefault="00346061" w:rsidP="001847E9">
            <w:pPr>
              <w:ind w:firstLine="0"/>
              <w:rPr>
                <w:sz w:val="18"/>
                <w:szCs w:val="18"/>
              </w:rPr>
            </w:pPr>
            <w:r w:rsidRPr="00FE14D3">
              <w:rPr>
                <w:sz w:val="18"/>
                <w:szCs w:val="18"/>
              </w:rPr>
              <w:t>Многофункциональные;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136 000,00 руб.*</w:t>
            </w:r>
          </w:p>
          <w:p w:rsidR="00346061" w:rsidRPr="00FE14D3" w:rsidRDefault="00346061" w:rsidP="001847E9">
            <w:pPr>
              <w:ind w:firstLine="0"/>
              <w:rPr>
                <w:sz w:val="18"/>
                <w:szCs w:val="18"/>
              </w:rPr>
            </w:pPr>
            <w:r w:rsidRPr="00FE14D3">
              <w:rPr>
                <w:sz w:val="18"/>
                <w:szCs w:val="18"/>
              </w:rPr>
              <w:t>Мяч массажный;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6 766,67 руб.*</w:t>
            </w:r>
          </w:p>
          <w:p w:rsidR="00346061" w:rsidRPr="00FE14D3" w:rsidRDefault="00346061" w:rsidP="001847E9">
            <w:pPr>
              <w:ind w:firstLine="0"/>
              <w:rPr>
                <w:sz w:val="18"/>
                <w:szCs w:val="18"/>
              </w:rPr>
            </w:pPr>
            <w:r w:rsidRPr="00FE14D3">
              <w:rPr>
                <w:sz w:val="18"/>
                <w:szCs w:val="18"/>
              </w:rPr>
              <w:t>Мяч массажный;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361,67 руб.*</w:t>
            </w:r>
          </w:p>
          <w:p w:rsidR="00346061" w:rsidRPr="00FE14D3" w:rsidRDefault="00346061" w:rsidP="001847E9">
            <w:pPr>
              <w:ind w:firstLine="0"/>
              <w:rPr>
                <w:sz w:val="18"/>
                <w:szCs w:val="18"/>
              </w:rPr>
            </w:pPr>
            <w:r w:rsidRPr="00FE14D3">
              <w:rPr>
                <w:sz w:val="18"/>
                <w:szCs w:val="18"/>
              </w:rPr>
              <w:t>Набор для гимнастических упражнений и игр; 1,00;</w:t>
            </w:r>
            <w:r w:rsidRPr="00FE14D3">
              <w:rPr>
                <w:sz w:val="18"/>
                <w:szCs w:val="18"/>
                <w:lang w:val="en-US"/>
              </w:rPr>
              <w:t xml:space="preserve"> </w:t>
            </w:r>
            <w:r w:rsidRPr="00FE14D3">
              <w:rPr>
                <w:sz w:val="18"/>
                <w:szCs w:val="18"/>
              </w:rPr>
              <w:t>Набор;</w:t>
            </w:r>
            <w:r w:rsidRPr="00FE14D3">
              <w:rPr>
                <w:sz w:val="18"/>
                <w:szCs w:val="18"/>
                <w:lang w:val="en-US"/>
              </w:rPr>
              <w:t xml:space="preserve"> </w:t>
            </w:r>
            <w:r w:rsidRPr="00FE14D3">
              <w:rPr>
                <w:sz w:val="18"/>
                <w:szCs w:val="18"/>
              </w:rPr>
              <w:t>740,00 руб.*</w:t>
            </w:r>
          </w:p>
          <w:p w:rsidR="00346061" w:rsidRPr="00FE14D3" w:rsidRDefault="00346061" w:rsidP="001847E9">
            <w:pPr>
              <w:ind w:firstLine="0"/>
              <w:rPr>
                <w:sz w:val="18"/>
                <w:szCs w:val="18"/>
              </w:rPr>
            </w:pPr>
            <w:r w:rsidRPr="00FE14D3">
              <w:rPr>
                <w:sz w:val="18"/>
                <w:szCs w:val="18"/>
              </w:rPr>
              <w:t>Набор игрушек и настольных игр;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33 750,00 руб.*</w:t>
            </w:r>
          </w:p>
          <w:p w:rsidR="00346061" w:rsidRPr="00FE14D3" w:rsidRDefault="00346061" w:rsidP="001847E9">
            <w:pPr>
              <w:ind w:firstLine="0"/>
              <w:rPr>
                <w:sz w:val="18"/>
                <w:szCs w:val="18"/>
              </w:rPr>
            </w:pPr>
            <w:r w:rsidRPr="00FE14D3">
              <w:rPr>
                <w:sz w:val="18"/>
                <w:szCs w:val="18"/>
              </w:rPr>
              <w:t>Набор мягких модулей для спортивных игр в детском саду (28 элементов);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3 350,00 руб.*</w:t>
            </w:r>
          </w:p>
          <w:p w:rsidR="00346061" w:rsidRPr="00FE14D3" w:rsidRDefault="00346061" w:rsidP="001847E9">
            <w:pPr>
              <w:ind w:firstLine="0"/>
              <w:rPr>
                <w:sz w:val="18"/>
                <w:szCs w:val="18"/>
              </w:rPr>
            </w:pPr>
            <w:r w:rsidRPr="00FE14D3">
              <w:rPr>
                <w:sz w:val="18"/>
                <w:szCs w:val="18"/>
              </w:rPr>
              <w:t>Набор психолога;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49 966,67 руб.*</w:t>
            </w:r>
          </w:p>
          <w:p w:rsidR="00346061" w:rsidRPr="00FE14D3" w:rsidRDefault="00346061" w:rsidP="001847E9">
            <w:pPr>
              <w:ind w:firstLine="0"/>
              <w:rPr>
                <w:sz w:val="18"/>
                <w:szCs w:val="18"/>
              </w:rPr>
            </w:pPr>
            <w:r w:rsidRPr="00FE14D3">
              <w:rPr>
                <w:sz w:val="18"/>
                <w:szCs w:val="18"/>
              </w:rPr>
              <w:t>Одеяло утяжеленное;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16 766,67 руб.*</w:t>
            </w:r>
          </w:p>
          <w:p w:rsidR="00346061" w:rsidRPr="00FE14D3" w:rsidRDefault="00346061" w:rsidP="001847E9">
            <w:pPr>
              <w:ind w:firstLine="0"/>
              <w:rPr>
                <w:sz w:val="18"/>
                <w:szCs w:val="18"/>
              </w:rPr>
            </w:pPr>
            <w:r w:rsidRPr="00FE14D3">
              <w:rPr>
                <w:sz w:val="18"/>
                <w:szCs w:val="18"/>
              </w:rPr>
              <w:t>Полусфера степ (Bosu-баланс-степ);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14 773,33 руб.*</w:t>
            </w:r>
          </w:p>
          <w:p w:rsidR="00346061" w:rsidRPr="00FE14D3" w:rsidRDefault="00346061" w:rsidP="001847E9">
            <w:pPr>
              <w:ind w:firstLine="0"/>
              <w:rPr>
                <w:sz w:val="18"/>
                <w:szCs w:val="18"/>
              </w:rPr>
            </w:pPr>
            <w:r w:rsidRPr="00FE14D3">
              <w:rPr>
                <w:sz w:val="18"/>
                <w:szCs w:val="18"/>
              </w:rPr>
              <w:t>Профессиональный комплекс логопеда;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145 333,33 руб.*</w:t>
            </w:r>
          </w:p>
          <w:p w:rsidR="00346061" w:rsidRPr="00FE14D3" w:rsidRDefault="00346061" w:rsidP="001847E9">
            <w:pPr>
              <w:ind w:firstLine="0"/>
              <w:rPr>
                <w:sz w:val="18"/>
                <w:szCs w:val="18"/>
              </w:rPr>
            </w:pPr>
            <w:r w:rsidRPr="00FE14D3">
              <w:rPr>
                <w:sz w:val="18"/>
                <w:szCs w:val="18"/>
              </w:rPr>
              <w:t>Система восстановления функции ходьбы передвижная, с подвесными страховочными ремнями;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116 500,00 руб.*</w:t>
            </w:r>
          </w:p>
          <w:p w:rsidR="00346061" w:rsidRPr="00FE14D3" w:rsidRDefault="00346061" w:rsidP="001847E9">
            <w:pPr>
              <w:ind w:firstLine="0"/>
              <w:rPr>
                <w:sz w:val="18"/>
                <w:szCs w:val="18"/>
              </w:rPr>
            </w:pPr>
            <w:r w:rsidRPr="00FE14D3">
              <w:rPr>
                <w:sz w:val="18"/>
                <w:szCs w:val="18"/>
              </w:rPr>
              <w:t>Система магнитной нейростимуляции, стационарная;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15 200,00 руб.*</w:t>
            </w:r>
          </w:p>
          <w:p w:rsidR="00346061" w:rsidRPr="00FE14D3" w:rsidRDefault="00346061" w:rsidP="001847E9">
            <w:pPr>
              <w:ind w:firstLine="0"/>
              <w:rPr>
                <w:sz w:val="18"/>
                <w:szCs w:val="18"/>
              </w:rPr>
            </w:pPr>
            <w:r w:rsidRPr="00FE14D3">
              <w:rPr>
                <w:sz w:val="18"/>
                <w:szCs w:val="18"/>
              </w:rPr>
              <w:t>Система пневматическая экстракорпоральной ударно-волновой терапии для ортопедии;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4 350,00 руб.*</w:t>
            </w:r>
          </w:p>
          <w:p w:rsidR="00346061" w:rsidRPr="00FE14D3" w:rsidRDefault="00346061" w:rsidP="001847E9">
            <w:pPr>
              <w:ind w:firstLine="0"/>
              <w:rPr>
                <w:sz w:val="18"/>
                <w:szCs w:val="18"/>
              </w:rPr>
            </w:pPr>
            <w:r w:rsidRPr="00FE14D3">
              <w:rPr>
                <w:sz w:val="18"/>
                <w:szCs w:val="18"/>
              </w:rPr>
              <w:t>Система эпикраниальной электростимуляции головного мозга;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58 733,33 руб.*</w:t>
            </w:r>
          </w:p>
          <w:p w:rsidR="00346061" w:rsidRPr="00FE14D3" w:rsidRDefault="00346061" w:rsidP="001847E9">
            <w:pPr>
              <w:ind w:firstLine="0"/>
              <w:rPr>
                <w:sz w:val="18"/>
                <w:szCs w:val="18"/>
              </w:rPr>
            </w:pPr>
            <w:r w:rsidRPr="00FE14D3">
              <w:rPr>
                <w:sz w:val="18"/>
                <w:szCs w:val="18"/>
              </w:rPr>
              <w:t>Степпер балансировочный;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11 266,67 руб.*</w:t>
            </w:r>
          </w:p>
          <w:p w:rsidR="00346061" w:rsidRPr="00FE14D3" w:rsidRDefault="00346061" w:rsidP="001847E9">
            <w:pPr>
              <w:ind w:firstLine="0"/>
              <w:rPr>
                <w:sz w:val="18"/>
                <w:szCs w:val="18"/>
              </w:rPr>
            </w:pPr>
            <w:r w:rsidRPr="00FE14D3">
              <w:rPr>
                <w:sz w:val="18"/>
                <w:szCs w:val="18"/>
              </w:rPr>
              <w:t>Стол/кушетка массажный, с питанием от сети;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123 666,67 руб.*</w:t>
            </w:r>
          </w:p>
          <w:p w:rsidR="00346061" w:rsidRPr="00FE14D3" w:rsidRDefault="00346061" w:rsidP="001847E9">
            <w:pPr>
              <w:ind w:firstLine="0"/>
              <w:rPr>
                <w:sz w:val="18"/>
                <w:szCs w:val="18"/>
              </w:rPr>
            </w:pPr>
            <w:r w:rsidRPr="00FE14D3">
              <w:rPr>
                <w:sz w:val="18"/>
                <w:szCs w:val="18"/>
              </w:rPr>
              <w:t>Стул эргономичный адаптационный, с электрической регулировкой;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38 500,00 руб.*</w:t>
            </w:r>
          </w:p>
          <w:p w:rsidR="00346061" w:rsidRPr="00FE14D3" w:rsidRDefault="00346061" w:rsidP="001847E9">
            <w:pPr>
              <w:ind w:firstLine="0"/>
              <w:rPr>
                <w:sz w:val="18"/>
                <w:szCs w:val="18"/>
              </w:rPr>
            </w:pPr>
            <w:r w:rsidRPr="00FE14D3">
              <w:rPr>
                <w:sz w:val="18"/>
                <w:szCs w:val="18"/>
              </w:rPr>
              <w:t>Тактильная дорожка;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27 300,00 руб.*</w:t>
            </w:r>
          </w:p>
          <w:p w:rsidR="00346061" w:rsidRPr="00FE14D3" w:rsidRDefault="00346061" w:rsidP="001847E9">
            <w:pPr>
              <w:ind w:firstLine="0"/>
              <w:rPr>
                <w:sz w:val="18"/>
                <w:szCs w:val="18"/>
              </w:rPr>
            </w:pPr>
            <w:r w:rsidRPr="00FE14D3">
              <w:rPr>
                <w:sz w:val="18"/>
                <w:szCs w:val="18"/>
              </w:rPr>
              <w:t>Тактильно-развивающая игрушка;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76 283,33 руб.*</w:t>
            </w:r>
          </w:p>
          <w:p w:rsidR="00346061" w:rsidRPr="00FE14D3" w:rsidRDefault="00346061" w:rsidP="001847E9">
            <w:pPr>
              <w:ind w:firstLine="0"/>
              <w:rPr>
                <w:sz w:val="18"/>
                <w:szCs w:val="18"/>
              </w:rPr>
            </w:pPr>
            <w:r w:rsidRPr="00FE14D3">
              <w:rPr>
                <w:sz w:val="18"/>
                <w:szCs w:val="18"/>
              </w:rPr>
              <w:t>Тренажер для нижней конечности скользящий, с электропитанием;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28 000,00 руб.*</w:t>
            </w:r>
          </w:p>
          <w:p w:rsidR="00346061" w:rsidRPr="00FE14D3" w:rsidRDefault="00346061" w:rsidP="001847E9">
            <w:pPr>
              <w:ind w:firstLine="0"/>
              <w:rPr>
                <w:sz w:val="18"/>
                <w:szCs w:val="18"/>
              </w:rPr>
            </w:pPr>
            <w:r w:rsidRPr="00FE14D3">
              <w:rPr>
                <w:sz w:val="18"/>
                <w:szCs w:val="18"/>
              </w:rPr>
              <w:t>Тренажер для пальцев/кистей;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16 950,00 руб.*</w:t>
            </w:r>
          </w:p>
          <w:p w:rsidR="00346061" w:rsidRPr="00FE14D3" w:rsidRDefault="00346061" w:rsidP="001847E9">
            <w:pPr>
              <w:ind w:firstLine="0"/>
              <w:rPr>
                <w:sz w:val="18"/>
                <w:szCs w:val="18"/>
              </w:rPr>
            </w:pPr>
            <w:r w:rsidRPr="00FE14D3">
              <w:rPr>
                <w:sz w:val="18"/>
                <w:szCs w:val="18"/>
              </w:rPr>
              <w:t>Тренажер дыхательный;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1 073,33 руб.*</w:t>
            </w:r>
          </w:p>
          <w:p w:rsidR="00346061" w:rsidRPr="00FE14D3" w:rsidRDefault="00346061" w:rsidP="001847E9">
            <w:pPr>
              <w:ind w:firstLine="0"/>
              <w:rPr>
                <w:sz w:val="18"/>
                <w:szCs w:val="18"/>
              </w:rPr>
            </w:pPr>
            <w:r w:rsidRPr="00FE14D3">
              <w:rPr>
                <w:sz w:val="18"/>
                <w:szCs w:val="18"/>
              </w:rPr>
              <w:t>Утяжелители;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10 833,33 руб.*</w:t>
            </w:r>
          </w:p>
          <w:p w:rsidR="00346061" w:rsidRPr="00FE14D3" w:rsidRDefault="00346061" w:rsidP="001847E9">
            <w:pPr>
              <w:ind w:firstLine="0"/>
              <w:rPr>
                <w:sz w:val="18"/>
                <w:szCs w:val="18"/>
              </w:rPr>
            </w:pPr>
            <w:r w:rsidRPr="00FE14D3">
              <w:rPr>
                <w:sz w:val="18"/>
                <w:szCs w:val="18"/>
              </w:rPr>
              <w:t>Эспандер кистевой; 1,00;</w:t>
            </w:r>
            <w:r w:rsidRPr="00FE14D3">
              <w:rPr>
                <w:sz w:val="18"/>
                <w:szCs w:val="18"/>
                <w:lang w:val="en-US"/>
              </w:rPr>
              <w:t xml:space="preserve"> </w:t>
            </w:r>
            <w:r w:rsidRPr="00FE14D3">
              <w:rPr>
                <w:sz w:val="18"/>
                <w:szCs w:val="18"/>
              </w:rPr>
              <w:t>Штука;</w:t>
            </w:r>
            <w:r w:rsidRPr="00FE14D3">
              <w:rPr>
                <w:sz w:val="18"/>
                <w:szCs w:val="18"/>
                <w:lang w:val="en-US"/>
              </w:rPr>
              <w:t xml:space="preserve"> </w:t>
            </w:r>
            <w:r w:rsidRPr="00FE14D3">
              <w:rPr>
                <w:sz w:val="18"/>
                <w:szCs w:val="18"/>
              </w:rPr>
              <w:t>540,00 руб.*</w:t>
            </w:r>
          </w:p>
        </w:tc>
      </w:tr>
      <w:tr w:rsidR="00346061" w:rsidRPr="00FE14D3">
        <w:tc>
          <w:tcPr>
            <w:tcW w:w="330" w:type="pct"/>
            <w:vMerge/>
            <w:vAlign w:val="center"/>
          </w:tcPr>
          <w:p w:rsidR="00346061" w:rsidRPr="00FE14D3" w:rsidRDefault="00346061" w:rsidP="001847E9">
            <w:pPr>
              <w:pStyle w:val="ListParagraph"/>
              <w:numPr>
                <w:ilvl w:val="0"/>
                <w:numId w:val="4"/>
              </w:numPr>
              <w:rPr>
                <w:sz w:val="18"/>
                <w:szCs w:val="18"/>
                <w:lang w:val="en-US"/>
              </w:rPr>
            </w:pPr>
          </w:p>
        </w:tc>
        <w:tc>
          <w:tcPr>
            <w:tcW w:w="4670" w:type="pct"/>
            <w:gridSpan w:val="4"/>
            <w:tcBorders>
              <w:top w:val="nil"/>
            </w:tcBorders>
            <w:tcMar>
              <w:left w:w="115" w:type="dxa"/>
              <w:right w:w="115" w:type="dxa"/>
            </w:tcMar>
            <w:vAlign w:val="center"/>
          </w:tcPr>
          <w:p w:rsidR="00346061" w:rsidRPr="00FE14D3" w:rsidRDefault="00346061" w:rsidP="001847E9">
            <w:pPr>
              <w:ind w:firstLine="0"/>
              <w:rPr>
                <w:sz w:val="18"/>
                <w:szCs w:val="18"/>
                <w:lang w:val="en-US"/>
              </w:rPr>
            </w:pPr>
          </w:p>
          <w:p w:rsidR="00346061" w:rsidRPr="00FE14D3" w:rsidRDefault="00346061" w:rsidP="001847E9">
            <w:pPr>
              <w:ind w:firstLine="0"/>
              <w:rPr>
                <w:sz w:val="18"/>
                <w:szCs w:val="18"/>
                <w:lang w:val="en-US"/>
              </w:rPr>
            </w:pPr>
            <w:r w:rsidRPr="00FE14D3">
              <w:rPr>
                <w:b/>
                <w:bCs/>
                <w:sz w:val="18"/>
                <w:szCs w:val="18"/>
                <w:lang w:val="en-US"/>
              </w:rPr>
              <w:t>Срок начала поставки товара Поставщиком**:</w:t>
            </w:r>
            <w:r w:rsidRPr="00FE14D3">
              <w:rPr>
                <w:sz w:val="18"/>
                <w:szCs w:val="18"/>
                <w:lang w:val="en-US"/>
              </w:rPr>
              <w:t xml:space="preserve"> 0 дн. от даты заключения договора;</w:t>
            </w:r>
          </w:p>
          <w:p w:rsidR="00346061" w:rsidRPr="00FE14D3" w:rsidRDefault="00346061" w:rsidP="001847E9">
            <w:pPr>
              <w:ind w:firstLine="0"/>
              <w:rPr>
                <w:sz w:val="18"/>
                <w:szCs w:val="18"/>
                <w:lang w:val="en-US"/>
              </w:rPr>
            </w:pPr>
            <w:r w:rsidRPr="00FE14D3">
              <w:rPr>
                <w:b/>
                <w:bCs/>
                <w:sz w:val="18"/>
                <w:szCs w:val="18"/>
                <w:lang w:val="en-US"/>
              </w:rPr>
              <w:t>Срок окончания поставки товара Поставщиком**:</w:t>
            </w:r>
            <w:r w:rsidRPr="00FE14D3">
              <w:rPr>
                <w:sz w:val="18"/>
                <w:szCs w:val="18"/>
                <w:lang w:val="en-US"/>
              </w:rPr>
              <w:t xml:space="preserve"> 31.12.2022 (МСК);</w:t>
            </w:r>
          </w:p>
        </w:tc>
      </w:tr>
    </w:tbl>
    <w:p w:rsidR="00346061" w:rsidRPr="002E25F2" w:rsidRDefault="00346061" w:rsidP="00C12237">
      <w:pPr>
        <w:ind w:firstLine="0"/>
        <w:rPr>
          <w:lang w:val="en-US"/>
        </w:rPr>
      </w:pPr>
    </w:p>
    <w:p w:rsidR="00346061" w:rsidRPr="002E25F2" w:rsidRDefault="00346061" w:rsidP="00C12237">
      <w:pPr>
        <w:ind w:firstLine="0"/>
      </w:pPr>
      <w:r w:rsidRPr="002E25F2">
        <w:t>* На этапе заключения договора уточняется в соответствии с предложением участника закупки.</w:t>
      </w:r>
    </w:p>
    <w:p w:rsidR="00346061" w:rsidRPr="002E25F2" w:rsidRDefault="00346061"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346061" w:rsidRPr="002E25F2" w:rsidRDefault="00346061" w:rsidP="00854AC5">
      <w:pPr>
        <w:pStyle w:val="Heading2"/>
        <w:ind w:left="357"/>
      </w:pPr>
      <w:r w:rsidRPr="002E25F2">
        <w:rPr>
          <w:color w:val="auto"/>
          <w:spacing w:val="0"/>
          <w:kern w:val="0"/>
        </w:rPr>
        <w:t xml:space="preserve">2.  </w:t>
      </w:r>
      <w:r w:rsidRPr="002E25F2">
        <w:rPr>
          <w:color w:val="auto"/>
          <w:spacing w:val="0"/>
          <w:kern w:val="0"/>
          <w:lang w:val="en-US"/>
        </w:rPr>
        <w:t>Порядок и сроки оплаты</w:t>
      </w:r>
    </w:p>
    <w:p w:rsidR="00346061" w:rsidRPr="002E25F2" w:rsidRDefault="00346061" w:rsidP="008561A0">
      <w:pPr>
        <w:pStyle w:val="aa"/>
        <w:spacing w:after="60"/>
        <w:ind w:firstLine="0"/>
      </w:pPr>
      <w:r w:rsidRPr="002E25F2">
        <w:t>Таблица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346061" w:rsidRPr="00FE14D3">
        <w:trPr>
          <w:cantSplit/>
          <w:trHeight w:val="15"/>
          <w:tblHeader/>
        </w:trPr>
        <w:tc>
          <w:tcPr>
            <w:tcW w:w="461" w:type="dxa"/>
            <w:vAlign w:val="center"/>
          </w:tcPr>
          <w:p w:rsidR="00346061" w:rsidRPr="00B21163" w:rsidRDefault="00346061" w:rsidP="006F2EAE">
            <w:pPr>
              <w:pStyle w:val="17"/>
              <w:keepNext/>
              <w:jc w:val="center"/>
              <w:rPr>
                <w:sz w:val="18"/>
                <w:szCs w:val="18"/>
              </w:rPr>
            </w:pPr>
            <w:r w:rsidRPr="00B21163">
              <w:rPr>
                <w:sz w:val="18"/>
                <w:szCs w:val="18"/>
              </w:rPr>
              <w:t>№</w:t>
            </w:r>
          </w:p>
        </w:tc>
        <w:tc>
          <w:tcPr>
            <w:tcW w:w="7927" w:type="dxa"/>
            <w:vAlign w:val="center"/>
          </w:tcPr>
          <w:p w:rsidR="00346061" w:rsidRPr="00B21163" w:rsidRDefault="00346061" w:rsidP="006F2EAE">
            <w:pPr>
              <w:pStyle w:val="17"/>
              <w:keepNext/>
              <w:jc w:val="center"/>
              <w:rPr>
                <w:sz w:val="18"/>
                <w:szCs w:val="18"/>
              </w:rPr>
            </w:pPr>
            <w:r w:rsidRPr="00B21163">
              <w:rPr>
                <w:sz w:val="18"/>
                <w:szCs w:val="18"/>
              </w:rPr>
              <w:t>Наименование</w:t>
            </w:r>
          </w:p>
        </w:tc>
        <w:tc>
          <w:tcPr>
            <w:tcW w:w="2070" w:type="dxa"/>
            <w:vAlign w:val="center"/>
          </w:tcPr>
          <w:p w:rsidR="00346061" w:rsidRPr="00B21163" w:rsidRDefault="00346061" w:rsidP="006F2EAE">
            <w:pPr>
              <w:pStyle w:val="17"/>
              <w:keepNext/>
              <w:jc w:val="center"/>
              <w:rPr>
                <w:sz w:val="18"/>
                <w:szCs w:val="18"/>
              </w:rPr>
            </w:pPr>
            <w:r w:rsidRPr="00B21163">
              <w:rPr>
                <w:sz w:val="18"/>
                <w:szCs w:val="18"/>
              </w:rPr>
              <w:t>Аванс/Оплата</w:t>
            </w:r>
          </w:p>
        </w:tc>
        <w:tc>
          <w:tcPr>
            <w:tcW w:w="2160" w:type="dxa"/>
            <w:vAlign w:val="center"/>
          </w:tcPr>
          <w:p w:rsidR="00346061" w:rsidRPr="00B21163" w:rsidRDefault="00346061" w:rsidP="006F2EAE">
            <w:pPr>
              <w:pStyle w:val="17"/>
              <w:keepNext/>
              <w:jc w:val="center"/>
              <w:rPr>
                <w:sz w:val="18"/>
                <w:szCs w:val="18"/>
              </w:rPr>
            </w:pPr>
            <w:r w:rsidRPr="00B21163">
              <w:rPr>
                <w:sz w:val="18"/>
                <w:szCs w:val="18"/>
              </w:rPr>
              <w:t>Учёт неустойки</w:t>
            </w:r>
          </w:p>
        </w:tc>
        <w:tc>
          <w:tcPr>
            <w:tcW w:w="2168" w:type="dxa"/>
            <w:vAlign w:val="center"/>
          </w:tcPr>
          <w:p w:rsidR="00346061" w:rsidRPr="00B21163" w:rsidRDefault="00346061"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346061" w:rsidRPr="00FE14D3">
        <w:trPr>
          <w:cantSplit/>
          <w:trHeight w:val="87"/>
        </w:trPr>
        <w:tc>
          <w:tcPr>
            <w:tcW w:w="461" w:type="dxa"/>
            <w:vMerge w:val="restart"/>
            <w:vAlign w:val="center"/>
          </w:tcPr>
          <w:p w:rsidR="00346061" w:rsidRPr="00B21163" w:rsidRDefault="00346061" w:rsidP="00B21163">
            <w:pPr>
              <w:pStyle w:val="a8"/>
              <w:numPr>
                <w:ilvl w:val="0"/>
                <w:numId w:val="7"/>
              </w:numPr>
              <w:ind w:left="0" w:firstLine="0"/>
              <w:jc w:val="center"/>
              <w:rPr>
                <w:sz w:val="18"/>
                <w:szCs w:val="18"/>
                <w:lang w:val="en-US"/>
              </w:rPr>
            </w:pPr>
          </w:p>
        </w:tc>
        <w:tc>
          <w:tcPr>
            <w:tcW w:w="7927" w:type="dxa"/>
            <w:vAlign w:val="center"/>
          </w:tcPr>
          <w:p w:rsidR="00346061" w:rsidRPr="00B21163" w:rsidRDefault="00346061">
            <w:pPr>
              <w:pStyle w:val="a8"/>
              <w:rPr>
                <w:sz w:val="18"/>
                <w:szCs w:val="18"/>
                <w:lang w:val="en-US"/>
              </w:rPr>
            </w:pPr>
            <w:r w:rsidRPr="00B21163">
              <w:rPr>
                <w:sz w:val="18"/>
                <w:szCs w:val="18"/>
              </w:rPr>
              <w:t>Оплата за приобретение реабилитационного оборудования для детей-инвалидов.</w:t>
            </w:r>
          </w:p>
        </w:tc>
        <w:tc>
          <w:tcPr>
            <w:tcW w:w="2070" w:type="dxa"/>
            <w:vAlign w:val="center"/>
          </w:tcPr>
          <w:p w:rsidR="00346061" w:rsidRPr="00B21163" w:rsidRDefault="00346061" w:rsidP="00061E00">
            <w:pPr>
              <w:pStyle w:val="a8"/>
              <w:jc w:val="center"/>
              <w:rPr>
                <w:sz w:val="18"/>
                <w:szCs w:val="18"/>
                <w:lang w:val="en-US"/>
              </w:rPr>
            </w:pPr>
            <w:r w:rsidRPr="00B21163">
              <w:rPr>
                <w:sz w:val="18"/>
                <w:szCs w:val="18"/>
              </w:rPr>
              <w:t>Оплата</w:t>
            </w:r>
          </w:p>
        </w:tc>
        <w:tc>
          <w:tcPr>
            <w:tcW w:w="2160" w:type="dxa"/>
            <w:vAlign w:val="center"/>
          </w:tcPr>
          <w:p w:rsidR="00346061" w:rsidRPr="00061E00" w:rsidRDefault="00346061"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68" w:type="dxa"/>
            <w:vAlign w:val="center"/>
          </w:tcPr>
          <w:p w:rsidR="00346061" w:rsidRPr="00B21163" w:rsidRDefault="00346061" w:rsidP="00B21163">
            <w:pPr>
              <w:pStyle w:val="a8"/>
              <w:jc w:val="right"/>
              <w:rPr>
                <w:sz w:val="18"/>
                <w:szCs w:val="18"/>
              </w:rPr>
            </w:pPr>
            <w:r w:rsidRPr="00B21163">
              <w:rPr>
                <w:sz w:val="18"/>
                <w:szCs w:val="18"/>
              </w:rPr>
              <w:t xml:space="preserve">100% По фактическому объёму </w:t>
            </w:r>
          </w:p>
        </w:tc>
      </w:tr>
      <w:tr w:rsidR="00346061" w:rsidRPr="00FE14D3">
        <w:trPr>
          <w:cantSplit/>
          <w:trHeight w:val="70"/>
        </w:trPr>
        <w:tc>
          <w:tcPr>
            <w:tcW w:w="461" w:type="dxa"/>
            <w:vMerge/>
            <w:vAlign w:val="center"/>
          </w:tcPr>
          <w:p w:rsidR="00346061" w:rsidRPr="00B21163" w:rsidRDefault="00346061">
            <w:pPr>
              <w:pStyle w:val="a8"/>
              <w:numPr>
                <w:ilvl w:val="0"/>
                <w:numId w:val="7"/>
              </w:numPr>
              <w:ind w:left="0" w:firstLine="0"/>
              <w:rPr>
                <w:sz w:val="18"/>
                <w:szCs w:val="18"/>
              </w:rPr>
            </w:pPr>
          </w:p>
        </w:tc>
        <w:tc>
          <w:tcPr>
            <w:tcW w:w="14325" w:type="dxa"/>
            <w:gridSpan w:val="4"/>
            <w:vAlign w:val="center"/>
          </w:tcPr>
          <w:p w:rsidR="00346061" w:rsidRPr="00B21163" w:rsidRDefault="00346061">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5 раб. дн. от даты подписания документа-предшественника «Товарная накладная (ТОРГ-12, унифицированный формат, приказ ФНС России от 30.11.2015 г. № ММВ-7-10/551@)» (Приобретение реабилитационного оборудования для детей-инвалидов.);</w:t>
            </w:r>
          </w:p>
        </w:tc>
      </w:tr>
    </w:tbl>
    <w:p w:rsidR="00346061" w:rsidRPr="002E25F2" w:rsidRDefault="00346061">
      <w:pPr>
        <w:pStyle w:val="aa"/>
        <w:ind w:firstLine="0"/>
        <w:jc w:val="left"/>
        <w:rPr>
          <w:lang w:val="en-US"/>
        </w:rPr>
      </w:pPr>
    </w:p>
    <w:p w:rsidR="00346061" w:rsidRPr="006F2EAE" w:rsidRDefault="00346061">
      <w:pPr>
        <w:pStyle w:val="Standard"/>
        <w:jc w:val="both"/>
        <w:rPr>
          <w:rFonts w:ascii="Times New Roman" w:hAnsi="Times New Roman" w:cs="Times New Roman"/>
          <w:vanish/>
          <w:kern w:val="24"/>
          <w:sz w:val="24"/>
          <w:szCs w:val="24"/>
        </w:rPr>
      </w:pPr>
    </w:p>
    <w:p w:rsidR="00346061" w:rsidRPr="00032C91" w:rsidRDefault="00346061">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346061" w:rsidRPr="00F04A3F" w:rsidRDefault="00346061"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346061" w:rsidRPr="002E25F2" w:rsidRDefault="00346061">
      <w:pPr>
        <w:pStyle w:val="Standard"/>
        <w:jc w:val="both"/>
        <w:rPr>
          <w:rFonts w:ascii="Times New Roman" w:hAnsi="Times New Roman" w:cs="Times New Roman"/>
        </w:rPr>
      </w:pPr>
    </w:p>
    <w:p w:rsidR="00346061" w:rsidRPr="008561A0" w:rsidRDefault="00346061">
      <w:pPr>
        <w:pStyle w:val="Standard"/>
        <w:jc w:val="both"/>
        <w:rPr>
          <w:rFonts w:ascii="Times New Roman" w:hAnsi="Times New Roman" w:cs="Times New Roman"/>
          <w:vanish/>
          <w:kern w:val="18"/>
        </w:rPr>
      </w:pPr>
    </w:p>
    <w:p w:rsidR="00346061" w:rsidRPr="002E25F2" w:rsidRDefault="00346061" w:rsidP="00C7315A">
      <w:pPr>
        <w:pStyle w:val="Heading2"/>
        <w:ind w:left="357"/>
        <w:rPr>
          <w:color w:val="auto"/>
          <w:spacing w:val="0"/>
          <w:kern w:val="0"/>
          <w:lang w:val="en-US"/>
        </w:rPr>
      </w:pPr>
      <w:r w:rsidRPr="002E25F2">
        <w:rPr>
          <w:color w:val="auto"/>
          <w:spacing w:val="0"/>
          <w:kern w:val="0"/>
        </w:rPr>
        <w:t>3.</w:t>
      </w:r>
      <w:r w:rsidRPr="002E25F2">
        <w:rPr>
          <w:b w:val="0"/>
          <w:bCs w:val="0"/>
          <w:color w:val="auto"/>
          <w:spacing w:val="0"/>
          <w:kern w:val="0"/>
        </w:rPr>
        <w:t xml:space="preserve">  </w:t>
      </w:r>
      <w:r w:rsidRPr="002E25F2">
        <w:rPr>
          <w:lang w:val="en-US"/>
        </w:rPr>
        <w:t>Место доставки товара</w:t>
      </w:r>
    </w:p>
    <w:p w:rsidR="00346061" w:rsidRPr="002E25F2" w:rsidRDefault="00346061" w:rsidP="008561A0">
      <w:pPr>
        <w:keepNext/>
        <w:spacing w:after="60"/>
        <w:jc w:val="right"/>
        <w:rPr>
          <w:lang w:val="en-US"/>
        </w:rPr>
      </w:pPr>
      <w:r w:rsidRPr="002E25F2">
        <w:t>Таблица</w:t>
      </w:r>
      <w:r w:rsidRPr="002E25F2">
        <w:rPr>
          <w:lang w:val="en-US"/>
        </w:rPr>
        <w:t xml:space="preserve"> 2.3</w:t>
      </w:r>
    </w:p>
    <w:p w:rsidR="00346061" w:rsidRPr="00C7315A" w:rsidRDefault="00346061">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346061" w:rsidRPr="00FE14D3">
        <w:trPr>
          <w:cantSplit/>
          <w:tblHeader/>
        </w:trPr>
        <w:tc>
          <w:tcPr>
            <w:tcW w:w="7201" w:type="dxa"/>
            <w:vAlign w:val="center"/>
          </w:tcPr>
          <w:p w:rsidR="00346061" w:rsidRPr="00B21163" w:rsidRDefault="00346061" w:rsidP="006F2EAE">
            <w:pPr>
              <w:pStyle w:val="17"/>
              <w:keepNext/>
              <w:jc w:val="center"/>
              <w:rPr>
                <w:sz w:val="18"/>
                <w:szCs w:val="18"/>
                <w:lang w:val="en-US"/>
              </w:rPr>
            </w:pPr>
            <w:r w:rsidRPr="00B21163">
              <w:rPr>
                <w:sz w:val="18"/>
                <w:szCs w:val="18"/>
              </w:rPr>
              <w:t>Получатель</w:t>
            </w:r>
          </w:p>
        </w:tc>
        <w:tc>
          <w:tcPr>
            <w:tcW w:w="7654" w:type="dxa"/>
            <w:vAlign w:val="center"/>
          </w:tcPr>
          <w:p w:rsidR="00346061" w:rsidRPr="00B21163" w:rsidRDefault="00346061"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346061" w:rsidRPr="00FE14D3">
        <w:trPr>
          <w:cantSplit/>
        </w:trPr>
        <w:tc>
          <w:tcPr>
            <w:tcW w:w="7201" w:type="dxa"/>
            <w:vMerge w:val="restart"/>
            <w:vAlign w:val="center"/>
          </w:tcPr>
          <w:p w:rsidR="00346061" w:rsidRPr="00FE14D3" w:rsidRDefault="00346061" w:rsidP="00D67CC8">
            <w:pPr>
              <w:keepNext/>
              <w:ind w:firstLine="0"/>
              <w:rPr>
                <w:sz w:val="18"/>
                <w:szCs w:val="18"/>
                <w:lang w:val="en-US"/>
              </w:rPr>
            </w:pPr>
            <w:r w:rsidRPr="00FE14D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346061" w:rsidRPr="00FE14D3" w:rsidRDefault="00346061" w:rsidP="00D67CC8">
            <w:pPr>
              <w:keepNext/>
              <w:ind w:firstLine="0"/>
              <w:rPr>
                <w:sz w:val="18"/>
                <w:szCs w:val="18"/>
                <w:lang w:val="en-US"/>
              </w:rPr>
            </w:pPr>
            <w:r w:rsidRPr="00FE14D3">
              <w:rPr>
                <w:sz w:val="18"/>
                <w:szCs w:val="18"/>
                <w:lang w:val="en-US"/>
              </w:rPr>
              <w:t>142970, Московская область, р.п. Серебряные Пруды, ул. Привокзальная, д.2</w:t>
            </w:r>
          </w:p>
        </w:tc>
      </w:tr>
    </w:tbl>
    <w:p w:rsidR="00346061" w:rsidRDefault="00346061" w:rsidP="00F669E7">
      <w:pPr>
        <w:keepNext/>
        <w:rPr>
          <w:kern w:val="1"/>
          <w:sz w:val="18"/>
          <w:szCs w:val="18"/>
        </w:rPr>
      </w:pPr>
    </w:p>
    <w:tbl>
      <w:tblPr>
        <w:tblW w:w="14683" w:type="dxa"/>
        <w:jc w:val="right"/>
        <w:tblLook w:val="00A0"/>
      </w:tblPr>
      <w:tblGrid>
        <w:gridCol w:w="6778"/>
        <w:gridCol w:w="7797"/>
        <w:gridCol w:w="108"/>
      </w:tblGrid>
      <w:tr w:rsidR="00346061" w:rsidRPr="00FE14D3">
        <w:trPr>
          <w:cantSplit/>
          <w:trHeight w:val="176"/>
          <w:jc w:val="right"/>
        </w:trPr>
        <w:tc>
          <w:tcPr>
            <w:tcW w:w="6778" w:type="dxa"/>
            <w:tcMar>
              <w:left w:w="0" w:type="dxa"/>
              <w:right w:w="0" w:type="dxa"/>
            </w:tcMar>
          </w:tcPr>
          <w:p w:rsidR="00346061" w:rsidRPr="00FE14D3" w:rsidRDefault="00346061" w:rsidP="00FE14D3">
            <w:pPr>
              <w:pStyle w:val="NormalWeb"/>
              <w:keepNext/>
              <w:rPr>
                <w:lang w:val="en-US"/>
              </w:rPr>
            </w:pPr>
            <w:r w:rsidRPr="00FE14D3">
              <w:rPr>
                <w:lang w:val="en-US"/>
              </w:rPr>
              <w:t>Поставщик:</w:t>
            </w:r>
          </w:p>
          <w:p w:rsidR="00346061" w:rsidRPr="00FE14D3" w:rsidRDefault="00346061" w:rsidP="00FE14D3">
            <w:pPr>
              <w:pStyle w:val="NormalWeb"/>
              <w:keepNext/>
              <w:jc w:val="right"/>
              <w:rPr>
                <w:lang w:val="en-US"/>
              </w:rPr>
            </w:pPr>
          </w:p>
        </w:tc>
        <w:tc>
          <w:tcPr>
            <w:tcW w:w="7797" w:type="dxa"/>
            <w:gridSpan w:val="2"/>
          </w:tcPr>
          <w:p w:rsidR="00346061" w:rsidRPr="00FE14D3" w:rsidRDefault="00346061" w:rsidP="00FE14D3">
            <w:pPr>
              <w:pStyle w:val="NormalWeb"/>
              <w:keepNext/>
              <w:rPr>
                <w:lang w:val="en-US"/>
              </w:rPr>
            </w:pPr>
            <w:r w:rsidRPr="00FE14D3">
              <w:rPr>
                <w:lang w:val="en-US"/>
              </w:rPr>
              <w:t>Заказчик:</w:t>
            </w:r>
          </w:p>
          <w:p w:rsidR="00346061" w:rsidRPr="00FE14D3" w:rsidRDefault="00346061" w:rsidP="00FE14D3">
            <w:pPr>
              <w:pStyle w:val="NormalWeb"/>
              <w:keepNext/>
              <w:rPr>
                <w:lang w:val="en-US"/>
              </w:rPr>
            </w:pPr>
          </w:p>
        </w:tc>
      </w:tr>
      <w:tr w:rsidR="00346061" w:rsidRPr="00FE14D3">
        <w:trPr>
          <w:cantSplit/>
          <w:trHeight w:val="176"/>
          <w:jc w:val="right"/>
        </w:trPr>
        <w:tc>
          <w:tcPr>
            <w:tcW w:w="6778" w:type="dxa"/>
            <w:tcMar>
              <w:left w:w="0" w:type="dxa"/>
              <w:right w:w="0" w:type="dxa"/>
            </w:tcMar>
            <w:vAlign w:val="bottom"/>
          </w:tcPr>
          <w:p w:rsidR="00346061" w:rsidRPr="00FE14D3" w:rsidRDefault="00346061" w:rsidP="00FE14D3">
            <w:pPr>
              <w:pStyle w:val="NormalWeb"/>
              <w:keepNext/>
              <w:rPr>
                <w:lang w:val="en-US"/>
              </w:rPr>
            </w:pPr>
            <w:r w:rsidRPr="00FE14D3">
              <w:rPr>
                <w:u w:val="single"/>
                <w:lang w:val="en-US"/>
              </w:rPr>
              <w:t>________________</w:t>
            </w:r>
          </w:p>
        </w:tc>
        <w:tc>
          <w:tcPr>
            <w:tcW w:w="7797" w:type="dxa"/>
            <w:gridSpan w:val="2"/>
            <w:vAlign w:val="bottom"/>
          </w:tcPr>
          <w:p w:rsidR="00346061" w:rsidRPr="00FE14D3" w:rsidRDefault="00346061" w:rsidP="00FE14D3">
            <w:pPr>
              <w:pStyle w:val="NormalWeb"/>
              <w:keepNext/>
              <w:rPr>
                <w:lang w:val="en-US"/>
              </w:rPr>
            </w:pPr>
            <w:r w:rsidRPr="00FE14D3">
              <w:rPr>
                <w:u w:val="single"/>
                <w:lang w:val="en-US"/>
              </w:rPr>
              <w:t>ДИРЕКТОР</w:t>
            </w:r>
          </w:p>
        </w:tc>
      </w:tr>
      <w:tr w:rsidR="00346061" w:rsidRPr="00FE14D3">
        <w:trPr>
          <w:gridAfter w:val="1"/>
          <w:wAfter w:w="108" w:type="dxa"/>
          <w:cantSplit/>
          <w:trHeight w:val="1147"/>
          <w:jc w:val="right"/>
        </w:trPr>
        <w:tc>
          <w:tcPr>
            <w:tcW w:w="6778" w:type="dxa"/>
          </w:tcPr>
          <w:p w:rsidR="00346061" w:rsidRPr="00FE14D3" w:rsidRDefault="00346061" w:rsidP="00FE14D3">
            <w:pPr>
              <w:pStyle w:val="NormalWeb"/>
              <w:keepNext/>
              <w:rPr>
                <w:lang w:val="en-US"/>
              </w:rPr>
            </w:pPr>
            <w:r w:rsidRPr="00FE14D3">
              <w:rPr>
                <w:u w:val="single"/>
                <w:lang w:val="en-US"/>
              </w:rPr>
              <w:t>________________</w:t>
            </w:r>
            <w:r w:rsidRPr="00FE14D3">
              <w:rPr>
                <w:lang w:val="en-US"/>
              </w:rPr>
              <w:t xml:space="preserve"> __________   /</w:t>
            </w:r>
            <w:r w:rsidRPr="00FE14D3">
              <w:rPr>
                <w:u w:val="single"/>
                <w:lang w:val="en-US"/>
              </w:rPr>
              <w:t>________________</w:t>
            </w:r>
            <w:r w:rsidRPr="00FE14D3">
              <w:rPr>
                <w:lang w:val="en-US"/>
              </w:rPr>
              <w:t>/</w:t>
            </w:r>
          </w:p>
          <w:p w:rsidR="00346061" w:rsidRPr="00FE14D3" w:rsidRDefault="00346061" w:rsidP="00FE14D3">
            <w:pPr>
              <w:pStyle w:val="NormalWeb"/>
              <w:jc w:val="center"/>
              <w:rPr>
                <w:lang w:val="en-US"/>
              </w:rPr>
            </w:pPr>
            <w:r w:rsidRPr="00FE14D3">
              <w:rPr>
                <w:lang w:val="en-US"/>
              </w:rPr>
              <w:t xml:space="preserve">«    » __________ 20  </w:t>
            </w:r>
            <w:r w:rsidRPr="00FE14D3">
              <w:t>г</w:t>
            </w:r>
            <w:r w:rsidRPr="00FE14D3">
              <w:rPr>
                <w:lang w:val="en-US"/>
              </w:rPr>
              <w:t>.</w:t>
            </w:r>
          </w:p>
        </w:tc>
        <w:tc>
          <w:tcPr>
            <w:tcW w:w="7797" w:type="dxa"/>
          </w:tcPr>
          <w:p w:rsidR="00346061" w:rsidRPr="00FE14D3" w:rsidRDefault="00346061" w:rsidP="00FE14D3">
            <w:pPr>
              <w:pStyle w:val="NormalWeb"/>
              <w:keepNext/>
              <w:rPr>
                <w:lang w:val="en-US"/>
              </w:rPr>
            </w:pPr>
            <w:r w:rsidRPr="00FE14D3">
              <w:rPr>
                <w:u w:val="single"/>
                <w:lang w:val="en-US"/>
              </w:rPr>
              <w:t>ГАУ СО МО «КЦСОиР «Серебряно-Прудский»</w:t>
            </w:r>
            <w:r w:rsidRPr="00FE14D3">
              <w:rPr>
                <w:lang w:val="en-US"/>
              </w:rPr>
              <w:t>__________/</w:t>
            </w:r>
            <w:r w:rsidRPr="00FE14D3">
              <w:rPr>
                <w:u w:val="single"/>
                <w:lang w:val="en-US"/>
              </w:rPr>
              <w:t>Е. А. Родионочева</w:t>
            </w:r>
            <w:r w:rsidRPr="00FE14D3">
              <w:rPr>
                <w:lang w:val="en-US"/>
              </w:rPr>
              <w:t>/</w:t>
            </w:r>
          </w:p>
          <w:p w:rsidR="00346061" w:rsidRPr="00FE14D3" w:rsidRDefault="00346061" w:rsidP="00FE14D3">
            <w:pPr>
              <w:pStyle w:val="NormalWeb"/>
              <w:jc w:val="center"/>
              <w:rPr>
                <w:lang w:val="en-US"/>
              </w:rPr>
            </w:pPr>
            <w:r w:rsidRPr="00FE14D3">
              <w:rPr>
                <w:lang w:val="en-US"/>
              </w:rPr>
              <w:t xml:space="preserve">«    » __________ 20  </w:t>
            </w:r>
            <w:r w:rsidRPr="00FE14D3">
              <w:t>г</w:t>
            </w:r>
          </w:p>
        </w:tc>
      </w:tr>
    </w:tbl>
    <w:p w:rsidR="00346061" w:rsidRPr="002E25F2" w:rsidRDefault="00346061" w:rsidP="00854AC5">
      <w:pPr>
        <w:pageBreakBefore/>
        <w:jc w:val="right"/>
      </w:pPr>
      <w:r w:rsidRPr="002E25F2">
        <w:t>Приложение</w:t>
      </w:r>
      <w:r>
        <w:t xml:space="preserve"> </w:t>
      </w:r>
      <w:r w:rsidRPr="002E25F2">
        <w:t>3 к договору</w:t>
      </w:r>
    </w:p>
    <w:p w:rsidR="00346061" w:rsidRPr="002E25F2" w:rsidRDefault="00346061">
      <w:pPr>
        <w:spacing w:before="180"/>
        <w:ind w:firstLine="562"/>
        <w:jc w:val="right"/>
      </w:pPr>
      <w:r>
        <w:t xml:space="preserve">от </w:t>
      </w:r>
      <w:r w:rsidRPr="002E25F2">
        <w:t>«____» ___________ 20___г. № ___________</w:t>
      </w:r>
    </w:p>
    <w:p w:rsidR="00346061" w:rsidRPr="002E25F2" w:rsidRDefault="00346061">
      <w:pPr>
        <w:jc w:val="right"/>
      </w:pPr>
    </w:p>
    <w:p w:rsidR="00346061" w:rsidRPr="002E25F2" w:rsidRDefault="00346061">
      <w:pPr>
        <w:pStyle w:val="Heading1"/>
      </w:pPr>
      <w:r w:rsidRPr="002E25F2">
        <w:t>Перечень электронных документов, которыми обмениваются стороны при исполнении договора</w:t>
      </w:r>
    </w:p>
    <w:p w:rsidR="00346061" w:rsidRPr="002E25F2" w:rsidRDefault="00346061">
      <w:pPr>
        <w:pStyle w:val="Heading2"/>
        <w:numPr>
          <w:ilvl w:val="0"/>
          <w:numId w:val="8"/>
        </w:numPr>
        <w:ind w:left="851"/>
      </w:pPr>
      <w:r w:rsidRPr="002E25F2">
        <w:t>Оформление при исполнении обязательств</w:t>
      </w:r>
    </w:p>
    <w:p w:rsidR="00346061" w:rsidRPr="002E25F2" w:rsidRDefault="00346061"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346061" w:rsidRPr="00FE14D3">
        <w:trPr>
          <w:cantSplit/>
          <w:tblHeader/>
        </w:trPr>
        <w:tc>
          <w:tcPr>
            <w:tcW w:w="2376" w:type="dxa"/>
            <w:vAlign w:val="center"/>
          </w:tcPr>
          <w:p w:rsidR="00346061" w:rsidRPr="00B21163" w:rsidRDefault="00346061"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346061" w:rsidRPr="00B21163" w:rsidRDefault="00346061" w:rsidP="006F2EAE">
            <w:pPr>
              <w:pStyle w:val="17"/>
              <w:keepNext/>
              <w:jc w:val="center"/>
              <w:rPr>
                <w:sz w:val="18"/>
                <w:szCs w:val="18"/>
              </w:rPr>
            </w:pPr>
            <w:r w:rsidRPr="00B21163">
              <w:rPr>
                <w:sz w:val="18"/>
                <w:szCs w:val="18"/>
              </w:rPr>
              <w:t>Наименование документа</w:t>
            </w:r>
          </w:p>
        </w:tc>
        <w:tc>
          <w:tcPr>
            <w:tcW w:w="3543" w:type="dxa"/>
            <w:vAlign w:val="center"/>
          </w:tcPr>
          <w:p w:rsidR="00346061" w:rsidRPr="00B21163" w:rsidRDefault="00346061" w:rsidP="006F2EAE">
            <w:pPr>
              <w:pStyle w:val="17"/>
              <w:keepNext/>
              <w:jc w:val="center"/>
              <w:rPr>
                <w:sz w:val="18"/>
                <w:szCs w:val="18"/>
              </w:rPr>
            </w:pPr>
            <w:r w:rsidRPr="00B21163">
              <w:rPr>
                <w:sz w:val="18"/>
                <w:szCs w:val="18"/>
              </w:rPr>
              <w:t>Действие сторон</w:t>
            </w:r>
          </w:p>
        </w:tc>
        <w:tc>
          <w:tcPr>
            <w:tcW w:w="2694" w:type="dxa"/>
            <w:vAlign w:val="center"/>
          </w:tcPr>
          <w:p w:rsidR="00346061" w:rsidRPr="00B21163" w:rsidRDefault="00346061"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346061" w:rsidRPr="00B21163" w:rsidRDefault="00346061" w:rsidP="006F2EAE">
            <w:pPr>
              <w:pStyle w:val="17"/>
              <w:keepNext/>
              <w:jc w:val="center"/>
              <w:rPr>
                <w:sz w:val="18"/>
                <w:szCs w:val="18"/>
              </w:rPr>
            </w:pPr>
            <w:r w:rsidRPr="00B21163">
              <w:rPr>
                <w:sz w:val="18"/>
                <w:szCs w:val="18"/>
              </w:rPr>
              <w:t>Ответственная сторона</w:t>
            </w:r>
          </w:p>
        </w:tc>
      </w:tr>
      <w:tr w:rsidR="00346061" w:rsidRPr="00FE14D3">
        <w:trPr>
          <w:cantSplit/>
        </w:trPr>
        <w:tc>
          <w:tcPr>
            <w:tcW w:w="2376" w:type="dxa"/>
            <w:vMerge w:val="restart"/>
            <w:vAlign w:val="center"/>
          </w:tcPr>
          <w:p w:rsidR="00346061" w:rsidRPr="00B21163" w:rsidRDefault="00346061">
            <w:pPr>
              <w:pStyle w:val="a8"/>
              <w:rPr>
                <w:sz w:val="18"/>
                <w:szCs w:val="18"/>
              </w:rPr>
            </w:pPr>
            <w:r w:rsidRPr="00B21163">
              <w:rPr>
                <w:sz w:val="18"/>
                <w:szCs w:val="18"/>
              </w:rPr>
              <w:t>Оплата за приобретение реабилитационного оборудования для детей-инвалидов.</w:t>
            </w:r>
          </w:p>
        </w:tc>
        <w:tc>
          <w:tcPr>
            <w:tcW w:w="3261" w:type="dxa"/>
            <w:vMerge w:val="restart"/>
            <w:vAlign w:val="center"/>
          </w:tcPr>
          <w:p w:rsidR="00346061" w:rsidRPr="00B21163" w:rsidRDefault="00346061">
            <w:pPr>
              <w:pStyle w:val="a8"/>
              <w:rPr>
                <w:sz w:val="18"/>
                <w:szCs w:val="18"/>
                <w:lang w:val="en-US"/>
              </w:rPr>
            </w:pPr>
            <w:r w:rsidRPr="00B21163">
              <w:rPr>
                <w:sz w:val="18"/>
                <w:szCs w:val="18"/>
                <w:lang w:val="en-US"/>
              </w:rPr>
              <w:t>Платёжное поручение</w:t>
            </w:r>
          </w:p>
        </w:tc>
        <w:tc>
          <w:tcPr>
            <w:tcW w:w="3543" w:type="dxa"/>
            <w:vAlign w:val="center"/>
          </w:tcPr>
          <w:p w:rsidR="00346061" w:rsidRPr="00B21163" w:rsidRDefault="00346061">
            <w:pPr>
              <w:pStyle w:val="a8"/>
              <w:rPr>
                <w:sz w:val="18"/>
                <w:szCs w:val="18"/>
              </w:rPr>
            </w:pPr>
            <w:r w:rsidRPr="00B21163">
              <w:rPr>
                <w:sz w:val="18"/>
                <w:szCs w:val="18"/>
              </w:rPr>
              <w:t>Подписание</w:t>
            </w:r>
          </w:p>
        </w:tc>
        <w:tc>
          <w:tcPr>
            <w:tcW w:w="2694" w:type="dxa"/>
            <w:vAlign w:val="center"/>
          </w:tcPr>
          <w:p w:rsidR="00346061" w:rsidRPr="00B21163" w:rsidRDefault="00346061">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346061" w:rsidRPr="00B21163" w:rsidRDefault="00346061">
            <w:pPr>
              <w:pStyle w:val="a8"/>
              <w:rPr>
                <w:sz w:val="18"/>
                <w:szCs w:val="18"/>
              </w:rPr>
            </w:pPr>
            <w:r w:rsidRPr="00B21163">
              <w:rPr>
                <w:sz w:val="18"/>
                <w:szCs w:val="18"/>
              </w:rPr>
              <w:t>Заказчик</w:t>
            </w:r>
          </w:p>
        </w:tc>
      </w:tr>
      <w:tr w:rsidR="00346061" w:rsidRPr="00FE14D3">
        <w:trPr>
          <w:cantSplit/>
        </w:trPr>
        <w:tc>
          <w:tcPr>
            <w:tcW w:w="2376" w:type="dxa"/>
            <w:vMerge w:val="restart"/>
            <w:vAlign w:val="center"/>
          </w:tcPr>
          <w:p w:rsidR="00346061" w:rsidRPr="00B21163" w:rsidRDefault="00346061">
            <w:pPr>
              <w:pStyle w:val="a8"/>
              <w:rPr>
                <w:sz w:val="18"/>
                <w:szCs w:val="18"/>
              </w:rPr>
            </w:pPr>
            <w:r w:rsidRPr="00B21163">
              <w:rPr>
                <w:sz w:val="18"/>
                <w:szCs w:val="18"/>
              </w:rPr>
              <w:t>Приобретение реабилитационного оборудования для детей-инвалидов.</w:t>
            </w:r>
          </w:p>
        </w:tc>
        <w:tc>
          <w:tcPr>
            <w:tcW w:w="3261" w:type="dxa"/>
            <w:vMerge w:val="restart"/>
            <w:vAlign w:val="center"/>
          </w:tcPr>
          <w:p w:rsidR="00346061" w:rsidRPr="00B21163" w:rsidRDefault="00346061">
            <w:pPr>
              <w:pStyle w:val="a8"/>
              <w:rPr>
                <w:sz w:val="18"/>
                <w:szCs w:val="18"/>
                <w:lang w:val="en-US"/>
              </w:rPr>
            </w:pPr>
            <w:r w:rsidRPr="00B21163">
              <w:rPr>
                <w:sz w:val="18"/>
                <w:szCs w:val="18"/>
                <w:lang w:val="en-US"/>
              </w:rPr>
              <w:t>Счёт на оплату</w:t>
            </w:r>
          </w:p>
        </w:tc>
        <w:tc>
          <w:tcPr>
            <w:tcW w:w="3543" w:type="dxa"/>
            <w:vAlign w:val="center"/>
          </w:tcPr>
          <w:p w:rsidR="00346061" w:rsidRPr="00B21163" w:rsidRDefault="00346061">
            <w:pPr>
              <w:pStyle w:val="a8"/>
              <w:rPr>
                <w:sz w:val="18"/>
                <w:szCs w:val="18"/>
              </w:rPr>
            </w:pPr>
            <w:r w:rsidRPr="00B21163">
              <w:rPr>
                <w:sz w:val="18"/>
                <w:szCs w:val="18"/>
              </w:rPr>
              <w:t>Подписание</w:t>
            </w:r>
          </w:p>
        </w:tc>
        <w:tc>
          <w:tcPr>
            <w:tcW w:w="2694" w:type="dxa"/>
            <w:vAlign w:val="center"/>
          </w:tcPr>
          <w:p w:rsidR="00346061" w:rsidRPr="00B21163" w:rsidRDefault="00346061">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346061" w:rsidRPr="00B21163" w:rsidRDefault="00346061">
            <w:pPr>
              <w:pStyle w:val="a8"/>
              <w:rPr>
                <w:sz w:val="18"/>
                <w:szCs w:val="18"/>
              </w:rPr>
            </w:pPr>
            <w:r w:rsidRPr="00B21163">
              <w:rPr>
                <w:sz w:val="18"/>
                <w:szCs w:val="18"/>
              </w:rPr>
              <w:t>Поставщик</w:t>
            </w:r>
          </w:p>
        </w:tc>
      </w:tr>
      <w:tr w:rsidR="00346061" w:rsidRPr="00FE14D3">
        <w:trPr>
          <w:cantSplit/>
        </w:trPr>
        <w:tc>
          <w:tcPr>
            <w:tcW w:w="2376" w:type="dxa"/>
            <w:vMerge/>
            <w:vAlign w:val="center"/>
          </w:tcPr>
          <w:p w:rsidR="00346061" w:rsidRPr="00B21163" w:rsidRDefault="00346061">
            <w:pPr>
              <w:pStyle w:val="a8"/>
              <w:rPr>
                <w:sz w:val="18"/>
                <w:szCs w:val="18"/>
              </w:rPr>
            </w:pPr>
          </w:p>
        </w:tc>
        <w:tc>
          <w:tcPr>
            <w:tcW w:w="3261" w:type="dxa"/>
            <w:vMerge/>
            <w:vAlign w:val="center"/>
          </w:tcPr>
          <w:p w:rsidR="00346061" w:rsidRPr="00B21163" w:rsidRDefault="00346061">
            <w:pPr>
              <w:pStyle w:val="a8"/>
              <w:rPr>
                <w:sz w:val="18"/>
                <w:szCs w:val="18"/>
                <w:lang w:val="en-US"/>
              </w:rPr>
            </w:pPr>
          </w:p>
        </w:tc>
        <w:tc>
          <w:tcPr>
            <w:tcW w:w="3543" w:type="dxa"/>
            <w:vAlign w:val="center"/>
          </w:tcPr>
          <w:p w:rsidR="00346061" w:rsidRPr="00B21163" w:rsidRDefault="00346061">
            <w:pPr>
              <w:pStyle w:val="a8"/>
              <w:rPr>
                <w:sz w:val="18"/>
                <w:szCs w:val="18"/>
              </w:rPr>
            </w:pPr>
            <w:r w:rsidRPr="00B21163">
              <w:rPr>
                <w:sz w:val="18"/>
                <w:szCs w:val="18"/>
              </w:rPr>
              <w:t>Подписание</w:t>
            </w:r>
          </w:p>
        </w:tc>
        <w:tc>
          <w:tcPr>
            <w:tcW w:w="2694" w:type="dxa"/>
            <w:vAlign w:val="center"/>
          </w:tcPr>
          <w:p w:rsidR="00346061" w:rsidRPr="00B21163" w:rsidRDefault="00346061">
            <w:pPr>
              <w:pStyle w:val="a8"/>
              <w:rPr>
                <w:sz w:val="18"/>
                <w:szCs w:val="18"/>
              </w:rPr>
            </w:pPr>
            <w:r w:rsidRPr="00B21163">
              <w:rPr>
                <w:sz w:val="18"/>
                <w:szCs w:val="18"/>
              </w:rPr>
              <w:t>10 дн. от даты получения документа</w:t>
            </w:r>
          </w:p>
        </w:tc>
        <w:tc>
          <w:tcPr>
            <w:tcW w:w="2835" w:type="dxa"/>
            <w:vAlign w:val="center"/>
          </w:tcPr>
          <w:p w:rsidR="00346061" w:rsidRPr="00B21163" w:rsidRDefault="00346061">
            <w:pPr>
              <w:pStyle w:val="a8"/>
              <w:rPr>
                <w:sz w:val="18"/>
                <w:szCs w:val="18"/>
              </w:rPr>
            </w:pPr>
            <w:r w:rsidRPr="00B21163">
              <w:rPr>
                <w:sz w:val="18"/>
                <w:szCs w:val="18"/>
              </w:rPr>
              <w:t>Заказчик</w:t>
            </w:r>
          </w:p>
        </w:tc>
      </w:tr>
      <w:tr w:rsidR="00346061" w:rsidRPr="00FE14D3">
        <w:trPr>
          <w:cantSplit/>
        </w:trPr>
        <w:tc>
          <w:tcPr>
            <w:tcW w:w="2376" w:type="dxa"/>
            <w:vMerge/>
            <w:vAlign w:val="center"/>
          </w:tcPr>
          <w:p w:rsidR="00346061" w:rsidRPr="00B21163" w:rsidRDefault="00346061">
            <w:pPr>
              <w:pStyle w:val="a8"/>
              <w:rPr>
                <w:sz w:val="18"/>
                <w:szCs w:val="18"/>
              </w:rPr>
            </w:pPr>
          </w:p>
        </w:tc>
        <w:tc>
          <w:tcPr>
            <w:tcW w:w="3261" w:type="dxa"/>
            <w:vMerge w:val="restart"/>
            <w:vAlign w:val="center"/>
          </w:tcPr>
          <w:p w:rsidR="00346061" w:rsidRPr="00B21163" w:rsidRDefault="00346061">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346061" w:rsidRPr="00B21163" w:rsidRDefault="00346061">
            <w:pPr>
              <w:pStyle w:val="a8"/>
              <w:rPr>
                <w:sz w:val="18"/>
                <w:szCs w:val="18"/>
              </w:rPr>
            </w:pPr>
            <w:r w:rsidRPr="00B21163">
              <w:rPr>
                <w:sz w:val="18"/>
                <w:szCs w:val="18"/>
              </w:rPr>
              <w:t>Подписание</w:t>
            </w:r>
          </w:p>
        </w:tc>
        <w:tc>
          <w:tcPr>
            <w:tcW w:w="2694" w:type="dxa"/>
            <w:vAlign w:val="center"/>
          </w:tcPr>
          <w:p w:rsidR="00346061" w:rsidRPr="00B21163" w:rsidRDefault="00346061">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346061" w:rsidRPr="00B21163" w:rsidRDefault="00346061">
            <w:pPr>
              <w:pStyle w:val="a8"/>
              <w:rPr>
                <w:sz w:val="18"/>
                <w:szCs w:val="18"/>
              </w:rPr>
            </w:pPr>
            <w:r w:rsidRPr="00B21163">
              <w:rPr>
                <w:sz w:val="18"/>
                <w:szCs w:val="18"/>
              </w:rPr>
              <w:t>Поставщик</w:t>
            </w:r>
          </w:p>
        </w:tc>
      </w:tr>
      <w:tr w:rsidR="00346061" w:rsidRPr="00FE14D3">
        <w:trPr>
          <w:cantSplit/>
        </w:trPr>
        <w:tc>
          <w:tcPr>
            <w:tcW w:w="2376" w:type="dxa"/>
            <w:vMerge/>
            <w:vAlign w:val="center"/>
          </w:tcPr>
          <w:p w:rsidR="00346061" w:rsidRPr="00B21163" w:rsidRDefault="00346061">
            <w:pPr>
              <w:pStyle w:val="a8"/>
              <w:rPr>
                <w:sz w:val="18"/>
                <w:szCs w:val="18"/>
              </w:rPr>
            </w:pPr>
          </w:p>
        </w:tc>
        <w:tc>
          <w:tcPr>
            <w:tcW w:w="3261" w:type="dxa"/>
            <w:vMerge/>
            <w:vAlign w:val="center"/>
          </w:tcPr>
          <w:p w:rsidR="00346061" w:rsidRPr="00B21163" w:rsidRDefault="00346061">
            <w:pPr>
              <w:pStyle w:val="a8"/>
              <w:rPr>
                <w:sz w:val="18"/>
                <w:szCs w:val="18"/>
                <w:lang w:val="en-US"/>
              </w:rPr>
            </w:pPr>
          </w:p>
        </w:tc>
        <w:tc>
          <w:tcPr>
            <w:tcW w:w="3543" w:type="dxa"/>
            <w:vAlign w:val="center"/>
          </w:tcPr>
          <w:p w:rsidR="00346061" w:rsidRPr="00B21163" w:rsidRDefault="00346061">
            <w:pPr>
              <w:pStyle w:val="a8"/>
              <w:rPr>
                <w:sz w:val="18"/>
                <w:szCs w:val="18"/>
              </w:rPr>
            </w:pPr>
            <w:r w:rsidRPr="00B21163">
              <w:rPr>
                <w:sz w:val="18"/>
                <w:szCs w:val="18"/>
              </w:rPr>
              <w:t>Подписание</w:t>
            </w:r>
          </w:p>
        </w:tc>
        <w:tc>
          <w:tcPr>
            <w:tcW w:w="2694" w:type="dxa"/>
            <w:vAlign w:val="center"/>
          </w:tcPr>
          <w:p w:rsidR="00346061" w:rsidRPr="00B21163" w:rsidRDefault="00346061">
            <w:pPr>
              <w:pStyle w:val="a8"/>
              <w:rPr>
                <w:sz w:val="18"/>
                <w:szCs w:val="18"/>
              </w:rPr>
            </w:pPr>
            <w:r w:rsidRPr="00B21163">
              <w:rPr>
                <w:sz w:val="18"/>
                <w:szCs w:val="18"/>
              </w:rPr>
              <w:t>10 дн. от даты получения документа</w:t>
            </w:r>
          </w:p>
        </w:tc>
        <w:tc>
          <w:tcPr>
            <w:tcW w:w="2835" w:type="dxa"/>
            <w:vAlign w:val="center"/>
          </w:tcPr>
          <w:p w:rsidR="00346061" w:rsidRPr="00B21163" w:rsidRDefault="00346061">
            <w:pPr>
              <w:pStyle w:val="a8"/>
              <w:rPr>
                <w:sz w:val="18"/>
                <w:szCs w:val="18"/>
              </w:rPr>
            </w:pPr>
            <w:r w:rsidRPr="00B21163">
              <w:rPr>
                <w:sz w:val="18"/>
                <w:szCs w:val="18"/>
              </w:rPr>
              <w:t>Заказчик</w:t>
            </w:r>
          </w:p>
        </w:tc>
      </w:tr>
    </w:tbl>
    <w:p w:rsidR="00346061" w:rsidRPr="002E25F2" w:rsidRDefault="00346061"/>
    <w:p w:rsidR="00346061" w:rsidRPr="002E25F2" w:rsidRDefault="00346061">
      <w:pPr>
        <w:rPr>
          <w:lang w:val="en-US"/>
        </w:rPr>
      </w:pPr>
    </w:p>
    <w:p w:rsidR="00346061" w:rsidRPr="008561A0" w:rsidRDefault="00346061">
      <w:pPr>
        <w:rPr>
          <w:b/>
          <w:bCs/>
          <w:vanish/>
        </w:rPr>
      </w:pPr>
    </w:p>
    <w:p w:rsidR="00346061" w:rsidRPr="002E25F2" w:rsidRDefault="00346061" w:rsidP="008561A0">
      <w:pPr>
        <w:pStyle w:val="Heading2"/>
        <w:numPr>
          <w:ilvl w:val="0"/>
          <w:numId w:val="8"/>
        </w:numPr>
        <w:ind w:left="709" w:hanging="357"/>
      </w:pPr>
      <w:r w:rsidRPr="002E25F2">
        <w:t>Порядок и сроки осуществления приемки и оформления результатов</w:t>
      </w:r>
    </w:p>
    <w:p w:rsidR="00346061" w:rsidRPr="002E25F2" w:rsidRDefault="00346061" w:rsidP="008561A0">
      <w:pPr>
        <w:pStyle w:val="aa"/>
        <w:spacing w:after="60"/>
      </w:pPr>
      <w:r w:rsidRPr="002E25F2">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346061" w:rsidRPr="00FE14D3">
        <w:trPr>
          <w:cantSplit/>
          <w:tblHeader/>
        </w:trPr>
        <w:tc>
          <w:tcPr>
            <w:tcW w:w="683" w:type="pct"/>
            <w:vAlign w:val="center"/>
          </w:tcPr>
          <w:p w:rsidR="00346061" w:rsidRPr="00B21163" w:rsidRDefault="00346061" w:rsidP="006F2EAE">
            <w:pPr>
              <w:pStyle w:val="17"/>
              <w:keepNext/>
              <w:jc w:val="center"/>
              <w:rPr>
                <w:sz w:val="18"/>
                <w:szCs w:val="18"/>
              </w:rPr>
            </w:pPr>
            <w:r w:rsidRPr="00B21163">
              <w:rPr>
                <w:sz w:val="18"/>
                <w:szCs w:val="18"/>
              </w:rPr>
              <w:t>Наименование обязательства</w:t>
            </w:r>
          </w:p>
        </w:tc>
        <w:tc>
          <w:tcPr>
            <w:tcW w:w="937" w:type="pct"/>
            <w:vAlign w:val="center"/>
          </w:tcPr>
          <w:p w:rsidR="00346061" w:rsidRPr="00B21163" w:rsidRDefault="00346061" w:rsidP="006F2EAE">
            <w:pPr>
              <w:pStyle w:val="17"/>
              <w:keepNext/>
              <w:jc w:val="center"/>
              <w:rPr>
                <w:sz w:val="18"/>
                <w:szCs w:val="18"/>
              </w:rPr>
            </w:pPr>
            <w:r w:rsidRPr="00B21163">
              <w:rPr>
                <w:sz w:val="18"/>
                <w:szCs w:val="18"/>
              </w:rPr>
              <w:t>Порядок проведения приемки</w:t>
            </w:r>
          </w:p>
        </w:tc>
        <w:tc>
          <w:tcPr>
            <w:tcW w:w="813" w:type="pct"/>
            <w:vAlign w:val="center"/>
          </w:tcPr>
          <w:p w:rsidR="00346061" w:rsidRPr="00B21163" w:rsidRDefault="00346061" w:rsidP="006F2EAE">
            <w:pPr>
              <w:pStyle w:val="17"/>
              <w:keepNext/>
              <w:jc w:val="center"/>
              <w:rPr>
                <w:sz w:val="18"/>
                <w:szCs w:val="18"/>
              </w:rPr>
            </w:pPr>
            <w:r w:rsidRPr="00B21163">
              <w:rPr>
                <w:sz w:val="18"/>
                <w:szCs w:val="18"/>
              </w:rPr>
              <w:t>Документ о приемке</w:t>
            </w:r>
          </w:p>
        </w:tc>
        <w:tc>
          <w:tcPr>
            <w:tcW w:w="897" w:type="pct"/>
            <w:vAlign w:val="center"/>
          </w:tcPr>
          <w:p w:rsidR="00346061" w:rsidRPr="0077732A" w:rsidRDefault="00346061" w:rsidP="006F2EAE">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346061" w:rsidRPr="00B21163" w:rsidRDefault="00346061" w:rsidP="006F2EAE">
            <w:pPr>
              <w:pStyle w:val="17"/>
              <w:keepNext/>
              <w:jc w:val="center"/>
              <w:rPr>
                <w:sz w:val="18"/>
                <w:szCs w:val="18"/>
              </w:rPr>
            </w:pPr>
            <w:r w:rsidRPr="00B21163">
              <w:rPr>
                <w:sz w:val="18"/>
                <w:szCs w:val="18"/>
              </w:rPr>
              <w:t>Действие</w:t>
            </w:r>
          </w:p>
        </w:tc>
        <w:tc>
          <w:tcPr>
            <w:tcW w:w="835" w:type="pct"/>
            <w:vAlign w:val="center"/>
          </w:tcPr>
          <w:p w:rsidR="00346061" w:rsidRPr="00B21163" w:rsidRDefault="00346061" w:rsidP="006F2EAE">
            <w:pPr>
              <w:pStyle w:val="17"/>
              <w:keepNext/>
              <w:jc w:val="center"/>
              <w:rPr>
                <w:sz w:val="18"/>
                <w:szCs w:val="18"/>
              </w:rPr>
            </w:pPr>
            <w:r w:rsidRPr="00B21163">
              <w:rPr>
                <w:sz w:val="18"/>
                <w:szCs w:val="18"/>
              </w:rPr>
              <w:t>Ответственная сторона</w:t>
            </w:r>
          </w:p>
        </w:tc>
      </w:tr>
      <w:tr w:rsidR="00346061" w:rsidRPr="00FE14D3">
        <w:trPr>
          <w:cantSplit/>
        </w:trPr>
        <w:tc>
          <w:tcPr>
            <w:tcW w:w="683" w:type="pct"/>
            <w:vMerge w:val="restart"/>
            <w:vAlign w:val="center"/>
          </w:tcPr>
          <w:p w:rsidR="00346061" w:rsidRPr="00B21163" w:rsidRDefault="00346061">
            <w:pPr>
              <w:pStyle w:val="a8"/>
              <w:rPr>
                <w:sz w:val="18"/>
                <w:szCs w:val="18"/>
              </w:rPr>
            </w:pPr>
            <w:r w:rsidRPr="00B21163">
              <w:rPr>
                <w:sz w:val="18"/>
                <w:szCs w:val="18"/>
              </w:rPr>
              <w:t>Приобретение реабилитационного оборудования для детей-инвалидов.</w:t>
            </w:r>
          </w:p>
        </w:tc>
        <w:tc>
          <w:tcPr>
            <w:tcW w:w="937" w:type="pct"/>
            <w:vMerge w:val="restart"/>
            <w:vAlign w:val="center"/>
          </w:tcPr>
          <w:p w:rsidR="00346061" w:rsidRPr="00B21163" w:rsidRDefault="00346061">
            <w:pPr>
              <w:pStyle w:val="a8"/>
              <w:rPr>
                <w:sz w:val="18"/>
                <w:szCs w:val="18"/>
              </w:rPr>
            </w:pPr>
            <w:r w:rsidRPr="00B21163">
              <w:rPr>
                <w:sz w:val="18"/>
                <w:szCs w:val="18"/>
              </w:rPr>
              <w:t>приёмку осуществляет заказчик</w:t>
            </w:r>
          </w:p>
        </w:tc>
        <w:tc>
          <w:tcPr>
            <w:tcW w:w="813" w:type="pct"/>
            <w:vMerge w:val="restart"/>
            <w:vAlign w:val="center"/>
          </w:tcPr>
          <w:p w:rsidR="00346061" w:rsidRPr="00B21163" w:rsidRDefault="00346061">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346061" w:rsidRPr="00B21163" w:rsidRDefault="00346061">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346061" w:rsidRPr="00B21163" w:rsidRDefault="00346061">
            <w:pPr>
              <w:pStyle w:val="a8"/>
              <w:rPr>
                <w:sz w:val="18"/>
                <w:szCs w:val="18"/>
              </w:rPr>
            </w:pPr>
            <w:r w:rsidRPr="00B21163">
              <w:rPr>
                <w:sz w:val="18"/>
                <w:szCs w:val="18"/>
              </w:rPr>
              <w:t>Подписание</w:t>
            </w:r>
          </w:p>
        </w:tc>
        <w:tc>
          <w:tcPr>
            <w:tcW w:w="835" w:type="pct"/>
            <w:vAlign w:val="center"/>
          </w:tcPr>
          <w:p w:rsidR="00346061" w:rsidRPr="00B21163" w:rsidRDefault="00346061">
            <w:pPr>
              <w:pStyle w:val="a8"/>
              <w:rPr>
                <w:sz w:val="18"/>
                <w:szCs w:val="18"/>
              </w:rPr>
            </w:pPr>
            <w:r w:rsidRPr="00B21163">
              <w:rPr>
                <w:sz w:val="18"/>
                <w:szCs w:val="18"/>
              </w:rPr>
              <w:t>Поставщик</w:t>
            </w:r>
          </w:p>
        </w:tc>
      </w:tr>
      <w:tr w:rsidR="00346061" w:rsidRPr="00FE14D3">
        <w:trPr>
          <w:cantSplit/>
        </w:trPr>
        <w:tc>
          <w:tcPr>
            <w:tcW w:w="683" w:type="pct"/>
            <w:vMerge/>
            <w:vAlign w:val="center"/>
          </w:tcPr>
          <w:p w:rsidR="00346061" w:rsidRPr="00B21163" w:rsidRDefault="00346061">
            <w:pPr>
              <w:pStyle w:val="a8"/>
              <w:rPr>
                <w:sz w:val="18"/>
                <w:szCs w:val="18"/>
              </w:rPr>
            </w:pPr>
          </w:p>
        </w:tc>
        <w:tc>
          <w:tcPr>
            <w:tcW w:w="937" w:type="pct"/>
            <w:vMerge/>
            <w:vAlign w:val="center"/>
          </w:tcPr>
          <w:p w:rsidR="00346061" w:rsidRPr="00B21163" w:rsidRDefault="00346061">
            <w:pPr>
              <w:pStyle w:val="a8"/>
              <w:rPr>
                <w:sz w:val="18"/>
                <w:szCs w:val="18"/>
              </w:rPr>
            </w:pPr>
          </w:p>
        </w:tc>
        <w:tc>
          <w:tcPr>
            <w:tcW w:w="813" w:type="pct"/>
            <w:vMerge/>
            <w:vAlign w:val="center"/>
          </w:tcPr>
          <w:p w:rsidR="00346061" w:rsidRPr="00B21163" w:rsidRDefault="00346061">
            <w:pPr>
              <w:pStyle w:val="a8"/>
              <w:rPr>
                <w:sz w:val="18"/>
                <w:szCs w:val="18"/>
              </w:rPr>
            </w:pPr>
          </w:p>
        </w:tc>
        <w:tc>
          <w:tcPr>
            <w:tcW w:w="897" w:type="pct"/>
            <w:vAlign w:val="center"/>
          </w:tcPr>
          <w:p w:rsidR="00346061" w:rsidRPr="00B21163" w:rsidRDefault="00346061">
            <w:pPr>
              <w:pStyle w:val="a8"/>
              <w:rPr>
                <w:sz w:val="18"/>
                <w:szCs w:val="18"/>
              </w:rPr>
            </w:pPr>
            <w:r w:rsidRPr="00B21163">
              <w:rPr>
                <w:sz w:val="18"/>
                <w:szCs w:val="18"/>
              </w:rPr>
              <w:t>10 дн. от даты получения документа</w:t>
            </w:r>
          </w:p>
        </w:tc>
        <w:tc>
          <w:tcPr>
            <w:tcW w:w="835" w:type="pct"/>
            <w:vAlign w:val="center"/>
          </w:tcPr>
          <w:p w:rsidR="00346061" w:rsidRPr="00B21163" w:rsidRDefault="00346061">
            <w:pPr>
              <w:pStyle w:val="a8"/>
              <w:rPr>
                <w:sz w:val="18"/>
                <w:szCs w:val="18"/>
              </w:rPr>
            </w:pPr>
            <w:r w:rsidRPr="00B21163">
              <w:rPr>
                <w:sz w:val="18"/>
                <w:szCs w:val="18"/>
              </w:rPr>
              <w:t>Подписание</w:t>
            </w:r>
          </w:p>
        </w:tc>
        <w:tc>
          <w:tcPr>
            <w:tcW w:w="835" w:type="pct"/>
            <w:vAlign w:val="center"/>
          </w:tcPr>
          <w:p w:rsidR="00346061" w:rsidRPr="00B21163" w:rsidRDefault="00346061">
            <w:pPr>
              <w:pStyle w:val="a8"/>
              <w:rPr>
                <w:sz w:val="18"/>
                <w:szCs w:val="18"/>
              </w:rPr>
            </w:pPr>
            <w:r w:rsidRPr="00B21163">
              <w:rPr>
                <w:sz w:val="18"/>
                <w:szCs w:val="18"/>
              </w:rPr>
              <w:t>Заказчик</w:t>
            </w:r>
          </w:p>
        </w:tc>
      </w:tr>
    </w:tbl>
    <w:p w:rsidR="00346061" w:rsidRPr="002E25F2" w:rsidRDefault="00346061" w:rsidP="00A7518B"/>
    <w:p w:rsidR="00346061" w:rsidRPr="00582340" w:rsidRDefault="00346061" w:rsidP="00582340">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346061" w:rsidRPr="004134AC" w:rsidRDefault="00346061" w:rsidP="004134AC">
      <w:pPr>
        <w:rPr>
          <w:lang w:val="en-US"/>
        </w:rPr>
      </w:pPr>
    </w:p>
    <w:p w:rsidR="00346061" w:rsidRPr="008561A0" w:rsidRDefault="00346061">
      <w:pPr>
        <w:rPr>
          <w:vanish/>
        </w:rPr>
      </w:pPr>
    </w:p>
    <w:p w:rsidR="00346061" w:rsidRPr="002E25F2" w:rsidRDefault="00346061" w:rsidP="008561A0">
      <w:pPr>
        <w:pStyle w:val="Heading2"/>
        <w:numPr>
          <w:ilvl w:val="0"/>
          <w:numId w:val="8"/>
        </w:numPr>
        <w:ind w:left="357" w:hanging="357"/>
      </w:pPr>
      <w:r w:rsidRPr="002E25F2">
        <w:t>Порядок и сроки проведения экспертизы</w:t>
      </w:r>
    </w:p>
    <w:p w:rsidR="00346061" w:rsidRPr="002E25F2" w:rsidRDefault="00346061" w:rsidP="008561A0">
      <w:pPr>
        <w:pStyle w:val="aa"/>
        <w:spacing w:after="60"/>
        <w:rPr>
          <w:lang w:val="en-US"/>
        </w:rPr>
      </w:pPr>
      <w:r w:rsidRPr="002E25F2">
        <w:t>Таблица 3.</w:t>
      </w:r>
      <w:r w:rsidRPr="002E25F2">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346061" w:rsidRPr="00FE14D3">
        <w:trPr>
          <w:cantSplit/>
          <w:tblHeader/>
        </w:trPr>
        <w:tc>
          <w:tcPr>
            <w:tcW w:w="1132" w:type="pct"/>
            <w:vAlign w:val="center"/>
          </w:tcPr>
          <w:p w:rsidR="00346061" w:rsidRPr="000776B0" w:rsidRDefault="00346061"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346061" w:rsidRPr="000776B0" w:rsidRDefault="00346061"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346061" w:rsidRPr="000776B0" w:rsidRDefault="00346061"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346061" w:rsidRPr="000776B0" w:rsidRDefault="00346061"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346061" w:rsidRPr="00FE14D3">
        <w:trPr>
          <w:cantSplit/>
        </w:trPr>
        <w:tc>
          <w:tcPr>
            <w:tcW w:w="1132" w:type="pct"/>
            <w:vAlign w:val="center"/>
          </w:tcPr>
          <w:p w:rsidR="00346061" w:rsidRPr="000776B0" w:rsidRDefault="00346061">
            <w:pPr>
              <w:pStyle w:val="a8"/>
              <w:rPr>
                <w:sz w:val="18"/>
                <w:szCs w:val="18"/>
              </w:rPr>
            </w:pPr>
            <w:r w:rsidRPr="000776B0">
              <w:rPr>
                <w:sz w:val="18"/>
                <w:szCs w:val="18"/>
              </w:rPr>
              <w:t>Приобретение реабилитационного оборудования для детей-инвалидов.</w:t>
            </w:r>
          </w:p>
        </w:tc>
        <w:tc>
          <w:tcPr>
            <w:tcW w:w="1035" w:type="pct"/>
            <w:vAlign w:val="center"/>
          </w:tcPr>
          <w:p w:rsidR="00346061" w:rsidRPr="000776B0" w:rsidRDefault="00346061">
            <w:pPr>
              <w:pStyle w:val="a8"/>
              <w:rPr>
                <w:sz w:val="18"/>
                <w:szCs w:val="18"/>
              </w:rPr>
            </w:pPr>
            <w:r w:rsidRPr="000776B0">
              <w:rPr>
                <w:sz w:val="18"/>
                <w:szCs w:val="18"/>
              </w:rPr>
              <w:t>Силами заказчика</w:t>
            </w:r>
          </w:p>
        </w:tc>
        <w:tc>
          <w:tcPr>
            <w:tcW w:w="1430" w:type="pct"/>
            <w:vAlign w:val="center"/>
          </w:tcPr>
          <w:p w:rsidR="00346061" w:rsidRPr="000776B0" w:rsidRDefault="00346061">
            <w:pPr>
              <w:pStyle w:val="a8"/>
              <w:rPr>
                <w:sz w:val="18"/>
                <w:szCs w:val="18"/>
              </w:rPr>
            </w:pPr>
            <w:r w:rsidRPr="000776B0">
              <w:rPr>
                <w:sz w:val="18"/>
                <w:szCs w:val="18"/>
              </w:rPr>
              <w:t>Отражается в документе приёмки</w:t>
            </w:r>
          </w:p>
        </w:tc>
        <w:tc>
          <w:tcPr>
            <w:tcW w:w="1403" w:type="pct"/>
            <w:vAlign w:val="center"/>
          </w:tcPr>
          <w:p w:rsidR="00346061" w:rsidRPr="000776B0" w:rsidRDefault="00346061">
            <w:pPr>
              <w:pStyle w:val="a8"/>
              <w:rPr>
                <w:sz w:val="18"/>
                <w:szCs w:val="18"/>
              </w:rPr>
            </w:pPr>
            <w:r w:rsidRPr="000776B0">
              <w:rPr>
                <w:sz w:val="18"/>
                <w:szCs w:val="18"/>
              </w:rPr>
              <w:t>Соответствует срокам приёмки</w:t>
            </w:r>
          </w:p>
          <w:p w:rsidR="00346061" w:rsidRPr="000776B0" w:rsidRDefault="00346061">
            <w:pPr>
              <w:pStyle w:val="a8"/>
              <w:rPr>
                <w:sz w:val="18"/>
                <w:szCs w:val="18"/>
                <w:lang w:val="en-US"/>
              </w:rPr>
            </w:pPr>
          </w:p>
        </w:tc>
      </w:tr>
    </w:tbl>
    <w:p w:rsidR="00346061" w:rsidRPr="002E25F2" w:rsidRDefault="00346061">
      <w:pPr>
        <w:rPr>
          <w:lang w:val="en-US"/>
        </w:rPr>
      </w:pPr>
    </w:p>
    <w:p w:rsidR="00346061" w:rsidRPr="002E25F2" w:rsidRDefault="00346061" w:rsidP="008561A0">
      <w:pPr>
        <w:pStyle w:val="Heading2"/>
        <w:numPr>
          <w:ilvl w:val="0"/>
          <w:numId w:val="8"/>
        </w:numPr>
        <w:ind w:left="357" w:hanging="357"/>
      </w:pPr>
      <w:r w:rsidRPr="002E25F2">
        <w:t>Сведения о документах, подтверждающих факт передачи товара</w:t>
      </w:r>
    </w:p>
    <w:p w:rsidR="00346061" w:rsidRPr="002E25F2" w:rsidRDefault="00346061" w:rsidP="003F6A08">
      <w:pPr>
        <w:keepNext/>
      </w:pPr>
      <w:r w:rsidRPr="002E25F2">
        <w:t>Отсутствуют</w:t>
      </w:r>
    </w:p>
    <w:p w:rsidR="00346061" w:rsidRPr="008561A0" w:rsidRDefault="00346061" w:rsidP="003F6A08">
      <w:pPr>
        <w:keepNext/>
        <w:rPr>
          <w:vanish/>
        </w:rPr>
      </w:pPr>
    </w:p>
    <w:p w:rsidR="00346061" w:rsidRPr="002E25F2" w:rsidRDefault="00346061" w:rsidP="00D67CC8">
      <w:pPr>
        <w:keepNext/>
      </w:pPr>
    </w:p>
    <w:tbl>
      <w:tblPr>
        <w:tblW w:w="14394" w:type="dxa"/>
        <w:jc w:val="right"/>
        <w:tblLook w:val="00A0"/>
      </w:tblPr>
      <w:tblGrid>
        <w:gridCol w:w="6516"/>
        <w:gridCol w:w="7770"/>
        <w:gridCol w:w="108"/>
      </w:tblGrid>
      <w:tr w:rsidR="00346061" w:rsidRPr="00FE14D3">
        <w:trPr>
          <w:cantSplit/>
          <w:trHeight w:val="176"/>
          <w:jc w:val="right"/>
        </w:trPr>
        <w:tc>
          <w:tcPr>
            <w:tcW w:w="6516" w:type="dxa"/>
            <w:tcMar>
              <w:left w:w="0" w:type="dxa"/>
              <w:right w:w="0" w:type="dxa"/>
            </w:tcMar>
          </w:tcPr>
          <w:p w:rsidR="00346061" w:rsidRPr="00FE14D3" w:rsidRDefault="00346061" w:rsidP="00FE14D3">
            <w:pPr>
              <w:pStyle w:val="NormalWeb"/>
              <w:keepNext/>
              <w:rPr>
                <w:lang w:val="en-US"/>
              </w:rPr>
            </w:pPr>
            <w:r w:rsidRPr="00FE14D3">
              <w:rPr>
                <w:lang w:val="en-US"/>
              </w:rPr>
              <w:t>Поставщик:</w:t>
            </w:r>
          </w:p>
          <w:p w:rsidR="00346061" w:rsidRPr="00FE14D3" w:rsidRDefault="00346061" w:rsidP="00FE14D3">
            <w:pPr>
              <w:pStyle w:val="NormalWeb"/>
              <w:keepNext/>
              <w:jc w:val="right"/>
              <w:rPr>
                <w:lang w:val="en-US"/>
              </w:rPr>
            </w:pPr>
          </w:p>
        </w:tc>
        <w:tc>
          <w:tcPr>
            <w:tcW w:w="7770" w:type="dxa"/>
            <w:gridSpan w:val="2"/>
          </w:tcPr>
          <w:p w:rsidR="00346061" w:rsidRPr="00FE14D3" w:rsidRDefault="00346061" w:rsidP="00FE14D3">
            <w:pPr>
              <w:pStyle w:val="NormalWeb"/>
              <w:keepNext/>
              <w:rPr>
                <w:lang w:val="en-US"/>
              </w:rPr>
            </w:pPr>
            <w:r w:rsidRPr="00FE14D3">
              <w:rPr>
                <w:lang w:val="en-US"/>
              </w:rPr>
              <w:t>Заказчик:</w:t>
            </w:r>
          </w:p>
          <w:p w:rsidR="00346061" w:rsidRPr="00FE14D3" w:rsidRDefault="00346061" w:rsidP="00FE14D3">
            <w:pPr>
              <w:pStyle w:val="NormalWeb"/>
              <w:keepNext/>
              <w:rPr>
                <w:lang w:val="en-US"/>
              </w:rPr>
            </w:pPr>
          </w:p>
        </w:tc>
      </w:tr>
      <w:tr w:rsidR="00346061" w:rsidRPr="00FE14D3">
        <w:trPr>
          <w:cantSplit/>
          <w:trHeight w:val="176"/>
          <w:jc w:val="right"/>
        </w:trPr>
        <w:tc>
          <w:tcPr>
            <w:tcW w:w="6516" w:type="dxa"/>
            <w:tcMar>
              <w:left w:w="0" w:type="dxa"/>
              <w:right w:w="0" w:type="dxa"/>
            </w:tcMar>
            <w:vAlign w:val="bottom"/>
          </w:tcPr>
          <w:p w:rsidR="00346061" w:rsidRPr="00FE14D3" w:rsidRDefault="00346061" w:rsidP="00FE14D3">
            <w:pPr>
              <w:pStyle w:val="NormalWeb"/>
              <w:keepNext/>
              <w:rPr>
                <w:lang w:val="en-US"/>
              </w:rPr>
            </w:pPr>
            <w:r w:rsidRPr="00FE14D3">
              <w:rPr>
                <w:u w:val="single"/>
                <w:lang w:val="en-US"/>
              </w:rPr>
              <w:t>________________</w:t>
            </w:r>
          </w:p>
        </w:tc>
        <w:tc>
          <w:tcPr>
            <w:tcW w:w="7770" w:type="dxa"/>
            <w:gridSpan w:val="2"/>
            <w:vAlign w:val="bottom"/>
          </w:tcPr>
          <w:p w:rsidR="00346061" w:rsidRPr="00FE14D3" w:rsidRDefault="00346061" w:rsidP="00FE14D3">
            <w:pPr>
              <w:pStyle w:val="NormalWeb"/>
              <w:keepNext/>
              <w:rPr>
                <w:lang w:val="en-US"/>
              </w:rPr>
            </w:pPr>
            <w:r w:rsidRPr="00FE14D3">
              <w:rPr>
                <w:u w:val="single"/>
                <w:lang w:val="en-US"/>
              </w:rPr>
              <w:t>ДИРЕКТОР</w:t>
            </w:r>
          </w:p>
        </w:tc>
      </w:tr>
      <w:tr w:rsidR="00346061" w:rsidRPr="00FE14D3">
        <w:trPr>
          <w:gridAfter w:val="1"/>
          <w:wAfter w:w="108" w:type="dxa"/>
          <w:cantSplit/>
          <w:trHeight w:val="1147"/>
          <w:jc w:val="right"/>
        </w:trPr>
        <w:tc>
          <w:tcPr>
            <w:tcW w:w="6516" w:type="dxa"/>
          </w:tcPr>
          <w:p w:rsidR="00346061" w:rsidRPr="00FE14D3" w:rsidRDefault="00346061" w:rsidP="00FE14D3">
            <w:pPr>
              <w:pStyle w:val="NormalWeb"/>
              <w:keepNext/>
              <w:rPr>
                <w:lang w:val="en-US"/>
              </w:rPr>
            </w:pPr>
            <w:r w:rsidRPr="00FE14D3">
              <w:rPr>
                <w:u w:val="single"/>
                <w:lang w:val="en-US"/>
              </w:rPr>
              <w:t>________________</w:t>
            </w:r>
            <w:r w:rsidRPr="00FE14D3">
              <w:rPr>
                <w:lang w:val="en-US"/>
              </w:rPr>
              <w:t xml:space="preserve"> __________   /</w:t>
            </w:r>
            <w:r w:rsidRPr="00FE14D3">
              <w:rPr>
                <w:u w:val="single"/>
                <w:lang w:val="en-US"/>
              </w:rPr>
              <w:t>________________</w:t>
            </w:r>
            <w:r w:rsidRPr="00FE14D3">
              <w:rPr>
                <w:lang w:val="en-US"/>
              </w:rPr>
              <w:t>/</w:t>
            </w:r>
          </w:p>
          <w:p w:rsidR="00346061" w:rsidRPr="00FE14D3" w:rsidRDefault="00346061" w:rsidP="00FE14D3">
            <w:pPr>
              <w:pStyle w:val="NormalWeb"/>
              <w:jc w:val="center"/>
              <w:rPr>
                <w:lang w:val="en-US"/>
              </w:rPr>
            </w:pPr>
            <w:r w:rsidRPr="00FE14D3">
              <w:rPr>
                <w:lang w:val="en-US"/>
              </w:rPr>
              <w:t xml:space="preserve">«    » __________ 20  </w:t>
            </w:r>
            <w:r w:rsidRPr="00FE14D3">
              <w:t>г</w:t>
            </w:r>
            <w:r w:rsidRPr="00FE14D3">
              <w:rPr>
                <w:lang w:val="en-US"/>
              </w:rPr>
              <w:t>.</w:t>
            </w:r>
          </w:p>
        </w:tc>
        <w:tc>
          <w:tcPr>
            <w:tcW w:w="7770" w:type="dxa"/>
          </w:tcPr>
          <w:p w:rsidR="00346061" w:rsidRPr="00FE14D3" w:rsidRDefault="00346061" w:rsidP="00FE14D3">
            <w:pPr>
              <w:pStyle w:val="NormalWeb"/>
              <w:keepNext/>
              <w:rPr>
                <w:lang w:val="en-US"/>
              </w:rPr>
            </w:pPr>
            <w:r w:rsidRPr="00FE14D3">
              <w:rPr>
                <w:u w:val="single"/>
                <w:lang w:val="en-US"/>
              </w:rPr>
              <w:t>ГАУ СО МО «КЦСОиР «Серебряно-Прудский»</w:t>
            </w:r>
            <w:r w:rsidRPr="00FE14D3">
              <w:rPr>
                <w:lang w:val="en-US"/>
              </w:rPr>
              <w:t>__________/</w:t>
            </w:r>
            <w:r w:rsidRPr="00FE14D3">
              <w:rPr>
                <w:u w:val="single"/>
                <w:lang w:val="en-US"/>
              </w:rPr>
              <w:t>Е. А. Родионочева</w:t>
            </w:r>
            <w:r w:rsidRPr="00FE14D3">
              <w:rPr>
                <w:lang w:val="en-US"/>
              </w:rPr>
              <w:t>/</w:t>
            </w:r>
          </w:p>
          <w:p w:rsidR="00346061" w:rsidRPr="00FE14D3" w:rsidRDefault="00346061" w:rsidP="00FE14D3">
            <w:pPr>
              <w:pStyle w:val="NormalWeb"/>
              <w:jc w:val="center"/>
              <w:rPr>
                <w:lang w:val="en-US"/>
              </w:rPr>
            </w:pPr>
            <w:r w:rsidRPr="00FE14D3">
              <w:rPr>
                <w:lang w:val="en-US"/>
              </w:rPr>
              <w:t xml:space="preserve">«    » __________ 20  </w:t>
            </w:r>
            <w:r w:rsidRPr="00FE14D3">
              <w:t>г</w:t>
            </w:r>
          </w:p>
        </w:tc>
      </w:tr>
    </w:tbl>
    <w:p w:rsidR="00346061" w:rsidRPr="002E25F2" w:rsidRDefault="00346061" w:rsidP="00D67CC8">
      <w:pPr>
        <w:jc w:val="right"/>
        <w:rPr>
          <w:lang w:val="en-US"/>
        </w:rPr>
      </w:pPr>
    </w:p>
    <w:p w:rsidR="00346061" w:rsidRPr="002E25F2" w:rsidRDefault="00346061" w:rsidP="00AB3F9E">
      <w:pPr>
        <w:pageBreakBefore/>
        <w:jc w:val="right"/>
      </w:pPr>
      <w:r w:rsidRPr="002E25F2">
        <w:t>Приложение 4 к договору</w:t>
      </w:r>
    </w:p>
    <w:p w:rsidR="00346061" w:rsidRPr="002E25F2" w:rsidRDefault="00346061">
      <w:pPr>
        <w:spacing w:before="180"/>
        <w:ind w:firstLine="562"/>
        <w:jc w:val="right"/>
      </w:pPr>
      <w:r>
        <w:t xml:space="preserve">от </w:t>
      </w:r>
      <w:r w:rsidRPr="002E25F2">
        <w:t>«____» ___________ 20___г. № ___________</w:t>
      </w:r>
    </w:p>
    <w:p w:rsidR="00346061" w:rsidRPr="002E25F2" w:rsidRDefault="00346061">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346061" w:rsidRPr="002E25F2" w:rsidRDefault="00346061">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46061" w:rsidRPr="002E25F2" w:rsidRDefault="00346061">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46061" w:rsidRPr="002E25F2" w:rsidRDefault="00346061">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46061" w:rsidRPr="002E25F2" w:rsidRDefault="00346061">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46061" w:rsidRPr="002E25F2" w:rsidRDefault="00346061">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46061" w:rsidRPr="002E25F2" w:rsidRDefault="00346061">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46061" w:rsidRPr="002E25F2" w:rsidRDefault="00346061">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346061" w:rsidRPr="002E25F2" w:rsidRDefault="00346061">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46061" w:rsidRPr="002E25F2" w:rsidRDefault="00346061">
      <w:pPr>
        <w:pStyle w:val="ListParagraph"/>
        <w:tabs>
          <w:tab w:val="left" w:pos="1134"/>
        </w:tabs>
        <w:ind w:left="0"/>
        <w:jc w:val="both"/>
      </w:pPr>
      <w:r w:rsidRPr="002E25F2">
        <w:t>- наличие автоматизированного рабочего места (АРМ);</w:t>
      </w:r>
    </w:p>
    <w:p w:rsidR="00346061" w:rsidRPr="002E25F2" w:rsidRDefault="00346061">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46061" w:rsidRPr="002E25F2" w:rsidRDefault="00346061">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346061" w:rsidRPr="002E25F2" w:rsidRDefault="00346061">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46061" w:rsidRPr="002E25F2" w:rsidRDefault="00346061">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46061" w:rsidRPr="002E25F2" w:rsidRDefault="00346061">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46061" w:rsidRPr="002E25F2" w:rsidRDefault="00346061">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346061" w:rsidRPr="002E25F2" w:rsidRDefault="00346061">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346061" w:rsidRPr="002E25F2" w:rsidRDefault="00346061">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346061" w:rsidRPr="002E25F2" w:rsidRDefault="00346061">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346061" w:rsidRPr="002E25F2" w:rsidRDefault="00346061">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346061" w:rsidRPr="002E25F2" w:rsidRDefault="00346061">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346061" w:rsidRPr="002E25F2" w:rsidRDefault="00346061">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346061" w:rsidRPr="002E25F2" w:rsidRDefault="00346061">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46061" w:rsidRPr="002E25F2" w:rsidRDefault="00346061">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46061" w:rsidRPr="002E25F2" w:rsidRDefault="00346061">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46061" w:rsidRPr="002E25F2" w:rsidRDefault="00346061">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346061" w:rsidRPr="002E25F2" w:rsidRDefault="00346061">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46061" w:rsidRPr="002E25F2" w:rsidRDefault="00346061">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346061" w:rsidRPr="002E25F2" w:rsidRDefault="00346061">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46061" w:rsidRPr="002E25F2" w:rsidRDefault="00346061">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46061" w:rsidRPr="002E25F2" w:rsidRDefault="00346061">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346061" w:rsidRPr="002E25F2" w:rsidRDefault="00346061">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346061" w:rsidRPr="002E25F2" w:rsidRDefault="00346061">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346061" w:rsidRPr="002E25F2" w:rsidRDefault="00346061">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46061" w:rsidRPr="002E25F2" w:rsidRDefault="00346061">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46061" w:rsidRPr="002E25F2" w:rsidRDefault="00346061">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46061" w:rsidRPr="002E25F2" w:rsidRDefault="00346061">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346061" w:rsidRPr="002E25F2" w:rsidRDefault="00346061">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346061" w:rsidRPr="002E25F2" w:rsidRDefault="00346061">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46061" w:rsidRPr="002E25F2" w:rsidRDefault="00346061">
      <w:pPr>
        <w:pStyle w:val="ListParagraph"/>
        <w:tabs>
          <w:tab w:val="left" w:pos="1134"/>
        </w:tabs>
        <w:ind w:left="0"/>
        <w:jc w:val="both"/>
      </w:pPr>
      <w:r w:rsidRPr="002E25F2">
        <w:t>4.9. Правила передачи файлов:</w:t>
      </w:r>
    </w:p>
    <w:p w:rsidR="00346061" w:rsidRPr="002E25F2" w:rsidRDefault="00346061">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46061" w:rsidRPr="002E25F2" w:rsidRDefault="00346061">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46061" w:rsidRPr="002E25F2" w:rsidRDefault="00346061">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346061" w:rsidRPr="002E25F2" w:rsidRDefault="00346061">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346061" w:rsidRPr="002E25F2" w:rsidRDefault="00346061">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346061" w:rsidRPr="002E25F2" w:rsidRDefault="00346061">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46061" w:rsidRPr="002E25F2" w:rsidRDefault="00346061">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46061" w:rsidRPr="002E25F2" w:rsidRDefault="00346061">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46061" w:rsidRPr="002E25F2" w:rsidRDefault="00346061">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46061" w:rsidRPr="002E25F2" w:rsidRDefault="00346061">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346061" w:rsidRPr="002E25F2" w:rsidRDefault="00346061">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346061" w:rsidRPr="002E25F2" w:rsidRDefault="00346061">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46061" w:rsidRPr="002E25F2" w:rsidRDefault="00346061">
      <w:pPr>
        <w:pStyle w:val="ListParagraph"/>
        <w:tabs>
          <w:tab w:val="left" w:pos="1134"/>
        </w:tabs>
        <w:ind w:left="0"/>
        <w:jc w:val="both"/>
      </w:pPr>
      <w:r w:rsidRPr="002E25F2">
        <w:t>а) сбой в работе возник в период с 07 00 до 21 00 московского времени в рабочие дни;</w:t>
      </w:r>
    </w:p>
    <w:p w:rsidR="00346061" w:rsidRPr="002E25F2" w:rsidRDefault="00346061">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346061" w:rsidRPr="002E25F2" w:rsidRDefault="00346061">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346061" w:rsidRPr="002E25F2" w:rsidRDefault="00346061">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346061" w:rsidRPr="002E25F2" w:rsidRDefault="00346061">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346061" w:rsidRPr="002E25F2" w:rsidRDefault="00346061">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346061" w:rsidRPr="002E25F2" w:rsidRDefault="00346061">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46061" w:rsidRPr="002E25F2" w:rsidRDefault="00346061">
      <w:pPr>
        <w:pStyle w:val="ListParagraph"/>
        <w:tabs>
          <w:tab w:val="left" w:pos="1134"/>
        </w:tabs>
        <w:ind w:left="0"/>
        <w:jc w:val="both"/>
      </w:pPr>
    </w:p>
    <w:p w:rsidR="00346061" w:rsidRPr="002E25F2" w:rsidRDefault="00346061" w:rsidP="008561A0">
      <w:pPr>
        <w:pStyle w:val="ListParagraph"/>
        <w:keepNext/>
        <w:tabs>
          <w:tab w:val="left" w:pos="1134"/>
        </w:tabs>
        <w:ind w:left="0"/>
        <w:jc w:val="center"/>
      </w:pPr>
      <w:r w:rsidRPr="002E25F2">
        <w:t>Перечень сбоев в работе ПИК ЕАСУЗ и (или) ЭДО ПИК ЕАСУЗ</w:t>
      </w:r>
    </w:p>
    <w:p w:rsidR="00346061" w:rsidRPr="002E25F2" w:rsidRDefault="00346061"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346061" w:rsidRPr="00FE14D3">
        <w:trPr>
          <w:cantSplit/>
          <w:tblHeader/>
        </w:trPr>
        <w:tc>
          <w:tcPr>
            <w:tcW w:w="817" w:type="dxa"/>
            <w:vAlign w:val="center"/>
          </w:tcPr>
          <w:p w:rsidR="00346061" w:rsidRPr="000776B0" w:rsidRDefault="00346061" w:rsidP="00364A6A">
            <w:pPr>
              <w:pStyle w:val="17"/>
              <w:keepNext/>
              <w:jc w:val="center"/>
              <w:rPr>
                <w:sz w:val="18"/>
                <w:szCs w:val="18"/>
              </w:rPr>
            </w:pPr>
            <w:r w:rsidRPr="000776B0">
              <w:rPr>
                <w:sz w:val="18"/>
                <w:szCs w:val="18"/>
              </w:rPr>
              <w:t>№ п/п</w:t>
            </w:r>
          </w:p>
        </w:tc>
        <w:tc>
          <w:tcPr>
            <w:tcW w:w="11198" w:type="dxa"/>
            <w:vAlign w:val="center"/>
          </w:tcPr>
          <w:p w:rsidR="00346061" w:rsidRPr="000776B0" w:rsidRDefault="00346061"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346061" w:rsidRPr="000776B0" w:rsidRDefault="00346061" w:rsidP="00364A6A">
            <w:pPr>
              <w:pStyle w:val="17"/>
              <w:keepNext/>
              <w:jc w:val="center"/>
              <w:rPr>
                <w:sz w:val="18"/>
                <w:szCs w:val="18"/>
              </w:rPr>
            </w:pPr>
            <w:r w:rsidRPr="000776B0">
              <w:rPr>
                <w:sz w:val="18"/>
                <w:szCs w:val="18"/>
              </w:rPr>
              <w:t>Продолжительность</w:t>
            </w:r>
          </w:p>
        </w:tc>
      </w:tr>
      <w:tr w:rsidR="00346061" w:rsidRPr="00FE14D3">
        <w:trPr>
          <w:cantSplit/>
        </w:trPr>
        <w:tc>
          <w:tcPr>
            <w:tcW w:w="817" w:type="dxa"/>
            <w:vAlign w:val="center"/>
          </w:tcPr>
          <w:p w:rsidR="00346061" w:rsidRPr="00FE14D3" w:rsidRDefault="00346061">
            <w:pPr>
              <w:spacing w:line="264" w:lineRule="auto"/>
              <w:ind w:right="864" w:firstLine="284"/>
              <w:jc w:val="center"/>
              <w:rPr>
                <w:sz w:val="18"/>
                <w:szCs w:val="18"/>
                <w:lang w:val="en-US"/>
              </w:rPr>
            </w:pPr>
            <w:r w:rsidRPr="00FE14D3">
              <w:rPr>
                <w:sz w:val="18"/>
                <w:szCs w:val="18"/>
                <w:lang w:val="en-US"/>
              </w:rPr>
              <w:t>1</w:t>
            </w:r>
          </w:p>
        </w:tc>
        <w:tc>
          <w:tcPr>
            <w:tcW w:w="11198" w:type="dxa"/>
            <w:vAlign w:val="center"/>
          </w:tcPr>
          <w:p w:rsidR="00346061" w:rsidRPr="00FE14D3" w:rsidRDefault="00346061">
            <w:pPr>
              <w:spacing w:line="264" w:lineRule="auto"/>
              <w:ind w:left="-31" w:firstLine="65"/>
              <w:rPr>
                <w:sz w:val="18"/>
                <w:szCs w:val="18"/>
                <w:lang w:val="en-US"/>
              </w:rPr>
            </w:pPr>
            <w:r w:rsidRPr="00FE14D3">
              <w:rPr>
                <w:sz w:val="18"/>
                <w:szCs w:val="18"/>
                <w:lang w:val="en-US"/>
              </w:rPr>
              <w:t>Недоступность Системы ПИК ЕАСУЗ</w:t>
            </w:r>
          </w:p>
        </w:tc>
        <w:tc>
          <w:tcPr>
            <w:tcW w:w="2552" w:type="dxa"/>
            <w:vAlign w:val="center"/>
          </w:tcPr>
          <w:p w:rsidR="00346061" w:rsidRPr="00FE14D3" w:rsidRDefault="00346061">
            <w:pPr>
              <w:spacing w:line="264" w:lineRule="auto"/>
              <w:jc w:val="center"/>
              <w:rPr>
                <w:sz w:val="18"/>
                <w:szCs w:val="18"/>
                <w:lang w:val="en-US"/>
              </w:rPr>
            </w:pPr>
            <w:r w:rsidRPr="00FE14D3">
              <w:rPr>
                <w:sz w:val="18"/>
                <w:szCs w:val="18"/>
                <w:lang w:val="en-US"/>
              </w:rPr>
              <w:t>240 мин.</w:t>
            </w:r>
          </w:p>
        </w:tc>
      </w:tr>
      <w:tr w:rsidR="00346061" w:rsidRPr="00FE14D3">
        <w:trPr>
          <w:cantSplit/>
        </w:trPr>
        <w:tc>
          <w:tcPr>
            <w:tcW w:w="817" w:type="dxa"/>
            <w:vAlign w:val="center"/>
          </w:tcPr>
          <w:p w:rsidR="00346061" w:rsidRPr="00FE14D3" w:rsidRDefault="00346061">
            <w:pPr>
              <w:spacing w:line="264" w:lineRule="auto"/>
              <w:ind w:right="864" w:firstLine="284"/>
              <w:jc w:val="center"/>
              <w:rPr>
                <w:sz w:val="18"/>
                <w:szCs w:val="18"/>
                <w:lang w:val="en-US"/>
              </w:rPr>
            </w:pPr>
            <w:r w:rsidRPr="00FE14D3">
              <w:rPr>
                <w:sz w:val="18"/>
                <w:szCs w:val="18"/>
                <w:lang w:val="en-US"/>
              </w:rPr>
              <w:t>2</w:t>
            </w:r>
          </w:p>
        </w:tc>
        <w:tc>
          <w:tcPr>
            <w:tcW w:w="11198" w:type="dxa"/>
            <w:vAlign w:val="center"/>
          </w:tcPr>
          <w:p w:rsidR="00346061" w:rsidRPr="00FE14D3" w:rsidRDefault="00346061">
            <w:pPr>
              <w:spacing w:line="264" w:lineRule="auto"/>
              <w:ind w:left="-31" w:firstLine="65"/>
              <w:rPr>
                <w:sz w:val="18"/>
                <w:szCs w:val="18"/>
                <w:lang w:val="en-US"/>
              </w:rPr>
            </w:pPr>
            <w:r w:rsidRPr="00FE14D3">
              <w:rPr>
                <w:sz w:val="18"/>
                <w:szCs w:val="18"/>
                <w:lang w:val="en-US"/>
              </w:rPr>
              <w:t>Недоступность ЭДО ПИК ЕАСУЗ</w:t>
            </w:r>
          </w:p>
        </w:tc>
        <w:tc>
          <w:tcPr>
            <w:tcW w:w="2552" w:type="dxa"/>
            <w:vAlign w:val="center"/>
          </w:tcPr>
          <w:p w:rsidR="00346061" w:rsidRPr="00FE14D3" w:rsidRDefault="00346061">
            <w:pPr>
              <w:spacing w:line="264" w:lineRule="auto"/>
              <w:jc w:val="center"/>
              <w:rPr>
                <w:sz w:val="18"/>
                <w:szCs w:val="18"/>
                <w:lang w:val="en-US"/>
              </w:rPr>
            </w:pPr>
            <w:r w:rsidRPr="00FE14D3">
              <w:rPr>
                <w:sz w:val="18"/>
                <w:szCs w:val="18"/>
                <w:lang w:val="en-US"/>
              </w:rPr>
              <w:t>240 мин.</w:t>
            </w:r>
          </w:p>
        </w:tc>
      </w:tr>
      <w:tr w:rsidR="00346061" w:rsidRPr="00FE14D3">
        <w:trPr>
          <w:cantSplit/>
        </w:trPr>
        <w:tc>
          <w:tcPr>
            <w:tcW w:w="817" w:type="dxa"/>
            <w:vAlign w:val="center"/>
          </w:tcPr>
          <w:p w:rsidR="00346061" w:rsidRPr="00FE14D3" w:rsidRDefault="00346061">
            <w:pPr>
              <w:spacing w:line="264" w:lineRule="auto"/>
              <w:ind w:right="864" w:firstLine="284"/>
              <w:jc w:val="center"/>
              <w:rPr>
                <w:sz w:val="18"/>
                <w:szCs w:val="18"/>
                <w:lang w:val="en-US"/>
              </w:rPr>
            </w:pPr>
            <w:r w:rsidRPr="00FE14D3">
              <w:rPr>
                <w:sz w:val="18"/>
                <w:szCs w:val="18"/>
                <w:lang w:val="en-US"/>
              </w:rPr>
              <w:t>3</w:t>
            </w:r>
          </w:p>
        </w:tc>
        <w:tc>
          <w:tcPr>
            <w:tcW w:w="11198" w:type="dxa"/>
            <w:vAlign w:val="center"/>
          </w:tcPr>
          <w:p w:rsidR="00346061" w:rsidRPr="00FE14D3" w:rsidRDefault="00346061">
            <w:pPr>
              <w:spacing w:line="264" w:lineRule="auto"/>
              <w:ind w:left="-31" w:firstLine="65"/>
              <w:rPr>
                <w:sz w:val="18"/>
                <w:szCs w:val="18"/>
              </w:rPr>
            </w:pPr>
            <w:r w:rsidRPr="00FE14D3">
              <w:rPr>
                <w:sz w:val="18"/>
                <w:szCs w:val="18"/>
              </w:rPr>
              <w:t>Невозможность выполнения процедуры входа в личный кабинет ПИК ЕАСУЗ</w:t>
            </w:r>
          </w:p>
        </w:tc>
        <w:tc>
          <w:tcPr>
            <w:tcW w:w="2552" w:type="dxa"/>
            <w:vAlign w:val="center"/>
          </w:tcPr>
          <w:p w:rsidR="00346061" w:rsidRPr="00FE14D3" w:rsidRDefault="00346061">
            <w:pPr>
              <w:spacing w:line="264" w:lineRule="auto"/>
              <w:jc w:val="center"/>
              <w:rPr>
                <w:sz w:val="18"/>
                <w:szCs w:val="18"/>
                <w:lang w:val="en-US"/>
              </w:rPr>
            </w:pPr>
            <w:r w:rsidRPr="00FE14D3">
              <w:rPr>
                <w:sz w:val="18"/>
                <w:szCs w:val="18"/>
                <w:lang w:val="en-US"/>
              </w:rPr>
              <w:t>240 мин.</w:t>
            </w:r>
          </w:p>
        </w:tc>
      </w:tr>
      <w:tr w:rsidR="00346061" w:rsidRPr="00FE14D3">
        <w:trPr>
          <w:cantSplit/>
        </w:trPr>
        <w:tc>
          <w:tcPr>
            <w:tcW w:w="817" w:type="dxa"/>
            <w:vAlign w:val="center"/>
          </w:tcPr>
          <w:p w:rsidR="00346061" w:rsidRPr="00FE14D3" w:rsidRDefault="00346061">
            <w:pPr>
              <w:spacing w:line="264" w:lineRule="auto"/>
              <w:ind w:right="864" w:firstLine="284"/>
              <w:jc w:val="center"/>
              <w:rPr>
                <w:sz w:val="18"/>
                <w:szCs w:val="18"/>
                <w:lang w:val="en-US"/>
              </w:rPr>
            </w:pPr>
            <w:r w:rsidRPr="00FE14D3">
              <w:rPr>
                <w:sz w:val="18"/>
                <w:szCs w:val="18"/>
                <w:lang w:val="en-US"/>
              </w:rPr>
              <w:t>4</w:t>
            </w:r>
          </w:p>
        </w:tc>
        <w:tc>
          <w:tcPr>
            <w:tcW w:w="11198" w:type="dxa"/>
            <w:vAlign w:val="center"/>
          </w:tcPr>
          <w:p w:rsidR="00346061" w:rsidRPr="00FE14D3" w:rsidRDefault="00346061">
            <w:pPr>
              <w:spacing w:line="264" w:lineRule="auto"/>
              <w:ind w:left="-31" w:firstLine="65"/>
              <w:rPr>
                <w:sz w:val="18"/>
                <w:szCs w:val="18"/>
              </w:rPr>
            </w:pPr>
            <w:r w:rsidRPr="00FE14D3">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346061" w:rsidRPr="00FE14D3" w:rsidRDefault="00346061">
            <w:pPr>
              <w:spacing w:line="264" w:lineRule="auto"/>
              <w:jc w:val="center"/>
              <w:rPr>
                <w:sz w:val="18"/>
                <w:szCs w:val="18"/>
                <w:lang w:val="en-US"/>
              </w:rPr>
            </w:pPr>
            <w:r w:rsidRPr="00FE14D3">
              <w:rPr>
                <w:sz w:val="18"/>
                <w:szCs w:val="18"/>
                <w:lang w:val="en-US"/>
              </w:rPr>
              <w:t>240 мин.</w:t>
            </w:r>
          </w:p>
        </w:tc>
      </w:tr>
      <w:tr w:rsidR="00346061" w:rsidRPr="00FE14D3">
        <w:trPr>
          <w:cantSplit/>
        </w:trPr>
        <w:tc>
          <w:tcPr>
            <w:tcW w:w="817" w:type="dxa"/>
            <w:vAlign w:val="center"/>
          </w:tcPr>
          <w:p w:rsidR="00346061" w:rsidRPr="00FE14D3" w:rsidRDefault="00346061">
            <w:pPr>
              <w:spacing w:line="264" w:lineRule="auto"/>
              <w:ind w:right="864" w:firstLine="284"/>
              <w:jc w:val="center"/>
              <w:rPr>
                <w:sz w:val="18"/>
                <w:szCs w:val="18"/>
                <w:lang w:val="en-US"/>
              </w:rPr>
            </w:pPr>
            <w:r w:rsidRPr="00FE14D3">
              <w:rPr>
                <w:sz w:val="18"/>
                <w:szCs w:val="18"/>
                <w:lang w:val="en-US"/>
              </w:rPr>
              <w:t>5</w:t>
            </w:r>
          </w:p>
        </w:tc>
        <w:tc>
          <w:tcPr>
            <w:tcW w:w="11198" w:type="dxa"/>
            <w:vAlign w:val="center"/>
          </w:tcPr>
          <w:p w:rsidR="00346061" w:rsidRPr="00FE14D3" w:rsidRDefault="00346061">
            <w:pPr>
              <w:spacing w:line="264" w:lineRule="auto"/>
              <w:ind w:left="-31" w:firstLine="65"/>
              <w:rPr>
                <w:sz w:val="18"/>
                <w:szCs w:val="18"/>
              </w:rPr>
            </w:pPr>
            <w:r w:rsidRPr="00FE14D3">
              <w:rPr>
                <w:sz w:val="18"/>
                <w:szCs w:val="18"/>
              </w:rPr>
              <w:t>Невозможность передачи электронного документа для подписания в ЭДО ПИК ЕАСУЗ</w:t>
            </w:r>
          </w:p>
        </w:tc>
        <w:tc>
          <w:tcPr>
            <w:tcW w:w="2552" w:type="dxa"/>
            <w:vAlign w:val="center"/>
          </w:tcPr>
          <w:p w:rsidR="00346061" w:rsidRPr="00FE14D3" w:rsidRDefault="00346061">
            <w:pPr>
              <w:spacing w:line="264" w:lineRule="auto"/>
              <w:jc w:val="center"/>
              <w:rPr>
                <w:sz w:val="18"/>
                <w:szCs w:val="18"/>
                <w:lang w:val="en-US"/>
              </w:rPr>
            </w:pPr>
            <w:r w:rsidRPr="00FE14D3">
              <w:rPr>
                <w:sz w:val="18"/>
                <w:szCs w:val="18"/>
                <w:lang w:val="en-US"/>
              </w:rPr>
              <w:t>240 мин.</w:t>
            </w:r>
          </w:p>
        </w:tc>
      </w:tr>
      <w:tr w:rsidR="00346061" w:rsidRPr="00FE14D3">
        <w:trPr>
          <w:cantSplit/>
        </w:trPr>
        <w:tc>
          <w:tcPr>
            <w:tcW w:w="817" w:type="dxa"/>
            <w:vAlign w:val="center"/>
          </w:tcPr>
          <w:p w:rsidR="00346061" w:rsidRPr="00FE14D3" w:rsidRDefault="00346061">
            <w:pPr>
              <w:spacing w:line="264" w:lineRule="auto"/>
              <w:ind w:right="864" w:firstLine="284"/>
              <w:jc w:val="center"/>
              <w:rPr>
                <w:sz w:val="18"/>
                <w:szCs w:val="18"/>
                <w:lang w:val="en-US"/>
              </w:rPr>
            </w:pPr>
            <w:r w:rsidRPr="00FE14D3">
              <w:rPr>
                <w:sz w:val="18"/>
                <w:szCs w:val="18"/>
                <w:lang w:val="en-US"/>
              </w:rPr>
              <w:t>6</w:t>
            </w:r>
          </w:p>
        </w:tc>
        <w:tc>
          <w:tcPr>
            <w:tcW w:w="11198" w:type="dxa"/>
            <w:vAlign w:val="center"/>
          </w:tcPr>
          <w:p w:rsidR="00346061" w:rsidRPr="00FE14D3" w:rsidRDefault="00346061">
            <w:pPr>
              <w:spacing w:line="264" w:lineRule="auto"/>
              <w:ind w:left="-31" w:firstLine="65"/>
              <w:rPr>
                <w:sz w:val="18"/>
                <w:szCs w:val="18"/>
              </w:rPr>
            </w:pPr>
            <w:r w:rsidRPr="00FE14D3">
              <w:rPr>
                <w:sz w:val="18"/>
                <w:szCs w:val="18"/>
              </w:rPr>
              <w:t>Невозможность подписания электронного документа в ЭДО ПИК ЕАСУЗ</w:t>
            </w:r>
          </w:p>
        </w:tc>
        <w:tc>
          <w:tcPr>
            <w:tcW w:w="2552" w:type="dxa"/>
            <w:vAlign w:val="center"/>
          </w:tcPr>
          <w:p w:rsidR="00346061" w:rsidRPr="00FE14D3" w:rsidRDefault="00346061">
            <w:pPr>
              <w:spacing w:line="264" w:lineRule="auto"/>
              <w:jc w:val="center"/>
              <w:rPr>
                <w:sz w:val="18"/>
                <w:szCs w:val="18"/>
                <w:lang w:val="en-US"/>
              </w:rPr>
            </w:pPr>
            <w:r w:rsidRPr="00FE14D3">
              <w:rPr>
                <w:sz w:val="18"/>
                <w:szCs w:val="18"/>
                <w:lang w:val="en-US"/>
              </w:rPr>
              <w:t>240 мин.</w:t>
            </w:r>
          </w:p>
        </w:tc>
      </w:tr>
      <w:tr w:rsidR="00346061" w:rsidRPr="00FE14D3">
        <w:trPr>
          <w:cantSplit/>
        </w:trPr>
        <w:tc>
          <w:tcPr>
            <w:tcW w:w="817" w:type="dxa"/>
            <w:vAlign w:val="center"/>
          </w:tcPr>
          <w:p w:rsidR="00346061" w:rsidRPr="00FE14D3" w:rsidRDefault="00346061" w:rsidP="00D67CC8">
            <w:pPr>
              <w:keepNext/>
              <w:spacing w:line="264" w:lineRule="auto"/>
              <w:ind w:right="864" w:firstLine="284"/>
              <w:jc w:val="center"/>
              <w:rPr>
                <w:sz w:val="18"/>
                <w:szCs w:val="18"/>
                <w:lang w:val="en-US"/>
              </w:rPr>
            </w:pPr>
            <w:r w:rsidRPr="00FE14D3">
              <w:rPr>
                <w:sz w:val="18"/>
                <w:szCs w:val="18"/>
                <w:lang w:val="en-US"/>
              </w:rPr>
              <w:t>7</w:t>
            </w:r>
          </w:p>
        </w:tc>
        <w:tc>
          <w:tcPr>
            <w:tcW w:w="11198" w:type="dxa"/>
            <w:vAlign w:val="center"/>
          </w:tcPr>
          <w:p w:rsidR="00346061" w:rsidRPr="00FE14D3" w:rsidRDefault="00346061" w:rsidP="00D67CC8">
            <w:pPr>
              <w:keepNext/>
              <w:tabs>
                <w:tab w:val="left" w:pos="412"/>
              </w:tabs>
              <w:spacing w:line="264" w:lineRule="auto"/>
              <w:ind w:firstLine="65"/>
              <w:rPr>
                <w:sz w:val="18"/>
                <w:szCs w:val="18"/>
              </w:rPr>
            </w:pPr>
            <w:r w:rsidRPr="00FE14D3">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346061" w:rsidRPr="00FE14D3" w:rsidRDefault="00346061" w:rsidP="00D67CC8">
            <w:pPr>
              <w:keepNext/>
              <w:jc w:val="center"/>
              <w:rPr>
                <w:sz w:val="18"/>
                <w:szCs w:val="18"/>
                <w:lang w:val="en-US"/>
              </w:rPr>
            </w:pPr>
            <w:r w:rsidRPr="00FE14D3">
              <w:rPr>
                <w:sz w:val="18"/>
                <w:szCs w:val="18"/>
                <w:lang w:val="en-US"/>
              </w:rPr>
              <w:t>240 мин.</w:t>
            </w:r>
          </w:p>
        </w:tc>
      </w:tr>
    </w:tbl>
    <w:p w:rsidR="00346061" w:rsidRPr="002E25F2" w:rsidRDefault="00346061" w:rsidP="00D67CC8">
      <w:pPr>
        <w:keepNext/>
      </w:pPr>
    </w:p>
    <w:tbl>
      <w:tblPr>
        <w:tblW w:w="14263" w:type="dxa"/>
        <w:tblInd w:w="2" w:type="dxa"/>
        <w:tblLook w:val="00A0"/>
      </w:tblPr>
      <w:tblGrid>
        <w:gridCol w:w="7015"/>
        <w:gridCol w:w="7248"/>
      </w:tblGrid>
      <w:tr w:rsidR="00346061" w:rsidRPr="00FE14D3">
        <w:trPr>
          <w:cantSplit/>
          <w:trHeight w:val="176"/>
        </w:trPr>
        <w:tc>
          <w:tcPr>
            <w:tcW w:w="7015" w:type="dxa"/>
            <w:tcMar>
              <w:left w:w="0" w:type="dxa"/>
              <w:right w:w="0" w:type="dxa"/>
            </w:tcMar>
          </w:tcPr>
          <w:p w:rsidR="00346061" w:rsidRPr="00FE14D3" w:rsidRDefault="00346061" w:rsidP="00FE14D3">
            <w:pPr>
              <w:pStyle w:val="NormalWeb"/>
              <w:keepNext/>
              <w:rPr>
                <w:lang w:val="en-US"/>
              </w:rPr>
            </w:pPr>
            <w:r w:rsidRPr="00FE14D3">
              <w:rPr>
                <w:lang w:val="en-US"/>
              </w:rPr>
              <w:t>Поставщик:</w:t>
            </w:r>
          </w:p>
          <w:p w:rsidR="00346061" w:rsidRPr="00FE14D3" w:rsidRDefault="00346061" w:rsidP="00FE14D3">
            <w:pPr>
              <w:pStyle w:val="NormalWeb"/>
              <w:keepNext/>
              <w:jc w:val="right"/>
              <w:rPr>
                <w:lang w:val="en-US"/>
              </w:rPr>
            </w:pPr>
          </w:p>
        </w:tc>
        <w:tc>
          <w:tcPr>
            <w:tcW w:w="7248" w:type="dxa"/>
          </w:tcPr>
          <w:p w:rsidR="00346061" w:rsidRPr="00FE14D3" w:rsidRDefault="00346061" w:rsidP="00FE14D3">
            <w:pPr>
              <w:pStyle w:val="NormalWeb"/>
              <w:keepNext/>
              <w:rPr>
                <w:lang w:val="en-US"/>
              </w:rPr>
            </w:pPr>
            <w:r w:rsidRPr="00FE14D3">
              <w:rPr>
                <w:lang w:val="en-US"/>
              </w:rPr>
              <w:t>Заказчик:</w:t>
            </w:r>
          </w:p>
          <w:p w:rsidR="00346061" w:rsidRPr="00FE14D3" w:rsidRDefault="00346061" w:rsidP="00FE14D3">
            <w:pPr>
              <w:pStyle w:val="NormalWeb"/>
              <w:keepNext/>
              <w:rPr>
                <w:lang w:val="en-US"/>
              </w:rPr>
            </w:pPr>
          </w:p>
        </w:tc>
      </w:tr>
      <w:tr w:rsidR="00346061" w:rsidRPr="00FE14D3">
        <w:trPr>
          <w:cantSplit/>
          <w:trHeight w:val="176"/>
        </w:trPr>
        <w:tc>
          <w:tcPr>
            <w:tcW w:w="7015" w:type="dxa"/>
            <w:tcMar>
              <w:left w:w="0" w:type="dxa"/>
              <w:right w:w="0" w:type="dxa"/>
            </w:tcMar>
            <w:vAlign w:val="bottom"/>
          </w:tcPr>
          <w:p w:rsidR="00346061" w:rsidRPr="00FE14D3" w:rsidRDefault="00346061" w:rsidP="00FE14D3">
            <w:pPr>
              <w:pStyle w:val="NormalWeb"/>
              <w:keepNext/>
              <w:rPr>
                <w:lang w:val="en-US"/>
              </w:rPr>
            </w:pPr>
            <w:r w:rsidRPr="00FE14D3">
              <w:rPr>
                <w:u w:val="single"/>
                <w:lang w:val="en-US"/>
              </w:rPr>
              <w:t>________________</w:t>
            </w:r>
          </w:p>
        </w:tc>
        <w:tc>
          <w:tcPr>
            <w:tcW w:w="7248" w:type="dxa"/>
            <w:vAlign w:val="bottom"/>
          </w:tcPr>
          <w:p w:rsidR="00346061" w:rsidRPr="00FE14D3" w:rsidRDefault="00346061" w:rsidP="00FE14D3">
            <w:pPr>
              <w:pStyle w:val="NormalWeb"/>
              <w:keepNext/>
              <w:rPr>
                <w:lang w:val="en-US"/>
              </w:rPr>
            </w:pPr>
            <w:r w:rsidRPr="00FE14D3">
              <w:rPr>
                <w:u w:val="single"/>
                <w:lang w:val="en-US"/>
              </w:rPr>
              <w:t>ДИРЕКТОР</w:t>
            </w:r>
          </w:p>
        </w:tc>
      </w:tr>
      <w:tr w:rsidR="00346061" w:rsidRPr="00FE14D3">
        <w:trPr>
          <w:cantSplit/>
          <w:trHeight w:val="1147"/>
        </w:trPr>
        <w:tc>
          <w:tcPr>
            <w:tcW w:w="7015" w:type="dxa"/>
          </w:tcPr>
          <w:p w:rsidR="00346061" w:rsidRPr="00FE14D3" w:rsidRDefault="00346061" w:rsidP="00FE14D3">
            <w:pPr>
              <w:pStyle w:val="NormalWeb"/>
              <w:keepNext/>
              <w:rPr>
                <w:lang w:val="en-US"/>
              </w:rPr>
            </w:pPr>
            <w:r w:rsidRPr="00FE14D3">
              <w:rPr>
                <w:u w:val="single"/>
                <w:lang w:val="en-US"/>
              </w:rPr>
              <w:t>________________</w:t>
            </w:r>
            <w:r w:rsidRPr="00FE14D3">
              <w:rPr>
                <w:lang w:val="en-US"/>
              </w:rPr>
              <w:t xml:space="preserve"> __________   /</w:t>
            </w:r>
            <w:r w:rsidRPr="00FE14D3">
              <w:rPr>
                <w:u w:val="single"/>
                <w:lang w:val="en-US"/>
              </w:rPr>
              <w:t>________________</w:t>
            </w:r>
            <w:r w:rsidRPr="00FE14D3">
              <w:rPr>
                <w:lang w:val="en-US"/>
              </w:rPr>
              <w:t>/</w:t>
            </w:r>
          </w:p>
          <w:p w:rsidR="00346061" w:rsidRPr="00FE14D3" w:rsidRDefault="00346061" w:rsidP="00FE14D3">
            <w:pPr>
              <w:pStyle w:val="NormalWeb"/>
              <w:keepNext/>
              <w:jc w:val="center"/>
              <w:rPr>
                <w:lang w:val="en-US"/>
              </w:rPr>
            </w:pPr>
            <w:r w:rsidRPr="00FE14D3">
              <w:rPr>
                <w:lang w:val="en-US"/>
              </w:rPr>
              <w:t xml:space="preserve">«    » __________ 20  </w:t>
            </w:r>
            <w:r w:rsidRPr="00FE14D3">
              <w:t>г</w:t>
            </w:r>
            <w:r w:rsidRPr="00FE14D3">
              <w:rPr>
                <w:lang w:val="en-US"/>
              </w:rPr>
              <w:t>.</w:t>
            </w:r>
          </w:p>
        </w:tc>
        <w:tc>
          <w:tcPr>
            <w:tcW w:w="7248" w:type="dxa"/>
          </w:tcPr>
          <w:p w:rsidR="00346061" w:rsidRPr="00FE14D3" w:rsidRDefault="00346061" w:rsidP="00FE14D3">
            <w:pPr>
              <w:pStyle w:val="NormalWeb"/>
              <w:keepNext/>
              <w:rPr>
                <w:lang w:val="en-US"/>
              </w:rPr>
            </w:pPr>
            <w:r w:rsidRPr="00FE14D3">
              <w:rPr>
                <w:u w:val="single"/>
                <w:lang w:val="en-US"/>
              </w:rPr>
              <w:t>ГАУ СО МО «КЦСОиР «Серебряно-Прудский»</w:t>
            </w:r>
            <w:r w:rsidRPr="00FE14D3">
              <w:rPr>
                <w:lang w:val="en-US"/>
              </w:rPr>
              <w:t>__________/</w:t>
            </w:r>
            <w:r w:rsidRPr="00FE14D3">
              <w:rPr>
                <w:u w:val="single"/>
                <w:lang w:val="en-US"/>
              </w:rPr>
              <w:t>Е. А. Родионочева</w:t>
            </w:r>
            <w:r w:rsidRPr="00FE14D3">
              <w:rPr>
                <w:lang w:val="en-US"/>
              </w:rPr>
              <w:t>/</w:t>
            </w:r>
          </w:p>
          <w:p w:rsidR="00346061" w:rsidRPr="00FE14D3" w:rsidRDefault="00346061" w:rsidP="00FE14D3">
            <w:pPr>
              <w:pStyle w:val="NormalWeb"/>
              <w:keepNext/>
              <w:jc w:val="center"/>
              <w:rPr>
                <w:lang w:val="en-US"/>
              </w:rPr>
            </w:pPr>
            <w:r w:rsidRPr="00FE14D3">
              <w:rPr>
                <w:lang w:val="en-US"/>
              </w:rPr>
              <w:t xml:space="preserve">«    » __________ 20  </w:t>
            </w:r>
            <w:r w:rsidRPr="00FE14D3">
              <w:t>г</w:t>
            </w:r>
          </w:p>
        </w:tc>
      </w:tr>
    </w:tbl>
    <w:p w:rsidR="00346061" w:rsidRPr="002E25F2" w:rsidRDefault="00346061" w:rsidP="00F669E7">
      <w:pPr>
        <w:suppressAutoHyphens w:val="0"/>
        <w:ind w:firstLine="0"/>
      </w:pPr>
    </w:p>
    <w:sectPr w:rsidR="00346061" w:rsidRPr="002E25F2" w:rsidSect="00016763">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061" w:rsidRDefault="00346061">
      <w:r>
        <w:separator/>
      </w:r>
    </w:p>
  </w:endnote>
  <w:endnote w:type="continuationSeparator" w:id="0">
    <w:p w:rsidR="00346061" w:rsidRDefault="003460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61" w:rsidRDefault="00346061">
    <w:pPr>
      <w:pStyle w:val="Footer"/>
    </w:pPr>
    <w:fldSimple w:instr="PAGE   \* MERGEFORMAT">
      <w:r>
        <w:rPr>
          <w:noProof/>
        </w:rPr>
        <w:t>6</w:t>
      </w:r>
    </w:fldSimple>
    <w:r>
      <w:tab/>
    </w:r>
    <w:r>
      <w:tab/>
    </w:r>
    <w:r>
      <w:rPr>
        <w:shd w:val="clear" w:color="auto" w:fill="FFFFFF"/>
      </w:rPr>
      <w:t xml:space="preserve">Номер позиции плана закупок в </w:t>
    </w:r>
    <w:r>
      <w:t>ЕАСУЗ:093902-22</w:t>
    </w:r>
  </w:p>
  <w:p w:rsidR="00346061" w:rsidRDefault="00346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061" w:rsidRDefault="00346061">
      <w:r>
        <w:separator/>
      </w:r>
    </w:p>
  </w:footnote>
  <w:footnote w:type="continuationSeparator" w:id="0">
    <w:p w:rsidR="00346061" w:rsidRDefault="00346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763"/>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2196"/>
    <w:rsid w:val="00324887"/>
    <w:rsid w:val="00325067"/>
    <w:rsid w:val="003257FA"/>
    <w:rsid w:val="003261DC"/>
    <w:rsid w:val="00326ED3"/>
    <w:rsid w:val="003313D0"/>
    <w:rsid w:val="00333E4D"/>
    <w:rsid w:val="00337B84"/>
    <w:rsid w:val="00340532"/>
    <w:rsid w:val="00344DEF"/>
    <w:rsid w:val="00345403"/>
    <w:rsid w:val="00346061"/>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6B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6A5"/>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4D3"/>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763"/>
    <w:pPr>
      <w:suppressAutoHyphens/>
      <w:ind w:firstLine="567"/>
    </w:pPr>
    <w:rPr>
      <w:sz w:val="24"/>
      <w:szCs w:val="24"/>
      <w:lang w:eastAsia="ar-SA"/>
    </w:rPr>
  </w:style>
  <w:style w:type="paragraph" w:styleId="Heading1">
    <w:name w:val="heading 1"/>
    <w:basedOn w:val="Standard"/>
    <w:next w:val="Normal"/>
    <w:link w:val="Heading1Char"/>
    <w:uiPriority w:val="99"/>
    <w:qFormat/>
    <w:rsid w:val="00016763"/>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016763"/>
    <w:pPr>
      <w:outlineLvl w:val="1"/>
    </w:pPr>
  </w:style>
  <w:style w:type="paragraph" w:styleId="Heading3">
    <w:name w:val="heading 3"/>
    <w:basedOn w:val="Normal"/>
    <w:next w:val="Normal"/>
    <w:link w:val="Heading3Char"/>
    <w:uiPriority w:val="99"/>
    <w:qFormat/>
    <w:rsid w:val="00016763"/>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016763"/>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016763"/>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016763"/>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016763"/>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016763"/>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016763"/>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6763"/>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016763"/>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310188"/>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016763"/>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016763"/>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016763"/>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016763"/>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016763"/>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016763"/>
    <w:rPr>
      <w:rFonts w:ascii="Calibri Light" w:eastAsia="SimSun" w:hAnsi="Calibri Light" w:cs="Calibri Light"/>
      <w:i/>
      <w:iCs/>
      <w:color w:val="404040"/>
      <w:lang w:val="ru-RU" w:eastAsia="ar-SA" w:bidi="ar-SA"/>
    </w:rPr>
  </w:style>
  <w:style w:type="paragraph" w:customStyle="1" w:styleId="Standard">
    <w:name w:val="Standard"/>
    <w:uiPriority w:val="99"/>
    <w:rsid w:val="00016763"/>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016763"/>
    <w:rPr>
      <w:vertAlign w:val="superscript"/>
    </w:rPr>
  </w:style>
  <w:style w:type="character" w:styleId="CommentReference">
    <w:name w:val="annotation reference"/>
    <w:basedOn w:val="DefaultParagraphFont"/>
    <w:uiPriority w:val="99"/>
    <w:semiHidden/>
    <w:rsid w:val="00016763"/>
    <w:rPr>
      <w:sz w:val="16"/>
      <w:szCs w:val="16"/>
    </w:rPr>
  </w:style>
  <w:style w:type="character" w:styleId="EndnoteReference">
    <w:name w:val="endnote reference"/>
    <w:basedOn w:val="DefaultParagraphFont"/>
    <w:uiPriority w:val="99"/>
    <w:semiHidden/>
    <w:rsid w:val="00016763"/>
    <w:rPr>
      <w:vertAlign w:val="superscript"/>
    </w:rPr>
  </w:style>
  <w:style w:type="character" w:styleId="Hyperlink">
    <w:name w:val="Hyperlink"/>
    <w:basedOn w:val="DefaultParagraphFont"/>
    <w:uiPriority w:val="99"/>
    <w:rsid w:val="00016763"/>
    <w:rPr>
      <w:color w:val="000080"/>
      <w:u w:val="single"/>
    </w:rPr>
  </w:style>
  <w:style w:type="paragraph" w:styleId="BalloonText">
    <w:name w:val="Balloon Text"/>
    <w:basedOn w:val="Normal"/>
    <w:link w:val="BalloonTextChar"/>
    <w:uiPriority w:val="99"/>
    <w:semiHidden/>
    <w:rsid w:val="00016763"/>
    <w:rPr>
      <w:rFonts w:ascii="Tahoma" w:hAnsi="Tahoma" w:cs="Tahoma"/>
      <w:sz w:val="16"/>
      <w:szCs w:val="16"/>
    </w:rPr>
  </w:style>
  <w:style w:type="character" w:customStyle="1" w:styleId="BalloonTextChar">
    <w:name w:val="Balloon Text Char"/>
    <w:basedOn w:val="DefaultParagraphFont"/>
    <w:link w:val="BalloonText"/>
    <w:uiPriority w:val="99"/>
    <w:semiHidden/>
    <w:rsid w:val="00310188"/>
    <w:rPr>
      <w:sz w:val="0"/>
      <w:szCs w:val="0"/>
      <w:lang w:eastAsia="ar-SA"/>
    </w:rPr>
  </w:style>
  <w:style w:type="paragraph" w:styleId="Caption">
    <w:name w:val="caption"/>
    <w:basedOn w:val="Normal"/>
    <w:next w:val="Normal"/>
    <w:link w:val="CaptionChar"/>
    <w:uiPriority w:val="99"/>
    <w:qFormat/>
    <w:rsid w:val="00016763"/>
    <w:pPr>
      <w:spacing w:after="200"/>
    </w:pPr>
    <w:rPr>
      <w:i/>
      <w:iCs/>
      <w:color w:val="44546A"/>
      <w:sz w:val="18"/>
      <w:szCs w:val="18"/>
    </w:rPr>
  </w:style>
  <w:style w:type="paragraph" w:styleId="CommentText">
    <w:name w:val="annotation text"/>
    <w:basedOn w:val="Normal"/>
    <w:link w:val="CommentTextChar"/>
    <w:uiPriority w:val="99"/>
    <w:semiHidden/>
    <w:rsid w:val="00016763"/>
    <w:rPr>
      <w:sz w:val="20"/>
      <w:szCs w:val="20"/>
    </w:rPr>
  </w:style>
  <w:style w:type="character" w:customStyle="1" w:styleId="CommentTextChar">
    <w:name w:val="Comment Text Char"/>
    <w:basedOn w:val="DefaultParagraphFont"/>
    <w:link w:val="CommentText"/>
    <w:uiPriority w:val="99"/>
    <w:semiHidden/>
    <w:locked/>
    <w:rsid w:val="00016763"/>
    <w:rPr>
      <w:lang w:eastAsia="ar-SA" w:bidi="ar-SA"/>
    </w:rPr>
  </w:style>
  <w:style w:type="paragraph" w:styleId="CommentSubject">
    <w:name w:val="annotation subject"/>
    <w:basedOn w:val="CommentText"/>
    <w:next w:val="CommentText"/>
    <w:link w:val="CommentSubjectChar"/>
    <w:uiPriority w:val="99"/>
    <w:semiHidden/>
    <w:rsid w:val="00016763"/>
    <w:rPr>
      <w:b/>
      <w:bCs/>
    </w:rPr>
  </w:style>
  <w:style w:type="character" w:customStyle="1" w:styleId="CommentSubjectChar">
    <w:name w:val="Comment Subject Char"/>
    <w:basedOn w:val="CommentTextChar"/>
    <w:link w:val="CommentSubject"/>
    <w:uiPriority w:val="99"/>
    <w:semiHidden/>
    <w:locked/>
    <w:rsid w:val="00016763"/>
    <w:rPr>
      <w:b/>
      <w:bCs/>
    </w:rPr>
  </w:style>
  <w:style w:type="paragraph" w:styleId="DocumentMap">
    <w:name w:val="Document Map"/>
    <w:basedOn w:val="Normal"/>
    <w:link w:val="DocumentMapChar"/>
    <w:uiPriority w:val="99"/>
    <w:semiHidden/>
    <w:rsid w:val="0001676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16763"/>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016763"/>
    <w:rPr>
      <w:sz w:val="20"/>
      <w:szCs w:val="20"/>
    </w:rPr>
  </w:style>
  <w:style w:type="character" w:customStyle="1" w:styleId="FootnoteTextChar">
    <w:name w:val="Footnote Text Char"/>
    <w:basedOn w:val="DefaultParagraphFont"/>
    <w:link w:val="FootnoteText"/>
    <w:uiPriority w:val="99"/>
    <w:semiHidden/>
    <w:rsid w:val="00310188"/>
    <w:rPr>
      <w:sz w:val="20"/>
      <w:szCs w:val="20"/>
      <w:lang w:eastAsia="ar-SA"/>
    </w:rPr>
  </w:style>
  <w:style w:type="paragraph" w:styleId="Header">
    <w:name w:val="header"/>
    <w:basedOn w:val="Normal"/>
    <w:link w:val="HeaderChar"/>
    <w:uiPriority w:val="99"/>
    <w:rsid w:val="00016763"/>
    <w:pPr>
      <w:tabs>
        <w:tab w:val="center" w:pos="4677"/>
        <w:tab w:val="right" w:pos="9355"/>
      </w:tabs>
    </w:pPr>
  </w:style>
  <w:style w:type="character" w:customStyle="1" w:styleId="HeaderChar">
    <w:name w:val="Header Char"/>
    <w:basedOn w:val="DefaultParagraphFont"/>
    <w:link w:val="Header"/>
    <w:uiPriority w:val="99"/>
    <w:semiHidden/>
    <w:rsid w:val="00310188"/>
    <w:rPr>
      <w:sz w:val="24"/>
      <w:szCs w:val="24"/>
      <w:lang w:eastAsia="ar-SA"/>
    </w:rPr>
  </w:style>
  <w:style w:type="paragraph" w:styleId="BodyText">
    <w:name w:val="Body Text"/>
    <w:basedOn w:val="Normal"/>
    <w:link w:val="BodyTextChar"/>
    <w:uiPriority w:val="99"/>
    <w:rsid w:val="00016763"/>
    <w:pPr>
      <w:spacing w:after="120"/>
    </w:pPr>
  </w:style>
  <w:style w:type="character" w:customStyle="1" w:styleId="BodyTextChar">
    <w:name w:val="Body Text Char"/>
    <w:basedOn w:val="DefaultParagraphFont"/>
    <w:link w:val="BodyText"/>
    <w:uiPriority w:val="99"/>
    <w:semiHidden/>
    <w:rsid w:val="00310188"/>
    <w:rPr>
      <w:sz w:val="24"/>
      <w:szCs w:val="24"/>
      <w:lang w:eastAsia="ar-SA"/>
    </w:rPr>
  </w:style>
  <w:style w:type="paragraph" w:styleId="Footer">
    <w:name w:val="footer"/>
    <w:basedOn w:val="Normal"/>
    <w:link w:val="FooterChar"/>
    <w:uiPriority w:val="99"/>
    <w:rsid w:val="00016763"/>
    <w:pPr>
      <w:tabs>
        <w:tab w:val="center" w:pos="4677"/>
        <w:tab w:val="right" w:pos="9355"/>
      </w:tabs>
    </w:pPr>
  </w:style>
  <w:style w:type="character" w:customStyle="1" w:styleId="FooterChar">
    <w:name w:val="Footer Char"/>
    <w:basedOn w:val="DefaultParagraphFont"/>
    <w:link w:val="Footer"/>
    <w:uiPriority w:val="99"/>
    <w:semiHidden/>
    <w:rsid w:val="00310188"/>
    <w:rPr>
      <w:sz w:val="24"/>
      <w:szCs w:val="24"/>
      <w:lang w:eastAsia="ar-SA"/>
    </w:rPr>
  </w:style>
  <w:style w:type="paragraph" w:styleId="List">
    <w:name w:val="List"/>
    <w:basedOn w:val="BodyText"/>
    <w:uiPriority w:val="99"/>
    <w:rsid w:val="00016763"/>
  </w:style>
  <w:style w:type="paragraph" w:styleId="NormalWeb">
    <w:name w:val="Normal (Web)"/>
    <w:basedOn w:val="Normal"/>
    <w:uiPriority w:val="99"/>
    <w:rsid w:val="00016763"/>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0167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016763"/>
  </w:style>
  <w:style w:type="character" w:customStyle="1" w:styleId="WW8Num1z1">
    <w:name w:val="WW8Num1z1"/>
    <w:uiPriority w:val="99"/>
    <w:rsid w:val="00016763"/>
  </w:style>
  <w:style w:type="character" w:customStyle="1" w:styleId="WW8Num1z2">
    <w:name w:val="WW8Num1z2"/>
    <w:uiPriority w:val="99"/>
    <w:rsid w:val="00016763"/>
  </w:style>
  <w:style w:type="character" w:customStyle="1" w:styleId="WW8Num1z3">
    <w:name w:val="WW8Num1z3"/>
    <w:uiPriority w:val="99"/>
    <w:rsid w:val="00016763"/>
  </w:style>
  <w:style w:type="character" w:customStyle="1" w:styleId="WW8Num1z4">
    <w:name w:val="WW8Num1z4"/>
    <w:uiPriority w:val="99"/>
    <w:rsid w:val="00016763"/>
  </w:style>
  <w:style w:type="character" w:customStyle="1" w:styleId="WW8Num1z5">
    <w:name w:val="WW8Num1z5"/>
    <w:uiPriority w:val="99"/>
    <w:rsid w:val="00016763"/>
  </w:style>
  <w:style w:type="character" w:customStyle="1" w:styleId="WW8Num1z6">
    <w:name w:val="WW8Num1z6"/>
    <w:uiPriority w:val="99"/>
    <w:rsid w:val="00016763"/>
  </w:style>
  <w:style w:type="character" w:customStyle="1" w:styleId="WW8Num1z7">
    <w:name w:val="WW8Num1z7"/>
    <w:uiPriority w:val="99"/>
    <w:rsid w:val="00016763"/>
  </w:style>
  <w:style w:type="character" w:customStyle="1" w:styleId="WW8Num1z8">
    <w:name w:val="WW8Num1z8"/>
    <w:uiPriority w:val="99"/>
    <w:rsid w:val="00016763"/>
  </w:style>
  <w:style w:type="character" w:customStyle="1" w:styleId="WW8Num2z0">
    <w:name w:val="WW8Num2z0"/>
    <w:uiPriority w:val="99"/>
    <w:rsid w:val="00016763"/>
  </w:style>
  <w:style w:type="character" w:customStyle="1" w:styleId="WW8Num2z1">
    <w:name w:val="WW8Num2z1"/>
    <w:uiPriority w:val="99"/>
    <w:rsid w:val="00016763"/>
  </w:style>
  <w:style w:type="character" w:customStyle="1" w:styleId="WW8Num2z4">
    <w:name w:val="WW8Num2z4"/>
    <w:uiPriority w:val="99"/>
    <w:rsid w:val="00016763"/>
  </w:style>
  <w:style w:type="character" w:customStyle="1" w:styleId="WW8Num2z5">
    <w:name w:val="WW8Num2z5"/>
    <w:uiPriority w:val="99"/>
    <w:rsid w:val="00016763"/>
  </w:style>
  <w:style w:type="character" w:customStyle="1" w:styleId="WW8Num2z6">
    <w:name w:val="WW8Num2z6"/>
    <w:uiPriority w:val="99"/>
    <w:rsid w:val="00016763"/>
  </w:style>
  <w:style w:type="character" w:customStyle="1" w:styleId="WW8Num2z7">
    <w:name w:val="WW8Num2z7"/>
    <w:uiPriority w:val="99"/>
    <w:rsid w:val="00016763"/>
  </w:style>
  <w:style w:type="character" w:customStyle="1" w:styleId="WW8Num2z8">
    <w:name w:val="WW8Num2z8"/>
    <w:uiPriority w:val="99"/>
    <w:rsid w:val="00016763"/>
  </w:style>
  <w:style w:type="character" w:customStyle="1" w:styleId="WW8Num3z0">
    <w:name w:val="WW8Num3z0"/>
    <w:uiPriority w:val="99"/>
    <w:rsid w:val="00016763"/>
  </w:style>
  <w:style w:type="character" w:customStyle="1" w:styleId="WW8Num3z1">
    <w:name w:val="WW8Num3z1"/>
    <w:uiPriority w:val="99"/>
    <w:rsid w:val="00016763"/>
  </w:style>
  <w:style w:type="character" w:customStyle="1" w:styleId="WW8Num3z2">
    <w:name w:val="WW8Num3z2"/>
    <w:uiPriority w:val="99"/>
    <w:rsid w:val="00016763"/>
  </w:style>
  <w:style w:type="character" w:customStyle="1" w:styleId="WW8Num3z3">
    <w:name w:val="WW8Num3z3"/>
    <w:uiPriority w:val="99"/>
    <w:rsid w:val="00016763"/>
  </w:style>
  <w:style w:type="character" w:customStyle="1" w:styleId="WW8Num3z4">
    <w:name w:val="WW8Num3z4"/>
    <w:uiPriority w:val="99"/>
    <w:rsid w:val="00016763"/>
  </w:style>
  <w:style w:type="character" w:customStyle="1" w:styleId="WW8Num3z5">
    <w:name w:val="WW8Num3z5"/>
    <w:uiPriority w:val="99"/>
    <w:rsid w:val="00016763"/>
  </w:style>
  <w:style w:type="character" w:customStyle="1" w:styleId="WW8Num3z6">
    <w:name w:val="WW8Num3z6"/>
    <w:uiPriority w:val="99"/>
    <w:rsid w:val="00016763"/>
  </w:style>
  <w:style w:type="character" w:customStyle="1" w:styleId="WW8Num3z7">
    <w:name w:val="WW8Num3z7"/>
    <w:uiPriority w:val="99"/>
    <w:rsid w:val="00016763"/>
  </w:style>
  <w:style w:type="character" w:customStyle="1" w:styleId="WW8Num3z8">
    <w:name w:val="WW8Num3z8"/>
    <w:uiPriority w:val="99"/>
    <w:rsid w:val="00016763"/>
  </w:style>
  <w:style w:type="character" w:customStyle="1" w:styleId="WW8Num4z0">
    <w:name w:val="WW8Num4z0"/>
    <w:uiPriority w:val="99"/>
    <w:rsid w:val="00016763"/>
  </w:style>
  <w:style w:type="character" w:customStyle="1" w:styleId="WW8Num4z1">
    <w:name w:val="WW8Num4z1"/>
    <w:uiPriority w:val="99"/>
    <w:rsid w:val="00016763"/>
  </w:style>
  <w:style w:type="character" w:customStyle="1" w:styleId="WW8Num4z2">
    <w:name w:val="WW8Num4z2"/>
    <w:uiPriority w:val="99"/>
    <w:rsid w:val="00016763"/>
    <w:rPr>
      <w:i/>
      <w:iCs/>
      <w:color w:val="000000"/>
      <w:sz w:val="28"/>
      <w:szCs w:val="28"/>
    </w:rPr>
  </w:style>
  <w:style w:type="character" w:customStyle="1" w:styleId="WW8Num4z3">
    <w:name w:val="WW8Num4z3"/>
    <w:uiPriority w:val="99"/>
    <w:rsid w:val="00016763"/>
  </w:style>
  <w:style w:type="character" w:customStyle="1" w:styleId="WW8Num4z4">
    <w:name w:val="WW8Num4z4"/>
    <w:uiPriority w:val="99"/>
    <w:rsid w:val="00016763"/>
  </w:style>
  <w:style w:type="character" w:customStyle="1" w:styleId="WW8Num4z5">
    <w:name w:val="WW8Num4z5"/>
    <w:uiPriority w:val="99"/>
    <w:rsid w:val="00016763"/>
  </w:style>
  <w:style w:type="character" w:customStyle="1" w:styleId="WW8Num4z6">
    <w:name w:val="WW8Num4z6"/>
    <w:uiPriority w:val="99"/>
    <w:rsid w:val="00016763"/>
  </w:style>
  <w:style w:type="character" w:customStyle="1" w:styleId="WW8Num4z7">
    <w:name w:val="WW8Num4z7"/>
    <w:uiPriority w:val="99"/>
    <w:rsid w:val="00016763"/>
  </w:style>
  <w:style w:type="character" w:customStyle="1" w:styleId="WW8Num4z8">
    <w:name w:val="WW8Num4z8"/>
    <w:uiPriority w:val="99"/>
    <w:rsid w:val="00016763"/>
  </w:style>
  <w:style w:type="character" w:customStyle="1" w:styleId="10">
    <w:name w:val="Основной шрифт абзаца1"/>
    <w:uiPriority w:val="99"/>
    <w:rsid w:val="00016763"/>
  </w:style>
  <w:style w:type="character" w:customStyle="1" w:styleId="3">
    <w:name w:val="Основной текст 3 Знак"/>
    <w:uiPriority w:val="99"/>
    <w:rsid w:val="00016763"/>
    <w:rPr>
      <w:sz w:val="24"/>
      <w:szCs w:val="24"/>
      <w:lang w:val="ru-RU" w:eastAsia="ar-SA" w:bidi="ar-SA"/>
    </w:rPr>
  </w:style>
  <w:style w:type="character" w:customStyle="1" w:styleId="a">
    <w:name w:val="Верхний колонтитул Знак"/>
    <w:uiPriority w:val="99"/>
    <w:rsid w:val="00016763"/>
    <w:rPr>
      <w:sz w:val="24"/>
      <w:szCs w:val="24"/>
    </w:rPr>
  </w:style>
  <w:style w:type="character" w:customStyle="1" w:styleId="a0">
    <w:name w:val="Нижний колонтитул Знак"/>
    <w:uiPriority w:val="99"/>
    <w:rsid w:val="00016763"/>
    <w:rPr>
      <w:sz w:val="24"/>
      <w:szCs w:val="24"/>
    </w:rPr>
  </w:style>
  <w:style w:type="character" w:customStyle="1" w:styleId="30">
    <w:name w:val="Заголовок 3 Знак"/>
    <w:uiPriority w:val="99"/>
    <w:rsid w:val="00016763"/>
    <w:rPr>
      <w:rFonts w:ascii="Arial" w:eastAsia="Arial Unicode MS" w:hAnsi="Arial" w:cs="Arial"/>
      <w:b/>
      <w:bCs/>
      <w:sz w:val="26"/>
      <w:szCs w:val="26"/>
    </w:rPr>
  </w:style>
  <w:style w:type="character" w:customStyle="1" w:styleId="a1">
    <w:name w:val="Текст сноски Знак"/>
    <w:basedOn w:val="10"/>
    <w:uiPriority w:val="99"/>
    <w:rsid w:val="00016763"/>
  </w:style>
  <w:style w:type="character" w:customStyle="1" w:styleId="a2">
    <w:name w:val="Символ сноски"/>
    <w:uiPriority w:val="99"/>
    <w:rsid w:val="00016763"/>
    <w:rPr>
      <w:vertAlign w:val="superscript"/>
    </w:rPr>
  </w:style>
  <w:style w:type="character" w:customStyle="1" w:styleId="a3">
    <w:name w:val="Символы концевой сноски"/>
    <w:uiPriority w:val="99"/>
    <w:rsid w:val="00016763"/>
    <w:rPr>
      <w:vertAlign w:val="superscript"/>
    </w:rPr>
  </w:style>
  <w:style w:type="character" w:customStyle="1" w:styleId="WW-">
    <w:name w:val="WW-Символы концевой сноски"/>
    <w:uiPriority w:val="99"/>
    <w:rsid w:val="00016763"/>
  </w:style>
  <w:style w:type="character" w:customStyle="1" w:styleId="11">
    <w:name w:val="Знак сноски1"/>
    <w:uiPriority w:val="99"/>
    <w:rsid w:val="00016763"/>
    <w:rPr>
      <w:position w:val="11"/>
      <w:sz w:val="16"/>
      <w:szCs w:val="16"/>
    </w:rPr>
  </w:style>
  <w:style w:type="character" w:customStyle="1" w:styleId="a4">
    <w:name w:val="Символ нумерации"/>
    <w:uiPriority w:val="99"/>
    <w:rsid w:val="00016763"/>
  </w:style>
  <w:style w:type="paragraph" w:customStyle="1" w:styleId="12">
    <w:name w:val="Заголовок1"/>
    <w:basedOn w:val="Normal"/>
    <w:next w:val="BodyText"/>
    <w:uiPriority w:val="99"/>
    <w:rsid w:val="00016763"/>
    <w:pPr>
      <w:keepNext/>
      <w:spacing w:before="240" w:after="120"/>
    </w:pPr>
    <w:rPr>
      <w:rFonts w:ascii="Arial" w:eastAsia="Microsoft YaHei" w:hAnsi="Arial" w:cs="Arial"/>
    </w:rPr>
  </w:style>
  <w:style w:type="paragraph" w:customStyle="1" w:styleId="13">
    <w:name w:val="Название1"/>
    <w:basedOn w:val="Normal"/>
    <w:uiPriority w:val="99"/>
    <w:rsid w:val="00016763"/>
    <w:pPr>
      <w:suppressLineNumbers/>
      <w:spacing w:before="120" w:after="120"/>
    </w:pPr>
    <w:rPr>
      <w:i/>
      <w:iCs/>
    </w:rPr>
  </w:style>
  <w:style w:type="paragraph" w:customStyle="1" w:styleId="14">
    <w:name w:val="Указатель1"/>
    <w:basedOn w:val="Normal"/>
    <w:uiPriority w:val="99"/>
    <w:rsid w:val="00016763"/>
    <w:pPr>
      <w:suppressLineNumbers/>
    </w:pPr>
  </w:style>
  <w:style w:type="paragraph" w:customStyle="1" w:styleId="ConsPlusNonformat">
    <w:name w:val="ConsPlusNonformat"/>
    <w:uiPriority w:val="99"/>
    <w:rsid w:val="00016763"/>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016763"/>
    <w:pPr>
      <w:suppressAutoHyphens/>
      <w:autoSpaceDE w:val="0"/>
    </w:pPr>
    <w:rPr>
      <w:b/>
      <w:bCs/>
      <w:sz w:val="28"/>
      <w:szCs w:val="28"/>
      <w:lang w:eastAsia="ar-SA"/>
    </w:rPr>
  </w:style>
  <w:style w:type="paragraph" w:customStyle="1" w:styleId="ConsPlusCell">
    <w:name w:val="ConsPlusCell"/>
    <w:uiPriority w:val="99"/>
    <w:rsid w:val="00016763"/>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016763"/>
    <w:pPr>
      <w:widowControl w:val="0"/>
      <w:suppressAutoHyphens/>
      <w:autoSpaceDE w:val="0"/>
    </w:pPr>
    <w:rPr>
      <w:sz w:val="24"/>
      <w:szCs w:val="24"/>
      <w:lang w:eastAsia="ar-SA"/>
    </w:rPr>
  </w:style>
  <w:style w:type="paragraph" w:customStyle="1" w:styleId="31">
    <w:name w:val="Основной текст 31"/>
    <w:basedOn w:val="Normal"/>
    <w:uiPriority w:val="99"/>
    <w:rsid w:val="00016763"/>
    <w:pPr>
      <w:jc w:val="both"/>
    </w:pPr>
  </w:style>
  <w:style w:type="paragraph" w:customStyle="1" w:styleId="a5">
    <w:name w:val="Готовый"/>
    <w:basedOn w:val="Normal"/>
    <w:uiPriority w:val="99"/>
    <w:rsid w:val="000167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016763"/>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016763"/>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016763"/>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016763"/>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016763"/>
    <w:pPr>
      <w:suppressLineNumbers/>
    </w:pPr>
  </w:style>
  <w:style w:type="paragraph" w:customStyle="1" w:styleId="a7">
    <w:name w:val="Заголовок таблицы"/>
    <w:basedOn w:val="a6"/>
    <w:uiPriority w:val="99"/>
    <w:rsid w:val="00016763"/>
    <w:pPr>
      <w:jc w:val="center"/>
    </w:pPr>
    <w:rPr>
      <w:b/>
      <w:bCs/>
    </w:rPr>
  </w:style>
  <w:style w:type="paragraph" w:customStyle="1" w:styleId="15">
    <w:name w:val="Текст сноски1"/>
    <w:basedOn w:val="Normal"/>
    <w:uiPriority w:val="99"/>
    <w:rsid w:val="00016763"/>
    <w:rPr>
      <w:color w:val="00000A"/>
      <w:sz w:val="20"/>
      <w:szCs w:val="20"/>
      <w:lang w:val="en-US"/>
    </w:rPr>
  </w:style>
  <w:style w:type="paragraph" w:customStyle="1" w:styleId="16">
    <w:name w:val="Обычный1"/>
    <w:uiPriority w:val="99"/>
    <w:rsid w:val="00016763"/>
    <w:pPr>
      <w:widowControl w:val="0"/>
      <w:suppressAutoHyphens/>
    </w:pPr>
    <w:rPr>
      <w:rFonts w:eastAsia="SimSun"/>
      <w:sz w:val="24"/>
      <w:szCs w:val="24"/>
      <w:lang w:eastAsia="hi-IN" w:bidi="hi-IN"/>
    </w:rPr>
  </w:style>
  <w:style w:type="paragraph" w:customStyle="1" w:styleId="32">
    <w:name w:val="Стиль3"/>
    <w:uiPriority w:val="99"/>
    <w:rsid w:val="00016763"/>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016763"/>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016763"/>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016763"/>
    <w:rPr>
      <w:color w:val="808080"/>
    </w:rPr>
  </w:style>
  <w:style w:type="paragraph" w:styleId="ListParagraph">
    <w:name w:val="List Paragraph"/>
    <w:basedOn w:val="Normal"/>
    <w:uiPriority w:val="99"/>
    <w:qFormat/>
    <w:rsid w:val="00016763"/>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016763"/>
    <w:pPr>
      <w:ind w:firstLine="0"/>
    </w:pPr>
  </w:style>
  <w:style w:type="character" w:customStyle="1" w:styleId="a9">
    <w:name w:val="Тест таблицы Знак"/>
    <w:basedOn w:val="DefaultParagraphFont"/>
    <w:link w:val="a8"/>
    <w:uiPriority w:val="99"/>
    <w:locked/>
    <w:rsid w:val="00016763"/>
    <w:rPr>
      <w:sz w:val="24"/>
      <w:szCs w:val="24"/>
      <w:lang w:val="ru-RU" w:eastAsia="ar-SA" w:bidi="ar-SA"/>
    </w:rPr>
  </w:style>
  <w:style w:type="paragraph" w:customStyle="1" w:styleId="aa">
    <w:name w:val="Название таблицы"/>
    <w:basedOn w:val="Caption"/>
    <w:link w:val="ab"/>
    <w:uiPriority w:val="99"/>
    <w:rsid w:val="00016763"/>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016763"/>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016763"/>
    <w:rPr>
      <w:sz w:val="24"/>
      <w:szCs w:val="24"/>
    </w:rPr>
  </w:style>
  <w:style w:type="paragraph" w:customStyle="1" w:styleId="ac">
    <w:name w:val="Абзац текста"/>
    <w:basedOn w:val="Normal"/>
    <w:link w:val="ad"/>
    <w:uiPriority w:val="99"/>
    <w:rsid w:val="00016763"/>
    <w:pPr>
      <w:spacing w:after="100"/>
    </w:pPr>
  </w:style>
  <w:style w:type="character" w:customStyle="1" w:styleId="ad">
    <w:name w:val="Абзац текста Знак"/>
    <w:basedOn w:val="DefaultParagraphFont"/>
    <w:link w:val="ac"/>
    <w:uiPriority w:val="99"/>
    <w:locked/>
    <w:rsid w:val="00016763"/>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865826117">
      <w:marLeft w:val="0"/>
      <w:marRight w:val="0"/>
      <w:marTop w:val="0"/>
      <w:marBottom w:val="0"/>
      <w:divBdr>
        <w:top w:val="none" w:sz="0" w:space="0" w:color="auto"/>
        <w:left w:val="none" w:sz="0" w:space="0" w:color="auto"/>
        <w:bottom w:val="none" w:sz="0" w:space="0" w:color="auto"/>
        <w:right w:val="none" w:sz="0" w:space="0" w:color="auto"/>
      </w:divBdr>
    </w:div>
    <w:div w:id="1865826119">
      <w:marLeft w:val="0"/>
      <w:marRight w:val="0"/>
      <w:marTop w:val="0"/>
      <w:marBottom w:val="0"/>
      <w:divBdr>
        <w:top w:val="none" w:sz="0" w:space="0" w:color="auto"/>
        <w:left w:val="none" w:sz="0" w:space="0" w:color="auto"/>
        <w:bottom w:val="none" w:sz="0" w:space="0" w:color="auto"/>
        <w:right w:val="none" w:sz="0" w:space="0" w:color="auto"/>
      </w:divBdr>
    </w:div>
    <w:div w:id="1865826120">
      <w:marLeft w:val="0"/>
      <w:marRight w:val="0"/>
      <w:marTop w:val="0"/>
      <w:marBottom w:val="0"/>
      <w:divBdr>
        <w:top w:val="none" w:sz="0" w:space="0" w:color="auto"/>
        <w:left w:val="none" w:sz="0" w:space="0" w:color="auto"/>
        <w:bottom w:val="none" w:sz="0" w:space="0" w:color="auto"/>
        <w:right w:val="none" w:sz="0" w:space="0" w:color="auto"/>
      </w:divBdr>
      <w:divsChild>
        <w:div w:id="1865826116">
          <w:marLeft w:val="0"/>
          <w:marRight w:val="0"/>
          <w:marTop w:val="0"/>
          <w:marBottom w:val="0"/>
          <w:divBdr>
            <w:top w:val="none" w:sz="0" w:space="0" w:color="auto"/>
            <w:left w:val="none" w:sz="0" w:space="0" w:color="auto"/>
            <w:bottom w:val="none" w:sz="0" w:space="0" w:color="auto"/>
            <w:right w:val="none" w:sz="0" w:space="0" w:color="auto"/>
          </w:divBdr>
        </w:div>
        <w:div w:id="1865826118">
          <w:marLeft w:val="0"/>
          <w:marRight w:val="0"/>
          <w:marTop w:val="0"/>
          <w:marBottom w:val="0"/>
          <w:divBdr>
            <w:top w:val="none" w:sz="0" w:space="0" w:color="auto"/>
            <w:left w:val="none" w:sz="0" w:space="0" w:color="auto"/>
            <w:bottom w:val="none" w:sz="0" w:space="0" w:color="auto"/>
            <w:right w:val="none" w:sz="0" w:space="0" w:color="auto"/>
          </w:divBdr>
        </w:div>
      </w:divsChild>
    </w:div>
    <w:div w:id="1865826121">
      <w:marLeft w:val="0"/>
      <w:marRight w:val="0"/>
      <w:marTop w:val="0"/>
      <w:marBottom w:val="0"/>
      <w:divBdr>
        <w:top w:val="none" w:sz="0" w:space="0" w:color="auto"/>
        <w:left w:val="none" w:sz="0" w:space="0" w:color="auto"/>
        <w:bottom w:val="none" w:sz="0" w:space="0" w:color="auto"/>
        <w:right w:val="none" w:sz="0" w:space="0" w:color="auto"/>
      </w:divBdr>
    </w:div>
    <w:div w:id="1865826122">
      <w:marLeft w:val="0"/>
      <w:marRight w:val="0"/>
      <w:marTop w:val="0"/>
      <w:marBottom w:val="0"/>
      <w:divBdr>
        <w:top w:val="none" w:sz="0" w:space="0" w:color="auto"/>
        <w:left w:val="none" w:sz="0" w:space="0" w:color="auto"/>
        <w:bottom w:val="none" w:sz="0" w:space="0" w:color="auto"/>
        <w:right w:val="none" w:sz="0" w:space="0" w:color="auto"/>
      </w:divBdr>
    </w:div>
    <w:div w:id="1865826123">
      <w:marLeft w:val="0"/>
      <w:marRight w:val="0"/>
      <w:marTop w:val="0"/>
      <w:marBottom w:val="0"/>
      <w:divBdr>
        <w:top w:val="none" w:sz="0" w:space="0" w:color="auto"/>
        <w:left w:val="none" w:sz="0" w:space="0" w:color="auto"/>
        <w:bottom w:val="none" w:sz="0" w:space="0" w:color="auto"/>
        <w:right w:val="none" w:sz="0" w:space="0" w:color="auto"/>
      </w:divBdr>
    </w:div>
    <w:div w:id="1865826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4058</Words>
  <Characters>23135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2022-10-10T11:52:00Z</dcterms:created>
  <dcterms:modified xsi:type="dcterms:W3CDTF">2022-10-10T11:52:00Z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