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A2" w:rsidRDefault="000245CF" w:rsidP="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EC4FA2" w:rsidRDefault="0076709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w:t>
      </w:r>
      <w:r w:rsidR="000245CF">
        <w:rPr>
          <w:rFonts w:ascii="Times New Roman" w:hAnsi="Times New Roman" w:cs="Times New Roman"/>
          <w:b/>
          <w:bCs/>
          <w:sz w:val="24"/>
          <w:szCs w:val="24"/>
          <w:lang w:eastAsia="ru-RU"/>
        </w:rPr>
        <w:t>оговора  № ___</w:t>
      </w:r>
    </w:p>
    <w:p w:rsidR="00EC4FA2" w:rsidRDefault="000245C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оказан</w:t>
      </w:r>
      <w:r w:rsidR="006D5E63">
        <w:rPr>
          <w:rFonts w:ascii="Times New Roman" w:eastAsia="Times New Roman" w:hAnsi="Times New Roman" w:cs="Times New Roman"/>
          <w:color w:val="000000"/>
          <w:sz w:val="24"/>
          <w:szCs w:val="24"/>
          <w:lang w:eastAsia="ru-RU"/>
        </w:rPr>
        <w:t xml:space="preserve">ие услуг по физической охране </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t xml:space="preserve">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Default="006D5E63">
      <w:pPr>
        <w:shd w:val="clear" w:color="auto" w:fill="FFFFFF"/>
        <w:spacing w:after="60"/>
        <w:jc w:val="both"/>
        <w:rPr>
          <w:rFonts w:ascii="Times New Roman" w:eastAsia="Times New Roman" w:hAnsi="Times New Roman" w:cs="Times New Roman"/>
          <w:color w:val="080808"/>
          <w:sz w:val="24"/>
          <w:szCs w:val="28"/>
          <w:lang w:eastAsia="ru-RU"/>
        </w:rPr>
      </w:pPr>
      <w:r>
        <w:rPr>
          <w:rFonts w:ascii="Times New Roman" w:eastAsia="Times New Roman" w:hAnsi="Times New Roman" w:cs="Times New Roman"/>
          <w:color w:val="000000"/>
          <w:sz w:val="24"/>
          <w:szCs w:val="24"/>
          <w:lang w:eastAsia="ru-RU"/>
        </w:rPr>
        <w:t xml:space="preserve">    </w:t>
      </w:r>
      <w:proofErr w:type="gramStart"/>
      <w:r w:rsidR="003B150D">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w:t>
      </w:r>
      <w:r>
        <w:rPr>
          <w:rFonts w:ascii="Times New Roman" w:eastAsia="Times New Roman" w:hAnsi="Times New Roman" w:cs="Times New Roman"/>
          <w:color w:val="000000"/>
          <w:sz w:val="24"/>
          <w:szCs w:val="24"/>
          <w:lang w:eastAsia="ru-RU"/>
        </w:rPr>
        <w:t>бразовательное учреждение «Детский сад общеразвивающего вида № 4 «Ласточка»</w:t>
      </w:r>
      <w:r w:rsidR="00D74726" w:rsidRPr="00D74726">
        <w:rPr>
          <w:rFonts w:ascii="Times New Roman" w:eastAsia="Times New Roman" w:hAnsi="Times New Roman" w:cs="Times New Roman"/>
          <w:color w:val="000000"/>
          <w:sz w:val="24"/>
          <w:szCs w:val="24"/>
          <w:lang w:eastAsia="ru-RU"/>
        </w:rPr>
        <w:t xml:space="preserve">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заведующего </w:t>
      </w:r>
      <w:proofErr w:type="spellStart"/>
      <w:r>
        <w:rPr>
          <w:rFonts w:ascii="Times New Roman" w:eastAsia="Times New Roman" w:hAnsi="Times New Roman" w:cs="Times New Roman"/>
          <w:color w:val="000000"/>
          <w:sz w:val="24"/>
          <w:szCs w:val="24"/>
          <w:lang w:eastAsia="ru-RU"/>
        </w:rPr>
        <w:t>Поддубной</w:t>
      </w:r>
      <w:proofErr w:type="spellEnd"/>
      <w:r>
        <w:rPr>
          <w:rFonts w:ascii="Times New Roman" w:eastAsia="Times New Roman" w:hAnsi="Times New Roman" w:cs="Times New Roman"/>
          <w:color w:val="000000"/>
          <w:sz w:val="24"/>
          <w:szCs w:val="24"/>
          <w:lang w:eastAsia="ru-RU"/>
        </w:rPr>
        <w:t xml:space="preserve"> Н.В.</w:t>
      </w:r>
      <w:r w:rsidR="000245CF">
        <w:rPr>
          <w:rFonts w:ascii="Times New Roman" w:eastAsia="Times New Roman" w:hAnsi="Times New Roman" w:cs="Times New Roman"/>
          <w:color w:val="000000"/>
          <w:sz w:val="24"/>
          <w:szCs w:val="24"/>
          <w:lang w:eastAsia="ru-RU"/>
        </w:rPr>
        <w:t xml:space="preserve">, действующего на основании Устава, с одной стороны, и __________________________________________________________________, именуемое в дальнейшем «Исполнитель»,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 отдельными видами</w:t>
      </w:r>
      <w:proofErr w:type="gramEnd"/>
      <w:r w:rsidR="000245CF">
        <w:rPr>
          <w:rFonts w:ascii="Times New Roman" w:eastAsia="Times New Roman" w:hAnsi="Times New Roman" w:cs="Times New Roman"/>
          <w:color w:val="000000"/>
          <w:sz w:val="24"/>
          <w:szCs w:val="24"/>
          <w:lang w:eastAsia="ru-RU"/>
        </w:rPr>
        <w:t xml:space="preserve"> юридических лиц»  от 18.07.2011г, и  действующего положения о закупке товаров, работ, услуг МАДОУ ______________________</w:t>
      </w:r>
      <w:r w:rsidR="000245CF">
        <w:rPr>
          <w:rFonts w:ascii="Times New Roman" w:eastAsia="Times New Roman" w:hAnsi="Times New Roman" w:cs="Times New Roman"/>
          <w:color w:val="000000"/>
          <w:sz w:val="28"/>
          <w:szCs w:val="28"/>
          <w:lang w:eastAsia="ru-RU"/>
        </w:rPr>
        <w:t xml:space="preserve"> </w:t>
      </w:r>
      <w:r w:rsidR="000245CF">
        <w:rPr>
          <w:rFonts w:ascii="Times New Roman" w:eastAsia="Times New Roman" w:hAnsi="Times New Roman" w:cs="Times New Roman"/>
          <w:color w:val="080808"/>
          <w:sz w:val="24"/>
          <w:szCs w:val="28"/>
          <w:lang w:eastAsia="ru-RU"/>
        </w:rPr>
        <w:t>на  основании  результатов  проведения запроса предложений</w:t>
      </w:r>
      <w:r w:rsidR="00061771">
        <w:rPr>
          <w:rFonts w:ascii="Times New Roman" w:eastAsia="Times New Roman" w:hAnsi="Times New Roman" w:cs="Times New Roman"/>
          <w:color w:val="080808"/>
          <w:sz w:val="24"/>
          <w:szCs w:val="28"/>
          <w:lang w:eastAsia="ru-RU"/>
        </w:rPr>
        <w:t xml:space="preserve"> в электронной форме </w:t>
      </w:r>
      <w:r w:rsidR="000245CF">
        <w:rPr>
          <w:rFonts w:ascii="Times New Roman" w:eastAsia="Times New Roman" w:hAnsi="Times New Roman" w:cs="Times New Roman"/>
          <w:color w:val="080808"/>
          <w:sz w:val="24"/>
          <w:szCs w:val="28"/>
          <w:lang w:eastAsia="ru-RU"/>
        </w:rPr>
        <w:t xml:space="preserve"> </w:t>
      </w:r>
      <w:r w:rsidR="000245CF">
        <w:rPr>
          <w:rFonts w:ascii="Times New Roman" w:eastAsia="Times New Roman" w:hAnsi="Times New Roman" w:cs="Times New Roman"/>
          <w:color w:val="000000"/>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rsidP="00417AD3">
      <w:pPr>
        <w:pStyle w:val="16"/>
        <w:numPr>
          <w:ilvl w:val="1"/>
          <w:numId w:val="2"/>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w:t>
      </w:r>
      <w:r>
        <w:rPr>
          <w:rFonts w:ascii="Times New Roman" w:eastAsia="Times New Roman" w:hAnsi="Times New Roman" w:cs="Times New Roman"/>
          <w:color w:val="000000"/>
          <w:sz w:val="24"/>
          <w:szCs w:val="24"/>
          <w:lang w:eastAsia="ru-RU"/>
        </w:rPr>
        <w:tab/>
        <w:t xml:space="preserve"> обязуется оказывать охранные услуги (физическая охрана)  в соответствии с Техническим заданием (приложение № </w:t>
      </w:r>
      <w:r w:rsidR="00417AD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к Договору) (далее - услуги), а Заказчик обязуется принять результат услуг и оплатить их в порядке и на условиях, предусмотренных настоящим Договором.</w:t>
      </w:r>
    </w:p>
    <w:p w:rsidR="00EC4FA2" w:rsidRPr="00D74726" w:rsidRDefault="000245C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Место оказания услуг:14280</w:t>
      </w:r>
      <w:r w:rsidR="003B150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Московская область, г. Ступино, ул. </w:t>
      </w:r>
      <w:r w:rsidR="006D5E63">
        <w:rPr>
          <w:rFonts w:ascii="Times New Roman" w:eastAsia="Times New Roman" w:hAnsi="Times New Roman" w:cs="Times New Roman"/>
          <w:color w:val="000000"/>
          <w:sz w:val="24"/>
          <w:szCs w:val="24"/>
          <w:lang w:eastAsia="ru-RU"/>
        </w:rPr>
        <w:t>Некрасова</w:t>
      </w:r>
      <w:r>
        <w:rPr>
          <w:rFonts w:ascii="Times New Roman" w:eastAsia="Times New Roman" w:hAnsi="Times New Roman" w:cs="Times New Roman"/>
          <w:color w:val="000000"/>
          <w:sz w:val="24"/>
          <w:szCs w:val="24"/>
          <w:lang w:eastAsia="ru-RU"/>
        </w:rPr>
        <w:t xml:space="preserve">, владение </w:t>
      </w:r>
      <w:r w:rsidR="006D5E63">
        <w:rPr>
          <w:rFonts w:ascii="Times New Roman" w:eastAsia="Times New Roman" w:hAnsi="Times New Roman" w:cs="Times New Roman"/>
          <w:color w:val="000000"/>
          <w:sz w:val="24"/>
          <w:szCs w:val="24"/>
          <w:lang w:eastAsia="ru-RU"/>
        </w:rPr>
        <w:t>32</w:t>
      </w:r>
    </w:p>
    <w:p w:rsidR="00EC4FA2" w:rsidRDefault="00EC4FA2">
      <w:pPr>
        <w:jc w:val="center"/>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1" w:name="bookmark1"/>
      <w:r>
        <w:rPr>
          <w:rFonts w:ascii="Times New Roman" w:eastAsia="Times New Roman" w:hAnsi="Times New Roman" w:cs="Times New Roman"/>
          <w:b/>
          <w:bCs/>
          <w:color w:val="000000"/>
          <w:sz w:val="24"/>
          <w:szCs w:val="24"/>
          <w:lang w:eastAsia="ru-RU"/>
        </w:rPr>
        <w:t>Цена Договор</w:t>
      </w:r>
      <w:bookmarkEnd w:id="1"/>
      <w:r>
        <w:rPr>
          <w:rFonts w:ascii="Times New Roman" w:eastAsia="Times New Roman" w:hAnsi="Times New Roman" w:cs="Times New Roman"/>
          <w:b/>
          <w:bCs/>
          <w:color w:val="000000"/>
          <w:sz w:val="24"/>
          <w:szCs w:val="24"/>
          <w:lang w:eastAsia="ru-RU"/>
        </w:rPr>
        <w:t>а и порядок расчётов</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 Цена Договора составляет</w:t>
      </w:r>
      <w:proofErr w:type="gramStart"/>
      <w:r>
        <w:rPr>
          <w:rFonts w:ascii="Times New Roman" w:eastAsia="Times New Roman" w:hAnsi="Times New Roman" w:cs="Times New Roman"/>
          <w:color w:val="000000"/>
          <w:sz w:val="24"/>
          <w:szCs w:val="24"/>
          <w:lang w:eastAsia="ru-RU"/>
        </w:rPr>
        <w:t xml:space="preserve">  _______ (___________________) </w:t>
      </w:r>
      <w:proofErr w:type="gramEnd"/>
      <w:r>
        <w:rPr>
          <w:rFonts w:ascii="Times New Roman" w:eastAsia="Times New Roman" w:hAnsi="Times New Roman" w:cs="Times New Roman"/>
          <w:color w:val="000000"/>
          <w:sz w:val="24"/>
          <w:szCs w:val="24"/>
          <w:lang w:eastAsia="ru-RU"/>
        </w:rPr>
        <w:t>рублей __</w:t>
      </w:r>
      <w:r w:rsidR="00417AD3">
        <w:rPr>
          <w:rFonts w:ascii="Times New Roman" w:eastAsia="Times New Roman" w:hAnsi="Times New Roman" w:cs="Times New Roman"/>
          <w:color w:val="000000"/>
          <w:sz w:val="24"/>
          <w:szCs w:val="24"/>
          <w:lang w:eastAsia="ru-RU"/>
        </w:rPr>
        <w:t>____</w:t>
      </w:r>
      <w:r>
        <w:rPr>
          <w:rFonts w:ascii="Times New Roman" w:eastAsia="Times New Roman" w:hAnsi="Times New Roman" w:cs="Times New Roman"/>
          <w:color w:val="000000"/>
          <w:sz w:val="24"/>
          <w:szCs w:val="24"/>
          <w:lang w:eastAsia="ru-RU"/>
        </w:rPr>
        <w:t xml:space="preserve">  копеек с НДС  или без НДС</w:t>
      </w:r>
      <w:r w:rsidR="006D5E6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(далее - Цена Договора), является твердой и определяется на весь срок действия Договора.</w:t>
      </w:r>
    </w:p>
    <w:p w:rsidR="00BF4B85" w:rsidRDefault="000245CF" w:rsidP="0076709B">
      <w:pPr>
        <w:pStyle w:val="21"/>
        <w:ind w:left="0" w:firstLine="0"/>
        <w:rPr>
          <w:b/>
          <w:bCs/>
          <w:sz w:val="24"/>
          <w:szCs w:val="24"/>
        </w:rPr>
      </w:pPr>
      <w:r>
        <w:rPr>
          <w:color w:val="000000"/>
          <w:sz w:val="24"/>
          <w:szCs w:val="24"/>
          <w:lang w:eastAsia="ru-RU"/>
        </w:rPr>
        <w:t>2.2 Оплата услуги осуществляется в российских рублях.</w:t>
      </w:r>
      <w:r w:rsidR="00BF4B85" w:rsidRPr="00BF4B85">
        <w:rPr>
          <w:sz w:val="24"/>
          <w:szCs w:val="24"/>
        </w:rPr>
        <w:t xml:space="preserve"> </w:t>
      </w:r>
    </w:p>
    <w:p w:rsidR="00BF4B85" w:rsidRPr="0076709B" w:rsidRDefault="000245CF" w:rsidP="00BF4B85">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76709B">
        <w:rPr>
          <w:rFonts w:ascii="Times New Roman" w:eastAsia="Times New Roman" w:hAnsi="Times New Roman" w:cs="Times New Roman"/>
          <w:color w:val="000000"/>
          <w:sz w:val="24"/>
          <w:szCs w:val="24"/>
          <w:lang w:eastAsia="ru-RU"/>
        </w:rPr>
        <w:t>3 Заказчик оплачивает фактически оказанные услуги Исполнителя</w:t>
      </w:r>
      <w:r w:rsidR="00BF4B85" w:rsidRPr="0076709B">
        <w:rPr>
          <w:rFonts w:ascii="Times New Roman" w:hAnsi="Times New Roman" w:cs="Times New Roman"/>
          <w:sz w:val="24"/>
          <w:szCs w:val="24"/>
        </w:rPr>
        <w:t xml:space="preserve">   в течение 15- </w:t>
      </w:r>
      <w:proofErr w:type="spellStart"/>
      <w:r w:rsidR="00BF4B85" w:rsidRPr="0076709B">
        <w:rPr>
          <w:rFonts w:ascii="Times New Roman" w:hAnsi="Times New Roman" w:cs="Times New Roman"/>
          <w:sz w:val="24"/>
          <w:szCs w:val="24"/>
        </w:rPr>
        <w:t>ти</w:t>
      </w:r>
      <w:proofErr w:type="spellEnd"/>
      <w:r w:rsidR="00BF4B85" w:rsidRPr="0076709B">
        <w:rPr>
          <w:rFonts w:ascii="Times New Roman" w:hAnsi="Times New Roman" w:cs="Times New Roman"/>
          <w:sz w:val="24"/>
          <w:szCs w:val="24"/>
        </w:rPr>
        <w:t xml:space="preserve">   рабочих  дней следующего месяца за отчетным,</w:t>
      </w:r>
      <w:r w:rsidR="00BF4B85" w:rsidRPr="0076709B">
        <w:rPr>
          <w:rFonts w:ascii="Times New Roman" w:eastAsia="Times New Roman" w:hAnsi="Times New Roman" w:cs="Times New Roman"/>
          <w:color w:val="000000"/>
          <w:sz w:val="24"/>
          <w:szCs w:val="24"/>
          <w:lang w:eastAsia="ru-RU"/>
        </w:rPr>
        <w:t xml:space="preserve"> на основании выставленного Исполнителем счета и надлежаще оформленного и подписанного двумя сторонами настоящего Договора Акта сдачи-приемки услуг, путем перечисления денежных средств на банковский счет Испол</w:t>
      </w:r>
      <w:r w:rsidR="00C25B32">
        <w:rPr>
          <w:rFonts w:ascii="Times New Roman" w:eastAsia="Times New Roman" w:hAnsi="Times New Roman" w:cs="Times New Roman"/>
          <w:color w:val="000000"/>
          <w:sz w:val="24"/>
          <w:szCs w:val="24"/>
          <w:lang w:eastAsia="ru-RU"/>
        </w:rPr>
        <w:t>нителя.</w:t>
      </w:r>
    </w:p>
    <w:p w:rsidR="00EC4FA2" w:rsidRDefault="000245CF">
      <w:pPr>
        <w:jc w:val="both"/>
        <w:rPr>
          <w:rFonts w:ascii="Times New Roman" w:eastAsia="Times New Roman" w:hAnsi="Times New Roman" w:cs="Times New Roman"/>
          <w:color w:val="000000"/>
          <w:sz w:val="24"/>
          <w:szCs w:val="24"/>
          <w:lang w:eastAsia="ru-RU"/>
        </w:rPr>
      </w:pPr>
      <w:r w:rsidRPr="0076709B">
        <w:rPr>
          <w:rFonts w:ascii="Times New Roman" w:eastAsia="Times New Roman" w:hAnsi="Times New Roman" w:cs="Times New Roman"/>
          <w:color w:val="000000"/>
          <w:sz w:val="24"/>
          <w:szCs w:val="24"/>
          <w:lang w:eastAsia="ru-RU"/>
        </w:rPr>
        <w:t>В течение первых 3-х рабочих</w:t>
      </w:r>
      <w:r>
        <w:rPr>
          <w:rFonts w:ascii="Times New Roman" w:eastAsia="Times New Roman" w:hAnsi="Times New Roman" w:cs="Times New Roman"/>
          <w:color w:val="000000"/>
          <w:sz w:val="24"/>
          <w:szCs w:val="24"/>
          <w:lang w:eastAsia="ru-RU"/>
        </w:rPr>
        <w:t xml:space="preserve"> дней каждого месяца, Исполнитель предоставляет Заказчику оригиналы документов за </w:t>
      </w:r>
      <w:r w:rsidR="006D5E63">
        <w:rPr>
          <w:rFonts w:ascii="Times New Roman" w:eastAsia="Times New Roman" w:hAnsi="Times New Roman" w:cs="Times New Roman"/>
          <w:color w:val="000000"/>
          <w:sz w:val="24"/>
          <w:szCs w:val="24"/>
          <w:lang w:eastAsia="ru-RU"/>
        </w:rPr>
        <w:t>услуги,</w:t>
      </w:r>
      <w:r>
        <w:rPr>
          <w:rFonts w:ascii="Times New Roman" w:eastAsia="Times New Roman" w:hAnsi="Times New Roman" w:cs="Times New Roman"/>
          <w:color w:val="000000"/>
          <w:sz w:val="24"/>
          <w:szCs w:val="24"/>
          <w:lang w:eastAsia="ru-RU"/>
        </w:rPr>
        <w:t xml:space="preserve"> оказанные в предыдущий месяц (ежемесячно):</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Акт сдачи-приемки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на оплату оказанных услуг;</w:t>
      </w:r>
    </w:p>
    <w:p w:rsidR="00EC4FA2" w:rsidRDefault="000245CF">
      <w:pPr>
        <w:numPr>
          <w:ilvl w:val="0"/>
          <w:numId w:val="3"/>
        </w:num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счет - фактуры.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006D5E63">
        <w:rPr>
          <w:rFonts w:ascii="Times New Roman" w:eastAsia="Times New Roman" w:hAnsi="Times New Roman" w:cs="Times New Roman"/>
          <w:color w:val="000000"/>
          <w:sz w:val="24"/>
          <w:szCs w:val="24"/>
          <w:lang w:eastAsia="ru-RU"/>
        </w:rPr>
        <w:t>. В</w:t>
      </w:r>
      <w:r>
        <w:rPr>
          <w:rFonts w:ascii="Times New Roman" w:eastAsia="Times New Roman" w:hAnsi="Times New Roman" w:cs="Times New Roman"/>
          <w:color w:val="000000"/>
          <w:sz w:val="24"/>
          <w:szCs w:val="24"/>
          <w:lang w:eastAsia="ru-RU"/>
        </w:rPr>
        <w:t xml:space="preserve">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оказанной услуги будет считаться исполненной надлежащим образом.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Обязательства Заказчика по оплате оказанной услуги считаются исполненными с момента списания денежных средств со счета Заказчика.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006D5E63">
        <w:rPr>
          <w:rFonts w:ascii="Times New Roman" w:eastAsia="Times New Roman" w:hAnsi="Times New Roman" w:cs="Times New Roman"/>
          <w:color w:val="000000"/>
          <w:sz w:val="24"/>
          <w:szCs w:val="24"/>
          <w:lang w:eastAsia="ru-RU"/>
        </w:rPr>
        <w:t>. В</w:t>
      </w:r>
      <w:r>
        <w:rPr>
          <w:rFonts w:ascii="Times New Roman" w:eastAsia="Times New Roman" w:hAnsi="Times New Roman" w:cs="Times New Roman"/>
          <w:color w:val="000000"/>
          <w:sz w:val="24"/>
          <w:szCs w:val="24"/>
          <w:lang w:eastAsia="ru-RU"/>
        </w:rPr>
        <w:t xml:space="preserve"> случае неисполнения или ненадлежащего исполнения Исполнителем обязательства, </w:t>
      </w:r>
      <w:r>
        <w:rPr>
          <w:rFonts w:ascii="Times New Roman" w:eastAsia="Times New Roman" w:hAnsi="Times New Roman" w:cs="Times New Roman"/>
          <w:color w:val="000000"/>
          <w:sz w:val="24"/>
          <w:szCs w:val="24"/>
          <w:lang w:eastAsia="ru-RU"/>
        </w:rPr>
        <w:lastRenderedPageBreak/>
        <w:t>предусмотренного настоящим Договором, Заказчик производит оплату по Договору за вычетом соответствующего размера неустойки.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 оказания услуги</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Исполнитель производит оказание услуг в соответствии с Техническим заданием (Приложение № </w:t>
      </w:r>
      <w:r w:rsidR="00417AD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к Договору).</w:t>
      </w:r>
    </w:p>
    <w:p w:rsidR="00EF5FD9" w:rsidRDefault="000245C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исполнения Исполнителем своих обязательств по наст</w:t>
      </w:r>
      <w:r w:rsidR="00D74726">
        <w:rPr>
          <w:rFonts w:ascii="Times New Roman" w:eastAsia="Times New Roman" w:hAnsi="Times New Roman" w:cs="Times New Roman"/>
          <w:color w:val="000000"/>
          <w:sz w:val="24"/>
          <w:szCs w:val="24"/>
          <w:lang w:eastAsia="ru-RU"/>
        </w:rPr>
        <w:t xml:space="preserve">оящему Договору </w:t>
      </w:r>
    </w:p>
    <w:p w:rsidR="00EC4FA2" w:rsidRDefault="00EF5FD9" w:rsidP="00EF5FD9">
      <w:pPr>
        <w:pStyle w:val="16"/>
        <w:spacing w:after="0" w:line="240" w:lineRule="auto"/>
        <w:ind w:left="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00095F1A">
        <w:rPr>
          <w:rFonts w:ascii="Times New Roman" w:eastAsia="Times New Roman" w:hAnsi="Times New Roman" w:cs="Times New Roman"/>
          <w:color w:val="000000"/>
          <w:sz w:val="24"/>
          <w:szCs w:val="24"/>
          <w:lang w:eastAsia="ru-RU"/>
        </w:rPr>
        <w:t xml:space="preserve">момента заключения договора </w:t>
      </w:r>
      <w:r w:rsidR="000245CF">
        <w:rPr>
          <w:rFonts w:ascii="Times New Roman" w:eastAsia="Times New Roman" w:hAnsi="Times New Roman" w:cs="Times New Roman"/>
          <w:color w:val="000000"/>
          <w:sz w:val="24"/>
          <w:szCs w:val="24"/>
          <w:lang w:eastAsia="ru-RU"/>
        </w:rPr>
        <w:t xml:space="preserve"> по «31» декабря 20</w:t>
      </w:r>
      <w:r w:rsidR="00095F1A">
        <w:rPr>
          <w:rFonts w:ascii="Times New Roman" w:eastAsia="Times New Roman" w:hAnsi="Times New Roman" w:cs="Times New Roman"/>
          <w:color w:val="000000"/>
          <w:sz w:val="24"/>
          <w:szCs w:val="24"/>
          <w:lang w:eastAsia="ru-RU"/>
        </w:rPr>
        <w:t>2</w:t>
      </w:r>
      <w:r w:rsidR="00417AD3">
        <w:rPr>
          <w:rFonts w:ascii="Times New Roman" w:eastAsia="Times New Roman" w:hAnsi="Times New Roman" w:cs="Times New Roman"/>
          <w:color w:val="000000"/>
          <w:sz w:val="24"/>
          <w:szCs w:val="24"/>
          <w:lang w:eastAsia="ru-RU"/>
        </w:rPr>
        <w:t>1</w:t>
      </w:r>
      <w:r w:rsidR="000245CF">
        <w:rPr>
          <w:rFonts w:ascii="Times New Roman" w:eastAsia="Times New Roman" w:hAnsi="Times New Roman" w:cs="Times New Roman"/>
          <w:color w:val="000000"/>
          <w:sz w:val="24"/>
          <w:szCs w:val="24"/>
          <w:lang w:eastAsia="ru-RU"/>
        </w:rPr>
        <w:t xml:space="preserve"> года включительно.</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Перед началом оказания услуг Исполнитель проводит за свой счет, своими силами либо с привлечением сторонних организации обследование</w:t>
      </w:r>
      <w:r>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Pr>
          <w:rFonts w:ascii="Times New Roman" w:eastAsia="Times New Roman" w:hAnsi="Times New Roman" w:cs="Times New Roman"/>
          <w:color w:val="000000"/>
          <w:sz w:val="24"/>
          <w:szCs w:val="24"/>
          <w:lang w:eastAsia="ru-RU"/>
        </w:rPr>
        <w:t>обследования</w:t>
      </w:r>
      <w:proofErr w:type="gramEnd"/>
      <w:r>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Исполнителем рекомендаций, 2-й экземпляр - у Исполнителя.</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Началом оказания услуг Исполнителем является подписанный Сторонами Акт о принятии объекта под охрану, имущества движимого и недвижимого (Акт составляется в произвольной форме и утверждается обеими сторонами).</w:t>
      </w:r>
    </w:p>
    <w:p w:rsidR="00EC4FA2" w:rsidRDefault="000245CF">
      <w:pPr>
        <w:numPr>
          <w:ilvl w:val="1"/>
          <w:numId w:val="4"/>
        </w:numPr>
        <w:spacing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Окончанием оказания услуг по Договору в целом является подписанный Сторонами Итоговый Акт об оказанных услугах.</w:t>
      </w:r>
    </w:p>
    <w:p w:rsidR="00EC4FA2" w:rsidRDefault="00EC4FA2">
      <w:pPr>
        <w:jc w:val="both"/>
      </w:pPr>
    </w:p>
    <w:p w:rsidR="00EC4FA2" w:rsidRDefault="00EC4FA2">
      <w:pPr>
        <w:jc w:val="both"/>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0245CF"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 xml:space="preserve">4.1 </w:t>
      </w:r>
      <w:r w:rsidR="00DF541A">
        <w:rPr>
          <w:rFonts w:ascii="Times New Roman" w:hAnsi="Times New Roman" w:cs="Times New Roman"/>
          <w:sz w:val="24"/>
          <w:szCs w:val="24"/>
        </w:rPr>
        <w:t>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31.01.202</w:t>
      </w:r>
      <w:r w:rsidR="006D5E63">
        <w:rPr>
          <w:rFonts w:ascii="Times New Roman" w:hAnsi="Times New Roman" w:cs="Times New Roman"/>
          <w:sz w:val="24"/>
          <w:szCs w:val="24"/>
        </w:rPr>
        <w:t>2</w:t>
      </w:r>
      <w:bookmarkStart w:id="2" w:name="_GoBack"/>
      <w:bookmarkEnd w:id="2"/>
      <w:r w:rsidR="00DF541A">
        <w:rPr>
          <w:rFonts w:ascii="Times New Roman" w:hAnsi="Times New Roman" w:cs="Times New Roman"/>
          <w:sz w:val="24"/>
          <w:szCs w:val="24"/>
        </w:rPr>
        <w:t xml:space="preserve">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 Условия оказания услуг</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r w:rsidR="006D5E63">
        <w:rPr>
          <w:rFonts w:ascii="Times New Roman" w:eastAsia="Times New Roman" w:hAnsi="Times New Roman" w:cs="Times New Roman"/>
          <w:color w:val="000000"/>
          <w:sz w:val="24"/>
          <w:szCs w:val="24"/>
          <w:lang w:eastAsia="ru-RU"/>
        </w:rPr>
        <w:t>.  Д</w:t>
      </w:r>
      <w:r>
        <w:rPr>
          <w:rFonts w:ascii="Times New Roman" w:eastAsia="Times New Roman" w:hAnsi="Times New Roman" w:cs="Times New Roman"/>
          <w:color w:val="000000"/>
          <w:sz w:val="24"/>
          <w:szCs w:val="24"/>
          <w:lang w:eastAsia="ru-RU"/>
        </w:rPr>
        <w:t>о приемки объекта под охрану (физическую) Исполнитель должен: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r w:rsidR="006D5E63">
        <w:rPr>
          <w:rFonts w:ascii="Times New Roman" w:eastAsia="Times New Roman" w:hAnsi="Times New Roman" w:cs="Times New Roman"/>
          <w:color w:val="000000"/>
          <w:sz w:val="24"/>
          <w:szCs w:val="24"/>
          <w:lang w:eastAsia="ru-RU"/>
        </w:rPr>
        <w:t>.  О</w:t>
      </w:r>
      <w:r>
        <w:rPr>
          <w:rFonts w:ascii="Times New Roman" w:eastAsia="Times New Roman" w:hAnsi="Times New Roman" w:cs="Times New Roman"/>
          <w:color w:val="000000"/>
          <w:sz w:val="24"/>
          <w:szCs w:val="24"/>
          <w:lang w:eastAsia="ru-RU"/>
        </w:rPr>
        <w:t>бследовать объект, подлежащий охране;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r w:rsidR="006D5E63">
        <w:rPr>
          <w:rFonts w:ascii="Times New Roman" w:eastAsia="Times New Roman" w:hAnsi="Times New Roman" w:cs="Times New Roman"/>
          <w:color w:val="000000"/>
          <w:sz w:val="24"/>
          <w:szCs w:val="24"/>
          <w:lang w:eastAsia="ru-RU"/>
        </w:rPr>
        <w:t>. О</w:t>
      </w:r>
      <w:r>
        <w:rPr>
          <w:rFonts w:ascii="Times New Roman" w:eastAsia="Times New Roman" w:hAnsi="Times New Roman" w:cs="Times New Roman"/>
          <w:color w:val="000000"/>
          <w:sz w:val="24"/>
          <w:szCs w:val="24"/>
          <w:lang w:eastAsia="ru-RU"/>
        </w:rPr>
        <w:t xml:space="preserve">беспечить сотрудников охраны материальными и техническими средствами для выполнения ими Договорных   обязательств в соответствии с требованиями Технического задания (Приложение № </w:t>
      </w:r>
      <w:r w:rsidR="00417AD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к настоящему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 Проверить на объекте охраны исправность средств связи,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 Принять от Заказчика на период оказания услуг необходимое имущество и служебные помещения для выполнения обязательств по Договору и подписать акт об оказании услуг по охране объекта (о начале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 После подписания акта о начале оказания услуг приступить к оказанию услуг по охране объекта.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5.8 Исполнитель осуществляет оказание услуг в повседневном режиме в порядке, предусмотренном Договором и Техническим заданием (Приложение № </w:t>
      </w:r>
      <w:r w:rsidR="00417AD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к Договору).</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Сотрудники охраны обеспечивают внутри объектовый и пропускной режимы на объекте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C4FA2" w:rsidRDefault="00EC4FA2">
      <w:pPr>
        <w:jc w:val="both"/>
        <w:rPr>
          <w:rFonts w:ascii="Times New Roman" w:eastAsia="Times New Roman" w:hAnsi="Times New Roman" w:cs="Times New Roman"/>
          <w:color w:val="000000"/>
          <w:sz w:val="24"/>
          <w:szCs w:val="24"/>
          <w:lang w:eastAsia="ru-RU"/>
        </w:rPr>
      </w:pPr>
    </w:p>
    <w:p w:rsidR="006D5E63" w:rsidRDefault="006D5E63">
      <w:pPr>
        <w:jc w:val="both"/>
        <w:rPr>
          <w:rFonts w:ascii="Times New Roman" w:eastAsia="Times New Roman" w:hAnsi="Times New Roman" w:cs="Times New Roman"/>
          <w:color w:val="000000"/>
          <w:sz w:val="24"/>
          <w:szCs w:val="24"/>
          <w:lang w:eastAsia="ru-RU"/>
        </w:rPr>
      </w:pPr>
    </w:p>
    <w:p w:rsidR="006D5E63" w:rsidRDefault="006D5E63">
      <w:pPr>
        <w:jc w:val="both"/>
        <w:rPr>
          <w:rFonts w:ascii="Times New Roman" w:eastAsia="Times New Roman" w:hAnsi="Times New Roman" w:cs="Times New Roman"/>
          <w:color w:val="000000"/>
          <w:sz w:val="24"/>
          <w:szCs w:val="24"/>
          <w:lang w:eastAsia="ru-RU"/>
        </w:rPr>
      </w:pPr>
    </w:p>
    <w:p w:rsidR="006D5E63" w:rsidRDefault="006D5E63">
      <w:pPr>
        <w:jc w:val="both"/>
        <w:rPr>
          <w:rFonts w:ascii="Times New Roman" w:eastAsia="Times New Roman" w:hAnsi="Times New Roman" w:cs="Times New Roman"/>
          <w:color w:val="000000"/>
          <w:sz w:val="24"/>
          <w:szCs w:val="24"/>
          <w:lang w:eastAsia="ru-RU"/>
        </w:rPr>
      </w:pPr>
    </w:p>
    <w:p w:rsidR="006D5E63" w:rsidRDefault="006D5E63">
      <w:pPr>
        <w:jc w:val="both"/>
        <w:rPr>
          <w:rFonts w:ascii="Times New Roman" w:eastAsia="Times New Roman" w:hAnsi="Times New Roman" w:cs="Times New Roman"/>
          <w:color w:val="000000"/>
          <w:sz w:val="24"/>
          <w:szCs w:val="24"/>
          <w:lang w:eastAsia="ru-RU"/>
        </w:rPr>
      </w:pPr>
    </w:p>
    <w:p w:rsidR="00EC4FA2" w:rsidRDefault="00EC4FA2">
      <w:pPr>
        <w:jc w:val="cente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 Права и обязанности Сторон</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Заказчик</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случае досрочного исполнения Исполнителем обязательств по настоящему Договору принять и оплатить услуги в соответствии с установленным в Договоре порядком.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 Запрашивать у Исполнителя информацию о ходе оказываемых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 Осуществлять контроль за объемом и сроками оказания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 Ссылаться на недостатки услуг, в том числе в части объема и стоимости этих услуг.</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 Осуществить оплату по настоящему Договору только после предоставления Исполнителем документов об уплате пени и (или) штрафов.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roofErr w:type="gramStart"/>
      <w:r>
        <w:rPr>
          <w:rFonts w:ascii="Times New Roman" w:eastAsia="Times New Roman" w:hAnsi="Times New Roman" w:cs="Times New Roman"/>
          <w:color w:val="000000"/>
          <w:sz w:val="24"/>
          <w:szCs w:val="24"/>
          <w:lang w:eastAsia="ru-RU"/>
        </w:rPr>
        <w:t xml:space="preserve"> В</w:t>
      </w:r>
      <w:proofErr w:type="gramEnd"/>
      <w:r>
        <w:rPr>
          <w:rFonts w:ascii="Times New Roman" w:eastAsia="Times New Roman" w:hAnsi="Times New Roman" w:cs="Times New Roman"/>
          <w:color w:val="000000"/>
          <w:sz w:val="24"/>
          <w:szCs w:val="24"/>
          <w:lang w:eastAsia="ru-RU"/>
        </w:rPr>
        <w:t xml:space="preserve"> одностороннем порядке отказаться от исполнения настоящего Договора в случаях, предусмотренных разделом 8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Заказчик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 Обеспечить своевременную приёмку оказанных услуг и оплату оказанных услуг надлежащего качества.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6.9.2 При обнаружении несоответствия качества, объема и стоимости оказанных Исполнителем услуг условиям Договора требовать устранения замечаний.</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 Требовать оплаты неустойки (штрафа, пени)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6.9.4 Принять решение об одностороннем отказе от исполнения Договору в случаях, предусмотренных пунктом</w:t>
      </w:r>
      <w:r>
        <w:rPr>
          <w:rFonts w:ascii="Times New Roman" w:eastAsia="Times New Roman" w:hAnsi="Times New Roman" w:cs="Times New Roman"/>
          <w:color w:val="FF3333"/>
          <w:sz w:val="24"/>
          <w:szCs w:val="24"/>
          <w:lang w:eastAsia="ru-RU"/>
        </w:rPr>
        <w:t xml:space="preserve"> </w:t>
      </w:r>
      <w:r>
        <w:rPr>
          <w:rFonts w:ascii="Times New Roman" w:eastAsia="Times New Roman" w:hAnsi="Times New Roman" w:cs="Times New Roman"/>
          <w:color w:val="auto"/>
          <w:sz w:val="24"/>
          <w:szCs w:val="24"/>
          <w:lang w:eastAsia="ru-RU"/>
        </w:rPr>
        <w:t xml:space="preserve">8.3 </w:t>
      </w:r>
      <w:r>
        <w:rPr>
          <w:rFonts w:ascii="Times New Roman" w:eastAsia="Times New Roman" w:hAnsi="Times New Roman" w:cs="Times New Roman"/>
          <w:color w:val="000000"/>
          <w:sz w:val="24"/>
          <w:szCs w:val="24"/>
          <w:lang w:eastAsia="ru-RU"/>
        </w:rPr>
        <w:t>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6.9.5 Представлять Исполнителю сведения об изменении своего адреса в срок не позднее 5 (пяти) рабочих дней со дня изменения адреса. В случае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непредставления в установленный срок уведомления изменении адреса, надлежащим адресом Заказчика будет считаться адрес, указанный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Исполнитель</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b/>
          <w:bCs/>
          <w:color w:val="000000"/>
          <w:sz w:val="24"/>
          <w:szCs w:val="24"/>
          <w:lang w:eastAsia="ru-RU"/>
        </w:rPr>
        <w:t>вправе: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 Требовать своевременного подписания Заказчиком Акта сдачи- приемки услуг в установленном Договоре порядке.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6.9.8 Требовать своевременной оплаты оказанных услуг в соответствии с условиями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6.9.9 Запрашивать у Заказчика разъяснения и уточнения относительно оказания услуг в рамках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6.9.10</w:t>
      </w:r>
      <w:proofErr w:type="gramStart"/>
      <w:r>
        <w:rPr>
          <w:rFonts w:ascii="Times New Roman" w:eastAsia="Times New Roman" w:hAnsi="Times New Roman" w:cs="Times New Roman"/>
          <w:color w:val="000000"/>
          <w:sz w:val="24"/>
          <w:szCs w:val="24"/>
          <w:lang w:eastAsia="ru-RU"/>
        </w:rPr>
        <w:t xml:space="preserve">  П</w:t>
      </w:r>
      <w:proofErr w:type="gramEnd"/>
      <w:r>
        <w:rPr>
          <w:rFonts w:ascii="Times New Roman" w:eastAsia="Times New Roman" w:hAnsi="Times New Roman" w:cs="Times New Roman"/>
          <w:color w:val="000000"/>
          <w:sz w:val="24"/>
          <w:szCs w:val="24"/>
          <w:lang w:eastAsia="ru-RU"/>
        </w:rPr>
        <w:t>олучать от Заказчика содействие при оказании услуг в соответствии с условиями настоящего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Исполнитель обязан:</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6.9.11 Своевременно и надлежащим образом оказать услуги, предусмотренные настоящим Договором.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6.9.12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6.9.13 Обеспечить устранение недостатков, выявленных в ходе оказания услуг, за свой счет.</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6.9.14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w:t>
      </w:r>
      <w:r>
        <w:rPr>
          <w:rFonts w:ascii="Times New Roman" w:eastAsia="Times New Roman" w:hAnsi="Times New Roman" w:cs="Times New Roman"/>
          <w:color w:val="000000"/>
          <w:sz w:val="24"/>
          <w:szCs w:val="24"/>
          <w:lang w:eastAsia="ru-RU"/>
        </w:rPr>
        <w:lastRenderedPageBreak/>
        <w:t>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6.9.15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Исполнителя будут считаться адрес и реквизиты, указанные в Договоре.</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6.9.16 Своевременно выставлять счет на оплату оказанных услуг.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6.9.17 Оплатить неустойку (штрафы, пени), предусмотренную Договором, а также убытки, понесенные Заказчиком в связи с неисполнением или ненадлежащим исполнением Исполнителем своих обязательств по Договору </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6.9.18 Исполнять иные обязательства, предусмотренные законодательством Российской Федерации и Договором.</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 Гарантии</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7.1 Исполнитель гарантирует качество оказанных услуг в соответствии с требованиями, указанными в пункте 5.9 Договора.</w:t>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 Если в период срока оказания услуг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417AD3" w:rsidRDefault="000245CF" w:rsidP="00417AD3">
      <w:pPr>
        <w:jc w:val="both"/>
        <w:rPr>
          <w:rFonts w:ascii="Times New Roman" w:hAnsi="Times New Roman"/>
          <w:sz w:val="24"/>
          <w:szCs w:val="24"/>
        </w:rPr>
      </w:pPr>
      <w:r>
        <w:rPr>
          <w:rFonts w:ascii="Times New Roman" w:hAnsi="Times New Roman"/>
          <w:sz w:val="24"/>
          <w:szCs w:val="24"/>
        </w:rPr>
        <w:t>8.1</w:t>
      </w:r>
      <w:proofErr w:type="gramStart"/>
      <w:r>
        <w:rPr>
          <w:rFonts w:ascii="Times New Roman" w:hAnsi="Times New Roman"/>
          <w:sz w:val="24"/>
          <w:szCs w:val="24"/>
        </w:rPr>
        <w:t xml:space="preserve"> З</w:t>
      </w:r>
      <w:proofErr w:type="gramEnd"/>
      <w:r>
        <w:rPr>
          <w:rFonts w:ascii="Times New Roman" w:hAnsi="Times New Roman"/>
          <w:sz w:val="24"/>
          <w:szCs w:val="24"/>
        </w:rPr>
        <w:t>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C4FA2" w:rsidRDefault="000245CF" w:rsidP="00417AD3">
      <w:pPr>
        <w:jc w:val="both"/>
        <w:rPr>
          <w:rFonts w:ascii="Times New Roman" w:hAnsi="Times New Roman"/>
          <w:sz w:val="24"/>
          <w:szCs w:val="24"/>
        </w:rPr>
      </w:pPr>
      <w:r>
        <w:rPr>
          <w:rFonts w:ascii="Times New Roman" w:hAnsi="Times New Roman"/>
          <w:sz w:val="24"/>
          <w:szCs w:val="24"/>
        </w:rPr>
        <w:t>8.2.В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rsidP="00417AD3">
      <w:pPr>
        <w:jc w:val="both"/>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rsidP="00417AD3">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rsidP="00417AD3">
      <w:pPr>
        <w:jc w:val="both"/>
        <w:rPr>
          <w:rFonts w:ascii="Times New Roman" w:hAnsi="Times New Roman"/>
          <w:sz w:val="24"/>
          <w:szCs w:val="24"/>
        </w:rPr>
      </w:pPr>
      <w:r>
        <w:rPr>
          <w:rFonts w:ascii="Times New Roman" w:hAnsi="Times New Roman"/>
          <w:sz w:val="24"/>
          <w:szCs w:val="24"/>
        </w:rPr>
        <w:t xml:space="preserve">8.3.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w:t>
      </w:r>
      <w:r>
        <w:rPr>
          <w:rFonts w:ascii="Times New Roman" w:hAnsi="Times New Roman"/>
          <w:sz w:val="24"/>
          <w:szCs w:val="24"/>
        </w:rPr>
        <w:lastRenderedPageBreak/>
        <w:t>Заказчик направляет Исполнителю требование об уплате неустоек (штрафов, пеней).</w:t>
      </w:r>
    </w:p>
    <w:p w:rsidR="00EC4FA2" w:rsidRDefault="000245CF" w:rsidP="00417AD3">
      <w:pPr>
        <w:jc w:val="both"/>
        <w:rPr>
          <w:rFonts w:ascii="Times New Roman" w:hAnsi="Times New Roman"/>
          <w:sz w:val="24"/>
          <w:szCs w:val="24"/>
        </w:rPr>
      </w:pPr>
      <w:r>
        <w:rPr>
          <w:rFonts w:ascii="Times New Roman" w:hAnsi="Times New Roman"/>
          <w:sz w:val="24"/>
          <w:szCs w:val="24"/>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C4FA2" w:rsidRDefault="000245CF">
      <w:pPr>
        <w:rPr>
          <w:rFonts w:ascii="Times New Roman" w:hAnsi="Times New Roman"/>
          <w:sz w:val="24"/>
          <w:szCs w:val="24"/>
        </w:rPr>
      </w:pPr>
      <w:r>
        <w:rPr>
          <w:rFonts w:ascii="Times New Roman" w:hAnsi="Times New Roman"/>
          <w:sz w:val="24"/>
          <w:szCs w:val="24"/>
        </w:rPr>
        <w:t xml:space="preserve">П = (Ц - В) x С,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Ц - цена Договора;</w:t>
      </w:r>
    </w:p>
    <w:p w:rsidR="00EC4FA2" w:rsidRDefault="000245CF">
      <w:pPr>
        <w:rPr>
          <w:rFonts w:ascii="Times New Roman" w:hAnsi="Times New Roman"/>
          <w:sz w:val="24"/>
          <w:szCs w:val="24"/>
        </w:rPr>
      </w:pPr>
      <w:r>
        <w:rPr>
          <w:rFonts w:ascii="Times New Roman" w:hAnsi="Times New Roman"/>
          <w:sz w:val="24"/>
          <w:szCs w:val="24"/>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t>Размер ставки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w:t>
      </w:r>
      <w:proofErr w:type="gramStart"/>
      <w:r>
        <w:rPr>
          <w:rFonts w:ascii="Times New Roman" w:hAnsi="Times New Roman"/>
          <w:sz w:val="24"/>
          <w:szCs w:val="24"/>
        </w:rPr>
        <w:t xml:space="preserve"> К</w:t>
      </w:r>
      <w:proofErr w:type="gramEnd"/>
      <w:r>
        <w:rPr>
          <w:rFonts w:ascii="Times New Roman" w:hAnsi="Times New Roman"/>
          <w:sz w:val="24"/>
          <w:szCs w:val="24"/>
        </w:rPr>
        <w:t xml:space="preserve">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9"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pPr>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pPr>
        <w:rPr>
          <w:rFonts w:ascii="Times New Roman" w:hAnsi="Times New Roman"/>
          <w:sz w:val="24"/>
          <w:szCs w:val="24"/>
        </w:rPr>
      </w:pPr>
      <w:r>
        <w:rPr>
          <w:rFonts w:ascii="Times New Roman" w:hAnsi="Times New Roman"/>
          <w:sz w:val="24"/>
          <w:szCs w:val="24"/>
        </w:rPr>
        <w:t>8.5.Ответственность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EC4FA2" w:rsidRDefault="00EC4FA2">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rsidP="00417AD3">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w:t>
      </w:r>
      <w:r>
        <w:rPr>
          <w:rFonts w:ascii="Times New Roman" w:hAnsi="Times New Roman" w:cs="Times New Roman"/>
          <w:color w:val="080808"/>
          <w:sz w:val="24"/>
          <w:szCs w:val="24"/>
        </w:rPr>
        <w:lastRenderedPageBreak/>
        <w:t>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9.2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9.4</w:t>
      </w:r>
      <w:proofErr w:type="gramStart"/>
      <w:r>
        <w:rPr>
          <w:rFonts w:ascii="Times New Roman" w:hAnsi="Times New Roman" w:cs="Times New Roman"/>
          <w:sz w:val="24"/>
          <w:szCs w:val="24"/>
        </w:rPr>
        <w:t xml:space="preserve"> Е</w:t>
      </w:r>
      <w:proofErr w:type="gramEnd"/>
      <w:r>
        <w:rPr>
          <w:rFonts w:ascii="Times New Roman" w:hAnsi="Times New Roman" w:cs="Times New Roman"/>
          <w:sz w:val="24"/>
          <w:szCs w:val="24"/>
        </w:rPr>
        <w:t>сли обстоятельства, указанные в п.8.1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t>Расторжение Договора</w:t>
      </w:r>
    </w:p>
    <w:p w:rsidR="00EC4FA2" w:rsidRDefault="000245CF" w:rsidP="00417AD3">
      <w:pPr>
        <w:shd w:val="clear" w:color="auto" w:fill="FFFFFF"/>
        <w:tabs>
          <w:tab w:val="left" w:pos="1701"/>
        </w:tabs>
        <w:spacing w:line="240" w:lineRule="auto"/>
        <w:jc w:val="both"/>
        <w:rPr>
          <w:rFonts w:ascii="Times New Roman" w:hAnsi="Times New Roman" w:cs="Times New Roman"/>
          <w:sz w:val="24"/>
          <w:szCs w:val="24"/>
        </w:rPr>
      </w:pPr>
      <w:r>
        <w:rPr>
          <w:rFonts w:ascii="Times New Roman" w:hAnsi="Times New Roman" w:cs="Times New Roman"/>
          <w:sz w:val="24"/>
          <w:szCs w:val="24"/>
        </w:rPr>
        <w:t>10.1 Настоящий Договор может быть расторгнут:</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10.3 При существенном нарушении Договора Исполнителем.</w:t>
      </w:r>
    </w:p>
    <w:p w:rsidR="00EC4FA2" w:rsidRDefault="000245CF" w:rsidP="00417AD3">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10.4 Нарушения Исполнителем  сроков оказания услуг, предусмотренных Календарным </w:t>
      </w:r>
      <w:hyperlink r:id="rId10"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10.5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10.6</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10.7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C4FA2" w:rsidRDefault="000245CF" w:rsidP="00417AD3">
      <w:pPr>
        <w:shd w:val="clear" w:color="auto" w:fill="FFFFFF"/>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10.8 Установления факта приостановления деятельности Исполнителя в порядке, предусмотренном </w:t>
      </w:r>
      <w:hyperlink r:id="rId11">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10.9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10.10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C4FA2" w:rsidRDefault="000245CF" w:rsidP="00417AD3">
      <w:pPr>
        <w:shd w:val="clear" w:color="auto" w:fill="FFFFFF"/>
        <w:spacing w:line="240" w:lineRule="auto"/>
        <w:jc w:val="both"/>
        <w:rPr>
          <w:rFonts w:ascii="Times New Roman" w:hAnsi="Times New Roman" w:cs="Times New Roman"/>
          <w:sz w:val="24"/>
          <w:szCs w:val="24"/>
        </w:rPr>
      </w:pPr>
      <w:r>
        <w:rPr>
          <w:rFonts w:ascii="Times New Roman" w:hAnsi="Times New Roman" w:cs="Times New Roman"/>
          <w:sz w:val="24"/>
          <w:szCs w:val="24"/>
        </w:rPr>
        <w:t>10.11 Расторжение Договора производится Сторонами путем подписания соответствующего соглашения о расторжении.</w:t>
      </w:r>
    </w:p>
    <w:p w:rsidR="00EC4FA2" w:rsidRDefault="000245CF" w:rsidP="00417AD3">
      <w:pPr>
        <w:shd w:val="clear" w:color="auto" w:fill="FFFFFF"/>
        <w:tabs>
          <w:tab w:val="left" w:pos="1701"/>
        </w:tabs>
        <w:spacing w:line="240" w:lineRule="auto"/>
        <w:jc w:val="both"/>
      </w:pPr>
      <w:r>
        <w:rPr>
          <w:rFonts w:ascii="Times New Roman" w:hAnsi="Times New Roman" w:cs="Times New Roman"/>
          <w:sz w:val="24"/>
          <w:szCs w:val="24"/>
        </w:rPr>
        <w:t>10.12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случае расторжения настоящего Договора по инициативе любой из Сторон </w:t>
      </w:r>
      <w:r>
        <w:rPr>
          <w:rFonts w:ascii="Times New Roman" w:hAnsi="Times New Roman" w:cs="Times New Roman"/>
          <w:sz w:val="24"/>
          <w:szCs w:val="24"/>
        </w:rPr>
        <w:lastRenderedPageBreak/>
        <w:t>Стороны производят сверку расчетов, которой подтверждается объем выполненных Исполнителем оказанных услуг.</w:t>
      </w:r>
    </w:p>
    <w:p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rsidR="00EC4FA2" w:rsidRDefault="00EC4FA2">
      <w:pPr>
        <w:jc w:val="both"/>
        <w:rPr>
          <w:rFonts w:ascii="Times New Roman" w:hAnsi="Times New Roman"/>
          <w:b/>
          <w:sz w:val="24"/>
          <w:szCs w:val="24"/>
        </w:rPr>
      </w:pPr>
    </w:p>
    <w:p w:rsidR="00EC4FA2" w:rsidRDefault="000245CF" w:rsidP="00417AD3">
      <w:pPr>
        <w:jc w:val="both"/>
        <w:rPr>
          <w:rFonts w:ascii="Times New Roman" w:hAnsi="Times New Roman"/>
          <w:sz w:val="24"/>
          <w:szCs w:val="24"/>
        </w:rPr>
      </w:pPr>
      <w:r>
        <w:rPr>
          <w:rFonts w:ascii="Times New Roman" w:hAnsi="Times New Roman"/>
          <w:sz w:val="24"/>
          <w:szCs w:val="24"/>
        </w:rPr>
        <w:t>11.1 Качество оказанных Исполнителем услуг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rsidP="00417AD3">
      <w:pPr>
        <w:jc w:val="both"/>
        <w:rPr>
          <w:rFonts w:ascii="Times New Roman" w:hAnsi="Times New Roman"/>
          <w:sz w:val="24"/>
          <w:szCs w:val="24"/>
        </w:rPr>
      </w:pPr>
      <w:r>
        <w:rPr>
          <w:rFonts w:ascii="Times New Roman" w:hAnsi="Times New Roman"/>
          <w:sz w:val="24"/>
          <w:szCs w:val="24"/>
        </w:rPr>
        <w:t>11. 2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rsidP="00417AD3">
      <w:pPr>
        <w:jc w:val="both"/>
        <w:rPr>
          <w:rFonts w:ascii="Times New Roman" w:hAnsi="Times New Roman"/>
          <w:sz w:val="24"/>
          <w:szCs w:val="24"/>
        </w:rPr>
      </w:pPr>
      <w:r>
        <w:rPr>
          <w:rFonts w:ascii="Times New Roman" w:hAnsi="Times New Roman"/>
          <w:sz w:val="24"/>
          <w:szCs w:val="24"/>
        </w:rPr>
        <w:t>11.3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EC4FA2" w:rsidRDefault="000245CF" w:rsidP="00417AD3">
      <w:pPr>
        <w:jc w:val="both"/>
        <w:rPr>
          <w:rFonts w:ascii="Times New Roman" w:eastAsia="Times New Roman" w:hAnsi="Times New Roman" w:cs="Times New Roman"/>
          <w:color w:val="000000"/>
          <w:sz w:val="24"/>
          <w:szCs w:val="24"/>
          <w:lang w:eastAsia="ru-RU"/>
        </w:rPr>
      </w:pPr>
      <w:r>
        <w:rPr>
          <w:rFonts w:ascii="Times New Roman" w:hAnsi="Times New Roman"/>
          <w:sz w:val="24"/>
          <w:szCs w:val="24"/>
        </w:rPr>
        <w:t xml:space="preserve">11.4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Настоящий Договор подписан уполномоченными представителями Сторон в двух экземплярах, имеющих равную юридическую силу и хранящихся у Исполнителя и Заказчика.</w:t>
      </w:r>
    </w:p>
    <w:p w:rsidR="006D0638" w:rsidRPr="006D0638" w:rsidRDefault="006D0638" w:rsidP="006D0638">
      <w:pPr>
        <w:numPr>
          <w:ilvl w:val="0"/>
          <w:numId w:val="11"/>
        </w:numPr>
        <w:jc w:val="center"/>
        <w:textAlignment w:val="auto"/>
        <w:rPr>
          <w:rFonts w:ascii="Times New Roman" w:eastAsia="Times New Roman" w:hAnsi="Times New Roman" w:cs="Times New Roman"/>
          <w:b/>
          <w:bCs/>
          <w:color w:val="000000"/>
          <w:sz w:val="24"/>
          <w:szCs w:val="24"/>
          <w:lang w:eastAsia="ru-RU"/>
        </w:rPr>
      </w:pPr>
      <w:r w:rsidRPr="006D0638">
        <w:rPr>
          <w:rFonts w:ascii="Times New Roman" w:eastAsia="Times New Roman" w:hAnsi="Times New Roman" w:cs="Times New Roman"/>
          <w:b/>
          <w:bCs/>
          <w:color w:val="000000"/>
          <w:sz w:val="24"/>
          <w:szCs w:val="24"/>
          <w:lang w:eastAsia="ru-RU"/>
        </w:rPr>
        <w:t>Обеспечение исполнения Договора</w:t>
      </w:r>
    </w:p>
    <w:p w:rsidR="006D0638" w:rsidRPr="006D0638" w:rsidRDefault="006D0638" w:rsidP="006D0638">
      <w:pPr>
        <w:spacing w:line="240" w:lineRule="auto"/>
        <w:jc w:val="both"/>
        <w:textAlignment w:val="auto"/>
        <w:rPr>
          <w:rFonts w:ascii="Times New Roman" w:hAnsi="Times New Roman" w:cs="Times New Roman"/>
          <w:color w:val="080808"/>
          <w:sz w:val="24"/>
          <w:szCs w:val="24"/>
        </w:rPr>
      </w:pPr>
      <w:r w:rsidRPr="006D0638">
        <w:rPr>
          <w:rFonts w:ascii="Times New Roman" w:hAnsi="Times New Roman" w:cs="Times New Roman"/>
          <w:color w:val="080808"/>
          <w:sz w:val="24"/>
          <w:szCs w:val="24"/>
        </w:rPr>
        <w:t xml:space="preserve">12.1. </w:t>
      </w:r>
      <w:proofErr w:type="gramStart"/>
      <w:r w:rsidRPr="006D0638">
        <w:rPr>
          <w:rFonts w:ascii="Times New Roman" w:hAnsi="Times New Roman" w:cs="Times New Roman"/>
          <w:color w:val="080808"/>
          <w:sz w:val="24"/>
          <w:szCs w:val="24"/>
        </w:rPr>
        <w:t xml:space="preserve">Принять к сведению, что Исполнитель  внес обеспечение исполнения Договора на сумму </w:t>
      </w:r>
      <w:r w:rsidRPr="006D0638">
        <w:rPr>
          <w:rFonts w:ascii="Times New Roman" w:hAnsi="Times New Roman" w:cs="Times New Roman"/>
          <w:b/>
          <w:color w:val="080808"/>
          <w:sz w:val="24"/>
          <w:szCs w:val="24"/>
        </w:rPr>
        <w:t xml:space="preserve">_ </w:t>
      </w:r>
      <w:r w:rsidRPr="006D0638">
        <w:rPr>
          <w:rFonts w:ascii="Times New Roman" w:hAnsi="Times New Roman" w:cs="Times New Roman"/>
          <w:color w:val="080808"/>
          <w:sz w:val="24"/>
          <w:szCs w:val="24"/>
        </w:rPr>
        <w:t xml:space="preserve">рублей </w:t>
      </w:r>
      <w:r w:rsidRPr="006D0638">
        <w:rPr>
          <w:rFonts w:ascii="Times New Roman" w:hAnsi="Times New Roman" w:cs="Times New Roman"/>
          <w:b/>
          <w:color w:val="080808"/>
          <w:sz w:val="24"/>
          <w:szCs w:val="24"/>
        </w:rPr>
        <w:t>(</w:t>
      </w:r>
      <w:r>
        <w:rPr>
          <w:rFonts w:ascii="Times New Roman" w:hAnsi="Times New Roman" w:cs="Times New Roman"/>
          <w:b/>
          <w:color w:val="080808"/>
          <w:sz w:val="24"/>
          <w:szCs w:val="24"/>
        </w:rPr>
        <w:t>_______________</w:t>
      </w:r>
      <w:r w:rsidRPr="006D0638">
        <w:rPr>
          <w:rFonts w:ascii="Times New Roman" w:hAnsi="Times New Roman" w:cs="Times New Roman"/>
          <w:b/>
          <w:color w:val="080808"/>
          <w:sz w:val="24"/>
          <w:szCs w:val="24"/>
        </w:rPr>
        <w:t>_)</w:t>
      </w:r>
      <w:r w:rsidRPr="006D0638">
        <w:rPr>
          <w:rFonts w:ascii="Times New Roman" w:hAnsi="Times New Roman" w:cs="Times New Roman"/>
          <w:color w:val="080808"/>
          <w:sz w:val="24"/>
          <w:szCs w:val="24"/>
        </w:rPr>
        <w:t xml:space="preserve">, определенную в соответствии с действующем  </w:t>
      </w:r>
      <w:r w:rsidRPr="006D0638">
        <w:rPr>
          <w:rFonts w:ascii="Times New Roman" w:hAnsi="Times New Roman" w:cs="Times New Roman"/>
          <w:color w:val="000000"/>
          <w:sz w:val="24"/>
          <w:szCs w:val="24"/>
        </w:rPr>
        <w:t xml:space="preserve">положением о закупке товаров, работ, </w:t>
      </w:r>
      <w:r w:rsidR="006D5E63">
        <w:rPr>
          <w:rFonts w:ascii="Times New Roman" w:hAnsi="Times New Roman" w:cs="Times New Roman"/>
          <w:color w:val="000000"/>
          <w:sz w:val="24"/>
          <w:szCs w:val="24"/>
        </w:rPr>
        <w:t>услуг МАДОУ д/с общеразвивающего вида № 4 «Ласточка»</w:t>
      </w:r>
      <w:r w:rsidR="006D5E63" w:rsidRPr="006D0638">
        <w:rPr>
          <w:rFonts w:ascii="Times New Roman" w:hAnsi="Times New Roman" w:cs="Times New Roman"/>
          <w:color w:val="000000"/>
          <w:sz w:val="24"/>
          <w:szCs w:val="24"/>
        </w:rPr>
        <w:t>,</w:t>
      </w:r>
      <w:r w:rsidRPr="006D0638">
        <w:rPr>
          <w:rFonts w:ascii="Times New Roman" w:hAnsi="Times New Roman" w:cs="Times New Roman"/>
          <w:color w:val="080808"/>
          <w:sz w:val="24"/>
          <w:szCs w:val="24"/>
        </w:rPr>
        <w:t xml:space="preserve"> что составляет 5% процентов от начальной (максимальной) цены Договора, в виде</w:t>
      </w:r>
      <w:r w:rsidRPr="006D0638">
        <w:rPr>
          <w:rFonts w:ascii="Times New Roman" w:hAnsi="Times New Roman" w:cs="Times New Roman"/>
          <w:sz w:val="24"/>
          <w:szCs w:val="24"/>
        </w:rPr>
        <w:t xml:space="preserve"> безотзывной</w:t>
      </w:r>
      <w:r w:rsidRPr="006D0638">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6D0638" w:rsidRPr="006D0638" w:rsidRDefault="006D0638" w:rsidP="006D0638">
      <w:pPr>
        <w:spacing w:line="240" w:lineRule="auto"/>
        <w:jc w:val="both"/>
        <w:textAlignment w:val="auto"/>
        <w:rPr>
          <w:rFonts w:ascii="Times New Roman" w:hAnsi="Times New Roman" w:cs="Times New Roman"/>
          <w:sz w:val="24"/>
          <w:szCs w:val="24"/>
        </w:rPr>
      </w:pPr>
      <w:r w:rsidRPr="006D0638">
        <w:rPr>
          <w:rFonts w:ascii="Times New Roman" w:hAnsi="Times New Roman" w:cs="Times New Roman"/>
          <w:sz w:val="24"/>
          <w:szCs w:val="24"/>
        </w:rPr>
        <w:t>Право требования Заказчиком удержания денежных сре</w:t>
      </w:r>
      <w:proofErr w:type="gramStart"/>
      <w:r w:rsidRPr="006D0638">
        <w:rPr>
          <w:rFonts w:ascii="Times New Roman" w:hAnsi="Times New Roman" w:cs="Times New Roman"/>
          <w:sz w:val="24"/>
          <w:szCs w:val="24"/>
        </w:rPr>
        <w:t>дств в к</w:t>
      </w:r>
      <w:proofErr w:type="gramEnd"/>
      <w:r w:rsidRPr="006D0638">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6D0638" w:rsidRPr="006D0638" w:rsidRDefault="006D0638" w:rsidP="006D0638">
      <w:pPr>
        <w:spacing w:line="240" w:lineRule="auto"/>
        <w:jc w:val="both"/>
        <w:textAlignment w:val="auto"/>
        <w:rPr>
          <w:rFonts w:ascii="Times New Roman" w:hAnsi="Times New Roman" w:cs="Times New Roman"/>
          <w:sz w:val="24"/>
          <w:szCs w:val="24"/>
        </w:rPr>
      </w:pPr>
      <w:r w:rsidRPr="006D0638">
        <w:rPr>
          <w:rFonts w:ascii="Times New Roman" w:hAnsi="Times New Roman" w:cs="Times New Roman"/>
          <w:sz w:val="24"/>
          <w:szCs w:val="24"/>
        </w:rPr>
        <w:t>12.2</w:t>
      </w:r>
      <w:r w:rsidR="006D5E63" w:rsidRPr="006D0638">
        <w:rPr>
          <w:rFonts w:ascii="Times New Roman" w:hAnsi="Times New Roman" w:cs="Times New Roman"/>
          <w:sz w:val="24"/>
          <w:szCs w:val="24"/>
        </w:rPr>
        <w:t xml:space="preserve">. </w:t>
      </w:r>
      <w:proofErr w:type="gramStart"/>
      <w:r w:rsidR="006D5E63" w:rsidRPr="006D0638">
        <w:rPr>
          <w:rFonts w:ascii="Times New Roman" w:hAnsi="Times New Roman" w:cs="Times New Roman"/>
          <w:sz w:val="24"/>
          <w:szCs w:val="24"/>
        </w:rPr>
        <w:t>В</w:t>
      </w:r>
      <w:r w:rsidRPr="006D0638">
        <w:rPr>
          <w:rFonts w:ascii="Times New Roman" w:hAnsi="Times New Roman" w:cs="Times New Roman"/>
          <w:sz w:val="24"/>
          <w:szCs w:val="24"/>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Pr="006D0638">
        <w:rPr>
          <w:rFonts w:ascii="Times New Roman" w:hAnsi="Times New Roman" w:cs="Times New Roman"/>
          <w:sz w:val="24"/>
          <w:szCs w:val="24"/>
        </w:rPr>
        <w:t xml:space="preserve"> </w:t>
      </w:r>
      <w:proofErr w:type="gramStart"/>
      <w:r w:rsidRPr="006D0638">
        <w:rPr>
          <w:rFonts w:ascii="Times New Roman" w:hAnsi="Times New Roman" w:cs="Times New Roman"/>
          <w:sz w:val="24"/>
          <w:szCs w:val="24"/>
        </w:rPr>
        <w:t>размере</w:t>
      </w:r>
      <w:proofErr w:type="gramEnd"/>
      <w:r w:rsidRPr="006D0638">
        <w:rPr>
          <w:rFonts w:ascii="Times New Roman" w:hAnsi="Times New Roman" w:cs="Times New Roman"/>
          <w:sz w:val="24"/>
          <w:szCs w:val="24"/>
        </w:rPr>
        <w:t>, которые указаны в настоящем разделе Договора.</w:t>
      </w:r>
    </w:p>
    <w:p w:rsidR="006D0638" w:rsidRPr="006D0638" w:rsidRDefault="006D0638" w:rsidP="006D0638">
      <w:pPr>
        <w:spacing w:line="240" w:lineRule="auto"/>
        <w:jc w:val="both"/>
        <w:textAlignment w:val="auto"/>
        <w:rPr>
          <w:rFonts w:ascii="Times New Roman" w:hAnsi="Times New Roman" w:cs="Times New Roman"/>
          <w:sz w:val="24"/>
          <w:szCs w:val="24"/>
        </w:rPr>
      </w:pPr>
      <w:r w:rsidRPr="006D0638">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6D0638" w:rsidRPr="006D0638" w:rsidRDefault="006D0638" w:rsidP="006D0638">
      <w:pPr>
        <w:spacing w:line="240" w:lineRule="auto"/>
        <w:jc w:val="both"/>
        <w:textAlignment w:val="auto"/>
        <w:rPr>
          <w:rFonts w:ascii="Times New Roman" w:hAnsi="Times New Roman" w:cs="Times New Roman"/>
          <w:sz w:val="24"/>
          <w:szCs w:val="24"/>
        </w:rPr>
      </w:pPr>
      <w:r w:rsidRPr="006D0638">
        <w:rPr>
          <w:rFonts w:ascii="Times New Roman" w:hAnsi="Times New Roman" w:cs="Times New Roman"/>
          <w:sz w:val="24"/>
          <w:szCs w:val="24"/>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6D0638" w:rsidRPr="006D0638" w:rsidRDefault="006D0638" w:rsidP="006D0638">
      <w:pPr>
        <w:spacing w:line="240" w:lineRule="auto"/>
        <w:jc w:val="both"/>
        <w:textAlignment w:val="auto"/>
        <w:rPr>
          <w:rFonts w:ascii="Times New Roman" w:hAnsi="Times New Roman" w:cs="Times New Roman"/>
          <w:sz w:val="24"/>
          <w:szCs w:val="24"/>
        </w:rPr>
      </w:pPr>
      <w:r w:rsidRPr="006D0638">
        <w:rPr>
          <w:rFonts w:ascii="Times New Roman" w:hAnsi="Times New Roman" w:cs="Times New Roman"/>
          <w:sz w:val="24"/>
          <w:szCs w:val="24"/>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6D0638" w:rsidRPr="006D0638" w:rsidRDefault="006D0638" w:rsidP="006D0638">
      <w:pPr>
        <w:spacing w:line="240" w:lineRule="auto"/>
        <w:jc w:val="both"/>
        <w:textAlignment w:val="auto"/>
        <w:rPr>
          <w:rFonts w:ascii="Times New Roman" w:eastAsia="Times New Roman" w:hAnsi="Times New Roman" w:cs="Times New Roman"/>
          <w:color w:val="080808"/>
          <w:sz w:val="24"/>
          <w:szCs w:val="24"/>
          <w:lang w:eastAsia="ru-RU"/>
        </w:rPr>
      </w:pPr>
      <w:r w:rsidRPr="006D0638">
        <w:rPr>
          <w:rFonts w:ascii="Times New Roman" w:eastAsia="Times New Roman" w:hAnsi="Times New Roman" w:cs="Times New Roman"/>
          <w:color w:val="080808"/>
          <w:sz w:val="24"/>
          <w:szCs w:val="24"/>
          <w:lang w:eastAsia="ru-RU"/>
        </w:rPr>
        <w:t xml:space="preserve">12.5 Обеспечение исполнения Договора возвращается Исполнителю </w:t>
      </w:r>
      <w:r w:rsidRPr="006D0638">
        <w:rPr>
          <w:rFonts w:ascii="Times New Roman" w:eastAsia="Times New Roman" w:hAnsi="Times New Roman" w:cs="Times New Roman"/>
          <w:color w:val="080808"/>
          <w:sz w:val="24"/>
          <w:szCs w:val="24"/>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6D0638">
        <w:rPr>
          <w:rFonts w:ascii="Times New Roman" w:eastAsia="Times New Roman" w:hAnsi="Times New Roman" w:cs="Times New Roman"/>
          <w:color w:val="080808"/>
          <w:sz w:val="24"/>
          <w:szCs w:val="24"/>
          <w:lang w:eastAsia="ru-RU"/>
        </w:rPr>
        <w:t>, в случае внесения денежных сре</w:t>
      </w:r>
      <w:proofErr w:type="gramStart"/>
      <w:r w:rsidRPr="006D0638">
        <w:rPr>
          <w:rFonts w:ascii="Times New Roman" w:eastAsia="Times New Roman" w:hAnsi="Times New Roman" w:cs="Times New Roman"/>
          <w:color w:val="080808"/>
          <w:sz w:val="24"/>
          <w:szCs w:val="24"/>
          <w:lang w:eastAsia="ru-RU"/>
        </w:rPr>
        <w:t>дств в к</w:t>
      </w:r>
      <w:proofErr w:type="gramEnd"/>
      <w:r w:rsidRPr="006D0638">
        <w:rPr>
          <w:rFonts w:ascii="Times New Roman" w:eastAsia="Times New Roman" w:hAnsi="Times New Roman" w:cs="Times New Roman"/>
          <w:color w:val="080808"/>
          <w:sz w:val="24"/>
          <w:szCs w:val="24"/>
          <w:lang w:eastAsia="ru-RU"/>
        </w:rPr>
        <w:t>ачестве обеспечения исполнения Договора.</w:t>
      </w:r>
    </w:p>
    <w:p w:rsidR="006D0638" w:rsidRDefault="006D0638" w:rsidP="00417AD3">
      <w:pPr>
        <w:jc w:val="both"/>
        <w:rPr>
          <w:rFonts w:ascii="Times New Roman" w:eastAsia="Times New Roman" w:hAnsi="Times New Roman" w:cs="Times New Roman"/>
          <w:color w:val="000000"/>
          <w:sz w:val="24"/>
          <w:szCs w:val="24"/>
          <w:lang w:eastAsia="ru-RU"/>
        </w:rPr>
      </w:pPr>
    </w:p>
    <w:p w:rsidR="00417AD3" w:rsidRPr="00417AD3" w:rsidRDefault="006D0638" w:rsidP="00B017D5">
      <w:pPr>
        <w:widowControl/>
        <w:suppressAutoHyphens w:val="0"/>
        <w:autoSpaceDE w:val="0"/>
        <w:autoSpaceDN w:val="0"/>
        <w:adjustRightInd w:val="0"/>
        <w:spacing w:after="200" w:line="240" w:lineRule="auto"/>
        <w:ind w:left="360"/>
        <w:contextualSpacing/>
        <w:jc w:val="center"/>
        <w:textAlignment w:val="auto"/>
        <w:rPr>
          <w:rFonts w:ascii="Times New Roman" w:eastAsia="Times New Roman" w:hAnsi="Times New Roman" w:cs="Times New Roman"/>
          <w:b/>
          <w:color w:val="auto"/>
          <w:sz w:val="24"/>
          <w:szCs w:val="24"/>
          <w:lang w:eastAsia="ru-RU"/>
        </w:rPr>
      </w:pPr>
      <w:r>
        <w:rPr>
          <w:rFonts w:ascii="Times New Roman" w:eastAsia="Times New Roman" w:hAnsi="Times New Roman" w:cs="Times New Roman"/>
          <w:b/>
          <w:color w:val="auto"/>
          <w:sz w:val="24"/>
          <w:szCs w:val="24"/>
          <w:lang w:eastAsia="ru-RU"/>
        </w:rPr>
        <w:t>13</w:t>
      </w:r>
      <w:r w:rsidR="00B017D5">
        <w:rPr>
          <w:rFonts w:ascii="Times New Roman" w:eastAsia="Times New Roman" w:hAnsi="Times New Roman" w:cs="Times New Roman"/>
          <w:b/>
          <w:color w:val="auto"/>
          <w:sz w:val="24"/>
          <w:szCs w:val="24"/>
          <w:lang w:eastAsia="ru-RU"/>
        </w:rPr>
        <w:t>.</w:t>
      </w:r>
      <w:r w:rsidR="00417AD3" w:rsidRPr="00417AD3">
        <w:rPr>
          <w:rFonts w:ascii="Times New Roman" w:eastAsia="Times New Roman" w:hAnsi="Times New Roman" w:cs="Times New Roman"/>
          <w:b/>
          <w:color w:val="auto"/>
          <w:sz w:val="24"/>
          <w:szCs w:val="24"/>
          <w:lang w:eastAsia="ru-RU"/>
        </w:rPr>
        <w:t>Особые условия для ПИК</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Стороны при исполнении Договора: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составляют в виде электронных документов, подписанных усиленной квалифицированной электронной подписью (далее – электронные документы), первичные </w:t>
      </w:r>
      <w:r w:rsidRPr="00417AD3">
        <w:rPr>
          <w:rFonts w:ascii="Times New Roman" w:eastAsia="Times New Roman" w:hAnsi="Times New Roman" w:cs="Times New Roman"/>
          <w:color w:val="auto"/>
          <w:sz w:val="24"/>
          <w:szCs w:val="24"/>
          <w:lang w:eastAsia="ru-RU"/>
        </w:rPr>
        <w:lastRenderedPageBreak/>
        <w:t>учетные документы и иные документы, которыми оформляются:</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результаты такой приемки;</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мотивированный отказ от подписания документа о приемке;</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заключение дополнительных соглашений;</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направление требования об уплате неустоек (штрафов, пеней);</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направление решения об одностороннем отказе от исполнения Договора;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осуществляют обмен электронными документами посредством использования </w:t>
      </w:r>
      <w:proofErr w:type="gramStart"/>
      <w:r w:rsidRPr="00417AD3">
        <w:rPr>
          <w:rFonts w:ascii="Times New Roman" w:eastAsia="Times New Roman" w:hAnsi="Times New Roman" w:cs="Times New Roman"/>
          <w:color w:val="auto"/>
          <w:sz w:val="24"/>
          <w:szCs w:val="24"/>
          <w:lang w:eastAsia="ru-RU"/>
        </w:rPr>
        <w:t>Портала исполнения контрактов Единой автоматизированной системы управления</w:t>
      </w:r>
      <w:proofErr w:type="gramEnd"/>
      <w:r w:rsidRPr="00417AD3">
        <w:rPr>
          <w:rFonts w:ascii="Times New Roman" w:eastAsia="Times New Roman" w:hAnsi="Times New Roman" w:cs="Times New Roman"/>
          <w:color w:val="auto"/>
          <w:sz w:val="24"/>
          <w:szCs w:val="24"/>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Для работы в ПИК ЕАСУЗ Стороны Договора: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обеспечивают необходимые условия для осуществления электронного документооборота в ПИК ЕАСУЗ и в ЭДО ПИК ЕАСУЗ;</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Электронные документы, полученные Сторонами друг от друга </w:t>
      </w:r>
      <w:r w:rsidRPr="00417AD3">
        <w:rPr>
          <w:rFonts w:ascii="Times New Roman" w:eastAsia="Times New Roman" w:hAnsi="Times New Roman" w:cs="Times New Roman"/>
          <w:color w:val="auto"/>
          <w:sz w:val="24"/>
          <w:szCs w:val="24"/>
          <w:lang w:eastAsia="ru-RU"/>
        </w:rPr>
        <w:br/>
        <w:t>при исполнении Договора, не требуют дублирования документами, оформленными на бумажных носителях информации.</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proofErr w:type="gramStart"/>
      <w:r w:rsidRPr="00417AD3">
        <w:rPr>
          <w:rFonts w:ascii="Times New Roman" w:eastAsia="Times New Roman" w:hAnsi="Times New Roman" w:cs="Times New Roman"/>
          <w:color w:val="auto"/>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w:t>
      </w:r>
      <w:r w:rsidRPr="00417AD3">
        <w:rPr>
          <w:rFonts w:ascii="Times New Roman" w:eastAsia="Times New Roman" w:hAnsi="Times New Roman" w:cs="Times New Roman"/>
          <w:color w:val="auto"/>
          <w:sz w:val="24"/>
          <w:szCs w:val="24"/>
          <w:lang w:eastAsia="ru-RU"/>
        </w:rPr>
        <w:lastRenderedPageBreak/>
        <w:t>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proofErr w:type="gramStart"/>
      <w:r w:rsidRPr="00417AD3">
        <w:rPr>
          <w:rFonts w:ascii="Times New Roman" w:eastAsia="Times New Roman" w:hAnsi="Times New Roman" w:cs="Times New Roman"/>
          <w:color w:val="auto"/>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17AD3" w:rsidRPr="00417AD3" w:rsidRDefault="00417AD3" w:rsidP="00417AD3">
      <w:pPr>
        <w:suppressAutoHyphens w:val="0"/>
        <w:autoSpaceDE w:val="0"/>
        <w:autoSpaceDN w:val="0"/>
        <w:adjustRightInd w:val="0"/>
        <w:spacing w:line="276" w:lineRule="auto"/>
        <w:ind w:firstLine="709"/>
        <w:jc w:val="both"/>
        <w:textAlignment w:val="auto"/>
        <w:rPr>
          <w:rFonts w:ascii="Times New Roman" w:eastAsia="Times New Roman" w:hAnsi="Times New Roman" w:cs="Times New Roman"/>
          <w:color w:val="auto"/>
          <w:sz w:val="24"/>
          <w:szCs w:val="24"/>
          <w:lang w:eastAsia="ru-RU"/>
        </w:rPr>
      </w:pPr>
      <w:r w:rsidRPr="00417AD3">
        <w:rPr>
          <w:rFonts w:ascii="Times New Roman" w:eastAsia="Times New Roman" w:hAnsi="Times New Roman" w:cs="Times New Roman"/>
          <w:color w:val="auto"/>
          <w:sz w:val="24"/>
          <w:szCs w:val="24"/>
          <w:lang w:eastAsia="ru-RU"/>
        </w:rPr>
        <w:t xml:space="preserve"> Получение доступа </w:t>
      </w:r>
      <w:proofErr w:type="gramStart"/>
      <w:r w:rsidRPr="00417AD3">
        <w:rPr>
          <w:rFonts w:ascii="Times New Roman" w:eastAsia="Times New Roman" w:hAnsi="Times New Roman" w:cs="Times New Roman"/>
          <w:color w:val="auto"/>
          <w:sz w:val="24"/>
          <w:szCs w:val="24"/>
          <w:lang w:eastAsia="ru-RU"/>
        </w:rPr>
        <w:t>к</w:t>
      </w:r>
      <w:proofErr w:type="gramEnd"/>
      <w:r w:rsidRPr="00417AD3">
        <w:rPr>
          <w:rFonts w:ascii="Times New Roman" w:eastAsia="Times New Roman" w:hAnsi="Times New Roman" w:cs="Times New Roman"/>
          <w:color w:val="auto"/>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17AD3" w:rsidRPr="00B017D5" w:rsidRDefault="006D0638" w:rsidP="00B017D5">
      <w:pPr>
        <w:widowControl/>
        <w:shd w:val="clear" w:color="auto" w:fill="FFFFFF"/>
        <w:tabs>
          <w:tab w:val="num" w:pos="720"/>
        </w:tabs>
        <w:spacing w:after="200" w:line="240" w:lineRule="auto"/>
        <w:ind w:left="360"/>
        <w:jc w:val="center"/>
        <w:textAlignment w:val="auto"/>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14</w:t>
      </w:r>
      <w:r w:rsidR="00B017D5">
        <w:rPr>
          <w:rFonts w:ascii="Times New Roman" w:eastAsia="Times New Roman" w:hAnsi="Times New Roman" w:cs="Times New Roman"/>
          <w:b/>
          <w:bCs/>
          <w:color w:val="auto"/>
          <w:sz w:val="24"/>
          <w:szCs w:val="24"/>
        </w:rPr>
        <w:t>.</w:t>
      </w:r>
      <w:r w:rsidR="00417AD3" w:rsidRPr="00B017D5">
        <w:rPr>
          <w:rFonts w:ascii="Times New Roman" w:eastAsia="Times New Roman" w:hAnsi="Times New Roman" w:cs="Times New Roman"/>
          <w:b/>
          <w:bCs/>
          <w:color w:val="auto"/>
          <w:sz w:val="24"/>
          <w:szCs w:val="24"/>
        </w:rPr>
        <w:t>Приложения</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Неотъемлемой частью договора является:</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Приложение№1: «Сведения об объектах закупки»</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 №2 «Сведения об обязательствах сторон и порядке оплаты»</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 №3 «Перечень электронных документов, которыми обмениваются стороны при исполнении договора»</w:t>
      </w:r>
    </w:p>
    <w:p w:rsidR="00417AD3" w:rsidRPr="00417AD3" w:rsidRDefault="00417AD3" w:rsidP="00417AD3">
      <w:pPr>
        <w:widowControl/>
        <w:shd w:val="clear" w:color="auto" w:fill="FFFFFF"/>
        <w:spacing w:line="240" w:lineRule="auto"/>
        <w:contextualSpacing/>
        <w:jc w:val="both"/>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 xml:space="preserve">Приложение№4 «Регламент электронного </w:t>
      </w:r>
      <w:proofErr w:type="gramStart"/>
      <w:r w:rsidRPr="00417AD3">
        <w:rPr>
          <w:rFonts w:ascii="Times New Roman" w:eastAsia="Times New Roman" w:hAnsi="Times New Roman" w:cs="Times New Roman"/>
          <w:color w:val="auto"/>
          <w:sz w:val="24"/>
          <w:szCs w:val="24"/>
        </w:rPr>
        <w:t>документооборота Портала исполнения контрактов Единой автоматизированной системы управления</w:t>
      </w:r>
      <w:proofErr w:type="gramEnd"/>
      <w:r w:rsidRPr="00417AD3">
        <w:rPr>
          <w:rFonts w:ascii="Times New Roman" w:eastAsia="Times New Roman" w:hAnsi="Times New Roman" w:cs="Times New Roman"/>
          <w:color w:val="auto"/>
          <w:sz w:val="24"/>
          <w:szCs w:val="24"/>
        </w:rPr>
        <w:t xml:space="preserve"> закупками Московской области</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Приложение№5 «Сведения об условиях государственного (муниципального) договора и графике исполнения его обязательств»</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 № 6 «Техническое задание».</w:t>
      </w:r>
    </w:p>
    <w:p w:rsidR="00417AD3" w:rsidRPr="00417AD3" w:rsidRDefault="00417AD3" w:rsidP="00417AD3">
      <w:pPr>
        <w:widowControl/>
        <w:shd w:val="clear" w:color="auto" w:fill="FFFFFF"/>
        <w:spacing w:line="240" w:lineRule="auto"/>
        <w:contextualSpacing/>
        <w:textAlignment w:val="auto"/>
        <w:rPr>
          <w:rFonts w:ascii="Times New Roman" w:eastAsia="Times New Roman" w:hAnsi="Times New Roman" w:cs="Times New Roman"/>
          <w:color w:val="auto"/>
          <w:sz w:val="24"/>
          <w:szCs w:val="24"/>
        </w:rPr>
      </w:pPr>
      <w:r w:rsidRPr="00417AD3">
        <w:rPr>
          <w:rFonts w:ascii="Times New Roman" w:eastAsia="Times New Roman" w:hAnsi="Times New Roman" w:cs="Times New Roman"/>
          <w:color w:val="auto"/>
          <w:sz w:val="24"/>
          <w:szCs w:val="24"/>
        </w:rPr>
        <w:t>Приложение №7 «</w:t>
      </w:r>
      <w:r>
        <w:rPr>
          <w:rFonts w:ascii="Times New Roman" w:eastAsia="Times New Roman" w:hAnsi="Times New Roman" w:cs="Times New Roman"/>
          <w:color w:val="auto"/>
          <w:sz w:val="24"/>
          <w:szCs w:val="24"/>
        </w:rPr>
        <w:t>Акт сдачи-приема услуг</w:t>
      </w:r>
      <w:r w:rsidRPr="00417AD3">
        <w:rPr>
          <w:rFonts w:ascii="Times New Roman" w:eastAsia="Times New Roman" w:hAnsi="Times New Roman" w:cs="Times New Roman"/>
          <w:color w:val="auto"/>
          <w:sz w:val="24"/>
          <w:szCs w:val="24"/>
        </w:rPr>
        <w:t xml:space="preserve">» </w:t>
      </w:r>
    </w:p>
    <w:p w:rsidR="00B017D5" w:rsidRDefault="00B017D5" w:rsidP="006D5E63">
      <w:pPr>
        <w:spacing w:line="240" w:lineRule="auto"/>
        <w:rPr>
          <w:rFonts w:ascii="Times New Roman" w:eastAsia="Times New Roman" w:hAnsi="Times New Roman" w:cs="Times New Roman"/>
          <w:b/>
          <w:bCs/>
          <w:color w:val="080808"/>
          <w:sz w:val="24"/>
          <w:szCs w:val="24"/>
          <w:lang w:eastAsia="ru-RU"/>
        </w:rPr>
      </w:pPr>
    </w:p>
    <w:p w:rsidR="00EC4FA2" w:rsidRDefault="00417AD3">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sidR="006D0638">
        <w:rPr>
          <w:rFonts w:ascii="Times New Roman" w:eastAsia="Times New Roman" w:hAnsi="Times New Roman" w:cs="Times New Roman"/>
          <w:b/>
          <w:bCs/>
          <w:color w:val="080808"/>
          <w:sz w:val="24"/>
          <w:szCs w:val="24"/>
          <w:lang w:eastAsia="ru-RU"/>
        </w:rPr>
        <w:t>5</w:t>
      </w:r>
      <w:r w:rsidR="000245CF">
        <w:rPr>
          <w:rFonts w:ascii="Times New Roman" w:eastAsia="Times New Roman" w:hAnsi="Times New Roman" w:cs="Times New Roman"/>
          <w:b/>
          <w:bCs/>
          <w:color w:val="080808"/>
          <w:sz w:val="24"/>
          <w:szCs w:val="24"/>
          <w:lang w:eastAsia="ru-RU"/>
        </w:rPr>
        <w:t>. Реквизиты и подписи сторон</w:t>
      </w: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tbl>
      <w:tblPr>
        <w:tblW w:w="10003" w:type="dxa"/>
        <w:tblInd w:w="-223" w:type="dxa"/>
        <w:tblBorders>
          <w:top w:val="single" w:sz="4" w:space="0" w:color="000001"/>
          <w:left w:val="single" w:sz="4" w:space="0" w:color="000001"/>
          <w:bottom w:val="single" w:sz="4" w:space="0" w:color="000001"/>
          <w:insideH w:val="single" w:sz="4" w:space="0" w:color="000001"/>
        </w:tblBorders>
        <w:tblLayout w:type="fixed"/>
        <w:tblCellMar>
          <w:left w:w="93" w:type="dxa"/>
        </w:tblCellMar>
        <w:tblLook w:val="04A0" w:firstRow="1" w:lastRow="0" w:firstColumn="1" w:lastColumn="0" w:noHBand="0" w:noVBand="1"/>
      </w:tblPr>
      <w:tblGrid>
        <w:gridCol w:w="5001"/>
        <w:gridCol w:w="5002"/>
      </w:tblGrid>
      <w:tr w:rsidR="00EC4FA2" w:rsidTr="00417AD3">
        <w:trPr>
          <w:trHeight w:val="3760"/>
        </w:trPr>
        <w:tc>
          <w:tcPr>
            <w:tcW w:w="5001" w:type="dxa"/>
            <w:tcBorders>
              <w:top w:val="single" w:sz="4" w:space="0" w:color="000001"/>
              <w:left w:val="single" w:sz="4" w:space="0" w:color="000001"/>
              <w:bottom w:val="single" w:sz="4" w:space="0" w:color="000001"/>
              <w:right w:val="nil"/>
            </w:tcBorders>
            <w:shd w:val="clear" w:color="auto" w:fill="FFFFFF"/>
            <w:tcMar>
              <w:left w:w="93" w:type="dxa"/>
            </w:tcMar>
          </w:tcPr>
          <w:p w:rsidR="00EC4FA2" w:rsidRPr="00417AD3" w:rsidRDefault="000245CF" w:rsidP="00095F1A">
            <w:pPr>
              <w:pStyle w:val="FR4"/>
              <w:spacing w:after="0" w:line="240" w:lineRule="auto"/>
              <w:ind w:left="31"/>
              <w:contextualSpacing/>
              <w:rPr>
                <w:rFonts w:ascii="Times New Roman" w:hAnsi="Times New Roman" w:cs="Times New Roman"/>
                <w:lang w:val="ru-RU"/>
              </w:rPr>
            </w:pPr>
            <w:r w:rsidRPr="00417AD3">
              <w:rPr>
                <w:rFonts w:ascii="Times New Roman" w:hAnsi="Times New Roman" w:cs="Times New Roman"/>
                <w:lang w:val="ru-RU"/>
              </w:rPr>
              <w:t>Заказчик:</w:t>
            </w:r>
          </w:p>
          <w:p w:rsidR="00095F1A" w:rsidRPr="006D5E63" w:rsidRDefault="006D5E63" w:rsidP="006D5E63">
            <w:pPr>
              <w:pStyle w:val="FR4"/>
              <w:spacing w:after="0" w:line="240" w:lineRule="auto"/>
              <w:contextualSpacing/>
              <w:rPr>
                <w:rFonts w:ascii="Times New Roman" w:hAnsi="Times New Roman" w:cs="Times New Roman"/>
                <w:b w:val="0"/>
                <w:color w:val="000000"/>
                <w:lang w:val="ru-RU" w:eastAsia="ru-RU"/>
              </w:rPr>
            </w:pPr>
            <w:r>
              <w:rPr>
                <w:rFonts w:ascii="Times New Roman" w:hAnsi="Times New Roman" w:cs="Times New Roman"/>
                <w:b w:val="0"/>
                <w:color w:val="000000"/>
                <w:lang w:val="ru-RU" w:eastAsia="ru-RU"/>
              </w:rPr>
              <w:t xml:space="preserve">МАДОУ д/с общеразвивающего вида № 4 «Ласточка» </w:t>
            </w:r>
          </w:p>
        </w:tc>
        <w:tc>
          <w:tcPr>
            <w:tcW w:w="5002"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C4FA2" w:rsidRPr="00417AD3" w:rsidRDefault="000245CF">
            <w:pPr>
              <w:shd w:val="clear" w:color="auto" w:fill="FFFFFF"/>
              <w:tabs>
                <w:tab w:val="left" w:pos="5131"/>
              </w:tabs>
              <w:ind w:left="31"/>
              <w:rPr>
                <w:rFonts w:ascii="Times New Roman" w:hAnsi="Times New Roman" w:cs="Times New Roman"/>
                <w:b/>
                <w:bCs/>
                <w:sz w:val="20"/>
                <w:szCs w:val="20"/>
              </w:rPr>
            </w:pPr>
            <w:r w:rsidRPr="00417AD3">
              <w:rPr>
                <w:rFonts w:ascii="Times New Roman" w:hAnsi="Times New Roman" w:cs="Times New Roman"/>
                <w:b/>
                <w:bCs/>
                <w:sz w:val="20"/>
                <w:szCs w:val="20"/>
              </w:rPr>
              <w:t xml:space="preserve">Исполнитель: </w:t>
            </w:r>
          </w:p>
          <w:p w:rsidR="00095F1A" w:rsidRPr="00417AD3" w:rsidRDefault="00095F1A">
            <w:pPr>
              <w:pStyle w:val="FR4"/>
              <w:rPr>
                <w:rFonts w:ascii="Times New Roman" w:hAnsi="Times New Roman" w:cs="Times New Roman"/>
                <w:b w:val="0"/>
                <w:lang w:val="ru-RU"/>
              </w:rPr>
            </w:pPr>
          </w:p>
          <w:p w:rsidR="00EC4FA2" w:rsidRPr="00417AD3" w:rsidRDefault="00EC4FA2">
            <w:pPr>
              <w:pStyle w:val="LO-Normal"/>
              <w:shd w:val="clear" w:color="auto" w:fill="FFFFFF"/>
              <w:tabs>
                <w:tab w:val="left" w:pos="5131"/>
              </w:tabs>
              <w:spacing w:after="0" w:line="100" w:lineRule="atLeast"/>
              <w:ind w:left="31"/>
              <w:rPr>
                <w:b/>
                <w:bCs/>
                <w:sz w:val="20"/>
              </w:rPr>
            </w:pPr>
          </w:p>
        </w:tc>
      </w:tr>
    </w:tbl>
    <w:p w:rsidR="00EC4FA2" w:rsidRDefault="00EC4FA2">
      <w:pPr>
        <w:jc w:val="right"/>
        <w:rPr>
          <w:rFonts w:ascii="Times New Roman" w:eastAsia="Times New Roman" w:hAnsi="Times New Roman" w:cs="Times New Roman"/>
          <w:color w:val="000000"/>
          <w:sz w:val="24"/>
          <w:szCs w:val="24"/>
          <w:lang w:eastAsia="ru-RU"/>
        </w:rPr>
      </w:pPr>
    </w:p>
    <w:p w:rsidR="006D5E63" w:rsidRDefault="000245CF" w:rsidP="006D5E63">
      <w:pPr>
        <w:shd w:val="clear" w:color="auto" w:fill="FFFFFF"/>
        <w:tabs>
          <w:tab w:val="left" w:pos="6000"/>
        </w:tabs>
        <w:rPr>
          <w:rFonts w:ascii="Times New Roman" w:hAnsi="Times New Roman" w:cs="Times New Roman"/>
          <w:b/>
          <w:bCs/>
          <w:sz w:val="24"/>
          <w:szCs w:val="24"/>
        </w:rPr>
      </w:pPr>
      <w:r>
        <w:rPr>
          <w:rFonts w:ascii="Times New Roman" w:hAnsi="Times New Roman" w:cs="Times New Roman"/>
          <w:b/>
          <w:bCs/>
          <w:sz w:val="24"/>
          <w:szCs w:val="24"/>
        </w:rPr>
        <w:t>Утверждаю</w:t>
      </w:r>
      <w:proofErr w:type="gramStart"/>
      <w:r>
        <w:rPr>
          <w:rFonts w:ascii="Times New Roman" w:hAnsi="Times New Roman" w:cs="Times New Roman"/>
          <w:b/>
          <w:bCs/>
          <w:sz w:val="24"/>
          <w:szCs w:val="24"/>
        </w:rPr>
        <w:t xml:space="preserve">                                               </w:t>
      </w:r>
      <w:r w:rsidR="00417AD3">
        <w:rPr>
          <w:rFonts w:ascii="Times New Roman" w:hAnsi="Times New Roman" w:cs="Times New Roman"/>
          <w:b/>
          <w:bCs/>
          <w:sz w:val="24"/>
          <w:szCs w:val="24"/>
        </w:rPr>
        <w:t xml:space="preserve">                             </w:t>
      </w:r>
      <w:r w:rsidR="006D5E63">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roofErr w:type="spellEnd"/>
    </w:p>
    <w:p w:rsidR="006D5E63" w:rsidRDefault="000245CF" w:rsidP="006D5E63">
      <w:pPr>
        <w:shd w:val="clear" w:color="auto" w:fill="FFFFFF"/>
        <w:tabs>
          <w:tab w:val="left" w:pos="7785"/>
        </w:tabs>
        <w:rPr>
          <w:rFonts w:ascii="Times New Roman" w:hAnsi="Times New Roman" w:cs="Times New Roman"/>
          <w:sz w:val="24"/>
          <w:szCs w:val="24"/>
        </w:rPr>
      </w:pPr>
      <w:r>
        <w:rPr>
          <w:rFonts w:ascii="Times New Roman" w:hAnsi="Times New Roman" w:cs="Times New Roman"/>
          <w:sz w:val="24"/>
          <w:szCs w:val="24"/>
        </w:rPr>
        <w:t xml:space="preserve">Заказчик: </w:t>
      </w:r>
      <w:r w:rsidR="006D5E63">
        <w:rPr>
          <w:rFonts w:ascii="Times New Roman" w:hAnsi="Times New Roman" w:cs="Times New Roman"/>
          <w:sz w:val="24"/>
          <w:szCs w:val="24"/>
        </w:rPr>
        <w:t>МАДОУ д/с</w:t>
      </w:r>
      <w:r w:rsidR="006D5E63">
        <w:rPr>
          <w:rFonts w:ascii="Times New Roman" w:hAnsi="Times New Roman" w:cs="Times New Roman"/>
          <w:sz w:val="24"/>
          <w:szCs w:val="24"/>
        </w:rPr>
        <w:tab/>
      </w:r>
      <w:proofErr w:type="spellStart"/>
      <w:r w:rsidR="006D5E63">
        <w:rPr>
          <w:rFonts w:ascii="Times New Roman" w:hAnsi="Times New Roman" w:cs="Times New Roman"/>
          <w:sz w:val="24"/>
          <w:szCs w:val="24"/>
        </w:rPr>
        <w:t>Испонитель</w:t>
      </w:r>
      <w:proofErr w:type="spellEnd"/>
    </w:p>
    <w:p w:rsidR="006D5E63" w:rsidRDefault="006D5E63" w:rsidP="006D5E63">
      <w:pPr>
        <w:shd w:val="clear" w:color="auto" w:fill="FFFFFF"/>
        <w:tabs>
          <w:tab w:val="left" w:pos="6000"/>
        </w:tabs>
        <w:rPr>
          <w:rFonts w:ascii="Times New Roman" w:hAnsi="Times New Roman" w:cs="Times New Roman"/>
          <w:sz w:val="24"/>
          <w:szCs w:val="24"/>
        </w:rPr>
      </w:pPr>
      <w:r>
        <w:rPr>
          <w:rFonts w:ascii="Times New Roman" w:hAnsi="Times New Roman" w:cs="Times New Roman"/>
          <w:sz w:val="24"/>
          <w:szCs w:val="24"/>
        </w:rPr>
        <w:t xml:space="preserve">общеразвивающего вида </w:t>
      </w:r>
    </w:p>
    <w:p w:rsidR="00EC4FA2" w:rsidRPr="006D5E63" w:rsidRDefault="006D5E63" w:rsidP="006D5E63">
      <w:pPr>
        <w:shd w:val="clear" w:color="auto" w:fill="FFFFFF"/>
        <w:tabs>
          <w:tab w:val="left" w:pos="6000"/>
        </w:tabs>
        <w:rPr>
          <w:rFonts w:ascii="Times New Roman" w:hAnsi="Times New Roman" w:cs="Times New Roman"/>
          <w:b/>
          <w:bCs/>
          <w:sz w:val="24"/>
          <w:szCs w:val="24"/>
        </w:rPr>
      </w:pPr>
      <w:r>
        <w:rPr>
          <w:rFonts w:ascii="Times New Roman" w:hAnsi="Times New Roman" w:cs="Times New Roman"/>
          <w:sz w:val="24"/>
          <w:szCs w:val="24"/>
        </w:rPr>
        <w:t xml:space="preserve">№ 4 «Ласточка» </w:t>
      </w:r>
      <w:r w:rsidR="000245CF">
        <w:rPr>
          <w:rFonts w:ascii="Times New Roman" w:hAnsi="Times New Roman" w:cs="Times New Roman"/>
          <w:sz w:val="24"/>
          <w:szCs w:val="24"/>
        </w:rPr>
        <w:tab/>
        <w:t xml:space="preserve">         </w:t>
      </w:r>
      <w:r w:rsidR="00417AD3">
        <w:rPr>
          <w:rFonts w:ascii="Times New Roman" w:hAnsi="Times New Roman" w:cs="Times New Roman"/>
          <w:sz w:val="24"/>
          <w:szCs w:val="24"/>
        </w:rPr>
        <w:t xml:space="preserve">                   </w:t>
      </w:r>
      <w:r w:rsidR="000245CF">
        <w:rPr>
          <w:rFonts w:ascii="Times New Roman" w:hAnsi="Times New Roman" w:cs="Times New Roman"/>
          <w:sz w:val="24"/>
          <w:szCs w:val="24"/>
        </w:rPr>
        <w:t xml:space="preserve">                                                                   </w:t>
      </w:r>
      <w:r>
        <w:rPr>
          <w:rFonts w:ascii="Times New Roman" w:hAnsi="Times New Roman" w:cs="Times New Roman"/>
          <w:color w:val="000000"/>
          <w:sz w:val="24"/>
          <w:szCs w:val="24"/>
          <w:lang w:eastAsia="ru-RU"/>
        </w:rPr>
        <w:t>______________</w:t>
      </w:r>
      <w:proofErr w:type="spellStart"/>
      <w:r>
        <w:rPr>
          <w:rFonts w:ascii="Times New Roman" w:hAnsi="Times New Roman" w:cs="Times New Roman"/>
          <w:color w:val="000000"/>
          <w:sz w:val="24"/>
          <w:szCs w:val="24"/>
          <w:lang w:eastAsia="ru-RU"/>
        </w:rPr>
        <w:t>Поддубная</w:t>
      </w:r>
      <w:proofErr w:type="spellEnd"/>
      <w:r>
        <w:rPr>
          <w:rFonts w:ascii="Times New Roman" w:hAnsi="Times New Roman" w:cs="Times New Roman"/>
          <w:color w:val="000000"/>
          <w:sz w:val="24"/>
          <w:szCs w:val="24"/>
          <w:lang w:eastAsia="ru-RU"/>
        </w:rPr>
        <w:t xml:space="preserve"> Н.В.</w:t>
      </w:r>
      <w:r w:rsidR="000245CF">
        <w:rPr>
          <w:rFonts w:ascii="Times New Roman" w:hAnsi="Times New Roman" w:cs="Times New Roman"/>
          <w:color w:val="000000"/>
          <w:sz w:val="24"/>
          <w:szCs w:val="24"/>
          <w:lang w:eastAsia="ru-RU"/>
        </w:rPr>
        <w:t xml:space="preserve">             </w:t>
      </w:r>
      <w:r w:rsidR="00417AD3">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         </w:t>
      </w:r>
      <w:r w:rsidR="000245CF">
        <w:rPr>
          <w:rFonts w:ascii="Times New Roman" w:hAnsi="Times New Roman" w:cs="Times New Roman"/>
          <w:color w:val="000000"/>
          <w:sz w:val="24"/>
          <w:szCs w:val="24"/>
          <w:lang w:eastAsia="ru-RU"/>
        </w:rPr>
        <w:t>_______________ (____________</w:t>
      </w:r>
      <w:r w:rsidR="00417AD3">
        <w:rPr>
          <w:rFonts w:ascii="Times New Roman" w:hAnsi="Times New Roman" w:cs="Times New Roman"/>
          <w:color w:val="000000"/>
          <w:sz w:val="24"/>
          <w:szCs w:val="24"/>
          <w:lang w:eastAsia="ru-RU"/>
        </w:rPr>
        <w:t>)</w:t>
      </w:r>
    </w:p>
    <w:p w:rsidR="00EC4FA2" w:rsidRDefault="00EC4FA2">
      <w:pPr>
        <w:jc w:val="right"/>
        <w:rPr>
          <w:rFonts w:ascii="Times New Roman" w:eastAsia="Times New Roman" w:hAnsi="Times New Roman" w:cs="Times New Roman"/>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B017D5" w:rsidRDefault="00B017D5">
      <w:pPr>
        <w:jc w:val="right"/>
        <w:rPr>
          <w:rFonts w:ascii="Times New Roman" w:eastAsia="Times New Roman" w:hAnsi="Times New Roman" w:cs="Times New Roman"/>
          <w:b/>
          <w:i/>
          <w:color w:val="000000"/>
          <w:sz w:val="24"/>
          <w:szCs w:val="24"/>
          <w:lang w:eastAsia="ru-RU"/>
        </w:rPr>
      </w:pPr>
    </w:p>
    <w:p w:rsidR="00EC4FA2" w:rsidRDefault="00EC4FA2">
      <w:pPr>
        <w:jc w:val="right"/>
      </w:pPr>
    </w:p>
    <w:sectPr w:rsidR="00EC4FA2" w:rsidSect="00DF541A">
      <w:pgSz w:w="11906" w:h="16838"/>
      <w:pgMar w:top="426" w:right="850" w:bottom="1134" w:left="1560" w:header="0" w:footer="0" w:gutter="0"/>
      <w:cols w:space="720"/>
      <w:formProt w:val="0"/>
      <w:docGrid w:linePitch="36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Segoe Print"/>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51815BA"/>
    <w:name w:val="WW8Num2"/>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24B02692"/>
    <w:multiLevelType w:val="hybridMultilevel"/>
    <w:tmpl w:val="A09E63F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7">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FAFDDE"/>
    <w:multiLevelType w:val="singleLevel"/>
    <w:tmpl w:val="59FAFDDE"/>
    <w:lvl w:ilvl="0">
      <w:start w:val="10"/>
      <w:numFmt w:val="decimal"/>
      <w:suff w:val="space"/>
      <w:lvlText w:val="%1."/>
      <w:lvlJc w:val="left"/>
    </w:lvl>
  </w:abstractNum>
  <w:abstractNum w:abstractNumId="9">
    <w:nsid w:val="59FAFEC1"/>
    <w:multiLevelType w:val="singleLevel"/>
    <w:tmpl w:val="59FAFEC1"/>
    <w:lvl w:ilvl="0">
      <w:start w:val="12"/>
      <w:numFmt w:val="decimal"/>
      <w:suff w:val="space"/>
      <w:lvlText w:val="%1."/>
      <w:lvlJc w:val="left"/>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00"/>
    <w:rsid w:val="000245CF"/>
    <w:rsid w:val="00061771"/>
    <w:rsid w:val="00095F1A"/>
    <w:rsid w:val="00167741"/>
    <w:rsid w:val="001F740F"/>
    <w:rsid w:val="002E04F1"/>
    <w:rsid w:val="00327F15"/>
    <w:rsid w:val="003B150D"/>
    <w:rsid w:val="00417AD3"/>
    <w:rsid w:val="00426702"/>
    <w:rsid w:val="00494F0D"/>
    <w:rsid w:val="00582EED"/>
    <w:rsid w:val="00605CEB"/>
    <w:rsid w:val="006D0638"/>
    <w:rsid w:val="006D5E63"/>
    <w:rsid w:val="0076709B"/>
    <w:rsid w:val="00A455FF"/>
    <w:rsid w:val="00AD5B00"/>
    <w:rsid w:val="00B017D5"/>
    <w:rsid w:val="00BF4B85"/>
    <w:rsid w:val="00C25B32"/>
    <w:rsid w:val="00CA1CA1"/>
    <w:rsid w:val="00CD7DD1"/>
    <w:rsid w:val="00D74726"/>
    <w:rsid w:val="00DF541A"/>
    <w:rsid w:val="00EC4FA2"/>
    <w:rsid w:val="00EF5FD9"/>
    <w:rsid w:val="042B207D"/>
    <w:rsid w:val="189B6287"/>
    <w:rsid w:val="28716883"/>
    <w:rsid w:val="32E831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1">
    <w:name w:val="index 1"/>
    <w:basedOn w:val="a"/>
    <w:next w:val="a"/>
    <w:qFormat/>
  </w:style>
  <w:style w:type="paragraph" w:styleId="a4">
    <w:name w:val="index heading"/>
    <w:basedOn w:val="a"/>
    <w:next w:val="1"/>
    <w:qFormat/>
    <w:pPr>
      <w:suppressLineNumbers/>
    </w:pPr>
    <w:rPr>
      <w:rFonts w:cs="Arial Unicode MS"/>
    </w:rPr>
  </w:style>
  <w:style w:type="character" w:customStyle="1" w:styleId="10">
    <w:name w:val="Основной шрифт абзаца1"/>
  </w:style>
  <w:style w:type="character" w:customStyle="1" w:styleId="a5">
    <w:name w:val="Текст выноски Знак"/>
    <w:basedOn w:val="a0"/>
    <w:qFormat/>
    <w:rPr>
      <w:rFonts w:ascii="Tahoma" w:hAnsi="Tahoma" w:cs="Tahoma"/>
      <w:sz w:val="16"/>
      <w:szCs w:val="16"/>
    </w:rPr>
  </w:style>
  <w:style w:type="character" w:customStyle="1" w:styleId="NoSpacingChar">
    <w:name w:val="No Spacing Char"/>
    <w:basedOn w:val="a0"/>
    <w:qFormat/>
    <w:rPr>
      <w:rFonts w:ascii="Times New Roman" w:eastAsia="Times New Roman" w:hAnsi="Times New Roman" w:cs="Times New Roman"/>
      <w:sz w:val="24"/>
      <w:szCs w:val="24"/>
      <w:lang w:eastAsia="ru-RU"/>
    </w:rPr>
  </w:style>
  <w:style w:type="character" w:customStyle="1" w:styleId="a6">
    <w:name w:val="Без интервала Знак"/>
    <w:basedOn w:val="a0"/>
    <w:qFormat/>
    <w:rPr>
      <w:rFonts w:ascii="Times New Roman" w:eastAsia="Times New Roman" w:hAnsi="Times New Roman" w:cs="Times New Roman"/>
      <w:sz w:val="20"/>
      <w:szCs w:val="20"/>
      <w:lang w:eastAsia="ar-SA"/>
    </w:rPr>
  </w:style>
  <w:style w:type="character" w:customStyle="1" w:styleId="ng-binding">
    <w:name w:val="ng-binding"/>
    <w:basedOn w:val="a0"/>
    <w:qFormat/>
  </w:style>
  <w:style w:type="character" w:customStyle="1" w:styleId="ListLabel1">
    <w:name w:val="ListLabel 1"/>
    <w:qFormat/>
    <w:rPr>
      <w:b/>
      <w:bCs/>
      <w:color w:val="000000"/>
      <w:spacing w:val="0"/>
      <w:w w:val="100"/>
      <w:sz w:val="28"/>
      <w:szCs w:val="28"/>
      <w:u w:val="none"/>
    </w:rPr>
  </w:style>
  <w:style w:type="character" w:customStyle="1" w:styleId="ListLabel2">
    <w:name w:val="ListLabel 2"/>
    <w:qFormat/>
    <w:rPr>
      <w:rFonts w:ascii="Times New Roman" w:hAnsi="Times New Roman"/>
      <w:color w:val="000000"/>
      <w:spacing w:val="0"/>
      <w:w w:val="100"/>
      <w:sz w:val="24"/>
      <w:szCs w:val="24"/>
      <w:u w:val="none"/>
    </w:rPr>
  </w:style>
  <w:style w:type="character" w:customStyle="1" w:styleId="-">
    <w:name w:val="Интернет-ссылка"/>
    <w:qFormat/>
    <w:rPr>
      <w:color w:val="000080"/>
      <w:u w:val="single"/>
      <w:lang w:val="zh-CN" w:eastAsia="zh-CN" w:bidi="zh-CN"/>
    </w:rPr>
  </w:style>
  <w:style w:type="character" w:customStyle="1" w:styleId="ListLabel3">
    <w:name w:val="ListLabel 3"/>
    <w:qFormat/>
    <w:rPr>
      <w:b/>
      <w:bCs/>
      <w:color w:val="000000"/>
      <w:spacing w:val="0"/>
      <w:w w:val="100"/>
      <w:sz w:val="28"/>
      <w:szCs w:val="28"/>
      <w:u w:val="none"/>
    </w:rPr>
  </w:style>
  <w:style w:type="character" w:customStyle="1" w:styleId="ListLabel4">
    <w:name w:val="ListLabel 4"/>
    <w:qFormat/>
    <w:rPr>
      <w:color w:val="000000"/>
      <w:spacing w:val="0"/>
      <w:w w:val="100"/>
      <w:sz w:val="24"/>
      <w:szCs w:val="24"/>
      <w:u w:val="none"/>
    </w:rPr>
  </w:style>
  <w:style w:type="character" w:customStyle="1" w:styleId="ListLabel5">
    <w:name w:val="ListLabel 5"/>
    <w:qFormat/>
    <w:rPr>
      <w:rFonts w:cs="OpenSymbol"/>
      <w:color w:val="000000"/>
      <w:spacing w:val="0"/>
      <w:w w:val="100"/>
      <w:sz w:val="24"/>
      <w:szCs w:val="24"/>
      <w:u w:val="none"/>
    </w:rPr>
  </w:style>
  <w:style w:type="character" w:customStyle="1" w:styleId="ListLabel6">
    <w:name w:val="ListLabel 6"/>
    <w:qFormat/>
    <w:rPr>
      <w:rFonts w:ascii="Times New Roman" w:hAnsi="Times New Roman"/>
      <w:b/>
      <w:bCs/>
      <w:color w:val="000000"/>
      <w:spacing w:val="0"/>
      <w:w w:val="100"/>
      <w:sz w:val="24"/>
      <w:szCs w:val="24"/>
      <w:u w:val="none"/>
    </w:rPr>
  </w:style>
  <w:style w:type="character" w:customStyle="1" w:styleId="ListLabel7">
    <w:name w:val="ListLabel 7"/>
    <w:qFormat/>
    <w:rPr>
      <w:color w:val="000000"/>
      <w:spacing w:val="0"/>
      <w:w w:val="100"/>
      <w:sz w:val="24"/>
      <w:szCs w:val="24"/>
      <w:u w:val="none"/>
    </w:rPr>
  </w:style>
  <w:style w:type="character" w:customStyle="1" w:styleId="ListLabel8">
    <w:name w:val="ListLabel 8"/>
    <w:qFormat/>
    <w:rPr>
      <w:rFonts w:cs="OpenSymbol"/>
      <w:color w:val="000000"/>
      <w:spacing w:val="0"/>
      <w:w w:val="100"/>
      <w:sz w:val="24"/>
      <w:szCs w:val="24"/>
      <w:u w:val="none"/>
    </w:rPr>
  </w:style>
  <w:style w:type="character" w:customStyle="1" w:styleId="WW8Num8z0">
    <w:name w:val="WW8Num8z0"/>
    <w:qFormat/>
  </w:style>
  <w:style w:type="character" w:customStyle="1" w:styleId="WW8Num8z1">
    <w:name w:val="WW8Num8z1"/>
    <w:qFormat/>
    <w:rPr>
      <w:bCs/>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ascii="Times New Roman" w:hAnsi="Times New Roman" w:cs="Times New Roman"/>
      <w:bCs/>
      <w:sz w:val="24"/>
      <w:szCs w:val="24"/>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customStyle="1" w:styleId="11">
    <w:name w:val="Заголовок1"/>
    <w:basedOn w:val="a"/>
    <w:next w:val="12"/>
    <w:qFormat/>
    <w:pPr>
      <w:keepNext/>
      <w:spacing w:before="240" w:after="120"/>
    </w:pPr>
    <w:rPr>
      <w:rFonts w:eastAsia="Microsoft YaHei" w:cs="Arial Unicode MS"/>
      <w:sz w:val="28"/>
      <w:szCs w:val="28"/>
    </w:rPr>
  </w:style>
  <w:style w:type="paragraph" w:customStyle="1" w:styleId="12">
    <w:name w:val="Основной текст1"/>
    <w:basedOn w:val="a"/>
    <w:qFormat/>
    <w:pPr>
      <w:spacing w:after="120"/>
    </w:pPr>
  </w:style>
  <w:style w:type="paragraph" w:customStyle="1" w:styleId="13">
    <w:name w:val="Список1"/>
    <w:basedOn w:val="12"/>
    <w:qFormat/>
    <w:rPr>
      <w:rFonts w:cs="Arial Unicode MS"/>
    </w:rPr>
  </w:style>
  <w:style w:type="paragraph" w:customStyle="1" w:styleId="14">
    <w:name w:val="Название1"/>
    <w:basedOn w:val="a"/>
    <w:qFormat/>
    <w:pPr>
      <w:suppressLineNumbers/>
      <w:spacing w:before="120" w:after="120"/>
    </w:pPr>
    <w:rPr>
      <w:rFonts w:cs="Arial Unicode MS"/>
      <w:i/>
      <w:iCs/>
      <w:sz w:val="24"/>
      <w:szCs w:val="24"/>
    </w:rPr>
  </w:style>
  <w:style w:type="paragraph" w:customStyle="1" w:styleId="15">
    <w:name w:val="Указатель1"/>
    <w:basedOn w:val="a"/>
    <w:qFormat/>
    <w:pPr>
      <w:suppressLineNumbers/>
    </w:pPr>
    <w:rPr>
      <w:rFonts w:cs="Arial Unicode MS"/>
    </w:rPr>
  </w:style>
  <w:style w:type="paragraph" w:customStyle="1" w:styleId="a7">
    <w:name w:val="Заглавие"/>
    <w:basedOn w:val="a"/>
    <w:qFormat/>
    <w:pPr>
      <w:suppressLineNumbers/>
      <w:spacing w:before="120" w:after="120"/>
    </w:pPr>
    <w:rPr>
      <w:rFonts w:cs="Arial Unicode MS"/>
      <w:i/>
      <w:iCs/>
      <w:sz w:val="24"/>
      <w:szCs w:val="24"/>
    </w:rPr>
  </w:style>
  <w:style w:type="paragraph" w:customStyle="1" w:styleId="16">
    <w:name w:val="Абзац списка1"/>
    <w:basedOn w:val="a"/>
    <w:qFormat/>
    <w:pPr>
      <w:spacing w:after="200"/>
      <w:ind w:left="720"/>
      <w:contextualSpacing/>
    </w:pPr>
  </w:style>
  <w:style w:type="paragraph" w:customStyle="1" w:styleId="17">
    <w:name w:val="Без интервала1"/>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style>
  <w:style w:type="paragraph" w:customStyle="1" w:styleId="FR4">
    <w:name w:val="FR4"/>
    <w:pPr>
      <w:widowControl w:val="0"/>
      <w:suppressAutoHyphens/>
    </w:pPr>
    <w:rPr>
      <w:rFonts w:ascii="Courier New" w:eastAsia="Times New Roman" w:hAnsi="Courier New" w:cs="Courier New"/>
      <w:b/>
      <w:color w:val="00000A"/>
      <w:lang w:val="uk-UA" w:eastAsia="en-US"/>
    </w:rPr>
  </w:style>
  <w:style w:type="paragraph" w:customStyle="1" w:styleId="LO-Normal">
    <w:name w:val="LO-Normal"/>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1">
    <w:name w:val="index 1"/>
    <w:basedOn w:val="a"/>
    <w:next w:val="a"/>
    <w:qFormat/>
  </w:style>
  <w:style w:type="paragraph" w:styleId="a4">
    <w:name w:val="index heading"/>
    <w:basedOn w:val="a"/>
    <w:next w:val="1"/>
    <w:qFormat/>
    <w:pPr>
      <w:suppressLineNumbers/>
    </w:pPr>
    <w:rPr>
      <w:rFonts w:cs="Arial Unicode MS"/>
    </w:rPr>
  </w:style>
  <w:style w:type="character" w:customStyle="1" w:styleId="10">
    <w:name w:val="Основной шрифт абзаца1"/>
  </w:style>
  <w:style w:type="character" w:customStyle="1" w:styleId="a5">
    <w:name w:val="Текст выноски Знак"/>
    <w:basedOn w:val="a0"/>
    <w:qFormat/>
    <w:rPr>
      <w:rFonts w:ascii="Tahoma" w:hAnsi="Tahoma" w:cs="Tahoma"/>
      <w:sz w:val="16"/>
      <w:szCs w:val="16"/>
    </w:rPr>
  </w:style>
  <w:style w:type="character" w:customStyle="1" w:styleId="NoSpacingChar">
    <w:name w:val="No Spacing Char"/>
    <w:basedOn w:val="a0"/>
    <w:qFormat/>
    <w:rPr>
      <w:rFonts w:ascii="Times New Roman" w:eastAsia="Times New Roman" w:hAnsi="Times New Roman" w:cs="Times New Roman"/>
      <w:sz w:val="24"/>
      <w:szCs w:val="24"/>
      <w:lang w:eastAsia="ru-RU"/>
    </w:rPr>
  </w:style>
  <w:style w:type="character" w:customStyle="1" w:styleId="a6">
    <w:name w:val="Без интервала Знак"/>
    <w:basedOn w:val="a0"/>
    <w:qFormat/>
    <w:rPr>
      <w:rFonts w:ascii="Times New Roman" w:eastAsia="Times New Roman" w:hAnsi="Times New Roman" w:cs="Times New Roman"/>
      <w:sz w:val="20"/>
      <w:szCs w:val="20"/>
      <w:lang w:eastAsia="ar-SA"/>
    </w:rPr>
  </w:style>
  <w:style w:type="character" w:customStyle="1" w:styleId="ng-binding">
    <w:name w:val="ng-binding"/>
    <w:basedOn w:val="a0"/>
    <w:qFormat/>
  </w:style>
  <w:style w:type="character" w:customStyle="1" w:styleId="ListLabel1">
    <w:name w:val="ListLabel 1"/>
    <w:qFormat/>
    <w:rPr>
      <w:b/>
      <w:bCs/>
      <w:color w:val="000000"/>
      <w:spacing w:val="0"/>
      <w:w w:val="100"/>
      <w:sz w:val="28"/>
      <w:szCs w:val="28"/>
      <w:u w:val="none"/>
    </w:rPr>
  </w:style>
  <w:style w:type="character" w:customStyle="1" w:styleId="ListLabel2">
    <w:name w:val="ListLabel 2"/>
    <w:qFormat/>
    <w:rPr>
      <w:rFonts w:ascii="Times New Roman" w:hAnsi="Times New Roman"/>
      <w:color w:val="000000"/>
      <w:spacing w:val="0"/>
      <w:w w:val="100"/>
      <w:sz w:val="24"/>
      <w:szCs w:val="24"/>
      <w:u w:val="none"/>
    </w:rPr>
  </w:style>
  <w:style w:type="character" w:customStyle="1" w:styleId="-">
    <w:name w:val="Интернет-ссылка"/>
    <w:qFormat/>
    <w:rPr>
      <w:color w:val="000080"/>
      <w:u w:val="single"/>
      <w:lang w:val="zh-CN" w:eastAsia="zh-CN" w:bidi="zh-CN"/>
    </w:rPr>
  </w:style>
  <w:style w:type="character" w:customStyle="1" w:styleId="ListLabel3">
    <w:name w:val="ListLabel 3"/>
    <w:qFormat/>
    <w:rPr>
      <w:b/>
      <w:bCs/>
      <w:color w:val="000000"/>
      <w:spacing w:val="0"/>
      <w:w w:val="100"/>
      <w:sz w:val="28"/>
      <w:szCs w:val="28"/>
      <w:u w:val="none"/>
    </w:rPr>
  </w:style>
  <w:style w:type="character" w:customStyle="1" w:styleId="ListLabel4">
    <w:name w:val="ListLabel 4"/>
    <w:qFormat/>
    <w:rPr>
      <w:color w:val="000000"/>
      <w:spacing w:val="0"/>
      <w:w w:val="100"/>
      <w:sz w:val="24"/>
      <w:szCs w:val="24"/>
      <w:u w:val="none"/>
    </w:rPr>
  </w:style>
  <w:style w:type="character" w:customStyle="1" w:styleId="ListLabel5">
    <w:name w:val="ListLabel 5"/>
    <w:qFormat/>
    <w:rPr>
      <w:rFonts w:cs="OpenSymbol"/>
      <w:color w:val="000000"/>
      <w:spacing w:val="0"/>
      <w:w w:val="100"/>
      <w:sz w:val="24"/>
      <w:szCs w:val="24"/>
      <w:u w:val="none"/>
    </w:rPr>
  </w:style>
  <w:style w:type="character" w:customStyle="1" w:styleId="ListLabel6">
    <w:name w:val="ListLabel 6"/>
    <w:qFormat/>
    <w:rPr>
      <w:rFonts w:ascii="Times New Roman" w:hAnsi="Times New Roman"/>
      <w:b/>
      <w:bCs/>
      <w:color w:val="000000"/>
      <w:spacing w:val="0"/>
      <w:w w:val="100"/>
      <w:sz w:val="24"/>
      <w:szCs w:val="24"/>
      <w:u w:val="none"/>
    </w:rPr>
  </w:style>
  <w:style w:type="character" w:customStyle="1" w:styleId="ListLabel7">
    <w:name w:val="ListLabel 7"/>
    <w:qFormat/>
    <w:rPr>
      <w:color w:val="000000"/>
      <w:spacing w:val="0"/>
      <w:w w:val="100"/>
      <w:sz w:val="24"/>
      <w:szCs w:val="24"/>
      <w:u w:val="none"/>
    </w:rPr>
  </w:style>
  <w:style w:type="character" w:customStyle="1" w:styleId="ListLabel8">
    <w:name w:val="ListLabel 8"/>
    <w:qFormat/>
    <w:rPr>
      <w:rFonts w:cs="OpenSymbol"/>
      <w:color w:val="000000"/>
      <w:spacing w:val="0"/>
      <w:w w:val="100"/>
      <w:sz w:val="24"/>
      <w:szCs w:val="24"/>
      <w:u w:val="none"/>
    </w:rPr>
  </w:style>
  <w:style w:type="character" w:customStyle="1" w:styleId="WW8Num8z0">
    <w:name w:val="WW8Num8z0"/>
    <w:qFormat/>
  </w:style>
  <w:style w:type="character" w:customStyle="1" w:styleId="WW8Num8z1">
    <w:name w:val="WW8Num8z1"/>
    <w:qFormat/>
    <w:rPr>
      <w:bCs/>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ascii="Times New Roman" w:hAnsi="Times New Roman" w:cs="Times New Roman"/>
      <w:bCs/>
      <w:sz w:val="24"/>
      <w:szCs w:val="24"/>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paragraph" w:customStyle="1" w:styleId="11">
    <w:name w:val="Заголовок1"/>
    <w:basedOn w:val="a"/>
    <w:next w:val="12"/>
    <w:qFormat/>
    <w:pPr>
      <w:keepNext/>
      <w:spacing w:before="240" w:after="120"/>
    </w:pPr>
    <w:rPr>
      <w:rFonts w:eastAsia="Microsoft YaHei" w:cs="Arial Unicode MS"/>
      <w:sz w:val="28"/>
      <w:szCs w:val="28"/>
    </w:rPr>
  </w:style>
  <w:style w:type="paragraph" w:customStyle="1" w:styleId="12">
    <w:name w:val="Основной текст1"/>
    <w:basedOn w:val="a"/>
    <w:qFormat/>
    <w:pPr>
      <w:spacing w:after="120"/>
    </w:pPr>
  </w:style>
  <w:style w:type="paragraph" w:customStyle="1" w:styleId="13">
    <w:name w:val="Список1"/>
    <w:basedOn w:val="12"/>
    <w:qFormat/>
    <w:rPr>
      <w:rFonts w:cs="Arial Unicode MS"/>
    </w:rPr>
  </w:style>
  <w:style w:type="paragraph" w:customStyle="1" w:styleId="14">
    <w:name w:val="Название1"/>
    <w:basedOn w:val="a"/>
    <w:qFormat/>
    <w:pPr>
      <w:suppressLineNumbers/>
      <w:spacing w:before="120" w:after="120"/>
    </w:pPr>
    <w:rPr>
      <w:rFonts w:cs="Arial Unicode MS"/>
      <w:i/>
      <w:iCs/>
      <w:sz w:val="24"/>
      <w:szCs w:val="24"/>
    </w:rPr>
  </w:style>
  <w:style w:type="paragraph" w:customStyle="1" w:styleId="15">
    <w:name w:val="Указатель1"/>
    <w:basedOn w:val="a"/>
    <w:qFormat/>
    <w:pPr>
      <w:suppressLineNumbers/>
    </w:pPr>
    <w:rPr>
      <w:rFonts w:cs="Arial Unicode MS"/>
    </w:rPr>
  </w:style>
  <w:style w:type="paragraph" w:customStyle="1" w:styleId="a7">
    <w:name w:val="Заглавие"/>
    <w:basedOn w:val="a"/>
    <w:qFormat/>
    <w:pPr>
      <w:suppressLineNumbers/>
      <w:spacing w:before="120" w:after="120"/>
    </w:pPr>
    <w:rPr>
      <w:rFonts w:cs="Arial Unicode MS"/>
      <w:i/>
      <w:iCs/>
      <w:sz w:val="24"/>
      <w:szCs w:val="24"/>
    </w:rPr>
  </w:style>
  <w:style w:type="paragraph" w:customStyle="1" w:styleId="16">
    <w:name w:val="Абзац списка1"/>
    <w:basedOn w:val="a"/>
    <w:qFormat/>
    <w:pPr>
      <w:spacing w:after="200"/>
      <w:ind w:left="720"/>
      <w:contextualSpacing/>
    </w:pPr>
  </w:style>
  <w:style w:type="paragraph" w:customStyle="1" w:styleId="17">
    <w:name w:val="Без интервала1"/>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style>
  <w:style w:type="paragraph" w:customStyle="1" w:styleId="FR4">
    <w:name w:val="FR4"/>
    <w:pPr>
      <w:widowControl w:val="0"/>
      <w:suppressAutoHyphens/>
    </w:pPr>
    <w:rPr>
      <w:rFonts w:ascii="Courier New" w:eastAsia="Times New Roman" w:hAnsi="Courier New" w:cs="Courier New"/>
      <w:b/>
      <w:color w:val="00000A"/>
      <w:lang w:val="uk-UA" w:eastAsia="en-US"/>
    </w:rPr>
  </w:style>
  <w:style w:type="paragraph" w:customStyle="1" w:styleId="LO-Normal">
    <w:name w:val="LO-Normal"/>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20633">
      <w:bodyDiv w:val="1"/>
      <w:marLeft w:val="0"/>
      <w:marRight w:val="0"/>
      <w:marTop w:val="0"/>
      <w:marBottom w:val="0"/>
      <w:divBdr>
        <w:top w:val="none" w:sz="0" w:space="0" w:color="auto"/>
        <w:left w:val="none" w:sz="0" w:space="0" w:color="auto"/>
        <w:bottom w:val="none" w:sz="0" w:space="0" w:color="auto"/>
        <w:right w:val="none" w:sz="0" w:space="0" w:color="auto"/>
      </w:divBdr>
    </w:div>
    <w:div w:id="1361128905">
      <w:bodyDiv w:val="1"/>
      <w:marLeft w:val="0"/>
      <w:marRight w:val="0"/>
      <w:marTop w:val="0"/>
      <w:marBottom w:val="0"/>
      <w:divBdr>
        <w:top w:val="none" w:sz="0" w:space="0" w:color="auto"/>
        <w:left w:val="none" w:sz="0" w:space="0" w:color="auto"/>
        <w:bottom w:val="none" w:sz="0" w:space="0" w:color="auto"/>
        <w:right w:val="none" w:sz="0" w:space="0" w:color="auto"/>
      </w:divBdr>
    </w:div>
    <w:div w:id="199775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6B03DBA536EA525D662381ACE9C394D57A972CD3205DE9B445103EA5DDE2H" TargetMode="External"/><Relationship Id="rId5" Type="http://schemas.openxmlformats.org/officeDocument/2006/relationships/settings" Target="settings.xml"/><Relationship Id="rId10"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4" Type="http://schemas.microsoft.com/office/2007/relationships/stylesWithEffects" Target="stylesWithEffects.xml"/><Relationship Id="rId9"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4226</Words>
  <Characters>24093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User</cp:lastModifiedBy>
  <cp:revision>28</cp:revision>
  <cp:lastPrinted>2017-11-03T12:00:00Z</cp:lastPrinted>
  <dcterms:created xsi:type="dcterms:W3CDTF">2018-11-15T08:10:00Z</dcterms:created>
  <dcterms:modified xsi:type="dcterms:W3CDTF">2020-10-26T09:39:00Z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