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8B12A" w14:textId="4AE43082" w:rsidR="009A4F4F" w:rsidRPr="00206FBA" w:rsidRDefault="00841D4F" w:rsidP="00206FBA">
      <w:pPr>
        <w:jc w:val="center"/>
        <w:rPr>
          <w:rFonts w:ascii="Times New Roman" w:hAnsi="Times New Roman" w:cs="Times New Roman"/>
          <w:b/>
        </w:rPr>
      </w:pPr>
      <w:r w:rsidRPr="003F48FD">
        <w:rPr>
          <w:rFonts w:ascii="Times New Roman" w:hAnsi="Times New Roman" w:cs="Times New Roman"/>
          <w:b/>
        </w:rPr>
        <w:t xml:space="preserve">Техническое задание </w:t>
      </w:r>
    </w:p>
    <w:p w14:paraId="3C7515FC" w14:textId="462039E7" w:rsidR="009A4F4F" w:rsidRPr="009A4F4F" w:rsidRDefault="00D83CD2" w:rsidP="009A4F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Приобретение сценических</w:t>
      </w:r>
      <w:r w:rsidR="001B0494">
        <w:rPr>
          <w:rFonts w:ascii="Times New Roman" w:hAnsi="Times New Roman" w:cs="Times New Roman"/>
        </w:rPr>
        <w:t xml:space="preserve"> </w:t>
      </w:r>
      <w:r w:rsidR="009A74F3">
        <w:rPr>
          <w:rFonts w:ascii="Times New Roman" w:hAnsi="Times New Roman" w:cs="Times New Roman"/>
        </w:rPr>
        <w:t xml:space="preserve">костюмов </w:t>
      </w:r>
      <w:r w:rsidR="009A74F3" w:rsidRPr="009A4F4F">
        <w:rPr>
          <w:rFonts w:ascii="Times New Roman" w:hAnsi="Times New Roman" w:cs="Times New Roman"/>
        </w:rPr>
        <w:t>для</w:t>
      </w:r>
      <w:r w:rsidR="00116141">
        <w:rPr>
          <w:rFonts w:ascii="Times New Roman" w:hAnsi="Times New Roman" w:cs="Times New Roman"/>
        </w:rPr>
        <w:t xml:space="preserve"> филиала «Дом культуры </w:t>
      </w:r>
      <w:proofErr w:type="gramStart"/>
      <w:r w:rsidR="00116141">
        <w:rPr>
          <w:rFonts w:ascii="Times New Roman" w:hAnsi="Times New Roman" w:cs="Times New Roman"/>
        </w:rPr>
        <w:t>имени  Ленина</w:t>
      </w:r>
      <w:proofErr w:type="gramEnd"/>
      <w:r w:rsidR="00116141">
        <w:rPr>
          <w:rFonts w:ascii="Times New Roman" w:hAnsi="Times New Roman" w:cs="Times New Roman"/>
        </w:rPr>
        <w:t>»</w:t>
      </w:r>
      <w:r w:rsidR="009A4F4F" w:rsidRPr="009A4F4F">
        <w:rPr>
          <w:rFonts w:ascii="Times New Roman" w:hAnsi="Times New Roman" w:cs="Times New Roman"/>
        </w:rPr>
        <w:t xml:space="preserve"> муниципального автономного учреждения культуры «Центр культурных инициатив» городского округа Кашира, Московская область, г. Кашира, ул.</w:t>
      </w:r>
      <w:r w:rsidR="009A4F4F">
        <w:rPr>
          <w:rFonts w:ascii="Times New Roman" w:hAnsi="Times New Roman" w:cs="Times New Roman"/>
        </w:rPr>
        <w:t xml:space="preserve"> Клубная д.2</w:t>
      </w:r>
    </w:p>
    <w:p w14:paraId="32069B28" w14:textId="77777777" w:rsidR="00841D4F" w:rsidRPr="003F48FD" w:rsidRDefault="00841D4F" w:rsidP="00841D4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F48FD">
        <w:rPr>
          <w:rFonts w:ascii="Times New Roman" w:hAnsi="Times New Roman" w:cs="Times New Roman"/>
          <w:b/>
        </w:rPr>
        <w:t>Наименование заказчика:</w:t>
      </w:r>
      <w:r w:rsidR="00D164C9" w:rsidRPr="003F48FD">
        <w:rPr>
          <w:rFonts w:ascii="Times New Roman" w:hAnsi="Times New Roman" w:cs="Times New Roman"/>
        </w:rPr>
        <w:t xml:space="preserve"> Муниципальное автономное уч</w:t>
      </w:r>
      <w:r w:rsidRPr="003F48FD">
        <w:rPr>
          <w:rFonts w:ascii="Times New Roman" w:hAnsi="Times New Roman" w:cs="Times New Roman"/>
        </w:rPr>
        <w:t>реждение культуры «Центр культурных инициатив» городского округа Кашира»</w:t>
      </w:r>
    </w:p>
    <w:p w14:paraId="427B2725" w14:textId="5D5A2244" w:rsidR="00841D4F" w:rsidRPr="003F48FD" w:rsidRDefault="00870B98" w:rsidP="00C12D2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F48FD">
        <w:rPr>
          <w:rFonts w:ascii="Times New Roman" w:hAnsi="Times New Roman" w:cs="Times New Roman"/>
          <w:b/>
        </w:rPr>
        <w:t>Предмет:</w:t>
      </w:r>
      <w:r w:rsidR="0043271D">
        <w:rPr>
          <w:rFonts w:ascii="Times New Roman" w:hAnsi="Times New Roman" w:cs="Times New Roman"/>
          <w:b/>
        </w:rPr>
        <w:t xml:space="preserve"> </w:t>
      </w:r>
      <w:r w:rsidRPr="003F48FD">
        <w:rPr>
          <w:rFonts w:ascii="Times New Roman" w:hAnsi="Times New Roman" w:cs="Times New Roman"/>
        </w:rPr>
        <w:t xml:space="preserve">приобретение </w:t>
      </w:r>
      <w:r w:rsidR="00D83CD2">
        <w:rPr>
          <w:rFonts w:ascii="Times New Roman" w:hAnsi="Times New Roman" w:cs="Times New Roman"/>
        </w:rPr>
        <w:t>сценических</w:t>
      </w:r>
      <w:r w:rsidR="00C12D21" w:rsidRPr="00C12D21">
        <w:rPr>
          <w:rFonts w:ascii="Times New Roman" w:hAnsi="Times New Roman" w:cs="Times New Roman"/>
        </w:rPr>
        <w:t xml:space="preserve"> костюмов для муниципального автономного учреждения культуры «Центр культурных инициатив» городского округа Кашира</w:t>
      </w:r>
    </w:p>
    <w:p w14:paraId="09999993" w14:textId="77777777" w:rsidR="00870B98" w:rsidRPr="003F48FD" w:rsidRDefault="00870B98" w:rsidP="00870B9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F48FD">
        <w:rPr>
          <w:rFonts w:ascii="Times New Roman" w:hAnsi="Times New Roman" w:cs="Times New Roman"/>
          <w:b/>
        </w:rPr>
        <w:t>Место поставки товара:</w:t>
      </w:r>
      <w:r w:rsidRPr="003F48FD">
        <w:rPr>
          <w:rFonts w:ascii="Times New Roman" w:hAnsi="Times New Roman" w:cs="Times New Roman"/>
        </w:rPr>
        <w:t xml:space="preserve"> Московская область г. Кашира, ул. Клубная, д.2</w:t>
      </w:r>
    </w:p>
    <w:p w14:paraId="64A55BCA" w14:textId="0D5B5B4E" w:rsidR="00870B98" w:rsidRPr="003F48FD" w:rsidRDefault="00870B98" w:rsidP="00870B9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F48FD">
        <w:rPr>
          <w:rFonts w:ascii="Times New Roman" w:hAnsi="Times New Roman" w:cs="Times New Roman"/>
          <w:b/>
        </w:rPr>
        <w:t xml:space="preserve">Сроки поставки товара: </w:t>
      </w:r>
      <w:r w:rsidR="00116141">
        <w:rPr>
          <w:rFonts w:ascii="Times New Roman" w:hAnsi="Times New Roman" w:cs="Times New Roman"/>
        </w:rPr>
        <w:t>в течении 10 (десяти</w:t>
      </w:r>
      <w:r w:rsidRPr="003F48FD">
        <w:rPr>
          <w:rFonts w:ascii="Times New Roman" w:hAnsi="Times New Roman" w:cs="Times New Roman"/>
        </w:rPr>
        <w:t xml:space="preserve">) </w:t>
      </w:r>
      <w:r w:rsidR="00712AB2">
        <w:rPr>
          <w:rFonts w:ascii="Times New Roman" w:hAnsi="Times New Roman" w:cs="Times New Roman"/>
        </w:rPr>
        <w:t>рабочих</w:t>
      </w:r>
      <w:bookmarkStart w:id="0" w:name="_GoBack"/>
      <w:bookmarkEnd w:id="0"/>
      <w:r w:rsidRPr="003F48FD">
        <w:rPr>
          <w:rFonts w:ascii="Times New Roman" w:hAnsi="Times New Roman" w:cs="Times New Roman"/>
        </w:rPr>
        <w:t xml:space="preserve"> дней с момента заключения Договора</w:t>
      </w:r>
    </w:p>
    <w:p w14:paraId="34DEB95A" w14:textId="7BBC2A3C" w:rsidR="0043271D" w:rsidRPr="00E54661" w:rsidRDefault="00870B98" w:rsidP="00E5466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3F48FD">
        <w:rPr>
          <w:rFonts w:ascii="Times New Roman" w:hAnsi="Times New Roman" w:cs="Times New Roman"/>
          <w:b/>
        </w:rPr>
        <w:t>Начальная (максимальная) цена Д</w:t>
      </w:r>
      <w:r w:rsidR="00D164C9" w:rsidRPr="003F48FD">
        <w:rPr>
          <w:rFonts w:ascii="Times New Roman" w:hAnsi="Times New Roman" w:cs="Times New Roman"/>
          <w:b/>
        </w:rPr>
        <w:t>оговора соста</w:t>
      </w:r>
      <w:r w:rsidRPr="003F48FD">
        <w:rPr>
          <w:rFonts w:ascii="Times New Roman" w:hAnsi="Times New Roman" w:cs="Times New Roman"/>
          <w:b/>
        </w:rPr>
        <w:t xml:space="preserve">вляет: </w:t>
      </w:r>
      <w:r w:rsidR="001B0494">
        <w:rPr>
          <w:rFonts w:ascii="Times New Roman" w:hAnsi="Times New Roman" w:cs="Times New Roman"/>
        </w:rPr>
        <w:t>98</w:t>
      </w:r>
      <w:r w:rsidR="00C12D21">
        <w:rPr>
          <w:rFonts w:ascii="Times New Roman" w:hAnsi="Times New Roman" w:cs="Times New Roman"/>
        </w:rPr>
        <w:t> </w:t>
      </w:r>
      <w:r w:rsidR="00E80D37">
        <w:rPr>
          <w:rFonts w:ascii="Times New Roman" w:hAnsi="Times New Roman" w:cs="Times New Roman"/>
        </w:rPr>
        <w:t>10</w:t>
      </w:r>
      <w:r w:rsidR="00D83CD2">
        <w:rPr>
          <w:rFonts w:ascii="Times New Roman" w:hAnsi="Times New Roman" w:cs="Times New Roman"/>
        </w:rPr>
        <w:t>0</w:t>
      </w:r>
      <w:r w:rsidR="00C12D21">
        <w:rPr>
          <w:rFonts w:ascii="Times New Roman" w:hAnsi="Times New Roman" w:cs="Times New Roman"/>
        </w:rPr>
        <w:t xml:space="preserve"> </w:t>
      </w:r>
      <w:r w:rsidR="00D83CD2">
        <w:rPr>
          <w:rFonts w:ascii="Times New Roman" w:hAnsi="Times New Roman" w:cs="Times New Roman"/>
        </w:rPr>
        <w:t>(девяносто</w:t>
      </w:r>
      <w:r w:rsidR="00116141">
        <w:rPr>
          <w:rFonts w:ascii="Times New Roman" w:hAnsi="Times New Roman" w:cs="Times New Roman"/>
        </w:rPr>
        <w:t xml:space="preserve"> восемь тысяч</w:t>
      </w:r>
      <w:r w:rsidR="00D83CD2">
        <w:rPr>
          <w:rFonts w:ascii="Times New Roman" w:hAnsi="Times New Roman" w:cs="Times New Roman"/>
        </w:rPr>
        <w:t xml:space="preserve"> сто</w:t>
      </w:r>
      <w:r w:rsidRPr="003F48FD">
        <w:rPr>
          <w:rFonts w:ascii="Times New Roman" w:hAnsi="Times New Roman" w:cs="Times New Roman"/>
        </w:rPr>
        <w:t>) рублей 00 копеек.</w:t>
      </w:r>
    </w:p>
    <w:p w14:paraId="62A8633C" w14:textId="283F1F6C" w:rsidR="00870B98" w:rsidRPr="003F48FD" w:rsidRDefault="00870B98" w:rsidP="00870B9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F48FD">
        <w:rPr>
          <w:rFonts w:ascii="Times New Roman" w:hAnsi="Times New Roman" w:cs="Times New Roman"/>
          <w:b/>
        </w:rPr>
        <w:t>Наименование, количеств</w:t>
      </w:r>
      <w:r w:rsidR="009A74F3">
        <w:rPr>
          <w:rFonts w:ascii="Times New Roman" w:hAnsi="Times New Roman" w:cs="Times New Roman"/>
          <w:b/>
        </w:rPr>
        <w:t xml:space="preserve">о, технические и функциональные </w:t>
      </w:r>
      <w:r w:rsidRPr="003F48FD">
        <w:rPr>
          <w:rFonts w:ascii="Times New Roman" w:hAnsi="Times New Roman" w:cs="Times New Roman"/>
          <w:b/>
        </w:rPr>
        <w:t>характеристики</w:t>
      </w:r>
      <w:r w:rsidR="009A74F3">
        <w:rPr>
          <w:rFonts w:ascii="Times New Roman" w:hAnsi="Times New Roman" w:cs="Times New Roman"/>
          <w:b/>
        </w:rPr>
        <w:t xml:space="preserve"> </w:t>
      </w:r>
      <w:r w:rsidRPr="003F48FD">
        <w:rPr>
          <w:rFonts w:ascii="Times New Roman" w:hAnsi="Times New Roman" w:cs="Times New Roman"/>
          <w:b/>
        </w:rPr>
        <w:t>поставляемого товара: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00"/>
        <w:gridCol w:w="1068"/>
        <w:gridCol w:w="6237"/>
        <w:gridCol w:w="992"/>
        <w:gridCol w:w="850"/>
      </w:tblGrid>
      <w:tr w:rsidR="00841D4F" w:rsidRPr="003F48FD" w14:paraId="337F3D55" w14:textId="77777777" w:rsidTr="009A74F3">
        <w:tc>
          <w:tcPr>
            <w:tcW w:w="600" w:type="dxa"/>
          </w:tcPr>
          <w:p w14:paraId="70F3D00F" w14:textId="77777777" w:rsidR="00841D4F" w:rsidRPr="003F48FD" w:rsidRDefault="00841D4F" w:rsidP="00841D4F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68" w:type="dxa"/>
          </w:tcPr>
          <w:p w14:paraId="5481B26E" w14:textId="77777777" w:rsidR="00841D4F" w:rsidRPr="003F48FD" w:rsidRDefault="00841D4F" w:rsidP="00841D4F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 xml:space="preserve">Наименование товара </w:t>
            </w:r>
          </w:p>
        </w:tc>
        <w:tc>
          <w:tcPr>
            <w:tcW w:w="6237" w:type="dxa"/>
          </w:tcPr>
          <w:p w14:paraId="0EA6FDDB" w14:textId="77777777" w:rsidR="00841D4F" w:rsidRPr="003F48FD" w:rsidRDefault="00841D4F" w:rsidP="00841D4F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>Технические характеристики(описание)</w:t>
            </w:r>
          </w:p>
        </w:tc>
        <w:tc>
          <w:tcPr>
            <w:tcW w:w="992" w:type="dxa"/>
          </w:tcPr>
          <w:p w14:paraId="37657082" w14:textId="77777777" w:rsidR="00841D4F" w:rsidRPr="003F48FD" w:rsidRDefault="00841D4F" w:rsidP="00841D4F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 xml:space="preserve">Единица измерение </w:t>
            </w:r>
          </w:p>
        </w:tc>
        <w:tc>
          <w:tcPr>
            <w:tcW w:w="850" w:type="dxa"/>
          </w:tcPr>
          <w:p w14:paraId="4999FCAC" w14:textId="77777777" w:rsidR="00841D4F" w:rsidRPr="003F48FD" w:rsidRDefault="00841D4F" w:rsidP="00841D4F">
            <w:pPr>
              <w:jc w:val="center"/>
              <w:rPr>
                <w:rFonts w:ascii="Times New Roman" w:hAnsi="Times New Roman" w:cs="Times New Roman"/>
              </w:rPr>
            </w:pPr>
            <w:r w:rsidRPr="003F48FD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841D4F" w:rsidRPr="003F48FD" w14:paraId="1BAF2E47" w14:textId="77777777" w:rsidTr="009A74F3">
        <w:tc>
          <w:tcPr>
            <w:tcW w:w="600" w:type="dxa"/>
          </w:tcPr>
          <w:p w14:paraId="3360C078" w14:textId="77777777" w:rsidR="00841D4F" w:rsidRPr="003F48FD" w:rsidRDefault="00841D4F" w:rsidP="00841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8F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68" w:type="dxa"/>
          </w:tcPr>
          <w:p w14:paraId="21C48639" w14:textId="4736CCC5" w:rsidR="00841D4F" w:rsidRPr="003F48FD" w:rsidRDefault="00D26A4B" w:rsidP="00CF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Платье-балахон </w:t>
            </w:r>
          </w:p>
        </w:tc>
        <w:tc>
          <w:tcPr>
            <w:tcW w:w="6237" w:type="dxa"/>
          </w:tcPr>
          <w:p w14:paraId="1D190434" w14:textId="076EFABE" w:rsidR="002B47F4" w:rsidRDefault="00CF0E07" w:rsidP="00CF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Ткань – шелк </w:t>
            </w:r>
            <w:r w:rsidR="008E51CF">
              <w:rPr>
                <w:rFonts w:ascii="Times New Roman" w:hAnsi="Times New Roman" w:cs="Times New Roman"/>
              </w:rPr>
              <w:t xml:space="preserve">вискозный (6м), </w:t>
            </w:r>
            <w:r w:rsidR="00913A10">
              <w:rPr>
                <w:rFonts w:ascii="Times New Roman" w:hAnsi="Times New Roman" w:cs="Times New Roman"/>
              </w:rPr>
              <w:t xml:space="preserve">двухсторонний </w:t>
            </w:r>
            <w:r w:rsidR="00D26A4B">
              <w:rPr>
                <w:rFonts w:ascii="Times New Roman" w:hAnsi="Times New Roman" w:cs="Times New Roman"/>
              </w:rPr>
              <w:t xml:space="preserve">цвет: </w:t>
            </w:r>
            <w:r w:rsidR="00C87D38">
              <w:rPr>
                <w:rFonts w:ascii="Times New Roman" w:hAnsi="Times New Roman" w:cs="Times New Roman"/>
              </w:rPr>
              <w:t>1</w:t>
            </w:r>
            <w:r w:rsidR="00D26A4B">
              <w:rPr>
                <w:rFonts w:ascii="Times New Roman" w:hAnsi="Times New Roman" w:cs="Times New Roman"/>
              </w:rPr>
              <w:t xml:space="preserve"> сторона </w:t>
            </w:r>
            <w:r w:rsidR="00913A10">
              <w:rPr>
                <w:rFonts w:ascii="Times New Roman" w:hAnsi="Times New Roman" w:cs="Times New Roman"/>
              </w:rPr>
              <w:t xml:space="preserve">(перед) </w:t>
            </w:r>
            <w:r w:rsidR="00D26A4B">
              <w:rPr>
                <w:rFonts w:ascii="Times New Roman" w:hAnsi="Times New Roman" w:cs="Times New Roman"/>
              </w:rPr>
              <w:t xml:space="preserve">красная, </w:t>
            </w:r>
            <w:r w:rsidR="00C87D38">
              <w:rPr>
                <w:rFonts w:ascii="Times New Roman" w:hAnsi="Times New Roman" w:cs="Times New Roman"/>
              </w:rPr>
              <w:t>2 сторона</w:t>
            </w:r>
            <w:r w:rsidR="00913A10">
              <w:rPr>
                <w:rFonts w:ascii="Times New Roman" w:hAnsi="Times New Roman" w:cs="Times New Roman"/>
              </w:rPr>
              <w:t xml:space="preserve"> (спина)</w:t>
            </w:r>
            <w:r w:rsidR="00C87D38">
              <w:rPr>
                <w:rFonts w:ascii="Times New Roman" w:hAnsi="Times New Roman" w:cs="Times New Roman"/>
              </w:rPr>
              <w:t xml:space="preserve"> белая, </w:t>
            </w:r>
            <w:r w:rsidR="008E51CF">
              <w:rPr>
                <w:rFonts w:ascii="Times New Roman" w:hAnsi="Times New Roman" w:cs="Times New Roman"/>
              </w:rPr>
              <w:t xml:space="preserve">отделка- золотая тесьма по низу, ворот-отделка из порчи. </w:t>
            </w:r>
          </w:p>
          <w:p w14:paraId="5572C2C2" w14:textId="0473ACB9" w:rsidR="008E51CF" w:rsidRPr="003F48FD" w:rsidRDefault="008E51CF" w:rsidP="00CF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Роспи</w:t>
            </w:r>
            <w:r w:rsidR="00913A10">
              <w:rPr>
                <w:rFonts w:ascii="Times New Roman" w:hAnsi="Times New Roman" w:cs="Times New Roman"/>
              </w:rPr>
              <w:t>сь (акрил) 6 крупных орнаментов. Рост 160см—170см</w:t>
            </w:r>
          </w:p>
        </w:tc>
        <w:tc>
          <w:tcPr>
            <w:tcW w:w="992" w:type="dxa"/>
          </w:tcPr>
          <w:p w14:paraId="2EA670BB" w14:textId="77777777" w:rsidR="00841D4F" w:rsidRPr="003F48FD" w:rsidRDefault="00841D4F" w:rsidP="00841D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48F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14:paraId="423F911F" w14:textId="7F55A7FF" w:rsidR="00841D4F" w:rsidRPr="003F48FD" w:rsidRDefault="00CF0E07" w:rsidP="00841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A7B7E" w:rsidRPr="003F48FD" w14:paraId="3B3AFC0C" w14:textId="77777777" w:rsidTr="009A74F3">
        <w:tc>
          <w:tcPr>
            <w:tcW w:w="600" w:type="dxa"/>
          </w:tcPr>
          <w:p w14:paraId="2A8F0F5E" w14:textId="77777777" w:rsidR="00FA7B7E" w:rsidRPr="003F48FD" w:rsidRDefault="00FA7B7E" w:rsidP="00FA7B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8F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68" w:type="dxa"/>
          </w:tcPr>
          <w:p w14:paraId="4D4D5E1E" w14:textId="46413D26" w:rsidR="00FA7B7E" w:rsidRPr="003F48FD" w:rsidRDefault="00C87D38" w:rsidP="00FA7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Платье-балахон </w:t>
            </w:r>
          </w:p>
        </w:tc>
        <w:tc>
          <w:tcPr>
            <w:tcW w:w="6237" w:type="dxa"/>
          </w:tcPr>
          <w:p w14:paraId="50E6C808" w14:textId="6FD0E13B" w:rsidR="00FA7B7E" w:rsidRDefault="00FA7B7E" w:rsidP="00FA7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Ткань – шелк вискозный (6м),</w:t>
            </w:r>
            <w:r w:rsidR="00C87D38">
              <w:rPr>
                <w:rFonts w:ascii="Times New Roman" w:hAnsi="Times New Roman" w:cs="Times New Roman"/>
              </w:rPr>
              <w:t xml:space="preserve"> </w:t>
            </w:r>
            <w:r w:rsidR="00913A10">
              <w:rPr>
                <w:rFonts w:ascii="Times New Roman" w:hAnsi="Times New Roman" w:cs="Times New Roman"/>
              </w:rPr>
              <w:t xml:space="preserve">двухсторонний </w:t>
            </w:r>
            <w:r w:rsidR="00C87D38">
              <w:rPr>
                <w:rFonts w:ascii="Times New Roman" w:hAnsi="Times New Roman" w:cs="Times New Roman"/>
              </w:rPr>
              <w:t>цвет 1 сторона</w:t>
            </w:r>
            <w:r w:rsidR="00913A10">
              <w:rPr>
                <w:rFonts w:ascii="Times New Roman" w:hAnsi="Times New Roman" w:cs="Times New Roman"/>
              </w:rPr>
              <w:t xml:space="preserve"> (перед)</w:t>
            </w:r>
            <w:r w:rsidR="00C87D38">
              <w:rPr>
                <w:rFonts w:ascii="Times New Roman" w:hAnsi="Times New Roman" w:cs="Times New Roman"/>
              </w:rPr>
              <w:t xml:space="preserve"> синяя, 2 сторона</w:t>
            </w:r>
            <w:r w:rsidR="00913A10">
              <w:rPr>
                <w:rFonts w:ascii="Times New Roman" w:hAnsi="Times New Roman" w:cs="Times New Roman"/>
              </w:rPr>
              <w:t xml:space="preserve"> (спина)</w:t>
            </w:r>
            <w:r w:rsidR="00C87D38">
              <w:rPr>
                <w:rFonts w:ascii="Times New Roman" w:hAnsi="Times New Roman" w:cs="Times New Roman"/>
              </w:rPr>
              <w:t xml:space="preserve"> белая,</w:t>
            </w:r>
            <w:r>
              <w:rPr>
                <w:rFonts w:ascii="Times New Roman" w:hAnsi="Times New Roman" w:cs="Times New Roman"/>
              </w:rPr>
              <w:t xml:space="preserve"> отделка- золотая тесьма по низу, ворот-отделка из порчи. </w:t>
            </w:r>
          </w:p>
          <w:p w14:paraId="65B4482D" w14:textId="6828EB91" w:rsidR="00FA7B7E" w:rsidRPr="003F48FD" w:rsidRDefault="00FA7B7E" w:rsidP="00FA7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Роспи</w:t>
            </w:r>
            <w:r w:rsidR="00913A10">
              <w:rPr>
                <w:rFonts w:ascii="Times New Roman" w:hAnsi="Times New Roman" w:cs="Times New Roman"/>
              </w:rPr>
              <w:t>сь (акрил) 6 крупных орнаментов. Рост 160 см-170см</w:t>
            </w:r>
          </w:p>
        </w:tc>
        <w:tc>
          <w:tcPr>
            <w:tcW w:w="992" w:type="dxa"/>
          </w:tcPr>
          <w:p w14:paraId="5041E2CE" w14:textId="77777777" w:rsidR="00FA7B7E" w:rsidRPr="003F48FD" w:rsidRDefault="00FA7B7E" w:rsidP="00FA7B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48F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14:paraId="0AA6C75D" w14:textId="653A3394" w:rsidR="00FA7B7E" w:rsidRPr="003F48FD" w:rsidRDefault="00FA7B7E" w:rsidP="00FA7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A7B7E" w:rsidRPr="003F48FD" w14:paraId="235719CC" w14:textId="77777777" w:rsidTr="009A74F3">
        <w:tc>
          <w:tcPr>
            <w:tcW w:w="600" w:type="dxa"/>
          </w:tcPr>
          <w:p w14:paraId="60E43A37" w14:textId="77777777" w:rsidR="00FA7B7E" w:rsidRPr="003F48FD" w:rsidRDefault="00FA7B7E" w:rsidP="00FA7B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8F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68" w:type="dxa"/>
          </w:tcPr>
          <w:p w14:paraId="2E9A325D" w14:textId="2DDB7D06" w:rsidR="00FA7B7E" w:rsidRPr="003F48FD" w:rsidRDefault="00C87D38" w:rsidP="00FA7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Платье – балахон </w:t>
            </w:r>
          </w:p>
        </w:tc>
        <w:tc>
          <w:tcPr>
            <w:tcW w:w="6237" w:type="dxa"/>
          </w:tcPr>
          <w:p w14:paraId="33D9AB3F" w14:textId="63A7A39F" w:rsidR="00FA7B7E" w:rsidRDefault="00FA7B7E" w:rsidP="00FA7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Ткань – шелк вискозный (6м), </w:t>
            </w:r>
            <w:r w:rsidR="00C87D38">
              <w:rPr>
                <w:rFonts w:ascii="Times New Roman" w:hAnsi="Times New Roman" w:cs="Times New Roman"/>
              </w:rPr>
              <w:t xml:space="preserve">цвет полностью белый, </w:t>
            </w:r>
            <w:r>
              <w:rPr>
                <w:rFonts w:ascii="Times New Roman" w:hAnsi="Times New Roman" w:cs="Times New Roman"/>
              </w:rPr>
              <w:t xml:space="preserve">отделка- золотая тесьма по низу, ворот-отделка из порчи. </w:t>
            </w:r>
          </w:p>
          <w:p w14:paraId="26C8944B" w14:textId="42FA9F7A" w:rsidR="00FA7B7E" w:rsidRPr="003F48FD" w:rsidRDefault="00FA7B7E" w:rsidP="00FA7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Роспи</w:t>
            </w:r>
            <w:r w:rsidR="00913A10">
              <w:rPr>
                <w:rFonts w:ascii="Times New Roman" w:hAnsi="Times New Roman" w:cs="Times New Roman"/>
              </w:rPr>
              <w:t>сь (акрил) 6 крупных орнаментов. Рост 160 см 170см</w:t>
            </w:r>
          </w:p>
        </w:tc>
        <w:tc>
          <w:tcPr>
            <w:tcW w:w="992" w:type="dxa"/>
          </w:tcPr>
          <w:p w14:paraId="77EDD3E4" w14:textId="77777777" w:rsidR="00FA7B7E" w:rsidRPr="003F48FD" w:rsidRDefault="00FA7B7E" w:rsidP="00FA7B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48F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14:paraId="79E6B913" w14:textId="2CD598BA" w:rsidR="00FA7B7E" w:rsidRPr="003F48FD" w:rsidRDefault="00FA7B7E" w:rsidP="00FA7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A7B7E" w:rsidRPr="003F48FD" w14:paraId="32373A6E" w14:textId="77777777" w:rsidTr="009A74F3">
        <w:tc>
          <w:tcPr>
            <w:tcW w:w="600" w:type="dxa"/>
          </w:tcPr>
          <w:p w14:paraId="3A4B1663" w14:textId="0BC9512D" w:rsidR="00FA7B7E" w:rsidRPr="003F48FD" w:rsidRDefault="00FA7B7E" w:rsidP="00FA7B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68" w:type="dxa"/>
          </w:tcPr>
          <w:p w14:paraId="6DA6A436" w14:textId="2252041F" w:rsidR="00FA7B7E" w:rsidRDefault="00FA7B7E" w:rsidP="00FA7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Повязка на голову</w:t>
            </w:r>
          </w:p>
        </w:tc>
        <w:tc>
          <w:tcPr>
            <w:tcW w:w="6237" w:type="dxa"/>
          </w:tcPr>
          <w:p w14:paraId="2CF69A10" w14:textId="14775488" w:rsidR="00FA7B7E" w:rsidRPr="003F48FD" w:rsidRDefault="00FA7B7E" w:rsidP="00FA7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Выполнена из золотой тесьмы на завязках.</w:t>
            </w:r>
          </w:p>
        </w:tc>
        <w:tc>
          <w:tcPr>
            <w:tcW w:w="992" w:type="dxa"/>
          </w:tcPr>
          <w:p w14:paraId="0B8127C4" w14:textId="2B7BECCD" w:rsidR="00FA7B7E" w:rsidRPr="003F48FD" w:rsidRDefault="00FA7B7E" w:rsidP="00FA7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74DF3668" w14:textId="25411A55" w:rsidR="00FA7B7E" w:rsidRDefault="00FA7B7E" w:rsidP="00FA7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14:paraId="5C21D8B4" w14:textId="683FC944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- Требования к качеству поставляемого товара</w:t>
      </w:r>
      <w:r w:rsidR="0043271D">
        <w:rPr>
          <w:rFonts w:ascii="Times New Roman" w:hAnsi="Times New Roman" w:cs="Times New Roman"/>
          <w:sz w:val="24"/>
          <w:szCs w:val="24"/>
        </w:rPr>
        <w:t>:</w:t>
      </w:r>
    </w:p>
    <w:p w14:paraId="1983592B" w14:textId="721927AB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Поставщик гарантирует надлежащее качество продукции:</w:t>
      </w:r>
      <w:r w:rsidR="0043271D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качественное исполнение,</w:t>
      </w:r>
    </w:p>
    <w:p w14:paraId="5F00900D" w14:textId="77777777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использование качественных тканей и отделочных материалов стойкой окраски, прочной</w:t>
      </w:r>
    </w:p>
    <w:p w14:paraId="33A31CDD" w14:textId="77777777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фурнитуры.</w:t>
      </w:r>
    </w:p>
    <w:p w14:paraId="13971178" w14:textId="77777777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Поставляемый товар должны соответствовать техническим характеристикам, указанным в</w:t>
      </w:r>
    </w:p>
    <w:p w14:paraId="1E8E8B3A" w14:textId="0F2F3BEE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Техническом задании</w:t>
      </w:r>
      <w:r w:rsidR="00AB3384">
        <w:rPr>
          <w:rFonts w:ascii="Times New Roman" w:hAnsi="Times New Roman" w:cs="Times New Roman"/>
          <w:sz w:val="24"/>
          <w:szCs w:val="24"/>
        </w:rPr>
        <w:t>.</w:t>
      </w:r>
    </w:p>
    <w:p w14:paraId="5D7FEDBC" w14:textId="77777777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- Поставщик гарантирует качество и безопасность поставляемого товара в соответствии с</w:t>
      </w:r>
    </w:p>
    <w:p w14:paraId="7060A8E8" w14:textId="705285C3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действующими стандартами, утвержденными на данный вид товара и наличием сертификатов,</w:t>
      </w:r>
      <w:r w:rsidR="00AB3384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обязательных для данного вида товара, оформленных в соответствии с российским</w:t>
      </w:r>
      <w:r w:rsidR="00AB3384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14:paraId="0357F8F8" w14:textId="281BBE2A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- Качество товара, поставляемого по настоящему договору, должно соответствовать требованиям</w:t>
      </w:r>
      <w:r w:rsidR="00AB3384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Технического задания.</w:t>
      </w:r>
    </w:p>
    <w:p w14:paraId="7D405352" w14:textId="5D0F27BC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- В период гарантийного срока Исполнитель обязуется за свой счет проводить необходимый</w:t>
      </w:r>
      <w:r w:rsidR="00AB3384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ремонт, устранение недостатков, в соответствии с требованиями действующего законодательства.</w:t>
      </w:r>
    </w:p>
    <w:p w14:paraId="27C9642E" w14:textId="77777777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Гарантийное замена товара осуществляется Поставщиком, в течение 24 часов с момента</w:t>
      </w:r>
    </w:p>
    <w:p w14:paraId="7415080F" w14:textId="77777777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поступления заявки.</w:t>
      </w:r>
    </w:p>
    <w:p w14:paraId="65E30F00" w14:textId="77777777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- Требования к упаковке поставляемого товара</w:t>
      </w:r>
    </w:p>
    <w:p w14:paraId="52C34E09" w14:textId="77777777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- Упаковка товара должна соответствовать требованиям действующего законодательства.</w:t>
      </w:r>
    </w:p>
    <w:p w14:paraId="2995A3B6" w14:textId="77777777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- Упаковка товара должна обеспечивать сохранность товара от технических и прочих</w:t>
      </w:r>
    </w:p>
    <w:p w14:paraId="6CB63AEE" w14:textId="77777777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повреждений.</w:t>
      </w:r>
    </w:p>
    <w:p w14:paraId="401E2A8D" w14:textId="731F54EE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- На момент поставки товара упаковка должна быть целой, без следов физических, термических,</w:t>
      </w:r>
      <w:r w:rsidR="00AB3384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химических и иных повреждений. Товар поставляется в упаковке без нарушения целостности</w:t>
      </w:r>
      <w:r w:rsidR="00AB3384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упаковки</w:t>
      </w:r>
      <w:r w:rsidR="00AB3384">
        <w:rPr>
          <w:rFonts w:ascii="Times New Roman" w:hAnsi="Times New Roman" w:cs="Times New Roman"/>
          <w:sz w:val="24"/>
          <w:szCs w:val="24"/>
        </w:rPr>
        <w:t>.</w:t>
      </w:r>
    </w:p>
    <w:p w14:paraId="60533BB6" w14:textId="77777777" w:rsidR="00324045" w:rsidRPr="00B334D9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lastRenderedPageBreak/>
        <w:t>- Требования по сроку гарантий качества:</w:t>
      </w:r>
    </w:p>
    <w:p w14:paraId="717E5DF1" w14:textId="77777777" w:rsidR="00206FBA" w:rsidRDefault="00324045" w:rsidP="00B334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34D9">
        <w:rPr>
          <w:rFonts w:ascii="Times New Roman" w:hAnsi="Times New Roman" w:cs="Times New Roman"/>
          <w:sz w:val="24"/>
          <w:szCs w:val="24"/>
        </w:rPr>
        <w:t>-Срок гарантии качества должен быть не менее 12 месяцев с поставки.</w:t>
      </w:r>
      <w:r w:rsidR="00206FBA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-Гарантия на 12 месяцев включает в себя:</w:t>
      </w:r>
      <w:r w:rsidR="00206FBA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- Гарантия на швы, стачивающий и обметывающий.</w:t>
      </w:r>
      <w:r w:rsidR="00206FBA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- Гарантия, что изделие не изменит форму и цвет после химчистки (химчистка для шерстяных</w:t>
      </w:r>
      <w:r w:rsidR="00206FBA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костюмных тканей).</w:t>
      </w:r>
      <w:r w:rsidR="00206FBA">
        <w:rPr>
          <w:rFonts w:ascii="Times New Roman" w:hAnsi="Times New Roman" w:cs="Times New Roman"/>
          <w:sz w:val="24"/>
          <w:szCs w:val="24"/>
        </w:rPr>
        <w:t xml:space="preserve"> </w:t>
      </w:r>
      <w:r w:rsidRPr="00B334D9">
        <w:rPr>
          <w:rFonts w:ascii="Times New Roman" w:hAnsi="Times New Roman" w:cs="Times New Roman"/>
          <w:sz w:val="24"/>
          <w:szCs w:val="24"/>
        </w:rPr>
        <w:t>- Гарантия дается от истирания до сквозного отверстия.</w:t>
      </w:r>
      <w:r w:rsidRPr="00B334D9">
        <w:rPr>
          <w:rFonts w:ascii="Times New Roman" w:hAnsi="Times New Roman" w:cs="Times New Roman"/>
          <w:sz w:val="24"/>
          <w:szCs w:val="24"/>
        </w:rPr>
        <w:cr/>
      </w:r>
    </w:p>
    <w:p w14:paraId="75B30B02" w14:textId="0F1E4F27" w:rsidR="00980455" w:rsidRPr="00B334D9" w:rsidRDefault="00980455" w:rsidP="00206FB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Директор: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М.В.</w:t>
      </w:r>
      <w:r w:rsidR="00206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Васильченко</w:t>
      </w:r>
    </w:p>
    <w:sectPr w:rsidR="00980455" w:rsidRPr="00B334D9" w:rsidSect="00B334D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A3F65"/>
    <w:multiLevelType w:val="hybridMultilevel"/>
    <w:tmpl w:val="C736FBAA"/>
    <w:lvl w:ilvl="0" w:tplc="566015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1D4F"/>
    <w:rsid w:val="00116141"/>
    <w:rsid w:val="00140785"/>
    <w:rsid w:val="001B0494"/>
    <w:rsid w:val="00206FBA"/>
    <w:rsid w:val="0022580B"/>
    <w:rsid w:val="002B47F4"/>
    <w:rsid w:val="00324045"/>
    <w:rsid w:val="00380A8E"/>
    <w:rsid w:val="003F48FD"/>
    <w:rsid w:val="00413F9A"/>
    <w:rsid w:val="0043271D"/>
    <w:rsid w:val="004613C6"/>
    <w:rsid w:val="004C3163"/>
    <w:rsid w:val="00712AB2"/>
    <w:rsid w:val="00773A19"/>
    <w:rsid w:val="00841D4F"/>
    <w:rsid w:val="008658A3"/>
    <w:rsid w:val="00870B98"/>
    <w:rsid w:val="008E51CF"/>
    <w:rsid w:val="00913A10"/>
    <w:rsid w:val="00980455"/>
    <w:rsid w:val="009A4F4F"/>
    <w:rsid w:val="009A74F3"/>
    <w:rsid w:val="009E2B96"/>
    <w:rsid w:val="00AB3384"/>
    <w:rsid w:val="00B334D9"/>
    <w:rsid w:val="00C12D21"/>
    <w:rsid w:val="00C75556"/>
    <w:rsid w:val="00C8372C"/>
    <w:rsid w:val="00C87D38"/>
    <w:rsid w:val="00CF0E07"/>
    <w:rsid w:val="00D164C9"/>
    <w:rsid w:val="00D26A4B"/>
    <w:rsid w:val="00D330CC"/>
    <w:rsid w:val="00D83CD2"/>
    <w:rsid w:val="00E01BFB"/>
    <w:rsid w:val="00E54661"/>
    <w:rsid w:val="00E80D37"/>
    <w:rsid w:val="00FA7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7CA6"/>
  <w15:docId w15:val="{79D66EFB-6A45-4E38-8B6B-05BA4926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1D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16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33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1257-BF94-4FC4-95D2-827C0207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</dc:creator>
  <cp:lastModifiedBy>User</cp:lastModifiedBy>
  <cp:revision>24</cp:revision>
  <cp:lastPrinted>2021-07-16T10:50:00Z</cp:lastPrinted>
  <dcterms:created xsi:type="dcterms:W3CDTF">2020-12-04T07:07:00Z</dcterms:created>
  <dcterms:modified xsi:type="dcterms:W3CDTF">2021-07-27T11:52:00Z</dcterms:modified>
</cp:coreProperties>
</file>