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A4F1E" w14:textId="77777777" w:rsidR="00972FBC" w:rsidRPr="00972FBC" w:rsidRDefault="00972FBC" w:rsidP="00972FBC">
      <w:pPr>
        <w:pageBreakBefore/>
        <w:ind w:firstLine="567"/>
        <w:jc w:val="right"/>
        <w:rPr>
          <w:rFonts w:eastAsia="Calibri"/>
        </w:rPr>
      </w:pPr>
      <w:r w:rsidRPr="00972FBC">
        <w:rPr>
          <w:rFonts w:eastAsia="Calibri"/>
        </w:rPr>
        <w:t>Приложение</w:t>
      </w:r>
      <w:sdt>
        <w:sdtPr>
          <w:rPr>
            <w:rFonts w:eastAsia="Calibri"/>
          </w:rPr>
          <w:alias w:val="Simple"/>
          <w:tag w:val="Simple"/>
          <w:id w:val="344293006"/>
          <w:placeholder>
            <w:docPart w:val="01FD8A650A994B7BAC54114F43E6E481"/>
          </w:placeholder>
          <w:text/>
        </w:sdtPr>
        <w:sdtEndPr/>
        <w:sdtContent>
          <w:r w:rsidRPr="00972FBC">
            <w:rPr>
              <w:rFonts w:eastAsia="Calibri"/>
            </w:rPr>
            <w:t xml:space="preserve"> 5</w:t>
          </w:r>
        </w:sdtContent>
      </w:sdt>
      <w:r w:rsidRPr="00972FBC">
        <w:rPr>
          <w:rFonts w:eastAsia="Calibri"/>
        </w:rPr>
        <w:t xml:space="preserve"> к </w:t>
      </w:r>
      <w:sdt>
        <w:sdtPr>
          <w:rPr>
            <w:rFonts w:eastAsia="Calibri"/>
          </w:rPr>
          <w:alias w:val="isContractOrAgreement"/>
          <w:tag w:val="If"/>
          <w:id w:val="1990285755"/>
          <w:placeholder>
            <w:docPart w:val="A3F3CCCABEAA4ED4870920AE0839083B"/>
          </w:placeholder>
          <w:showingPlcHdr/>
          <w:docPartList>
            <w:docPartGallery w:val="AutoText"/>
          </w:docPartList>
        </w:sdtPr>
        <w:sdtEndPr/>
        <w:sdtContent>
          <w:r w:rsidRPr="00972FBC">
            <w:rPr>
              <w:rFonts w:eastAsia="Calibri"/>
            </w:rPr>
            <w:t>контракту</w:t>
          </w:r>
        </w:sdtContent>
      </w:sdt>
    </w:p>
    <w:p w14:paraId="15BA21D8" w14:textId="0891D072" w:rsidR="00972FBC" w:rsidRPr="00972FBC" w:rsidRDefault="00972FBC" w:rsidP="00972FBC">
      <w:pPr>
        <w:spacing w:before="180"/>
        <w:ind w:firstLine="562"/>
        <w:jc w:val="right"/>
        <w:rPr>
          <w:rFonts w:eastAsia="Calibri"/>
        </w:rPr>
      </w:pPr>
      <w:r w:rsidRPr="00972FBC">
        <w:rPr>
          <w:rFonts w:eastAsia="Calibri"/>
        </w:rPr>
        <w:t>от</w:t>
      </w:r>
      <w:sdt>
        <w:sdtPr>
          <w:rPr>
            <w:rFonts w:eastAsia="Calibri"/>
          </w:rPr>
          <w:alias w:val="!contractDateNotEmpty"/>
          <w:tag w:val="If"/>
          <w:id w:val="-993029846"/>
          <w:placeholder>
            <w:docPart w:val="26F26564986B41E5AAE277870A0F9CF1"/>
          </w:placeholder>
          <w:docPartList>
            <w:docPartGallery w:val="AutoText"/>
          </w:docPartList>
        </w:sdtPr>
        <w:sdtEndPr/>
        <w:sdtContent>
          <w:r w:rsidRPr="00972FBC">
            <w:rPr>
              <w:rFonts w:eastAsia="Calibri"/>
            </w:rPr>
            <w:t>«</w:t>
          </w:r>
          <w:r w:rsidR="00E824D7">
            <w:rPr>
              <w:rFonts w:eastAsia="Calibri"/>
            </w:rPr>
            <w:t>_____</w:t>
          </w:r>
          <w:r w:rsidRPr="00972FBC">
            <w:rPr>
              <w:rFonts w:eastAsia="Calibri"/>
            </w:rPr>
            <w:t xml:space="preserve">» </w:t>
          </w:r>
          <w:r w:rsidR="00E824D7">
            <w:rPr>
              <w:rFonts w:eastAsia="Calibri"/>
            </w:rPr>
            <w:t>_______</w:t>
          </w:r>
          <w:r w:rsidRPr="00972FBC">
            <w:rPr>
              <w:rFonts w:eastAsia="Calibri"/>
            </w:rPr>
            <w:t xml:space="preserve"> 202</w:t>
          </w:r>
          <w:r w:rsidR="002D48CA">
            <w:rPr>
              <w:rFonts w:eastAsia="Calibri"/>
            </w:rPr>
            <w:t>1</w:t>
          </w:r>
          <w:r w:rsidRPr="00972FBC">
            <w:rPr>
              <w:rFonts w:eastAsia="Calibri"/>
            </w:rPr>
            <w:t xml:space="preserve"> </w:t>
          </w:r>
        </w:sdtContent>
      </w:sdt>
      <w:r w:rsidRPr="00972FBC">
        <w:rPr>
          <w:rFonts w:eastAsia="Calibri"/>
        </w:rPr>
        <w:t xml:space="preserve">г. № </w:t>
      </w:r>
      <w:sdt>
        <w:sdtPr>
          <w:rPr>
            <w:rFonts w:eastAsia="Calibri"/>
          </w:rPr>
          <w:alias w:val="contractNumberNotEmpty"/>
          <w:tag w:val="If"/>
          <w:id w:val="1653172758"/>
          <w:placeholder>
            <w:docPart w:val="26F26564986B41E5AAE277870A0F9CF1"/>
          </w:placeholder>
          <w:docPartList>
            <w:docPartGallery w:val="AutoText"/>
          </w:docPartList>
        </w:sdtPr>
        <w:sdtEndPr/>
        <w:sdtContent>
          <w:sdt>
            <w:sdtPr>
              <w:rPr>
                <w:rFonts w:eastAsia="Calibri"/>
              </w:rPr>
              <w:alias w:val="Simple"/>
              <w:tag w:val="Simple"/>
              <w:id w:val="575019291"/>
              <w:placeholder>
                <w:docPart w:val="1CAAD4C3493A4B8B8F1E6A0C0BE65636"/>
              </w:placeholder>
              <w:text/>
            </w:sdtPr>
            <w:sdtEndPr/>
            <w:sdtContent>
              <w:r w:rsidR="00E824D7">
                <w:rPr>
                  <w:rFonts w:eastAsia="Calibri"/>
                </w:rPr>
                <w:t>_______</w:t>
              </w:r>
            </w:sdtContent>
          </w:sdt>
        </w:sdtContent>
      </w:sdt>
    </w:p>
    <w:p w14:paraId="20B11D2F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2B1C52C6" w14:textId="5086F3EA" w:rsidR="00972FBC" w:rsidRPr="00972FBC" w:rsidRDefault="00972FBC" w:rsidP="00972FBC">
      <w:pPr>
        <w:suppressAutoHyphens w:val="0"/>
        <w:ind w:right="-360" w:firstLine="0"/>
        <w:jc w:val="center"/>
        <w:rPr>
          <w:rFonts w:eastAsia="Arial Unicode MS"/>
          <w:b/>
          <w:lang w:eastAsia="ru-RU"/>
        </w:rPr>
      </w:pPr>
      <w:r w:rsidRPr="00972FBC">
        <w:rPr>
          <w:rFonts w:eastAsia="Arial Unicode MS"/>
          <w:b/>
          <w:lang w:eastAsia="ru-RU"/>
        </w:rPr>
        <w:t>Техническое задание</w:t>
      </w:r>
    </w:p>
    <w:p w14:paraId="54CC5E2C" w14:textId="77777777" w:rsidR="002D48CA" w:rsidRDefault="00972FBC" w:rsidP="002D48CA">
      <w:pPr>
        <w:suppressAutoHyphens w:val="0"/>
        <w:ind w:right="-360" w:firstLine="0"/>
        <w:jc w:val="center"/>
        <w:rPr>
          <w:rFonts w:eastAsia="Calibri"/>
          <w:lang w:eastAsia="en-US"/>
        </w:rPr>
      </w:pPr>
      <w:r w:rsidRPr="00972FBC">
        <w:rPr>
          <w:rFonts w:eastAsia="Calibri"/>
          <w:lang w:eastAsia="ru-RU"/>
        </w:rPr>
        <w:t xml:space="preserve">на </w:t>
      </w:r>
      <w:r w:rsidR="00E824D7">
        <w:rPr>
          <w:rFonts w:eastAsia="Calibri"/>
          <w:lang w:eastAsia="en-US"/>
        </w:rPr>
        <w:t>о</w:t>
      </w:r>
      <w:r w:rsidR="00E824D7" w:rsidRPr="00E824D7">
        <w:rPr>
          <w:rFonts w:eastAsia="Calibri"/>
          <w:lang w:eastAsia="en-US"/>
        </w:rPr>
        <w:t xml:space="preserve">казание </w:t>
      </w:r>
      <w:r w:rsidR="002D48CA" w:rsidRPr="002D48CA">
        <w:rPr>
          <w:rFonts w:eastAsia="Calibri"/>
          <w:lang w:eastAsia="en-US"/>
        </w:rPr>
        <w:t xml:space="preserve">охранных услуг образовательного учреждения </w:t>
      </w:r>
    </w:p>
    <w:p w14:paraId="78A03E3B" w14:textId="3F459BB8" w:rsidR="00972FBC" w:rsidRPr="00972FBC" w:rsidRDefault="002D48CA" w:rsidP="002D48CA">
      <w:pPr>
        <w:suppressAutoHyphens w:val="0"/>
        <w:ind w:right="-360" w:firstLine="0"/>
        <w:jc w:val="center"/>
        <w:rPr>
          <w:rFonts w:eastAsia="Arial Unicode MS"/>
          <w:b/>
          <w:lang w:eastAsia="ru-RU"/>
        </w:rPr>
      </w:pPr>
      <w:r w:rsidRPr="002D48CA">
        <w:rPr>
          <w:rFonts w:eastAsia="Calibri"/>
          <w:lang w:eastAsia="en-US"/>
        </w:rPr>
        <w:t>МАДОУ № 47 "Дельфин" в 2022 г.</w:t>
      </w:r>
      <w:r w:rsidR="00E824D7" w:rsidRPr="00E824D7">
        <w:rPr>
          <w:rFonts w:eastAsia="Calibri"/>
          <w:lang w:eastAsia="en-US"/>
        </w:rPr>
        <w:t>.</w:t>
      </w:r>
    </w:p>
    <w:p w14:paraId="36806880" w14:textId="77777777" w:rsidR="00972FBC" w:rsidRPr="00972FBC" w:rsidRDefault="00972FBC" w:rsidP="00972FBC">
      <w:pPr>
        <w:suppressAutoHyphens w:val="0"/>
        <w:ind w:firstLine="0"/>
        <w:jc w:val="center"/>
        <w:rPr>
          <w:rFonts w:eastAsia="Arial Unicode MS"/>
          <w:bCs/>
          <w:lang w:eastAsia="ru-RU"/>
        </w:rPr>
      </w:pPr>
    </w:p>
    <w:p w14:paraId="7735D522" w14:textId="77777777" w:rsidR="00972FBC" w:rsidRPr="00972FBC" w:rsidRDefault="00972FBC" w:rsidP="00972FBC">
      <w:pPr>
        <w:widowControl w:val="0"/>
        <w:suppressLineNumbers/>
        <w:ind w:firstLine="426"/>
        <w:rPr>
          <w:rFonts w:eastAsia="Calibri"/>
          <w:b/>
          <w:lang w:eastAsia="en-US"/>
        </w:rPr>
      </w:pPr>
      <w:r w:rsidRPr="00972FBC">
        <w:rPr>
          <w:rFonts w:eastAsia="Calibri"/>
          <w:b/>
          <w:lang w:eastAsia="en-US"/>
        </w:rPr>
        <w:t xml:space="preserve">1. Общие сведения </w:t>
      </w:r>
    </w:p>
    <w:p w14:paraId="673E6300" w14:textId="1A4787CB" w:rsidR="00972FBC" w:rsidRPr="00972FBC" w:rsidRDefault="00972FBC" w:rsidP="00972FBC">
      <w:pPr>
        <w:suppressAutoHyphens w:val="0"/>
        <w:ind w:firstLine="426"/>
        <w:rPr>
          <w:rFonts w:eastAsia="Calibri"/>
          <w:bCs/>
          <w:lang w:eastAsia="en-US"/>
        </w:rPr>
      </w:pPr>
      <w:r w:rsidRPr="00972FBC">
        <w:rPr>
          <w:rFonts w:eastAsia="Calibri"/>
          <w:b/>
          <w:bCs/>
          <w:lang w:eastAsia="en-US"/>
        </w:rPr>
        <w:t>Заказчик:</w:t>
      </w:r>
      <w:r w:rsidRPr="00972FBC">
        <w:rPr>
          <w:rFonts w:eastAsia="Calibri"/>
          <w:bCs/>
          <w:lang w:eastAsia="en-US"/>
        </w:rPr>
        <w:t xml:space="preserve"> </w:t>
      </w:r>
      <w:r w:rsidR="00E824D7" w:rsidRPr="00E824D7">
        <w:rPr>
          <w:rFonts w:eastAsia="Calibri"/>
          <w:bCs/>
          <w:lang w:eastAsia="en-US"/>
        </w:rPr>
        <w:t>муниципальное автономное дошкольное образовательное учреждение центр развития ребенка – детский сад № 47 «Дельфин»</w:t>
      </w:r>
    </w:p>
    <w:p w14:paraId="4D1C4907" w14:textId="77777777" w:rsidR="00E824D7" w:rsidRDefault="00972FBC" w:rsidP="00E824D7">
      <w:pPr>
        <w:widowControl w:val="0"/>
        <w:suppressAutoHyphens w:val="0"/>
        <w:ind w:firstLine="426"/>
        <w:rPr>
          <w:lang w:eastAsia="en-US"/>
        </w:rPr>
      </w:pPr>
      <w:r w:rsidRPr="00972FBC">
        <w:rPr>
          <w:rFonts w:eastAsia="Calibri"/>
          <w:b/>
          <w:lang w:eastAsia="en-US"/>
        </w:rPr>
        <w:t>Место нахождение Заказчика:</w:t>
      </w:r>
      <w:r w:rsidRPr="00972FBC">
        <w:rPr>
          <w:lang w:eastAsia="en-US"/>
        </w:rPr>
        <w:t xml:space="preserve"> </w:t>
      </w:r>
    </w:p>
    <w:p w14:paraId="2F166E14" w14:textId="6D1CA415" w:rsidR="00E824D7" w:rsidRDefault="00E824D7" w:rsidP="00E824D7">
      <w:pPr>
        <w:widowControl w:val="0"/>
        <w:suppressAutoHyphens w:val="0"/>
        <w:ind w:firstLine="426"/>
        <w:rPr>
          <w:lang w:eastAsia="en-US"/>
        </w:rPr>
      </w:pPr>
      <w:r w:rsidRPr="00E824D7">
        <w:rPr>
          <w:b/>
          <w:bCs/>
          <w:u w:val="single"/>
          <w:lang w:eastAsia="en-US"/>
        </w:rPr>
        <w:t>Здание № 1 :</w:t>
      </w:r>
      <w:r>
        <w:rPr>
          <w:lang w:eastAsia="en-US"/>
        </w:rPr>
        <w:t xml:space="preserve"> 14100</w:t>
      </w:r>
      <w:r w:rsidR="002D48CA">
        <w:rPr>
          <w:lang w:eastAsia="en-US"/>
        </w:rPr>
        <w:t>9</w:t>
      </w:r>
      <w:r>
        <w:rPr>
          <w:lang w:eastAsia="en-US"/>
        </w:rPr>
        <w:t>, Московская область, г.о.Мытищи, г. Мытищи, Олимпийский проспект, дом 28, корпус 2</w:t>
      </w:r>
    </w:p>
    <w:p w14:paraId="65ADE605" w14:textId="018EF856" w:rsidR="00E824D7" w:rsidRDefault="00E824D7" w:rsidP="00E824D7">
      <w:pPr>
        <w:widowControl w:val="0"/>
        <w:suppressAutoHyphens w:val="0"/>
        <w:ind w:firstLine="426"/>
        <w:rPr>
          <w:lang w:eastAsia="en-US"/>
        </w:rPr>
      </w:pPr>
      <w:r w:rsidRPr="00E824D7">
        <w:rPr>
          <w:b/>
          <w:bCs/>
          <w:u w:val="single"/>
          <w:lang w:eastAsia="en-US"/>
        </w:rPr>
        <w:t>Здание № 2 :</w:t>
      </w:r>
      <w:r>
        <w:rPr>
          <w:lang w:eastAsia="en-US"/>
        </w:rPr>
        <w:t>14100</w:t>
      </w:r>
      <w:r w:rsidR="002D48CA">
        <w:rPr>
          <w:lang w:eastAsia="en-US"/>
        </w:rPr>
        <w:t>6</w:t>
      </w:r>
      <w:r>
        <w:rPr>
          <w:lang w:eastAsia="en-US"/>
        </w:rPr>
        <w:t>, Московская область, г.о.Мытищи, г. Мытищи, Олимпийский проспект, дом 15, корпус 14</w:t>
      </w:r>
    </w:p>
    <w:p w14:paraId="53CD1204" w14:textId="4CC9C604" w:rsidR="00972FBC" w:rsidRPr="00972FBC" w:rsidRDefault="00972FBC" w:rsidP="00E824D7">
      <w:pPr>
        <w:widowControl w:val="0"/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b/>
          <w:lang w:eastAsia="en-US"/>
        </w:rPr>
        <w:t>Сроки (периоды) оказания услуг:</w:t>
      </w:r>
      <w:r w:rsidRPr="00972FBC">
        <w:rPr>
          <w:rFonts w:eastAsia="Calibri"/>
          <w:lang w:eastAsia="en-US"/>
        </w:rPr>
        <w:t xml:space="preserve"> 01.01.202</w:t>
      </w:r>
      <w:r w:rsidR="002D48CA">
        <w:rPr>
          <w:rFonts w:eastAsia="Calibri"/>
          <w:lang w:eastAsia="en-US"/>
        </w:rPr>
        <w:t>2</w:t>
      </w:r>
      <w:r w:rsidRPr="00972FBC">
        <w:rPr>
          <w:rFonts w:eastAsia="Calibri"/>
          <w:lang w:eastAsia="en-US"/>
        </w:rPr>
        <w:t xml:space="preserve"> г. – 3</w:t>
      </w:r>
      <w:r w:rsidR="00E824D7">
        <w:rPr>
          <w:rFonts w:eastAsia="Calibri"/>
          <w:lang w:eastAsia="en-US"/>
        </w:rPr>
        <w:t>1</w:t>
      </w:r>
      <w:r w:rsidRPr="00972FBC">
        <w:rPr>
          <w:rFonts w:eastAsia="Calibri"/>
          <w:lang w:eastAsia="en-US"/>
        </w:rPr>
        <w:t>.</w:t>
      </w:r>
      <w:r w:rsidR="00E824D7">
        <w:rPr>
          <w:rFonts w:eastAsia="Calibri"/>
          <w:lang w:eastAsia="en-US"/>
        </w:rPr>
        <w:t>12</w:t>
      </w:r>
      <w:r w:rsidRPr="00972FBC">
        <w:rPr>
          <w:rFonts w:eastAsia="Calibri"/>
          <w:lang w:eastAsia="en-US"/>
        </w:rPr>
        <w:t>.202</w:t>
      </w:r>
      <w:r w:rsidR="002D48CA">
        <w:rPr>
          <w:rFonts w:eastAsia="Calibri"/>
          <w:lang w:eastAsia="en-US"/>
        </w:rPr>
        <w:t>2</w:t>
      </w:r>
      <w:r w:rsidRPr="00972FBC">
        <w:rPr>
          <w:rFonts w:eastAsia="Calibri"/>
          <w:lang w:eastAsia="en-US"/>
        </w:rPr>
        <w:t xml:space="preserve"> г.</w:t>
      </w:r>
    </w:p>
    <w:p w14:paraId="7D39121E" w14:textId="26C62EE4" w:rsidR="00972FBC" w:rsidRPr="00972FBC" w:rsidRDefault="00972FBC" w:rsidP="00607119">
      <w:pPr>
        <w:suppressAutoHyphens w:val="0"/>
        <w:ind w:firstLine="425"/>
        <w:rPr>
          <w:rFonts w:eastAsia="Calibri"/>
          <w:lang w:eastAsia="en-US"/>
        </w:rPr>
      </w:pPr>
      <w:r w:rsidRPr="00972FBC">
        <w:rPr>
          <w:rFonts w:eastAsia="Calibri"/>
          <w:b/>
          <w:lang w:eastAsia="en-US"/>
        </w:rPr>
        <w:t>Наименование и описание объекта закупки:</w:t>
      </w:r>
      <w:r w:rsidRPr="00972FBC">
        <w:rPr>
          <w:rFonts w:eastAsia="Calibri"/>
          <w:lang w:eastAsia="en-US"/>
        </w:rPr>
        <w:t xml:space="preserve"> </w:t>
      </w:r>
      <w:r w:rsidR="00607119" w:rsidRPr="00607119">
        <w:rPr>
          <w:rFonts w:eastAsia="Calibri"/>
          <w:lang w:eastAsia="en-US"/>
        </w:rPr>
        <w:t>оказание охранных услуг образовательного учреждения</w:t>
      </w:r>
      <w:r w:rsidR="00607119">
        <w:rPr>
          <w:rFonts w:eastAsia="Calibri"/>
          <w:lang w:eastAsia="en-US"/>
        </w:rPr>
        <w:t xml:space="preserve"> МАДОУ № 47 "Дельфин" в 2022 г.</w:t>
      </w:r>
      <w:bookmarkStart w:id="0" w:name="_GoBack"/>
      <w:bookmarkEnd w:id="0"/>
    </w:p>
    <w:p w14:paraId="117913F8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Вид услуги по охране: </w:t>
      </w:r>
    </w:p>
    <w:p w14:paraId="6CFFC95D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- Обеспечение порядка в местах проведения массовых мероприятий</w:t>
      </w:r>
    </w:p>
    <w:p w14:paraId="2BDCDE70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 xml:space="preserve">- 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 </w:t>
      </w:r>
    </w:p>
    <w:p w14:paraId="534E26A8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- 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14:paraId="782DEF2B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- 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14:paraId="153D334B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- 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</w:r>
    </w:p>
    <w:p w14:paraId="67E582A9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- 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14:paraId="6AD272FF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- 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</w:r>
    </w:p>
    <w:p w14:paraId="2692862B" w14:textId="77777777" w:rsidR="00972FBC" w:rsidRPr="00972FBC" w:rsidRDefault="00972FBC" w:rsidP="00972FBC">
      <w:pPr>
        <w:suppressAutoHyphens w:val="0"/>
        <w:ind w:firstLine="426"/>
        <w:jc w:val="left"/>
        <w:rPr>
          <w:lang w:eastAsia="ru-RU"/>
        </w:rPr>
      </w:pPr>
      <w:r w:rsidRPr="00972FBC">
        <w:rPr>
          <w:lang w:eastAsia="ru-RU"/>
        </w:rPr>
        <w:t>Использование мобильной группы: Да</w:t>
      </w:r>
    </w:p>
    <w:p w14:paraId="5E31D7E4" w14:textId="77777777" w:rsidR="00972FBC" w:rsidRPr="00972FBC" w:rsidRDefault="00972FBC" w:rsidP="00972FBC">
      <w:pPr>
        <w:suppressAutoHyphens w:val="0"/>
        <w:ind w:firstLine="426"/>
        <w:jc w:val="left"/>
        <w:rPr>
          <w:lang w:eastAsia="ru-RU"/>
        </w:rPr>
      </w:pPr>
      <w:r w:rsidRPr="00972FBC">
        <w:rPr>
          <w:lang w:eastAsia="ru-RU"/>
        </w:rPr>
        <w:t>Использование специальных средств: Да</w:t>
      </w:r>
    </w:p>
    <w:p w14:paraId="39342F7A" w14:textId="77777777" w:rsidR="00972FBC" w:rsidRPr="00972FBC" w:rsidRDefault="00972FBC" w:rsidP="00972FBC">
      <w:pPr>
        <w:suppressAutoHyphens w:val="0"/>
        <w:ind w:firstLine="426"/>
        <w:jc w:val="left"/>
        <w:rPr>
          <w:lang w:eastAsia="ru-RU"/>
        </w:rPr>
      </w:pPr>
      <w:r w:rsidRPr="00972FBC">
        <w:rPr>
          <w:lang w:eastAsia="ru-RU"/>
        </w:rPr>
        <w:t>Наличие оружия у сотрудников мобильной группы: Да</w:t>
      </w:r>
    </w:p>
    <w:p w14:paraId="220E3982" w14:textId="77777777" w:rsidR="00972FBC" w:rsidRPr="00972FBC" w:rsidRDefault="00972FBC" w:rsidP="00972FBC">
      <w:pPr>
        <w:suppressAutoHyphens w:val="0"/>
        <w:ind w:firstLine="426"/>
        <w:rPr>
          <w:lang w:eastAsia="ru-RU"/>
        </w:rPr>
      </w:pPr>
      <w:r w:rsidRPr="00972FBC">
        <w:rPr>
          <w:lang w:eastAsia="ru-RU"/>
        </w:rPr>
        <w:t>Наличие оружия у сотрудников охраны: Нет</w:t>
      </w:r>
    </w:p>
    <w:p w14:paraId="16C0F011" w14:textId="77777777" w:rsidR="00972FBC" w:rsidRPr="00972FBC" w:rsidRDefault="00972FBC" w:rsidP="00972FBC">
      <w:pPr>
        <w:tabs>
          <w:tab w:val="num" w:pos="142"/>
        </w:tabs>
        <w:suppressAutoHyphens w:val="0"/>
        <w:ind w:firstLine="425"/>
        <w:rPr>
          <w:rFonts w:eastAsia="Calibri"/>
          <w:lang w:eastAsia="en-US"/>
        </w:rPr>
      </w:pPr>
    </w:p>
    <w:p w14:paraId="02C68CBA" w14:textId="77777777" w:rsidR="00972FBC" w:rsidRPr="00972FBC" w:rsidRDefault="00972FBC" w:rsidP="00972FBC">
      <w:pPr>
        <w:tabs>
          <w:tab w:val="num" w:pos="142"/>
        </w:tabs>
        <w:suppressAutoHyphens w:val="0"/>
        <w:ind w:firstLine="426"/>
        <w:rPr>
          <w:rFonts w:eastAsia="Calibri"/>
          <w:b/>
          <w:bCs/>
          <w:lang w:eastAsia="en-US"/>
        </w:rPr>
      </w:pPr>
      <w:r w:rsidRPr="00972FBC">
        <w:rPr>
          <w:rFonts w:eastAsia="Calibri"/>
          <w:b/>
          <w:bCs/>
          <w:lang w:eastAsia="en-US"/>
        </w:rPr>
        <w:t xml:space="preserve">2. Цели использования результатов  услуги: </w:t>
      </w:r>
    </w:p>
    <w:p w14:paraId="1611792A" w14:textId="77777777" w:rsidR="00972FBC" w:rsidRPr="00972FBC" w:rsidRDefault="00972FBC" w:rsidP="00972FBC">
      <w:pPr>
        <w:tabs>
          <w:tab w:val="num" w:pos="142"/>
        </w:tabs>
        <w:suppressAutoHyphens w:val="0"/>
        <w:ind w:firstLine="426"/>
        <w:rPr>
          <w:rFonts w:eastAsia="Calibri"/>
          <w:lang w:eastAsia="ru-RU"/>
        </w:rPr>
      </w:pPr>
      <w:r w:rsidRPr="00972FBC">
        <w:rPr>
          <w:rFonts w:eastAsia="Calibri"/>
          <w:lang w:eastAsia="ru-RU"/>
        </w:rPr>
        <w:t>Целями данной услуги является: осуществление пропускного режима;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характера; обеспечение сохранности имущества и материально-технической базы Заказчика, поддержанию внутриобъектового и пропускного режима, антитеррористической защищённости и соблюдению на объекте правил пожарной безопасности.</w:t>
      </w:r>
    </w:p>
    <w:p w14:paraId="3761FF93" w14:textId="77777777" w:rsidR="00972FBC" w:rsidRPr="00972FBC" w:rsidRDefault="00972FBC" w:rsidP="00972FBC">
      <w:pPr>
        <w:tabs>
          <w:tab w:val="num" w:pos="142"/>
        </w:tabs>
        <w:suppressAutoHyphens w:val="0"/>
        <w:ind w:firstLine="426"/>
        <w:rPr>
          <w:rFonts w:eastAsia="Calibri"/>
          <w:lang w:eastAsia="ru-RU"/>
        </w:rPr>
      </w:pPr>
    </w:p>
    <w:p w14:paraId="4596878A" w14:textId="77777777" w:rsidR="00972FBC" w:rsidRPr="00972FBC" w:rsidRDefault="00972FBC" w:rsidP="00972FBC">
      <w:pPr>
        <w:suppressAutoHyphens w:val="0"/>
        <w:ind w:firstLine="426"/>
        <w:rPr>
          <w:rFonts w:eastAsia="Calibri"/>
          <w:b/>
          <w:lang w:eastAsia="en-US"/>
        </w:rPr>
      </w:pPr>
      <w:r w:rsidRPr="00972FBC">
        <w:rPr>
          <w:rFonts w:eastAsia="Calibri"/>
          <w:b/>
          <w:kern w:val="3"/>
          <w:lang w:eastAsia="ru-RU"/>
        </w:rPr>
        <w:t>3. </w:t>
      </w:r>
      <w:r w:rsidRPr="00972FBC">
        <w:rPr>
          <w:rFonts w:eastAsia="Calibri"/>
          <w:b/>
          <w:lang w:eastAsia="en-US"/>
        </w:rPr>
        <w:t>Краткие характеристики и о</w:t>
      </w:r>
      <w:r w:rsidRPr="00972FBC">
        <w:rPr>
          <w:rFonts w:eastAsia="Calibri"/>
          <w:b/>
          <w:kern w:val="3"/>
          <w:lang w:eastAsia="ru-RU"/>
        </w:rPr>
        <w:t>бщие требования к оказанию услуг</w:t>
      </w:r>
    </w:p>
    <w:p w14:paraId="3ADA8A81" w14:textId="77777777" w:rsidR="00972FBC" w:rsidRPr="00972FBC" w:rsidRDefault="00972FBC" w:rsidP="00972FBC">
      <w:pPr>
        <w:tabs>
          <w:tab w:val="left" w:pos="10205"/>
        </w:tabs>
        <w:suppressAutoHyphens w:val="0"/>
        <w:ind w:firstLine="425"/>
        <w:rPr>
          <w:rFonts w:eastAsia="MS Mincho"/>
          <w:noProof/>
          <w:lang w:eastAsia="en-US"/>
        </w:rPr>
      </w:pPr>
      <w:r w:rsidRPr="00972FBC">
        <w:rPr>
          <w:rFonts w:eastAsia="Calibri"/>
          <w:bCs/>
          <w:lang w:eastAsia="ru-RU"/>
        </w:rPr>
        <w:lastRenderedPageBreak/>
        <w:t xml:space="preserve">3.1. Охранные услуги осуществляются частной охранной организаций при наличии </w:t>
      </w:r>
      <w:r w:rsidRPr="00972FBC">
        <w:rPr>
          <w:rFonts w:eastAsia="Calibri"/>
          <w:lang w:eastAsia="en-US"/>
        </w:rPr>
        <w:t>лицензии на осуществление частной охранной деятельности, действительной в течение всего срока оказания охранных услуг, позволяющей организации осуществлять охранные услуги:</w:t>
      </w:r>
    </w:p>
    <w:p w14:paraId="6D005ABE" w14:textId="77777777" w:rsidR="00972FBC" w:rsidRPr="00972FBC" w:rsidRDefault="00972FBC" w:rsidP="00972F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425"/>
        <w:rPr>
          <w:rFonts w:eastAsia="Calibri"/>
          <w:lang w:eastAsia="en-US"/>
        </w:rPr>
      </w:pPr>
      <w:r w:rsidRPr="00972FBC">
        <w:rPr>
          <w:lang w:eastAsia="ru-RU"/>
        </w:rPr>
        <w:t xml:space="preserve">• </w:t>
      </w:r>
      <w:r w:rsidRPr="00972FBC">
        <w:rPr>
          <w:rFonts w:eastAsia="Calibri"/>
          <w:lang w:eastAsia="en-US"/>
        </w:rPr>
        <w:t>защита жизни и здоровья граждан;</w:t>
      </w:r>
    </w:p>
    <w:p w14:paraId="41A609BC" w14:textId="77777777" w:rsidR="00972FBC" w:rsidRPr="00972FBC" w:rsidRDefault="00972FBC" w:rsidP="00972FBC">
      <w:pPr>
        <w:suppressAutoHyphens w:val="0"/>
        <w:ind w:firstLine="425"/>
        <w:rPr>
          <w:rFonts w:eastAsia="Calibri"/>
          <w:lang w:eastAsia="en-US"/>
        </w:rPr>
      </w:pPr>
      <w:r w:rsidRPr="00972FBC">
        <w:rPr>
          <w:lang w:eastAsia="ru-RU"/>
        </w:rPr>
        <w:t xml:space="preserve">• </w:t>
      </w:r>
      <w:r w:rsidRPr="00972FBC">
        <w:rPr>
          <w:rFonts w:eastAsia="Calibri"/>
          <w:lang w:eastAsia="en-US"/>
        </w:rPr>
        <w:t xml:space="preserve">охрана объектов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защищённости, </w:t>
      </w:r>
      <w:r w:rsidRPr="00972FBC">
        <w:rPr>
          <w:rFonts w:ascii="Tahoma" w:eastAsia="Calibri" w:hAnsi="Tahoma" w:cs="Tahoma"/>
          <w:lang w:eastAsia="en-US"/>
        </w:rPr>
        <w:t>﻿</w:t>
      </w:r>
      <w:r w:rsidRPr="00972FBC">
        <w:rPr>
          <w:rFonts w:eastAsia="Calibri"/>
          <w:lang w:eastAsia="en-US"/>
        </w:rPr>
        <w:t>за исключением объектов, предусмотренных частью третьей статьи 11 Федерального закона от 11.03.1992 N 2487-1 «О частной детективной и охранной деятельности в Российской Федерации»,</w:t>
      </w:r>
    </w:p>
    <w:p w14:paraId="19D03B8E" w14:textId="77777777" w:rsidR="00972FBC" w:rsidRPr="00972FBC" w:rsidRDefault="00972FBC" w:rsidP="00972FBC">
      <w:pPr>
        <w:suppressAutoHyphens w:val="0"/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972FBC">
        <w:rPr>
          <w:lang w:eastAsia="ru-RU"/>
        </w:rPr>
        <w:t xml:space="preserve">       </w:t>
      </w:r>
      <w:r w:rsidRPr="00972FBC">
        <w:rPr>
          <w:rFonts w:eastAsia="Calibri"/>
          <w:lang w:eastAsia="en-US"/>
        </w:rPr>
        <w:t>действующей на момент подачи заявки на участие в аукционе (ст.11 Закона Российской Федерации от 11.03.1992 г. № 2487-1 «О частной детективной и охранной деятельности в Российской Федерации».</w:t>
      </w:r>
    </w:p>
    <w:p w14:paraId="64896A49" w14:textId="77777777" w:rsidR="00972FBC" w:rsidRPr="00972FBC" w:rsidRDefault="00972FBC" w:rsidP="00972FBC">
      <w:pPr>
        <w:suppressAutoHyphens w:val="0"/>
        <w:ind w:firstLine="425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3.2. Исполнитель выполняет свои обязательства (оказывает охранные услуги) в соответствии с:</w:t>
      </w:r>
    </w:p>
    <w:p w14:paraId="06BF591A" w14:textId="77777777" w:rsidR="00972FBC" w:rsidRPr="00972FBC" w:rsidRDefault="00972FBC" w:rsidP="00972FBC">
      <w:pPr>
        <w:suppressAutoHyphens w:val="0"/>
        <w:ind w:firstLine="425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  Конституцией Российской Федерации;</w:t>
      </w:r>
    </w:p>
    <w:p w14:paraId="75C9E11B" w14:textId="77777777" w:rsidR="00972FBC" w:rsidRPr="00972FBC" w:rsidRDefault="00972FBC" w:rsidP="00972FBC">
      <w:pPr>
        <w:suppressAutoHyphens w:val="0"/>
        <w:ind w:firstLine="425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Законом Российской Федерации от 11.03.1992 № 2487-1 «О частной детективной и охранной деятельности в Российской Федерации»;</w:t>
      </w:r>
    </w:p>
    <w:p w14:paraId="5CCDBE85" w14:textId="77777777" w:rsidR="00972FBC" w:rsidRPr="00972FBC" w:rsidRDefault="00972FBC" w:rsidP="00972FBC">
      <w:pPr>
        <w:suppressAutoHyphens w:val="0"/>
        <w:ind w:firstLine="425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постановлением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14:paraId="5C12DBF1" w14:textId="77777777" w:rsidR="00972FBC" w:rsidRPr="00972FBC" w:rsidRDefault="00972FBC" w:rsidP="00972FBC">
      <w:pPr>
        <w:suppressAutoHyphens w:val="0"/>
        <w:ind w:firstLine="425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5A8C8E68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14:paraId="5D400E29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планом-схемой охраны Объекта, разработанной и утвержденной Заказчиком;</w:t>
      </w:r>
    </w:p>
    <w:p w14:paraId="7D6C27B0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настоящим Техническим заданием;</w:t>
      </w:r>
    </w:p>
    <w:p w14:paraId="393B8140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инструкцией по охране Объекта;</w:t>
      </w:r>
    </w:p>
    <w:p w14:paraId="3ADA46E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-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«Об утверждении типовых требований к должностной инструкции частного охранника на объекте охраны» и согласованной с Заказчиком.</w:t>
      </w:r>
    </w:p>
    <w:p w14:paraId="62DEA67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Перед проведением массовых мероприятий на охраняемом Объекте Исполнитель обязан произвести проверку помещений и прилегающей территории.</w:t>
      </w:r>
    </w:p>
    <w:p w14:paraId="12A4226F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 Каждый сотрудник Исполнителя (далее - сотрудник охраны) при оказании услуг на Объекте охраны (посту охраны) обязан:</w:t>
      </w:r>
    </w:p>
    <w:p w14:paraId="3DC9A69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Cs/>
          <w:lang w:eastAsia="en-US"/>
        </w:rPr>
      </w:pPr>
      <w:r w:rsidRPr="00972FBC">
        <w:rPr>
          <w:rFonts w:eastAsia="Calibri"/>
          <w:lang w:eastAsia="en-US"/>
        </w:rPr>
        <w:t xml:space="preserve">3.3.1.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972FBC">
        <w:rPr>
          <w:rFonts w:eastAsia="Calibri"/>
          <w:bCs/>
          <w:lang w:eastAsia="en-US"/>
        </w:rPr>
        <w:t>от 11.03.1992  № 2487-1</w:t>
      </w:r>
      <w:r w:rsidRPr="00972FBC">
        <w:rPr>
          <w:rFonts w:eastAsia="Calibri"/>
          <w:lang w:eastAsia="en-US"/>
        </w:rPr>
        <w:t xml:space="preserve"> 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Федерации.</w:t>
      </w:r>
    </w:p>
    <w:p w14:paraId="7C088D0C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3.3.2. Иметь документ, удостоверяющий личность (в соответствии с законодательством Российской Федерации).</w:t>
      </w:r>
    </w:p>
    <w:p w14:paraId="6F180D47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3.3.3. Быть одетым в специальную форменную одежду (по сезону), позволяющую определить принадлежность сотрудника охраны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08C249D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3.3.4. 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№ 123-ФЗ «Технический регламент о требованиях пожарной безопасности».</w:t>
      </w:r>
    </w:p>
    <w:p w14:paraId="2096957E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3.3.5.  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охраны, </w:t>
      </w:r>
      <w:r w:rsidRPr="00972FBC">
        <w:rPr>
          <w:rFonts w:eastAsia="Calibri"/>
          <w:lang w:eastAsia="en-US"/>
        </w:rPr>
        <w:lastRenderedPageBreak/>
        <w:t>дежурной смены и ответственным работником от администрации Заказчика по вопросам обеспечения безопасности (за счет Исполнителя).</w:t>
      </w:r>
    </w:p>
    <w:p w14:paraId="4BF1CFF3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3.3.6.  Иметь (за счет Исполнителя) сертифицированный ручной металодетектор на каждый пост охраны по числу охранников. </w:t>
      </w:r>
    </w:p>
    <w:p w14:paraId="16C37A9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3.3.7.  Знать Закон Российской Федерации от 11.03.1992 № 2487-1 «О частной детективной и охранной деятельности в Российской Федерации»,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охране объекта, План-схему охраны объекта,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14:paraId="6441C59F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3.3.8.  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</w:t>
      </w:r>
    </w:p>
    <w:p w14:paraId="4A47406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3.3.9. 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дел.</w:t>
      </w:r>
    </w:p>
    <w:p w14:paraId="2A7E6884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3.3.10.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4E7C532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3.3.11. Каждый пост охраны за счет Исполнителя должен быть обеспечен следующим имуществом:</w:t>
      </w:r>
    </w:p>
    <w:p w14:paraId="128F497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исправные (функционирующие) фонари электрические по числу охранников;</w:t>
      </w:r>
    </w:p>
    <w:p w14:paraId="1E029148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средства защиты органов дыхания и зрения (ГДЗК) по числу охранников;</w:t>
      </w:r>
    </w:p>
    <w:p w14:paraId="638C4754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переносные радиостанции исправные (функционирующие) по числу охранников плюс одна радиостанция для дежурной смены учреждения или телефоны подвижной радиосвязи;</w:t>
      </w:r>
    </w:p>
    <w:p w14:paraId="179948FF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оградительная лента (длиной не менее 50 метров);</w:t>
      </w:r>
    </w:p>
    <w:p w14:paraId="6E920C3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медицинская аптечка (одна штука);</w:t>
      </w:r>
    </w:p>
    <w:p w14:paraId="73EA9E6C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3.4. К выполнению обязанностей по охране Объекта (Объектов) и (или) имущества не допускаются охранники-стажеры.</w:t>
      </w:r>
    </w:p>
    <w:p w14:paraId="0ACC815C" w14:textId="77777777" w:rsidR="00972FBC" w:rsidRPr="00972FBC" w:rsidRDefault="00972FBC" w:rsidP="00972FBC">
      <w:pPr>
        <w:tabs>
          <w:tab w:val="left" w:pos="0"/>
        </w:tabs>
        <w:suppressAutoHyphens w:val="0"/>
        <w:ind w:firstLine="426"/>
        <w:contextualSpacing/>
        <w:rPr>
          <w:rFonts w:eastAsia="Calibri"/>
          <w:b/>
          <w:u w:val="single"/>
          <w:lang w:eastAsia="en-US"/>
        </w:rPr>
      </w:pPr>
      <w:r w:rsidRPr="00972FBC">
        <w:rPr>
          <w:rFonts w:eastAsia="Calibri"/>
          <w:lang w:eastAsia="en-US"/>
        </w:rPr>
        <w:t>3.5.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отсутствия, утверждаемых исполнителем по согласованию с Заказчиком. Не допускается дежурство сотрудником охраны более 24 часов на посту охраны без смены              (при 24-часовом графике).</w:t>
      </w:r>
    </w:p>
    <w:p w14:paraId="628B5E18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3.6. Сотруднику охраны запрещается покидать пост охраны. Для приема пищи,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подмены. Сотруднику охраны предоставляется время для приема пищи – один час в первой и один час во второй половине суток.</w:t>
      </w:r>
    </w:p>
    <w:p w14:paraId="17A596FD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3.7. Запрещается проживание сотрудников охраны на территории Объекта охраны или непосредственно на посту охраны.</w:t>
      </w:r>
    </w:p>
    <w:p w14:paraId="469E1A5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3.8. Исполнитель периодически, включая выходные и нерабочие праздничные дни, своими силами и средствами проводит выездные проверки несения дежурства сотрудниками охраны на </w:t>
      </w:r>
      <w:r w:rsidRPr="00972FBC">
        <w:rPr>
          <w:rFonts w:eastAsia="Calibri"/>
          <w:lang w:eastAsia="en-US"/>
        </w:rPr>
        <w:lastRenderedPageBreak/>
        <w:t>Объекте (Объектах) охраны. Результаты проверок отражаются в «Журнале учета проверок качества несения службы и дистанционного контроля несения службы». Исполнитель не реже трех раз в сутки осуществляет дистанционный (с использованием средств связи) контроль несения дежурства сотрудниками охраны на Объекте охраны. Результаты дистанционного контроля отражаются сотрудниками Исполнителя на Объекте охраны в книге учета проверок качества несения службы.</w:t>
      </w:r>
    </w:p>
    <w:p w14:paraId="3A653873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3.9. В случае возникновения чрезвычайной ситуации на Объекте охраны, Исполнитель обеспечивает усиление охраны на Объекте охраны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58335A22" w14:textId="123663AC" w:rsidR="00972FBC" w:rsidRPr="00972FBC" w:rsidRDefault="00972FBC" w:rsidP="00972FBC">
      <w:pPr>
        <w:tabs>
          <w:tab w:val="num" w:pos="-426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3.10. К существенным нарушениям Исполнителем условий оказания услуг, предусмотренных настоящим Техническим заданием и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>ом, относятся:</w:t>
      </w:r>
    </w:p>
    <w:p w14:paraId="4515B9B2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отсутствие у сотрудника охраны документа, удостоверяющего личность;</w:t>
      </w:r>
    </w:p>
    <w:p w14:paraId="6D81B85B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отсутствие у сотрудника удостоверения частного охранника;</w:t>
      </w:r>
    </w:p>
    <w:p w14:paraId="248A5AF8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отсутствие у сотрудника охраны личной карточки частного охранника;</w:t>
      </w:r>
    </w:p>
    <w:p w14:paraId="6AD0A2C0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отсутствие у сотрудника охраны специальной форменной одежды  (по сезону) либо ношение сотрудником охраны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6100849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самовольное (несанкционированное) оставление сотрудником охраны поста охраны (Объекта охраны);</w:t>
      </w:r>
    </w:p>
    <w:p w14:paraId="6BEBF4AA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14:paraId="56160D1A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допуск сотрудником охраны на территорию охраняемого объекта или на сам Объект охраны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по охране объекта;</w:t>
      </w:r>
    </w:p>
    <w:p w14:paraId="2701754A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прием (в том числе на временное хранение) сотрудником охраны от любых лиц и передача любым лицам любых предметов;</w:t>
      </w:r>
    </w:p>
    <w:p w14:paraId="7DFD5F5C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14:paraId="7C40578F" w14:textId="77777777" w:rsidR="00972FBC" w:rsidRPr="00972FBC" w:rsidRDefault="00972FBC" w:rsidP="00972FBC">
      <w:pPr>
        <w:tabs>
          <w:tab w:val="num" w:pos="0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несение сотрудником охраны дежурства на Объекте охраны более 24 часов без смены (при 24-часовом графике);</w:t>
      </w:r>
    </w:p>
    <w:p w14:paraId="4B6C14FD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проживание сотрудника охраны на Объекте охраны (посту охраны) либо на территории Объекта охраны;</w:t>
      </w:r>
    </w:p>
    <w:p w14:paraId="0C6E1A7C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некорректное или грубое обращение сотрудника охраны с работниками Объекта охраны или посетителями;</w:t>
      </w:r>
    </w:p>
    <w:p w14:paraId="76FAC21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сон или курение на посту охраны;</w:t>
      </w:r>
    </w:p>
    <w:p w14:paraId="0CF4CB4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приготовление пищи на посту охраны;</w:t>
      </w:r>
    </w:p>
    <w:p w14:paraId="2627B51E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выполнение работ (оказание услуг), не связанных с оказанием охранных услуг;</w:t>
      </w:r>
    </w:p>
    <w:p w14:paraId="5C5C149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отсутствие на посту охраны индивидуальных средств защиты органов дыхания и зрения;</w:t>
      </w:r>
    </w:p>
    <w:p w14:paraId="538DE24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изменение Исполнителем графика дежурства на Объекте охраны, без согласования с Заказчиком (администрацией Объекта охраны);</w:t>
      </w:r>
    </w:p>
    <w:p w14:paraId="052DC0D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нарушение Исполнителем графика дежурства на Объекте охраны;</w:t>
      </w:r>
    </w:p>
    <w:p w14:paraId="474AC64D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14:paraId="1AA6508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отключение системы видеонаблюдения, освещения на объекте, автоматической сигнализации, в том числе и при срабатывании;</w:t>
      </w:r>
    </w:p>
    <w:p w14:paraId="796C8C6E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lastRenderedPageBreak/>
        <w:t>перемещение пожарного инвентаря и использование его не по прямому назначению;</w:t>
      </w:r>
    </w:p>
    <w:p w14:paraId="5454510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сообщение посторонним лицам каких-либо сведений об обстановке на объекте, паролей, а также присвоенных пультовых номеров;</w:t>
      </w:r>
    </w:p>
    <w:p w14:paraId="41B60137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разглашение сведений об особенностях объекта, порядка хранения ценностей, контактных данных руководителей охраняемого объекта, а также о гражданах, получающих социальные услуги;</w:t>
      </w:r>
    </w:p>
    <w:p w14:paraId="7E597C3C" w14:textId="7F3CDB6A" w:rsid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несвоевременная замена сотрудника охраны в случаях, предусмотренными условиями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>а.</w:t>
      </w:r>
    </w:p>
    <w:p w14:paraId="64D9BB4E" w14:textId="0BF9ACA8" w:rsidR="002D48CA" w:rsidRPr="002D48CA" w:rsidRDefault="00E824D7" w:rsidP="002D48CA">
      <w:pPr>
        <w:suppressAutoHyphens w:val="0"/>
        <w:ind w:firstLine="426"/>
        <w:contextualSpacing/>
        <w:rPr>
          <w:b/>
          <w:bCs/>
          <w:color w:val="FF0000"/>
        </w:rPr>
      </w:pPr>
      <w:r w:rsidRPr="00E824D7">
        <w:rPr>
          <w:b/>
          <w:bCs/>
          <w:color w:val="FF0000"/>
        </w:rPr>
        <w:t>3.11. Иметь медицинскую книжку установленного образца в соответствии с приказом Роспотребнадзора от 20.05.2005 № 402 «О личной медицинской книжке и санитарном паспорте».</w:t>
      </w:r>
    </w:p>
    <w:p w14:paraId="7D394301" w14:textId="77777777" w:rsidR="00972FBC" w:rsidRPr="00972FBC" w:rsidRDefault="00972FBC" w:rsidP="00972FBC">
      <w:pPr>
        <w:tabs>
          <w:tab w:val="num" w:pos="0"/>
          <w:tab w:val="left" w:pos="567"/>
          <w:tab w:val="left" w:pos="851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4.1. В случае существенного нарушения условий оказания Услуг охраны, в соответствии с п. 3.4 настоящего Технического задания, Исполнитель обязан устранить нарушения или заменить сотрудника охраны другим сотрудником охраны. При этом время устранения (замены) не должно превышать 3 (трёх) часов с момента выявления существенных нарушений условий оказания Услуг.</w:t>
      </w:r>
    </w:p>
    <w:p w14:paraId="18CC77A6" w14:textId="778C6627" w:rsidR="00972FBC" w:rsidRPr="00972FBC" w:rsidRDefault="00972FBC" w:rsidP="00972FBC">
      <w:pPr>
        <w:tabs>
          <w:tab w:val="num" w:pos="0"/>
          <w:tab w:val="left" w:pos="567"/>
          <w:tab w:val="left" w:pos="851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4.2.Заказчик осуществляет контроль соответствия качества оказываемых Исполнителем Услуг требованиям настоящего Технического задания и условиям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>а путем проведения плановых и внеплановых проверок.</w:t>
      </w:r>
    </w:p>
    <w:p w14:paraId="7716DF90" w14:textId="77777777" w:rsidR="00972FBC" w:rsidRPr="00972FBC" w:rsidRDefault="00972FBC" w:rsidP="00972FBC">
      <w:pPr>
        <w:tabs>
          <w:tab w:val="num" w:pos="0"/>
          <w:tab w:val="left" w:pos="567"/>
          <w:tab w:val="left" w:pos="851"/>
          <w:tab w:val="left" w:pos="1080"/>
        </w:tabs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4.3. Исполнитель должен обеспечить информирование работников Объекта охраны и посетителей о том, что данный объект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время, при входе на Объект охраны. Данная информация должна содержать сведения об условиях внутриобъектового                                и пропускного режимов.</w:t>
      </w:r>
    </w:p>
    <w:p w14:paraId="438B835C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  <w:kern w:val="3"/>
          <w:lang w:eastAsia="ru-RU"/>
        </w:rPr>
      </w:pPr>
    </w:p>
    <w:p w14:paraId="5A3B3790" w14:textId="77777777" w:rsidR="00972FBC" w:rsidRPr="00972FBC" w:rsidRDefault="00972FBC" w:rsidP="00972FBC">
      <w:pPr>
        <w:suppressAutoHyphens w:val="0"/>
        <w:ind w:firstLine="426"/>
        <w:rPr>
          <w:rFonts w:eastAsia="Calibri"/>
          <w:b/>
          <w:kern w:val="3"/>
          <w:lang w:eastAsia="ru-RU"/>
        </w:rPr>
      </w:pPr>
      <w:r w:rsidRPr="00972FBC">
        <w:rPr>
          <w:rFonts w:eastAsia="Calibri"/>
          <w:b/>
          <w:kern w:val="3"/>
          <w:lang w:eastAsia="ru-RU"/>
        </w:rPr>
        <w:t>5. Требования к качественным характеристикам услуг</w:t>
      </w:r>
    </w:p>
    <w:p w14:paraId="2CCF72A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5.1. Наличие у Исполнителя дежурного подразделения с круглосуточным режимом работы, имеющего постоянную радиосвязь и (или) мобильную связь с Объектом охраны.</w:t>
      </w:r>
    </w:p>
    <w:p w14:paraId="2D6EDE6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5.2. Наличие у Исполнителя действующего разрешения на хранение и использование служебного огнестрельного оружия и патронов к нему.</w:t>
      </w:r>
    </w:p>
    <w:p w14:paraId="11576F9D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5.3. 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работы, соответствующей дежурной частью территориального органа МВД Российской Федерации, территориальным подразделением вневедомственной охраны Федеральной службы войск национальной гвардии.</w:t>
      </w:r>
    </w:p>
    <w:p w14:paraId="62618B1D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5.4. Наличие у Исполнителя собственной мобильной группы сотрудников охраны.</w:t>
      </w:r>
    </w:p>
    <w:p w14:paraId="5322B06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5.4.1. Мобильная группа сотрудников охраны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14:paraId="74D6233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5.4.2. Привлечение Исполнителем мобильной группы сотрудников охраны, состоящей из сотрудников охраны другой организации, </w:t>
      </w:r>
      <w:r w:rsidRPr="00972FBC">
        <w:rPr>
          <w:rFonts w:eastAsia="Calibri"/>
          <w:b/>
          <w:u w:val="single"/>
          <w:lang w:eastAsia="en-US"/>
        </w:rPr>
        <w:t>не допускается.</w:t>
      </w:r>
    </w:p>
    <w:p w14:paraId="561250A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5.4.3. Сотрудники охраны, входящие в состав мобильной группы,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</w:t>
      </w:r>
      <w:r w:rsidRPr="00972FBC">
        <w:rPr>
          <w:rFonts w:eastAsia="Calibri"/>
          <w:b/>
          <w:lang w:eastAsia="en-US"/>
        </w:rPr>
        <w:t>вооружены служебным боевым огнестрельным оружием</w:t>
      </w:r>
      <w:r w:rsidRPr="00972FBC">
        <w:rPr>
          <w:rFonts w:eastAsia="Calibri"/>
          <w:lang w:eastAsia="en-US"/>
        </w:rPr>
        <w:t>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 охраны.</w:t>
      </w:r>
    </w:p>
    <w:p w14:paraId="17AD9FD8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5.4.4. Время прибытия мобильной группы сотрудников на Объект охраны не должно </w:t>
      </w:r>
      <w:r w:rsidRPr="00972FBC">
        <w:rPr>
          <w:rFonts w:eastAsia="Calibri"/>
          <w:b/>
          <w:u w:val="single"/>
          <w:lang w:eastAsia="en-US"/>
        </w:rPr>
        <w:t>превышать 10 минут.</w:t>
      </w:r>
    </w:p>
    <w:p w14:paraId="7AD9CE46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5.4.5. Исполнитель обеспечивает свою мобильную группу следующим вооружением и экипировкой:</w:t>
      </w:r>
    </w:p>
    <w:p w14:paraId="10CB4519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специальными средствами (шлем защитный 1-3 классов защиты, жилет защитный 1-5 классов 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</w:t>
      </w:r>
      <w:r w:rsidRPr="00972FBC">
        <w:rPr>
          <w:rFonts w:eastAsia="Calibri"/>
          <w:lang w:eastAsia="en-US"/>
        </w:rPr>
        <w:lastRenderedPageBreak/>
        <w:t xml:space="preserve">наименования. </w:t>
      </w:r>
    </w:p>
    <w:p w14:paraId="612698B0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Экипаж мобильной группы на автомобиле должен быть оснащен специальными инструментами и принадлежностями.</w:t>
      </w:r>
    </w:p>
    <w:p w14:paraId="20BC7227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Личные документы работников экипажа мобильной группы:</w:t>
      </w:r>
    </w:p>
    <w:p w14:paraId="78741051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удостоверения частного охранника и личные карточки частного охранника;</w:t>
      </w:r>
    </w:p>
    <w:p w14:paraId="17A2DE93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документы, удостоверяющие личность.</w:t>
      </w:r>
    </w:p>
    <w:p w14:paraId="5E417DA6" w14:textId="77777777" w:rsidR="00972FBC" w:rsidRPr="00972FBC" w:rsidRDefault="00972FBC" w:rsidP="00972FBC">
      <w:pPr>
        <w:widowControl w:val="0"/>
        <w:tabs>
          <w:tab w:val="left" w:pos="851"/>
        </w:tabs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5.5. Наличие у Исполнителя договора о координации совместных действий с территориальным отделом Внутренних дел.</w:t>
      </w:r>
    </w:p>
    <w:p w14:paraId="117E37C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5.6. Наличие у Исполнителя собственной инспекторской службы с режимом проверки охраняемого Объекта не менее 3-х раз в сутки с видео-фиксацией проведенной проверки.</w:t>
      </w:r>
    </w:p>
    <w:p w14:paraId="322D908D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rPr>
          <w:rFonts w:eastAsia="Calibri"/>
          <w:lang w:eastAsia="en-US"/>
        </w:rPr>
      </w:pPr>
    </w:p>
    <w:p w14:paraId="190F35DC" w14:textId="77777777" w:rsidR="00972FBC" w:rsidRPr="00972FBC" w:rsidRDefault="00972FBC" w:rsidP="00972FBC">
      <w:pPr>
        <w:suppressAutoHyphens w:val="0"/>
        <w:ind w:firstLine="426"/>
        <w:rPr>
          <w:rFonts w:eastAsia="Calibri"/>
          <w:b/>
          <w:lang w:eastAsia="en-US"/>
        </w:rPr>
      </w:pPr>
      <w:r w:rsidRPr="00972FBC">
        <w:rPr>
          <w:rFonts w:eastAsia="Calibri"/>
          <w:b/>
          <w:lang w:eastAsia="en-US"/>
        </w:rPr>
        <w:t>6. Требования соответствия нормативным документам</w:t>
      </w:r>
    </w:p>
    <w:p w14:paraId="7791FB15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Cs/>
          <w:lang w:eastAsia="en-US"/>
        </w:rPr>
      </w:pPr>
      <w:r w:rsidRPr="00972FBC">
        <w:rPr>
          <w:rFonts w:eastAsia="Calibri"/>
          <w:lang w:eastAsia="en-US"/>
        </w:rPr>
        <w:t>6.1. Соответствие требованиям Закона Российской Федерации от 11.03.1992 № 2487-1 «О частной детективной и охранной деятельности в Российской Федерации».</w:t>
      </w:r>
    </w:p>
    <w:p w14:paraId="365A3D6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Cs/>
          <w:lang w:eastAsia="en-US"/>
        </w:rPr>
      </w:pPr>
      <w:r w:rsidRPr="00972FBC">
        <w:rPr>
          <w:rFonts w:eastAsia="Calibri"/>
          <w:lang w:eastAsia="en-US"/>
        </w:rPr>
        <w:t>6.2. Соответствие постановлению Правительства Российской Федерации от 14.08.1992 № 587 «Вопросы частной детективной (сыскной) и частной охранной деятельности».</w:t>
      </w:r>
    </w:p>
    <w:p w14:paraId="3EF189AE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Cs/>
          <w:lang w:eastAsia="en-US"/>
        </w:rPr>
      </w:pPr>
      <w:r w:rsidRPr="00972FBC">
        <w:rPr>
          <w:rFonts w:eastAsia="Calibri"/>
          <w:lang w:eastAsia="en-US"/>
        </w:rPr>
        <w:t>6.3. Соответствие постановлению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14:paraId="533BB113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6.4. Соответствие иным нормативным правовым актам Российской Федерации и Московской области, регламентирующим вопросы частной охранной деятельности.</w:t>
      </w:r>
    </w:p>
    <w:p w14:paraId="34051014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Cs/>
          <w:lang w:eastAsia="en-US"/>
        </w:rPr>
      </w:pPr>
    </w:p>
    <w:p w14:paraId="41469181" w14:textId="77777777" w:rsidR="00972FBC" w:rsidRPr="00972FBC" w:rsidRDefault="00972FBC" w:rsidP="00972FBC">
      <w:pPr>
        <w:suppressAutoHyphens w:val="0"/>
        <w:ind w:firstLine="426"/>
        <w:rPr>
          <w:rFonts w:eastAsia="Calibri"/>
          <w:b/>
          <w:kern w:val="3"/>
          <w:lang w:eastAsia="ru-RU"/>
        </w:rPr>
      </w:pPr>
      <w:r w:rsidRPr="00972FBC">
        <w:rPr>
          <w:rFonts w:eastAsia="Calibri"/>
          <w:b/>
          <w:kern w:val="3"/>
          <w:lang w:eastAsia="ru-RU"/>
        </w:rPr>
        <w:t>7. Порядок оказания услуг</w:t>
      </w:r>
    </w:p>
    <w:p w14:paraId="4B48CB38" w14:textId="5CF4EC04" w:rsidR="00972FBC" w:rsidRPr="00972FBC" w:rsidRDefault="00972FBC" w:rsidP="00972FBC">
      <w:pPr>
        <w:suppressAutoHyphens w:val="0"/>
        <w:ind w:firstLine="426"/>
        <w:rPr>
          <w:rFonts w:eastAsia="Calibri"/>
          <w:spacing w:val="-1"/>
          <w:lang w:eastAsia="en-US"/>
        </w:rPr>
      </w:pPr>
      <w:r w:rsidRPr="00972FBC">
        <w:rPr>
          <w:rFonts w:eastAsia="Calibri"/>
          <w:lang w:eastAsia="en-US"/>
        </w:rPr>
        <w:t>7.1. </w:t>
      </w:r>
      <w:r w:rsidRPr="00972FBC">
        <w:rPr>
          <w:rFonts w:eastAsia="Calibri"/>
          <w:spacing w:val="-1"/>
          <w:lang w:eastAsia="en-US"/>
        </w:rPr>
        <w:t xml:space="preserve">В течение 3 (трех) рабочих дней после подписания </w:t>
      </w:r>
      <w:r w:rsidR="00F5184D">
        <w:rPr>
          <w:rFonts w:eastAsia="Calibri"/>
          <w:spacing w:val="-1"/>
          <w:lang w:eastAsia="en-US"/>
        </w:rPr>
        <w:t>Договор</w:t>
      </w:r>
      <w:r w:rsidRPr="00972FBC">
        <w:rPr>
          <w:rFonts w:eastAsia="Calibri"/>
          <w:spacing w:val="-1"/>
          <w:lang w:eastAsia="en-US"/>
        </w:rPr>
        <w:t>а, но не позднее начала оказания Услуг, Исполнитель обязан:</w:t>
      </w:r>
    </w:p>
    <w:p w14:paraId="42A8F684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6705F141" w14:textId="53CF1CCD" w:rsidR="00972FBC" w:rsidRPr="00972FBC" w:rsidRDefault="00972FBC" w:rsidP="00972FBC">
      <w:pPr>
        <w:suppressAutoHyphens w:val="0"/>
        <w:ind w:firstLine="426"/>
        <w:rPr>
          <w:rFonts w:eastAsia="Calibri"/>
          <w:spacing w:val="-1"/>
          <w:lang w:eastAsia="en-US"/>
        </w:rPr>
      </w:pPr>
      <w:r w:rsidRPr="00972FBC">
        <w:rPr>
          <w:rFonts w:eastAsia="Calibri"/>
          <w:spacing w:val="-1"/>
          <w:lang w:eastAsia="en-US"/>
        </w:rPr>
        <w:t xml:space="preserve">подготовить перечень документов, предусмотренный </w:t>
      </w:r>
      <w:r w:rsidR="00F5184D">
        <w:rPr>
          <w:rFonts w:eastAsia="Calibri"/>
          <w:spacing w:val="-1"/>
          <w:lang w:eastAsia="en-US"/>
        </w:rPr>
        <w:t>Договор</w:t>
      </w:r>
      <w:r w:rsidRPr="00972FBC">
        <w:rPr>
          <w:rFonts w:eastAsia="Calibri"/>
          <w:spacing w:val="-1"/>
          <w:lang w:eastAsia="en-US"/>
        </w:rPr>
        <w:t>ом, на основании пункта 9. настоящего Технического задания</w:t>
      </w:r>
      <w:r w:rsidRPr="00972FBC">
        <w:rPr>
          <w:rFonts w:eastAsia="MS Mincho"/>
          <w:bCs/>
          <w:lang w:eastAsia="en-US"/>
        </w:rPr>
        <w:t>;</w:t>
      </w:r>
    </w:p>
    <w:p w14:paraId="6A053981" w14:textId="77777777" w:rsidR="00972FBC" w:rsidRPr="00972FBC" w:rsidRDefault="00972FBC" w:rsidP="00972FBC">
      <w:pPr>
        <w:suppressAutoHyphens w:val="0"/>
        <w:ind w:firstLine="426"/>
        <w:rPr>
          <w:rFonts w:eastAsia="Calibri"/>
          <w:spacing w:val="-1"/>
          <w:lang w:eastAsia="en-US"/>
        </w:rPr>
      </w:pPr>
      <w:r w:rsidRPr="00972FBC">
        <w:rPr>
          <w:rFonts w:eastAsia="Calibri"/>
          <w:spacing w:val="-1"/>
          <w:lang w:eastAsia="en-US"/>
        </w:rPr>
        <w:t>подготовить должностную инструкцию частного охранника на Объекте охраны в соответствии с требованиями</w:t>
      </w:r>
      <w:r w:rsidRPr="00972FBC">
        <w:rPr>
          <w:rFonts w:eastAsia="Calibri"/>
          <w:lang w:eastAsia="en-US"/>
        </w:rPr>
        <w:t xml:space="preserve"> </w:t>
      </w:r>
      <w:r w:rsidRPr="00972FBC">
        <w:rPr>
          <w:rFonts w:eastAsia="Calibri"/>
          <w:spacing w:val="-1"/>
          <w:lang w:eastAsia="en-US"/>
        </w:rPr>
        <w:t>приказа МВД России от 22.08.2011 № 960 «Об утверждении типовых требований к должностной инструкции частного охранника на объекте охраны» и согласовать ее с руководителем Объекта охраны;</w:t>
      </w:r>
    </w:p>
    <w:p w14:paraId="657C0378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ознакомить сотрудников охраны с условиями работы и особенностями охраны Объекта охраны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14:paraId="619E0B3A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07219AD9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города (округа, района), размещение и состояние средств пожаротушения;</w:t>
      </w:r>
    </w:p>
    <w:p w14:paraId="2F3E2417" w14:textId="0BCAAA43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принять от Заказчика на период оказания Услуг необходимое имущество и служебные помещения для выполнения обязательств по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>у и подписать акт о выставлении постов охраны (начале оказания Услуг);</w:t>
      </w:r>
    </w:p>
    <w:p w14:paraId="7DFB551A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издать приказ о закреплении сотрудников охраны за Объектом охраны и выписку из приказа включить в документацию поста охраны;</w:t>
      </w:r>
    </w:p>
    <w:p w14:paraId="2DFCC2F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</w:t>
      </w:r>
      <w:r w:rsidRPr="00972FBC">
        <w:rPr>
          <w:rFonts w:eastAsia="Calibri"/>
          <w:lang w:eastAsia="en-US"/>
        </w:rPr>
        <w:lastRenderedPageBreak/>
        <w:t>Объекта о начале оказания услуг по охране Объекта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14:paraId="54D0C676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7.2. После подписания акта о выставлении постов охраны (о начале оказания услуг) в зависимости от режима работы приступить к оказанию услуг по охране Объекта охраны (физической).</w:t>
      </w:r>
    </w:p>
    <w:p w14:paraId="685A8E4E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7.3. На основании приказа о закреплении сотрудников охраны за Объектом охраны Исполнитель разрабатывает и утверждает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месяца.</w:t>
      </w:r>
    </w:p>
    <w:p w14:paraId="751246AF" w14:textId="0BC4D39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7.4. Исполнитель осуществляет оказание услуг в повседневном режиме в порядке, предусмотренном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>ом, Инструкцией по охране Объекта, планом-схемой охраны Объекта, графиком дежурства и Должностной инструкцией частного охранника на Объекте охраны</w:t>
      </w:r>
      <w:r w:rsidRPr="00972FBC">
        <w:rPr>
          <w:rFonts w:eastAsia="Calibri"/>
          <w:spacing w:val="-1"/>
          <w:lang w:eastAsia="en-US"/>
        </w:rPr>
        <w:t>.</w:t>
      </w:r>
    </w:p>
    <w:p w14:paraId="592EAD8B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7.5. Сотрудники Исполнителя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«Журнале приема и проверок технических средств охраны при приеме и сдаче дежурства сотрудниками на Объекте охраны».</w:t>
      </w:r>
    </w:p>
    <w:p w14:paraId="6EC4A501" w14:textId="30DCF05C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7.6. 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сметной документацией и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>ом.</w:t>
      </w:r>
    </w:p>
    <w:p w14:paraId="08FB0CB4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7.7. В последний день оказания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14:paraId="22231A40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7.8. Исполнитель должен уведомить в письменной форме уполномоченный федеральный орган исполнительной власти, выдавший лицензию на осуществление частной охранной деятельности,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сроки, предусмотренные 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14:paraId="37B2E051" w14:textId="77777777" w:rsidR="00972FBC" w:rsidRPr="00972FBC" w:rsidRDefault="00972FBC" w:rsidP="00972FBC">
      <w:pPr>
        <w:suppressAutoHyphens w:val="0"/>
        <w:autoSpaceDN w:val="0"/>
        <w:ind w:firstLine="426"/>
        <w:jc w:val="left"/>
        <w:textAlignment w:val="baseline"/>
        <w:rPr>
          <w:rFonts w:eastAsia="Calibri"/>
          <w:kern w:val="3"/>
          <w:lang w:eastAsia="ru-RU"/>
        </w:rPr>
      </w:pPr>
    </w:p>
    <w:p w14:paraId="64545FCF" w14:textId="77777777" w:rsidR="00972FBC" w:rsidRPr="00972FBC" w:rsidRDefault="00972FBC" w:rsidP="00972FBC">
      <w:pPr>
        <w:suppressAutoHyphens w:val="0"/>
        <w:autoSpaceDN w:val="0"/>
        <w:ind w:firstLine="426"/>
        <w:textAlignment w:val="baseline"/>
        <w:rPr>
          <w:rFonts w:eastAsia="Calibri"/>
          <w:b/>
          <w:kern w:val="3"/>
          <w:lang w:eastAsia="ru-RU"/>
        </w:rPr>
      </w:pPr>
      <w:r w:rsidRPr="00972FBC">
        <w:rPr>
          <w:rFonts w:eastAsia="Calibri"/>
          <w:b/>
          <w:kern w:val="3"/>
          <w:lang w:eastAsia="ru-RU"/>
        </w:rPr>
        <w:t>8. Перечень документации на объекте охраны</w:t>
      </w:r>
    </w:p>
    <w:p w14:paraId="13EC86FB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rPr>
          <w:rFonts w:eastAsia="Calibri"/>
          <w:b/>
          <w:bCs/>
          <w:lang w:eastAsia="en-US"/>
        </w:rPr>
      </w:pPr>
      <w:r w:rsidRPr="00972FBC">
        <w:rPr>
          <w:rFonts w:eastAsia="Calibri"/>
          <w:b/>
          <w:bCs/>
          <w:lang w:eastAsia="en-US"/>
        </w:rPr>
        <w:t>8.1. Наблюдательное дело:</w:t>
      </w:r>
    </w:p>
    <w:p w14:paraId="74030B8B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8.1.1. Копия лицензии организации на осуществление частной охранной деятельности с указанием разрешенных видов охранных услуг, (для частных охранных организаций).</w:t>
      </w:r>
    </w:p>
    <w:p w14:paraId="33DED4D3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8.1.2. Копия письменного уведомления уполномоченного федерального органа исполнительной власти, выдавшего лицензию на осуществление частной охранной деятельности,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069769EA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8.1.3. 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(если уведомление осуществлялось в письменной форме) либо справки об уведомлении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79C6DF84" w14:textId="5F2CB73A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 xml:space="preserve">8.1.4. Копия </w:t>
      </w:r>
      <w:r w:rsidR="00F5184D">
        <w:rPr>
          <w:rFonts w:eastAsia="Calibri"/>
          <w:lang w:eastAsia="en-US"/>
        </w:rPr>
        <w:t>договор</w:t>
      </w:r>
      <w:r w:rsidRPr="00972FBC">
        <w:rPr>
          <w:rFonts w:eastAsia="Calibri"/>
          <w:lang w:eastAsia="en-US"/>
        </w:rPr>
        <w:t xml:space="preserve">а </w:t>
      </w:r>
      <w:r w:rsidRPr="00972FBC">
        <w:rPr>
          <w:rFonts w:eastAsia="Calibri"/>
          <w:bCs/>
          <w:lang w:eastAsia="en-US"/>
        </w:rPr>
        <w:t xml:space="preserve">на оказание услуг по охране </w:t>
      </w:r>
      <w:r w:rsidRPr="00972FBC">
        <w:rPr>
          <w:rFonts w:eastAsia="Calibri"/>
          <w:lang w:eastAsia="en-US"/>
        </w:rPr>
        <w:t>объектов и имущества, обеспечение внутриобъектового и пропускного режимов</w:t>
      </w:r>
      <w:r w:rsidRPr="00972FBC">
        <w:rPr>
          <w:rFonts w:eastAsia="Calibri"/>
          <w:bCs/>
          <w:lang w:eastAsia="en-US"/>
        </w:rPr>
        <w:t xml:space="preserve"> на Объекте</w:t>
      </w:r>
      <w:r w:rsidRPr="00972FBC">
        <w:rPr>
          <w:rFonts w:eastAsia="Calibri"/>
          <w:lang w:eastAsia="en-US"/>
        </w:rPr>
        <w:t xml:space="preserve"> охраны </w:t>
      </w:r>
      <w:r w:rsidRPr="00972FBC">
        <w:rPr>
          <w:rFonts w:eastAsia="Calibri"/>
          <w:i/>
          <w:u w:val="single"/>
          <w:lang w:eastAsia="en-US"/>
        </w:rPr>
        <w:t xml:space="preserve">(номер и дата </w:t>
      </w:r>
      <w:r w:rsidR="00F5184D">
        <w:rPr>
          <w:rFonts w:eastAsia="Calibri"/>
          <w:i/>
          <w:u w:val="single"/>
          <w:lang w:eastAsia="en-US"/>
        </w:rPr>
        <w:t>договор</w:t>
      </w:r>
      <w:r w:rsidRPr="00972FBC">
        <w:rPr>
          <w:rFonts w:eastAsia="Calibri"/>
          <w:i/>
          <w:u w:val="single"/>
          <w:lang w:eastAsia="en-US"/>
        </w:rPr>
        <w:t>а)</w:t>
      </w:r>
      <w:r w:rsidRPr="00972FBC">
        <w:rPr>
          <w:rFonts w:eastAsia="Calibri"/>
          <w:lang w:eastAsia="en-US"/>
        </w:rPr>
        <w:t>.</w:t>
      </w:r>
    </w:p>
    <w:p w14:paraId="5D79BCEB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8.1.5. Копия разрешения на хранение и использование оружия (если охранные услуги оказываются с использованием служебного оружия, в том числе вооруженной мобильной группой сотрудников охраны).</w:t>
      </w:r>
    </w:p>
    <w:p w14:paraId="225167DA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lastRenderedPageBreak/>
        <w:t>8.1.6. Должностная инструкция частного охранника на Объекте охраны с приложением листа ознакомления сотрудника охраны с указанной должностной инструкцией (копия).</w:t>
      </w:r>
    </w:p>
    <w:p w14:paraId="2809DFED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8.1.7. Список номеров телефонов территориальных органов МВД, ФСБ, МЧС России, специальных и аварийных служб (предоставляется Заказчиком).</w:t>
      </w:r>
    </w:p>
    <w:p w14:paraId="1DE056C0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8.1.8.  Копия приказа охранной организации о выделении для охраны Объекта охраны специальных средств и передаче (выдаче) их сотрудникам охраны непосредственно на Объекте охраны.</w:t>
      </w:r>
    </w:p>
    <w:p w14:paraId="426CBA73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8.1.9. </w:t>
      </w:r>
      <w:r w:rsidRPr="00972FBC">
        <w:rPr>
          <w:rFonts w:eastAsia="Calibri"/>
          <w:bCs/>
          <w:lang w:eastAsia="en-US"/>
        </w:rPr>
        <w:t>План-схема охраны объекта с указанием маршрута обхода,</w:t>
      </w:r>
      <w:r w:rsidRPr="00972FBC">
        <w:rPr>
          <w:rFonts w:eastAsia="Calibri"/>
          <w:lang w:eastAsia="en-US"/>
        </w:rPr>
        <w:t xml:space="preserve"> разработанная и утвержденная Заказчиком (копия).</w:t>
      </w:r>
    </w:p>
    <w:p w14:paraId="6039982E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8.1.10. Фотографии образцов специальной формы одежды для сотрудников Исполнителя (комплект).</w:t>
      </w:r>
    </w:p>
    <w:p w14:paraId="1C9004B7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8.1.11. Акты проверки Объекта охраны сотрудниками уполномоченного федерального органа исполнительной власти, выдавшего лицензию на осуществление частной охранной деятельности, и сотрудниками территориального органа Федеральной службы войск национальной гвардии Российской Федерации по месту охраны Объекта (копии).</w:t>
      </w:r>
    </w:p>
    <w:p w14:paraId="5C119873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8.1.12. </w:t>
      </w:r>
      <w:r w:rsidRPr="00972FBC">
        <w:rPr>
          <w:rFonts w:eastAsia="Calibri"/>
          <w:bCs/>
          <w:lang w:eastAsia="en-US"/>
        </w:rPr>
        <w:t xml:space="preserve">График дежурства сотрудников Исполнителя на Объекте охраны </w:t>
      </w:r>
      <w:r w:rsidRPr="00972FBC">
        <w:rPr>
          <w:rFonts w:eastAsia="Calibri"/>
          <w:lang w:eastAsia="en-US"/>
        </w:rPr>
        <w:t xml:space="preserve">(утверждается руководителем </w:t>
      </w:r>
      <w:r w:rsidRPr="00972FBC">
        <w:rPr>
          <w:rFonts w:eastAsia="Calibri"/>
          <w:bCs/>
          <w:lang w:eastAsia="en-US"/>
        </w:rPr>
        <w:t>Исполнителя</w:t>
      </w:r>
      <w:r w:rsidRPr="00972FBC">
        <w:rPr>
          <w:rFonts w:eastAsia="Calibri"/>
          <w:lang w:eastAsia="en-US"/>
        </w:rPr>
        <w:t xml:space="preserve"> (начальником охраны).</w:t>
      </w:r>
    </w:p>
    <w:p w14:paraId="2A1267EB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8.1.13. График подмены сотрудника охраны на посту Объекта охраны на период его временного отсутствия (прием пищи, отправление естественных надобностей и др.).</w:t>
      </w:r>
    </w:p>
    <w:p w14:paraId="1F296AAE" w14:textId="77777777" w:rsidR="00972FBC" w:rsidRPr="00972FBC" w:rsidRDefault="00972FBC" w:rsidP="00972FBC">
      <w:pPr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12EE538E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b/>
          <w:bCs/>
          <w:lang w:eastAsia="en-US"/>
        </w:rPr>
        <w:t>8.2. Служебная документация Объекта охраны:</w:t>
      </w:r>
    </w:p>
    <w:p w14:paraId="5C0826DB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8.2.1. Опись имущества Исполнителя (разрабатывается Исполнителем).</w:t>
      </w:r>
    </w:p>
    <w:p w14:paraId="3FC78935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8.2.2. Опись имущества Заказчика, переданного Исполнителю во временное пользование (разрабатывается Заказчиком).</w:t>
      </w:r>
    </w:p>
    <w:p w14:paraId="64E79470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14:paraId="233672E4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8.2.4. Инструкция Исполнителя о мерах безопасности при несении дежурства сотрудниками Исполнителя на Объекте охраны (разрабатывается Исполнителем и согласовывается с Заказчиком).</w:t>
      </w:r>
    </w:p>
    <w:p w14:paraId="7AE2655F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8.2.5. Должностная инструкция сотрудника охраны (разрабатывается Исполнителем и согласовывается с Заказчиком).</w:t>
      </w:r>
    </w:p>
    <w:p w14:paraId="5A57F7D4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8.2.6. Таблица позывных Исполнителя при радиообмене на Объекте охраны (разрабатывается Исполнителем).</w:t>
      </w:r>
    </w:p>
    <w:p w14:paraId="7BCB65D7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8.2.7.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450EE38A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shd w:val="clear" w:color="auto" w:fill="FFFFFF"/>
          <w:lang w:eastAsia="ru-RU"/>
        </w:rPr>
        <w:t xml:space="preserve">8.2.8. Копия договора Исполнителя </w:t>
      </w:r>
      <w:r w:rsidRPr="00972FBC">
        <w:rPr>
          <w:rFonts w:eastAsia="Calibri"/>
          <w:lang w:eastAsia="ru-RU"/>
        </w:rPr>
        <w:t xml:space="preserve">и территориального </w:t>
      </w:r>
      <w:r w:rsidRPr="00972FBC">
        <w:rPr>
          <w:rFonts w:eastAsia="Calibri"/>
          <w:lang w:eastAsia="en-US"/>
        </w:rPr>
        <w:t>органа Федеральной службы войск национальной гвардии Российской Федерации по месту охраны Объекта охраны</w:t>
      </w:r>
      <w:r w:rsidRPr="00972FBC">
        <w:rPr>
          <w:rFonts w:eastAsia="Calibri"/>
          <w:lang w:eastAsia="ru-RU"/>
        </w:rPr>
        <w:t xml:space="preserve"> о взаимодействии и координации.</w:t>
      </w:r>
    </w:p>
    <w:p w14:paraId="673BF77A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shd w:val="clear" w:color="auto" w:fill="FFFFFF"/>
          <w:lang w:eastAsia="ru-RU"/>
        </w:rPr>
        <w:t>8.2.9. Копии удостоверений сотрудников охраны, осуществляющих охрану Объекта охраны согласно приказу руководителя Исполнителя.</w:t>
      </w:r>
    </w:p>
    <w:p w14:paraId="0291F511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t>8.2.10. Выписка из приказа руководителя Исполнителя о назначении сотрудников охраны и начальника охраны Объекта охраны.</w:t>
      </w:r>
    </w:p>
    <w:p w14:paraId="34733650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b/>
          <w:bCs/>
          <w:lang w:eastAsia="en-US"/>
        </w:rPr>
      </w:pPr>
    </w:p>
    <w:p w14:paraId="42F76A30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b/>
          <w:bCs/>
          <w:lang w:eastAsia="en-US"/>
        </w:rPr>
        <w:t>8.3. Журналы:</w:t>
      </w:r>
    </w:p>
    <w:p w14:paraId="28B19D17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strike/>
          <w:lang w:eastAsia="en-US"/>
        </w:rPr>
      </w:pPr>
      <w:r w:rsidRPr="00972FBC">
        <w:rPr>
          <w:rFonts w:eastAsia="Calibri"/>
          <w:lang w:eastAsia="en-US"/>
        </w:rPr>
        <w:t>8.3.1. Журнал приема и сдачи дежурства сотрудниками охраны поста (разрабатывается Заказчиком).</w:t>
      </w:r>
    </w:p>
    <w:p w14:paraId="40E4332D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8.3.2. Журнал учета сдачи под охрану и вскрытия помещений Объекта охраны (разрабатывается Заказчиком при необходимости).</w:t>
      </w:r>
    </w:p>
    <w:p w14:paraId="0D8C2B8E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8.3.3. </w:t>
      </w:r>
      <w:r w:rsidRPr="00972FBC">
        <w:rPr>
          <w:rFonts w:eastAsia="Calibri"/>
          <w:bCs/>
          <w:lang w:eastAsia="en-US"/>
        </w:rPr>
        <w:t xml:space="preserve">Журнал учета мероприятий по контролю несения службы на Объекте охраны (журнал проверок) </w:t>
      </w:r>
      <w:r w:rsidRPr="00972FBC">
        <w:rPr>
          <w:rFonts w:eastAsia="Calibri"/>
          <w:lang w:eastAsia="en-US"/>
        </w:rPr>
        <w:t>(разрабатывается Заказчиком)</w:t>
      </w:r>
      <w:r w:rsidRPr="00972FBC">
        <w:rPr>
          <w:rFonts w:eastAsia="Calibri"/>
          <w:bCs/>
          <w:lang w:eastAsia="en-US"/>
        </w:rPr>
        <w:t>.</w:t>
      </w:r>
    </w:p>
    <w:p w14:paraId="556F90C5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Cs/>
          <w:lang w:eastAsia="en-US"/>
        </w:rPr>
      </w:pPr>
      <w:r w:rsidRPr="00972FBC">
        <w:rPr>
          <w:rFonts w:eastAsia="Calibri"/>
          <w:lang w:eastAsia="en-US"/>
        </w:rPr>
        <w:t>8.3.4. </w:t>
      </w:r>
      <w:r w:rsidRPr="00972FBC">
        <w:rPr>
          <w:rFonts w:eastAsia="Calibri"/>
          <w:bCs/>
          <w:lang w:eastAsia="en-US"/>
        </w:rPr>
        <w:t xml:space="preserve">Журнал учета допуска посетителей на Объект охраны </w:t>
      </w:r>
      <w:r w:rsidRPr="00972FBC">
        <w:rPr>
          <w:rFonts w:eastAsia="Calibri"/>
          <w:lang w:eastAsia="en-US"/>
        </w:rPr>
        <w:t>(разрабатывается Заказчиком)</w:t>
      </w:r>
      <w:r w:rsidRPr="00972FBC">
        <w:rPr>
          <w:rFonts w:eastAsia="Calibri"/>
          <w:bCs/>
          <w:lang w:eastAsia="en-US"/>
        </w:rPr>
        <w:t>.</w:t>
      </w:r>
    </w:p>
    <w:p w14:paraId="3411B986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bCs/>
          <w:lang w:eastAsia="en-US"/>
        </w:rPr>
        <w:t xml:space="preserve">8.3.5. Журнал учета допуска автотранспорта на Объект охраны </w:t>
      </w:r>
      <w:r w:rsidRPr="00972FBC">
        <w:rPr>
          <w:rFonts w:eastAsia="Calibri"/>
          <w:lang w:eastAsia="en-US"/>
        </w:rPr>
        <w:t>(разрабатывается Заказчиком при необходимости).</w:t>
      </w:r>
    </w:p>
    <w:p w14:paraId="270708FF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lastRenderedPageBreak/>
        <w:t>8.3.6. </w:t>
      </w:r>
      <w:r w:rsidRPr="00972FBC">
        <w:rPr>
          <w:rFonts w:eastAsia="Calibri"/>
          <w:bCs/>
          <w:lang w:eastAsia="en-US"/>
        </w:rPr>
        <w:t xml:space="preserve">Журнал учета контроля (осмотров) состояния Объекта </w:t>
      </w:r>
      <w:r w:rsidRPr="00972FBC">
        <w:rPr>
          <w:rFonts w:eastAsia="Calibri"/>
          <w:lang w:eastAsia="en-US"/>
        </w:rPr>
        <w:t>(разрабатывается Заказчиком)</w:t>
      </w:r>
      <w:r w:rsidRPr="00972FBC">
        <w:rPr>
          <w:rFonts w:eastAsia="Calibri"/>
          <w:bCs/>
          <w:lang w:eastAsia="en-US"/>
        </w:rPr>
        <w:t>.</w:t>
      </w:r>
    </w:p>
    <w:p w14:paraId="53F0E4C5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8.3.7. </w:t>
      </w:r>
      <w:r w:rsidRPr="00972FBC">
        <w:rPr>
          <w:rFonts w:eastAsia="Calibri"/>
          <w:bCs/>
          <w:lang w:eastAsia="en-US"/>
        </w:rPr>
        <w:t xml:space="preserve">Рабочий журнал Объекта охраны </w:t>
      </w:r>
      <w:r w:rsidRPr="00972FBC">
        <w:rPr>
          <w:rFonts w:eastAsia="Calibri"/>
          <w:lang w:eastAsia="en-US"/>
        </w:rPr>
        <w:t>(разрабатывается Исполнителем)</w:t>
      </w:r>
      <w:r w:rsidRPr="00972FBC">
        <w:rPr>
          <w:rFonts w:eastAsia="Calibri"/>
          <w:bCs/>
          <w:lang w:eastAsia="en-US"/>
        </w:rPr>
        <w:t>.</w:t>
      </w:r>
    </w:p>
    <w:p w14:paraId="5B853401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8.3.8. </w:t>
      </w:r>
      <w:r w:rsidRPr="00972FBC">
        <w:rPr>
          <w:rFonts w:eastAsia="Calibri"/>
          <w:bCs/>
          <w:lang w:eastAsia="en-US"/>
        </w:rPr>
        <w:t>Журнал</w:t>
      </w:r>
      <w:r w:rsidRPr="00972FBC">
        <w:rPr>
          <w:rFonts w:eastAsia="Calibri"/>
          <w:lang w:eastAsia="en-US"/>
        </w:rPr>
        <w:t xml:space="preserve"> приема и выдачи радиостанций (разрабатывается Исполнителем).</w:t>
      </w:r>
    </w:p>
    <w:p w14:paraId="2028ED6C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8.3.9. </w:t>
      </w:r>
      <w:r w:rsidRPr="00972FBC">
        <w:rPr>
          <w:rFonts w:eastAsia="Calibri"/>
          <w:bCs/>
          <w:lang w:eastAsia="en-US"/>
        </w:rPr>
        <w:t>Журнал приема и проверок технических средств охраны при приеме и сдаче дежурства сотрудниками на Объекте охраны</w:t>
      </w:r>
      <w:r w:rsidRPr="00972FBC">
        <w:rPr>
          <w:rFonts w:eastAsia="Calibri"/>
          <w:lang w:eastAsia="en-US"/>
        </w:rPr>
        <w:t xml:space="preserve"> (разрабатывается Заказчиком и согласовывается с Исполнителем).</w:t>
      </w:r>
    </w:p>
    <w:p w14:paraId="5D2900A7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8.3.10. </w:t>
      </w:r>
      <w:r w:rsidRPr="00972FBC">
        <w:rPr>
          <w:rFonts w:eastAsia="Calibri"/>
          <w:bCs/>
          <w:lang w:eastAsia="en-US"/>
        </w:rPr>
        <w:t>Журнал</w:t>
      </w:r>
      <w:r w:rsidRPr="00972FBC">
        <w:rPr>
          <w:rFonts w:eastAsia="Calibri"/>
          <w:lang w:eastAsia="en-US"/>
        </w:rPr>
        <w:t xml:space="preserve"> приема-передачи материальных ценностей под охрану (разрабатывается Заказчиком при необходимости).</w:t>
      </w:r>
    </w:p>
    <w:p w14:paraId="090AFE42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8.3.11. </w:t>
      </w:r>
      <w:r w:rsidRPr="00972FBC">
        <w:rPr>
          <w:rFonts w:eastAsia="Calibri"/>
          <w:bCs/>
          <w:lang w:eastAsia="en-US"/>
        </w:rPr>
        <w:t>Журнал</w:t>
      </w:r>
      <w:r w:rsidRPr="00972FBC">
        <w:rPr>
          <w:rFonts w:eastAsia="Calibri"/>
          <w:lang w:eastAsia="en-US"/>
        </w:rPr>
        <w:t xml:space="preserve"> учета проверок качества несения службы </w:t>
      </w:r>
      <w:r w:rsidRPr="00972FBC">
        <w:rPr>
          <w:rFonts w:eastAsia="Calibri"/>
          <w:bCs/>
          <w:lang w:eastAsia="en-US"/>
        </w:rPr>
        <w:t>и дистанционного контроля несения службы</w:t>
      </w:r>
      <w:r w:rsidRPr="00972FBC">
        <w:rPr>
          <w:rFonts w:eastAsia="Calibri"/>
          <w:lang w:eastAsia="en-US"/>
        </w:rPr>
        <w:t xml:space="preserve"> (разрабатывается Исполнителем).</w:t>
      </w:r>
    </w:p>
    <w:p w14:paraId="05C8D98F" w14:textId="77777777" w:rsidR="00972FBC" w:rsidRPr="00972FBC" w:rsidRDefault="00972FBC" w:rsidP="00972FBC">
      <w:pPr>
        <w:widowControl w:val="0"/>
        <w:suppressAutoHyphens w:val="0"/>
        <w:autoSpaceDE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Страницы журналов должны быть прошиты, пронумерованы и скреплены печатью разработчика (при наличии печати).</w:t>
      </w:r>
    </w:p>
    <w:p w14:paraId="054F038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b/>
          <w:bCs/>
          <w:lang w:eastAsia="en-US"/>
        </w:rPr>
        <w:t xml:space="preserve">8.4. Документы, предоставляемые </w:t>
      </w:r>
      <w:r w:rsidRPr="00972FBC">
        <w:rPr>
          <w:rFonts w:eastAsia="Calibri"/>
          <w:b/>
          <w:lang w:eastAsia="en-US"/>
        </w:rPr>
        <w:t>Заказчиком для Исполнителя</w:t>
      </w:r>
      <w:r w:rsidRPr="00972FBC">
        <w:rPr>
          <w:rFonts w:eastAsia="Calibri"/>
          <w:b/>
          <w:bCs/>
          <w:lang w:eastAsia="en-US"/>
        </w:rPr>
        <w:t>:</w:t>
      </w:r>
    </w:p>
    <w:p w14:paraId="43478EA3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8.4.1. Инструкция по организации внутриобъектового и пропускного режимов на Объекте охраны, разработанная на основании Приложения 5 постановления Правительства Московской области от 12.07.2016 № 530/24, в том числе:</w:t>
      </w:r>
    </w:p>
    <w:p w14:paraId="2B37E453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график работы персонала и Объектов охраны Заказчика;</w:t>
      </w:r>
    </w:p>
    <w:p w14:paraId="1A3F0737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список лиц, имеющих право подписи постоянных, временных, разовых и материальных пропусков (с образцами подписей);</w:t>
      </w:r>
    </w:p>
    <w:p w14:paraId="7F049242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списки лиц, имеющих право круглосуточного прохода на Объект охраны;</w:t>
      </w:r>
    </w:p>
    <w:p w14:paraId="6D6BE08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списки лиц, имеющих право прохода на Объект охраны по служебным удостоверениям Объекта охраны;</w:t>
      </w:r>
    </w:p>
    <w:p w14:paraId="5E9203FE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списки транспортных средств организаций, обеспечивающих деятельность Объекта охраны, имеющих право въезда на территорию Объекта охраны;</w:t>
      </w:r>
    </w:p>
    <w:p w14:paraId="22B01CD7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списки работников Объекта охраны, которым разрешена парковка транспортных средств на территории Объекта охраны, с указанием государственных регистрационных номеров и времени парковки;</w:t>
      </w:r>
    </w:p>
    <w:p w14:paraId="594F175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порядок ввоза и вывоза (вноса-выноса) материальных ценностей в соответствии с Инструкцией по организации внутриобъектового и пропускного режимов на Объекте охраны;</w:t>
      </w:r>
    </w:p>
    <w:p w14:paraId="4A3FE130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порядок вывоза твердых бытовых отходов и крупногабаритного мусора в соответствии с Инструкцией по организации внутриобъектового и пропускного режимов на Объекте охраны;</w:t>
      </w:r>
    </w:p>
    <w:p w14:paraId="0FAED432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списки телефонов экстренных оперативных служб, а также порядок их пропуска на Объект охраны;</w:t>
      </w:r>
    </w:p>
    <w:p w14:paraId="410F28E7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образцы материальных пропусков для вноса (выноса), ввоза (вывоза) имущества на (с) Объекта охраны;</w:t>
      </w:r>
    </w:p>
    <w:p w14:paraId="7DA0FC3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lang w:eastAsia="en-US"/>
        </w:rPr>
      </w:pPr>
      <w:r w:rsidRPr="00972FBC">
        <w:rPr>
          <w:rFonts w:eastAsia="Calibri"/>
          <w:lang w:eastAsia="en-US"/>
        </w:rPr>
        <w:t>образцы постоянных, временных, разовых пропусков для прохода на Объект охраны сотрудников, посетителей, проживающих и иных лиц;</w:t>
      </w:r>
    </w:p>
    <w:p w14:paraId="23F96D3B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список лиц, имеющих право сдачи (получения) ключей и печатей от помещений Объекта охраны;</w:t>
      </w:r>
    </w:p>
    <w:p w14:paraId="32E02569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список лиц, имеющих право сдачи и принятия помещений Объекта охраны под (с) охрану(ы);</w:t>
      </w:r>
    </w:p>
    <w:p w14:paraId="5C07F0BA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lang w:eastAsia="en-US"/>
        </w:rPr>
        <w:t>8.4.2. Копии заверенных Заказчиком документов, подтверждающих его право владения или пользования имуществом, подлежащем охране, в соответствии с законодательством Российской Федерации (</w:t>
      </w:r>
      <w:hyperlink r:id="rId8" w:history="1">
        <w:r w:rsidRPr="00972FBC">
          <w:rPr>
            <w:rFonts w:eastAsia="Calibri"/>
            <w:lang w:eastAsia="en-US"/>
          </w:rPr>
          <w:t>часть 4 статьи 12</w:t>
        </w:r>
      </w:hyperlink>
      <w:r w:rsidRPr="00972FBC">
        <w:rPr>
          <w:rFonts w:eastAsia="Calibri"/>
          <w:lang w:eastAsia="en-US"/>
        </w:rPr>
        <w:t xml:space="preserve"> Закона Российской Федерации </w:t>
      </w:r>
      <w:r w:rsidRPr="00972FBC">
        <w:rPr>
          <w:rFonts w:eastAsia="Calibri"/>
          <w:bCs/>
          <w:lang w:eastAsia="en-US"/>
        </w:rPr>
        <w:t>от 11.03.1992 № 2487-1</w:t>
      </w:r>
      <w:r w:rsidRPr="00972FBC">
        <w:rPr>
          <w:rFonts w:eastAsia="Calibri"/>
          <w:lang w:eastAsia="en-US"/>
        </w:rPr>
        <w:t xml:space="preserve"> «О частной детективной и охранной деятельности в Российской Федерации»).</w:t>
      </w:r>
      <w:bookmarkStart w:id="1" w:name="bookmark19"/>
    </w:p>
    <w:p w14:paraId="37AB09A1" w14:textId="77777777" w:rsidR="00972FBC" w:rsidRPr="00972FBC" w:rsidRDefault="00972FBC" w:rsidP="00972FBC">
      <w:pPr>
        <w:suppressAutoHyphens w:val="0"/>
        <w:ind w:firstLine="426"/>
        <w:contextualSpacing/>
        <w:rPr>
          <w:rFonts w:eastAsia="Calibri"/>
          <w:b/>
          <w:bCs/>
          <w:lang w:eastAsia="en-US"/>
        </w:rPr>
      </w:pPr>
      <w:r w:rsidRPr="00972FBC">
        <w:rPr>
          <w:rFonts w:eastAsia="Calibri"/>
          <w:b/>
          <w:lang w:eastAsia="en-US"/>
        </w:rPr>
        <w:t>8.5.</w:t>
      </w:r>
      <w:bookmarkEnd w:id="1"/>
      <w:r w:rsidRPr="00972FBC">
        <w:rPr>
          <w:rFonts w:eastAsia="Calibri"/>
          <w:lang w:eastAsia="en-US"/>
        </w:rPr>
        <w:t> </w:t>
      </w:r>
      <w:r w:rsidRPr="00972FBC">
        <w:rPr>
          <w:rFonts w:eastAsia="Calibri"/>
          <w:b/>
          <w:bCs/>
          <w:lang w:eastAsia="en-US"/>
        </w:rPr>
        <w:t xml:space="preserve">Документы, предоставляемые </w:t>
      </w:r>
      <w:r w:rsidRPr="00972FBC">
        <w:rPr>
          <w:rFonts w:eastAsia="Calibri"/>
          <w:b/>
          <w:lang w:eastAsia="en-US"/>
        </w:rPr>
        <w:t>Исполнителем для Заказчика</w:t>
      </w:r>
      <w:r w:rsidRPr="00972FBC">
        <w:rPr>
          <w:rFonts w:eastAsia="Calibri"/>
          <w:b/>
          <w:bCs/>
          <w:lang w:eastAsia="en-US"/>
        </w:rPr>
        <w:t>:</w:t>
      </w:r>
    </w:p>
    <w:p w14:paraId="379D3B35" w14:textId="77777777" w:rsidR="00972FBC" w:rsidRPr="00972FBC" w:rsidRDefault="00972FBC" w:rsidP="00972FBC">
      <w:pPr>
        <w:tabs>
          <w:tab w:val="left" w:pos="1170"/>
        </w:tabs>
        <w:suppressAutoHyphens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t>8.5.1. Акт выставления поста (ов) охраны (копия).</w:t>
      </w:r>
    </w:p>
    <w:p w14:paraId="25F5324D" w14:textId="77777777" w:rsidR="00972FBC" w:rsidRPr="00972FBC" w:rsidRDefault="00972FBC" w:rsidP="00972FBC">
      <w:pPr>
        <w:tabs>
          <w:tab w:val="left" w:pos="1170"/>
        </w:tabs>
        <w:suppressAutoHyphens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t>8.5.2. Акт обследования Объекта охраны (копия).</w:t>
      </w:r>
    </w:p>
    <w:p w14:paraId="4A9789D7" w14:textId="77777777" w:rsidR="00972FBC" w:rsidRPr="00972FBC" w:rsidRDefault="00972FBC" w:rsidP="00972FBC">
      <w:pPr>
        <w:tabs>
          <w:tab w:val="left" w:pos="1170"/>
        </w:tabs>
        <w:suppressAutoHyphens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t xml:space="preserve">8.5.3. Копия договора Исполнителя и территориального </w:t>
      </w:r>
      <w:r w:rsidRPr="00972FBC">
        <w:rPr>
          <w:rFonts w:eastAsia="Calibri"/>
          <w:lang w:eastAsia="en-US"/>
        </w:rPr>
        <w:t>органа Федеральной службы войск национальной гвардии Российской Федерации по месту охраны Объекта охраны</w:t>
      </w:r>
      <w:r w:rsidRPr="00972FBC">
        <w:rPr>
          <w:rFonts w:eastAsia="Calibri"/>
          <w:shd w:val="clear" w:color="auto" w:fill="FFFFFF"/>
          <w:lang w:eastAsia="ru-RU"/>
        </w:rPr>
        <w:t xml:space="preserve"> о взаимодействии и координации.</w:t>
      </w:r>
    </w:p>
    <w:p w14:paraId="328FDD17" w14:textId="77777777" w:rsidR="00972FBC" w:rsidRPr="00972FBC" w:rsidRDefault="00972FBC" w:rsidP="00972FBC">
      <w:pPr>
        <w:tabs>
          <w:tab w:val="left" w:pos="1170"/>
        </w:tabs>
        <w:suppressAutoHyphens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t>8.5.4. Копии удостоверений сотрудников охраны, осуществляющих охрану Объекта охраны согласно приказу руководителя Исполнителя.</w:t>
      </w:r>
    </w:p>
    <w:p w14:paraId="542188FB" w14:textId="77777777" w:rsidR="00972FBC" w:rsidRPr="00972FBC" w:rsidRDefault="00972FBC" w:rsidP="00972FBC">
      <w:pPr>
        <w:tabs>
          <w:tab w:val="left" w:pos="1170"/>
        </w:tabs>
        <w:suppressAutoHyphens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t>8.5.5. Выписка из приказа руководителя Исполнителя о назначении сотрудников охраны и начальника охраны Объекта охраны.</w:t>
      </w:r>
    </w:p>
    <w:p w14:paraId="2590E5EB" w14:textId="77777777" w:rsidR="00972FBC" w:rsidRPr="00972FBC" w:rsidRDefault="00972FBC" w:rsidP="00972FBC">
      <w:pPr>
        <w:tabs>
          <w:tab w:val="left" w:pos="1170"/>
        </w:tabs>
        <w:suppressAutoHyphens w:val="0"/>
        <w:ind w:firstLine="426"/>
        <w:contextualSpacing/>
        <w:rPr>
          <w:rFonts w:eastAsia="Calibri"/>
          <w:shd w:val="clear" w:color="auto" w:fill="FFFFFF"/>
          <w:lang w:eastAsia="ru-RU"/>
        </w:rPr>
      </w:pPr>
      <w:r w:rsidRPr="00972FBC">
        <w:rPr>
          <w:rFonts w:eastAsia="Calibri"/>
          <w:shd w:val="clear" w:color="auto" w:fill="FFFFFF"/>
          <w:lang w:eastAsia="ru-RU"/>
        </w:rPr>
        <w:lastRenderedPageBreak/>
        <w:t>8.5.6. Акт принятия Объекта охраны под охрану (копия).</w:t>
      </w:r>
    </w:p>
    <w:p w14:paraId="42D12EF4" w14:textId="77777777" w:rsidR="00972FBC" w:rsidRPr="00972FBC" w:rsidRDefault="00972FBC" w:rsidP="00972FBC">
      <w:pPr>
        <w:tabs>
          <w:tab w:val="num" w:pos="142"/>
        </w:tabs>
        <w:suppressAutoHyphens w:val="0"/>
        <w:ind w:firstLine="426"/>
        <w:rPr>
          <w:rFonts w:eastAsia="Calibri"/>
          <w:spacing w:val="-5"/>
          <w:lang w:eastAsia="en-US"/>
        </w:rPr>
      </w:pPr>
    </w:p>
    <w:p w14:paraId="6E032486" w14:textId="77777777" w:rsidR="00972FBC" w:rsidRPr="00972FBC" w:rsidRDefault="00972FBC" w:rsidP="00972FBC">
      <w:pPr>
        <w:tabs>
          <w:tab w:val="num" w:pos="0"/>
        </w:tabs>
        <w:suppressAutoHyphens w:val="0"/>
        <w:ind w:firstLine="426"/>
        <w:rPr>
          <w:rFonts w:eastAsia="Calibri"/>
          <w:lang w:eastAsia="en-US"/>
        </w:rPr>
      </w:pPr>
      <w:r w:rsidRPr="00972FBC">
        <w:rPr>
          <w:rFonts w:eastAsia="Calibri"/>
          <w:b/>
          <w:lang w:eastAsia="en-US"/>
        </w:rPr>
        <w:t>9. Информация по организации охранных услуг</w:t>
      </w:r>
      <w:r w:rsidRPr="00972FBC">
        <w:rPr>
          <w:rFonts w:eastAsia="Calibri"/>
          <w:lang w:eastAsia="en-US"/>
        </w:rPr>
        <w:t>:</w:t>
      </w:r>
    </w:p>
    <w:p w14:paraId="099D1960" w14:textId="6813F195" w:rsidR="00972FBC" w:rsidRPr="00972FBC" w:rsidRDefault="00972FBC" w:rsidP="00972FBC">
      <w:pPr>
        <w:tabs>
          <w:tab w:val="num" w:pos="0"/>
          <w:tab w:val="num" w:pos="142"/>
        </w:tabs>
        <w:suppressAutoHyphens w:val="0"/>
        <w:ind w:firstLine="426"/>
        <w:rPr>
          <w:rFonts w:eastAsia="Calibri"/>
          <w:kern w:val="2"/>
          <w:lang w:eastAsia="en-US"/>
        </w:rPr>
      </w:pPr>
      <w:r w:rsidRPr="00972FBC">
        <w:rPr>
          <w:rFonts w:eastAsia="Calibri"/>
          <w:lang w:eastAsia="en-US"/>
        </w:rPr>
        <w:t>9.1.</w:t>
      </w:r>
      <w:r w:rsidRPr="00972FBC">
        <w:rPr>
          <w:rFonts w:eastAsia="Calibri"/>
          <w:kern w:val="2"/>
          <w:lang w:eastAsia="en-US"/>
        </w:rPr>
        <w:t xml:space="preserve"> Кол-во сотрудников охраны: </w:t>
      </w:r>
      <w:r w:rsidR="002D48CA">
        <w:rPr>
          <w:rFonts w:eastAsia="Calibri"/>
          <w:kern w:val="2"/>
          <w:lang w:eastAsia="en-US"/>
        </w:rPr>
        <w:t>2</w:t>
      </w:r>
      <w:r w:rsidRPr="00972FBC">
        <w:rPr>
          <w:rFonts w:eastAsia="Calibri"/>
          <w:kern w:val="2"/>
          <w:lang w:eastAsia="en-US"/>
        </w:rPr>
        <w:t xml:space="preserve"> чел. (</w:t>
      </w:r>
      <w:r w:rsidR="002D48CA">
        <w:rPr>
          <w:rFonts w:eastAsia="Calibri"/>
          <w:kern w:val="2"/>
          <w:lang w:eastAsia="en-US"/>
        </w:rPr>
        <w:t>2</w:t>
      </w:r>
      <w:r w:rsidRPr="00972FBC">
        <w:rPr>
          <w:rFonts w:eastAsia="Calibri"/>
          <w:kern w:val="2"/>
          <w:lang w:eastAsia="en-US"/>
        </w:rPr>
        <w:t xml:space="preserve"> поста).</w:t>
      </w:r>
    </w:p>
    <w:p w14:paraId="6AE3328B" w14:textId="77777777" w:rsidR="00972FBC" w:rsidRPr="00972FBC" w:rsidRDefault="00972FBC" w:rsidP="00972FBC">
      <w:pPr>
        <w:tabs>
          <w:tab w:val="num" w:pos="0"/>
          <w:tab w:val="right" w:pos="1692"/>
        </w:tabs>
        <w:suppressAutoHyphens w:val="0"/>
        <w:ind w:firstLine="426"/>
        <w:rPr>
          <w:rFonts w:eastAsia="Calibri"/>
          <w:kern w:val="2"/>
          <w:lang w:eastAsia="en-US"/>
        </w:rPr>
      </w:pPr>
      <w:r w:rsidRPr="00972FBC">
        <w:rPr>
          <w:rFonts w:eastAsia="Calibri"/>
          <w:lang w:eastAsia="en-US"/>
        </w:rPr>
        <w:t xml:space="preserve">9.2. </w:t>
      </w:r>
      <w:r w:rsidRPr="00972FBC">
        <w:rPr>
          <w:rFonts w:eastAsia="Calibri"/>
          <w:kern w:val="2"/>
          <w:lang w:eastAsia="en-US"/>
        </w:rPr>
        <w:t>Режим работы сотрудников охраны: понедельник-пятница с 06.30 до 19.30</w:t>
      </w:r>
    </w:p>
    <w:p w14:paraId="2916E0F4" w14:textId="77777777" w:rsidR="00972FBC" w:rsidRPr="00972FBC" w:rsidRDefault="00972FBC" w:rsidP="00972FBC">
      <w:pPr>
        <w:tabs>
          <w:tab w:val="num" w:pos="0"/>
          <w:tab w:val="right" w:pos="1692"/>
        </w:tabs>
        <w:suppressAutoHyphens w:val="0"/>
        <w:ind w:firstLine="426"/>
        <w:rPr>
          <w:rFonts w:eastAsia="Calibri"/>
          <w:kern w:val="2"/>
          <w:lang w:eastAsia="en-US"/>
        </w:rPr>
      </w:pPr>
      <w:r w:rsidRPr="00972FBC">
        <w:rPr>
          <w:rFonts w:eastAsia="Calibri"/>
          <w:kern w:val="2"/>
          <w:lang w:eastAsia="en-US"/>
        </w:rPr>
        <w:t>9.3. Кол-во час. работы в день 1 сотрудника охраны, час.: 13</w:t>
      </w:r>
    </w:p>
    <w:p w14:paraId="6DC0BE30" w14:textId="77777777" w:rsidR="00972FBC" w:rsidRPr="00972FBC" w:rsidRDefault="00972FBC" w:rsidP="00972FBC">
      <w:pPr>
        <w:suppressAutoHyphens w:val="0"/>
        <w:ind w:firstLine="426"/>
        <w:rPr>
          <w:rFonts w:eastAsia="Calibri"/>
          <w:kern w:val="2"/>
          <w:lang w:eastAsia="en-US"/>
        </w:rPr>
      </w:pPr>
    </w:p>
    <w:p w14:paraId="164D3791" w14:textId="77777777" w:rsidR="00972FBC" w:rsidRPr="00972FBC" w:rsidRDefault="00972FBC" w:rsidP="00972FBC">
      <w:pPr>
        <w:suppressAutoHyphens w:val="0"/>
        <w:ind w:firstLine="426"/>
        <w:rPr>
          <w:rFonts w:eastAsia="Calibri"/>
          <w:kern w:val="2"/>
          <w:lang w:eastAsia="en-US"/>
        </w:rPr>
      </w:pPr>
    </w:p>
    <w:p w14:paraId="2B598088" w14:textId="77777777" w:rsidR="00972FBC" w:rsidRPr="00972FBC" w:rsidRDefault="00972FBC" w:rsidP="00972FBC">
      <w:pPr>
        <w:suppressAutoHyphens w:val="0"/>
        <w:ind w:firstLine="426"/>
        <w:rPr>
          <w:rFonts w:eastAsia="Calibri"/>
          <w:kern w:val="2"/>
          <w:lang w:eastAsia="en-US"/>
        </w:rPr>
      </w:pPr>
    </w:p>
    <w:p w14:paraId="23A4A67E" w14:textId="77777777" w:rsidR="00972FBC" w:rsidRPr="00972FBC" w:rsidRDefault="00972FBC" w:rsidP="00972FBC">
      <w:pPr>
        <w:suppressAutoHyphens w:val="0"/>
        <w:ind w:firstLine="426"/>
        <w:rPr>
          <w:rFonts w:eastAsia="Calibri"/>
          <w:kern w:val="2"/>
          <w:lang w:eastAsia="en-US"/>
        </w:rPr>
      </w:pPr>
    </w:p>
    <w:p w14:paraId="7E93F561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0D3980A1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720853A9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447E7CEB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438B2D65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4D59565B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7752B2A7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3A9CA974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271D997D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35961BCA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5AB4E3E1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68972439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095597B8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33AA2EBC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22CFA150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126C4AB0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tbl>
      <w:tblPr>
        <w:tblStyle w:val="1c"/>
        <w:tblpPr w:leftFromText="180" w:rightFromText="180" w:vertAnchor="text" w:horzAnchor="margin" w:tblpXSpec="right" w:tblpY="-123"/>
        <w:tblOverlap w:val="never"/>
        <w:tblW w:w="9498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972FBC" w:rsidRPr="00972FBC" w14:paraId="3991CE2C" w14:textId="77777777" w:rsidTr="00972FBC">
        <w:trPr>
          <w:cantSplit/>
          <w:trHeight w:val="1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7A067F" w14:textId="77777777" w:rsidR="00972FBC" w:rsidRPr="00972FBC" w:rsidRDefault="00972FBC" w:rsidP="00972FBC">
            <w:pPr>
              <w:suppressAutoHyphens w:val="0"/>
              <w:spacing w:before="100" w:beforeAutospacing="1" w:after="100" w:afterAutospacing="1"/>
              <w:ind w:firstLine="0"/>
              <w:jc w:val="right"/>
              <w:rPr>
                <w:rFonts w:eastAsia="Calibri"/>
                <w:color w:val="000000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75817B1" w14:textId="77777777" w:rsidR="00972FBC" w:rsidRPr="00972FBC" w:rsidRDefault="00972FBC" w:rsidP="00972FBC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</w:p>
        </w:tc>
      </w:tr>
      <w:tr w:rsidR="00972FBC" w:rsidRPr="00972FBC" w14:paraId="049D96CF" w14:textId="77777777" w:rsidTr="00972FBC">
        <w:trPr>
          <w:cantSplit/>
          <w:trHeight w:val="1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99F44E7" w14:textId="77777777" w:rsidR="00972FBC" w:rsidRPr="00972FBC" w:rsidRDefault="00972FBC" w:rsidP="00972FBC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3205E" w14:textId="77777777" w:rsidR="00972FBC" w:rsidRPr="00972FBC" w:rsidRDefault="00972FBC" w:rsidP="00972FBC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</w:p>
        </w:tc>
      </w:tr>
      <w:tr w:rsidR="00972FBC" w:rsidRPr="00972FBC" w14:paraId="3B6635FE" w14:textId="77777777" w:rsidTr="00972FBC">
        <w:trPr>
          <w:cantSplit/>
          <w:trHeight w:val="114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CAF42D1" w14:textId="77777777" w:rsidR="00972FBC" w:rsidRPr="00972FBC" w:rsidRDefault="00972FBC" w:rsidP="00972FBC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AA30791" w14:textId="77777777" w:rsidR="00972FBC" w:rsidRPr="00972FBC" w:rsidRDefault="00972FBC" w:rsidP="00972FBC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</w:p>
        </w:tc>
      </w:tr>
    </w:tbl>
    <w:p w14:paraId="5B3235D3" w14:textId="77777777" w:rsidR="00972FBC" w:rsidRPr="00972FBC" w:rsidRDefault="00972FBC" w:rsidP="00972FBC">
      <w:pPr>
        <w:suppressAutoHyphens w:val="0"/>
        <w:ind w:firstLine="0"/>
        <w:jc w:val="left"/>
        <w:rPr>
          <w:rFonts w:eastAsia="Calibri"/>
        </w:rPr>
      </w:pPr>
    </w:p>
    <w:p w14:paraId="6011D8FF" w14:textId="77777777" w:rsidR="00972FBC" w:rsidRPr="00CC4C5C" w:rsidRDefault="00972FBC" w:rsidP="00F30F74"/>
    <w:sectPr w:rsidR="00972FBC" w:rsidRPr="00CC4C5C" w:rsidSect="002D48CA">
      <w:headerReference w:type="default" r:id="rId9"/>
      <w:pgSz w:w="11906" w:h="16838" w:code="9"/>
      <w:pgMar w:top="851" w:right="56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9CC4F" w14:textId="77777777" w:rsidR="002D48CA" w:rsidRDefault="002D48CA" w:rsidP="000C7337">
      <w:r>
        <w:separator/>
      </w:r>
    </w:p>
  </w:endnote>
  <w:endnote w:type="continuationSeparator" w:id="0">
    <w:p w14:paraId="6DFB015D" w14:textId="77777777" w:rsidR="002D48CA" w:rsidRDefault="002D48CA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9317E" w14:textId="77777777" w:rsidR="002D48CA" w:rsidRDefault="002D48CA" w:rsidP="000C7337">
      <w:r>
        <w:separator/>
      </w:r>
    </w:p>
  </w:footnote>
  <w:footnote w:type="continuationSeparator" w:id="0">
    <w:p w14:paraId="733F4242" w14:textId="77777777" w:rsidR="002D48CA" w:rsidRDefault="002D48CA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838231"/>
      <w:docPartObj>
        <w:docPartGallery w:val="Page Numbers (Top of Page)"/>
        <w:docPartUnique/>
      </w:docPartObj>
    </w:sdtPr>
    <w:sdtEndPr/>
    <w:sdtContent>
      <w:p w14:paraId="5A0491BA" w14:textId="77777777" w:rsidR="002D48CA" w:rsidRDefault="002D48CA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11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8"/>
  </w:num>
  <w:num w:numId="2">
    <w:abstractNumId w:val="8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4"/>
  </w:num>
  <w:num w:numId="11">
    <w:abstractNumId w:val="19"/>
  </w:num>
  <w:num w:numId="12">
    <w:abstractNumId w:val="27"/>
  </w:num>
  <w:num w:numId="13">
    <w:abstractNumId w:val="24"/>
  </w:num>
  <w:num w:numId="14">
    <w:abstractNumId w:val="26"/>
  </w:num>
  <w:num w:numId="15">
    <w:abstractNumId w:val="6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3"/>
  </w:num>
  <w:num w:numId="22">
    <w:abstractNumId w:val="13"/>
  </w:num>
  <w:num w:numId="23">
    <w:abstractNumId w:val="15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2"/>
  </w:num>
  <w:num w:numId="27">
    <w:abstractNumId w:val="22"/>
  </w:num>
  <w:num w:numId="28">
    <w:abstractNumId w:val="5"/>
    <w:lvlOverride w:ilvl="0">
      <w:startOverride w:val="1"/>
    </w:lvlOverride>
  </w:num>
  <w:num w:numId="29">
    <w:abstractNumId w:val="18"/>
  </w:num>
  <w:num w:numId="30">
    <w:abstractNumId w:val="10"/>
  </w:num>
  <w:num w:numId="31">
    <w:abstractNumId w:val="25"/>
  </w:num>
  <w:num w:numId="32">
    <w:abstractNumId w:val="4"/>
  </w:num>
  <w:num w:numId="33">
    <w:abstractNumId w:val="9"/>
  </w:num>
  <w:num w:numId="3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4D09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502D9"/>
    <w:rsid w:val="00253944"/>
    <w:rsid w:val="00270A0F"/>
    <w:rsid w:val="00270D00"/>
    <w:rsid w:val="002733FA"/>
    <w:rsid w:val="00275F54"/>
    <w:rsid w:val="00285FC4"/>
    <w:rsid w:val="002A488A"/>
    <w:rsid w:val="002A6C91"/>
    <w:rsid w:val="002B4241"/>
    <w:rsid w:val="002C0840"/>
    <w:rsid w:val="002C6EBD"/>
    <w:rsid w:val="002D48CA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8A"/>
    <w:rsid w:val="0032645B"/>
    <w:rsid w:val="00326506"/>
    <w:rsid w:val="003360A9"/>
    <w:rsid w:val="00340ECC"/>
    <w:rsid w:val="0036241C"/>
    <w:rsid w:val="00364F04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430C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370F7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07119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42C3"/>
    <w:rsid w:val="00907AE2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72FBC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19B2"/>
    <w:rsid w:val="009C28C2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31AB"/>
    <w:rsid w:val="00AE2B77"/>
    <w:rsid w:val="00AE719D"/>
    <w:rsid w:val="00AF6677"/>
    <w:rsid w:val="00B024F5"/>
    <w:rsid w:val="00B03207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E53E0"/>
    <w:rsid w:val="00BE7AB5"/>
    <w:rsid w:val="00BF30B1"/>
    <w:rsid w:val="00BF3BD6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6A3E"/>
    <w:rsid w:val="00D44C72"/>
    <w:rsid w:val="00D46509"/>
    <w:rsid w:val="00D46C60"/>
    <w:rsid w:val="00D52295"/>
    <w:rsid w:val="00D53C41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74818"/>
    <w:rsid w:val="00E74988"/>
    <w:rsid w:val="00E76A79"/>
    <w:rsid w:val="00E80B34"/>
    <w:rsid w:val="00E81ABA"/>
    <w:rsid w:val="00E824D7"/>
    <w:rsid w:val="00E8373C"/>
    <w:rsid w:val="00E94521"/>
    <w:rsid w:val="00E94CD1"/>
    <w:rsid w:val="00E9521A"/>
    <w:rsid w:val="00E95A3C"/>
    <w:rsid w:val="00EA1BC4"/>
    <w:rsid w:val="00EB2272"/>
    <w:rsid w:val="00EB2B81"/>
    <w:rsid w:val="00EB2BD4"/>
    <w:rsid w:val="00EB6DE5"/>
    <w:rsid w:val="00ED5BCF"/>
    <w:rsid w:val="00EE1611"/>
    <w:rsid w:val="00EE491F"/>
    <w:rsid w:val="00EF2004"/>
    <w:rsid w:val="00EF5133"/>
    <w:rsid w:val="00EF7091"/>
    <w:rsid w:val="00F16016"/>
    <w:rsid w:val="00F23E2C"/>
    <w:rsid w:val="00F30F74"/>
    <w:rsid w:val="00F3326F"/>
    <w:rsid w:val="00F34228"/>
    <w:rsid w:val="00F404F5"/>
    <w:rsid w:val="00F4088C"/>
    <w:rsid w:val="00F46DCB"/>
    <w:rsid w:val="00F5184D"/>
    <w:rsid w:val="00F53075"/>
    <w:rsid w:val="00F55009"/>
    <w:rsid w:val="00F609C3"/>
    <w:rsid w:val="00F6165F"/>
    <w:rsid w:val="00F67477"/>
    <w:rsid w:val="00F71548"/>
    <w:rsid w:val="00F73177"/>
    <w:rsid w:val="00F73BC4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C4F2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972FBC"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972FBC"/>
    <w:pPr>
      <w:keepNext/>
      <w:keepLines/>
      <w:spacing w:before="40"/>
      <w:outlineLvl w:val="4"/>
    </w:pPr>
    <w:rPr>
      <w:rFonts w:ascii="Calibri Light" w:hAnsi="Calibri Light"/>
      <w:color w:val="1F4D78"/>
      <w:sz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972FBC"/>
    <w:pPr>
      <w:keepNext/>
      <w:keepLines/>
      <w:spacing w:before="40"/>
      <w:outlineLvl w:val="5"/>
    </w:pPr>
    <w:rPr>
      <w:rFonts w:ascii="Calibri Light" w:hAnsi="Calibri Light"/>
      <w:i/>
      <w:iCs/>
      <w:color w:val="1F4D78"/>
      <w:sz w:val="28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72FBC"/>
    <w:pPr>
      <w:keepNext/>
      <w:keepLines/>
      <w:spacing w:before="40"/>
      <w:outlineLvl w:val="6"/>
    </w:pPr>
    <w:rPr>
      <w:rFonts w:ascii="Calibri Light" w:hAnsi="Calibri Light"/>
      <w:i/>
      <w:iCs/>
      <w:color w:val="404040"/>
      <w:sz w:val="28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72FBC"/>
    <w:pPr>
      <w:keepNext/>
      <w:keepLines/>
      <w:spacing w:before="40"/>
      <w:outlineLvl w:val="7"/>
    </w:pPr>
    <w:rPr>
      <w:rFonts w:ascii="Calibri Light" w:hAnsi="Calibri Light"/>
      <w:color w:val="404040"/>
      <w:sz w:val="22"/>
      <w:szCs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72FBC"/>
    <w:pPr>
      <w:keepNext/>
      <w:keepLines/>
      <w:spacing w:before="40"/>
      <w:outlineLvl w:val="8"/>
    </w:pPr>
    <w:rPr>
      <w:rFonts w:ascii="Calibri Light" w:hAnsi="Calibri Light"/>
      <w:i/>
      <w:iCs/>
      <w:color w:val="404040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2"/>
    <w:link w:val="13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3">
    <w:name w:val="Заголовок таблицы1 Знак"/>
    <w:basedOn w:val="a3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0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1">
    <w:name w:val="Заголовок 1 Знак"/>
    <w:basedOn w:val="a3"/>
    <w:link w:val="10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41">
    <w:name w:val="Заголовок 41"/>
    <w:basedOn w:val="a2"/>
    <w:next w:val="a2"/>
    <w:uiPriority w:val="9"/>
    <w:semiHidden/>
    <w:unhideWhenUsed/>
    <w:qFormat/>
    <w:rsid w:val="00972FBC"/>
    <w:pPr>
      <w:keepNext/>
      <w:keepLines/>
      <w:spacing w:before="200"/>
      <w:ind w:left="2880" w:hanging="360"/>
      <w:jc w:val="left"/>
      <w:outlineLvl w:val="3"/>
    </w:pPr>
    <w:rPr>
      <w:rFonts w:ascii="Calibri Light" w:hAnsi="Calibri Light"/>
      <w:b/>
      <w:bCs/>
      <w:i/>
      <w:iCs/>
      <w:color w:val="5B9BD5"/>
    </w:rPr>
  </w:style>
  <w:style w:type="paragraph" w:customStyle="1" w:styleId="51">
    <w:name w:val="Заголовок 51"/>
    <w:basedOn w:val="a2"/>
    <w:next w:val="a2"/>
    <w:uiPriority w:val="9"/>
    <w:semiHidden/>
    <w:unhideWhenUsed/>
    <w:qFormat/>
    <w:rsid w:val="00972FBC"/>
    <w:pPr>
      <w:keepNext/>
      <w:keepLines/>
      <w:spacing w:before="200"/>
      <w:ind w:left="3600" w:hanging="360"/>
      <w:jc w:val="left"/>
      <w:outlineLvl w:val="4"/>
    </w:pPr>
    <w:rPr>
      <w:rFonts w:ascii="Calibri Light" w:hAnsi="Calibri Light"/>
      <w:color w:val="1F4D78"/>
    </w:rPr>
  </w:style>
  <w:style w:type="paragraph" w:customStyle="1" w:styleId="61">
    <w:name w:val="Заголовок 61"/>
    <w:basedOn w:val="a2"/>
    <w:next w:val="a2"/>
    <w:uiPriority w:val="9"/>
    <w:semiHidden/>
    <w:unhideWhenUsed/>
    <w:qFormat/>
    <w:rsid w:val="00972FBC"/>
    <w:pPr>
      <w:keepNext/>
      <w:keepLines/>
      <w:spacing w:before="200"/>
      <w:ind w:left="4320" w:hanging="180"/>
      <w:jc w:val="left"/>
      <w:outlineLvl w:val="5"/>
    </w:pPr>
    <w:rPr>
      <w:rFonts w:ascii="Calibri Light" w:hAnsi="Calibri Light"/>
      <w:i/>
      <w:iCs/>
      <w:color w:val="1F4D78"/>
    </w:rPr>
  </w:style>
  <w:style w:type="paragraph" w:customStyle="1" w:styleId="71">
    <w:name w:val="Заголовок 71"/>
    <w:basedOn w:val="a2"/>
    <w:next w:val="a2"/>
    <w:uiPriority w:val="9"/>
    <w:semiHidden/>
    <w:unhideWhenUsed/>
    <w:qFormat/>
    <w:rsid w:val="00972FBC"/>
    <w:pPr>
      <w:keepNext/>
      <w:keepLines/>
      <w:spacing w:before="200"/>
      <w:ind w:left="5040" w:hanging="360"/>
      <w:jc w:val="left"/>
      <w:outlineLvl w:val="6"/>
    </w:pPr>
    <w:rPr>
      <w:rFonts w:ascii="Calibri Light" w:hAnsi="Calibri Light"/>
      <w:i/>
      <w:iCs/>
      <w:color w:val="404040"/>
    </w:rPr>
  </w:style>
  <w:style w:type="paragraph" w:customStyle="1" w:styleId="81">
    <w:name w:val="Заголовок 81"/>
    <w:basedOn w:val="a2"/>
    <w:next w:val="a2"/>
    <w:uiPriority w:val="9"/>
    <w:semiHidden/>
    <w:unhideWhenUsed/>
    <w:qFormat/>
    <w:rsid w:val="00972FBC"/>
    <w:pPr>
      <w:keepNext/>
      <w:keepLines/>
      <w:spacing w:before="200"/>
      <w:ind w:left="5760" w:hanging="36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customStyle="1" w:styleId="91">
    <w:name w:val="Заголовок 91"/>
    <w:basedOn w:val="a2"/>
    <w:next w:val="a2"/>
    <w:uiPriority w:val="9"/>
    <w:semiHidden/>
    <w:unhideWhenUsed/>
    <w:qFormat/>
    <w:rsid w:val="00972FBC"/>
    <w:pPr>
      <w:keepNext/>
      <w:keepLines/>
      <w:tabs>
        <w:tab w:val="num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numbering" w:customStyle="1" w:styleId="14">
    <w:name w:val="Нет списка1"/>
    <w:next w:val="a5"/>
    <w:uiPriority w:val="99"/>
    <w:semiHidden/>
    <w:unhideWhenUsed/>
    <w:rsid w:val="00972FBC"/>
  </w:style>
  <w:style w:type="character" w:customStyle="1" w:styleId="WW8Num1z0">
    <w:name w:val="WW8Num1z0"/>
    <w:rsid w:val="00972FBC"/>
  </w:style>
  <w:style w:type="character" w:customStyle="1" w:styleId="WW8Num1z1">
    <w:name w:val="WW8Num1z1"/>
    <w:rsid w:val="00972FBC"/>
    <w:rPr>
      <w:rFonts w:cs="Times New Roman"/>
    </w:rPr>
  </w:style>
  <w:style w:type="character" w:customStyle="1" w:styleId="WW8Num1z2">
    <w:name w:val="WW8Num1z2"/>
    <w:rsid w:val="00972FBC"/>
  </w:style>
  <w:style w:type="character" w:customStyle="1" w:styleId="WW8Num1z3">
    <w:name w:val="WW8Num1z3"/>
    <w:rsid w:val="00972FBC"/>
  </w:style>
  <w:style w:type="character" w:customStyle="1" w:styleId="WW8Num1z4">
    <w:name w:val="WW8Num1z4"/>
    <w:rsid w:val="00972FBC"/>
  </w:style>
  <w:style w:type="character" w:customStyle="1" w:styleId="WW8Num1z5">
    <w:name w:val="WW8Num1z5"/>
    <w:rsid w:val="00972FBC"/>
  </w:style>
  <w:style w:type="character" w:customStyle="1" w:styleId="WW8Num1z6">
    <w:name w:val="WW8Num1z6"/>
    <w:rsid w:val="00972FBC"/>
  </w:style>
  <w:style w:type="character" w:customStyle="1" w:styleId="WW8Num1z7">
    <w:name w:val="WW8Num1z7"/>
    <w:rsid w:val="00972FBC"/>
  </w:style>
  <w:style w:type="character" w:customStyle="1" w:styleId="WW8Num1z8">
    <w:name w:val="WW8Num1z8"/>
    <w:rsid w:val="00972FBC"/>
  </w:style>
  <w:style w:type="character" w:customStyle="1" w:styleId="WW8Num2z0">
    <w:name w:val="WW8Num2z0"/>
    <w:rsid w:val="00972FBC"/>
  </w:style>
  <w:style w:type="character" w:customStyle="1" w:styleId="WW8Num2z1">
    <w:name w:val="WW8Num2z1"/>
    <w:rsid w:val="00972FBC"/>
    <w:rPr>
      <w:rFonts w:cs="Times New Roman"/>
    </w:rPr>
  </w:style>
  <w:style w:type="character" w:customStyle="1" w:styleId="WW8Num2z4">
    <w:name w:val="WW8Num2z4"/>
    <w:rsid w:val="00972FBC"/>
  </w:style>
  <w:style w:type="character" w:customStyle="1" w:styleId="WW8Num2z5">
    <w:name w:val="WW8Num2z5"/>
    <w:rsid w:val="00972FBC"/>
  </w:style>
  <w:style w:type="character" w:customStyle="1" w:styleId="WW8Num2z6">
    <w:name w:val="WW8Num2z6"/>
    <w:rsid w:val="00972FBC"/>
  </w:style>
  <w:style w:type="character" w:customStyle="1" w:styleId="WW8Num2z7">
    <w:name w:val="WW8Num2z7"/>
    <w:rsid w:val="00972FBC"/>
  </w:style>
  <w:style w:type="character" w:customStyle="1" w:styleId="WW8Num2z8">
    <w:name w:val="WW8Num2z8"/>
    <w:rsid w:val="00972FBC"/>
  </w:style>
  <w:style w:type="character" w:customStyle="1" w:styleId="WW8Num3z0">
    <w:name w:val="WW8Num3z0"/>
    <w:rsid w:val="00972FBC"/>
  </w:style>
  <w:style w:type="character" w:customStyle="1" w:styleId="WW8Num3z1">
    <w:name w:val="WW8Num3z1"/>
    <w:rsid w:val="00972FBC"/>
  </w:style>
  <w:style w:type="character" w:customStyle="1" w:styleId="WW8Num3z2">
    <w:name w:val="WW8Num3z2"/>
    <w:rsid w:val="00972FBC"/>
  </w:style>
  <w:style w:type="character" w:customStyle="1" w:styleId="WW8Num3z3">
    <w:name w:val="WW8Num3z3"/>
    <w:rsid w:val="00972FBC"/>
  </w:style>
  <w:style w:type="character" w:customStyle="1" w:styleId="WW8Num3z4">
    <w:name w:val="WW8Num3z4"/>
    <w:rsid w:val="00972FBC"/>
  </w:style>
  <w:style w:type="character" w:customStyle="1" w:styleId="WW8Num3z5">
    <w:name w:val="WW8Num3z5"/>
    <w:rsid w:val="00972FBC"/>
  </w:style>
  <w:style w:type="character" w:customStyle="1" w:styleId="WW8Num3z6">
    <w:name w:val="WW8Num3z6"/>
    <w:rsid w:val="00972FBC"/>
  </w:style>
  <w:style w:type="character" w:customStyle="1" w:styleId="WW8Num3z7">
    <w:name w:val="WW8Num3z7"/>
    <w:rsid w:val="00972FBC"/>
  </w:style>
  <w:style w:type="character" w:customStyle="1" w:styleId="WW8Num3z8">
    <w:name w:val="WW8Num3z8"/>
    <w:rsid w:val="00972FBC"/>
  </w:style>
  <w:style w:type="character" w:customStyle="1" w:styleId="WW8Num4z0">
    <w:name w:val="WW8Num4z0"/>
    <w:rsid w:val="00972FBC"/>
  </w:style>
  <w:style w:type="character" w:customStyle="1" w:styleId="WW8Num4z1">
    <w:name w:val="WW8Num4z1"/>
    <w:rsid w:val="00972FBC"/>
  </w:style>
  <w:style w:type="character" w:customStyle="1" w:styleId="WW8Num4z2">
    <w:name w:val="WW8Num4z2"/>
    <w:rsid w:val="00972FBC"/>
    <w:rPr>
      <w:i/>
      <w:iCs/>
      <w:color w:val="000000"/>
      <w:sz w:val="28"/>
      <w:szCs w:val="28"/>
    </w:rPr>
  </w:style>
  <w:style w:type="character" w:customStyle="1" w:styleId="WW8Num4z3">
    <w:name w:val="WW8Num4z3"/>
    <w:rsid w:val="00972FBC"/>
  </w:style>
  <w:style w:type="character" w:customStyle="1" w:styleId="WW8Num4z4">
    <w:name w:val="WW8Num4z4"/>
    <w:rsid w:val="00972FBC"/>
  </w:style>
  <w:style w:type="character" w:customStyle="1" w:styleId="WW8Num4z5">
    <w:name w:val="WW8Num4z5"/>
    <w:rsid w:val="00972FBC"/>
  </w:style>
  <w:style w:type="character" w:customStyle="1" w:styleId="WW8Num4z6">
    <w:name w:val="WW8Num4z6"/>
    <w:rsid w:val="00972FBC"/>
  </w:style>
  <w:style w:type="character" w:customStyle="1" w:styleId="WW8Num4z7">
    <w:name w:val="WW8Num4z7"/>
    <w:rsid w:val="00972FBC"/>
  </w:style>
  <w:style w:type="character" w:customStyle="1" w:styleId="WW8Num4z8">
    <w:name w:val="WW8Num4z8"/>
    <w:rsid w:val="00972FBC"/>
  </w:style>
  <w:style w:type="character" w:customStyle="1" w:styleId="15">
    <w:name w:val="Основной шрифт абзаца1"/>
    <w:rsid w:val="00972FBC"/>
  </w:style>
  <w:style w:type="character" w:customStyle="1" w:styleId="31">
    <w:name w:val="Основной текст 3 Знак"/>
    <w:rsid w:val="00972FBC"/>
    <w:rPr>
      <w:sz w:val="24"/>
      <w:lang w:val="ru-RU" w:eastAsia="ar-SA" w:bidi="ar-SA"/>
    </w:rPr>
  </w:style>
  <w:style w:type="character" w:customStyle="1" w:styleId="afc">
    <w:name w:val="Символ сноски"/>
    <w:rsid w:val="00972FBC"/>
    <w:rPr>
      <w:vertAlign w:val="superscript"/>
    </w:rPr>
  </w:style>
  <w:style w:type="character" w:customStyle="1" w:styleId="afd">
    <w:name w:val="Символы концевой сноски"/>
    <w:rsid w:val="00972FBC"/>
    <w:rPr>
      <w:vertAlign w:val="superscript"/>
    </w:rPr>
  </w:style>
  <w:style w:type="character" w:customStyle="1" w:styleId="WW-">
    <w:name w:val="WW-Символы концевой сноски"/>
    <w:rsid w:val="00972FBC"/>
  </w:style>
  <w:style w:type="character" w:customStyle="1" w:styleId="16">
    <w:name w:val="Знак сноски1"/>
    <w:rsid w:val="00972FBC"/>
    <w:rPr>
      <w:rFonts w:cs="Times New Roman"/>
      <w:position w:val="11"/>
      <w:sz w:val="16"/>
    </w:rPr>
  </w:style>
  <w:style w:type="character" w:customStyle="1" w:styleId="afe">
    <w:name w:val="Символ нумерации"/>
    <w:rsid w:val="00972FBC"/>
  </w:style>
  <w:style w:type="character" w:styleId="aff">
    <w:name w:val="endnote reference"/>
    <w:rsid w:val="00972FBC"/>
    <w:rPr>
      <w:vertAlign w:val="superscript"/>
    </w:rPr>
  </w:style>
  <w:style w:type="paragraph" w:customStyle="1" w:styleId="17">
    <w:name w:val="Заголовок1"/>
    <w:basedOn w:val="a2"/>
    <w:next w:val="aff0"/>
    <w:rsid w:val="00972FBC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styleId="aff0">
    <w:name w:val="Body Text"/>
    <w:basedOn w:val="a2"/>
    <w:link w:val="aff1"/>
    <w:rsid w:val="00972FBC"/>
    <w:pPr>
      <w:spacing w:after="120"/>
      <w:ind w:firstLine="567"/>
      <w:jc w:val="left"/>
    </w:pPr>
    <w:rPr>
      <w:rFonts w:eastAsia="Calibri"/>
    </w:rPr>
  </w:style>
  <w:style w:type="character" w:customStyle="1" w:styleId="aff1">
    <w:name w:val="Основной текст Знак"/>
    <w:basedOn w:val="a3"/>
    <w:link w:val="aff0"/>
    <w:rsid w:val="00972FB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2">
    <w:name w:val="List"/>
    <w:basedOn w:val="aff0"/>
    <w:rsid w:val="00972FBC"/>
    <w:rPr>
      <w:rFonts w:cs="Mangal"/>
    </w:rPr>
  </w:style>
  <w:style w:type="paragraph" w:customStyle="1" w:styleId="18">
    <w:name w:val="Название1"/>
    <w:basedOn w:val="a2"/>
    <w:rsid w:val="00972FBC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9">
    <w:name w:val="Указатель1"/>
    <w:basedOn w:val="a2"/>
    <w:rsid w:val="00972FBC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rsid w:val="00972FB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972FB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972FB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972F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972FBC"/>
    <w:pPr>
      <w:ind w:firstLine="567"/>
    </w:pPr>
    <w:rPr>
      <w:rFonts w:eastAsia="Calibri"/>
      <w:szCs w:val="20"/>
    </w:rPr>
  </w:style>
  <w:style w:type="paragraph" w:customStyle="1" w:styleId="aff3">
    <w:name w:val="Готовый"/>
    <w:basedOn w:val="a2"/>
    <w:rsid w:val="00972FB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Standard">
    <w:name w:val="Standard"/>
    <w:rsid w:val="00972FB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">
    <w:name w:val="Заголовок №1"/>
    <w:basedOn w:val="Standard"/>
    <w:rsid w:val="00972FBC"/>
    <w:pPr>
      <w:numPr>
        <w:numId w:val="5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972FBC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972FBC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2">
    <w:name w:val="Заголовок №4"/>
    <w:basedOn w:val="Standard"/>
    <w:rsid w:val="00972FBC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4">
    <w:name w:val="Содержимое таблицы"/>
    <w:basedOn w:val="a2"/>
    <w:rsid w:val="00972FBC"/>
    <w:pPr>
      <w:suppressLineNumbers/>
      <w:ind w:firstLine="567"/>
      <w:jc w:val="left"/>
    </w:pPr>
    <w:rPr>
      <w:rFonts w:eastAsia="Calibri"/>
    </w:rPr>
  </w:style>
  <w:style w:type="paragraph" w:customStyle="1" w:styleId="aff5">
    <w:name w:val="Заголовок таблицы"/>
    <w:basedOn w:val="aff4"/>
    <w:rsid w:val="00972FBC"/>
    <w:pPr>
      <w:jc w:val="center"/>
    </w:pPr>
    <w:rPr>
      <w:b/>
      <w:bCs/>
    </w:rPr>
  </w:style>
  <w:style w:type="paragraph" w:customStyle="1" w:styleId="1a">
    <w:name w:val="Текст сноски1"/>
    <w:basedOn w:val="a2"/>
    <w:rsid w:val="00972FBC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b">
    <w:name w:val="Обычный1"/>
    <w:rsid w:val="00972FB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972FBC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972FBC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972FBC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customStyle="1" w:styleId="1c">
    <w:name w:val="Сетка таблицы1"/>
    <w:basedOn w:val="a4"/>
    <w:next w:val="a9"/>
    <w:uiPriority w:val="39"/>
    <w:rsid w:val="00972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3"/>
    <w:uiPriority w:val="99"/>
    <w:semiHidden/>
    <w:rsid w:val="00972FBC"/>
    <w:rPr>
      <w:color w:val="808080"/>
    </w:rPr>
  </w:style>
  <w:style w:type="paragraph" w:styleId="aff7">
    <w:name w:val="Document Map"/>
    <w:basedOn w:val="a2"/>
    <w:link w:val="aff8"/>
    <w:uiPriority w:val="99"/>
    <w:semiHidden/>
    <w:unhideWhenUsed/>
    <w:rsid w:val="00972FBC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8">
    <w:name w:val="Схема документа Знак"/>
    <w:basedOn w:val="a3"/>
    <w:link w:val="aff7"/>
    <w:uiPriority w:val="99"/>
    <w:semiHidden/>
    <w:rsid w:val="00972FBC"/>
    <w:rPr>
      <w:rFonts w:ascii="Tahoma" w:eastAsia="Calibri" w:hAnsi="Tahoma" w:cs="Tahoma"/>
      <w:sz w:val="16"/>
      <w:szCs w:val="16"/>
      <w:lang w:eastAsia="ar-SA"/>
    </w:rPr>
  </w:style>
  <w:style w:type="paragraph" w:customStyle="1" w:styleId="1d">
    <w:name w:val="Название объекта1"/>
    <w:basedOn w:val="a2"/>
    <w:next w:val="a2"/>
    <w:link w:val="aff9"/>
    <w:uiPriority w:val="35"/>
    <w:unhideWhenUsed/>
    <w:qFormat/>
    <w:rsid w:val="00972FBC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character" w:customStyle="1" w:styleId="40">
    <w:name w:val="Заголовок 4 Знак"/>
    <w:basedOn w:val="a3"/>
    <w:link w:val="4"/>
    <w:uiPriority w:val="9"/>
    <w:semiHidden/>
    <w:rsid w:val="00972FBC"/>
    <w:rPr>
      <w:rFonts w:ascii="Calibri Light" w:eastAsia="Times New Roman" w:hAnsi="Calibri Light" w:cs="Times New Roman"/>
      <w:b/>
      <w:bCs/>
      <w:i/>
      <w:iCs/>
      <w:color w:val="5B9BD5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972FBC"/>
    <w:rPr>
      <w:rFonts w:ascii="Calibri Light" w:eastAsia="Times New Roman" w:hAnsi="Calibri Light" w:cs="Times New Roman"/>
      <w:color w:val="1F4D78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972FBC"/>
    <w:rPr>
      <w:rFonts w:ascii="Calibri Light" w:eastAsia="Times New Roman" w:hAnsi="Calibri Light" w:cs="Times New Roman"/>
      <w:i/>
      <w:iCs/>
      <w:color w:val="1F4D78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972FBC"/>
    <w:rPr>
      <w:rFonts w:ascii="Calibri Light" w:eastAsia="Times New Roman" w:hAnsi="Calibri Light" w:cs="Times New Roman"/>
      <w:i/>
      <w:iCs/>
      <w:color w:val="404040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972FBC"/>
    <w:rPr>
      <w:rFonts w:ascii="Calibri Light" w:eastAsia="Times New Roman" w:hAnsi="Calibri Light" w:cs="Times New Roman"/>
      <w:color w:val="404040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972FBC"/>
    <w:rPr>
      <w:rFonts w:ascii="Calibri Light" w:eastAsia="Times New Roman" w:hAnsi="Calibri Light" w:cs="Times New Roman"/>
      <w:i/>
      <w:iCs/>
      <w:color w:val="404040"/>
      <w:lang w:val="ru-RU" w:eastAsia="ar-SA"/>
    </w:rPr>
  </w:style>
  <w:style w:type="paragraph" w:customStyle="1" w:styleId="affa">
    <w:name w:val="Название таблицы"/>
    <w:basedOn w:val="affb"/>
    <w:link w:val="affc"/>
    <w:qFormat/>
    <w:rsid w:val="00972FBC"/>
    <w:pPr>
      <w:keepNext/>
      <w:ind w:firstLine="567"/>
      <w:jc w:val="right"/>
    </w:pPr>
    <w:rPr>
      <w:rFonts w:eastAsia="Calibri"/>
      <w:i w:val="0"/>
      <w:color w:val="44546A"/>
      <w:sz w:val="24"/>
      <w:szCs w:val="24"/>
    </w:rPr>
  </w:style>
  <w:style w:type="character" w:customStyle="1" w:styleId="aff9">
    <w:name w:val="Название объекта Знак"/>
    <w:basedOn w:val="a3"/>
    <w:link w:val="1d"/>
    <w:uiPriority w:val="35"/>
    <w:rsid w:val="00972FBC"/>
    <w:rPr>
      <w:rFonts w:eastAsia="Calibri"/>
      <w:i/>
      <w:iCs/>
      <w:color w:val="44546A"/>
      <w:sz w:val="18"/>
      <w:szCs w:val="18"/>
      <w:lang w:val="ru-RU" w:eastAsia="ar-SA"/>
    </w:rPr>
  </w:style>
  <w:style w:type="character" w:customStyle="1" w:styleId="affc">
    <w:name w:val="Название таблицы Знак"/>
    <w:basedOn w:val="aff9"/>
    <w:link w:val="affa"/>
    <w:rsid w:val="00972FBC"/>
    <w:rPr>
      <w:rFonts w:ascii="Times New Roman" w:eastAsia="Calibri" w:hAnsi="Times New Roman" w:cs="Times New Roman"/>
      <w:i w:val="0"/>
      <w:iCs/>
      <w:color w:val="44546A"/>
      <w:sz w:val="24"/>
      <w:szCs w:val="24"/>
      <w:lang w:val="ru-RU" w:eastAsia="ar-SA"/>
    </w:rPr>
  </w:style>
  <w:style w:type="paragraph" w:styleId="affd">
    <w:name w:val="Normal (Web)"/>
    <w:basedOn w:val="a2"/>
    <w:uiPriority w:val="99"/>
    <w:unhideWhenUsed/>
    <w:rsid w:val="00972FBC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paragraph" w:customStyle="1" w:styleId="affe">
    <w:name w:val="Абзац текста"/>
    <w:basedOn w:val="a2"/>
    <w:link w:val="afff"/>
    <w:qFormat/>
    <w:rsid w:val="00972FBC"/>
    <w:pPr>
      <w:spacing w:after="100"/>
      <w:ind w:firstLine="567"/>
      <w:jc w:val="left"/>
    </w:pPr>
    <w:rPr>
      <w:szCs w:val="28"/>
    </w:rPr>
  </w:style>
  <w:style w:type="character" w:customStyle="1" w:styleId="afff">
    <w:name w:val="Абзац текста Знак"/>
    <w:basedOn w:val="a3"/>
    <w:link w:val="affe"/>
    <w:rsid w:val="00972FBC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10">
    <w:name w:val="Основной текст 21"/>
    <w:basedOn w:val="a2"/>
    <w:next w:val="23"/>
    <w:link w:val="24"/>
    <w:uiPriority w:val="99"/>
    <w:semiHidden/>
    <w:unhideWhenUsed/>
    <w:rsid w:val="00972FBC"/>
    <w:pPr>
      <w:spacing w:after="120" w:line="480" w:lineRule="auto"/>
      <w:ind w:firstLine="567"/>
      <w:jc w:val="left"/>
    </w:pPr>
    <w:rPr>
      <w:rFonts w:asciiTheme="minorHAnsi" w:eastAsia="Calibri" w:hAnsiTheme="minorHAnsi" w:cstheme="minorBidi"/>
    </w:rPr>
  </w:style>
  <w:style w:type="character" w:customStyle="1" w:styleId="24">
    <w:name w:val="Основной текст 2 Знак"/>
    <w:basedOn w:val="a3"/>
    <w:link w:val="210"/>
    <w:uiPriority w:val="99"/>
    <w:semiHidden/>
    <w:rsid w:val="00972FBC"/>
    <w:rPr>
      <w:rFonts w:eastAsia="Calibri"/>
      <w:sz w:val="24"/>
      <w:szCs w:val="24"/>
      <w:lang w:val="ru-RU" w:eastAsia="ar-SA"/>
    </w:rPr>
  </w:style>
  <w:style w:type="character" w:customStyle="1" w:styleId="410">
    <w:name w:val="Заголовок 4 Знак1"/>
    <w:basedOn w:val="a3"/>
    <w:uiPriority w:val="9"/>
    <w:semiHidden/>
    <w:rsid w:val="00972FB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510">
    <w:name w:val="Заголовок 5 Знак1"/>
    <w:basedOn w:val="a3"/>
    <w:uiPriority w:val="9"/>
    <w:semiHidden/>
    <w:rsid w:val="00972FB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610">
    <w:name w:val="Заголовок 6 Знак1"/>
    <w:basedOn w:val="a3"/>
    <w:uiPriority w:val="9"/>
    <w:semiHidden/>
    <w:rsid w:val="00972F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710">
    <w:name w:val="Заголовок 7 Знак1"/>
    <w:basedOn w:val="a3"/>
    <w:uiPriority w:val="9"/>
    <w:semiHidden/>
    <w:rsid w:val="00972FB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810">
    <w:name w:val="Заголовок 8 Знак1"/>
    <w:basedOn w:val="a3"/>
    <w:uiPriority w:val="9"/>
    <w:semiHidden/>
    <w:rsid w:val="00972FB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0">
    <w:name w:val="Заголовок 9 Знак1"/>
    <w:basedOn w:val="a3"/>
    <w:uiPriority w:val="9"/>
    <w:semiHidden/>
    <w:rsid w:val="00972F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affb">
    <w:name w:val="caption"/>
    <w:basedOn w:val="a2"/>
    <w:next w:val="a2"/>
    <w:uiPriority w:val="35"/>
    <w:semiHidden/>
    <w:unhideWhenUsed/>
    <w:qFormat/>
    <w:rsid w:val="00972FBC"/>
    <w:pPr>
      <w:spacing w:after="200"/>
    </w:pPr>
    <w:rPr>
      <w:i/>
      <w:iCs/>
      <w:color w:val="44546A" w:themeColor="text2"/>
      <w:sz w:val="18"/>
      <w:szCs w:val="18"/>
    </w:rPr>
  </w:style>
  <w:style w:type="paragraph" w:styleId="23">
    <w:name w:val="Body Text 2"/>
    <w:basedOn w:val="a2"/>
    <w:link w:val="211"/>
    <w:uiPriority w:val="99"/>
    <w:semiHidden/>
    <w:unhideWhenUsed/>
    <w:rsid w:val="00972FBC"/>
    <w:pPr>
      <w:spacing w:after="120" w:line="480" w:lineRule="auto"/>
    </w:pPr>
  </w:style>
  <w:style w:type="character" w:customStyle="1" w:styleId="211">
    <w:name w:val="Основной текст 2 Знак1"/>
    <w:basedOn w:val="a3"/>
    <w:link w:val="23"/>
    <w:uiPriority w:val="99"/>
    <w:semiHidden/>
    <w:rsid w:val="00972FB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0">
    <w:name w:val="Сетка таблицы11"/>
    <w:basedOn w:val="a4"/>
    <w:next w:val="a9"/>
    <w:uiPriority w:val="39"/>
    <w:rsid w:val="002D48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82AF657AF0BD05ED19CD2FC8BBF4F5FAB9AAC973C86372D638FF5C0119195AEEE27309CkAC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FD8A650A994B7BAC54114F43E6E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B53E2-5BB8-4936-B9F5-EDC299EA2D8B}"/>
      </w:docPartPr>
      <w:docPartBody>
        <w:p w:rsidR="0068719C" w:rsidRDefault="0068719C" w:rsidP="0068719C">
          <w:pPr>
            <w:pStyle w:val="01FD8A650A994B7BAC54114F43E6E48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3F3CCCABEAA4ED4870920AE08390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B317F-E55C-4853-B714-6EB784F22D7C}"/>
      </w:docPartPr>
      <w:docPartBody>
        <w:p w:rsidR="0068719C" w:rsidRDefault="0068719C" w:rsidP="0068719C">
          <w:pPr>
            <w:pStyle w:val="A3F3CCCABEAA4ED4870920AE0839083B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26F26564986B41E5AAE277870A0F9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85FF4-D30A-4565-A1AF-D9EBE52005A9}"/>
      </w:docPartPr>
      <w:docPartBody>
        <w:p w:rsidR="0068719C" w:rsidRDefault="0068719C" w:rsidP="0068719C">
          <w:pPr>
            <w:pStyle w:val="26F26564986B41E5AAE277870A0F9CF1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1CAAD4C3493A4B8B8F1E6A0C0BE656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AF7BCA-3A3D-468C-8D24-2F3DCA547DB5}"/>
      </w:docPartPr>
      <w:docPartBody>
        <w:p w:rsidR="0068719C" w:rsidRDefault="0068719C" w:rsidP="0068719C">
          <w:pPr>
            <w:pStyle w:val="1CAAD4C3493A4B8B8F1E6A0C0BE65636"/>
          </w:pPr>
          <w:r w:rsidRPr="00FD4B56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9C"/>
    <w:rsid w:val="0068719C"/>
    <w:rsid w:val="00BD3ADA"/>
    <w:rsid w:val="00F5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19C"/>
    <w:rPr>
      <w:color w:val="808080"/>
    </w:rPr>
  </w:style>
  <w:style w:type="paragraph" w:customStyle="1" w:styleId="5A9520D56B28427E87FC954734DD1A5B">
    <w:name w:val="5A9520D56B28427E87FC954734DD1A5B"/>
    <w:rsid w:val="0068719C"/>
  </w:style>
  <w:style w:type="paragraph" w:customStyle="1" w:styleId="8EA2FD7166AC45E99B13BE955F0D904D">
    <w:name w:val="8EA2FD7166AC45E99B13BE955F0D904D"/>
    <w:rsid w:val="0068719C"/>
  </w:style>
  <w:style w:type="paragraph" w:customStyle="1" w:styleId="2C3B1A02CC164A1BB54BE104B5F8684F">
    <w:name w:val="2C3B1A02CC164A1BB54BE104B5F8684F"/>
    <w:rsid w:val="0068719C"/>
  </w:style>
  <w:style w:type="paragraph" w:customStyle="1" w:styleId="83B32DC918F040FEBE5232E63D661C9D">
    <w:name w:val="83B32DC918F040FEBE5232E63D661C9D"/>
    <w:rsid w:val="0068719C"/>
  </w:style>
  <w:style w:type="paragraph" w:customStyle="1" w:styleId="CA544F9D136D4F91AACC9445FFC61510">
    <w:name w:val="CA544F9D136D4F91AACC9445FFC61510"/>
    <w:rsid w:val="0068719C"/>
  </w:style>
  <w:style w:type="paragraph" w:customStyle="1" w:styleId="C6495A1A730A4F28B31B6D9562769F36">
    <w:name w:val="C6495A1A730A4F28B31B6D9562769F36"/>
    <w:rsid w:val="0068719C"/>
  </w:style>
  <w:style w:type="paragraph" w:customStyle="1" w:styleId="D9D04D5BE7BA41B1A9F66F74A1408AD0">
    <w:name w:val="D9D04D5BE7BA41B1A9F66F74A1408AD0"/>
    <w:rsid w:val="0068719C"/>
  </w:style>
  <w:style w:type="paragraph" w:customStyle="1" w:styleId="4DB75B3A8B83480A82558E26A6A862A8">
    <w:name w:val="4DB75B3A8B83480A82558E26A6A862A8"/>
    <w:rsid w:val="0068719C"/>
  </w:style>
  <w:style w:type="paragraph" w:customStyle="1" w:styleId="26DBE96D1DC64B978AE19935DE9AA276">
    <w:name w:val="26DBE96D1DC64B978AE19935DE9AA276"/>
    <w:rsid w:val="0068719C"/>
  </w:style>
  <w:style w:type="paragraph" w:customStyle="1" w:styleId="1B3FAC6C1C314CD49A65C1A93763E052">
    <w:name w:val="1B3FAC6C1C314CD49A65C1A93763E052"/>
    <w:rsid w:val="0068719C"/>
  </w:style>
  <w:style w:type="paragraph" w:customStyle="1" w:styleId="49C7FA19BA774F7C95F642727AA2F328">
    <w:name w:val="49C7FA19BA774F7C95F642727AA2F328"/>
    <w:rsid w:val="0068719C"/>
  </w:style>
  <w:style w:type="paragraph" w:customStyle="1" w:styleId="B2E9EA5B26594466A56D19B0047762B7">
    <w:name w:val="B2E9EA5B26594466A56D19B0047762B7"/>
    <w:rsid w:val="0068719C"/>
  </w:style>
  <w:style w:type="paragraph" w:customStyle="1" w:styleId="8D2F6C93F03C471D95BDBA9A53136E8B">
    <w:name w:val="8D2F6C93F03C471D95BDBA9A53136E8B"/>
    <w:rsid w:val="0068719C"/>
  </w:style>
  <w:style w:type="paragraph" w:customStyle="1" w:styleId="7FAA606EFA26416E82CF5211AD1D52C7">
    <w:name w:val="7FAA606EFA26416E82CF5211AD1D52C7"/>
    <w:rsid w:val="0068719C"/>
  </w:style>
  <w:style w:type="paragraph" w:customStyle="1" w:styleId="321AE6800C704BCAB774838D03B26DF4">
    <w:name w:val="321AE6800C704BCAB774838D03B26DF4"/>
    <w:rsid w:val="0068719C"/>
  </w:style>
  <w:style w:type="paragraph" w:customStyle="1" w:styleId="688101AD77DC4F0C95FBE8582065DEBB">
    <w:name w:val="688101AD77DC4F0C95FBE8582065DEBB"/>
    <w:rsid w:val="0068719C"/>
  </w:style>
  <w:style w:type="paragraph" w:customStyle="1" w:styleId="1208C3390B784546941A398FE681B586">
    <w:name w:val="1208C3390B784546941A398FE681B586"/>
    <w:rsid w:val="0068719C"/>
  </w:style>
  <w:style w:type="paragraph" w:customStyle="1" w:styleId="EAA3DCEFC07E4BAC9CCEE5CCF6E30D71">
    <w:name w:val="EAA3DCEFC07E4BAC9CCEE5CCF6E30D71"/>
    <w:rsid w:val="0068719C"/>
  </w:style>
  <w:style w:type="paragraph" w:customStyle="1" w:styleId="A338F774494C42ED8A2966A48BA52F04">
    <w:name w:val="A338F774494C42ED8A2966A48BA52F04"/>
    <w:rsid w:val="0068719C"/>
  </w:style>
  <w:style w:type="paragraph" w:customStyle="1" w:styleId="19DB03172D304A5691096D987A4F6A6B">
    <w:name w:val="19DB03172D304A5691096D987A4F6A6B"/>
    <w:rsid w:val="0068719C"/>
  </w:style>
  <w:style w:type="paragraph" w:customStyle="1" w:styleId="C4941DA888404D6AA437741DA66224DB">
    <w:name w:val="C4941DA888404D6AA437741DA66224DB"/>
    <w:rsid w:val="0068719C"/>
  </w:style>
  <w:style w:type="paragraph" w:customStyle="1" w:styleId="50656167F15B4B8CAC229EAA55BCAF35">
    <w:name w:val="50656167F15B4B8CAC229EAA55BCAF35"/>
    <w:rsid w:val="0068719C"/>
  </w:style>
  <w:style w:type="paragraph" w:customStyle="1" w:styleId="450D8D3A7D1B4BCB8D6358EF84C4A641">
    <w:name w:val="450D8D3A7D1B4BCB8D6358EF84C4A641"/>
    <w:rsid w:val="0068719C"/>
  </w:style>
  <w:style w:type="paragraph" w:customStyle="1" w:styleId="2418FD0AB6A6479CAD66B823B00E14DD">
    <w:name w:val="2418FD0AB6A6479CAD66B823B00E14DD"/>
    <w:rsid w:val="0068719C"/>
  </w:style>
  <w:style w:type="paragraph" w:customStyle="1" w:styleId="42A8CEA58F42407EB58DA11E183D0F7B">
    <w:name w:val="42A8CEA58F42407EB58DA11E183D0F7B"/>
    <w:rsid w:val="0068719C"/>
  </w:style>
  <w:style w:type="paragraph" w:customStyle="1" w:styleId="591D5A87FA6643EF8DE0B6E29ACBFAE9">
    <w:name w:val="591D5A87FA6643EF8DE0B6E29ACBFAE9"/>
    <w:rsid w:val="0068719C"/>
  </w:style>
  <w:style w:type="paragraph" w:customStyle="1" w:styleId="1ABFD16DBABF46F8B8E2D44F711071BB">
    <w:name w:val="1ABFD16DBABF46F8B8E2D44F711071BB"/>
    <w:rsid w:val="0068719C"/>
  </w:style>
  <w:style w:type="paragraph" w:customStyle="1" w:styleId="BFD9119098C54356A18CDF84C3C1ADFA">
    <w:name w:val="BFD9119098C54356A18CDF84C3C1ADFA"/>
    <w:rsid w:val="0068719C"/>
  </w:style>
  <w:style w:type="paragraph" w:customStyle="1" w:styleId="BE0E22D3AD5D4BC0A047C29050397D02">
    <w:name w:val="BE0E22D3AD5D4BC0A047C29050397D02"/>
    <w:rsid w:val="0068719C"/>
  </w:style>
  <w:style w:type="paragraph" w:customStyle="1" w:styleId="EB760B45CDB143998641C4CE1613C4B4">
    <w:name w:val="EB760B45CDB143998641C4CE1613C4B4"/>
    <w:rsid w:val="0068719C"/>
  </w:style>
  <w:style w:type="paragraph" w:customStyle="1" w:styleId="59B0060ACBEC4B648531742D3D32961C">
    <w:name w:val="59B0060ACBEC4B648531742D3D32961C"/>
    <w:rsid w:val="0068719C"/>
  </w:style>
  <w:style w:type="paragraph" w:customStyle="1" w:styleId="35FFAFC1FA8D4B6188D67A67793A16CF">
    <w:name w:val="35FFAFC1FA8D4B6188D67A67793A16CF"/>
    <w:rsid w:val="0068719C"/>
  </w:style>
  <w:style w:type="paragraph" w:customStyle="1" w:styleId="C62A717DD12B4C4B95CCFFA5EBCD90EB">
    <w:name w:val="C62A717DD12B4C4B95CCFFA5EBCD90EB"/>
    <w:rsid w:val="0068719C"/>
  </w:style>
  <w:style w:type="paragraph" w:customStyle="1" w:styleId="C370FD07B5BC472089EE17021ED45FD1">
    <w:name w:val="C370FD07B5BC472089EE17021ED45FD1"/>
    <w:rsid w:val="0068719C"/>
  </w:style>
  <w:style w:type="paragraph" w:customStyle="1" w:styleId="3A9C80DC405B40F6915994C17FDC4CBC">
    <w:name w:val="3A9C80DC405B40F6915994C17FDC4CBC"/>
    <w:rsid w:val="0068719C"/>
  </w:style>
  <w:style w:type="paragraph" w:customStyle="1" w:styleId="5016AAEAAEE5449FABB5D1394884DB68">
    <w:name w:val="5016AAEAAEE5449FABB5D1394884DB68"/>
    <w:rsid w:val="0068719C"/>
  </w:style>
  <w:style w:type="paragraph" w:customStyle="1" w:styleId="D66196BA51984BD78F9F1CBA429CF82F">
    <w:name w:val="D66196BA51984BD78F9F1CBA429CF82F"/>
    <w:rsid w:val="0068719C"/>
  </w:style>
  <w:style w:type="paragraph" w:customStyle="1" w:styleId="2551D3D1657B473C96B988A9BF821F9C">
    <w:name w:val="2551D3D1657B473C96B988A9BF821F9C"/>
    <w:rsid w:val="0068719C"/>
  </w:style>
  <w:style w:type="paragraph" w:customStyle="1" w:styleId="253FE351159249778D2640DE4985830E">
    <w:name w:val="253FE351159249778D2640DE4985830E"/>
    <w:rsid w:val="0068719C"/>
  </w:style>
  <w:style w:type="paragraph" w:customStyle="1" w:styleId="032F6925A05E4622B76342D274B4288F">
    <w:name w:val="032F6925A05E4622B76342D274B4288F"/>
    <w:rsid w:val="0068719C"/>
  </w:style>
  <w:style w:type="paragraph" w:customStyle="1" w:styleId="F67A3BC3EFA34C6A84931E13510005DB">
    <w:name w:val="F67A3BC3EFA34C6A84931E13510005DB"/>
    <w:rsid w:val="0068719C"/>
  </w:style>
  <w:style w:type="paragraph" w:customStyle="1" w:styleId="A01FA8FE6ADC480A81139354F280F9E7">
    <w:name w:val="A01FA8FE6ADC480A81139354F280F9E7"/>
    <w:rsid w:val="0068719C"/>
  </w:style>
  <w:style w:type="paragraph" w:customStyle="1" w:styleId="7FA097BAEC7E4CC6A61CB9AB6CB9AE18">
    <w:name w:val="7FA097BAEC7E4CC6A61CB9AB6CB9AE18"/>
    <w:rsid w:val="0068719C"/>
  </w:style>
  <w:style w:type="paragraph" w:customStyle="1" w:styleId="DB3D4CD8C01649ED87BD809FA71745BD">
    <w:name w:val="DB3D4CD8C01649ED87BD809FA71745BD"/>
    <w:rsid w:val="0068719C"/>
  </w:style>
  <w:style w:type="paragraph" w:customStyle="1" w:styleId="2ECE49DA75CD43EDA9DA25C3DB916FEA">
    <w:name w:val="2ECE49DA75CD43EDA9DA25C3DB916FEA"/>
    <w:rsid w:val="0068719C"/>
  </w:style>
  <w:style w:type="paragraph" w:customStyle="1" w:styleId="DFDF0E1BE5084AC0961841E53528BC41">
    <w:name w:val="DFDF0E1BE5084AC0961841E53528BC41"/>
    <w:rsid w:val="0068719C"/>
  </w:style>
  <w:style w:type="paragraph" w:customStyle="1" w:styleId="E910571D659C4F0D8AE0E8EEA48079DF">
    <w:name w:val="E910571D659C4F0D8AE0E8EEA48079DF"/>
    <w:rsid w:val="0068719C"/>
  </w:style>
  <w:style w:type="paragraph" w:customStyle="1" w:styleId="72791E86BB3F44E0BE8B5773CE1CAA03">
    <w:name w:val="72791E86BB3F44E0BE8B5773CE1CAA03"/>
    <w:rsid w:val="0068719C"/>
  </w:style>
  <w:style w:type="paragraph" w:customStyle="1" w:styleId="A7199F033EE54AE6A58C91843B9B42D9">
    <w:name w:val="A7199F033EE54AE6A58C91843B9B42D9"/>
    <w:rsid w:val="0068719C"/>
  </w:style>
  <w:style w:type="paragraph" w:customStyle="1" w:styleId="8FAB9859934641D9AE538704664A3D80">
    <w:name w:val="8FAB9859934641D9AE538704664A3D80"/>
    <w:rsid w:val="0068719C"/>
  </w:style>
  <w:style w:type="paragraph" w:customStyle="1" w:styleId="C2A161D05027496992F2AE7F63078A40">
    <w:name w:val="C2A161D05027496992F2AE7F63078A40"/>
    <w:rsid w:val="0068719C"/>
  </w:style>
  <w:style w:type="paragraph" w:customStyle="1" w:styleId="840147ED217444C8A5B629E81449F164">
    <w:name w:val="840147ED217444C8A5B629E81449F164"/>
    <w:rsid w:val="0068719C"/>
  </w:style>
  <w:style w:type="paragraph" w:customStyle="1" w:styleId="03B7666A9AA3466C9CF5E1E4A240F02A">
    <w:name w:val="03B7666A9AA3466C9CF5E1E4A240F02A"/>
    <w:rsid w:val="0068719C"/>
  </w:style>
  <w:style w:type="paragraph" w:customStyle="1" w:styleId="D585B5DDB2AD4EDBB1F3CBFC998FFD77">
    <w:name w:val="D585B5DDB2AD4EDBB1F3CBFC998FFD77"/>
    <w:rsid w:val="0068719C"/>
  </w:style>
  <w:style w:type="paragraph" w:customStyle="1" w:styleId="0FB3CDAEE77545E4BC4503D8628AC324">
    <w:name w:val="0FB3CDAEE77545E4BC4503D8628AC324"/>
    <w:rsid w:val="0068719C"/>
  </w:style>
  <w:style w:type="paragraph" w:customStyle="1" w:styleId="3B19C4F60FF84AA4B31888AE82A5A9F8">
    <w:name w:val="3B19C4F60FF84AA4B31888AE82A5A9F8"/>
    <w:rsid w:val="0068719C"/>
  </w:style>
  <w:style w:type="paragraph" w:customStyle="1" w:styleId="1D80AB5C8B894645AF9FBD73D4DB532A">
    <w:name w:val="1D80AB5C8B894645AF9FBD73D4DB532A"/>
    <w:rsid w:val="0068719C"/>
  </w:style>
  <w:style w:type="paragraph" w:customStyle="1" w:styleId="0F51D9FF6DC9474095614CABD81BB002">
    <w:name w:val="0F51D9FF6DC9474095614CABD81BB002"/>
    <w:rsid w:val="0068719C"/>
  </w:style>
  <w:style w:type="paragraph" w:customStyle="1" w:styleId="6B7155658EA9458980759F7036741DC7">
    <w:name w:val="6B7155658EA9458980759F7036741DC7"/>
    <w:rsid w:val="0068719C"/>
  </w:style>
  <w:style w:type="paragraph" w:customStyle="1" w:styleId="E6162A25082E4CF5A1FBACBA52A582D1">
    <w:name w:val="E6162A25082E4CF5A1FBACBA52A582D1"/>
    <w:rsid w:val="0068719C"/>
  </w:style>
  <w:style w:type="paragraph" w:customStyle="1" w:styleId="A757CD6AB9964D4297048C92C7C35EBA">
    <w:name w:val="A757CD6AB9964D4297048C92C7C35EBA"/>
    <w:rsid w:val="0068719C"/>
  </w:style>
  <w:style w:type="paragraph" w:customStyle="1" w:styleId="6D363144656A44539D9DA1DA03BB05EC">
    <w:name w:val="6D363144656A44539D9DA1DA03BB05EC"/>
    <w:rsid w:val="0068719C"/>
  </w:style>
  <w:style w:type="paragraph" w:customStyle="1" w:styleId="77391AE6FADD46D79B52292FA683106A">
    <w:name w:val="77391AE6FADD46D79B52292FA683106A"/>
    <w:rsid w:val="0068719C"/>
  </w:style>
  <w:style w:type="paragraph" w:customStyle="1" w:styleId="165F0D6F70CC4E5FBCF98EC68B502D39">
    <w:name w:val="165F0D6F70CC4E5FBCF98EC68B502D39"/>
    <w:rsid w:val="0068719C"/>
  </w:style>
  <w:style w:type="paragraph" w:customStyle="1" w:styleId="0289F29862024429AF6BCF1BAA46E921">
    <w:name w:val="0289F29862024429AF6BCF1BAA46E921"/>
    <w:rsid w:val="0068719C"/>
  </w:style>
  <w:style w:type="paragraph" w:customStyle="1" w:styleId="5E05730897C044418A10AC4B06ADD1F1">
    <w:name w:val="5E05730897C044418A10AC4B06ADD1F1"/>
    <w:rsid w:val="0068719C"/>
  </w:style>
  <w:style w:type="paragraph" w:customStyle="1" w:styleId="6DD4967CF5FA4B37A23341FA464AC085">
    <w:name w:val="6DD4967CF5FA4B37A23341FA464AC085"/>
    <w:rsid w:val="0068719C"/>
  </w:style>
  <w:style w:type="paragraph" w:customStyle="1" w:styleId="B7B6FC2ADDC844C49B44D376988A20ED">
    <w:name w:val="B7B6FC2ADDC844C49B44D376988A20ED"/>
    <w:rsid w:val="0068719C"/>
  </w:style>
  <w:style w:type="paragraph" w:customStyle="1" w:styleId="6A4C01C386434572AF2A935B4B7F5200">
    <w:name w:val="6A4C01C386434572AF2A935B4B7F5200"/>
    <w:rsid w:val="0068719C"/>
  </w:style>
  <w:style w:type="paragraph" w:customStyle="1" w:styleId="92F8D2DF8A854F70853FCD251CD6381E">
    <w:name w:val="92F8D2DF8A854F70853FCD251CD6381E"/>
    <w:rsid w:val="0068719C"/>
  </w:style>
  <w:style w:type="paragraph" w:customStyle="1" w:styleId="0A543174B1984B31A71184C7FBCCCCA4">
    <w:name w:val="0A543174B1984B31A71184C7FBCCCCA4"/>
    <w:rsid w:val="0068719C"/>
  </w:style>
  <w:style w:type="paragraph" w:customStyle="1" w:styleId="EECE5272352F49938389C4E288576A48">
    <w:name w:val="EECE5272352F49938389C4E288576A48"/>
    <w:rsid w:val="0068719C"/>
  </w:style>
  <w:style w:type="paragraph" w:customStyle="1" w:styleId="67F3EBD09B034B9597D11C405E1EE912">
    <w:name w:val="67F3EBD09B034B9597D11C405E1EE912"/>
    <w:rsid w:val="0068719C"/>
  </w:style>
  <w:style w:type="paragraph" w:customStyle="1" w:styleId="71DB172133344641B0EC4DA57B53F134">
    <w:name w:val="71DB172133344641B0EC4DA57B53F134"/>
    <w:rsid w:val="0068719C"/>
  </w:style>
  <w:style w:type="paragraph" w:customStyle="1" w:styleId="E3FCB2F64C054B79810AD3298E2A031B">
    <w:name w:val="E3FCB2F64C054B79810AD3298E2A031B"/>
    <w:rsid w:val="0068719C"/>
  </w:style>
  <w:style w:type="paragraph" w:customStyle="1" w:styleId="A2CD79B66D914D339BFD83FEA8E5F0D5">
    <w:name w:val="A2CD79B66D914D339BFD83FEA8E5F0D5"/>
    <w:rsid w:val="0068719C"/>
  </w:style>
  <w:style w:type="paragraph" w:customStyle="1" w:styleId="7E63FB93210E4F20A2175B62D8531DB6">
    <w:name w:val="7E63FB93210E4F20A2175B62D8531DB6"/>
    <w:rsid w:val="0068719C"/>
  </w:style>
  <w:style w:type="paragraph" w:customStyle="1" w:styleId="C1B27282ADBA480ABE97063C2D1E6933">
    <w:name w:val="C1B27282ADBA480ABE97063C2D1E6933"/>
    <w:rsid w:val="0068719C"/>
  </w:style>
  <w:style w:type="paragraph" w:customStyle="1" w:styleId="C4AC9502AC1248E9926103EDCBAA8545">
    <w:name w:val="C4AC9502AC1248E9926103EDCBAA8545"/>
    <w:rsid w:val="0068719C"/>
  </w:style>
  <w:style w:type="paragraph" w:customStyle="1" w:styleId="21A9CD496C304FD99381F4BD4C981002">
    <w:name w:val="21A9CD496C304FD99381F4BD4C981002"/>
    <w:rsid w:val="0068719C"/>
  </w:style>
  <w:style w:type="paragraph" w:customStyle="1" w:styleId="F0FC19FE59644B8B9B1D49333533EA8A">
    <w:name w:val="F0FC19FE59644B8B9B1D49333533EA8A"/>
    <w:rsid w:val="0068719C"/>
  </w:style>
  <w:style w:type="paragraph" w:customStyle="1" w:styleId="31950D129BD147E6B0F92A17EFF55927">
    <w:name w:val="31950D129BD147E6B0F92A17EFF55927"/>
    <w:rsid w:val="0068719C"/>
  </w:style>
  <w:style w:type="paragraph" w:customStyle="1" w:styleId="AE3D13E0BC3F4A15B6CF0B189EDB05D3">
    <w:name w:val="AE3D13E0BC3F4A15B6CF0B189EDB05D3"/>
    <w:rsid w:val="0068719C"/>
  </w:style>
  <w:style w:type="paragraph" w:customStyle="1" w:styleId="0D3F7CBC4F364C91A03DDFE844403694">
    <w:name w:val="0D3F7CBC4F364C91A03DDFE844403694"/>
    <w:rsid w:val="0068719C"/>
  </w:style>
  <w:style w:type="paragraph" w:customStyle="1" w:styleId="2C67B218E2AF4269B138E80C5A84BF2A">
    <w:name w:val="2C67B218E2AF4269B138E80C5A84BF2A"/>
    <w:rsid w:val="0068719C"/>
  </w:style>
  <w:style w:type="paragraph" w:customStyle="1" w:styleId="3C052B2800FF48F7B121C5F1B44FACB5">
    <w:name w:val="3C052B2800FF48F7B121C5F1B44FACB5"/>
    <w:rsid w:val="0068719C"/>
  </w:style>
  <w:style w:type="paragraph" w:customStyle="1" w:styleId="9C8BAE516F264113895BCE35DDE448B0">
    <w:name w:val="9C8BAE516F264113895BCE35DDE448B0"/>
    <w:rsid w:val="0068719C"/>
  </w:style>
  <w:style w:type="paragraph" w:customStyle="1" w:styleId="AB74EC13EDB54E7192BD224C11A531D6">
    <w:name w:val="AB74EC13EDB54E7192BD224C11A531D6"/>
    <w:rsid w:val="0068719C"/>
  </w:style>
  <w:style w:type="paragraph" w:customStyle="1" w:styleId="197A594A7BCC4CB28DC3D3E00BCCD9B9">
    <w:name w:val="197A594A7BCC4CB28DC3D3E00BCCD9B9"/>
    <w:rsid w:val="0068719C"/>
  </w:style>
  <w:style w:type="paragraph" w:customStyle="1" w:styleId="B0A5F872426946B58ACA07F613A3FA19">
    <w:name w:val="B0A5F872426946B58ACA07F613A3FA19"/>
    <w:rsid w:val="0068719C"/>
  </w:style>
  <w:style w:type="paragraph" w:customStyle="1" w:styleId="A42AEA2C937541809B598B9B162EFCBB">
    <w:name w:val="A42AEA2C937541809B598B9B162EFCBB"/>
    <w:rsid w:val="0068719C"/>
  </w:style>
  <w:style w:type="paragraph" w:customStyle="1" w:styleId="C7CF6B4642554E02840988562834F3C4">
    <w:name w:val="C7CF6B4642554E02840988562834F3C4"/>
    <w:rsid w:val="0068719C"/>
  </w:style>
  <w:style w:type="paragraph" w:customStyle="1" w:styleId="BD8D45F138AC4BDF8035BE16F918B582">
    <w:name w:val="BD8D45F138AC4BDF8035BE16F918B582"/>
    <w:rsid w:val="0068719C"/>
  </w:style>
  <w:style w:type="paragraph" w:customStyle="1" w:styleId="D838CB14837A4641A6685BBA068C1F27">
    <w:name w:val="D838CB14837A4641A6685BBA068C1F27"/>
    <w:rsid w:val="0068719C"/>
  </w:style>
  <w:style w:type="paragraph" w:customStyle="1" w:styleId="206DA42E87D64F1EBD7CD79EBFA25360">
    <w:name w:val="206DA42E87D64F1EBD7CD79EBFA25360"/>
    <w:rsid w:val="0068719C"/>
  </w:style>
  <w:style w:type="paragraph" w:customStyle="1" w:styleId="ADB194F0834E4808AB69A95225852549">
    <w:name w:val="ADB194F0834E4808AB69A95225852549"/>
    <w:rsid w:val="0068719C"/>
  </w:style>
  <w:style w:type="paragraph" w:customStyle="1" w:styleId="1BF639B6A5E748938BA00F2C4A2F7624">
    <w:name w:val="1BF639B6A5E748938BA00F2C4A2F7624"/>
    <w:rsid w:val="0068719C"/>
  </w:style>
  <w:style w:type="paragraph" w:customStyle="1" w:styleId="D624D69281764EA5BB36C5081454CB6C">
    <w:name w:val="D624D69281764EA5BB36C5081454CB6C"/>
    <w:rsid w:val="0068719C"/>
  </w:style>
  <w:style w:type="paragraph" w:customStyle="1" w:styleId="089A4EBA8E9D4C95A11A556472DA8871">
    <w:name w:val="089A4EBA8E9D4C95A11A556472DA8871"/>
    <w:rsid w:val="0068719C"/>
  </w:style>
  <w:style w:type="paragraph" w:customStyle="1" w:styleId="69D0D241E693423EBA722A15E646B290">
    <w:name w:val="69D0D241E693423EBA722A15E646B290"/>
    <w:rsid w:val="0068719C"/>
  </w:style>
  <w:style w:type="paragraph" w:customStyle="1" w:styleId="3096FEA8D63A49938A146F5FC4A5A25D">
    <w:name w:val="3096FEA8D63A49938A146F5FC4A5A25D"/>
    <w:rsid w:val="0068719C"/>
  </w:style>
  <w:style w:type="paragraph" w:customStyle="1" w:styleId="9C34DD376BC544579B810CDED7C1F082">
    <w:name w:val="9C34DD376BC544579B810CDED7C1F082"/>
    <w:rsid w:val="0068719C"/>
  </w:style>
  <w:style w:type="paragraph" w:customStyle="1" w:styleId="60066F33E46F495193486871668FC292">
    <w:name w:val="60066F33E46F495193486871668FC292"/>
    <w:rsid w:val="0068719C"/>
  </w:style>
  <w:style w:type="paragraph" w:customStyle="1" w:styleId="136831A3AC304B1CB4809BA868B8CCE1">
    <w:name w:val="136831A3AC304B1CB4809BA868B8CCE1"/>
    <w:rsid w:val="0068719C"/>
  </w:style>
  <w:style w:type="paragraph" w:customStyle="1" w:styleId="E15ADF0C1C8646E7A11D5C8AFAC60AA7">
    <w:name w:val="E15ADF0C1C8646E7A11D5C8AFAC60AA7"/>
    <w:rsid w:val="0068719C"/>
  </w:style>
  <w:style w:type="paragraph" w:customStyle="1" w:styleId="0B096C5DADE5429697A56B8701060E14">
    <w:name w:val="0B096C5DADE5429697A56B8701060E14"/>
    <w:rsid w:val="0068719C"/>
  </w:style>
  <w:style w:type="paragraph" w:customStyle="1" w:styleId="B61C1C0FDEA74DCC81B18916BDD0A5E5">
    <w:name w:val="B61C1C0FDEA74DCC81B18916BDD0A5E5"/>
    <w:rsid w:val="0068719C"/>
  </w:style>
  <w:style w:type="paragraph" w:customStyle="1" w:styleId="0883C3D185BA4452B6CD649C4A7E0AD8">
    <w:name w:val="0883C3D185BA4452B6CD649C4A7E0AD8"/>
    <w:rsid w:val="0068719C"/>
  </w:style>
  <w:style w:type="paragraph" w:customStyle="1" w:styleId="F395755702DA4A60B0D21C319D6157CF">
    <w:name w:val="F395755702DA4A60B0D21C319D6157CF"/>
    <w:rsid w:val="0068719C"/>
  </w:style>
  <w:style w:type="paragraph" w:customStyle="1" w:styleId="81D6C0DE1EC4457EBA909F45421675F9">
    <w:name w:val="81D6C0DE1EC4457EBA909F45421675F9"/>
    <w:rsid w:val="0068719C"/>
  </w:style>
  <w:style w:type="paragraph" w:customStyle="1" w:styleId="BE5EF14BD34B4832873B12979D2ED595">
    <w:name w:val="BE5EF14BD34B4832873B12979D2ED595"/>
    <w:rsid w:val="0068719C"/>
  </w:style>
  <w:style w:type="paragraph" w:customStyle="1" w:styleId="C1DC52E5227C429F97AD92FE15203975">
    <w:name w:val="C1DC52E5227C429F97AD92FE15203975"/>
    <w:rsid w:val="0068719C"/>
  </w:style>
  <w:style w:type="paragraph" w:customStyle="1" w:styleId="F6FE53430EDE484CB9B41A958F8D24A0">
    <w:name w:val="F6FE53430EDE484CB9B41A958F8D24A0"/>
    <w:rsid w:val="0068719C"/>
  </w:style>
  <w:style w:type="paragraph" w:customStyle="1" w:styleId="3E6C8E1E683C48F2A4A7A890E2CFA09F">
    <w:name w:val="3E6C8E1E683C48F2A4A7A890E2CFA09F"/>
    <w:rsid w:val="0068719C"/>
  </w:style>
  <w:style w:type="paragraph" w:customStyle="1" w:styleId="A5DD943C7B6F466A972AC65EA409A51C">
    <w:name w:val="A5DD943C7B6F466A972AC65EA409A51C"/>
    <w:rsid w:val="0068719C"/>
  </w:style>
  <w:style w:type="paragraph" w:customStyle="1" w:styleId="7545DC61FA6C4014BA1DA6F2C69A08AE">
    <w:name w:val="7545DC61FA6C4014BA1DA6F2C69A08AE"/>
    <w:rsid w:val="0068719C"/>
  </w:style>
  <w:style w:type="paragraph" w:customStyle="1" w:styleId="EE8F5272CC9E4EA6AECF07FE322E98DF">
    <w:name w:val="EE8F5272CC9E4EA6AECF07FE322E98DF"/>
    <w:rsid w:val="0068719C"/>
  </w:style>
  <w:style w:type="paragraph" w:customStyle="1" w:styleId="E2B7434146614FEE88A90BE2DDD9F6CB">
    <w:name w:val="E2B7434146614FEE88A90BE2DDD9F6CB"/>
    <w:rsid w:val="0068719C"/>
  </w:style>
  <w:style w:type="paragraph" w:customStyle="1" w:styleId="AC975A4D2F2D4BD7B5D50CC704F069B7">
    <w:name w:val="AC975A4D2F2D4BD7B5D50CC704F069B7"/>
    <w:rsid w:val="0068719C"/>
  </w:style>
  <w:style w:type="paragraph" w:customStyle="1" w:styleId="F10AE435E50642A1A8FED25F72F45830">
    <w:name w:val="F10AE435E50642A1A8FED25F72F45830"/>
    <w:rsid w:val="0068719C"/>
  </w:style>
  <w:style w:type="paragraph" w:customStyle="1" w:styleId="E901AFC1B9614F26B7B7F54CD77F7615">
    <w:name w:val="E901AFC1B9614F26B7B7F54CD77F7615"/>
    <w:rsid w:val="0068719C"/>
  </w:style>
  <w:style w:type="paragraph" w:customStyle="1" w:styleId="90F61927C5694146954FB04B93AD76DF">
    <w:name w:val="90F61927C5694146954FB04B93AD76DF"/>
    <w:rsid w:val="0068719C"/>
  </w:style>
  <w:style w:type="paragraph" w:customStyle="1" w:styleId="DF6E55C21E884385A832A7A13392C5B8">
    <w:name w:val="DF6E55C21E884385A832A7A13392C5B8"/>
    <w:rsid w:val="0068719C"/>
  </w:style>
  <w:style w:type="paragraph" w:customStyle="1" w:styleId="0BE8A156947E4750A335A6C143ADB311">
    <w:name w:val="0BE8A156947E4750A335A6C143ADB311"/>
    <w:rsid w:val="0068719C"/>
  </w:style>
  <w:style w:type="paragraph" w:customStyle="1" w:styleId="A9C0FA6B89CF4450907E7D1422916448">
    <w:name w:val="A9C0FA6B89CF4450907E7D1422916448"/>
    <w:rsid w:val="0068719C"/>
  </w:style>
  <w:style w:type="paragraph" w:customStyle="1" w:styleId="5C598B8EC2C941AC93EA5F950B1E7577">
    <w:name w:val="5C598B8EC2C941AC93EA5F950B1E7577"/>
    <w:rsid w:val="0068719C"/>
  </w:style>
  <w:style w:type="paragraph" w:customStyle="1" w:styleId="EA41CF46C4F34C10B04561DB7875AD08">
    <w:name w:val="EA41CF46C4F34C10B04561DB7875AD08"/>
    <w:rsid w:val="0068719C"/>
  </w:style>
  <w:style w:type="paragraph" w:customStyle="1" w:styleId="DF82A68EDAB84F1D8314F4C60AD670DA">
    <w:name w:val="DF82A68EDAB84F1D8314F4C60AD670DA"/>
    <w:rsid w:val="0068719C"/>
  </w:style>
  <w:style w:type="paragraph" w:customStyle="1" w:styleId="557D846F160A4B39B78D10DB9C38764D">
    <w:name w:val="557D846F160A4B39B78D10DB9C38764D"/>
    <w:rsid w:val="0068719C"/>
  </w:style>
  <w:style w:type="paragraph" w:customStyle="1" w:styleId="51310D4C08F64CB4AFBE1B4DF371085C">
    <w:name w:val="51310D4C08F64CB4AFBE1B4DF371085C"/>
    <w:rsid w:val="0068719C"/>
  </w:style>
  <w:style w:type="paragraph" w:customStyle="1" w:styleId="E8D3E366ED994183810DCFD5235ED6DF">
    <w:name w:val="E8D3E366ED994183810DCFD5235ED6DF"/>
    <w:rsid w:val="0068719C"/>
  </w:style>
  <w:style w:type="paragraph" w:customStyle="1" w:styleId="14F933625B794DC18301E8C9383362C2">
    <w:name w:val="14F933625B794DC18301E8C9383362C2"/>
    <w:rsid w:val="0068719C"/>
  </w:style>
  <w:style w:type="paragraph" w:customStyle="1" w:styleId="E5181F46B6684FF2B2FC8D0990913585">
    <w:name w:val="E5181F46B6684FF2B2FC8D0990913585"/>
    <w:rsid w:val="0068719C"/>
  </w:style>
  <w:style w:type="paragraph" w:customStyle="1" w:styleId="ACB64FC84FA4471A919864E56321F572">
    <w:name w:val="ACB64FC84FA4471A919864E56321F572"/>
    <w:rsid w:val="0068719C"/>
  </w:style>
  <w:style w:type="paragraph" w:customStyle="1" w:styleId="69211900AE414C14B56C5D11D6D9F123">
    <w:name w:val="69211900AE414C14B56C5D11D6D9F123"/>
    <w:rsid w:val="0068719C"/>
  </w:style>
  <w:style w:type="paragraph" w:customStyle="1" w:styleId="97C1EB058AD0484D91913EE65AF42D6D">
    <w:name w:val="97C1EB058AD0484D91913EE65AF42D6D"/>
    <w:rsid w:val="0068719C"/>
  </w:style>
  <w:style w:type="paragraph" w:customStyle="1" w:styleId="51A1FDCC496043B6B8C108D3B26C6F6E">
    <w:name w:val="51A1FDCC496043B6B8C108D3B26C6F6E"/>
    <w:rsid w:val="0068719C"/>
  </w:style>
  <w:style w:type="paragraph" w:customStyle="1" w:styleId="E3D52E72995C434BA31414AFECDCB1AC">
    <w:name w:val="E3D52E72995C434BA31414AFECDCB1AC"/>
    <w:rsid w:val="0068719C"/>
  </w:style>
  <w:style w:type="paragraph" w:customStyle="1" w:styleId="139F089ED56040799F25773A17A45873">
    <w:name w:val="139F089ED56040799F25773A17A45873"/>
    <w:rsid w:val="0068719C"/>
  </w:style>
  <w:style w:type="paragraph" w:customStyle="1" w:styleId="837ACAA24CD244688293CFF07200C50E">
    <w:name w:val="837ACAA24CD244688293CFF07200C50E"/>
    <w:rsid w:val="0068719C"/>
  </w:style>
  <w:style w:type="paragraph" w:customStyle="1" w:styleId="B909E7BB434A44169DD74EC2F59095CF">
    <w:name w:val="B909E7BB434A44169DD74EC2F59095CF"/>
    <w:rsid w:val="0068719C"/>
  </w:style>
  <w:style w:type="paragraph" w:customStyle="1" w:styleId="CA211F8A5D564088ADE9D56272DAFB85">
    <w:name w:val="CA211F8A5D564088ADE9D56272DAFB85"/>
    <w:rsid w:val="0068719C"/>
  </w:style>
  <w:style w:type="paragraph" w:customStyle="1" w:styleId="27120159139044648810AB07B1C609D5">
    <w:name w:val="27120159139044648810AB07B1C609D5"/>
    <w:rsid w:val="0068719C"/>
  </w:style>
  <w:style w:type="paragraph" w:customStyle="1" w:styleId="23F73568C6FF48708A9EA9318FE52C64">
    <w:name w:val="23F73568C6FF48708A9EA9318FE52C64"/>
    <w:rsid w:val="0068719C"/>
  </w:style>
  <w:style w:type="paragraph" w:customStyle="1" w:styleId="0E58A2A79A0B4412B6111C2EC5C5CB74">
    <w:name w:val="0E58A2A79A0B4412B6111C2EC5C5CB74"/>
    <w:rsid w:val="0068719C"/>
  </w:style>
  <w:style w:type="paragraph" w:customStyle="1" w:styleId="1ABBBCEA9DAE476D9AA2D06504F6E6D2">
    <w:name w:val="1ABBBCEA9DAE476D9AA2D06504F6E6D2"/>
    <w:rsid w:val="0068719C"/>
  </w:style>
  <w:style w:type="paragraph" w:customStyle="1" w:styleId="01FD8A650A994B7BAC54114F43E6E481">
    <w:name w:val="01FD8A650A994B7BAC54114F43E6E481"/>
    <w:rsid w:val="0068719C"/>
  </w:style>
  <w:style w:type="paragraph" w:customStyle="1" w:styleId="A3F3CCCABEAA4ED4870920AE0839083B">
    <w:name w:val="A3F3CCCABEAA4ED4870920AE0839083B"/>
    <w:rsid w:val="0068719C"/>
  </w:style>
  <w:style w:type="paragraph" w:customStyle="1" w:styleId="26F26564986B41E5AAE277870A0F9CF1">
    <w:name w:val="26F26564986B41E5AAE277870A0F9CF1"/>
    <w:rsid w:val="0068719C"/>
  </w:style>
  <w:style w:type="paragraph" w:customStyle="1" w:styleId="1CAAD4C3493A4B8B8F1E6A0C0BE65636">
    <w:name w:val="1CAAD4C3493A4B8B8F1E6A0C0BE65636"/>
    <w:rsid w:val="0068719C"/>
  </w:style>
  <w:style w:type="paragraph" w:customStyle="1" w:styleId="381F199487BF4A5DA531FA399A508FBE">
    <w:name w:val="381F199487BF4A5DA531FA399A508FBE"/>
    <w:rsid w:val="0068719C"/>
  </w:style>
  <w:style w:type="paragraph" w:customStyle="1" w:styleId="7C4DC75360774416AFBD7E3C47F8A3FC">
    <w:name w:val="7C4DC75360774416AFBD7E3C47F8A3FC"/>
    <w:rsid w:val="0068719C"/>
  </w:style>
  <w:style w:type="paragraph" w:customStyle="1" w:styleId="B4E94337B51941C1888B0795FB0FC399">
    <w:name w:val="B4E94337B51941C1888B0795FB0FC399"/>
    <w:rsid w:val="0068719C"/>
  </w:style>
  <w:style w:type="paragraph" w:customStyle="1" w:styleId="F1398B84C9FD42BF9D579FFC4F58B8A0">
    <w:name w:val="F1398B84C9FD42BF9D579FFC4F58B8A0"/>
    <w:rsid w:val="0068719C"/>
  </w:style>
  <w:style w:type="paragraph" w:customStyle="1" w:styleId="4B3B6C3C65224F1F94B7FDBEC2BFC9FB">
    <w:name w:val="4B3B6C3C65224F1F94B7FDBEC2BFC9FB"/>
    <w:rsid w:val="0068719C"/>
  </w:style>
  <w:style w:type="paragraph" w:customStyle="1" w:styleId="FFFA41D6A6B8458FB66C988C211C6D04">
    <w:name w:val="FFFA41D6A6B8458FB66C988C211C6D04"/>
    <w:rsid w:val="0068719C"/>
  </w:style>
  <w:style w:type="paragraph" w:customStyle="1" w:styleId="00FB0CC4DA6B44A785DA00BE827F1987">
    <w:name w:val="00FB0CC4DA6B44A785DA00BE827F1987"/>
    <w:rsid w:val="0068719C"/>
  </w:style>
  <w:style w:type="paragraph" w:customStyle="1" w:styleId="99359288DBAD49CF8346F321A8A0061E">
    <w:name w:val="99359288DBAD49CF8346F321A8A0061E"/>
    <w:rsid w:val="00687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B453D-4C34-4DB1-BB4A-483CA356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4880</Words>
  <Characters>27817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2</cp:revision>
  <cp:lastPrinted>2020-11-04T12:27:00Z</cp:lastPrinted>
  <dcterms:created xsi:type="dcterms:W3CDTF">2021-11-21T20:06:00Z</dcterms:created>
  <dcterms:modified xsi:type="dcterms:W3CDTF">2021-11-21T20:06:00Z</dcterms:modified>
</cp:coreProperties>
</file>