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1AE" w:rsidRPr="00E233B8" w:rsidRDefault="00BA11AE" w:rsidP="00E431B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A11AE" w:rsidRPr="00B67AFA" w:rsidRDefault="00BA11AE" w:rsidP="00B67A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67AFA">
        <w:rPr>
          <w:rFonts w:ascii="Times New Roman" w:hAnsi="Times New Roman"/>
          <w:b/>
          <w:bCs/>
          <w:sz w:val="28"/>
          <w:szCs w:val="28"/>
        </w:rPr>
        <w:t>Обоснование начальной (максимальной) цены договора</w:t>
      </w:r>
    </w:p>
    <w:p w:rsidR="00BA11AE" w:rsidRDefault="00BA11AE" w:rsidP="00B67AFA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8"/>
          <w:szCs w:val="28"/>
          <w:shd w:val="clear" w:color="auto" w:fill="FAFAFA"/>
        </w:rPr>
      </w:pPr>
      <w:r w:rsidRPr="00B67AFA">
        <w:rPr>
          <w:rFonts w:ascii="Times New Roman" w:hAnsi="Times New Roman"/>
          <w:bCs/>
          <w:sz w:val="28"/>
          <w:szCs w:val="28"/>
        </w:rPr>
        <w:t xml:space="preserve">на выполнение работ по </w:t>
      </w:r>
      <w:r w:rsidR="00B67AFA" w:rsidRPr="00B67AFA">
        <w:rPr>
          <w:rFonts w:ascii="Times New Roman" w:hAnsi="Times New Roman"/>
          <w:bCs/>
          <w:color w:val="333333"/>
          <w:sz w:val="28"/>
          <w:szCs w:val="28"/>
          <w:shd w:val="clear" w:color="auto" w:fill="FAFAFA"/>
        </w:rPr>
        <w:t>Капитальному</w:t>
      </w:r>
      <w:r w:rsidR="00B67AFA" w:rsidRPr="00B67AFA">
        <w:rPr>
          <w:rFonts w:ascii="Times New Roman" w:hAnsi="Times New Roman"/>
          <w:bCs/>
          <w:color w:val="333333"/>
          <w:sz w:val="28"/>
          <w:szCs w:val="28"/>
          <w:shd w:val="clear" w:color="auto" w:fill="FAFAFA"/>
        </w:rPr>
        <w:t xml:space="preserve"> ремонт</w:t>
      </w:r>
      <w:r w:rsidR="00B67AFA" w:rsidRPr="00B67AFA">
        <w:rPr>
          <w:rFonts w:ascii="Times New Roman" w:hAnsi="Times New Roman"/>
          <w:bCs/>
          <w:color w:val="333333"/>
          <w:sz w:val="28"/>
          <w:szCs w:val="28"/>
          <w:shd w:val="clear" w:color="auto" w:fill="FAFAFA"/>
        </w:rPr>
        <w:t>у</w:t>
      </w:r>
      <w:r w:rsidR="00B67AFA" w:rsidRPr="00B67AFA">
        <w:rPr>
          <w:rFonts w:ascii="Times New Roman" w:hAnsi="Times New Roman"/>
          <w:bCs/>
          <w:color w:val="333333"/>
          <w:sz w:val="28"/>
          <w:szCs w:val="28"/>
          <w:shd w:val="clear" w:color="auto" w:fill="FAFAFA"/>
        </w:rPr>
        <w:t xml:space="preserve"> фасада здания административного корпуса с общежитием, кадастровый номер: 56:44:0000000:3616, расположенного по адресу: Оренбургская область, город Оренбург, микрорайон «Зона отдыха «Дубки», 2, с устройством вентилируемого фасада</w:t>
      </w:r>
    </w:p>
    <w:p w:rsidR="00B67AFA" w:rsidRDefault="00B67AFA" w:rsidP="00B67AFA">
      <w:pPr>
        <w:spacing w:after="0" w:line="240" w:lineRule="auto"/>
        <w:jc w:val="center"/>
        <w:rPr>
          <w:rFonts w:ascii="Times New Roman" w:hAnsi="Times New Roman"/>
          <w:bCs/>
          <w:color w:val="333333"/>
          <w:sz w:val="28"/>
          <w:szCs w:val="28"/>
          <w:shd w:val="clear" w:color="auto" w:fill="FAFAFA"/>
        </w:rPr>
      </w:pPr>
    </w:p>
    <w:p w:rsidR="00B67AFA" w:rsidRPr="00B67AFA" w:rsidRDefault="00B67AFA" w:rsidP="00B67A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A11AE" w:rsidRPr="00E233B8" w:rsidRDefault="00BA11AE" w:rsidP="00E431BC">
      <w:pPr>
        <w:jc w:val="center"/>
        <w:rPr>
          <w:rFonts w:ascii="Times New Roman" w:hAnsi="Times New Roman"/>
          <w:sz w:val="28"/>
          <w:szCs w:val="28"/>
        </w:rPr>
      </w:pPr>
      <w:r w:rsidRPr="00E233B8">
        <w:rPr>
          <w:rFonts w:ascii="Times New Roman" w:hAnsi="Times New Roman"/>
          <w:sz w:val="28"/>
          <w:szCs w:val="28"/>
        </w:rPr>
        <w:t>Метод</w:t>
      </w:r>
      <w:bookmarkStart w:id="0" w:name="_GoBack"/>
      <w:bookmarkEnd w:id="0"/>
      <w:r w:rsidRPr="00E233B8">
        <w:rPr>
          <w:rFonts w:ascii="Times New Roman" w:hAnsi="Times New Roman"/>
          <w:sz w:val="28"/>
          <w:szCs w:val="28"/>
        </w:rPr>
        <w:t xml:space="preserve"> проектно-сметный.</w:t>
      </w:r>
    </w:p>
    <w:p w:rsidR="00BA11AE" w:rsidRPr="00B67AFA" w:rsidRDefault="00BA11AE" w:rsidP="002B37C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233B8">
        <w:rPr>
          <w:rFonts w:ascii="Times New Roman" w:hAnsi="Times New Roman"/>
          <w:sz w:val="28"/>
          <w:szCs w:val="28"/>
        </w:rPr>
        <w:t xml:space="preserve">Начальная (максимальная) цена договора сформирована на основании </w:t>
      </w:r>
      <w:r w:rsidR="00B67AFA">
        <w:rPr>
          <w:rFonts w:ascii="Times New Roman" w:hAnsi="Times New Roman"/>
          <w:sz w:val="28"/>
          <w:szCs w:val="28"/>
        </w:rPr>
        <w:t xml:space="preserve">положительного заключения ГАУ «Государственная экспертиза Оренбургской области», </w:t>
      </w:r>
      <w:r w:rsidR="00B67AFA" w:rsidRPr="00B67AFA">
        <w:rPr>
          <w:rFonts w:ascii="Times New Roman" w:hAnsi="Times New Roman"/>
          <w:sz w:val="28"/>
          <w:szCs w:val="28"/>
        </w:rPr>
        <w:t xml:space="preserve">№ </w:t>
      </w:r>
      <w:proofErr w:type="gramStart"/>
      <w:r w:rsidR="00B67AFA">
        <w:rPr>
          <w:rFonts w:ascii="Times New Roman" w:hAnsi="Times New Roman"/>
          <w:sz w:val="28"/>
          <w:szCs w:val="28"/>
        </w:rPr>
        <w:t>А-О</w:t>
      </w:r>
      <w:proofErr w:type="gramEnd"/>
      <w:r w:rsidR="00B67AFA">
        <w:rPr>
          <w:rFonts w:ascii="Times New Roman" w:hAnsi="Times New Roman"/>
          <w:sz w:val="28"/>
          <w:szCs w:val="28"/>
        </w:rPr>
        <w:t>-0277-23/0202-2</w:t>
      </w:r>
      <w:r w:rsidR="00B67AFA" w:rsidRPr="00B67AFA">
        <w:rPr>
          <w:rFonts w:ascii="Times New Roman" w:hAnsi="Times New Roman"/>
          <w:sz w:val="28"/>
          <w:szCs w:val="28"/>
        </w:rPr>
        <w:t>3</w:t>
      </w:r>
      <w:r w:rsidR="00B67AFA" w:rsidRPr="00B67AFA">
        <w:rPr>
          <w:rFonts w:ascii="Times New Roman" w:hAnsi="Times New Roman"/>
          <w:sz w:val="28"/>
          <w:szCs w:val="28"/>
        </w:rPr>
        <w:t xml:space="preserve"> </w:t>
      </w:r>
      <w:r w:rsidR="00B67AFA">
        <w:rPr>
          <w:rFonts w:ascii="Times New Roman" w:hAnsi="Times New Roman"/>
          <w:sz w:val="28"/>
          <w:szCs w:val="28"/>
        </w:rPr>
        <w:t>от 10 марта 2023 года</w:t>
      </w:r>
      <w:r w:rsidRPr="00B67AFA">
        <w:rPr>
          <w:rFonts w:ascii="Times New Roman" w:hAnsi="Times New Roman"/>
          <w:sz w:val="28"/>
          <w:szCs w:val="28"/>
        </w:rPr>
        <w:t>.</w:t>
      </w:r>
    </w:p>
    <w:p w:rsidR="00BA11AE" w:rsidRPr="00E233B8" w:rsidRDefault="00BA11AE" w:rsidP="002B37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233B8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E233B8">
        <w:rPr>
          <w:rFonts w:ascii="Times New Roman" w:hAnsi="Times New Roman"/>
          <w:sz w:val="28"/>
          <w:szCs w:val="28"/>
        </w:rPr>
        <w:t>Расчет  НМЦД</w:t>
      </w:r>
      <w:proofErr w:type="gramEnd"/>
      <w:r w:rsidRPr="00E233B8">
        <w:rPr>
          <w:rFonts w:ascii="Times New Roman" w:hAnsi="Times New Roman"/>
          <w:sz w:val="28"/>
          <w:szCs w:val="28"/>
        </w:rPr>
        <w:t xml:space="preserve">: </w:t>
      </w:r>
      <w:r w:rsidR="00B67AFA">
        <w:rPr>
          <w:rFonts w:ascii="Times New Roman" w:hAnsi="Times New Roman"/>
          <w:sz w:val="28"/>
          <w:szCs w:val="28"/>
        </w:rPr>
        <w:t>4 829 406,17</w:t>
      </w:r>
      <w:r w:rsidRPr="00E233B8">
        <w:rPr>
          <w:rFonts w:ascii="Times New Roman" w:hAnsi="Times New Roman"/>
          <w:sz w:val="28"/>
          <w:szCs w:val="28"/>
        </w:rPr>
        <w:t xml:space="preserve"> (</w:t>
      </w:r>
      <w:r w:rsidR="00B67AFA">
        <w:rPr>
          <w:rFonts w:ascii="Times New Roman" w:hAnsi="Times New Roman"/>
          <w:sz w:val="28"/>
          <w:szCs w:val="28"/>
        </w:rPr>
        <w:t>Четыре миллиона восемьсот двадцать девять тысяч четыреста шесть</w:t>
      </w:r>
      <w:r w:rsidRPr="00E233B8">
        <w:rPr>
          <w:rFonts w:ascii="Times New Roman" w:hAnsi="Times New Roman"/>
          <w:sz w:val="28"/>
          <w:szCs w:val="28"/>
        </w:rPr>
        <w:t>) рубл</w:t>
      </w:r>
      <w:r w:rsidR="00B67AFA">
        <w:rPr>
          <w:rFonts w:ascii="Times New Roman" w:hAnsi="Times New Roman"/>
          <w:sz w:val="28"/>
          <w:szCs w:val="28"/>
        </w:rPr>
        <w:t>ей 17</w:t>
      </w:r>
      <w:r w:rsidRPr="00E233B8">
        <w:rPr>
          <w:rFonts w:ascii="Times New Roman" w:hAnsi="Times New Roman"/>
          <w:sz w:val="28"/>
          <w:szCs w:val="28"/>
        </w:rPr>
        <w:t xml:space="preserve"> копеек.</w:t>
      </w:r>
    </w:p>
    <w:p w:rsidR="00BA11AE" w:rsidRPr="00E233B8" w:rsidRDefault="00BA11AE" w:rsidP="002B37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233B8">
        <w:rPr>
          <w:rFonts w:ascii="Times New Roman" w:hAnsi="Times New Roman"/>
          <w:sz w:val="28"/>
          <w:szCs w:val="28"/>
        </w:rPr>
        <w:t xml:space="preserve">       Дата подготовки обоснования НМЦД: </w:t>
      </w:r>
      <w:r w:rsidR="00B67AFA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 марта</w:t>
      </w:r>
      <w:r w:rsidRPr="00E233B8">
        <w:rPr>
          <w:rFonts w:ascii="Times New Roman" w:hAnsi="Times New Roman"/>
          <w:sz w:val="28"/>
          <w:szCs w:val="28"/>
        </w:rPr>
        <w:t xml:space="preserve"> </w:t>
      </w:r>
      <w:r w:rsidR="00B67AFA">
        <w:rPr>
          <w:rFonts w:ascii="Times New Roman" w:hAnsi="Times New Roman"/>
          <w:sz w:val="28"/>
          <w:szCs w:val="28"/>
        </w:rPr>
        <w:t>2023</w:t>
      </w:r>
      <w:r w:rsidRPr="00E233B8">
        <w:rPr>
          <w:rFonts w:ascii="Times New Roman" w:hAnsi="Times New Roman"/>
          <w:sz w:val="28"/>
          <w:szCs w:val="28"/>
        </w:rPr>
        <w:t xml:space="preserve"> года.</w:t>
      </w:r>
    </w:p>
    <w:p w:rsidR="00BA11AE" w:rsidRPr="00E233B8" w:rsidRDefault="00BA11AE" w:rsidP="00E431BC">
      <w:pPr>
        <w:jc w:val="both"/>
        <w:rPr>
          <w:rFonts w:ascii="Times New Roman" w:hAnsi="Times New Roman"/>
          <w:sz w:val="28"/>
          <w:szCs w:val="28"/>
        </w:rPr>
      </w:pPr>
    </w:p>
    <w:p w:rsidR="00BA11AE" w:rsidRPr="00E233B8" w:rsidRDefault="00BA11AE">
      <w:pPr>
        <w:rPr>
          <w:rFonts w:ascii="Times New Roman" w:hAnsi="Times New Roman"/>
          <w:sz w:val="28"/>
          <w:szCs w:val="28"/>
        </w:rPr>
      </w:pPr>
    </w:p>
    <w:p w:rsidR="00BA11AE" w:rsidRPr="00E233B8" w:rsidRDefault="00BA11AE">
      <w:pPr>
        <w:rPr>
          <w:rFonts w:ascii="Times New Roman" w:hAnsi="Times New Roman"/>
          <w:sz w:val="28"/>
          <w:szCs w:val="28"/>
        </w:rPr>
      </w:pPr>
    </w:p>
    <w:p w:rsidR="00BA11AE" w:rsidRPr="00E233B8" w:rsidRDefault="00BA11AE">
      <w:pPr>
        <w:rPr>
          <w:rFonts w:ascii="Times New Roman" w:hAnsi="Times New Roman"/>
          <w:sz w:val="28"/>
          <w:szCs w:val="28"/>
        </w:rPr>
      </w:pPr>
      <w:r w:rsidRPr="00E233B8">
        <w:rPr>
          <w:rFonts w:ascii="Times New Roman" w:hAnsi="Times New Roman"/>
          <w:sz w:val="28"/>
          <w:szCs w:val="28"/>
        </w:rPr>
        <w:t xml:space="preserve">Специалист по закупкам                                                          О.В. Колесниченко  </w:t>
      </w:r>
    </w:p>
    <w:sectPr w:rsidR="00BA11AE" w:rsidRPr="00E233B8" w:rsidSect="00E431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1B1"/>
    <w:rsid w:val="000A73BD"/>
    <w:rsid w:val="00222606"/>
    <w:rsid w:val="00222E63"/>
    <w:rsid w:val="002B37C2"/>
    <w:rsid w:val="003B09C8"/>
    <w:rsid w:val="003C3E17"/>
    <w:rsid w:val="003D3B18"/>
    <w:rsid w:val="00436FB6"/>
    <w:rsid w:val="004765ED"/>
    <w:rsid w:val="00682EF0"/>
    <w:rsid w:val="00690AFA"/>
    <w:rsid w:val="00787582"/>
    <w:rsid w:val="007C6175"/>
    <w:rsid w:val="007F3B86"/>
    <w:rsid w:val="009405F0"/>
    <w:rsid w:val="009435CE"/>
    <w:rsid w:val="00977D38"/>
    <w:rsid w:val="00B33E0F"/>
    <w:rsid w:val="00B601B1"/>
    <w:rsid w:val="00B67AFA"/>
    <w:rsid w:val="00B731AC"/>
    <w:rsid w:val="00B77BAE"/>
    <w:rsid w:val="00BA11AE"/>
    <w:rsid w:val="00BE2673"/>
    <w:rsid w:val="00BE48C4"/>
    <w:rsid w:val="00BE76ED"/>
    <w:rsid w:val="00C22625"/>
    <w:rsid w:val="00C60F64"/>
    <w:rsid w:val="00C6570D"/>
    <w:rsid w:val="00D50D4A"/>
    <w:rsid w:val="00E233B8"/>
    <w:rsid w:val="00E431BC"/>
    <w:rsid w:val="00F05CE2"/>
    <w:rsid w:val="00F662FA"/>
    <w:rsid w:val="00FA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39A64"/>
  <w15:docId w15:val="{DB8401F9-93F7-427C-92AA-68A34BB7C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B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222E63"/>
    <w:rPr>
      <w:rFonts w:ascii="Times New Roman" w:hAnsi="Times New Roman" w:cs="Times New Roman"/>
      <w:color w:val="544E53"/>
      <w:sz w:val="26"/>
      <w:szCs w:val="26"/>
    </w:rPr>
  </w:style>
  <w:style w:type="paragraph" w:customStyle="1" w:styleId="1">
    <w:name w:val="Основной текст1"/>
    <w:basedOn w:val="a"/>
    <w:link w:val="a3"/>
    <w:uiPriority w:val="99"/>
    <w:rsid w:val="00222E63"/>
    <w:pPr>
      <w:widowControl w:val="0"/>
      <w:spacing w:after="0" w:line="240" w:lineRule="auto"/>
    </w:pPr>
    <w:rPr>
      <w:rFonts w:ascii="Times New Roman" w:eastAsia="Times New Roman" w:hAnsi="Times New Roman"/>
      <w:color w:val="544E53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Обоснование начальной (максимальной) цены договора</vt:lpstr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Обоснование начальной (максимальной) цены договора</dc:title>
  <dc:subject/>
  <dc:creator>Urist</dc:creator>
  <cp:keywords/>
  <dc:description/>
  <cp:lastModifiedBy>1</cp:lastModifiedBy>
  <cp:revision>2</cp:revision>
  <cp:lastPrinted>2022-07-04T05:39:00Z</cp:lastPrinted>
  <dcterms:created xsi:type="dcterms:W3CDTF">2023-03-28T09:36:00Z</dcterms:created>
  <dcterms:modified xsi:type="dcterms:W3CDTF">2023-03-28T09:36:00Z</dcterms:modified>
</cp:coreProperties>
</file>