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A7" w:rsidRDefault="00E374A7" w:rsidP="00E374A7">
      <w:pPr>
        <w:pStyle w:val="2"/>
        <w:numPr>
          <w:ilvl w:val="0"/>
          <w:numId w:val="0"/>
        </w:numPr>
        <w:jc w:val="left"/>
        <w:rPr>
          <w:sz w:val="24"/>
          <w:szCs w:val="24"/>
        </w:rPr>
      </w:pPr>
      <w:r w:rsidRPr="00E374A7">
        <w:rPr>
          <w:sz w:val="24"/>
          <w:szCs w:val="24"/>
        </w:rPr>
        <w:t xml:space="preserve">РАЗДЕЛ 4. </w:t>
      </w:r>
      <w:r w:rsidR="00CB0420" w:rsidRPr="00CB0420">
        <w:rPr>
          <w:sz w:val="24"/>
          <w:szCs w:val="24"/>
        </w:rPr>
        <w:t>НАЧАЛЬНА</w:t>
      </w:r>
      <w:r w:rsidR="00CB0420">
        <w:rPr>
          <w:sz w:val="24"/>
          <w:szCs w:val="24"/>
        </w:rPr>
        <w:t>Я (МАКСИМАЛЬНАЯ) ЦЕНА ДОГОВОРА,</w:t>
      </w:r>
      <w:r w:rsidR="00CB0420" w:rsidRPr="00CB0420">
        <w:rPr>
          <w:sz w:val="24"/>
          <w:szCs w:val="24"/>
        </w:rPr>
        <w:t xml:space="preserve"> НАЧАЛЬНАЯ СУММА ЦЕН ЕДИНИЦ ТОВАРА, РАБОТЫ, УСЛУГИ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В соответствии с требованиями статьи </w:t>
      </w:r>
      <w:r>
        <w:rPr>
          <w:rFonts w:ascii="Times New Roman" w:hAnsi="Times New Roman"/>
          <w:lang w:val="ru-RU"/>
        </w:rPr>
        <w:t>4</w:t>
      </w:r>
      <w:r w:rsidRPr="00CB0420">
        <w:rPr>
          <w:rFonts w:ascii="Times New Roman" w:hAnsi="Times New Roman"/>
          <w:lang w:val="ru-RU"/>
        </w:rPr>
        <w:t xml:space="preserve"> Федерального закона от </w:t>
      </w:r>
      <w:r>
        <w:rPr>
          <w:rFonts w:ascii="Times New Roman" w:hAnsi="Times New Roman"/>
          <w:lang w:val="ru-RU"/>
        </w:rPr>
        <w:t>18</w:t>
      </w:r>
      <w:r w:rsidRPr="00CB042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июля</w:t>
      </w:r>
      <w:r w:rsidRPr="00CB0420">
        <w:rPr>
          <w:rFonts w:ascii="Times New Roman" w:hAnsi="Times New Roman"/>
          <w:lang w:val="ru-RU"/>
        </w:rPr>
        <w:t xml:space="preserve"> 201</w:t>
      </w:r>
      <w:r>
        <w:rPr>
          <w:rFonts w:ascii="Times New Roman" w:hAnsi="Times New Roman"/>
          <w:lang w:val="ru-RU"/>
        </w:rPr>
        <w:t>1</w:t>
      </w:r>
      <w:r w:rsidRPr="00CB0420">
        <w:rPr>
          <w:rFonts w:ascii="Times New Roman" w:hAnsi="Times New Roman"/>
          <w:lang w:val="ru-RU"/>
        </w:rPr>
        <w:t xml:space="preserve"> года N 223-ФЗ "О закупках товаров, работ, услуг отдельными видами юридических лиц"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Заказчик определил начальн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 xml:space="preserve"> (максимальн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>) цен</w:t>
      </w:r>
      <w:r>
        <w:rPr>
          <w:rFonts w:ascii="Times New Roman" w:hAnsi="Times New Roman"/>
          <w:lang w:val="ru-RU"/>
        </w:rPr>
        <w:t>у</w:t>
      </w:r>
      <w:r w:rsidRPr="00CB0420">
        <w:rPr>
          <w:rFonts w:ascii="Times New Roman" w:hAnsi="Times New Roman"/>
          <w:lang w:val="ru-RU"/>
        </w:rPr>
        <w:t xml:space="preserve"> договора, начальн</w:t>
      </w:r>
      <w:r>
        <w:rPr>
          <w:rFonts w:ascii="Times New Roman" w:hAnsi="Times New Roman"/>
          <w:lang w:val="ru-RU"/>
        </w:rPr>
        <w:t>ую сумму</w:t>
      </w:r>
      <w:r w:rsidRPr="00CB0420">
        <w:rPr>
          <w:rFonts w:ascii="Times New Roman" w:hAnsi="Times New Roman"/>
          <w:lang w:val="ru-RU"/>
        </w:rPr>
        <w:t xml:space="preserve"> цен единиц товара, работы, услуги.</w:t>
      </w:r>
    </w:p>
    <w:p w:rsidR="00CB0420" w:rsidRPr="00CB0420" w:rsidRDefault="001D0FE1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D506BE">
        <w:rPr>
          <w:rFonts w:ascii="Times New Roman" w:hAnsi="Times New Roman"/>
          <w:lang w:val="ru-RU"/>
        </w:rPr>
        <w:t>Обоснование начальной (максимальной) цены договора при осуществлении конкурентной закупки подлежит опубликованию в ЕИС. При этом в обосновании начальной (максимальной) цены договора не указываются наименования производителей и (или) уполномоченных представителей производителей, потенциальных поставщиков (подрядчиков, исполнителей), представивших соответствующую ценовую информацию</w:t>
      </w:r>
      <w:r>
        <w:rPr>
          <w:rFonts w:ascii="Times New Roman" w:hAnsi="Times New Roman"/>
          <w:lang w:val="ru-RU"/>
        </w:rPr>
        <w:t xml:space="preserve"> (</w:t>
      </w:r>
      <w:proofErr w:type="gramStart"/>
      <w:r>
        <w:rPr>
          <w:rFonts w:ascii="Times New Roman" w:hAnsi="Times New Roman"/>
          <w:lang w:val="ru-RU"/>
        </w:rPr>
        <w:t>см</w:t>
      </w:r>
      <w:proofErr w:type="gramEnd"/>
      <w:r>
        <w:rPr>
          <w:rFonts w:ascii="Times New Roman" w:hAnsi="Times New Roman"/>
          <w:lang w:val="ru-RU"/>
        </w:rPr>
        <w:t>. пункт 39 Положения Заказчика).</w:t>
      </w:r>
    </w:p>
    <w:p w:rsidR="00CB0420" w:rsidRDefault="001D0FE1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proofErr w:type="gramStart"/>
      <w:r>
        <w:rPr>
          <w:rFonts w:ascii="Times New Roman" w:hAnsi="Times New Roman"/>
          <w:lang w:val="ru-RU"/>
        </w:rPr>
        <w:t>Начальная (м</w:t>
      </w:r>
      <w:r w:rsidR="00CB0420" w:rsidRPr="00CB0420">
        <w:rPr>
          <w:rFonts w:ascii="Times New Roman" w:hAnsi="Times New Roman"/>
          <w:lang w:val="ru-RU"/>
        </w:rPr>
        <w:t>аксимальная</w:t>
      </w:r>
      <w:r>
        <w:rPr>
          <w:rFonts w:ascii="Times New Roman" w:hAnsi="Times New Roman"/>
          <w:lang w:val="ru-RU"/>
        </w:rPr>
        <w:t>)</w:t>
      </w:r>
      <w:r w:rsidR="00CB0420" w:rsidRPr="00CB0420">
        <w:rPr>
          <w:rFonts w:ascii="Times New Roman" w:hAnsi="Times New Roman"/>
          <w:lang w:val="ru-RU"/>
        </w:rPr>
        <w:t xml:space="preserve"> цена договора, начальная</w:t>
      </w:r>
      <w:r w:rsidR="00E5049B">
        <w:rPr>
          <w:rFonts w:ascii="Times New Roman" w:hAnsi="Times New Roman"/>
          <w:lang w:val="ru-RU"/>
        </w:rPr>
        <w:t xml:space="preserve"> (максимальная)</w:t>
      </w:r>
      <w:r w:rsidR="00CB0420" w:rsidRPr="00CB0420">
        <w:rPr>
          <w:rFonts w:ascii="Times New Roman" w:hAnsi="Times New Roman"/>
          <w:lang w:val="ru-RU"/>
        </w:rPr>
        <w:t xml:space="preserve"> сумма цен единиц товара, работы, услуги установлена </w:t>
      </w:r>
      <w:r w:rsidR="00CB0420">
        <w:rPr>
          <w:rFonts w:ascii="Times New Roman" w:hAnsi="Times New Roman"/>
          <w:lang w:val="ru-RU"/>
        </w:rPr>
        <w:t xml:space="preserve">в соответствии с Главой 5 ПОЛОЖЕНИЯ </w:t>
      </w:r>
      <w:r w:rsidR="00CB0420" w:rsidRPr="00CB0420">
        <w:rPr>
          <w:rFonts w:ascii="Times New Roman" w:hAnsi="Times New Roman"/>
          <w:lang w:val="ru-RU"/>
        </w:rPr>
        <w:t>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</w:t>
      </w:r>
      <w:r w:rsidR="00CB0420">
        <w:rPr>
          <w:rFonts w:ascii="Times New Roman" w:hAnsi="Times New Roman"/>
          <w:lang w:val="ru-RU"/>
        </w:rPr>
        <w:t xml:space="preserve"> </w:t>
      </w:r>
      <w:r w:rsidR="00CB0420" w:rsidRPr="00CB0420">
        <w:rPr>
          <w:rFonts w:ascii="Times New Roman" w:hAnsi="Times New Roman"/>
          <w:lang w:val="ru-RU"/>
        </w:rPr>
        <w:t>(Типовое положение № 1190007761 приказ от 27.12.2019 № 198-ОД с изменениями и дополнениями</w:t>
      </w:r>
      <w:r w:rsidR="00F21F80">
        <w:rPr>
          <w:rFonts w:ascii="Times New Roman" w:hAnsi="Times New Roman"/>
          <w:lang w:val="ru-RU"/>
        </w:rPr>
        <w:t>) –</w:t>
      </w:r>
      <w:r>
        <w:rPr>
          <w:rFonts w:ascii="Times New Roman" w:hAnsi="Times New Roman"/>
          <w:lang w:val="ru-RU"/>
        </w:rPr>
        <w:t xml:space="preserve"> </w:t>
      </w:r>
      <w:r w:rsidR="00F21F80">
        <w:rPr>
          <w:rFonts w:ascii="Times New Roman" w:hAnsi="Times New Roman"/>
          <w:lang w:val="ru-RU"/>
        </w:rPr>
        <w:t>далее также Положение -</w:t>
      </w:r>
      <w:r w:rsidR="00CB0420">
        <w:rPr>
          <w:rFonts w:ascii="Times New Roman" w:hAnsi="Times New Roman"/>
          <w:lang w:val="ru-RU"/>
        </w:rPr>
        <w:t xml:space="preserve"> </w:t>
      </w:r>
      <w:r w:rsidR="00CB0420" w:rsidRPr="00CB0420">
        <w:rPr>
          <w:rFonts w:ascii="Times New Roman" w:hAnsi="Times New Roman"/>
          <w:lang w:val="ru-RU"/>
        </w:rPr>
        <w:t xml:space="preserve">путем методики формирования с применением </w:t>
      </w:r>
      <w:r>
        <w:rPr>
          <w:rFonts w:ascii="Times New Roman" w:hAnsi="Times New Roman"/>
          <w:lang w:val="ru-RU"/>
        </w:rPr>
        <w:t xml:space="preserve">сметного и затратного </w:t>
      </w:r>
      <w:r w:rsidR="00CB0420" w:rsidRPr="00CB0420">
        <w:rPr>
          <w:rFonts w:ascii="Times New Roman" w:hAnsi="Times New Roman"/>
          <w:lang w:val="ru-RU"/>
        </w:rPr>
        <w:t>метода</w:t>
      </w:r>
      <w:r w:rsidR="00CB0420">
        <w:rPr>
          <w:rFonts w:ascii="Times New Roman" w:hAnsi="Times New Roman"/>
          <w:lang w:val="ru-RU"/>
        </w:rPr>
        <w:t>.</w:t>
      </w:r>
      <w:proofErr w:type="gramEnd"/>
    </w:p>
    <w:p w:rsidR="00F21F80" w:rsidRDefault="001D0FE1" w:rsidP="001D0FE1">
      <w:pPr>
        <w:pStyle w:val="a7"/>
        <w:ind w:firstLine="1134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 соответствии со сводным сметным расчетом стоимости строительства №</w:t>
      </w:r>
      <w:r w:rsidR="007F2BF2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СС</w:t>
      </w:r>
      <w:r w:rsidR="007F2BF2">
        <w:rPr>
          <w:rFonts w:ascii="Times New Roman" w:hAnsi="Times New Roman"/>
          <w:lang w:val="ru-RU"/>
        </w:rPr>
        <w:t>Р</w:t>
      </w:r>
      <w:r>
        <w:rPr>
          <w:rFonts w:ascii="Times New Roman" w:hAnsi="Times New Roman"/>
          <w:lang w:val="ru-RU"/>
        </w:rPr>
        <w:t xml:space="preserve">СС-Т за вычетом уже приобретенного и установленного </w:t>
      </w:r>
      <w:r w:rsidRPr="001D0FE1">
        <w:rPr>
          <w:rFonts w:ascii="Times New Roman" w:hAnsi="Times New Roman"/>
          <w:lang w:val="ru-RU"/>
        </w:rPr>
        <w:t>термометра ТПТ</w:t>
      </w:r>
      <w:r>
        <w:rPr>
          <w:rFonts w:ascii="Times New Roman" w:hAnsi="Times New Roman"/>
          <w:lang w:val="ru-RU"/>
        </w:rPr>
        <w:t xml:space="preserve"> НМЦД составляет:</w:t>
      </w:r>
    </w:p>
    <w:p w:rsidR="001D0FE1" w:rsidRPr="007F2BF2" w:rsidRDefault="00C6100D" w:rsidP="007F2BF2">
      <w:pPr>
        <w:pStyle w:val="a7"/>
        <w:ind w:firstLine="1134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(</w:t>
      </w:r>
      <w:r w:rsidR="001D0FE1" w:rsidRPr="007F2BF2">
        <w:rPr>
          <w:rFonts w:ascii="Times New Roman" w:hAnsi="Times New Roman"/>
          <w:b/>
          <w:lang w:val="ru-RU"/>
        </w:rPr>
        <w:t>126290,00</w:t>
      </w:r>
      <w:r>
        <w:rPr>
          <w:rFonts w:ascii="Times New Roman" w:hAnsi="Times New Roman"/>
          <w:b/>
          <w:lang w:val="ru-RU"/>
        </w:rPr>
        <w:t>+41540,00)</w:t>
      </w:r>
      <w:r w:rsidR="001D0FE1" w:rsidRPr="007F2BF2">
        <w:rPr>
          <w:rFonts w:ascii="Times New Roman" w:hAnsi="Times New Roman"/>
          <w:b/>
          <w:lang w:val="ru-RU"/>
        </w:rPr>
        <w:t>-2450,00 = 1</w:t>
      </w:r>
      <w:r>
        <w:rPr>
          <w:rFonts w:ascii="Times New Roman" w:hAnsi="Times New Roman"/>
          <w:b/>
          <w:lang w:val="ru-RU"/>
        </w:rPr>
        <w:t>65380</w:t>
      </w:r>
      <w:r w:rsidR="001D0FE1" w:rsidRPr="007F2BF2">
        <w:rPr>
          <w:rFonts w:ascii="Times New Roman" w:hAnsi="Times New Roman"/>
          <w:b/>
          <w:lang w:val="ru-RU"/>
        </w:rPr>
        <w:t>,00</w:t>
      </w:r>
    </w:p>
    <w:p w:rsidR="00D506BE" w:rsidRPr="007F2BF2" w:rsidRDefault="00D506BE" w:rsidP="00E5049B">
      <w:pPr>
        <w:pStyle w:val="a7"/>
        <w:ind w:firstLine="1134"/>
        <w:jc w:val="both"/>
        <w:rPr>
          <w:rFonts w:ascii="Times New Roman" w:hAnsi="Times New Roman"/>
          <w:b/>
          <w:lang w:val="ru-RU"/>
        </w:rPr>
      </w:pPr>
      <w:bookmarkStart w:id="0" w:name="_GoBack"/>
    </w:p>
    <w:tbl>
      <w:tblPr>
        <w:tblStyle w:val="aa"/>
        <w:tblW w:w="0" w:type="auto"/>
        <w:tblLook w:val="04A0"/>
      </w:tblPr>
      <w:tblGrid>
        <w:gridCol w:w="5167"/>
        <w:gridCol w:w="5255"/>
      </w:tblGrid>
      <w:tr w:rsidR="007F2BF2" w:rsidTr="0087290F">
        <w:tc>
          <w:tcPr>
            <w:tcW w:w="5211" w:type="dxa"/>
          </w:tcPr>
          <w:p w:rsidR="007F2BF2" w:rsidRDefault="007F2BF2" w:rsidP="00E5049B">
            <w:pPr>
              <w:pStyle w:val="a7"/>
              <w:jc w:val="both"/>
              <w:rPr>
                <w:rFonts w:ascii="Times New Roman" w:hAnsi="Times New Roman"/>
                <w:lang w:val="ru-RU"/>
              </w:rPr>
            </w:pPr>
            <w:r w:rsidRPr="007F2BF2">
              <w:rPr>
                <w:rFonts w:ascii="Times New Roman" w:hAnsi="Times New Roman"/>
                <w:noProof/>
                <w:lang w:val="ru-RU" w:eastAsia="ru-RU"/>
              </w:rPr>
              <w:drawing>
                <wp:inline distT="0" distB="0" distL="0" distR="0">
                  <wp:extent cx="3076575" cy="2168417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385" cy="2169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7F2BF2" w:rsidRDefault="007F2BF2" w:rsidP="00E5049B">
            <w:pPr>
              <w:pStyle w:val="a7"/>
              <w:jc w:val="both"/>
              <w:rPr>
                <w:rFonts w:ascii="Times New Roman" w:hAnsi="Times New Roman"/>
                <w:lang w:val="ru-RU"/>
              </w:rPr>
            </w:pPr>
            <w:r w:rsidRPr="007F2BF2">
              <w:rPr>
                <w:rFonts w:ascii="Times New Roman" w:hAnsi="Times New Roman"/>
                <w:noProof/>
                <w:lang w:val="ru-RU" w:eastAsia="ru-RU"/>
              </w:rPr>
              <w:drawing>
                <wp:inline distT="0" distB="0" distL="0" distR="0">
                  <wp:extent cx="2997589" cy="2085975"/>
                  <wp:effectExtent l="19050" t="0" r="0" b="0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3754" cy="209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90F" w:rsidTr="0087290F">
        <w:tc>
          <w:tcPr>
            <w:tcW w:w="5211" w:type="dxa"/>
          </w:tcPr>
          <w:p w:rsidR="0087290F" w:rsidRPr="007F2BF2" w:rsidRDefault="0087290F" w:rsidP="00E5049B">
            <w:pPr>
              <w:pStyle w:val="a7"/>
              <w:jc w:val="both"/>
              <w:rPr>
                <w:rFonts w:ascii="Times New Roman" w:hAnsi="Times New Roman"/>
                <w:noProof/>
                <w:lang w:val="ru-RU" w:eastAsia="ru-RU"/>
              </w:rPr>
            </w:pPr>
            <w:r>
              <w:rPr>
                <w:rFonts w:ascii="Times New Roman" w:hAnsi="Times New Roman"/>
                <w:noProof/>
                <w:lang w:val="ru-RU" w:eastAsia="ru-RU"/>
              </w:rPr>
              <w:drawing>
                <wp:inline distT="0" distB="0" distL="0" distR="0">
                  <wp:extent cx="3125129" cy="22479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429" cy="22509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87290F" w:rsidRPr="007F2BF2" w:rsidRDefault="0087290F" w:rsidP="00E5049B">
            <w:pPr>
              <w:pStyle w:val="a7"/>
              <w:jc w:val="both"/>
              <w:rPr>
                <w:rFonts w:ascii="Times New Roman" w:hAnsi="Times New Roman"/>
                <w:noProof/>
                <w:lang w:val="ru-RU" w:eastAsia="ru-RU"/>
              </w:rPr>
            </w:pPr>
            <w:r>
              <w:rPr>
                <w:rFonts w:ascii="Times New Roman" w:hAnsi="Times New Roman"/>
                <w:noProof/>
                <w:lang w:val="ru-RU" w:eastAsia="ru-RU"/>
              </w:rPr>
              <w:drawing>
                <wp:inline distT="0" distB="0" distL="0" distR="0">
                  <wp:extent cx="3171825" cy="2262258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2262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2BF2" w:rsidRPr="00E5049B" w:rsidRDefault="007F2BF2" w:rsidP="00E5049B">
      <w:pPr>
        <w:pStyle w:val="a7"/>
        <w:ind w:firstLine="1134"/>
        <w:jc w:val="both"/>
        <w:rPr>
          <w:rFonts w:ascii="Times New Roman" w:hAnsi="Times New Roman"/>
          <w:lang w:val="ru-RU"/>
        </w:rPr>
      </w:pPr>
    </w:p>
    <w:bookmarkEnd w:id="0"/>
    <w:p w:rsidR="00CB0420" w:rsidRPr="00CB0420" w:rsidRDefault="007F2BF2" w:rsidP="007F2BF2">
      <w:pPr>
        <w:pStyle w:val="a7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w:lastRenderedPageBreak/>
        <w:drawing>
          <wp:inline distT="0" distB="0" distL="0" distR="0">
            <wp:extent cx="3751959" cy="3129025"/>
            <wp:effectExtent l="19050" t="0" r="89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829" cy="313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420" w:rsidRPr="00CB0420" w:rsidSect="00BE6405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24A8"/>
    <w:multiLevelType w:val="multilevel"/>
    <w:tmpl w:val="59E4FA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1.4.%3."/>
      <w:lvlJc w:val="left"/>
      <w:pPr>
        <w:ind w:left="20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1">
    <w:nsid w:val="09715A27"/>
    <w:multiLevelType w:val="hybridMultilevel"/>
    <w:tmpl w:val="ADCC1AE2"/>
    <w:lvl w:ilvl="0" w:tplc="A5EE0B2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F0074"/>
    <w:multiLevelType w:val="hybridMultilevel"/>
    <w:tmpl w:val="62DC1300"/>
    <w:lvl w:ilvl="0" w:tplc="5518CD3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53026CE"/>
    <w:multiLevelType w:val="multilevel"/>
    <w:tmpl w:val="B21A1C1A"/>
    <w:lvl w:ilvl="0">
      <w:start w:val="9"/>
      <w:numFmt w:val="decimal"/>
      <w:lvlText w:val="1.1.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9.7.%3.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4">
    <w:nsid w:val="47D1577E"/>
    <w:multiLevelType w:val="hybridMultilevel"/>
    <w:tmpl w:val="FC607248"/>
    <w:lvl w:ilvl="0" w:tplc="569CF0C2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C3877"/>
    <w:multiLevelType w:val="hybridMultilevel"/>
    <w:tmpl w:val="F2BCB9E2"/>
    <w:lvl w:ilvl="0" w:tplc="12BAEB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732333"/>
    <w:multiLevelType w:val="hybridMultilevel"/>
    <w:tmpl w:val="6928BC3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0D57FF"/>
    <w:multiLevelType w:val="hybridMultilevel"/>
    <w:tmpl w:val="84B6D23E"/>
    <w:lvl w:ilvl="0" w:tplc="6F7A32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A0557"/>
    <w:multiLevelType w:val="multilevel"/>
    <w:tmpl w:val="095C527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7.6.6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636"/>
    <w:rsid w:val="001D0FE1"/>
    <w:rsid w:val="0022185B"/>
    <w:rsid w:val="004E799D"/>
    <w:rsid w:val="00513F7F"/>
    <w:rsid w:val="00593B21"/>
    <w:rsid w:val="005F2C2E"/>
    <w:rsid w:val="007F2BF2"/>
    <w:rsid w:val="008079C2"/>
    <w:rsid w:val="0087290F"/>
    <w:rsid w:val="00937F21"/>
    <w:rsid w:val="009F11A2"/>
    <w:rsid w:val="00A82636"/>
    <w:rsid w:val="00B86C1A"/>
    <w:rsid w:val="00BE6405"/>
    <w:rsid w:val="00C6100D"/>
    <w:rsid w:val="00CB0420"/>
    <w:rsid w:val="00D506BE"/>
    <w:rsid w:val="00D704EF"/>
    <w:rsid w:val="00DB3944"/>
    <w:rsid w:val="00E21A10"/>
    <w:rsid w:val="00E374A7"/>
    <w:rsid w:val="00E5049B"/>
    <w:rsid w:val="00E73727"/>
    <w:rsid w:val="00F21F80"/>
    <w:rsid w:val="00F33542"/>
    <w:rsid w:val="00FA5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82636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A82636"/>
    <w:pPr>
      <w:keepNext/>
      <w:numPr>
        <w:ilvl w:val="1"/>
        <w:numId w:val="1"/>
      </w:numPr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82636"/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a">
    <w:name w:val="Subtitle"/>
    <w:basedOn w:val="a0"/>
    <w:next w:val="a0"/>
    <w:link w:val="a4"/>
    <w:uiPriority w:val="11"/>
    <w:qFormat/>
    <w:rsid w:val="00A82636"/>
    <w:pPr>
      <w:numPr>
        <w:ilvl w:val="2"/>
        <w:numId w:val="1"/>
      </w:numPr>
      <w:spacing w:after="60"/>
      <w:jc w:val="center"/>
      <w:outlineLvl w:val="1"/>
    </w:pPr>
    <w:rPr>
      <w:rFonts w:ascii="Times New Roman" w:hAnsi="Times New Roman"/>
      <w:b/>
      <w:sz w:val="24"/>
      <w:szCs w:val="24"/>
    </w:rPr>
  </w:style>
  <w:style w:type="character" w:customStyle="1" w:styleId="a4">
    <w:name w:val="Подзаголовок Знак"/>
    <w:basedOn w:val="a1"/>
    <w:link w:val="a"/>
    <w:uiPriority w:val="11"/>
    <w:rsid w:val="00A82636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5">
    <w:name w:val="List Paragraph"/>
    <w:aliases w:val="Bullet List,FooterText,numbered,Цветной список - Акцент 11,Список нумерованный цифры"/>
    <w:basedOn w:val="a0"/>
    <w:link w:val="a6"/>
    <w:uiPriority w:val="34"/>
    <w:qFormat/>
    <w:rsid w:val="00A82636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Цветной список - Акцент 11 Знак,Список нумерованный цифры Знак"/>
    <w:link w:val="a5"/>
    <w:uiPriority w:val="34"/>
    <w:locked/>
    <w:rsid w:val="00A82636"/>
    <w:rPr>
      <w:rFonts w:ascii="Calibri" w:eastAsia="Times New Roman" w:hAnsi="Calibri" w:cs="Times New Roman"/>
      <w:lang w:val="en-US"/>
    </w:rPr>
  </w:style>
  <w:style w:type="paragraph" w:styleId="a7">
    <w:name w:val="No Spacing"/>
    <w:uiPriority w:val="1"/>
    <w:qFormat/>
    <w:rsid w:val="00CB042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8">
    <w:name w:val="Balloon Text"/>
    <w:basedOn w:val="a0"/>
    <w:link w:val="a9"/>
    <w:uiPriority w:val="99"/>
    <w:semiHidden/>
    <w:unhideWhenUsed/>
    <w:rsid w:val="00E50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5049B"/>
    <w:rPr>
      <w:rFonts w:ascii="Tahoma" w:eastAsia="Times New Roman" w:hAnsi="Tahoma" w:cs="Tahoma"/>
      <w:sz w:val="16"/>
      <w:szCs w:val="16"/>
      <w:lang w:val="en-US"/>
    </w:rPr>
  </w:style>
  <w:style w:type="table" w:styleId="aa">
    <w:name w:val="Table Grid"/>
    <w:basedOn w:val="a2"/>
    <w:uiPriority w:val="39"/>
    <w:rsid w:val="007F2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0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Галимский Анатолий Вячеславович</dc:creator>
  <cp:lastModifiedBy>ZAKUP</cp:lastModifiedBy>
  <cp:revision>14</cp:revision>
  <dcterms:created xsi:type="dcterms:W3CDTF">2019-07-03T03:55:00Z</dcterms:created>
  <dcterms:modified xsi:type="dcterms:W3CDTF">2022-07-27T09:29:00Z</dcterms:modified>
</cp:coreProperties>
</file>