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0CD18" w14:textId="77777777" w:rsidR="004327FE" w:rsidRPr="004327FE" w:rsidRDefault="004327FE" w:rsidP="004327FE">
      <w:pPr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i/>
          <w:kern w:val="1"/>
          <w:sz w:val="28"/>
          <w:szCs w:val="28"/>
          <w:lang w:eastAsia="ar-SA"/>
        </w:rPr>
      </w:pPr>
      <w:r w:rsidRPr="004327FE">
        <w:rPr>
          <w:rFonts w:ascii="Times New Roman" w:hAnsi="Times New Roman" w:cs="Times New Roman"/>
          <w:sz w:val="28"/>
          <w:szCs w:val="28"/>
        </w:rPr>
        <w:t>«</w:t>
      </w:r>
      <w:r w:rsidRPr="004327FE">
        <w:rPr>
          <w:rFonts w:ascii="Times New Roman" w:hAnsi="Times New Roman" w:cs="Times New Roman"/>
          <w:b/>
          <w:i/>
          <w:kern w:val="1"/>
          <w:sz w:val="28"/>
          <w:szCs w:val="28"/>
          <w:lang w:eastAsia="ar-SA"/>
        </w:rPr>
        <w:t>УТВЕРЖДАЮ</w:t>
      </w:r>
    </w:p>
    <w:p w14:paraId="0518CE0A" w14:textId="77777777" w:rsidR="004327FE" w:rsidRPr="004327FE" w:rsidRDefault="004327FE" w:rsidP="004327FE">
      <w:pPr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i/>
          <w:kern w:val="1"/>
          <w:sz w:val="28"/>
          <w:szCs w:val="28"/>
          <w:lang w:eastAsia="ar-SA"/>
        </w:rPr>
      </w:pPr>
      <w:r w:rsidRPr="004327FE">
        <w:rPr>
          <w:rFonts w:ascii="Times New Roman" w:hAnsi="Times New Roman" w:cs="Times New Roman"/>
          <w:b/>
          <w:i/>
          <w:kern w:val="1"/>
          <w:sz w:val="28"/>
          <w:szCs w:val="28"/>
          <w:lang w:eastAsia="ar-SA"/>
        </w:rPr>
        <w:t>И.о. генерального директора</w:t>
      </w:r>
    </w:p>
    <w:p w14:paraId="0EA01A3C" w14:textId="77777777" w:rsidR="004327FE" w:rsidRPr="004327FE" w:rsidRDefault="004327FE" w:rsidP="004327FE">
      <w:pPr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i/>
          <w:kern w:val="1"/>
          <w:sz w:val="28"/>
          <w:szCs w:val="28"/>
          <w:lang w:eastAsia="ar-SA"/>
        </w:rPr>
      </w:pPr>
      <w:r w:rsidRPr="004327FE">
        <w:rPr>
          <w:rFonts w:ascii="Times New Roman" w:hAnsi="Times New Roman" w:cs="Times New Roman"/>
          <w:b/>
          <w:i/>
          <w:kern w:val="1"/>
          <w:sz w:val="28"/>
          <w:szCs w:val="28"/>
          <w:lang w:eastAsia="ar-SA"/>
        </w:rPr>
        <w:t>АО «УК «Жилой дом»</w:t>
      </w:r>
    </w:p>
    <w:p w14:paraId="2F1B1D81" w14:textId="77777777" w:rsidR="004327FE" w:rsidRPr="004327FE" w:rsidRDefault="004327FE" w:rsidP="004327FE">
      <w:pPr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i/>
          <w:kern w:val="1"/>
          <w:sz w:val="28"/>
          <w:szCs w:val="28"/>
          <w:lang w:eastAsia="ar-SA"/>
        </w:rPr>
      </w:pPr>
      <w:r w:rsidRPr="004327FE">
        <w:rPr>
          <w:rFonts w:ascii="Times New Roman" w:hAnsi="Times New Roman" w:cs="Times New Roman"/>
          <w:b/>
          <w:i/>
          <w:kern w:val="1"/>
          <w:sz w:val="28"/>
          <w:szCs w:val="28"/>
          <w:lang w:eastAsia="ar-SA"/>
        </w:rPr>
        <w:t>___________________ Е.В. Добрышин</w:t>
      </w:r>
    </w:p>
    <w:p w14:paraId="3E47B00F" w14:textId="77777777" w:rsidR="004327FE" w:rsidRPr="004327FE" w:rsidRDefault="004327FE" w:rsidP="004327FE">
      <w:pPr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i/>
          <w:kern w:val="1"/>
          <w:sz w:val="28"/>
          <w:szCs w:val="28"/>
          <w:lang w:eastAsia="ar-SA"/>
        </w:rPr>
      </w:pPr>
      <w:r w:rsidRPr="004327FE">
        <w:rPr>
          <w:rFonts w:ascii="Times New Roman" w:hAnsi="Times New Roman" w:cs="Times New Roman"/>
          <w:b/>
          <w:i/>
          <w:kern w:val="1"/>
          <w:sz w:val="28"/>
          <w:szCs w:val="28"/>
          <w:lang w:eastAsia="ar-SA"/>
        </w:rPr>
        <w:t xml:space="preserve">«___» _________________ 2020 г. </w:t>
      </w:r>
    </w:p>
    <w:p w14:paraId="052EE736" w14:textId="77777777" w:rsidR="004327FE" w:rsidRPr="004327FE" w:rsidRDefault="004327FE" w:rsidP="004327F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5E6F14" w14:textId="77777777" w:rsidR="004327FE" w:rsidRDefault="004327FE" w:rsidP="004327F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0C1355" w14:textId="77777777" w:rsidR="00E50C62" w:rsidRPr="00E50C62" w:rsidRDefault="00E50C62" w:rsidP="00E50C62">
      <w:pPr>
        <w:pStyle w:val="1"/>
        <w:rPr>
          <w:rStyle w:val="10"/>
          <w:rFonts w:ascii="Times New Roman" w:hAnsi="Times New Roman" w:cs="Times New Roman"/>
          <w:b w:val="0"/>
          <w:color w:val="00000A"/>
          <w:sz w:val="28"/>
          <w:szCs w:val="28"/>
        </w:rPr>
      </w:pPr>
      <w:bookmarkStart w:id="0" w:name="_Toc376187123"/>
      <w:bookmarkStart w:id="1" w:name="_Toc376187183"/>
      <w:bookmarkStart w:id="2" w:name="_Toc480989276"/>
      <w:bookmarkStart w:id="3" w:name="_Ref166247676"/>
      <w:bookmarkStart w:id="4" w:name="_Toc374530011"/>
      <w:bookmarkStart w:id="5" w:name="_Toc375898348"/>
      <w:bookmarkStart w:id="6" w:name="_Toc375898919"/>
      <w:bookmarkStart w:id="7" w:name="_Toc376104179"/>
      <w:bookmarkStart w:id="8" w:name="_Toc376104280"/>
      <w:bookmarkStart w:id="9" w:name="_Toc376104453"/>
      <w:bookmarkStart w:id="10" w:name="_Toc376104503"/>
      <w:bookmarkStart w:id="11" w:name="_Toc376104551"/>
      <w:bookmarkStart w:id="12" w:name="_Toc376104616"/>
      <w:bookmarkStart w:id="13" w:name="_Toc31975060"/>
      <w:r w:rsidRPr="00E50C62">
        <w:rPr>
          <w:rStyle w:val="10"/>
          <w:rFonts w:ascii="Times New Roman" w:hAnsi="Times New Roman" w:cs="Times New Roman"/>
          <w:color w:val="00000A"/>
          <w:sz w:val="28"/>
          <w:szCs w:val="28"/>
        </w:rPr>
        <w:t>X.</w:t>
      </w:r>
      <w:r w:rsidRPr="00E50C62">
        <w:rPr>
          <w:rStyle w:val="10"/>
          <w:rFonts w:ascii="Times New Roman" w:hAnsi="Times New Roman" w:cs="Times New Roman"/>
          <w:color w:val="00000A"/>
          <w:sz w:val="28"/>
          <w:szCs w:val="28"/>
        </w:rPr>
        <w:tab/>
      </w:r>
      <w:r w:rsidRPr="00E50C62">
        <w:rPr>
          <w:color w:val="00000A"/>
          <w:szCs w:val="28"/>
        </w:rPr>
        <w:t>ТЕХНИЧЕСКАЯ</w:t>
      </w:r>
      <w:r w:rsidRPr="00E50C62">
        <w:rPr>
          <w:rStyle w:val="10"/>
          <w:rFonts w:ascii="Times New Roman" w:hAnsi="Times New Roman" w:cs="Times New Roman"/>
          <w:color w:val="00000A"/>
          <w:sz w:val="28"/>
          <w:szCs w:val="28"/>
        </w:rPr>
        <w:t xml:space="preserve"> ЧАСТЬ ДОКУМЕНТАЦИИ О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E50C62">
        <w:rPr>
          <w:rStyle w:val="10"/>
          <w:rFonts w:ascii="Times New Roman" w:hAnsi="Times New Roman" w:cs="Times New Roman"/>
          <w:color w:val="00000A"/>
          <w:sz w:val="28"/>
          <w:szCs w:val="28"/>
        </w:rPr>
        <w:t>ЗАПРОСЕ ПРЕДЛОЖЕНИЙ В ЭЛЕКТРОННОЙ ФОРМЕ</w:t>
      </w:r>
      <w:bookmarkStart w:id="14" w:name="_GoBack"/>
      <w:bookmarkEnd w:id="14"/>
    </w:p>
    <w:p w14:paraId="3907B7CE" w14:textId="34560FAB" w:rsidR="0040526F" w:rsidRPr="004327FE" w:rsidRDefault="0040526F" w:rsidP="004327FE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1.Наименование </w:t>
      </w:r>
      <w:r w:rsidR="00BB26AF" w:rsidRPr="0043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выполняемых работ</w:t>
      </w:r>
      <w:r w:rsidRPr="0043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BB26AF"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утеплению фасадов многоэтажных жилых домов</w:t>
      </w:r>
    </w:p>
    <w:p w14:paraId="78232223" w14:textId="7C1CF9F2" w:rsidR="0040526F" w:rsidRPr="004327FE" w:rsidRDefault="0040526F" w:rsidP="004327FE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Место </w:t>
      </w:r>
      <w:r w:rsidR="00BB26AF" w:rsidRPr="0043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 w:rsidRPr="0043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327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EADAC13" w14:textId="5447EA23" w:rsidR="00BB26AF" w:rsidRPr="004327FE" w:rsidRDefault="00BB26AF" w:rsidP="004327FE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Московская область, городской округ Павловский Посад, ул. Герцена, д.1, кв.71</w:t>
      </w:r>
    </w:p>
    <w:p w14:paraId="1B4F926F" w14:textId="2EF999FB" w:rsidR="00BB26AF" w:rsidRPr="004327FE" w:rsidRDefault="00BB26AF" w:rsidP="004327FE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Московская область, городской округ Павловский Посад, Ул 1 Мая, д.36, кв.42</w:t>
      </w:r>
    </w:p>
    <w:p w14:paraId="38950594" w14:textId="35A944BF" w:rsidR="00BB26AF" w:rsidRPr="004327FE" w:rsidRDefault="00BB26AF" w:rsidP="004327FE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Московская область, городской округ Павловский Посад, Ул. 1 Мая, д. 38, кв.59</w:t>
      </w:r>
    </w:p>
    <w:p w14:paraId="76E1A3C7" w14:textId="0BF6B8DB" w:rsidR="0040526F" w:rsidRPr="004327FE" w:rsidRDefault="0040526F" w:rsidP="004327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3.Срок </w:t>
      </w:r>
      <w:r w:rsidR="00BB26AF" w:rsidRPr="00432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выполнения работ</w:t>
      </w:r>
      <w:r w:rsidRPr="00432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срок поставок:</w:t>
      </w:r>
      <w:r w:rsidRPr="0043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 договора</w:t>
      </w:r>
      <w:r w:rsidRPr="0043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календарных дней.</w:t>
      </w:r>
    </w:p>
    <w:p w14:paraId="5F12169B" w14:textId="368C7DCB" w:rsidR="0040526F" w:rsidRPr="004327FE" w:rsidRDefault="0040526F" w:rsidP="004327FE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4.Начальная (максимальная) цена договора</w:t>
      </w:r>
      <w:r w:rsidRPr="004327FE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>:</w:t>
      </w:r>
      <w:r w:rsidRPr="00432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B26AF" w:rsidRPr="004327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523 021 (пятьсот двадцать т ри тысячи двадцать один) рубль 04 копейки. </w:t>
      </w:r>
      <w:r w:rsidRPr="004327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Начальная (максимальная) цена договора включает в себя: все налоги, пошлины и прочие сборы, которые исполнитель по договору должен будет оплачивать в соответствии с условиями договора или на иных основаниях.</w:t>
      </w:r>
    </w:p>
    <w:p w14:paraId="53FA1D76" w14:textId="77777777" w:rsidR="0040526F" w:rsidRPr="004327FE" w:rsidRDefault="0040526F" w:rsidP="004327FE">
      <w:pPr>
        <w:keepNext/>
        <w:keepLines/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FE">
        <w:rPr>
          <w:rFonts w:ascii="Times New Roman" w:eastAsia="Calibri" w:hAnsi="Times New Roman" w:cs="Times New Roman"/>
          <w:b/>
          <w:sz w:val="24"/>
          <w:szCs w:val="24"/>
        </w:rPr>
        <w:t xml:space="preserve">5.Общие требования к качественным и количественным характеристикам, результатам выполняемых работ: </w:t>
      </w:r>
    </w:p>
    <w:p w14:paraId="3D4919F3" w14:textId="77777777" w:rsidR="0040526F" w:rsidRPr="004327FE" w:rsidRDefault="0040526F" w:rsidP="00432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27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 Выполняемые работы должны соответствовать наименованию и объемам работ, представленным заказчиком в документации, при этом подрядчик несет ответственность за охрану труда: технику безопасности своих работников, противопожарную безопасность, электробезопасность и обязан представить заказчику приказ с перечнем ответственных лиц.</w:t>
      </w:r>
    </w:p>
    <w:p w14:paraId="38755033" w14:textId="77777777" w:rsidR="0040526F" w:rsidRPr="004327FE" w:rsidRDefault="0040526F" w:rsidP="00432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27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 Подрядчик обязан соблюдать правила привлечения и использования иностранной и иногородней рабочей силы, установленные законодательством Российской Федерации и нормативными правовыми актами Московской области;</w:t>
      </w:r>
    </w:p>
    <w:p w14:paraId="079294F7" w14:textId="46C2B85D" w:rsidR="0040526F" w:rsidRPr="004327FE" w:rsidRDefault="0040526F" w:rsidP="00432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27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Продолжительность рабочего дня –8 часов. Увеличение рабочего дня и недели возможно только по согласованию с Заказчиком.</w:t>
      </w:r>
    </w:p>
    <w:p w14:paraId="1D697271" w14:textId="77777777" w:rsidR="0040526F" w:rsidRPr="004327FE" w:rsidRDefault="0040526F" w:rsidP="00432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Все работы Подрядчик выполняет из своих материалов, своими силами и техническими средствами в полном объеме и установленные контрактом сроки, надлежащего качества. </w:t>
      </w:r>
    </w:p>
    <w:p w14:paraId="7158210E" w14:textId="77777777" w:rsidR="0040526F" w:rsidRPr="004327FE" w:rsidRDefault="0040526F" w:rsidP="00432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Вывоз строительного мусора и отходов осуществляется силами Подрядчика не реже 1 раза в день.</w:t>
      </w:r>
    </w:p>
    <w:p w14:paraId="5CF90547" w14:textId="77777777" w:rsidR="0040526F" w:rsidRPr="004327FE" w:rsidRDefault="0040526F" w:rsidP="00432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Создание графика выполнения работ и утверждение его у заказчика.</w:t>
      </w:r>
    </w:p>
    <w:p w14:paraId="584C63E9" w14:textId="77777777" w:rsidR="0040526F" w:rsidRPr="004327FE" w:rsidRDefault="0040526F" w:rsidP="00432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Информирование Заказчика о ходе выполнения работ не реже одного раза в неделю.</w:t>
      </w:r>
    </w:p>
    <w:p w14:paraId="05A1C9CC" w14:textId="77777777" w:rsidR="0040526F" w:rsidRPr="004327FE" w:rsidRDefault="0040526F" w:rsidP="00432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Выполнение работ не должно препятствовать производственному процессу.</w:t>
      </w:r>
    </w:p>
    <w:p w14:paraId="2AC75D05" w14:textId="77777777" w:rsidR="0040526F" w:rsidRPr="004327FE" w:rsidRDefault="0040526F" w:rsidP="00432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Подрядчик несет материальную ответственность за ущерб, причиненный Заказчику либо третьим лицам в процессе производства работ. </w:t>
      </w:r>
    </w:p>
    <w:p w14:paraId="3D484E5A" w14:textId="77777777" w:rsidR="0040526F" w:rsidRPr="004327FE" w:rsidRDefault="0040526F" w:rsidP="00432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В случае возникновения обстоятельств, замедляющих ход работ против установленного планом срока, Подрядчик обязан немедленно поставить в известность Заказчика. </w:t>
      </w:r>
    </w:p>
    <w:p w14:paraId="19F29BC1" w14:textId="77777777" w:rsidR="0040526F" w:rsidRPr="004327FE" w:rsidRDefault="0040526F" w:rsidP="00432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27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 Экологические мероприятия должны осуществляться в соответствии с законодательными и нормативными правовыми актами РФ и Московской области, а также предписаниями надзорных органов.</w:t>
      </w:r>
    </w:p>
    <w:p w14:paraId="485981EE" w14:textId="77777777" w:rsidR="0040526F" w:rsidRPr="004327FE" w:rsidRDefault="0040526F" w:rsidP="004327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6.Требования по сроку гарантий качества на результаты работ</w:t>
      </w:r>
      <w:r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Гарантийный срок нормальной эксплуатации объекта после выполненного ремонта начинает действовать с момента подписания сторонами акта о приемке готового объекта и составляет 36 месяцев. Если в гарантийный период объекта обнаружатся дефекты, допущенные по вине Подрядчика и препятствующие нормальной эксплуатации объекта, то Подрядчик обязан их устранить в течение 10 рабочих дней за свой счет. При отказе Подрядчика от составления </w:t>
      </w:r>
      <w:r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или подписания акта об обнаруженных дефектах и недоделках, для их подтверждения Заказчик проводит за счет Подрядчика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недоделок. </w:t>
      </w:r>
    </w:p>
    <w:p w14:paraId="53C1D6E4" w14:textId="77777777" w:rsidR="0040526F" w:rsidRPr="004327FE" w:rsidRDefault="0040526F" w:rsidP="004327F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27FE">
        <w:rPr>
          <w:rFonts w:ascii="Times New Roman" w:eastAsia="Calibri" w:hAnsi="Times New Roman" w:cs="Times New Roman"/>
          <w:b/>
          <w:sz w:val="24"/>
          <w:szCs w:val="24"/>
        </w:rPr>
        <w:t>7.Требования к технологиям и методам производства работ, организационно-технологическим схемам производства работ, безопасности выполняемых работ</w:t>
      </w:r>
    </w:p>
    <w:p w14:paraId="4E5DC0CB" w14:textId="77777777" w:rsidR="0040526F" w:rsidRPr="004327FE" w:rsidRDefault="0040526F" w:rsidP="004327F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27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 Технология и методы производства работ – в полном соответствии с техническим заданием, со стандартами, строительными нормами и правилами и иными действующими на территории РФ нормативно-правовыми актами. 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0"/>
        <w:gridCol w:w="7278"/>
      </w:tblGrid>
      <w:tr w:rsidR="0040526F" w:rsidRPr="004327FE" w14:paraId="4294CBDF" w14:textId="77777777" w:rsidTr="0040526F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A0F06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СНнП</w:t>
            </w: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12.03.2001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4CDE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Безопасность труда в строительстве Часть 1. Общие требования»</w:t>
            </w:r>
          </w:p>
        </w:tc>
      </w:tr>
      <w:tr w:rsidR="0040526F" w:rsidRPr="004327FE" w14:paraId="62F63715" w14:textId="77777777" w:rsidTr="0040526F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0114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СНиП 12.04.2002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38A6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Безопасность труда в строительстве 2ч</w:t>
            </w:r>
          </w:p>
        </w:tc>
      </w:tr>
      <w:tr w:rsidR="0040526F" w:rsidRPr="004327FE" w14:paraId="0D9DF24A" w14:textId="77777777" w:rsidTr="0040526F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075C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СНнП 21-01-97*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0905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Пожарная безопасность зданий и сооружений</w:t>
            </w:r>
          </w:p>
        </w:tc>
      </w:tr>
      <w:tr w:rsidR="0040526F" w:rsidRPr="004327FE" w14:paraId="34C7EA15" w14:textId="77777777" w:rsidTr="0040526F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2D1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СанПнн 2.2.2.540-96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2C622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«Гигиенические требования к ручным инструментам и организации работ»</w:t>
            </w:r>
          </w:p>
        </w:tc>
      </w:tr>
      <w:tr w:rsidR="0040526F" w:rsidRPr="004327FE" w14:paraId="4447FA5B" w14:textId="77777777" w:rsidTr="0040526F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866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СанПнН 2.2.3.</w:t>
            </w: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13</w:t>
            </w: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</w:t>
            </w: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-03</w:t>
            </w: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14:paraId="6D2559E9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 2.2.3-</w:t>
            </w: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13</w:t>
            </w: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</w:t>
            </w: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-03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3F66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Гигиенические требования к организации строительного производства и строительных работ</w:t>
            </w:r>
          </w:p>
        </w:tc>
      </w:tr>
      <w:tr w:rsidR="0040526F" w:rsidRPr="004327FE" w14:paraId="0C0701DA" w14:textId="77777777" w:rsidTr="0040526F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47C8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 12-133-2000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8B84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Безопасность труда в строительстве</w:t>
            </w:r>
          </w:p>
        </w:tc>
      </w:tr>
      <w:tr w:rsidR="0040526F" w:rsidRPr="004327FE" w14:paraId="5D2313D2" w14:textId="77777777" w:rsidTr="0040526F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B2D5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 12-135-2003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566B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Безопасность труда в строительстве</w:t>
            </w:r>
          </w:p>
        </w:tc>
      </w:tr>
      <w:tr w:rsidR="0040526F" w:rsidRPr="004327FE" w14:paraId="60272C47" w14:textId="77777777" w:rsidTr="0040526F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4E09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ГОСТ 12.1.004-91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7494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 стандартов безопасности труда. Пожарная безопасность. Общие требования</w:t>
            </w:r>
          </w:p>
        </w:tc>
      </w:tr>
      <w:tr w:rsidR="0040526F" w:rsidRPr="004327FE" w14:paraId="2371FF74" w14:textId="77777777" w:rsidTr="0040526F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89D1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ГОСТ 12.2.007.0-75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F197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 стандартов безопасности труда. Изделия электротехнические. Общие требования безопасности</w:t>
            </w:r>
          </w:p>
        </w:tc>
      </w:tr>
      <w:tr w:rsidR="0040526F" w:rsidRPr="004327FE" w14:paraId="6255FBC5" w14:textId="77777777" w:rsidTr="0040526F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D78F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 РФ №390 от 25.04.2012 года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81A9" w14:textId="77777777" w:rsidR="0040526F" w:rsidRPr="004327FE" w:rsidRDefault="0040526F" w:rsidP="00432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2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противопожарного режима в Российской Федерации</w:t>
            </w:r>
          </w:p>
        </w:tc>
      </w:tr>
    </w:tbl>
    <w:p w14:paraId="17A8AA6E" w14:textId="77777777" w:rsidR="0040526F" w:rsidRPr="004327FE" w:rsidRDefault="0040526F" w:rsidP="004327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Руководство ремонтными работами должно быть поручено инженерно-техническому персоналу, аттестованному по правилам техники безопасности, пожарной безопасности. </w:t>
      </w:r>
    </w:p>
    <w:p w14:paraId="3C9F0D16" w14:textId="77777777" w:rsidR="0040526F" w:rsidRPr="004327FE" w:rsidRDefault="0040526F" w:rsidP="004327F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FE">
        <w:rPr>
          <w:rFonts w:ascii="Times New Roman" w:eastAsia="Calibri" w:hAnsi="Times New Roman" w:cs="Times New Roman"/>
          <w:sz w:val="24"/>
          <w:szCs w:val="24"/>
        </w:rPr>
        <w:t>7.3. Подрядчик может принять на себя по контракту обязанность выполнить работу, отвечающую требованиям к качеству, более высоким по сравнению с установленными обязательными для сторон требованиям.</w:t>
      </w:r>
    </w:p>
    <w:p w14:paraId="3CC5D7A3" w14:textId="77777777" w:rsidR="0040526F" w:rsidRPr="004327FE" w:rsidRDefault="0040526F" w:rsidP="004327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ухудшившее качество работ в согласованные сроки.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Подрядчика. </w:t>
      </w:r>
    </w:p>
    <w:p w14:paraId="0CEE6F78" w14:textId="77777777" w:rsidR="0040526F" w:rsidRPr="004327FE" w:rsidRDefault="0040526F" w:rsidP="004327F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FE">
        <w:rPr>
          <w:rFonts w:ascii="Times New Roman" w:eastAsia="Calibri" w:hAnsi="Times New Roman" w:cs="Times New Roman"/>
          <w:sz w:val="24"/>
          <w:szCs w:val="24"/>
        </w:rPr>
        <w:t>7.5. При проведении пожароопасных работ на объекте необходимо руководствоваться «Правилами ПБ в РФ»;</w:t>
      </w:r>
    </w:p>
    <w:p w14:paraId="32370D9C" w14:textId="77777777" w:rsidR="0040526F" w:rsidRPr="004327FE" w:rsidRDefault="0040526F" w:rsidP="004327F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FE">
        <w:rPr>
          <w:rFonts w:ascii="Times New Roman" w:eastAsia="Calibri" w:hAnsi="Times New Roman" w:cs="Times New Roman"/>
          <w:sz w:val="24"/>
          <w:szCs w:val="24"/>
        </w:rPr>
        <w:t>7.6. Безопасность при работе на высоте - руководствоваться требованиям безопасности, изложенным в инструкции «По охране труда и технике безопасности при изготовлении и эксплуатации переносных и приставных лестниц-стремянок» и других действующих нормативных документов;</w:t>
      </w:r>
    </w:p>
    <w:p w14:paraId="0511EA4C" w14:textId="77777777" w:rsidR="0040526F" w:rsidRPr="004327FE" w:rsidRDefault="0040526F" w:rsidP="004327F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FE">
        <w:rPr>
          <w:rFonts w:ascii="Times New Roman" w:eastAsia="Calibri" w:hAnsi="Times New Roman" w:cs="Times New Roman"/>
          <w:sz w:val="24"/>
          <w:szCs w:val="24"/>
        </w:rPr>
        <w:t>7.7. Мероприятия по охране труда - охрана труда рабочих должна обеспечиваться выдачей необходимых средств индивидуальной защиты (каски, специальная одежда, обувь и др.). выполнением мероприятий по коллективной защите работающих (ограждения, освещение, защитные и предохранительные устройства).</w:t>
      </w:r>
    </w:p>
    <w:p w14:paraId="1B562A2C" w14:textId="77777777" w:rsidR="0040526F" w:rsidRPr="004327FE" w:rsidRDefault="0040526F" w:rsidP="004327F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FE">
        <w:rPr>
          <w:rFonts w:ascii="Times New Roman" w:eastAsia="Calibri" w:hAnsi="Times New Roman" w:cs="Times New Roman"/>
          <w:sz w:val="24"/>
          <w:szCs w:val="24"/>
        </w:rPr>
        <w:t xml:space="preserve">7.8. Мероприятия по предотвращению аварийных ситуаций - при производстве работ должны использоваться оборудование, машины и механизмы, предназначенные для конкретных условий или допущенный к применению органами государственного надзора. </w:t>
      </w:r>
    </w:p>
    <w:p w14:paraId="539C952D" w14:textId="77777777" w:rsidR="0040526F" w:rsidRPr="004327FE" w:rsidRDefault="0040526F" w:rsidP="004327F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FE">
        <w:rPr>
          <w:rFonts w:ascii="Times New Roman" w:eastAsia="Calibri" w:hAnsi="Times New Roman" w:cs="Times New Roman"/>
          <w:sz w:val="24"/>
          <w:szCs w:val="24"/>
        </w:rPr>
        <w:t>7.9. Материалы и оборудование, используемые при производстве работ, должны соответствовать данному техническому заданию.</w:t>
      </w:r>
    </w:p>
    <w:p w14:paraId="3913CC38" w14:textId="77777777" w:rsidR="0040526F" w:rsidRPr="004327FE" w:rsidRDefault="0040526F" w:rsidP="004327F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FE">
        <w:rPr>
          <w:rFonts w:ascii="Times New Roman" w:eastAsia="Calibri" w:hAnsi="Times New Roman" w:cs="Times New Roman"/>
          <w:sz w:val="24"/>
          <w:szCs w:val="24"/>
        </w:rPr>
        <w:t xml:space="preserve">7.10. При окончании ремонтно-строительных работ Подрядчик производит уборку территории от строительного мусора и транспортировку строительного мусора до мест </w:t>
      </w:r>
      <w:r w:rsidRPr="004327FE">
        <w:rPr>
          <w:rFonts w:ascii="Times New Roman" w:eastAsia="Calibri" w:hAnsi="Times New Roman" w:cs="Times New Roman"/>
          <w:sz w:val="24"/>
          <w:szCs w:val="24"/>
        </w:rPr>
        <w:lastRenderedPageBreak/>
        <w:t>утилизации.</w:t>
      </w:r>
    </w:p>
    <w:p w14:paraId="3AB673CA" w14:textId="77777777" w:rsidR="0040526F" w:rsidRPr="004327FE" w:rsidRDefault="0040526F" w:rsidP="004327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8.Порядок сдачи и приемки результатов работ:</w:t>
      </w:r>
    </w:p>
    <w:p w14:paraId="0484ED0B" w14:textId="77777777" w:rsidR="0040526F" w:rsidRPr="004327FE" w:rsidRDefault="0040526F" w:rsidP="004327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Подрядчик обязан выполнить работы согласно техническому заданию.</w:t>
      </w:r>
    </w:p>
    <w:p w14:paraId="7A867E9B" w14:textId="77777777" w:rsidR="0040526F" w:rsidRPr="004327FE" w:rsidRDefault="0040526F" w:rsidP="004327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требованию Заказчика при сдаче и приемке выполненных работ Подрядчик предоставляет акты скрытых работ, сертификаты (качества, соответствия, гигиенические и др.) на применяемые материалы и оборудование (протоколы испытаний этих материалов и оборудования).</w:t>
      </w:r>
    </w:p>
    <w:p w14:paraId="14B408AE" w14:textId="77777777" w:rsidR="0040526F" w:rsidRPr="004327FE" w:rsidRDefault="0040526F" w:rsidP="004327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Подрядчик письменно извещает Заказчика о </w:t>
      </w:r>
      <w:r w:rsidR="00EB7CBF"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оформления</w:t>
      </w:r>
      <w:r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скрытых работ. Их готовность подтверждается двусторонними актами приемки и освидетельствования скрытых работ. </w:t>
      </w:r>
      <w:r w:rsidRPr="00432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 приступает к выполнению последующих работ только после приемки Заказчиком скрытых работ и подписания Актов освидетельствования скрытых работ. Если представитель Заказчика не был информирован о готовности скрытых работ к освидетельствованию, то Подрядчик за свой счет обязан открыть любую часть скрытых работ согласно указаниям Заказчика, а затем восстановить ее за свой счет.</w:t>
      </w:r>
    </w:p>
    <w:p w14:paraId="59BDC52A" w14:textId="77777777" w:rsidR="0040526F" w:rsidRPr="004327FE" w:rsidRDefault="0040526F" w:rsidP="004327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После завершения выполнения всех видов работ, предусмотренных техническим заданием, Подрядчик письменно уведомляет Заказчика о факте завершения выполнения работ.</w:t>
      </w:r>
    </w:p>
    <w:p w14:paraId="6041C0CF" w14:textId="77777777" w:rsidR="0040526F" w:rsidRPr="004327FE" w:rsidRDefault="0040526F" w:rsidP="004327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Подрядчик предоставляет Заказчику Акт о приемке выполненных работ, оформленные Подрядчиком в установленном порядке в 2 (Двух) экземплярах с приложением надлежаще оформленной бухгалтерской документации (счет, счет-фактура и </w:t>
      </w:r>
      <w:r w:rsidR="00EB7CBF"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>т. д.</w:t>
      </w:r>
      <w:r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58EBC42" w14:textId="77777777" w:rsidR="0040526F" w:rsidRPr="004327FE" w:rsidRDefault="0040526F" w:rsidP="004327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отказа Заказчика от принятия результатов выполненных работ в связи с необходимостью устранения недостатков, Подрядчик обязуется в срок, установленный в Акте об устранении выявленных недостатков, составленном Заказчиком, устранить указанные недостатки своими силами, материалами, оборудованием, инструментами и за счет собственных средств и передать Заказчику приведенный в соответствие с предъявленными требованиями отчет об устранении недостатков, а также повторно оформленный Подрядчиком Акт о приемке выполненных работ по формам  № КС-2, № КС-3 в 2 (Двух) экземплярах для принятия Заказчиком выполненных работ, после чего Заказчик производит повторную приемку выполненных работ.</w:t>
      </w:r>
    </w:p>
    <w:p w14:paraId="5FD921DE" w14:textId="77777777" w:rsidR="0040526F" w:rsidRPr="004327FE" w:rsidRDefault="0040526F" w:rsidP="004327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Моментом исполнения обязательств Подрядчика по выполнению работ считается факт подписания Сторонами и утверждения Заказчиком Акта о приемке выполненных работ по формам № КС-2, № КС-3.</w:t>
      </w:r>
    </w:p>
    <w:p w14:paraId="01B655E1" w14:textId="77777777" w:rsidR="0040526F" w:rsidRPr="004327FE" w:rsidRDefault="0040526F" w:rsidP="004327F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327FE">
        <w:rPr>
          <w:rFonts w:ascii="Times New Roman" w:eastAsia="Calibri" w:hAnsi="Times New Roman" w:cs="Times New Roman"/>
          <w:b/>
          <w:sz w:val="24"/>
          <w:szCs w:val="24"/>
        </w:rPr>
        <w:t>9. Наименование и объемы работ, подлежащих выполнению:</w:t>
      </w:r>
    </w:p>
    <w:p w14:paraId="4B0945C5" w14:textId="77777777" w:rsidR="0040526F" w:rsidRPr="004327FE" w:rsidRDefault="00EB7CBF" w:rsidP="004327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27FE">
        <w:rPr>
          <w:rFonts w:ascii="Times New Roman" w:eastAsia="Calibri" w:hAnsi="Times New Roman" w:cs="Times New Roman"/>
          <w:sz w:val="24"/>
          <w:szCs w:val="24"/>
        </w:rPr>
        <w:t>В соответствии со сметным расчетом.</w:t>
      </w:r>
    </w:p>
    <w:p w14:paraId="3DC676C7" w14:textId="77777777" w:rsidR="0040526F" w:rsidRPr="004327FE" w:rsidRDefault="0040526F" w:rsidP="004327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C78378" w14:textId="77777777" w:rsidR="0040526F" w:rsidRPr="004327FE" w:rsidRDefault="0040526F" w:rsidP="00432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526F" w:rsidRPr="0043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F5D42" w14:textId="77777777" w:rsidR="001616AB" w:rsidRDefault="001616AB" w:rsidP="008872C6">
      <w:pPr>
        <w:spacing w:after="0" w:line="240" w:lineRule="auto"/>
      </w:pPr>
      <w:r>
        <w:separator/>
      </w:r>
    </w:p>
  </w:endnote>
  <w:endnote w:type="continuationSeparator" w:id="0">
    <w:p w14:paraId="7AE445C1" w14:textId="77777777" w:rsidR="001616AB" w:rsidRDefault="001616AB" w:rsidP="0088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F6D77" w14:textId="77777777" w:rsidR="001616AB" w:rsidRDefault="001616AB" w:rsidP="008872C6">
      <w:pPr>
        <w:spacing w:after="0" w:line="240" w:lineRule="auto"/>
      </w:pPr>
      <w:r>
        <w:separator/>
      </w:r>
    </w:p>
  </w:footnote>
  <w:footnote w:type="continuationSeparator" w:id="0">
    <w:p w14:paraId="6DD5D07A" w14:textId="77777777" w:rsidR="001616AB" w:rsidRDefault="001616AB" w:rsidP="00887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03738"/>
    <w:multiLevelType w:val="multilevel"/>
    <w:tmpl w:val="F68A9D3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73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5EC57A3B"/>
    <w:multiLevelType w:val="hybridMultilevel"/>
    <w:tmpl w:val="8C343ED2"/>
    <w:lvl w:ilvl="0" w:tplc="2B08301A">
      <w:start w:val="1"/>
      <w:numFmt w:val="bullet"/>
      <w:lvlText w:val="-"/>
      <w:lvlJc w:val="left"/>
      <w:pPr>
        <w:tabs>
          <w:tab w:val="num" w:pos="371"/>
        </w:tabs>
        <w:ind w:left="371" w:hanging="360"/>
      </w:pPr>
      <w:rPr>
        <w:rFonts w:ascii="Times New Roman" w:hAnsi="Times New Roman" w:cs="Times New Roman" w:hint="default"/>
      </w:rPr>
    </w:lvl>
    <w:lvl w:ilvl="1" w:tplc="2B08301A">
      <w:start w:val="1"/>
      <w:numFmt w:val="bullet"/>
      <w:lvlText w:val="-"/>
      <w:lvlJc w:val="left"/>
      <w:pPr>
        <w:tabs>
          <w:tab w:val="num" w:pos="371"/>
        </w:tabs>
        <w:ind w:left="37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B22C0C"/>
    <w:multiLevelType w:val="multilevel"/>
    <w:tmpl w:val="C52A682C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6F"/>
    <w:rsid w:val="001616AB"/>
    <w:rsid w:val="0040526F"/>
    <w:rsid w:val="004327FE"/>
    <w:rsid w:val="008872C6"/>
    <w:rsid w:val="00AA05A8"/>
    <w:rsid w:val="00BB26AF"/>
    <w:rsid w:val="00E50C62"/>
    <w:rsid w:val="00EB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5CE2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E50C62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2C6"/>
  </w:style>
  <w:style w:type="paragraph" w:styleId="a5">
    <w:name w:val="footer"/>
    <w:basedOn w:val="a"/>
    <w:link w:val="a6"/>
    <w:uiPriority w:val="99"/>
    <w:unhideWhenUsed/>
    <w:rsid w:val="0088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2C6"/>
  </w:style>
  <w:style w:type="character" w:customStyle="1" w:styleId="10">
    <w:name w:val="Заголовок 1 Знак"/>
    <w:aliases w:val="Document Header1 Знак, Знак Знак1,Заголовок 1 Знак1 Знак"/>
    <w:basedOn w:val="a0"/>
    <w:qFormat/>
    <w:rsid w:val="00E50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Заголовок 1 Знак1"/>
    <w:link w:val="1"/>
    <w:qFormat/>
    <w:rsid w:val="00E50C62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1330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2020-04-13T08:30:00Z</dcterms:created>
  <dcterms:modified xsi:type="dcterms:W3CDTF">2020-10-15T10:40:00Z</dcterms:modified>
</cp:coreProperties>
</file>