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9B75D8"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«09</w:t>
      </w:r>
      <w:r w:rsidR="006E3E66" w:rsidRPr="005B4FB4">
        <w:rPr>
          <w:rFonts w:ascii="Times New Roman" w:hAnsi="Times New Roman" w:cs="Times New Roman"/>
          <w:kern w:val="2"/>
        </w:rPr>
        <w:t xml:space="preserve">» </w:t>
      </w:r>
      <w:r w:rsidR="001E06A3"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 xml:space="preserve">на право заключения </w:t>
      </w:r>
      <w:proofErr w:type="gramStart"/>
      <w:r w:rsidRPr="005B4FB4">
        <w:rPr>
          <w:rFonts w:ascii="Times New Roman" w:hAnsi="Times New Roman" w:cs="Times New Roman"/>
          <w:color w:val="000000" w:themeColor="text1"/>
        </w:rPr>
        <w:t>договора</w:t>
      </w:r>
      <w:proofErr w:type="gramEnd"/>
      <w:r w:rsidRPr="005B4FB4">
        <w:rPr>
          <w:rFonts w:ascii="Times New Roman" w:hAnsi="Times New Roman" w:cs="Times New Roman"/>
          <w:color w:val="000000" w:themeColor="text1"/>
        </w:rPr>
        <w:t xml:space="preserve"> на</w:t>
      </w:r>
      <w:r w:rsidR="005B4FB4" w:rsidRPr="005B4FB4">
        <w:rPr>
          <w:rFonts w:ascii="Times New Roman" w:hAnsi="Times New Roman" w:cs="Times New Roman"/>
          <w:color w:val="000000" w:themeColor="text1"/>
        </w:rPr>
        <w:t xml:space="preserve"> приобретение </w:t>
      </w:r>
      <w:r w:rsidR="00350FC1" w:rsidRPr="00350FC1">
        <w:rPr>
          <w:rFonts w:ascii="Times New Roman" w:hAnsi="Times New Roman" w:cs="Times New Roman"/>
          <w:color w:val="000000" w:themeColor="text1"/>
        </w:rPr>
        <w:t>ОУЭ-СМ-600-140, литера "ТС" плавающий</w:t>
      </w:r>
      <w:r w:rsidR="00350FC1">
        <w:rPr>
          <w:rFonts w:ascii="Times New Roman" w:hAnsi="Times New Roman" w:cs="Times New Roman"/>
          <w:color w:val="000000" w:themeColor="text1"/>
        </w:rPr>
        <w:t>.</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лектронной форме состоит из одной части</w:t>
      </w:r>
      <w:r w:rsidR="00E41D54" w:rsidRPr="005B4FB4">
        <w:rPr>
          <w:rFonts w:ascii="Times New Roman" w:hAnsi="Times New Roman" w:cs="Times New Roman"/>
          <w:sz w:val="24"/>
          <w:szCs w:val="24"/>
        </w:rPr>
        <w:t>.</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w:t>
      </w:r>
      <w:r w:rsidRPr="005B4FB4">
        <w:rPr>
          <w:rFonts w:ascii="Times New Roman" w:hAnsi="Times New Roman" w:cs="Times New Roman"/>
          <w:sz w:val="24"/>
          <w:szCs w:val="24"/>
        </w:rPr>
        <w:lastRenderedPageBreak/>
        <w:t>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составляет 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w:t>
      </w:r>
      <w:r w:rsidRPr="005B4FB4">
        <w:rPr>
          <w:rFonts w:ascii="Times New Roman" w:eastAsia="Times New Roman" w:hAnsi="Times New Roman" w:cs="Times New Roman"/>
        </w:rPr>
        <w:lastRenderedPageBreak/>
        <w:t xml:space="preserve">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w:t>
      </w:r>
      <w:r w:rsidR="001D2EDB" w:rsidRPr="005B4FB4">
        <w:rPr>
          <w:rFonts w:ascii="Times New Roman" w:hAnsi="Times New Roman" w:cs="Times New Roman"/>
          <w:sz w:val="24"/>
          <w:szCs w:val="24"/>
        </w:rPr>
        <w:lastRenderedPageBreak/>
        <w:t xml:space="preserve">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w:t>
      </w:r>
      <w:r w:rsidRPr="005B4FB4">
        <w:rPr>
          <w:rFonts w:ascii="Times New Roman" w:eastAsiaTheme="minorHAnsi" w:hAnsi="Times New Roman" w:cs="Times New Roman"/>
          <w:sz w:val="24"/>
          <w:szCs w:val="24"/>
          <w:shd w:val="clear" w:color="auto" w:fill="FFFFFF" w:themeFill="background1"/>
          <w:lang w:eastAsia="en-US"/>
        </w:rPr>
        <w:lastRenderedPageBreak/>
        <w:t xml:space="preserve">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w:t>
      </w:r>
      <w:r w:rsidR="0036040F" w:rsidRPr="005B4FB4">
        <w:rPr>
          <w:rFonts w:ascii="Times New Roman" w:eastAsia="Times New Roman" w:hAnsi="Times New Roman" w:cs="Times New Roman"/>
        </w:rPr>
        <w:lastRenderedPageBreak/>
        <w:t>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 xml:space="preserve">участие в запросе котировок в электронной форме Комиссией только одна такая заявка признана соответствующей </w:t>
      </w:r>
      <w:r w:rsidRPr="005B4FB4">
        <w:rPr>
          <w:rFonts w:ascii="Times New Roman" w:hAnsi="Times New Roman" w:cs="Times New Roman"/>
          <w:sz w:val="24"/>
          <w:szCs w:val="24"/>
        </w:rPr>
        <w:lastRenderedPageBreak/>
        <w:t>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4B2451">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4B2451">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194B4B">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предмета закупки: «</w:t>
            </w:r>
            <w:r w:rsidR="00350FC1" w:rsidRPr="005B4FB4">
              <w:rPr>
                <w:rFonts w:ascii="Times New Roman" w:hAnsi="Times New Roman" w:cs="Times New Roman"/>
                <w:color w:val="000000" w:themeColor="text1"/>
              </w:rPr>
              <w:t xml:space="preserve">на приобретение </w:t>
            </w:r>
            <w:r w:rsidR="00350FC1" w:rsidRPr="00350FC1">
              <w:rPr>
                <w:rFonts w:ascii="Times New Roman" w:hAnsi="Times New Roman" w:cs="Times New Roman"/>
                <w:color w:val="000000" w:themeColor="text1"/>
              </w:rPr>
              <w:t xml:space="preserve">ОУЭ-СМ-600-140, литера "ТС" </w:t>
            </w:r>
            <w:proofErr w:type="gramStart"/>
            <w:r w:rsidR="00350FC1" w:rsidRPr="00350FC1">
              <w:rPr>
                <w:rFonts w:ascii="Times New Roman" w:hAnsi="Times New Roman" w:cs="Times New Roman"/>
                <w:color w:val="000000" w:themeColor="text1"/>
              </w:rPr>
              <w:t>плавающий</w:t>
            </w:r>
            <w:proofErr w:type="gramEnd"/>
            <w:r w:rsidR="00350FC1">
              <w:rPr>
                <w:rFonts w:ascii="Times New Roman" w:hAnsi="Times New Roman" w:cs="Times New Roman"/>
                <w:color w:val="000000" w:themeColor="text1"/>
              </w:rPr>
              <w:t>.</w:t>
            </w:r>
            <w:r w:rsidRPr="004B2451">
              <w:rPr>
                <w:rFonts w:ascii="Times New Roman" w:hAnsi="Times New Roman" w:cs="Times New Roman"/>
                <w:color w:val="auto"/>
                <w:lang w:eastAsia="en-US"/>
              </w:rPr>
              <w:t>»</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4B2451">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 xml:space="preserve">Поставка приобретаемых материалов осуществляется за счет средств и сил Поставщика. Срок поставки товара не позднее </w:t>
            </w:r>
            <w:r w:rsidR="00350FC1">
              <w:rPr>
                <w:rFonts w:ascii="Times New Roman" w:hAnsi="Times New Roman" w:cs="Times New Roman"/>
                <w:color w:val="000000" w:themeColor="text1"/>
                <w:lang w:eastAsia="en-US"/>
              </w:rPr>
              <w:t>25</w:t>
            </w:r>
            <w:r w:rsidRPr="004B2451">
              <w:rPr>
                <w:rFonts w:ascii="Times New Roman" w:hAnsi="Times New Roman" w:cs="Times New Roman"/>
                <w:color w:val="000000" w:themeColor="text1"/>
                <w:lang w:eastAsia="en-US"/>
              </w:rPr>
              <w:t xml:space="preserve"> (</w:t>
            </w:r>
            <w:r w:rsidR="00350FC1">
              <w:rPr>
                <w:rFonts w:ascii="Times New Roman" w:hAnsi="Times New Roman" w:cs="Times New Roman"/>
                <w:color w:val="000000" w:themeColor="text1"/>
                <w:lang w:eastAsia="en-US"/>
              </w:rPr>
              <w:t>двадцати пяти</w:t>
            </w:r>
            <w:r w:rsidRPr="004B2451">
              <w:rPr>
                <w:rFonts w:ascii="Times New Roman" w:hAnsi="Times New Roman" w:cs="Times New Roman"/>
                <w:color w:val="000000" w:themeColor="text1"/>
                <w:lang w:eastAsia="en-US"/>
              </w:rPr>
              <w:t xml:space="preserve">) </w:t>
            </w:r>
            <w:r w:rsidR="00350FC1">
              <w:rPr>
                <w:rFonts w:ascii="Times New Roman" w:hAnsi="Times New Roman" w:cs="Times New Roman"/>
                <w:color w:val="000000" w:themeColor="text1"/>
                <w:lang w:eastAsia="en-US"/>
              </w:rPr>
              <w:t xml:space="preserve">календарных </w:t>
            </w:r>
            <w:r w:rsidRPr="004B2451">
              <w:rPr>
                <w:rFonts w:ascii="Times New Roman" w:hAnsi="Times New Roman" w:cs="Times New Roman"/>
                <w:color w:val="000000" w:themeColor="text1"/>
                <w:lang w:eastAsia="en-US"/>
              </w:rPr>
              <w:t>дней с момента подписания договора.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pPr>
              <w:tabs>
                <w:tab w:val="num" w:pos="1080"/>
                <w:tab w:val="left" w:pos="9072"/>
              </w:tabs>
              <w:spacing w:line="276" w:lineRule="auto"/>
              <w:ind w:right="48"/>
              <w:rPr>
                <w:rFonts w:ascii="Times New Roman" w:hAnsi="Times New Roman" w:cs="Times New Roman"/>
                <w:lang w:eastAsia="en-US"/>
              </w:rPr>
            </w:pPr>
            <w:r w:rsidRPr="004B2451">
              <w:rPr>
                <w:rFonts w:ascii="Times New Roman" w:hAnsi="Times New Roman" w:cs="Times New Roman"/>
                <w:color w:val="000000" w:themeColor="text1"/>
                <w:lang w:eastAsia="en-US"/>
              </w:rPr>
              <w:t>В случае не допоставки товара в течени</w:t>
            </w:r>
            <w:proofErr w:type="gramStart"/>
            <w:r w:rsidRPr="004B2451">
              <w:rPr>
                <w:rFonts w:ascii="Times New Roman" w:hAnsi="Times New Roman" w:cs="Times New Roman"/>
                <w:color w:val="000000" w:themeColor="text1"/>
                <w:lang w:eastAsia="en-US"/>
              </w:rPr>
              <w:t>и</w:t>
            </w:r>
            <w:proofErr w:type="gramEnd"/>
            <w:r w:rsidRPr="004B2451">
              <w:rPr>
                <w:rFonts w:ascii="Times New Roman" w:hAnsi="Times New Roman" w:cs="Times New Roman"/>
                <w:color w:val="000000" w:themeColor="text1"/>
                <w:lang w:eastAsia="en-US"/>
              </w:rPr>
              <w:t xml:space="preserve"> 10 (десяти) дней после подписания договора Покупатель вправе в одностороннем порядке расторгнуть договор с Поставщиком путем письменного уведомления. Вывоз поставленного товара со склада Покупателя осуществляется за счет средств и сил Поставщика</w:t>
            </w:r>
            <w:r w:rsidRPr="004B2451">
              <w:rPr>
                <w:rFonts w:ascii="Times New Roman" w:hAnsi="Times New Roman" w:cs="Times New Roman"/>
                <w:lang w:eastAsia="en-US"/>
              </w:rPr>
              <w:t>.</w:t>
            </w:r>
          </w:p>
          <w:p w:rsidR="004B2451" w:rsidRPr="004B2451" w:rsidRDefault="004B2451">
            <w:pPr>
              <w:spacing w:line="276" w:lineRule="auto"/>
              <w:jc w:val="both"/>
              <w:rPr>
                <w:rFonts w:ascii="Times New Roman" w:hAnsi="Times New Roman" w:cs="Times New Roman"/>
                <w:color w:val="auto"/>
                <w:lang w:eastAsia="en-US"/>
              </w:rPr>
            </w:pPr>
          </w:p>
        </w:tc>
      </w:tr>
      <w:tr w:rsidR="004B2451" w:rsidRPr="004B2451" w:rsidTr="004B2451">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350FC1">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143 666</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сто сорок три тысячи шестьсот шестьдесят шесть</w:t>
            </w:r>
            <w:r w:rsidR="004B2451" w:rsidRPr="004B2451">
              <w:rPr>
                <w:rFonts w:ascii="Times New Roman" w:eastAsia="Times New Roman" w:hAnsi="Times New Roman" w:cs="Times New Roman"/>
                <w:bCs/>
                <w:color w:val="000000" w:themeColor="text1"/>
                <w:lang w:eastAsia="en-US"/>
              </w:rPr>
              <w:t>) рубл</w:t>
            </w:r>
            <w:r>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66</w:t>
            </w:r>
            <w:r w:rsidR="004B2451" w:rsidRPr="004B2451">
              <w:rPr>
                <w:rFonts w:ascii="Times New Roman" w:eastAsia="Times New Roman" w:hAnsi="Times New Roman" w:cs="Times New Roman"/>
                <w:bCs/>
                <w:color w:val="000000" w:themeColor="text1"/>
                <w:lang w:eastAsia="en-US"/>
              </w:rPr>
              <w:t xml:space="preserve">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4B2451">
        <w:trPr>
          <w:trHeight w:val="1135"/>
        </w:trPr>
        <w:tc>
          <w:tcPr>
            <w:tcW w:w="993" w:type="dxa"/>
            <w:vMerge w:val="restart"/>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rsidP="00357AD2">
            <w:pPr>
              <w:numPr>
                <w:ilvl w:val="0"/>
                <w:numId w:val="10"/>
              </w:numPr>
              <w:tabs>
                <w:tab w:val="num" w:pos="322"/>
              </w:tabs>
              <w:suppressAutoHyphens/>
              <w:spacing w:line="276" w:lineRule="auto"/>
              <w:ind w:left="0" w:firstLine="0"/>
              <w:rPr>
                <w:rFonts w:ascii="Times New Roman" w:hAnsi="Times New Roman" w:cs="Times New Roman"/>
                <w:color w:val="00000A"/>
                <w:lang w:eastAsia="en-US"/>
              </w:rPr>
            </w:pPr>
            <w:r w:rsidRPr="004B2451">
              <w:rPr>
                <w:rStyle w:val="ae"/>
                <w:rFonts w:ascii="Times New Roman" w:hAnsi="Times New Roman"/>
                <w:color w:val="00000A"/>
                <w:lang w:eastAsia="en-US"/>
              </w:rPr>
              <w:lastRenderedPageBreak/>
              <w:footnoteReference w:id="6"/>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bookmarkStart w:id="293" w:name="last"/>
            <w:bookmarkEnd w:id="293"/>
            <w:r w:rsidRPr="004B2451">
              <w:rPr>
                <w:rFonts w:ascii="Times New Roman" w:hAnsi="Times New Roman" w:cs="Times New Roman"/>
                <w:i/>
                <w:color w:val="00000A"/>
                <w:lang w:eastAsia="en-US"/>
              </w:rPr>
              <w:t xml:space="preserve">Вариант 1 </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A"/>
                <w:lang w:eastAsia="en-US"/>
              </w:rPr>
              <w:t>Начальная (максимальная) цена договора (цена лота)</w:t>
            </w:r>
          </w:p>
          <w:p w:rsidR="004B2451" w:rsidRPr="004B2451" w:rsidRDefault="004B2451">
            <w:pPr>
              <w:spacing w:line="276" w:lineRule="auto"/>
              <w:jc w:val="both"/>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lang w:eastAsia="en-US"/>
              </w:rPr>
            </w:pPr>
          </w:p>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rPr>
            </w:pPr>
          </w:p>
          <w:p w:rsidR="004B2451" w:rsidRPr="004B2451" w:rsidRDefault="00350FC1">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156 500</w:t>
            </w:r>
            <w:r w:rsidR="004B2451" w:rsidRPr="004B2451">
              <w:rPr>
                <w:rFonts w:ascii="Times New Roman" w:eastAsia="Times New Roman" w:hAnsi="Times New Roman" w:cs="Times New Roman"/>
                <w:color w:val="00000A"/>
                <w:lang w:eastAsia="en-US"/>
              </w:rPr>
              <w:t xml:space="preserve">,00 рублей </w:t>
            </w:r>
          </w:p>
          <w:p w:rsidR="004B2451" w:rsidRPr="004B2451" w:rsidRDefault="004B2451">
            <w:pPr>
              <w:pStyle w:val="7"/>
              <w:shd w:val="clear" w:color="auto" w:fill="auto"/>
              <w:tabs>
                <w:tab w:val="left" w:pos="1070"/>
              </w:tabs>
              <w:spacing w:before="0" w:line="240" w:lineRule="auto"/>
              <w:jc w:val="left"/>
              <w:rPr>
                <w:sz w:val="24"/>
                <w:szCs w:val="24"/>
              </w:rPr>
            </w:pPr>
          </w:p>
        </w:tc>
      </w:tr>
      <w:tr w:rsidR="004B2451" w:rsidRPr="004B2451" w:rsidTr="004B2451">
        <w:trPr>
          <w:trHeight w:val="2031"/>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2</w:t>
            </w:r>
          </w:p>
          <w:p w:rsidR="004B2451" w:rsidRPr="004B2451" w:rsidRDefault="004B2451" w:rsidP="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Максимальное значение цены договора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50FC1" w:rsidP="00350FC1">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138 000</w:t>
            </w:r>
            <w:r w:rsidR="004B2451" w:rsidRPr="004B2451">
              <w:rPr>
                <w:rFonts w:ascii="Times New Roman" w:eastAsia="Times New Roman" w:hAnsi="Times New Roman" w:cs="Times New Roman"/>
                <w:color w:val="00000A"/>
                <w:lang w:eastAsia="en-US"/>
              </w:rPr>
              <w:t>,</w:t>
            </w:r>
            <w:r>
              <w:rPr>
                <w:rFonts w:ascii="Times New Roman" w:eastAsia="Times New Roman" w:hAnsi="Times New Roman" w:cs="Times New Roman"/>
                <w:color w:val="00000A"/>
                <w:lang w:eastAsia="en-US"/>
              </w:rPr>
              <w:t>0</w:t>
            </w:r>
            <w:r w:rsidR="004B2451" w:rsidRPr="004B2451">
              <w:rPr>
                <w:rFonts w:ascii="Times New Roman" w:eastAsia="Times New Roman" w:hAnsi="Times New Roman" w:cs="Times New Roman"/>
                <w:color w:val="00000A"/>
                <w:lang w:eastAsia="en-US"/>
              </w:rPr>
              <w:t xml:space="preserve">0 рублей </w:t>
            </w:r>
          </w:p>
        </w:tc>
      </w:tr>
      <w:tr w:rsidR="004B2451" w:rsidRPr="004B2451" w:rsidTr="004B2451">
        <w:trPr>
          <w:trHeight w:val="3428"/>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3</w:t>
            </w:r>
          </w:p>
          <w:p w:rsidR="004B2451" w:rsidRPr="00350FC1" w:rsidRDefault="004B2451" w:rsidP="004B2451">
            <w:pPr>
              <w:pStyle w:val="ConsPlusNormal"/>
              <w:spacing w:line="276" w:lineRule="auto"/>
              <w:ind w:firstLine="0"/>
              <w:jc w:val="both"/>
              <w:rPr>
                <w:rFonts w:ascii="Times New Roman" w:eastAsia="Arial Unicode MS" w:hAnsi="Times New Roman" w:cs="Times New Roman"/>
                <w:color w:val="FF0000"/>
                <w:sz w:val="24"/>
                <w:szCs w:val="24"/>
                <w:lang w:eastAsia="en-US"/>
              </w:rPr>
            </w:pPr>
            <w:r w:rsidRPr="004B2451">
              <w:rPr>
                <w:rFonts w:ascii="Times New Roman" w:eastAsia="Arial Unicode MS" w:hAnsi="Times New Roman" w:cs="Times New Roman"/>
                <w:sz w:val="24"/>
                <w:szCs w:val="24"/>
                <w:lang w:eastAsia="en-US"/>
              </w:rPr>
              <w:t xml:space="preserve">Максимальное значение цены договора </w:t>
            </w:r>
          </w:p>
        </w:tc>
        <w:tc>
          <w:tcPr>
            <w:tcW w:w="6062" w:type="dxa"/>
            <w:tcBorders>
              <w:top w:val="single" w:sz="4" w:space="0" w:color="00000A"/>
              <w:left w:val="single" w:sz="4" w:space="0" w:color="00000A"/>
              <w:bottom w:val="single" w:sz="4" w:space="0" w:color="00000A"/>
              <w:right w:val="single" w:sz="4" w:space="0" w:color="00000A"/>
            </w:tcBorders>
          </w:tcPr>
          <w:p w:rsidR="00350FC1" w:rsidRDefault="00350FC1" w:rsidP="00350FC1">
            <w:pPr>
              <w:spacing w:line="276" w:lineRule="auto"/>
              <w:jc w:val="both"/>
              <w:rPr>
                <w:rFonts w:ascii="Times New Roman" w:hAnsi="Times New Roman" w:cs="Times New Roman"/>
                <w:lang w:eastAsia="en-US"/>
              </w:rPr>
            </w:pPr>
          </w:p>
          <w:p w:rsidR="00350FC1" w:rsidRDefault="00350FC1" w:rsidP="00350FC1">
            <w:pPr>
              <w:spacing w:line="276" w:lineRule="auto"/>
              <w:jc w:val="both"/>
              <w:rPr>
                <w:rFonts w:ascii="Times New Roman" w:hAnsi="Times New Roman" w:cs="Times New Roman"/>
                <w:lang w:eastAsia="en-US"/>
              </w:rPr>
            </w:pPr>
          </w:p>
          <w:p w:rsidR="00350FC1" w:rsidRDefault="00350FC1" w:rsidP="00350FC1">
            <w:pPr>
              <w:spacing w:line="276" w:lineRule="auto"/>
              <w:jc w:val="both"/>
              <w:rPr>
                <w:rFonts w:ascii="Times New Roman" w:hAnsi="Times New Roman" w:cs="Times New Roman"/>
                <w:lang w:eastAsia="en-US"/>
              </w:rPr>
            </w:pPr>
          </w:p>
          <w:p w:rsidR="00350FC1" w:rsidRDefault="00350FC1" w:rsidP="00350FC1">
            <w:pPr>
              <w:spacing w:line="276" w:lineRule="auto"/>
              <w:jc w:val="both"/>
              <w:rPr>
                <w:rFonts w:ascii="Times New Roman" w:hAnsi="Times New Roman" w:cs="Times New Roman"/>
                <w:lang w:eastAsia="en-US"/>
              </w:rPr>
            </w:pPr>
          </w:p>
          <w:p w:rsidR="00350FC1" w:rsidRDefault="00350FC1" w:rsidP="00350FC1">
            <w:pPr>
              <w:spacing w:line="276" w:lineRule="auto"/>
              <w:jc w:val="both"/>
              <w:rPr>
                <w:rFonts w:ascii="Times New Roman" w:hAnsi="Times New Roman" w:cs="Times New Roman"/>
                <w:lang w:eastAsia="en-US"/>
              </w:rPr>
            </w:pPr>
          </w:p>
          <w:p w:rsidR="004B2451" w:rsidRPr="004B2451" w:rsidRDefault="00350FC1" w:rsidP="00350FC1">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136 500, 00</w:t>
            </w:r>
            <w:r w:rsidR="004B2451">
              <w:rPr>
                <w:rFonts w:ascii="Times New Roman" w:eastAsia="Times New Roman" w:hAnsi="Times New Roman" w:cs="Times New Roman"/>
                <w:color w:val="00000A"/>
                <w:lang w:eastAsia="en-US"/>
              </w:rPr>
              <w:t xml:space="preserve"> рублей</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4" w:name="_Toc376104430"/>
            <w:bookmarkStart w:id="295" w:name="_Toc376104156"/>
            <w:bookmarkStart w:id="296" w:name="_Toc376103998"/>
            <w:bookmarkStart w:id="297" w:name="_Toc376103901"/>
            <w:bookmarkStart w:id="298" w:name="_Toc375898883"/>
            <w:bookmarkStart w:id="299" w:name="_Toc375898299"/>
            <w:bookmarkEnd w:id="294"/>
            <w:bookmarkEnd w:id="295"/>
            <w:bookmarkEnd w:id="296"/>
            <w:bookmarkEnd w:id="297"/>
            <w:bookmarkEnd w:id="298"/>
            <w:bookmarkEnd w:id="299"/>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350FC1">
              <w:rPr>
                <w:rFonts w:ascii="Times New Roman" w:hAnsi="Times New Roman" w:cs="Times New Roman"/>
                <w:color w:val="auto"/>
                <w:lang w:eastAsia="en-US"/>
              </w:rPr>
              <w:t>25.11.23.119</w:t>
            </w:r>
          </w:p>
          <w:p w:rsidR="004B2451" w:rsidRPr="004B2451" w:rsidRDefault="00350FC1">
            <w:pPr>
              <w:spacing w:line="276" w:lineRule="auto"/>
              <w:rPr>
                <w:rFonts w:ascii="Times New Roman" w:hAnsi="Times New Roman" w:cs="Times New Roman"/>
                <w:color w:val="auto"/>
                <w:lang w:eastAsia="en-US"/>
              </w:rPr>
            </w:pPr>
            <w:r>
              <w:rPr>
                <w:rFonts w:ascii="Times New Roman" w:hAnsi="Times New Roman" w:cs="Times New Roman"/>
                <w:color w:val="auto"/>
                <w:lang w:eastAsia="en-US"/>
              </w:rPr>
              <w:t>ОКВЭД</w:t>
            </w:r>
            <w:proofErr w:type="gramStart"/>
            <w:r>
              <w:rPr>
                <w:rFonts w:ascii="Times New Roman" w:hAnsi="Times New Roman" w:cs="Times New Roman"/>
                <w:color w:val="auto"/>
                <w:lang w:eastAsia="en-US"/>
              </w:rPr>
              <w:t>2</w:t>
            </w:r>
            <w:proofErr w:type="gramEnd"/>
            <w:r>
              <w:rPr>
                <w:rFonts w:ascii="Times New Roman" w:hAnsi="Times New Roman" w:cs="Times New Roman"/>
                <w:color w:val="auto"/>
                <w:lang w:eastAsia="en-US"/>
              </w:rPr>
              <w:t>: 25.11</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 xml:space="preserve">Код КОЗ: </w:t>
            </w:r>
            <w:r w:rsidR="00350FC1">
              <w:rPr>
                <w:rFonts w:ascii="Times New Roman" w:hAnsi="Times New Roman" w:cs="Times New Roman"/>
                <w:color w:val="auto"/>
                <w:lang w:eastAsia="en-US"/>
              </w:rPr>
              <w:t>01.22.02.17.08.36</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4B2451">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0" w:name="_Toc376104431"/>
            <w:bookmarkStart w:id="301" w:name="_Toc376104157"/>
            <w:bookmarkStart w:id="302" w:name="_Toc376103999"/>
            <w:bookmarkStart w:id="303" w:name="_Toc376103902"/>
            <w:bookmarkStart w:id="304" w:name="_Toc375898884"/>
            <w:bookmarkStart w:id="305" w:name="_Toc375898300"/>
            <w:bookmarkEnd w:id="300"/>
            <w:bookmarkEnd w:id="301"/>
            <w:bookmarkEnd w:id="302"/>
            <w:bookmarkEnd w:id="303"/>
            <w:bookmarkEnd w:id="304"/>
            <w:bookmarkEnd w:id="305"/>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Pr="004B2451">
              <w:rPr>
                <w:rFonts w:ascii="Times New Roman" w:hAnsi="Times New Roman" w:cs="Times New Roman"/>
                <w:color w:val="000000" w:themeColor="text1"/>
                <w:lang w:eastAsia="en-US"/>
              </w:rPr>
              <w:t>__________________</w:t>
            </w:r>
          </w:p>
          <w:p w:rsidR="004B2451" w:rsidRPr="004B2451" w:rsidRDefault="004B2451">
            <w:pPr>
              <w:spacing w:line="240" w:lineRule="exact"/>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договора/цены единицы товара/ работы</w:t>
            </w:r>
            <w:proofErr w:type="gramEnd"/>
            <w:r w:rsidRPr="004B2451">
              <w:rPr>
                <w:rFonts w:ascii="Times New Roman" w:hAnsi="Times New Roman" w:cs="Times New Roman"/>
                <w:i/>
                <w:color w:val="000000" w:themeColor="text1"/>
                <w:vertAlign w:val="superscript"/>
                <w:lang w:eastAsia="en-US"/>
              </w:rPr>
              <w:t>/ услуги – выбрать один вариант, учитывая предмет закупки)</w:t>
            </w:r>
          </w:p>
          <w:p w:rsidR="004B2451" w:rsidRPr="004B2451" w:rsidRDefault="004B2451">
            <w:pPr>
              <w:spacing w:line="240" w:lineRule="exact"/>
              <w:rPr>
                <w:rFonts w:ascii="Times New Roman" w:hAnsi="Times New Roman" w:cs="Times New Roman"/>
                <w:i/>
                <w:color w:val="000000" w:themeColor="text1"/>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p w:rsidR="004B2451" w:rsidRPr="004B2451" w:rsidRDefault="004B2451">
            <w:pPr>
              <w:spacing w:line="276" w:lineRule="auto"/>
              <w:jc w:val="both"/>
              <w:rPr>
                <w:rFonts w:ascii="Times New Roman" w:hAnsi="Times New Roman" w:cs="Times New Roman"/>
                <w:color w:val="00000A"/>
                <w:lang w:eastAsia="en-US"/>
              </w:rPr>
            </w:pP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r w:rsidRPr="004B2451">
              <w:rPr>
                <w:rFonts w:ascii="Times New Roman" w:hAnsi="Times New Roman" w:cs="Times New Roman"/>
                <w:i/>
                <w:color w:val="000000" w:themeColor="text1"/>
                <w:vertAlign w:val="superscript"/>
                <w:lang w:eastAsia="en-US"/>
              </w:rPr>
              <w:footnoteReference w:id="7"/>
            </w:r>
          </w:p>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_____________</w:t>
            </w:r>
          </w:p>
          <w:p w:rsidR="004B2451" w:rsidRPr="004B2451" w:rsidRDefault="004B2451">
            <w:pPr>
              <w:spacing w:line="240" w:lineRule="exact"/>
              <w:rPr>
                <w:rFonts w:ascii="Times New Roman" w:hAnsi="Times New Roman" w:cs="Times New Roman"/>
                <w:i/>
                <w:color w:val="000000" w:themeColor="text1"/>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 цены единицы товара/ работы</w:t>
            </w:r>
            <w:proofErr w:type="gramEnd"/>
            <w:r w:rsidRPr="004B2451">
              <w:rPr>
                <w:rFonts w:ascii="Times New Roman" w:hAnsi="Times New Roman" w:cs="Times New Roman"/>
                <w:i/>
                <w:color w:val="000000" w:themeColor="text1"/>
                <w:vertAlign w:val="superscript"/>
                <w:lang w:eastAsia="en-US"/>
              </w:rPr>
              <w:t xml:space="preserve">/ услуги – выбрать один </w:t>
            </w:r>
            <w:r w:rsidRPr="004B2451">
              <w:rPr>
                <w:rFonts w:ascii="Times New Roman" w:hAnsi="Times New Roman" w:cs="Times New Roman"/>
                <w:i/>
                <w:color w:val="000000" w:themeColor="text1"/>
                <w:vertAlign w:val="superscript"/>
                <w:lang w:eastAsia="en-US"/>
              </w:rPr>
              <w:lastRenderedPageBreak/>
              <w:t>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lastRenderedPageBreak/>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4B2451">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6" w:name="_Toc376104432"/>
            <w:bookmarkStart w:id="307" w:name="_Toc376104158"/>
            <w:bookmarkStart w:id="308" w:name="_Toc376104000"/>
            <w:bookmarkStart w:id="309" w:name="_Toc376103903"/>
            <w:bookmarkStart w:id="310" w:name="_Toc375898885"/>
            <w:bookmarkStart w:id="311" w:name="_Toc375898301"/>
            <w:bookmarkEnd w:id="306"/>
            <w:bookmarkEnd w:id="307"/>
            <w:bookmarkEnd w:id="308"/>
            <w:bookmarkEnd w:id="309"/>
            <w:bookmarkEnd w:id="310"/>
            <w:bookmarkEnd w:id="311"/>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8"/>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9"/>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2" w:name="_Toc376104433"/>
            <w:bookmarkStart w:id="313" w:name="_Toc376104159"/>
            <w:bookmarkStart w:id="314" w:name="_Toc376104001"/>
            <w:bookmarkStart w:id="315" w:name="_Toc376103904"/>
            <w:bookmarkStart w:id="316" w:name="_Toc375898886"/>
            <w:bookmarkStart w:id="317" w:name="_Toc375898302"/>
            <w:bookmarkEnd w:id="312"/>
            <w:bookmarkEnd w:id="313"/>
            <w:bookmarkEnd w:id="314"/>
            <w:bookmarkEnd w:id="315"/>
            <w:bookmarkEnd w:id="316"/>
            <w:bookmarkEnd w:id="317"/>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4B2451">
              <w:rPr>
                <w:rFonts w:ascii="Times New Roman" w:eastAsia="Arial Unicode MS" w:hAnsi="Times New Roman" w:cs="Times New Roman"/>
                <w:color w:val="00000A"/>
                <w:sz w:val="24"/>
                <w:szCs w:val="24"/>
                <w:lang w:eastAsia="en-US"/>
              </w:rPr>
              <w:lastRenderedPageBreak/>
              <w:t>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4B2451">
              <w:rPr>
                <w:rFonts w:ascii="Times New Roman" w:eastAsia="Arial Unicode MS" w:hAnsi="Times New Roman" w:cs="Times New Roman"/>
                <w:color w:val="00000A"/>
                <w:sz w:val="24"/>
                <w:szCs w:val="24"/>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4B2451">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10"/>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11"/>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8" w:name="_Toc376104434"/>
            <w:bookmarkStart w:id="319" w:name="_Toc376104160"/>
            <w:bookmarkStart w:id="320" w:name="_Toc376104002"/>
            <w:bookmarkStart w:id="321" w:name="_Toc376103905"/>
            <w:bookmarkStart w:id="322" w:name="_Toc375898888"/>
            <w:bookmarkStart w:id="323" w:name="_Toc375898304"/>
            <w:bookmarkStart w:id="324" w:name="_Toc375898887"/>
            <w:bookmarkStart w:id="325" w:name="_Toc375898303"/>
            <w:bookmarkEnd w:id="318"/>
            <w:bookmarkEnd w:id="319"/>
            <w:bookmarkEnd w:id="320"/>
            <w:bookmarkEnd w:id="321"/>
            <w:bookmarkEnd w:id="322"/>
            <w:bookmarkEnd w:id="323"/>
            <w:bookmarkEnd w:id="324"/>
            <w:bookmarkEnd w:id="325"/>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2"/>
            </w:r>
            <w:proofErr w:type="gramEnd"/>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w:t>
            </w:r>
            <w:r w:rsidRPr="004B2451">
              <w:rPr>
                <w:rFonts w:ascii="Times New Roman" w:eastAsia="Arial Unicode MS" w:hAnsi="Times New Roman" w:cs="Times New Roman"/>
                <w:sz w:val="24"/>
                <w:szCs w:val="24"/>
                <w:lang w:eastAsia="en-US"/>
              </w:rPr>
              <w:lastRenderedPageBreak/>
              <w:t>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4"/>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документы, подтверждающие полномочия лица на осуществление действий от имени участника запроса </w:t>
            </w:r>
            <w:r w:rsidRPr="004B2451">
              <w:rPr>
                <w:rFonts w:ascii="Times New Roman" w:eastAsia="Arial Unicode MS" w:hAnsi="Times New Roman" w:cs="Times New Roman"/>
                <w:sz w:val="24"/>
                <w:szCs w:val="24"/>
                <w:lang w:eastAsia="en-US"/>
              </w:rPr>
              <w:lastRenderedPageBreak/>
              <w:t>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xml:space="preserve">, что сделка не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5"/>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Заявка на участие в запросе котировок в электронной форме состоит из одной части.</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 xml:space="preserve">Дата и время начала и дата и время окончания срока </w:t>
            </w:r>
            <w:r w:rsidRPr="004B2451">
              <w:rPr>
                <w:rFonts w:ascii="Times New Roman" w:hAnsi="Times New Roman" w:cs="Times New Roman"/>
                <w:color w:val="auto"/>
                <w:lang w:eastAsia="en-US"/>
              </w:rPr>
              <w:lastRenderedPageBreak/>
              <w:t>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EA0A49" w:rsidRDefault="004B2451">
            <w:pPr>
              <w:spacing w:line="276" w:lineRule="auto"/>
              <w:rPr>
                <w:rFonts w:ascii="Times New Roman" w:hAnsi="Times New Roman" w:cs="Times New Roman"/>
                <w:color w:val="auto"/>
                <w:lang w:eastAsia="en-US"/>
              </w:rPr>
            </w:pPr>
            <w:r w:rsidRPr="00EA0A49">
              <w:rPr>
                <w:rFonts w:ascii="Times New Roman" w:hAnsi="Times New Roman" w:cs="Times New Roman"/>
                <w:color w:val="auto"/>
                <w:lang w:eastAsia="en-US"/>
              </w:rPr>
              <w:lastRenderedPageBreak/>
              <w:t xml:space="preserve">Дата </w:t>
            </w:r>
            <w:proofErr w:type="gramStart"/>
            <w:r w:rsidRPr="00EA0A49">
              <w:rPr>
                <w:rFonts w:ascii="Times New Roman" w:hAnsi="Times New Roman" w:cs="Times New Roman"/>
                <w:color w:val="auto"/>
                <w:lang w:eastAsia="en-US"/>
              </w:rPr>
              <w:t>начала срока предоставления разъяснений положений извещения</w:t>
            </w:r>
            <w:proofErr w:type="gramEnd"/>
            <w:r w:rsidRPr="00EA0A49">
              <w:rPr>
                <w:rFonts w:ascii="Times New Roman" w:hAnsi="Times New Roman" w:cs="Times New Roman"/>
                <w:color w:val="auto"/>
                <w:lang w:eastAsia="en-US"/>
              </w:rPr>
              <w:t>:</w:t>
            </w:r>
          </w:p>
          <w:p w:rsidR="004B2451" w:rsidRPr="00EA0A49" w:rsidRDefault="004B2451">
            <w:pPr>
              <w:spacing w:line="276" w:lineRule="auto"/>
              <w:rPr>
                <w:rFonts w:ascii="Times New Roman" w:eastAsia="Times New Roman" w:hAnsi="Times New Roman" w:cs="Times New Roman"/>
                <w:color w:val="auto"/>
                <w:lang w:eastAsia="en-US"/>
              </w:rPr>
            </w:pPr>
            <w:r w:rsidRPr="00EA0A49">
              <w:rPr>
                <w:rFonts w:ascii="Times New Roman" w:hAnsi="Times New Roman" w:cs="Times New Roman"/>
                <w:color w:val="auto"/>
                <w:lang w:eastAsia="en-US"/>
              </w:rPr>
              <w:lastRenderedPageBreak/>
              <w:t xml:space="preserve"> «</w:t>
            </w:r>
            <w:r w:rsidR="00F216A8">
              <w:rPr>
                <w:rFonts w:ascii="Times New Roman" w:eastAsia="Times New Roman" w:hAnsi="Times New Roman" w:cs="Times New Roman"/>
                <w:color w:val="auto"/>
                <w:lang w:eastAsia="en-US"/>
              </w:rPr>
              <w:t>11</w:t>
            </w:r>
            <w:r w:rsidR="002C4A25" w:rsidRPr="00EA0A49">
              <w:rPr>
                <w:rFonts w:ascii="Times New Roman" w:eastAsia="Times New Roman" w:hAnsi="Times New Roman" w:cs="Times New Roman"/>
                <w:color w:val="auto"/>
                <w:lang w:eastAsia="en-US"/>
              </w:rPr>
              <w:t xml:space="preserve">» февраля 2022 года в 08 </w:t>
            </w:r>
            <w:r w:rsidR="002C4A25" w:rsidRPr="00EA0A49">
              <w:rPr>
                <w:rFonts w:ascii="Times New Roman" w:hAnsi="Times New Roman" w:cs="Times New Roman"/>
                <w:color w:val="auto"/>
                <w:lang w:eastAsia="en-US"/>
              </w:rPr>
              <w:t>ч. 00</w:t>
            </w:r>
            <w:r w:rsidRPr="00EA0A49">
              <w:rPr>
                <w:rFonts w:ascii="Times New Roman" w:hAnsi="Times New Roman" w:cs="Times New Roman"/>
                <w:color w:val="auto"/>
                <w:lang w:eastAsia="en-US"/>
              </w:rPr>
              <w:t xml:space="preserve"> мин.</w:t>
            </w:r>
            <w:r w:rsidRPr="00EA0A49">
              <w:rPr>
                <w:rFonts w:ascii="Times New Roman" w:hAnsi="Times New Roman" w:cs="Times New Roman"/>
                <w:b/>
                <w:i/>
                <w:color w:val="auto"/>
                <w:lang w:eastAsia="en-US"/>
              </w:rPr>
              <w:br/>
            </w:r>
            <w:r w:rsidRPr="00EA0A49">
              <w:rPr>
                <w:rFonts w:ascii="Times New Roman" w:eastAsia="Times New Roman" w:hAnsi="Times New Roman" w:cs="Times New Roman"/>
                <w:color w:val="auto"/>
                <w:lang w:eastAsia="en-US"/>
              </w:rPr>
              <w:t>(время московское)</w:t>
            </w:r>
          </w:p>
          <w:p w:rsidR="004B2451" w:rsidRPr="00EA0A49" w:rsidRDefault="004B2451">
            <w:pPr>
              <w:spacing w:line="276" w:lineRule="auto"/>
              <w:rPr>
                <w:rFonts w:ascii="Times New Roman" w:eastAsia="Times New Roman" w:hAnsi="Times New Roman" w:cs="Times New Roman"/>
                <w:color w:val="auto"/>
                <w:lang w:eastAsia="en-US"/>
              </w:rPr>
            </w:pPr>
          </w:p>
          <w:p w:rsidR="004B2451" w:rsidRPr="00EA0A49" w:rsidRDefault="004B2451" w:rsidP="00603D33">
            <w:pPr>
              <w:spacing w:line="276" w:lineRule="auto"/>
              <w:jc w:val="both"/>
              <w:rPr>
                <w:rFonts w:ascii="Times New Roman" w:hAnsi="Times New Roman" w:cs="Times New Roman"/>
                <w:lang w:eastAsia="en-US"/>
              </w:rPr>
            </w:pPr>
            <w:r w:rsidRPr="00EA0A49">
              <w:rPr>
                <w:rFonts w:ascii="Times New Roman" w:hAnsi="Times New Roman" w:cs="Times New Roman"/>
                <w:color w:val="auto"/>
                <w:lang w:eastAsia="en-US"/>
              </w:rPr>
              <w:t xml:space="preserve">Дата и время </w:t>
            </w:r>
            <w:proofErr w:type="gramStart"/>
            <w:r w:rsidRPr="00EA0A49">
              <w:rPr>
                <w:rFonts w:ascii="Times New Roman" w:hAnsi="Times New Roman" w:cs="Times New Roman"/>
                <w:color w:val="auto"/>
                <w:lang w:eastAsia="en-US"/>
              </w:rPr>
              <w:t>окончания срока предоставления разъяснений положений</w:t>
            </w:r>
            <w:proofErr w:type="gramEnd"/>
            <w:r w:rsidRPr="00EA0A49">
              <w:rPr>
                <w:rFonts w:ascii="Times New Roman" w:hAnsi="Times New Roman" w:cs="Times New Roman"/>
                <w:color w:val="auto"/>
                <w:lang w:eastAsia="en-US"/>
              </w:rPr>
              <w:t xml:space="preserve"> извещения:</w:t>
            </w:r>
            <w:r w:rsidRPr="00EA0A49">
              <w:rPr>
                <w:rFonts w:ascii="Times New Roman" w:hAnsi="Times New Roman" w:cs="Times New Roman"/>
                <w:color w:val="auto"/>
                <w:lang w:eastAsia="en-US"/>
              </w:rPr>
              <w:br/>
              <w:t>«</w:t>
            </w:r>
            <w:r w:rsidR="002C4A25" w:rsidRPr="00EA0A49">
              <w:rPr>
                <w:rFonts w:ascii="Times New Roman" w:eastAsia="Times New Roman" w:hAnsi="Times New Roman" w:cs="Times New Roman"/>
                <w:color w:val="auto"/>
                <w:lang w:eastAsia="en-US"/>
              </w:rPr>
              <w:t>1</w:t>
            </w:r>
            <w:r w:rsidR="00603D33" w:rsidRPr="00EA0A49">
              <w:rPr>
                <w:rFonts w:ascii="Times New Roman" w:eastAsia="Times New Roman" w:hAnsi="Times New Roman" w:cs="Times New Roman"/>
                <w:color w:val="auto"/>
                <w:lang w:eastAsia="en-US"/>
              </w:rPr>
              <w:t>5</w:t>
            </w:r>
            <w:r w:rsidR="002C4A25" w:rsidRPr="00EA0A49">
              <w:rPr>
                <w:rFonts w:ascii="Times New Roman" w:eastAsia="Times New Roman" w:hAnsi="Times New Roman" w:cs="Times New Roman"/>
                <w:color w:val="auto"/>
                <w:lang w:eastAsia="en-US"/>
              </w:rPr>
              <w:t xml:space="preserve">» февраля 2022 года до </w:t>
            </w:r>
            <w:r w:rsidR="00642F03" w:rsidRPr="00EA0A49">
              <w:rPr>
                <w:rFonts w:ascii="Times New Roman" w:eastAsia="Times New Roman" w:hAnsi="Times New Roman" w:cs="Times New Roman"/>
                <w:color w:val="auto"/>
                <w:lang w:eastAsia="en-US"/>
              </w:rPr>
              <w:t>14</w:t>
            </w:r>
            <w:r w:rsidR="002C4A25" w:rsidRPr="00EA0A49">
              <w:rPr>
                <w:rFonts w:ascii="Times New Roman" w:eastAsia="Times New Roman" w:hAnsi="Times New Roman" w:cs="Times New Roman"/>
                <w:color w:val="auto"/>
                <w:lang w:eastAsia="en-US"/>
              </w:rPr>
              <w:t xml:space="preserve"> </w:t>
            </w:r>
            <w:r w:rsidR="002C4A25" w:rsidRPr="00EA0A49">
              <w:rPr>
                <w:rFonts w:ascii="Times New Roman" w:hAnsi="Times New Roman" w:cs="Times New Roman"/>
                <w:color w:val="auto"/>
                <w:lang w:eastAsia="en-US"/>
              </w:rPr>
              <w:t>ч. 00</w:t>
            </w:r>
            <w:r w:rsidRPr="00EA0A49">
              <w:rPr>
                <w:rFonts w:ascii="Times New Roman" w:hAnsi="Times New Roman" w:cs="Times New Roman"/>
                <w:color w:val="auto"/>
                <w:lang w:eastAsia="en-US"/>
              </w:rPr>
              <w:t xml:space="preserve"> мин.</w:t>
            </w:r>
            <w:r w:rsidRPr="00EA0A49">
              <w:rPr>
                <w:rFonts w:ascii="Times New Roman" w:hAnsi="Times New Roman" w:cs="Times New Roman"/>
                <w:b/>
                <w:i/>
                <w:color w:val="auto"/>
                <w:lang w:eastAsia="en-US"/>
              </w:rPr>
              <w:br/>
            </w:r>
            <w:r w:rsidRPr="00EA0A49">
              <w:rPr>
                <w:rFonts w:ascii="Times New Roman" w:eastAsia="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EA0A49" w:rsidRDefault="004B2451">
            <w:pPr>
              <w:spacing w:line="276" w:lineRule="auto"/>
              <w:rPr>
                <w:rFonts w:ascii="Times New Roman" w:hAnsi="Times New Roman" w:cs="Times New Roman"/>
                <w:color w:val="auto"/>
                <w:lang w:eastAsia="en-US"/>
              </w:rPr>
            </w:pPr>
            <w:r w:rsidRPr="00EA0A49">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EA0A49" w:rsidRDefault="00F216A8">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«11</w:t>
            </w:r>
            <w:bookmarkStart w:id="326" w:name="_GoBack"/>
            <w:bookmarkEnd w:id="326"/>
            <w:r w:rsidR="004B2451" w:rsidRPr="00EA0A49">
              <w:rPr>
                <w:rFonts w:ascii="Times New Roman" w:eastAsia="Times New Roman" w:hAnsi="Times New Roman" w:cs="Times New Roman"/>
                <w:color w:val="auto"/>
                <w:lang w:eastAsia="en-US"/>
              </w:rPr>
              <w:t xml:space="preserve">» февраля 2022 года </w:t>
            </w:r>
          </w:p>
          <w:p w:rsidR="004B2451" w:rsidRPr="00EA0A49" w:rsidRDefault="004B2451">
            <w:pPr>
              <w:spacing w:line="276" w:lineRule="auto"/>
              <w:jc w:val="both"/>
              <w:rPr>
                <w:rFonts w:ascii="Times New Roman" w:hAnsi="Times New Roman" w:cs="Times New Roman"/>
                <w:color w:val="auto"/>
                <w:lang w:eastAsia="en-US"/>
              </w:rPr>
            </w:pPr>
          </w:p>
          <w:p w:rsidR="004B2451" w:rsidRPr="00EA0A49" w:rsidRDefault="004B2451">
            <w:pPr>
              <w:spacing w:line="276" w:lineRule="auto"/>
              <w:rPr>
                <w:rFonts w:ascii="Times New Roman" w:hAnsi="Times New Roman" w:cs="Times New Roman"/>
                <w:color w:val="auto"/>
                <w:lang w:eastAsia="en-US"/>
              </w:rPr>
            </w:pPr>
            <w:r w:rsidRPr="00EA0A49">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EA0A49">
              <w:rPr>
                <w:rFonts w:ascii="Times New Roman" w:hAnsi="Times New Roman" w:cs="Times New Roman"/>
                <w:color w:val="auto"/>
                <w:lang w:eastAsia="en-US"/>
              </w:rPr>
              <w:br/>
              <w:t>«</w:t>
            </w:r>
            <w:r w:rsidR="002C4A25" w:rsidRPr="00EA0A49">
              <w:rPr>
                <w:rFonts w:ascii="Times New Roman" w:eastAsia="Times New Roman" w:hAnsi="Times New Roman" w:cs="Times New Roman"/>
                <w:color w:val="auto"/>
                <w:lang w:eastAsia="en-US"/>
              </w:rPr>
              <w:t>1</w:t>
            </w:r>
            <w:r w:rsidR="00603D33" w:rsidRPr="00EA0A49">
              <w:rPr>
                <w:rFonts w:ascii="Times New Roman" w:eastAsia="Times New Roman" w:hAnsi="Times New Roman" w:cs="Times New Roman"/>
                <w:color w:val="auto"/>
                <w:lang w:eastAsia="en-US"/>
              </w:rPr>
              <w:t>8</w:t>
            </w:r>
            <w:r w:rsidR="002C4A25" w:rsidRPr="00EA0A49">
              <w:rPr>
                <w:rFonts w:ascii="Times New Roman" w:eastAsia="Times New Roman" w:hAnsi="Times New Roman" w:cs="Times New Roman"/>
                <w:color w:val="auto"/>
                <w:lang w:eastAsia="en-US"/>
              </w:rPr>
              <w:t xml:space="preserve">» февраля 2022 года в 09 </w:t>
            </w:r>
            <w:r w:rsidR="002C4A25" w:rsidRPr="00EA0A49">
              <w:rPr>
                <w:rFonts w:ascii="Times New Roman" w:hAnsi="Times New Roman" w:cs="Times New Roman"/>
                <w:color w:val="auto"/>
                <w:lang w:eastAsia="en-US"/>
              </w:rPr>
              <w:t>ч. 00</w:t>
            </w:r>
            <w:r w:rsidRPr="00EA0A49">
              <w:rPr>
                <w:rFonts w:ascii="Times New Roman" w:hAnsi="Times New Roman" w:cs="Times New Roman"/>
                <w:color w:val="auto"/>
                <w:lang w:eastAsia="en-US"/>
              </w:rPr>
              <w:t xml:space="preserve"> мин.</w:t>
            </w:r>
          </w:p>
          <w:p w:rsidR="004B2451" w:rsidRPr="00EA0A49" w:rsidRDefault="004B2451">
            <w:pPr>
              <w:spacing w:line="276" w:lineRule="auto"/>
              <w:rPr>
                <w:rFonts w:ascii="Times New Roman" w:hAnsi="Times New Roman" w:cs="Times New Roman"/>
                <w:color w:val="auto"/>
                <w:lang w:eastAsia="en-US"/>
              </w:rPr>
            </w:pPr>
            <w:r w:rsidRPr="00EA0A49">
              <w:rPr>
                <w:rFonts w:ascii="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EA0A49" w:rsidRDefault="004B2451">
            <w:pPr>
              <w:spacing w:line="276" w:lineRule="auto"/>
              <w:rPr>
                <w:rFonts w:ascii="Times New Roman" w:hAnsi="Times New Roman" w:cs="Times New Roman"/>
                <w:color w:val="auto"/>
                <w:lang w:eastAsia="en-US"/>
              </w:rPr>
            </w:pPr>
            <w:r w:rsidRPr="00EA0A49">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EA0A49" w:rsidRDefault="004B2451">
            <w:pPr>
              <w:spacing w:line="276" w:lineRule="auto"/>
              <w:rPr>
                <w:rFonts w:ascii="Times New Roman" w:eastAsia="Times New Roman" w:hAnsi="Times New Roman" w:cs="Times New Roman"/>
                <w:b/>
                <w:i/>
                <w:color w:val="auto"/>
                <w:lang w:eastAsia="en-US"/>
              </w:rPr>
            </w:pPr>
            <w:r w:rsidRPr="00EA0A49">
              <w:rPr>
                <w:rFonts w:ascii="Times New Roman" w:hAnsi="Times New Roman" w:cs="Times New Roman"/>
                <w:color w:val="auto"/>
                <w:lang w:eastAsia="en-US"/>
              </w:rPr>
              <w:t>«</w:t>
            </w:r>
            <w:r w:rsidR="00642F03" w:rsidRPr="00EA0A49">
              <w:rPr>
                <w:rFonts w:ascii="Times New Roman" w:eastAsia="Times New Roman" w:hAnsi="Times New Roman" w:cs="Times New Roman"/>
                <w:color w:val="auto"/>
                <w:lang w:eastAsia="en-US"/>
              </w:rPr>
              <w:t>1</w:t>
            </w:r>
            <w:r w:rsidR="00603D33" w:rsidRPr="00EA0A49">
              <w:rPr>
                <w:rFonts w:ascii="Times New Roman" w:eastAsia="Times New Roman" w:hAnsi="Times New Roman" w:cs="Times New Roman"/>
                <w:color w:val="auto"/>
                <w:lang w:eastAsia="en-US"/>
              </w:rPr>
              <w:t>8</w:t>
            </w:r>
            <w:r w:rsidRPr="00EA0A49">
              <w:rPr>
                <w:rFonts w:ascii="Times New Roman" w:eastAsia="Times New Roman" w:hAnsi="Times New Roman" w:cs="Times New Roman"/>
                <w:color w:val="auto"/>
                <w:lang w:eastAsia="en-US"/>
              </w:rPr>
              <w:t>» февраля 2022 года</w:t>
            </w:r>
            <w:r w:rsidRPr="00EA0A49">
              <w:rPr>
                <w:rFonts w:ascii="Times New Roman" w:eastAsia="Times New Roman" w:hAnsi="Times New Roman" w:cs="Times New Roman"/>
                <w:b/>
                <w:i/>
                <w:color w:val="auto"/>
                <w:lang w:eastAsia="en-US"/>
              </w:rPr>
              <w:t xml:space="preserve"> </w:t>
            </w:r>
          </w:p>
          <w:p w:rsidR="004B2451" w:rsidRPr="00EA0A49" w:rsidRDefault="004B2451">
            <w:pPr>
              <w:spacing w:line="276" w:lineRule="auto"/>
              <w:rPr>
                <w:rFonts w:ascii="Times New Roman" w:eastAsia="Times New Roman" w:hAnsi="Times New Roman" w:cs="Times New Roman"/>
                <w:b/>
                <w:i/>
                <w:color w:val="auto"/>
                <w:lang w:eastAsia="en-US"/>
              </w:rPr>
            </w:pPr>
          </w:p>
          <w:p w:rsidR="004B2451" w:rsidRPr="00EA0A49" w:rsidRDefault="004B2451">
            <w:pPr>
              <w:spacing w:line="276" w:lineRule="auto"/>
              <w:rPr>
                <w:rFonts w:ascii="Times New Roman" w:hAnsi="Times New Roman" w:cs="Times New Roman"/>
                <w:color w:val="auto"/>
                <w:lang w:eastAsia="en-US"/>
              </w:rPr>
            </w:pPr>
            <w:r w:rsidRPr="00EA0A49">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EA0A49" w:rsidRDefault="004B2451" w:rsidP="00603D33">
            <w:pPr>
              <w:spacing w:line="276" w:lineRule="auto"/>
              <w:rPr>
                <w:rFonts w:ascii="Times New Roman" w:hAnsi="Times New Roman" w:cs="Times New Roman"/>
                <w:color w:val="auto"/>
                <w:lang w:eastAsia="en-US"/>
              </w:rPr>
            </w:pPr>
            <w:r w:rsidRPr="00EA0A49">
              <w:rPr>
                <w:rFonts w:ascii="Times New Roman" w:hAnsi="Times New Roman" w:cs="Times New Roman"/>
                <w:color w:val="auto"/>
                <w:lang w:eastAsia="en-US"/>
              </w:rPr>
              <w:t>«</w:t>
            </w:r>
            <w:r w:rsidR="00642F03" w:rsidRPr="00EA0A49">
              <w:rPr>
                <w:rFonts w:ascii="Times New Roman" w:eastAsia="Times New Roman" w:hAnsi="Times New Roman" w:cs="Times New Roman"/>
                <w:color w:val="auto"/>
                <w:lang w:eastAsia="en-US"/>
              </w:rPr>
              <w:t>1</w:t>
            </w:r>
            <w:r w:rsidR="00603D33" w:rsidRPr="00EA0A49">
              <w:rPr>
                <w:rFonts w:ascii="Times New Roman" w:eastAsia="Times New Roman" w:hAnsi="Times New Roman" w:cs="Times New Roman"/>
                <w:color w:val="auto"/>
                <w:lang w:eastAsia="en-US"/>
              </w:rPr>
              <w:t>8</w:t>
            </w:r>
            <w:r w:rsidRPr="00EA0A49">
              <w:rPr>
                <w:rFonts w:ascii="Times New Roman" w:eastAsia="Times New Roman" w:hAnsi="Times New Roman" w:cs="Times New Roman"/>
                <w:color w:val="auto"/>
                <w:lang w:eastAsia="en-US"/>
              </w:rPr>
              <w:t>» февраля 2022 года</w:t>
            </w:r>
          </w:p>
        </w:tc>
      </w:tr>
      <w:tr w:rsidR="004B2451" w:rsidRPr="004B2451" w:rsidTr="004B2451">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7" w:name="_Toc376104442"/>
            <w:bookmarkStart w:id="328" w:name="_Toc376104168"/>
            <w:bookmarkStart w:id="329" w:name="_Toc376104010"/>
            <w:bookmarkStart w:id="330" w:name="_Toc376103913"/>
            <w:bookmarkStart w:id="331" w:name="_Toc375898894"/>
            <w:bookmarkStart w:id="332" w:name="_Toc375898310"/>
            <w:bookmarkStart w:id="333" w:name="_Toc375898893"/>
            <w:bookmarkStart w:id="334" w:name="_Toc375898309"/>
            <w:bookmarkStart w:id="335" w:name="_Toc376104440"/>
            <w:bookmarkStart w:id="336" w:name="_Toc376104166"/>
            <w:bookmarkStart w:id="337" w:name="_Toc376104008"/>
            <w:bookmarkStart w:id="338" w:name="_Toc376103911"/>
            <w:bookmarkStart w:id="339" w:name="_Toc375898892"/>
            <w:bookmarkStart w:id="340" w:name="_Toc375898308"/>
            <w:bookmarkStart w:id="341" w:name="_Toc376104439"/>
            <w:bookmarkStart w:id="342" w:name="_Toc376104165"/>
            <w:bookmarkStart w:id="343" w:name="_Toc376104007"/>
            <w:bookmarkStart w:id="344" w:name="_Toc376103910"/>
            <w:bookmarkStart w:id="345" w:name="_Toc376104438"/>
            <w:bookmarkStart w:id="346" w:name="_Toc376104164"/>
            <w:bookmarkStart w:id="347" w:name="_Toc376104006"/>
            <w:bookmarkStart w:id="348" w:name="_Toc376103909"/>
            <w:bookmarkStart w:id="349" w:name="_Toc376104437"/>
            <w:bookmarkStart w:id="350" w:name="_Toc376104163"/>
            <w:bookmarkStart w:id="351" w:name="_Toc376104005"/>
            <w:bookmarkStart w:id="352" w:name="_Toc376103908"/>
            <w:bookmarkStart w:id="353" w:name="_Toc375898891"/>
            <w:bookmarkStart w:id="354" w:name="_Toc375898307"/>
            <w:bookmarkStart w:id="355" w:name="_Toc376104436"/>
            <w:bookmarkStart w:id="356" w:name="_Toc376104162"/>
            <w:bookmarkStart w:id="357" w:name="_Toc376104004"/>
            <w:bookmarkStart w:id="358" w:name="_Toc376103907"/>
            <w:bookmarkStart w:id="359" w:name="_Toc375898890"/>
            <w:bookmarkStart w:id="360" w:name="_Toc37589830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6"/>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1" w:name="_Toc376104443"/>
            <w:bookmarkStart w:id="362" w:name="_Toc376104169"/>
            <w:bookmarkStart w:id="363" w:name="_Toc376104011"/>
            <w:bookmarkStart w:id="364" w:name="_Toc376103914"/>
            <w:bookmarkStart w:id="365" w:name="_Toc375898895"/>
            <w:bookmarkStart w:id="366" w:name="_Toc375898311"/>
            <w:bookmarkEnd w:id="361"/>
            <w:bookmarkEnd w:id="362"/>
            <w:bookmarkEnd w:id="363"/>
            <w:bookmarkEnd w:id="364"/>
            <w:bookmarkEnd w:id="365"/>
            <w:bookmarkEnd w:id="366"/>
            <w:r w:rsidRPr="004B2451">
              <w:rPr>
                <w:rFonts w:ascii="Times New Roman" w:hAnsi="Times New Roman" w:cs="Times New Roman"/>
                <w:color w:val="00000A"/>
                <w:lang w:eastAsia="en-US"/>
              </w:rPr>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7"/>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7" w:name="_Toc376104444"/>
            <w:bookmarkStart w:id="368" w:name="_Toc376104170"/>
            <w:bookmarkStart w:id="369" w:name="_Toc376104012"/>
            <w:bookmarkStart w:id="370" w:name="_Toc376103915"/>
            <w:bookmarkStart w:id="371" w:name="_Toc375898900"/>
            <w:bookmarkStart w:id="372" w:name="_Toc375898316"/>
            <w:bookmarkStart w:id="373" w:name="_Toc375898898"/>
            <w:bookmarkStart w:id="374" w:name="_Toc375898314"/>
            <w:bookmarkStart w:id="375" w:name="_Toc375898897"/>
            <w:bookmarkStart w:id="376" w:name="_Toc375898313"/>
            <w:bookmarkStart w:id="377" w:name="_Toc375898896"/>
            <w:bookmarkStart w:id="378" w:name="_Toc375898312"/>
            <w:bookmarkEnd w:id="367"/>
            <w:bookmarkEnd w:id="368"/>
            <w:bookmarkEnd w:id="369"/>
            <w:bookmarkEnd w:id="370"/>
            <w:bookmarkEnd w:id="371"/>
            <w:bookmarkEnd w:id="372"/>
            <w:bookmarkEnd w:id="373"/>
            <w:bookmarkEnd w:id="374"/>
            <w:bookmarkEnd w:id="375"/>
            <w:bookmarkEnd w:id="376"/>
            <w:bookmarkEnd w:id="377"/>
            <w:bookmarkEnd w:id="378"/>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 xml:space="preserve">Размер обеспечения исполнения договора, срок </w:t>
            </w:r>
            <w:r w:rsidRPr="004B2451">
              <w:rPr>
                <w:rFonts w:ascii="Times New Roman" w:eastAsia="Times New Roman" w:hAnsi="Times New Roman" w:cs="Times New Roman"/>
                <w:color w:val="00000A"/>
                <w:lang w:eastAsia="en-US"/>
              </w:rPr>
              <w:lastRenderedPageBreak/>
              <w:t>и порядок предоставления</w:t>
            </w:r>
            <w:r w:rsidRPr="004B2451">
              <w:rPr>
                <w:rStyle w:val="ae"/>
                <w:rFonts w:ascii="Times New Roman" w:eastAsia="Times New Roman" w:hAnsi="Times New Roman"/>
                <w:color w:val="00000A"/>
                <w:lang w:eastAsia="en-US"/>
              </w:rPr>
              <w:footnoteReference w:id="18"/>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lastRenderedPageBreak/>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9"/>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9" w:name="_Toc376104445"/>
            <w:bookmarkStart w:id="380" w:name="_Toc376104171"/>
            <w:bookmarkStart w:id="381" w:name="_Toc376104013"/>
            <w:bookmarkStart w:id="382" w:name="_Toc376103916"/>
            <w:bookmarkStart w:id="383" w:name="_Toc375898901"/>
            <w:bookmarkStart w:id="384" w:name="_Toc375898317"/>
            <w:bookmarkEnd w:id="379"/>
            <w:bookmarkEnd w:id="380"/>
            <w:bookmarkEnd w:id="381"/>
            <w:bookmarkEnd w:id="382"/>
            <w:bookmarkEnd w:id="383"/>
            <w:bookmarkEnd w:id="384"/>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5" w:name="_Toc376104448"/>
            <w:bookmarkStart w:id="386" w:name="_Toc376104174"/>
            <w:bookmarkStart w:id="387" w:name="_Toc376104016"/>
            <w:bookmarkStart w:id="388" w:name="_Toc376103919"/>
            <w:bookmarkStart w:id="389" w:name="_Toc375898904"/>
            <w:bookmarkStart w:id="390" w:name="_Toc375898320"/>
            <w:bookmarkStart w:id="391" w:name="_Toc376104446"/>
            <w:bookmarkStart w:id="392" w:name="_Toc376104172"/>
            <w:bookmarkStart w:id="393" w:name="_Toc376104014"/>
            <w:bookmarkStart w:id="394" w:name="_Toc376103917"/>
            <w:bookmarkStart w:id="395" w:name="_Toc375898902"/>
            <w:bookmarkStart w:id="396" w:name="_Toc375898318"/>
            <w:bookmarkEnd w:id="385"/>
            <w:bookmarkEnd w:id="386"/>
            <w:bookmarkEnd w:id="387"/>
            <w:bookmarkEnd w:id="388"/>
            <w:bookmarkEnd w:id="389"/>
            <w:bookmarkEnd w:id="390"/>
            <w:bookmarkEnd w:id="391"/>
            <w:bookmarkEnd w:id="392"/>
            <w:bookmarkEnd w:id="393"/>
            <w:bookmarkEnd w:id="394"/>
            <w:bookmarkEnd w:id="395"/>
            <w:bookmarkEnd w:id="396"/>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t xml:space="preserve">Предусмотрена. </w:t>
            </w:r>
            <w:r w:rsidRPr="004B2451">
              <w:rPr>
                <w:rFonts w:ascii="Times New Roman" w:hAnsi="Times New Roman" w:cs="Times New Roman"/>
                <w:i/>
                <w:color w:val="auto"/>
                <w:lang w:eastAsia="en-US"/>
              </w:rPr>
              <w:t xml:space="preserve">По результатам преддоговорных 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20"/>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21"/>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4B2451">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7" w:name="_Toc376104450"/>
            <w:bookmarkStart w:id="398" w:name="_Toc376104176"/>
            <w:bookmarkStart w:id="399" w:name="_Toc376104018"/>
            <w:bookmarkStart w:id="400" w:name="_Toc376103921"/>
            <w:bookmarkStart w:id="401" w:name="_Toc375898906"/>
            <w:bookmarkStart w:id="402" w:name="_Toc375898322"/>
            <w:bookmarkStart w:id="403" w:name="_Toc376104449"/>
            <w:bookmarkStart w:id="404" w:name="_Toc376104175"/>
            <w:bookmarkStart w:id="405" w:name="_Toc376104017"/>
            <w:bookmarkStart w:id="406" w:name="_Toc376103920"/>
            <w:bookmarkStart w:id="407" w:name="_Toc375898905"/>
            <w:bookmarkStart w:id="408" w:name="_Toc375898321"/>
            <w:bookmarkEnd w:id="397"/>
            <w:bookmarkEnd w:id="398"/>
            <w:bookmarkEnd w:id="399"/>
            <w:bookmarkEnd w:id="400"/>
            <w:bookmarkEnd w:id="401"/>
            <w:bookmarkEnd w:id="402"/>
            <w:bookmarkEnd w:id="403"/>
            <w:bookmarkEnd w:id="404"/>
            <w:bookmarkEnd w:id="405"/>
            <w:bookmarkEnd w:id="406"/>
            <w:bookmarkEnd w:id="407"/>
            <w:bookmarkEnd w:id="408"/>
            <w:r w:rsidRPr="004B2451">
              <w:rPr>
                <w:rFonts w:ascii="Times New Roman" w:hAnsi="Times New Roman" w:cs="Times New Roman"/>
                <w:color w:val="00000A"/>
                <w:lang w:eastAsia="en-US"/>
              </w:rPr>
              <w:lastRenderedPageBreak/>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9" w:name="_Toc376104616"/>
      <w:bookmarkStart w:id="410" w:name="_Toc376104551"/>
      <w:bookmarkStart w:id="411" w:name="_Toc376104503"/>
      <w:bookmarkStart w:id="412" w:name="_Toc376104453"/>
      <w:bookmarkStart w:id="413" w:name="_Toc376104280"/>
      <w:bookmarkStart w:id="414" w:name="_Toc376104179"/>
      <w:bookmarkStart w:id="415" w:name="_Toc375898919"/>
      <w:bookmarkStart w:id="416" w:name="_Toc375898348"/>
      <w:bookmarkStart w:id="417" w:name="_Toc374530011"/>
      <w:bookmarkStart w:id="418" w:name="_Ref166247676"/>
      <w:bookmarkStart w:id="419" w:name="_Toc480989276"/>
      <w:bookmarkStart w:id="420" w:name="_Toc376187183"/>
      <w:bookmarkStart w:id="421" w:name="_Toc376187123"/>
      <w:bookmarkStart w:id="422"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4B2451">
        <w:rPr>
          <w:rStyle w:val="1a"/>
          <w:b/>
          <w:color w:val="00000A"/>
          <w:sz w:val="24"/>
          <w:szCs w:val="24"/>
        </w:rPr>
        <w:t xml:space="preserve"> О ПРОВЕДЕНИИ ЗАПРОСА КОТИРОВОК В ЭЛЕКТРОННОЙ ФОРМЕ</w:t>
      </w:r>
      <w:bookmarkEnd w:id="422"/>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3" w:name="_Toc480989277"/>
      <w:bookmarkStart w:id="424"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3"/>
      <w:r w:rsidRPr="004B2451">
        <w:rPr>
          <w:rStyle w:val="1a"/>
          <w:b/>
          <w:color w:val="00000A"/>
          <w:sz w:val="24"/>
          <w:szCs w:val="24"/>
        </w:rPr>
        <w:t>ДЛЯ ЗАПОЛНЕНИЯ УЧАСТНИКАМИ ЗАПРОСА КОТИРОВОК В ЭЛЕКТРОННОЙ ФОРМЕ</w:t>
      </w:r>
      <w:bookmarkEnd w:id="424"/>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5"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5"/>
    </w:p>
    <w:p w:rsidR="004B2451" w:rsidRPr="004B2451" w:rsidRDefault="004B2451" w:rsidP="004B2451">
      <w:pPr>
        <w:pStyle w:val="Style1"/>
        <w:widowControl/>
        <w:jc w:val="center"/>
        <w:rPr>
          <w:b/>
        </w:rPr>
      </w:pPr>
      <w:bookmarkStart w:id="426" w:name="bookmark0"/>
      <w:bookmarkEnd w:id="426"/>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4B" w:rsidRDefault="00194B4B">
      <w:r>
        <w:separator/>
      </w:r>
    </w:p>
  </w:endnote>
  <w:endnote w:type="continuationSeparator" w:id="0">
    <w:p w:rsidR="00194B4B" w:rsidRDefault="0019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4B" w:rsidRDefault="00194B4B">
      <w:r>
        <w:separator/>
      </w:r>
    </w:p>
  </w:footnote>
  <w:footnote w:type="continuationSeparator" w:id="0">
    <w:p w:rsidR="00194B4B" w:rsidRDefault="00194B4B">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7">
    <w:p w:rsidR="004B2451" w:rsidRDefault="004B2451" w:rsidP="004B2451">
      <w:pPr>
        <w:ind w:left="-426"/>
        <w:jc w:val="both"/>
        <w:rPr>
          <w:rFonts w:ascii="Times New Roman" w:hAnsi="Times New Roman" w:cs="Times New Roman"/>
          <w:color w:val="auto"/>
          <w:sz w:val="20"/>
          <w:szCs w:val="20"/>
        </w:rPr>
      </w:pPr>
      <w:r>
        <w:rPr>
          <w:rStyle w:val="ae"/>
        </w:rPr>
        <w:footnoteRef/>
      </w:r>
      <w:r>
        <w:rPr>
          <w:rStyle w:val="ae"/>
        </w:rPr>
        <w:t xml:space="preserve"> </w:t>
      </w:r>
      <w:r>
        <w:rPr>
          <w:rFonts w:ascii="Times New Roman" w:hAnsi="Times New Roman" w:cs="Times New Roman"/>
          <w:color w:val="auto"/>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10">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11">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2">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3">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4">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5">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6">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7">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9">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0">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1">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216A8">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4B4B"/>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0FC1"/>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0BA7"/>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6FB"/>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3D33"/>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4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6A8"/>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9E01-1FA6-4E68-8DA1-B7AD51AD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8902</Words>
  <Characters>50748</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10</cp:revision>
  <cp:lastPrinted>2021-05-13T11:54:00Z</cp:lastPrinted>
  <dcterms:created xsi:type="dcterms:W3CDTF">2021-07-08T13:53:00Z</dcterms:created>
  <dcterms:modified xsi:type="dcterms:W3CDTF">2022-02-09T12:42:00Z</dcterms:modified>
</cp:coreProperties>
</file>