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B1472C"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2F3BAC">
        <w:rPr>
          <w:rFonts w:ascii="Times New Roman" w:eastAsia="Times New Roman" w:hAnsi="Times New Roman"/>
          <w:b/>
          <w:color w:val="000000"/>
          <w:sz w:val="24"/>
          <w:szCs w:val="24"/>
          <w:lang w:eastAsia="en-US" w:bidi="en-US"/>
        </w:rPr>
        <w:t>8</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4600B3"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 xml:space="preserve">на право заключения договора </w:t>
      </w:r>
      <w:r w:rsidR="004600B3" w:rsidRPr="00150E0B">
        <w:rPr>
          <w:rFonts w:ascii="Times New Roman" w:hAnsi="Times New Roman"/>
          <w:b/>
          <w:sz w:val="24"/>
          <w:szCs w:val="24"/>
        </w:rPr>
        <w:t xml:space="preserve">на выполнение работ по ремонту </w:t>
      </w:r>
      <w:r w:rsidR="002F3BAC">
        <w:rPr>
          <w:rFonts w:ascii="Times New Roman" w:hAnsi="Times New Roman"/>
          <w:b/>
          <w:sz w:val="24"/>
          <w:szCs w:val="24"/>
        </w:rPr>
        <w:t>спортивного зала</w:t>
      </w:r>
    </w:p>
    <w:p w:rsidR="00FC0BA3" w:rsidRPr="00150E0B" w:rsidRDefault="004600B3" w:rsidP="00150E0B">
      <w:pPr>
        <w:pStyle w:val="af6"/>
        <w:jc w:val="center"/>
        <w:rPr>
          <w:rFonts w:ascii="Times New Roman" w:hAnsi="Times New Roman"/>
          <w:b/>
          <w:sz w:val="24"/>
          <w:szCs w:val="24"/>
        </w:rPr>
      </w:pPr>
      <w:r w:rsidRPr="00150E0B">
        <w:rPr>
          <w:rFonts w:ascii="Times New Roman" w:hAnsi="Times New Roman"/>
          <w:b/>
          <w:sz w:val="24"/>
          <w:szCs w:val="24"/>
        </w:rPr>
        <w:t xml:space="preserve">по адресу: Московская </w:t>
      </w:r>
      <w:r w:rsidR="007D7CCB" w:rsidRPr="00150E0B">
        <w:rPr>
          <w:rFonts w:ascii="Times New Roman" w:hAnsi="Times New Roman"/>
          <w:b/>
          <w:sz w:val="24"/>
          <w:szCs w:val="24"/>
        </w:rPr>
        <w:t>область, Орехово-Зуевский г.</w:t>
      </w:r>
      <w:r w:rsidRPr="00150E0B">
        <w:rPr>
          <w:rFonts w:ascii="Times New Roman" w:hAnsi="Times New Roman"/>
          <w:b/>
          <w:sz w:val="24"/>
          <w:szCs w:val="24"/>
        </w:rPr>
        <w:t>о., с. Ильинский Погост, ул. Егорьевская, д.5</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для нужд ГАУ СО МО «Орехово-Зуевский комплексный центр</w:t>
      </w:r>
    </w:p>
    <w:p w:rsidR="00301A82" w:rsidRPr="00150E0B" w:rsidRDefault="00301A82" w:rsidP="00150E0B">
      <w:pPr>
        <w:pStyle w:val="af6"/>
        <w:jc w:val="center"/>
        <w:rPr>
          <w:rFonts w:ascii="Times New Roman" w:hAnsi="Times New Roman"/>
          <w:b/>
          <w:sz w:val="24"/>
          <w:szCs w:val="24"/>
        </w:rPr>
      </w:pPr>
      <w:r w:rsidRPr="00150E0B">
        <w:rPr>
          <w:rFonts w:ascii="Times New Roman" w:hAnsi="Times New Roman"/>
          <w:b/>
          <w:sz w:val="24"/>
          <w:szCs w:val="24"/>
        </w:rPr>
        <w:t>социального обслуживания населения»</w:t>
      </w:r>
    </w:p>
    <w:p w:rsidR="00301A82" w:rsidRPr="004600B3" w:rsidRDefault="00301A82" w:rsidP="004600B3"/>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lastRenderedPageBreak/>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tabs>
          <w:tab w:val="left" w:pos="284"/>
        </w:tabs>
        <w:spacing w:after="0" w:line="240" w:lineRule="auto"/>
        <w:jc w:val="both"/>
        <w:rPr>
          <w:rFonts w:ascii="Times New Roman" w:hAnsi="Times New Roman"/>
        </w:rPr>
      </w:pPr>
    </w:p>
    <w:p w:rsidR="00176043" w:rsidRDefault="00176043" w:rsidP="00176043">
      <w:pPr>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tabs>
          <w:tab w:val="left" w:pos="284"/>
        </w:tabs>
        <w:spacing w:after="0" w:line="240" w:lineRule="auto"/>
        <w:jc w:val="both"/>
        <w:rPr>
          <w:rFonts w:ascii="Times New Roman" w:hAnsi="Times New Roman"/>
        </w:rPr>
      </w:pPr>
    </w:p>
    <w:p w:rsidR="00176043" w:rsidRDefault="000118F7" w:rsidP="0058581D">
      <w:pPr>
        <w:numPr>
          <w:ilvl w:val="0"/>
          <w:numId w:val="28"/>
        </w:numPr>
        <w:tabs>
          <w:tab w:val="left" w:pos="0"/>
          <w:tab w:val="left" w:pos="142"/>
          <w:tab w:val="left" w:pos="284"/>
        </w:tabs>
        <w:spacing w:after="0" w:line="240" w:lineRule="auto"/>
        <w:ind w:left="0" w:firstLine="0"/>
        <w:jc w:val="both"/>
        <w:rPr>
          <w:rFonts w:ascii="Times New Roman" w:hAnsi="Times New Roman"/>
        </w:rPr>
      </w:pPr>
      <w:r>
        <w:rPr>
          <w:rFonts w:ascii="Times New Roman" w:hAnsi="Times New Roman"/>
          <w:b/>
        </w:rPr>
        <w:t>Юридический</w:t>
      </w:r>
      <w:r w:rsidR="00176043" w:rsidRPr="00E866DA">
        <w:rPr>
          <w:rFonts w:ascii="Times New Roman" w:hAnsi="Times New Roman"/>
          <w:b/>
        </w:rPr>
        <w:t xml:space="preserve"> адрес</w:t>
      </w:r>
      <w:r w:rsidR="00176043"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00176043" w:rsidRPr="00E866DA">
        <w:rPr>
          <w:rFonts w:ascii="Times New Roman" w:hAnsi="Times New Roman"/>
        </w:rPr>
        <w:t>, г. Куровское, ул. Коммунистическая, д.48.</w:t>
      </w:r>
    </w:p>
    <w:p w:rsidR="000118F7" w:rsidRPr="000118F7" w:rsidRDefault="000118F7" w:rsidP="000118F7">
      <w:pPr>
        <w:pStyle w:val="a3"/>
        <w:rPr>
          <w:b/>
        </w:rPr>
      </w:pPr>
    </w:p>
    <w:p w:rsidR="000118F7" w:rsidRPr="000118F7" w:rsidRDefault="000118F7" w:rsidP="000118F7">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0118F7">
        <w:rPr>
          <w:rFonts w:ascii="Times New Roman" w:hAnsi="Times New Roman"/>
          <w:b/>
        </w:rPr>
        <w:t>Почтовый адрес:</w:t>
      </w:r>
      <w:r>
        <w:rPr>
          <w:rFonts w:ascii="Times New Roman" w:hAnsi="Times New Roman"/>
          <w:b/>
        </w:rPr>
        <w:t xml:space="preserve"> </w:t>
      </w:r>
      <w:r w:rsidRPr="000118F7">
        <w:rPr>
          <w:rFonts w:ascii="Times New Roman" w:hAnsi="Times New Roman"/>
        </w:rPr>
        <w:t>142651</w:t>
      </w:r>
      <w:r>
        <w:rPr>
          <w:rFonts w:ascii="Times New Roman" w:hAnsi="Times New Roman"/>
          <w:b/>
        </w:rPr>
        <w:t xml:space="preserve">, </w:t>
      </w:r>
      <w:r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
    <w:p w:rsidR="00176043" w:rsidRPr="00A80744" w:rsidRDefault="00176043" w:rsidP="00176043">
      <w:pPr>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Fonts w:ascii="Times New Roman" w:hAnsi="Times New Roman"/>
            <w:color w:val="000000" w:themeColor="text1"/>
            <w:lang w:bidi="en-US"/>
          </w:rPr>
          <w:t>nadegdami</w:t>
        </w:r>
        <w:r w:rsidRPr="00A80744">
          <w:rPr>
            <w:rFonts w:ascii="Times New Roman" w:hAnsi="Times New Roman"/>
            <w:color w:val="000000" w:themeColor="text1"/>
            <w:lang w:val="en-US" w:bidi="en-US"/>
          </w:rPr>
          <w:t>l</w:t>
        </w:r>
        <w:r w:rsidRPr="00A80744">
          <w:rPr>
            <w:rFonts w:ascii="Times New Roman" w:hAnsi="Times New Roman"/>
            <w:color w:val="000000" w:themeColor="text1"/>
            <w:lang w:bidi="en-US"/>
          </w:rPr>
          <w:t>oserdie@rambler.ru</w:t>
        </w:r>
      </w:hyperlink>
    </w:p>
    <w:p w:rsidR="00176043" w:rsidRPr="00E866DA" w:rsidRDefault="00176043" w:rsidP="00176043">
      <w:pPr>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proofErr w:type="spellStart"/>
      <w:r>
        <w:rPr>
          <w:rFonts w:ascii="Times New Roman" w:hAnsi="Times New Roman"/>
        </w:rPr>
        <w:t>Губатенко</w:t>
      </w:r>
      <w:proofErr w:type="spellEnd"/>
      <w:r>
        <w:rPr>
          <w:rFonts w:ascii="Times New Roman" w:hAnsi="Times New Roman"/>
        </w:rPr>
        <w:t xml:space="preserve"> Елена Евгеньевна</w:t>
      </w:r>
      <w:r w:rsidRPr="00E866DA">
        <w:rPr>
          <w:rFonts w:ascii="Times New Roman" w:hAnsi="Times New Roman"/>
        </w:rPr>
        <w:t>,тел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Fonts w:ascii="Times New Roman" w:hAnsi="Times New Roman"/>
            <w:color w:val="000000"/>
            <w:lang w:val="en-US" w:bidi="en-US"/>
          </w:rPr>
          <w:t>otd</w:t>
        </w:r>
        <w:r w:rsidRPr="005E6D57">
          <w:rPr>
            <w:rFonts w:ascii="Times New Roman" w:hAnsi="Times New Roman"/>
            <w:color w:val="000000"/>
            <w:lang w:bidi="en-US"/>
          </w:rPr>
          <w:t>.</w:t>
        </w:r>
        <w:r w:rsidRPr="005E6D57">
          <w:rPr>
            <w:rFonts w:ascii="Times New Roman" w:hAnsi="Times New Roman"/>
            <w:color w:val="000000"/>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150E0B" w:rsidRDefault="00C71DC4" w:rsidP="006C6E6E">
      <w:pPr>
        <w:jc w:val="both"/>
        <w:rPr>
          <w:rFonts w:ascii="Times New Roman" w:hAnsi="Times New Roman"/>
          <w:color w:val="000000" w:themeColor="text1"/>
          <w:sz w:val="24"/>
          <w:szCs w:val="24"/>
        </w:rPr>
      </w:pPr>
      <w:r w:rsidRPr="00150E0B">
        <w:rPr>
          <w:rFonts w:ascii="Times New Roman" w:hAnsi="Times New Roman"/>
          <w:color w:val="000000" w:themeColor="text1"/>
          <w:sz w:val="24"/>
          <w:szCs w:val="24"/>
        </w:rPr>
        <w:t>Адрес электронной площадки в информационно-телек</w:t>
      </w:r>
      <w:r w:rsidR="000F5768" w:rsidRPr="00150E0B">
        <w:rPr>
          <w:rFonts w:ascii="Times New Roman" w:hAnsi="Times New Roman"/>
          <w:color w:val="000000" w:themeColor="text1"/>
          <w:sz w:val="24"/>
          <w:szCs w:val="24"/>
        </w:rPr>
        <w:t xml:space="preserve">оммуникационной сети </w:t>
      </w:r>
      <w:r w:rsidR="006C6E6E" w:rsidRPr="00150E0B">
        <w:rPr>
          <w:rFonts w:ascii="Times New Roman" w:hAnsi="Times New Roman"/>
          <w:color w:val="000000" w:themeColor="text1"/>
          <w:sz w:val="24"/>
          <w:szCs w:val="24"/>
        </w:rPr>
        <w:t xml:space="preserve">Интернет: </w:t>
      </w:r>
      <w:r w:rsidR="006A5E98">
        <w:rPr>
          <w:rFonts w:ascii="Times New Roman" w:hAnsi="Times New Roman"/>
          <w:color w:val="000000" w:themeColor="text1"/>
          <w:sz w:val="24"/>
          <w:szCs w:val="24"/>
          <w:u w:val="single"/>
        </w:rPr>
        <w:t>http://</w:t>
      </w:r>
      <w:r w:rsidR="002F3BAC">
        <w:rPr>
          <w:rFonts w:ascii="Times New Roman" w:hAnsi="Times New Roman"/>
          <w:color w:val="000000" w:themeColor="text1"/>
          <w:sz w:val="24"/>
          <w:szCs w:val="24"/>
          <w:u w:val="single"/>
          <w:lang w:val="en-US"/>
        </w:rPr>
        <w:t>ESTP</w:t>
      </w:r>
      <w:r w:rsidR="005A5D4F" w:rsidRPr="00150E0B">
        <w:rPr>
          <w:rFonts w:ascii="Times New Roman" w:hAnsi="Times New Roman"/>
          <w:color w:val="000000" w:themeColor="text1"/>
          <w:sz w:val="24"/>
          <w:szCs w:val="24"/>
          <w:u w:val="single"/>
        </w:rPr>
        <w:t>.</w:t>
      </w:r>
      <w:proofErr w:type="spellStart"/>
      <w:r w:rsidR="005A5D4F" w:rsidRPr="00150E0B">
        <w:rPr>
          <w:rFonts w:ascii="Times New Roman" w:hAnsi="Times New Roman"/>
          <w:color w:val="000000" w:themeColor="text1"/>
          <w:sz w:val="24"/>
          <w:szCs w:val="24"/>
          <w:u w:val="single"/>
        </w:rPr>
        <w:t>ru</w:t>
      </w:r>
      <w:proofErr w:type="spellEnd"/>
      <w:r w:rsidR="005A5D4F" w:rsidRPr="00150E0B">
        <w:rPr>
          <w:rFonts w:ascii="Times New Roman" w:hAnsi="Times New Roman"/>
          <w:color w:val="000000" w:themeColor="text1"/>
          <w:sz w:val="24"/>
          <w:szCs w:val="24"/>
          <w:u w:val="single"/>
        </w:rPr>
        <w:t>.</w:t>
      </w:r>
    </w:p>
    <w:p w:rsidR="002942D7" w:rsidRPr="00150E0B" w:rsidRDefault="00A2308D" w:rsidP="004600B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Предмет договора:</w:t>
      </w:r>
      <w:r w:rsidR="004E25DB"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Cs/>
          <w:color w:val="000000" w:themeColor="text1"/>
          <w:sz w:val="24"/>
          <w:szCs w:val="24"/>
          <w:lang w:eastAsia="en-US" w:bidi="en-US"/>
        </w:rPr>
        <w:t>Выполнение работ по</w:t>
      </w:r>
      <w:r w:rsidR="00D71F99" w:rsidRPr="00150E0B">
        <w:rPr>
          <w:rFonts w:ascii="Times New Roman" w:eastAsia="Times New Roman" w:hAnsi="Times New Roman"/>
          <w:bCs/>
          <w:color w:val="000000" w:themeColor="text1"/>
          <w:sz w:val="24"/>
          <w:szCs w:val="24"/>
          <w:lang w:eastAsia="en-US" w:bidi="en-US"/>
        </w:rPr>
        <w:t xml:space="preserve"> ремонту </w:t>
      </w:r>
      <w:r w:rsidR="002F3BAC">
        <w:rPr>
          <w:rFonts w:ascii="Times New Roman" w:eastAsia="Times New Roman" w:hAnsi="Times New Roman"/>
          <w:bCs/>
          <w:color w:val="000000" w:themeColor="text1"/>
          <w:sz w:val="24"/>
          <w:szCs w:val="24"/>
          <w:lang w:eastAsia="en-US" w:bidi="en-US"/>
        </w:rPr>
        <w:t>спортивного зала</w:t>
      </w:r>
      <w:r w:rsidR="004600B3" w:rsidRPr="00150E0B">
        <w:rPr>
          <w:rFonts w:ascii="Times New Roman" w:hAnsi="Times New Roman"/>
          <w:color w:val="000000" w:themeColor="text1"/>
          <w:sz w:val="24"/>
          <w:szCs w:val="24"/>
        </w:rPr>
        <w:t xml:space="preserve"> по адресу: Московская область, Орехово-Зуевский г.о., с. Ильинский Погост, ул. Егорьевская, д.5.</w:t>
      </w:r>
    </w:p>
    <w:p w:rsidR="00AB4646" w:rsidRPr="00150E0B" w:rsidRDefault="004D0784" w:rsidP="00AB4646">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bCs/>
          <w:color w:val="000000" w:themeColor="text1"/>
          <w:sz w:val="24"/>
          <w:szCs w:val="24"/>
          <w:lang w:eastAsia="en-US" w:bidi="en-US"/>
        </w:rPr>
        <w:t>М</w:t>
      </w:r>
      <w:r w:rsidR="00A2308D" w:rsidRPr="00150E0B">
        <w:rPr>
          <w:rFonts w:ascii="Times New Roman" w:eastAsia="Times New Roman" w:hAnsi="Times New Roman"/>
          <w:b/>
          <w:bCs/>
          <w:color w:val="000000" w:themeColor="text1"/>
          <w:sz w:val="24"/>
          <w:szCs w:val="24"/>
          <w:lang w:eastAsia="en-US" w:bidi="en-US"/>
        </w:rPr>
        <w:t>есто</w:t>
      </w:r>
      <w:r w:rsidR="009E15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eastAsia="Times New Roman" w:hAnsi="Times New Roman"/>
          <w:b/>
          <w:bCs/>
          <w:color w:val="000000" w:themeColor="text1"/>
          <w:sz w:val="24"/>
          <w:szCs w:val="24"/>
          <w:lang w:eastAsia="en-US" w:bidi="en-US"/>
        </w:rPr>
        <w:t>выполнение работ</w:t>
      </w:r>
      <w:r w:rsidR="00862E93" w:rsidRPr="00150E0B">
        <w:rPr>
          <w:rFonts w:ascii="Times New Roman" w:eastAsia="Times New Roman" w:hAnsi="Times New Roman"/>
          <w:b/>
          <w:bCs/>
          <w:color w:val="000000" w:themeColor="text1"/>
          <w:sz w:val="24"/>
          <w:szCs w:val="24"/>
          <w:lang w:eastAsia="en-US" w:bidi="en-US"/>
        </w:rPr>
        <w:t xml:space="preserve">: </w:t>
      </w:r>
      <w:r w:rsidR="00AB4646" w:rsidRPr="00150E0B">
        <w:rPr>
          <w:rFonts w:ascii="Times New Roman" w:hAnsi="Times New Roman"/>
          <w:color w:val="000000" w:themeColor="text1"/>
          <w:sz w:val="24"/>
          <w:szCs w:val="24"/>
        </w:rPr>
        <w:t xml:space="preserve">Московская область, Орехово-Зуевский г.о., </w:t>
      </w:r>
      <w:r w:rsidR="004600B3" w:rsidRPr="00150E0B">
        <w:rPr>
          <w:rFonts w:ascii="Times New Roman" w:hAnsi="Times New Roman"/>
          <w:color w:val="000000" w:themeColor="text1"/>
          <w:sz w:val="24"/>
          <w:szCs w:val="24"/>
        </w:rPr>
        <w:t>с. Ильинский Погост,</w:t>
      </w:r>
      <w:r w:rsidR="00AB4646" w:rsidRPr="00150E0B">
        <w:rPr>
          <w:rFonts w:ascii="Times New Roman" w:hAnsi="Times New Roman"/>
          <w:color w:val="000000" w:themeColor="text1"/>
          <w:sz w:val="24"/>
          <w:szCs w:val="24"/>
        </w:rPr>
        <w:t xml:space="preserve"> ул. </w:t>
      </w:r>
      <w:r w:rsidR="004600B3" w:rsidRPr="00150E0B">
        <w:rPr>
          <w:rFonts w:ascii="Times New Roman" w:hAnsi="Times New Roman"/>
          <w:color w:val="000000" w:themeColor="text1"/>
          <w:sz w:val="24"/>
          <w:szCs w:val="24"/>
        </w:rPr>
        <w:t xml:space="preserve">Егорьевская, </w:t>
      </w:r>
      <w:r w:rsidR="00AB4646" w:rsidRPr="00150E0B">
        <w:rPr>
          <w:rFonts w:ascii="Times New Roman" w:hAnsi="Times New Roman"/>
          <w:color w:val="000000" w:themeColor="text1"/>
          <w:sz w:val="24"/>
          <w:szCs w:val="24"/>
        </w:rPr>
        <w:t>д.</w:t>
      </w:r>
      <w:r w:rsidR="004600B3" w:rsidRPr="00150E0B">
        <w:rPr>
          <w:rFonts w:ascii="Times New Roman" w:hAnsi="Times New Roman"/>
          <w:color w:val="000000" w:themeColor="text1"/>
          <w:sz w:val="24"/>
          <w:szCs w:val="24"/>
        </w:rPr>
        <w:t>5.</w:t>
      </w:r>
    </w:p>
    <w:p w:rsidR="00A2308D" w:rsidRPr="00150E0B" w:rsidRDefault="00A2308D" w:rsidP="00296CA3">
      <w:pPr>
        <w:tabs>
          <w:tab w:val="left" w:pos="284"/>
        </w:tabs>
        <w:jc w:val="both"/>
        <w:rPr>
          <w:rFonts w:ascii="Times New Roman" w:eastAsia="Times New Roman" w:hAnsi="Times New Roman"/>
          <w:b/>
          <w:color w:val="000000" w:themeColor="text1"/>
          <w:sz w:val="24"/>
          <w:szCs w:val="24"/>
          <w:lang w:eastAsia="en-US" w:bidi="en-US"/>
        </w:rPr>
      </w:pPr>
      <w:r w:rsidRPr="00150E0B">
        <w:rPr>
          <w:rFonts w:ascii="Times New Roman" w:eastAsia="Times New Roman" w:hAnsi="Times New Roman"/>
          <w:b/>
          <w:color w:val="000000" w:themeColor="text1"/>
          <w:sz w:val="24"/>
          <w:szCs w:val="24"/>
          <w:lang w:eastAsia="en-US" w:bidi="en-US"/>
        </w:rPr>
        <w:t xml:space="preserve">6. Срок </w:t>
      </w:r>
      <w:r w:rsidR="004D3B44" w:rsidRPr="00150E0B">
        <w:rPr>
          <w:rFonts w:ascii="Times New Roman" w:eastAsia="Times New Roman" w:hAnsi="Times New Roman"/>
          <w:b/>
          <w:color w:val="000000" w:themeColor="text1"/>
          <w:sz w:val="24"/>
          <w:szCs w:val="24"/>
          <w:lang w:eastAsia="en-US" w:bidi="en-US"/>
        </w:rPr>
        <w:t>выполнения работ</w:t>
      </w:r>
      <w:r w:rsidRPr="00150E0B">
        <w:rPr>
          <w:rFonts w:ascii="Times New Roman" w:eastAsia="Times New Roman" w:hAnsi="Times New Roman"/>
          <w:b/>
          <w:color w:val="000000" w:themeColor="text1"/>
          <w:sz w:val="24"/>
          <w:szCs w:val="24"/>
          <w:lang w:eastAsia="en-US" w:bidi="en-US"/>
        </w:rPr>
        <w:t>:</w:t>
      </w:r>
      <w:r w:rsidR="001E2331" w:rsidRPr="00150E0B">
        <w:rPr>
          <w:rFonts w:ascii="Times New Roman" w:eastAsia="Times New Roman" w:hAnsi="Times New Roman"/>
          <w:b/>
          <w:color w:val="000000" w:themeColor="text1"/>
          <w:sz w:val="24"/>
          <w:szCs w:val="24"/>
          <w:lang w:eastAsia="en-US" w:bidi="en-US"/>
        </w:rPr>
        <w:t xml:space="preserve"> </w:t>
      </w:r>
      <w:r w:rsidR="00335D24">
        <w:rPr>
          <w:rFonts w:ascii="Times New Roman" w:eastAsia="Times New Roman" w:hAnsi="Times New Roman"/>
          <w:color w:val="000000" w:themeColor="text1"/>
          <w:sz w:val="24"/>
          <w:szCs w:val="24"/>
          <w:lang w:eastAsia="ja-JP" w:bidi="en-US"/>
        </w:rPr>
        <w:t>в течение</w:t>
      </w:r>
      <w:r w:rsidR="002F3BAC">
        <w:rPr>
          <w:rFonts w:ascii="Times New Roman" w:eastAsia="Times New Roman" w:hAnsi="Times New Roman"/>
          <w:color w:val="000000" w:themeColor="text1"/>
          <w:sz w:val="24"/>
          <w:szCs w:val="24"/>
          <w:lang w:eastAsia="ja-JP" w:bidi="en-US"/>
        </w:rPr>
        <w:t xml:space="preserve"> 30</w:t>
      </w:r>
      <w:r w:rsidR="007D7CCB" w:rsidRPr="00150E0B">
        <w:rPr>
          <w:rFonts w:ascii="Times New Roman" w:eastAsia="Times New Roman" w:hAnsi="Times New Roman"/>
          <w:color w:val="000000" w:themeColor="text1"/>
          <w:sz w:val="24"/>
          <w:szCs w:val="24"/>
          <w:lang w:eastAsia="ja-JP" w:bidi="en-US"/>
        </w:rPr>
        <w:t xml:space="preserve"> (</w:t>
      </w:r>
      <w:r w:rsidR="002F3BAC">
        <w:rPr>
          <w:rFonts w:ascii="Times New Roman" w:eastAsia="Times New Roman" w:hAnsi="Times New Roman"/>
          <w:color w:val="000000" w:themeColor="text1"/>
          <w:sz w:val="24"/>
          <w:szCs w:val="24"/>
          <w:lang w:eastAsia="ja-JP" w:bidi="en-US"/>
        </w:rPr>
        <w:t>тридцати</w:t>
      </w:r>
      <w:r w:rsidR="00DA7A17" w:rsidRPr="00150E0B">
        <w:rPr>
          <w:rFonts w:ascii="Times New Roman" w:eastAsia="Times New Roman" w:hAnsi="Times New Roman"/>
          <w:color w:val="000000" w:themeColor="text1"/>
          <w:sz w:val="24"/>
          <w:szCs w:val="24"/>
          <w:lang w:eastAsia="ja-JP" w:bidi="en-US"/>
        </w:rPr>
        <w:t xml:space="preserve">) </w:t>
      </w:r>
      <w:r w:rsidR="007C2C80">
        <w:rPr>
          <w:rFonts w:ascii="Times New Roman" w:eastAsia="Times New Roman" w:hAnsi="Times New Roman"/>
          <w:color w:val="000000" w:themeColor="text1"/>
          <w:sz w:val="24"/>
          <w:szCs w:val="24"/>
          <w:lang w:eastAsia="ja-JP" w:bidi="en-US"/>
        </w:rPr>
        <w:t>календарных</w:t>
      </w:r>
      <w:r w:rsidR="004600B3" w:rsidRPr="00150E0B">
        <w:rPr>
          <w:rFonts w:ascii="Times New Roman" w:eastAsia="Times New Roman" w:hAnsi="Times New Roman"/>
          <w:color w:val="000000" w:themeColor="text1"/>
          <w:sz w:val="24"/>
          <w:szCs w:val="24"/>
          <w:lang w:eastAsia="ja-JP" w:bidi="en-US"/>
        </w:rPr>
        <w:t xml:space="preserve"> </w:t>
      </w:r>
      <w:r w:rsidR="00DA7A17" w:rsidRPr="00150E0B">
        <w:rPr>
          <w:rFonts w:ascii="Times New Roman" w:eastAsia="Times New Roman" w:hAnsi="Times New Roman"/>
          <w:color w:val="000000" w:themeColor="text1"/>
          <w:sz w:val="24"/>
          <w:szCs w:val="24"/>
          <w:lang w:eastAsia="ja-JP" w:bidi="en-US"/>
        </w:rPr>
        <w:t>дней с даты заключения договора</w:t>
      </w:r>
      <w:r w:rsidRPr="00150E0B">
        <w:rPr>
          <w:rFonts w:ascii="Times New Roman" w:eastAsia="Times New Roman" w:hAnsi="Times New Roman"/>
          <w:color w:val="000000" w:themeColor="text1"/>
          <w:sz w:val="24"/>
          <w:szCs w:val="24"/>
          <w:lang w:eastAsia="ja-JP" w:bidi="en-US"/>
        </w:rPr>
        <w:t>.</w:t>
      </w:r>
    </w:p>
    <w:p w:rsidR="00FC5177" w:rsidRPr="00150E0B" w:rsidRDefault="00A2308D" w:rsidP="00FC5177">
      <w:pPr>
        <w:tabs>
          <w:tab w:val="left" w:pos="1134"/>
        </w:tabs>
        <w:jc w:val="both"/>
        <w:rPr>
          <w:rFonts w:ascii="Times New Roman" w:eastAsia="Times New Roman" w:hAnsi="Times New Roman"/>
          <w:b/>
          <w:bCs/>
          <w:i/>
          <w:iCs/>
          <w:color w:val="000000" w:themeColor="text1"/>
          <w:sz w:val="24"/>
          <w:szCs w:val="24"/>
        </w:rPr>
      </w:pPr>
      <w:r w:rsidRPr="00150E0B">
        <w:rPr>
          <w:rFonts w:ascii="Times New Roman" w:eastAsia="Times New Roman" w:hAnsi="Times New Roman"/>
          <w:b/>
          <w:color w:val="000000" w:themeColor="text1"/>
          <w:sz w:val="24"/>
          <w:szCs w:val="24"/>
          <w:lang w:eastAsia="en-US" w:bidi="en-US"/>
        </w:rPr>
        <w:t xml:space="preserve">7. </w:t>
      </w:r>
      <w:r w:rsidRPr="00150E0B">
        <w:rPr>
          <w:rFonts w:ascii="Times New Roman" w:eastAsia="Times New Roman" w:hAnsi="Times New Roman"/>
          <w:b/>
          <w:bCs/>
          <w:color w:val="000000" w:themeColor="text1"/>
          <w:sz w:val="24"/>
          <w:szCs w:val="24"/>
          <w:lang w:eastAsia="en-US" w:bidi="en-US"/>
        </w:rPr>
        <w:t>Начальная максимальная цена договора:</w:t>
      </w:r>
      <w:r w:rsidR="007B7232" w:rsidRPr="00150E0B">
        <w:rPr>
          <w:rFonts w:ascii="Times New Roman" w:eastAsia="Times New Roman" w:hAnsi="Times New Roman"/>
          <w:color w:val="000000" w:themeColor="text1"/>
          <w:sz w:val="24"/>
          <w:szCs w:val="24"/>
          <w:lang w:eastAsia="en-US" w:bidi="en-US"/>
        </w:rPr>
        <w:t xml:space="preserve"> </w:t>
      </w:r>
      <w:r w:rsidR="002F3BAC">
        <w:rPr>
          <w:rStyle w:val="30"/>
          <w:rFonts w:ascii="Times New Roman" w:hAnsi="Times New Roman" w:cs="Times New Roman"/>
          <w:b w:val="0"/>
          <w:color w:val="000000" w:themeColor="text1"/>
          <w:sz w:val="24"/>
          <w:szCs w:val="24"/>
        </w:rPr>
        <w:t>803 608,03</w:t>
      </w:r>
      <w:r w:rsidR="004600B3" w:rsidRPr="00E41FA1">
        <w:rPr>
          <w:rStyle w:val="30"/>
          <w:rFonts w:ascii="Times New Roman" w:hAnsi="Times New Roman" w:cs="Times New Roman"/>
          <w:b w:val="0"/>
          <w:color w:val="000000" w:themeColor="text1"/>
          <w:sz w:val="24"/>
          <w:szCs w:val="24"/>
        </w:rPr>
        <w:t xml:space="preserve"> </w:t>
      </w:r>
      <w:r w:rsidRPr="00E41FA1">
        <w:rPr>
          <w:rStyle w:val="30"/>
          <w:rFonts w:ascii="Times New Roman" w:hAnsi="Times New Roman" w:cs="Times New Roman"/>
          <w:b w:val="0"/>
          <w:color w:val="000000" w:themeColor="text1"/>
          <w:sz w:val="24"/>
          <w:szCs w:val="24"/>
        </w:rPr>
        <w:t>рублей</w:t>
      </w:r>
      <w:r w:rsidRPr="00150E0B">
        <w:rPr>
          <w:rFonts w:ascii="Times New Roman" w:eastAsia="Times New Roman" w:hAnsi="Times New Roman"/>
          <w:bCs/>
          <w:color w:val="000000" w:themeColor="text1"/>
          <w:sz w:val="24"/>
          <w:szCs w:val="24"/>
          <w:lang w:eastAsia="en-US" w:bidi="en-US"/>
        </w:rPr>
        <w:t xml:space="preserve"> (</w:t>
      </w:r>
      <w:r w:rsidR="002F3BAC">
        <w:rPr>
          <w:rFonts w:ascii="Times New Roman" w:hAnsi="Times New Roman"/>
          <w:color w:val="000000" w:themeColor="text1"/>
          <w:sz w:val="24"/>
          <w:szCs w:val="24"/>
          <w:shd w:val="clear" w:color="auto" w:fill="FFFFFF"/>
        </w:rPr>
        <w:t>Восемьсот три</w:t>
      </w:r>
      <w:r w:rsidR="004A3653">
        <w:rPr>
          <w:rFonts w:ascii="Times New Roman" w:hAnsi="Times New Roman"/>
          <w:color w:val="000000" w:themeColor="text1"/>
          <w:sz w:val="24"/>
          <w:szCs w:val="24"/>
          <w:shd w:val="clear" w:color="auto" w:fill="FFFFFF"/>
        </w:rPr>
        <w:t xml:space="preserve"> тысяч</w:t>
      </w:r>
      <w:r w:rsidR="002F3BAC">
        <w:rPr>
          <w:rFonts w:ascii="Times New Roman" w:hAnsi="Times New Roman"/>
          <w:color w:val="000000" w:themeColor="text1"/>
          <w:sz w:val="24"/>
          <w:szCs w:val="24"/>
          <w:shd w:val="clear" w:color="auto" w:fill="FFFFFF"/>
        </w:rPr>
        <w:t>и</w:t>
      </w:r>
      <w:r w:rsidR="004600B3" w:rsidRPr="00150E0B">
        <w:rPr>
          <w:rFonts w:ascii="Times New Roman" w:hAnsi="Times New Roman"/>
          <w:color w:val="000000" w:themeColor="text1"/>
          <w:sz w:val="24"/>
          <w:szCs w:val="24"/>
          <w:shd w:val="clear" w:color="auto" w:fill="FFFFFF"/>
        </w:rPr>
        <w:t xml:space="preserve"> </w:t>
      </w:r>
      <w:r w:rsidR="002F3BAC">
        <w:rPr>
          <w:rFonts w:ascii="Times New Roman" w:hAnsi="Times New Roman"/>
          <w:color w:val="000000" w:themeColor="text1"/>
          <w:sz w:val="24"/>
          <w:szCs w:val="24"/>
          <w:shd w:val="clear" w:color="auto" w:fill="FFFFFF"/>
        </w:rPr>
        <w:t>шестьсот восемь</w:t>
      </w:r>
      <w:r w:rsidR="004600B3" w:rsidRPr="00150E0B">
        <w:rPr>
          <w:rFonts w:ascii="Times New Roman" w:hAnsi="Times New Roman"/>
          <w:color w:val="000000" w:themeColor="text1"/>
          <w:sz w:val="24"/>
          <w:szCs w:val="24"/>
          <w:shd w:val="clear" w:color="auto" w:fill="FFFFFF"/>
        </w:rPr>
        <w:t xml:space="preserve"> рубл</w:t>
      </w:r>
      <w:r w:rsidR="00E41FA1">
        <w:rPr>
          <w:rFonts w:ascii="Times New Roman" w:hAnsi="Times New Roman"/>
          <w:color w:val="000000" w:themeColor="text1"/>
          <w:sz w:val="24"/>
          <w:szCs w:val="24"/>
          <w:shd w:val="clear" w:color="auto" w:fill="FFFFFF"/>
        </w:rPr>
        <w:t>ей</w:t>
      </w:r>
      <w:r w:rsidR="002F3BAC">
        <w:rPr>
          <w:rFonts w:ascii="Times New Roman" w:eastAsia="Times New Roman" w:hAnsi="Times New Roman"/>
          <w:color w:val="000000" w:themeColor="text1"/>
          <w:sz w:val="24"/>
          <w:szCs w:val="24"/>
          <w:lang w:eastAsia="en-US" w:bidi="en-US"/>
        </w:rPr>
        <w:t xml:space="preserve"> </w:t>
      </w:r>
      <w:r w:rsidR="00296CA3" w:rsidRPr="00150E0B">
        <w:rPr>
          <w:rFonts w:ascii="Times New Roman" w:eastAsia="Times New Roman" w:hAnsi="Times New Roman"/>
          <w:color w:val="000000" w:themeColor="text1"/>
          <w:sz w:val="24"/>
          <w:szCs w:val="24"/>
          <w:lang w:eastAsia="en-US" w:bidi="en-US"/>
        </w:rPr>
        <w:t>0</w:t>
      </w:r>
      <w:r w:rsidR="002F3BAC">
        <w:rPr>
          <w:rFonts w:ascii="Times New Roman" w:eastAsia="Times New Roman" w:hAnsi="Times New Roman"/>
          <w:color w:val="000000" w:themeColor="text1"/>
          <w:sz w:val="24"/>
          <w:szCs w:val="24"/>
          <w:lang w:eastAsia="en-US" w:bidi="en-US"/>
        </w:rPr>
        <w:t>3</w:t>
      </w:r>
      <w:r w:rsidR="007B7232" w:rsidRPr="00150E0B">
        <w:rPr>
          <w:rFonts w:ascii="Times New Roman" w:eastAsia="Times New Roman" w:hAnsi="Times New Roman"/>
          <w:color w:val="000000" w:themeColor="text1"/>
          <w:sz w:val="24"/>
          <w:szCs w:val="24"/>
          <w:lang w:eastAsia="en-US" w:bidi="en-US"/>
        </w:rPr>
        <w:t xml:space="preserve"> </w:t>
      </w:r>
      <w:r w:rsidR="004E25DB" w:rsidRPr="00150E0B">
        <w:rPr>
          <w:rFonts w:ascii="Times New Roman" w:eastAsia="Times New Roman" w:hAnsi="Times New Roman"/>
          <w:bCs/>
          <w:color w:val="000000" w:themeColor="text1"/>
          <w:sz w:val="24"/>
          <w:szCs w:val="24"/>
          <w:lang w:eastAsia="en-US" w:bidi="en-US"/>
        </w:rPr>
        <w:t>коп</w:t>
      </w:r>
      <w:r w:rsidR="002F3BAC">
        <w:rPr>
          <w:rFonts w:ascii="Times New Roman" w:eastAsia="Times New Roman" w:hAnsi="Times New Roman"/>
          <w:bCs/>
          <w:color w:val="000000" w:themeColor="text1"/>
          <w:sz w:val="24"/>
          <w:szCs w:val="24"/>
          <w:lang w:eastAsia="en-US" w:bidi="en-US"/>
        </w:rPr>
        <w:t>ейки</w:t>
      </w:r>
      <w:r w:rsidRPr="00150E0B">
        <w:rPr>
          <w:rFonts w:ascii="Times New Roman" w:eastAsia="Times New Roman" w:hAnsi="Times New Roman"/>
          <w:bCs/>
          <w:color w:val="000000" w:themeColor="text1"/>
          <w:sz w:val="24"/>
          <w:szCs w:val="24"/>
          <w:lang w:eastAsia="en-US" w:bidi="en-US"/>
        </w:rPr>
        <w:t>).</w:t>
      </w:r>
      <w:r w:rsidR="00D041DC" w:rsidRPr="00150E0B">
        <w:rPr>
          <w:rFonts w:ascii="Times New Roman" w:eastAsia="Times New Roman" w:hAnsi="Times New Roman"/>
          <w:bCs/>
          <w:color w:val="000000" w:themeColor="text1"/>
          <w:sz w:val="24"/>
          <w:szCs w:val="24"/>
          <w:lang w:eastAsia="en-US" w:bidi="en-US"/>
        </w:rPr>
        <w:t xml:space="preserve"> </w:t>
      </w:r>
      <w:r w:rsidR="00835C81"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sidRPr="00150E0B">
        <w:rPr>
          <w:rFonts w:ascii="Times New Roman" w:hAnsi="Times New Roman"/>
          <w:b/>
          <w:color w:val="000000" w:themeColor="text1"/>
          <w:sz w:val="24"/>
          <w:szCs w:val="24"/>
        </w:rPr>
        <w:t>8</w:t>
      </w:r>
      <w:r w:rsidR="00C71DC4" w:rsidRPr="00150E0B">
        <w:rPr>
          <w:rFonts w:ascii="Times New Roman" w:hAnsi="Times New Roman"/>
          <w:b/>
          <w:color w:val="000000" w:themeColor="text1"/>
          <w:sz w:val="24"/>
          <w:szCs w:val="24"/>
        </w:rPr>
        <w:t>.</w:t>
      </w:r>
      <w:r w:rsidR="00A80744" w:rsidRPr="00150E0B">
        <w:rPr>
          <w:rFonts w:ascii="Times New Roman" w:hAnsi="Times New Roman"/>
          <w:b/>
          <w:color w:val="000000" w:themeColor="text1"/>
          <w:sz w:val="24"/>
          <w:szCs w:val="24"/>
        </w:rPr>
        <w:t xml:space="preserve"> </w:t>
      </w:r>
      <w:r w:rsidR="00C71DC4" w:rsidRPr="00150E0B">
        <w:rPr>
          <w:rFonts w:ascii="Times New Roman" w:hAnsi="Times New Roman"/>
          <w:b/>
          <w:color w:val="000000" w:themeColor="text1"/>
          <w:sz w:val="24"/>
          <w:szCs w:val="24"/>
        </w:rPr>
        <w:t>Срок, место и порядок предоставления аукционной документации:</w:t>
      </w:r>
      <w:r w:rsidR="007B7232" w:rsidRPr="00150E0B">
        <w:rPr>
          <w:rFonts w:ascii="Times New Roman" w:hAnsi="Times New Roman"/>
          <w:b/>
          <w:color w:val="000000" w:themeColor="text1"/>
          <w:sz w:val="24"/>
          <w:szCs w:val="24"/>
        </w:rPr>
        <w:t xml:space="preserve"> </w:t>
      </w:r>
      <w:r w:rsidR="00C71DC4" w:rsidRPr="00150E0B">
        <w:rPr>
          <w:rFonts w:ascii="Times New Roman" w:hAnsi="Times New Roman"/>
          <w:color w:val="000000" w:themeColor="text1"/>
          <w:sz w:val="24"/>
          <w:szCs w:val="24"/>
        </w:rPr>
        <w:t>Аукционная документация</w:t>
      </w:r>
      <w:r w:rsidR="00C71DC4" w:rsidRPr="00D041DC">
        <w:rPr>
          <w:rFonts w:ascii="Times New Roman" w:hAnsi="Times New Roman"/>
          <w:color w:val="000000" w:themeColor="text1"/>
          <w:sz w:val="24"/>
          <w:szCs w:val="24"/>
        </w:rPr>
        <w:t xml:space="preserve">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Fonts w:ascii="Times New Roman" w:hAnsi="Times New Roman"/>
            <w:color w:val="000000" w:themeColor="text1"/>
            <w:sz w:val="24"/>
            <w:szCs w:val="24"/>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4A3653">
        <w:rPr>
          <w:rFonts w:ascii="Times New Roman" w:hAnsi="Times New Roman"/>
          <w:color w:val="0000FF"/>
          <w:sz w:val="24"/>
          <w:szCs w:val="24"/>
          <w:u w:val="single"/>
        </w:rPr>
        <w:t>http://</w:t>
      </w:r>
      <w:r w:rsidR="0025010C">
        <w:rPr>
          <w:rFonts w:ascii="Times New Roman" w:hAnsi="Times New Roman"/>
          <w:color w:val="0000FF"/>
          <w:sz w:val="24"/>
          <w:szCs w:val="24"/>
          <w:u w:val="single"/>
          <w:lang w:val="en-US"/>
        </w:rPr>
        <w:t>ESTP</w:t>
      </w:r>
      <w:r w:rsidR="007A654D">
        <w:rPr>
          <w:rFonts w:ascii="Times New Roman" w:hAnsi="Times New Roman"/>
          <w:color w:val="0000FF"/>
          <w:sz w:val="24"/>
          <w:szCs w:val="24"/>
          <w:u w:val="single"/>
        </w:rPr>
        <w:t>.</w:t>
      </w:r>
      <w:proofErr w:type="spellStart"/>
      <w:r w:rsidR="007A654D">
        <w:rPr>
          <w:rFonts w:ascii="Times New Roman" w:hAnsi="Times New Roman"/>
          <w:color w:val="0000FF"/>
          <w:sz w:val="24"/>
          <w:szCs w:val="24"/>
          <w:u w:val="single"/>
        </w:rPr>
        <w:t>ru</w:t>
      </w:r>
      <w:proofErr w:type="spellEnd"/>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проведении аукциона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4A3653">
        <w:rPr>
          <w:rFonts w:ascii="Times New Roman" w:hAnsi="Times New Roman"/>
          <w:color w:val="0000FF"/>
          <w:sz w:val="24"/>
          <w:szCs w:val="24"/>
          <w:u w:val="single"/>
        </w:rPr>
        <w:t>http://</w:t>
      </w:r>
      <w:r w:rsidR="0025010C">
        <w:rPr>
          <w:rFonts w:ascii="Times New Roman" w:hAnsi="Times New Roman"/>
          <w:color w:val="0000FF"/>
          <w:sz w:val="24"/>
          <w:szCs w:val="24"/>
          <w:u w:val="single"/>
          <w:lang w:val="en-US"/>
        </w:rPr>
        <w:t>ESTP</w:t>
      </w:r>
      <w:r w:rsidR="007A654D">
        <w:rPr>
          <w:rFonts w:ascii="Times New Roman" w:hAnsi="Times New Roman"/>
          <w:color w:val="0000FF"/>
          <w:sz w:val="24"/>
          <w:szCs w:val="24"/>
          <w:u w:val="single"/>
        </w:rPr>
        <w:t>.</w:t>
      </w:r>
      <w:proofErr w:type="spellStart"/>
      <w:r w:rsidR="007A654D">
        <w:rPr>
          <w:rFonts w:ascii="Times New Roman" w:hAnsi="Times New Roman"/>
          <w:color w:val="0000FF"/>
          <w:sz w:val="24"/>
          <w:szCs w:val="24"/>
          <w:u w:val="single"/>
        </w:rPr>
        <w:t>ru</w:t>
      </w:r>
      <w:proofErr w:type="spellEnd"/>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4A3653" w:rsidRPr="004A3653">
        <w:rPr>
          <w:rFonts w:ascii="Times New Roman" w:hAnsi="Times New Roman"/>
          <w:color w:val="000000" w:themeColor="text1"/>
          <w:sz w:val="24"/>
          <w:szCs w:val="24"/>
        </w:rPr>
        <w:t>26</w:t>
      </w:r>
      <w:r w:rsidR="009F15A0">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мая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4A3653">
        <w:rPr>
          <w:rFonts w:ascii="Times New Roman" w:hAnsi="Times New Roman"/>
          <w:color w:val="000000" w:themeColor="text1"/>
          <w:sz w:val="24"/>
          <w:szCs w:val="24"/>
        </w:rPr>
        <w:t>11</w:t>
      </w:r>
      <w:r w:rsidR="00982DB1"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r w:rsidR="00982DB1"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по Московскому времени.</w:t>
      </w:r>
    </w:p>
    <w:p w:rsidR="0025010C" w:rsidRPr="0025010C" w:rsidRDefault="00100B73" w:rsidP="00100B73">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4A3653">
        <w:rPr>
          <w:rFonts w:ascii="Times New Roman" w:hAnsi="Times New Roman"/>
          <w:color w:val="000000" w:themeColor="text1"/>
          <w:sz w:val="24"/>
          <w:szCs w:val="24"/>
        </w:rPr>
        <w:t>11</w:t>
      </w:r>
      <w:r w:rsidR="007A654D"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 xml:space="preserve">по </w:t>
      </w:r>
      <w:r w:rsidR="005F17B2" w:rsidRPr="00D041DC">
        <w:rPr>
          <w:rFonts w:ascii="Times New Roman" w:hAnsi="Times New Roman"/>
          <w:color w:val="000000" w:themeColor="text1"/>
          <w:sz w:val="24"/>
          <w:szCs w:val="24"/>
        </w:rPr>
        <w:t xml:space="preserve">Московскому времени по адресу: </w:t>
      </w:r>
      <w:r w:rsidR="0025010C"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lastRenderedPageBreak/>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4A3653">
        <w:rPr>
          <w:rFonts w:ascii="Times New Roman" w:hAnsi="Times New Roman"/>
          <w:color w:val="000000" w:themeColor="text1"/>
          <w:sz w:val="24"/>
          <w:szCs w:val="24"/>
        </w:rPr>
        <w:t>15</w:t>
      </w:r>
      <w:r w:rsidR="00751D92">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4A3653">
        <w:rPr>
          <w:rFonts w:ascii="Times New Roman" w:hAnsi="Times New Roman"/>
          <w:color w:val="0000FF"/>
          <w:sz w:val="24"/>
          <w:szCs w:val="24"/>
          <w:u w:val="single"/>
        </w:rPr>
        <w:t>http://</w:t>
      </w:r>
      <w:r w:rsidR="0025010C">
        <w:rPr>
          <w:rFonts w:ascii="Times New Roman" w:hAnsi="Times New Roman"/>
          <w:color w:val="0000FF"/>
          <w:sz w:val="24"/>
          <w:szCs w:val="24"/>
          <w:u w:val="single"/>
          <w:lang w:val="en-US"/>
        </w:rPr>
        <w:t>ESTP</w:t>
      </w:r>
      <w:r w:rsidR="007A654D">
        <w:rPr>
          <w:rFonts w:ascii="Times New Roman" w:hAnsi="Times New Roman"/>
          <w:color w:val="0000FF"/>
          <w:sz w:val="24"/>
          <w:szCs w:val="24"/>
          <w:u w:val="single"/>
        </w:rPr>
        <w:t>.</w:t>
      </w:r>
      <w:proofErr w:type="spellStart"/>
      <w:r w:rsidR="007A654D">
        <w:rPr>
          <w:rFonts w:ascii="Times New Roman" w:hAnsi="Times New Roman"/>
          <w:color w:val="0000FF"/>
          <w:sz w:val="24"/>
          <w:szCs w:val="24"/>
          <w:u w:val="single"/>
        </w:rPr>
        <w:t>ru</w:t>
      </w:r>
      <w:proofErr w:type="spellEnd"/>
      <w:r w:rsidR="007A654D" w:rsidRPr="00AE10A3">
        <w:rPr>
          <w:rFonts w:ascii="Times New Roman" w:hAnsi="Times New Roman"/>
          <w:color w:val="0000FF"/>
          <w:sz w:val="24"/>
          <w:u w:val="single"/>
        </w:rPr>
        <w:t>.</w:t>
      </w:r>
    </w:p>
    <w:p w:rsidR="0025010C" w:rsidRPr="00150E0B" w:rsidRDefault="00100B73" w:rsidP="0025010C">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Pr>
          <w:rFonts w:ascii="Times New Roman" w:hAnsi="Times New Roman"/>
          <w:b/>
          <w:sz w:val="24"/>
          <w:szCs w:val="24"/>
        </w:rPr>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4A3653">
        <w:rPr>
          <w:rFonts w:ascii="Times New Roman" w:hAnsi="Times New Roman"/>
          <w:color w:val="000000" w:themeColor="text1"/>
          <w:sz w:val="24"/>
          <w:szCs w:val="24"/>
        </w:rPr>
        <w:t>15</w:t>
      </w:r>
      <w:r w:rsidR="009101F7">
        <w:rPr>
          <w:rFonts w:ascii="Times New Roman" w:hAnsi="Times New Roman"/>
          <w:color w:val="000000" w:themeColor="text1"/>
          <w:sz w:val="24"/>
          <w:szCs w:val="24"/>
        </w:rPr>
        <w:t>» июня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901E03">
        <w:rPr>
          <w:rFonts w:ascii="Times New Roman" w:hAnsi="Times New Roman"/>
          <w:sz w:val="24"/>
          <w:szCs w:val="24"/>
        </w:rPr>
        <w:t xml:space="preserve"> в 14</w:t>
      </w:r>
      <w:r w:rsidR="00D35F2A" w:rsidRPr="00D86D37">
        <w:rPr>
          <w:rFonts w:ascii="Times New Roman" w:hAnsi="Times New Roman"/>
          <w:sz w:val="24"/>
          <w:szCs w:val="24"/>
        </w:rPr>
        <w:t>-00 час.</w:t>
      </w:r>
      <w:r w:rsidR="007B7232">
        <w:rPr>
          <w:rFonts w:ascii="Times New Roman" w:hAnsi="Times New Roman"/>
          <w:sz w:val="24"/>
          <w:szCs w:val="24"/>
        </w:rPr>
        <w:t xml:space="preserve"> </w:t>
      </w:r>
      <w:r w:rsidR="00D35F2A" w:rsidRPr="00D86D37">
        <w:rPr>
          <w:rFonts w:ascii="Times New Roman" w:hAnsi="Times New Roman"/>
          <w:sz w:val="24"/>
          <w:szCs w:val="24"/>
        </w:rPr>
        <w:t xml:space="preserve">по </w:t>
      </w:r>
      <w:r>
        <w:rPr>
          <w:rFonts w:ascii="Times New Roman" w:hAnsi="Times New Roman"/>
          <w:sz w:val="24"/>
          <w:szCs w:val="24"/>
        </w:rPr>
        <w:t xml:space="preserve">Московскому времени по адресу: </w:t>
      </w:r>
      <w:r w:rsidR="0025010C"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
    <w:p w:rsidR="0025010C" w:rsidRPr="00150E0B" w:rsidRDefault="00100B73" w:rsidP="0025010C">
      <w:pPr>
        <w:numPr>
          <w:ilvl w:val="0"/>
          <w:numId w:val="28"/>
        </w:numPr>
        <w:tabs>
          <w:tab w:val="left" w:pos="284"/>
        </w:tabs>
        <w:ind w:left="0" w:firstLine="0"/>
        <w:jc w:val="both"/>
        <w:rPr>
          <w:rFonts w:ascii="Times New Roman" w:eastAsia="Times New Roman" w:hAnsi="Times New Roman"/>
          <w:b/>
          <w:color w:val="000000" w:themeColor="text1"/>
          <w:sz w:val="24"/>
          <w:szCs w:val="24"/>
          <w:lang w:eastAsia="en-US" w:bidi="en-US"/>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4A3653">
        <w:rPr>
          <w:rFonts w:ascii="Times New Roman" w:hAnsi="Times New Roman"/>
          <w:color w:val="000000" w:themeColor="text1"/>
          <w:sz w:val="24"/>
          <w:szCs w:val="24"/>
        </w:rPr>
        <w:t>15</w:t>
      </w:r>
      <w:r w:rsidR="00003DDA" w:rsidRPr="00D041DC">
        <w:rPr>
          <w:rFonts w:ascii="Times New Roman" w:hAnsi="Times New Roman"/>
          <w:color w:val="000000" w:themeColor="text1"/>
          <w:sz w:val="24"/>
          <w:szCs w:val="24"/>
        </w:rPr>
        <w:t xml:space="preserve">» </w:t>
      </w:r>
      <w:r w:rsidR="009101F7">
        <w:rPr>
          <w:rFonts w:ascii="Times New Roman" w:hAnsi="Times New Roman"/>
          <w:color w:val="000000" w:themeColor="text1"/>
          <w:sz w:val="24"/>
          <w:szCs w:val="24"/>
        </w:rPr>
        <w:t>июня</w:t>
      </w:r>
      <w:r w:rsidR="00901E03">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r w:rsidR="007B7232">
        <w:rPr>
          <w:rFonts w:ascii="Times New Roman" w:hAnsi="Times New Roman"/>
          <w:sz w:val="24"/>
          <w:szCs w:val="24"/>
        </w:rPr>
        <w:t xml:space="preserve"> </w:t>
      </w:r>
      <w:r w:rsidR="00BF6DC3" w:rsidRPr="00924DC2">
        <w:rPr>
          <w:rFonts w:ascii="Times New Roman" w:hAnsi="Times New Roman"/>
          <w:sz w:val="24"/>
          <w:szCs w:val="24"/>
        </w:rPr>
        <w:t xml:space="preserve">по </w:t>
      </w:r>
      <w:r>
        <w:rPr>
          <w:rFonts w:ascii="Times New Roman" w:hAnsi="Times New Roman"/>
          <w:sz w:val="24"/>
          <w:szCs w:val="24"/>
        </w:rPr>
        <w:t xml:space="preserve">Московскому времени по адресу: </w:t>
      </w:r>
      <w:r w:rsidR="0025010C" w:rsidRPr="00150E0B">
        <w:rPr>
          <w:rFonts w:ascii="Times New Roman" w:hAnsi="Times New Roman"/>
          <w:color w:val="000000" w:themeColor="text1"/>
          <w:sz w:val="24"/>
          <w:szCs w:val="24"/>
        </w:rPr>
        <w:t>Московская область, Орехово-Зуевский г.о., с. Ильинский Погост, ул. Егорьевская, д.5.</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проведении аукциона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5</w:t>
      </w:r>
      <w:r w:rsidRPr="00D12FBE">
        <w:rPr>
          <w:rFonts w:ascii="Times New Roman" w:hAnsi="Times New Roman"/>
          <w:b/>
          <w:sz w:val="24"/>
          <w:szCs w:val="24"/>
        </w:rPr>
        <w:t>.</w:t>
      </w:r>
      <w:r w:rsidR="00A80744">
        <w:rPr>
          <w:rFonts w:ascii="Times New Roman" w:hAnsi="Times New Roman"/>
          <w:b/>
          <w:sz w:val="24"/>
          <w:szCs w:val="24"/>
        </w:rPr>
        <w:t xml:space="preserve"> </w:t>
      </w:r>
      <w:r w:rsidRPr="00D12FBE">
        <w:rPr>
          <w:rFonts w:ascii="Times New Roman" w:hAnsi="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sz w:val="24"/>
          <w:szCs w:val="24"/>
        </w:rPr>
        <w:t>в соответствии с п</w:t>
      </w:r>
      <w:r w:rsidR="00E4599B" w:rsidRPr="00D12FBE">
        <w:rPr>
          <w:rFonts w:ascii="Times New Roman" w:hAnsi="Times New Roman"/>
          <w:sz w:val="24"/>
          <w:szCs w:val="24"/>
        </w:rPr>
        <w:t xml:space="preserve">унктом </w:t>
      </w:r>
      <w:r w:rsidR="006B6647" w:rsidRPr="00D12FBE">
        <w:rPr>
          <w:rFonts w:ascii="Times New Roman" w:hAnsi="Times New Roman"/>
          <w:sz w:val="24"/>
          <w:szCs w:val="24"/>
        </w:rPr>
        <w:t>6</w:t>
      </w:r>
      <w:r w:rsidR="00A80744">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FB4B9A">
        <w:rPr>
          <w:rFonts w:ascii="Times New Roman" w:hAnsi="Times New Roman"/>
          <w:sz w:val="24"/>
          <w:szCs w:val="24"/>
        </w:rPr>
        <w:t xml:space="preserve"> </w:t>
      </w:r>
      <w:r w:rsidR="00D12FBE" w:rsidRPr="00D12FBE">
        <w:rPr>
          <w:rFonts w:ascii="Times New Roman" w:hAnsi="Times New Roman"/>
          <w:sz w:val="24"/>
          <w:szCs w:val="24"/>
          <w:lang w:val="en-US"/>
        </w:rPr>
        <w:t>I</w:t>
      </w:r>
      <w:r w:rsidR="006B6647"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Default="00C71DC4" w:rsidP="00100B73">
      <w:pPr>
        <w:jc w:val="both"/>
        <w:rPr>
          <w:rFonts w:ascii="Times New Roman" w:hAnsi="Times New Roman"/>
          <w:sz w:val="24"/>
          <w:szCs w:val="24"/>
        </w:rPr>
      </w:pPr>
    </w:p>
    <w:p w:rsidR="008741DC" w:rsidRPr="000F5768" w:rsidRDefault="008741DC"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58581D" w:rsidRDefault="0058581D" w:rsidP="00C71DC4">
      <w:pPr>
        <w:jc w:val="both"/>
        <w:rPr>
          <w:rFonts w:ascii="Times New Roman" w:hAnsi="Times New Roman"/>
          <w:sz w:val="24"/>
          <w:szCs w:val="24"/>
        </w:rPr>
      </w:pPr>
    </w:p>
    <w:p w:rsidR="004E69AF" w:rsidRDefault="00F868FD" w:rsidP="004A3653">
      <w:pPr>
        <w:pStyle w:val="1"/>
        <w:rPr>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150E0B" w:rsidRDefault="00BD3BFD" w:rsidP="00BD3BFD">
      <w:pPr>
        <w:autoSpaceDE w:val="0"/>
        <w:autoSpaceDN w:val="0"/>
        <w:adjustRightInd w:val="0"/>
        <w:ind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1.1. Настоящая документация об аукционе в электронной форме (далее - документация) подготовлена на основе положений  </w:t>
      </w:r>
      <w:hyperlink r:id="rId11" w:history="1">
        <w:r w:rsidRPr="00150E0B">
          <w:rPr>
            <w:rFonts w:ascii="Times New Roman" w:hAnsi="Times New Roman"/>
            <w:color w:val="000000"/>
            <w:sz w:val="24"/>
            <w:szCs w:val="24"/>
          </w:rPr>
          <w:t>Конституции</w:t>
        </w:r>
      </w:hyperlink>
      <w:r w:rsidRPr="00150E0B">
        <w:rPr>
          <w:rFonts w:ascii="Times New Roman" w:hAnsi="Times New Roman"/>
          <w:color w:val="000000"/>
          <w:sz w:val="24"/>
          <w:szCs w:val="24"/>
        </w:rPr>
        <w:t xml:space="preserve"> Российской Федерации, Гражданского </w:t>
      </w:r>
      <w:hyperlink r:id="rId12"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Бюджетного </w:t>
      </w:r>
      <w:hyperlink r:id="rId13" w:history="1">
        <w:r w:rsidRPr="00150E0B">
          <w:rPr>
            <w:rFonts w:ascii="Times New Roman" w:hAnsi="Times New Roman"/>
            <w:color w:val="000000"/>
            <w:sz w:val="24"/>
            <w:szCs w:val="24"/>
          </w:rPr>
          <w:t>кодекса</w:t>
        </w:r>
      </w:hyperlink>
      <w:r w:rsidRPr="00150E0B">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150E0B">
        <w:rPr>
          <w:rFonts w:ascii="Times New Roman" w:hAnsi="Times New Roman"/>
          <w:sz w:val="24"/>
          <w:szCs w:val="24"/>
        </w:rPr>
        <w:t>Государственного автономного стационарного учреждения социального обслуживания Московской области «</w:t>
      </w:r>
      <w:r w:rsidR="00CB5365" w:rsidRPr="00150E0B">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sidRPr="00150E0B">
        <w:rPr>
          <w:rFonts w:ascii="Times New Roman" w:hAnsi="Times New Roman"/>
          <w:sz w:val="24"/>
          <w:szCs w:val="24"/>
        </w:rPr>
        <w:t xml:space="preserve">ального обслуживания населения»  </w:t>
      </w:r>
      <w:r w:rsidRPr="00150E0B">
        <w:rPr>
          <w:rFonts w:ascii="Times New Roman" w:hAnsi="Times New Roman"/>
          <w:color w:val="000000"/>
          <w:sz w:val="24"/>
          <w:szCs w:val="24"/>
        </w:rPr>
        <w:t xml:space="preserve"> (далее - Положение) и Федеральным</w:t>
      </w:r>
      <w:r w:rsidR="00DA6636" w:rsidRPr="00150E0B">
        <w:rPr>
          <w:rFonts w:ascii="Times New Roman" w:hAnsi="Times New Roman"/>
          <w:color w:val="000000"/>
          <w:sz w:val="24"/>
          <w:szCs w:val="24"/>
        </w:rPr>
        <w:t xml:space="preserve"> </w:t>
      </w:r>
      <w:r w:rsidRPr="00150E0B">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 сфере в целях повышения эффективности, результативности осуществления закупок товаров, работ, услуг.</w:t>
      </w:r>
    </w:p>
    <w:p w:rsidR="00BD3BFD" w:rsidRPr="00150E0B"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sidRPr="00150E0B">
        <w:rPr>
          <w:sz w:val="24"/>
          <w:szCs w:val="24"/>
        </w:rPr>
        <w:t>2.</w:t>
      </w:r>
      <w:r w:rsidR="00BD3BFD" w:rsidRPr="00150E0B">
        <w:rPr>
          <w:sz w:val="24"/>
          <w:szCs w:val="24"/>
        </w:rPr>
        <w:t xml:space="preserve">Заказчик, уполномоченный орган, оператор электронной площадки, </w:t>
      </w:r>
      <w:r w:rsidR="00BD3BFD" w:rsidRPr="00150E0B">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150E0B" w:rsidRDefault="00BD3BFD" w:rsidP="00BD3BFD">
      <w:pPr>
        <w:numPr>
          <w:ilvl w:val="1"/>
          <w:numId w:val="2"/>
        </w:numPr>
        <w:tabs>
          <w:tab w:val="left" w:pos="0"/>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Заказчик,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150E0B" w:rsidRDefault="00BD3BFD" w:rsidP="00BD3BFD">
      <w:pPr>
        <w:numPr>
          <w:ilvl w:val="1"/>
          <w:numId w:val="2"/>
        </w:numPr>
        <w:tabs>
          <w:tab w:val="left" w:pos="0"/>
          <w:tab w:val="left" w:pos="1134"/>
        </w:tabs>
        <w:spacing w:line="240" w:lineRule="auto"/>
        <w:ind w:left="0" w:right="23" w:firstLine="709"/>
        <w:jc w:val="both"/>
        <w:rPr>
          <w:rFonts w:ascii="Times New Roman" w:hAnsi="Times New Roman"/>
          <w:b/>
          <w:color w:val="000000"/>
          <w:sz w:val="24"/>
          <w:szCs w:val="24"/>
        </w:rPr>
      </w:pPr>
      <w:r w:rsidRPr="00150E0B">
        <w:rPr>
          <w:rFonts w:ascii="Times New Roman" w:hAnsi="Times New Roman"/>
          <w:color w:val="000000"/>
          <w:sz w:val="24"/>
          <w:szCs w:val="24"/>
        </w:rPr>
        <w:t xml:space="preserve"> Уполномоченный орган,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150E0B" w:rsidRDefault="00BD3BFD" w:rsidP="00BD3BFD">
      <w:pPr>
        <w:numPr>
          <w:ilvl w:val="1"/>
          <w:numId w:val="2"/>
        </w:numPr>
        <w:tabs>
          <w:tab w:val="left" w:pos="0"/>
          <w:tab w:val="left" w:pos="1086"/>
          <w:tab w:val="left" w:pos="1134"/>
        </w:tabs>
        <w:spacing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Оператор электронной площадки, указанный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150E0B" w:rsidRDefault="00901E03" w:rsidP="00901E03">
      <w:pPr>
        <w:pStyle w:val="2"/>
        <w:tabs>
          <w:tab w:val="left" w:pos="1985"/>
        </w:tabs>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150E0B">
        <w:rPr>
          <w:sz w:val="24"/>
          <w:szCs w:val="24"/>
        </w:rPr>
        <w:t>3.</w:t>
      </w:r>
      <w:r w:rsidR="00FA2C82" w:rsidRPr="00150E0B">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150E0B" w:rsidRDefault="00751D92" w:rsidP="00751D92">
      <w:pPr>
        <w:tabs>
          <w:tab w:val="left" w:pos="1134"/>
        </w:tabs>
        <w:spacing w:before="120" w:line="240" w:lineRule="auto"/>
        <w:ind w:right="23" w:firstLine="709"/>
        <w:jc w:val="both"/>
        <w:rPr>
          <w:rFonts w:ascii="Times New Roman" w:hAnsi="Times New Roman"/>
          <w:color w:val="000000"/>
          <w:sz w:val="24"/>
          <w:szCs w:val="24"/>
        </w:rPr>
      </w:pPr>
      <w:r w:rsidRPr="00150E0B">
        <w:rPr>
          <w:rFonts w:ascii="Times New Roman" w:hAnsi="Times New Roman"/>
          <w:color w:val="000000"/>
          <w:sz w:val="24"/>
          <w:szCs w:val="24"/>
        </w:rPr>
        <w:t>3.1.</w:t>
      </w:r>
      <w:r w:rsidR="00FA2C82" w:rsidRPr="00150E0B">
        <w:rPr>
          <w:rFonts w:ascii="Times New Roman" w:hAnsi="Times New Roman"/>
          <w:color w:val="000000"/>
          <w:sz w:val="24"/>
          <w:szCs w:val="24"/>
        </w:rPr>
        <w:t xml:space="preserve"> Информация, подлежащая размещению в единой информационной системе</w:t>
      </w:r>
      <w:r w:rsidR="00FA2C82" w:rsidRPr="00150E0B">
        <w:rPr>
          <w:rFonts w:ascii="Times New Roman" w:hAnsi="Times New Roman"/>
          <w:sz w:val="24"/>
          <w:szCs w:val="24"/>
        </w:rPr>
        <w:t xml:space="preserve"> в сфере закупок (далее – ЕИС, единая информационная система)</w:t>
      </w:r>
      <w:r w:rsidR="00FA2C82" w:rsidRPr="00150E0B">
        <w:rPr>
          <w:rFonts w:ascii="Times New Roman" w:hAnsi="Times New Roman"/>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150E0B" w:rsidRDefault="00751D92" w:rsidP="00751D92">
      <w:pPr>
        <w:numPr>
          <w:ilvl w:val="1"/>
          <w:numId w:val="40"/>
        </w:numPr>
        <w:tabs>
          <w:tab w:val="left" w:pos="1134"/>
        </w:tabs>
        <w:spacing w:before="120" w:line="240" w:lineRule="auto"/>
        <w:ind w:left="0" w:right="23"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w:t>
      </w:r>
      <w:r w:rsidR="00FA2C82" w:rsidRPr="00150E0B">
        <w:rPr>
          <w:rFonts w:ascii="Times New Roman" w:hAnsi="Times New Roman"/>
          <w:color w:val="000000"/>
          <w:sz w:val="24"/>
          <w:szCs w:val="24"/>
        </w:rPr>
        <w:t>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t>-</w:t>
      </w:r>
      <w:r w:rsidR="00FA2C82" w:rsidRPr="00150E0B">
        <w:rPr>
          <w:rFonts w:ascii="Times New Roman" w:hAnsi="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150E0B" w:rsidRDefault="00751D92" w:rsidP="00751D92">
      <w:pPr>
        <w:ind w:left="709"/>
        <w:jc w:val="both"/>
        <w:rPr>
          <w:rFonts w:ascii="Times New Roman" w:hAnsi="Times New Roman"/>
          <w:sz w:val="24"/>
          <w:szCs w:val="24"/>
        </w:rPr>
      </w:pPr>
      <w:r w:rsidRPr="00150E0B">
        <w:rPr>
          <w:rFonts w:ascii="Times New Roman" w:hAnsi="Times New Roman"/>
          <w:sz w:val="24"/>
          <w:szCs w:val="24"/>
        </w:rPr>
        <w:t>-</w:t>
      </w:r>
      <w:r w:rsidR="00FA2C82" w:rsidRPr="00150E0B">
        <w:rPr>
          <w:rFonts w:ascii="Times New Roman" w:hAnsi="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3.3.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150E0B">
          <w:rPr>
            <w:rFonts w:ascii="Times New Roman" w:hAnsi="Times New Roman"/>
            <w:color w:val="000000"/>
            <w:sz w:val="24"/>
            <w:szCs w:val="24"/>
          </w:rPr>
          <w:t xml:space="preserve">пунктом 3.2 </w:t>
        </w:r>
      </w:hyperlink>
      <w:r w:rsidRPr="00150E0B">
        <w:rPr>
          <w:rFonts w:ascii="Times New Roman" w:hAnsi="Times New Roman"/>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150E0B" w:rsidRDefault="00FA2C82" w:rsidP="00FA2C82">
      <w:pPr>
        <w:tabs>
          <w:tab w:val="left" w:pos="1134"/>
        </w:tabs>
        <w:spacing w:line="240" w:lineRule="auto"/>
        <w:ind w:right="20" w:firstLine="709"/>
        <w:jc w:val="both"/>
        <w:rPr>
          <w:rFonts w:ascii="Times New Roman" w:hAnsi="Times New Roman"/>
          <w:color w:val="000000"/>
          <w:sz w:val="24"/>
          <w:szCs w:val="24"/>
        </w:rPr>
      </w:pPr>
      <w:r w:rsidRPr="00150E0B">
        <w:rPr>
          <w:rFonts w:ascii="Times New Roman" w:hAnsi="Times New Roman"/>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150E0B"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150E0B">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150E0B">
        <w:rPr>
          <w:sz w:val="24"/>
          <w:szCs w:val="24"/>
        </w:rPr>
        <w:t>Участники электронного аукциона</w:t>
      </w:r>
    </w:p>
    <w:p w:rsidR="00FA2C82" w:rsidRPr="00150E0B" w:rsidRDefault="00FA2C82" w:rsidP="00FA2C82">
      <w:pPr>
        <w:autoSpaceDE w:val="0"/>
        <w:autoSpaceDN w:val="0"/>
        <w:adjustRightInd w:val="0"/>
        <w:ind w:firstLine="540"/>
        <w:jc w:val="both"/>
        <w:rPr>
          <w:rFonts w:ascii="Times New Roman" w:hAnsi="Times New Roman"/>
          <w:color w:val="000000"/>
          <w:sz w:val="24"/>
          <w:szCs w:val="24"/>
        </w:rPr>
      </w:pPr>
      <w:r w:rsidRPr="00150E0B">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150E0B">
        <w:rPr>
          <w:rFonts w:ascii="Times New Roman" w:hAnsi="Times New Roman"/>
          <w:bCs/>
          <w:color w:val="000000"/>
          <w:sz w:val="24"/>
          <w:szCs w:val="24"/>
        </w:rPr>
        <w:t>и</w:t>
      </w:r>
      <w:r w:rsidRPr="00150E0B">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150E0B"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150E0B">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150E0B" w:rsidRDefault="00FA2C82" w:rsidP="00FA2C82">
      <w:pPr>
        <w:numPr>
          <w:ilvl w:val="1"/>
          <w:numId w:val="3"/>
        </w:numPr>
        <w:tabs>
          <w:tab w:val="left" w:pos="1013"/>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FA2C82">
      <w:pPr>
        <w:numPr>
          <w:ilvl w:val="1"/>
          <w:numId w:val="3"/>
        </w:numPr>
        <w:tabs>
          <w:tab w:val="left" w:pos="0"/>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Заказчик/специализированная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3544"/>
          <w:tab w:val="left" w:pos="3969"/>
        </w:tabs>
        <w:ind w:left="3686" w:firstLine="0"/>
        <w:jc w:val="both"/>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150E0B">
        <w:rPr>
          <w:sz w:val="24"/>
          <w:szCs w:val="24"/>
        </w:rPr>
        <w:t xml:space="preserve">Отмена </w:t>
      </w:r>
      <w:bookmarkEnd w:id="79"/>
      <w:bookmarkEnd w:id="80"/>
      <w:bookmarkEnd w:id="81"/>
      <w:bookmarkEnd w:id="82"/>
      <w:bookmarkEnd w:id="83"/>
      <w:bookmarkEnd w:id="84"/>
      <w:bookmarkEnd w:id="85"/>
      <w:bookmarkEnd w:id="86"/>
      <w:bookmarkEnd w:id="87"/>
      <w:bookmarkEnd w:id="88"/>
      <w:r w:rsidRPr="00150E0B">
        <w:rPr>
          <w:sz w:val="24"/>
          <w:szCs w:val="24"/>
        </w:rPr>
        <w:t>электронного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6.1.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6.2.</w:t>
      </w:r>
      <w:r w:rsidR="00751D92" w:rsidRPr="00150E0B">
        <w:rPr>
          <w:rFonts w:ascii="Times New Roman" w:hAnsi="Times New Roman"/>
          <w:sz w:val="24"/>
          <w:szCs w:val="24"/>
        </w:rPr>
        <w:t xml:space="preserve"> </w:t>
      </w:r>
      <w:r w:rsidRPr="00150E0B">
        <w:rPr>
          <w:rFonts w:ascii="Times New Roman" w:hAnsi="Times New Roman"/>
          <w:sz w:val="24"/>
          <w:szCs w:val="24"/>
        </w:rPr>
        <w:t>Решение об отмене электронного аукциона размещается в Единой информационной системе в день принятия этого решения.</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6.3. 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аукциона в электронной форме, подавшим заявки на участие в ней.</w:t>
      </w:r>
    </w:p>
    <w:p w:rsidR="00FA2C82" w:rsidRPr="00150E0B" w:rsidRDefault="00FA2C82" w:rsidP="00751D92">
      <w:pPr>
        <w:tabs>
          <w:tab w:val="left" w:pos="993"/>
        </w:tabs>
        <w:jc w:val="both"/>
        <w:rPr>
          <w:rFonts w:ascii="Times New Roman" w:hAnsi="Times New Roman"/>
          <w:sz w:val="24"/>
          <w:szCs w:val="24"/>
        </w:rPr>
      </w:pPr>
      <w:r w:rsidRPr="00150E0B">
        <w:rPr>
          <w:rFonts w:ascii="Times New Roman" w:hAnsi="Times New Roman"/>
          <w:sz w:val="24"/>
          <w:szCs w:val="24"/>
        </w:rPr>
        <w:t xml:space="preserve">6.5. В случае, если Заказчиком принято решение об отмене электронного аукциона в соответствии с </w:t>
      </w:r>
      <w:hyperlink r:id="rId15" w:anchor="P311" w:history="1">
        <w:r w:rsidRPr="00150E0B">
          <w:rPr>
            <w:rFonts w:ascii="Times New Roman" w:hAnsi="Times New Roman"/>
            <w:sz w:val="24"/>
            <w:szCs w:val="24"/>
          </w:rPr>
          <w:t>п.</w:t>
        </w:r>
      </w:hyperlink>
      <w:r w:rsidRPr="00150E0B">
        <w:rPr>
          <w:rFonts w:ascii="Times New Roman" w:hAnsi="Times New Roman"/>
          <w:sz w:val="24"/>
          <w:szCs w:val="24"/>
        </w:rPr>
        <w:t xml:space="preserve"> 6.1 настоящей Документации, оператор электронной площадки не вправе направлять Заказчику заявки участников аукциона в электронной форме.</w:t>
      </w:r>
    </w:p>
    <w:p w:rsidR="00FA2C82" w:rsidRPr="00150E0B" w:rsidRDefault="00FA2C82" w:rsidP="00751D92">
      <w:pPr>
        <w:tabs>
          <w:tab w:val="left" w:pos="1134"/>
        </w:tabs>
        <w:jc w:val="both"/>
        <w:rPr>
          <w:rFonts w:ascii="Times New Roman" w:hAnsi="Times New Roman"/>
          <w:sz w:val="24"/>
          <w:szCs w:val="24"/>
        </w:rPr>
      </w:pPr>
      <w:r w:rsidRPr="00150E0B">
        <w:rPr>
          <w:rFonts w:ascii="Times New Roman" w:hAnsi="Times New Roman"/>
          <w:sz w:val="24"/>
          <w:szCs w:val="24"/>
        </w:rPr>
        <w:t xml:space="preserve">6.6.  По истечении срока отмены электронного аукциона в соответствии с пунктом 6.1 настоящей Документации и до заключения договора Заказчик вправе отменить электронный аукцион только в случае возникновения обстоятельств </w:t>
      </w:r>
      <w:hyperlink r:id="rId16" w:history="1">
        <w:r w:rsidRPr="00150E0B">
          <w:rPr>
            <w:rFonts w:ascii="Times New Roman" w:hAnsi="Times New Roman"/>
            <w:sz w:val="24"/>
            <w:szCs w:val="24"/>
          </w:rPr>
          <w:t>непреодолимой силы</w:t>
        </w:r>
      </w:hyperlink>
      <w:r w:rsidRPr="00150E0B">
        <w:rPr>
          <w:rFonts w:ascii="Times New Roman" w:hAnsi="Times New Roman"/>
          <w:sz w:val="24"/>
          <w:szCs w:val="24"/>
        </w:rPr>
        <w:t xml:space="preserve"> в соответствии с гражданским законодательством.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6.7.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6.8.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150E0B" w:rsidRDefault="00FA2C82" w:rsidP="00751D92">
      <w:pPr>
        <w:jc w:val="both"/>
        <w:rPr>
          <w:rFonts w:ascii="Times New Roman" w:hAnsi="Times New Roman"/>
          <w:sz w:val="24"/>
          <w:szCs w:val="24"/>
        </w:rPr>
      </w:pPr>
      <w:r w:rsidRPr="00150E0B">
        <w:rPr>
          <w:rFonts w:ascii="Times New Roman" w:hAnsi="Times New Roman"/>
          <w:sz w:val="24"/>
          <w:szCs w:val="24"/>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FA2C82" w:rsidRPr="00150E0B" w:rsidRDefault="00FA2C82" w:rsidP="00751D92">
      <w:pPr>
        <w:pStyle w:val="2"/>
        <w:numPr>
          <w:ilvl w:val="0"/>
          <w:numId w:val="3"/>
        </w:numPr>
        <w:tabs>
          <w:tab w:val="left" w:pos="1418"/>
          <w:tab w:val="left" w:pos="1701"/>
        </w:tabs>
        <w:ind w:left="1560" w:hanging="709"/>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150E0B">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какие-либо переговоры заказчика/уполномоченного органа/специализированной организации/членов комиссий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При проведении электронного аукциона проведение переговоров заказчика/уполномоченного</w:t>
      </w:r>
      <w:r w:rsidRPr="00150E0B">
        <w:rPr>
          <w:rFonts w:ascii="Times New Roman" w:hAnsi="Times New Roman"/>
          <w:b/>
          <w:color w:val="000000"/>
          <w:sz w:val="24"/>
          <w:szCs w:val="24"/>
        </w:rPr>
        <w:t xml:space="preserve"> </w:t>
      </w:r>
      <w:r w:rsidRPr="00150E0B">
        <w:rPr>
          <w:rFonts w:ascii="Times New Roman" w:hAnsi="Times New Roman"/>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150E0B"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sidRPr="00150E0B">
        <w:rPr>
          <w:sz w:val="24"/>
          <w:szCs w:val="24"/>
        </w:rPr>
        <w:t xml:space="preserve">Раздел </w:t>
      </w:r>
      <w:r w:rsidRPr="00150E0B">
        <w:rPr>
          <w:sz w:val="24"/>
          <w:szCs w:val="24"/>
          <w:lang w:val="en-US"/>
        </w:rPr>
        <w:t>II</w:t>
      </w:r>
      <w:r w:rsidRPr="00150E0B">
        <w:rPr>
          <w:sz w:val="24"/>
          <w:szCs w:val="24"/>
        </w:rPr>
        <w:t>. 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150E0B"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150E0B">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150E0B" w:rsidRDefault="00FA2C82" w:rsidP="00FA2C82">
      <w:pPr>
        <w:numPr>
          <w:ilvl w:val="1"/>
          <w:numId w:val="3"/>
        </w:numPr>
        <w:tabs>
          <w:tab w:val="left" w:pos="1171"/>
        </w:tabs>
        <w:spacing w:line="240" w:lineRule="auto"/>
        <w:ind w:left="0" w:right="20" w:firstLine="709"/>
        <w:jc w:val="both"/>
        <w:rPr>
          <w:rFonts w:ascii="Times New Roman" w:hAnsi="Times New Roman"/>
          <w:color w:val="000000"/>
          <w:sz w:val="24"/>
          <w:szCs w:val="24"/>
        </w:rPr>
      </w:pPr>
      <w:r w:rsidRPr="00150E0B">
        <w:rPr>
          <w:rFonts w:ascii="Times New Roman" w:hAnsi="Times New Roman"/>
          <w:color w:val="000000"/>
          <w:sz w:val="24"/>
          <w:szCs w:val="24"/>
        </w:rPr>
        <w:t>Документация доступна для ознакомления в ЕИС без взимания платы.</w:t>
      </w:r>
    </w:p>
    <w:p w:rsidR="00FA2C82" w:rsidRPr="00150E0B" w:rsidRDefault="00FA2C82" w:rsidP="00E9635B">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sidRPr="00150E0B">
        <w:rPr>
          <w:sz w:val="24"/>
          <w:szCs w:val="24"/>
        </w:rPr>
        <w:t>Порядок 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FA2C82" w:rsidRPr="00150E0B" w:rsidRDefault="00FA2C82" w:rsidP="00FA2C82">
      <w:pPr>
        <w:numPr>
          <w:ilvl w:val="1"/>
          <w:numId w:val="3"/>
        </w:numPr>
        <w:ind w:left="0" w:firstLine="709"/>
        <w:jc w:val="both"/>
        <w:rPr>
          <w:rFonts w:ascii="Times New Roman" w:hAnsi="Times New Roman"/>
          <w:sz w:val="24"/>
          <w:szCs w:val="24"/>
        </w:rPr>
      </w:pPr>
      <w:r w:rsidRPr="00150E0B">
        <w:rPr>
          <w:rFonts w:ascii="Times New Roman" w:hAnsi="Times New Roman"/>
          <w:sz w:val="24"/>
          <w:szCs w:val="24"/>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FA2C82" w:rsidRPr="00150E0B"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150E0B">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150E0B" w:rsidRDefault="00FA2C82" w:rsidP="00FA2C82">
      <w:pPr>
        <w:numPr>
          <w:ilvl w:val="1"/>
          <w:numId w:val="3"/>
        </w:numPr>
        <w:ind w:left="0" w:firstLine="568"/>
        <w:jc w:val="both"/>
        <w:rPr>
          <w:rFonts w:ascii="Times New Roman" w:hAnsi="Times New Roman"/>
          <w:sz w:val="24"/>
          <w:szCs w:val="24"/>
        </w:rPr>
      </w:pPr>
      <w:r w:rsidRPr="00150E0B">
        <w:rPr>
          <w:rFonts w:ascii="Times New Roman" w:hAnsi="Times New Roman"/>
          <w:sz w:val="24"/>
          <w:szCs w:val="24"/>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150E0B" w:rsidRDefault="00FA2C82" w:rsidP="00FA2C82">
      <w:pPr>
        <w:numPr>
          <w:ilvl w:val="1"/>
          <w:numId w:val="3"/>
        </w:numPr>
        <w:tabs>
          <w:tab w:val="left" w:pos="1109"/>
        </w:tabs>
        <w:spacing w:line="240" w:lineRule="auto"/>
        <w:ind w:left="0" w:right="20" w:firstLine="709"/>
        <w:jc w:val="both"/>
        <w:rPr>
          <w:rFonts w:ascii="Times New Roman" w:hAnsi="Times New Roman"/>
          <w:color w:val="000000"/>
          <w:sz w:val="24"/>
          <w:szCs w:val="24"/>
        </w:rPr>
      </w:pPr>
      <w:r w:rsidRPr="00150E0B">
        <w:rPr>
          <w:rFonts w:ascii="Times New Roman" w:hAnsi="Times New Roman"/>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150E0B"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sidRPr="00150E0B">
        <w:rPr>
          <w:sz w:val="24"/>
          <w:szCs w:val="24"/>
        </w:rPr>
        <w:t xml:space="preserve">Раздел </w:t>
      </w:r>
      <w:r w:rsidRPr="00150E0B">
        <w:rPr>
          <w:sz w:val="24"/>
          <w:szCs w:val="24"/>
          <w:lang w:val="en-US"/>
        </w:rPr>
        <w:t>III</w:t>
      </w:r>
      <w:r w:rsidRPr="00150E0B">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150E0B"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150E0B">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150E0B">
        <w:rPr>
          <w:rFonts w:ascii="Times New Roman" w:eastAsia="Times New Roman" w:hAnsi="Times New Roman"/>
          <w:color w:val="000000"/>
          <w:spacing w:val="-2"/>
          <w:kern w:val="28"/>
          <w:sz w:val="24"/>
          <w:szCs w:val="24"/>
          <w:lang w:val="en-US"/>
        </w:rPr>
        <w:t>VI</w:t>
      </w:r>
      <w:r w:rsidRPr="00150E0B">
        <w:rPr>
          <w:rFonts w:ascii="Times New Roman" w:hAnsi="Times New Roman"/>
          <w:color w:val="000000"/>
          <w:sz w:val="24"/>
          <w:szCs w:val="24"/>
        </w:rPr>
        <w:t xml:space="preserve"> «ИНФОРМАЦИОННАЯ КАРТА АУКЦИОНА В ЭЛЕКТРОННОЙ ФОРМЕ» документации.</w:t>
      </w:r>
    </w:p>
    <w:p w:rsidR="00FA2C82" w:rsidRPr="00150E0B"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150E0B">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электронном аукционе заполняется участником закупки в соответствии с настоящей инструкцией.</w:t>
      </w:r>
    </w:p>
    <w:p w:rsidR="00FA2C82" w:rsidRPr="00150E0B" w:rsidRDefault="00FA2C82" w:rsidP="00FA2C82">
      <w:pPr>
        <w:numPr>
          <w:ilvl w:val="1"/>
          <w:numId w:val="3"/>
        </w:numPr>
        <w:tabs>
          <w:tab w:val="left" w:pos="105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150E0B" w:rsidRDefault="00FA2C82" w:rsidP="00FA2C82">
      <w:pPr>
        <w:numPr>
          <w:ilvl w:val="1"/>
          <w:numId w:val="3"/>
        </w:numPr>
        <w:tabs>
          <w:tab w:val="left" w:pos="1075"/>
        </w:tabs>
        <w:spacing w:line="240" w:lineRule="auto"/>
        <w:ind w:left="0" w:firstLine="709"/>
        <w:jc w:val="both"/>
        <w:rPr>
          <w:rFonts w:ascii="Times New Roman" w:hAnsi="Times New Roman"/>
          <w:color w:val="000000"/>
          <w:sz w:val="24"/>
          <w:szCs w:val="24"/>
        </w:rPr>
      </w:pPr>
      <w:r w:rsidRPr="00150E0B">
        <w:rPr>
          <w:rFonts w:ascii="Times New Roman" w:hAnsi="Times New Roman"/>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sidRPr="00150E0B">
        <w:rPr>
          <w:rFonts w:ascii="Times New Roman" w:hAnsi="Times New Roman"/>
          <w:color w:val="000000"/>
          <w:sz w:val="24"/>
          <w:szCs w:val="24"/>
        </w:rPr>
        <w:t>словами «не более», «не менее».</w:t>
      </w:r>
    </w:p>
    <w:p w:rsidR="00FA2C82" w:rsidRPr="00150E0B"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sidRPr="00150E0B">
        <w:rPr>
          <w:sz w:val="24"/>
          <w:szCs w:val="24"/>
        </w:rPr>
        <w:t xml:space="preserve">Раздел </w:t>
      </w:r>
      <w:r w:rsidRPr="00150E0B">
        <w:rPr>
          <w:sz w:val="24"/>
          <w:szCs w:val="24"/>
          <w:lang w:val="en-US"/>
        </w:rPr>
        <w:t>IV</w:t>
      </w:r>
      <w:r w:rsidRPr="00150E0B">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150E0B"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150E0B">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13.3. Заявка на участие в аукционе в электронной форме </w:t>
      </w:r>
      <w:r w:rsidRPr="00150E0B">
        <w:rPr>
          <w:rFonts w:ascii="Times New Roman" w:hAnsi="Times New Roman"/>
          <w:b/>
          <w:sz w:val="24"/>
          <w:szCs w:val="24"/>
        </w:rPr>
        <w:t>состоит из двух частей</w:t>
      </w:r>
      <w:r w:rsidRPr="00150E0B">
        <w:rPr>
          <w:rFonts w:ascii="Times New Roman" w:hAnsi="Times New Roman"/>
          <w:sz w:val="24"/>
          <w:szCs w:val="24"/>
        </w:rPr>
        <w:t>.</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 </w:t>
      </w:r>
      <w:r w:rsidRPr="00150E0B">
        <w:rPr>
          <w:rFonts w:ascii="Times New Roman" w:hAnsi="Times New Roman"/>
          <w:b/>
          <w:sz w:val="24"/>
          <w:szCs w:val="24"/>
        </w:rPr>
        <w:t>Первая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 xml:space="preserve">содержать (Форма №1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13.4.1. </w:t>
      </w:r>
      <w:r w:rsidRPr="00150E0B">
        <w:rPr>
          <w:rFonts w:ascii="Times New Roman" w:hAnsi="Times New Roman"/>
          <w:b/>
          <w:sz w:val="24"/>
          <w:szCs w:val="24"/>
        </w:rPr>
        <w:t>Согласие участника такого аукциона на поставку товара</w:t>
      </w:r>
      <w:r w:rsidRPr="00150E0B">
        <w:rPr>
          <w:rFonts w:ascii="Times New Roman" w:hAnsi="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указание (декларирование) наименования страны происхождения</w:t>
      </w:r>
      <w:r w:rsidRPr="00150E0B">
        <w:rPr>
          <w:rFonts w:ascii="Times New Roman" w:hAnsi="Times New Roman"/>
          <w:sz w:val="24"/>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конкретные показатели товара</w:t>
      </w:r>
      <w:r w:rsidRPr="00150E0B">
        <w:rPr>
          <w:rFonts w:ascii="Times New Roman" w:hAnsi="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150E0B" w:rsidRDefault="00FA2C82" w:rsidP="00FA2C82">
      <w:pPr>
        <w:ind w:firstLine="709"/>
        <w:jc w:val="both"/>
        <w:rPr>
          <w:rFonts w:ascii="Times New Roman" w:hAnsi="Times New Roman"/>
          <w:b/>
          <w:sz w:val="24"/>
          <w:szCs w:val="24"/>
        </w:rPr>
      </w:pPr>
      <w:r w:rsidRPr="00150E0B">
        <w:rPr>
          <w:rFonts w:ascii="Times New Roman" w:hAnsi="Times New Roman"/>
          <w:sz w:val="24"/>
          <w:szCs w:val="24"/>
        </w:rPr>
        <w:t xml:space="preserve">13.6. </w:t>
      </w:r>
      <w:r w:rsidRPr="00150E0B">
        <w:rPr>
          <w:rFonts w:ascii="Times New Roman" w:hAnsi="Times New Roman"/>
          <w:b/>
          <w:sz w:val="24"/>
          <w:szCs w:val="24"/>
        </w:rPr>
        <w:t>Вторая часть заявки</w:t>
      </w:r>
      <w:r w:rsidRPr="00150E0B">
        <w:rPr>
          <w:rFonts w:ascii="Times New Roman" w:hAnsi="Times New Roman"/>
          <w:sz w:val="24"/>
          <w:szCs w:val="24"/>
        </w:rPr>
        <w:t xml:space="preserve"> на участие в аукционе в электронной форме должна </w:t>
      </w:r>
      <w:r w:rsidRPr="00150E0B">
        <w:rPr>
          <w:rFonts w:ascii="Times New Roman" w:hAnsi="Times New Roman"/>
          <w:b/>
          <w:sz w:val="24"/>
          <w:szCs w:val="24"/>
        </w:rPr>
        <w:t>содержать</w:t>
      </w:r>
      <w:r w:rsidRPr="00150E0B">
        <w:rPr>
          <w:rFonts w:ascii="Times New Roman" w:hAnsi="Times New Roman"/>
          <w:sz w:val="24"/>
          <w:szCs w:val="24"/>
        </w:rPr>
        <w:t xml:space="preserve"> следующие документы и информацию (</w:t>
      </w:r>
      <w:r w:rsidRPr="00150E0B">
        <w:rPr>
          <w:rFonts w:ascii="Times New Roman" w:hAnsi="Times New Roman"/>
          <w:b/>
          <w:sz w:val="24"/>
          <w:szCs w:val="24"/>
        </w:rPr>
        <w:t xml:space="preserve">Форма №№2-4 Раздела </w:t>
      </w:r>
      <w:r w:rsidRPr="00150E0B">
        <w:rPr>
          <w:rFonts w:ascii="Times New Roman" w:hAnsi="Times New Roman"/>
          <w:b/>
          <w:sz w:val="24"/>
          <w:szCs w:val="24"/>
          <w:lang w:val="en-US"/>
        </w:rPr>
        <w:t>X</w:t>
      </w:r>
      <w:r w:rsidRPr="00150E0B">
        <w:rPr>
          <w:rFonts w:ascii="Times New Roman" w:hAnsi="Times New Roman"/>
          <w:b/>
          <w:sz w:val="24"/>
          <w:szCs w:val="24"/>
        </w:rPr>
        <w:t xml:space="preserve">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наименование, фирменное наименование</w:t>
      </w:r>
      <w:r w:rsidRPr="00150E0B">
        <w:rPr>
          <w:rFonts w:ascii="Times New Roman" w:hAnsi="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полученную не ранее чем за 6 месяцев до дня размещения</w:t>
      </w:r>
      <w:r w:rsidRPr="00150E0B">
        <w:rPr>
          <w:rFonts w:ascii="Times New Roman" w:hAnsi="Times New Roman"/>
          <w:sz w:val="24"/>
          <w:szCs w:val="24"/>
        </w:rPr>
        <w:t xml:space="preserve"> в Единой информационной системе извещения о проведении аукциона в электронной форме </w:t>
      </w:r>
      <w:r w:rsidRPr="00150E0B">
        <w:rPr>
          <w:rFonts w:ascii="Times New Roman" w:hAnsi="Times New Roman"/>
          <w:b/>
          <w:sz w:val="24"/>
          <w:szCs w:val="24"/>
        </w:rPr>
        <w:t>выписку из Единого государственного реестра юридических лиц</w:t>
      </w:r>
      <w:r w:rsidRPr="00150E0B">
        <w:rPr>
          <w:rFonts w:ascii="Times New Roman" w:hAnsi="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документы, подтверждающие полномочия лица на осуществление действий от имени участника аукциона</w:t>
      </w:r>
      <w:r w:rsidRPr="00150E0B">
        <w:rPr>
          <w:rFonts w:ascii="Times New Roman" w:hAnsi="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копии учредительных документов участника аукциона в электронной форме (для юридических лиц);</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решение об одобрении или о совершении сделки</w:t>
      </w:r>
      <w:r w:rsidRPr="00150E0B">
        <w:rPr>
          <w:rFonts w:ascii="Times New Roman" w:hAnsi="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A2C82" w:rsidRPr="00150E0B" w:rsidRDefault="00FA2C82" w:rsidP="00FA2C82">
      <w:pPr>
        <w:numPr>
          <w:ilvl w:val="0"/>
          <w:numId w:val="6"/>
        </w:numPr>
        <w:ind w:left="0" w:firstLine="284"/>
        <w:jc w:val="both"/>
        <w:rPr>
          <w:rFonts w:ascii="Times New Roman" w:hAnsi="Times New Roman"/>
          <w:b/>
          <w:sz w:val="24"/>
          <w:szCs w:val="24"/>
        </w:rPr>
      </w:pPr>
      <w:r w:rsidRPr="00150E0B">
        <w:rPr>
          <w:rFonts w:ascii="Times New Roman" w:hAnsi="Times New Roman"/>
          <w:b/>
          <w:sz w:val="24"/>
          <w:szCs w:val="24"/>
        </w:rPr>
        <w:t xml:space="preserve">документы или копии документов, подтверждающие соответствие участника аукциона </w:t>
      </w:r>
      <w:r w:rsidRPr="00150E0B">
        <w:rPr>
          <w:rFonts w:ascii="Times New Roman" w:hAnsi="Times New Roman"/>
          <w:sz w:val="24"/>
          <w:szCs w:val="24"/>
        </w:rPr>
        <w:t>в электронной форме установленным аукционной документацией</w:t>
      </w:r>
      <w:r w:rsidRPr="00150E0B">
        <w:rPr>
          <w:rFonts w:ascii="Times New Roman" w:hAnsi="Times New Roman"/>
          <w:b/>
          <w:sz w:val="24"/>
          <w:szCs w:val="24"/>
        </w:rPr>
        <w:t xml:space="preserve"> требованиям к участникам </w:t>
      </w:r>
      <w:r w:rsidRPr="00150E0B">
        <w:rPr>
          <w:rFonts w:ascii="Times New Roman" w:hAnsi="Times New Roman"/>
          <w:sz w:val="24"/>
          <w:szCs w:val="24"/>
        </w:rPr>
        <w:t>такого аукциона</w:t>
      </w:r>
      <w:r w:rsidRPr="00150E0B">
        <w:rPr>
          <w:rFonts w:ascii="Times New Roman" w:hAnsi="Times New Roman"/>
          <w:b/>
          <w:sz w:val="24"/>
          <w:szCs w:val="24"/>
        </w:rPr>
        <w:t>;</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документы или копии документов, подтверждающие соответствие участника аукциона</w:t>
      </w:r>
      <w:r w:rsidRPr="00150E0B">
        <w:rPr>
          <w:rFonts w:ascii="Times New Roman" w:hAnsi="Times New Roman"/>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копии документов, подтверждающих соответствие товара</w:t>
      </w:r>
      <w:r w:rsidRPr="00150E0B">
        <w:rPr>
          <w:rFonts w:ascii="Times New Roman" w:hAnsi="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безотзывную банковскую гарантию</w:t>
      </w:r>
      <w:r w:rsidRPr="00150E0B">
        <w:rPr>
          <w:rFonts w:ascii="Times New Roman" w:hAnsi="Times New Roman"/>
          <w:sz w:val="24"/>
          <w:szCs w:val="24"/>
        </w:rPr>
        <w:t xml:space="preserve">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b/>
          <w:sz w:val="24"/>
          <w:szCs w:val="24"/>
        </w:rPr>
        <w:t>согласие субъекта персональных данных на обработку его персональных данных</w:t>
      </w:r>
      <w:r w:rsidRPr="00150E0B">
        <w:rPr>
          <w:rFonts w:ascii="Times New Roman" w:hAnsi="Times New Roman"/>
          <w:sz w:val="24"/>
          <w:szCs w:val="24"/>
        </w:rPr>
        <w:t xml:space="preserve"> (для участника аукциона в электронной форме - физического лица).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13.8. Требовать от участника аукциона в электронной форме документы и сведения, за исключением предусмотренных настоящей Документацией,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13.9. 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13.11.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настоящей Документации. Указанные электронные документы подаются одновременно.</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данной заявки с нарушением требований, предусмотренных пунктом 13.7 настоящей Документации;</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150E0B" w:rsidRDefault="00FA2C82" w:rsidP="00FA2C82">
      <w:pPr>
        <w:numPr>
          <w:ilvl w:val="0"/>
          <w:numId w:val="6"/>
        </w:numPr>
        <w:ind w:left="0" w:firstLine="284"/>
        <w:jc w:val="both"/>
        <w:rPr>
          <w:rFonts w:ascii="Times New Roman" w:hAnsi="Times New Roman"/>
          <w:sz w:val="24"/>
          <w:szCs w:val="24"/>
        </w:rPr>
      </w:pPr>
      <w:r w:rsidRPr="00150E0B">
        <w:rPr>
          <w:rFonts w:ascii="Times New Roman" w:hAnsi="Times New Roman"/>
          <w:sz w:val="24"/>
          <w:szCs w:val="24"/>
        </w:rPr>
        <w:t>получения данной заявки после даты или времени окончания срока подачи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13.14. Одновременно с возвратом заявки на участие в аукционе в электронной форме в соответствии с пунктом 15.12 и пунктом 13.13 настоящей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150E0B" w:rsidRDefault="00FA2C82" w:rsidP="00BF54A8">
      <w:pPr>
        <w:tabs>
          <w:tab w:val="left" w:pos="1080"/>
        </w:tabs>
        <w:spacing w:line="240" w:lineRule="auto"/>
        <w:ind w:firstLine="709"/>
        <w:jc w:val="both"/>
        <w:rPr>
          <w:rFonts w:ascii="Times New Roman" w:hAnsi="Times New Roman"/>
          <w:color w:val="000000"/>
          <w:sz w:val="24"/>
          <w:szCs w:val="24"/>
        </w:rPr>
      </w:pPr>
      <w:r w:rsidRPr="00150E0B">
        <w:rPr>
          <w:rFonts w:ascii="Times New Roman" w:hAnsi="Times New Roman"/>
          <w:sz w:val="24"/>
          <w:szCs w:val="24"/>
        </w:rPr>
        <w:t>13.17.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150E0B">
        <w:rPr>
          <w:rFonts w:ascii="Times New Roman" w:hAnsi="Times New Roman"/>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150E0B" w:rsidRDefault="00FA2C82" w:rsidP="00FA2C82">
      <w:pPr>
        <w:pStyle w:val="1"/>
        <w:rPr>
          <w:sz w:val="24"/>
          <w:szCs w:val="24"/>
        </w:rPr>
      </w:pPr>
      <w:r w:rsidRPr="00150E0B">
        <w:rPr>
          <w:rStyle w:val="10"/>
          <w:b/>
          <w:sz w:val="24"/>
          <w:szCs w:val="24"/>
        </w:rPr>
        <w:t>Раздел</w:t>
      </w:r>
      <w:r w:rsidRPr="00150E0B">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150E0B">
        <w:rPr>
          <w:sz w:val="24"/>
          <w:szCs w:val="24"/>
        </w:rPr>
        <w:t>ПОРЯДОК РАССМОТРЕНИЯ ЗАЯВОК, СРОК, В ТЕЧЕНИЕ КОТОРОГО ПОБЕДИТЕЛЬ ЭЛЕКТРОННОГО АУКЦИОНА ИЛИ ИНОЙ УЧАСТНИК, С КОТОРЫМ 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УКЛОНИВШИМИСЯ ОТ ЗАКЛЮЧЕНИЯ ДОГОВОРА</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первых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14.3. 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14.4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14.4. Участник аукциона в электронной форме не допускается к участию в нем в случае:</w:t>
      </w:r>
    </w:p>
    <w:p w:rsidR="00FA2C82" w:rsidRPr="00150E0B" w:rsidRDefault="00FA2C82" w:rsidP="00FA2C82">
      <w:pPr>
        <w:numPr>
          <w:ilvl w:val="0"/>
          <w:numId w:val="7"/>
        </w:numPr>
        <w:ind w:left="0" w:firstLine="284"/>
        <w:jc w:val="both"/>
        <w:rPr>
          <w:rFonts w:ascii="Times New Roman" w:hAnsi="Times New Roman"/>
          <w:sz w:val="24"/>
          <w:szCs w:val="24"/>
        </w:rPr>
      </w:pPr>
      <w:proofErr w:type="spellStart"/>
      <w:r w:rsidRPr="00150E0B">
        <w:rPr>
          <w:rFonts w:ascii="Times New Roman" w:hAnsi="Times New Roman"/>
          <w:sz w:val="24"/>
          <w:szCs w:val="24"/>
        </w:rPr>
        <w:t>непредоставления</w:t>
      </w:r>
      <w:proofErr w:type="spellEnd"/>
      <w:r w:rsidRPr="00150E0B">
        <w:rPr>
          <w:rFonts w:ascii="Times New Roman" w:hAnsi="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150E0B" w:rsidRDefault="00FA2C82" w:rsidP="00FA2C82">
      <w:pPr>
        <w:numPr>
          <w:ilvl w:val="0"/>
          <w:numId w:val="7"/>
        </w:numPr>
        <w:ind w:left="0" w:firstLine="284"/>
        <w:jc w:val="both"/>
        <w:rPr>
          <w:rFonts w:ascii="Times New Roman" w:hAnsi="Times New Roman"/>
          <w:sz w:val="24"/>
          <w:szCs w:val="24"/>
        </w:rPr>
      </w:pPr>
      <w:r w:rsidRPr="00150E0B">
        <w:rPr>
          <w:rFonts w:ascii="Times New Roman" w:hAnsi="Times New Roman"/>
          <w:sz w:val="24"/>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14.5. Отказ в допуске к участию в аукционе в электронной форме по основаниям, не предусмотренным пунктом 14.4 настоящей Документации, не допускается.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порядковых номерах заявок на участие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14.8.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14.9. 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150E0B" w:rsidRDefault="00FA2C82" w:rsidP="00FA2C82">
      <w:pPr>
        <w:pStyle w:val="2"/>
        <w:numPr>
          <w:ilvl w:val="0"/>
          <w:numId w:val="3"/>
        </w:numPr>
        <w:ind w:left="719"/>
        <w:rPr>
          <w:sz w:val="24"/>
          <w:szCs w:val="24"/>
        </w:rPr>
      </w:pPr>
      <w:r w:rsidRPr="00150E0B">
        <w:rPr>
          <w:sz w:val="24"/>
          <w:szCs w:val="24"/>
        </w:rPr>
        <w:t>Порядок проведения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15.2. Аукцион в электронной форме проводится на электронной площадке в указанный в извещении о его проведении и определенный в соответствии с </w:t>
      </w:r>
      <w:r w:rsidRPr="00150E0B">
        <w:rPr>
          <w:rFonts w:ascii="Times New Roman" w:hAnsi="Times New Roman"/>
          <w:color w:val="000000" w:themeColor="text1"/>
          <w:sz w:val="24"/>
          <w:szCs w:val="24"/>
        </w:rPr>
        <w:t>пунктом 15.3</w:t>
      </w:r>
      <w:r w:rsidRPr="00150E0B">
        <w:rPr>
          <w:rFonts w:ascii="Times New Roman" w:hAnsi="Times New Roman"/>
          <w:sz w:val="24"/>
          <w:szCs w:val="24"/>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15.3. 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bookmarkStart w:id="214" w:name="P649"/>
      <w:bookmarkEnd w:id="214"/>
      <w:r w:rsidRPr="00150E0B">
        <w:rPr>
          <w:rFonts w:ascii="Times New Roman" w:hAnsi="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150E0B" w:rsidRDefault="00FA2C82" w:rsidP="00FA2C82">
      <w:pPr>
        <w:ind w:firstLine="709"/>
        <w:jc w:val="both"/>
        <w:rPr>
          <w:rFonts w:ascii="Times New Roman" w:hAnsi="Times New Roman"/>
          <w:sz w:val="24"/>
          <w:szCs w:val="24"/>
        </w:rPr>
      </w:pPr>
      <w:bookmarkStart w:id="215" w:name="P651"/>
      <w:bookmarkEnd w:id="215"/>
      <w:r w:rsidRPr="00150E0B">
        <w:rPr>
          <w:rFonts w:ascii="Times New Roman" w:hAnsi="Times New Roman"/>
          <w:sz w:val="24"/>
          <w:szCs w:val="24"/>
        </w:rPr>
        <w:t>15.7.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150E0B">
        <w:rPr>
          <w:rFonts w:ascii="Times New Roman" w:hAnsi="Times New Roman"/>
          <w:color w:val="000000" w:themeColor="text1"/>
          <w:sz w:val="24"/>
          <w:szCs w:val="24"/>
        </w:rPr>
        <w:t>пунктом 15.9</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6" w:name="P653"/>
      <w:bookmarkEnd w:id="216"/>
      <w:r w:rsidRPr="00150E0B">
        <w:rPr>
          <w:rFonts w:ascii="Times New Roman" w:hAnsi="Times New Roman"/>
          <w:sz w:val="24"/>
          <w:szCs w:val="24"/>
        </w:rPr>
        <w:t>15.9. При проведении аукциона в электронной форме его участники подают предложения о цене договора с учетом следующих требований:</w:t>
      </w:r>
    </w:p>
    <w:p w:rsidR="00FA2C82" w:rsidRPr="00150E0B" w:rsidRDefault="00FA2C82" w:rsidP="00FA2C82">
      <w:pPr>
        <w:ind w:left="284"/>
        <w:jc w:val="both"/>
        <w:rPr>
          <w:rFonts w:ascii="Times New Roman" w:hAnsi="Times New Roman"/>
          <w:sz w:val="24"/>
          <w:szCs w:val="24"/>
        </w:rPr>
      </w:pPr>
      <w:r w:rsidRPr="00150E0B">
        <w:rPr>
          <w:rFonts w:ascii="Times New Roman" w:hAnsi="Times New Roman"/>
          <w:sz w:val="24"/>
          <w:szCs w:val="24"/>
        </w:rPr>
        <w:t>1.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 xml:space="preserve">   2.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C82" w:rsidRPr="00150E0B" w:rsidRDefault="00FA2C82" w:rsidP="00FA2C82">
      <w:pPr>
        <w:ind w:firstLine="284"/>
        <w:jc w:val="both"/>
        <w:rPr>
          <w:rFonts w:ascii="Times New Roman" w:hAnsi="Times New Roman"/>
          <w:sz w:val="24"/>
          <w:szCs w:val="24"/>
        </w:rPr>
      </w:pPr>
      <w:r w:rsidRPr="00150E0B">
        <w:rPr>
          <w:rFonts w:ascii="Times New Roman" w:hAnsi="Times New Roman"/>
          <w:sz w:val="24"/>
          <w:szCs w:val="24"/>
        </w:rPr>
        <w:t>3.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150E0B">
        <w:rPr>
          <w:rFonts w:ascii="Times New Roman" w:hAnsi="Times New Roman"/>
          <w:color w:val="000000" w:themeColor="text1"/>
          <w:sz w:val="24"/>
          <w:szCs w:val="24"/>
        </w:rPr>
        <w:t>пунктом 15.11</w:t>
      </w:r>
      <w:r w:rsidRPr="00150E0B">
        <w:rPr>
          <w:rFonts w:ascii="Times New Roman" w:hAnsi="Times New Roman"/>
          <w:sz w:val="24"/>
          <w:szCs w:val="24"/>
        </w:rPr>
        <w:t xml:space="preserve"> настоящей Документации.</w:t>
      </w:r>
    </w:p>
    <w:p w:rsidR="00FA2C82" w:rsidRPr="00150E0B" w:rsidRDefault="00FA2C82" w:rsidP="00FA2C82">
      <w:pPr>
        <w:ind w:firstLine="709"/>
        <w:jc w:val="both"/>
        <w:rPr>
          <w:rFonts w:ascii="Times New Roman" w:hAnsi="Times New Roman"/>
          <w:sz w:val="24"/>
          <w:szCs w:val="24"/>
        </w:rPr>
      </w:pPr>
      <w:bookmarkStart w:id="217" w:name="P658"/>
      <w:bookmarkEnd w:id="217"/>
      <w:r w:rsidRPr="00150E0B">
        <w:rPr>
          <w:rFonts w:ascii="Times New Roman" w:hAnsi="Times New Roman"/>
          <w:sz w:val="24"/>
          <w:szCs w:val="24"/>
        </w:rPr>
        <w:t>15.11.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150E0B" w:rsidRDefault="00FA2C82" w:rsidP="00FA2C82">
      <w:pPr>
        <w:spacing w:after="0" w:line="240" w:lineRule="auto"/>
        <w:ind w:firstLine="709"/>
        <w:jc w:val="both"/>
        <w:rPr>
          <w:rFonts w:ascii="Times New Roman" w:hAnsi="Times New Roman"/>
          <w:sz w:val="24"/>
          <w:szCs w:val="24"/>
        </w:rPr>
      </w:pPr>
      <w:r w:rsidRPr="00150E0B">
        <w:rPr>
          <w:rFonts w:ascii="Times New Roman" w:hAnsi="Times New Roman"/>
          <w:sz w:val="24"/>
          <w:szCs w:val="24"/>
        </w:rPr>
        <w:t>15.12. В течение десяти минут с момента завершения в соответствии с пунктом 15.11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15.9 настоящей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15.14. В случае проведения в соответствии с </w:t>
      </w:r>
      <w:hyperlink r:id="rId17" w:anchor="P649" w:history="1">
        <w:r w:rsidRPr="00150E0B">
          <w:rPr>
            <w:rFonts w:ascii="Times New Roman" w:hAnsi="Times New Roman"/>
            <w:sz w:val="24"/>
            <w:szCs w:val="24"/>
          </w:rPr>
          <w:t>пунктом 15.5</w:t>
        </w:r>
      </w:hyperlink>
      <w:r w:rsidRPr="00150E0B">
        <w:rPr>
          <w:rFonts w:ascii="Times New Roman" w:hAnsi="Times New Roman"/>
          <w:sz w:val="24"/>
          <w:szCs w:val="24"/>
        </w:rPr>
        <w:t xml:space="preserve">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15.16. В течение одного часа после размещения протокола, указанного в пункте 15.15 настоящей Документации,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150E0B">
          <w:rPr>
            <w:rFonts w:ascii="Times New Roman" w:hAnsi="Times New Roman"/>
            <w:sz w:val="24"/>
            <w:szCs w:val="24"/>
          </w:rPr>
          <w:t>пунктом 15.7</w:t>
        </w:r>
      </w:hyperlink>
      <w:r w:rsidRPr="00150E0B">
        <w:rPr>
          <w:rFonts w:ascii="Times New Roman" w:hAnsi="Times New Roman"/>
          <w:sz w:val="24"/>
          <w:szCs w:val="24"/>
        </w:rPr>
        <w:t xml:space="preserve">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такой аукцион проводится до достижения цены договора не более чем 1 млн. рублей;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FA2C82" w:rsidRPr="00150E0B" w:rsidRDefault="00FA2C82" w:rsidP="00FA2C82">
      <w:pPr>
        <w:pStyle w:val="2"/>
        <w:numPr>
          <w:ilvl w:val="0"/>
          <w:numId w:val="3"/>
        </w:numPr>
        <w:ind w:left="719"/>
        <w:rPr>
          <w:sz w:val="24"/>
          <w:szCs w:val="24"/>
        </w:rPr>
      </w:pPr>
      <w:r w:rsidRPr="00150E0B">
        <w:rPr>
          <w:sz w:val="24"/>
          <w:szCs w:val="24"/>
        </w:rPr>
        <w:t>Порядок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150E0B" w:rsidRDefault="00FA2C82" w:rsidP="002505D1">
      <w:pPr>
        <w:ind w:firstLine="709"/>
        <w:jc w:val="both"/>
        <w:rPr>
          <w:rFonts w:ascii="Times New Roman" w:hAnsi="Times New Roman"/>
          <w:sz w:val="24"/>
          <w:szCs w:val="24"/>
        </w:rPr>
      </w:pPr>
      <w:r w:rsidRPr="00150E0B">
        <w:rPr>
          <w:rFonts w:ascii="Times New Roman" w:hAnsi="Times New Roman"/>
          <w:sz w:val="24"/>
          <w:szCs w:val="24"/>
        </w:rPr>
        <w:t>16.3.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15.15 настоящей Документации.</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16.4. 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непредставления документов и информации, предусмотренных пунктами 13.4 и 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несоответствия участника такого аукциона требованиям, установленным аукционной документацией;</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содержания во второй части заявки участника аукциона в электронной форме сведений о ценовом предложении;</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16.5 настоящей документации, не допускается.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месте, дате, времени рассмотрения вторых частей заявок на участие в аукционе в электронной форме;</w:t>
      </w:r>
    </w:p>
    <w:p w:rsidR="00FA2C82" w:rsidRPr="00150E0B" w:rsidRDefault="00FA2C82" w:rsidP="00FA2C82">
      <w:pPr>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решении каждого присутствующего члена Комиссии в отношении каждой заявки участника такого аукциона;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о причинах по которым аукцион в электронной форме признан несостоявшимся, в случае признания его таковым.</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16.8. Указанный в пункте 16.7 настоящей Документации протокол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16.9. Не позднее рабочего дня следующего за датой размещения Заказчиком протокола, предусмотренного пунктом 16.7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Протокол подведения итогов аукциона в электронной форме должен содержать следующую информацию:</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дате подписания протокола;</w:t>
      </w:r>
    </w:p>
    <w:p w:rsidR="00FA2C82" w:rsidRPr="00150E0B" w:rsidRDefault="00FA2C82" w:rsidP="00FA2C82">
      <w:pPr>
        <w:ind w:left="709"/>
        <w:jc w:val="both"/>
        <w:rPr>
          <w:rFonts w:ascii="Times New Roman" w:eastAsia="Times New Roman" w:hAnsi="Times New Roman"/>
          <w:sz w:val="24"/>
          <w:szCs w:val="24"/>
        </w:rPr>
      </w:pPr>
      <w:r w:rsidRPr="00150E0B">
        <w:rPr>
          <w:rFonts w:ascii="Times New Roman" w:eastAsia="Times New Roman" w:hAnsi="Times New Roman"/>
          <w:sz w:val="24"/>
          <w:szCs w:val="24"/>
        </w:rPr>
        <w:t>- о количестве поданных заявок на участие в таком аукционе, а также дата и время регистрации каждой такой заявки;</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поименном составе присутствующих членов Комиссии при рассмотрении заявок;</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порядковых номерах заявок на участие в аукционе в электронной форме, присвоенных в порядке, предусмотренном пунктом 15.15 настоящей Документации, включая информацию о ценовых предложениях участников аукциона в электронной форме;</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FA2C82" w:rsidRPr="00150E0B" w:rsidRDefault="00FA2C82" w:rsidP="00FA2C82">
      <w:pPr>
        <w:ind w:left="709"/>
        <w:jc w:val="both"/>
        <w:rPr>
          <w:rFonts w:ascii="Times New Roman" w:hAnsi="Times New Roman"/>
          <w:sz w:val="24"/>
          <w:szCs w:val="24"/>
        </w:rPr>
      </w:pPr>
      <w:r w:rsidRPr="00150E0B">
        <w:rPr>
          <w:rFonts w:ascii="Times New Roman" w:hAnsi="Times New Roman"/>
          <w:sz w:val="24"/>
          <w:szCs w:val="24"/>
        </w:rPr>
        <w:t>- о причинах по которым аукцион в электронной форме признан несостоявшимся в случае признания его таковым.</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16.10.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150E0B" w:rsidRDefault="00FA2C82" w:rsidP="00FA2C82">
      <w:pPr>
        <w:jc w:val="both"/>
        <w:rPr>
          <w:rFonts w:ascii="Times New Roman" w:hAnsi="Times New Roman"/>
          <w:sz w:val="24"/>
          <w:szCs w:val="24"/>
        </w:rPr>
      </w:pPr>
      <w:r w:rsidRPr="00150E0B">
        <w:rPr>
          <w:rFonts w:ascii="Times New Roman" w:hAnsi="Times New Roman"/>
          <w:sz w:val="24"/>
          <w:szCs w:val="24"/>
        </w:rPr>
        <w:t>16.11. В случае, предусмотренном пунктом 15.18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FA2C82" w:rsidRPr="00150E0B" w:rsidRDefault="00FA2C82" w:rsidP="00BF54A8">
      <w:pPr>
        <w:jc w:val="both"/>
        <w:rPr>
          <w:rFonts w:ascii="Times New Roman" w:hAnsi="Times New Roman"/>
          <w:sz w:val="24"/>
          <w:szCs w:val="24"/>
        </w:rPr>
      </w:pPr>
      <w:r w:rsidRPr="00150E0B">
        <w:rPr>
          <w:rFonts w:ascii="Times New Roman" w:hAnsi="Times New Roman"/>
          <w:sz w:val="24"/>
          <w:szCs w:val="24"/>
        </w:rPr>
        <w:t>16.12.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150E0B" w:rsidRDefault="00FA2C82" w:rsidP="00FA2C82">
      <w:pPr>
        <w:pStyle w:val="2"/>
        <w:numPr>
          <w:ilvl w:val="0"/>
          <w:numId w:val="3"/>
        </w:numPr>
        <w:ind w:left="719"/>
        <w:rPr>
          <w:sz w:val="24"/>
          <w:szCs w:val="24"/>
        </w:rPr>
      </w:pPr>
      <w:r w:rsidRPr="00150E0B">
        <w:rPr>
          <w:sz w:val="24"/>
          <w:szCs w:val="24"/>
        </w:rPr>
        <w:t>Последствия признания аукциона в электронной форме несостоявшимся.</w:t>
      </w:r>
    </w:p>
    <w:p w:rsidR="00FA2C82" w:rsidRPr="00150E0B"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150E0B">
        <w:rPr>
          <w:rFonts w:ascii="Times New Roman" w:eastAsia="Times New Roman" w:hAnsi="Times New Roman"/>
          <w:sz w:val="24"/>
          <w:szCs w:val="24"/>
        </w:rPr>
        <w:t xml:space="preserve">17.1.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Положения в порядке, установленном разделом 63 Положения.</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17.2.</w:t>
      </w:r>
      <w:r w:rsidR="002505D1" w:rsidRPr="00150E0B">
        <w:rPr>
          <w:rFonts w:ascii="Times New Roman" w:eastAsia="Times New Roman" w:hAnsi="Times New Roman"/>
          <w:sz w:val="24"/>
          <w:szCs w:val="24"/>
        </w:rPr>
        <w:t xml:space="preserve"> </w:t>
      </w:r>
      <w:r w:rsidRPr="00150E0B">
        <w:rPr>
          <w:rFonts w:ascii="Times New Roman" w:eastAsia="Times New Roman" w:hAnsi="Times New Roman"/>
          <w:sz w:val="24"/>
          <w:szCs w:val="24"/>
        </w:rPr>
        <w:t xml:space="preserve">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17.3.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150E0B">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left="567"/>
        <w:jc w:val="both"/>
        <w:rPr>
          <w:rFonts w:ascii="Times New Roman" w:hAnsi="Times New Roman"/>
          <w:sz w:val="24"/>
          <w:szCs w:val="24"/>
        </w:rPr>
      </w:pPr>
      <w:r w:rsidRPr="00150E0B">
        <w:rPr>
          <w:rFonts w:ascii="Times New Roman" w:hAnsi="Times New Roman"/>
          <w:sz w:val="24"/>
          <w:szCs w:val="24"/>
        </w:rPr>
        <w:t xml:space="preserve">- 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150E0B">
        <w:rPr>
          <w:rFonts w:ascii="Times New Roman" w:eastAsia="Times New Roman" w:hAnsi="Times New Roman"/>
          <w:sz w:val="24"/>
          <w:szCs w:val="24"/>
        </w:rPr>
        <w:t>настоящего Положения и аукционной документации</w:t>
      </w:r>
      <w:r w:rsidRPr="00150E0B">
        <w:rPr>
          <w:rFonts w:ascii="Times New Roman" w:hAnsi="Times New Roman"/>
          <w:sz w:val="24"/>
          <w:szCs w:val="24"/>
        </w:rPr>
        <w:t>.</w:t>
      </w:r>
    </w:p>
    <w:p w:rsidR="00FA2C82" w:rsidRPr="00150E0B" w:rsidRDefault="00FA2C82" w:rsidP="00FA2C82">
      <w:pPr>
        <w:ind w:firstLine="567"/>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17.4.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150E0B">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r w:rsidRPr="00150E0B">
        <w:rPr>
          <w:rFonts w:ascii="Times New Roman" w:eastAsia="Times New Roman" w:hAnsi="Times New Roman"/>
          <w:sz w:val="24"/>
          <w:szCs w:val="24"/>
        </w:rPr>
        <w:t>.</w:t>
      </w:r>
    </w:p>
    <w:p w:rsidR="00FA2C82" w:rsidRPr="00150E0B" w:rsidRDefault="00FA2C82" w:rsidP="00FA2C82">
      <w:pPr>
        <w:ind w:firstLine="567"/>
        <w:jc w:val="both"/>
        <w:rPr>
          <w:rFonts w:ascii="Times New Roman" w:hAnsi="Times New Roman"/>
          <w:sz w:val="24"/>
          <w:szCs w:val="24"/>
        </w:rPr>
      </w:pPr>
      <w:r w:rsidRPr="00150E0B">
        <w:rPr>
          <w:rFonts w:ascii="Times New Roman" w:eastAsia="Times New Roman" w:hAnsi="Times New Roman"/>
          <w:sz w:val="24"/>
          <w:szCs w:val="24"/>
        </w:rPr>
        <w:t xml:space="preserve">17.5.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150E0B">
        <w:rPr>
          <w:rFonts w:ascii="Times New Roman" w:hAnsi="Times New Roman"/>
          <w:sz w:val="24"/>
          <w:szCs w:val="24"/>
        </w:rPr>
        <w:t>в связи с тем, что победитель аукциона в электронной форме уклонился от заключения договора.</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 xml:space="preserve">Заказчик </w:t>
      </w:r>
      <w:r w:rsidRPr="00150E0B">
        <w:rPr>
          <w:rFonts w:ascii="Times New Roman" w:eastAsia="Times New Roman" w:hAnsi="Times New Roman"/>
          <w:sz w:val="24"/>
          <w:szCs w:val="24"/>
        </w:rPr>
        <w:t>вправе провести новую закупку.</w:t>
      </w:r>
      <w:r w:rsidRPr="00150E0B">
        <w:rPr>
          <w:rFonts w:ascii="Times New Roman" w:hAnsi="Times New Roman"/>
          <w:sz w:val="24"/>
          <w:szCs w:val="24"/>
        </w:rPr>
        <w:t xml:space="preserve"> </w:t>
      </w:r>
    </w:p>
    <w:p w:rsidR="00FA2C82" w:rsidRPr="00150E0B" w:rsidRDefault="00FA2C82" w:rsidP="00FA2C82">
      <w:pPr>
        <w:ind w:firstLine="567"/>
        <w:jc w:val="both"/>
        <w:rPr>
          <w:rFonts w:ascii="Times New Roman" w:hAnsi="Times New Roman"/>
          <w:sz w:val="24"/>
          <w:szCs w:val="24"/>
        </w:rPr>
      </w:pPr>
      <w:r w:rsidRPr="00150E0B">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FA2C82" w:rsidRPr="00150E0B" w:rsidRDefault="00FA2C82" w:rsidP="00FA2C82">
      <w:pPr>
        <w:pStyle w:val="2"/>
        <w:numPr>
          <w:ilvl w:val="0"/>
          <w:numId w:val="3"/>
        </w:numPr>
        <w:ind w:left="719"/>
        <w:rPr>
          <w:sz w:val="24"/>
          <w:szCs w:val="24"/>
        </w:rPr>
      </w:pPr>
      <w:r w:rsidRPr="00150E0B">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150E0B" w:rsidRDefault="00FA2C82" w:rsidP="00FA2C82">
      <w:pPr>
        <w:widowControl w:val="0"/>
        <w:numPr>
          <w:ilvl w:val="1"/>
          <w:numId w:val="3"/>
        </w:numPr>
        <w:autoSpaceDE w:val="0"/>
        <w:autoSpaceDN w:val="0"/>
        <w:ind w:left="0" w:firstLine="709"/>
        <w:jc w:val="both"/>
        <w:rPr>
          <w:rFonts w:ascii="Times New Roman" w:hAnsi="Times New Roman"/>
          <w:sz w:val="24"/>
          <w:szCs w:val="24"/>
        </w:rPr>
      </w:pPr>
      <w:r w:rsidRPr="00150E0B">
        <w:rPr>
          <w:rFonts w:ascii="Times New Roman" w:hAnsi="Times New Roman"/>
          <w:sz w:val="24"/>
          <w:szCs w:val="24"/>
        </w:rPr>
        <w:t>Заключение договора по итогам закупки осуществляется в сроки и в порядке, предусмотренные Положением и настоящей Документацией,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230" w:name="_Toc437524346"/>
    </w:p>
    <w:p w:rsidR="00FA2C82" w:rsidRPr="00150E0B" w:rsidRDefault="00FA2C82" w:rsidP="00FA2C82">
      <w:pPr>
        <w:ind w:firstLine="709"/>
        <w:jc w:val="both"/>
        <w:rPr>
          <w:rFonts w:ascii="Times New Roman" w:hAnsi="Times New Roman"/>
          <w:sz w:val="24"/>
          <w:szCs w:val="24"/>
        </w:rPr>
      </w:pPr>
      <w:bookmarkStart w:id="231" w:name="ч1бст91"/>
      <w:bookmarkEnd w:id="230"/>
      <w:bookmarkEnd w:id="231"/>
      <w:r w:rsidRPr="00150E0B">
        <w:rPr>
          <w:rFonts w:ascii="Times New Roman" w:hAnsi="Times New Roman"/>
          <w:sz w:val="24"/>
          <w:szCs w:val="24"/>
        </w:rPr>
        <w:t>18.2.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FA2C82" w:rsidRPr="00150E0B" w:rsidRDefault="00FA2C82" w:rsidP="00FA2C82">
      <w:pPr>
        <w:widowControl w:val="0"/>
        <w:autoSpaceDE w:val="0"/>
        <w:autoSpaceDN w:val="0"/>
        <w:ind w:firstLine="709"/>
        <w:jc w:val="both"/>
        <w:rPr>
          <w:rFonts w:ascii="Times New Roman" w:hAnsi="Times New Roman"/>
          <w:sz w:val="24"/>
          <w:szCs w:val="24"/>
        </w:rPr>
      </w:pPr>
      <w:r w:rsidRPr="00150E0B">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5 дней с даты размещения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Pr="00150E0B" w:rsidRDefault="00FA2C82" w:rsidP="00FA2C82">
      <w:pPr>
        <w:ind w:firstLine="709"/>
        <w:jc w:val="both"/>
        <w:rPr>
          <w:rFonts w:ascii="Times New Roman" w:hAnsi="Times New Roman"/>
          <w:sz w:val="24"/>
          <w:szCs w:val="24"/>
        </w:rPr>
      </w:pPr>
      <w:r w:rsidRPr="00150E0B">
        <w:rPr>
          <w:rFonts w:ascii="Times New Roman" w:hAnsi="Times New Roman"/>
          <w:sz w:val="24"/>
          <w:szCs w:val="24"/>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150E0B" w:rsidRDefault="00FA2C82" w:rsidP="00FA2C82">
      <w:pPr>
        <w:ind w:firstLine="709"/>
        <w:jc w:val="both"/>
        <w:rPr>
          <w:rFonts w:ascii="Times New Roman" w:hAnsi="Times New Roman"/>
          <w:bCs/>
          <w:sz w:val="24"/>
          <w:szCs w:val="24"/>
        </w:rPr>
      </w:pPr>
      <w:r w:rsidRPr="00150E0B">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150E0B" w:rsidRDefault="00FA2C82" w:rsidP="00560105">
      <w:pPr>
        <w:ind w:firstLine="709"/>
        <w:jc w:val="both"/>
        <w:rPr>
          <w:rFonts w:ascii="Times New Roman" w:hAnsi="Times New Roman"/>
          <w:bCs/>
          <w:sz w:val="24"/>
          <w:szCs w:val="24"/>
        </w:rPr>
      </w:pPr>
      <w:r w:rsidRPr="00150E0B">
        <w:rPr>
          <w:rFonts w:ascii="Times New Roman" w:hAnsi="Times New Roman"/>
          <w:bCs/>
          <w:sz w:val="24"/>
          <w:szCs w:val="24"/>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FA2C82" w:rsidRPr="00150E0B"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150E0B">
        <w:rPr>
          <w:rFonts w:ascii="Times New Roman" w:eastAsia="Times New Roman" w:hAnsi="Times New Roman"/>
          <w:b/>
          <w:sz w:val="24"/>
          <w:szCs w:val="24"/>
        </w:rPr>
        <w:t>19. Изменение и расторжение договора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 Изменение условий договора в ходе его исполнения допускается по соглашению сторон в следующих случаях:</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19.1.1. Если возможность изменения условий договора была предусмотрена документацией об электронном аукционе и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19.1.2. Изменение в соответствии с законодательством Российской Федерации регулируемых цен (тарифов) на товары, работы, услуги.</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19.2. </w:t>
      </w:r>
      <w:r w:rsidRPr="00150E0B">
        <w:rPr>
          <w:rFonts w:ascii="Times New Roman" w:hAnsi="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 xml:space="preserve">19.3.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50E0B">
          <w:rPr>
            <w:rFonts w:ascii="Times New Roman" w:eastAsia="Times New Roman" w:hAnsi="Times New Roman"/>
            <w:sz w:val="24"/>
            <w:szCs w:val="24"/>
          </w:rPr>
          <w:t>абзацем вторым</w:t>
        </w:r>
      </w:hyperlink>
      <w:r w:rsidRPr="00150E0B">
        <w:rPr>
          <w:rFonts w:ascii="Times New Roman" w:eastAsia="Times New Roman" w:hAnsi="Times New Roman"/>
          <w:sz w:val="24"/>
          <w:szCs w:val="24"/>
        </w:rPr>
        <w:t xml:space="preserve"> настоящего пункта.</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r w:rsidRPr="00150E0B">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19.4. При заключении дополнительного соглашения Заказчик должен соблюдать следующие принципы:</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изменение предмета договора не допускается;</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150E0B" w:rsidRDefault="00FA2C82" w:rsidP="00FA2C82">
      <w:pPr>
        <w:widowControl w:val="0"/>
        <w:autoSpaceDE w:val="0"/>
        <w:autoSpaceDN w:val="0"/>
        <w:spacing w:after="0" w:line="240" w:lineRule="auto"/>
        <w:ind w:firstLine="709"/>
        <w:jc w:val="both"/>
        <w:rPr>
          <w:rFonts w:ascii="Times New Roman" w:hAnsi="Times New Roman"/>
          <w:sz w:val="24"/>
          <w:szCs w:val="24"/>
        </w:rPr>
      </w:pPr>
      <w:r w:rsidRPr="00150E0B">
        <w:rPr>
          <w:rFonts w:ascii="Times New Roman" w:eastAsia="Times New Roman" w:hAnsi="Times New Roman"/>
          <w:sz w:val="24"/>
          <w:szCs w:val="24"/>
        </w:rPr>
        <w:t xml:space="preserve">19.6. </w:t>
      </w:r>
      <w:r w:rsidRPr="00150E0B">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50E0B">
          <w:rPr>
            <w:rFonts w:ascii="Times New Roman" w:hAnsi="Times New Roman"/>
            <w:sz w:val="24"/>
            <w:szCs w:val="24"/>
          </w:rPr>
          <w:t>кодексом</w:t>
        </w:r>
      </w:hyperlink>
      <w:r w:rsidRPr="00150E0B">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150E0B"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150E0B"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sidRPr="00150E0B">
        <w:rPr>
          <w:rFonts w:ascii="Times New Roman" w:eastAsia="Times New Roman" w:hAnsi="Times New Roman"/>
          <w:sz w:val="24"/>
          <w:szCs w:val="24"/>
        </w:rPr>
        <w:t>19.8.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50E0B" w:rsidRDefault="00150E0B" w:rsidP="00AD5BF4">
      <w:pPr>
        <w:pStyle w:val="1"/>
        <w:rPr>
          <w:rStyle w:val="10"/>
          <w:b/>
          <w:sz w:val="24"/>
          <w:szCs w:val="24"/>
        </w:rPr>
      </w:pPr>
    </w:p>
    <w:p w:rsidR="00150E0B" w:rsidRDefault="00150E0B" w:rsidP="00AD5BF4">
      <w:pPr>
        <w:pStyle w:val="1"/>
        <w:rPr>
          <w:rStyle w:val="10"/>
          <w:b/>
          <w:sz w:val="24"/>
          <w:szCs w:val="24"/>
        </w:rPr>
      </w:pPr>
    </w:p>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Default="00150E0B" w:rsidP="00150E0B"/>
    <w:p w:rsidR="00150E0B" w:rsidRPr="00150E0B" w:rsidRDefault="00150E0B" w:rsidP="00150E0B"/>
    <w:p w:rsidR="000E25B1" w:rsidRPr="00AD5BF4" w:rsidRDefault="00F868FD" w:rsidP="00AD5BF4">
      <w:pPr>
        <w:pStyle w:val="1"/>
        <w:rPr>
          <w:sz w:val="24"/>
          <w:szCs w:val="24"/>
        </w:rPr>
      </w:pPr>
      <w:r>
        <w:rPr>
          <w:rStyle w:val="10"/>
          <w:b/>
          <w:sz w:val="24"/>
          <w:szCs w:val="24"/>
        </w:rPr>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r w:rsidRPr="000E25B1">
              <w:rPr>
                <w:rFonts w:ascii="Times New Roman" w:hAnsi="Times New Roman"/>
                <w:color w:val="000000"/>
                <w:sz w:val="24"/>
                <w:szCs w:val="24"/>
              </w:rPr>
              <w:t>п</w:t>
            </w:r>
            <w:proofErr w:type="spell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2505D1" w:rsidTr="00AD5BF4">
        <w:trPr>
          <w:trHeight w:val="20"/>
          <w:jc w:val="center"/>
        </w:trPr>
        <w:tc>
          <w:tcPr>
            <w:tcW w:w="816" w:type="dxa"/>
            <w:gridSpan w:val="2"/>
          </w:tcPr>
          <w:p w:rsidR="000E25B1" w:rsidRPr="002505D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2505D1" w:rsidRDefault="000E25B1" w:rsidP="00C376B8">
            <w:pPr>
              <w:keepLines/>
              <w:widowControl w:val="0"/>
              <w:suppressLineNumbers/>
              <w:suppressAutoHyphens/>
              <w:autoSpaceDE w:val="0"/>
              <w:autoSpaceDN w:val="0"/>
              <w:rPr>
                <w:rFonts w:ascii="Times New Roman" w:hAnsi="Times New Roman"/>
                <w:color w:val="000000"/>
                <w:sz w:val="24"/>
                <w:szCs w:val="24"/>
              </w:rPr>
            </w:pPr>
            <w:r w:rsidRPr="002505D1">
              <w:rPr>
                <w:rFonts w:ascii="Times New Roman" w:hAnsi="Times New Roman"/>
                <w:color w:val="000000"/>
                <w:sz w:val="24"/>
                <w:szCs w:val="24"/>
              </w:rPr>
              <w:t>Наименование заказчика, контактная информация</w:t>
            </w:r>
          </w:p>
        </w:tc>
        <w:tc>
          <w:tcPr>
            <w:tcW w:w="6582" w:type="dxa"/>
          </w:tcPr>
          <w:p w:rsidR="00587216" w:rsidRPr="0027614E" w:rsidRDefault="00587216" w:rsidP="0027614E">
            <w:pPr>
              <w:rPr>
                <w:rFonts w:ascii="Times New Roman" w:hAnsi="Times New Roman"/>
              </w:rPr>
            </w:pPr>
            <w:r w:rsidRPr="0027614E">
              <w:rPr>
                <w:rFonts w:ascii="Times New Roman" w:hAnsi="Times New Roman"/>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35D24" w:rsidRPr="0027614E" w:rsidRDefault="00335D24" w:rsidP="0027614E">
            <w:pPr>
              <w:rPr>
                <w:rFonts w:ascii="Times New Roman" w:hAnsi="Times New Roman"/>
              </w:rPr>
            </w:pPr>
            <w:r w:rsidRPr="0027614E">
              <w:rPr>
                <w:rFonts w:ascii="Times New Roman" w:hAnsi="Times New Roman"/>
              </w:rPr>
              <w:t>Юридический адрес: 142621, Московская область, Орехово-Зуевский г.о., г. Куровское, ул. Коммунистическая, д.48.</w:t>
            </w:r>
          </w:p>
          <w:p w:rsidR="00335D24" w:rsidRPr="0027614E" w:rsidRDefault="00335D24" w:rsidP="0027614E">
            <w:pPr>
              <w:rPr>
                <w:rFonts w:ascii="Times New Roman" w:hAnsi="Times New Roman"/>
              </w:rPr>
            </w:pPr>
            <w:r w:rsidRPr="0027614E">
              <w:rPr>
                <w:rFonts w:ascii="Times New Roman" w:hAnsi="Times New Roman"/>
              </w:rPr>
              <w:t>Почтовый адрес: 142651, Московская область, Орехово-Зуевский г.о., с. Ильинский Погост, ул. Егорьевская, д.5.</w:t>
            </w:r>
          </w:p>
          <w:p w:rsidR="00587216" w:rsidRPr="0027614E" w:rsidRDefault="00587216" w:rsidP="0027614E">
            <w:pPr>
              <w:rPr>
                <w:rFonts w:ascii="Times New Roman" w:hAnsi="Times New Roman"/>
              </w:rPr>
            </w:pPr>
            <w:r w:rsidRPr="0027614E">
              <w:rPr>
                <w:rFonts w:ascii="Times New Roman" w:hAnsi="Times New Roman"/>
              </w:rPr>
              <w:t xml:space="preserve">Адрес электронной почты: </w:t>
            </w:r>
            <w:hyperlink r:id="rId20" w:history="1">
              <w:r w:rsidRPr="0027614E">
                <w:rPr>
                  <w:rStyle w:val="a7"/>
                  <w:rFonts w:ascii="Times New Roman" w:hAnsi="Times New Roman"/>
                </w:rPr>
                <w:t>nadegdamiloserdie@rambler.ru</w:t>
              </w:r>
            </w:hyperlink>
          </w:p>
          <w:p w:rsidR="000E25B1" w:rsidRPr="0027614E" w:rsidRDefault="00587216" w:rsidP="0027614E">
            <w:pPr>
              <w:rPr>
                <w:rFonts w:ascii="Times New Roman" w:hAnsi="Times New Roman"/>
              </w:rPr>
            </w:pPr>
            <w:r w:rsidRPr="0027614E">
              <w:rPr>
                <w:rFonts w:ascii="Times New Roman" w:hAnsi="Times New Roman"/>
              </w:rPr>
              <w:t>Номер контактного телефона: тел./факс.:8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proofErr w:type="spellStart"/>
            <w:r w:rsidRPr="002505D1">
              <w:rPr>
                <w:rFonts w:ascii="Times New Roman" w:hAnsi="Times New Roman"/>
                <w:bCs/>
                <w:color w:val="000000" w:themeColor="text1"/>
                <w:sz w:val="24"/>
                <w:szCs w:val="24"/>
              </w:rPr>
              <w:t>Губатенко</w:t>
            </w:r>
            <w:proofErr w:type="spellEnd"/>
            <w:r w:rsidRPr="002505D1">
              <w:rPr>
                <w:rFonts w:ascii="Times New Roman" w:hAnsi="Times New Roman"/>
                <w:bCs/>
                <w:color w:val="000000" w:themeColor="text1"/>
                <w:sz w:val="24"/>
                <w:szCs w:val="24"/>
              </w:rPr>
              <w:t xml:space="preserve"> Елена Ев</w:t>
            </w:r>
            <w:r w:rsidR="002505D1">
              <w:rPr>
                <w:rFonts w:ascii="Times New Roman" w:hAnsi="Times New Roman"/>
                <w:bCs/>
                <w:color w:val="000000" w:themeColor="text1"/>
                <w:sz w:val="24"/>
                <w:szCs w:val="24"/>
              </w:rPr>
              <w:t>геньевна, тел.:8(496)411-13-16</w:t>
            </w:r>
          </w:p>
          <w:p w:rsidR="00587216" w:rsidRPr="002505D1"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lang w:val="en-IE"/>
              </w:rPr>
              <w:t>E</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 xml:space="preserve">: </w:t>
            </w:r>
            <w:hyperlink r:id="rId21" w:history="1">
              <w:r w:rsidRPr="002505D1">
                <w:rPr>
                  <w:rFonts w:ascii="Times New Roman" w:hAnsi="Times New Roman"/>
                  <w:bCs/>
                  <w:color w:val="000000" w:themeColor="text1"/>
                  <w:sz w:val="24"/>
                  <w:szCs w:val="24"/>
                  <w:lang w:val="en-US" w:bidi="en-US"/>
                </w:rPr>
                <w:t>otd</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zaku</w:t>
              </w:r>
            </w:hyperlink>
            <w:r w:rsidRPr="002505D1">
              <w:rPr>
                <w:rFonts w:ascii="Times New Roman" w:hAnsi="Times New Roman"/>
                <w:bCs/>
                <w:color w:val="000000" w:themeColor="text1"/>
                <w:sz w:val="24"/>
                <w:szCs w:val="24"/>
                <w:lang w:val="en-US" w:bidi="en-US"/>
              </w:rPr>
              <w:t>pki</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mail</w:t>
            </w:r>
            <w:r w:rsidRPr="002505D1">
              <w:rPr>
                <w:rFonts w:ascii="Times New Roman" w:hAnsi="Times New Roman"/>
                <w:bCs/>
                <w:color w:val="000000" w:themeColor="text1"/>
                <w:sz w:val="24"/>
                <w:szCs w:val="24"/>
              </w:rPr>
              <w:t>.</w:t>
            </w:r>
            <w:r w:rsidRPr="002505D1">
              <w:rPr>
                <w:rFonts w:ascii="Times New Roman" w:hAnsi="Times New Roman"/>
                <w:bCs/>
                <w:color w:val="000000" w:themeColor="text1"/>
                <w:sz w:val="24"/>
                <w:szCs w:val="24"/>
                <w:lang w:val="en-US" w:bidi="en-US"/>
              </w:rPr>
              <w:t>ru</w:t>
            </w:r>
          </w:p>
          <w:p w:rsidR="000E25B1" w:rsidRPr="002505D1"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505D1">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361C8D" w:rsidRPr="00C51812" w:rsidRDefault="00B1472C" w:rsidP="00361C8D">
            <w:pPr>
              <w:rPr>
                <w:rFonts w:ascii="Times New Roman" w:hAnsi="Times New Roman"/>
                <w:color w:val="000000" w:themeColor="text1"/>
                <w:sz w:val="24"/>
                <w:szCs w:val="24"/>
              </w:rPr>
            </w:pPr>
            <w:hyperlink r:id="rId22" w:history="1">
              <w:r w:rsidR="00E04EDC" w:rsidRPr="00AD66A2">
                <w:rPr>
                  <w:rFonts w:ascii="Times New Roman" w:hAnsi="Times New Roman"/>
                  <w:color w:val="000000" w:themeColor="text1"/>
                  <w:sz w:val="24"/>
                  <w:szCs w:val="24"/>
                  <w:lang w:val="en-US"/>
                </w:rPr>
                <w:t>www</w:t>
              </w:r>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zakupki</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gov</w:t>
              </w:r>
              <w:proofErr w:type="spellEnd"/>
              <w:r w:rsidR="00E04EDC" w:rsidRPr="00C51812">
                <w:rPr>
                  <w:rFonts w:ascii="Times New Roman" w:hAnsi="Times New Roman"/>
                  <w:color w:val="000000" w:themeColor="text1"/>
                  <w:sz w:val="24"/>
                  <w:szCs w:val="24"/>
                </w:rPr>
                <w:t>.</w:t>
              </w:r>
              <w:proofErr w:type="spellStart"/>
              <w:r w:rsidR="00E04EDC" w:rsidRPr="00AD66A2">
                <w:rPr>
                  <w:rFonts w:ascii="Times New Roman" w:hAnsi="Times New Roman"/>
                  <w:color w:val="000000" w:themeColor="text1"/>
                  <w:sz w:val="24"/>
                  <w:szCs w:val="24"/>
                  <w:lang w:val="en-US"/>
                </w:rPr>
                <w:t>ru</w:t>
              </w:r>
              <w:proofErr w:type="spellEnd"/>
            </w:hyperlink>
          </w:p>
          <w:p w:rsidR="00A5454B" w:rsidRDefault="00A5454B" w:rsidP="00BF54A8">
            <w:pPr>
              <w:jc w:val="both"/>
              <w:rPr>
                <w:rFonts w:ascii="Times New Roman" w:hAnsi="Times New Roman"/>
                <w:color w:val="0000FF"/>
                <w:sz w:val="24"/>
                <w:szCs w:val="24"/>
                <w:u w:val="single"/>
              </w:rPr>
            </w:pPr>
          </w:p>
          <w:p w:rsidR="00BF54A8" w:rsidRPr="00587216" w:rsidRDefault="004A3653" w:rsidP="00BF54A8">
            <w:pPr>
              <w:jc w:val="both"/>
              <w:rPr>
                <w:rFonts w:ascii="Times New Roman" w:hAnsi="Times New Roman"/>
                <w:color w:val="3333FF"/>
                <w:sz w:val="24"/>
                <w:szCs w:val="24"/>
              </w:rPr>
            </w:pPr>
            <w:r>
              <w:rPr>
                <w:rFonts w:ascii="Times New Roman" w:hAnsi="Times New Roman"/>
                <w:color w:val="0000FF"/>
                <w:sz w:val="24"/>
                <w:szCs w:val="24"/>
                <w:u w:val="single"/>
              </w:rPr>
              <w:t>http://</w:t>
            </w:r>
            <w:r w:rsidR="0025010C">
              <w:rPr>
                <w:rFonts w:ascii="Times New Roman" w:hAnsi="Times New Roman"/>
                <w:color w:val="0000FF"/>
                <w:sz w:val="24"/>
                <w:szCs w:val="24"/>
                <w:u w:val="single"/>
                <w:lang w:val="en-US"/>
              </w:rPr>
              <w:t>ESTP</w:t>
            </w:r>
            <w:r w:rsidR="00BF54A8">
              <w:rPr>
                <w:rFonts w:ascii="Times New Roman" w:hAnsi="Times New Roman"/>
                <w:color w:val="0000FF"/>
                <w:sz w:val="24"/>
                <w:szCs w:val="24"/>
                <w:u w:val="single"/>
              </w:rPr>
              <w:t>.</w:t>
            </w:r>
            <w:proofErr w:type="spellStart"/>
            <w:r w:rsidR="00BF54A8">
              <w:rPr>
                <w:rFonts w:ascii="Times New Roman" w:hAnsi="Times New Roman"/>
                <w:color w:val="0000FF"/>
                <w:sz w:val="24"/>
                <w:szCs w:val="24"/>
                <w:u w:val="single"/>
              </w:rPr>
              <w:t>ru</w:t>
            </w:r>
            <w:proofErr w:type="spellEnd"/>
            <w:r w:rsidR="00BF54A8"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D71F99" w:rsidRDefault="00D71F99"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DA6636" w:rsidRPr="0025010C" w:rsidRDefault="000E25B1" w:rsidP="0077425D">
            <w:pPr>
              <w:tabs>
                <w:tab w:val="left" w:pos="284"/>
              </w:tabs>
              <w:jc w:val="both"/>
              <w:rPr>
                <w:rFonts w:ascii="Times New Roman" w:eastAsia="Times New Roman" w:hAnsi="Times New Roman"/>
                <w:b/>
                <w:sz w:val="24"/>
                <w:szCs w:val="24"/>
                <w:lang w:eastAsia="en-US" w:bidi="en-US"/>
              </w:rPr>
            </w:pPr>
            <w:r w:rsidRPr="007E3A1C">
              <w:rPr>
                <w:rFonts w:ascii="Times New Roman" w:hAnsi="Times New Roman"/>
                <w:color w:val="000000"/>
                <w:sz w:val="24"/>
                <w:szCs w:val="24"/>
              </w:rPr>
              <w:t xml:space="preserve">Аукцион в электронной форме на право заключения договора </w:t>
            </w:r>
            <w:r w:rsidR="00C14DD0" w:rsidRPr="007E3A1C">
              <w:rPr>
                <w:rFonts w:ascii="Times New Roman" w:hAnsi="Times New Roman"/>
                <w:color w:val="000000"/>
                <w:sz w:val="24"/>
                <w:szCs w:val="24"/>
              </w:rPr>
              <w:t xml:space="preserve">на </w:t>
            </w:r>
            <w:r w:rsidR="00D71F99" w:rsidRPr="007E3A1C">
              <w:rPr>
                <w:rFonts w:ascii="Times New Roman" w:eastAsia="Times New Roman" w:hAnsi="Times New Roman"/>
                <w:bCs/>
                <w:sz w:val="24"/>
                <w:szCs w:val="24"/>
                <w:lang w:eastAsia="en-US" w:bidi="en-US"/>
              </w:rPr>
              <w:t xml:space="preserve">выполнение работ по ремонту </w:t>
            </w:r>
            <w:r w:rsidR="0025010C">
              <w:rPr>
                <w:rFonts w:ascii="Times New Roman" w:eastAsia="Times New Roman" w:hAnsi="Times New Roman"/>
                <w:bCs/>
                <w:sz w:val="24"/>
                <w:szCs w:val="24"/>
                <w:lang w:eastAsia="en-US" w:bidi="en-US"/>
              </w:rPr>
              <w:t>спортивного зала</w:t>
            </w:r>
            <w:r w:rsidR="00D71F99" w:rsidRPr="007E3A1C">
              <w:rPr>
                <w:rFonts w:ascii="Times New Roman" w:hAnsi="Times New Roman"/>
                <w:sz w:val="24"/>
                <w:szCs w:val="24"/>
              </w:rPr>
              <w:t xml:space="preserve"> по адресу: Московская область, Орехово-Зуевский г.о., с. Ильинский Погост, ул. Егорьевская, д.5.</w:t>
            </w:r>
          </w:p>
          <w:p w:rsidR="00E04EDC" w:rsidRPr="007E3A1C" w:rsidRDefault="00E04EDC" w:rsidP="00934876">
            <w:pPr>
              <w:jc w:val="both"/>
              <w:rPr>
                <w:rFonts w:ascii="Times New Roman" w:hAnsi="Times New Roman"/>
                <w:sz w:val="24"/>
                <w:szCs w:val="24"/>
              </w:rPr>
            </w:pPr>
            <w:r w:rsidRPr="007E3A1C">
              <w:rPr>
                <w:rFonts w:ascii="Times New Roman" w:hAnsi="Times New Roman"/>
                <w:sz w:val="24"/>
                <w:szCs w:val="24"/>
              </w:rPr>
              <w:t>Полна</w:t>
            </w:r>
            <w:r w:rsidR="000A05CD" w:rsidRPr="007E3A1C">
              <w:rPr>
                <w:rFonts w:ascii="Times New Roman" w:hAnsi="Times New Roman"/>
                <w:sz w:val="24"/>
                <w:szCs w:val="24"/>
              </w:rPr>
              <w:t>я характеристика</w:t>
            </w:r>
            <w:r w:rsidRPr="007E3A1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7E3A1C" w:rsidRDefault="000A05CD" w:rsidP="000A05CD">
            <w:pPr>
              <w:jc w:val="both"/>
              <w:rPr>
                <w:rFonts w:ascii="Times New Roman" w:hAnsi="Times New Roman"/>
                <w:sz w:val="24"/>
                <w:szCs w:val="24"/>
              </w:rPr>
            </w:pPr>
            <w:r w:rsidRPr="007E3A1C">
              <w:rPr>
                <w:rFonts w:ascii="Times New Roman" w:hAnsi="Times New Roman"/>
                <w:sz w:val="24"/>
                <w:szCs w:val="24"/>
              </w:rPr>
              <w:t>Описание условий договора</w:t>
            </w:r>
            <w:r w:rsidR="00E04EDC" w:rsidRPr="007E3A1C">
              <w:rPr>
                <w:rFonts w:ascii="Times New Roman" w:hAnsi="Times New Roman"/>
                <w:sz w:val="24"/>
                <w:szCs w:val="24"/>
              </w:rPr>
              <w:t xml:space="preserve"> отражено в проекте договора являющегося неотъемлемой частью докуме</w:t>
            </w:r>
            <w:r w:rsidRPr="007E3A1C">
              <w:rPr>
                <w:rFonts w:ascii="Times New Roman" w:hAnsi="Times New Roman"/>
                <w:sz w:val="24"/>
                <w:szCs w:val="24"/>
              </w:rPr>
              <w:t>нтации об электронном аукционе.</w:t>
            </w:r>
          </w:p>
          <w:p w:rsidR="00BF54A8" w:rsidRPr="007E3A1C" w:rsidRDefault="009101F7" w:rsidP="00A3387B">
            <w:pPr>
              <w:jc w:val="both"/>
              <w:rPr>
                <w:rFonts w:ascii="Times New Roman" w:eastAsia="Times New Roman" w:hAnsi="Times New Roman"/>
                <w:sz w:val="24"/>
                <w:szCs w:val="24"/>
                <w:lang w:eastAsia="ja-JP" w:bidi="en-US"/>
              </w:rPr>
            </w:pPr>
            <w:r w:rsidRPr="007E3A1C">
              <w:rPr>
                <w:rFonts w:ascii="Times New Roman" w:hAnsi="Times New Roman"/>
                <w:b/>
                <w:sz w:val="24"/>
                <w:szCs w:val="24"/>
              </w:rPr>
              <w:t>Срок выполнения работ</w:t>
            </w:r>
            <w:r w:rsidR="001F366C" w:rsidRPr="007E3A1C">
              <w:rPr>
                <w:rFonts w:ascii="Times New Roman" w:hAnsi="Times New Roman"/>
                <w:b/>
                <w:sz w:val="24"/>
                <w:szCs w:val="24"/>
              </w:rPr>
              <w:t>:</w:t>
            </w:r>
            <w:r w:rsidR="00217E2C" w:rsidRPr="007E3A1C">
              <w:rPr>
                <w:rFonts w:ascii="Times New Roman" w:hAnsi="Times New Roman"/>
                <w:b/>
                <w:sz w:val="24"/>
                <w:szCs w:val="24"/>
              </w:rPr>
              <w:t xml:space="preserve"> </w:t>
            </w:r>
            <w:r w:rsidR="00D71F99" w:rsidRPr="007E3A1C">
              <w:rPr>
                <w:rFonts w:ascii="Times New Roman" w:eastAsia="Times New Roman" w:hAnsi="Times New Roman"/>
                <w:sz w:val="24"/>
                <w:szCs w:val="24"/>
                <w:lang w:eastAsia="ja-JP" w:bidi="en-US"/>
              </w:rPr>
              <w:t>в течение</w:t>
            </w:r>
            <w:r w:rsidR="004D3B44" w:rsidRPr="007E3A1C">
              <w:rPr>
                <w:rFonts w:ascii="Times New Roman" w:eastAsia="Times New Roman" w:hAnsi="Times New Roman"/>
                <w:sz w:val="24"/>
                <w:szCs w:val="24"/>
                <w:lang w:eastAsia="ja-JP" w:bidi="en-US"/>
              </w:rPr>
              <w:t xml:space="preserve"> </w:t>
            </w:r>
            <w:r w:rsidR="0025010C">
              <w:rPr>
                <w:rFonts w:ascii="Times New Roman" w:eastAsia="Times New Roman" w:hAnsi="Times New Roman"/>
                <w:sz w:val="24"/>
                <w:szCs w:val="24"/>
                <w:lang w:eastAsia="ja-JP" w:bidi="en-US"/>
              </w:rPr>
              <w:t>30</w:t>
            </w:r>
            <w:r w:rsidR="0077425D" w:rsidRPr="007E3A1C">
              <w:rPr>
                <w:rFonts w:ascii="Times New Roman" w:eastAsia="Times New Roman" w:hAnsi="Times New Roman"/>
                <w:sz w:val="24"/>
                <w:szCs w:val="24"/>
                <w:lang w:eastAsia="ja-JP" w:bidi="en-US"/>
              </w:rPr>
              <w:t xml:space="preserve"> (</w:t>
            </w:r>
            <w:r w:rsidR="0025010C">
              <w:rPr>
                <w:rFonts w:ascii="Times New Roman" w:eastAsia="Times New Roman" w:hAnsi="Times New Roman"/>
                <w:sz w:val="24"/>
                <w:szCs w:val="24"/>
                <w:lang w:eastAsia="ja-JP" w:bidi="en-US"/>
              </w:rPr>
              <w:t>тридцати</w:t>
            </w:r>
            <w:r w:rsidR="0077425D" w:rsidRPr="007E3A1C">
              <w:rPr>
                <w:rFonts w:ascii="Times New Roman" w:eastAsia="Times New Roman" w:hAnsi="Times New Roman"/>
                <w:sz w:val="24"/>
                <w:szCs w:val="24"/>
                <w:lang w:eastAsia="ja-JP" w:bidi="en-US"/>
              </w:rPr>
              <w:t xml:space="preserve">) </w:t>
            </w:r>
            <w:r w:rsidR="007C2C80">
              <w:rPr>
                <w:rFonts w:ascii="Times New Roman" w:eastAsia="Times New Roman" w:hAnsi="Times New Roman"/>
                <w:sz w:val="24"/>
                <w:szCs w:val="24"/>
                <w:lang w:eastAsia="ja-JP" w:bidi="en-US"/>
              </w:rPr>
              <w:t>календарных</w:t>
            </w:r>
            <w:r w:rsidR="00BF54A8" w:rsidRPr="007E3A1C">
              <w:rPr>
                <w:rFonts w:ascii="Times New Roman" w:eastAsia="Times New Roman" w:hAnsi="Times New Roman"/>
                <w:sz w:val="24"/>
                <w:szCs w:val="24"/>
                <w:lang w:eastAsia="ja-JP" w:bidi="en-US"/>
              </w:rPr>
              <w:t xml:space="preserve"> дней с даты заключения договора </w:t>
            </w:r>
          </w:p>
          <w:p w:rsidR="00D71F99" w:rsidRPr="0027614E" w:rsidRDefault="001F366C" w:rsidP="0027614E">
            <w:pPr>
              <w:jc w:val="both"/>
              <w:rPr>
                <w:rFonts w:ascii="Times New Roman" w:hAnsi="Times New Roman"/>
                <w:sz w:val="24"/>
                <w:szCs w:val="24"/>
              </w:rPr>
            </w:pPr>
            <w:r w:rsidRPr="007E3A1C">
              <w:rPr>
                <w:rFonts w:ascii="Times New Roman" w:hAnsi="Times New Roman"/>
                <w:b/>
                <w:sz w:val="24"/>
                <w:szCs w:val="24"/>
              </w:rPr>
              <w:t>Услов</w:t>
            </w:r>
            <w:r w:rsidR="00BF54A8" w:rsidRPr="007E3A1C">
              <w:rPr>
                <w:rFonts w:ascii="Times New Roman" w:hAnsi="Times New Roman"/>
                <w:b/>
                <w:sz w:val="24"/>
                <w:szCs w:val="24"/>
              </w:rPr>
              <w:t>ия выполнения договора</w:t>
            </w:r>
            <w:r w:rsidRPr="007E3A1C">
              <w:rPr>
                <w:rFonts w:ascii="Times New Roman" w:hAnsi="Times New Roman"/>
                <w:b/>
                <w:sz w:val="24"/>
                <w:szCs w:val="24"/>
              </w:rPr>
              <w:t xml:space="preserve">: </w:t>
            </w:r>
            <w:r w:rsidRPr="007E3A1C">
              <w:rPr>
                <w:rFonts w:ascii="Times New Roman" w:hAnsi="Times New Roman"/>
                <w:sz w:val="24"/>
                <w:szCs w:val="24"/>
              </w:rPr>
              <w:t>в соответствии с техническим заданием и настоящ</w:t>
            </w:r>
            <w:r w:rsidR="00345CD8" w:rsidRPr="007E3A1C">
              <w:rPr>
                <w:rFonts w:ascii="Times New Roman" w:hAnsi="Times New Roman"/>
                <w:sz w:val="24"/>
                <w:szCs w:val="24"/>
              </w:rPr>
              <w:t>ей документацией.</w:t>
            </w:r>
          </w:p>
          <w:p w:rsidR="004D3B44" w:rsidRPr="007E3A1C" w:rsidRDefault="00A3387B" w:rsidP="0027614E">
            <w:pPr>
              <w:tabs>
                <w:tab w:val="left" w:pos="284"/>
              </w:tabs>
              <w:jc w:val="both"/>
              <w:rPr>
                <w:rFonts w:ascii="Times New Roman" w:hAnsi="Times New Roman"/>
                <w:sz w:val="24"/>
                <w:szCs w:val="24"/>
                <w:lang w:eastAsia="en-US" w:bidi="en-US"/>
              </w:rPr>
            </w:pPr>
            <w:r w:rsidRPr="007E3A1C">
              <w:rPr>
                <w:rFonts w:ascii="Times New Roman" w:hAnsi="Times New Roman"/>
                <w:b/>
                <w:sz w:val="24"/>
                <w:szCs w:val="24"/>
              </w:rPr>
              <w:t xml:space="preserve">Место </w:t>
            </w:r>
            <w:r w:rsidR="004D3B44" w:rsidRPr="007E3A1C">
              <w:rPr>
                <w:rFonts w:ascii="Times New Roman" w:hAnsi="Times New Roman"/>
                <w:b/>
                <w:sz w:val="24"/>
                <w:szCs w:val="24"/>
              </w:rPr>
              <w:t>выполнения работ</w:t>
            </w:r>
            <w:r w:rsidR="00E04EDC" w:rsidRPr="007E3A1C">
              <w:rPr>
                <w:rFonts w:ascii="Times New Roman" w:hAnsi="Times New Roman"/>
                <w:b/>
                <w:sz w:val="24"/>
                <w:szCs w:val="24"/>
              </w:rPr>
              <w:t>:</w:t>
            </w:r>
            <w:r w:rsidR="0077425D" w:rsidRPr="007E3A1C">
              <w:rPr>
                <w:rFonts w:ascii="Times New Roman" w:hAnsi="Times New Roman"/>
                <w:b/>
                <w:sz w:val="24"/>
                <w:szCs w:val="24"/>
              </w:rPr>
              <w:t xml:space="preserve"> </w:t>
            </w:r>
            <w:r w:rsidR="0077425D" w:rsidRPr="007E3A1C">
              <w:rPr>
                <w:rFonts w:ascii="Times New Roman" w:hAnsi="Times New Roman"/>
                <w:sz w:val="24"/>
                <w:szCs w:val="24"/>
              </w:rPr>
              <w:t>Московская область, Орехово-Зуевский г.о., с. Ильинский Погост, ул. Егорьевская, д.5.</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150E0B" w:rsidRDefault="0025010C" w:rsidP="0025010C">
            <w:pPr>
              <w:spacing w:after="60"/>
              <w:jc w:val="both"/>
              <w:rPr>
                <w:rFonts w:ascii="Times New Roman" w:hAnsi="Times New Roman"/>
                <w:b/>
                <w:bCs/>
                <w:i/>
                <w:iCs/>
                <w:color w:val="000000" w:themeColor="text1"/>
                <w:sz w:val="24"/>
                <w:szCs w:val="24"/>
              </w:rPr>
            </w:pPr>
            <w:r>
              <w:rPr>
                <w:rStyle w:val="30"/>
                <w:rFonts w:ascii="Times New Roman" w:hAnsi="Times New Roman"/>
                <w:color w:val="000000" w:themeColor="text1"/>
                <w:sz w:val="24"/>
                <w:szCs w:val="24"/>
              </w:rPr>
              <w:t>803 608,03</w:t>
            </w:r>
            <w:r w:rsidR="0077425D" w:rsidRPr="00150E0B">
              <w:rPr>
                <w:rStyle w:val="30"/>
                <w:rFonts w:ascii="Times New Roman" w:hAnsi="Times New Roman"/>
                <w:color w:val="000000" w:themeColor="text1"/>
                <w:sz w:val="24"/>
                <w:szCs w:val="24"/>
              </w:rPr>
              <w:t xml:space="preserve"> рублей</w:t>
            </w:r>
            <w:r w:rsidR="0077425D" w:rsidRPr="00150E0B">
              <w:rPr>
                <w:rFonts w:ascii="Times New Roman" w:eastAsia="Times New Roman" w:hAnsi="Times New Roman"/>
                <w:bCs/>
                <w:color w:val="000000" w:themeColor="text1"/>
                <w:sz w:val="24"/>
                <w:szCs w:val="24"/>
                <w:lang w:eastAsia="en-US" w:bidi="en-US"/>
              </w:rPr>
              <w:t xml:space="preserve"> (</w:t>
            </w:r>
            <w:r>
              <w:rPr>
                <w:rFonts w:ascii="Times New Roman" w:hAnsi="Times New Roman"/>
                <w:color w:val="000000" w:themeColor="text1"/>
                <w:sz w:val="24"/>
                <w:szCs w:val="24"/>
                <w:shd w:val="clear" w:color="auto" w:fill="FFFFFF"/>
              </w:rPr>
              <w:t>Восемьсот три</w:t>
            </w:r>
            <w:r w:rsidR="009101F7">
              <w:rPr>
                <w:rFonts w:ascii="Times New Roman" w:hAnsi="Times New Roman"/>
                <w:color w:val="000000" w:themeColor="text1"/>
                <w:sz w:val="24"/>
                <w:szCs w:val="24"/>
                <w:shd w:val="clear" w:color="auto" w:fill="FFFFFF"/>
              </w:rPr>
              <w:t xml:space="preserve"> </w:t>
            </w:r>
            <w:r w:rsidR="004A3653">
              <w:rPr>
                <w:rFonts w:ascii="Times New Roman" w:hAnsi="Times New Roman"/>
                <w:color w:val="000000" w:themeColor="text1"/>
                <w:sz w:val="24"/>
                <w:szCs w:val="24"/>
                <w:shd w:val="clear" w:color="auto" w:fill="FFFFFF"/>
              </w:rPr>
              <w:t>тысяч</w:t>
            </w:r>
            <w:r>
              <w:rPr>
                <w:rFonts w:ascii="Times New Roman" w:hAnsi="Times New Roman"/>
                <w:color w:val="000000" w:themeColor="text1"/>
                <w:sz w:val="24"/>
                <w:szCs w:val="24"/>
                <w:shd w:val="clear" w:color="auto" w:fill="FFFFFF"/>
              </w:rPr>
              <w:t>и</w:t>
            </w:r>
            <w:r w:rsidR="0077425D" w:rsidRPr="00150E0B">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t>шестьсот восемь</w:t>
            </w:r>
            <w:r w:rsidR="0077425D" w:rsidRPr="00150E0B">
              <w:rPr>
                <w:rFonts w:ascii="Times New Roman" w:hAnsi="Times New Roman"/>
                <w:color w:val="000000" w:themeColor="text1"/>
                <w:sz w:val="24"/>
                <w:szCs w:val="24"/>
                <w:shd w:val="clear" w:color="auto" w:fill="FFFFFF"/>
              </w:rPr>
              <w:t xml:space="preserve"> рубл</w:t>
            </w:r>
            <w:r w:rsidR="004A3653">
              <w:rPr>
                <w:rFonts w:ascii="Times New Roman" w:hAnsi="Times New Roman"/>
                <w:color w:val="000000" w:themeColor="text1"/>
                <w:sz w:val="24"/>
                <w:szCs w:val="24"/>
                <w:shd w:val="clear" w:color="auto" w:fill="FFFFFF"/>
              </w:rPr>
              <w:t>ей</w:t>
            </w:r>
            <w:r>
              <w:rPr>
                <w:rFonts w:ascii="Times New Roman" w:eastAsia="Times New Roman" w:hAnsi="Times New Roman"/>
                <w:color w:val="000000" w:themeColor="text1"/>
                <w:sz w:val="24"/>
                <w:szCs w:val="24"/>
                <w:lang w:eastAsia="en-US" w:bidi="en-US"/>
              </w:rPr>
              <w:t xml:space="preserve"> </w:t>
            </w:r>
            <w:r w:rsidR="0077425D" w:rsidRPr="00150E0B">
              <w:rPr>
                <w:rFonts w:ascii="Times New Roman" w:eastAsia="Times New Roman" w:hAnsi="Times New Roman"/>
                <w:color w:val="000000" w:themeColor="text1"/>
                <w:sz w:val="24"/>
                <w:szCs w:val="24"/>
                <w:lang w:eastAsia="en-US" w:bidi="en-US"/>
              </w:rPr>
              <w:t>0</w:t>
            </w:r>
            <w:r>
              <w:rPr>
                <w:rFonts w:ascii="Times New Roman" w:eastAsia="Times New Roman" w:hAnsi="Times New Roman"/>
                <w:color w:val="000000" w:themeColor="text1"/>
                <w:sz w:val="24"/>
                <w:szCs w:val="24"/>
                <w:lang w:eastAsia="en-US" w:bidi="en-US"/>
              </w:rPr>
              <w:t>3</w:t>
            </w:r>
            <w:r w:rsidR="0077425D" w:rsidRPr="00150E0B">
              <w:rPr>
                <w:rFonts w:ascii="Times New Roman" w:eastAsia="Times New Roman" w:hAnsi="Times New Roman"/>
                <w:color w:val="000000" w:themeColor="text1"/>
                <w:sz w:val="24"/>
                <w:szCs w:val="24"/>
                <w:lang w:eastAsia="en-US" w:bidi="en-US"/>
              </w:rPr>
              <w:t xml:space="preserve"> </w:t>
            </w:r>
            <w:r w:rsidR="0077425D" w:rsidRPr="00150E0B">
              <w:rPr>
                <w:rFonts w:ascii="Times New Roman" w:eastAsia="Times New Roman" w:hAnsi="Times New Roman"/>
                <w:bCs/>
                <w:color w:val="000000" w:themeColor="text1"/>
                <w:sz w:val="24"/>
                <w:szCs w:val="24"/>
                <w:lang w:eastAsia="en-US" w:bidi="en-US"/>
              </w:rPr>
              <w:t xml:space="preserve">коп.). </w:t>
            </w:r>
            <w:r w:rsidR="0077425D" w:rsidRPr="00150E0B">
              <w:rPr>
                <w:rFonts w:ascii="Times New Roman" w:eastAsia="Times New Roman" w:hAnsi="Times New Roman"/>
                <w:color w:val="000000" w:themeColor="text1"/>
                <w:sz w:val="24"/>
                <w:szCs w:val="24"/>
              </w:rPr>
              <w:t>Цена договора включает в себя все расходы, связанные с выполнением договора, в том числе стоимость товара, транспортные расходы на перевозку товара, погрузочно-разгрузочные работы, монтажные работы,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150E0B" w:rsidRDefault="0077425D" w:rsidP="0025010C">
            <w:pPr>
              <w:keepLines/>
              <w:widowControl w:val="0"/>
              <w:suppressLineNumbers/>
              <w:suppressAutoHyphens/>
              <w:autoSpaceDE w:val="0"/>
              <w:autoSpaceDN w:val="0"/>
              <w:jc w:val="both"/>
              <w:rPr>
                <w:rFonts w:ascii="Times New Roman" w:eastAsia="Arial Unicode MS" w:hAnsi="Times New Roman"/>
                <w:color w:val="000000" w:themeColor="text1"/>
                <w:sz w:val="24"/>
                <w:szCs w:val="24"/>
              </w:rPr>
            </w:pPr>
            <w:r w:rsidRPr="00150E0B">
              <w:rPr>
                <w:rFonts w:ascii="Times New Roman" w:eastAsia="Arial Unicode MS" w:hAnsi="Times New Roman"/>
                <w:color w:val="000000" w:themeColor="text1"/>
                <w:sz w:val="24"/>
                <w:szCs w:val="24"/>
              </w:rPr>
              <w:t>Средства бюджета Московской области</w:t>
            </w:r>
            <w:r w:rsidR="004D3B44" w:rsidRPr="00150E0B">
              <w:rPr>
                <w:rFonts w:ascii="Times New Roman" w:eastAsia="Arial Unicode MS" w:hAnsi="Times New Roman"/>
                <w:color w:val="000000" w:themeColor="text1"/>
                <w:sz w:val="24"/>
                <w:szCs w:val="24"/>
              </w:rPr>
              <w:t xml:space="preserve"> </w:t>
            </w:r>
            <w:r w:rsidR="00675ECD" w:rsidRPr="00150E0B">
              <w:rPr>
                <w:rFonts w:ascii="Times New Roman" w:eastAsia="Arial Unicode MS" w:hAnsi="Times New Roman"/>
                <w:color w:val="000000" w:themeColor="text1"/>
                <w:sz w:val="24"/>
                <w:szCs w:val="24"/>
              </w:rPr>
              <w:t>–</w:t>
            </w:r>
            <w:r w:rsidR="0025010C">
              <w:rPr>
                <w:rStyle w:val="30"/>
                <w:rFonts w:ascii="Times New Roman" w:hAnsi="Times New Roman"/>
                <w:color w:val="000000" w:themeColor="text1"/>
                <w:sz w:val="24"/>
                <w:szCs w:val="24"/>
              </w:rPr>
              <w:t>803 608,03</w:t>
            </w:r>
            <w:r w:rsidRPr="00150E0B">
              <w:rPr>
                <w:rStyle w:val="30"/>
                <w:rFonts w:ascii="Times New Roman" w:hAnsi="Times New Roman"/>
                <w:color w:val="000000" w:themeColor="text1"/>
                <w:sz w:val="24"/>
                <w:szCs w:val="24"/>
              </w:rPr>
              <w:t xml:space="preserve"> </w:t>
            </w:r>
            <w:r w:rsidR="00934876" w:rsidRPr="00150E0B">
              <w:rPr>
                <w:rFonts w:ascii="Times New Roman" w:eastAsia="Arial Unicode MS" w:hAnsi="Times New Roman"/>
                <w:color w:val="000000" w:themeColor="text1"/>
                <w:sz w:val="24"/>
                <w:szCs w:val="24"/>
              </w:rPr>
              <w:t>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77425D">
              <w:rPr>
                <w:rFonts w:ascii="Times New Roman" w:hAnsi="Times New Roman"/>
                <w:sz w:val="24"/>
                <w:szCs w:val="24"/>
              </w:rPr>
              <w:t xml:space="preserve">локально-сметного расчета </w:t>
            </w:r>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соответствие участников закупок требованиям</w:t>
            </w:r>
            <w:r w:rsidRPr="000E25B1">
              <w:rPr>
                <w:rFonts w:ascii="Times New Roman" w:hAnsi="Times New Roman"/>
                <w:color w:val="000000"/>
                <w:sz w:val="24"/>
                <w:szCs w:val="24"/>
              </w:rPr>
              <w:t>,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F23CC1">
            <w:pPr>
              <w:numPr>
                <w:ilvl w:val="0"/>
                <w:numId w:val="11"/>
              </w:numPr>
              <w:tabs>
                <w:tab w:val="left" w:pos="327"/>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Fonts w:ascii="Times New Roman" w:hAnsi="Times New Roman"/>
                <w:sz w:val="24"/>
                <w:szCs w:val="24"/>
              </w:rPr>
              <w:t>Кодексом</w:t>
            </w:r>
            <w:r w:rsidR="00FB4B17">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E25B1" w:rsidRPr="000E25B1" w:rsidRDefault="000E25B1" w:rsidP="00F23CC1">
            <w:pPr>
              <w:numPr>
                <w:ilvl w:val="0"/>
                <w:numId w:val="11"/>
              </w:numPr>
              <w:tabs>
                <w:tab w:val="left" w:pos="46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B4B17">
              <w:rPr>
                <w:rFonts w:ascii="Times New Roman" w:hAnsi="Times New Roman"/>
                <w:color w:val="000000"/>
                <w:sz w:val="24"/>
                <w:szCs w:val="24"/>
              </w:rPr>
              <w:t xml:space="preserve"> </w:t>
            </w:r>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7E3A1C" w:rsidRDefault="000E25B1" w:rsidP="00AD5BF4">
            <w:pPr>
              <w:numPr>
                <w:ilvl w:val="0"/>
                <w:numId w:val="11"/>
              </w:numPr>
              <w:tabs>
                <w:tab w:val="left" w:pos="379"/>
              </w:tabs>
              <w:ind w:left="44" w:right="85" w:firstLine="0"/>
              <w:jc w:val="both"/>
              <w:rPr>
                <w:rFonts w:ascii="Times New Roman" w:hAnsi="Times New Roman"/>
                <w:color w:val="000000"/>
                <w:sz w:val="24"/>
                <w:szCs w:val="24"/>
              </w:rPr>
            </w:pPr>
            <w:r w:rsidRPr="007E3A1C">
              <w:rPr>
                <w:rFonts w:ascii="Times New Roman" w:hAnsi="Times New Roman"/>
                <w:b/>
                <w:color w:val="000000"/>
                <w:sz w:val="24"/>
                <w:szCs w:val="24"/>
              </w:rPr>
              <w:t xml:space="preserve">участник закупки не является </w:t>
            </w:r>
            <w:proofErr w:type="spellStart"/>
            <w:r w:rsidRPr="007E3A1C">
              <w:rPr>
                <w:rFonts w:ascii="Times New Roman" w:hAnsi="Times New Roman"/>
                <w:b/>
                <w:color w:val="000000"/>
                <w:sz w:val="24"/>
                <w:szCs w:val="24"/>
              </w:rPr>
              <w:t>офшорной</w:t>
            </w:r>
            <w:proofErr w:type="spellEnd"/>
            <w:r w:rsidRPr="007E3A1C">
              <w:rPr>
                <w:rFonts w:ascii="Times New Roman" w:hAnsi="Times New Roman"/>
                <w:b/>
                <w:color w:val="000000"/>
                <w:sz w:val="24"/>
                <w:szCs w:val="24"/>
              </w:rPr>
              <w:t xml:space="preserve"> компанией</w:t>
            </w:r>
            <w:r w:rsidRPr="007E3A1C">
              <w:rPr>
                <w:rFonts w:ascii="Times New Roman" w:hAnsi="Times New Roman"/>
                <w:color w:val="000000"/>
                <w:sz w:val="24"/>
                <w:szCs w:val="24"/>
              </w:rPr>
              <w:t>;</w:t>
            </w:r>
          </w:p>
          <w:p w:rsidR="000E25B1" w:rsidRPr="00AD5BF4" w:rsidRDefault="000E25B1" w:rsidP="00AD5BF4">
            <w:pPr>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numPr>
                <w:ilvl w:val="0"/>
                <w:numId w:val="11"/>
              </w:numPr>
              <w:ind w:left="44"/>
              <w:jc w:val="both"/>
              <w:rPr>
                <w:rFonts w:ascii="Times New Roman" w:hAnsi="Times New Roman"/>
                <w:b/>
              </w:rPr>
            </w:pPr>
            <w:r w:rsidRPr="00AD5BF4">
              <w:rPr>
                <w:rFonts w:ascii="Times New Roman" w:hAnsi="Times New Roman"/>
                <w:b/>
              </w:rPr>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2505D1">
            <w:pPr>
              <w:numPr>
                <w:ilvl w:val="0"/>
                <w:numId w:val="10"/>
              </w:numPr>
              <w:spacing w:after="0" w:line="240" w:lineRule="auto"/>
              <w:jc w:val="center"/>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2505D1">
            <w:pPr>
              <w:numPr>
                <w:ilvl w:val="0"/>
                <w:numId w:val="10"/>
              </w:numPr>
              <w:jc w:val="cente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autoSpaceDE w:val="0"/>
              <w:autoSpaceDN w:val="0"/>
              <w:adjustRightInd w:val="0"/>
              <w:jc w:val="both"/>
              <w:rPr>
                <w:rFonts w:ascii="Times New Roman" w:hAnsi="Times New Roman"/>
                <w:color w:val="000000"/>
                <w:sz w:val="24"/>
                <w:szCs w:val="24"/>
              </w:rPr>
            </w:pPr>
            <w:r w:rsidRPr="00150E0B">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150E0B" w:rsidRDefault="000E25B1" w:rsidP="00C376B8">
            <w:pPr>
              <w:rPr>
                <w:rFonts w:ascii="Times New Roman" w:hAnsi="Times New Roman"/>
                <w:color w:val="000000"/>
                <w:sz w:val="24"/>
                <w:szCs w:val="24"/>
              </w:rPr>
            </w:pPr>
          </w:p>
        </w:tc>
        <w:tc>
          <w:tcPr>
            <w:tcW w:w="6582" w:type="dxa"/>
          </w:tcPr>
          <w:p w:rsidR="00A1158A" w:rsidRPr="00150E0B" w:rsidRDefault="000E25B1" w:rsidP="00C376B8">
            <w:pPr>
              <w:tabs>
                <w:tab w:val="left" w:pos="1134"/>
              </w:tabs>
              <w:ind w:right="20"/>
              <w:jc w:val="both"/>
              <w:rPr>
                <w:rFonts w:ascii="Times New Roman" w:hAnsi="Times New Roman"/>
                <w:color w:val="000000"/>
                <w:sz w:val="24"/>
                <w:szCs w:val="24"/>
              </w:rPr>
            </w:pPr>
            <w:r w:rsidRPr="00150E0B">
              <w:rPr>
                <w:rFonts w:ascii="Times New Roman" w:hAnsi="Times New Roman"/>
                <w:color w:val="000000"/>
                <w:sz w:val="24"/>
                <w:szCs w:val="24"/>
              </w:rPr>
              <w:t>Заявка на участие в аукционе в электронной форме состоит из двух частей.</w:t>
            </w:r>
          </w:p>
          <w:p w:rsidR="000E25B1" w:rsidRPr="00150E0B" w:rsidRDefault="000E25B1" w:rsidP="00C376B8">
            <w:pPr>
              <w:numPr>
                <w:ilvl w:val="0"/>
                <w:numId w:val="13"/>
              </w:numPr>
              <w:tabs>
                <w:tab w:val="left" w:pos="391"/>
              </w:tabs>
              <w:ind w:left="107" w:right="20" w:hanging="76"/>
              <w:jc w:val="both"/>
              <w:rPr>
                <w:rFonts w:ascii="Times New Roman" w:hAnsi="Times New Roman"/>
                <w:color w:val="000000"/>
                <w:sz w:val="24"/>
                <w:szCs w:val="24"/>
              </w:rPr>
            </w:pPr>
            <w:r w:rsidRPr="00150E0B">
              <w:rPr>
                <w:rFonts w:ascii="Times New Roman" w:hAnsi="Times New Roman"/>
                <w:b/>
                <w:color w:val="000000"/>
                <w:sz w:val="24"/>
                <w:szCs w:val="24"/>
              </w:rPr>
              <w:t>Первая часть заявки</w:t>
            </w:r>
            <w:r w:rsidRPr="00150E0B">
              <w:rPr>
                <w:rFonts w:ascii="Times New Roman" w:hAnsi="Times New Roman"/>
                <w:color w:val="000000"/>
                <w:sz w:val="24"/>
                <w:szCs w:val="24"/>
              </w:rPr>
              <w:t xml:space="preserve"> на участие в аукционе в электронной форме </w:t>
            </w:r>
            <w:r w:rsidRPr="00150E0B">
              <w:rPr>
                <w:rFonts w:ascii="Times New Roman" w:hAnsi="Times New Roman"/>
                <w:b/>
                <w:color w:val="000000"/>
                <w:sz w:val="24"/>
                <w:szCs w:val="24"/>
              </w:rPr>
              <w:t>должна содержать</w:t>
            </w:r>
            <w:r w:rsidR="00A357FF" w:rsidRPr="00150E0B">
              <w:rPr>
                <w:rFonts w:ascii="Times New Roman" w:hAnsi="Times New Roman"/>
                <w:b/>
                <w:sz w:val="24"/>
                <w:szCs w:val="24"/>
              </w:rPr>
              <w:t xml:space="preserve"> (в соответствии с Формой №1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1.1.</w:t>
            </w:r>
            <w:r w:rsidR="002505D1" w:rsidRPr="00150E0B">
              <w:rPr>
                <w:rFonts w:ascii="Times New Roman" w:hAnsi="Times New Roman"/>
                <w:b/>
                <w:color w:val="000000"/>
                <w:sz w:val="24"/>
                <w:szCs w:val="24"/>
              </w:rPr>
              <w:t xml:space="preserve"> </w:t>
            </w:r>
            <w:r w:rsidR="000E25B1" w:rsidRPr="00150E0B">
              <w:rPr>
                <w:rFonts w:ascii="Times New Roman" w:hAnsi="Times New Roman"/>
                <w:b/>
                <w:color w:val="000000"/>
                <w:sz w:val="24"/>
                <w:szCs w:val="24"/>
              </w:rPr>
              <w:t>Согласие участника</w:t>
            </w:r>
            <w:r w:rsidR="000E25B1" w:rsidRPr="00150E0B">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150E0B" w:rsidRDefault="009E7C06" w:rsidP="002505D1">
            <w:pPr>
              <w:tabs>
                <w:tab w:val="left" w:pos="1134"/>
              </w:tabs>
              <w:ind w:left="186" w:right="20"/>
              <w:jc w:val="both"/>
              <w:rPr>
                <w:rFonts w:ascii="Times New Roman" w:hAnsi="Times New Roman"/>
                <w:color w:val="000000"/>
                <w:sz w:val="24"/>
                <w:szCs w:val="24"/>
              </w:rPr>
            </w:pPr>
            <w:r w:rsidRPr="00150E0B">
              <w:rPr>
                <w:rFonts w:ascii="Times New Roman" w:hAnsi="Times New Roman"/>
                <w:b/>
                <w:color w:val="000000"/>
                <w:sz w:val="24"/>
                <w:szCs w:val="24"/>
              </w:rPr>
              <w:t>1.2.</w:t>
            </w:r>
            <w:r w:rsidR="002505D1" w:rsidRPr="00150E0B">
              <w:rPr>
                <w:rFonts w:ascii="Times New Roman" w:hAnsi="Times New Roman"/>
                <w:b/>
                <w:color w:val="000000"/>
                <w:sz w:val="24"/>
                <w:szCs w:val="24"/>
              </w:rPr>
              <w:t xml:space="preserve"> </w:t>
            </w:r>
            <w:r w:rsidR="000E25B1" w:rsidRPr="00150E0B">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указание (декларирование) наименования страны происхождения поставляемых товаров</w:t>
            </w:r>
            <w:r w:rsidRPr="00150E0B">
              <w:rPr>
                <w:rFonts w:ascii="Times New Roman" w:hAnsi="Times New Roman"/>
                <w:color w:val="000000"/>
                <w:sz w:val="24"/>
                <w:szCs w:val="24"/>
              </w:rPr>
              <w:t>.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5B1" w:rsidRPr="00150E0B" w:rsidRDefault="000E25B1" w:rsidP="002505D1">
            <w:pPr>
              <w:numPr>
                <w:ilvl w:val="0"/>
                <w:numId w:val="15"/>
              </w:numPr>
              <w:tabs>
                <w:tab w:val="left" w:pos="469"/>
              </w:tabs>
              <w:ind w:left="0" w:right="20" w:firstLine="186"/>
              <w:jc w:val="both"/>
              <w:rPr>
                <w:rFonts w:ascii="Times New Roman" w:hAnsi="Times New Roman"/>
                <w:color w:val="000000"/>
                <w:sz w:val="24"/>
                <w:szCs w:val="24"/>
              </w:rPr>
            </w:pPr>
            <w:r w:rsidRPr="00150E0B">
              <w:rPr>
                <w:rFonts w:ascii="Times New Roman" w:hAnsi="Times New Roman"/>
                <w:b/>
                <w:color w:val="000000"/>
                <w:sz w:val="24"/>
                <w:szCs w:val="24"/>
              </w:rPr>
              <w:t>конкретные показатели товара</w:t>
            </w:r>
            <w:r w:rsidRPr="00150E0B">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150E0B" w:rsidRDefault="000E25B1" w:rsidP="002505D1">
            <w:pPr>
              <w:tabs>
                <w:tab w:val="left" w:pos="469"/>
                <w:tab w:val="left" w:pos="1134"/>
              </w:tabs>
              <w:ind w:right="20" w:firstLine="186"/>
              <w:jc w:val="both"/>
              <w:rPr>
                <w:rFonts w:ascii="Times New Roman" w:hAnsi="Times New Roman"/>
                <w:color w:val="000000"/>
                <w:sz w:val="24"/>
                <w:szCs w:val="24"/>
              </w:rPr>
            </w:pPr>
            <w:r w:rsidRPr="00150E0B">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150E0B">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Pr="00150E0B" w:rsidRDefault="000E25B1"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w:t>
            </w:r>
            <w:r w:rsidR="002505D1"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Вторая часть заявки</w:t>
            </w:r>
            <w:r w:rsidRPr="00150E0B">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sidRPr="00150E0B">
              <w:rPr>
                <w:rFonts w:ascii="Times New Roman" w:hAnsi="Times New Roman"/>
                <w:b/>
                <w:sz w:val="24"/>
                <w:szCs w:val="24"/>
              </w:rPr>
              <w:t xml:space="preserve"> (Формы №№2-4 Раздела </w:t>
            </w:r>
            <w:r w:rsidR="00A357FF" w:rsidRPr="00150E0B">
              <w:rPr>
                <w:rFonts w:ascii="Times New Roman" w:hAnsi="Times New Roman"/>
                <w:b/>
                <w:sz w:val="24"/>
                <w:szCs w:val="24"/>
                <w:lang w:val="en-US"/>
              </w:rPr>
              <w:t>X</w:t>
            </w:r>
            <w:r w:rsidR="00A357FF" w:rsidRPr="00150E0B">
              <w:rPr>
                <w:rFonts w:ascii="Times New Roman" w:hAnsi="Times New Roman"/>
                <w:b/>
                <w:sz w:val="24"/>
                <w:szCs w:val="24"/>
              </w:rPr>
              <w:t xml:space="preserve"> настоящей документации)</w:t>
            </w:r>
            <w:r w:rsidRPr="00150E0B">
              <w:rPr>
                <w:rFonts w:ascii="Times New Roman" w:hAnsi="Times New Roman"/>
                <w:color w:val="000000"/>
                <w:sz w:val="24"/>
                <w:szCs w:val="24"/>
              </w:rPr>
              <w:t>:</w:t>
            </w:r>
          </w:p>
          <w:p w:rsidR="000E25B1" w:rsidRPr="00150E0B" w:rsidRDefault="009E7C06" w:rsidP="008D0506">
            <w:pPr>
              <w:tabs>
                <w:tab w:val="left" w:pos="134"/>
                <w:tab w:val="left" w:pos="292"/>
                <w:tab w:val="left" w:pos="1134"/>
              </w:tabs>
              <w:ind w:right="20"/>
              <w:jc w:val="both"/>
              <w:rPr>
                <w:rFonts w:ascii="Times New Roman" w:hAnsi="Times New Roman"/>
                <w:color w:val="000000"/>
                <w:sz w:val="24"/>
                <w:szCs w:val="24"/>
              </w:rPr>
            </w:pPr>
            <w:r w:rsidRPr="00150E0B">
              <w:rPr>
                <w:rFonts w:ascii="Times New Roman" w:hAnsi="Times New Roman"/>
                <w:b/>
                <w:color w:val="000000"/>
                <w:sz w:val="24"/>
                <w:szCs w:val="24"/>
              </w:rPr>
              <w:t>2.1.</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Н</w:t>
            </w:r>
            <w:r w:rsidR="000E25B1" w:rsidRPr="00150E0B">
              <w:rPr>
                <w:rFonts w:ascii="Times New Roman" w:hAnsi="Times New Roman"/>
                <w:b/>
                <w:color w:val="000000"/>
                <w:sz w:val="24"/>
                <w:szCs w:val="24"/>
              </w:rPr>
              <w:t>аименование, фирменное наименование</w:t>
            </w:r>
            <w:r w:rsidR="000E25B1" w:rsidRPr="00150E0B">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2.2.</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П</w:t>
            </w:r>
            <w:r w:rsidR="000E25B1" w:rsidRPr="00150E0B">
              <w:rPr>
                <w:rFonts w:ascii="Times New Roman" w:hAnsi="Times New Roman"/>
                <w:color w:val="000000"/>
                <w:sz w:val="24"/>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150E0B">
              <w:rPr>
                <w:rFonts w:ascii="Times New Roman" w:hAnsi="Times New Roman"/>
                <w:b/>
                <w:color w:val="000000"/>
                <w:sz w:val="24"/>
                <w:szCs w:val="24"/>
              </w:rPr>
              <w:t>выписку из Единого государственного реестра юридических лиц</w:t>
            </w:r>
            <w:r w:rsidR="000E25B1" w:rsidRPr="00150E0B">
              <w:rPr>
                <w:rFonts w:ascii="Times New Roman" w:hAnsi="Times New Roman"/>
                <w:color w:val="000000"/>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r w:rsidR="00FB4B17" w:rsidRPr="00150E0B">
              <w:rPr>
                <w:rFonts w:ascii="Times New Roman" w:hAnsi="Times New Roman"/>
                <w:color w:val="000000"/>
                <w:sz w:val="24"/>
                <w:szCs w:val="24"/>
              </w:rPr>
              <w:t xml:space="preserve"> </w:t>
            </w:r>
            <w:r w:rsidR="000E25B1" w:rsidRPr="00150E0B">
              <w:rPr>
                <w:rFonts w:ascii="Times New Roman" w:hAnsi="Times New Roman"/>
                <w:color w:val="000000"/>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2.3.</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Д</w:t>
            </w:r>
            <w:r w:rsidR="000E25B1" w:rsidRPr="00150E0B">
              <w:rPr>
                <w:rFonts w:ascii="Times New Roman" w:hAnsi="Times New Roman"/>
                <w:b/>
                <w:color w:val="000000"/>
                <w:sz w:val="24"/>
                <w:szCs w:val="24"/>
              </w:rPr>
              <w:t>окументы, подтверждающие полномочия лица на осуществление действий от имени участника аукциона в электронной форме</w:t>
            </w:r>
            <w:r w:rsidR="000E25B1" w:rsidRPr="00150E0B">
              <w:rPr>
                <w:rFonts w:ascii="Times New Roman" w:hAnsi="Times New Roman"/>
                <w:color w:val="000000"/>
                <w:sz w:val="24"/>
                <w:szCs w:val="24"/>
              </w:rPr>
              <w:t xml:space="preserve"> - юридического лица (копия решения о </w:t>
            </w:r>
          </w:p>
          <w:p w:rsidR="000E25B1" w:rsidRPr="00150E0B" w:rsidRDefault="000E25B1" w:rsidP="004B461C">
            <w:pPr>
              <w:tabs>
                <w:tab w:val="left" w:pos="134"/>
                <w:tab w:val="left" w:pos="292"/>
                <w:tab w:val="left" w:pos="391"/>
              </w:tabs>
              <w:ind w:right="20"/>
              <w:jc w:val="both"/>
              <w:rPr>
                <w:rFonts w:ascii="Times New Roman" w:hAnsi="Times New Roman"/>
                <w:color w:val="000000"/>
                <w:sz w:val="24"/>
                <w:szCs w:val="24"/>
              </w:rPr>
            </w:pPr>
            <w:r w:rsidRPr="00150E0B">
              <w:rPr>
                <w:rFonts w:ascii="Times New Roman" w:hAnsi="Times New Roman"/>
                <w:color w:val="000000"/>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2.4.</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К</w:t>
            </w:r>
            <w:r w:rsidR="000E25B1" w:rsidRPr="00150E0B">
              <w:rPr>
                <w:rFonts w:ascii="Times New Roman" w:hAnsi="Times New Roman"/>
                <w:b/>
                <w:color w:val="000000"/>
                <w:sz w:val="24"/>
                <w:szCs w:val="24"/>
              </w:rPr>
              <w:t>опии учредительных документов</w:t>
            </w:r>
            <w:r w:rsidR="000E25B1" w:rsidRPr="00150E0B">
              <w:rPr>
                <w:rFonts w:ascii="Times New Roman" w:hAnsi="Times New Roman"/>
                <w:color w:val="000000"/>
                <w:sz w:val="24"/>
                <w:szCs w:val="24"/>
              </w:rPr>
              <w:t xml:space="preserve"> участника аукциона в электронной форме (для юридических лиц);</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2.5.</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 xml:space="preserve">ешение об одобрении или о совершении сделки </w:t>
            </w:r>
            <w:r w:rsidR="000E25B1" w:rsidRPr="00150E0B">
              <w:rPr>
                <w:rFonts w:ascii="Times New Roman" w:hAnsi="Times New Roman"/>
                <w:color w:val="000000"/>
                <w:sz w:val="24"/>
                <w:szCs w:val="24"/>
              </w:rPr>
              <w:t>(в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2.6.</w:t>
            </w:r>
            <w:r w:rsidR="003F6944"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Р</w:t>
            </w:r>
            <w:r w:rsidR="000E25B1" w:rsidRPr="00150E0B">
              <w:rPr>
                <w:rFonts w:ascii="Times New Roman" w:hAnsi="Times New Roman"/>
                <w:b/>
                <w:color w:val="000000"/>
                <w:sz w:val="24"/>
                <w:szCs w:val="24"/>
              </w:rPr>
              <w:t>ешение об одобрении или о совершении сделки</w:t>
            </w:r>
            <w:r w:rsidR="000E25B1" w:rsidRPr="00150E0B">
              <w:rPr>
                <w:rFonts w:ascii="Times New Roman" w:hAnsi="Times New Roman"/>
                <w:color w:val="000000"/>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1158A" w:rsidRPr="00150E0B" w:rsidRDefault="009E7C06" w:rsidP="004B461C">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2.7.</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установленным аукционной документацией </w:t>
            </w:r>
            <w:r w:rsidR="000E25B1" w:rsidRPr="00150E0B">
              <w:rPr>
                <w:rFonts w:ascii="Times New Roman" w:hAnsi="Times New Roman"/>
                <w:b/>
                <w:color w:val="000000"/>
                <w:sz w:val="24"/>
                <w:szCs w:val="24"/>
              </w:rPr>
              <w:t>требованиям к участникам</w:t>
            </w:r>
            <w:r w:rsidR="000E25B1" w:rsidRPr="00150E0B">
              <w:rPr>
                <w:rFonts w:ascii="Times New Roman" w:hAnsi="Times New Roman"/>
                <w:color w:val="000000"/>
                <w:sz w:val="24"/>
                <w:szCs w:val="24"/>
              </w:rPr>
              <w:t xml:space="preserve"> такого аукциона;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2.8.</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Д</w:t>
            </w:r>
            <w:r w:rsidR="000E25B1" w:rsidRPr="00150E0B">
              <w:rPr>
                <w:rFonts w:ascii="Times New Roman" w:hAnsi="Times New Roman"/>
                <w:color w:val="000000"/>
                <w:sz w:val="24"/>
                <w:szCs w:val="24"/>
              </w:rPr>
              <w:t xml:space="preserve">окументы или копии документов, подтверждающие </w:t>
            </w:r>
            <w:r w:rsidR="000E25B1" w:rsidRPr="00150E0B">
              <w:rPr>
                <w:rFonts w:ascii="Times New Roman" w:hAnsi="Times New Roman"/>
                <w:b/>
                <w:color w:val="000000"/>
                <w:sz w:val="24"/>
                <w:szCs w:val="24"/>
              </w:rPr>
              <w:t>соответствие участника аукциона</w:t>
            </w:r>
            <w:r w:rsidR="000E25B1" w:rsidRPr="00150E0B">
              <w:rPr>
                <w:rFonts w:ascii="Times New Roman" w:hAnsi="Times New Roman"/>
                <w:color w:val="000000"/>
                <w:sz w:val="24"/>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150E0B">
              <w:rPr>
                <w:rFonts w:ascii="Times New Roman" w:hAnsi="Times New Roman"/>
                <w:b/>
                <w:color w:val="000000"/>
                <w:sz w:val="24"/>
                <w:szCs w:val="24"/>
              </w:rPr>
              <w:t xml:space="preserve">установленным </w:t>
            </w:r>
            <w:r w:rsidR="00A357FF" w:rsidRPr="00150E0B">
              <w:rPr>
                <w:rFonts w:ascii="Times New Roman" w:hAnsi="Times New Roman"/>
                <w:b/>
                <w:color w:val="000000"/>
                <w:sz w:val="24"/>
                <w:szCs w:val="24"/>
              </w:rPr>
              <w:t>аукционной</w:t>
            </w:r>
            <w:r w:rsidR="000E25B1" w:rsidRPr="00150E0B">
              <w:rPr>
                <w:rFonts w:ascii="Times New Roman" w:hAnsi="Times New Roman"/>
                <w:b/>
                <w:color w:val="000000"/>
                <w:sz w:val="24"/>
                <w:szCs w:val="24"/>
              </w:rPr>
              <w:t xml:space="preserve"> документацией требованиям</w:t>
            </w:r>
            <w:r w:rsidR="000E25B1" w:rsidRPr="00150E0B">
              <w:rPr>
                <w:rFonts w:ascii="Times New Roman" w:hAnsi="Times New Roman"/>
                <w:color w:val="000000"/>
                <w:sz w:val="24"/>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2.9.</w:t>
            </w:r>
            <w:r w:rsidRPr="00150E0B">
              <w:rPr>
                <w:rFonts w:ascii="Times New Roman" w:hAnsi="Times New Roman"/>
                <w:color w:val="000000"/>
                <w:sz w:val="24"/>
                <w:szCs w:val="24"/>
              </w:rPr>
              <w:t xml:space="preserve"> </w:t>
            </w:r>
            <w:r w:rsidR="003F6944" w:rsidRPr="00150E0B">
              <w:rPr>
                <w:rFonts w:ascii="Times New Roman" w:hAnsi="Times New Roman"/>
                <w:color w:val="000000"/>
                <w:sz w:val="24"/>
                <w:szCs w:val="24"/>
              </w:rPr>
              <w:t xml:space="preserve"> </w:t>
            </w:r>
            <w:r w:rsidRPr="00150E0B">
              <w:rPr>
                <w:rFonts w:ascii="Times New Roman" w:hAnsi="Times New Roman"/>
                <w:color w:val="000000"/>
                <w:sz w:val="24"/>
                <w:szCs w:val="24"/>
              </w:rPr>
              <w:t>В</w:t>
            </w:r>
            <w:r w:rsidR="000E25B1" w:rsidRPr="00150E0B">
              <w:rPr>
                <w:rFonts w:ascii="Times New Roman" w:hAnsi="Times New Roman"/>
                <w:color w:val="000000"/>
                <w:sz w:val="24"/>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150E0B" w:rsidRDefault="009E7C06" w:rsidP="003F6944">
            <w:pPr>
              <w:tabs>
                <w:tab w:val="left" w:pos="134"/>
                <w:tab w:val="left" w:pos="292"/>
                <w:tab w:val="left" w:pos="391"/>
              </w:tabs>
              <w:ind w:right="20" w:firstLine="300"/>
              <w:jc w:val="both"/>
              <w:rPr>
                <w:rFonts w:ascii="Times New Roman" w:hAnsi="Times New Roman"/>
                <w:color w:val="000000"/>
                <w:sz w:val="24"/>
                <w:szCs w:val="24"/>
              </w:rPr>
            </w:pPr>
            <w:r w:rsidRPr="00150E0B">
              <w:rPr>
                <w:rFonts w:ascii="Times New Roman" w:hAnsi="Times New Roman"/>
                <w:b/>
                <w:color w:val="000000"/>
                <w:sz w:val="24"/>
                <w:szCs w:val="24"/>
              </w:rPr>
              <w:t>2.10.</w:t>
            </w:r>
            <w:r w:rsidR="003F6944" w:rsidRPr="00150E0B">
              <w:rPr>
                <w:rFonts w:ascii="Times New Roman" w:hAnsi="Times New Roman"/>
                <w:b/>
                <w:color w:val="000000"/>
                <w:sz w:val="24"/>
                <w:szCs w:val="24"/>
              </w:rPr>
              <w:t xml:space="preserve"> </w:t>
            </w:r>
            <w:r w:rsidRPr="00150E0B">
              <w:rPr>
                <w:rFonts w:ascii="Times New Roman" w:hAnsi="Times New Roman"/>
                <w:color w:val="000000"/>
                <w:sz w:val="24"/>
                <w:szCs w:val="24"/>
              </w:rPr>
              <w:t>К</w:t>
            </w:r>
            <w:r w:rsidR="000E25B1" w:rsidRPr="00150E0B">
              <w:rPr>
                <w:rFonts w:ascii="Times New Roman" w:hAnsi="Times New Roman"/>
                <w:color w:val="000000"/>
                <w:sz w:val="24"/>
                <w:szCs w:val="24"/>
              </w:rPr>
              <w:t xml:space="preserve">опии документов, подтверждающих </w:t>
            </w:r>
            <w:r w:rsidR="000E25B1" w:rsidRPr="00150E0B">
              <w:rPr>
                <w:rFonts w:ascii="Times New Roman" w:hAnsi="Times New Roman"/>
                <w:b/>
                <w:color w:val="000000"/>
                <w:sz w:val="24"/>
                <w:szCs w:val="24"/>
              </w:rPr>
              <w:t>соответствие товара (работы, услуги) требованиям, установленным в соответствии с законодательством</w:t>
            </w:r>
            <w:r w:rsidR="000E25B1" w:rsidRPr="00150E0B">
              <w:rPr>
                <w:rFonts w:ascii="Times New Roman" w:hAnsi="Times New Roman"/>
                <w:color w:val="000000"/>
                <w:sz w:val="24"/>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color w:val="000000"/>
                <w:sz w:val="24"/>
                <w:szCs w:val="24"/>
              </w:rPr>
              <w:t>2.11.</w:t>
            </w:r>
            <w:r w:rsidR="008F1787" w:rsidRPr="00150E0B">
              <w:rPr>
                <w:rFonts w:ascii="Times New Roman" w:hAnsi="Times New Roman"/>
                <w:b/>
                <w:color w:val="000000"/>
                <w:sz w:val="24"/>
                <w:szCs w:val="24"/>
              </w:rPr>
              <w:t xml:space="preserve"> </w:t>
            </w:r>
            <w:r w:rsidRPr="00150E0B">
              <w:rPr>
                <w:rFonts w:ascii="Times New Roman" w:hAnsi="Times New Roman"/>
                <w:b/>
                <w:color w:val="000000"/>
                <w:sz w:val="24"/>
                <w:szCs w:val="24"/>
              </w:rPr>
              <w:t>Б</w:t>
            </w:r>
            <w:r w:rsidRPr="00150E0B">
              <w:rPr>
                <w:rFonts w:ascii="Times New Roman" w:hAnsi="Times New Roman"/>
                <w:b/>
                <w:sz w:val="24"/>
                <w:szCs w:val="24"/>
              </w:rPr>
              <w:t>езотзывную банковскую гарантию</w:t>
            </w:r>
            <w:r w:rsidR="00FB4B17" w:rsidRPr="00150E0B">
              <w:rPr>
                <w:rFonts w:ascii="Times New Roman" w:hAnsi="Times New Roman"/>
                <w:b/>
                <w:sz w:val="24"/>
                <w:szCs w:val="24"/>
              </w:rPr>
              <w:t xml:space="preserve"> </w:t>
            </w:r>
            <w:r w:rsidRPr="00150E0B">
              <w:rPr>
                <w:rFonts w:ascii="Times New Roman" w:hAnsi="Times New Roman"/>
                <w:sz w:val="24"/>
                <w:szCs w:val="24"/>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150E0B" w:rsidRDefault="00BD7172" w:rsidP="003F6944">
            <w:pPr>
              <w:tabs>
                <w:tab w:val="left" w:pos="134"/>
                <w:tab w:val="left" w:pos="292"/>
              </w:tabs>
              <w:ind w:firstLine="300"/>
              <w:jc w:val="both"/>
              <w:rPr>
                <w:rFonts w:ascii="Times New Roman" w:hAnsi="Times New Roman"/>
                <w:sz w:val="24"/>
                <w:szCs w:val="24"/>
              </w:rPr>
            </w:pPr>
            <w:r w:rsidRPr="00150E0B">
              <w:rPr>
                <w:rFonts w:ascii="Times New Roman" w:hAnsi="Times New Roman"/>
                <w:b/>
                <w:sz w:val="24"/>
                <w:szCs w:val="24"/>
              </w:rPr>
              <w:t>2.12.</w:t>
            </w:r>
            <w:r w:rsidR="008F1787" w:rsidRPr="00150E0B">
              <w:rPr>
                <w:rFonts w:ascii="Times New Roman" w:hAnsi="Times New Roman"/>
                <w:b/>
                <w:sz w:val="24"/>
                <w:szCs w:val="24"/>
              </w:rPr>
              <w:t xml:space="preserve"> </w:t>
            </w:r>
            <w:r w:rsidRPr="00150E0B">
              <w:rPr>
                <w:rFonts w:ascii="Times New Roman" w:hAnsi="Times New Roman"/>
                <w:b/>
                <w:sz w:val="24"/>
                <w:szCs w:val="24"/>
              </w:rPr>
              <w:t>Согласие субъекта персональных данных</w:t>
            </w:r>
            <w:r w:rsidRPr="00150E0B">
              <w:rPr>
                <w:rFonts w:ascii="Times New Roman" w:hAnsi="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150E0B" w:rsidRDefault="000E25B1" w:rsidP="00C376B8">
            <w:pPr>
              <w:jc w:val="both"/>
              <w:rPr>
                <w:rFonts w:ascii="Times New Roman" w:hAnsi="Times New Roman"/>
                <w:color w:val="000000"/>
                <w:sz w:val="24"/>
                <w:szCs w:val="24"/>
              </w:rPr>
            </w:pPr>
            <w:r w:rsidRPr="00150E0B">
              <w:rPr>
                <w:rFonts w:ascii="Times New Roman" w:hAnsi="Times New Roman"/>
                <w:color w:val="000000"/>
                <w:sz w:val="24"/>
                <w:szCs w:val="24"/>
              </w:rPr>
              <w:t>Дата начала срока предоставления разъ</w:t>
            </w:r>
            <w:r w:rsidR="00B93AED" w:rsidRPr="00150E0B">
              <w:rPr>
                <w:rFonts w:ascii="Times New Roman" w:hAnsi="Times New Roman"/>
                <w:color w:val="000000"/>
                <w:sz w:val="24"/>
                <w:szCs w:val="24"/>
              </w:rPr>
              <w:t xml:space="preserve">яснений положений документации: </w:t>
            </w:r>
            <w:r w:rsidR="00934876" w:rsidRPr="00150E0B">
              <w:rPr>
                <w:rFonts w:ascii="Times New Roman" w:hAnsi="Times New Roman"/>
                <w:b/>
                <w:color w:val="000000"/>
                <w:sz w:val="24"/>
                <w:szCs w:val="24"/>
              </w:rPr>
              <w:t>«</w:t>
            </w:r>
            <w:r w:rsidR="004A3653">
              <w:rPr>
                <w:rFonts w:ascii="Times New Roman" w:hAnsi="Times New Roman"/>
                <w:b/>
                <w:color w:val="000000"/>
                <w:sz w:val="24"/>
                <w:szCs w:val="24"/>
              </w:rPr>
              <w:t>26</w:t>
            </w:r>
            <w:r w:rsidR="00934876" w:rsidRPr="00150E0B">
              <w:rPr>
                <w:rFonts w:ascii="Times New Roman" w:hAnsi="Times New Roman"/>
                <w:b/>
                <w:color w:val="000000"/>
                <w:sz w:val="24"/>
                <w:szCs w:val="24"/>
              </w:rPr>
              <w:t>»</w:t>
            </w:r>
            <w:r w:rsidR="009101F7">
              <w:rPr>
                <w:rFonts w:ascii="Times New Roman" w:hAnsi="Times New Roman"/>
                <w:b/>
                <w:color w:val="000000"/>
                <w:sz w:val="24"/>
                <w:szCs w:val="24"/>
              </w:rPr>
              <w:t xml:space="preserve"> мая</w:t>
            </w:r>
            <w:r w:rsidR="00934876" w:rsidRPr="00150E0B">
              <w:rPr>
                <w:rFonts w:ascii="Times New Roman" w:hAnsi="Times New Roman"/>
                <w:b/>
                <w:color w:val="000000"/>
                <w:sz w:val="24"/>
                <w:szCs w:val="24"/>
              </w:rPr>
              <w:t xml:space="preserve"> 2021 г.</w:t>
            </w:r>
          </w:p>
          <w:p w:rsidR="000E25B1" w:rsidRPr="00150E0B" w:rsidRDefault="000E25B1" w:rsidP="00F23CC1">
            <w:pPr>
              <w:tabs>
                <w:tab w:val="left" w:pos="307"/>
                <w:tab w:val="left" w:pos="519"/>
              </w:tabs>
              <w:jc w:val="both"/>
              <w:rPr>
                <w:rFonts w:ascii="Times New Roman" w:hAnsi="Times New Roman"/>
                <w:color w:val="000000"/>
                <w:sz w:val="24"/>
                <w:szCs w:val="24"/>
              </w:rPr>
            </w:pPr>
            <w:r w:rsidRPr="00150E0B">
              <w:rPr>
                <w:rFonts w:ascii="Times New Roman" w:hAnsi="Times New Roman"/>
                <w:color w:val="000000"/>
                <w:sz w:val="24"/>
                <w:szCs w:val="24"/>
              </w:rPr>
              <w:t>Дата окончания срока предоставления разъя</w:t>
            </w:r>
            <w:r w:rsidR="00B93AED" w:rsidRPr="00150E0B">
              <w:rPr>
                <w:rFonts w:ascii="Times New Roman" w:hAnsi="Times New Roman"/>
                <w:color w:val="000000"/>
                <w:sz w:val="24"/>
                <w:szCs w:val="24"/>
              </w:rPr>
              <w:t xml:space="preserve">снений положений документации: </w:t>
            </w:r>
            <w:r w:rsidR="00934876" w:rsidRPr="00150E0B">
              <w:rPr>
                <w:rFonts w:ascii="Times New Roman" w:hAnsi="Times New Roman"/>
                <w:b/>
                <w:color w:val="000000"/>
                <w:sz w:val="24"/>
                <w:szCs w:val="24"/>
              </w:rPr>
              <w:t>«</w:t>
            </w:r>
            <w:r w:rsidR="004A3653">
              <w:rPr>
                <w:rFonts w:ascii="Times New Roman" w:hAnsi="Times New Roman"/>
                <w:b/>
                <w:color w:val="000000"/>
                <w:sz w:val="24"/>
                <w:szCs w:val="24"/>
              </w:rPr>
              <w:t>08</w:t>
            </w:r>
            <w:r w:rsidR="002C3FC9" w:rsidRPr="00150E0B">
              <w:rPr>
                <w:rFonts w:ascii="Times New Roman" w:hAnsi="Times New Roman"/>
                <w:b/>
                <w:color w:val="000000"/>
                <w:sz w:val="24"/>
                <w:szCs w:val="24"/>
              </w:rPr>
              <w:t xml:space="preserve">» </w:t>
            </w:r>
            <w:r w:rsidR="004A3653">
              <w:rPr>
                <w:rFonts w:ascii="Times New Roman" w:hAnsi="Times New Roman"/>
                <w:b/>
                <w:color w:val="000000"/>
                <w:sz w:val="24"/>
                <w:szCs w:val="24"/>
              </w:rPr>
              <w:t xml:space="preserve">июня </w:t>
            </w:r>
            <w:r w:rsidR="00934876" w:rsidRPr="00150E0B">
              <w:rPr>
                <w:rFonts w:ascii="Times New Roman" w:hAnsi="Times New Roman"/>
                <w:b/>
                <w:color w:val="000000"/>
                <w:sz w:val="24"/>
                <w:szCs w:val="24"/>
              </w:rPr>
              <w:t xml:space="preserve"> 2021 г.</w:t>
            </w:r>
            <w:r w:rsidR="00F53029" w:rsidRPr="00150E0B">
              <w:rPr>
                <w:rFonts w:ascii="Times New Roman" w:hAnsi="Times New Roman"/>
                <w:b/>
                <w:color w:val="000000"/>
                <w:sz w:val="24"/>
                <w:szCs w:val="24"/>
              </w:rPr>
              <w:t xml:space="preserve"> 10-00 ч</w:t>
            </w:r>
            <w:r w:rsidR="00934876" w:rsidRPr="00150E0B">
              <w:rPr>
                <w:rFonts w:ascii="Times New Roman" w:hAnsi="Times New Roman"/>
                <w:b/>
                <w:color w:val="000000"/>
                <w:sz w:val="24"/>
                <w:szCs w:val="24"/>
              </w:rPr>
              <w:t>.</w:t>
            </w:r>
          </w:p>
        </w:tc>
      </w:tr>
      <w:tr w:rsidR="00361602" w:rsidRPr="00150E0B" w:rsidTr="00603D53">
        <w:trPr>
          <w:trHeight w:val="1413"/>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C376B8">
            <w:pPr>
              <w:rPr>
                <w:rFonts w:ascii="Times New Roman" w:hAnsi="Times New Roman"/>
                <w:color w:val="000000"/>
                <w:sz w:val="24"/>
                <w:szCs w:val="24"/>
              </w:rPr>
            </w:pPr>
            <w:r w:rsidRPr="00150E0B">
              <w:rPr>
                <w:rFonts w:ascii="Times New Roman" w:hAnsi="Times New Roman"/>
                <w:color w:val="000000"/>
                <w:sz w:val="24"/>
                <w:szCs w:val="24"/>
              </w:rPr>
              <w:t>Дата и время начала и окончания срока подач</w:t>
            </w:r>
            <w:r w:rsidR="009E0537" w:rsidRPr="00150E0B">
              <w:rPr>
                <w:rFonts w:ascii="Times New Roman" w:hAnsi="Times New Roman"/>
                <w:color w:val="000000"/>
                <w:sz w:val="24"/>
                <w:szCs w:val="24"/>
              </w:rPr>
              <w:t xml:space="preserve">и заявок на участие в аукционе </w:t>
            </w:r>
          </w:p>
        </w:tc>
        <w:tc>
          <w:tcPr>
            <w:tcW w:w="6582" w:type="dxa"/>
          </w:tcPr>
          <w:p w:rsidR="00361602" w:rsidRPr="00150E0B" w:rsidRDefault="00361602" w:rsidP="00A72423">
            <w:pPr>
              <w:jc w:val="both"/>
              <w:rPr>
                <w:rFonts w:ascii="Times New Roman" w:hAnsi="Times New Roman"/>
                <w:b/>
                <w:color w:val="000000"/>
                <w:sz w:val="24"/>
                <w:szCs w:val="24"/>
              </w:rPr>
            </w:pPr>
            <w:r w:rsidRPr="00150E0B">
              <w:rPr>
                <w:rFonts w:ascii="Times New Roman" w:hAnsi="Times New Roman"/>
                <w:color w:val="000000"/>
                <w:sz w:val="24"/>
                <w:szCs w:val="24"/>
              </w:rPr>
              <w:t>Начало срока подачи заявок:</w:t>
            </w:r>
            <w:r w:rsidR="00603D53" w:rsidRPr="00150E0B">
              <w:rPr>
                <w:rFonts w:ascii="Times New Roman" w:hAnsi="Times New Roman"/>
                <w:color w:val="000000"/>
                <w:sz w:val="24"/>
                <w:szCs w:val="24"/>
              </w:rPr>
              <w:t xml:space="preserve"> </w:t>
            </w:r>
            <w:r w:rsidR="00FC338F" w:rsidRPr="00150E0B">
              <w:rPr>
                <w:rFonts w:ascii="Times New Roman" w:hAnsi="Times New Roman"/>
                <w:color w:val="000000"/>
                <w:sz w:val="24"/>
                <w:szCs w:val="24"/>
              </w:rPr>
              <w:t>с момента размещения извещения</w:t>
            </w:r>
          </w:p>
          <w:p w:rsidR="00361602" w:rsidRPr="00150E0B" w:rsidRDefault="00234DF1" w:rsidP="00F23CC1">
            <w:pPr>
              <w:rPr>
                <w:rFonts w:ascii="Times New Roman" w:hAnsi="Times New Roman"/>
                <w:color w:val="000000"/>
                <w:sz w:val="24"/>
                <w:szCs w:val="24"/>
              </w:rPr>
            </w:pPr>
            <w:r w:rsidRPr="00150E0B">
              <w:rPr>
                <w:rFonts w:ascii="Times New Roman" w:hAnsi="Times New Roman"/>
                <w:color w:val="000000"/>
                <w:sz w:val="24"/>
                <w:szCs w:val="24"/>
              </w:rPr>
              <w:t xml:space="preserve">Срок </w:t>
            </w:r>
            <w:r w:rsidR="00361602" w:rsidRPr="00150E0B">
              <w:rPr>
                <w:rFonts w:ascii="Times New Roman" w:hAnsi="Times New Roman"/>
                <w:color w:val="000000"/>
                <w:sz w:val="24"/>
                <w:szCs w:val="24"/>
              </w:rPr>
              <w:t xml:space="preserve">окончания подачи заявок: </w:t>
            </w:r>
            <w:r w:rsidRPr="00150E0B">
              <w:rPr>
                <w:rFonts w:ascii="Times New Roman" w:hAnsi="Times New Roman"/>
                <w:b/>
                <w:color w:val="000000"/>
                <w:sz w:val="24"/>
                <w:szCs w:val="24"/>
              </w:rPr>
              <w:t>«</w:t>
            </w:r>
            <w:r w:rsidR="004A3653">
              <w:rPr>
                <w:rFonts w:ascii="Times New Roman" w:hAnsi="Times New Roman"/>
                <w:b/>
                <w:color w:val="000000"/>
                <w:sz w:val="24"/>
                <w:szCs w:val="24"/>
              </w:rPr>
              <w:t>11</w:t>
            </w:r>
            <w:r w:rsidR="002901F2" w:rsidRPr="00150E0B">
              <w:rPr>
                <w:rFonts w:ascii="Times New Roman" w:hAnsi="Times New Roman"/>
                <w:b/>
                <w:color w:val="000000"/>
                <w:sz w:val="24"/>
                <w:szCs w:val="24"/>
              </w:rPr>
              <w:t>»</w:t>
            </w:r>
            <w:r w:rsidR="002C3FC9" w:rsidRPr="00150E0B">
              <w:rPr>
                <w:rFonts w:ascii="Times New Roman" w:hAnsi="Times New Roman"/>
                <w:b/>
                <w:color w:val="000000"/>
                <w:sz w:val="24"/>
                <w:szCs w:val="24"/>
              </w:rPr>
              <w:t xml:space="preserve"> </w:t>
            </w:r>
            <w:r w:rsidR="009101F7">
              <w:rPr>
                <w:rFonts w:ascii="Times New Roman" w:hAnsi="Times New Roman"/>
                <w:b/>
                <w:color w:val="000000"/>
                <w:sz w:val="24"/>
                <w:szCs w:val="24"/>
              </w:rPr>
              <w:t>июня</w:t>
            </w:r>
            <w:r w:rsidR="00361602"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361602" w:rsidRPr="00150E0B">
              <w:rPr>
                <w:rFonts w:ascii="Times New Roman" w:hAnsi="Times New Roman"/>
                <w:b/>
                <w:color w:val="000000"/>
                <w:sz w:val="24"/>
                <w:szCs w:val="24"/>
              </w:rPr>
              <w:t xml:space="preserve"> г.</w:t>
            </w:r>
            <w:r w:rsidR="00FB4B17" w:rsidRPr="00150E0B">
              <w:rPr>
                <w:rFonts w:ascii="Times New Roman" w:hAnsi="Times New Roman"/>
                <w:b/>
                <w:color w:val="000000"/>
                <w:sz w:val="24"/>
                <w:szCs w:val="24"/>
              </w:rPr>
              <w:t xml:space="preserve"> </w:t>
            </w:r>
            <w:r w:rsidR="00A72423" w:rsidRPr="00150E0B">
              <w:rPr>
                <w:rFonts w:ascii="Times New Roman" w:hAnsi="Times New Roman"/>
                <w:color w:val="000000"/>
                <w:sz w:val="24"/>
                <w:szCs w:val="24"/>
              </w:rPr>
              <w:t xml:space="preserve">в 10 ч. 00 мин. </w:t>
            </w:r>
            <w:r w:rsidR="00361602" w:rsidRPr="00150E0B">
              <w:rPr>
                <w:rFonts w:ascii="Times New Roman" w:hAnsi="Times New Roman"/>
                <w:color w:val="000000"/>
                <w:sz w:val="24"/>
                <w:szCs w:val="24"/>
              </w:rPr>
              <w:t>(время московское).</w:t>
            </w:r>
          </w:p>
        </w:tc>
      </w:tr>
      <w:tr w:rsidR="00361602" w:rsidRPr="00150E0B" w:rsidTr="00603D53">
        <w:trPr>
          <w:trHeight w:val="91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150E0B" w:rsidRDefault="004D3D0E" w:rsidP="00F23CC1">
            <w:pPr>
              <w:rPr>
                <w:rFonts w:ascii="Times New Roman" w:hAnsi="Times New Roman"/>
                <w:b/>
                <w:color w:val="000000"/>
                <w:sz w:val="24"/>
                <w:szCs w:val="24"/>
              </w:rPr>
            </w:pPr>
            <w:r w:rsidRPr="00150E0B">
              <w:rPr>
                <w:rFonts w:ascii="Times New Roman" w:hAnsi="Times New Roman"/>
                <w:b/>
                <w:color w:val="000000"/>
                <w:sz w:val="24"/>
                <w:szCs w:val="24"/>
              </w:rPr>
              <w:t>«</w:t>
            </w:r>
            <w:r w:rsidR="004A3653">
              <w:rPr>
                <w:rFonts w:ascii="Times New Roman" w:hAnsi="Times New Roman"/>
                <w:b/>
                <w:color w:val="000000"/>
                <w:sz w:val="24"/>
                <w:szCs w:val="24"/>
              </w:rPr>
              <w:t>11</w:t>
            </w:r>
            <w:r w:rsidR="004B6B86" w:rsidRPr="00150E0B">
              <w:rPr>
                <w:rFonts w:ascii="Times New Roman" w:hAnsi="Times New Roman"/>
                <w:b/>
                <w:color w:val="000000"/>
                <w:sz w:val="24"/>
                <w:szCs w:val="24"/>
              </w:rPr>
              <w:t xml:space="preserve">» </w:t>
            </w:r>
            <w:r w:rsidR="009101F7">
              <w:rPr>
                <w:rFonts w:ascii="Times New Roman" w:hAnsi="Times New Roman"/>
                <w:b/>
                <w:color w:val="000000"/>
                <w:sz w:val="24"/>
                <w:szCs w:val="24"/>
              </w:rPr>
              <w:t>июня</w:t>
            </w:r>
            <w:r w:rsidR="009449CB" w:rsidRPr="00150E0B">
              <w:rPr>
                <w:rFonts w:ascii="Times New Roman" w:hAnsi="Times New Roman"/>
                <w:b/>
                <w:color w:val="000000"/>
                <w:sz w:val="24"/>
                <w:szCs w:val="24"/>
              </w:rPr>
              <w:t xml:space="preserve"> 20</w:t>
            </w:r>
            <w:r w:rsidR="007D141E" w:rsidRPr="00150E0B">
              <w:rPr>
                <w:rFonts w:ascii="Times New Roman" w:hAnsi="Times New Roman"/>
                <w:b/>
                <w:color w:val="000000"/>
                <w:sz w:val="24"/>
                <w:szCs w:val="24"/>
              </w:rPr>
              <w:t>21</w:t>
            </w:r>
            <w:r w:rsidR="009449CB" w:rsidRPr="00150E0B">
              <w:rPr>
                <w:rFonts w:ascii="Times New Roman" w:hAnsi="Times New Roman"/>
                <w:b/>
                <w:color w:val="000000"/>
                <w:sz w:val="24"/>
                <w:szCs w:val="24"/>
              </w:rPr>
              <w:t xml:space="preserve"> года</w:t>
            </w:r>
            <w:r w:rsidR="00FB4B17" w:rsidRPr="00150E0B">
              <w:rPr>
                <w:rFonts w:ascii="Times New Roman" w:hAnsi="Times New Roman"/>
                <w:b/>
                <w:color w:val="000000"/>
                <w:sz w:val="24"/>
                <w:szCs w:val="24"/>
              </w:rPr>
              <w:t xml:space="preserve"> </w:t>
            </w:r>
            <w:r w:rsidR="00074556" w:rsidRPr="00150E0B">
              <w:rPr>
                <w:rFonts w:ascii="Times New Roman" w:hAnsi="Times New Roman"/>
                <w:color w:val="000000"/>
                <w:sz w:val="24"/>
                <w:szCs w:val="24"/>
              </w:rPr>
              <w:t>в 16</w:t>
            </w:r>
            <w:r w:rsidR="00361602" w:rsidRPr="00150E0B">
              <w:rPr>
                <w:rFonts w:ascii="Times New Roman" w:hAnsi="Times New Roman"/>
                <w:color w:val="000000"/>
                <w:sz w:val="24"/>
                <w:szCs w:val="24"/>
              </w:rPr>
              <w:t xml:space="preserve"> ч. 00 мин.</w:t>
            </w:r>
            <w:r w:rsidR="002505D1" w:rsidRPr="00150E0B">
              <w:rPr>
                <w:rFonts w:ascii="Times New Roman" w:hAnsi="Times New Roman"/>
                <w:color w:val="000000"/>
                <w:sz w:val="24"/>
                <w:szCs w:val="24"/>
              </w:rPr>
              <w:t xml:space="preserve"> </w:t>
            </w:r>
            <w:r w:rsidR="00361602" w:rsidRPr="00150E0B">
              <w:rPr>
                <w:rFonts w:ascii="Times New Roman" w:hAnsi="Times New Roman"/>
                <w:color w:val="000000"/>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проведения аукциона</w:t>
            </w:r>
          </w:p>
        </w:tc>
        <w:tc>
          <w:tcPr>
            <w:tcW w:w="6582" w:type="dxa"/>
          </w:tcPr>
          <w:p w:rsidR="000E25B1" w:rsidRPr="00150E0B" w:rsidRDefault="004B6B86" w:rsidP="000C0176">
            <w:pPr>
              <w:rPr>
                <w:rFonts w:ascii="Times New Roman" w:hAnsi="Times New Roman"/>
                <w:b/>
                <w:sz w:val="24"/>
                <w:szCs w:val="24"/>
              </w:rPr>
            </w:pPr>
            <w:r w:rsidRPr="00150E0B">
              <w:rPr>
                <w:rFonts w:ascii="Times New Roman" w:hAnsi="Times New Roman"/>
                <w:b/>
                <w:sz w:val="24"/>
                <w:szCs w:val="24"/>
              </w:rPr>
              <w:t>«</w:t>
            </w:r>
            <w:r w:rsidR="004A3653">
              <w:rPr>
                <w:rFonts w:ascii="Times New Roman" w:hAnsi="Times New Roman"/>
                <w:b/>
                <w:sz w:val="24"/>
                <w:szCs w:val="24"/>
              </w:rPr>
              <w:t>15</w:t>
            </w:r>
            <w:r w:rsidR="000E25B1" w:rsidRPr="00150E0B">
              <w:rPr>
                <w:rFonts w:ascii="Times New Roman" w:hAnsi="Times New Roman"/>
                <w:b/>
                <w:sz w:val="24"/>
                <w:szCs w:val="24"/>
              </w:rPr>
              <w:t xml:space="preserve">» </w:t>
            </w:r>
            <w:r w:rsidR="009101F7">
              <w:rPr>
                <w:rFonts w:ascii="Times New Roman" w:hAnsi="Times New Roman"/>
                <w:b/>
                <w:sz w:val="24"/>
                <w:szCs w:val="24"/>
              </w:rPr>
              <w:t>июня</w:t>
            </w:r>
            <w:r w:rsidR="00FB4B17" w:rsidRPr="00150E0B">
              <w:rPr>
                <w:rFonts w:ascii="Times New Roman" w:hAnsi="Times New Roman"/>
                <w:b/>
                <w:sz w:val="24"/>
                <w:szCs w:val="24"/>
              </w:rPr>
              <w:t xml:space="preserve"> </w:t>
            </w:r>
            <w:r w:rsidR="000E25B1" w:rsidRPr="00150E0B">
              <w:rPr>
                <w:rFonts w:ascii="Times New Roman" w:hAnsi="Times New Roman"/>
                <w:b/>
                <w:sz w:val="24"/>
                <w:szCs w:val="24"/>
              </w:rPr>
              <w:t>20</w:t>
            </w:r>
            <w:r w:rsidR="007D141E" w:rsidRPr="00150E0B">
              <w:rPr>
                <w:rFonts w:ascii="Times New Roman" w:hAnsi="Times New Roman"/>
                <w:b/>
                <w:sz w:val="24"/>
                <w:szCs w:val="24"/>
              </w:rPr>
              <w:t>21</w:t>
            </w:r>
            <w:r w:rsidR="006377F3" w:rsidRPr="00150E0B">
              <w:rPr>
                <w:rFonts w:ascii="Times New Roman" w:hAnsi="Times New Roman"/>
                <w:b/>
                <w:sz w:val="24"/>
                <w:szCs w:val="24"/>
              </w:rPr>
              <w:t xml:space="preserve"> года</w:t>
            </w:r>
          </w:p>
          <w:p w:rsidR="001E3731" w:rsidRPr="00150E0B" w:rsidRDefault="000E25B1" w:rsidP="000C0176">
            <w:pPr>
              <w:rPr>
                <w:rFonts w:ascii="Times New Roman" w:hAnsi="Times New Roman"/>
                <w:sz w:val="24"/>
                <w:szCs w:val="24"/>
              </w:rPr>
            </w:pPr>
            <w:r w:rsidRPr="00150E0B">
              <w:rPr>
                <w:rFonts w:ascii="Times New Roman" w:hAnsi="Times New Roman"/>
                <w:sz w:val="24"/>
                <w:szCs w:val="24"/>
              </w:rPr>
              <w:t>Время начала проведения</w:t>
            </w:r>
            <w:r w:rsidR="008F1787" w:rsidRPr="00150E0B">
              <w:rPr>
                <w:rFonts w:ascii="Times New Roman" w:hAnsi="Times New Roman"/>
                <w:sz w:val="24"/>
                <w:szCs w:val="24"/>
              </w:rPr>
              <w:t xml:space="preserve"> </w:t>
            </w:r>
            <w:r w:rsidR="007D141E" w:rsidRPr="00150E0B">
              <w:rPr>
                <w:rFonts w:ascii="Times New Roman" w:hAnsi="Times New Roman"/>
                <w:sz w:val="24"/>
                <w:szCs w:val="24"/>
              </w:rPr>
              <w:t>10</w:t>
            </w:r>
            <w:r w:rsidR="001E3731" w:rsidRPr="00150E0B">
              <w:rPr>
                <w:rFonts w:ascii="Times New Roman" w:hAnsi="Times New Roman"/>
                <w:sz w:val="24"/>
                <w:szCs w:val="24"/>
              </w:rPr>
              <w:t xml:space="preserve"> ч. 00 мин.</w:t>
            </w:r>
          </w:p>
          <w:p w:rsidR="000E25B1" w:rsidRPr="00150E0B" w:rsidRDefault="00486C1C"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603D53">
        <w:trPr>
          <w:trHeight w:val="81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191859"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Дата окончания срока рассмотрения вторых частей заявок на участие в аукционе</w:t>
            </w:r>
          </w:p>
        </w:tc>
        <w:tc>
          <w:tcPr>
            <w:tcW w:w="6582" w:type="dxa"/>
          </w:tcPr>
          <w:p w:rsidR="001E3731" w:rsidRPr="00150E0B" w:rsidRDefault="000E25B1" w:rsidP="000C0176">
            <w:pPr>
              <w:rPr>
                <w:rFonts w:ascii="Times New Roman" w:hAnsi="Times New Roman"/>
                <w:b/>
                <w:sz w:val="24"/>
                <w:szCs w:val="24"/>
              </w:rPr>
            </w:pPr>
            <w:r w:rsidRPr="00150E0B">
              <w:rPr>
                <w:rFonts w:ascii="Times New Roman" w:hAnsi="Times New Roman"/>
                <w:b/>
                <w:sz w:val="24"/>
                <w:szCs w:val="24"/>
              </w:rPr>
              <w:t>«</w:t>
            </w:r>
            <w:r w:rsidR="004A3653">
              <w:rPr>
                <w:rFonts w:ascii="Times New Roman" w:hAnsi="Times New Roman"/>
                <w:b/>
                <w:sz w:val="24"/>
                <w:szCs w:val="24"/>
              </w:rPr>
              <w:t>15</w:t>
            </w:r>
            <w:r w:rsidRPr="00150E0B">
              <w:rPr>
                <w:rFonts w:ascii="Times New Roman" w:hAnsi="Times New Roman"/>
                <w:b/>
                <w:sz w:val="24"/>
                <w:szCs w:val="24"/>
              </w:rPr>
              <w:t xml:space="preserve">» </w:t>
            </w:r>
            <w:r w:rsidR="009101F7">
              <w:rPr>
                <w:rFonts w:ascii="Times New Roman" w:hAnsi="Times New Roman"/>
                <w:b/>
                <w:sz w:val="24"/>
                <w:szCs w:val="24"/>
              </w:rPr>
              <w:t>июня</w:t>
            </w:r>
            <w:r w:rsidRPr="00150E0B">
              <w:rPr>
                <w:rFonts w:ascii="Times New Roman" w:hAnsi="Times New Roman"/>
                <w:b/>
                <w:sz w:val="24"/>
                <w:szCs w:val="24"/>
              </w:rPr>
              <w:t xml:space="preserve"> 20</w:t>
            </w:r>
            <w:r w:rsidR="007D141E" w:rsidRPr="00150E0B">
              <w:rPr>
                <w:rFonts w:ascii="Times New Roman" w:hAnsi="Times New Roman"/>
                <w:b/>
                <w:sz w:val="24"/>
                <w:szCs w:val="24"/>
              </w:rPr>
              <w:t>21</w:t>
            </w:r>
            <w:r w:rsidRPr="00150E0B">
              <w:rPr>
                <w:rFonts w:ascii="Times New Roman" w:hAnsi="Times New Roman"/>
                <w:b/>
                <w:sz w:val="24"/>
                <w:szCs w:val="24"/>
              </w:rPr>
              <w:t xml:space="preserve"> года</w:t>
            </w:r>
            <w:r w:rsidR="00FB4B17" w:rsidRPr="00150E0B">
              <w:rPr>
                <w:rFonts w:ascii="Times New Roman" w:hAnsi="Times New Roman"/>
                <w:b/>
                <w:sz w:val="24"/>
                <w:szCs w:val="24"/>
              </w:rPr>
              <w:t xml:space="preserve"> </w:t>
            </w:r>
            <w:r w:rsidR="00486C1C" w:rsidRPr="00150E0B">
              <w:rPr>
                <w:rFonts w:ascii="Times New Roman" w:hAnsi="Times New Roman"/>
                <w:b/>
                <w:sz w:val="24"/>
                <w:szCs w:val="24"/>
              </w:rPr>
              <w:t>в 1</w:t>
            </w:r>
            <w:r w:rsidR="00F53029" w:rsidRPr="00150E0B">
              <w:rPr>
                <w:rFonts w:ascii="Times New Roman" w:hAnsi="Times New Roman"/>
                <w:b/>
                <w:sz w:val="24"/>
                <w:szCs w:val="24"/>
              </w:rPr>
              <w:t xml:space="preserve">5 </w:t>
            </w:r>
            <w:r w:rsidR="001E3731" w:rsidRPr="00150E0B">
              <w:rPr>
                <w:rFonts w:ascii="Times New Roman" w:hAnsi="Times New Roman"/>
                <w:b/>
                <w:sz w:val="24"/>
                <w:szCs w:val="24"/>
              </w:rPr>
              <w:t>ч. 00 мин.</w:t>
            </w:r>
          </w:p>
          <w:p w:rsidR="00191859" w:rsidRPr="00150E0B" w:rsidRDefault="001E3731"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361602" w:rsidRPr="00150E0B" w:rsidTr="00603D53">
        <w:trPr>
          <w:trHeight w:val="882"/>
          <w:jc w:val="center"/>
        </w:trPr>
        <w:tc>
          <w:tcPr>
            <w:tcW w:w="795" w:type="dxa"/>
          </w:tcPr>
          <w:p w:rsidR="00361602" w:rsidRPr="00150E0B" w:rsidRDefault="00361602" w:rsidP="002505D1">
            <w:pPr>
              <w:numPr>
                <w:ilvl w:val="0"/>
                <w:numId w:val="10"/>
              </w:numPr>
              <w:jc w:val="center"/>
              <w:rPr>
                <w:rFonts w:ascii="Times New Roman" w:hAnsi="Times New Roman"/>
                <w:color w:val="000000"/>
                <w:sz w:val="24"/>
                <w:szCs w:val="24"/>
              </w:rPr>
            </w:pPr>
          </w:p>
        </w:tc>
        <w:tc>
          <w:tcPr>
            <w:tcW w:w="3359" w:type="dxa"/>
            <w:gridSpan w:val="2"/>
          </w:tcPr>
          <w:p w:rsidR="00361602" w:rsidRPr="00150E0B" w:rsidRDefault="00361602" w:rsidP="00361602">
            <w:pPr>
              <w:rPr>
                <w:rFonts w:ascii="Times New Roman" w:hAnsi="Times New Roman"/>
                <w:color w:val="000000"/>
                <w:sz w:val="24"/>
                <w:szCs w:val="24"/>
              </w:rPr>
            </w:pPr>
            <w:r w:rsidRPr="00150E0B">
              <w:rPr>
                <w:rFonts w:ascii="Times New Roman" w:hAnsi="Times New Roman"/>
                <w:sz w:val="24"/>
                <w:szCs w:val="24"/>
              </w:rPr>
              <w:t>Дата и время подведения итогов аукциона в электронной форме</w:t>
            </w:r>
          </w:p>
        </w:tc>
        <w:tc>
          <w:tcPr>
            <w:tcW w:w="6582" w:type="dxa"/>
          </w:tcPr>
          <w:p w:rsidR="00361602" w:rsidRPr="00150E0B" w:rsidRDefault="004A3653" w:rsidP="000C0176">
            <w:pPr>
              <w:rPr>
                <w:rFonts w:ascii="Times New Roman" w:hAnsi="Times New Roman"/>
                <w:b/>
                <w:sz w:val="24"/>
                <w:szCs w:val="24"/>
              </w:rPr>
            </w:pPr>
            <w:r>
              <w:rPr>
                <w:rFonts w:ascii="Times New Roman" w:hAnsi="Times New Roman"/>
                <w:b/>
                <w:sz w:val="24"/>
                <w:szCs w:val="24"/>
              </w:rPr>
              <w:t>«15</w:t>
            </w:r>
            <w:r w:rsidR="007D141E" w:rsidRPr="00150E0B">
              <w:rPr>
                <w:rFonts w:ascii="Times New Roman" w:hAnsi="Times New Roman"/>
                <w:b/>
                <w:sz w:val="24"/>
                <w:szCs w:val="24"/>
              </w:rPr>
              <w:t xml:space="preserve">» </w:t>
            </w:r>
            <w:r w:rsidR="009101F7">
              <w:rPr>
                <w:rFonts w:ascii="Times New Roman" w:hAnsi="Times New Roman"/>
                <w:b/>
                <w:sz w:val="24"/>
                <w:szCs w:val="24"/>
              </w:rPr>
              <w:t>июня</w:t>
            </w:r>
            <w:r w:rsidR="007D141E" w:rsidRPr="00150E0B">
              <w:rPr>
                <w:rFonts w:ascii="Times New Roman" w:hAnsi="Times New Roman"/>
                <w:b/>
                <w:sz w:val="24"/>
                <w:szCs w:val="24"/>
              </w:rPr>
              <w:t xml:space="preserve"> 2021 года </w:t>
            </w:r>
            <w:r w:rsidR="00486C1C" w:rsidRPr="00150E0B">
              <w:rPr>
                <w:rFonts w:ascii="Times New Roman" w:hAnsi="Times New Roman"/>
                <w:b/>
                <w:sz w:val="24"/>
                <w:szCs w:val="24"/>
              </w:rPr>
              <w:t>в 1</w:t>
            </w:r>
            <w:r w:rsidR="007D141E" w:rsidRPr="00150E0B">
              <w:rPr>
                <w:rFonts w:ascii="Times New Roman" w:hAnsi="Times New Roman"/>
                <w:b/>
                <w:sz w:val="24"/>
                <w:szCs w:val="24"/>
              </w:rPr>
              <w:t>6</w:t>
            </w:r>
            <w:r w:rsidR="00074556" w:rsidRPr="00150E0B">
              <w:rPr>
                <w:rFonts w:ascii="Times New Roman" w:hAnsi="Times New Roman"/>
                <w:b/>
                <w:sz w:val="24"/>
                <w:szCs w:val="24"/>
              </w:rPr>
              <w:t xml:space="preserve"> ч. 00 </w:t>
            </w:r>
            <w:r w:rsidR="00361602" w:rsidRPr="00150E0B">
              <w:rPr>
                <w:rFonts w:ascii="Times New Roman" w:hAnsi="Times New Roman"/>
                <w:b/>
                <w:sz w:val="24"/>
                <w:szCs w:val="24"/>
              </w:rPr>
              <w:t>мин.</w:t>
            </w:r>
          </w:p>
          <w:p w:rsidR="00361602" w:rsidRPr="00150E0B" w:rsidRDefault="00361602" w:rsidP="000C0176">
            <w:pPr>
              <w:rPr>
                <w:rFonts w:ascii="Times New Roman" w:hAnsi="Times New Roman"/>
                <w:sz w:val="24"/>
                <w:szCs w:val="24"/>
              </w:rPr>
            </w:pPr>
            <w:r w:rsidRPr="00150E0B">
              <w:rPr>
                <w:rFonts w:ascii="Times New Roman" w:hAnsi="Times New Roman"/>
                <w:sz w:val="24"/>
                <w:szCs w:val="24"/>
              </w:rPr>
              <w:t>(время московское).</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Обеспечение заявок на участие в аукционе </w:t>
            </w:r>
          </w:p>
        </w:tc>
        <w:tc>
          <w:tcPr>
            <w:tcW w:w="6582" w:type="dxa"/>
          </w:tcPr>
          <w:p w:rsidR="000E25B1" w:rsidRPr="00150E0B" w:rsidRDefault="00D82F8A"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заявок на участие в аукционе</w:t>
            </w:r>
          </w:p>
        </w:tc>
        <w:tc>
          <w:tcPr>
            <w:tcW w:w="6582" w:type="dxa"/>
          </w:tcPr>
          <w:p w:rsidR="000E25B1" w:rsidRPr="00150E0B" w:rsidRDefault="002A5D78" w:rsidP="000C0176">
            <w:pPr>
              <w:rPr>
                <w:rFonts w:ascii="Times New Roman" w:hAnsi="Times New Roman"/>
                <w:i/>
                <w:sz w:val="24"/>
                <w:szCs w:val="24"/>
              </w:rPr>
            </w:pPr>
            <w:r w:rsidRPr="00150E0B">
              <w:rPr>
                <w:rFonts w:ascii="Times New Roman" w:hAnsi="Times New Roman"/>
                <w:i/>
                <w:sz w:val="24"/>
                <w:szCs w:val="24"/>
              </w:rPr>
              <w:t>Не установлено</w:t>
            </w:r>
          </w:p>
        </w:tc>
      </w:tr>
      <w:tr w:rsidR="000E25B1" w:rsidRPr="00150E0B" w:rsidTr="00AD5BF4">
        <w:trPr>
          <w:trHeight w:val="20"/>
          <w:jc w:val="center"/>
        </w:trPr>
        <w:tc>
          <w:tcPr>
            <w:tcW w:w="795" w:type="dxa"/>
          </w:tcPr>
          <w:p w:rsidR="000E25B1" w:rsidRPr="00150E0B" w:rsidRDefault="000E25B1" w:rsidP="002505D1">
            <w:pPr>
              <w:numPr>
                <w:ilvl w:val="0"/>
                <w:numId w:val="10"/>
              </w:numPr>
              <w:jc w:val="cente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sidRPr="00150E0B">
              <w:rPr>
                <w:rFonts w:ascii="Times New Roman" w:hAnsi="Times New Roman"/>
                <w:color w:val="000000"/>
                <w:sz w:val="24"/>
                <w:szCs w:val="24"/>
              </w:rPr>
              <w:t>беспечению исполнения договора.</w:t>
            </w:r>
          </w:p>
        </w:tc>
        <w:tc>
          <w:tcPr>
            <w:tcW w:w="6582" w:type="dxa"/>
          </w:tcPr>
          <w:p w:rsidR="000E25B1" w:rsidRPr="00150E0B" w:rsidRDefault="004F3CAF" w:rsidP="000C0176">
            <w:pPr>
              <w:rPr>
                <w:rFonts w:ascii="Times New Roman" w:hAnsi="Times New Roman"/>
                <w:i/>
                <w:sz w:val="24"/>
                <w:szCs w:val="24"/>
              </w:rPr>
            </w:pPr>
            <w:r w:rsidRPr="00150E0B">
              <w:rPr>
                <w:rFonts w:ascii="Times New Roman" w:hAnsi="Times New Roman"/>
                <w:i/>
                <w:sz w:val="24"/>
                <w:szCs w:val="24"/>
              </w:rPr>
              <w:t>Не установлено</w:t>
            </w:r>
          </w:p>
          <w:p w:rsidR="000E25B1" w:rsidRPr="00150E0B" w:rsidRDefault="000E25B1" w:rsidP="000C0176">
            <w:pPr>
              <w:rPr>
                <w:rFonts w:ascii="Times New Roman" w:hAnsi="Times New Roman"/>
                <w:sz w:val="24"/>
                <w:szCs w:val="24"/>
              </w:rPr>
            </w:pPr>
          </w:p>
        </w:tc>
      </w:tr>
      <w:tr w:rsidR="000E25B1" w:rsidRPr="00150E0B" w:rsidTr="002505D1">
        <w:trPr>
          <w:trHeight w:val="2623"/>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150E0B" w:rsidRDefault="004F3CAF" w:rsidP="00231929">
            <w:pPr>
              <w:tabs>
                <w:tab w:val="left" w:pos="1819"/>
              </w:tabs>
              <w:jc w:val="center"/>
              <w:rPr>
                <w:rFonts w:ascii="Times New Roman" w:hAnsi="Times New Roman"/>
                <w:sz w:val="24"/>
                <w:szCs w:val="24"/>
              </w:rPr>
            </w:pPr>
            <w:r w:rsidRPr="00150E0B">
              <w:rPr>
                <w:rFonts w:ascii="Times New Roman" w:hAnsi="Times New Roman"/>
                <w:sz w:val="24"/>
                <w:szCs w:val="24"/>
              </w:rPr>
              <w:t>___</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lang w:val="en-US"/>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Возможность Заказчика изменить условия договора.</w:t>
            </w:r>
          </w:p>
        </w:tc>
        <w:tc>
          <w:tcPr>
            <w:tcW w:w="6582" w:type="dxa"/>
          </w:tcPr>
          <w:p w:rsidR="000E25B1" w:rsidRPr="00150E0B" w:rsidRDefault="000E25B1" w:rsidP="00B417F1">
            <w:pPr>
              <w:jc w:val="both"/>
              <w:rPr>
                <w:rFonts w:ascii="Times New Roman" w:hAnsi="Times New Roman"/>
                <w:color w:val="000000"/>
                <w:sz w:val="24"/>
                <w:szCs w:val="24"/>
              </w:rPr>
            </w:pPr>
            <w:r w:rsidRPr="00150E0B">
              <w:rPr>
                <w:rFonts w:ascii="Times New Roman" w:hAnsi="Times New Roman"/>
                <w:color w:val="000000"/>
                <w:sz w:val="24"/>
                <w:szCs w:val="24"/>
              </w:rPr>
              <w:t xml:space="preserve">Предусмотрена, в соответствии с </w:t>
            </w:r>
            <w:r w:rsidR="00B417F1" w:rsidRPr="00150E0B">
              <w:rPr>
                <w:rFonts w:ascii="Times New Roman" w:hAnsi="Times New Roman"/>
                <w:color w:val="000000"/>
                <w:sz w:val="24"/>
                <w:szCs w:val="24"/>
              </w:rPr>
              <w:t>Документацией</w:t>
            </w:r>
            <w:r w:rsidR="00FB4B17" w:rsidRPr="00150E0B">
              <w:rPr>
                <w:rFonts w:ascii="Times New Roman" w:hAnsi="Times New Roman"/>
                <w:color w:val="000000"/>
                <w:sz w:val="24"/>
                <w:szCs w:val="24"/>
              </w:rPr>
              <w:t xml:space="preserve"> </w:t>
            </w:r>
            <w:r w:rsidR="00091C60" w:rsidRPr="00150E0B">
              <w:rPr>
                <w:rFonts w:ascii="Times New Roman" w:hAnsi="Times New Roman"/>
                <w:color w:val="000000"/>
                <w:sz w:val="24"/>
                <w:szCs w:val="24"/>
              </w:rPr>
              <w:t>и проектом Договора.</w:t>
            </w:r>
          </w:p>
        </w:tc>
      </w:tr>
      <w:tr w:rsidR="000E25B1" w:rsidRPr="00150E0B" w:rsidTr="00AD5BF4">
        <w:trPr>
          <w:trHeight w:val="20"/>
          <w:jc w:val="center"/>
        </w:trPr>
        <w:tc>
          <w:tcPr>
            <w:tcW w:w="795" w:type="dxa"/>
          </w:tcPr>
          <w:p w:rsidR="000E25B1" w:rsidRPr="00150E0B" w:rsidRDefault="000E25B1" w:rsidP="00361602">
            <w:pPr>
              <w:numPr>
                <w:ilvl w:val="0"/>
                <w:numId w:val="10"/>
              </w:numPr>
              <w:rPr>
                <w:rFonts w:ascii="Times New Roman" w:hAnsi="Times New Roman"/>
                <w:color w:val="000000"/>
                <w:sz w:val="24"/>
                <w:szCs w:val="24"/>
              </w:rPr>
            </w:pPr>
          </w:p>
        </w:tc>
        <w:tc>
          <w:tcPr>
            <w:tcW w:w="3359" w:type="dxa"/>
            <w:gridSpan w:val="2"/>
          </w:tcPr>
          <w:p w:rsidR="000E25B1" w:rsidRPr="00150E0B" w:rsidRDefault="000E25B1" w:rsidP="00C376B8">
            <w:pPr>
              <w:rPr>
                <w:rFonts w:ascii="Times New Roman" w:hAnsi="Times New Roman"/>
                <w:color w:val="000000"/>
                <w:sz w:val="24"/>
                <w:szCs w:val="24"/>
              </w:rPr>
            </w:pPr>
            <w:r w:rsidRPr="00150E0B">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150E0B" w:rsidRDefault="000E25B1" w:rsidP="00603D53">
            <w:pPr>
              <w:jc w:val="both"/>
              <w:rPr>
                <w:rFonts w:ascii="Times New Roman" w:hAnsi="Times New Roman"/>
                <w:color w:val="000000"/>
                <w:sz w:val="24"/>
                <w:szCs w:val="24"/>
              </w:rPr>
            </w:pPr>
            <w:r w:rsidRPr="00150E0B">
              <w:rPr>
                <w:rFonts w:ascii="Times New Roman" w:hAnsi="Times New Roman"/>
                <w:color w:val="000000"/>
                <w:sz w:val="24"/>
                <w:szCs w:val="24"/>
              </w:rPr>
              <w:t>Договор заключается не ранее чем через 10 дней и</w:t>
            </w:r>
            <w:r w:rsidR="002505D1" w:rsidRPr="00150E0B">
              <w:rPr>
                <w:rFonts w:ascii="Times New Roman" w:hAnsi="Times New Roman"/>
                <w:color w:val="000000"/>
                <w:sz w:val="24"/>
                <w:szCs w:val="24"/>
              </w:rPr>
              <w:t xml:space="preserve"> не позднее чем через 20 дней с </w:t>
            </w:r>
            <w:r w:rsidRPr="00150E0B">
              <w:rPr>
                <w:rFonts w:ascii="Times New Roman" w:hAnsi="Times New Roman"/>
                <w:color w:val="000000"/>
                <w:sz w:val="24"/>
                <w:szCs w:val="24"/>
              </w:rPr>
              <w:t>даты размещения в Единой информационной системе итогового протокола</w:t>
            </w:r>
            <w:r w:rsidR="00603D53" w:rsidRPr="00150E0B">
              <w:rPr>
                <w:rFonts w:ascii="Times New Roman" w:hAnsi="Times New Roman"/>
                <w:color w:val="000000"/>
                <w:sz w:val="24"/>
                <w:szCs w:val="24"/>
              </w:rPr>
              <w:t>.</w:t>
            </w:r>
            <w:r w:rsidRPr="00150E0B">
              <w:rPr>
                <w:rFonts w:ascii="Times New Roman" w:hAnsi="Times New Roman"/>
                <w:color w:val="000000"/>
                <w:sz w:val="24"/>
                <w:szCs w:val="24"/>
              </w:rPr>
              <w:t xml:space="preserve"> </w:t>
            </w:r>
          </w:p>
          <w:p w:rsidR="000E25B1" w:rsidRPr="00150E0B" w:rsidRDefault="00603D53" w:rsidP="00231929">
            <w:pPr>
              <w:jc w:val="both"/>
              <w:rPr>
                <w:rFonts w:ascii="Times New Roman" w:hAnsi="Times New Roman"/>
                <w:sz w:val="24"/>
                <w:szCs w:val="24"/>
              </w:rPr>
            </w:pPr>
            <w:r w:rsidRPr="00150E0B">
              <w:rPr>
                <w:rFonts w:ascii="Times New Roman" w:eastAsia="Calibri" w:hAnsi="Times New Roman"/>
                <w:sz w:val="24"/>
                <w:szCs w:val="24"/>
              </w:rPr>
              <w:t xml:space="preserve">Заказчик </w:t>
            </w:r>
            <w:r w:rsidRPr="00150E0B">
              <w:rPr>
                <w:rFonts w:ascii="Times New Roman" w:hAnsi="Times New Roman"/>
                <w:sz w:val="24"/>
                <w:szCs w:val="24"/>
              </w:rPr>
              <w:t xml:space="preserve">обеспечивает осуществление обмена электронными документами </w:t>
            </w:r>
            <w:r w:rsidRPr="00150E0B">
              <w:rPr>
                <w:rFonts w:ascii="Times New Roman" w:eastAsia="Calibri" w:hAnsi="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DD5E9A" w:rsidRPr="00150E0B" w:rsidRDefault="00DD5E9A" w:rsidP="00B64AC2">
      <w:pPr>
        <w:rPr>
          <w:rFonts w:ascii="Times New Roman" w:hAnsi="Times New Roman"/>
          <w:sz w:val="24"/>
          <w:szCs w:val="24"/>
        </w:rPr>
      </w:pPr>
      <w:r w:rsidRPr="00150E0B">
        <w:rPr>
          <w:rFonts w:ascii="Times New Roman" w:eastAsia="Times New Roman" w:hAnsi="Times New Roman"/>
          <w:color w:val="000000"/>
          <w:sz w:val="24"/>
          <w:szCs w:val="24"/>
        </w:rPr>
        <w:tab/>
      </w:r>
    </w:p>
    <w:p w:rsidR="00150E0B"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150E0B" w:rsidRDefault="00150E0B" w:rsidP="00C51812">
      <w:pPr>
        <w:tabs>
          <w:tab w:val="left" w:pos="8655"/>
          <w:tab w:val="right" w:pos="10631"/>
        </w:tabs>
        <w:spacing w:after="0" w:line="240" w:lineRule="auto"/>
        <w:rPr>
          <w:rFonts w:ascii="Times New Roman" w:eastAsia="Times New Roman" w:hAnsi="Times New Roman"/>
          <w:color w:val="000000"/>
          <w:sz w:val="24"/>
          <w:szCs w:val="24"/>
        </w:rPr>
      </w:pPr>
    </w:p>
    <w:p w:rsidR="004B461C" w:rsidRPr="00C51812" w:rsidRDefault="00536E09" w:rsidP="00150E0B">
      <w:pPr>
        <w:tabs>
          <w:tab w:val="left" w:pos="8655"/>
          <w:tab w:val="right" w:pos="10631"/>
        </w:tabs>
        <w:spacing w:after="0" w:line="240" w:lineRule="auto"/>
        <w:jc w:val="right"/>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Приложение №1</w:t>
      </w:r>
    </w:p>
    <w:p w:rsidR="00A5454B" w:rsidRDefault="002C3FC9" w:rsidP="00A5454B">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r w:rsidR="00A5454B">
        <w:rPr>
          <w:rFonts w:ascii="Times New Roman" w:hAnsi="Times New Roman"/>
          <w:b/>
          <w:caps/>
          <w:sz w:val="24"/>
          <w:szCs w:val="24"/>
        </w:rPr>
        <w:t xml:space="preserve"> </w:t>
      </w:r>
    </w:p>
    <w:p w:rsidR="002C3FC9" w:rsidRPr="00A5454B" w:rsidRDefault="00A5454B" w:rsidP="00D71F99">
      <w:pPr>
        <w:jc w:val="center"/>
        <w:rPr>
          <w:rFonts w:ascii="Times New Roman" w:hAnsi="Times New Roman"/>
          <w:b/>
          <w:sz w:val="24"/>
          <w:szCs w:val="24"/>
        </w:rPr>
      </w:pPr>
      <w:r w:rsidRPr="00A5454B">
        <w:rPr>
          <w:rFonts w:ascii="Times New Roman" w:hAnsi="Times New Roman"/>
          <w:b/>
          <w:sz w:val="24"/>
          <w:szCs w:val="24"/>
        </w:rPr>
        <w:t>на выполнение работ</w:t>
      </w:r>
      <w:r w:rsidR="00D71F99">
        <w:rPr>
          <w:rFonts w:ascii="Times New Roman" w:hAnsi="Times New Roman"/>
          <w:b/>
          <w:sz w:val="24"/>
          <w:szCs w:val="24"/>
        </w:rPr>
        <w:t xml:space="preserve"> по ремонту </w:t>
      </w:r>
      <w:r w:rsidR="0027614E">
        <w:rPr>
          <w:rFonts w:ascii="Times New Roman" w:hAnsi="Times New Roman"/>
          <w:b/>
          <w:sz w:val="24"/>
          <w:szCs w:val="24"/>
        </w:rPr>
        <w:t>спортивного зала</w:t>
      </w:r>
      <w:r w:rsidRPr="00A5454B">
        <w:rPr>
          <w:rFonts w:ascii="Times New Roman" w:hAnsi="Times New Roman"/>
          <w:b/>
          <w:sz w:val="24"/>
          <w:szCs w:val="24"/>
        </w:rPr>
        <w:t xml:space="preserve"> по адресу: Московская область, Орехово-Зуевский г.о., с. Ильинск</w:t>
      </w:r>
      <w:r w:rsidR="0027614E">
        <w:rPr>
          <w:rFonts w:ascii="Times New Roman" w:hAnsi="Times New Roman"/>
          <w:b/>
          <w:sz w:val="24"/>
          <w:szCs w:val="24"/>
        </w:rPr>
        <w:t>ий Погост, ул. Егорьевская, д.5</w:t>
      </w:r>
    </w:p>
    <w:p w:rsidR="002C3FC9" w:rsidRPr="00D71F99" w:rsidRDefault="002C3FC9" w:rsidP="0027614E">
      <w:pPr>
        <w:numPr>
          <w:ilvl w:val="0"/>
          <w:numId w:val="39"/>
        </w:numPr>
        <w:tabs>
          <w:tab w:val="left" w:pos="0"/>
          <w:tab w:val="left" w:pos="284"/>
        </w:tabs>
        <w:ind w:left="0" w:firstLine="0"/>
        <w:jc w:val="both"/>
        <w:rPr>
          <w:rFonts w:ascii="Times New Roman" w:eastAsia="Times New Roman" w:hAnsi="Times New Roman"/>
          <w:b/>
          <w:sz w:val="24"/>
          <w:szCs w:val="24"/>
          <w:lang w:eastAsia="en-US" w:bidi="en-US"/>
        </w:rPr>
      </w:pPr>
      <w:bookmarkStart w:id="233" w:name="bookmark40"/>
      <w:r w:rsidRPr="00A5454B">
        <w:rPr>
          <w:rFonts w:ascii="Times New Roman" w:hAnsi="Times New Roman"/>
          <w:b/>
          <w:color w:val="000000"/>
          <w:sz w:val="24"/>
          <w:szCs w:val="24"/>
        </w:rPr>
        <w:t xml:space="preserve">Предмет договора: </w:t>
      </w:r>
      <w:r w:rsidR="00A5454B" w:rsidRPr="00A5454B">
        <w:rPr>
          <w:rFonts w:ascii="Times New Roman" w:eastAsia="Times New Roman" w:hAnsi="Times New Roman"/>
          <w:bCs/>
          <w:sz w:val="24"/>
          <w:szCs w:val="24"/>
          <w:lang w:eastAsia="en-US" w:bidi="en-US"/>
        </w:rPr>
        <w:t>Выпол</w:t>
      </w:r>
      <w:r w:rsidR="00D71F99">
        <w:rPr>
          <w:rFonts w:ascii="Times New Roman" w:eastAsia="Times New Roman" w:hAnsi="Times New Roman"/>
          <w:bCs/>
          <w:sz w:val="24"/>
          <w:szCs w:val="24"/>
          <w:lang w:eastAsia="en-US" w:bidi="en-US"/>
        </w:rPr>
        <w:t xml:space="preserve">нение работ по ремонту </w:t>
      </w:r>
      <w:r w:rsidR="004A3653">
        <w:rPr>
          <w:rFonts w:ascii="Times New Roman" w:eastAsia="Times New Roman" w:hAnsi="Times New Roman"/>
          <w:bCs/>
          <w:sz w:val="24"/>
          <w:szCs w:val="24"/>
          <w:lang w:eastAsia="en-US" w:bidi="en-US"/>
        </w:rPr>
        <w:t>отопления</w:t>
      </w:r>
      <w:r w:rsidR="00A5454B" w:rsidRPr="00A5454B">
        <w:rPr>
          <w:rFonts w:ascii="Times New Roman" w:hAnsi="Times New Roman"/>
          <w:sz w:val="24"/>
          <w:szCs w:val="24"/>
        </w:rPr>
        <w:t xml:space="preserve"> по адресу: Московская область, Орехово-Зуевский г.о., с. Ильинский Погост, ул. Егорьевская, д.5.</w:t>
      </w:r>
    </w:p>
    <w:p w:rsidR="002C3FC9" w:rsidRPr="00A5454B" w:rsidRDefault="00A5454B" w:rsidP="002505D1">
      <w:pPr>
        <w:jc w:val="both"/>
        <w:rPr>
          <w:rFonts w:ascii="Times New Roman" w:hAnsi="Times New Roman"/>
          <w:color w:val="000000"/>
          <w:sz w:val="24"/>
          <w:szCs w:val="24"/>
        </w:rPr>
      </w:pPr>
      <w:r>
        <w:rPr>
          <w:rFonts w:ascii="Times New Roman" w:hAnsi="Times New Roman"/>
          <w:b/>
          <w:color w:val="000000"/>
          <w:sz w:val="24"/>
          <w:szCs w:val="24"/>
        </w:rPr>
        <w:t>2.</w:t>
      </w:r>
      <w:r w:rsidR="002C3FC9" w:rsidRPr="00A5454B">
        <w:rPr>
          <w:rFonts w:ascii="Times New Roman" w:hAnsi="Times New Roman"/>
          <w:b/>
          <w:color w:val="000000"/>
          <w:sz w:val="24"/>
          <w:szCs w:val="24"/>
        </w:rPr>
        <w:t>Срок выполнения работ:</w:t>
      </w:r>
      <w:r w:rsidR="006D71B9">
        <w:rPr>
          <w:rFonts w:ascii="Times New Roman" w:hAnsi="Times New Roman"/>
          <w:color w:val="000000"/>
          <w:sz w:val="24"/>
          <w:szCs w:val="24"/>
        </w:rPr>
        <w:t xml:space="preserve"> В течение </w:t>
      </w:r>
      <w:r w:rsidR="00AD47FB">
        <w:rPr>
          <w:rFonts w:ascii="Times New Roman" w:hAnsi="Times New Roman"/>
          <w:color w:val="000000"/>
          <w:sz w:val="24"/>
          <w:szCs w:val="24"/>
        </w:rPr>
        <w:t>30</w:t>
      </w:r>
      <w:r w:rsidR="006D71B9">
        <w:rPr>
          <w:rFonts w:ascii="Times New Roman" w:hAnsi="Times New Roman"/>
          <w:color w:val="000000"/>
          <w:sz w:val="24"/>
          <w:szCs w:val="24"/>
        </w:rPr>
        <w:t xml:space="preserve"> (</w:t>
      </w:r>
      <w:r w:rsidR="00AD47FB">
        <w:rPr>
          <w:rFonts w:ascii="Times New Roman" w:hAnsi="Times New Roman"/>
          <w:color w:val="000000"/>
          <w:sz w:val="24"/>
          <w:szCs w:val="24"/>
        </w:rPr>
        <w:t>тридцати</w:t>
      </w:r>
      <w:r w:rsidR="00D71F99">
        <w:rPr>
          <w:rFonts w:ascii="Times New Roman" w:hAnsi="Times New Roman"/>
          <w:color w:val="000000"/>
          <w:sz w:val="24"/>
          <w:szCs w:val="24"/>
        </w:rPr>
        <w:t xml:space="preserve">) </w:t>
      </w:r>
      <w:r w:rsidR="007C2C80">
        <w:rPr>
          <w:rFonts w:ascii="Times New Roman" w:hAnsi="Times New Roman"/>
          <w:color w:val="000000"/>
          <w:sz w:val="24"/>
          <w:szCs w:val="24"/>
        </w:rPr>
        <w:t>календ</w:t>
      </w:r>
      <w:r w:rsidR="00477244">
        <w:rPr>
          <w:rFonts w:ascii="Times New Roman" w:hAnsi="Times New Roman"/>
          <w:color w:val="000000"/>
          <w:sz w:val="24"/>
          <w:szCs w:val="24"/>
        </w:rPr>
        <w:t>а</w:t>
      </w:r>
      <w:r w:rsidR="007C2C80">
        <w:rPr>
          <w:rFonts w:ascii="Times New Roman" w:hAnsi="Times New Roman"/>
          <w:color w:val="000000"/>
          <w:sz w:val="24"/>
          <w:szCs w:val="24"/>
        </w:rPr>
        <w:t>рных</w:t>
      </w:r>
      <w:r w:rsidR="002C3FC9" w:rsidRPr="00A5454B">
        <w:rPr>
          <w:rFonts w:ascii="Times New Roman" w:hAnsi="Times New Roman"/>
          <w:color w:val="000000"/>
          <w:sz w:val="24"/>
          <w:szCs w:val="24"/>
        </w:rPr>
        <w:t xml:space="preserve"> дней с даты заключения договора.</w:t>
      </w:r>
    </w:p>
    <w:p w:rsidR="00D71F99" w:rsidRDefault="00A5454B" w:rsidP="00B64AC2">
      <w:pPr>
        <w:jc w:val="both"/>
        <w:rPr>
          <w:rFonts w:ascii="Times New Roman" w:hAnsi="Times New Roman"/>
          <w:sz w:val="24"/>
          <w:szCs w:val="24"/>
        </w:rPr>
      </w:pPr>
      <w:r>
        <w:rPr>
          <w:rFonts w:ascii="Times New Roman" w:hAnsi="Times New Roman"/>
          <w:b/>
          <w:color w:val="000000"/>
          <w:sz w:val="24"/>
          <w:szCs w:val="24"/>
        </w:rPr>
        <w:t>3.</w:t>
      </w:r>
      <w:r w:rsidR="002C3FC9" w:rsidRPr="00A5454B">
        <w:rPr>
          <w:rFonts w:ascii="Times New Roman" w:hAnsi="Times New Roman"/>
          <w:b/>
          <w:color w:val="000000"/>
          <w:sz w:val="24"/>
          <w:szCs w:val="24"/>
        </w:rPr>
        <w:t>Место выполнения работ по адрес</w:t>
      </w:r>
      <w:r>
        <w:rPr>
          <w:rFonts w:ascii="Times New Roman" w:hAnsi="Times New Roman"/>
          <w:b/>
          <w:color w:val="000000"/>
          <w:sz w:val="24"/>
          <w:szCs w:val="24"/>
        </w:rPr>
        <w:t>у</w:t>
      </w:r>
      <w:r w:rsidR="002C3FC9" w:rsidRPr="00A5454B">
        <w:rPr>
          <w:rFonts w:ascii="Times New Roman" w:hAnsi="Times New Roman"/>
          <w:color w:val="000000"/>
          <w:sz w:val="24"/>
          <w:szCs w:val="24"/>
        </w:rPr>
        <w:t xml:space="preserve">: </w:t>
      </w:r>
      <w:r w:rsidRPr="00A5454B">
        <w:rPr>
          <w:rFonts w:ascii="Times New Roman" w:hAnsi="Times New Roman"/>
          <w:sz w:val="24"/>
          <w:szCs w:val="24"/>
        </w:rPr>
        <w:t>Московская область, Орехово-Зуевский г.о., с. Ильинский Погост, ул. Егорьевская, д.5.</w:t>
      </w:r>
    </w:p>
    <w:tbl>
      <w:tblPr>
        <w:tblW w:w="10085" w:type="dxa"/>
        <w:tblInd w:w="93" w:type="dxa"/>
        <w:tblLayout w:type="fixed"/>
        <w:tblLook w:val="0000"/>
      </w:tblPr>
      <w:tblGrid>
        <w:gridCol w:w="13"/>
        <w:gridCol w:w="711"/>
        <w:gridCol w:w="6379"/>
        <w:gridCol w:w="1701"/>
        <w:gridCol w:w="1281"/>
      </w:tblGrid>
      <w:tr w:rsidR="00A73118" w:rsidRPr="007E3A1C" w:rsidTr="0027614E">
        <w:trPr>
          <w:gridBefore w:val="1"/>
          <w:wBefore w:w="13" w:type="dxa"/>
          <w:trHeight w:val="675"/>
        </w:trPr>
        <w:tc>
          <w:tcPr>
            <w:tcW w:w="711" w:type="dxa"/>
            <w:tcBorders>
              <w:top w:val="single" w:sz="4" w:space="0" w:color="auto"/>
              <w:left w:val="single" w:sz="4" w:space="0" w:color="auto"/>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 xml:space="preserve">№ </w:t>
            </w:r>
            <w:proofErr w:type="spellStart"/>
            <w:r w:rsidRPr="007E3A1C">
              <w:rPr>
                <w:rFonts w:ascii="Times New Roman" w:hAnsi="Times New Roman"/>
                <w:sz w:val="24"/>
                <w:szCs w:val="24"/>
              </w:rPr>
              <w:t>п</w:t>
            </w:r>
            <w:proofErr w:type="spellEnd"/>
            <w:r w:rsidRPr="007E3A1C">
              <w:rPr>
                <w:rFonts w:ascii="Times New Roman" w:hAnsi="Times New Roman"/>
                <w:sz w:val="24"/>
                <w:szCs w:val="24"/>
              </w:rPr>
              <w:t>/</w:t>
            </w:r>
            <w:proofErr w:type="spellStart"/>
            <w:r w:rsidRPr="007E3A1C">
              <w:rPr>
                <w:rFonts w:ascii="Times New Roman" w:hAnsi="Times New Roman"/>
                <w:sz w:val="24"/>
                <w:szCs w:val="24"/>
              </w:rPr>
              <w:t>п</w:t>
            </w:r>
            <w:proofErr w:type="spellEnd"/>
          </w:p>
        </w:tc>
        <w:tc>
          <w:tcPr>
            <w:tcW w:w="6379" w:type="dxa"/>
            <w:tcBorders>
              <w:top w:val="single" w:sz="4" w:space="0" w:color="auto"/>
              <w:left w:val="nil"/>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Наименование работ и затрат</w:t>
            </w:r>
          </w:p>
        </w:tc>
        <w:tc>
          <w:tcPr>
            <w:tcW w:w="170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Единица измерения</w:t>
            </w:r>
          </w:p>
        </w:tc>
        <w:tc>
          <w:tcPr>
            <w:tcW w:w="128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Кол-во</w:t>
            </w:r>
          </w:p>
        </w:tc>
      </w:tr>
      <w:tr w:rsidR="00A73118" w:rsidRPr="007E3A1C" w:rsidTr="0027614E">
        <w:trPr>
          <w:gridBefore w:val="1"/>
          <w:wBefore w:w="13" w:type="dxa"/>
          <w:trHeight w:val="71"/>
        </w:trPr>
        <w:tc>
          <w:tcPr>
            <w:tcW w:w="711" w:type="dxa"/>
            <w:tcBorders>
              <w:top w:val="single" w:sz="4" w:space="0" w:color="auto"/>
              <w:left w:val="single" w:sz="4" w:space="0" w:color="auto"/>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1</w:t>
            </w:r>
          </w:p>
        </w:tc>
        <w:tc>
          <w:tcPr>
            <w:tcW w:w="6379" w:type="dxa"/>
            <w:tcBorders>
              <w:top w:val="single" w:sz="4" w:space="0" w:color="auto"/>
              <w:left w:val="nil"/>
              <w:right w:val="single" w:sz="4" w:space="0" w:color="auto"/>
            </w:tcBorders>
            <w:shd w:val="clear" w:color="auto" w:fill="auto"/>
            <w:noWrap/>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2</w:t>
            </w:r>
          </w:p>
        </w:tc>
        <w:tc>
          <w:tcPr>
            <w:tcW w:w="170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3</w:t>
            </w:r>
          </w:p>
        </w:tc>
        <w:tc>
          <w:tcPr>
            <w:tcW w:w="1281" w:type="dxa"/>
            <w:tcBorders>
              <w:top w:val="single" w:sz="4" w:space="0" w:color="auto"/>
              <w:left w:val="single" w:sz="4" w:space="0" w:color="auto"/>
              <w:right w:val="single" w:sz="4" w:space="0" w:color="auto"/>
            </w:tcBorders>
            <w:shd w:val="clear" w:color="auto" w:fill="auto"/>
            <w:vAlign w:val="center"/>
          </w:tcPr>
          <w:p w:rsidR="00A73118" w:rsidRPr="007E3A1C" w:rsidRDefault="00A73118" w:rsidP="00A73118">
            <w:pPr>
              <w:jc w:val="center"/>
              <w:rPr>
                <w:rFonts w:ascii="Times New Roman" w:hAnsi="Times New Roman"/>
                <w:sz w:val="24"/>
                <w:szCs w:val="24"/>
              </w:rPr>
            </w:pPr>
            <w:r w:rsidRPr="007E3A1C">
              <w:rPr>
                <w:rFonts w:ascii="Times New Roman" w:hAnsi="Times New Roman"/>
                <w:sz w:val="24"/>
                <w:szCs w:val="24"/>
              </w:rPr>
              <w:t>4</w:t>
            </w:r>
          </w:p>
        </w:tc>
      </w:tr>
      <w:tr w:rsidR="00A73118" w:rsidRPr="007E3A1C" w:rsidTr="0027614E">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vAlign w:val="bottom"/>
            <w:hideMark/>
          </w:tcPr>
          <w:p w:rsidR="00A73118" w:rsidRPr="007E3A1C" w:rsidRDefault="00A73118" w:rsidP="00AD47FB">
            <w:pPr>
              <w:spacing w:after="0" w:line="240" w:lineRule="auto"/>
              <w:rPr>
                <w:rFonts w:ascii="Times New Roman" w:eastAsia="Times New Roman" w:hAnsi="Times New Roman"/>
                <w:b/>
                <w:bCs/>
                <w:sz w:val="24"/>
                <w:szCs w:val="24"/>
              </w:rPr>
            </w:pPr>
            <w:r w:rsidRPr="007E3A1C">
              <w:rPr>
                <w:rFonts w:ascii="Times New Roman" w:eastAsia="Times New Roman" w:hAnsi="Times New Roman"/>
                <w:b/>
                <w:bCs/>
                <w:sz w:val="24"/>
                <w:szCs w:val="24"/>
              </w:rPr>
              <w:t xml:space="preserve">Локальная смета: </w:t>
            </w:r>
          </w:p>
        </w:tc>
      </w:tr>
      <w:tr w:rsidR="00A73118" w:rsidRPr="007E3A1C" w:rsidTr="0027614E">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vAlign w:val="bottom"/>
            <w:hideMark/>
          </w:tcPr>
          <w:p w:rsidR="00A73118" w:rsidRPr="007E3A1C" w:rsidRDefault="00A73118" w:rsidP="00AD47FB">
            <w:pPr>
              <w:spacing w:after="0" w:line="240" w:lineRule="auto"/>
              <w:rPr>
                <w:rFonts w:ascii="Times New Roman" w:eastAsia="Times New Roman" w:hAnsi="Times New Roman"/>
                <w:b/>
                <w:bCs/>
                <w:sz w:val="24"/>
                <w:szCs w:val="24"/>
              </w:rPr>
            </w:pPr>
            <w:r w:rsidRPr="007E3A1C">
              <w:rPr>
                <w:rFonts w:ascii="Times New Roman" w:eastAsia="Times New Roman" w:hAnsi="Times New Roman"/>
                <w:b/>
                <w:bCs/>
                <w:sz w:val="24"/>
                <w:szCs w:val="24"/>
              </w:rPr>
              <w:t>Раздел: Демонтаж</w:t>
            </w:r>
          </w:p>
        </w:tc>
      </w:tr>
      <w:tr w:rsidR="00A7311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7E3A1C"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304C48" w:rsidP="00AD47FB">
            <w:pPr>
              <w:spacing w:after="0"/>
              <w:rPr>
                <w:rFonts w:ascii="Times New Roman" w:hAnsi="Times New Roman"/>
                <w:sz w:val="24"/>
                <w:szCs w:val="24"/>
              </w:rPr>
            </w:pPr>
            <w:r w:rsidRPr="00AD47FB">
              <w:rPr>
                <w:rFonts w:ascii="Times New Roman" w:hAnsi="Times New Roman"/>
                <w:sz w:val="24"/>
                <w:szCs w:val="24"/>
              </w:rPr>
              <w:t xml:space="preserve">Разборка оснований покрытия полов </w:t>
            </w:r>
            <w:proofErr w:type="spellStart"/>
            <w:r w:rsidRPr="00AD47FB">
              <w:rPr>
                <w:rFonts w:ascii="Times New Roman" w:hAnsi="Times New Roman"/>
                <w:sz w:val="24"/>
                <w:szCs w:val="24"/>
              </w:rPr>
              <w:t>простильных</w:t>
            </w:r>
            <w:proofErr w:type="spellEnd"/>
            <w:r w:rsidRPr="00AD47FB">
              <w:rPr>
                <w:rFonts w:ascii="Times New Roman" w:hAnsi="Times New Roman"/>
                <w:sz w:val="24"/>
                <w:szCs w:val="24"/>
              </w:rPr>
              <w:t xml:space="preserve"> полов</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A7311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w:t>
            </w:r>
            <w:r w:rsidR="00304C48" w:rsidRPr="00AD47FB">
              <w:rPr>
                <w:rFonts w:ascii="Times New Roman" w:eastAsia="Times New Roman" w:hAnsi="Times New Roman"/>
                <w:sz w:val="24"/>
                <w:szCs w:val="24"/>
              </w:rPr>
              <w:t>м2 основания</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1E3C40"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1E3C40" w:rsidRPr="00AD47FB" w:rsidRDefault="001E3C4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2.</w:t>
            </w:r>
          </w:p>
        </w:tc>
        <w:tc>
          <w:tcPr>
            <w:tcW w:w="6379" w:type="dxa"/>
            <w:tcBorders>
              <w:top w:val="single" w:sz="4" w:space="0" w:color="auto"/>
              <w:left w:val="nil"/>
              <w:bottom w:val="nil"/>
              <w:right w:val="single" w:sz="4" w:space="0" w:color="auto"/>
            </w:tcBorders>
            <w:shd w:val="clear" w:color="auto" w:fill="auto"/>
            <w:hideMark/>
          </w:tcPr>
          <w:p w:rsidR="001E3C40" w:rsidRPr="00AD47FB" w:rsidRDefault="00304C48" w:rsidP="00AD47FB">
            <w:pPr>
              <w:spacing w:after="0"/>
              <w:rPr>
                <w:rFonts w:ascii="Times New Roman" w:hAnsi="Times New Roman"/>
                <w:sz w:val="24"/>
                <w:szCs w:val="24"/>
              </w:rPr>
            </w:pPr>
            <w:r w:rsidRPr="00AD47FB">
              <w:rPr>
                <w:rFonts w:ascii="Times New Roman" w:hAnsi="Times New Roman"/>
                <w:sz w:val="24"/>
                <w:szCs w:val="24"/>
              </w:rPr>
              <w:t>Отбивка штукатурки с поверхностей стен и потолков кирпичных</w:t>
            </w:r>
          </w:p>
        </w:tc>
        <w:tc>
          <w:tcPr>
            <w:tcW w:w="1701" w:type="dxa"/>
            <w:tcBorders>
              <w:top w:val="single" w:sz="4" w:space="0" w:color="auto"/>
              <w:left w:val="nil"/>
              <w:bottom w:val="nil"/>
              <w:right w:val="single" w:sz="4" w:space="0" w:color="auto"/>
            </w:tcBorders>
            <w:shd w:val="clear" w:color="auto" w:fill="auto"/>
            <w:hideMark/>
          </w:tcPr>
          <w:p w:rsidR="001E3C40" w:rsidRPr="00AD47FB" w:rsidRDefault="001E3C4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м</w:t>
            </w:r>
            <w:r w:rsidR="00304C48" w:rsidRPr="00AD47FB">
              <w:rPr>
                <w:rFonts w:ascii="Times New Roman" w:eastAsia="Times New Roman" w:hAnsi="Times New Roman"/>
                <w:sz w:val="24"/>
                <w:szCs w:val="24"/>
              </w:rPr>
              <w:t>2</w:t>
            </w:r>
          </w:p>
        </w:tc>
        <w:tc>
          <w:tcPr>
            <w:tcW w:w="1281" w:type="dxa"/>
            <w:tcBorders>
              <w:top w:val="single" w:sz="4" w:space="0" w:color="auto"/>
              <w:left w:val="nil"/>
              <w:bottom w:val="nil"/>
              <w:right w:val="single" w:sz="4" w:space="0" w:color="auto"/>
            </w:tcBorders>
            <w:shd w:val="clear" w:color="auto" w:fill="auto"/>
            <w:noWrap/>
            <w:hideMark/>
          </w:tcPr>
          <w:p w:rsidR="001E3C40"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1,298</w:t>
            </w:r>
          </w:p>
        </w:tc>
      </w:tr>
      <w:tr w:rsidR="00304C4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3.</w:t>
            </w:r>
          </w:p>
        </w:tc>
        <w:tc>
          <w:tcPr>
            <w:tcW w:w="6379"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rPr>
                <w:rFonts w:ascii="Times New Roman" w:hAnsi="Times New Roman"/>
                <w:sz w:val="24"/>
                <w:szCs w:val="24"/>
              </w:rPr>
            </w:pPr>
            <w:r w:rsidRPr="00AD47FB">
              <w:rPr>
                <w:rFonts w:ascii="Times New Roman" w:hAnsi="Times New Roman"/>
                <w:sz w:val="24"/>
                <w:szCs w:val="24"/>
              </w:rPr>
              <w:t>Разборка оснований покрытия полов лаг из досок и брусков</w:t>
            </w:r>
          </w:p>
        </w:tc>
        <w:tc>
          <w:tcPr>
            <w:tcW w:w="1701"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м2 основания </w:t>
            </w:r>
          </w:p>
        </w:tc>
        <w:tc>
          <w:tcPr>
            <w:tcW w:w="1281" w:type="dxa"/>
            <w:tcBorders>
              <w:top w:val="single" w:sz="4" w:space="0" w:color="auto"/>
              <w:left w:val="nil"/>
              <w:bottom w:val="nil"/>
              <w:right w:val="single" w:sz="4" w:space="0" w:color="auto"/>
            </w:tcBorders>
            <w:shd w:val="clear" w:color="auto" w:fill="auto"/>
            <w:noWrap/>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304C4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4.</w:t>
            </w:r>
          </w:p>
        </w:tc>
        <w:tc>
          <w:tcPr>
            <w:tcW w:w="6379"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rPr>
                <w:rFonts w:ascii="Times New Roman" w:hAnsi="Times New Roman"/>
                <w:sz w:val="24"/>
                <w:szCs w:val="24"/>
              </w:rPr>
            </w:pPr>
            <w:r w:rsidRPr="00AD47FB">
              <w:rPr>
                <w:rFonts w:ascii="Times New Roman" w:hAnsi="Times New Roman"/>
                <w:sz w:val="24"/>
                <w:szCs w:val="24"/>
              </w:rPr>
              <w:t>Разборка плинтусов деревянных и из пластмассовых материалов</w:t>
            </w:r>
          </w:p>
        </w:tc>
        <w:tc>
          <w:tcPr>
            <w:tcW w:w="1701"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м плинтуса</w:t>
            </w:r>
          </w:p>
        </w:tc>
        <w:tc>
          <w:tcPr>
            <w:tcW w:w="1281" w:type="dxa"/>
            <w:tcBorders>
              <w:top w:val="single" w:sz="4" w:space="0" w:color="auto"/>
              <w:left w:val="nil"/>
              <w:bottom w:val="nil"/>
              <w:right w:val="single" w:sz="4" w:space="0" w:color="auto"/>
            </w:tcBorders>
            <w:shd w:val="clear" w:color="auto" w:fill="auto"/>
            <w:noWrap/>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0,46</w:t>
            </w:r>
          </w:p>
        </w:tc>
      </w:tr>
      <w:tr w:rsidR="00304C4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5.</w:t>
            </w:r>
          </w:p>
        </w:tc>
        <w:tc>
          <w:tcPr>
            <w:tcW w:w="6379"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rPr>
                <w:rFonts w:ascii="Times New Roman" w:hAnsi="Times New Roman"/>
                <w:sz w:val="24"/>
                <w:szCs w:val="24"/>
              </w:rPr>
            </w:pPr>
            <w:r w:rsidRPr="00AD47FB">
              <w:rPr>
                <w:rFonts w:ascii="Times New Roman" w:hAnsi="Times New Roman"/>
                <w:sz w:val="24"/>
                <w:szCs w:val="24"/>
              </w:rPr>
              <w:t>Демонтаж выключателей, розеток</w:t>
            </w:r>
          </w:p>
        </w:tc>
        <w:tc>
          <w:tcPr>
            <w:tcW w:w="1701"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0,04</w:t>
            </w:r>
          </w:p>
        </w:tc>
      </w:tr>
      <w:tr w:rsidR="00304C4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6.</w:t>
            </w:r>
          </w:p>
        </w:tc>
        <w:tc>
          <w:tcPr>
            <w:tcW w:w="6379"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rPr>
                <w:rFonts w:ascii="Times New Roman" w:hAnsi="Times New Roman"/>
                <w:sz w:val="24"/>
                <w:szCs w:val="24"/>
              </w:rPr>
            </w:pPr>
            <w:r w:rsidRPr="00AD47FB">
              <w:rPr>
                <w:rFonts w:ascii="Times New Roman" w:hAnsi="Times New Roman"/>
                <w:sz w:val="24"/>
                <w:szCs w:val="24"/>
              </w:rPr>
              <w:t>Демонтаж винипластовых труб, проложенных на скобах диаметром до 25 мм</w:t>
            </w:r>
          </w:p>
        </w:tc>
        <w:tc>
          <w:tcPr>
            <w:tcW w:w="1701"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 труб </w:t>
            </w:r>
          </w:p>
        </w:tc>
        <w:tc>
          <w:tcPr>
            <w:tcW w:w="1281" w:type="dxa"/>
            <w:tcBorders>
              <w:top w:val="single" w:sz="4" w:space="0" w:color="auto"/>
              <w:left w:val="nil"/>
              <w:bottom w:val="nil"/>
              <w:right w:val="single" w:sz="4" w:space="0" w:color="auto"/>
            </w:tcBorders>
            <w:shd w:val="clear" w:color="auto" w:fill="auto"/>
            <w:noWrap/>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0,3</w:t>
            </w:r>
          </w:p>
        </w:tc>
      </w:tr>
      <w:tr w:rsidR="00304C4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7.</w:t>
            </w:r>
          </w:p>
        </w:tc>
        <w:tc>
          <w:tcPr>
            <w:tcW w:w="6379"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rPr>
                <w:rFonts w:ascii="Times New Roman" w:hAnsi="Times New Roman"/>
                <w:sz w:val="24"/>
                <w:szCs w:val="24"/>
              </w:rPr>
            </w:pPr>
            <w:r w:rsidRPr="00AD47FB">
              <w:rPr>
                <w:rFonts w:ascii="Times New Roman" w:hAnsi="Times New Roman"/>
                <w:sz w:val="24"/>
                <w:szCs w:val="24"/>
              </w:rPr>
              <w:t>Демонтаж светильников для люминесцентных ламп</w:t>
            </w:r>
          </w:p>
        </w:tc>
        <w:tc>
          <w:tcPr>
            <w:tcW w:w="1701"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шт. </w:t>
            </w:r>
          </w:p>
        </w:tc>
        <w:tc>
          <w:tcPr>
            <w:tcW w:w="1281" w:type="dxa"/>
            <w:tcBorders>
              <w:top w:val="single" w:sz="4" w:space="0" w:color="auto"/>
              <w:left w:val="nil"/>
              <w:bottom w:val="nil"/>
              <w:right w:val="single" w:sz="4" w:space="0" w:color="auto"/>
            </w:tcBorders>
            <w:shd w:val="clear" w:color="auto" w:fill="auto"/>
            <w:noWrap/>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0,06</w:t>
            </w:r>
          </w:p>
        </w:tc>
      </w:tr>
      <w:tr w:rsidR="00A73118" w:rsidRPr="00AD47FB" w:rsidTr="0027614E">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hideMark/>
          </w:tcPr>
          <w:p w:rsidR="00A73118" w:rsidRPr="00AD47FB" w:rsidRDefault="00A73118" w:rsidP="00AD47FB">
            <w:pPr>
              <w:spacing w:after="0" w:line="240" w:lineRule="auto"/>
              <w:rPr>
                <w:rFonts w:ascii="Times New Roman" w:eastAsia="Times New Roman" w:hAnsi="Times New Roman"/>
                <w:b/>
                <w:bCs/>
                <w:sz w:val="24"/>
                <w:szCs w:val="24"/>
              </w:rPr>
            </w:pPr>
            <w:r w:rsidRPr="00AD47FB">
              <w:rPr>
                <w:rFonts w:ascii="Times New Roman" w:eastAsia="Times New Roman" w:hAnsi="Times New Roman"/>
                <w:b/>
                <w:bCs/>
                <w:sz w:val="24"/>
                <w:szCs w:val="24"/>
              </w:rPr>
              <w:t xml:space="preserve">Раздел: </w:t>
            </w:r>
            <w:r w:rsidR="001E3C40" w:rsidRPr="00AD47FB">
              <w:rPr>
                <w:rFonts w:ascii="Times New Roman" w:eastAsia="Times New Roman" w:hAnsi="Times New Roman"/>
                <w:b/>
                <w:bCs/>
                <w:sz w:val="24"/>
                <w:szCs w:val="24"/>
              </w:rPr>
              <w:t>Монтаж</w:t>
            </w:r>
          </w:p>
        </w:tc>
      </w:tr>
      <w:tr w:rsidR="00304C48" w:rsidRPr="00AD47FB" w:rsidTr="0027614E">
        <w:tblPrEx>
          <w:tblLook w:val="04A0"/>
        </w:tblPrEx>
        <w:trPr>
          <w:trHeight w:val="330"/>
        </w:trPr>
        <w:tc>
          <w:tcPr>
            <w:tcW w:w="10085" w:type="dxa"/>
            <w:gridSpan w:val="5"/>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b/>
                <w:bCs/>
                <w:sz w:val="24"/>
                <w:szCs w:val="24"/>
              </w:rPr>
            </w:pPr>
            <w:r w:rsidRPr="00AD47FB">
              <w:rPr>
                <w:rFonts w:ascii="Times New Roman" w:eastAsia="Times New Roman" w:hAnsi="Times New Roman"/>
                <w:b/>
                <w:bCs/>
                <w:sz w:val="24"/>
                <w:szCs w:val="24"/>
              </w:rPr>
              <w:t>Подраздел: стены</w:t>
            </w:r>
          </w:p>
        </w:tc>
      </w:tr>
      <w:tr w:rsidR="00A7311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w:t>
            </w:r>
            <w:r w:rsidR="001E3C40"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304C48" w:rsidP="00AD47FB">
            <w:pPr>
              <w:spacing w:after="0"/>
              <w:rPr>
                <w:rFonts w:ascii="Times New Roman" w:hAnsi="Times New Roman"/>
                <w:sz w:val="24"/>
                <w:szCs w:val="24"/>
              </w:rPr>
            </w:pPr>
            <w:r w:rsidRPr="00AD47FB">
              <w:rPr>
                <w:rFonts w:ascii="Times New Roman" w:hAnsi="Times New Roman"/>
                <w:sz w:val="24"/>
                <w:szCs w:val="24"/>
              </w:rPr>
              <w:t>Сплошное выравнивание штукатурки внутри здания (однослойная штукатурка) сухой растворной смесью (типа «</w:t>
            </w:r>
            <w:proofErr w:type="spellStart"/>
            <w:r w:rsidRPr="00AD47FB">
              <w:rPr>
                <w:rFonts w:ascii="Times New Roman" w:hAnsi="Times New Roman"/>
                <w:sz w:val="24"/>
                <w:szCs w:val="24"/>
              </w:rPr>
              <w:t>Ветонит</w:t>
            </w:r>
            <w:proofErr w:type="spellEnd"/>
            <w:r w:rsidRPr="00AD47FB">
              <w:rPr>
                <w:rFonts w:ascii="Times New Roman" w:hAnsi="Times New Roman"/>
                <w:sz w:val="24"/>
                <w:szCs w:val="24"/>
              </w:rPr>
              <w:t>»</w:t>
            </w:r>
            <w:r w:rsidR="0027614E">
              <w:rPr>
                <w:rFonts w:ascii="Times New Roman" w:hAnsi="Times New Roman"/>
                <w:sz w:val="24"/>
                <w:szCs w:val="24"/>
              </w:rPr>
              <w:t xml:space="preserve"> или эквивалент</w:t>
            </w:r>
            <w:r w:rsidRPr="00AD47FB">
              <w:rPr>
                <w:rFonts w:ascii="Times New Roman" w:hAnsi="Times New Roman"/>
                <w:sz w:val="24"/>
                <w:szCs w:val="24"/>
              </w:rPr>
              <w:t>) толщиной до 10 мм для последующей окраски или оклейки обоями стен</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1E3C40" w:rsidP="00AD47FB">
            <w:pPr>
              <w:spacing w:after="0"/>
              <w:rPr>
                <w:rFonts w:ascii="Times New Roman" w:hAnsi="Times New Roman"/>
                <w:iCs/>
                <w:sz w:val="24"/>
                <w:szCs w:val="24"/>
              </w:rPr>
            </w:pPr>
            <w:r w:rsidRPr="00AD47FB">
              <w:rPr>
                <w:rFonts w:ascii="Times New Roman" w:hAnsi="Times New Roman"/>
                <w:iCs/>
                <w:sz w:val="24"/>
                <w:szCs w:val="24"/>
              </w:rPr>
              <w:t xml:space="preserve">100 </w:t>
            </w:r>
            <w:r w:rsidR="00304C48" w:rsidRPr="00AD47FB">
              <w:rPr>
                <w:rFonts w:ascii="Times New Roman" w:hAnsi="Times New Roman"/>
                <w:iCs/>
                <w:sz w:val="24"/>
                <w:szCs w:val="24"/>
              </w:rPr>
              <w:t>м2 поверхности</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1,289</w:t>
            </w:r>
          </w:p>
        </w:tc>
      </w:tr>
      <w:tr w:rsidR="00A7311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w:t>
            </w:r>
            <w:r w:rsidR="007C2C80" w:rsidRPr="00AD47FB">
              <w:rPr>
                <w:rFonts w:ascii="Times New Roman" w:eastAsia="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304C48" w:rsidP="00AD47FB">
            <w:pPr>
              <w:spacing w:after="0"/>
              <w:rPr>
                <w:rFonts w:ascii="Times New Roman" w:hAnsi="Times New Roman"/>
                <w:sz w:val="24"/>
                <w:szCs w:val="24"/>
              </w:rPr>
            </w:pPr>
            <w:r w:rsidRPr="00AD47FB">
              <w:rPr>
                <w:rFonts w:ascii="Times New Roman" w:hAnsi="Times New Roman"/>
                <w:sz w:val="24"/>
                <w:szCs w:val="24"/>
              </w:rPr>
              <w:t>Смеси сухие растворные типа «</w:t>
            </w:r>
            <w:proofErr w:type="spellStart"/>
            <w:r w:rsidRPr="00AD47FB">
              <w:rPr>
                <w:rFonts w:ascii="Times New Roman" w:hAnsi="Times New Roman"/>
                <w:sz w:val="24"/>
                <w:szCs w:val="24"/>
              </w:rPr>
              <w:t>Ветонит</w:t>
            </w:r>
            <w:proofErr w:type="spellEnd"/>
            <w:r w:rsidRPr="00AD47FB">
              <w:rPr>
                <w:rFonts w:ascii="Times New Roman" w:hAnsi="Times New Roman"/>
                <w:sz w:val="24"/>
                <w:szCs w:val="24"/>
              </w:rPr>
              <w:t xml:space="preserve">» или эквивалент </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т</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1,23744</w:t>
            </w:r>
          </w:p>
        </w:tc>
      </w:tr>
      <w:tr w:rsidR="00304C4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304C48" w:rsidRPr="00AD47FB" w:rsidRDefault="00304C48"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1,2</w:t>
            </w:r>
          </w:p>
        </w:tc>
        <w:tc>
          <w:tcPr>
            <w:tcW w:w="6379" w:type="dxa"/>
            <w:tcBorders>
              <w:top w:val="single" w:sz="4" w:space="0" w:color="auto"/>
              <w:left w:val="nil"/>
              <w:bottom w:val="nil"/>
              <w:right w:val="single" w:sz="4" w:space="0" w:color="auto"/>
            </w:tcBorders>
            <w:shd w:val="clear" w:color="auto" w:fill="auto"/>
            <w:hideMark/>
          </w:tcPr>
          <w:p w:rsidR="00304C48" w:rsidRPr="0027614E" w:rsidRDefault="00304C48" w:rsidP="00AD47FB">
            <w:pPr>
              <w:spacing w:after="0"/>
              <w:rPr>
                <w:rFonts w:ascii="Times New Roman" w:hAnsi="Times New Roman"/>
                <w:sz w:val="24"/>
                <w:szCs w:val="24"/>
              </w:rPr>
            </w:pPr>
            <w:r w:rsidRPr="0027614E">
              <w:rPr>
                <w:rFonts w:ascii="Times New Roman" w:hAnsi="Times New Roman"/>
                <w:sz w:val="24"/>
                <w:szCs w:val="24"/>
              </w:rPr>
              <w:t xml:space="preserve">Смесь штукатурная с повышенной </w:t>
            </w:r>
            <w:proofErr w:type="spellStart"/>
            <w:r w:rsidRPr="0027614E">
              <w:rPr>
                <w:rFonts w:ascii="Times New Roman" w:hAnsi="Times New Roman"/>
                <w:sz w:val="24"/>
                <w:szCs w:val="24"/>
              </w:rPr>
              <w:t>паропроницаемостью</w:t>
            </w:r>
            <w:proofErr w:type="spellEnd"/>
            <w:r w:rsidRPr="0027614E">
              <w:rPr>
                <w:rFonts w:ascii="Times New Roman" w:hAnsi="Times New Roman"/>
                <w:sz w:val="24"/>
                <w:szCs w:val="24"/>
              </w:rPr>
              <w:t xml:space="preserve"> "БИРСС 43" (марка М25) или эквивалент </w:t>
            </w:r>
          </w:p>
        </w:tc>
        <w:tc>
          <w:tcPr>
            <w:tcW w:w="1701" w:type="dxa"/>
            <w:tcBorders>
              <w:top w:val="single" w:sz="4" w:space="0" w:color="auto"/>
              <w:left w:val="nil"/>
              <w:bottom w:val="nil"/>
              <w:right w:val="single" w:sz="4" w:space="0" w:color="auto"/>
            </w:tcBorders>
            <w:shd w:val="clear" w:color="auto" w:fill="auto"/>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т</w:t>
            </w:r>
          </w:p>
        </w:tc>
        <w:tc>
          <w:tcPr>
            <w:tcW w:w="1281" w:type="dxa"/>
            <w:tcBorders>
              <w:top w:val="single" w:sz="4" w:space="0" w:color="auto"/>
              <w:left w:val="nil"/>
              <w:bottom w:val="nil"/>
              <w:right w:val="single" w:sz="4" w:space="0" w:color="auto"/>
            </w:tcBorders>
            <w:shd w:val="clear" w:color="auto" w:fill="auto"/>
            <w:noWrap/>
            <w:hideMark/>
          </w:tcPr>
          <w:p w:rsidR="00304C48" w:rsidRPr="00AD47FB" w:rsidRDefault="00304C4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1,23744</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2.</w:t>
            </w:r>
          </w:p>
        </w:tc>
        <w:tc>
          <w:tcPr>
            <w:tcW w:w="6379" w:type="dxa"/>
            <w:tcBorders>
              <w:top w:val="single" w:sz="4" w:space="0" w:color="auto"/>
              <w:left w:val="nil"/>
              <w:bottom w:val="nil"/>
              <w:right w:val="single" w:sz="4" w:space="0" w:color="auto"/>
            </w:tcBorders>
            <w:shd w:val="clear" w:color="auto" w:fill="auto"/>
            <w:hideMark/>
          </w:tcPr>
          <w:p w:rsidR="00213E01" w:rsidRPr="0027614E" w:rsidRDefault="00213E01" w:rsidP="00AD47FB">
            <w:pPr>
              <w:spacing w:after="0"/>
              <w:rPr>
                <w:rFonts w:ascii="Times New Roman" w:hAnsi="Times New Roman"/>
                <w:sz w:val="24"/>
                <w:szCs w:val="24"/>
              </w:rPr>
            </w:pPr>
            <w:r w:rsidRPr="0027614E">
              <w:rPr>
                <w:rFonts w:ascii="Times New Roman" w:hAnsi="Times New Roman"/>
                <w:sz w:val="24"/>
                <w:szCs w:val="24"/>
              </w:rPr>
              <w:t>Грунтовка акриловая ВД-АК-133</w:t>
            </w:r>
            <w:r w:rsidR="0027614E" w:rsidRPr="0027614E">
              <w:rPr>
                <w:rFonts w:ascii="Times New Roman" w:hAnsi="Times New Roman"/>
                <w:sz w:val="24"/>
                <w:szCs w:val="24"/>
              </w:rPr>
              <w:t xml:space="preserve"> или эквивалент</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т</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0,017</w:t>
            </w:r>
          </w:p>
        </w:tc>
      </w:tr>
      <w:tr w:rsidR="00A73118" w:rsidRPr="00AD47FB" w:rsidTr="00B36581">
        <w:tblPrEx>
          <w:tblLook w:val="04A0"/>
        </w:tblPrEx>
        <w:trPr>
          <w:trHeight w:val="592"/>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3</w:t>
            </w:r>
            <w:r w:rsidR="007C2C80"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B36581" w:rsidRDefault="0027614E" w:rsidP="00B36581">
            <w:pPr>
              <w:pStyle w:val="af6"/>
              <w:rPr>
                <w:rFonts w:ascii="Times New Roman" w:hAnsi="Times New Roman"/>
              </w:rPr>
            </w:pPr>
            <w:r w:rsidRPr="0027614E">
              <w:rPr>
                <w:rFonts w:ascii="Times New Roman" w:hAnsi="Times New Roman"/>
              </w:rPr>
              <w:t>Окраска поливинилацетатными водоэмульсионными составами улучшенная: по штукатурке сте</w:t>
            </w:r>
            <w:r w:rsidR="000D3387">
              <w:rPr>
                <w:rFonts w:ascii="Times New Roman" w:hAnsi="Times New Roman"/>
              </w:rPr>
              <w:t>н</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A7311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w:t>
            </w:r>
            <w:r w:rsidR="007C2C80" w:rsidRPr="00AD47FB">
              <w:rPr>
                <w:rFonts w:ascii="Times New Roman" w:eastAsia="Times New Roman" w:hAnsi="Times New Roman"/>
                <w:sz w:val="24"/>
                <w:szCs w:val="24"/>
              </w:rPr>
              <w:t>м</w:t>
            </w:r>
            <w:r w:rsidR="00213E01" w:rsidRPr="00AD47FB">
              <w:rPr>
                <w:rFonts w:ascii="Times New Roman" w:eastAsia="Times New Roman" w:hAnsi="Times New Roman"/>
                <w:sz w:val="24"/>
                <w:szCs w:val="24"/>
              </w:rPr>
              <w:t xml:space="preserve">2 окрашиваемой поверхности </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1,298</w:t>
            </w:r>
          </w:p>
        </w:tc>
      </w:tr>
      <w:tr w:rsidR="00A7311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3</w:t>
            </w:r>
            <w:r w:rsidR="007E3A1C" w:rsidRPr="00AD47FB">
              <w:rPr>
                <w:rFonts w:ascii="Times New Roman" w:eastAsia="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80022F" w:rsidRPr="000D3387" w:rsidRDefault="000D3387" w:rsidP="0027614E">
            <w:pPr>
              <w:spacing w:after="0"/>
              <w:rPr>
                <w:rFonts w:ascii="Times New Roman" w:hAnsi="Times New Roman"/>
                <w:sz w:val="24"/>
                <w:szCs w:val="24"/>
              </w:rPr>
            </w:pPr>
            <w:r w:rsidRPr="000D3387">
              <w:rPr>
                <w:rFonts w:ascii="Times New Roman" w:hAnsi="Times New Roman"/>
                <w:color w:val="000000"/>
                <w:sz w:val="24"/>
                <w:szCs w:val="24"/>
              </w:rPr>
              <w:t xml:space="preserve">Краска водоэмульсионная ВЭАК-1180 </w:t>
            </w:r>
            <w:r w:rsidR="00213E01" w:rsidRPr="000D3387">
              <w:rPr>
                <w:rFonts w:ascii="Times New Roman" w:hAnsi="Times New Roman"/>
                <w:sz w:val="24"/>
                <w:szCs w:val="24"/>
              </w:rPr>
              <w:t xml:space="preserve">или эквивалент </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кг</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57</w:t>
            </w:r>
          </w:p>
        </w:tc>
      </w:tr>
      <w:tr w:rsidR="00A7311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7C2C8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4</w:t>
            </w:r>
            <w:r w:rsidR="007E3A1C"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213E01" w:rsidP="0027614E">
            <w:pPr>
              <w:spacing w:after="0"/>
              <w:rPr>
                <w:rFonts w:ascii="Times New Roman" w:hAnsi="Times New Roman"/>
                <w:sz w:val="24"/>
                <w:szCs w:val="24"/>
              </w:rPr>
            </w:pPr>
            <w:r w:rsidRPr="00AD47FB">
              <w:rPr>
                <w:rFonts w:ascii="Times New Roman" w:hAnsi="Times New Roman"/>
                <w:sz w:val="24"/>
                <w:szCs w:val="24"/>
              </w:rPr>
              <w:t>Окраска поливинилацетатными водоэмульсионными составами простая по штукатурке и сборным конструкциям потолков, подготовленным под окраску</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м2 окрашиваемой </w:t>
            </w:r>
            <w:proofErr w:type="spellStart"/>
            <w:r w:rsidRPr="00AD47FB">
              <w:rPr>
                <w:rFonts w:ascii="Times New Roman" w:eastAsia="Times New Roman" w:hAnsi="Times New Roman"/>
                <w:sz w:val="24"/>
                <w:szCs w:val="24"/>
              </w:rPr>
              <w:t>повехности</w:t>
            </w:r>
            <w:proofErr w:type="spellEnd"/>
            <w:r w:rsidRPr="00AD47FB">
              <w:rPr>
                <w:rFonts w:ascii="Times New Roman" w:eastAsia="Times New Roman" w:hAnsi="Times New Roman"/>
                <w:sz w:val="24"/>
                <w:szCs w:val="24"/>
              </w:rPr>
              <w:t xml:space="preserve"> </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A7311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7C2C8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5</w:t>
            </w:r>
            <w:r w:rsidR="007E3A1C"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213E01" w:rsidP="0027614E">
            <w:pPr>
              <w:spacing w:after="0"/>
              <w:rPr>
                <w:rFonts w:ascii="Times New Roman" w:hAnsi="Times New Roman"/>
                <w:sz w:val="24"/>
                <w:szCs w:val="24"/>
              </w:rPr>
            </w:pPr>
            <w:r w:rsidRPr="00AD47FB">
              <w:rPr>
                <w:rFonts w:ascii="Times New Roman" w:hAnsi="Times New Roman"/>
                <w:sz w:val="24"/>
                <w:szCs w:val="24"/>
              </w:rPr>
              <w:t>Укладка лаг по плитам перекрытий</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м2 пола </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A7311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7C2C8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6</w:t>
            </w:r>
            <w:r w:rsidR="007E3A1C"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rPr>
                <w:rFonts w:ascii="Times New Roman" w:hAnsi="Times New Roman"/>
                <w:sz w:val="24"/>
                <w:szCs w:val="24"/>
              </w:rPr>
            </w:pPr>
            <w:r w:rsidRPr="00AD47FB">
              <w:rPr>
                <w:rFonts w:ascii="Times New Roman" w:hAnsi="Times New Roman"/>
                <w:sz w:val="24"/>
                <w:szCs w:val="24"/>
              </w:rPr>
              <w:t>Устройство покрытий дощатых толщиной 28 мм</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м2 покрытия </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A73118"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7C2C8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7</w:t>
            </w:r>
            <w:r w:rsidR="007E3A1C"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rPr>
                <w:rFonts w:ascii="Times New Roman" w:hAnsi="Times New Roman"/>
                <w:sz w:val="24"/>
                <w:szCs w:val="24"/>
              </w:rPr>
            </w:pPr>
            <w:r w:rsidRPr="00AD47FB">
              <w:rPr>
                <w:rFonts w:ascii="Times New Roman" w:hAnsi="Times New Roman"/>
                <w:sz w:val="24"/>
                <w:szCs w:val="24"/>
              </w:rPr>
              <w:t>Устройство оснований полов из фанеры в один слой площадью свыше 20 м2</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м2 пола </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8.</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rPr>
                <w:rFonts w:ascii="Times New Roman" w:hAnsi="Times New Roman"/>
                <w:sz w:val="24"/>
                <w:szCs w:val="24"/>
              </w:rPr>
            </w:pPr>
            <w:r w:rsidRPr="00AD47FB">
              <w:rPr>
                <w:rFonts w:ascii="Times New Roman" w:hAnsi="Times New Roman"/>
                <w:sz w:val="24"/>
                <w:szCs w:val="24"/>
              </w:rPr>
              <w:t>Устройство гетерогенного и гомогенного покрытия на клее со свариванием полотнищ в стыках</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м2</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0,908</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8,1</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rPr>
                <w:rFonts w:ascii="Times New Roman" w:hAnsi="Times New Roman"/>
                <w:sz w:val="24"/>
                <w:szCs w:val="24"/>
              </w:rPr>
            </w:pPr>
            <w:r w:rsidRPr="00AD47FB">
              <w:rPr>
                <w:rFonts w:ascii="Times New Roman" w:hAnsi="Times New Roman"/>
                <w:sz w:val="24"/>
                <w:szCs w:val="24"/>
              </w:rPr>
              <w:t xml:space="preserve">Линолеум спортивный гетерогенный "ТАРКЕТТ OMNISPORTS SPEED" (толщина 3,45 мм, толщина защитного слоя 0,65 мм, </w:t>
            </w:r>
            <w:proofErr w:type="spellStart"/>
            <w:r w:rsidRPr="00AD47FB">
              <w:rPr>
                <w:rFonts w:ascii="Times New Roman" w:hAnsi="Times New Roman"/>
                <w:sz w:val="24"/>
                <w:szCs w:val="24"/>
              </w:rPr>
              <w:t>пож</w:t>
            </w:r>
            <w:proofErr w:type="spellEnd"/>
            <w:r w:rsidRPr="00AD47FB">
              <w:rPr>
                <w:rFonts w:ascii="Times New Roman" w:hAnsi="Times New Roman"/>
                <w:sz w:val="24"/>
                <w:szCs w:val="24"/>
              </w:rPr>
              <w:t xml:space="preserve">. безопасность Г1, В2, РП1, Д2, Т2) или эквивалент </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90,8</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8,2</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rPr>
                <w:rFonts w:ascii="Times New Roman" w:hAnsi="Times New Roman"/>
                <w:sz w:val="24"/>
                <w:szCs w:val="24"/>
              </w:rPr>
            </w:pPr>
            <w:r w:rsidRPr="00AD47FB">
              <w:rPr>
                <w:rFonts w:ascii="Times New Roman" w:hAnsi="Times New Roman"/>
                <w:sz w:val="24"/>
                <w:szCs w:val="24"/>
              </w:rPr>
              <w:t>Линолеум без подосновы</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м2</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92,616</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9.</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rPr>
                <w:rFonts w:ascii="Times New Roman" w:hAnsi="Times New Roman"/>
                <w:sz w:val="24"/>
                <w:szCs w:val="24"/>
              </w:rPr>
            </w:pPr>
            <w:r w:rsidRPr="00AD47FB">
              <w:rPr>
                <w:rFonts w:ascii="Times New Roman" w:hAnsi="Times New Roman"/>
                <w:sz w:val="24"/>
                <w:szCs w:val="24"/>
              </w:rPr>
              <w:t>Устройство плинтусов</w:t>
            </w:r>
            <w:r w:rsidR="00ED2117">
              <w:rPr>
                <w:rFonts w:ascii="Times New Roman" w:hAnsi="Times New Roman"/>
                <w:sz w:val="24"/>
                <w:szCs w:val="24"/>
              </w:rPr>
              <w:t xml:space="preserve"> поливинилхлоридных на клее </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 плинтуса </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0,45</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10.</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rPr>
                <w:rFonts w:ascii="Times New Roman" w:hAnsi="Times New Roman"/>
                <w:sz w:val="24"/>
                <w:szCs w:val="24"/>
              </w:rPr>
            </w:pPr>
            <w:r w:rsidRPr="00AD47FB">
              <w:rPr>
                <w:rFonts w:ascii="Times New Roman" w:hAnsi="Times New Roman"/>
                <w:sz w:val="24"/>
                <w:szCs w:val="24"/>
              </w:rPr>
              <w:t>Монтаж стеллажей и других конструкций, закрепляемых на фундаментах внутри зданий</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 т конструкций </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0,02</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213E01"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10.1</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rPr>
                <w:rFonts w:ascii="Times New Roman" w:hAnsi="Times New Roman"/>
                <w:sz w:val="24"/>
                <w:szCs w:val="24"/>
              </w:rPr>
            </w:pPr>
            <w:r w:rsidRPr="00AD47FB">
              <w:rPr>
                <w:rFonts w:ascii="Times New Roman" w:hAnsi="Times New Roman"/>
                <w:sz w:val="24"/>
                <w:szCs w:val="24"/>
              </w:rPr>
              <w:t>Спортивный комплекс: 3 турника, 3 шведских стенки; размеры 2900х1900х2500 мм</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213E01"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 комплек</w:t>
            </w:r>
            <w:r w:rsidR="00ED2117">
              <w:rPr>
                <w:rFonts w:ascii="Times New Roman" w:eastAsia="Times New Roman" w:hAnsi="Times New Roman"/>
                <w:sz w:val="24"/>
                <w:szCs w:val="24"/>
              </w:rPr>
              <w:t>т</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w:t>
            </w:r>
          </w:p>
        </w:tc>
      </w:tr>
      <w:tr w:rsidR="00213E01"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213E01"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10.2</w:t>
            </w:r>
          </w:p>
        </w:tc>
        <w:tc>
          <w:tcPr>
            <w:tcW w:w="6379" w:type="dxa"/>
            <w:tcBorders>
              <w:top w:val="single" w:sz="4" w:space="0" w:color="auto"/>
              <w:left w:val="nil"/>
              <w:bottom w:val="nil"/>
              <w:right w:val="single" w:sz="4" w:space="0" w:color="auto"/>
            </w:tcBorders>
            <w:shd w:val="clear" w:color="auto" w:fill="auto"/>
            <w:hideMark/>
          </w:tcPr>
          <w:p w:rsidR="00213E01" w:rsidRPr="00AD47FB" w:rsidRDefault="00AE24D0" w:rsidP="00AD47FB">
            <w:pPr>
              <w:spacing w:after="0"/>
              <w:rPr>
                <w:rFonts w:ascii="Times New Roman" w:hAnsi="Times New Roman"/>
                <w:sz w:val="24"/>
                <w:szCs w:val="24"/>
              </w:rPr>
            </w:pPr>
            <w:r w:rsidRPr="00AD47FB">
              <w:rPr>
                <w:rFonts w:ascii="Times New Roman" w:hAnsi="Times New Roman"/>
                <w:sz w:val="24"/>
                <w:szCs w:val="24"/>
              </w:rPr>
              <w:t>Стеллаж для спортивного инвентаря</w:t>
            </w:r>
          </w:p>
        </w:tc>
        <w:tc>
          <w:tcPr>
            <w:tcW w:w="1701" w:type="dxa"/>
            <w:tcBorders>
              <w:top w:val="single" w:sz="4" w:space="0" w:color="auto"/>
              <w:left w:val="nil"/>
              <w:bottom w:val="nil"/>
              <w:right w:val="single" w:sz="4" w:space="0" w:color="auto"/>
            </w:tcBorders>
            <w:shd w:val="clear" w:color="auto" w:fill="auto"/>
            <w:hideMark/>
          </w:tcPr>
          <w:p w:rsidR="00213E01"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шт.</w:t>
            </w:r>
          </w:p>
        </w:tc>
        <w:tc>
          <w:tcPr>
            <w:tcW w:w="1281" w:type="dxa"/>
            <w:tcBorders>
              <w:top w:val="single" w:sz="4" w:space="0" w:color="auto"/>
              <w:left w:val="nil"/>
              <w:bottom w:val="nil"/>
              <w:right w:val="single" w:sz="4" w:space="0" w:color="auto"/>
            </w:tcBorders>
            <w:shd w:val="clear" w:color="auto" w:fill="auto"/>
            <w:noWrap/>
            <w:hideMark/>
          </w:tcPr>
          <w:p w:rsidR="00213E01"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w:t>
            </w:r>
          </w:p>
        </w:tc>
      </w:tr>
      <w:tr w:rsidR="00AE24D0" w:rsidRPr="00AD47FB" w:rsidTr="0027614E">
        <w:tblPrEx>
          <w:tblLook w:val="04A0"/>
        </w:tblPrEx>
        <w:trPr>
          <w:trHeight w:val="285"/>
        </w:trPr>
        <w:tc>
          <w:tcPr>
            <w:tcW w:w="10085" w:type="dxa"/>
            <w:gridSpan w:val="5"/>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b/>
                <w:sz w:val="24"/>
                <w:szCs w:val="24"/>
              </w:rPr>
            </w:pPr>
            <w:r w:rsidRPr="00AD47FB">
              <w:rPr>
                <w:rFonts w:ascii="Times New Roman" w:eastAsia="Times New Roman" w:hAnsi="Times New Roman"/>
                <w:b/>
                <w:sz w:val="24"/>
                <w:szCs w:val="24"/>
              </w:rPr>
              <w:t>Раздел: сантехнические работы</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Демонтаж радиаторов весом до 80 кг</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0,12</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2.</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 xml:space="preserve">Разборка трубопроводов из </w:t>
            </w:r>
            <w:proofErr w:type="spellStart"/>
            <w:r w:rsidRPr="00AD47FB">
              <w:rPr>
                <w:rFonts w:ascii="Times New Roman" w:hAnsi="Times New Roman"/>
                <w:sz w:val="24"/>
                <w:szCs w:val="24"/>
              </w:rPr>
              <w:t>водогазопроводных</w:t>
            </w:r>
            <w:proofErr w:type="spellEnd"/>
            <w:r w:rsidRPr="00AD47FB">
              <w:rPr>
                <w:rFonts w:ascii="Times New Roman" w:hAnsi="Times New Roman"/>
                <w:sz w:val="24"/>
                <w:szCs w:val="24"/>
              </w:rPr>
              <w:t xml:space="preserve"> труб в зданиях и сооружениях на сварке диаметром до 50 мм</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 трубопровода </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0,2</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3.</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Установка радиаторов стальных</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iCs/>
                <w:sz w:val="24"/>
                <w:szCs w:val="24"/>
              </w:rPr>
            </w:pPr>
            <w:r w:rsidRPr="00AD47FB">
              <w:rPr>
                <w:rFonts w:ascii="Times New Roman" w:hAnsi="Times New Roman"/>
                <w:iCs/>
                <w:sz w:val="24"/>
                <w:szCs w:val="24"/>
              </w:rPr>
              <w:t>100 кВт радиаторов и конвекторов</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0,217</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3,1</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Радиаторы биметаллические, марка «</w:t>
            </w:r>
            <w:proofErr w:type="spellStart"/>
            <w:r w:rsidRPr="00AD47FB">
              <w:rPr>
                <w:rFonts w:ascii="Times New Roman" w:hAnsi="Times New Roman"/>
                <w:sz w:val="24"/>
                <w:szCs w:val="24"/>
              </w:rPr>
              <w:t>Rifar-A</w:t>
            </w:r>
            <w:proofErr w:type="spellEnd"/>
            <w:r w:rsidRPr="00AD47FB">
              <w:rPr>
                <w:rFonts w:ascii="Times New Roman" w:hAnsi="Times New Roman"/>
                <w:sz w:val="24"/>
                <w:szCs w:val="24"/>
              </w:rPr>
              <w:t xml:space="preserve"> 500», количество секций 11, мощность 1815 Вт или эквивалент </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шт.</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12</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4.</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20 мм</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100 м </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0,25</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4,1</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 xml:space="preserve">Трубы гибкие из молекулярно-сшитого полиэтилена для отопления и водоснабжения БИР ПЕКС "Стандарт </w:t>
            </w:r>
            <w:proofErr w:type="spellStart"/>
            <w:r w:rsidRPr="00AD47FB">
              <w:rPr>
                <w:rFonts w:ascii="Times New Roman" w:hAnsi="Times New Roman"/>
                <w:sz w:val="24"/>
                <w:szCs w:val="24"/>
              </w:rPr>
              <w:t>УФ-стоп</w:t>
            </w:r>
            <w:proofErr w:type="spellEnd"/>
            <w:r w:rsidRPr="00AD47FB">
              <w:rPr>
                <w:rFonts w:ascii="Times New Roman" w:hAnsi="Times New Roman"/>
                <w:sz w:val="24"/>
                <w:szCs w:val="24"/>
              </w:rPr>
              <w:t>" (</w:t>
            </w:r>
            <w:proofErr w:type="spellStart"/>
            <w:r w:rsidRPr="00AD47FB">
              <w:rPr>
                <w:rFonts w:ascii="Times New Roman" w:hAnsi="Times New Roman"/>
                <w:sz w:val="24"/>
                <w:szCs w:val="24"/>
              </w:rPr>
              <w:t>PEX-b</w:t>
            </w:r>
            <w:proofErr w:type="spellEnd"/>
            <w:r w:rsidRPr="00AD47FB">
              <w:rPr>
                <w:rFonts w:ascii="Times New Roman" w:hAnsi="Times New Roman"/>
                <w:sz w:val="24"/>
                <w:szCs w:val="24"/>
              </w:rPr>
              <w:t xml:space="preserve">), размером 25х3,5 мм или эквивалент </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м</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25</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5.</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Крепления для трубопроводов: кронштейны, планки, хомуты</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кг</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7</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6.</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 xml:space="preserve">Кран </w:t>
            </w:r>
            <w:proofErr w:type="spellStart"/>
            <w:r w:rsidRPr="00AD47FB">
              <w:rPr>
                <w:rFonts w:ascii="Times New Roman" w:hAnsi="Times New Roman"/>
                <w:sz w:val="24"/>
                <w:szCs w:val="24"/>
              </w:rPr>
              <w:t>шаровый</w:t>
            </w:r>
            <w:proofErr w:type="spellEnd"/>
            <w:r w:rsidRPr="00AD47FB">
              <w:rPr>
                <w:rFonts w:ascii="Times New Roman" w:hAnsi="Times New Roman"/>
                <w:sz w:val="24"/>
                <w:szCs w:val="24"/>
              </w:rPr>
              <w:t xml:space="preserve"> муфтовый </w:t>
            </w:r>
            <w:proofErr w:type="spellStart"/>
            <w:r w:rsidRPr="00AD47FB">
              <w:rPr>
                <w:rFonts w:ascii="Times New Roman" w:hAnsi="Times New Roman"/>
                <w:sz w:val="24"/>
                <w:szCs w:val="24"/>
              </w:rPr>
              <w:t>Valtec</w:t>
            </w:r>
            <w:proofErr w:type="spellEnd"/>
            <w:r w:rsidRPr="00AD47FB">
              <w:rPr>
                <w:rFonts w:ascii="Times New Roman" w:hAnsi="Times New Roman"/>
                <w:sz w:val="24"/>
                <w:szCs w:val="24"/>
              </w:rPr>
              <w:t xml:space="preserve"> для воды диаметром 15 мм, тип в/в или эквивалент</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шт.</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6</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E24D0"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7.</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rPr>
                <w:rFonts w:ascii="Times New Roman" w:hAnsi="Times New Roman"/>
                <w:sz w:val="24"/>
                <w:szCs w:val="24"/>
              </w:rPr>
            </w:pPr>
            <w:r w:rsidRPr="00AD47FB">
              <w:rPr>
                <w:rFonts w:ascii="Times New Roman" w:hAnsi="Times New Roman"/>
                <w:sz w:val="24"/>
                <w:szCs w:val="24"/>
              </w:rPr>
              <w:t>Заделка отверстий, гнезд и борозд в перекрытиях железобетонных площадью до 0,1 м2</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 xml:space="preserve">1 м3 заделки </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E24D0"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0,005</w:t>
            </w:r>
          </w:p>
        </w:tc>
      </w:tr>
      <w:tr w:rsidR="00AD47FB" w:rsidRPr="00AD47FB" w:rsidTr="0027614E">
        <w:tblPrEx>
          <w:tblLook w:val="04A0"/>
        </w:tblPrEx>
        <w:trPr>
          <w:trHeight w:val="285"/>
        </w:trPr>
        <w:tc>
          <w:tcPr>
            <w:tcW w:w="10085" w:type="dxa"/>
            <w:gridSpan w:val="5"/>
            <w:tcBorders>
              <w:top w:val="single" w:sz="4" w:space="0" w:color="auto"/>
              <w:left w:val="single" w:sz="4" w:space="0" w:color="auto"/>
              <w:bottom w:val="nil"/>
              <w:right w:val="single" w:sz="4" w:space="0" w:color="auto"/>
            </w:tcBorders>
            <w:shd w:val="clear" w:color="auto" w:fill="auto"/>
            <w:hideMark/>
          </w:tcPr>
          <w:p w:rsidR="00AD47FB" w:rsidRPr="00AD47FB" w:rsidRDefault="00AD47FB" w:rsidP="00AD47FB">
            <w:pPr>
              <w:spacing w:after="0" w:line="240" w:lineRule="auto"/>
              <w:rPr>
                <w:rFonts w:ascii="Times New Roman" w:eastAsia="Times New Roman" w:hAnsi="Times New Roman"/>
                <w:b/>
                <w:sz w:val="24"/>
                <w:szCs w:val="24"/>
              </w:rPr>
            </w:pPr>
            <w:r w:rsidRPr="00AD47FB">
              <w:rPr>
                <w:rFonts w:ascii="Times New Roman" w:eastAsia="Times New Roman" w:hAnsi="Times New Roman"/>
                <w:b/>
                <w:sz w:val="24"/>
                <w:szCs w:val="24"/>
              </w:rPr>
              <w:t xml:space="preserve">Раздел: Электромонтажные работы </w:t>
            </w:r>
          </w:p>
        </w:tc>
      </w:tr>
      <w:tr w:rsidR="00AE24D0"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E24D0"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1.</w:t>
            </w:r>
          </w:p>
        </w:tc>
        <w:tc>
          <w:tcPr>
            <w:tcW w:w="6379" w:type="dxa"/>
            <w:tcBorders>
              <w:top w:val="single" w:sz="4" w:space="0" w:color="auto"/>
              <w:left w:val="nil"/>
              <w:bottom w:val="nil"/>
              <w:right w:val="single" w:sz="4" w:space="0" w:color="auto"/>
            </w:tcBorders>
            <w:shd w:val="clear" w:color="auto" w:fill="auto"/>
            <w:hideMark/>
          </w:tcPr>
          <w:p w:rsidR="00AE24D0" w:rsidRPr="00AD47FB" w:rsidRDefault="00AD47FB" w:rsidP="00AD47FB">
            <w:pPr>
              <w:spacing w:after="0"/>
              <w:rPr>
                <w:rFonts w:ascii="Times New Roman" w:hAnsi="Times New Roman"/>
                <w:sz w:val="24"/>
                <w:szCs w:val="24"/>
              </w:rPr>
            </w:pPr>
            <w:r w:rsidRPr="00AD47FB">
              <w:rPr>
                <w:rFonts w:ascii="Times New Roman" w:hAnsi="Times New Roman"/>
                <w:sz w:val="24"/>
                <w:szCs w:val="24"/>
              </w:rPr>
              <w:t xml:space="preserve">Выключатель двухклавишный </w:t>
            </w:r>
            <w:proofErr w:type="spellStart"/>
            <w:r w:rsidRPr="00AD47FB">
              <w:rPr>
                <w:rFonts w:ascii="Times New Roman" w:hAnsi="Times New Roman"/>
                <w:sz w:val="24"/>
                <w:szCs w:val="24"/>
              </w:rPr>
              <w:t>неутопленного</w:t>
            </w:r>
            <w:proofErr w:type="spellEnd"/>
            <w:r w:rsidRPr="00AD47FB">
              <w:rPr>
                <w:rFonts w:ascii="Times New Roman" w:hAnsi="Times New Roman"/>
                <w:sz w:val="24"/>
                <w:szCs w:val="24"/>
              </w:rPr>
              <w:t xml:space="preserve"> типа при открытой проводке</w:t>
            </w:r>
          </w:p>
        </w:tc>
        <w:tc>
          <w:tcPr>
            <w:tcW w:w="1701" w:type="dxa"/>
            <w:tcBorders>
              <w:top w:val="single" w:sz="4" w:space="0" w:color="auto"/>
              <w:left w:val="nil"/>
              <w:bottom w:val="nil"/>
              <w:right w:val="single" w:sz="4" w:space="0" w:color="auto"/>
            </w:tcBorders>
            <w:shd w:val="clear" w:color="auto" w:fill="auto"/>
            <w:hideMark/>
          </w:tcPr>
          <w:p w:rsidR="00AE24D0"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hideMark/>
          </w:tcPr>
          <w:p w:rsidR="00AE24D0"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0,01</w:t>
            </w:r>
          </w:p>
        </w:tc>
      </w:tr>
      <w:tr w:rsidR="00AD47FB"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D47FB"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2.</w:t>
            </w:r>
          </w:p>
        </w:tc>
        <w:tc>
          <w:tcPr>
            <w:tcW w:w="6379"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rPr>
                <w:rFonts w:ascii="Times New Roman" w:hAnsi="Times New Roman"/>
                <w:sz w:val="24"/>
                <w:szCs w:val="24"/>
              </w:rPr>
            </w:pPr>
            <w:r w:rsidRPr="00AD47FB">
              <w:rPr>
                <w:rFonts w:ascii="Times New Roman" w:hAnsi="Times New Roman"/>
                <w:sz w:val="24"/>
                <w:szCs w:val="24"/>
              </w:rPr>
              <w:t xml:space="preserve">Розетка штепсельная </w:t>
            </w:r>
            <w:proofErr w:type="spellStart"/>
            <w:r w:rsidRPr="00AD47FB">
              <w:rPr>
                <w:rFonts w:ascii="Times New Roman" w:hAnsi="Times New Roman"/>
                <w:sz w:val="24"/>
                <w:szCs w:val="24"/>
              </w:rPr>
              <w:t>неутопленного</w:t>
            </w:r>
            <w:proofErr w:type="spellEnd"/>
            <w:r w:rsidRPr="00AD47FB">
              <w:rPr>
                <w:rFonts w:ascii="Times New Roman" w:hAnsi="Times New Roman"/>
                <w:sz w:val="24"/>
                <w:szCs w:val="24"/>
              </w:rPr>
              <w:t xml:space="preserve"> типа при открытой проводке</w:t>
            </w:r>
          </w:p>
        </w:tc>
        <w:tc>
          <w:tcPr>
            <w:tcW w:w="1701"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шт.</w:t>
            </w:r>
          </w:p>
        </w:tc>
        <w:tc>
          <w:tcPr>
            <w:tcW w:w="1281" w:type="dxa"/>
            <w:tcBorders>
              <w:top w:val="single" w:sz="4" w:space="0" w:color="auto"/>
              <w:left w:val="nil"/>
              <w:bottom w:val="nil"/>
              <w:right w:val="single" w:sz="4" w:space="0" w:color="auto"/>
            </w:tcBorders>
            <w:shd w:val="clear" w:color="auto" w:fill="auto"/>
            <w:noWrap/>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0,04</w:t>
            </w:r>
          </w:p>
        </w:tc>
      </w:tr>
      <w:tr w:rsidR="00AD47FB"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D47FB"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3.</w:t>
            </w:r>
          </w:p>
        </w:tc>
        <w:tc>
          <w:tcPr>
            <w:tcW w:w="6379"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rPr>
                <w:rFonts w:ascii="Times New Roman" w:hAnsi="Times New Roman"/>
                <w:sz w:val="24"/>
                <w:szCs w:val="24"/>
              </w:rPr>
            </w:pPr>
            <w:r w:rsidRPr="00AD47FB">
              <w:rPr>
                <w:rFonts w:ascii="Times New Roman" w:hAnsi="Times New Roman"/>
                <w:sz w:val="24"/>
                <w:szCs w:val="24"/>
              </w:rPr>
              <w:t xml:space="preserve">Кабель силовой с медными жилами с поливинилхлоридной изоляцией в поливинилхлоридной оболочке без защитного покрова ВВГ, напряжением 0,66 </w:t>
            </w:r>
            <w:proofErr w:type="spellStart"/>
            <w:r w:rsidRPr="00AD47FB">
              <w:rPr>
                <w:rFonts w:ascii="Times New Roman" w:hAnsi="Times New Roman"/>
                <w:sz w:val="24"/>
                <w:szCs w:val="24"/>
              </w:rPr>
              <w:t>Кв</w:t>
            </w:r>
            <w:proofErr w:type="spellEnd"/>
            <w:r w:rsidRPr="00AD47FB">
              <w:rPr>
                <w:rFonts w:ascii="Times New Roman" w:hAnsi="Times New Roman"/>
                <w:sz w:val="24"/>
                <w:szCs w:val="24"/>
              </w:rPr>
              <w:t>, число жил – 3 и сечением 1,5 мм2</w:t>
            </w:r>
          </w:p>
        </w:tc>
        <w:tc>
          <w:tcPr>
            <w:tcW w:w="1701"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1000 м</w:t>
            </w:r>
          </w:p>
        </w:tc>
        <w:tc>
          <w:tcPr>
            <w:tcW w:w="1281" w:type="dxa"/>
            <w:tcBorders>
              <w:top w:val="single" w:sz="4" w:space="0" w:color="auto"/>
              <w:left w:val="nil"/>
              <w:bottom w:val="nil"/>
              <w:right w:val="single" w:sz="4" w:space="0" w:color="auto"/>
            </w:tcBorders>
            <w:shd w:val="clear" w:color="auto" w:fill="auto"/>
            <w:noWrap/>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0,1</w:t>
            </w:r>
          </w:p>
        </w:tc>
      </w:tr>
      <w:tr w:rsidR="00AD47FB"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D47FB"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4.</w:t>
            </w:r>
          </w:p>
        </w:tc>
        <w:tc>
          <w:tcPr>
            <w:tcW w:w="6379"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rPr>
                <w:rFonts w:ascii="Times New Roman" w:hAnsi="Times New Roman"/>
                <w:sz w:val="24"/>
                <w:szCs w:val="24"/>
              </w:rPr>
            </w:pPr>
            <w:r w:rsidRPr="00AD47FB">
              <w:rPr>
                <w:rFonts w:ascii="Times New Roman" w:hAnsi="Times New Roman"/>
                <w:sz w:val="24"/>
                <w:szCs w:val="24"/>
              </w:rPr>
              <w:t>Короба пластмассовые шириной до 40 мм</w:t>
            </w:r>
          </w:p>
        </w:tc>
        <w:tc>
          <w:tcPr>
            <w:tcW w:w="1701"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м</w:t>
            </w:r>
          </w:p>
        </w:tc>
        <w:tc>
          <w:tcPr>
            <w:tcW w:w="1281" w:type="dxa"/>
            <w:tcBorders>
              <w:top w:val="single" w:sz="4" w:space="0" w:color="auto"/>
              <w:left w:val="nil"/>
              <w:bottom w:val="nil"/>
              <w:right w:val="single" w:sz="4" w:space="0" w:color="auto"/>
            </w:tcBorders>
            <w:shd w:val="clear" w:color="auto" w:fill="auto"/>
            <w:noWrap/>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w:t>
            </w:r>
          </w:p>
        </w:tc>
      </w:tr>
      <w:tr w:rsidR="00AD47FB" w:rsidRPr="00AD47FB" w:rsidTr="0027614E">
        <w:tblPrEx>
          <w:tblLook w:val="04A0"/>
        </w:tblPrEx>
        <w:trPr>
          <w:trHeight w:val="285"/>
        </w:trPr>
        <w:tc>
          <w:tcPr>
            <w:tcW w:w="724" w:type="dxa"/>
            <w:gridSpan w:val="2"/>
            <w:tcBorders>
              <w:top w:val="single" w:sz="4" w:space="0" w:color="auto"/>
              <w:left w:val="single" w:sz="4" w:space="0" w:color="auto"/>
              <w:bottom w:val="nil"/>
              <w:right w:val="single" w:sz="4" w:space="0" w:color="auto"/>
            </w:tcBorders>
            <w:shd w:val="clear" w:color="auto" w:fill="auto"/>
            <w:hideMark/>
          </w:tcPr>
          <w:p w:rsidR="00AD47FB"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5.</w:t>
            </w:r>
          </w:p>
        </w:tc>
        <w:tc>
          <w:tcPr>
            <w:tcW w:w="6379"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rPr>
                <w:rFonts w:ascii="Times New Roman" w:hAnsi="Times New Roman"/>
                <w:sz w:val="24"/>
                <w:szCs w:val="24"/>
              </w:rPr>
            </w:pPr>
            <w:r w:rsidRPr="00AD47FB">
              <w:rPr>
                <w:rFonts w:ascii="Times New Roman" w:hAnsi="Times New Roman"/>
                <w:sz w:val="24"/>
                <w:szCs w:val="24"/>
              </w:rPr>
              <w:t>Провод в коробах, сечением до 6 мм2</w:t>
            </w:r>
          </w:p>
        </w:tc>
        <w:tc>
          <w:tcPr>
            <w:tcW w:w="1701" w:type="dxa"/>
            <w:tcBorders>
              <w:top w:val="single" w:sz="4" w:space="0" w:color="auto"/>
              <w:left w:val="nil"/>
              <w:bottom w:val="nil"/>
              <w:right w:val="single" w:sz="4" w:space="0" w:color="auto"/>
            </w:tcBorders>
            <w:shd w:val="clear" w:color="auto" w:fill="auto"/>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100 м</w:t>
            </w:r>
          </w:p>
        </w:tc>
        <w:tc>
          <w:tcPr>
            <w:tcW w:w="1281" w:type="dxa"/>
            <w:tcBorders>
              <w:top w:val="single" w:sz="4" w:space="0" w:color="auto"/>
              <w:left w:val="nil"/>
              <w:bottom w:val="nil"/>
              <w:right w:val="single" w:sz="4" w:space="0" w:color="auto"/>
            </w:tcBorders>
            <w:shd w:val="clear" w:color="auto" w:fill="auto"/>
            <w:noWrap/>
            <w:hideMark/>
          </w:tcPr>
          <w:p w:rsidR="00AD47FB"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w:t>
            </w:r>
          </w:p>
        </w:tc>
      </w:tr>
      <w:tr w:rsidR="00A73118" w:rsidRPr="00AD47FB" w:rsidTr="0027614E">
        <w:tblPrEx>
          <w:tblLook w:val="04A0"/>
        </w:tblPrEx>
        <w:trPr>
          <w:trHeight w:val="570"/>
        </w:trPr>
        <w:tc>
          <w:tcPr>
            <w:tcW w:w="724" w:type="dxa"/>
            <w:gridSpan w:val="2"/>
            <w:tcBorders>
              <w:top w:val="single" w:sz="4" w:space="0" w:color="auto"/>
              <w:left w:val="single" w:sz="4" w:space="0" w:color="auto"/>
              <w:bottom w:val="nil"/>
              <w:right w:val="single" w:sz="4" w:space="0" w:color="auto"/>
            </w:tcBorders>
            <w:shd w:val="clear" w:color="auto" w:fill="auto"/>
            <w:hideMark/>
          </w:tcPr>
          <w:p w:rsidR="00A73118"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6</w:t>
            </w:r>
            <w:r w:rsidR="007E3A1C" w:rsidRPr="00AD47FB">
              <w:rPr>
                <w:rFonts w:ascii="Times New Roman" w:eastAsia="Times New Roman" w:hAnsi="Times New Roman"/>
                <w:sz w:val="24"/>
                <w:szCs w:val="24"/>
              </w:rPr>
              <w:t>.</w:t>
            </w:r>
          </w:p>
        </w:tc>
        <w:tc>
          <w:tcPr>
            <w:tcW w:w="6379" w:type="dxa"/>
            <w:tcBorders>
              <w:top w:val="single" w:sz="4" w:space="0" w:color="auto"/>
              <w:left w:val="nil"/>
              <w:bottom w:val="nil"/>
              <w:right w:val="single" w:sz="4" w:space="0" w:color="auto"/>
            </w:tcBorders>
            <w:shd w:val="clear" w:color="auto" w:fill="auto"/>
            <w:hideMark/>
          </w:tcPr>
          <w:p w:rsidR="00A73118" w:rsidRPr="00AD47FB" w:rsidRDefault="00A7311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Погрузка при автомобильных перевозках мусора строительного с погрузкой вручную</w:t>
            </w:r>
          </w:p>
        </w:tc>
        <w:tc>
          <w:tcPr>
            <w:tcW w:w="1701" w:type="dxa"/>
            <w:tcBorders>
              <w:top w:val="single" w:sz="4" w:space="0" w:color="auto"/>
              <w:left w:val="nil"/>
              <w:bottom w:val="nil"/>
              <w:right w:val="single" w:sz="4" w:space="0" w:color="auto"/>
            </w:tcBorders>
            <w:shd w:val="clear" w:color="auto" w:fill="auto"/>
            <w:hideMark/>
          </w:tcPr>
          <w:p w:rsidR="00A73118" w:rsidRPr="00AD47FB" w:rsidRDefault="008A4DCA"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 т</w:t>
            </w:r>
            <w:r w:rsidR="00A73118" w:rsidRPr="00AD47FB">
              <w:rPr>
                <w:rFonts w:ascii="Times New Roman" w:eastAsia="Times New Roman" w:hAnsi="Times New Roman"/>
                <w:sz w:val="24"/>
                <w:szCs w:val="24"/>
              </w:rPr>
              <w:t xml:space="preserve"> </w:t>
            </w:r>
            <w:r w:rsidRPr="00AD47FB">
              <w:rPr>
                <w:rFonts w:ascii="Times New Roman" w:eastAsia="Times New Roman" w:hAnsi="Times New Roman"/>
                <w:sz w:val="24"/>
                <w:szCs w:val="24"/>
              </w:rPr>
              <w:t>груза</w:t>
            </w:r>
          </w:p>
        </w:tc>
        <w:tc>
          <w:tcPr>
            <w:tcW w:w="1281" w:type="dxa"/>
            <w:tcBorders>
              <w:top w:val="single" w:sz="4" w:space="0" w:color="auto"/>
              <w:left w:val="nil"/>
              <w:bottom w:val="nil"/>
              <w:right w:val="single" w:sz="4" w:space="0" w:color="auto"/>
            </w:tcBorders>
            <w:shd w:val="clear" w:color="auto" w:fill="auto"/>
            <w:noWrap/>
            <w:hideMark/>
          </w:tcPr>
          <w:p w:rsidR="00A73118"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1,5</w:t>
            </w:r>
          </w:p>
        </w:tc>
      </w:tr>
      <w:tr w:rsidR="00A73118" w:rsidRPr="00AD47FB" w:rsidTr="0027614E">
        <w:tblPrEx>
          <w:tblLook w:val="04A0"/>
        </w:tblPrEx>
        <w:trPr>
          <w:trHeight w:val="570"/>
        </w:trPr>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A73118" w:rsidRPr="00AD47FB" w:rsidRDefault="00AD47FB" w:rsidP="00AD47FB">
            <w:pPr>
              <w:spacing w:after="0" w:line="240" w:lineRule="auto"/>
              <w:jc w:val="center"/>
              <w:rPr>
                <w:rFonts w:ascii="Times New Roman" w:eastAsia="Times New Roman" w:hAnsi="Times New Roman"/>
                <w:sz w:val="24"/>
                <w:szCs w:val="24"/>
              </w:rPr>
            </w:pPr>
            <w:r w:rsidRPr="00AD47FB">
              <w:rPr>
                <w:rFonts w:ascii="Times New Roman" w:eastAsia="Times New Roman" w:hAnsi="Times New Roman"/>
                <w:sz w:val="24"/>
                <w:szCs w:val="24"/>
              </w:rPr>
              <w:t>7</w:t>
            </w:r>
            <w:r w:rsidR="007E3A1C" w:rsidRPr="00AD47FB">
              <w:rPr>
                <w:rFonts w:ascii="Times New Roman" w:eastAsia="Times New Roman" w:hAnsi="Times New Roman"/>
                <w:sz w:val="24"/>
                <w:szCs w:val="24"/>
              </w:rPr>
              <w:t>.</w:t>
            </w:r>
          </w:p>
        </w:tc>
        <w:tc>
          <w:tcPr>
            <w:tcW w:w="6379" w:type="dxa"/>
            <w:tcBorders>
              <w:top w:val="single" w:sz="4" w:space="0" w:color="auto"/>
              <w:left w:val="nil"/>
              <w:bottom w:val="single" w:sz="4" w:space="0" w:color="auto"/>
              <w:right w:val="single" w:sz="4" w:space="0" w:color="auto"/>
            </w:tcBorders>
            <w:shd w:val="clear" w:color="auto" w:fill="auto"/>
            <w:hideMark/>
          </w:tcPr>
          <w:p w:rsidR="00A73118" w:rsidRPr="00AD47FB" w:rsidRDefault="00A73118"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Перевозка грузов I класса автомобилями бортовыми грузоподъемностью до 15 т на расстояние до 40 км</w:t>
            </w:r>
          </w:p>
        </w:tc>
        <w:tc>
          <w:tcPr>
            <w:tcW w:w="1701" w:type="dxa"/>
            <w:tcBorders>
              <w:top w:val="single" w:sz="4" w:space="0" w:color="auto"/>
              <w:left w:val="nil"/>
              <w:bottom w:val="single" w:sz="4" w:space="0" w:color="auto"/>
              <w:right w:val="single" w:sz="4" w:space="0" w:color="auto"/>
            </w:tcBorders>
            <w:shd w:val="clear" w:color="auto" w:fill="auto"/>
            <w:hideMark/>
          </w:tcPr>
          <w:p w:rsidR="00A73118" w:rsidRPr="00AD47FB" w:rsidRDefault="008A4DCA"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 т</w:t>
            </w:r>
            <w:r w:rsidR="00A73118" w:rsidRPr="00AD47FB">
              <w:rPr>
                <w:rFonts w:ascii="Times New Roman" w:eastAsia="Times New Roman" w:hAnsi="Times New Roman"/>
                <w:sz w:val="24"/>
                <w:szCs w:val="24"/>
              </w:rPr>
              <w:t xml:space="preserve"> </w:t>
            </w:r>
            <w:r w:rsidRPr="00AD47FB">
              <w:rPr>
                <w:rFonts w:ascii="Times New Roman" w:eastAsia="Times New Roman" w:hAnsi="Times New Roman"/>
                <w:sz w:val="24"/>
                <w:szCs w:val="24"/>
              </w:rPr>
              <w:t>груза</w:t>
            </w:r>
          </w:p>
        </w:tc>
        <w:tc>
          <w:tcPr>
            <w:tcW w:w="1281" w:type="dxa"/>
            <w:tcBorders>
              <w:top w:val="single" w:sz="4" w:space="0" w:color="auto"/>
              <w:left w:val="nil"/>
              <w:bottom w:val="single" w:sz="4" w:space="0" w:color="auto"/>
              <w:right w:val="single" w:sz="4" w:space="0" w:color="auto"/>
            </w:tcBorders>
            <w:shd w:val="clear" w:color="auto" w:fill="auto"/>
            <w:noWrap/>
            <w:hideMark/>
          </w:tcPr>
          <w:p w:rsidR="00A73118" w:rsidRPr="00AD47FB" w:rsidRDefault="00AD47FB" w:rsidP="00AD47FB">
            <w:pPr>
              <w:spacing w:after="0" w:line="240" w:lineRule="auto"/>
              <w:rPr>
                <w:rFonts w:ascii="Times New Roman" w:eastAsia="Times New Roman" w:hAnsi="Times New Roman"/>
                <w:sz w:val="24"/>
                <w:szCs w:val="24"/>
              </w:rPr>
            </w:pPr>
            <w:r w:rsidRPr="00AD47FB">
              <w:rPr>
                <w:rFonts w:ascii="Times New Roman" w:eastAsia="Times New Roman" w:hAnsi="Times New Roman"/>
                <w:sz w:val="24"/>
                <w:szCs w:val="24"/>
              </w:rPr>
              <w:t>1,5</w:t>
            </w:r>
          </w:p>
        </w:tc>
      </w:tr>
      <w:bookmarkEnd w:id="233"/>
    </w:tbl>
    <w:p w:rsidR="00681A46" w:rsidRPr="00AD47FB" w:rsidRDefault="00681A46" w:rsidP="00D71F99">
      <w:pPr>
        <w:spacing w:after="0"/>
        <w:rPr>
          <w:rFonts w:ascii="Times New Roman" w:hAnsi="Times New Roman"/>
          <w:sz w:val="24"/>
          <w:szCs w:val="24"/>
        </w:rPr>
      </w:pPr>
    </w:p>
    <w:p w:rsidR="00AF0833" w:rsidRPr="00F45511" w:rsidRDefault="00AF0833" w:rsidP="00AF0833">
      <w:pPr>
        <w:ind w:firstLine="709"/>
        <w:jc w:val="both"/>
        <w:rPr>
          <w:rFonts w:ascii="Times New Roman" w:hAnsi="Times New Roman"/>
          <w:b/>
          <w:sz w:val="24"/>
          <w:szCs w:val="24"/>
        </w:rPr>
      </w:pPr>
      <w:r w:rsidRPr="00F45511">
        <w:rPr>
          <w:rFonts w:ascii="Times New Roman" w:hAnsi="Times New Roman"/>
          <w:b/>
          <w:sz w:val="24"/>
          <w:szCs w:val="24"/>
        </w:rPr>
        <w:t>Требования к качественным характеристикам работ:</w:t>
      </w:r>
    </w:p>
    <w:p w:rsidR="00F36AB5" w:rsidRPr="00E46228" w:rsidRDefault="00F36AB5" w:rsidP="00F36AB5">
      <w:pPr>
        <w:spacing w:line="276" w:lineRule="auto"/>
        <w:ind w:firstLine="709"/>
        <w:contextualSpacing/>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ED2117" w:rsidRPr="00ED2117" w:rsidRDefault="00AF0833" w:rsidP="00ED2117">
      <w:pPr>
        <w:widowControl w:val="0"/>
        <w:tabs>
          <w:tab w:val="left" w:pos="-1134"/>
          <w:tab w:val="left" w:pos="851"/>
        </w:tabs>
        <w:ind w:right="-2" w:firstLine="709"/>
        <w:jc w:val="both"/>
        <w:rPr>
          <w:rFonts w:ascii="Times New Roman" w:hAnsi="Times New Roman"/>
          <w:sz w:val="24"/>
          <w:szCs w:val="24"/>
          <w:u w:val="single"/>
        </w:rPr>
      </w:pPr>
      <w:r w:rsidRPr="00360D90">
        <w:rPr>
          <w:rFonts w:ascii="Times New Roman" w:hAnsi="Times New Roman"/>
          <w:sz w:val="24"/>
          <w:szCs w:val="24"/>
        </w:rPr>
        <w:t xml:space="preserve">Работы должны быть выполнены в полном объеме в соответствии строительными нормами и правилами, </w:t>
      </w:r>
      <w:proofErr w:type="spellStart"/>
      <w:r w:rsidRPr="00360D90">
        <w:rPr>
          <w:rFonts w:ascii="Times New Roman" w:hAnsi="Times New Roman"/>
          <w:sz w:val="24"/>
          <w:szCs w:val="24"/>
        </w:rPr>
        <w:t>ГОСТами</w:t>
      </w:r>
      <w:proofErr w:type="spellEnd"/>
      <w:r w:rsidRPr="00360D90">
        <w:rPr>
          <w:rFonts w:ascii="Times New Roman" w:hAnsi="Times New Roman"/>
          <w:sz w:val="24"/>
          <w:szCs w:val="24"/>
        </w:rPr>
        <w:t xml:space="preserve">, ТУ, </w:t>
      </w:r>
      <w:proofErr w:type="spellStart"/>
      <w:r w:rsidRPr="00360D90">
        <w:rPr>
          <w:rFonts w:ascii="Times New Roman" w:hAnsi="Times New Roman"/>
          <w:sz w:val="24"/>
          <w:szCs w:val="24"/>
        </w:rPr>
        <w:t>СНиП</w:t>
      </w:r>
      <w:proofErr w:type="spellEnd"/>
      <w:r w:rsidRPr="00360D90">
        <w:rPr>
          <w:rFonts w:ascii="Times New Roman" w:hAnsi="Times New Roman"/>
          <w:sz w:val="24"/>
          <w:szCs w:val="24"/>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r>
        <w:rPr>
          <w:rFonts w:ascii="Times New Roman" w:hAnsi="Times New Roman"/>
          <w:sz w:val="24"/>
          <w:szCs w:val="24"/>
        </w:rPr>
        <w:t xml:space="preserve"> </w:t>
      </w:r>
      <w:r w:rsidRPr="00ED2117">
        <w:rPr>
          <w:rFonts w:ascii="Times New Roman" w:hAnsi="Times New Roman"/>
          <w:sz w:val="24"/>
          <w:szCs w:val="24"/>
        </w:rPr>
        <w:t>Работы будут проводиться в ус</w:t>
      </w:r>
      <w:r w:rsidR="00672B68" w:rsidRPr="00ED2117">
        <w:rPr>
          <w:rFonts w:ascii="Times New Roman" w:hAnsi="Times New Roman"/>
          <w:sz w:val="24"/>
          <w:szCs w:val="24"/>
        </w:rPr>
        <w:t xml:space="preserve">ловиях действующего учреждения. </w:t>
      </w:r>
    </w:p>
    <w:p w:rsidR="00ED2117" w:rsidRPr="00680D94" w:rsidRDefault="00ED2117" w:rsidP="00ED2117">
      <w:pPr>
        <w:pStyle w:val="af6"/>
        <w:ind w:firstLine="567"/>
        <w:jc w:val="both"/>
        <w:rPr>
          <w:rFonts w:ascii="Times New Roman" w:eastAsia="Times New Roman" w:hAnsi="Times New Roman"/>
          <w:sz w:val="24"/>
          <w:szCs w:val="24"/>
        </w:rPr>
      </w:pPr>
    </w:p>
    <w:p w:rsidR="00ED2117" w:rsidRPr="006D3575" w:rsidRDefault="00ED2117" w:rsidP="00ED2117">
      <w:pPr>
        <w:ind w:firstLine="567"/>
        <w:jc w:val="both"/>
        <w:rPr>
          <w:rFonts w:ascii="Times New Roman" w:hAnsi="Times New Roman"/>
          <w:b/>
          <w:bCs/>
          <w:sz w:val="24"/>
          <w:szCs w:val="24"/>
          <w:lang w:bidi="pa-IN"/>
        </w:rPr>
      </w:pPr>
      <w:r w:rsidRPr="006D3575">
        <w:rPr>
          <w:rFonts w:ascii="Times New Roman" w:hAnsi="Times New Roman"/>
          <w:b/>
          <w:bCs/>
          <w:sz w:val="24"/>
          <w:szCs w:val="24"/>
          <w:lang w:bidi="pa-IN"/>
        </w:rPr>
        <w:t xml:space="preserve">Требования к используемым материалам и оборудованию: </w:t>
      </w:r>
    </w:p>
    <w:p w:rsidR="00ED2117" w:rsidRPr="006D3575" w:rsidRDefault="00ED2117" w:rsidP="00ED2117">
      <w:pPr>
        <w:ind w:firstLine="567"/>
        <w:jc w:val="both"/>
        <w:rPr>
          <w:rFonts w:ascii="Times New Roman" w:hAnsi="Times New Roman"/>
          <w:sz w:val="24"/>
          <w:szCs w:val="24"/>
          <w:lang w:bidi="pa-IN"/>
        </w:rPr>
      </w:pPr>
      <w:r w:rsidRPr="006D3575">
        <w:rPr>
          <w:rFonts w:ascii="Times New Roman" w:hAnsi="Times New Roman"/>
          <w:sz w:val="24"/>
          <w:szCs w:val="24"/>
        </w:rPr>
        <w:t>Все  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Все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ED2117" w:rsidRPr="006D3575" w:rsidRDefault="00ED2117" w:rsidP="00ED2117">
      <w:pPr>
        <w:ind w:firstLine="567"/>
        <w:jc w:val="both"/>
        <w:rPr>
          <w:rFonts w:ascii="Times New Roman" w:hAnsi="Times New Roman"/>
          <w:sz w:val="24"/>
          <w:szCs w:val="24"/>
          <w:lang w:bidi="pa-IN"/>
        </w:rPr>
      </w:pPr>
      <w:r w:rsidRPr="006D3575">
        <w:rPr>
          <w:rFonts w:ascii="Times New Roman" w:hAnsi="Times New Roman"/>
          <w:sz w:val="24"/>
          <w:szCs w:val="24"/>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
    <w:p w:rsidR="00ED2117" w:rsidRPr="006D3575" w:rsidRDefault="00ED2117" w:rsidP="00ED2117">
      <w:pPr>
        <w:ind w:firstLine="567"/>
        <w:jc w:val="both"/>
        <w:rPr>
          <w:rFonts w:ascii="Times New Roman" w:hAnsi="Times New Roman"/>
          <w:sz w:val="24"/>
          <w:szCs w:val="24"/>
          <w:lang w:bidi="pa-IN"/>
        </w:rPr>
      </w:pPr>
      <w:r w:rsidRPr="006D3575">
        <w:rPr>
          <w:rFonts w:ascii="Times New Roman" w:hAnsi="Times New Roman"/>
          <w:sz w:val="24"/>
          <w:szCs w:val="24"/>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ED2117" w:rsidRPr="003857AC" w:rsidRDefault="00ED2117" w:rsidP="00ED2117">
      <w:pPr>
        <w:tabs>
          <w:tab w:val="left" w:pos="1276"/>
        </w:tabs>
        <w:spacing w:after="0" w:line="261" w:lineRule="auto"/>
        <w:ind w:firstLine="567"/>
        <w:jc w:val="both"/>
        <w:rPr>
          <w:rFonts w:ascii="Times New Roman" w:eastAsia="Times New Roman" w:hAnsi="Times New Roman"/>
          <w:sz w:val="24"/>
          <w:szCs w:val="24"/>
        </w:rPr>
      </w:pPr>
      <w:r w:rsidRPr="003857AC">
        <w:rPr>
          <w:rFonts w:ascii="Times New Roman" w:hAnsi="Times New Roman"/>
          <w:sz w:val="24"/>
          <w:szCs w:val="24"/>
        </w:rPr>
        <w:t>Все используемые при выполнении работ материалы (тип, фактура, цветовая гамма, и т.п.) должны быть согласованы с Заказчиком.</w:t>
      </w:r>
      <w:r w:rsidRPr="003857AC">
        <w:rPr>
          <w:rFonts w:ascii="Times New Roman" w:eastAsia="Times New Roman" w:hAnsi="Times New Roman"/>
          <w:sz w:val="24"/>
          <w:szCs w:val="24"/>
        </w:rPr>
        <w:t xml:space="preserve"> </w:t>
      </w:r>
      <w:r w:rsidRPr="00730C27">
        <w:rPr>
          <w:rFonts w:ascii="Times New Roman" w:eastAsia="Times New Roman" w:hAnsi="Times New Roman"/>
          <w:sz w:val="24"/>
          <w:szCs w:val="24"/>
        </w:rPr>
        <w:t xml:space="preserve">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ED2117" w:rsidRPr="00E46228" w:rsidRDefault="00ED2117" w:rsidP="00ED2117">
      <w:pPr>
        <w:spacing w:line="276" w:lineRule="auto"/>
        <w:ind w:firstLine="567"/>
        <w:jc w:val="both"/>
        <w:rPr>
          <w:rFonts w:ascii="Times New Roman" w:eastAsia="Times New Roman" w:hAnsi="Times New Roman"/>
          <w:sz w:val="24"/>
          <w:szCs w:val="24"/>
        </w:rPr>
      </w:pPr>
      <w:r w:rsidRPr="00E46228">
        <w:rPr>
          <w:rFonts w:ascii="Times New Roman" w:eastAsia="Times New Roman" w:hAnsi="Times New Roman"/>
          <w:sz w:val="24"/>
          <w:szCs w:val="24"/>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p>
    <w:p w:rsidR="00672B68" w:rsidRPr="00ED2117" w:rsidRDefault="00AF0833" w:rsidP="00ED2117">
      <w:pPr>
        <w:spacing w:after="0" w:line="240" w:lineRule="auto"/>
        <w:ind w:firstLine="567"/>
        <w:jc w:val="both"/>
        <w:rPr>
          <w:rFonts w:ascii="Times New Roman" w:hAnsi="Times New Roman"/>
        </w:rPr>
      </w:pPr>
      <w:r w:rsidRPr="00ED2117">
        <w:rPr>
          <w:rFonts w:ascii="Times New Roman" w:hAnsi="Times New Roman"/>
          <w:sz w:val="24"/>
          <w:szCs w:val="24"/>
        </w:rPr>
        <w:t>Все цветовые, колерные и фактурные решения предварительно согласовать с Заказчиком с составлением акта</w:t>
      </w:r>
      <w:r w:rsidR="00672B68" w:rsidRPr="00ED2117">
        <w:rPr>
          <w:rFonts w:ascii="Times New Roman" w:hAnsi="Times New Roman"/>
        </w:rPr>
        <w:t xml:space="preserve">. </w:t>
      </w:r>
    </w:p>
    <w:p w:rsidR="00AF0833" w:rsidRPr="009F355B" w:rsidRDefault="00AF0833" w:rsidP="00AF0833">
      <w:pPr>
        <w:spacing w:after="0" w:line="240" w:lineRule="auto"/>
        <w:ind w:firstLine="709"/>
        <w:jc w:val="both"/>
        <w:rPr>
          <w:rFonts w:ascii="Times New Roman" w:hAnsi="Times New Roman"/>
          <w:sz w:val="24"/>
          <w:szCs w:val="24"/>
          <w:u w:val="single"/>
        </w:rPr>
      </w:pPr>
    </w:p>
    <w:p w:rsidR="00833A48" w:rsidRPr="00E46228" w:rsidRDefault="00833A48" w:rsidP="00833A48">
      <w:pPr>
        <w:spacing w:line="276" w:lineRule="auto"/>
        <w:ind w:left="567"/>
        <w:jc w:val="both"/>
        <w:rPr>
          <w:rFonts w:ascii="Times New Roman" w:eastAsia="Times New Roman" w:hAnsi="Times New Roman"/>
          <w:b/>
          <w:sz w:val="24"/>
          <w:szCs w:val="24"/>
        </w:rPr>
      </w:pPr>
      <w:r w:rsidRPr="00E46228">
        <w:rPr>
          <w:rFonts w:ascii="Times New Roman" w:eastAsia="Times New Roman" w:hAnsi="Times New Roman"/>
          <w:b/>
          <w:sz w:val="24"/>
          <w:szCs w:val="24"/>
        </w:rPr>
        <w:t>Требования по объему и сроку гарантий качества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ответственность за качество выполненных им работ в течение </w:t>
      </w:r>
      <w:r w:rsidR="00833A48">
        <w:rPr>
          <w:rFonts w:ascii="Times New Roman" w:hAnsi="Times New Roman"/>
          <w:sz w:val="24"/>
          <w:szCs w:val="24"/>
        </w:rPr>
        <w:t>24 (двадцати четырех</w:t>
      </w:r>
      <w:r w:rsidRPr="00F45511">
        <w:rPr>
          <w:rFonts w:ascii="Times New Roman" w:hAnsi="Times New Roman"/>
          <w:sz w:val="24"/>
          <w:szCs w:val="24"/>
        </w:rPr>
        <w:t>) месяцев с даты подписания Сторонами акта приемки-сдачи выполненных работ. Гарантия качества распространяется на весь объем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833A48" w:rsidRDefault="00AF0833" w:rsidP="00B64AC2">
      <w:pPr>
        <w:tabs>
          <w:tab w:val="left" w:pos="993"/>
        </w:tabs>
        <w:ind w:firstLine="567"/>
        <w:jc w:val="both"/>
        <w:rPr>
          <w:rFonts w:ascii="Times New Roman" w:hAnsi="Times New Roman"/>
          <w:sz w:val="24"/>
          <w:szCs w:val="24"/>
        </w:rPr>
      </w:pPr>
      <w:r w:rsidRPr="00F45511">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 для устранения недостатков и дефектов другую организацию с возмещением своих расходов за счет Подрядчика.</w:t>
      </w:r>
    </w:p>
    <w:p w:rsidR="00833A48" w:rsidRPr="00833A48" w:rsidRDefault="00ED2117" w:rsidP="00ED2117">
      <w:pPr>
        <w:spacing w:line="276"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00833A48" w:rsidRPr="00E46228">
        <w:rPr>
          <w:rFonts w:ascii="Times New Roman" w:eastAsia="Times New Roman" w:hAnsi="Times New Roman"/>
          <w:b/>
          <w:sz w:val="24"/>
          <w:szCs w:val="24"/>
        </w:rPr>
        <w:t>Требования к безопасности выполнения работ и безопасности результатов работ:</w:t>
      </w:r>
    </w:p>
    <w:p w:rsidR="00ED2117" w:rsidRPr="00F45511" w:rsidRDefault="00ED2117" w:rsidP="00ED2117">
      <w:pPr>
        <w:ind w:firstLine="709"/>
        <w:jc w:val="both"/>
        <w:rPr>
          <w:rFonts w:ascii="Times New Roman" w:hAnsi="Times New Roman"/>
          <w:sz w:val="24"/>
          <w:szCs w:val="24"/>
        </w:rPr>
      </w:pPr>
      <w:r w:rsidRPr="008D1B63">
        <w:rPr>
          <w:rFonts w:ascii="Times New Roman" w:hAnsi="Times New Roman"/>
          <w:sz w:val="24"/>
          <w:szCs w:val="24"/>
        </w:rPr>
        <w:t>При выполнении работ соблюдать требования действующего законодательства</w:t>
      </w:r>
      <w:r w:rsidRPr="00F45511">
        <w:rPr>
          <w:rFonts w:ascii="Times New Roman" w:hAnsi="Times New Roman"/>
          <w:sz w:val="24"/>
          <w:szCs w:val="24"/>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ED2117" w:rsidRPr="00F45511" w:rsidRDefault="00ED2117" w:rsidP="00ED2117">
      <w:pPr>
        <w:ind w:firstLine="709"/>
        <w:jc w:val="both"/>
        <w:rPr>
          <w:rFonts w:ascii="Times New Roman" w:hAnsi="Times New Roman"/>
          <w:sz w:val="24"/>
          <w:szCs w:val="24"/>
        </w:rPr>
      </w:pPr>
      <w:r w:rsidRPr="00F45511">
        <w:rPr>
          <w:rFonts w:ascii="Times New Roman" w:hAnsi="Times New Roman"/>
          <w:sz w:val="24"/>
          <w:szCs w:val="24"/>
        </w:rPr>
        <w:t xml:space="preserve">Нести ответственность за сохранность существующих инженерных сетей, сооружений, попадающих в зону выполнения работ. </w:t>
      </w:r>
    </w:p>
    <w:p w:rsidR="00ED2117" w:rsidRPr="00F45511" w:rsidRDefault="00ED2117" w:rsidP="00ED2117">
      <w:pPr>
        <w:ind w:firstLine="709"/>
        <w:jc w:val="both"/>
        <w:rPr>
          <w:rFonts w:ascii="Times New Roman" w:hAnsi="Times New Roman"/>
          <w:sz w:val="24"/>
          <w:szCs w:val="24"/>
        </w:rPr>
      </w:pPr>
      <w:r w:rsidRPr="00F45511">
        <w:rPr>
          <w:rFonts w:ascii="Times New Roman" w:hAnsi="Times New Roman"/>
          <w:sz w:val="24"/>
          <w:szCs w:val="24"/>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ED2117" w:rsidRPr="00F45511" w:rsidRDefault="00ED2117" w:rsidP="00ED2117">
      <w:pPr>
        <w:ind w:firstLine="709"/>
        <w:jc w:val="both"/>
        <w:rPr>
          <w:rFonts w:ascii="Times New Roman" w:hAnsi="Times New Roman"/>
          <w:sz w:val="24"/>
          <w:szCs w:val="24"/>
        </w:rPr>
      </w:pPr>
      <w:r w:rsidRPr="00F45511">
        <w:rPr>
          <w:rFonts w:ascii="Times New Roman" w:hAnsi="Times New Roman"/>
          <w:sz w:val="24"/>
          <w:szCs w:val="24"/>
        </w:rPr>
        <w:t>Подрядчик обязан безвозмездно исправить по требованию Заказчика все выявленные недостатки, в согласованные сроки.</w:t>
      </w:r>
    </w:p>
    <w:p w:rsidR="00ED2117" w:rsidRPr="00F45511" w:rsidRDefault="00ED2117" w:rsidP="00ED2117">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ED2117" w:rsidRPr="00F45511" w:rsidRDefault="00ED2117" w:rsidP="00ED2117">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AF0833" w:rsidRPr="00F45511" w:rsidRDefault="00AF0833" w:rsidP="00AF0833">
      <w:pPr>
        <w:tabs>
          <w:tab w:val="left" w:pos="993"/>
        </w:tabs>
        <w:ind w:firstLine="567"/>
        <w:jc w:val="both"/>
        <w:rPr>
          <w:rFonts w:ascii="Times New Roman" w:hAnsi="Times New Roman"/>
          <w:color w:val="000000"/>
          <w:sz w:val="24"/>
          <w:szCs w:val="24"/>
        </w:rPr>
      </w:pPr>
      <w:r w:rsidRPr="00F45511">
        <w:rPr>
          <w:rFonts w:ascii="Times New Roman" w:hAnsi="Times New Roman"/>
          <w:sz w:val="24"/>
          <w:szCs w:val="24"/>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своими силами и за свой счет обеспечивает: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Все работы выполняются рабочими соответствующих специальностей и квалификации.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возместить учреждению затраты на коммунальные услуги, согласно Методике расчета стоимости комм</w:t>
      </w:r>
      <w:r w:rsidR="00672B68">
        <w:rPr>
          <w:rFonts w:ascii="Times New Roman" w:hAnsi="Times New Roman"/>
          <w:sz w:val="24"/>
          <w:szCs w:val="24"/>
        </w:rPr>
        <w:t xml:space="preserve">унальных услуг при проведении </w:t>
      </w:r>
      <w:r w:rsidRPr="00F45511">
        <w:rPr>
          <w:rFonts w:ascii="Times New Roman" w:hAnsi="Times New Roman"/>
          <w:sz w:val="24"/>
          <w:szCs w:val="24"/>
        </w:rPr>
        <w:t>ремонта.</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AF0833" w:rsidRPr="00F45511" w:rsidRDefault="00AF0833" w:rsidP="00AF0833">
      <w:pPr>
        <w:tabs>
          <w:tab w:val="left" w:pos="993"/>
        </w:tabs>
        <w:ind w:firstLine="567"/>
        <w:jc w:val="both"/>
        <w:rPr>
          <w:rFonts w:ascii="Times New Roman" w:hAnsi="Times New Roman"/>
          <w:sz w:val="24"/>
          <w:szCs w:val="24"/>
        </w:rPr>
      </w:pPr>
      <w:r w:rsidRPr="00F45511">
        <w:rPr>
          <w:rFonts w:ascii="Times New Roman" w:hAnsi="Times New Roman"/>
          <w:sz w:val="24"/>
          <w:szCs w:val="24"/>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519C" w:rsidRDefault="00AF0833" w:rsidP="00B3519C">
      <w:pPr>
        <w:tabs>
          <w:tab w:val="left" w:pos="993"/>
        </w:tabs>
        <w:ind w:firstLine="567"/>
        <w:jc w:val="both"/>
        <w:rPr>
          <w:rFonts w:ascii="Times New Roman" w:hAnsi="Times New Roman"/>
          <w:sz w:val="24"/>
          <w:szCs w:val="24"/>
        </w:rPr>
      </w:pPr>
      <w:r w:rsidRPr="00F45511">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работников и посетителей.</w:t>
      </w:r>
      <w:r w:rsidR="00B3519C" w:rsidRPr="00B3519C">
        <w:rPr>
          <w:rFonts w:ascii="Times New Roman" w:hAnsi="Times New Roman"/>
          <w:sz w:val="24"/>
          <w:szCs w:val="24"/>
        </w:rPr>
        <w:t xml:space="preserve"> </w:t>
      </w:r>
    </w:p>
    <w:p w:rsidR="00AF0833" w:rsidRPr="00F45511" w:rsidRDefault="00B3519C" w:rsidP="00B678B7">
      <w:pPr>
        <w:tabs>
          <w:tab w:val="left" w:pos="993"/>
        </w:tabs>
        <w:ind w:firstLine="567"/>
        <w:jc w:val="both"/>
        <w:rPr>
          <w:rFonts w:ascii="Times New Roman" w:hAnsi="Times New Roman"/>
          <w:sz w:val="24"/>
          <w:szCs w:val="24"/>
        </w:rPr>
      </w:pPr>
      <w:r w:rsidRPr="00F45511">
        <w:rPr>
          <w:rFonts w:ascii="Times New Roman" w:hAnsi="Times New Roman"/>
          <w:sz w:val="24"/>
          <w:szCs w:val="24"/>
        </w:rPr>
        <w:t>Заказчик информирует, что на объекте не имеется свободных помещений под ра</w:t>
      </w:r>
      <w:r>
        <w:rPr>
          <w:rFonts w:ascii="Times New Roman" w:hAnsi="Times New Roman"/>
          <w:sz w:val="24"/>
          <w:szCs w:val="24"/>
        </w:rPr>
        <w:t>змещение работников Подрядчика.</w:t>
      </w:r>
    </w:p>
    <w:p w:rsidR="00914540" w:rsidRPr="00B678B7" w:rsidRDefault="00AF0833" w:rsidP="00B678B7">
      <w:pPr>
        <w:ind w:firstLine="567"/>
        <w:jc w:val="both"/>
        <w:rPr>
          <w:rFonts w:ascii="Times New Roman" w:hAnsi="Times New Roman"/>
          <w:sz w:val="24"/>
          <w:szCs w:val="24"/>
        </w:rPr>
      </w:pPr>
      <w:r w:rsidRPr="00F45511">
        <w:rPr>
          <w:rFonts w:ascii="Times New Roman" w:hAnsi="Times New Roman"/>
          <w:sz w:val="24"/>
          <w:szCs w:val="24"/>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AF0833" w:rsidRPr="00F45511" w:rsidRDefault="00AF0833" w:rsidP="00AF0833">
      <w:pPr>
        <w:ind w:firstLine="567"/>
        <w:jc w:val="both"/>
        <w:rPr>
          <w:rFonts w:ascii="Times New Roman" w:hAnsi="Times New Roman"/>
          <w:sz w:val="24"/>
          <w:szCs w:val="24"/>
        </w:rPr>
      </w:pPr>
      <w:r w:rsidRPr="00F45511">
        <w:rPr>
          <w:rFonts w:ascii="Times New Roman" w:hAnsi="Times New Roman"/>
          <w:sz w:val="24"/>
          <w:szCs w:val="24"/>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AF0833" w:rsidRPr="00B3519C" w:rsidRDefault="00AF0833" w:rsidP="002A619D">
      <w:pPr>
        <w:tabs>
          <w:tab w:val="left" w:pos="567"/>
          <w:tab w:val="left" w:pos="851"/>
        </w:tabs>
        <w:ind w:left="709" w:hanging="142"/>
        <w:rPr>
          <w:rFonts w:ascii="Times New Roman" w:hAnsi="Times New Roman"/>
          <w:b/>
          <w:sz w:val="24"/>
          <w:szCs w:val="24"/>
        </w:rPr>
      </w:pPr>
      <w:r>
        <w:rPr>
          <w:rFonts w:ascii="Times New Roman" w:hAnsi="Times New Roman"/>
          <w:sz w:val="24"/>
          <w:szCs w:val="24"/>
        </w:rPr>
        <w:t xml:space="preserve"> </w:t>
      </w:r>
      <w:r w:rsidRPr="00B3519C">
        <w:rPr>
          <w:rFonts w:ascii="Times New Roman" w:hAnsi="Times New Roman"/>
          <w:b/>
          <w:sz w:val="24"/>
          <w:szCs w:val="24"/>
        </w:rPr>
        <w:t>По завершении и сдаче работ Подрядчик обязан предоставить Заказчику:</w:t>
      </w:r>
    </w:p>
    <w:p w:rsidR="002A619D" w:rsidRPr="002A619D" w:rsidRDefault="002A619D" w:rsidP="002A619D">
      <w:pPr>
        <w:pStyle w:val="af6"/>
        <w:tabs>
          <w:tab w:val="left" w:pos="567"/>
        </w:tabs>
        <w:ind w:firstLine="709"/>
        <w:jc w:val="both"/>
        <w:rPr>
          <w:rFonts w:ascii="Times New Roman" w:hAnsi="Times New Roman"/>
          <w:sz w:val="24"/>
          <w:szCs w:val="24"/>
        </w:rPr>
      </w:pPr>
      <w:r w:rsidRPr="002A619D">
        <w:rPr>
          <w:rFonts w:ascii="Times New Roman" w:hAnsi="Times New Roman"/>
          <w:sz w:val="24"/>
          <w:szCs w:val="24"/>
        </w:rPr>
        <w:t>По завершению работ Подрядчик обязан представить и сдать Заказчику исполнительную документацию, в состав которой входят:</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-акт сдачи-приемки выполненных работ;</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-форма КС-2, КС-3;</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-акты на скрытые виды работ (при наличии таковых);</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-предусмотренные действующими нормативами сертификаты и паспорта на материалы, изделия (заверенные копии).</w:t>
      </w:r>
    </w:p>
    <w:p w:rsidR="002A619D" w:rsidRP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 фотоматериалы о ходе выполнения работ;</w:t>
      </w:r>
    </w:p>
    <w:p w:rsidR="002A619D" w:rsidRDefault="002A619D" w:rsidP="002A619D">
      <w:pPr>
        <w:pStyle w:val="af6"/>
        <w:tabs>
          <w:tab w:val="left" w:pos="567"/>
        </w:tabs>
        <w:ind w:hanging="142"/>
        <w:jc w:val="both"/>
        <w:rPr>
          <w:rFonts w:ascii="Times New Roman" w:hAnsi="Times New Roman"/>
          <w:sz w:val="24"/>
          <w:szCs w:val="24"/>
        </w:rPr>
      </w:pPr>
      <w:r w:rsidRPr="002A619D">
        <w:rPr>
          <w:rFonts w:ascii="Times New Roman" w:hAnsi="Times New Roman"/>
          <w:sz w:val="24"/>
          <w:szCs w:val="24"/>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AF0833" w:rsidRPr="002A619D" w:rsidRDefault="00AF0833" w:rsidP="002A619D">
      <w:pPr>
        <w:pStyle w:val="af6"/>
        <w:tabs>
          <w:tab w:val="left" w:pos="567"/>
          <w:tab w:val="left" w:pos="709"/>
        </w:tabs>
        <w:ind w:firstLine="709"/>
        <w:jc w:val="both"/>
        <w:rPr>
          <w:rFonts w:ascii="Times New Roman" w:hAnsi="Times New Roman"/>
          <w:sz w:val="24"/>
          <w:szCs w:val="24"/>
        </w:rPr>
      </w:pPr>
      <w:r w:rsidRPr="002A619D">
        <w:rPr>
          <w:rFonts w:ascii="Times New Roman" w:hAnsi="Times New Roman"/>
          <w:b/>
          <w:sz w:val="24"/>
          <w:szCs w:val="24"/>
        </w:rPr>
        <w:t>Общие требования к выполнению работ:</w:t>
      </w:r>
    </w:p>
    <w:p w:rsidR="00AF0833" w:rsidRPr="002A619D" w:rsidRDefault="00AF0833" w:rsidP="002A619D">
      <w:pPr>
        <w:pStyle w:val="af6"/>
        <w:jc w:val="both"/>
        <w:rPr>
          <w:rFonts w:ascii="Times New Roman" w:hAnsi="Times New Roman"/>
          <w:sz w:val="24"/>
          <w:szCs w:val="24"/>
        </w:rPr>
      </w:pPr>
      <w:r w:rsidRPr="002A619D">
        <w:rPr>
          <w:rFonts w:ascii="Times New Roman" w:hAnsi="Times New Roman"/>
          <w:sz w:val="24"/>
          <w:szCs w:val="24"/>
        </w:rPr>
        <w:t>Все выполняемые работы и ма</w:t>
      </w:r>
      <w:r w:rsidR="002A619D">
        <w:rPr>
          <w:rFonts w:ascii="Times New Roman" w:hAnsi="Times New Roman"/>
          <w:sz w:val="24"/>
          <w:szCs w:val="24"/>
        </w:rPr>
        <w:t xml:space="preserve">териалы должны соответствовать  </w:t>
      </w:r>
      <w:r w:rsidRPr="002A619D">
        <w:rPr>
          <w:rFonts w:ascii="Times New Roman" w:hAnsi="Times New Roman"/>
          <w:sz w:val="24"/>
          <w:szCs w:val="24"/>
        </w:rPr>
        <w:t>требованиям нормативно - технических документов:</w:t>
      </w:r>
    </w:p>
    <w:p w:rsidR="00116602" w:rsidRPr="002A619D" w:rsidRDefault="00116602" w:rsidP="002A619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3.01.01-85* «Организация строительного производства»;</w:t>
      </w:r>
    </w:p>
    <w:p w:rsidR="00116602" w:rsidRPr="002A619D" w:rsidRDefault="00116602" w:rsidP="002A619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Pr="002A619D">
        <w:rPr>
          <w:rFonts w:ascii="Times New Roman" w:hAnsi="Times New Roman"/>
          <w:sz w:val="24"/>
          <w:szCs w:val="24"/>
          <w:lang w:eastAsia="ar-SA"/>
        </w:rPr>
        <w:t>СНиП</w:t>
      </w:r>
      <w:proofErr w:type="spellEnd"/>
      <w:r w:rsidRPr="002A619D">
        <w:rPr>
          <w:rFonts w:ascii="Times New Roman" w:hAnsi="Times New Roman"/>
          <w:sz w:val="24"/>
          <w:szCs w:val="24"/>
          <w:lang w:eastAsia="ar-SA"/>
        </w:rPr>
        <w:t xml:space="preserve"> 2.09.04-87* «Административные и бытовые здания»;</w:t>
      </w:r>
    </w:p>
    <w:p w:rsidR="00116602" w:rsidRPr="002A619D" w:rsidRDefault="00116602" w:rsidP="002A619D">
      <w:pPr>
        <w:pStyle w:val="af6"/>
        <w:rPr>
          <w:rFonts w:ascii="Times New Roman" w:eastAsia="Calibri" w:hAnsi="Times New Roman"/>
          <w:sz w:val="24"/>
          <w:szCs w:val="24"/>
          <w:lang w:eastAsia="ar-SA"/>
        </w:rPr>
      </w:pPr>
      <w:r w:rsidRPr="002A619D">
        <w:rPr>
          <w:rFonts w:ascii="Times New Roman" w:eastAsia="Calibri" w:hAnsi="Times New Roman"/>
          <w:sz w:val="24"/>
          <w:szCs w:val="24"/>
          <w:lang w:eastAsia="ar-SA"/>
        </w:rPr>
        <w:t xml:space="preserve">- </w:t>
      </w:r>
      <w:proofErr w:type="spellStart"/>
      <w:r w:rsidRPr="002A619D">
        <w:rPr>
          <w:rFonts w:ascii="Times New Roman" w:eastAsia="Calibri" w:hAnsi="Times New Roman"/>
          <w:sz w:val="24"/>
          <w:szCs w:val="24"/>
          <w:lang w:eastAsia="ar-SA"/>
        </w:rPr>
        <w:t>СНиП</w:t>
      </w:r>
      <w:proofErr w:type="spellEnd"/>
      <w:r w:rsidRPr="002A619D">
        <w:rPr>
          <w:rFonts w:ascii="Times New Roman" w:eastAsia="Calibri" w:hAnsi="Times New Roman"/>
          <w:sz w:val="24"/>
          <w:szCs w:val="24"/>
          <w:lang w:eastAsia="ar-SA"/>
        </w:rPr>
        <w:t xml:space="preserve"> 12-01-2004 «Организация строительства»;</w:t>
      </w:r>
    </w:p>
    <w:p w:rsidR="006176B5" w:rsidRPr="002A619D" w:rsidRDefault="006176B5" w:rsidP="002A619D">
      <w:pPr>
        <w:pStyle w:val="af6"/>
        <w:rPr>
          <w:rFonts w:ascii="Times New Roman" w:hAnsi="Times New Roman"/>
          <w:sz w:val="24"/>
          <w:szCs w:val="24"/>
          <w:lang w:eastAsia="ar-SA"/>
        </w:rPr>
      </w:pPr>
      <w:r w:rsidRPr="002A619D">
        <w:rPr>
          <w:rFonts w:ascii="Times New Roman" w:hAnsi="Times New Roman"/>
          <w:sz w:val="24"/>
          <w:szCs w:val="24"/>
          <w:lang w:eastAsia="ar-SA"/>
        </w:rPr>
        <w:t xml:space="preserve">- </w:t>
      </w:r>
      <w:proofErr w:type="spellStart"/>
      <w:r w:rsidR="00116602" w:rsidRPr="002A619D">
        <w:rPr>
          <w:rFonts w:ascii="Times New Roman" w:hAnsi="Times New Roman"/>
          <w:sz w:val="24"/>
          <w:szCs w:val="24"/>
          <w:lang w:eastAsia="ar-SA"/>
        </w:rPr>
        <w:t>СНиП</w:t>
      </w:r>
      <w:proofErr w:type="spellEnd"/>
      <w:r w:rsidR="00116602" w:rsidRPr="002A619D">
        <w:rPr>
          <w:rFonts w:ascii="Times New Roman" w:hAnsi="Times New Roman"/>
          <w:sz w:val="24"/>
          <w:szCs w:val="24"/>
          <w:lang w:eastAsia="ar-SA"/>
        </w:rPr>
        <w:t xml:space="preserve"> 21-01-97* «Пожарная безопасность зданий и сооружений»;</w:t>
      </w:r>
    </w:p>
    <w:p w:rsidR="00116602" w:rsidRPr="002A619D" w:rsidRDefault="002A619D" w:rsidP="002A619D">
      <w:pPr>
        <w:pStyle w:val="af6"/>
        <w:rPr>
          <w:lang w:eastAsia="ar-SA"/>
        </w:rPr>
      </w:pPr>
      <w:r w:rsidRPr="002A619D">
        <w:rPr>
          <w:rFonts w:ascii="Times New Roman" w:hAnsi="Times New Roman"/>
          <w:sz w:val="24"/>
          <w:szCs w:val="24"/>
          <w:lang w:eastAsia="ar-SA"/>
        </w:rPr>
        <w:t>-</w:t>
      </w:r>
      <w:r w:rsidR="00116602" w:rsidRPr="002A619D">
        <w:rPr>
          <w:rFonts w:ascii="Times New Roman" w:hAnsi="Times New Roman"/>
          <w:sz w:val="24"/>
          <w:szCs w:val="24"/>
          <w:lang w:eastAsia="ar-SA"/>
        </w:rPr>
        <w:t>Федерального закона от 30.03.1999 № 52–ФЗ «О санитарно</w:t>
      </w:r>
      <w:r w:rsidR="00116602" w:rsidRPr="002A619D">
        <w:rPr>
          <w:lang w:eastAsia="ar-SA"/>
        </w:rPr>
        <w:t>-эпидемиологическом благополучии населения»;</w:t>
      </w:r>
    </w:p>
    <w:p w:rsidR="00116602" w:rsidRPr="002A619D" w:rsidRDefault="00ED2117" w:rsidP="002A619D">
      <w:pPr>
        <w:pStyle w:val="af6"/>
        <w:jc w:val="both"/>
        <w:rPr>
          <w:rFonts w:ascii="Times New Roman" w:hAnsi="Times New Roman"/>
          <w:sz w:val="24"/>
          <w:szCs w:val="24"/>
          <w:lang w:eastAsia="ar-SA"/>
        </w:rPr>
      </w:pPr>
      <w:r w:rsidRPr="002A619D">
        <w:rPr>
          <w:rFonts w:ascii="Times New Roman" w:hAnsi="Times New Roman"/>
          <w:sz w:val="24"/>
          <w:szCs w:val="24"/>
          <w:lang w:eastAsia="ar-SA"/>
        </w:rPr>
        <w:t>-</w:t>
      </w:r>
      <w:r w:rsidR="00116602" w:rsidRPr="002A619D">
        <w:rPr>
          <w:rFonts w:ascii="Times New Roman" w:hAnsi="Times New Roman"/>
          <w:sz w:val="24"/>
          <w:szCs w:val="24"/>
          <w:lang w:eastAsia="ar-SA"/>
        </w:rPr>
        <w:t>Федерального закона от 22.07.2008 № 123-ФЗ «Технический регламент о требованиях пожарной безопасности»;</w:t>
      </w:r>
    </w:p>
    <w:p w:rsidR="00116602" w:rsidRPr="002A619D" w:rsidRDefault="002A619D" w:rsidP="002A619D">
      <w:pPr>
        <w:pStyle w:val="af6"/>
        <w:jc w:val="both"/>
        <w:rPr>
          <w:rFonts w:ascii="Times New Roman" w:hAnsi="Times New Roman"/>
          <w:color w:val="000000"/>
          <w:sz w:val="24"/>
          <w:szCs w:val="24"/>
        </w:rPr>
      </w:pPr>
      <w:r>
        <w:rPr>
          <w:rFonts w:ascii="Times New Roman" w:hAnsi="Times New Roman"/>
          <w:color w:val="000000"/>
          <w:sz w:val="24"/>
          <w:szCs w:val="24"/>
        </w:rPr>
        <w:t>-</w:t>
      </w:r>
      <w:r w:rsidR="00116602" w:rsidRPr="002A619D">
        <w:rPr>
          <w:rFonts w:ascii="Times New Roman" w:hAnsi="Times New Roman"/>
          <w:color w:val="000000"/>
          <w:sz w:val="24"/>
          <w:szCs w:val="24"/>
        </w:rPr>
        <w:t>Федерального закона от 21.12.1994 г. № 69-ФЗ «О пожарной безопасности»;</w:t>
      </w:r>
    </w:p>
    <w:p w:rsidR="00116602" w:rsidRPr="002A619D" w:rsidRDefault="002A619D" w:rsidP="002A619D">
      <w:pPr>
        <w:pStyle w:val="af6"/>
        <w:jc w:val="both"/>
        <w:rPr>
          <w:rFonts w:ascii="Times New Roman" w:hAnsi="Times New Roman"/>
          <w:color w:val="000000"/>
          <w:sz w:val="24"/>
          <w:szCs w:val="24"/>
        </w:rPr>
      </w:pPr>
      <w:r>
        <w:rPr>
          <w:rFonts w:ascii="Times New Roman" w:hAnsi="Times New Roman"/>
          <w:color w:val="000000"/>
          <w:sz w:val="24"/>
          <w:szCs w:val="24"/>
        </w:rPr>
        <w:t>-</w:t>
      </w:r>
      <w:r w:rsidR="00116602" w:rsidRPr="002A619D">
        <w:rPr>
          <w:rFonts w:ascii="Times New Roman" w:hAnsi="Times New Roman"/>
          <w:color w:val="000000"/>
          <w:sz w:val="24"/>
          <w:szCs w:val="24"/>
        </w:rPr>
        <w:t>Федерального закона Российской Федерации от 23.12.2009 № 384-ФЗ «Технический регламент о безопасности зданий и сооружений»;</w:t>
      </w:r>
    </w:p>
    <w:p w:rsidR="00116602" w:rsidRPr="002A619D" w:rsidRDefault="00116602" w:rsidP="002A619D">
      <w:pPr>
        <w:pStyle w:val="af6"/>
        <w:jc w:val="both"/>
        <w:rPr>
          <w:rFonts w:ascii="Times New Roman" w:hAnsi="Times New Roman"/>
          <w:sz w:val="24"/>
          <w:szCs w:val="24"/>
        </w:rPr>
      </w:pPr>
      <w:r w:rsidRPr="002A619D">
        <w:rPr>
          <w:rFonts w:ascii="Times New Roman" w:hAnsi="Times New Roman"/>
          <w:sz w:val="24"/>
          <w:szCs w:val="24"/>
        </w:rPr>
        <w:t xml:space="preserve">- </w:t>
      </w:r>
      <w:proofErr w:type="spellStart"/>
      <w:r w:rsidRPr="002A619D">
        <w:rPr>
          <w:rFonts w:ascii="Times New Roman" w:hAnsi="Times New Roman"/>
          <w:sz w:val="24"/>
          <w:szCs w:val="24"/>
        </w:rPr>
        <w:t>СНиП</w:t>
      </w:r>
      <w:proofErr w:type="spellEnd"/>
      <w:r w:rsidRPr="002A619D">
        <w:rPr>
          <w:rFonts w:ascii="Times New Roman" w:hAnsi="Times New Roman"/>
          <w:sz w:val="24"/>
          <w:szCs w:val="24"/>
        </w:rPr>
        <w:t xml:space="preserve"> 12-03-2001 «Безопасность труда в строительстве»; </w:t>
      </w:r>
    </w:p>
    <w:p w:rsidR="00116602" w:rsidRPr="002A619D" w:rsidRDefault="002A619D" w:rsidP="002A619D">
      <w:pPr>
        <w:pStyle w:val="af6"/>
        <w:jc w:val="both"/>
        <w:rPr>
          <w:rFonts w:ascii="Times New Roman" w:hAnsi="Times New Roman"/>
          <w:sz w:val="24"/>
          <w:szCs w:val="24"/>
        </w:rPr>
      </w:pPr>
      <w:r>
        <w:rPr>
          <w:rFonts w:ascii="Times New Roman" w:hAnsi="Times New Roman"/>
          <w:sz w:val="24"/>
          <w:szCs w:val="24"/>
        </w:rPr>
        <w:t>-</w:t>
      </w:r>
      <w:proofErr w:type="spellStart"/>
      <w:r w:rsidR="00116602" w:rsidRPr="002A619D">
        <w:rPr>
          <w:rFonts w:ascii="Times New Roman" w:hAnsi="Times New Roman"/>
          <w:sz w:val="24"/>
          <w:szCs w:val="24"/>
        </w:rPr>
        <w:t>СанПиН</w:t>
      </w:r>
      <w:proofErr w:type="spellEnd"/>
      <w:r w:rsidR="00116602" w:rsidRPr="002A619D">
        <w:rPr>
          <w:rFonts w:ascii="Times New Roman" w:hAnsi="Times New Roman"/>
          <w:sz w:val="24"/>
          <w:szCs w:val="24"/>
        </w:rPr>
        <w:t xml:space="preserve"> 2.2.3.1384-03 «Гигиенические требования к организации строительного производства и строительных работ»</w:t>
      </w:r>
    </w:p>
    <w:p w:rsidR="006176B5" w:rsidRPr="002A619D" w:rsidRDefault="006176B5" w:rsidP="002A619D">
      <w:pPr>
        <w:pStyle w:val="af6"/>
        <w:jc w:val="both"/>
        <w:rPr>
          <w:rFonts w:ascii="Times New Roman" w:hAnsi="Times New Roman"/>
          <w:sz w:val="24"/>
          <w:szCs w:val="24"/>
        </w:rPr>
      </w:pPr>
      <w:r w:rsidRPr="002A619D">
        <w:rPr>
          <w:rFonts w:ascii="Times New Roman" w:hAnsi="Times New Roman"/>
          <w:sz w:val="24"/>
          <w:szCs w:val="24"/>
        </w:rPr>
        <w:t>- "Градостроительный кодекс Российской Федерации" от 29.12.2004 N 190-ФЗ, Федеральный закон от 29.12.2004 N 191-ФЗ "О введении в действие Градостроительного кодекса Российской Федерации"</w:t>
      </w:r>
    </w:p>
    <w:p w:rsidR="006176B5" w:rsidRPr="002A619D" w:rsidRDefault="006176B5" w:rsidP="002A619D">
      <w:pPr>
        <w:pStyle w:val="af6"/>
        <w:jc w:val="both"/>
        <w:rPr>
          <w:rFonts w:ascii="Times New Roman" w:hAnsi="Times New Roman"/>
          <w:sz w:val="24"/>
          <w:szCs w:val="24"/>
        </w:rPr>
      </w:pPr>
      <w:r w:rsidRPr="002A619D">
        <w:rPr>
          <w:rFonts w:ascii="Times New Roman" w:hAnsi="Times New Roman"/>
          <w:b/>
          <w:color w:val="000000"/>
          <w:sz w:val="24"/>
          <w:szCs w:val="24"/>
        </w:rPr>
        <w:t xml:space="preserve">- </w:t>
      </w:r>
      <w:r w:rsidRPr="002A619D">
        <w:rPr>
          <w:rFonts w:ascii="Times New Roman" w:hAnsi="Times New Roman"/>
          <w:sz w:val="24"/>
          <w:szCs w:val="24"/>
        </w:rPr>
        <w:t>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6176B5" w:rsidRPr="002A619D" w:rsidRDefault="006176B5" w:rsidP="002A619D">
      <w:pPr>
        <w:pStyle w:val="af6"/>
        <w:jc w:val="both"/>
        <w:rPr>
          <w:rFonts w:ascii="Times New Roman" w:hAnsi="Times New Roman"/>
          <w:color w:val="000000"/>
          <w:sz w:val="24"/>
          <w:szCs w:val="24"/>
        </w:rPr>
      </w:pPr>
      <w:r w:rsidRPr="002A619D">
        <w:rPr>
          <w:rFonts w:ascii="Times New Roman" w:hAnsi="Times New Roman"/>
          <w:color w:val="000000"/>
          <w:sz w:val="24"/>
          <w:szCs w:val="24"/>
        </w:rPr>
        <w:t>-</w:t>
      </w:r>
      <w:proofErr w:type="spellStart"/>
      <w:r w:rsidRPr="002A619D">
        <w:rPr>
          <w:rFonts w:ascii="Times New Roman" w:hAnsi="Times New Roman"/>
          <w:color w:val="000000"/>
          <w:sz w:val="24"/>
          <w:szCs w:val="24"/>
        </w:rPr>
        <w:t>СНиП</w:t>
      </w:r>
      <w:proofErr w:type="spellEnd"/>
      <w:r w:rsidRPr="002A619D">
        <w:rPr>
          <w:rFonts w:ascii="Times New Roman" w:hAnsi="Times New Roman"/>
          <w:color w:val="000000"/>
          <w:sz w:val="24"/>
          <w:szCs w:val="24"/>
        </w:rPr>
        <w:t xml:space="preserve"> 12-01-2004 Организация строительства. Одобрены и введены в действие Постановлением Госстроя России от 19 апреля 2004 г. № 70.</w:t>
      </w:r>
    </w:p>
    <w:p w:rsidR="006176B5" w:rsidRPr="002A619D" w:rsidRDefault="006176B5" w:rsidP="002A619D">
      <w:pPr>
        <w:pStyle w:val="af6"/>
        <w:jc w:val="both"/>
        <w:rPr>
          <w:rFonts w:ascii="Times New Roman" w:hAnsi="Times New Roman"/>
          <w:color w:val="000000"/>
          <w:sz w:val="24"/>
          <w:szCs w:val="24"/>
        </w:rPr>
      </w:pPr>
      <w:r w:rsidRPr="002A619D">
        <w:rPr>
          <w:rFonts w:ascii="Times New Roman" w:hAnsi="Times New Roman"/>
          <w:color w:val="000000"/>
          <w:sz w:val="24"/>
          <w:szCs w:val="24"/>
        </w:rPr>
        <w:t>-</w:t>
      </w:r>
      <w:proofErr w:type="spellStart"/>
      <w:r w:rsidRPr="002A619D">
        <w:rPr>
          <w:rFonts w:ascii="Times New Roman" w:hAnsi="Times New Roman"/>
          <w:color w:val="000000"/>
          <w:sz w:val="24"/>
          <w:szCs w:val="24"/>
        </w:rPr>
        <w:t>СНиП</w:t>
      </w:r>
      <w:proofErr w:type="spellEnd"/>
      <w:r w:rsidRPr="002A619D">
        <w:rPr>
          <w:rFonts w:ascii="Times New Roman" w:hAnsi="Times New Roman"/>
          <w:color w:val="000000"/>
          <w:sz w:val="24"/>
          <w:szCs w:val="24"/>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N 84).</w:t>
      </w:r>
    </w:p>
    <w:p w:rsidR="00F06509" w:rsidRPr="002A619D" w:rsidRDefault="00F06509" w:rsidP="002A619D">
      <w:pPr>
        <w:pStyle w:val="af6"/>
        <w:jc w:val="both"/>
        <w:rPr>
          <w:rFonts w:ascii="Times New Roman" w:hAnsi="Times New Roman"/>
          <w:sz w:val="24"/>
          <w:szCs w:val="24"/>
        </w:rPr>
      </w:pPr>
    </w:p>
    <w:p w:rsidR="00F06509" w:rsidRDefault="00F06509" w:rsidP="00AF0833">
      <w:pPr>
        <w:tabs>
          <w:tab w:val="left" w:pos="2205"/>
        </w:tabs>
        <w:spacing w:after="0"/>
        <w:rPr>
          <w:rFonts w:ascii="Times New Roman" w:hAnsi="Times New Roman"/>
          <w:sz w:val="24"/>
          <w:szCs w:val="24"/>
        </w:rPr>
      </w:pPr>
    </w:p>
    <w:p w:rsidR="00AE2157" w:rsidRDefault="00AE2157" w:rsidP="00B64AC2">
      <w:pPr>
        <w:jc w:val="both"/>
      </w:pPr>
    </w:p>
    <w:p w:rsidR="00150E0B" w:rsidRDefault="00150E0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AD47FB" w:rsidRDefault="00AD47FB" w:rsidP="00B64AC2">
      <w:pPr>
        <w:jc w:val="both"/>
      </w:pPr>
    </w:p>
    <w:p w:rsidR="00150E0B" w:rsidRDefault="00150E0B" w:rsidP="00B64AC2">
      <w:pPr>
        <w:jc w:val="both"/>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электронного аукциона на</w:t>
      </w:r>
    </w:p>
    <w:p w:rsidR="004C2BD3" w:rsidRDefault="004C2BD3" w:rsidP="007D4743">
      <w:pPr>
        <w:pStyle w:val="ae"/>
        <w:jc w:val="both"/>
      </w:pPr>
      <w:r>
        <w:t>_______________________________________________________________________________</w:t>
      </w:r>
      <w:r w:rsidR="00617592">
        <w:t>______</w:t>
      </w:r>
      <w:r w:rsidR="002B0D1F">
        <w:t>_____________________</w:t>
      </w:r>
      <w:r>
        <w:t>_,</w:t>
      </w:r>
    </w:p>
    <w:p w:rsidR="004C2BD3" w:rsidRPr="002B0D1F" w:rsidRDefault="004C2BD3" w:rsidP="006D5B8C">
      <w:pPr>
        <w:pStyle w:val="ae"/>
        <w:ind w:firstLine="708"/>
        <w:jc w:val="both"/>
        <w:rPr>
          <w:rFonts w:ascii="Times New Roman" w:hAnsi="Times New Roman" w:cs="Times New Roman"/>
          <w:sz w:val="24"/>
          <w:szCs w:val="24"/>
        </w:rPr>
      </w:pPr>
      <w:r w:rsidRPr="002B0D1F">
        <w:rPr>
          <w:rFonts w:ascii="Times New Roman" w:hAnsi="Times New Roman" w:cs="Times New Roman"/>
          <w:sz w:val="24"/>
          <w:szCs w:val="24"/>
        </w:rPr>
        <w:t>(указывается наименование электронного аукциона)</w:t>
      </w:r>
    </w:p>
    <w:p w:rsidR="004C2BD3" w:rsidRPr="002B0D1F" w:rsidRDefault="004C2BD3" w:rsidP="004C2BD3">
      <w:pPr>
        <w:pStyle w:val="ae"/>
        <w:jc w:val="both"/>
        <w:rPr>
          <w:rFonts w:ascii="Times New Roman" w:hAnsi="Times New Roman" w:cs="Times New Roman"/>
          <w:sz w:val="24"/>
          <w:szCs w:val="24"/>
        </w:rPr>
      </w:pPr>
    </w:p>
    <w:p w:rsidR="004D0980" w:rsidRPr="00B729DD" w:rsidRDefault="004C2BD3" w:rsidP="004C2BD3">
      <w:pPr>
        <w:pStyle w:val="ae"/>
        <w:jc w:val="both"/>
      </w:pPr>
      <w:r w:rsidRPr="002B0D1F">
        <w:rPr>
          <w:rFonts w:ascii="Times New Roman" w:hAnsi="Times New Roman" w:cs="Times New Roman"/>
          <w:sz w:val="24"/>
          <w:szCs w:val="24"/>
        </w:rPr>
        <w:t>(</w:t>
      </w:r>
      <w:r w:rsidRPr="002B0D1F">
        <w:rPr>
          <w:rFonts w:ascii="Times New Roman" w:hAnsi="Times New Roman" w:cs="Times New Roman"/>
          <w:b/>
          <w:sz w:val="24"/>
          <w:szCs w:val="24"/>
        </w:rPr>
        <w:t>реестровый номер закупки</w:t>
      </w:r>
      <w:r w:rsidR="00B729DD">
        <w:t xml:space="preserve"> ___________________________)</w:t>
      </w:r>
    </w:p>
    <w:p w:rsid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p>
    <w:p w:rsidR="002B0D1F" w:rsidRPr="004D0980" w:rsidRDefault="002B0D1F"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Техническое задание</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p w:rsidR="006D5B8C" w:rsidRPr="00C376B8" w:rsidRDefault="006D5B8C" w:rsidP="006D5B8C">
      <w:pPr>
        <w:pStyle w:val="ae"/>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7F0C8E" w:rsidRDefault="007F0C8E" w:rsidP="00646819">
      <w:pPr>
        <w:pStyle w:val="ae"/>
        <w:ind w:firstLine="708"/>
        <w:jc w:val="both"/>
        <w:rPr>
          <w:b/>
        </w:rPr>
      </w:pPr>
    </w:p>
    <w:p w:rsidR="002B0D1F" w:rsidRPr="00C376B8" w:rsidRDefault="002B0D1F" w:rsidP="002B0D1F">
      <w:pPr>
        <w:jc w:val="both"/>
        <w:rPr>
          <w:rFonts w:ascii="Times New Roman" w:hAnsi="Times New Roman"/>
          <w:sz w:val="24"/>
          <w:szCs w:val="24"/>
        </w:rPr>
      </w:pPr>
    </w:p>
    <w:p w:rsidR="007F0C8E" w:rsidRDefault="007F0C8E"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2B0D1F" w:rsidRDefault="002B0D1F" w:rsidP="00646819">
      <w:pPr>
        <w:pStyle w:val="ae"/>
        <w:ind w:firstLine="708"/>
        <w:jc w:val="both"/>
        <w:rPr>
          <w:b/>
        </w:rPr>
      </w:pPr>
    </w:p>
    <w:p w:rsidR="00FE1B17" w:rsidRDefault="00FE1B17" w:rsidP="00116602">
      <w:pPr>
        <w:pStyle w:val="ae"/>
        <w:jc w:val="both"/>
        <w:rPr>
          <w:b/>
        </w:rPr>
      </w:pP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rPr>
          <w:rFonts w:ascii="Times New Roman" w:hAnsi="Times New Roman"/>
          <w:sz w:val="24"/>
          <w:szCs w:val="24"/>
        </w:rPr>
      </w:pP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nformat"/>
        <w:ind w:right="99"/>
        <w:rPr>
          <w:rFonts w:ascii="Times New Roman" w:hAnsi="Times New Roman"/>
          <w:i/>
          <w:sz w:val="24"/>
          <w:szCs w:val="24"/>
        </w:rPr>
      </w:pPr>
    </w:p>
    <w:p w:rsidR="002E0922" w:rsidRDefault="002E0922" w:rsidP="00617592">
      <w:pPr>
        <w:pStyle w:val="ConsNonformat"/>
        <w:ind w:right="99"/>
        <w:jc w:val="both"/>
        <w:rPr>
          <w:rFonts w:ascii="Times New Roman" w:hAnsi="Times New Roman"/>
        </w:rPr>
      </w:pPr>
      <w:r w:rsidRPr="008D3FBC">
        <w:rPr>
          <w:rFonts w:ascii="Times New Roman" w:hAnsi="Times New Roman"/>
        </w:rPr>
        <w:t>Настоящим организация/физическое лицо, сведения о которой(</w:t>
      </w:r>
      <w:proofErr w:type="spellStart"/>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nformat"/>
        <w:ind w:right="99"/>
        <w:rPr>
          <w:rFonts w:ascii="Times New Roman" w:hAnsi="Times New Roman"/>
          <w:i/>
          <w:sz w:val="24"/>
          <w:szCs w:val="24"/>
        </w:rPr>
      </w:pPr>
    </w:p>
    <w:p w:rsidR="006D5B8C" w:rsidRPr="00C376B8" w:rsidRDefault="006D5B8C" w:rsidP="006D5B8C">
      <w:pPr>
        <w:pStyle w:val="ConsNonformat"/>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Кем выдан</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организации</w:t>
      </w:r>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116602" w:rsidRDefault="00116602"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порядке, предусмотренном </w:t>
      </w:r>
      <w:r w:rsidRPr="000E25B1">
        <w:rPr>
          <w:rFonts w:ascii="Times New Roman" w:hAnsi="Times New Roman"/>
          <w:sz w:val="24"/>
          <w:szCs w:val="24"/>
        </w:rPr>
        <w:t>Кодексом</w:t>
      </w:r>
      <w:r w:rsidR="00646819">
        <w:rPr>
          <w:rFonts w:ascii="Times New Roman" w:hAnsi="Times New Roman"/>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r w:rsidR="00646819">
        <w:rPr>
          <w:rFonts w:ascii="Times New Roman" w:hAnsi="Times New Roman"/>
          <w:color w:val="000000"/>
          <w:sz w:val="24"/>
          <w:szCs w:val="24"/>
        </w:rPr>
        <w:t xml:space="preserve"> </w:t>
      </w:r>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F5F29" w:rsidRDefault="00CF5F29" w:rsidP="00CF5F29"/>
    <w:p w:rsidR="00C61955" w:rsidRPr="00150E0B" w:rsidRDefault="00C61955"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jc w:val="both"/>
        <w:rPr>
          <w:rFonts w:ascii="Times New Roman" w:hAnsi="Times New Roman"/>
          <w:sz w:val="24"/>
          <w:szCs w:val="24"/>
        </w:rPr>
      </w:pP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зарегистрированный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jc w:val="both"/>
        <w:rPr>
          <w:rFonts w:ascii="Times New Roman" w:hAnsi="Times New Roman"/>
          <w:sz w:val="24"/>
          <w:szCs w:val="24"/>
        </w:rPr>
      </w:pPr>
    </w:p>
    <w:p w:rsidR="004538C4" w:rsidRDefault="004538C4" w:rsidP="004538C4">
      <w:pPr>
        <w:jc w:val="both"/>
        <w:rPr>
          <w:rFonts w:ascii="Times New Roman" w:hAnsi="Times New Roman"/>
          <w:sz w:val="24"/>
          <w:szCs w:val="24"/>
        </w:rPr>
      </w:pPr>
    </w:p>
    <w:p w:rsidR="004538C4" w:rsidRPr="00B47336" w:rsidRDefault="004538C4" w:rsidP="004538C4">
      <w:pPr>
        <w:jc w:val="both"/>
        <w:rPr>
          <w:rFonts w:ascii="Times New Roman" w:hAnsi="Times New Roman"/>
          <w:sz w:val="24"/>
          <w:szCs w:val="24"/>
        </w:rPr>
      </w:pPr>
    </w:p>
    <w:p w:rsidR="004538C4" w:rsidRPr="00B47336" w:rsidRDefault="007F0C8E" w:rsidP="004538C4">
      <w:pPr>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150E0B">
          <w:headerReference w:type="even" r:id="rId23"/>
          <w:footerReference w:type="even" r:id="rId24"/>
          <w:footerReference w:type="default" r:id="rId25"/>
          <w:pgSz w:w="12240" w:h="15840"/>
          <w:pgMar w:top="993" w:right="758" w:bottom="993"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t xml:space="preserve">                      </w:t>
      </w:r>
      <w:r w:rsidR="007F0C8E">
        <w:rPr>
          <w:rFonts w:ascii="Times New Roman" w:hAnsi="Times New Roman"/>
          <w:sz w:val="24"/>
          <w:szCs w:val="24"/>
        </w:rPr>
        <w:t xml:space="preserve">                   Приложение №3</w:t>
      </w:r>
    </w:p>
    <w:p w:rsidR="007F0C8E" w:rsidRPr="00A63CC5" w:rsidRDefault="00A63CC5" w:rsidP="007F0C8E">
      <w:pPr>
        <w:tabs>
          <w:tab w:val="left" w:pos="13650"/>
        </w:tabs>
        <w:jc w:val="center"/>
        <w:rPr>
          <w:rFonts w:ascii="Times New Roman" w:hAnsi="Times New Roman"/>
          <w:sz w:val="24"/>
          <w:szCs w:val="24"/>
        </w:rPr>
      </w:pPr>
      <w:r>
        <w:rPr>
          <w:rFonts w:ascii="Times New Roman" w:hAnsi="Times New Roman"/>
          <w:sz w:val="24"/>
          <w:szCs w:val="24"/>
        </w:rPr>
        <w:t>Локально-сметный расчет</w:t>
      </w:r>
    </w:p>
    <w:sectPr w:rsidR="007F0C8E" w:rsidRPr="00A63CC5"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408" w:rsidRDefault="00572408" w:rsidP="000E25B1">
      <w:pPr>
        <w:spacing w:after="0" w:line="240" w:lineRule="auto"/>
      </w:pPr>
      <w:r>
        <w:separator/>
      </w:r>
    </w:p>
  </w:endnote>
  <w:endnote w:type="continuationSeparator" w:id="0">
    <w:p w:rsidR="00572408" w:rsidRDefault="00572408"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4E" w:rsidRDefault="0027614E" w:rsidP="00C376B8">
    <w:pPr>
      <w:pStyle w:val="ac"/>
      <w:framePr w:w="12424" w:h="149" w:wrap="none" w:vAnchor="text" w:hAnchor="page" w:x="1" w:y="-573"/>
      <w:ind w:left="5818"/>
    </w:pPr>
    <w:r>
      <w:rPr>
        <w:rStyle w:val="ad"/>
        <w:szCs w:val="21"/>
      </w:rPr>
      <w:t xml:space="preserve">- </w:t>
    </w:r>
    <w:r w:rsidR="00B1472C" w:rsidRPr="00B1472C">
      <w:fldChar w:fldCharType="begin"/>
    </w:r>
    <w:r>
      <w:instrText xml:space="preserve"> PAGE \* MERGEFORMAT </w:instrText>
    </w:r>
    <w:r w:rsidR="00B1472C" w:rsidRPr="00B1472C">
      <w:fldChar w:fldCharType="separate"/>
    </w:r>
    <w:r w:rsidRPr="00696AA9">
      <w:rPr>
        <w:rStyle w:val="ad"/>
        <w:noProof/>
        <w:szCs w:val="21"/>
      </w:rPr>
      <w:t>40</w:t>
    </w:r>
    <w:r w:rsidR="00B1472C">
      <w:rPr>
        <w:rStyle w:val="ad"/>
        <w:noProof/>
        <w:szCs w:val="21"/>
      </w:rPr>
      <w:fldChar w:fldCharType="end"/>
    </w:r>
    <w:r>
      <w:rPr>
        <w:rStyle w:val="ad"/>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4E" w:rsidRDefault="0027614E">
    <w:pPr>
      <w:pStyle w:val="ac"/>
      <w:framePr w:w="12424" w:h="149" w:wrap="none" w:vAnchor="text" w:hAnchor="page" w:x="1" w:y="-791"/>
      <w:ind w:left="5875"/>
    </w:pPr>
    <w:r>
      <w:rPr>
        <w:rStyle w:val="ad"/>
        <w:szCs w:val="21"/>
      </w:rPr>
      <w:t xml:space="preserve">- </w:t>
    </w:r>
    <w:r w:rsidR="00B1472C" w:rsidRPr="00B1472C">
      <w:fldChar w:fldCharType="begin"/>
    </w:r>
    <w:r>
      <w:instrText xml:space="preserve"> PAGE \* MERGEFORMAT </w:instrText>
    </w:r>
    <w:r w:rsidR="00B1472C" w:rsidRPr="00B1472C">
      <w:fldChar w:fldCharType="separate"/>
    </w:r>
    <w:r w:rsidR="00F65D40" w:rsidRPr="00F65D40">
      <w:rPr>
        <w:rStyle w:val="ad"/>
        <w:noProof/>
        <w:szCs w:val="21"/>
      </w:rPr>
      <w:t>2</w:t>
    </w:r>
    <w:r w:rsidR="00B1472C">
      <w:rPr>
        <w:rStyle w:val="ad"/>
        <w:noProof/>
        <w:szCs w:val="21"/>
      </w:rPr>
      <w:fldChar w:fldCharType="end"/>
    </w:r>
    <w:r>
      <w:rPr>
        <w:rStyle w:val="ad"/>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408" w:rsidRDefault="00572408" w:rsidP="000E25B1">
      <w:pPr>
        <w:spacing w:after="0" w:line="240" w:lineRule="auto"/>
      </w:pPr>
      <w:r>
        <w:separator/>
      </w:r>
    </w:p>
  </w:footnote>
  <w:footnote w:type="continuationSeparator" w:id="0">
    <w:p w:rsidR="00572408" w:rsidRDefault="00572408"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4E" w:rsidRDefault="0027614E" w:rsidP="00C376B8">
    <w:pPr>
      <w:pStyle w:val="ConsNormal"/>
      <w:tabs>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1E6FB4"/>
    <w:multiLevelType w:val="multilevel"/>
    <w:tmpl w:val="2892B83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5AA7603"/>
    <w:multiLevelType w:val="hybridMultilevel"/>
    <w:tmpl w:val="F23EB628"/>
    <w:lvl w:ilvl="0" w:tplc="D27C60A4">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8F0AC7"/>
    <w:multiLevelType w:val="hybridMultilevel"/>
    <w:tmpl w:val="7D08123A"/>
    <w:lvl w:ilvl="0" w:tplc="33F6ED98">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443BC6"/>
    <w:multiLevelType w:val="hybridMultilevel"/>
    <w:tmpl w:val="9DE84940"/>
    <w:lvl w:ilvl="0" w:tplc="4B323938">
      <w:start w:val="1"/>
      <w:numFmt w:val="decimal"/>
      <w:lvlText w:val="%1."/>
      <w:lvlJc w:val="left"/>
      <w:pPr>
        <w:ind w:left="720" w:hanging="360"/>
      </w:pPr>
      <w:rPr>
        <w:rFonts w:ascii="Times New Roman" w:eastAsiaTheme="minorEastAsia"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8">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0"/>
  </w:num>
  <w:num w:numId="3">
    <w:abstractNumId w:val="36"/>
  </w:num>
  <w:num w:numId="4">
    <w:abstractNumId w:val="8"/>
  </w:num>
  <w:num w:numId="5">
    <w:abstractNumId w:val="7"/>
  </w:num>
  <w:num w:numId="6">
    <w:abstractNumId w:val="5"/>
  </w:num>
  <w:num w:numId="7">
    <w:abstractNumId w:val="16"/>
  </w:num>
  <w:num w:numId="8">
    <w:abstractNumId w:val="10"/>
  </w:num>
  <w:num w:numId="9">
    <w:abstractNumId w:val="24"/>
  </w:num>
  <w:num w:numId="10">
    <w:abstractNumId w:val="23"/>
  </w:num>
  <w:num w:numId="11">
    <w:abstractNumId w:val="15"/>
  </w:num>
  <w:num w:numId="12">
    <w:abstractNumId w:val="31"/>
  </w:num>
  <w:num w:numId="13">
    <w:abstractNumId w:val="29"/>
  </w:num>
  <w:num w:numId="14">
    <w:abstractNumId w:val="32"/>
  </w:num>
  <w:num w:numId="15">
    <w:abstractNumId w:val="1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9"/>
  </w:num>
  <w:num w:numId="20">
    <w:abstractNumId w:val="13"/>
  </w:num>
  <w:num w:numId="21">
    <w:abstractNumId w:val="19"/>
  </w:num>
  <w:num w:numId="22">
    <w:abstractNumId w:val="14"/>
  </w:num>
  <w:num w:numId="23">
    <w:abstractNumId w:val="18"/>
  </w:num>
  <w:num w:numId="24">
    <w:abstractNumId w:val="33"/>
  </w:num>
  <w:num w:numId="25">
    <w:abstractNumId w:val="28"/>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5"/>
  </w:num>
  <w:num w:numId="33">
    <w:abstractNumId w:val="34"/>
  </w:num>
  <w:num w:numId="34">
    <w:abstractNumId w:val="22"/>
  </w:num>
  <w:num w:numId="35">
    <w:abstractNumId w:val="37"/>
  </w:num>
  <w:num w:numId="36">
    <w:abstractNumId w:val="3"/>
  </w:num>
  <w:num w:numId="37">
    <w:abstractNumId w:val="0"/>
  </w:num>
  <w:num w:numId="38">
    <w:abstractNumId w:val="25"/>
  </w:num>
  <w:num w:numId="39">
    <w:abstractNumId w:val="21"/>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18F7"/>
    <w:rsid w:val="00012E40"/>
    <w:rsid w:val="000234CF"/>
    <w:rsid w:val="000237B5"/>
    <w:rsid w:val="00026650"/>
    <w:rsid w:val="00030F6D"/>
    <w:rsid w:val="0003333B"/>
    <w:rsid w:val="00036B5E"/>
    <w:rsid w:val="00051DC9"/>
    <w:rsid w:val="00052B7B"/>
    <w:rsid w:val="00054740"/>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D3387"/>
    <w:rsid w:val="000E25B1"/>
    <w:rsid w:val="000E2FD5"/>
    <w:rsid w:val="000E3063"/>
    <w:rsid w:val="000E54EC"/>
    <w:rsid w:val="000E58B2"/>
    <w:rsid w:val="000E6719"/>
    <w:rsid w:val="000E698F"/>
    <w:rsid w:val="000E7D40"/>
    <w:rsid w:val="000F2295"/>
    <w:rsid w:val="000F5768"/>
    <w:rsid w:val="000F7D40"/>
    <w:rsid w:val="00100B73"/>
    <w:rsid w:val="00107922"/>
    <w:rsid w:val="00116602"/>
    <w:rsid w:val="0012585A"/>
    <w:rsid w:val="00126D29"/>
    <w:rsid w:val="0012759E"/>
    <w:rsid w:val="00127ACC"/>
    <w:rsid w:val="001342E7"/>
    <w:rsid w:val="001369FC"/>
    <w:rsid w:val="00136A5D"/>
    <w:rsid w:val="001432AE"/>
    <w:rsid w:val="00147A8F"/>
    <w:rsid w:val="00150E0B"/>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3C40"/>
    <w:rsid w:val="001E686E"/>
    <w:rsid w:val="001F366C"/>
    <w:rsid w:val="001F64D6"/>
    <w:rsid w:val="00201767"/>
    <w:rsid w:val="0020603A"/>
    <w:rsid w:val="00210005"/>
    <w:rsid w:val="00213E01"/>
    <w:rsid w:val="0021631E"/>
    <w:rsid w:val="00217E2C"/>
    <w:rsid w:val="00217F7C"/>
    <w:rsid w:val="00222502"/>
    <w:rsid w:val="00231929"/>
    <w:rsid w:val="00234DF1"/>
    <w:rsid w:val="0024077C"/>
    <w:rsid w:val="0025010C"/>
    <w:rsid w:val="002505D1"/>
    <w:rsid w:val="00251322"/>
    <w:rsid w:val="00252159"/>
    <w:rsid w:val="00253D01"/>
    <w:rsid w:val="0027614E"/>
    <w:rsid w:val="002901F2"/>
    <w:rsid w:val="00293EC4"/>
    <w:rsid w:val="002942D7"/>
    <w:rsid w:val="00296CA3"/>
    <w:rsid w:val="002A12AE"/>
    <w:rsid w:val="002A5288"/>
    <w:rsid w:val="002A5733"/>
    <w:rsid w:val="002A5D78"/>
    <w:rsid w:val="002A60A0"/>
    <w:rsid w:val="002A619D"/>
    <w:rsid w:val="002A7B1F"/>
    <w:rsid w:val="002B0D1F"/>
    <w:rsid w:val="002B2E0F"/>
    <w:rsid w:val="002C1935"/>
    <w:rsid w:val="002C1C13"/>
    <w:rsid w:val="002C1CC2"/>
    <w:rsid w:val="002C1FFE"/>
    <w:rsid w:val="002C298B"/>
    <w:rsid w:val="002C3FC9"/>
    <w:rsid w:val="002D120E"/>
    <w:rsid w:val="002D2182"/>
    <w:rsid w:val="002D2599"/>
    <w:rsid w:val="002D2951"/>
    <w:rsid w:val="002E0922"/>
    <w:rsid w:val="002E1374"/>
    <w:rsid w:val="002E4B9F"/>
    <w:rsid w:val="002E5D4B"/>
    <w:rsid w:val="002E72BD"/>
    <w:rsid w:val="002F3BAC"/>
    <w:rsid w:val="002F4A45"/>
    <w:rsid w:val="00301A82"/>
    <w:rsid w:val="003033B5"/>
    <w:rsid w:val="00304C48"/>
    <w:rsid w:val="00305A0B"/>
    <w:rsid w:val="00306118"/>
    <w:rsid w:val="00306D53"/>
    <w:rsid w:val="0031147B"/>
    <w:rsid w:val="00315802"/>
    <w:rsid w:val="00316B9B"/>
    <w:rsid w:val="00317338"/>
    <w:rsid w:val="003257A1"/>
    <w:rsid w:val="00335D24"/>
    <w:rsid w:val="003428A9"/>
    <w:rsid w:val="003451D3"/>
    <w:rsid w:val="00345CD8"/>
    <w:rsid w:val="00346C67"/>
    <w:rsid w:val="0035006A"/>
    <w:rsid w:val="003519DE"/>
    <w:rsid w:val="00352F85"/>
    <w:rsid w:val="00361602"/>
    <w:rsid w:val="00361C8D"/>
    <w:rsid w:val="00362718"/>
    <w:rsid w:val="00383FA7"/>
    <w:rsid w:val="00384CD9"/>
    <w:rsid w:val="00384F99"/>
    <w:rsid w:val="003A0E2A"/>
    <w:rsid w:val="003A51F0"/>
    <w:rsid w:val="003A6A59"/>
    <w:rsid w:val="003D4B76"/>
    <w:rsid w:val="003E2280"/>
    <w:rsid w:val="003E5449"/>
    <w:rsid w:val="003F2E5A"/>
    <w:rsid w:val="003F2F5B"/>
    <w:rsid w:val="003F38E3"/>
    <w:rsid w:val="003F6944"/>
    <w:rsid w:val="003F7B61"/>
    <w:rsid w:val="00405201"/>
    <w:rsid w:val="00412A4F"/>
    <w:rsid w:val="00424178"/>
    <w:rsid w:val="0043051D"/>
    <w:rsid w:val="004446EC"/>
    <w:rsid w:val="00445378"/>
    <w:rsid w:val="004501FA"/>
    <w:rsid w:val="00450358"/>
    <w:rsid w:val="004538C4"/>
    <w:rsid w:val="004600B3"/>
    <w:rsid w:val="00466733"/>
    <w:rsid w:val="0046753D"/>
    <w:rsid w:val="0047219C"/>
    <w:rsid w:val="00476968"/>
    <w:rsid w:val="00477244"/>
    <w:rsid w:val="00482116"/>
    <w:rsid w:val="00484C53"/>
    <w:rsid w:val="00486C1C"/>
    <w:rsid w:val="00487B8E"/>
    <w:rsid w:val="004910C6"/>
    <w:rsid w:val="004A3653"/>
    <w:rsid w:val="004A707A"/>
    <w:rsid w:val="004B461C"/>
    <w:rsid w:val="004B6B86"/>
    <w:rsid w:val="004C2BD3"/>
    <w:rsid w:val="004D0784"/>
    <w:rsid w:val="004D0980"/>
    <w:rsid w:val="004D3B44"/>
    <w:rsid w:val="004D3D0E"/>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843"/>
    <w:rsid w:val="00560105"/>
    <w:rsid w:val="005677B6"/>
    <w:rsid w:val="00572408"/>
    <w:rsid w:val="005727A3"/>
    <w:rsid w:val="00572C9B"/>
    <w:rsid w:val="005833EA"/>
    <w:rsid w:val="0058581D"/>
    <w:rsid w:val="00587216"/>
    <w:rsid w:val="005927A9"/>
    <w:rsid w:val="00597E8A"/>
    <w:rsid w:val="005A12E3"/>
    <w:rsid w:val="005A5D4F"/>
    <w:rsid w:val="005A6E82"/>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6C99"/>
    <w:rsid w:val="00617592"/>
    <w:rsid w:val="006176B5"/>
    <w:rsid w:val="006263E3"/>
    <w:rsid w:val="00627BE6"/>
    <w:rsid w:val="00632F7B"/>
    <w:rsid w:val="00633BD7"/>
    <w:rsid w:val="00634C26"/>
    <w:rsid w:val="006377F3"/>
    <w:rsid w:val="0064229C"/>
    <w:rsid w:val="006442D5"/>
    <w:rsid w:val="0064488B"/>
    <w:rsid w:val="00644ED9"/>
    <w:rsid w:val="00645990"/>
    <w:rsid w:val="00646819"/>
    <w:rsid w:val="00646E60"/>
    <w:rsid w:val="00652CF8"/>
    <w:rsid w:val="00652F91"/>
    <w:rsid w:val="00660832"/>
    <w:rsid w:val="00663331"/>
    <w:rsid w:val="00664C27"/>
    <w:rsid w:val="006726AB"/>
    <w:rsid w:val="00672B68"/>
    <w:rsid w:val="00675ECD"/>
    <w:rsid w:val="006771C8"/>
    <w:rsid w:val="00681A46"/>
    <w:rsid w:val="00681F34"/>
    <w:rsid w:val="006864A5"/>
    <w:rsid w:val="006941E3"/>
    <w:rsid w:val="00696AA9"/>
    <w:rsid w:val="006A2283"/>
    <w:rsid w:val="006A5E98"/>
    <w:rsid w:val="006A74E9"/>
    <w:rsid w:val="006A7F47"/>
    <w:rsid w:val="006B2447"/>
    <w:rsid w:val="006B6647"/>
    <w:rsid w:val="006C5CCA"/>
    <w:rsid w:val="006C6E6E"/>
    <w:rsid w:val="006C7F00"/>
    <w:rsid w:val="006D081B"/>
    <w:rsid w:val="006D5B8C"/>
    <w:rsid w:val="006D71B9"/>
    <w:rsid w:val="006F0918"/>
    <w:rsid w:val="006F1C68"/>
    <w:rsid w:val="006F45FB"/>
    <w:rsid w:val="006F649A"/>
    <w:rsid w:val="00700C7A"/>
    <w:rsid w:val="007031BC"/>
    <w:rsid w:val="007118A4"/>
    <w:rsid w:val="007145B1"/>
    <w:rsid w:val="00720B45"/>
    <w:rsid w:val="00733D8B"/>
    <w:rsid w:val="00734494"/>
    <w:rsid w:val="00742B55"/>
    <w:rsid w:val="0074493D"/>
    <w:rsid w:val="007451E5"/>
    <w:rsid w:val="00746E18"/>
    <w:rsid w:val="00751D92"/>
    <w:rsid w:val="00764053"/>
    <w:rsid w:val="0076441C"/>
    <w:rsid w:val="007706E5"/>
    <w:rsid w:val="0077205B"/>
    <w:rsid w:val="0077425D"/>
    <w:rsid w:val="0077701C"/>
    <w:rsid w:val="00784327"/>
    <w:rsid w:val="0079470C"/>
    <w:rsid w:val="00795A38"/>
    <w:rsid w:val="00797717"/>
    <w:rsid w:val="0079798A"/>
    <w:rsid w:val="007A4E62"/>
    <w:rsid w:val="007A5910"/>
    <w:rsid w:val="007A654D"/>
    <w:rsid w:val="007B5C71"/>
    <w:rsid w:val="007B7232"/>
    <w:rsid w:val="007C20DC"/>
    <w:rsid w:val="007C2C80"/>
    <w:rsid w:val="007D141E"/>
    <w:rsid w:val="007D4538"/>
    <w:rsid w:val="007D4743"/>
    <w:rsid w:val="007D662D"/>
    <w:rsid w:val="007D7CCB"/>
    <w:rsid w:val="007E32A2"/>
    <w:rsid w:val="007E3A1C"/>
    <w:rsid w:val="007E49A7"/>
    <w:rsid w:val="007E6620"/>
    <w:rsid w:val="007E6EC6"/>
    <w:rsid w:val="007F0C8E"/>
    <w:rsid w:val="0080022F"/>
    <w:rsid w:val="0080198E"/>
    <w:rsid w:val="00811D50"/>
    <w:rsid w:val="00815749"/>
    <w:rsid w:val="00815DC7"/>
    <w:rsid w:val="00821D92"/>
    <w:rsid w:val="0082235D"/>
    <w:rsid w:val="00832BCE"/>
    <w:rsid w:val="00833A48"/>
    <w:rsid w:val="00835C81"/>
    <w:rsid w:val="00837DE0"/>
    <w:rsid w:val="008415B2"/>
    <w:rsid w:val="008514BE"/>
    <w:rsid w:val="00855BC4"/>
    <w:rsid w:val="00862E93"/>
    <w:rsid w:val="0086761B"/>
    <w:rsid w:val="008712C3"/>
    <w:rsid w:val="0087304F"/>
    <w:rsid w:val="00873833"/>
    <w:rsid w:val="008741DC"/>
    <w:rsid w:val="00875175"/>
    <w:rsid w:val="00881F5C"/>
    <w:rsid w:val="00884E54"/>
    <w:rsid w:val="008901D8"/>
    <w:rsid w:val="00892E60"/>
    <w:rsid w:val="008936A2"/>
    <w:rsid w:val="00895C89"/>
    <w:rsid w:val="008A25EE"/>
    <w:rsid w:val="008A4DCA"/>
    <w:rsid w:val="008B00B3"/>
    <w:rsid w:val="008B045A"/>
    <w:rsid w:val="008C3D8D"/>
    <w:rsid w:val="008C74D1"/>
    <w:rsid w:val="008D0506"/>
    <w:rsid w:val="008D0D0D"/>
    <w:rsid w:val="008D1375"/>
    <w:rsid w:val="008D1E34"/>
    <w:rsid w:val="008D3FBC"/>
    <w:rsid w:val="008F1787"/>
    <w:rsid w:val="008F4E82"/>
    <w:rsid w:val="008F5657"/>
    <w:rsid w:val="008F75CA"/>
    <w:rsid w:val="00901E03"/>
    <w:rsid w:val="00905EC9"/>
    <w:rsid w:val="009101F7"/>
    <w:rsid w:val="00914540"/>
    <w:rsid w:val="00915F2E"/>
    <w:rsid w:val="009241E3"/>
    <w:rsid w:val="00924DC2"/>
    <w:rsid w:val="0093061E"/>
    <w:rsid w:val="00934876"/>
    <w:rsid w:val="0093558F"/>
    <w:rsid w:val="00943CF0"/>
    <w:rsid w:val="009449CB"/>
    <w:rsid w:val="00950ABE"/>
    <w:rsid w:val="00950F98"/>
    <w:rsid w:val="0096169C"/>
    <w:rsid w:val="0096563D"/>
    <w:rsid w:val="00974203"/>
    <w:rsid w:val="009800D6"/>
    <w:rsid w:val="0098081F"/>
    <w:rsid w:val="00982B86"/>
    <w:rsid w:val="00982DB1"/>
    <w:rsid w:val="009848C2"/>
    <w:rsid w:val="009849B4"/>
    <w:rsid w:val="00990516"/>
    <w:rsid w:val="0099490A"/>
    <w:rsid w:val="00995B17"/>
    <w:rsid w:val="009A2F9F"/>
    <w:rsid w:val="009B5310"/>
    <w:rsid w:val="009D2336"/>
    <w:rsid w:val="009D3053"/>
    <w:rsid w:val="009D3B1D"/>
    <w:rsid w:val="009E0537"/>
    <w:rsid w:val="009E0BAE"/>
    <w:rsid w:val="009E1593"/>
    <w:rsid w:val="009E3F56"/>
    <w:rsid w:val="009E7C06"/>
    <w:rsid w:val="009F15A0"/>
    <w:rsid w:val="009F3E87"/>
    <w:rsid w:val="009F6FDD"/>
    <w:rsid w:val="00A00C54"/>
    <w:rsid w:val="00A03B36"/>
    <w:rsid w:val="00A04D7B"/>
    <w:rsid w:val="00A05228"/>
    <w:rsid w:val="00A07C39"/>
    <w:rsid w:val="00A1158A"/>
    <w:rsid w:val="00A20121"/>
    <w:rsid w:val="00A21053"/>
    <w:rsid w:val="00A2308D"/>
    <w:rsid w:val="00A27262"/>
    <w:rsid w:val="00A31F97"/>
    <w:rsid w:val="00A3387B"/>
    <w:rsid w:val="00A357FF"/>
    <w:rsid w:val="00A4314E"/>
    <w:rsid w:val="00A43FD6"/>
    <w:rsid w:val="00A47D5D"/>
    <w:rsid w:val="00A5454B"/>
    <w:rsid w:val="00A62DC7"/>
    <w:rsid w:val="00A63CC5"/>
    <w:rsid w:val="00A71254"/>
    <w:rsid w:val="00A71E45"/>
    <w:rsid w:val="00A72423"/>
    <w:rsid w:val="00A727C6"/>
    <w:rsid w:val="00A73118"/>
    <w:rsid w:val="00A7727D"/>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7FB"/>
    <w:rsid w:val="00AD4A5F"/>
    <w:rsid w:val="00AD5BF4"/>
    <w:rsid w:val="00AD66A2"/>
    <w:rsid w:val="00AE08E1"/>
    <w:rsid w:val="00AE1457"/>
    <w:rsid w:val="00AE2157"/>
    <w:rsid w:val="00AE24D0"/>
    <w:rsid w:val="00AE6681"/>
    <w:rsid w:val="00AF0833"/>
    <w:rsid w:val="00AF62DD"/>
    <w:rsid w:val="00B1472C"/>
    <w:rsid w:val="00B14ED1"/>
    <w:rsid w:val="00B204A8"/>
    <w:rsid w:val="00B22E53"/>
    <w:rsid w:val="00B2364B"/>
    <w:rsid w:val="00B236B6"/>
    <w:rsid w:val="00B26B68"/>
    <w:rsid w:val="00B30B0B"/>
    <w:rsid w:val="00B31902"/>
    <w:rsid w:val="00B33A8D"/>
    <w:rsid w:val="00B340F8"/>
    <w:rsid w:val="00B3519C"/>
    <w:rsid w:val="00B36581"/>
    <w:rsid w:val="00B417F1"/>
    <w:rsid w:val="00B4736C"/>
    <w:rsid w:val="00B51211"/>
    <w:rsid w:val="00B51BEE"/>
    <w:rsid w:val="00B55DC6"/>
    <w:rsid w:val="00B570DF"/>
    <w:rsid w:val="00B64992"/>
    <w:rsid w:val="00B64AC2"/>
    <w:rsid w:val="00B6627F"/>
    <w:rsid w:val="00B678B7"/>
    <w:rsid w:val="00B6790D"/>
    <w:rsid w:val="00B7046B"/>
    <w:rsid w:val="00B70719"/>
    <w:rsid w:val="00B729DD"/>
    <w:rsid w:val="00B84D06"/>
    <w:rsid w:val="00B851AB"/>
    <w:rsid w:val="00B93AED"/>
    <w:rsid w:val="00B9498E"/>
    <w:rsid w:val="00B9517F"/>
    <w:rsid w:val="00B96F03"/>
    <w:rsid w:val="00BA33B3"/>
    <w:rsid w:val="00BA497C"/>
    <w:rsid w:val="00BB3FAE"/>
    <w:rsid w:val="00BB4DCB"/>
    <w:rsid w:val="00BB52F7"/>
    <w:rsid w:val="00BC069F"/>
    <w:rsid w:val="00BC61CA"/>
    <w:rsid w:val="00BD0E66"/>
    <w:rsid w:val="00BD38E5"/>
    <w:rsid w:val="00BD3BFD"/>
    <w:rsid w:val="00BD7172"/>
    <w:rsid w:val="00BD799A"/>
    <w:rsid w:val="00BE0B08"/>
    <w:rsid w:val="00BE18CF"/>
    <w:rsid w:val="00BE4D70"/>
    <w:rsid w:val="00BE7120"/>
    <w:rsid w:val="00BE7969"/>
    <w:rsid w:val="00BF1A72"/>
    <w:rsid w:val="00BF54A8"/>
    <w:rsid w:val="00BF6DC3"/>
    <w:rsid w:val="00C00665"/>
    <w:rsid w:val="00C14DD0"/>
    <w:rsid w:val="00C33154"/>
    <w:rsid w:val="00C34AB9"/>
    <w:rsid w:val="00C352EC"/>
    <w:rsid w:val="00C376B8"/>
    <w:rsid w:val="00C37E88"/>
    <w:rsid w:val="00C51812"/>
    <w:rsid w:val="00C61955"/>
    <w:rsid w:val="00C659E5"/>
    <w:rsid w:val="00C66AD2"/>
    <w:rsid w:val="00C67182"/>
    <w:rsid w:val="00C71DC4"/>
    <w:rsid w:val="00C814AB"/>
    <w:rsid w:val="00C82CBC"/>
    <w:rsid w:val="00C85255"/>
    <w:rsid w:val="00C87778"/>
    <w:rsid w:val="00C92ED5"/>
    <w:rsid w:val="00C939C0"/>
    <w:rsid w:val="00CA1306"/>
    <w:rsid w:val="00CB163C"/>
    <w:rsid w:val="00CB1DD9"/>
    <w:rsid w:val="00CB5365"/>
    <w:rsid w:val="00CB5675"/>
    <w:rsid w:val="00CB767C"/>
    <w:rsid w:val="00CC7810"/>
    <w:rsid w:val="00CD0088"/>
    <w:rsid w:val="00CD3409"/>
    <w:rsid w:val="00CD4A27"/>
    <w:rsid w:val="00CD4F28"/>
    <w:rsid w:val="00CE62A4"/>
    <w:rsid w:val="00CE7EB4"/>
    <w:rsid w:val="00CF163A"/>
    <w:rsid w:val="00CF571C"/>
    <w:rsid w:val="00CF5F29"/>
    <w:rsid w:val="00D00710"/>
    <w:rsid w:val="00D041DC"/>
    <w:rsid w:val="00D050F4"/>
    <w:rsid w:val="00D10F3C"/>
    <w:rsid w:val="00D12988"/>
    <w:rsid w:val="00D12FBE"/>
    <w:rsid w:val="00D21790"/>
    <w:rsid w:val="00D23BBD"/>
    <w:rsid w:val="00D27AF1"/>
    <w:rsid w:val="00D31180"/>
    <w:rsid w:val="00D35F2A"/>
    <w:rsid w:val="00D37B76"/>
    <w:rsid w:val="00D4478F"/>
    <w:rsid w:val="00D54E50"/>
    <w:rsid w:val="00D608DA"/>
    <w:rsid w:val="00D636EA"/>
    <w:rsid w:val="00D71A3A"/>
    <w:rsid w:val="00D71F99"/>
    <w:rsid w:val="00D82F8A"/>
    <w:rsid w:val="00D852D7"/>
    <w:rsid w:val="00D86D37"/>
    <w:rsid w:val="00DA277B"/>
    <w:rsid w:val="00DA4F32"/>
    <w:rsid w:val="00DA6636"/>
    <w:rsid w:val="00DA7A17"/>
    <w:rsid w:val="00DC51AD"/>
    <w:rsid w:val="00DD1CC2"/>
    <w:rsid w:val="00DD327F"/>
    <w:rsid w:val="00DD54C0"/>
    <w:rsid w:val="00DD5E9A"/>
    <w:rsid w:val="00DE2F55"/>
    <w:rsid w:val="00DE39C0"/>
    <w:rsid w:val="00DE7214"/>
    <w:rsid w:val="00DE77CA"/>
    <w:rsid w:val="00DF07AD"/>
    <w:rsid w:val="00DF6730"/>
    <w:rsid w:val="00DF77BD"/>
    <w:rsid w:val="00E001A1"/>
    <w:rsid w:val="00E04EDC"/>
    <w:rsid w:val="00E14987"/>
    <w:rsid w:val="00E1624B"/>
    <w:rsid w:val="00E16590"/>
    <w:rsid w:val="00E315A6"/>
    <w:rsid w:val="00E33357"/>
    <w:rsid w:val="00E33780"/>
    <w:rsid w:val="00E37D9B"/>
    <w:rsid w:val="00E41FA1"/>
    <w:rsid w:val="00E420D3"/>
    <w:rsid w:val="00E42E66"/>
    <w:rsid w:val="00E4599B"/>
    <w:rsid w:val="00E50503"/>
    <w:rsid w:val="00E714B6"/>
    <w:rsid w:val="00E76331"/>
    <w:rsid w:val="00E8173F"/>
    <w:rsid w:val="00E83BBD"/>
    <w:rsid w:val="00E86C4C"/>
    <w:rsid w:val="00E91516"/>
    <w:rsid w:val="00E9635B"/>
    <w:rsid w:val="00EC6B02"/>
    <w:rsid w:val="00ED2117"/>
    <w:rsid w:val="00ED5619"/>
    <w:rsid w:val="00EE359B"/>
    <w:rsid w:val="00EE49FE"/>
    <w:rsid w:val="00EE5B53"/>
    <w:rsid w:val="00EF7A27"/>
    <w:rsid w:val="00F02287"/>
    <w:rsid w:val="00F06509"/>
    <w:rsid w:val="00F10F33"/>
    <w:rsid w:val="00F238C2"/>
    <w:rsid w:val="00F23CC1"/>
    <w:rsid w:val="00F2420A"/>
    <w:rsid w:val="00F26156"/>
    <w:rsid w:val="00F268BF"/>
    <w:rsid w:val="00F34F81"/>
    <w:rsid w:val="00F35CBE"/>
    <w:rsid w:val="00F36AB5"/>
    <w:rsid w:val="00F3754A"/>
    <w:rsid w:val="00F40C4C"/>
    <w:rsid w:val="00F41B98"/>
    <w:rsid w:val="00F44703"/>
    <w:rsid w:val="00F47860"/>
    <w:rsid w:val="00F53029"/>
    <w:rsid w:val="00F53D6B"/>
    <w:rsid w:val="00F548FB"/>
    <w:rsid w:val="00F57EBA"/>
    <w:rsid w:val="00F60663"/>
    <w:rsid w:val="00F61A5D"/>
    <w:rsid w:val="00F6384F"/>
    <w:rsid w:val="00F64824"/>
    <w:rsid w:val="00F65D40"/>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1BDF"/>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99"/>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 w:type="paragraph" w:customStyle="1" w:styleId="ConsPlusTitle">
    <w:name w:val="ConsPlusTitle"/>
    <w:rsid w:val="006176B5"/>
    <w:pPr>
      <w:widowControl w:val="0"/>
      <w:autoSpaceDE w:val="0"/>
      <w:autoSpaceDN w:val="0"/>
      <w:adjustRightInd w:val="0"/>
      <w:spacing w:after="0" w:line="240" w:lineRule="auto"/>
    </w:pPr>
    <w:rPr>
      <w:rFonts w:ascii="Arial" w:eastAsia="Calibri"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9843365">
      <w:bodyDiv w:val="1"/>
      <w:marLeft w:val="0"/>
      <w:marRight w:val="0"/>
      <w:marTop w:val="0"/>
      <w:marBottom w:val="0"/>
      <w:divBdr>
        <w:top w:val="none" w:sz="0" w:space="0" w:color="auto"/>
        <w:left w:val="none" w:sz="0" w:space="0" w:color="auto"/>
        <w:bottom w:val="none" w:sz="0" w:space="0" w:color="auto"/>
        <w:right w:val="none" w:sz="0" w:space="0" w:color="auto"/>
      </w:divBdr>
    </w:div>
    <w:div w:id="27613059">
      <w:bodyDiv w:val="1"/>
      <w:marLeft w:val="0"/>
      <w:marRight w:val="0"/>
      <w:marTop w:val="0"/>
      <w:marBottom w:val="0"/>
      <w:divBdr>
        <w:top w:val="none" w:sz="0" w:space="0" w:color="auto"/>
        <w:left w:val="none" w:sz="0" w:space="0" w:color="auto"/>
        <w:bottom w:val="none" w:sz="0" w:space="0" w:color="auto"/>
        <w:right w:val="none" w:sz="0" w:space="0" w:color="auto"/>
      </w:divBdr>
    </w:div>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2527">
      <w:bodyDiv w:val="1"/>
      <w:marLeft w:val="0"/>
      <w:marRight w:val="0"/>
      <w:marTop w:val="0"/>
      <w:marBottom w:val="0"/>
      <w:divBdr>
        <w:top w:val="none" w:sz="0" w:space="0" w:color="auto"/>
        <w:left w:val="none" w:sz="0" w:space="0" w:color="auto"/>
        <w:bottom w:val="none" w:sz="0" w:space="0" w:color="auto"/>
        <w:right w:val="none" w:sz="0" w:space="0" w:color="auto"/>
      </w:divBdr>
    </w:div>
    <w:div w:id="134568676">
      <w:bodyDiv w:val="1"/>
      <w:marLeft w:val="0"/>
      <w:marRight w:val="0"/>
      <w:marTop w:val="0"/>
      <w:marBottom w:val="0"/>
      <w:divBdr>
        <w:top w:val="none" w:sz="0" w:space="0" w:color="auto"/>
        <w:left w:val="none" w:sz="0" w:space="0" w:color="auto"/>
        <w:bottom w:val="none" w:sz="0" w:space="0" w:color="auto"/>
        <w:right w:val="none" w:sz="0" w:space="0" w:color="auto"/>
      </w:divBdr>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82211528">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13975678">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330983397">
      <w:bodyDiv w:val="1"/>
      <w:marLeft w:val="0"/>
      <w:marRight w:val="0"/>
      <w:marTop w:val="0"/>
      <w:marBottom w:val="0"/>
      <w:divBdr>
        <w:top w:val="none" w:sz="0" w:space="0" w:color="auto"/>
        <w:left w:val="none" w:sz="0" w:space="0" w:color="auto"/>
        <w:bottom w:val="none" w:sz="0" w:space="0" w:color="auto"/>
        <w:right w:val="none" w:sz="0" w:space="0" w:color="auto"/>
      </w:divBdr>
    </w:div>
    <w:div w:id="385689850">
      <w:bodyDiv w:val="1"/>
      <w:marLeft w:val="0"/>
      <w:marRight w:val="0"/>
      <w:marTop w:val="0"/>
      <w:marBottom w:val="0"/>
      <w:divBdr>
        <w:top w:val="none" w:sz="0" w:space="0" w:color="auto"/>
        <w:left w:val="none" w:sz="0" w:space="0" w:color="auto"/>
        <w:bottom w:val="none" w:sz="0" w:space="0" w:color="auto"/>
        <w:right w:val="none" w:sz="0" w:space="0" w:color="auto"/>
      </w:divBdr>
    </w:div>
    <w:div w:id="396243015">
      <w:bodyDiv w:val="1"/>
      <w:marLeft w:val="0"/>
      <w:marRight w:val="0"/>
      <w:marTop w:val="0"/>
      <w:marBottom w:val="0"/>
      <w:divBdr>
        <w:top w:val="none" w:sz="0" w:space="0" w:color="auto"/>
        <w:left w:val="none" w:sz="0" w:space="0" w:color="auto"/>
        <w:bottom w:val="none" w:sz="0" w:space="0" w:color="auto"/>
        <w:right w:val="none" w:sz="0" w:space="0" w:color="auto"/>
      </w:divBdr>
    </w:div>
    <w:div w:id="401223185">
      <w:bodyDiv w:val="1"/>
      <w:marLeft w:val="0"/>
      <w:marRight w:val="0"/>
      <w:marTop w:val="0"/>
      <w:marBottom w:val="0"/>
      <w:divBdr>
        <w:top w:val="none" w:sz="0" w:space="0" w:color="auto"/>
        <w:left w:val="none" w:sz="0" w:space="0" w:color="auto"/>
        <w:bottom w:val="none" w:sz="0" w:space="0" w:color="auto"/>
        <w:right w:val="none" w:sz="0" w:space="0" w:color="auto"/>
      </w:divBdr>
    </w:div>
    <w:div w:id="418067651">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583496709">
      <w:bodyDiv w:val="1"/>
      <w:marLeft w:val="0"/>
      <w:marRight w:val="0"/>
      <w:marTop w:val="0"/>
      <w:marBottom w:val="0"/>
      <w:divBdr>
        <w:top w:val="none" w:sz="0" w:space="0" w:color="auto"/>
        <w:left w:val="none" w:sz="0" w:space="0" w:color="auto"/>
        <w:bottom w:val="none" w:sz="0" w:space="0" w:color="auto"/>
        <w:right w:val="none" w:sz="0" w:space="0" w:color="auto"/>
      </w:divBdr>
    </w:div>
    <w:div w:id="597182873">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14945568">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697051695">
      <w:bodyDiv w:val="1"/>
      <w:marLeft w:val="0"/>
      <w:marRight w:val="0"/>
      <w:marTop w:val="0"/>
      <w:marBottom w:val="0"/>
      <w:divBdr>
        <w:top w:val="none" w:sz="0" w:space="0" w:color="auto"/>
        <w:left w:val="none" w:sz="0" w:space="0" w:color="auto"/>
        <w:bottom w:val="none" w:sz="0" w:space="0" w:color="auto"/>
        <w:right w:val="none" w:sz="0" w:space="0" w:color="auto"/>
      </w:divBdr>
    </w:div>
    <w:div w:id="706638637">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2983453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950165669">
      <w:bodyDiv w:val="1"/>
      <w:marLeft w:val="0"/>
      <w:marRight w:val="0"/>
      <w:marTop w:val="0"/>
      <w:marBottom w:val="0"/>
      <w:divBdr>
        <w:top w:val="none" w:sz="0" w:space="0" w:color="auto"/>
        <w:left w:val="none" w:sz="0" w:space="0" w:color="auto"/>
        <w:bottom w:val="none" w:sz="0" w:space="0" w:color="auto"/>
        <w:right w:val="none" w:sz="0" w:space="0" w:color="auto"/>
      </w:divBdr>
    </w:div>
    <w:div w:id="951088043">
      <w:bodyDiv w:val="1"/>
      <w:marLeft w:val="0"/>
      <w:marRight w:val="0"/>
      <w:marTop w:val="0"/>
      <w:marBottom w:val="0"/>
      <w:divBdr>
        <w:top w:val="none" w:sz="0" w:space="0" w:color="auto"/>
        <w:left w:val="none" w:sz="0" w:space="0" w:color="auto"/>
        <w:bottom w:val="none" w:sz="0" w:space="0" w:color="auto"/>
        <w:right w:val="none" w:sz="0" w:space="0" w:color="auto"/>
      </w:divBdr>
    </w:div>
    <w:div w:id="952899914">
      <w:bodyDiv w:val="1"/>
      <w:marLeft w:val="0"/>
      <w:marRight w:val="0"/>
      <w:marTop w:val="0"/>
      <w:marBottom w:val="0"/>
      <w:divBdr>
        <w:top w:val="none" w:sz="0" w:space="0" w:color="auto"/>
        <w:left w:val="none" w:sz="0" w:space="0" w:color="auto"/>
        <w:bottom w:val="none" w:sz="0" w:space="0" w:color="auto"/>
        <w:right w:val="none" w:sz="0" w:space="0" w:color="auto"/>
      </w:divBdr>
    </w:div>
    <w:div w:id="1003124551">
      <w:bodyDiv w:val="1"/>
      <w:marLeft w:val="0"/>
      <w:marRight w:val="0"/>
      <w:marTop w:val="0"/>
      <w:marBottom w:val="0"/>
      <w:divBdr>
        <w:top w:val="none" w:sz="0" w:space="0" w:color="auto"/>
        <w:left w:val="none" w:sz="0" w:space="0" w:color="auto"/>
        <w:bottom w:val="none" w:sz="0" w:space="0" w:color="auto"/>
        <w:right w:val="none" w:sz="0" w:space="0" w:color="auto"/>
      </w:divBdr>
    </w:div>
    <w:div w:id="1018772693">
      <w:bodyDiv w:val="1"/>
      <w:marLeft w:val="0"/>
      <w:marRight w:val="0"/>
      <w:marTop w:val="0"/>
      <w:marBottom w:val="0"/>
      <w:divBdr>
        <w:top w:val="none" w:sz="0" w:space="0" w:color="auto"/>
        <w:left w:val="none" w:sz="0" w:space="0" w:color="auto"/>
        <w:bottom w:val="none" w:sz="0" w:space="0" w:color="auto"/>
        <w:right w:val="none" w:sz="0" w:space="0" w:color="auto"/>
      </w:divBdr>
    </w:div>
    <w:div w:id="1032919041">
      <w:bodyDiv w:val="1"/>
      <w:marLeft w:val="0"/>
      <w:marRight w:val="0"/>
      <w:marTop w:val="0"/>
      <w:marBottom w:val="0"/>
      <w:divBdr>
        <w:top w:val="none" w:sz="0" w:space="0" w:color="auto"/>
        <w:left w:val="none" w:sz="0" w:space="0" w:color="auto"/>
        <w:bottom w:val="none" w:sz="0" w:space="0" w:color="auto"/>
        <w:right w:val="none" w:sz="0" w:space="0" w:color="auto"/>
      </w:divBdr>
    </w:div>
    <w:div w:id="1061709352">
      <w:bodyDiv w:val="1"/>
      <w:marLeft w:val="0"/>
      <w:marRight w:val="0"/>
      <w:marTop w:val="0"/>
      <w:marBottom w:val="0"/>
      <w:divBdr>
        <w:top w:val="none" w:sz="0" w:space="0" w:color="auto"/>
        <w:left w:val="none" w:sz="0" w:space="0" w:color="auto"/>
        <w:bottom w:val="none" w:sz="0" w:space="0" w:color="auto"/>
        <w:right w:val="none" w:sz="0" w:space="0" w:color="auto"/>
      </w:divBdr>
    </w:div>
    <w:div w:id="1089228233">
      <w:bodyDiv w:val="1"/>
      <w:marLeft w:val="0"/>
      <w:marRight w:val="0"/>
      <w:marTop w:val="0"/>
      <w:marBottom w:val="0"/>
      <w:divBdr>
        <w:top w:val="none" w:sz="0" w:space="0" w:color="auto"/>
        <w:left w:val="none" w:sz="0" w:space="0" w:color="auto"/>
        <w:bottom w:val="none" w:sz="0" w:space="0" w:color="auto"/>
        <w:right w:val="none" w:sz="0" w:space="0" w:color="auto"/>
      </w:divBdr>
    </w:div>
    <w:div w:id="1119955011">
      <w:bodyDiv w:val="1"/>
      <w:marLeft w:val="0"/>
      <w:marRight w:val="0"/>
      <w:marTop w:val="0"/>
      <w:marBottom w:val="0"/>
      <w:divBdr>
        <w:top w:val="none" w:sz="0" w:space="0" w:color="auto"/>
        <w:left w:val="none" w:sz="0" w:space="0" w:color="auto"/>
        <w:bottom w:val="none" w:sz="0" w:space="0" w:color="auto"/>
        <w:right w:val="none" w:sz="0" w:space="0" w:color="auto"/>
      </w:divBdr>
    </w:div>
    <w:div w:id="1157115502">
      <w:bodyDiv w:val="1"/>
      <w:marLeft w:val="0"/>
      <w:marRight w:val="0"/>
      <w:marTop w:val="0"/>
      <w:marBottom w:val="0"/>
      <w:divBdr>
        <w:top w:val="none" w:sz="0" w:space="0" w:color="auto"/>
        <w:left w:val="none" w:sz="0" w:space="0" w:color="auto"/>
        <w:bottom w:val="none" w:sz="0" w:space="0" w:color="auto"/>
        <w:right w:val="none" w:sz="0" w:space="0" w:color="auto"/>
      </w:divBdr>
    </w:div>
    <w:div w:id="1173956898">
      <w:bodyDiv w:val="1"/>
      <w:marLeft w:val="0"/>
      <w:marRight w:val="0"/>
      <w:marTop w:val="0"/>
      <w:marBottom w:val="0"/>
      <w:divBdr>
        <w:top w:val="none" w:sz="0" w:space="0" w:color="auto"/>
        <w:left w:val="none" w:sz="0" w:space="0" w:color="auto"/>
        <w:bottom w:val="none" w:sz="0" w:space="0" w:color="auto"/>
        <w:right w:val="none" w:sz="0" w:space="0" w:color="auto"/>
      </w:divBdr>
    </w:div>
    <w:div w:id="1189023412">
      <w:bodyDiv w:val="1"/>
      <w:marLeft w:val="0"/>
      <w:marRight w:val="0"/>
      <w:marTop w:val="0"/>
      <w:marBottom w:val="0"/>
      <w:divBdr>
        <w:top w:val="none" w:sz="0" w:space="0" w:color="auto"/>
        <w:left w:val="none" w:sz="0" w:space="0" w:color="auto"/>
        <w:bottom w:val="none" w:sz="0" w:space="0" w:color="auto"/>
        <w:right w:val="none" w:sz="0" w:space="0" w:color="auto"/>
      </w:divBdr>
    </w:div>
    <w:div w:id="1270626162">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278760932">
      <w:bodyDiv w:val="1"/>
      <w:marLeft w:val="0"/>
      <w:marRight w:val="0"/>
      <w:marTop w:val="0"/>
      <w:marBottom w:val="0"/>
      <w:divBdr>
        <w:top w:val="none" w:sz="0" w:space="0" w:color="auto"/>
        <w:left w:val="none" w:sz="0" w:space="0" w:color="auto"/>
        <w:bottom w:val="none" w:sz="0" w:space="0" w:color="auto"/>
        <w:right w:val="none" w:sz="0" w:space="0" w:color="auto"/>
      </w:divBdr>
    </w:div>
    <w:div w:id="1282154931">
      <w:bodyDiv w:val="1"/>
      <w:marLeft w:val="0"/>
      <w:marRight w:val="0"/>
      <w:marTop w:val="0"/>
      <w:marBottom w:val="0"/>
      <w:divBdr>
        <w:top w:val="none" w:sz="0" w:space="0" w:color="auto"/>
        <w:left w:val="none" w:sz="0" w:space="0" w:color="auto"/>
        <w:bottom w:val="none" w:sz="0" w:space="0" w:color="auto"/>
        <w:right w:val="none" w:sz="0" w:space="0" w:color="auto"/>
      </w:divBdr>
    </w:div>
    <w:div w:id="1303542433">
      <w:bodyDiv w:val="1"/>
      <w:marLeft w:val="0"/>
      <w:marRight w:val="0"/>
      <w:marTop w:val="0"/>
      <w:marBottom w:val="0"/>
      <w:divBdr>
        <w:top w:val="none" w:sz="0" w:space="0" w:color="auto"/>
        <w:left w:val="none" w:sz="0" w:space="0" w:color="auto"/>
        <w:bottom w:val="none" w:sz="0" w:space="0" w:color="auto"/>
        <w:right w:val="none" w:sz="0" w:space="0" w:color="auto"/>
      </w:divBdr>
    </w:div>
    <w:div w:id="1325548657">
      <w:bodyDiv w:val="1"/>
      <w:marLeft w:val="0"/>
      <w:marRight w:val="0"/>
      <w:marTop w:val="0"/>
      <w:marBottom w:val="0"/>
      <w:divBdr>
        <w:top w:val="none" w:sz="0" w:space="0" w:color="auto"/>
        <w:left w:val="none" w:sz="0" w:space="0" w:color="auto"/>
        <w:bottom w:val="none" w:sz="0" w:space="0" w:color="auto"/>
        <w:right w:val="none" w:sz="0" w:space="0" w:color="auto"/>
      </w:divBdr>
    </w:div>
    <w:div w:id="1330405729">
      <w:bodyDiv w:val="1"/>
      <w:marLeft w:val="0"/>
      <w:marRight w:val="0"/>
      <w:marTop w:val="0"/>
      <w:marBottom w:val="0"/>
      <w:divBdr>
        <w:top w:val="none" w:sz="0" w:space="0" w:color="auto"/>
        <w:left w:val="none" w:sz="0" w:space="0" w:color="auto"/>
        <w:bottom w:val="none" w:sz="0" w:space="0" w:color="auto"/>
        <w:right w:val="none" w:sz="0" w:space="0" w:color="auto"/>
      </w:divBdr>
    </w:div>
    <w:div w:id="1363282223">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657478">
      <w:bodyDiv w:val="1"/>
      <w:marLeft w:val="0"/>
      <w:marRight w:val="0"/>
      <w:marTop w:val="0"/>
      <w:marBottom w:val="0"/>
      <w:divBdr>
        <w:top w:val="none" w:sz="0" w:space="0" w:color="auto"/>
        <w:left w:val="none" w:sz="0" w:space="0" w:color="auto"/>
        <w:bottom w:val="none" w:sz="0" w:space="0" w:color="auto"/>
        <w:right w:val="none" w:sz="0" w:space="0" w:color="auto"/>
      </w:divBdr>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464427966">
      <w:bodyDiv w:val="1"/>
      <w:marLeft w:val="0"/>
      <w:marRight w:val="0"/>
      <w:marTop w:val="0"/>
      <w:marBottom w:val="0"/>
      <w:divBdr>
        <w:top w:val="none" w:sz="0" w:space="0" w:color="auto"/>
        <w:left w:val="none" w:sz="0" w:space="0" w:color="auto"/>
        <w:bottom w:val="none" w:sz="0" w:space="0" w:color="auto"/>
        <w:right w:val="none" w:sz="0" w:space="0" w:color="auto"/>
      </w:divBdr>
    </w:div>
    <w:div w:id="1480077670">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577352710">
      <w:bodyDiv w:val="1"/>
      <w:marLeft w:val="0"/>
      <w:marRight w:val="0"/>
      <w:marTop w:val="0"/>
      <w:marBottom w:val="0"/>
      <w:divBdr>
        <w:top w:val="none" w:sz="0" w:space="0" w:color="auto"/>
        <w:left w:val="none" w:sz="0" w:space="0" w:color="auto"/>
        <w:bottom w:val="none" w:sz="0" w:space="0" w:color="auto"/>
        <w:right w:val="none" w:sz="0" w:space="0" w:color="auto"/>
      </w:divBdr>
    </w:div>
    <w:div w:id="1617369196">
      <w:bodyDiv w:val="1"/>
      <w:marLeft w:val="0"/>
      <w:marRight w:val="0"/>
      <w:marTop w:val="0"/>
      <w:marBottom w:val="0"/>
      <w:divBdr>
        <w:top w:val="none" w:sz="0" w:space="0" w:color="auto"/>
        <w:left w:val="none" w:sz="0" w:space="0" w:color="auto"/>
        <w:bottom w:val="none" w:sz="0" w:space="0" w:color="auto"/>
        <w:right w:val="none" w:sz="0" w:space="0" w:color="auto"/>
      </w:divBdr>
    </w:div>
    <w:div w:id="1625306025">
      <w:bodyDiv w:val="1"/>
      <w:marLeft w:val="0"/>
      <w:marRight w:val="0"/>
      <w:marTop w:val="0"/>
      <w:marBottom w:val="0"/>
      <w:divBdr>
        <w:top w:val="none" w:sz="0" w:space="0" w:color="auto"/>
        <w:left w:val="none" w:sz="0" w:space="0" w:color="auto"/>
        <w:bottom w:val="none" w:sz="0" w:space="0" w:color="auto"/>
        <w:right w:val="none" w:sz="0" w:space="0" w:color="auto"/>
      </w:divBdr>
    </w:div>
    <w:div w:id="1637876609">
      <w:bodyDiv w:val="1"/>
      <w:marLeft w:val="0"/>
      <w:marRight w:val="0"/>
      <w:marTop w:val="0"/>
      <w:marBottom w:val="0"/>
      <w:divBdr>
        <w:top w:val="none" w:sz="0" w:space="0" w:color="auto"/>
        <w:left w:val="none" w:sz="0" w:space="0" w:color="auto"/>
        <w:bottom w:val="none" w:sz="0" w:space="0" w:color="auto"/>
        <w:right w:val="none" w:sz="0" w:space="0" w:color="auto"/>
      </w:divBdr>
    </w:div>
    <w:div w:id="1652832942">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674455493">
      <w:bodyDiv w:val="1"/>
      <w:marLeft w:val="0"/>
      <w:marRight w:val="0"/>
      <w:marTop w:val="0"/>
      <w:marBottom w:val="0"/>
      <w:divBdr>
        <w:top w:val="none" w:sz="0" w:space="0" w:color="auto"/>
        <w:left w:val="none" w:sz="0" w:space="0" w:color="auto"/>
        <w:bottom w:val="none" w:sz="0" w:space="0" w:color="auto"/>
        <w:right w:val="none" w:sz="0" w:space="0" w:color="auto"/>
      </w:divBdr>
    </w:div>
    <w:div w:id="1692603036">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772822992">
      <w:bodyDiv w:val="1"/>
      <w:marLeft w:val="0"/>
      <w:marRight w:val="0"/>
      <w:marTop w:val="0"/>
      <w:marBottom w:val="0"/>
      <w:divBdr>
        <w:top w:val="none" w:sz="0" w:space="0" w:color="auto"/>
        <w:left w:val="none" w:sz="0" w:space="0" w:color="auto"/>
        <w:bottom w:val="none" w:sz="0" w:space="0" w:color="auto"/>
        <w:right w:val="none" w:sz="0" w:space="0" w:color="auto"/>
      </w:divBdr>
    </w:div>
    <w:div w:id="1804348623">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827698739">
      <w:bodyDiv w:val="1"/>
      <w:marLeft w:val="0"/>
      <w:marRight w:val="0"/>
      <w:marTop w:val="0"/>
      <w:marBottom w:val="0"/>
      <w:divBdr>
        <w:top w:val="none" w:sz="0" w:space="0" w:color="auto"/>
        <w:left w:val="none" w:sz="0" w:space="0" w:color="auto"/>
        <w:bottom w:val="none" w:sz="0" w:space="0" w:color="auto"/>
        <w:right w:val="none" w:sz="0" w:space="0" w:color="auto"/>
      </w:divBdr>
    </w:div>
    <w:div w:id="1844738661">
      <w:bodyDiv w:val="1"/>
      <w:marLeft w:val="0"/>
      <w:marRight w:val="0"/>
      <w:marTop w:val="0"/>
      <w:marBottom w:val="0"/>
      <w:divBdr>
        <w:top w:val="none" w:sz="0" w:space="0" w:color="auto"/>
        <w:left w:val="none" w:sz="0" w:space="0" w:color="auto"/>
        <w:bottom w:val="none" w:sz="0" w:space="0" w:color="auto"/>
        <w:right w:val="none" w:sz="0" w:space="0" w:color="auto"/>
      </w:divBdr>
    </w:div>
    <w:div w:id="1859616241">
      <w:bodyDiv w:val="1"/>
      <w:marLeft w:val="0"/>
      <w:marRight w:val="0"/>
      <w:marTop w:val="0"/>
      <w:marBottom w:val="0"/>
      <w:divBdr>
        <w:top w:val="none" w:sz="0" w:space="0" w:color="auto"/>
        <w:left w:val="none" w:sz="0" w:space="0" w:color="auto"/>
        <w:bottom w:val="none" w:sz="0" w:space="0" w:color="auto"/>
        <w:right w:val="none" w:sz="0" w:space="0" w:color="auto"/>
      </w:divBdr>
    </w:div>
    <w:div w:id="1867062144">
      <w:bodyDiv w:val="1"/>
      <w:marLeft w:val="0"/>
      <w:marRight w:val="0"/>
      <w:marTop w:val="0"/>
      <w:marBottom w:val="0"/>
      <w:divBdr>
        <w:top w:val="none" w:sz="0" w:space="0" w:color="auto"/>
        <w:left w:val="none" w:sz="0" w:space="0" w:color="auto"/>
        <w:bottom w:val="none" w:sz="0" w:space="0" w:color="auto"/>
        <w:right w:val="none" w:sz="0" w:space="0" w:color="auto"/>
      </w:divBdr>
    </w:div>
    <w:div w:id="1869753490">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26069245">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08344">
      <w:bodyDiv w:val="1"/>
      <w:marLeft w:val="0"/>
      <w:marRight w:val="0"/>
      <w:marTop w:val="0"/>
      <w:marBottom w:val="0"/>
      <w:divBdr>
        <w:top w:val="none" w:sz="0" w:space="0" w:color="auto"/>
        <w:left w:val="none" w:sz="0" w:space="0" w:color="auto"/>
        <w:bottom w:val="none" w:sz="0" w:space="0" w:color="auto"/>
        <w:right w:val="none" w:sz="0" w:space="0" w:color="auto"/>
      </w:divBdr>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0907329">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EE61-4005-4911-860A-EC4E0209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16509</Words>
  <Characters>94105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2</cp:revision>
  <cp:lastPrinted>2021-03-01T07:35:00Z</cp:lastPrinted>
  <dcterms:created xsi:type="dcterms:W3CDTF">2021-05-26T13:07:00Z</dcterms:created>
  <dcterms:modified xsi:type="dcterms:W3CDTF">2021-05-26T13:07:00Z</dcterms:modified>
</cp:coreProperties>
</file>