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B3CDFE" w14:textId="60E831C3" w:rsidR="000D57B3" w:rsidRPr="000D57B3" w:rsidRDefault="000D57B3" w:rsidP="00F85A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</w:p>
    <w:p w14:paraId="6B7D6D55" w14:textId="77777777" w:rsidR="000D57B3" w:rsidRDefault="000D57B3" w:rsidP="000D57B3">
      <w:pPr>
        <w:pStyle w:val="ConsPlusTitle"/>
        <w:jc w:val="center"/>
        <w:rPr>
          <w:bCs w:val="0"/>
          <w:sz w:val="22"/>
          <w:szCs w:val="22"/>
        </w:rPr>
      </w:pPr>
      <w:r w:rsidRPr="00DB08D3">
        <w:rPr>
          <w:bCs w:val="0"/>
          <w:sz w:val="22"/>
          <w:szCs w:val="22"/>
        </w:rPr>
        <w:t>ТЕХНИЧЕСКОЕ ЗАДАНИЕ</w:t>
      </w:r>
    </w:p>
    <w:p w14:paraId="17B5F204" w14:textId="6FD8261B" w:rsidR="000D57B3" w:rsidRDefault="00361799" w:rsidP="00F3109C">
      <w:pPr>
        <w:pStyle w:val="ConsPlusTitle"/>
        <w:jc w:val="center"/>
        <w:rPr>
          <w:b w:val="0"/>
          <w:bCs w:val="0"/>
          <w:sz w:val="22"/>
          <w:szCs w:val="22"/>
        </w:rPr>
      </w:pPr>
      <w:bookmarkStart w:id="1" w:name="_Hlk11145531"/>
      <w:r>
        <w:rPr>
          <w:b w:val="0"/>
          <w:bCs w:val="0"/>
          <w:sz w:val="22"/>
          <w:szCs w:val="22"/>
        </w:rPr>
        <w:t>услуга</w:t>
      </w:r>
      <w:r w:rsidR="0058639C">
        <w:rPr>
          <w:b w:val="0"/>
          <w:bCs w:val="0"/>
          <w:sz w:val="22"/>
          <w:szCs w:val="22"/>
        </w:rPr>
        <w:t xml:space="preserve"> по установке узла коммерческого учета тепловой энергии </w:t>
      </w:r>
      <w:r w:rsidR="000D57B3">
        <w:rPr>
          <w:b w:val="0"/>
          <w:bCs w:val="0"/>
          <w:sz w:val="22"/>
          <w:szCs w:val="22"/>
        </w:rPr>
        <w:t>для нужд МАУК «Центр культурных инициатив» городского округа Кашира»</w:t>
      </w:r>
      <w:bookmarkEnd w:id="1"/>
    </w:p>
    <w:p w14:paraId="0CD05A4C" w14:textId="3024C138" w:rsidR="00446BB1" w:rsidRDefault="00446BB1" w:rsidP="00F3109C">
      <w:pPr>
        <w:pStyle w:val="ConsPlusTitle"/>
        <w:jc w:val="center"/>
        <w:rPr>
          <w:b w:val="0"/>
          <w:bCs w:val="0"/>
          <w:sz w:val="22"/>
          <w:szCs w:val="22"/>
        </w:rPr>
      </w:pPr>
    </w:p>
    <w:p w14:paraId="4A0BB8A3" w14:textId="5218C1E6" w:rsidR="00D30A73" w:rsidRPr="00CD4823" w:rsidRDefault="00D30A73" w:rsidP="00D30A73">
      <w:pPr>
        <w:pStyle w:val="a7"/>
        <w:suppressAutoHyphens w:val="0"/>
        <w:ind w:left="360"/>
      </w:pPr>
      <w:r>
        <w:t xml:space="preserve">    1. </w:t>
      </w:r>
      <w:r w:rsidRPr="00CD4823">
        <w:t>Наименование и адреса объектов:</w:t>
      </w:r>
    </w:p>
    <w:p w14:paraId="6AEC9B8E" w14:textId="77777777" w:rsidR="00DB43BA" w:rsidRDefault="00DB43BA" w:rsidP="00D30A73">
      <w:pPr>
        <w:pStyle w:val="a7"/>
        <w:ind w:left="567"/>
        <w:jc w:val="both"/>
      </w:pPr>
      <w:r w:rsidRPr="00DB43BA">
        <w:t>«Услуга по установке узла коммерческого учета тепловой энергии филиалов МАУК «ЦКИ» («СДК «</w:t>
      </w:r>
      <w:proofErr w:type="spellStart"/>
      <w:r w:rsidRPr="00DB43BA">
        <w:t>Барабаново</w:t>
      </w:r>
      <w:proofErr w:type="spellEnd"/>
      <w:r w:rsidRPr="00DB43BA">
        <w:t xml:space="preserve">»)» по адресу: Московская область, г. о. Кашира, дер. </w:t>
      </w:r>
      <w:proofErr w:type="spellStart"/>
      <w:r w:rsidRPr="00DB43BA">
        <w:t>Барабаново</w:t>
      </w:r>
      <w:proofErr w:type="spellEnd"/>
      <w:r w:rsidRPr="00DB43BA">
        <w:t>, ул. Ленина, д. 5».</w:t>
      </w:r>
    </w:p>
    <w:p w14:paraId="6A60403C" w14:textId="121888C8" w:rsidR="00D30A73" w:rsidRPr="000E2A94" w:rsidRDefault="00D30A73" w:rsidP="00D30A73">
      <w:pPr>
        <w:pStyle w:val="a7"/>
        <w:ind w:left="567"/>
        <w:jc w:val="both"/>
      </w:pPr>
      <w:r>
        <w:t>2</w:t>
      </w:r>
      <w:r w:rsidRPr="000E2A94">
        <w:t xml:space="preserve">. Общие условия </w:t>
      </w:r>
      <w:r>
        <w:t>оказание услуг</w:t>
      </w:r>
    </w:p>
    <w:p w14:paraId="098D31CA" w14:textId="77777777" w:rsidR="00D30A73" w:rsidRPr="000E2A94" w:rsidRDefault="00D30A73" w:rsidP="00D30A73">
      <w:pPr>
        <w:pStyle w:val="a7"/>
        <w:ind w:left="567"/>
        <w:jc w:val="both"/>
      </w:pPr>
      <w:r w:rsidRPr="000E2A94">
        <w:t xml:space="preserve">Виды и объемы работ на </w:t>
      </w:r>
      <w:r>
        <w:t>оказание услуг</w:t>
      </w:r>
      <w:r w:rsidRPr="000E2A94">
        <w:t xml:space="preserve"> по </w:t>
      </w:r>
      <w:r w:rsidRPr="000E2A94">
        <w:rPr>
          <w:lang w:eastAsia="x-none"/>
        </w:rPr>
        <w:t>установке узл</w:t>
      </w:r>
      <w:r>
        <w:rPr>
          <w:lang w:eastAsia="x-none"/>
        </w:rPr>
        <w:t>ов учета ЦТС</w:t>
      </w:r>
      <w:r w:rsidRPr="000E2A94">
        <w:rPr>
          <w:lang w:eastAsia="x-none"/>
        </w:rPr>
        <w:t xml:space="preserve"> </w:t>
      </w:r>
      <w:r w:rsidRPr="000E2A94">
        <w:t xml:space="preserve">указаны в </w:t>
      </w:r>
      <w:r>
        <w:t>проектной</w:t>
      </w:r>
      <w:r w:rsidRPr="000E2A94">
        <w:t xml:space="preserve"> документации, являющейся неотъемлемой частью настоящего Технического задания.</w:t>
      </w:r>
    </w:p>
    <w:p w14:paraId="08BBCCC1" w14:textId="77777777" w:rsidR="00D30A73" w:rsidRDefault="00D30A73" w:rsidP="00D30A73">
      <w:pPr>
        <w:pStyle w:val="a7"/>
        <w:ind w:left="567"/>
        <w:jc w:val="both"/>
      </w:pPr>
      <w:r w:rsidRPr="000E2A94">
        <w:t>Узел учета тепла предназ</w:t>
      </w:r>
      <w:r>
        <w:t>н</w:t>
      </w:r>
      <w:r w:rsidRPr="000E2A94">
        <w:t>ачен для обработки информации о параметрах теплоносителя и показания</w:t>
      </w:r>
      <w:r>
        <w:t>х</w:t>
      </w:r>
      <w:r w:rsidRPr="000E2A94">
        <w:t xml:space="preserve"> теплопотребления.</w:t>
      </w:r>
    </w:p>
    <w:p w14:paraId="27AACEB3" w14:textId="1346C6DB" w:rsidR="00D30A73" w:rsidRPr="000E2A94" w:rsidRDefault="00D30A73" w:rsidP="00D30A73">
      <w:pPr>
        <w:pStyle w:val="a7"/>
        <w:ind w:left="567"/>
        <w:jc w:val="both"/>
        <w:rPr>
          <w:lang w:eastAsia="x-none"/>
        </w:rPr>
      </w:pPr>
      <w:r>
        <w:t>Срок оказания услуг – 5 рабочих дней, срок сдачи смонтированных узлов учета в эксплуатацию – в течении 10 рабочих дней с начала отопительного сезона 202</w:t>
      </w:r>
      <w:r w:rsidR="001B0040">
        <w:t>1</w:t>
      </w:r>
      <w:r>
        <w:t>-202</w:t>
      </w:r>
      <w:r w:rsidR="001B0040">
        <w:t>2</w:t>
      </w:r>
      <w:r>
        <w:t xml:space="preserve"> г.</w:t>
      </w:r>
    </w:p>
    <w:p w14:paraId="5EC8608C" w14:textId="77777777" w:rsidR="00D30A73" w:rsidRPr="000E2A94" w:rsidRDefault="00D30A73" w:rsidP="00D30A73">
      <w:pPr>
        <w:pStyle w:val="a7"/>
        <w:ind w:left="567"/>
        <w:jc w:val="both"/>
      </w:pPr>
      <w:r>
        <w:t>Услуга</w:t>
      </w:r>
      <w:r w:rsidRPr="000E2A94">
        <w:t xml:space="preserve"> выполняются в рабочие дни с 8:00 до 17:00 (понедельник, вторник, среда, четверг, пятница) согласно </w:t>
      </w:r>
      <w:r>
        <w:t>к</w:t>
      </w:r>
      <w:r w:rsidRPr="000E2A94">
        <w:t xml:space="preserve">алендарному графику </w:t>
      </w:r>
      <w:r>
        <w:t>оказание у слуг</w:t>
      </w:r>
      <w:r w:rsidRPr="000E2A94">
        <w:t xml:space="preserve">, при необходимости выполнения работ в выходные (суббота, воскресенье) и праздничные дни, Календарный график согласовывается дополнительно с Заказчиком. </w:t>
      </w:r>
    </w:p>
    <w:p w14:paraId="482CCB8D" w14:textId="77777777" w:rsidR="00D30A73" w:rsidRPr="000E2A94" w:rsidRDefault="00D30A73" w:rsidP="00D30A73">
      <w:pPr>
        <w:pStyle w:val="a7"/>
        <w:ind w:left="567"/>
        <w:jc w:val="both"/>
      </w:pPr>
      <w:r>
        <w:t>3</w:t>
      </w:r>
      <w:r w:rsidRPr="000E2A94">
        <w:t xml:space="preserve">. Порядок </w:t>
      </w:r>
      <w:r>
        <w:t>оказания услуг</w:t>
      </w:r>
    </w:p>
    <w:p w14:paraId="7989C140" w14:textId="77777777" w:rsidR="00D30A73" w:rsidRPr="000E2A94" w:rsidRDefault="00D30A73" w:rsidP="00D30A73">
      <w:pPr>
        <w:pStyle w:val="a7"/>
        <w:ind w:left="567"/>
        <w:jc w:val="both"/>
        <w:rPr>
          <w:u w:val="single"/>
        </w:rPr>
      </w:pPr>
      <w:r w:rsidRPr="000E2A94">
        <w:rPr>
          <w:u w:val="single"/>
        </w:rPr>
        <w:t xml:space="preserve">Перед началом </w:t>
      </w:r>
      <w:r>
        <w:rPr>
          <w:u w:val="single"/>
        </w:rPr>
        <w:t>оказания услуг Исполнитель</w:t>
      </w:r>
      <w:r w:rsidRPr="000E2A94">
        <w:rPr>
          <w:u w:val="single"/>
        </w:rPr>
        <w:t xml:space="preserve"> обязан:</w:t>
      </w:r>
    </w:p>
    <w:p w14:paraId="34C7BD12" w14:textId="77777777" w:rsidR="00D30A73" w:rsidRPr="000E2A94" w:rsidRDefault="00D30A73" w:rsidP="00D30A73">
      <w:pPr>
        <w:pStyle w:val="a7"/>
        <w:ind w:left="567"/>
        <w:jc w:val="both"/>
      </w:pPr>
      <w:r w:rsidRPr="000E2A94">
        <w:t>- предоставить и согласовать с Заказчиком подробный Календарный график производства работ</w:t>
      </w:r>
      <w:r>
        <w:t xml:space="preserve"> </w:t>
      </w:r>
      <w:r w:rsidRPr="000E2A94">
        <w:t xml:space="preserve">в течение </w:t>
      </w:r>
      <w:r>
        <w:t>1</w:t>
      </w:r>
      <w:r w:rsidRPr="000E2A94">
        <w:t xml:space="preserve"> (</w:t>
      </w:r>
      <w:r>
        <w:t>Одного</w:t>
      </w:r>
      <w:r w:rsidRPr="000E2A94">
        <w:t>) рабоч</w:t>
      </w:r>
      <w:r>
        <w:t>его</w:t>
      </w:r>
      <w:r w:rsidRPr="000E2A94">
        <w:t xml:space="preserve"> дн</w:t>
      </w:r>
      <w:r>
        <w:t>я с момента заключения договора</w:t>
      </w:r>
      <w:r w:rsidRPr="000E2A94">
        <w:t>;</w:t>
      </w:r>
    </w:p>
    <w:p w14:paraId="6DAD2916" w14:textId="77777777" w:rsidR="00D30A73" w:rsidRPr="000E2A94" w:rsidRDefault="00D30A73" w:rsidP="00D30A73">
      <w:pPr>
        <w:pStyle w:val="a7"/>
        <w:ind w:left="567"/>
        <w:jc w:val="both"/>
      </w:pPr>
      <w:r w:rsidRPr="000E2A94">
        <w:t>- определить и согласовать с Заказчиком места складирования материалов и инструмента;</w:t>
      </w:r>
    </w:p>
    <w:p w14:paraId="270E311F" w14:textId="77777777" w:rsidR="00D30A73" w:rsidRPr="000E2A94" w:rsidRDefault="00D30A73" w:rsidP="00D30A73">
      <w:pPr>
        <w:pStyle w:val="a7"/>
        <w:ind w:left="567"/>
        <w:jc w:val="both"/>
      </w:pPr>
      <w:r w:rsidRPr="000E2A94">
        <w:t xml:space="preserve">- предоставить Заказчику в письменной форме сведения об автотранспорте (иных самоходных транспортных средствах), содержащие государственные регистрационные номера автотранспорта и иные сведения, позволяющие идентифицировать привлекаемые ресурсы; сведения должны быть подписаны руководителем </w:t>
      </w:r>
      <w:r>
        <w:t>Исполнителя</w:t>
      </w:r>
      <w:r w:rsidRPr="000E2A94">
        <w:t xml:space="preserve"> или иным уполномоченным лицом;</w:t>
      </w:r>
    </w:p>
    <w:p w14:paraId="667F3D1D" w14:textId="77777777" w:rsidR="00D30A73" w:rsidRPr="000E2A94" w:rsidRDefault="00D30A73" w:rsidP="00D30A73">
      <w:pPr>
        <w:pStyle w:val="a7"/>
        <w:ind w:left="567"/>
        <w:jc w:val="both"/>
      </w:pPr>
      <w:r w:rsidRPr="000E2A94">
        <w:t xml:space="preserve">- предоставить Заказчику сертификаты соответствия, сертификаты качества, сертификаты на материалы, которые будут применены при </w:t>
      </w:r>
      <w:r>
        <w:t>оказание услуг</w:t>
      </w:r>
      <w:r w:rsidRPr="000E2A94">
        <w:t>;</w:t>
      </w:r>
    </w:p>
    <w:p w14:paraId="3A586CFC" w14:textId="77777777" w:rsidR="00D30A73" w:rsidRPr="000E2A94" w:rsidRDefault="00D30A73" w:rsidP="00D30A73">
      <w:pPr>
        <w:pStyle w:val="a7"/>
        <w:ind w:left="567"/>
        <w:jc w:val="both"/>
        <w:rPr>
          <w:u w:val="single"/>
        </w:rPr>
      </w:pPr>
      <w:r w:rsidRPr="000E2A94">
        <w:rPr>
          <w:u w:val="single"/>
        </w:rPr>
        <w:t xml:space="preserve">- предъявить и письменно согласовать с Заказчиком материалы (оборудование) и документы (сертификаты), подтверждающие их соответствие </w:t>
      </w:r>
      <w:r>
        <w:rPr>
          <w:u w:val="single"/>
        </w:rPr>
        <w:t>проектной документации</w:t>
      </w:r>
      <w:r w:rsidRPr="000E2A94">
        <w:rPr>
          <w:u w:val="single"/>
        </w:rPr>
        <w:t>.</w:t>
      </w:r>
    </w:p>
    <w:p w14:paraId="6D59C527" w14:textId="77777777" w:rsidR="00D30A73" w:rsidRPr="000E2A94" w:rsidRDefault="00D30A73" w:rsidP="00D30A73">
      <w:pPr>
        <w:pStyle w:val="a7"/>
        <w:ind w:left="567"/>
        <w:jc w:val="both"/>
      </w:pPr>
      <w:r w:rsidRPr="000E2A94">
        <w:t xml:space="preserve">В целях безопасного </w:t>
      </w:r>
      <w:r>
        <w:t>оказания услуг</w:t>
      </w:r>
      <w:r w:rsidRPr="000E2A94">
        <w:t xml:space="preserve"> </w:t>
      </w:r>
      <w:r>
        <w:t>Исполнитель</w:t>
      </w:r>
      <w:r w:rsidRPr="000E2A94">
        <w:t xml:space="preserve"> устанавливает на всех опасных участках и местах, где это требуется по условиям работы, плакаты и предупредительные надписи.</w:t>
      </w:r>
    </w:p>
    <w:p w14:paraId="27ED5F8E" w14:textId="77777777" w:rsidR="00D30A73" w:rsidRPr="000E2A94" w:rsidRDefault="00D30A73" w:rsidP="00D30A73">
      <w:pPr>
        <w:pStyle w:val="a7"/>
        <w:ind w:left="567"/>
        <w:jc w:val="both"/>
      </w:pPr>
      <w:r w:rsidRPr="000E2A94">
        <w:t xml:space="preserve">На протяжении всего срока </w:t>
      </w:r>
      <w:r>
        <w:t>оказание услуг</w:t>
      </w:r>
      <w:r w:rsidRPr="000E2A94">
        <w:t xml:space="preserve"> на объекте должен присутствовать специалист из числа инженерно-технического персонала </w:t>
      </w:r>
      <w:r>
        <w:t>Исполнителя</w:t>
      </w:r>
      <w:r w:rsidRPr="000E2A94">
        <w:t xml:space="preserve">, отвечающий за безопасное выполнение работ и за соблюдение сроков </w:t>
      </w:r>
      <w:r>
        <w:t>оказания услуг</w:t>
      </w:r>
      <w:r w:rsidRPr="000E2A94">
        <w:t>.</w:t>
      </w:r>
    </w:p>
    <w:p w14:paraId="5877A420" w14:textId="77777777" w:rsidR="00D30A73" w:rsidRPr="000E2A94" w:rsidRDefault="00D30A73" w:rsidP="00D30A73">
      <w:pPr>
        <w:pStyle w:val="a7"/>
        <w:ind w:left="567"/>
        <w:jc w:val="both"/>
        <w:rPr>
          <w:u w:val="single"/>
        </w:rPr>
      </w:pPr>
      <w:r>
        <w:rPr>
          <w:u w:val="single"/>
        </w:rPr>
        <w:t>Исполнитель</w:t>
      </w:r>
      <w:r w:rsidRPr="000E2A94">
        <w:rPr>
          <w:u w:val="single"/>
        </w:rPr>
        <w:t xml:space="preserve"> самостоятельно и/или с привлечением других соответствующих требованиям Технического задания лиц:</w:t>
      </w:r>
    </w:p>
    <w:p w14:paraId="00E03BCA" w14:textId="77777777" w:rsidR="00D30A73" w:rsidRPr="000E2A94" w:rsidRDefault="00D30A73" w:rsidP="00D30A73">
      <w:pPr>
        <w:pStyle w:val="a7"/>
        <w:ind w:left="567"/>
        <w:jc w:val="both"/>
      </w:pPr>
      <w:r w:rsidRPr="000E2A94">
        <w:t>- обеспечивает наличие погрузочно-разгрузочных средств для разгрузки материалов и оборудования, а также любой другой техники, необходимой для выполнения работ;</w:t>
      </w:r>
    </w:p>
    <w:p w14:paraId="356277E5" w14:textId="77777777" w:rsidR="00D30A73" w:rsidRPr="000E2A94" w:rsidRDefault="00D30A73" w:rsidP="00D30A73">
      <w:pPr>
        <w:pStyle w:val="a7"/>
        <w:ind w:left="567"/>
        <w:jc w:val="both"/>
      </w:pPr>
      <w:r w:rsidRPr="000E2A94">
        <w:t xml:space="preserve">- осуществляет выполнение работ на объекте Заказчика, все виды погрузочно-разгрузочных работ; </w:t>
      </w:r>
    </w:p>
    <w:p w14:paraId="1D9E58EC" w14:textId="77777777" w:rsidR="00D30A73" w:rsidRPr="000E2A94" w:rsidRDefault="00D30A73" w:rsidP="00D30A73">
      <w:pPr>
        <w:pStyle w:val="a7"/>
        <w:ind w:left="567"/>
        <w:jc w:val="both"/>
      </w:pPr>
      <w:r w:rsidRPr="000E2A94">
        <w:t>- возводит все временные сооружения, коммуникации, необходимые для выполнения работ, и до сдачи работ осуществляет их демонтаж и вывоз;</w:t>
      </w:r>
    </w:p>
    <w:p w14:paraId="5EC614AC" w14:textId="77777777" w:rsidR="00D30A73" w:rsidRPr="000E2A94" w:rsidRDefault="00D30A73" w:rsidP="00D30A73">
      <w:pPr>
        <w:pStyle w:val="a7"/>
        <w:ind w:left="567"/>
        <w:jc w:val="both"/>
      </w:pPr>
      <w:r w:rsidRPr="000E2A94">
        <w:t>- обеспечивает содержание и уборку территории Заказчика, ежедневно осуществляет вывоз строительного мусора с территории;</w:t>
      </w:r>
    </w:p>
    <w:p w14:paraId="7013FA80" w14:textId="77777777" w:rsidR="00D30A73" w:rsidRPr="000E2A94" w:rsidRDefault="00D30A73" w:rsidP="00D30A73">
      <w:pPr>
        <w:pStyle w:val="a7"/>
        <w:ind w:left="567"/>
        <w:jc w:val="both"/>
      </w:pPr>
      <w:r w:rsidRPr="000E2A94">
        <w:t>- не допускает захламление площадки выполнения работ, а также прилегающей территории Заказчика;</w:t>
      </w:r>
    </w:p>
    <w:p w14:paraId="497DEF8B" w14:textId="77777777" w:rsidR="00D30A73" w:rsidRPr="000E2A94" w:rsidRDefault="00D30A73" w:rsidP="00D30A73">
      <w:pPr>
        <w:pStyle w:val="a7"/>
        <w:ind w:left="567"/>
        <w:jc w:val="both"/>
      </w:pPr>
      <w:r w:rsidRPr="000E2A94">
        <w:t>- не допускает складирование материалов в местах выполнения работ и на прилегающей к объекту территории;</w:t>
      </w:r>
    </w:p>
    <w:p w14:paraId="7F5B88D3" w14:textId="77777777" w:rsidR="00D30A73" w:rsidRPr="000E2A94" w:rsidRDefault="00D30A73" w:rsidP="00D30A73">
      <w:pPr>
        <w:pStyle w:val="a7"/>
        <w:ind w:left="567"/>
        <w:jc w:val="both"/>
        <w:rPr>
          <w:u w:val="single"/>
        </w:rPr>
      </w:pPr>
      <w:r w:rsidRPr="000E2A94">
        <w:rPr>
          <w:u w:val="single"/>
        </w:rPr>
        <w:t xml:space="preserve">При </w:t>
      </w:r>
      <w:r>
        <w:rPr>
          <w:u w:val="single"/>
        </w:rPr>
        <w:t>оказании услуг</w:t>
      </w:r>
      <w:r w:rsidRPr="000E2A94">
        <w:rPr>
          <w:u w:val="single"/>
        </w:rPr>
        <w:t xml:space="preserve"> </w:t>
      </w:r>
      <w:r>
        <w:rPr>
          <w:u w:val="single"/>
        </w:rPr>
        <w:t>Исполнитель</w:t>
      </w:r>
      <w:r w:rsidRPr="000E2A94">
        <w:rPr>
          <w:u w:val="single"/>
        </w:rPr>
        <w:t xml:space="preserve"> обязан:</w:t>
      </w:r>
    </w:p>
    <w:p w14:paraId="759D04FA" w14:textId="77777777" w:rsidR="00D30A73" w:rsidRPr="000E2A94" w:rsidRDefault="00D30A73" w:rsidP="00D30A73">
      <w:pPr>
        <w:pStyle w:val="a7"/>
        <w:ind w:left="567"/>
        <w:jc w:val="both"/>
      </w:pPr>
      <w:r w:rsidRPr="000E2A94">
        <w:t>- при выявлении аварийного состояния на объекте, препятствующего выполнению работ, немедленно известить Заказчика;</w:t>
      </w:r>
    </w:p>
    <w:p w14:paraId="23D4F49E" w14:textId="77777777" w:rsidR="00D30A73" w:rsidRPr="000E2A94" w:rsidRDefault="00D30A73" w:rsidP="00D30A73">
      <w:pPr>
        <w:pStyle w:val="a7"/>
        <w:ind w:left="567"/>
        <w:jc w:val="both"/>
      </w:pPr>
      <w:r w:rsidRPr="000E2A94">
        <w:lastRenderedPageBreak/>
        <w:t xml:space="preserve">- обеспечить за свой счет и на свой риск надлежащие хранение материалов, инструментов и другого имущества  </w:t>
      </w:r>
      <w:r>
        <w:t>Исполнителя</w:t>
      </w:r>
      <w:r w:rsidRPr="000E2A94">
        <w:t>, находящегося на территории Заказчика, бытовые условия своих работников;</w:t>
      </w:r>
    </w:p>
    <w:p w14:paraId="3BB90660" w14:textId="77777777" w:rsidR="00D30A73" w:rsidRDefault="00D30A73" w:rsidP="00D30A73">
      <w:pPr>
        <w:pStyle w:val="a7"/>
        <w:ind w:left="567"/>
        <w:jc w:val="both"/>
      </w:pPr>
      <w:r w:rsidRPr="000E2A94">
        <w:t>- обеспечить соблюдение производственной санитарии и выполнение мероприятий, снижающих загрязнение пылью;</w:t>
      </w:r>
      <w:r>
        <w:t xml:space="preserve"> </w:t>
      </w:r>
    </w:p>
    <w:p w14:paraId="44365476" w14:textId="77777777" w:rsidR="00D30A73" w:rsidRPr="000E2A94" w:rsidRDefault="00D30A73" w:rsidP="00D30A73">
      <w:pPr>
        <w:pStyle w:val="a7"/>
        <w:ind w:left="567"/>
        <w:jc w:val="both"/>
      </w:pPr>
      <w:r w:rsidRPr="000E2A94">
        <w:t xml:space="preserve">- обеспечить рабочих всем необходимым для выполнения работ инструментом, материалами и иным инвентарем; </w:t>
      </w:r>
    </w:p>
    <w:p w14:paraId="7353068F" w14:textId="77777777" w:rsidR="00D30A73" w:rsidRPr="000E2A94" w:rsidRDefault="00D30A73" w:rsidP="00D30A73">
      <w:pPr>
        <w:pStyle w:val="a7"/>
        <w:ind w:left="567"/>
        <w:jc w:val="both"/>
      </w:pPr>
      <w:r w:rsidRPr="000E2A94">
        <w:t>- согласовать с Заказчиком время выполнения работ с повышенной шумностью (запрещается выполнение таких работ без согласования с Заказчиком).</w:t>
      </w:r>
    </w:p>
    <w:p w14:paraId="532F9808" w14:textId="77777777" w:rsidR="00D30A73" w:rsidRPr="000E2A94" w:rsidRDefault="00D30A73" w:rsidP="00D30A73">
      <w:pPr>
        <w:pStyle w:val="a7"/>
        <w:ind w:left="567"/>
        <w:jc w:val="both"/>
        <w:rPr>
          <w:u w:val="single"/>
        </w:rPr>
      </w:pPr>
      <w:r w:rsidRPr="000E2A94">
        <w:rPr>
          <w:u w:val="single"/>
        </w:rPr>
        <w:t xml:space="preserve">При </w:t>
      </w:r>
      <w:r>
        <w:rPr>
          <w:u w:val="single"/>
        </w:rPr>
        <w:t>оказании услуг</w:t>
      </w:r>
      <w:r w:rsidRPr="000E2A94">
        <w:rPr>
          <w:u w:val="single"/>
        </w:rPr>
        <w:t xml:space="preserve"> </w:t>
      </w:r>
      <w:r>
        <w:rPr>
          <w:u w:val="single"/>
        </w:rPr>
        <w:t>Исполнитель</w:t>
      </w:r>
      <w:r w:rsidRPr="000E2A94">
        <w:rPr>
          <w:u w:val="single"/>
        </w:rPr>
        <w:t xml:space="preserve"> несет ответственность:</w:t>
      </w:r>
    </w:p>
    <w:p w14:paraId="63E83CF3" w14:textId="77777777" w:rsidR="00D30A73" w:rsidRPr="000E2A94" w:rsidRDefault="00D30A73" w:rsidP="00D30A73">
      <w:pPr>
        <w:pStyle w:val="a7"/>
        <w:ind w:left="567"/>
        <w:jc w:val="both"/>
      </w:pPr>
      <w:r w:rsidRPr="000E2A94">
        <w:t>- за строгое соблюдение правил техники безопасности, правил охраны труда, пожарной безопасности, сохранение зел</w:t>
      </w:r>
      <w:r>
        <w:t>ё</w:t>
      </w:r>
      <w:r w:rsidRPr="000E2A94">
        <w:t>ных насаждений, рациональное использование территории и правил внутреннего распорядка при выполнении работ на территории Заказчика;</w:t>
      </w:r>
    </w:p>
    <w:p w14:paraId="5F773282" w14:textId="77777777" w:rsidR="00D30A73" w:rsidRPr="000E2A94" w:rsidRDefault="00D30A73" w:rsidP="00D30A73">
      <w:pPr>
        <w:pStyle w:val="a7"/>
        <w:ind w:left="567"/>
        <w:jc w:val="both"/>
      </w:pPr>
      <w:r w:rsidRPr="000E2A94">
        <w:t>- за безопасность строительных конструкций и участков инженерно-технических сетей, находящихся на объекте;</w:t>
      </w:r>
    </w:p>
    <w:p w14:paraId="7AD98535" w14:textId="77777777" w:rsidR="00D30A73" w:rsidRPr="000E2A94" w:rsidRDefault="00D30A73" w:rsidP="00D30A73">
      <w:pPr>
        <w:pStyle w:val="a7"/>
        <w:ind w:left="567"/>
        <w:jc w:val="both"/>
      </w:pPr>
      <w:r w:rsidRPr="000E2A94">
        <w:t>- за все действия (бездействия) своих работников, в том числе и за соблюдение рабочими законодательства РФ;</w:t>
      </w:r>
    </w:p>
    <w:p w14:paraId="05D8363F" w14:textId="77777777" w:rsidR="00D30A73" w:rsidRPr="000E2A94" w:rsidRDefault="00D30A73" w:rsidP="00D30A73">
      <w:pPr>
        <w:pStyle w:val="a7"/>
        <w:ind w:left="567"/>
        <w:jc w:val="both"/>
      </w:pPr>
      <w:r w:rsidRPr="000E2A94">
        <w:t>- за соблюдение экологического законодательства РФ, в том числе по уплате штрафов, неустоек за его не соблюдение.</w:t>
      </w:r>
    </w:p>
    <w:p w14:paraId="52A5C941" w14:textId="77777777" w:rsidR="00D30A73" w:rsidRPr="000E2A94" w:rsidRDefault="00D30A73" w:rsidP="00D30A73">
      <w:pPr>
        <w:pStyle w:val="a7"/>
        <w:ind w:left="567"/>
        <w:jc w:val="both"/>
      </w:pPr>
      <w:r w:rsidRPr="000E2A94">
        <w:t xml:space="preserve">При </w:t>
      </w:r>
      <w:r>
        <w:t>оказании услуг</w:t>
      </w:r>
      <w:r w:rsidRPr="000E2A94">
        <w:t xml:space="preserve">, а также при перемещении материалов, механизмов, оборудования к месту </w:t>
      </w:r>
      <w:r>
        <w:t>оказания услуг</w:t>
      </w:r>
      <w:r w:rsidRPr="000E2A94">
        <w:t xml:space="preserve"> </w:t>
      </w:r>
      <w:r>
        <w:t>Исполнитель</w:t>
      </w:r>
      <w:r w:rsidRPr="000E2A94">
        <w:t xml:space="preserve"> обеспечивает предохранение имущества Заказчика (в том числе здания, его частей или отдельных конструктивных элементов и проч.) от повреждений и порчи, несет ответственность за причиненный Заказчику ущерб.  </w:t>
      </w:r>
    </w:p>
    <w:p w14:paraId="3D26AF8F" w14:textId="77777777" w:rsidR="00D30A73" w:rsidRPr="000E2A94" w:rsidRDefault="00D30A73" w:rsidP="00D30A73">
      <w:pPr>
        <w:pStyle w:val="a7"/>
        <w:ind w:left="567"/>
        <w:jc w:val="both"/>
      </w:pPr>
      <w:r w:rsidRPr="000E2A94">
        <w:t xml:space="preserve">К выполнению огнеопасных (огневых) работ, а также работ, связанных с источником повышенной опасности, с использованием горючих веществ, грузоподъемных механизмов, оборудования, работающего под давлением, и иных технических устройств </w:t>
      </w:r>
      <w:r>
        <w:t>Исполнитель</w:t>
      </w:r>
      <w:r w:rsidRPr="000E2A94">
        <w:t xml:space="preserve"> допускает лиц, прошедших соответствующее обучение и имеющих документы установленного образца. При этом оформление наряда-допуска, подписанное уполномоченным представителем Заказчика обязательно. </w:t>
      </w:r>
    </w:p>
    <w:p w14:paraId="1029DED6" w14:textId="77777777" w:rsidR="00D30A73" w:rsidRPr="000E2A94" w:rsidRDefault="00D30A73" w:rsidP="00D30A73">
      <w:pPr>
        <w:pStyle w:val="a7"/>
        <w:ind w:left="567"/>
        <w:jc w:val="both"/>
      </w:pPr>
      <w:r w:rsidRPr="000E2A94">
        <w:t xml:space="preserve">При </w:t>
      </w:r>
      <w:r>
        <w:t>оказании услуг</w:t>
      </w:r>
      <w:r w:rsidRPr="000E2A94">
        <w:t xml:space="preserve"> необходимо обеспечить бесперебойную работу учреждения и беспрепятственный проход посетителей, персонала и транспорта, не нарушать бесперебойное электро-, тепло- и водоснабжение учреждения. А в случае необходимости, согласовывать время проведения работ с Заказчиком.</w:t>
      </w:r>
    </w:p>
    <w:p w14:paraId="31568213" w14:textId="77777777" w:rsidR="00D30A73" w:rsidRPr="000E2A94" w:rsidRDefault="00D30A73" w:rsidP="00D30A73">
      <w:pPr>
        <w:pStyle w:val="a7"/>
        <w:ind w:left="567"/>
        <w:jc w:val="both"/>
      </w:pPr>
      <w:r>
        <w:t>4</w:t>
      </w:r>
      <w:r w:rsidRPr="000E2A94">
        <w:t xml:space="preserve">. Порядок сдачи-приемки </w:t>
      </w:r>
      <w:r>
        <w:t>оказанных услуг</w:t>
      </w:r>
    </w:p>
    <w:p w14:paraId="5EC8CD92" w14:textId="77777777" w:rsidR="00D30A73" w:rsidRPr="000E2A94" w:rsidRDefault="00D30A73" w:rsidP="00D30A73">
      <w:pPr>
        <w:pStyle w:val="a7"/>
        <w:ind w:left="567"/>
        <w:jc w:val="both"/>
        <w:rPr>
          <w:u w:val="single"/>
        </w:rPr>
      </w:pPr>
      <w:r w:rsidRPr="000E2A94">
        <w:rPr>
          <w:u w:val="single"/>
        </w:rPr>
        <w:t xml:space="preserve">По окончании </w:t>
      </w:r>
      <w:r>
        <w:rPr>
          <w:u w:val="single"/>
        </w:rPr>
        <w:t>оказанных услуг</w:t>
      </w:r>
      <w:r w:rsidRPr="000E2A94">
        <w:rPr>
          <w:u w:val="single"/>
        </w:rPr>
        <w:t xml:space="preserve"> </w:t>
      </w:r>
      <w:r>
        <w:rPr>
          <w:u w:val="single"/>
        </w:rPr>
        <w:t>Исполнитель</w:t>
      </w:r>
      <w:r w:rsidRPr="000E2A94">
        <w:rPr>
          <w:u w:val="single"/>
        </w:rPr>
        <w:t xml:space="preserve"> обязан:</w:t>
      </w:r>
    </w:p>
    <w:p w14:paraId="58833C7E" w14:textId="77777777" w:rsidR="00D30A73" w:rsidRPr="000E2A94" w:rsidRDefault="00D30A73" w:rsidP="00D30A73">
      <w:pPr>
        <w:pStyle w:val="a7"/>
        <w:ind w:left="567"/>
        <w:jc w:val="both"/>
      </w:pPr>
      <w:r w:rsidRPr="000E2A94">
        <w:t>- выполнить ввод в эксплуатацию</w:t>
      </w:r>
      <w:r>
        <w:t xml:space="preserve"> </w:t>
      </w:r>
      <w:r w:rsidRPr="00483E40">
        <w:t xml:space="preserve">узлов </w:t>
      </w:r>
      <w:r>
        <w:t>учета</w:t>
      </w:r>
      <w:r w:rsidRPr="00483E40">
        <w:t xml:space="preserve"> ЦТС</w:t>
      </w:r>
      <w:r w:rsidRPr="000E2A94">
        <w:t>;</w:t>
      </w:r>
    </w:p>
    <w:p w14:paraId="3DB4A18A" w14:textId="77777777" w:rsidR="00D30A73" w:rsidRPr="000E2A94" w:rsidRDefault="00D30A73" w:rsidP="00D30A73">
      <w:pPr>
        <w:pStyle w:val="a7"/>
        <w:ind w:left="567"/>
        <w:jc w:val="both"/>
      </w:pPr>
      <w:r w:rsidRPr="000E2A94">
        <w:t>- сдать смонтированное оборудование эксплуатирующей и обслуживающей организации с подписанием соответствующего акта;</w:t>
      </w:r>
    </w:p>
    <w:p w14:paraId="55A5F6F6" w14:textId="77777777" w:rsidR="00D30A73" w:rsidRPr="000E2A94" w:rsidRDefault="00D30A73" w:rsidP="00D30A73">
      <w:pPr>
        <w:pStyle w:val="a7"/>
        <w:ind w:left="567"/>
        <w:jc w:val="both"/>
      </w:pPr>
      <w:r w:rsidRPr="000E2A94">
        <w:t>- предоставить Заказчику копии сертификатов на используемые оборудование и материалы (в том числе на замен</w:t>
      </w:r>
      <w:r>
        <w:t>ё</w:t>
      </w:r>
      <w:r w:rsidRPr="000E2A94">
        <w:t xml:space="preserve">нные, в случае необходимости), заверенные печатями </w:t>
      </w:r>
      <w:r>
        <w:t>Исполнителя</w:t>
      </w:r>
      <w:r w:rsidRPr="000E2A94">
        <w:t xml:space="preserve"> и оригиналы паспортов на установленное оборудование.</w:t>
      </w:r>
    </w:p>
    <w:p w14:paraId="5B000E50" w14:textId="77777777" w:rsidR="00D30A73" w:rsidRPr="000E2A94" w:rsidRDefault="00D30A73" w:rsidP="00D30A73">
      <w:pPr>
        <w:pStyle w:val="a7"/>
        <w:ind w:left="567"/>
        <w:jc w:val="both"/>
      </w:pPr>
      <w:r w:rsidRPr="000E2A94">
        <w:t xml:space="preserve">Заказчик проверяет соответствие </w:t>
      </w:r>
      <w:r>
        <w:t>оказанных услуг</w:t>
      </w:r>
      <w:r w:rsidRPr="000E2A94">
        <w:t xml:space="preserve"> условиям </w:t>
      </w:r>
      <w:r>
        <w:t>Договор</w:t>
      </w:r>
      <w:r w:rsidRPr="000E2A94">
        <w:t xml:space="preserve">а и сведениям, указанным в сопроводительных документах; проводит анализ отчетных документов и материалов, представленных </w:t>
      </w:r>
      <w:r>
        <w:t>Исполнителем</w:t>
      </w:r>
      <w:r w:rsidRPr="000E2A94">
        <w:t xml:space="preserve">, на предмет соответствия их оформления требованиям законодательства Российской Федерации и условиям </w:t>
      </w:r>
      <w:r>
        <w:t>Договор</w:t>
      </w:r>
      <w:r w:rsidRPr="000E2A94">
        <w:t xml:space="preserve">а; проверяет комплектность и количество экземпляров представленной документации, при необходимости, запрашивает у </w:t>
      </w:r>
      <w:r>
        <w:t>Исполнителя</w:t>
      </w:r>
      <w:r w:rsidRPr="000E2A94">
        <w:t xml:space="preserve"> недостающие документы и материалы, а также получает разъяснения по представленным документам и материалам.</w:t>
      </w:r>
    </w:p>
    <w:p w14:paraId="2C31EFD3" w14:textId="77777777" w:rsidR="00D30A73" w:rsidRPr="000E2A94" w:rsidRDefault="00D30A73" w:rsidP="00D30A73">
      <w:pPr>
        <w:pStyle w:val="a7"/>
        <w:ind w:left="567"/>
        <w:jc w:val="both"/>
      </w:pPr>
      <w:r w:rsidRPr="000E2A94">
        <w:t xml:space="preserve">При устранении недостатков, </w:t>
      </w:r>
      <w:r>
        <w:t>Исполнитель</w:t>
      </w:r>
      <w:r w:rsidRPr="000E2A94">
        <w:t xml:space="preserve"> оформляет акт устранения недостатков. </w:t>
      </w:r>
    </w:p>
    <w:p w14:paraId="12CA468D" w14:textId="77777777" w:rsidR="00D30A73" w:rsidRPr="000E2A94" w:rsidRDefault="00D30A73" w:rsidP="00D30A73">
      <w:pPr>
        <w:pStyle w:val="a7"/>
        <w:ind w:left="567"/>
        <w:jc w:val="both"/>
      </w:pPr>
      <w:r w:rsidRPr="000E2A94">
        <w:t xml:space="preserve">Заказчик осуществляет иные действия для всесторонней проверки соответствия выполненных работ условиям </w:t>
      </w:r>
      <w:r>
        <w:t>Договор</w:t>
      </w:r>
      <w:r w:rsidRPr="000E2A94">
        <w:t>а и требованиям законодательства Российской Федерации.</w:t>
      </w:r>
    </w:p>
    <w:p w14:paraId="75013AFA" w14:textId="77777777" w:rsidR="00D30A73" w:rsidRPr="000E2A94" w:rsidRDefault="00D30A73" w:rsidP="00D30A73">
      <w:pPr>
        <w:pStyle w:val="a7"/>
        <w:ind w:left="567"/>
        <w:jc w:val="both"/>
      </w:pPr>
      <w:r w:rsidRPr="000E2A94">
        <w:t xml:space="preserve">Результаты выполненных работ </w:t>
      </w:r>
      <w:r>
        <w:t>Исполнитель</w:t>
      </w:r>
      <w:r w:rsidRPr="000E2A94">
        <w:t xml:space="preserve"> передает Заказчику в установленный срок по акту </w:t>
      </w:r>
      <w:r>
        <w:t>оказанных услуг</w:t>
      </w:r>
      <w:r w:rsidRPr="000E2A94">
        <w:t>, подписанн</w:t>
      </w:r>
      <w:r>
        <w:t>ому</w:t>
      </w:r>
      <w:r w:rsidRPr="000E2A94">
        <w:t xml:space="preserve"> обеими сторонами. </w:t>
      </w:r>
      <w:r>
        <w:t>Исполнитель</w:t>
      </w:r>
      <w:r w:rsidRPr="000E2A94">
        <w:t xml:space="preserve"> обязан передать Заказчику вместе с результатом работы информацию и документы, касающиеся качества </w:t>
      </w:r>
      <w:r w:rsidRPr="000E2A94">
        <w:lastRenderedPageBreak/>
        <w:t>выполненных работ, материалов, оборудования, технических устройств, комплектующих изделий.</w:t>
      </w:r>
    </w:p>
    <w:p w14:paraId="4B408C05" w14:textId="77777777" w:rsidR="00D30A73" w:rsidRPr="000E2A94" w:rsidRDefault="00D30A73" w:rsidP="00D30A73">
      <w:pPr>
        <w:pStyle w:val="a7"/>
        <w:ind w:left="567"/>
        <w:jc w:val="both"/>
        <w:rPr>
          <w:u w:val="single"/>
        </w:rPr>
      </w:pPr>
      <w:r w:rsidRPr="000E2A94">
        <w:rPr>
          <w:u w:val="single"/>
        </w:rPr>
        <w:t>Технические характеристики объекта закупки</w:t>
      </w:r>
    </w:p>
    <w:p w14:paraId="064877C2" w14:textId="77777777" w:rsidR="00D30A73" w:rsidRPr="000E2A94" w:rsidRDefault="00D30A73" w:rsidP="00D30A73">
      <w:pPr>
        <w:pStyle w:val="a7"/>
        <w:ind w:left="567"/>
        <w:jc w:val="both"/>
      </w:pPr>
      <w:r w:rsidRPr="000E2A94">
        <w:t xml:space="preserve">Требования к техническим характеристикам работ (в том числе к оборудованию, изделиям и материалам, используемым при выполнении работ), являющихся предметом </w:t>
      </w:r>
      <w:r>
        <w:t>Договор</w:t>
      </w:r>
      <w:r w:rsidRPr="000E2A94">
        <w:t xml:space="preserve">а, содержатся в </w:t>
      </w:r>
      <w:r>
        <w:t>проектной</w:t>
      </w:r>
      <w:r w:rsidRPr="000E2A94">
        <w:t xml:space="preserve"> документации, являющейся неотъемлемой частью настоящего Технического задания.</w:t>
      </w:r>
    </w:p>
    <w:p w14:paraId="2526FC15" w14:textId="77777777" w:rsidR="00D30A73" w:rsidRPr="000E2A94" w:rsidRDefault="00D30A73" w:rsidP="00D30A73">
      <w:pPr>
        <w:pStyle w:val="a7"/>
        <w:ind w:left="567"/>
        <w:jc w:val="both"/>
      </w:pPr>
      <w:r w:rsidRPr="000E2A94">
        <w:t xml:space="preserve">Все оборудование и материалы, используемые при </w:t>
      </w:r>
      <w:r>
        <w:t xml:space="preserve">оказании услуг, </w:t>
      </w:r>
      <w:r w:rsidRPr="000E2A94">
        <w:t>выполнении работ, должны быть новыми,  должны иметь сертификаты, соответствовать государственным стандартам и Техническому заданию, быть разрешенными для применения в учреждениях социального обслуживания населения  на территории Российской Федерации. Использование бывших в употреблении, ремонте оборудования и  материалов запрещается.</w:t>
      </w:r>
    </w:p>
    <w:p w14:paraId="63A18AB7" w14:textId="77777777" w:rsidR="00D30A73" w:rsidRPr="000E2A94" w:rsidRDefault="00D30A73" w:rsidP="00D30A73">
      <w:pPr>
        <w:pStyle w:val="a7"/>
        <w:ind w:left="567"/>
        <w:jc w:val="both"/>
      </w:pPr>
      <w:r w:rsidRPr="000E2A94">
        <w:t xml:space="preserve">Все оборудование и материалы, используемые при </w:t>
      </w:r>
      <w:r>
        <w:t xml:space="preserve">оказании услуг, </w:t>
      </w:r>
      <w:r w:rsidRPr="000E2A94">
        <w:t>выполнении работ не должны находиться в залоге, аресте; быть предметом спора третьих лиц.</w:t>
      </w:r>
    </w:p>
    <w:p w14:paraId="47538D8F" w14:textId="77777777" w:rsidR="00D30A73" w:rsidRPr="000E2A94" w:rsidRDefault="00D30A73" w:rsidP="00D30A73">
      <w:pPr>
        <w:pStyle w:val="a7"/>
        <w:ind w:left="567"/>
        <w:jc w:val="both"/>
      </w:pPr>
      <w:r w:rsidRPr="000E2A94">
        <w:t>Все устанавливаемое оборудование должно быть совместимым между собой.</w:t>
      </w:r>
    </w:p>
    <w:p w14:paraId="6B6A832F" w14:textId="77777777" w:rsidR="00D30A73" w:rsidRPr="000E2A94" w:rsidRDefault="00D30A73" w:rsidP="00D30A73">
      <w:pPr>
        <w:pStyle w:val="a7"/>
        <w:ind w:left="567"/>
        <w:jc w:val="both"/>
      </w:pPr>
      <w:r w:rsidRPr="000E2A94">
        <w:t xml:space="preserve">Запрещается применение материалов и изделий, не имеющих сопроводительного документа, подтверждающего соответствие их требованиям государственных стандартов (если в государственных стандартах или технических условиях предъявляются требования к таким строительным материалам и изделиям). </w:t>
      </w:r>
    </w:p>
    <w:p w14:paraId="703792EA" w14:textId="77777777" w:rsidR="00D30A73" w:rsidRPr="000E2A94" w:rsidRDefault="00D30A73" w:rsidP="00D30A73">
      <w:pPr>
        <w:pStyle w:val="a7"/>
        <w:ind w:left="567"/>
        <w:jc w:val="both"/>
      </w:pPr>
      <w:r>
        <w:t>Исполнитель</w:t>
      </w:r>
      <w:r w:rsidRPr="000E2A94">
        <w:t xml:space="preserve"> обеспечивает сохранность и функционирование имеющихся коммуникаций (теплоснабжение, водоснабжение, канализации, энергоснабжение) Заказчика, расположенных на объекте.</w:t>
      </w:r>
    </w:p>
    <w:p w14:paraId="1F0C0A21" w14:textId="77777777" w:rsidR="00D30A73" w:rsidRPr="000E2A94" w:rsidRDefault="00D30A73" w:rsidP="00D30A73">
      <w:pPr>
        <w:pStyle w:val="a7"/>
        <w:ind w:left="567"/>
        <w:jc w:val="both"/>
        <w:rPr>
          <w:u w:val="single"/>
        </w:rPr>
      </w:pPr>
      <w:r w:rsidRPr="000E2A94">
        <w:rPr>
          <w:u w:val="single"/>
        </w:rPr>
        <w:t>Требования к безопасности эксплуатации технических средств:</w:t>
      </w:r>
    </w:p>
    <w:p w14:paraId="2BED55DA" w14:textId="77777777" w:rsidR="00D30A73" w:rsidRPr="000E2A94" w:rsidRDefault="00D30A73" w:rsidP="00D30A73">
      <w:pPr>
        <w:pStyle w:val="a7"/>
        <w:ind w:left="567"/>
        <w:jc w:val="both"/>
      </w:pPr>
      <w:r w:rsidRPr="000E2A94">
        <w:t>- устанавливаемое оборудование должно быть безопасным для лиц, соблюдающих правила его эксплуатации;</w:t>
      </w:r>
    </w:p>
    <w:p w14:paraId="4B035912" w14:textId="77777777" w:rsidR="00D30A73" w:rsidRPr="000E2A94" w:rsidRDefault="00D30A73" w:rsidP="00D30A73">
      <w:pPr>
        <w:pStyle w:val="a7"/>
        <w:ind w:left="567"/>
        <w:jc w:val="both"/>
      </w:pPr>
      <w:r w:rsidRPr="000E2A94">
        <w:t>- устанавливаемое оборудование должно быть безвредным для здоровья лиц, имеющих доступ в помещения.</w:t>
      </w:r>
    </w:p>
    <w:p w14:paraId="5A7CEF50" w14:textId="77777777" w:rsidR="00D30A73" w:rsidRPr="000E2A94" w:rsidRDefault="00D30A73" w:rsidP="00D30A73">
      <w:pPr>
        <w:pStyle w:val="a7"/>
        <w:ind w:left="567"/>
        <w:jc w:val="both"/>
        <w:rPr>
          <w:u w:val="single"/>
        </w:rPr>
      </w:pPr>
      <w:r w:rsidRPr="000E2A94">
        <w:rPr>
          <w:u w:val="single"/>
        </w:rPr>
        <w:t>Требования к надежности:</w:t>
      </w:r>
    </w:p>
    <w:p w14:paraId="05F5BFDC" w14:textId="77777777" w:rsidR="00D30A73" w:rsidRPr="000E2A94" w:rsidRDefault="00D30A73" w:rsidP="00D30A73">
      <w:pPr>
        <w:pStyle w:val="a7"/>
        <w:ind w:left="567"/>
        <w:jc w:val="both"/>
      </w:pPr>
      <w:r w:rsidRPr="000E2A94">
        <w:t xml:space="preserve">- надежность технических средств системы, ее технические параметры в процессе эксплуатации обеспечиваются гарантией </w:t>
      </w:r>
      <w:r>
        <w:t>Исполнителя</w:t>
      </w:r>
      <w:r w:rsidRPr="000E2A94">
        <w:t>, при условии соблюдения Заказчиком режимов и условий эксплуатации.</w:t>
      </w:r>
    </w:p>
    <w:p w14:paraId="3FCE0EB3" w14:textId="77777777" w:rsidR="00D30A73" w:rsidRPr="000E2A94" w:rsidRDefault="00D30A73" w:rsidP="00D30A73">
      <w:pPr>
        <w:pStyle w:val="a7"/>
        <w:ind w:left="567"/>
        <w:jc w:val="both"/>
      </w:pPr>
      <w:r w:rsidRPr="000E2A94">
        <w:t>Качественные характеристики объекта закупки</w:t>
      </w:r>
    </w:p>
    <w:p w14:paraId="5F16B035" w14:textId="77777777" w:rsidR="00D30A73" w:rsidRPr="000E2A94" w:rsidRDefault="00D30A73" w:rsidP="00D30A73">
      <w:pPr>
        <w:pStyle w:val="a7"/>
        <w:ind w:left="567"/>
        <w:jc w:val="both"/>
      </w:pPr>
      <w:r w:rsidRPr="000E2A94">
        <w:t xml:space="preserve">Качество и объем </w:t>
      </w:r>
      <w:r>
        <w:t xml:space="preserve">оказанных услуг, </w:t>
      </w:r>
      <w:r w:rsidRPr="000E2A94">
        <w:t xml:space="preserve">выполняемых работ, используемых материалов должны соответствовать условиям </w:t>
      </w:r>
      <w:r>
        <w:t>Договор</w:t>
      </w:r>
      <w:r w:rsidRPr="000E2A94">
        <w:t xml:space="preserve">а и Техническому заданию. </w:t>
      </w:r>
    </w:p>
    <w:p w14:paraId="0472D087" w14:textId="77777777" w:rsidR="00D30A73" w:rsidRPr="000E2A94" w:rsidRDefault="00D30A73" w:rsidP="00D30A73">
      <w:pPr>
        <w:pStyle w:val="a7"/>
        <w:ind w:left="567"/>
        <w:jc w:val="both"/>
      </w:pPr>
      <w:r w:rsidRPr="000E2A94">
        <w:t xml:space="preserve">Работы должны быть выполнены качественно и в срок, с соблюдением требований действующего законодательства, строительных норм и правил, государственных стандартов и других нормативных правовых актов Российской Федерации, регламентирующих порядок и качество выполнения работ, являющихся предметом </w:t>
      </w:r>
      <w:r>
        <w:t>Договор</w:t>
      </w:r>
      <w:r w:rsidRPr="000E2A94">
        <w:t>а, определяющих перечень, объем и последовательность работ, в строгом соответствии с Техническим заданием.</w:t>
      </w:r>
    </w:p>
    <w:p w14:paraId="43B67467" w14:textId="77777777" w:rsidR="00D30A73" w:rsidRPr="000E2A94" w:rsidRDefault="00D30A73" w:rsidP="00D30A73">
      <w:pPr>
        <w:pStyle w:val="a7"/>
        <w:ind w:left="567"/>
        <w:jc w:val="both"/>
        <w:rPr>
          <w:u w:val="single"/>
        </w:rPr>
      </w:pPr>
      <w:r w:rsidRPr="000E2A94">
        <w:rPr>
          <w:u w:val="single"/>
        </w:rPr>
        <w:t>Гарантийный срок.</w:t>
      </w:r>
    </w:p>
    <w:p w14:paraId="499C7772" w14:textId="77777777" w:rsidR="00D30A73" w:rsidRPr="000E2A94" w:rsidRDefault="00D30A73" w:rsidP="00D30A73">
      <w:pPr>
        <w:pStyle w:val="a7"/>
        <w:ind w:left="567"/>
        <w:jc w:val="both"/>
      </w:pPr>
      <w:r w:rsidRPr="000E2A94">
        <w:t xml:space="preserve">Гарантийный срок на результат </w:t>
      </w:r>
      <w:r>
        <w:t>оказанных услуг</w:t>
      </w:r>
      <w:r w:rsidRPr="000E2A94">
        <w:t xml:space="preserve"> должен составлять: не менее 18 (восемнадцати) месяцев со дня подписания сторонами акта </w:t>
      </w:r>
      <w:r>
        <w:t>оказанных услуг</w:t>
      </w:r>
      <w:r w:rsidRPr="000E2A94">
        <w:t>.</w:t>
      </w:r>
    </w:p>
    <w:p w14:paraId="129F3D10" w14:textId="77777777" w:rsidR="00D30A73" w:rsidRPr="000E2A94" w:rsidRDefault="00D30A73" w:rsidP="00D30A73">
      <w:pPr>
        <w:pStyle w:val="a7"/>
        <w:ind w:left="567"/>
        <w:jc w:val="both"/>
      </w:pPr>
      <w:r w:rsidRPr="000E2A94">
        <w:t xml:space="preserve">Гарантийный срок на материалы, используемые при </w:t>
      </w:r>
      <w:r>
        <w:t>оказании услуг</w:t>
      </w:r>
      <w:r w:rsidRPr="000E2A94">
        <w:t>, должен составлять: в соответствии со сроками, установленными заводом-производителем, но не менее 12 (Двенадцати) месяцев с момента их установки.</w:t>
      </w:r>
    </w:p>
    <w:p w14:paraId="01F650D4" w14:textId="77777777" w:rsidR="00D30A73" w:rsidRPr="000E2A94" w:rsidRDefault="00D30A73" w:rsidP="00D30A73">
      <w:pPr>
        <w:pStyle w:val="a7"/>
        <w:ind w:left="567"/>
        <w:jc w:val="both"/>
        <w:rPr>
          <w:u w:val="single"/>
        </w:rPr>
      </w:pPr>
      <w:r w:rsidRPr="000E2A94">
        <w:rPr>
          <w:u w:val="single"/>
        </w:rPr>
        <w:t xml:space="preserve">Объем предоставления гарантий качества </w:t>
      </w:r>
      <w:r>
        <w:rPr>
          <w:u w:val="single"/>
        </w:rPr>
        <w:t>оказанных услуг</w:t>
      </w:r>
      <w:r w:rsidRPr="000E2A94">
        <w:rPr>
          <w:u w:val="single"/>
        </w:rPr>
        <w:t>.</w:t>
      </w:r>
    </w:p>
    <w:p w14:paraId="4960F762" w14:textId="07D4D323" w:rsidR="00446BB1" w:rsidRPr="00D30A73" w:rsidRDefault="00D30A73" w:rsidP="00D30A73">
      <w:pPr>
        <w:pStyle w:val="a7"/>
        <w:ind w:left="567"/>
        <w:jc w:val="both"/>
      </w:pPr>
      <w:r>
        <w:t>Исполнитель</w:t>
      </w:r>
      <w:r w:rsidRPr="000E2A94">
        <w:t xml:space="preserve"> гарантирует качество выполнения всех </w:t>
      </w:r>
      <w:r>
        <w:t>услуг</w:t>
      </w:r>
      <w:r w:rsidRPr="000E2A94">
        <w:t xml:space="preserve">, в соответствии Техническим заданием, условиями </w:t>
      </w:r>
      <w:r>
        <w:t>Договор</w:t>
      </w:r>
      <w:r w:rsidRPr="000E2A94">
        <w:t>а, действующими нормами и государственными стандартами, своевременное устранение недостатков и дефектов, выявленных при приемке работ</w:t>
      </w:r>
      <w:r>
        <w:t xml:space="preserve"> и в период гарантийного срока.</w:t>
      </w:r>
    </w:p>
    <w:p w14:paraId="12881277" w14:textId="3108BFDB" w:rsidR="0058639C" w:rsidRPr="00F3109C" w:rsidRDefault="0058639C" w:rsidP="00F3109C">
      <w:pPr>
        <w:pStyle w:val="ConsPlusTitle"/>
        <w:jc w:val="center"/>
        <w:rPr>
          <w:b w:val="0"/>
          <w:bCs w:val="0"/>
          <w:sz w:val="22"/>
          <w:szCs w:val="22"/>
        </w:rPr>
      </w:pPr>
    </w:p>
    <w:p w14:paraId="504D20D1" w14:textId="40154E14" w:rsidR="00446BB1" w:rsidRPr="00D30A73" w:rsidRDefault="00F3109C" w:rsidP="00D30A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Директор:   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                 М.В.</w:t>
      </w:r>
      <w:r w:rsidR="00D30A7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Васильченко</w:t>
      </w:r>
    </w:p>
    <w:p w14:paraId="59591C1B" w14:textId="77777777" w:rsidR="000D57B3" w:rsidRPr="000D57B3" w:rsidRDefault="000D57B3" w:rsidP="000D57B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1342806" w14:textId="77777777" w:rsidR="00EF62F8" w:rsidRDefault="00EF62F8"/>
    <w:sectPr w:rsidR="00EF62F8" w:rsidSect="00B40DAC">
      <w:pgSz w:w="11906" w:h="16838"/>
      <w:pgMar w:top="720" w:right="720" w:bottom="72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02C4E"/>
    <w:multiLevelType w:val="hybridMultilevel"/>
    <w:tmpl w:val="3CCA5B24"/>
    <w:lvl w:ilvl="0" w:tplc="84ECEB7C">
      <w:start w:val="1"/>
      <w:numFmt w:val="decimal"/>
      <w:pStyle w:val="2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07073"/>
    <w:multiLevelType w:val="hybridMultilevel"/>
    <w:tmpl w:val="998C3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C16B8"/>
    <w:multiLevelType w:val="hybridMultilevel"/>
    <w:tmpl w:val="15606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1412B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1679D"/>
    <w:multiLevelType w:val="multilevel"/>
    <w:tmpl w:val="699CDEAA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B876E05"/>
    <w:multiLevelType w:val="hybridMultilevel"/>
    <w:tmpl w:val="160AF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76861"/>
    <w:multiLevelType w:val="multilevel"/>
    <w:tmpl w:val="E25EBC1C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7" w15:restartNumberingAfterBreak="0">
    <w:nsid w:val="7CB45EDE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2F8"/>
    <w:rsid w:val="000D57B3"/>
    <w:rsid w:val="001B0040"/>
    <w:rsid w:val="001F3A91"/>
    <w:rsid w:val="00227654"/>
    <w:rsid w:val="00361799"/>
    <w:rsid w:val="0039591E"/>
    <w:rsid w:val="00413B6A"/>
    <w:rsid w:val="00446BB1"/>
    <w:rsid w:val="0058639C"/>
    <w:rsid w:val="008C3148"/>
    <w:rsid w:val="00946785"/>
    <w:rsid w:val="00A964E3"/>
    <w:rsid w:val="00B02E9C"/>
    <w:rsid w:val="00B0477F"/>
    <w:rsid w:val="00B40DAC"/>
    <w:rsid w:val="00B566B2"/>
    <w:rsid w:val="00C00817"/>
    <w:rsid w:val="00CC33FE"/>
    <w:rsid w:val="00D30A73"/>
    <w:rsid w:val="00D44F87"/>
    <w:rsid w:val="00DB43BA"/>
    <w:rsid w:val="00DE5032"/>
    <w:rsid w:val="00EF62F8"/>
    <w:rsid w:val="00F3109C"/>
    <w:rsid w:val="00F85A0B"/>
    <w:rsid w:val="00F8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7BADF"/>
  <w15:chartTrackingRefBased/>
  <w15:docId w15:val="{D6B95BEC-333E-4939-9C69-3EFE4FF22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Standard"/>
    <w:next w:val="a"/>
    <w:link w:val="10"/>
    <w:uiPriority w:val="9"/>
    <w:qFormat/>
    <w:rsid w:val="00B40DAC"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"/>
    <w:next w:val="a"/>
    <w:link w:val="20"/>
    <w:uiPriority w:val="9"/>
    <w:unhideWhenUsed/>
    <w:qFormat/>
    <w:rsid w:val="00B40DAC"/>
    <w:pPr>
      <w:numPr>
        <w:numId w:val="7"/>
      </w:numPr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semiHidden/>
    <w:rsid w:val="000D57B3"/>
  </w:style>
  <w:style w:type="character" w:customStyle="1" w:styleId="12">
    <w:name w:val="Основной шрифт абзаца1"/>
    <w:rsid w:val="000D57B3"/>
  </w:style>
  <w:style w:type="character" w:styleId="a3">
    <w:name w:val="Hyperlink"/>
    <w:rsid w:val="000D57B3"/>
    <w:rPr>
      <w:color w:val="000080"/>
      <w:u w:val="single"/>
    </w:rPr>
  </w:style>
  <w:style w:type="paragraph" w:customStyle="1" w:styleId="ConsPlusTitle">
    <w:name w:val="ConsPlusTitle"/>
    <w:rsid w:val="000D57B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ConsPlusNormal">
    <w:name w:val="ConsPlusNormal"/>
    <w:rsid w:val="000D57B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0D57B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4">
    <w:name w:val="Готовый"/>
    <w:basedOn w:val="a"/>
    <w:rsid w:val="000D57B3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Standard">
    <w:name w:val="Standard"/>
    <w:rsid w:val="000D57B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13">
    <w:name w:val="Обычный1"/>
    <w:rsid w:val="000D57B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ConsPlusNonformat">
    <w:name w:val="ConsPlusNonformat"/>
    <w:uiPriority w:val="99"/>
    <w:rsid w:val="000D57B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D57B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14">
    <w:name w:val="Сетка таблицы1"/>
    <w:basedOn w:val="a1"/>
    <w:next w:val="a6"/>
    <w:uiPriority w:val="59"/>
    <w:rsid w:val="000D57B3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0D57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6">
    <w:name w:val="Table Grid"/>
    <w:basedOn w:val="a1"/>
    <w:uiPriority w:val="39"/>
    <w:rsid w:val="000D57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40DAC"/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B40DAC"/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15">
    <w:name w:val="Заголовок таблицы1"/>
    <w:basedOn w:val="a"/>
    <w:link w:val="16"/>
    <w:qFormat/>
    <w:rsid w:val="00B40DAC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16">
    <w:name w:val="Заголовок таблицы1 Знак"/>
    <w:basedOn w:val="a0"/>
    <w:link w:val="15"/>
    <w:rsid w:val="00B40DAC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customStyle="1" w:styleId="a8">
    <w:name w:val="Тест таблицы"/>
    <w:basedOn w:val="a"/>
    <w:link w:val="a9"/>
    <w:qFormat/>
    <w:rsid w:val="00B40D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Тест таблицы Знак"/>
    <w:basedOn w:val="a0"/>
    <w:link w:val="a8"/>
    <w:rsid w:val="00B40DA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a">
    <w:name w:val="Название таблицы"/>
    <w:basedOn w:val="ab"/>
    <w:link w:val="ac"/>
    <w:qFormat/>
    <w:rsid w:val="00B40DAC"/>
    <w:pPr>
      <w:keepNext/>
      <w:suppressAutoHyphens/>
      <w:ind w:firstLine="567"/>
      <w:jc w:val="right"/>
    </w:pPr>
    <w:rPr>
      <w:rFonts w:ascii="Times New Roman" w:hAnsi="Times New Roman" w:cs="Times New Roman"/>
      <w:i w:val="0"/>
      <w:color w:val="auto"/>
      <w:sz w:val="24"/>
      <w:szCs w:val="24"/>
      <w:lang w:eastAsia="ar-SA"/>
    </w:rPr>
  </w:style>
  <w:style w:type="character" w:customStyle="1" w:styleId="ac">
    <w:name w:val="Название таблицы Знак"/>
    <w:basedOn w:val="a0"/>
    <w:link w:val="aa"/>
    <w:rsid w:val="00B40DAC"/>
    <w:rPr>
      <w:rFonts w:ascii="Times New Roman" w:hAnsi="Times New Roman" w:cs="Times New Roman"/>
      <w:iCs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B40DAC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customStyle="1" w:styleId="ae">
    <w:name w:val="Абзац текста"/>
    <w:basedOn w:val="a"/>
    <w:link w:val="af"/>
    <w:qFormat/>
    <w:rsid w:val="00B40DAC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character" w:customStyle="1" w:styleId="af">
    <w:name w:val="Абзац текста Знак"/>
    <w:basedOn w:val="a0"/>
    <w:link w:val="ae"/>
    <w:rsid w:val="00B40DAC"/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styleId="ab">
    <w:name w:val="caption"/>
    <w:basedOn w:val="a"/>
    <w:next w:val="a"/>
    <w:uiPriority w:val="35"/>
    <w:semiHidden/>
    <w:unhideWhenUsed/>
    <w:qFormat/>
    <w:rsid w:val="00B40DA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f0">
    <w:name w:val="Placeholder Text"/>
    <w:basedOn w:val="a0"/>
    <w:uiPriority w:val="99"/>
    <w:semiHidden/>
    <w:rsid w:val="00413B6A"/>
    <w:rPr>
      <w:color w:val="808080"/>
    </w:rPr>
  </w:style>
  <w:style w:type="character" w:styleId="af1">
    <w:name w:val="Strong"/>
    <w:basedOn w:val="a0"/>
    <w:uiPriority w:val="22"/>
    <w:qFormat/>
    <w:rsid w:val="001B00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1578</Words>
  <Characters>8998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noname noname</dc:creator>
  <cp:keywords/>
  <dc:description/>
  <cp:lastModifiedBy>User</cp:lastModifiedBy>
  <cp:revision>23</cp:revision>
  <dcterms:created xsi:type="dcterms:W3CDTF">2019-07-05T09:39:00Z</dcterms:created>
  <dcterms:modified xsi:type="dcterms:W3CDTF">2021-04-08T07:32:00Z</dcterms:modified>
</cp:coreProperties>
</file>