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224AFF"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65,00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224AFF" w14:paraId="01186D8E" w14:textId="77777777">
            <w:pPr>
              <w:pStyle w:val="aff2"/>
            </w:pPr>
            <w:r w:rsidR="00B924CB">
              <w:t>01.71.15.08.07.01.01.07.01.07</w:t>
            </w:r>
            <w:r w:rsidR="00B924CB">
              <w:rPr>
                <w:b/>
              </w:rPr>
              <w:t xml:space="preserve"> / </w:t>
            </w:r>
            <w:r w:rsidR="00B924CB">
              <w:t>10.86.10.191</w:t>
            </w:r>
          </w:p>
          <w:p w:rsidR="00B924CB" w:rsidP="001D424F" w:rsidRDefault="00224AFF"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224AFF" w14:paraId="36F456A5" w14:textId="77777777">
            <w:pPr>
              <w:pStyle w:val="aff2"/>
            </w:pPr>
            <w:r w:rsidR="00B924CB">
              <w:t>Смесь энтеральная</w:t>
            </w:r>
          </w:p>
        </w:tc>
        <w:tc>
          <w:tcPr>
            <w:tcW w:w="1701" w:type="dxa"/>
            <w:tcBorders>
              <w:bottom w:val="single" w:color="auto" w:sz="4" w:space="0"/>
            </w:tcBorders>
          </w:tcPr>
          <w:p w:rsidR="00B924CB" w:rsidP="001D424F" w:rsidRDefault="00224AFF"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3E171185" w14:textId="77777777">
            <w:pPr>
              <w:pStyle w:val="aff2"/>
            </w:pPr>
            <w:r w:rsidR="00B924CB">
              <w:t>45,00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224AFF"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224AFF"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224AFF" w14:paraId="50643A1B" w14:textId="77777777">
            <w:pPr>
              <w:pStyle w:val="aff2"/>
              <w:jc w:val="right"/>
            </w:pPr>
            <w:r w:rsidR="00B924CB">
              <w:t/>
            </w:r>
          </w:p>
        </w:tc>
        <w:tc>
          <w:tcPr>
            <w:tcW w:w="1701" w:type="dxa"/>
            <w:tcBorders>
              <w:bottom w:val="single" w:color="auto" w:sz="4" w:space="0"/>
            </w:tcBorders>
          </w:tcPr>
          <w:p w:rsidR="00B924CB" w:rsidP="001D424F" w:rsidRDefault="00224AFF" w14:paraId="30160B6E" w14:textId="77777777">
            <w:pPr>
              <w:pStyle w:val="aff2"/>
              <w:jc w:val="right"/>
            </w:pPr>
            <w:r w:rsidR="00B924CB">
              <w:t/>
            </w:r>
          </w:p>
        </w:tc>
      </w:tr>
    </w:tbl>
    <w:p w:rsidR="00577512" w:rsidP="001D424F" w:rsidRDefault="00224AFF"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224AFF"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224AFF"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Поставка энтерального питания</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45,00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17 778,60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150,00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233 353,50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200,00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52 432,00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30,00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36 846,00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120,00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39 024,00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200,00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48 306,00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500,00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120 765,00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50,00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36 444,00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65,00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27 682,20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100,00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21 584,00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70,00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34 013,00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50,00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25 778,00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50,00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19 394,00 руб.</w:t>
            </w:r>
          </w:p>
          <w:p w:rsidR="00E32011" w:rsidP="00E32011" w:rsidRDefault="00224AFF" w14:paraId="1575AC1F" w14:textId="77777777">
            <w:pPr>
              <w:pStyle w:val="aff1"/>
              <w:numPr>
                <w:ilvl w:val="0"/>
                <w:numId w:val="5"/>
              </w:numPr>
              <w:rPr>
                <w:lang w:val="en-US"/>
              </w:rPr>
            </w:pPr>
            <w:r w:rsidRPr="00D55812" w:rsidR="00E870E6">
              <w:rPr>
                <w:lang w:val="en-US"/>
              </w:rPr>
              <w:t>Смесь энтеральная</w:t>
            </w:r>
            <w:r w:rsidRPr="00D55812" w:rsidR="00E870E6">
              <w:rPr>
                <w:lang w:val="en-US"/>
              </w:rPr>
              <w:t xml:space="preserve">; </w:t>
            </w:r>
            <w:r w:rsidRPr="00D55812" w:rsidR="00E870E6">
              <w:rPr>
                <w:lang w:val="en-US"/>
              </w:rPr>
              <w:t>50,00</w:t>
            </w:r>
            <w:r w:rsidRPr="00D55812" w:rsidR="00E870E6">
              <w:rPr>
                <w:lang w:val="en-US"/>
              </w:rPr>
              <w:t xml:space="preserve">; </w:t>
            </w:r>
            <w:r w:rsidRPr="00D55812" w:rsidR="00E870E6">
              <w:rPr>
                <w:lang w:val="en-US"/>
              </w:rPr>
              <w:t>Упаковка</w:t>
            </w:r>
            <w:r w:rsidRPr="00D55812" w:rsidR="00E870E6">
              <w:rPr>
                <w:lang w:val="en-US"/>
              </w:rPr>
              <w:t>;</w:t>
            </w:r>
            <w:r w:rsidR="00D55812">
              <w:rPr>
                <w:lang w:val="en-US"/>
              </w:rPr>
              <w:t xml:space="preserve"> </w:t>
            </w:r>
            <w:r w:rsidRPr="00D55812" w:rsidR="00D55812">
              <w:rPr>
                <w:lang w:val="en-US"/>
              </w:rPr>
              <w:t>11 930,00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31.07.2022 (МСК)</w:t>
            </w:r>
            <w:r w:rsidR="00473384">
              <w:rPr>
                <w:lang w:val="en-US"/>
              </w:rPr>
              <w:t>;</w:t>
            </w: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поставленного энтерального питания</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энтерального питания)</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141980, Московская область, г. Дубна, ул. Карла Маркса, д.30</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поставленного энтерального питания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Поставка энтерального питания</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Поставка энтерального питания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Поставка энтерального питания</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224AFF" w14:paraId="4EF5E733" w14:textId="77777777">
            <w:pPr>
              <w:pStyle w:val="aff2"/>
            </w:pPr>
            <w:r w:rsidR="00C40026">
              <w:t>Поставка энтерального питания</w:t>
            </w:r>
          </w:p>
        </w:tc>
        <w:tc>
          <w:tcPr>
            <w:tcW w:w="2615" w:type="pct"/>
            <w:tcBorders>
              <w:top w:val="single" w:color="auto" w:sz="4" w:space="0"/>
              <w:left w:val="single" w:color="auto" w:sz="4" w:space="0"/>
              <w:bottom w:val="single" w:color="auto" w:sz="4" w:space="0"/>
              <w:right w:val="single" w:color="auto" w:sz="4" w:space="0"/>
            </w:tcBorders>
          </w:tcPr>
          <w:p w:rsidR="00B94160" w:rsidRDefault="00224AFF"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224AFF"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032673-22</w:t>
    </w:r>
  </w:p>
  <w:p w:rsidR="00E870E6" w:rsidRDefault="00E870E6"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