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128593-21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(Антибиотики разные)</w:t>
      </w:r>
    </w:p>
    <w:p w:rsidR="007C3BF1" w:rsidRDefault="008C2287">
      <w:pPr>
        <w:ind w:left="1418"/>
      </w:pPr>
      <w:r>
        <w:t xml:space="preserve">Цена </w:t>
      </w:r>
      <w:r>
        <w:t>договора</w:t>
      </w:r>
      <w:r>
        <w:t xml:space="preserve">, руб.: </w:t>
      </w:r>
      <w:r>
        <w:t>1 043 377,65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01.21.02.07.01.10.02.01.01.01</w:t>
            </w:r>
            <w:r w:rsidR="008C2287">
              <w:rPr>
                <w:b/>
              </w:rPr>
              <w:t xml:space="preserve"> / </w:t>
            </w:r>
            <w:r w:rsidR="008C2287">
              <w:t>21.20.10.191</w:t>
            </w:r>
          </w:p>
          <w:p w:rsidR="007C3BF1" w:rsidRDefault="007A2A88">
            <w:pPr>
              <w:pStyle w:val="aff1"/>
              <w:rPr>
                <w:lang w:val="en-US"/>
              </w:rPr>
            </w:pPr>
          </w:p>
        </w:tc>
        <w:tc>
          <w:tcPr>
            <w:tcW w:w="3003" w:type="dxa"/>
            <w:shd w:val="clear" w:color="auto" w:fill="auto"/>
          </w:tcPr>
          <w:p w:rsidR="007C3BF1" w:rsidRDefault="007A2A88">
            <w:pPr>
              <w:pStyle w:val="aff1"/>
            </w:pPr>
            <w:r w:rsidR="008C2287">
              <w:t>Ванкомицин*(МНН)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01.21.02.07.01.10.02.01.01.01</w:t>
            </w:r>
            <w:r w:rsidR="008C2287">
              <w:rPr>
                <w:b/>
              </w:rPr>
              <w:t xml:space="preserve"> / </w:t>
            </w:r>
            <w:r w:rsidR="008C2287">
              <w:t>21.20.10.191</w:t>
            </w:r>
          </w:p>
          <w:p w:rsidR="007C3BF1" w:rsidRDefault="007A2A88">
            <w:pPr>
              <w:pStyle w:val="aff1"/>
              <w:rPr>
                <w:lang w:val="en-US"/>
              </w:rPr>
            </w:pPr>
          </w:p>
        </w:tc>
        <w:tc>
          <w:tcPr>
            <w:tcW w:w="3003" w:type="dxa"/>
            <w:shd w:val="clear" w:color="auto" w:fill="auto"/>
          </w:tcPr>
          <w:p w:rsidR="007C3BF1" w:rsidRDefault="007A2A88">
            <w:pPr>
              <w:pStyle w:val="aff1"/>
            </w:pPr>
            <w:r w:rsidR="008C2287">
              <w:t>Ванкомицин*(МНН)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1 100,00</w:t>
            </w:r>
          </w:p>
        </w:tc>
        <w:tc>
          <w:tcPr>
            <w:tcW w:w="1595" w:type="dxa"/>
            <w:shd w:val="clear" w:color="auto" w:fill="auto"/>
          </w:tcPr>
          <w:p w:rsidR="007C3BF1" w:rsidRDefault="007A2A88">
            <w:pPr>
              <w:pStyle w:val="aff1"/>
            </w:pPr>
            <w:r w:rsidR="008C2287">
              <w:t>Миллиграмм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01.21.02.07.01.04.06.04.01.01</w:t>
            </w:r>
            <w:r w:rsidR="008C2287">
              <w:rPr>
                <w:b/>
              </w:rPr>
              <w:t xml:space="preserve"> / </w:t>
            </w:r>
            <w:r w:rsidR="008C2287">
              <w:t>21.20.10.191</w:t>
            </w:r>
          </w:p>
          <w:p w:rsidR="007C3BF1" w:rsidRDefault="007A2A88">
            <w:pPr>
              <w:pStyle w:val="aff1"/>
              <w:rPr>
                <w:lang w:val="en-US"/>
              </w:rPr>
            </w:pPr>
          </w:p>
        </w:tc>
        <w:tc>
          <w:tcPr>
            <w:tcW w:w="3003" w:type="dxa"/>
            <w:shd w:val="clear" w:color="auto" w:fill="auto"/>
          </w:tcPr>
          <w:p w:rsidR="007C3BF1" w:rsidRDefault="007A2A88">
            <w:pPr>
              <w:pStyle w:val="aff1"/>
            </w:pPr>
            <w:r w:rsidR="008C2287">
              <w:t>Имипенем*+Циластатин*(МНН)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600,00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01.21.02.07.01.04.06.01.01.01</w:t>
            </w:r>
            <w:r w:rsidR="008C2287">
              <w:rPr>
                <w:b/>
              </w:rPr>
              <w:t xml:space="preserve"> / </w:t>
            </w:r>
            <w:r w:rsidR="008C2287">
              <w:t>21.20.10.191</w:t>
            </w:r>
          </w:p>
          <w:p w:rsidR="007C3BF1" w:rsidRDefault="007A2A88">
            <w:pPr>
              <w:pStyle w:val="aff1"/>
              <w:rPr>
                <w:lang w:val="en-US"/>
              </w:rPr>
            </w:pPr>
          </w:p>
        </w:tc>
        <w:tc>
          <w:tcPr>
            <w:tcW w:w="3003" w:type="dxa"/>
            <w:shd w:val="clear" w:color="auto" w:fill="auto"/>
          </w:tcPr>
          <w:p w:rsidR="007C3BF1" w:rsidRDefault="007A2A88">
            <w:pPr>
              <w:pStyle w:val="aff1"/>
            </w:pPr>
            <w:r w:rsidR="008C2287">
              <w:t>МЕРОПЕНЕМ</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01.21.02.07.01.04.06.01.01.01</w:t>
            </w:r>
            <w:r w:rsidR="008C2287">
              <w:rPr>
                <w:b/>
              </w:rPr>
              <w:t xml:space="preserve"> / </w:t>
            </w:r>
            <w:r w:rsidR="008C2287">
              <w:t>21.20.10.191</w:t>
            </w:r>
          </w:p>
          <w:p w:rsidR="007C3BF1" w:rsidRDefault="007A2A88">
            <w:pPr>
              <w:pStyle w:val="aff1"/>
              <w:rPr>
                <w:lang w:val="en-US"/>
              </w:rPr>
            </w:pPr>
          </w:p>
        </w:tc>
        <w:tc>
          <w:tcPr>
            <w:tcW w:w="3003" w:type="dxa"/>
            <w:shd w:val="clear" w:color="auto" w:fill="auto"/>
          </w:tcPr>
          <w:p w:rsidR="007C3BF1" w:rsidRDefault="007A2A88">
            <w:pPr>
              <w:pStyle w:val="aff1"/>
            </w:pPr>
            <w:r w:rsidR="008C2287">
              <w:t>МЕРОПЕНЕМ</w:t>
            </w:r>
          </w:p>
        </w:tc>
        <w:tc>
          <w:tcPr>
            <w:tcW w:w="2430" w:type="dxa"/>
          </w:tcPr>
          <w:p w:rsidR="007C3BF1" w:rsidRDefault="008C2287">
            <w:pPr>
              <w:pStyle w:val="aff1"/>
            </w:pPr>
            <w:r>
              <w:t>(не указано)*</w:t>
            </w:r>
          </w:p>
        </w:tc>
        <w:tc>
          <w:tcPr>
            <w:tcW w:w="1654" w:type="dxa"/>
          </w:tcPr>
          <w:p w:rsidR="007C3BF1" w:rsidRDefault="007A2A88">
            <w:pPr>
              <w:pStyle w:val="aff1"/>
            </w:pPr>
            <w:r w:rsidR="008C2287">
              <w:t>960,00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лекарственных препаратов (Антибиотики разные)</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Ванкомицин*(МНН)</w:t>
            </w:r>
            <w:r w:rsidRPr="000B5400" w:rsidR="008C2287">
              <w:t xml:space="preserve">, </w:t>
            </w:r>
            <w:r w:rsidR="005A4720">
              <w:t>количество</w:t>
            </w:r>
            <w:r w:rsidRPr="000B5400" w:rsidR="005A4720">
              <w:t>:</w:t>
            </w:r>
            <w:r w:rsidRPr="000B5400" w:rsidR="008C2287">
              <w:t xml:space="preserve"> </w:t>
            </w:r>
            <w:r w:rsidRPr="000B5400" w:rsidR="008C2287">
              <w:t>1 100,00</w:t>
            </w:r>
            <w:r w:rsidR="000B5400">
              <w:t xml:space="preserve"> </w:t>
            </w:r>
            <w:r w:rsidRPr="000B5400" w:rsidR="000B5400">
              <w:t>,</w:t>
            </w:r>
            <w:r w:rsidR="000B5400">
              <w:t xml:space="preserve">единица измерения: </w:t>
            </w:r>
            <w:r w:rsidRPr="000B5400" w:rsidR="008C2287">
              <w:t>Миллиграмм</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Ванкомицин*(МНН)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24.41.54.266, </w:t>
            </w:r>
            <w:r w:rsidRPr="000B5400" w:rsidR="008C2287">
              <w:t xml:space="preserve"> </w:t>
            </w:r>
            <w:r w:rsidR="008C2287">
              <w:t>наименование</w:t>
            </w:r>
            <w:r w:rsidRPr="000B5400" w:rsidR="008C2287">
              <w:t xml:space="preserve">:  </w:t>
            </w:r>
            <w:r w:rsidRPr="000B5400" w:rsidR="008C2287">
              <w:t>Имипенем*+Циластатин*(МНН)</w:t>
            </w:r>
            <w:r w:rsidRPr="000B5400" w:rsidR="008C2287">
              <w:t xml:space="preserve">, </w:t>
            </w:r>
            <w:r w:rsidR="005A4720">
              <w:t>количество</w:t>
            </w:r>
            <w:r w:rsidRPr="000B5400" w:rsidR="005A4720">
              <w:t>:</w:t>
            </w:r>
            <w:r w:rsidRPr="000B5400" w:rsidR="008C2287">
              <w:t xml:space="preserve"> </w:t>
            </w:r>
            <w:r w:rsidRPr="000B5400" w:rsidR="008C2287">
              <w:t>600,00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МЕРОПЕНЕМ</w:t>
            </w:r>
            <w:r w:rsidRPr="000B5400" w:rsidR="008C2287">
              <w:t xml:space="preserve">, </w:t>
            </w:r>
            <w:r w:rsidR="005A4720">
              <w:t>количество</w:t>
            </w:r>
            <w:r w:rsidRPr="000B5400" w:rsidR="005A4720">
              <w:t>:</w:t>
            </w:r>
            <w:r w:rsidRPr="000B5400" w:rsidR="008C2287">
              <w:t xml:space="preserve"> </w:t>
            </w:r>
            <w:r w:rsidRPr="000B5400" w:rsidR="008C2287">
              <w:t>960,00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МЕРОПЕНЕМ</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лекарственных препаратов (Антибиотики разные)</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лекарственных препаратов (Антибиотики разные))</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лекарственных препаратов (Антибиотики разные)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лекарственных препаратов (Антибиотики разные)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лекарственных препаратов (Антибиотики разные)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лекарственных препаратов (Антибиотики разные)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лекарственных препаратов (Антибиотики разные)</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лекарственных препаратов (Антибиотики разные)</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(Антибиотики разные)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лекарственных препаратов (Антибиотики разные)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(Антибиотики разные)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лекарственных препаратов (Антибиотики разные)</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