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145856-20</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продуктов питания (овощи и фрукты консервированные)</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171 478,21</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дошкольное образовательное учреждение детский сад  № 27 «Радость» комбинированного вида.</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5029074117</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502901001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141006, Россия, Московская область, г. Мытищи, 1-ый Рупасовский переулок, д.9, корпус 2</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141006, Россия, Московская область, г. Мытищи, 1-ый Рупасовский переулок, д.9, корпус 2</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01.13.01.02.04.03.03.02.02</w:t>
                                    </w:r>
                                  </w:sdtContent>
                                </w:sdt>
                                <w:r w:rsidR="008C2287">
                                  <w:rPr>
                                    <w:b/>
                                  </w:rPr>
                                  <w:t xml:space="preserve"> / </w:t>
                                </w:r>
                                <w:sdt>
                                  <w:sdtPr>
                                    <w:alias w:val="Simple"/>
                                    <w:tag w:val="Simple"/>
                                    <w:id w:val="-850410948"/>
                                    <w:placeholder>
                                      <w:docPart w:val="11F44C7E28014503AADC46ED610A1DCA"/>
                                    </w:placeholder>
                                    <w:text/>
                                  </w:sdtPr>
                                  <w:sdtEndPr/>
                                  <w:sdtContent>
                                    <w:r w:rsidR="008C2287">
                                      <w:t>10.39.16.000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Горох консервированный без уксуса (уксусной кислоты), Килограмм</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816,1104</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01.13.01.02.04.03.01.02.02</w:t>
                                    </w:r>
                                  </w:sdtContent>
                                </w:sdt>
                                <w:r w:rsidR="008C2287">
                                  <w:rPr>
                                    <w:b/>
                                  </w:rPr>
                                  <w:t xml:space="preserve"> / </w:t>
                                </w:r>
                                <w:sdt>
                                  <w:sdtPr>
                                    <w:alias w:val="Simple"/>
                                    <w:tag w:val="Simple"/>
                                    <w:id w:val="-850410948"/>
                                    <w:placeholder>
                                      <w:docPart w:val="11F44C7E28014503AADC46ED610A1DCA"/>
                                    </w:placeholder>
                                    <w:text/>
                                  </w:sdtPr>
                                  <w:sdtEndPr/>
                                  <w:sdtContent>
                                    <w:r w:rsidR="008C2287">
                                      <w:t>10.39.17.119</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Икра кабачковая (Килограмм)</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115,0464</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01.13.01.02.04.03.03.05.02</w:t>
                                    </w:r>
                                  </w:sdtContent>
                                </w:sdt>
                                <w:r w:rsidR="008C2287">
                                  <w:rPr>
                                    <w:b/>
                                  </w:rPr>
                                  <w:t xml:space="preserve"> / </w:t>
                                </w:r>
                                <w:sdt>
                                  <w:sdtPr>
                                    <w:alias w:val="Simple"/>
                                    <w:tag w:val="Simple"/>
                                    <w:id w:val="-850410948"/>
                                    <w:placeholder>
                                      <w:docPart w:val="11F44C7E28014503AADC46ED610A1DCA"/>
                                    </w:placeholder>
                                    <w:text/>
                                  </w:sdtPr>
                                  <w:sdtEndPr/>
                                  <w:sdtContent>
                                    <w:r w:rsidR="008C2287">
                                      <w:t>10.39.17.190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Кукуруза консервированная без уксуса (уксусной кислоты), Килограмм</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190,5456</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01.13.01.02.05.03.08</w:t>
                                    </w:r>
                                  </w:sdtContent>
                                </w:sdt>
                                <w:r w:rsidR="008C2287">
                                  <w:rPr>
                                    <w:b/>
                                  </w:rPr>
                                  <w:t xml:space="preserve"> / </w:t>
                                </w:r>
                                <w:sdt>
                                  <w:sdtPr>
                                    <w:alias w:val="Simple"/>
                                    <w:tag w:val="Simple"/>
                                    <w:id w:val="-850410948"/>
                                    <w:placeholder>
                                      <w:docPart w:val="11F44C7E28014503AADC46ED610A1DCA"/>
                                    </w:placeholder>
                                    <w:text/>
                                  </w:sdtPr>
                                  <w:sdtEndPr/>
                                  <w:sdtContent>
                                    <w:r w:rsidR="008C2287">
                                      <w:t>10.39.22.110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Повидло фруктовое (ягодное)</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73,3421</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01.13.01.02.04.03.01.04</w:t>
                                    </w:r>
                                  </w:sdtContent>
                                </w:sdt>
                                <w:r w:rsidR="008C2287">
                                  <w:rPr>
                                    <w:b/>
                                  </w:rPr>
                                  <w:t xml:space="preserve"> / </w:t>
                                </w:r>
                                <w:sdt>
                                  <w:sdtPr>
                                    <w:alias w:val="Simple"/>
                                    <w:tag w:val="Simple"/>
                                    <w:id w:val="-850410948"/>
                                    <w:placeholder>
                                      <w:docPart w:val="11F44C7E28014503AADC46ED610A1DCA"/>
                                    </w:placeholder>
                                    <w:text/>
                                  </w:sdtPr>
                                  <w:sdtEndPr/>
                                  <w:sdtContent>
                                    <w:r w:rsidR="008C2287">
                                      <w:t>10.39.17.111</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Пюре томатное неконцентрированное</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71,9040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Поставка продуктов питания (овощи и фрукты консервированные)</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15.33.14.313,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Горох консервированный без уксуса (уксусной кислоты), Килограмм</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816,1104</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15.33.15.117,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Икра кабачковая (Килограмм)</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115,0464</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15.33.14.315,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Кукуруза консервированная без уксуса (уксусной кислоты), Килограмм</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190,5456</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15.33.22.120,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Повидло фруктовое (ягодное)</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73,3421</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15.33.14.121,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Пюре томатное неконцентрированное</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71,9040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01.01.2021</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31.12.2021</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каждый календ.мес.</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Поставка продуктов питания (овощи и фрукты консервированные)</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30 раб.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«ТОРГ-12, унифицированный формат, приказ ФНС России от 30.11.2015 г. № ММВ-7-10/551@» (Поставка продуктов питания (овощи и фрукты консервированные))</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 (СЧФ), унифицированный формат, утвержденный приказом ФНС России</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(овощи и фрукты консервированные)</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(овощи и фрукты консервированные)</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 с отметкой банка</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(овощи и фрукты консервированные)</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(овощи и фрукты консервированные)</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продуктов питания (овощи и фрукты консервированные)</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Просрочка исполнения Исполнителем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Штраф начисляется за каждый факт неисполнения или ненадлежащего исполнения Исполнителем обязательств, предусмотренных настоящим Договором, за исключением просрочки исполнения обязательств (в том числе гарантийного обязательства),</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продуктов питания (овощи и фрукты консервированные)</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10</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Просрочка исполнения Исполнителем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1000 рублей (т.к. цена Договора не превышает 3 млн. рублей).</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продуктов питания (овощи и фрукты консервированные)</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10 000,00</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