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642207DF" w:rsidR="007B7A6D" w:rsidRPr="003154AD" w:rsidRDefault="004B386A" w:rsidP="00BF3E22">
      <w:pPr>
        <w:pStyle w:val="32"/>
        <w:rPr>
          <w:sz w:val="22"/>
          <w:szCs w:val="22"/>
        </w:rPr>
      </w:pPr>
      <w:bookmarkStart w:id="0" w:name="OLE_LINK1"/>
      <w:bookmarkStart w:id="1" w:name="OLE_LINK2"/>
      <w:r>
        <w:rPr>
          <w:sz w:val="22"/>
          <w:szCs w:val="22"/>
        </w:rPr>
        <w:t xml:space="preserve"> </w:t>
      </w:r>
    </w:p>
    <w:p w14:paraId="4274B09A" w14:textId="49357C90" w:rsidR="00FC0C01" w:rsidRPr="003154AD" w:rsidRDefault="004B386A" w:rsidP="001316AD">
      <w:pPr>
        <w:autoSpaceDE w:val="0"/>
        <w:autoSpaceDN w:val="0"/>
        <w:adjustRightInd w:val="0"/>
        <w:spacing w:after="0"/>
        <w:jc w:val="center"/>
        <w:rPr>
          <w:rFonts w:ascii="Times New Roman" w:hAnsi="Times New Roman"/>
        </w:rPr>
      </w:pPr>
      <w:r>
        <w:rPr>
          <w:rFonts w:ascii="Times New Roman" w:hAnsi="Times New Roman"/>
        </w:rPr>
        <w:t xml:space="preserve"> </w:t>
      </w:r>
    </w:p>
    <w:p w14:paraId="11A7E940" w14:textId="28B57854" w:rsidR="00F92CD1" w:rsidRDefault="004B386A" w:rsidP="003C0937">
      <w:pPr>
        <w:autoSpaceDE w:val="0"/>
        <w:autoSpaceDN w:val="0"/>
        <w:adjustRightInd w:val="0"/>
        <w:spacing w:after="0"/>
        <w:jc w:val="center"/>
        <w:rPr>
          <w:rFonts w:ascii="Times New Roman" w:hAnsi="Times New Roman"/>
        </w:rPr>
      </w:pPr>
      <w:r>
        <w:rPr>
          <w:rFonts w:ascii="Times New Roman" w:hAnsi="Times New Roman"/>
        </w:rPr>
        <w:t>ПРОЕКТ ДОГОВОРА</w:t>
      </w:r>
    </w:p>
    <w:p w14:paraId="3367D2A4" w14:textId="61E00158" w:rsidR="004B386A" w:rsidRDefault="004B386A" w:rsidP="001316AD">
      <w:pPr>
        <w:autoSpaceDE w:val="0"/>
        <w:autoSpaceDN w:val="0"/>
        <w:adjustRightInd w:val="0"/>
        <w:spacing w:after="0"/>
        <w:rPr>
          <w:rFonts w:ascii="Times New Roman" w:hAnsi="Times New Roman"/>
        </w:rPr>
      </w:pPr>
    </w:p>
    <w:p w14:paraId="2CD8CD39" w14:textId="2AC40DAF" w:rsidR="004B386A" w:rsidRPr="004B386A" w:rsidRDefault="004B386A" w:rsidP="004B386A">
      <w:pPr>
        <w:tabs>
          <w:tab w:val="left" w:pos="6090"/>
        </w:tabs>
        <w:jc w:val="center"/>
        <w:rPr>
          <w:rFonts w:ascii="Times New Roman" w:hAnsi="Times New Roman"/>
          <w:kern w:val="1"/>
        </w:rPr>
      </w:pPr>
      <w:r>
        <w:rPr>
          <w:rFonts w:ascii="Times New Roman" w:hAnsi="Times New Roman"/>
        </w:rPr>
        <w:t xml:space="preserve">    </w:t>
      </w:r>
      <w:r w:rsidRPr="001A4A67">
        <w:rPr>
          <w:sz w:val="24"/>
          <w:szCs w:val="24"/>
        </w:rPr>
        <w:t xml:space="preserve"> </w:t>
      </w:r>
      <w:r w:rsidRPr="004B386A">
        <w:rPr>
          <w:rFonts w:ascii="Times New Roman" w:hAnsi="Times New Roman"/>
          <w:kern w:val="1"/>
        </w:rPr>
        <w:t xml:space="preserve">Оказание услуг по приготовлению 5-ти разового питания </w:t>
      </w:r>
      <w:r w:rsidR="00825BE4">
        <w:rPr>
          <w:rFonts w:ascii="Times New Roman" w:hAnsi="Times New Roman"/>
          <w:kern w:val="1"/>
        </w:rPr>
        <w:t xml:space="preserve"> </w:t>
      </w:r>
      <w:r w:rsidRPr="004B386A">
        <w:rPr>
          <w:rFonts w:ascii="Times New Roman" w:hAnsi="Times New Roman"/>
          <w:kern w:val="1"/>
        </w:rPr>
        <w:t xml:space="preserve"> для взрослых в </w:t>
      </w:r>
      <w:r w:rsidR="00825BE4">
        <w:rPr>
          <w:rFonts w:ascii="Times New Roman" w:hAnsi="Times New Roman"/>
          <w:kern w:val="1"/>
        </w:rPr>
        <w:t xml:space="preserve"> филиалах ГАУ СО МО «Социально-оздоровительный центр «Лесная поляна»</w:t>
      </w:r>
    </w:p>
    <w:p w14:paraId="69A077BD" w14:textId="02A2720E" w:rsidR="004B386A" w:rsidRPr="003154AD" w:rsidRDefault="004B386A"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r w:rsidR="00831E6E" w:rsidRPr="003154AD">
        <w:rPr>
          <w:rFonts w:ascii="Times New Roman" w:hAnsi="Times New Roman"/>
          <w:lang w:eastAsia="ru-RU"/>
        </w:rPr>
        <w:t xml:space="preserve">   </w:t>
      </w:r>
      <w:r w:rsidR="00C169C8" w:rsidRPr="003154AD">
        <w:rPr>
          <w:rFonts w:ascii="Times New Roman" w:hAnsi="Times New Roman"/>
          <w:lang w:eastAsia="ru-RU"/>
        </w:rPr>
        <w:t>«</w:t>
      </w:r>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55265D">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r w:rsidR="00B32E3B" w:rsidRPr="003154AD">
        <w:rPr>
          <w:rFonts w:ascii="Times New Roman" w:hAnsi="Times New Roman"/>
          <w:kern w:val="1"/>
        </w:rPr>
        <w:t>Еремейцева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1316AD">
      <w:pPr>
        <w:autoSpaceDE w:val="0"/>
        <w:autoSpaceDN w:val="0"/>
        <w:adjustRightInd w:val="0"/>
        <w:spacing w:after="0"/>
        <w:ind w:firstLine="540"/>
        <w:rPr>
          <w:rFonts w:ascii="Times New Roman" w:hAnsi="Times New Roman"/>
        </w:rPr>
      </w:pPr>
    </w:p>
    <w:p w14:paraId="0062B613"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1. ПРЕДМЕТ ДОГОВОРА</w:t>
      </w:r>
    </w:p>
    <w:p w14:paraId="65EF946C" w14:textId="32BE29D9" w:rsidR="000E418A" w:rsidRDefault="007B7A6D" w:rsidP="00750F65">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bCs/>
          <w:sz w:val="22"/>
          <w:szCs w:val="22"/>
        </w:rPr>
        <w:t>«Исполнитель» обязуется оказать «</w:t>
      </w:r>
      <w:r w:rsidR="00F92CD1" w:rsidRPr="003154AD">
        <w:rPr>
          <w:bCs/>
          <w:sz w:val="22"/>
          <w:szCs w:val="22"/>
        </w:rPr>
        <w:t>Заказчику» услуги</w:t>
      </w:r>
      <w:r w:rsidR="000E418A" w:rsidRPr="003154AD">
        <w:rPr>
          <w:bCs/>
          <w:sz w:val="22"/>
          <w:szCs w:val="22"/>
        </w:rPr>
        <w:t xml:space="preserve"> по </w:t>
      </w:r>
      <w:r w:rsidR="00C36EC2" w:rsidRPr="003154AD">
        <w:rPr>
          <w:bCs/>
          <w:sz w:val="22"/>
          <w:szCs w:val="22"/>
        </w:rPr>
        <w:t xml:space="preserve">приготовлению </w:t>
      </w:r>
      <w:r w:rsidR="00C36EC2" w:rsidRPr="003154AD">
        <w:rPr>
          <w:sz w:val="22"/>
          <w:szCs w:val="22"/>
          <w:lang w:eastAsia="ru-RU"/>
        </w:rPr>
        <w:t>5</w:t>
      </w:r>
      <w:r w:rsidR="000E418A" w:rsidRPr="003154AD">
        <w:rPr>
          <w:sz w:val="22"/>
          <w:szCs w:val="22"/>
          <w:lang w:eastAsia="ru-RU"/>
        </w:rPr>
        <w:t>-ти разового</w:t>
      </w:r>
      <w:r w:rsidR="002077E4" w:rsidRPr="003154AD">
        <w:rPr>
          <w:color w:val="000000" w:themeColor="text1"/>
          <w:sz w:val="22"/>
          <w:szCs w:val="22"/>
          <w:lang w:eastAsia="ru-RU"/>
        </w:rPr>
        <w:t xml:space="preserve"> рационального</w:t>
      </w:r>
      <w:r w:rsidR="000E418A" w:rsidRPr="003154AD">
        <w:rPr>
          <w:sz w:val="22"/>
          <w:szCs w:val="22"/>
          <w:lang w:eastAsia="ru-RU"/>
        </w:rPr>
        <w:t xml:space="preserve"> питания </w:t>
      </w:r>
      <w:r w:rsidR="00825BE4">
        <w:rPr>
          <w:sz w:val="22"/>
          <w:szCs w:val="22"/>
          <w:lang w:eastAsia="ru-RU"/>
        </w:rPr>
        <w:t xml:space="preserve"> </w:t>
      </w:r>
      <w:r w:rsidR="004B386A">
        <w:rPr>
          <w:sz w:val="22"/>
          <w:szCs w:val="22"/>
          <w:lang w:eastAsia="ru-RU"/>
        </w:rPr>
        <w:t xml:space="preserve"> для взрослых ,</w:t>
      </w:r>
      <w:r w:rsidR="000E418A" w:rsidRPr="003154AD">
        <w:rPr>
          <w:sz w:val="22"/>
          <w:szCs w:val="22"/>
          <w:lang w:eastAsia="ru-RU"/>
        </w:rPr>
        <w:t xml:space="preserve"> </w:t>
      </w:r>
      <w:r w:rsidR="00211232" w:rsidRPr="003154AD">
        <w:rPr>
          <w:sz w:val="22"/>
          <w:szCs w:val="22"/>
          <w:lang w:eastAsia="ru-RU"/>
        </w:rPr>
        <w:t xml:space="preserve"> в </w:t>
      </w:r>
      <w:r w:rsidR="00C36EC2" w:rsidRPr="003154AD">
        <w:rPr>
          <w:sz w:val="22"/>
          <w:szCs w:val="22"/>
          <w:lang w:eastAsia="ru-RU"/>
        </w:rPr>
        <w:t>соответствии с</w:t>
      </w:r>
      <w:r w:rsidR="000317C8" w:rsidRPr="003154AD">
        <w:rPr>
          <w:sz w:val="22"/>
          <w:szCs w:val="22"/>
          <w:lang w:eastAsia="ru-RU"/>
        </w:rPr>
        <w:t xml:space="preserve"> </w:t>
      </w:r>
      <w:r w:rsidR="00EC3721" w:rsidRPr="003154AD">
        <w:rPr>
          <w:sz w:val="22"/>
          <w:szCs w:val="22"/>
          <w:lang w:eastAsia="ru-RU"/>
        </w:rPr>
        <w:t>Техническим заданием</w:t>
      </w:r>
      <w:r w:rsidR="00211232" w:rsidRPr="003154AD">
        <w:rPr>
          <w:sz w:val="22"/>
          <w:szCs w:val="22"/>
          <w:lang w:eastAsia="ru-RU"/>
        </w:rPr>
        <w:t xml:space="preserve"> </w:t>
      </w:r>
      <w:r w:rsidR="00757347" w:rsidRPr="003154AD">
        <w:rPr>
          <w:sz w:val="22"/>
          <w:szCs w:val="22"/>
          <w:lang w:eastAsia="ru-RU"/>
        </w:rPr>
        <w:t>(</w:t>
      </w:r>
      <w:r w:rsidR="00B1596F" w:rsidRPr="003154AD">
        <w:rPr>
          <w:sz w:val="22"/>
          <w:szCs w:val="22"/>
          <w:lang w:eastAsia="ru-RU"/>
        </w:rPr>
        <w:t xml:space="preserve">Приложение </w:t>
      </w:r>
      <w:r w:rsidR="00EC3721" w:rsidRPr="003154AD">
        <w:rPr>
          <w:sz w:val="22"/>
          <w:szCs w:val="22"/>
          <w:lang w:eastAsia="ru-RU"/>
        </w:rPr>
        <w:t>7</w:t>
      </w:r>
      <w:r w:rsidR="00757347" w:rsidRPr="003154AD">
        <w:rPr>
          <w:sz w:val="22"/>
          <w:szCs w:val="22"/>
          <w:lang w:eastAsia="ru-RU"/>
        </w:rPr>
        <w:t xml:space="preserve"> к Договору)</w:t>
      </w:r>
      <w:r w:rsidR="002E3664" w:rsidRPr="003154AD">
        <w:rPr>
          <w:sz w:val="22"/>
          <w:szCs w:val="22"/>
          <w:lang w:eastAsia="ru-RU"/>
        </w:rPr>
        <w:t>,</w:t>
      </w:r>
      <w:r w:rsidR="000E418A" w:rsidRPr="003154AD">
        <w:rPr>
          <w:sz w:val="22"/>
          <w:szCs w:val="22"/>
          <w:lang w:eastAsia="ru-RU"/>
        </w:rPr>
        <w:t xml:space="preserve"> </w:t>
      </w:r>
      <w:r w:rsidR="00B1596F" w:rsidRPr="003154AD">
        <w:rPr>
          <w:sz w:val="22"/>
          <w:szCs w:val="22"/>
          <w:lang w:eastAsia="ru-RU"/>
        </w:rPr>
        <w:t xml:space="preserve">разработанным заказчиком </w:t>
      </w:r>
      <w:r w:rsidR="00C36EC2" w:rsidRPr="003154AD">
        <w:rPr>
          <w:sz w:val="22"/>
          <w:szCs w:val="22"/>
          <w:lang w:eastAsia="ru-RU"/>
        </w:rPr>
        <w:t>(с</w:t>
      </w:r>
      <w:r w:rsidR="000E418A" w:rsidRPr="003154AD">
        <w:rPr>
          <w:sz w:val="22"/>
          <w:szCs w:val="22"/>
          <w:lang w:eastAsia="ru-RU"/>
        </w:rPr>
        <w:t xml:space="preserve"> предоставлением по требованию Заказчика «сухого па</w:t>
      </w:r>
      <w:r w:rsidR="00B1596F" w:rsidRPr="003154AD">
        <w:rPr>
          <w:sz w:val="22"/>
          <w:szCs w:val="22"/>
          <w:lang w:eastAsia="ru-RU"/>
        </w:rPr>
        <w:t>йка») в</w:t>
      </w:r>
      <w:r w:rsidR="00825BE4">
        <w:rPr>
          <w:sz w:val="22"/>
          <w:szCs w:val="22"/>
          <w:lang w:eastAsia="ru-RU"/>
        </w:rPr>
        <w:t xml:space="preserve"> филиалах </w:t>
      </w:r>
      <w:r w:rsidR="00C36EC2" w:rsidRPr="003154AD">
        <w:rPr>
          <w:color w:val="000000"/>
          <w:sz w:val="22"/>
          <w:szCs w:val="22"/>
          <w:lang w:eastAsia="ru-RU"/>
        </w:rPr>
        <w:t>,</w:t>
      </w:r>
      <w:r w:rsidR="00825BE4">
        <w:rPr>
          <w:color w:val="000000"/>
          <w:sz w:val="22"/>
          <w:szCs w:val="22"/>
          <w:lang w:eastAsia="ru-RU"/>
        </w:rPr>
        <w:t xml:space="preserve"> расположенных </w:t>
      </w:r>
      <w:r w:rsidR="006B477E" w:rsidRPr="003154AD">
        <w:rPr>
          <w:color w:val="000000"/>
          <w:sz w:val="22"/>
          <w:szCs w:val="22"/>
          <w:lang w:eastAsia="ru-RU"/>
        </w:rPr>
        <w:t xml:space="preserve"> по адресу</w:t>
      </w:r>
      <w:r w:rsidR="000E418A" w:rsidRPr="003154AD">
        <w:rPr>
          <w:color w:val="000000"/>
          <w:sz w:val="22"/>
          <w:szCs w:val="22"/>
          <w:lang w:eastAsia="ru-RU"/>
        </w:rPr>
        <w:t>:</w:t>
      </w:r>
      <w:r w:rsidR="00C25958">
        <w:rPr>
          <w:color w:val="000000"/>
          <w:sz w:val="22"/>
          <w:szCs w:val="22"/>
          <w:lang w:eastAsia="ru-RU"/>
        </w:rPr>
        <w:t xml:space="preserve"> </w:t>
      </w:r>
    </w:p>
    <w:p w14:paraId="73607939" w14:textId="77777777" w:rsidR="004B386A" w:rsidRPr="00CF6928" w:rsidRDefault="004B386A" w:rsidP="00D237BE">
      <w:pPr>
        <w:pStyle w:val="aff5"/>
        <w:widowControl w:val="0"/>
        <w:suppressAutoHyphens/>
        <w:ind w:left="468"/>
        <w:rPr>
          <w:kern w:val="2"/>
          <w:sz w:val="22"/>
          <w:szCs w:val="22"/>
          <w:lang w:eastAsia="hi-IN" w:bidi="hi-IN"/>
        </w:rPr>
      </w:pPr>
      <w:r>
        <w:rPr>
          <w:kern w:val="2"/>
          <w:sz w:val="22"/>
          <w:szCs w:val="22"/>
          <w:lang w:eastAsia="hi-IN" w:bidi="hi-IN"/>
        </w:rPr>
        <w:t>- </w:t>
      </w:r>
      <w:r w:rsidRPr="00D93342">
        <w:rPr>
          <w:kern w:val="2"/>
          <w:sz w:val="22"/>
          <w:szCs w:val="22"/>
          <w:lang w:eastAsia="hi-IN" w:bidi="hi-IN"/>
        </w:rPr>
        <w:t>143628</w:t>
      </w:r>
      <w:r>
        <w:rPr>
          <w:kern w:val="2"/>
          <w:sz w:val="22"/>
          <w:szCs w:val="22"/>
          <w:lang w:eastAsia="hi-IN" w:bidi="hi-IN"/>
        </w:rPr>
        <w:t>,</w:t>
      </w:r>
      <w:r w:rsidRPr="00D93342">
        <w:rPr>
          <w:kern w:val="2"/>
          <w:sz w:val="22"/>
          <w:szCs w:val="22"/>
          <w:lang w:eastAsia="hi-IN" w:bidi="hi-IN"/>
        </w:rPr>
        <w:t xml:space="preserve"> Московс</w:t>
      </w:r>
      <w:r>
        <w:rPr>
          <w:kern w:val="2"/>
          <w:sz w:val="22"/>
          <w:szCs w:val="22"/>
          <w:lang w:eastAsia="hi-IN" w:bidi="hi-IN"/>
        </w:rPr>
        <w:t>кая область, Волоколамский</w:t>
      </w:r>
      <w:r>
        <w:rPr>
          <w:kern w:val="2"/>
          <w:sz w:val="22"/>
          <w:szCs w:val="22"/>
          <w:lang w:val="en-US" w:eastAsia="hi-IN" w:bidi="hi-IN"/>
        </w:rPr>
        <w:t> </w:t>
      </w:r>
      <w:r>
        <w:rPr>
          <w:kern w:val="2"/>
          <w:sz w:val="22"/>
          <w:szCs w:val="22"/>
          <w:lang w:eastAsia="hi-IN" w:bidi="hi-IN"/>
        </w:rPr>
        <w:t>район, пос.</w:t>
      </w:r>
      <w:r>
        <w:rPr>
          <w:kern w:val="2"/>
          <w:sz w:val="22"/>
          <w:szCs w:val="22"/>
          <w:lang w:val="en-US" w:eastAsia="hi-IN" w:bidi="hi-IN"/>
        </w:rPr>
        <w:t> </w:t>
      </w:r>
      <w:r w:rsidRPr="00D93342">
        <w:rPr>
          <w:kern w:val="2"/>
          <w:sz w:val="22"/>
          <w:szCs w:val="22"/>
          <w:lang w:eastAsia="hi-IN" w:bidi="hi-IN"/>
        </w:rPr>
        <w:t>ст.</w:t>
      </w:r>
      <w:r>
        <w:rPr>
          <w:kern w:val="2"/>
          <w:sz w:val="22"/>
          <w:szCs w:val="22"/>
          <w:lang w:val="en-US" w:eastAsia="hi-IN" w:bidi="hi-IN"/>
        </w:rPr>
        <w:t> </w:t>
      </w:r>
      <w:r w:rsidRPr="00D93342">
        <w:rPr>
          <w:kern w:val="2"/>
          <w:sz w:val="22"/>
          <w:szCs w:val="22"/>
          <w:lang w:eastAsia="hi-IN" w:bidi="hi-IN"/>
        </w:rPr>
        <w:t>Дубосеково, д.</w:t>
      </w:r>
      <w:r>
        <w:rPr>
          <w:kern w:val="2"/>
          <w:sz w:val="22"/>
          <w:szCs w:val="22"/>
          <w:lang w:val="en-US" w:eastAsia="hi-IN" w:bidi="hi-IN"/>
        </w:rPr>
        <w:t> </w:t>
      </w:r>
      <w:r w:rsidRPr="00D93342">
        <w:rPr>
          <w:kern w:val="2"/>
          <w:sz w:val="22"/>
          <w:szCs w:val="22"/>
          <w:lang w:eastAsia="hi-IN" w:bidi="hi-IN"/>
        </w:rPr>
        <w:t>8, ДОЛ</w:t>
      </w:r>
      <w:r>
        <w:rPr>
          <w:kern w:val="2"/>
          <w:sz w:val="22"/>
          <w:szCs w:val="22"/>
          <w:lang w:eastAsia="hi-IN" w:bidi="hi-IN"/>
        </w:rPr>
        <w:t xml:space="preserve"> «Имени 28 Героев Панфиловцев»;</w:t>
      </w:r>
    </w:p>
    <w:p w14:paraId="05D93F56" w14:textId="00BB2618" w:rsidR="004B386A" w:rsidRPr="00C25958" w:rsidRDefault="004B386A" w:rsidP="00C25958">
      <w:pPr>
        <w:pStyle w:val="aff5"/>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bCs/>
          <w:sz w:val="22"/>
          <w:szCs w:val="22"/>
        </w:rPr>
      </w:pPr>
      <w:r w:rsidRPr="00C25958">
        <w:rPr>
          <w:bCs/>
          <w:sz w:val="22"/>
          <w:szCs w:val="22"/>
        </w:rPr>
        <w:t>- 141663, Московская область, Клинский район, пос. Чайковского, д. 10, СОО ДОЛ «Звонкие голоса»;</w:t>
      </w:r>
    </w:p>
    <w:p w14:paraId="46BA7341" w14:textId="13EDAD70" w:rsidR="005A07D8" w:rsidRPr="00C25958" w:rsidRDefault="00C25958" w:rsidP="00C25958">
      <w:p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rPr>
      </w:pPr>
      <w:r w:rsidRPr="00C25958">
        <w:rPr>
          <w:rFonts w:ascii="Times New Roman" w:hAnsi="Times New Roman"/>
          <w:bCs/>
        </w:rPr>
        <w:t xml:space="preserve">       </w:t>
      </w:r>
      <w:r w:rsidR="00D237BE" w:rsidRPr="00C25958">
        <w:rPr>
          <w:rFonts w:ascii="Times New Roman" w:hAnsi="Times New Roman"/>
          <w:bCs/>
        </w:rPr>
        <w:t xml:space="preserve">    -</w:t>
      </w:r>
      <w:r w:rsidR="005F0B13" w:rsidRPr="00C25958">
        <w:rPr>
          <w:rFonts w:ascii="Times New Roman" w:hAnsi="Times New Roman"/>
          <w:bCs/>
        </w:rPr>
        <w:t>143623</w:t>
      </w:r>
      <w:r w:rsidR="000E418A" w:rsidRPr="00C25958">
        <w:rPr>
          <w:rFonts w:ascii="Times New Roman" w:hAnsi="Times New Roman"/>
          <w:bCs/>
        </w:rPr>
        <w:t>, Московская область, Волоколамский </w:t>
      </w:r>
      <w:r w:rsidR="005F0B13" w:rsidRPr="00C25958">
        <w:rPr>
          <w:rFonts w:ascii="Times New Roman" w:hAnsi="Times New Roman"/>
          <w:bCs/>
        </w:rPr>
        <w:t>р-н</w:t>
      </w:r>
      <w:r w:rsidR="000E418A" w:rsidRPr="00C25958">
        <w:rPr>
          <w:rFonts w:ascii="Times New Roman" w:hAnsi="Times New Roman"/>
          <w:bCs/>
        </w:rPr>
        <w:t xml:space="preserve">, </w:t>
      </w:r>
      <w:r w:rsidR="005F0B13" w:rsidRPr="00C25958">
        <w:rPr>
          <w:rFonts w:ascii="Times New Roman" w:hAnsi="Times New Roman"/>
          <w:bCs/>
        </w:rPr>
        <w:t xml:space="preserve"> д.Середниково</w:t>
      </w:r>
    </w:p>
    <w:p w14:paraId="79E45AC7" w14:textId="34BCE7B6" w:rsidR="007B7A6D" w:rsidRPr="003154AD" w:rsidRDefault="007B7A6D" w:rsidP="00750F65">
      <w:pPr>
        <w:pStyle w:val="aff5"/>
        <w:numPr>
          <w:ilvl w:val="1"/>
          <w:numId w:val="28"/>
        </w:numPr>
        <w:ind w:left="510" w:hanging="510"/>
        <w:rPr>
          <w:bCs/>
          <w:sz w:val="22"/>
          <w:szCs w:val="22"/>
        </w:rPr>
      </w:pPr>
      <w:r w:rsidRPr="003154AD">
        <w:rPr>
          <w:bCs/>
          <w:sz w:val="22"/>
          <w:szCs w:val="22"/>
        </w:rPr>
        <w:t xml:space="preserve">«Заказчик» обязуется принять и оплатить услуги, оказанные по факту. </w:t>
      </w:r>
    </w:p>
    <w:p w14:paraId="43BEDA7B" w14:textId="5EA83C58" w:rsidR="004B386A" w:rsidRPr="00651C65" w:rsidRDefault="007B7A6D" w:rsidP="00651C65">
      <w:pPr>
        <w:pStyle w:val="aff5"/>
        <w:numPr>
          <w:ilvl w:val="1"/>
          <w:numId w:val="28"/>
        </w:numPr>
        <w:ind w:left="510" w:hanging="510"/>
        <w:rPr>
          <w:bCs/>
          <w:sz w:val="22"/>
          <w:szCs w:val="22"/>
        </w:rPr>
      </w:pPr>
      <w:r w:rsidRPr="003154AD">
        <w:rPr>
          <w:bCs/>
          <w:sz w:val="22"/>
          <w:szCs w:val="22"/>
        </w:rPr>
        <w:t>Сроки оказ</w:t>
      </w:r>
      <w:r w:rsidR="004C46B2" w:rsidRPr="003154AD">
        <w:rPr>
          <w:bCs/>
          <w:sz w:val="22"/>
          <w:szCs w:val="22"/>
        </w:rPr>
        <w:t xml:space="preserve">ания услуг: </w:t>
      </w:r>
      <w:r w:rsidR="007711C1" w:rsidRPr="003154AD">
        <w:rPr>
          <w:bCs/>
          <w:sz w:val="22"/>
          <w:szCs w:val="22"/>
        </w:rPr>
        <w:t>с м</w:t>
      </w:r>
      <w:r w:rsidR="004B386A">
        <w:rPr>
          <w:bCs/>
          <w:sz w:val="22"/>
          <w:szCs w:val="22"/>
        </w:rPr>
        <w:t xml:space="preserve">омента </w:t>
      </w:r>
      <w:r w:rsidR="00C10B8A" w:rsidRPr="003154AD">
        <w:rPr>
          <w:bCs/>
          <w:sz w:val="22"/>
          <w:szCs w:val="22"/>
        </w:rPr>
        <w:t>заключения догово</w:t>
      </w:r>
      <w:r w:rsidR="00825BE4">
        <w:rPr>
          <w:bCs/>
          <w:sz w:val="22"/>
          <w:szCs w:val="22"/>
        </w:rPr>
        <w:t>ра  по 31.08.2022г.</w:t>
      </w:r>
      <w:r w:rsidR="003830D2" w:rsidRPr="003154AD">
        <w:rPr>
          <w:bCs/>
          <w:sz w:val="22"/>
          <w:szCs w:val="22"/>
        </w:rPr>
        <w:t>.</w:t>
      </w:r>
    </w:p>
    <w:p w14:paraId="497139CD" w14:textId="3EA6DA88" w:rsidR="00FC0C01" w:rsidRPr="003154AD" w:rsidRDefault="00446E75" w:rsidP="00446E75">
      <w:pPr>
        <w:pStyle w:val="aff5"/>
        <w:numPr>
          <w:ilvl w:val="1"/>
          <w:numId w:val="28"/>
        </w:numPr>
        <w:ind w:left="510" w:hanging="510"/>
        <w:rPr>
          <w:bCs/>
          <w:sz w:val="22"/>
          <w:szCs w:val="22"/>
        </w:rPr>
      </w:pPr>
      <w:r w:rsidRPr="003154AD">
        <w:rPr>
          <w:bCs/>
          <w:sz w:val="22"/>
          <w:szCs w:val="22"/>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446E75">
      <w:pPr>
        <w:pStyle w:val="aff5"/>
        <w:ind w:left="510"/>
        <w:rPr>
          <w:bCs/>
          <w:sz w:val="22"/>
          <w:szCs w:val="22"/>
        </w:rPr>
      </w:pPr>
    </w:p>
    <w:p w14:paraId="17C34837" w14:textId="77777777" w:rsidR="007B7A6D" w:rsidRPr="003154AD" w:rsidRDefault="007B7A6D" w:rsidP="001316AD">
      <w:pPr>
        <w:autoSpaceDE w:val="0"/>
        <w:autoSpaceDN w:val="0"/>
        <w:adjustRightInd w:val="0"/>
        <w:spacing w:after="0"/>
        <w:jc w:val="center"/>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091F3D">
      <w:pPr>
        <w:autoSpaceDE w:val="0"/>
        <w:autoSpaceDN w:val="0"/>
        <w:adjustRightInd w:val="0"/>
        <w:ind w:left="567" w:hanging="567"/>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lastRenderedPageBreak/>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акту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26D379C5"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825BE4">
        <w:rPr>
          <w:sz w:val="22"/>
          <w:szCs w:val="22"/>
        </w:rPr>
        <w:t xml:space="preserve">питание </w:t>
      </w:r>
      <w:r w:rsidR="005010C9" w:rsidRPr="003154AD">
        <w:rPr>
          <w:sz w:val="22"/>
          <w:szCs w:val="22"/>
        </w:rPr>
        <w:t xml:space="preserve"> взрослых</w:t>
      </w:r>
      <w:r w:rsidRPr="003154AD">
        <w:rPr>
          <w:sz w:val="22"/>
          <w:szCs w:val="22"/>
        </w:rPr>
        <w:t>, 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r w:rsidRPr="003154AD">
        <w:rPr>
          <w:sz w:val="22"/>
          <w:szCs w:val="22"/>
          <w:lang w:eastAsia="ru-RU"/>
        </w:rPr>
        <w:t>СанПин</w:t>
      </w:r>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r w:rsidRPr="003154AD">
        <w:rPr>
          <w:sz w:val="22"/>
          <w:szCs w:val="22"/>
        </w:rPr>
        <w:t>СанПин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r w:rsidRPr="003154AD">
        <w:rPr>
          <w:sz w:val="22"/>
          <w:szCs w:val="22"/>
          <w:lang w:eastAsia="ru-RU"/>
        </w:rPr>
        <w:t>СанПин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lastRenderedPageBreak/>
        <w:t xml:space="preserve">Обеспечить беспрепятственный доступ Заказчика и органов </w:t>
      </w:r>
      <w:r w:rsidR="00F92CD1" w:rsidRPr="003154AD">
        <w:rPr>
          <w:sz w:val="22"/>
          <w:szCs w:val="22"/>
        </w:rPr>
        <w:t>Роспотребнадзора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бракеражной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lastRenderedPageBreak/>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З «Центр гигиены и 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Минздравасоцразвития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Заказчик с целью установления соблюдения Исполнителем санитарно-эпидемиологических требований, указанных, до момента подписания Договора и на любом </w:t>
      </w:r>
      <w:r w:rsidRPr="003154AD">
        <w:rPr>
          <w:color w:val="000000"/>
          <w:sz w:val="22"/>
          <w:szCs w:val="22"/>
          <w:lang w:eastAsia="ru-RU"/>
        </w:rPr>
        <w:lastRenderedPageBreak/>
        <w:t>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-список автотранспорта с указанием ФИО, гос. Номера, марки автотранспорта , должность</w:t>
      </w:r>
    </w:p>
    <w:p w14:paraId="673C91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 xml:space="preserve">-19,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 обследования не ранее, чем за 3 календарных дня до выхода на работу с предоставлением результатов тестирования, и в дальнейшем еженедельно предоставлять </w:t>
      </w:r>
      <w:r w:rsidRPr="003154AD">
        <w:rPr>
          <w:color w:val="000000"/>
          <w:sz w:val="22"/>
          <w:szCs w:val="22"/>
          <w:lang w:eastAsia="ru-RU"/>
        </w:rPr>
        <w:t xml:space="preserve">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 xml:space="preserve">-дневный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w:t>
      </w:r>
      <w:r w:rsidRPr="003154AD">
        <w:rPr>
          <w:color w:val="000000"/>
          <w:sz w:val="22"/>
          <w:szCs w:val="22"/>
        </w:rPr>
        <w:lastRenderedPageBreak/>
        <w:t>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5BF81DB4" w:rsidR="00575F4D" w:rsidRPr="003154A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pPr w:leftFromText="180" w:rightFromText="180" w:vertAnchor="text" w:horzAnchor="page" w:tblpX="1176" w:tblpY="22"/>
        <w:tblW w:w="100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3"/>
        <w:gridCol w:w="2409"/>
        <w:gridCol w:w="1664"/>
        <w:gridCol w:w="1562"/>
        <w:gridCol w:w="1393"/>
      </w:tblGrid>
      <w:tr w:rsidR="00B1569D" w14:paraId="5CBABA2D" w14:textId="77777777" w:rsidTr="00B1569D">
        <w:trPr>
          <w:tblHeader/>
        </w:trPr>
        <w:tc>
          <w:tcPr>
            <w:tcW w:w="3003" w:type="dxa"/>
            <w:shd w:val="clear" w:color="auto" w:fill="auto"/>
          </w:tcPr>
          <w:p w14:paraId="0E87CD11" w14:textId="77777777" w:rsidR="00B1569D" w:rsidRDefault="00B1569D" w:rsidP="006552DA">
            <w:pPr>
              <w:pStyle w:val="1ffa"/>
            </w:pPr>
            <w:r>
              <w:t>Наименование объекта закупки</w:t>
            </w:r>
          </w:p>
        </w:tc>
        <w:tc>
          <w:tcPr>
            <w:tcW w:w="2409" w:type="dxa"/>
          </w:tcPr>
          <w:p w14:paraId="0AD2BD27" w14:textId="77777777" w:rsidR="00B1569D" w:rsidRDefault="00B1569D" w:rsidP="006552DA">
            <w:pPr>
              <w:pStyle w:val="1ffa"/>
            </w:pPr>
            <w:r>
              <w:t>Цена единицы, руб.</w:t>
            </w:r>
          </w:p>
        </w:tc>
        <w:tc>
          <w:tcPr>
            <w:tcW w:w="1664" w:type="dxa"/>
          </w:tcPr>
          <w:p w14:paraId="51AF2894" w14:textId="77777777" w:rsidR="00B1569D" w:rsidRDefault="00B1569D" w:rsidP="006552DA">
            <w:pPr>
              <w:pStyle w:val="1ffa"/>
            </w:pPr>
            <w:r>
              <w:t>Количество</w:t>
            </w:r>
          </w:p>
        </w:tc>
        <w:tc>
          <w:tcPr>
            <w:tcW w:w="1562" w:type="dxa"/>
            <w:shd w:val="clear" w:color="auto" w:fill="auto"/>
          </w:tcPr>
          <w:p w14:paraId="47B4A46F" w14:textId="77777777" w:rsidR="00B1569D" w:rsidRDefault="00B1569D" w:rsidP="006552DA">
            <w:pPr>
              <w:pStyle w:val="1ffa"/>
            </w:pPr>
            <w:r>
              <w:t>Единицы измерения</w:t>
            </w:r>
          </w:p>
        </w:tc>
        <w:tc>
          <w:tcPr>
            <w:tcW w:w="1393" w:type="dxa"/>
            <w:shd w:val="clear" w:color="auto" w:fill="auto"/>
          </w:tcPr>
          <w:p w14:paraId="78151B06" w14:textId="77777777" w:rsidR="00B1569D" w:rsidRDefault="00B1569D" w:rsidP="006552DA">
            <w:pPr>
              <w:pStyle w:val="1ffa"/>
            </w:pPr>
            <w:r>
              <w:t>Общая стоимость, руб.</w:t>
            </w:r>
          </w:p>
        </w:tc>
      </w:tr>
      <w:tr w:rsidR="00B1569D" w14:paraId="59A35607" w14:textId="77777777" w:rsidTr="00B1569D">
        <w:tc>
          <w:tcPr>
            <w:tcW w:w="3003" w:type="dxa"/>
            <w:tcBorders>
              <w:bottom w:val="single" w:sz="4" w:space="0" w:color="auto"/>
            </w:tcBorders>
            <w:shd w:val="clear" w:color="auto" w:fill="auto"/>
          </w:tcPr>
          <w:p w14:paraId="5CA7CD62" w14:textId="77777777" w:rsidR="00B1569D" w:rsidRDefault="00B1569D" w:rsidP="006552DA">
            <w:pPr>
              <w:pStyle w:val="afffffff0"/>
            </w:pPr>
            <w:r>
              <w:t>Второй ужин взрослые</w:t>
            </w:r>
          </w:p>
        </w:tc>
        <w:tc>
          <w:tcPr>
            <w:tcW w:w="2409" w:type="dxa"/>
            <w:tcBorders>
              <w:bottom w:val="single" w:sz="4" w:space="0" w:color="auto"/>
            </w:tcBorders>
          </w:tcPr>
          <w:p w14:paraId="2C7F1087" w14:textId="77777777" w:rsidR="00B1569D" w:rsidRDefault="00B1569D" w:rsidP="006552DA">
            <w:pPr>
              <w:pStyle w:val="afffffff0"/>
              <w:jc w:val="right"/>
            </w:pPr>
            <w:r>
              <w:rPr>
                <w:lang w:val="en-US"/>
              </w:rPr>
              <w:t>(</w:t>
            </w:r>
            <w:r>
              <w:t>не указано</w:t>
            </w:r>
            <w:r>
              <w:rPr>
                <w:lang w:val="en-US"/>
              </w:rPr>
              <w:t>)*</w:t>
            </w:r>
          </w:p>
        </w:tc>
        <w:tc>
          <w:tcPr>
            <w:tcW w:w="1664" w:type="dxa"/>
            <w:tcBorders>
              <w:bottom w:val="single" w:sz="4" w:space="0" w:color="auto"/>
            </w:tcBorders>
          </w:tcPr>
          <w:p w14:paraId="21A9E269" w14:textId="77777777" w:rsidR="00B1569D" w:rsidRDefault="00B1569D" w:rsidP="006552DA">
            <w:pPr>
              <w:pStyle w:val="afffffff0"/>
            </w:pPr>
            <w:r>
              <w:t>26 100,00</w:t>
            </w:r>
          </w:p>
          <w:p w14:paraId="0D5FA80B" w14:textId="77777777" w:rsidR="00B1569D" w:rsidRDefault="00B1569D" w:rsidP="006552DA">
            <w:pPr>
              <w:pStyle w:val="afffffff0"/>
            </w:pPr>
          </w:p>
        </w:tc>
        <w:tc>
          <w:tcPr>
            <w:tcW w:w="1562" w:type="dxa"/>
            <w:tcBorders>
              <w:bottom w:val="single" w:sz="4" w:space="0" w:color="auto"/>
            </w:tcBorders>
            <w:shd w:val="clear" w:color="auto" w:fill="auto"/>
          </w:tcPr>
          <w:p w14:paraId="29BE75EE" w14:textId="77777777" w:rsidR="00B1569D" w:rsidRDefault="00B1569D" w:rsidP="006552DA">
            <w:pPr>
              <w:pStyle w:val="afffffff0"/>
            </w:pPr>
            <w:r>
              <w:t>Штука</w:t>
            </w:r>
          </w:p>
        </w:tc>
        <w:tc>
          <w:tcPr>
            <w:tcW w:w="1393" w:type="dxa"/>
            <w:tcBorders>
              <w:bottom w:val="single" w:sz="4" w:space="0" w:color="auto"/>
            </w:tcBorders>
            <w:shd w:val="clear" w:color="auto" w:fill="auto"/>
          </w:tcPr>
          <w:p w14:paraId="0ABEED54" w14:textId="77777777" w:rsidR="00B1569D" w:rsidRDefault="00B1569D" w:rsidP="006552DA">
            <w:pPr>
              <w:pStyle w:val="afffffff0"/>
              <w:jc w:val="right"/>
            </w:pPr>
            <w:r>
              <w:rPr>
                <w:lang w:val="en-US"/>
              </w:rPr>
              <w:t>(</w:t>
            </w:r>
            <w:r>
              <w:t>не указано</w:t>
            </w:r>
            <w:r>
              <w:rPr>
                <w:lang w:val="en-US"/>
              </w:rPr>
              <w:t>)*</w:t>
            </w:r>
          </w:p>
        </w:tc>
      </w:tr>
      <w:tr w:rsidR="00B1569D" w14:paraId="40293B7A" w14:textId="77777777" w:rsidTr="00B1569D">
        <w:tc>
          <w:tcPr>
            <w:tcW w:w="3003" w:type="dxa"/>
            <w:tcBorders>
              <w:bottom w:val="single" w:sz="4" w:space="0" w:color="auto"/>
            </w:tcBorders>
            <w:shd w:val="clear" w:color="auto" w:fill="auto"/>
          </w:tcPr>
          <w:p w14:paraId="007C677D" w14:textId="77777777" w:rsidR="00B1569D" w:rsidRDefault="00B1569D" w:rsidP="006552DA">
            <w:pPr>
              <w:pStyle w:val="afffffff0"/>
            </w:pPr>
            <w:r>
              <w:t>Завтрак взрослые</w:t>
            </w:r>
          </w:p>
        </w:tc>
        <w:tc>
          <w:tcPr>
            <w:tcW w:w="2409" w:type="dxa"/>
            <w:tcBorders>
              <w:bottom w:val="single" w:sz="4" w:space="0" w:color="auto"/>
            </w:tcBorders>
          </w:tcPr>
          <w:p w14:paraId="3F9AC73B" w14:textId="77777777" w:rsidR="00B1569D" w:rsidRDefault="00B1569D" w:rsidP="006552DA">
            <w:pPr>
              <w:pStyle w:val="afffffff0"/>
              <w:jc w:val="right"/>
            </w:pPr>
            <w:r>
              <w:rPr>
                <w:lang w:val="en-US"/>
              </w:rPr>
              <w:t>(</w:t>
            </w:r>
            <w:r>
              <w:t>не указано</w:t>
            </w:r>
            <w:r>
              <w:rPr>
                <w:lang w:val="en-US"/>
              </w:rPr>
              <w:t>)*</w:t>
            </w:r>
          </w:p>
        </w:tc>
        <w:tc>
          <w:tcPr>
            <w:tcW w:w="1664" w:type="dxa"/>
            <w:tcBorders>
              <w:bottom w:val="single" w:sz="4" w:space="0" w:color="auto"/>
            </w:tcBorders>
          </w:tcPr>
          <w:p w14:paraId="2FD9EB57" w14:textId="77777777" w:rsidR="00B1569D" w:rsidRDefault="00B1569D" w:rsidP="006552DA">
            <w:pPr>
              <w:pStyle w:val="afffffff0"/>
            </w:pPr>
            <w:r>
              <w:t>26 100,00</w:t>
            </w:r>
          </w:p>
          <w:p w14:paraId="562643CB" w14:textId="77777777" w:rsidR="00B1569D" w:rsidRDefault="00B1569D" w:rsidP="006552DA">
            <w:pPr>
              <w:pStyle w:val="afffffff0"/>
            </w:pPr>
          </w:p>
        </w:tc>
        <w:tc>
          <w:tcPr>
            <w:tcW w:w="1562" w:type="dxa"/>
            <w:tcBorders>
              <w:bottom w:val="single" w:sz="4" w:space="0" w:color="auto"/>
            </w:tcBorders>
            <w:shd w:val="clear" w:color="auto" w:fill="auto"/>
          </w:tcPr>
          <w:p w14:paraId="15039EC3" w14:textId="77777777" w:rsidR="00B1569D" w:rsidRDefault="00B1569D" w:rsidP="006552DA">
            <w:pPr>
              <w:pStyle w:val="afffffff0"/>
            </w:pPr>
            <w:r>
              <w:t>Штука</w:t>
            </w:r>
          </w:p>
        </w:tc>
        <w:tc>
          <w:tcPr>
            <w:tcW w:w="1393" w:type="dxa"/>
            <w:tcBorders>
              <w:bottom w:val="single" w:sz="4" w:space="0" w:color="auto"/>
            </w:tcBorders>
            <w:shd w:val="clear" w:color="auto" w:fill="auto"/>
          </w:tcPr>
          <w:p w14:paraId="46EE546A" w14:textId="77777777" w:rsidR="00B1569D" w:rsidRDefault="00B1569D" w:rsidP="006552DA">
            <w:pPr>
              <w:pStyle w:val="afffffff0"/>
              <w:jc w:val="right"/>
            </w:pPr>
            <w:r>
              <w:rPr>
                <w:lang w:val="en-US"/>
              </w:rPr>
              <w:t>(</w:t>
            </w:r>
            <w:r>
              <w:t>не указано</w:t>
            </w:r>
            <w:r>
              <w:rPr>
                <w:lang w:val="en-US"/>
              </w:rPr>
              <w:t>)*</w:t>
            </w:r>
          </w:p>
        </w:tc>
      </w:tr>
      <w:tr w:rsidR="00B1569D" w14:paraId="43FA75BB" w14:textId="77777777" w:rsidTr="00B1569D">
        <w:tc>
          <w:tcPr>
            <w:tcW w:w="3003" w:type="dxa"/>
            <w:tcBorders>
              <w:bottom w:val="single" w:sz="4" w:space="0" w:color="auto"/>
            </w:tcBorders>
            <w:shd w:val="clear" w:color="auto" w:fill="auto"/>
          </w:tcPr>
          <w:p w14:paraId="303BA829" w14:textId="77777777" w:rsidR="00B1569D" w:rsidRDefault="00B1569D" w:rsidP="006552DA">
            <w:pPr>
              <w:pStyle w:val="afffffff0"/>
            </w:pPr>
            <w:r>
              <w:t>Обед  взрослые</w:t>
            </w:r>
          </w:p>
        </w:tc>
        <w:tc>
          <w:tcPr>
            <w:tcW w:w="2409" w:type="dxa"/>
            <w:tcBorders>
              <w:bottom w:val="single" w:sz="4" w:space="0" w:color="auto"/>
            </w:tcBorders>
          </w:tcPr>
          <w:p w14:paraId="7BAEF75F" w14:textId="77777777" w:rsidR="00B1569D" w:rsidRDefault="00B1569D" w:rsidP="006552DA">
            <w:pPr>
              <w:pStyle w:val="afffffff0"/>
              <w:jc w:val="right"/>
            </w:pPr>
            <w:r>
              <w:rPr>
                <w:lang w:val="en-US"/>
              </w:rPr>
              <w:t>(</w:t>
            </w:r>
            <w:r>
              <w:t>не указано</w:t>
            </w:r>
            <w:r>
              <w:rPr>
                <w:lang w:val="en-US"/>
              </w:rPr>
              <w:t>)*</w:t>
            </w:r>
          </w:p>
        </w:tc>
        <w:tc>
          <w:tcPr>
            <w:tcW w:w="1664" w:type="dxa"/>
            <w:tcBorders>
              <w:bottom w:val="single" w:sz="4" w:space="0" w:color="auto"/>
            </w:tcBorders>
          </w:tcPr>
          <w:p w14:paraId="0254E67C" w14:textId="77777777" w:rsidR="00B1569D" w:rsidRDefault="00B1569D" w:rsidP="006552DA">
            <w:pPr>
              <w:pStyle w:val="afffffff0"/>
            </w:pPr>
            <w:r>
              <w:t>26 100,00</w:t>
            </w:r>
          </w:p>
          <w:p w14:paraId="0E1AD6FA" w14:textId="77777777" w:rsidR="00B1569D" w:rsidRDefault="00B1569D" w:rsidP="006552DA">
            <w:pPr>
              <w:pStyle w:val="afffffff0"/>
            </w:pPr>
          </w:p>
        </w:tc>
        <w:tc>
          <w:tcPr>
            <w:tcW w:w="1562" w:type="dxa"/>
            <w:tcBorders>
              <w:bottom w:val="single" w:sz="4" w:space="0" w:color="auto"/>
            </w:tcBorders>
            <w:shd w:val="clear" w:color="auto" w:fill="auto"/>
          </w:tcPr>
          <w:p w14:paraId="36B5E394" w14:textId="77777777" w:rsidR="00B1569D" w:rsidRDefault="00B1569D" w:rsidP="006552DA">
            <w:pPr>
              <w:pStyle w:val="afffffff0"/>
            </w:pPr>
            <w:r>
              <w:t>Штука</w:t>
            </w:r>
          </w:p>
        </w:tc>
        <w:tc>
          <w:tcPr>
            <w:tcW w:w="1393" w:type="dxa"/>
            <w:tcBorders>
              <w:bottom w:val="single" w:sz="4" w:space="0" w:color="auto"/>
            </w:tcBorders>
            <w:shd w:val="clear" w:color="auto" w:fill="auto"/>
          </w:tcPr>
          <w:p w14:paraId="7AE87C6E" w14:textId="77777777" w:rsidR="00B1569D" w:rsidRDefault="00B1569D" w:rsidP="006552DA">
            <w:pPr>
              <w:pStyle w:val="afffffff0"/>
              <w:jc w:val="right"/>
            </w:pPr>
            <w:r>
              <w:rPr>
                <w:lang w:val="en-US"/>
              </w:rPr>
              <w:t>(</w:t>
            </w:r>
            <w:r>
              <w:t>не указано</w:t>
            </w:r>
            <w:r>
              <w:rPr>
                <w:lang w:val="en-US"/>
              </w:rPr>
              <w:t>)*</w:t>
            </w:r>
          </w:p>
        </w:tc>
      </w:tr>
      <w:tr w:rsidR="00B1569D" w14:paraId="16C02A09" w14:textId="77777777" w:rsidTr="00B1569D">
        <w:tc>
          <w:tcPr>
            <w:tcW w:w="3003" w:type="dxa"/>
            <w:tcBorders>
              <w:bottom w:val="single" w:sz="4" w:space="0" w:color="auto"/>
            </w:tcBorders>
            <w:shd w:val="clear" w:color="auto" w:fill="auto"/>
          </w:tcPr>
          <w:p w14:paraId="5A020C6E" w14:textId="77777777" w:rsidR="00B1569D" w:rsidRDefault="00B1569D" w:rsidP="006552DA">
            <w:pPr>
              <w:pStyle w:val="afffffff0"/>
            </w:pPr>
            <w:r>
              <w:t>Полдник взрослые</w:t>
            </w:r>
          </w:p>
        </w:tc>
        <w:tc>
          <w:tcPr>
            <w:tcW w:w="2409" w:type="dxa"/>
            <w:tcBorders>
              <w:bottom w:val="single" w:sz="4" w:space="0" w:color="auto"/>
            </w:tcBorders>
          </w:tcPr>
          <w:p w14:paraId="1BA3BA6B" w14:textId="77777777" w:rsidR="00B1569D" w:rsidRDefault="00B1569D" w:rsidP="006552DA">
            <w:pPr>
              <w:pStyle w:val="afffffff0"/>
              <w:jc w:val="right"/>
            </w:pPr>
            <w:r>
              <w:rPr>
                <w:lang w:val="en-US"/>
              </w:rPr>
              <w:t>(</w:t>
            </w:r>
            <w:r>
              <w:t>не указано</w:t>
            </w:r>
            <w:r>
              <w:rPr>
                <w:lang w:val="en-US"/>
              </w:rPr>
              <w:t>)*</w:t>
            </w:r>
          </w:p>
        </w:tc>
        <w:tc>
          <w:tcPr>
            <w:tcW w:w="1664" w:type="dxa"/>
            <w:tcBorders>
              <w:bottom w:val="single" w:sz="4" w:space="0" w:color="auto"/>
            </w:tcBorders>
          </w:tcPr>
          <w:p w14:paraId="73336845" w14:textId="77777777" w:rsidR="00B1569D" w:rsidRDefault="00B1569D" w:rsidP="006552DA">
            <w:pPr>
              <w:pStyle w:val="afffffff0"/>
            </w:pPr>
            <w:r>
              <w:t>26 100,00</w:t>
            </w:r>
          </w:p>
          <w:p w14:paraId="16341143" w14:textId="77777777" w:rsidR="00B1569D" w:rsidRDefault="00B1569D" w:rsidP="006552DA">
            <w:pPr>
              <w:pStyle w:val="afffffff0"/>
            </w:pPr>
          </w:p>
        </w:tc>
        <w:tc>
          <w:tcPr>
            <w:tcW w:w="1562" w:type="dxa"/>
            <w:tcBorders>
              <w:bottom w:val="single" w:sz="4" w:space="0" w:color="auto"/>
            </w:tcBorders>
            <w:shd w:val="clear" w:color="auto" w:fill="auto"/>
          </w:tcPr>
          <w:p w14:paraId="6686E3EC" w14:textId="77777777" w:rsidR="00B1569D" w:rsidRDefault="00B1569D" w:rsidP="006552DA">
            <w:pPr>
              <w:pStyle w:val="afffffff0"/>
            </w:pPr>
            <w:r>
              <w:t>Штука</w:t>
            </w:r>
          </w:p>
        </w:tc>
        <w:tc>
          <w:tcPr>
            <w:tcW w:w="1393" w:type="dxa"/>
            <w:tcBorders>
              <w:bottom w:val="single" w:sz="4" w:space="0" w:color="auto"/>
            </w:tcBorders>
            <w:shd w:val="clear" w:color="auto" w:fill="auto"/>
          </w:tcPr>
          <w:p w14:paraId="5FE2B17E" w14:textId="77777777" w:rsidR="00B1569D" w:rsidRDefault="00B1569D" w:rsidP="006552DA">
            <w:pPr>
              <w:pStyle w:val="afffffff0"/>
              <w:jc w:val="right"/>
            </w:pPr>
            <w:r>
              <w:rPr>
                <w:lang w:val="en-US"/>
              </w:rPr>
              <w:t>(</w:t>
            </w:r>
            <w:r>
              <w:t>не указано</w:t>
            </w:r>
            <w:r>
              <w:rPr>
                <w:lang w:val="en-US"/>
              </w:rPr>
              <w:t>)*</w:t>
            </w:r>
          </w:p>
        </w:tc>
      </w:tr>
      <w:tr w:rsidR="00B1569D" w14:paraId="05F40B7E" w14:textId="77777777" w:rsidTr="00B1569D">
        <w:tc>
          <w:tcPr>
            <w:tcW w:w="3003" w:type="dxa"/>
            <w:tcBorders>
              <w:bottom w:val="single" w:sz="4" w:space="0" w:color="auto"/>
            </w:tcBorders>
            <w:shd w:val="clear" w:color="auto" w:fill="auto"/>
          </w:tcPr>
          <w:p w14:paraId="0302C91B" w14:textId="77777777" w:rsidR="00B1569D" w:rsidRDefault="00B1569D" w:rsidP="006552DA">
            <w:pPr>
              <w:pStyle w:val="afffffff0"/>
            </w:pPr>
            <w:r>
              <w:t>Сухой паек</w:t>
            </w:r>
          </w:p>
        </w:tc>
        <w:tc>
          <w:tcPr>
            <w:tcW w:w="2409" w:type="dxa"/>
            <w:tcBorders>
              <w:bottom w:val="single" w:sz="4" w:space="0" w:color="auto"/>
            </w:tcBorders>
          </w:tcPr>
          <w:p w14:paraId="1CE9B873" w14:textId="77777777" w:rsidR="00B1569D" w:rsidRDefault="00B1569D" w:rsidP="006552DA">
            <w:pPr>
              <w:pStyle w:val="afffffff0"/>
              <w:jc w:val="right"/>
            </w:pPr>
            <w:r>
              <w:rPr>
                <w:lang w:val="en-US"/>
              </w:rPr>
              <w:t>(</w:t>
            </w:r>
            <w:r>
              <w:t>не указано</w:t>
            </w:r>
            <w:r>
              <w:rPr>
                <w:lang w:val="en-US"/>
              </w:rPr>
              <w:t>)*</w:t>
            </w:r>
          </w:p>
        </w:tc>
        <w:tc>
          <w:tcPr>
            <w:tcW w:w="1664" w:type="dxa"/>
            <w:tcBorders>
              <w:bottom w:val="single" w:sz="4" w:space="0" w:color="auto"/>
            </w:tcBorders>
          </w:tcPr>
          <w:p w14:paraId="4D55CAA0" w14:textId="77777777" w:rsidR="00B1569D" w:rsidRDefault="00B1569D" w:rsidP="006552DA">
            <w:pPr>
              <w:pStyle w:val="afffffff0"/>
            </w:pPr>
            <w:r>
              <w:t>300,00</w:t>
            </w:r>
          </w:p>
          <w:p w14:paraId="6F4B4B77" w14:textId="77777777" w:rsidR="00B1569D" w:rsidRDefault="00B1569D" w:rsidP="006552DA">
            <w:pPr>
              <w:pStyle w:val="afffffff0"/>
            </w:pPr>
          </w:p>
        </w:tc>
        <w:tc>
          <w:tcPr>
            <w:tcW w:w="1562" w:type="dxa"/>
            <w:tcBorders>
              <w:bottom w:val="single" w:sz="4" w:space="0" w:color="auto"/>
            </w:tcBorders>
            <w:shd w:val="clear" w:color="auto" w:fill="auto"/>
          </w:tcPr>
          <w:p w14:paraId="369B1149" w14:textId="77777777" w:rsidR="00B1569D" w:rsidRDefault="00B1569D" w:rsidP="006552DA">
            <w:pPr>
              <w:pStyle w:val="afffffff0"/>
            </w:pPr>
            <w:r>
              <w:t>Штука</w:t>
            </w:r>
          </w:p>
        </w:tc>
        <w:tc>
          <w:tcPr>
            <w:tcW w:w="1393" w:type="dxa"/>
            <w:tcBorders>
              <w:bottom w:val="single" w:sz="4" w:space="0" w:color="auto"/>
            </w:tcBorders>
            <w:shd w:val="clear" w:color="auto" w:fill="auto"/>
          </w:tcPr>
          <w:p w14:paraId="75F2FD80" w14:textId="77777777" w:rsidR="00B1569D" w:rsidRDefault="00B1569D" w:rsidP="006552DA">
            <w:pPr>
              <w:pStyle w:val="afffffff0"/>
              <w:jc w:val="right"/>
            </w:pPr>
            <w:r>
              <w:rPr>
                <w:lang w:val="en-US"/>
              </w:rPr>
              <w:t>(</w:t>
            </w:r>
            <w:r>
              <w:t>не указано</w:t>
            </w:r>
            <w:r>
              <w:rPr>
                <w:lang w:val="en-US"/>
              </w:rPr>
              <w:t>)*</w:t>
            </w:r>
          </w:p>
        </w:tc>
      </w:tr>
      <w:tr w:rsidR="00B1569D" w14:paraId="0555F642" w14:textId="77777777" w:rsidTr="00B1569D">
        <w:tc>
          <w:tcPr>
            <w:tcW w:w="3003" w:type="dxa"/>
            <w:tcBorders>
              <w:bottom w:val="single" w:sz="4" w:space="0" w:color="auto"/>
            </w:tcBorders>
            <w:shd w:val="clear" w:color="auto" w:fill="auto"/>
          </w:tcPr>
          <w:p w14:paraId="063B4138" w14:textId="77777777" w:rsidR="00B1569D" w:rsidRDefault="00B1569D" w:rsidP="006552DA">
            <w:pPr>
              <w:pStyle w:val="afffffff0"/>
            </w:pPr>
            <w:r>
              <w:t>Ужин взрослые</w:t>
            </w:r>
          </w:p>
        </w:tc>
        <w:tc>
          <w:tcPr>
            <w:tcW w:w="2409" w:type="dxa"/>
            <w:tcBorders>
              <w:bottom w:val="single" w:sz="4" w:space="0" w:color="auto"/>
            </w:tcBorders>
          </w:tcPr>
          <w:p w14:paraId="2A41B33F" w14:textId="77777777" w:rsidR="00B1569D" w:rsidRDefault="00B1569D" w:rsidP="006552DA">
            <w:pPr>
              <w:pStyle w:val="afffffff0"/>
              <w:jc w:val="right"/>
            </w:pPr>
            <w:r>
              <w:rPr>
                <w:lang w:val="en-US"/>
              </w:rPr>
              <w:t>(</w:t>
            </w:r>
            <w:r>
              <w:t>не указано</w:t>
            </w:r>
            <w:r>
              <w:rPr>
                <w:lang w:val="en-US"/>
              </w:rPr>
              <w:t>)*</w:t>
            </w:r>
          </w:p>
        </w:tc>
        <w:tc>
          <w:tcPr>
            <w:tcW w:w="1664" w:type="dxa"/>
            <w:tcBorders>
              <w:bottom w:val="single" w:sz="4" w:space="0" w:color="auto"/>
            </w:tcBorders>
          </w:tcPr>
          <w:p w14:paraId="358650AD" w14:textId="77777777" w:rsidR="00B1569D" w:rsidRDefault="00B1569D" w:rsidP="006552DA">
            <w:pPr>
              <w:pStyle w:val="afffffff0"/>
            </w:pPr>
            <w:r>
              <w:t>26 100,00</w:t>
            </w:r>
          </w:p>
          <w:p w14:paraId="7CD1E00D" w14:textId="77777777" w:rsidR="00B1569D" w:rsidRDefault="00B1569D" w:rsidP="006552DA">
            <w:pPr>
              <w:pStyle w:val="afffffff0"/>
            </w:pPr>
          </w:p>
        </w:tc>
        <w:tc>
          <w:tcPr>
            <w:tcW w:w="1562" w:type="dxa"/>
            <w:tcBorders>
              <w:bottom w:val="single" w:sz="4" w:space="0" w:color="auto"/>
            </w:tcBorders>
            <w:shd w:val="clear" w:color="auto" w:fill="auto"/>
          </w:tcPr>
          <w:p w14:paraId="1A8D3F72" w14:textId="77777777" w:rsidR="00B1569D" w:rsidRDefault="00B1569D" w:rsidP="006552DA">
            <w:pPr>
              <w:pStyle w:val="afffffff0"/>
            </w:pPr>
            <w:r>
              <w:t>Штука</w:t>
            </w:r>
          </w:p>
        </w:tc>
        <w:tc>
          <w:tcPr>
            <w:tcW w:w="1393" w:type="dxa"/>
            <w:tcBorders>
              <w:bottom w:val="single" w:sz="4" w:space="0" w:color="auto"/>
            </w:tcBorders>
            <w:shd w:val="clear" w:color="auto" w:fill="auto"/>
          </w:tcPr>
          <w:p w14:paraId="37C7C178" w14:textId="77777777" w:rsidR="00B1569D" w:rsidRDefault="00B1569D" w:rsidP="006552DA">
            <w:pPr>
              <w:pStyle w:val="afffffff0"/>
              <w:jc w:val="right"/>
            </w:pPr>
            <w:r>
              <w:rPr>
                <w:lang w:val="en-US"/>
              </w:rPr>
              <w:t>(</w:t>
            </w:r>
            <w:r>
              <w:t>не указано</w:t>
            </w:r>
            <w:r>
              <w:rPr>
                <w:lang w:val="en-US"/>
              </w:rPr>
              <w:t>)*</w:t>
            </w:r>
          </w:p>
        </w:tc>
      </w:tr>
    </w:tbl>
    <w:p w14:paraId="59FAD90F" w14:textId="101217FA" w:rsidR="00575F4D" w:rsidRPr="003154AD" w:rsidRDefault="00B1569D" w:rsidP="00B154CD">
      <w:pPr>
        <w:autoSpaceDE w:val="0"/>
        <w:autoSpaceDN w:val="0"/>
        <w:adjustRightInd w:val="0"/>
        <w:rPr>
          <w:rFonts w:ascii="Times New Roman" w:hAnsi="Times New Roman"/>
        </w:rPr>
      </w:pPr>
      <w:r w:rsidRPr="00B1569D">
        <w:rPr>
          <w:rFonts w:ascii="Times New Roman" w:hAnsi="Times New Roman"/>
        </w:rPr>
        <w:t>* Значение заполняется на этапе заключения договора.</w:t>
      </w:r>
    </w:p>
    <w:p w14:paraId="72689D99" w14:textId="77777777" w:rsidR="00CF67F0" w:rsidRPr="003154AD" w:rsidRDefault="00CF67F0" w:rsidP="00CF67F0">
      <w:pPr>
        <w:autoSpaceDE w:val="0"/>
        <w:autoSpaceDN w:val="0"/>
        <w:adjustRightInd w:val="0"/>
        <w:spacing w:line="240" w:lineRule="auto"/>
        <w:contextualSpacing/>
        <w:rPr>
          <w:rFonts w:ascii="Times New Roman" w:hAnsi="Times New Roman"/>
        </w:rPr>
      </w:pPr>
      <w:r w:rsidRPr="003154AD">
        <w:rPr>
          <w:rFonts w:ascii="Times New Roman" w:hAnsi="Times New Roman"/>
        </w:rPr>
        <w:t>4.3.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lastRenderedPageBreak/>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6FAEFFCE"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 подписанного сторонами, и счета-фактуры (дл</w:t>
      </w:r>
      <w:r w:rsidR="00D237BE">
        <w:rPr>
          <w:rFonts w:ascii="Times New Roman" w:hAnsi="Times New Roman"/>
        </w:rPr>
        <w:t xml:space="preserve">я плательщиков НДС), в течение </w:t>
      </w:r>
      <w:r w:rsidRPr="003154AD">
        <w:rPr>
          <w:rFonts w:ascii="Times New Roman" w:hAnsi="Times New Roman"/>
        </w:rPr>
        <w:t xml:space="preserve">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lastRenderedPageBreak/>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194CFC7D" w14:textId="139CDBED" w:rsidR="00EB21E5" w:rsidRPr="00825BE4" w:rsidRDefault="00EB21E5" w:rsidP="00825BE4">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осуществлять дезинфекцию столов после каждого их использования;</w:t>
      </w:r>
    </w:p>
    <w:p w14:paraId="58519DCA" w14:textId="58827B8C"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w:t>
      </w:r>
      <w:r w:rsidR="00825BE4">
        <w:rPr>
          <w:sz w:val="22"/>
          <w:szCs w:val="22"/>
        </w:rPr>
        <w:t>едством для обработки рук .</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w:t>
      </w:r>
      <w:r w:rsidRPr="003154AD">
        <w:rPr>
          <w:sz w:val="22"/>
          <w:szCs w:val="22"/>
        </w:rPr>
        <w:lastRenderedPageBreak/>
        <w:t>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6F1DE511"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t>Договор</w:t>
      </w:r>
      <w:r w:rsidRPr="003154AD">
        <w:rPr>
          <w:sz w:val="22"/>
          <w:szCs w:val="22"/>
        </w:rPr>
        <w:t xml:space="preserve"> вступает в силу с даты его </w:t>
      </w:r>
      <w:r w:rsidR="00E5573F">
        <w:rPr>
          <w:sz w:val="22"/>
          <w:szCs w:val="22"/>
        </w:rPr>
        <w:t>заключения</w:t>
      </w:r>
      <w:r w:rsidR="00C20F48">
        <w:rPr>
          <w:sz w:val="22"/>
          <w:szCs w:val="22"/>
        </w:rPr>
        <w:t xml:space="preserve"> </w:t>
      </w:r>
      <w:r w:rsidRPr="003154AD">
        <w:rPr>
          <w:sz w:val="22"/>
          <w:szCs w:val="22"/>
        </w:rPr>
        <w:t xml:space="preserve"> </w:t>
      </w:r>
      <w:r w:rsidR="008633F1" w:rsidRPr="003154AD">
        <w:rPr>
          <w:sz w:val="22"/>
          <w:szCs w:val="22"/>
        </w:rPr>
        <w:t xml:space="preserve">и действует по </w:t>
      </w:r>
      <w:r w:rsidR="00E5573F">
        <w:rPr>
          <w:bCs/>
          <w:sz w:val="22"/>
          <w:szCs w:val="22"/>
        </w:rPr>
        <w:t>31.12</w:t>
      </w:r>
      <w:r w:rsidR="008633F1" w:rsidRPr="003154AD">
        <w:rPr>
          <w:bCs/>
          <w:sz w:val="22"/>
          <w:szCs w:val="22"/>
        </w:rPr>
        <w:t xml:space="preserve">.2022г. (включительно), а в части неисполненных обязательств сторон до их </w:t>
      </w:r>
      <w:r w:rsidR="008633F1" w:rsidRPr="003154AD">
        <w:rPr>
          <w:sz w:val="22"/>
          <w:szCs w:val="22"/>
        </w:rPr>
        <w:t>полного исполнения.</w:t>
      </w:r>
    </w:p>
    <w:p w14:paraId="0560B1DF" w14:textId="68AFF2E4" w:rsidR="008633F1" w:rsidRPr="00E5573F"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68E9C29F" w14:textId="3F2C3B19" w:rsidR="00E5573F" w:rsidRPr="003154AD" w:rsidRDefault="00E5573F" w:rsidP="008633F1">
      <w:pPr>
        <w:pStyle w:val="aff5"/>
        <w:numPr>
          <w:ilvl w:val="1"/>
          <w:numId w:val="1"/>
        </w:numPr>
        <w:autoSpaceDE w:val="0"/>
        <w:autoSpaceDN w:val="0"/>
        <w:adjustRightInd w:val="0"/>
        <w:ind w:left="567" w:hanging="567"/>
        <w:rPr>
          <w:sz w:val="22"/>
          <w:szCs w:val="22"/>
        </w:rPr>
      </w:pPr>
      <w:r>
        <w:t xml:space="preserve">Изменения существенных условий заключенного договора допускается, в случае невозможности его исполнения в связи с введением ограничительных мер экономического характера в отношении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p>
    <w:p w14:paraId="6B00A692"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Все изменения, дополнения, уведомления или иные сообщения и документы, направляемые друг другу Сторонами в рамках исполнения </w:t>
      </w:r>
      <w:r w:rsidRPr="003154AD">
        <w:rPr>
          <w:color w:val="000000"/>
          <w:sz w:val="22"/>
          <w:szCs w:val="22"/>
        </w:rPr>
        <w:t>Договор</w:t>
      </w:r>
      <w:r w:rsidRPr="003154AD">
        <w:rPr>
          <w:sz w:val="22"/>
          <w:szCs w:val="22"/>
        </w:rPr>
        <w:t xml:space="preserve">а, считаются действительными, если передаются посредством факса, телеграммы, заказным письмом с уведомлением о вручении или </w:t>
      </w:r>
      <w:r w:rsidRPr="003154AD">
        <w:rPr>
          <w:sz w:val="22"/>
          <w:szCs w:val="22"/>
        </w:rPr>
        <w:lastRenderedPageBreak/>
        <w:t xml:space="preserve">экспресс-почтой либо нарочно с курьером или при встрече уполномоченных представителей, содержат ссылку на </w:t>
      </w:r>
      <w:r w:rsidRPr="003154AD">
        <w:rPr>
          <w:color w:val="000000"/>
          <w:sz w:val="22"/>
          <w:szCs w:val="22"/>
        </w:rPr>
        <w:t>Договор</w:t>
      </w:r>
      <w:r w:rsidRPr="003154AD">
        <w:rPr>
          <w:sz w:val="22"/>
          <w:szCs w:val="22"/>
        </w:rPr>
        <w:t xml:space="preserve"> и подписаны уполномоченными лицами.</w:t>
      </w:r>
    </w:p>
    <w:p w14:paraId="130311B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154AD">
        <w:rPr>
          <w:color w:val="000000"/>
          <w:sz w:val="22"/>
          <w:szCs w:val="22"/>
        </w:rPr>
        <w:t>Договор</w:t>
      </w:r>
      <w:r w:rsidRPr="003154AD">
        <w:rPr>
          <w:sz w:val="22"/>
          <w:szCs w:val="22"/>
        </w:rPr>
        <w:t xml:space="preserve">а, Стороны вносят соответствующие изменения или дополнения к </w:t>
      </w:r>
      <w:r w:rsidRPr="003154AD">
        <w:rPr>
          <w:color w:val="000000"/>
          <w:sz w:val="22"/>
          <w:szCs w:val="22"/>
        </w:rPr>
        <w:t>Договор</w:t>
      </w:r>
      <w:r w:rsidRPr="003154AD">
        <w:rPr>
          <w:sz w:val="22"/>
          <w:szCs w:val="22"/>
        </w:rPr>
        <w:t>у путем заключения дополнительных соглашений или прекращают его действие.</w:t>
      </w:r>
    </w:p>
    <w:p w14:paraId="5A1B5180"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Во всем остальном, что не урегулировано </w:t>
      </w:r>
      <w:r w:rsidRPr="003154AD">
        <w:rPr>
          <w:color w:val="000000"/>
          <w:sz w:val="22"/>
          <w:szCs w:val="22"/>
        </w:rPr>
        <w:t>Договор</w:t>
      </w:r>
      <w:r w:rsidRPr="003154AD">
        <w:rPr>
          <w:sz w:val="22"/>
          <w:szCs w:val="22"/>
        </w:rPr>
        <w:t>ом, Стороны руководствуются действующим законодательством РФ.</w:t>
      </w:r>
    </w:p>
    <w:p w14:paraId="7C243D93" w14:textId="0ACEBDEE" w:rsidR="006B43D1" w:rsidRPr="003154AD" w:rsidRDefault="007B7A6D" w:rsidP="006B43D1">
      <w:pPr>
        <w:pStyle w:val="aff5"/>
        <w:numPr>
          <w:ilvl w:val="1"/>
          <w:numId w:val="1"/>
        </w:numPr>
        <w:autoSpaceDE w:val="0"/>
        <w:autoSpaceDN w:val="0"/>
        <w:adjustRightInd w:val="0"/>
        <w:ind w:left="510" w:hanging="510"/>
        <w:rPr>
          <w:sz w:val="22"/>
          <w:szCs w:val="22"/>
        </w:rPr>
      </w:pPr>
      <w:r w:rsidRPr="003154AD">
        <w:rPr>
          <w:sz w:val="22"/>
          <w:szCs w:val="22"/>
        </w:rPr>
        <w:t xml:space="preserve">Настоящий </w:t>
      </w:r>
      <w:r w:rsidRPr="003154AD">
        <w:rPr>
          <w:color w:val="000000"/>
          <w:sz w:val="22"/>
          <w:szCs w:val="22"/>
        </w:rPr>
        <w:t>Договор</w:t>
      </w:r>
      <w:r w:rsidRPr="003154AD">
        <w:rPr>
          <w:sz w:val="22"/>
          <w:szCs w:val="22"/>
        </w:rPr>
        <w:t xml:space="preserve"> составлен в двух экземплярах, имеющих равную юридическую силу, из которых один передается </w:t>
      </w:r>
      <w:r w:rsidR="0025472A" w:rsidRPr="003154AD">
        <w:rPr>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w:t>
      </w:r>
      <w:r w:rsidRPr="003154AD">
        <w:rPr>
          <w:sz w:val="22"/>
          <w:szCs w:val="22"/>
        </w:rPr>
        <w:lastRenderedPageBreak/>
        <w:t xml:space="preserve">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 xml:space="preserve">договора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 xml:space="preserve">договора </w:t>
      </w:r>
      <w:r w:rsidRPr="003154AD">
        <w:rPr>
          <w:sz w:val="22"/>
          <w:szCs w:val="22"/>
        </w:rPr>
        <w:t xml:space="preserve">с использованием ПИК ЕАСУЗ, содержится в приложении 3 к </w:t>
      </w:r>
      <w:r w:rsidR="008633F1" w:rsidRPr="003154AD">
        <w:rPr>
          <w:sz w:val="22"/>
          <w:szCs w:val="22"/>
        </w:rPr>
        <w:t>договору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2" w:name="Par114"/>
      <w:bookmarkEnd w:id="2"/>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lastRenderedPageBreak/>
        <w:t>Во всем, что не предусмотрено Договором, Стороны руководствуются законодательством Российской Федерации.</w:t>
      </w:r>
    </w:p>
    <w:p w14:paraId="24661CB6" w14:textId="69CEF245"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 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0317C8" w:rsidRPr="003154AD">
        <w:rPr>
          <w:rFonts w:cs="Times New Roman"/>
          <w:sz w:val="22"/>
          <w:szCs w:val="22"/>
          <w:lang w:eastAsia="ru-RU"/>
        </w:rPr>
        <w:t>твержденное 14-дневное меню</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Адрес: 143532 Московская область, Истринский район, п.г.т. Снегири,  д.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В ГУ БАНКА РОССИИ ПО ЦФО// УФК ПО 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БИК ТОФК 004525987  Единый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278F9FFA"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МЭФ МО (л/с  31831215660)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7F34F912" w14:textId="77777777" w:rsidR="00ED59B7" w:rsidRPr="003154AD" w:rsidRDefault="00ED59B7" w:rsidP="001316AD">
      <w:pPr>
        <w:autoSpaceDE w:val="0"/>
        <w:autoSpaceDN w:val="0"/>
        <w:adjustRightInd w:val="0"/>
        <w:spacing w:after="0"/>
        <w:ind w:firstLine="540"/>
        <w:rPr>
          <w:rFonts w:ascii="Times New Roman" w:hAnsi="Times New Roman"/>
        </w:rPr>
      </w:pPr>
    </w:p>
    <w:p w14:paraId="7BDCAE82" w14:textId="77777777" w:rsidR="00ED59B7" w:rsidRPr="003154AD" w:rsidRDefault="00ED59B7" w:rsidP="001316AD">
      <w:pPr>
        <w:autoSpaceDE w:val="0"/>
        <w:autoSpaceDN w:val="0"/>
        <w:adjustRightInd w:val="0"/>
        <w:spacing w:after="0"/>
        <w:ind w:firstLine="540"/>
        <w:rPr>
          <w:rFonts w:ascii="Times New Roman" w:hAnsi="Times New Roman"/>
        </w:rPr>
      </w:pPr>
    </w:p>
    <w:p w14:paraId="08ED2DC2" w14:textId="77777777" w:rsidR="007B7A6D" w:rsidRPr="003154AD" w:rsidRDefault="007B7A6D" w:rsidP="001316AD">
      <w:pPr>
        <w:autoSpaceDE w:val="0"/>
        <w:autoSpaceDN w:val="0"/>
        <w:adjustRightInd w:val="0"/>
        <w:spacing w:after="0"/>
        <w:ind w:firstLine="540"/>
        <w:rPr>
          <w:rFonts w:ascii="Times New Roman" w:hAnsi="Times New Roman"/>
        </w:rPr>
      </w:pPr>
    </w:p>
    <w:p w14:paraId="0E01306A" w14:textId="37C2D41D" w:rsidR="007B7A6D" w:rsidRDefault="007B7A6D" w:rsidP="001316AD">
      <w:pPr>
        <w:autoSpaceDE w:val="0"/>
        <w:autoSpaceDN w:val="0"/>
        <w:adjustRightInd w:val="0"/>
        <w:spacing w:after="0"/>
        <w:ind w:firstLine="540"/>
        <w:rPr>
          <w:rFonts w:ascii="Times New Roman" w:hAnsi="Times New Roman"/>
        </w:rPr>
      </w:pPr>
    </w:p>
    <w:p w14:paraId="48503720" w14:textId="29D78D36" w:rsidR="0068571F" w:rsidRDefault="0068571F" w:rsidP="001316AD">
      <w:pPr>
        <w:autoSpaceDE w:val="0"/>
        <w:autoSpaceDN w:val="0"/>
        <w:adjustRightInd w:val="0"/>
        <w:spacing w:after="0"/>
        <w:ind w:firstLine="540"/>
        <w:rPr>
          <w:rFonts w:ascii="Times New Roman" w:hAnsi="Times New Roman"/>
        </w:rPr>
      </w:pPr>
    </w:p>
    <w:p w14:paraId="4D512818" w14:textId="6B329753" w:rsidR="0068571F" w:rsidRDefault="0068571F" w:rsidP="001316AD">
      <w:pPr>
        <w:autoSpaceDE w:val="0"/>
        <w:autoSpaceDN w:val="0"/>
        <w:adjustRightInd w:val="0"/>
        <w:spacing w:after="0"/>
        <w:ind w:firstLine="540"/>
        <w:rPr>
          <w:rFonts w:ascii="Times New Roman" w:hAnsi="Times New Roman"/>
        </w:rPr>
      </w:pPr>
    </w:p>
    <w:p w14:paraId="0EE44178" w14:textId="164B728C" w:rsidR="0068571F" w:rsidRDefault="0068571F" w:rsidP="001316AD">
      <w:pPr>
        <w:autoSpaceDE w:val="0"/>
        <w:autoSpaceDN w:val="0"/>
        <w:adjustRightInd w:val="0"/>
        <w:spacing w:after="0"/>
        <w:ind w:firstLine="540"/>
        <w:rPr>
          <w:rFonts w:ascii="Times New Roman" w:hAnsi="Times New Roman"/>
        </w:rPr>
      </w:pPr>
    </w:p>
    <w:p w14:paraId="6776352E" w14:textId="3DD9F607" w:rsidR="0068571F" w:rsidRDefault="0068571F" w:rsidP="001316AD">
      <w:pPr>
        <w:autoSpaceDE w:val="0"/>
        <w:autoSpaceDN w:val="0"/>
        <w:adjustRightInd w:val="0"/>
        <w:spacing w:after="0"/>
        <w:ind w:firstLine="540"/>
        <w:rPr>
          <w:rFonts w:ascii="Times New Roman" w:hAnsi="Times New Roman"/>
        </w:rPr>
      </w:pPr>
    </w:p>
    <w:p w14:paraId="6DC02CA1" w14:textId="4E8EEC4E" w:rsidR="0068571F" w:rsidRDefault="0068571F" w:rsidP="001316AD">
      <w:pPr>
        <w:autoSpaceDE w:val="0"/>
        <w:autoSpaceDN w:val="0"/>
        <w:adjustRightInd w:val="0"/>
        <w:spacing w:after="0"/>
        <w:ind w:firstLine="540"/>
        <w:rPr>
          <w:rFonts w:ascii="Times New Roman" w:hAnsi="Times New Roman"/>
        </w:rPr>
      </w:pPr>
    </w:p>
    <w:p w14:paraId="5C0C3970" w14:textId="01BE12E8" w:rsidR="0068571F" w:rsidRDefault="0068571F" w:rsidP="001316AD">
      <w:pPr>
        <w:autoSpaceDE w:val="0"/>
        <w:autoSpaceDN w:val="0"/>
        <w:adjustRightInd w:val="0"/>
        <w:spacing w:after="0"/>
        <w:ind w:firstLine="540"/>
        <w:rPr>
          <w:rFonts w:ascii="Times New Roman" w:hAnsi="Times New Roman"/>
        </w:rPr>
      </w:pPr>
    </w:p>
    <w:p w14:paraId="73E80713" w14:textId="77777777" w:rsidR="0068571F" w:rsidRPr="003154AD" w:rsidRDefault="0068571F" w:rsidP="001316AD">
      <w:pPr>
        <w:autoSpaceDE w:val="0"/>
        <w:autoSpaceDN w:val="0"/>
        <w:adjustRightInd w:val="0"/>
        <w:spacing w:after="0"/>
        <w:ind w:firstLine="540"/>
        <w:rPr>
          <w:rFonts w:ascii="Times New Roman" w:hAnsi="Times New Roman"/>
        </w:rPr>
      </w:pPr>
      <w:bookmarkStart w:id="3" w:name="_GoBack"/>
      <w:bookmarkEnd w:id="3"/>
    </w:p>
    <w:bookmarkEnd w:id="0"/>
    <w:bookmarkEnd w:id="1"/>
    <w:p w14:paraId="69AEA10D" w14:textId="0D1B1593" w:rsidR="00CB0AFE" w:rsidRPr="003154AD" w:rsidRDefault="00CB0AFE" w:rsidP="00DC1C70">
      <w:pPr>
        <w:autoSpaceDE w:val="0"/>
        <w:autoSpaceDN w:val="0"/>
        <w:adjustRightInd w:val="0"/>
        <w:spacing w:after="0"/>
        <w:jc w:val="right"/>
        <w:rPr>
          <w:rFonts w:ascii="Times New Roman" w:hAnsi="Times New Roman"/>
        </w:rPr>
      </w:pPr>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61"/>
        <w:gridCol w:w="5286"/>
        <w:gridCol w:w="3707"/>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A5093E" w:rsidRPr="003154AD" w14:paraId="7E0975B8" w14:textId="77777777" w:rsidTr="00A5093E">
        <w:tc>
          <w:tcPr>
            <w:tcW w:w="861" w:type="dxa"/>
          </w:tcPr>
          <w:p w14:paraId="6051F09F" w14:textId="476246D7" w:rsidR="00A5093E" w:rsidRPr="003154AD" w:rsidRDefault="00C20F48" w:rsidP="00A5093E">
            <w:pPr>
              <w:autoSpaceDE w:val="0"/>
              <w:autoSpaceDN w:val="0"/>
              <w:adjustRightInd w:val="0"/>
              <w:spacing w:after="0"/>
            </w:pPr>
            <w:r>
              <w:t>1</w:t>
            </w:r>
            <w:r w:rsidR="00A5093E" w:rsidRPr="003154AD">
              <w:t>.</w:t>
            </w:r>
          </w:p>
        </w:tc>
        <w:tc>
          <w:tcPr>
            <w:tcW w:w="5286" w:type="dxa"/>
            <w:vAlign w:val="center"/>
          </w:tcPr>
          <w:p w14:paraId="4288F700" w14:textId="143EF6C9" w:rsidR="00A5093E" w:rsidRPr="003154AD" w:rsidRDefault="00A5093E" w:rsidP="00A5093E">
            <w:pPr>
              <w:autoSpaceDE w:val="0"/>
              <w:autoSpaceDN w:val="0"/>
              <w:adjustRightInd w:val="0"/>
              <w:spacing w:after="0"/>
            </w:pPr>
            <w:r w:rsidRPr="003154AD">
              <w:t>Услуги по приготовлению 5-и разового питания для взрослых</w:t>
            </w:r>
          </w:p>
        </w:tc>
        <w:tc>
          <w:tcPr>
            <w:tcW w:w="3707" w:type="dxa"/>
            <w:vAlign w:val="center"/>
          </w:tcPr>
          <w:p w14:paraId="1B78A2C7" w14:textId="3BE36034" w:rsidR="00A5093E" w:rsidRPr="003154AD" w:rsidRDefault="005F0B13" w:rsidP="00825BE4">
            <w:pPr>
              <w:autoSpaceDE w:val="0"/>
              <w:autoSpaceDN w:val="0"/>
              <w:adjustRightInd w:val="0"/>
              <w:spacing w:after="0"/>
              <w:jc w:val="center"/>
            </w:pPr>
            <w:r>
              <w:rPr>
                <w:color w:val="000000"/>
              </w:rPr>
              <w:t xml:space="preserve"> </w:t>
            </w:r>
            <w:r w:rsidR="00825BE4">
              <w:rPr>
                <w:color w:val="000000"/>
                <w:lang w:eastAsia="ru-RU"/>
              </w:rPr>
              <w:t xml:space="preserve"> 26100</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footerReference w:type="default" r:id="rId8"/>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7748F" w14:textId="77777777" w:rsidR="000A7DFE" w:rsidRDefault="000A7DFE" w:rsidP="00E07FF2">
      <w:pPr>
        <w:spacing w:after="0" w:line="240" w:lineRule="auto"/>
      </w:pPr>
      <w:r>
        <w:separator/>
      </w:r>
    </w:p>
  </w:endnote>
  <w:endnote w:type="continuationSeparator" w:id="0">
    <w:p w14:paraId="60C11547" w14:textId="77777777" w:rsidR="000A7DFE" w:rsidRDefault="000A7DFE"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1482136A" w:rsidR="00C36EC2" w:rsidRDefault="00C36EC2">
    <w:pPr>
      <w:pStyle w:val="afb"/>
      <w:jc w:val="right"/>
    </w:pPr>
    <w:r>
      <w:fldChar w:fldCharType="begin"/>
    </w:r>
    <w:r>
      <w:instrText>PAGE   \* MERGEFORMAT</w:instrText>
    </w:r>
    <w:r>
      <w:fldChar w:fldCharType="separate"/>
    </w:r>
    <w:r w:rsidR="0068571F">
      <w:rPr>
        <w:noProof/>
      </w:rPr>
      <w:t>12</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73339" w14:textId="77777777" w:rsidR="000A7DFE" w:rsidRDefault="000A7DFE" w:rsidP="00E07FF2">
      <w:pPr>
        <w:spacing w:after="0" w:line="240" w:lineRule="auto"/>
      </w:pPr>
      <w:r>
        <w:separator/>
      </w:r>
    </w:p>
  </w:footnote>
  <w:footnote w:type="continuationSeparator" w:id="0">
    <w:p w14:paraId="11B7D79E" w14:textId="77777777" w:rsidR="000A7DFE" w:rsidRDefault="000A7DFE"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suff w:val="space"/>
      <w:lvlText w:val="%1."/>
      <w:lvlJc w:val="left"/>
      <w:pPr>
        <w:ind w:left="0" w:firstLine="0"/>
      </w:pPr>
      <w:rPr>
        <w:rFonts w:ascii="Times New Roman" w:eastAsiaTheme="majorEastAsia" w:hAnsi="Times New Roman" w:cstheme="majorBidi"/>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3725"/>
    <w:rsid w:val="000120B2"/>
    <w:rsid w:val="000207F9"/>
    <w:rsid w:val="00024103"/>
    <w:rsid w:val="000317C8"/>
    <w:rsid w:val="00034E1E"/>
    <w:rsid w:val="0004060F"/>
    <w:rsid w:val="0005458E"/>
    <w:rsid w:val="00062A85"/>
    <w:rsid w:val="00085CCF"/>
    <w:rsid w:val="00087BA9"/>
    <w:rsid w:val="00091F3D"/>
    <w:rsid w:val="00097DC4"/>
    <w:rsid w:val="000A2CFF"/>
    <w:rsid w:val="000A7DFE"/>
    <w:rsid w:val="000D4600"/>
    <w:rsid w:val="000D69DA"/>
    <w:rsid w:val="000E418A"/>
    <w:rsid w:val="000F6C46"/>
    <w:rsid w:val="001015BA"/>
    <w:rsid w:val="00120C8A"/>
    <w:rsid w:val="001316AD"/>
    <w:rsid w:val="001377C1"/>
    <w:rsid w:val="00146768"/>
    <w:rsid w:val="001773A2"/>
    <w:rsid w:val="0018271C"/>
    <w:rsid w:val="00184245"/>
    <w:rsid w:val="001854F5"/>
    <w:rsid w:val="001A4977"/>
    <w:rsid w:val="001D38EE"/>
    <w:rsid w:val="001E620D"/>
    <w:rsid w:val="001F3872"/>
    <w:rsid w:val="002077E4"/>
    <w:rsid w:val="00210D29"/>
    <w:rsid w:val="00211232"/>
    <w:rsid w:val="00212532"/>
    <w:rsid w:val="00220D8B"/>
    <w:rsid w:val="00221912"/>
    <w:rsid w:val="0023570D"/>
    <w:rsid w:val="0023749A"/>
    <w:rsid w:val="002432EA"/>
    <w:rsid w:val="0025472A"/>
    <w:rsid w:val="00262E10"/>
    <w:rsid w:val="00280B6D"/>
    <w:rsid w:val="00283028"/>
    <w:rsid w:val="00284FA3"/>
    <w:rsid w:val="002864C1"/>
    <w:rsid w:val="002A7446"/>
    <w:rsid w:val="002B68B6"/>
    <w:rsid w:val="002C6773"/>
    <w:rsid w:val="002D0C95"/>
    <w:rsid w:val="002D1C6F"/>
    <w:rsid w:val="002D35EC"/>
    <w:rsid w:val="002D36F1"/>
    <w:rsid w:val="002E2D12"/>
    <w:rsid w:val="002E3664"/>
    <w:rsid w:val="002F1B21"/>
    <w:rsid w:val="002F3302"/>
    <w:rsid w:val="00310BAF"/>
    <w:rsid w:val="00314C6C"/>
    <w:rsid w:val="003154AD"/>
    <w:rsid w:val="00333400"/>
    <w:rsid w:val="00353B83"/>
    <w:rsid w:val="003558EA"/>
    <w:rsid w:val="0035607B"/>
    <w:rsid w:val="0036067E"/>
    <w:rsid w:val="00370BB5"/>
    <w:rsid w:val="003710A3"/>
    <w:rsid w:val="003754A3"/>
    <w:rsid w:val="00377017"/>
    <w:rsid w:val="003830D2"/>
    <w:rsid w:val="00392F6B"/>
    <w:rsid w:val="003B00AF"/>
    <w:rsid w:val="003C0937"/>
    <w:rsid w:val="003C0F98"/>
    <w:rsid w:val="003D280A"/>
    <w:rsid w:val="003D3D1A"/>
    <w:rsid w:val="003E2730"/>
    <w:rsid w:val="00415D31"/>
    <w:rsid w:val="004267D9"/>
    <w:rsid w:val="0044137C"/>
    <w:rsid w:val="00446E75"/>
    <w:rsid w:val="00450E16"/>
    <w:rsid w:val="00496365"/>
    <w:rsid w:val="004A248F"/>
    <w:rsid w:val="004B386A"/>
    <w:rsid w:val="004C46B2"/>
    <w:rsid w:val="004C6D15"/>
    <w:rsid w:val="005010C9"/>
    <w:rsid w:val="00521B70"/>
    <w:rsid w:val="005247F9"/>
    <w:rsid w:val="0055265D"/>
    <w:rsid w:val="00567459"/>
    <w:rsid w:val="00575F4D"/>
    <w:rsid w:val="00597E8E"/>
    <w:rsid w:val="005A07D8"/>
    <w:rsid w:val="005A3128"/>
    <w:rsid w:val="005D063F"/>
    <w:rsid w:val="005E05F4"/>
    <w:rsid w:val="005E65EF"/>
    <w:rsid w:val="005F0B13"/>
    <w:rsid w:val="005F7EB5"/>
    <w:rsid w:val="0061175A"/>
    <w:rsid w:val="00635AEE"/>
    <w:rsid w:val="006403D7"/>
    <w:rsid w:val="00641B93"/>
    <w:rsid w:val="006444AB"/>
    <w:rsid w:val="00651C65"/>
    <w:rsid w:val="006560E8"/>
    <w:rsid w:val="006562DA"/>
    <w:rsid w:val="00656ECA"/>
    <w:rsid w:val="00672DE1"/>
    <w:rsid w:val="00681AE5"/>
    <w:rsid w:val="0068571F"/>
    <w:rsid w:val="006B43D1"/>
    <w:rsid w:val="006B477E"/>
    <w:rsid w:val="006D635B"/>
    <w:rsid w:val="006F2531"/>
    <w:rsid w:val="006F2BDC"/>
    <w:rsid w:val="0073683D"/>
    <w:rsid w:val="00750F65"/>
    <w:rsid w:val="00757347"/>
    <w:rsid w:val="007711C1"/>
    <w:rsid w:val="00786012"/>
    <w:rsid w:val="007860CE"/>
    <w:rsid w:val="007B7A6D"/>
    <w:rsid w:val="007C580F"/>
    <w:rsid w:val="007F1FBD"/>
    <w:rsid w:val="008023AE"/>
    <w:rsid w:val="0081479A"/>
    <w:rsid w:val="00825BE4"/>
    <w:rsid w:val="00831E6E"/>
    <w:rsid w:val="00841B82"/>
    <w:rsid w:val="00861F9D"/>
    <w:rsid w:val="008633F1"/>
    <w:rsid w:val="00887BE4"/>
    <w:rsid w:val="00892251"/>
    <w:rsid w:val="00894195"/>
    <w:rsid w:val="00894F36"/>
    <w:rsid w:val="008B075B"/>
    <w:rsid w:val="008D028C"/>
    <w:rsid w:val="008E1BCE"/>
    <w:rsid w:val="008E723F"/>
    <w:rsid w:val="00904A5F"/>
    <w:rsid w:val="00932F25"/>
    <w:rsid w:val="00942AAD"/>
    <w:rsid w:val="00943F31"/>
    <w:rsid w:val="009576A7"/>
    <w:rsid w:val="009701A6"/>
    <w:rsid w:val="009822F2"/>
    <w:rsid w:val="0099239C"/>
    <w:rsid w:val="009A1A7F"/>
    <w:rsid w:val="009A6CFE"/>
    <w:rsid w:val="009B3A83"/>
    <w:rsid w:val="009C3C9C"/>
    <w:rsid w:val="009C61A5"/>
    <w:rsid w:val="009D7230"/>
    <w:rsid w:val="009F2C21"/>
    <w:rsid w:val="00A0308B"/>
    <w:rsid w:val="00A12B87"/>
    <w:rsid w:val="00A248B1"/>
    <w:rsid w:val="00A5093E"/>
    <w:rsid w:val="00A7653E"/>
    <w:rsid w:val="00A765BA"/>
    <w:rsid w:val="00A80B7E"/>
    <w:rsid w:val="00AE5DD1"/>
    <w:rsid w:val="00B0730C"/>
    <w:rsid w:val="00B07F99"/>
    <w:rsid w:val="00B11CFC"/>
    <w:rsid w:val="00B154CD"/>
    <w:rsid w:val="00B1569D"/>
    <w:rsid w:val="00B1596F"/>
    <w:rsid w:val="00B276CE"/>
    <w:rsid w:val="00B3042C"/>
    <w:rsid w:val="00B32E3B"/>
    <w:rsid w:val="00B37FAC"/>
    <w:rsid w:val="00B71844"/>
    <w:rsid w:val="00B72A9D"/>
    <w:rsid w:val="00B841F3"/>
    <w:rsid w:val="00B945D5"/>
    <w:rsid w:val="00BB5581"/>
    <w:rsid w:val="00BC58CA"/>
    <w:rsid w:val="00BD6097"/>
    <w:rsid w:val="00BD7952"/>
    <w:rsid w:val="00BE7820"/>
    <w:rsid w:val="00BF3E22"/>
    <w:rsid w:val="00C00B7C"/>
    <w:rsid w:val="00C063A7"/>
    <w:rsid w:val="00C10B8A"/>
    <w:rsid w:val="00C15DED"/>
    <w:rsid w:val="00C169C8"/>
    <w:rsid w:val="00C20F48"/>
    <w:rsid w:val="00C25958"/>
    <w:rsid w:val="00C36EC2"/>
    <w:rsid w:val="00C60FB0"/>
    <w:rsid w:val="00C74FB1"/>
    <w:rsid w:val="00C809E8"/>
    <w:rsid w:val="00C85770"/>
    <w:rsid w:val="00CB0AFE"/>
    <w:rsid w:val="00CB2C27"/>
    <w:rsid w:val="00CB62CF"/>
    <w:rsid w:val="00CC7229"/>
    <w:rsid w:val="00CF3D7F"/>
    <w:rsid w:val="00CF67F0"/>
    <w:rsid w:val="00D002D0"/>
    <w:rsid w:val="00D013B8"/>
    <w:rsid w:val="00D06023"/>
    <w:rsid w:val="00D176E4"/>
    <w:rsid w:val="00D237BE"/>
    <w:rsid w:val="00D276A4"/>
    <w:rsid w:val="00D77294"/>
    <w:rsid w:val="00D860C2"/>
    <w:rsid w:val="00D93F5D"/>
    <w:rsid w:val="00DC1C70"/>
    <w:rsid w:val="00DC7447"/>
    <w:rsid w:val="00DD5C32"/>
    <w:rsid w:val="00DF0D65"/>
    <w:rsid w:val="00E07FF2"/>
    <w:rsid w:val="00E3686A"/>
    <w:rsid w:val="00E42306"/>
    <w:rsid w:val="00E5336F"/>
    <w:rsid w:val="00E5573F"/>
    <w:rsid w:val="00E61839"/>
    <w:rsid w:val="00E73AE5"/>
    <w:rsid w:val="00E74341"/>
    <w:rsid w:val="00E7731C"/>
    <w:rsid w:val="00EA5F8D"/>
    <w:rsid w:val="00EB119F"/>
    <w:rsid w:val="00EB21E5"/>
    <w:rsid w:val="00EC3721"/>
    <w:rsid w:val="00ED59B7"/>
    <w:rsid w:val="00EE0BCD"/>
    <w:rsid w:val="00EE4D5C"/>
    <w:rsid w:val="00F107AB"/>
    <w:rsid w:val="00F2042B"/>
    <w:rsid w:val="00F51932"/>
    <w:rsid w:val="00F645D6"/>
    <w:rsid w:val="00F7597C"/>
    <w:rsid w:val="00F8472B"/>
    <w:rsid w:val="00F92CD1"/>
    <w:rsid w:val="00F964E9"/>
    <w:rsid w:val="00FA0F54"/>
    <w:rsid w:val="00FA3EC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1583C0FF-ECD4-4F63-8052-A905702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 w:type="paragraph" w:customStyle="1" w:styleId="1ffa">
    <w:name w:val="Заголовок таблицы1"/>
    <w:basedOn w:val="a4"/>
    <w:link w:val="1ffb"/>
    <w:qFormat/>
    <w:rsid w:val="00B1569D"/>
    <w:pPr>
      <w:spacing w:after="0" w:line="240" w:lineRule="auto"/>
    </w:pPr>
    <w:rPr>
      <w:rFonts w:ascii="Times New Roman" w:eastAsia="Times New Roman" w:hAnsi="Times New Roman"/>
      <w:b/>
      <w:sz w:val="24"/>
      <w:szCs w:val="24"/>
      <w:lang w:eastAsia="ar-SA"/>
    </w:rPr>
  </w:style>
  <w:style w:type="character" w:customStyle="1" w:styleId="1ffb">
    <w:name w:val="Заголовок таблицы1 Знак"/>
    <w:basedOn w:val="a5"/>
    <w:link w:val="1ffa"/>
    <w:rsid w:val="00B1569D"/>
    <w:rPr>
      <w:rFonts w:ascii="Times New Roman" w:eastAsia="Times New Roman" w:hAnsi="Times New Roman"/>
      <w:b/>
      <w:sz w:val="24"/>
      <w:szCs w:val="24"/>
      <w:lang w:eastAsia="ar-SA"/>
    </w:rPr>
  </w:style>
  <w:style w:type="paragraph" w:customStyle="1" w:styleId="afffffff0">
    <w:name w:val="Тест таблицы"/>
    <w:basedOn w:val="a4"/>
    <w:link w:val="afffffff1"/>
    <w:qFormat/>
    <w:rsid w:val="00B1569D"/>
    <w:pPr>
      <w:suppressAutoHyphens/>
      <w:spacing w:after="0" w:line="240" w:lineRule="auto"/>
    </w:pPr>
    <w:rPr>
      <w:rFonts w:ascii="Times New Roman" w:eastAsia="Times New Roman" w:hAnsi="Times New Roman"/>
      <w:sz w:val="24"/>
      <w:szCs w:val="24"/>
      <w:lang w:eastAsia="ar-SA"/>
    </w:rPr>
  </w:style>
  <w:style w:type="character" w:customStyle="1" w:styleId="afffffff1">
    <w:name w:val="Тест таблицы Знак"/>
    <w:basedOn w:val="a5"/>
    <w:link w:val="afffffff0"/>
    <w:rsid w:val="00B1569D"/>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B1E4-62B8-409E-9950-6AA5F920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6427</Words>
  <Characters>36636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42978</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11</cp:revision>
  <cp:lastPrinted>2020-11-30T08:26:00Z</cp:lastPrinted>
  <dcterms:created xsi:type="dcterms:W3CDTF">2022-02-28T11:02:00Z</dcterms:created>
  <dcterms:modified xsi:type="dcterms:W3CDTF">2022-05-31T08:41:00Z</dcterms:modified>
</cp:coreProperties>
</file>