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17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10617"/>
      </w:tblGrid>
      <w:tr w:rsidR="00757BF1" w:rsidRPr="00757BF1" w:rsidTr="00757BF1">
        <w:trPr>
          <w:trHeight w:val="300"/>
        </w:trPr>
        <w:tc>
          <w:tcPr>
            <w:tcW w:w="10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7BF1" w:rsidRDefault="00757BF1" w:rsidP="0075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ТЕХНИЧЕСКОЕ ЗАДАНИЕ НА </w:t>
            </w:r>
            <w:r w:rsidR="00BE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</w:t>
            </w:r>
            <w:r w:rsidRPr="0075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82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МЕДИЦИНСКОГО </w:t>
            </w:r>
            <w:r w:rsidR="00CD6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РАСХОДН</w:t>
            </w:r>
            <w:r w:rsidR="00C82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="00CD6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82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МАТЕРИАЛА </w:t>
            </w:r>
            <w:r w:rsidRPr="0075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20</w:t>
            </w:r>
            <w:r w:rsidR="00BE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  <w:r w:rsidRPr="0075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  <w:p w:rsidR="00757BF1" w:rsidRPr="005D68C4" w:rsidRDefault="00757BF1" w:rsidP="0075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57BF1" w:rsidRPr="005D68C4" w:rsidRDefault="00757BF1" w:rsidP="00757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Объект закупки: </w:t>
            </w:r>
            <w:r w:rsidR="00C82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медицинского</w:t>
            </w:r>
            <w:r w:rsidRPr="005D6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D0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расходн</w:t>
            </w:r>
            <w:r w:rsidR="00C82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="005D0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82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материала</w:t>
            </w:r>
            <w:r w:rsidR="00802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02F05" w:rsidRDefault="00757BF1" w:rsidP="000706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Сроки и условия поставки:</w:t>
            </w:r>
            <w:r w:rsidR="00070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D68C4">
              <w:rPr>
                <w:rFonts w:ascii="Times New Roman" w:hAnsi="Times New Roman" w:cs="Times New Roman"/>
                <w:sz w:val="24"/>
                <w:szCs w:val="24"/>
              </w:rPr>
              <w:t xml:space="preserve">Доставка товаров осуществляется Поставщиком собственными силами (собственным транспортом или с привлечением специализированной организации). </w:t>
            </w:r>
          </w:p>
          <w:p w:rsidR="002F2DAC" w:rsidRDefault="00802F05" w:rsidP="002F2DAC">
            <w:pPr>
              <w:widowControl w:val="0"/>
              <w:tabs>
                <w:tab w:val="left" w:pos="142"/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631EB">
              <w:rPr>
                <w:rFonts w:ascii="Times New Roman" w:hAnsi="Times New Roman" w:cs="Times New Roman"/>
                <w:sz w:val="24"/>
                <w:szCs w:val="24"/>
              </w:rPr>
              <w:t xml:space="preserve">Товар поставляется с даты </w:t>
            </w:r>
            <w:r w:rsidR="004D65CE">
              <w:rPr>
                <w:rFonts w:ascii="Times New Roman" w:hAnsi="Times New Roman" w:cs="Times New Roman"/>
                <w:sz w:val="24"/>
                <w:szCs w:val="24"/>
              </w:rPr>
              <w:t>подписания</w:t>
            </w:r>
            <w:r w:rsidRPr="009631EB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контракта в течение </w:t>
            </w:r>
            <w:r w:rsidR="0082552E">
              <w:rPr>
                <w:rFonts w:ascii="Times New Roman" w:hAnsi="Times New Roman" w:cs="Times New Roman"/>
                <w:sz w:val="24"/>
                <w:szCs w:val="24"/>
              </w:rPr>
              <w:t>30 рабочих</w:t>
            </w:r>
            <w:r w:rsidRPr="009631EB">
              <w:rPr>
                <w:rFonts w:ascii="Times New Roman" w:hAnsi="Times New Roman" w:cs="Times New Roman"/>
                <w:sz w:val="24"/>
                <w:szCs w:val="24"/>
              </w:rPr>
              <w:t xml:space="preserve"> дней одной </w:t>
            </w:r>
            <w:proofErr w:type="gramStart"/>
            <w:r w:rsidRPr="009631EB">
              <w:rPr>
                <w:rFonts w:ascii="Times New Roman" w:hAnsi="Times New Roman" w:cs="Times New Roman"/>
                <w:sz w:val="24"/>
                <w:szCs w:val="24"/>
              </w:rPr>
              <w:t>партией,  по</w:t>
            </w:r>
            <w:proofErr w:type="gramEnd"/>
            <w:r w:rsidRPr="009631EB">
              <w:rPr>
                <w:rFonts w:ascii="Times New Roman" w:hAnsi="Times New Roman" w:cs="Times New Roman"/>
                <w:sz w:val="24"/>
                <w:szCs w:val="24"/>
              </w:rPr>
              <w:t xml:space="preserve"> адресу</w:t>
            </w:r>
            <w:r w:rsidR="002F2DAC" w:rsidRPr="009631E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82F1C">
              <w:rPr>
                <w:rFonts w:ascii="Times New Roman" w:hAnsi="Times New Roman" w:cs="Times New Roman"/>
                <w:sz w:val="24"/>
                <w:szCs w:val="24"/>
              </w:rPr>
              <w:t xml:space="preserve">140560, </w:t>
            </w:r>
            <w:r w:rsidR="00C82F1C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Московская область</w:t>
            </w:r>
            <w:r w:rsidR="002F50E3" w:rsidRPr="002F50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82F1C">
              <w:rPr>
                <w:rFonts w:ascii="Times New Roman" w:eastAsia="Times New Roman" w:hAnsi="Times New Roman" w:cs="Times New Roman"/>
                <w:sz w:val="24"/>
                <w:szCs w:val="24"/>
              </w:rPr>
              <w:t>г.о.Коломна</w:t>
            </w:r>
            <w:proofErr w:type="spellEnd"/>
            <w:r w:rsidR="002F50E3" w:rsidRPr="002F50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82F1C">
              <w:rPr>
                <w:rFonts w:ascii="Times New Roman" w:eastAsia="Times New Roman" w:hAnsi="Times New Roman" w:cs="Times New Roman"/>
                <w:sz w:val="24"/>
                <w:szCs w:val="24"/>
              </w:rPr>
              <w:t>д.Тарбушево</w:t>
            </w:r>
            <w:proofErr w:type="spellEnd"/>
            <w:r w:rsidR="00C82F1C">
              <w:rPr>
                <w:rFonts w:ascii="Times New Roman" w:eastAsia="Times New Roman" w:hAnsi="Times New Roman" w:cs="Times New Roman"/>
                <w:sz w:val="24"/>
                <w:szCs w:val="24"/>
              </w:rPr>
              <w:t>, ДОЛ «Лесная поляна»</w:t>
            </w:r>
            <w:r w:rsidRPr="002F50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F2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DAC">
              <w:rPr>
                <w:rFonts w:ascii="Times New Roman" w:hAnsi="Times New Roman" w:cs="Times New Roman"/>
                <w:sz w:val="24"/>
                <w:szCs w:val="24"/>
              </w:rPr>
              <w:t>Поставщик должен согласовать с заказчиком дату и время поставки товара.</w:t>
            </w:r>
            <w:r w:rsidRPr="002F2DA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   </w:t>
            </w:r>
          </w:p>
          <w:p w:rsidR="005D68C4" w:rsidRPr="002F2DAC" w:rsidRDefault="002F2DAC" w:rsidP="002F2DAC">
            <w:pPr>
              <w:widowControl w:val="0"/>
              <w:tabs>
                <w:tab w:val="left" w:pos="142"/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3.</w:t>
            </w:r>
            <w:r w:rsidRPr="002F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F2DAC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функциональным, техническим и качественным характеристикам товара: </w:t>
            </w:r>
          </w:p>
        </w:tc>
      </w:tr>
      <w:tr w:rsidR="00757BF1" w:rsidRPr="00757BF1" w:rsidTr="00757BF1">
        <w:trPr>
          <w:trHeight w:val="315"/>
        </w:trPr>
        <w:tc>
          <w:tcPr>
            <w:tcW w:w="10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10250" w:type="dxa"/>
              <w:tblLayout w:type="fixed"/>
              <w:tblLook w:val="04A0" w:firstRow="1" w:lastRow="0" w:firstColumn="1" w:lastColumn="0" w:noHBand="0" w:noVBand="1"/>
            </w:tblPr>
            <w:tblGrid>
              <w:gridCol w:w="603"/>
              <w:gridCol w:w="2000"/>
              <w:gridCol w:w="5270"/>
              <w:gridCol w:w="1313"/>
              <w:gridCol w:w="1064"/>
            </w:tblGrid>
            <w:tr w:rsidR="00802F05" w:rsidRPr="00802F05" w:rsidTr="0082552E">
              <w:trPr>
                <w:trHeight w:val="1242"/>
              </w:trPr>
              <w:tc>
                <w:tcPr>
                  <w:tcW w:w="60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02F05" w:rsidRPr="00802F05" w:rsidRDefault="00802F05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02F0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20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02F05" w:rsidRPr="00802F05" w:rsidRDefault="00802F05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02F0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</w:t>
                  </w:r>
                  <w:r w:rsidRPr="00802F0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менование</w:t>
                  </w:r>
                </w:p>
              </w:tc>
              <w:tc>
                <w:tcPr>
                  <w:tcW w:w="527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02F05" w:rsidRPr="00802F05" w:rsidRDefault="00802F05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Описание закупки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2F05" w:rsidRPr="00802F05" w:rsidRDefault="00802F05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Ед. измерения</w:t>
                  </w:r>
                </w:p>
              </w:tc>
              <w:tc>
                <w:tcPr>
                  <w:tcW w:w="1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2F05" w:rsidRPr="00802F05" w:rsidRDefault="00802F05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Количество</w:t>
                  </w:r>
                </w:p>
              </w:tc>
            </w:tr>
            <w:tr w:rsidR="00802F05" w:rsidRPr="00802F05" w:rsidTr="0082552E">
              <w:trPr>
                <w:trHeight w:val="2202"/>
              </w:trPr>
              <w:tc>
                <w:tcPr>
                  <w:tcW w:w="60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02F05" w:rsidRPr="00802F05" w:rsidRDefault="00802F05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02F0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02F05" w:rsidRPr="00802F05" w:rsidRDefault="00070636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02F0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Лейкопластырь бактерицидный  на нетканой основе</w:t>
                  </w:r>
                </w:p>
              </w:tc>
              <w:tc>
                <w:tcPr>
                  <w:tcW w:w="527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02F05" w:rsidRPr="00802F05" w:rsidRDefault="00070636" w:rsidP="006C3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02F0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Повязка-пластырь гип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</w:t>
                  </w:r>
                  <w:r w:rsidRPr="00802F0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оал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л</w:t>
                  </w:r>
                  <w:r w:rsidR="006C37E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е</w:t>
                  </w:r>
                  <w:r w:rsidRPr="00802F0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ргенная стерильная антимикробная адгезивная с прерывным нанесением клеевого слоя. Размер </w:t>
                  </w:r>
                  <w:proofErr w:type="gramStart"/>
                  <w:r w:rsidRPr="00802F0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( Ш</w:t>
                  </w:r>
                  <w:proofErr w:type="gramEnd"/>
                  <w:r w:rsidRPr="00802F0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*Д ) 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3,8х3,8</w:t>
                  </w:r>
                  <w:r w:rsidRPr="00802F0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см. Каждый лейкопластырь упакован в герметичный пакет из ламинированной бумаги с эффектом легкого вскрытия, в индивидуальной упаковке. Соответствие требованиям ГОСТ Р 53498-2009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2F05" w:rsidRDefault="00802F05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802F05" w:rsidRDefault="00802F05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802F05" w:rsidRDefault="00802F05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802F05" w:rsidRDefault="00802F05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802F05" w:rsidRDefault="00802F05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802F05" w:rsidRDefault="00802F05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802F05" w:rsidRPr="00802F05" w:rsidRDefault="00802F05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1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2F05" w:rsidRPr="00802F05" w:rsidRDefault="00070636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50</w:t>
                  </w:r>
                </w:p>
              </w:tc>
            </w:tr>
            <w:tr w:rsidR="005D00B9" w:rsidRPr="00802F05" w:rsidTr="0082552E">
              <w:trPr>
                <w:trHeight w:val="2202"/>
              </w:trPr>
              <w:tc>
                <w:tcPr>
                  <w:tcW w:w="60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D00B9" w:rsidRPr="00802F05" w:rsidRDefault="005D00B9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D00B9" w:rsidRPr="00802F05" w:rsidRDefault="005D00B9" w:rsidP="000706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02F0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Бинт </w:t>
                  </w:r>
                  <w:r w:rsidR="0007063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трубчатый</w:t>
                  </w:r>
                </w:p>
              </w:tc>
              <w:tc>
                <w:tcPr>
                  <w:tcW w:w="527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5D00B9" w:rsidRPr="00802F05" w:rsidRDefault="00070636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02F0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Бинт эластичный трубчатый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N</w:t>
                  </w:r>
                  <w:r w:rsidRPr="0007063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3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N</w:t>
                  </w:r>
                  <w:r w:rsidRPr="0007063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  <w:r w:rsidRPr="00802F0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. Форма выпуска: длина 15 +1 см.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00B9" w:rsidRDefault="005D00B9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1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00B9" w:rsidRPr="00070636" w:rsidRDefault="00070636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20</w:t>
                  </w:r>
                </w:p>
              </w:tc>
            </w:tr>
            <w:tr w:rsidR="005D00B9" w:rsidRPr="00802F05" w:rsidTr="00BD799A">
              <w:trPr>
                <w:trHeight w:val="1447"/>
              </w:trPr>
              <w:tc>
                <w:tcPr>
                  <w:tcW w:w="60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D00B9" w:rsidRDefault="005D00B9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D00B9" w:rsidRPr="00802F05" w:rsidRDefault="00070636" w:rsidP="005D00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02F0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Ватные палочки</w:t>
                  </w:r>
                </w:p>
              </w:tc>
              <w:tc>
                <w:tcPr>
                  <w:tcW w:w="527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5D00B9" w:rsidRPr="00802F05" w:rsidRDefault="00070636" w:rsidP="00A979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02F0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Ватные палочки двусторонние нестерильные</w:t>
                  </w:r>
                  <w:r w:rsidRPr="00802F0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br/>
                    <w:t>ГОСТ 5556-81</w:t>
                  </w:r>
                  <w:r w:rsidRPr="00802F0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br/>
                    <w:t> упак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овка не менее 100</w:t>
                  </w:r>
                  <w:r w:rsidRPr="00802F0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шт. пакеты </w:t>
                  </w:r>
                  <w:proofErr w:type="spellStart"/>
                  <w:r w:rsidRPr="00802F0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целоф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. или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пластик.коробка</w:t>
                  </w:r>
                  <w:proofErr w:type="spellEnd"/>
                </w:p>
              </w:tc>
              <w:tc>
                <w:tcPr>
                  <w:tcW w:w="13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00B9" w:rsidRDefault="005D00B9" w:rsidP="00A979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5D00B9" w:rsidRDefault="005D00B9" w:rsidP="00A979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5D00B9" w:rsidRPr="00802F05" w:rsidRDefault="005D00B9" w:rsidP="00A979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1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00B9" w:rsidRPr="00070636" w:rsidRDefault="00070636" w:rsidP="00A979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10</w:t>
                  </w:r>
                </w:p>
              </w:tc>
            </w:tr>
            <w:tr w:rsidR="00802F05" w:rsidRPr="00802F05" w:rsidTr="0082552E">
              <w:trPr>
                <w:trHeight w:val="830"/>
              </w:trPr>
              <w:tc>
                <w:tcPr>
                  <w:tcW w:w="60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02F05" w:rsidRPr="00802F05" w:rsidRDefault="005D00B9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02F05" w:rsidRPr="00070636" w:rsidRDefault="00070636" w:rsidP="000706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Борная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кислота+Нитрофурал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+(Коллаген)</w:t>
                  </w:r>
                </w:p>
              </w:tc>
              <w:tc>
                <w:tcPr>
                  <w:tcW w:w="527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02F05" w:rsidRPr="00802F05" w:rsidRDefault="00070636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Губка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гемостатическая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коллагеновая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2F05" w:rsidRDefault="00802F05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802F05" w:rsidRDefault="00802F05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802F05" w:rsidRPr="00802F05" w:rsidRDefault="00802F05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1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2F05" w:rsidRPr="00802F05" w:rsidRDefault="00070636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</w:tr>
            <w:tr w:rsidR="00802F05" w:rsidRPr="00802F05" w:rsidTr="0082552E">
              <w:trPr>
                <w:trHeight w:val="829"/>
              </w:trPr>
              <w:tc>
                <w:tcPr>
                  <w:tcW w:w="60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02F05" w:rsidRPr="00802F05" w:rsidRDefault="00B84E60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02F05" w:rsidRPr="00802F05" w:rsidRDefault="00070636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Грелка</w:t>
                  </w:r>
                  <w:r w:rsidR="00174AD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527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02F05" w:rsidRPr="00802F05" w:rsidRDefault="00070636" w:rsidP="00174A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Грелка резиновая</w:t>
                  </w:r>
                  <w:r w:rsidR="00174AD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тип А №3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. Представляет собой резервуар емкостью 3л с плотно привинчивающейся пробкой.</w:t>
                  </w:r>
                  <w:r w:rsidR="00174AD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Используется для местного согревания или охлаждения тела.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2F05" w:rsidRDefault="00802F05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802F05" w:rsidRDefault="00802F05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802F05" w:rsidRPr="00802F05" w:rsidRDefault="00802F05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1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2F05" w:rsidRPr="00802F05" w:rsidRDefault="00174AD3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  <w:tr w:rsidR="00802F05" w:rsidRPr="00802F05" w:rsidTr="00BD671E">
              <w:trPr>
                <w:trHeight w:val="968"/>
              </w:trPr>
              <w:tc>
                <w:tcPr>
                  <w:tcW w:w="6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02F05" w:rsidRPr="00802F05" w:rsidRDefault="006E7743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02F05" w:rsidRPr="00174AD3" w:rsidRDefault="00174AD3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Измеритель артериального давления механический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CS</w:t>
                  </w:r>
                  <w:r w:rsidRPr="00174AD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-105</w:t>
                  </w:r>
                </w:p>
              </w:tc>
              <w:tc>
                <w:tcPr>
                  <w:tcW w:w="52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02F05" w:rsidRPr="00174AD3" w:rsidRDefault="00174AD3" w:rsidP="003F7D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Тонометр механический с фонендоскопом, металлический анероидный манометр, нейлоновая манжета для окружности плеча 25-36см или 22-38см с металлическим фиксирующим кольцом, сетчатый фильтр обратного клапана нагнетателя для предотвращения засорения прибора пылью, игольчатый клапан для плавного выпуска воздуха из манжеты.</w:t>
                  </w:r>
                  <w:r w:rsidR="003F7D6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Диапазон измерения 20-</w:t>
                  </w:r>
                  <w:proofErr w:type="gramStart"/>
                  <w:r w:rsidR="003F7D6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300мм.рт.ст.</w:t>
                  </w:r>
                  <w:proofErr w:type="gramEnd"/>
                  <w:r w:rsidR="003F7D6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Комплектация: Тонометр(модель);Манометр; Манжета; Фонендоскоп в комплекте; Нагнетатель давления (груша); </w:t>
                  </w:r>
                  <w:r w:rsidR="003F7D6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 xml:space="preserve">Сумочка/футляр; Руководство по эксплуатации; Упаковка; Гарантийный талон. Гарантия не менее 12месяцев. </w:t>
                  </w:r>
                  <w:proofErr w:type="spellStart"/>
                  <w:r w:rsidR="003F7D6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Межповерочный</w:t>
                  </w:r>
                  <w:proofErr w:type="spellEnd"/>
                  <w:r w:rsidR="003F7D6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интервал 1год. ГОСТ Р 50444-92(разд.3,4) «Приборы, аппараты и оборудование </w:t>
                  </w:r>
                  <w:proofErr w:type="spellStart"/>
                  <w:r w:rsidR="003F7D6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медицинские.Общие</w:t>
                  </w:r>
                  <w:proofErr w:type="spellEnd"/>
                  <w:r w:rsidR="003F7D6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технические условия».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2F05" w:rsidRDefault="00802F05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802F05" w:rsidRDefault="00802F05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802F05" w:rsidRPr="00802F05" w:rsidRDefault="00802F05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1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2F05" w:rsidRPr="00802F05" w:rsidRDefault="003F7D6E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</w:tr>
            <w:tr w:rsidR="00516537" w:rsidRPr="00802F05" w:rsidTr="00BD671E">
              <w:trPr>
                <w:trHeight w:val="968"/>
              </w:trPr>
              <w:tc>
                <w:tcPr>
                  <w:tcW w:w="6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16537" w:rsidRDefault="00516537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16537" w:rsidRDefault="00516537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02F0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Клеенка медицинская подкладная</w:t>
                  </w:r>
                </w:p>
              </w:tc>
              <w:tc>
                <w:tcPr>
                  <w:tcW w:w="52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516537" w:rsidRDefault="00516537" w:rsidP="003F7D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02F0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Клеенка подкладная резинотканевая медицинская. Соответствует ГОСТ 3251-91. Размер  не менее 1,4м х 1м.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6537" w:rsidRDefault="0054250B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Ш</w:t>
                  </w:r>
                  <w:r w:rsidR="0051653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т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6537" w:rsidRDefault="00516537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</w:tr>
            <w:tr w:rsidR="00516537" w:rsidRPr="00802F05" w:rsidTr="00BD671E">
              <w:trPr>
                <w:trHeight w:val="968"/>
              </w:trPr>
              <w:tc>
                <w:tcPr>
                  <w:tcW w:w="6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16537" w:rsidRDefault="00516537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16537" w:rsidRPr="00802F05" w:rsidRDefault="00516537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02F0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Лейкопластырь</w:t>
                  </w:r>
                </w:p>
              </w:tc>
              <w:tc>
                <w:tcPr>
                  <w:tcW w:w="52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516537" w:rsidRPr="00802F05" w:rsidRDefault="00516537" w:rsidP="003F7D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02F0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Размер (Ш х Д)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  <w:r w:rsidRPr="00802F0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см х 500 см.   Пластырь упаковывается в индивидуальную упаковку. Соответствие требованиям ГОСТ Р 53498-20091 .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6537" w:rsidRDefault="0054250B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Ш</w:t>
                  </w:r>
                  <w:r w:rsidR="0051653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т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6537" w:rsidRDefault="00516537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</w:tr>
            <w:tr w:rsidR="00FA4920" w:rsidRPr="00802F05" w:rsidTr="00BD671E">
              <w:trPr>
                <w:trHeight w:val="968"/>
              </w:trPr>
              <w:tc>
                <w:tcPr>
                  <w:tcW w:w="6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FA4920" w:rsidRDefault="00FA4920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FA4920" w:rsidRPr="00802F05" w:rsidRDefault="00FA4920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02F0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Лейкопластырь бактерицидный</w:t>
                  </w:r>
                </w:p>
              </w:tc>
              <w:tc>
                <w:tcPr>
                  <w:tcW w:w="52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FA4920" w:rsidRPr="00802F05" w:rsidRDefault="00FA4920" w:rsidP="006C3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02F0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Повязка-пластырь гип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</w:t>
                  </w:r>
                  <w:r w:rsidRPr="00802F0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оал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л</w:t>
                  </w:r>
                  <w:r w:rsidR="006C37E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е</w:t>
                  </w:r>
                  <w:r w:rsidRPr="00802F0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ргенная стерильная антимикробная адгезивная с прерывным нанесением клеевого слоя. Размер </w:t>
                  </w:r>
                  <w:proofErr w:type="gramStart"/>
                  <w:r w:rsidRPr="00802F0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( Ш</w:t>
                  </w:r>
                  <w:proofErr w:type="gramEnd"/>
                  <w:r w:rsidRPr="00802F0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*Д ) 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2,5х7,2</w:t>
                  </w:r>
                  <w:r w:rsidRPr="00802F0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см. Каждый лейкопластырь упакован в герметичный пакет из ламинированной бумаги с эффектом легкого вскрытия, в индивидуальной упаковке. Соответствие требованиям ГОСТ Р 53498-2009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4920" w:rsidRDefault="0054250B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Ш</w:t>
                  </w:r>
                  <w:r w:rsidR="00FA492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т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A4920" w:rsidRDefault="00FA4920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</w:tr>
            <w:tr w:rsidR="0092736E" w:rsidRPr="00802F05" w:rsidTr="00BD671E">
              <w:trPr>
                <w:trHeight w:val="968"/>
              </w:trPr>
              <w:tc>
                <w:tcPr>
                  <w:tcW w:w="6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2736E" w:rsidRDefault="0092736E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2736E" w:rsidRPr="00802F05" w:rsidRDefault="0092736E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02F0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Маска медицинская</w:t>
                  </w:r>
                </w:p>
              </w:tc>
              <w:tc>
                <w:tcPr>
                  <w:tcW w:w="52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2736E" w:rsidRPr="00802F05" w:rsidRDefault="0092736E" w:rsidP="00FA49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02F0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Маска марлевая медицинская нестерильная</w:t>
                  </w:r>
                  <w:r w:rsidR="00243DC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="00243DC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N</w:t>
                  </w:r>
                  <w:r w:rsidR="00243DC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50</w:t>
                  </w:r>
                  <w:r w:rsidRPr="00802F0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. Маска трехслойная одноразовая. Имеет носовой фиксатор длиной 8 см для более плотного и комфортного прилегания маски в области носа. Размер: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  <w:r w:rsidRPr="00802F0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7,5* 9,5 см. Два наружных слоя изготовлены из </w:t>
                  </w:r>
                  <w:proofErr w:type="spellStart"/>
                  <w:r w:rsidRPr="00802F0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гипоаллергенного</w:t>
                  </w:r>
                  <w:proofErr w:type="spellEnd"/>
                  <w:r w:rsidRPr="00802F0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полипропиленового нетканого материала, обладающего водоотталкивающими свойствами, воздухопроницаемостью и </w:t>
                  </w:r>
                  <w:proofErr w:type="gramStart"/>
                  <w:r w:rsidRPr="00802F0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пониженным  </w:t>
                  </w:r>
                  <w:proofErr w:type="spellStart"/>
                  <w:r w:rsidRPr="00802F0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ворсоотделением</w:t>
                  </w:r>
                  <w:proofErr w:type="spellEnd"/>
                  <w:proofErr w:type="gramEnd"/>
                  <w:r w:rsidRPr="00802F0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. Индивидуально упакована в комбинированный пакет из бумаги медицинской и многослойной полимерной пленки. Упаковка открывается без помощи ножниц.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736E" w:rsidRDefault="0054250B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Ш</w:t>
                  </w:r>
                  <w:r w:rsidR="0092736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т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2736E" w:rsidRDefault="0092736E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</w:tr>
            <w:tr w:rsidR="0092736E" w:rsidRPr="00802F05" w:rsidTr="00BD671E">
              <w:trPr>
                <w:trHeight w:val="968"/>
              </w:trPr>
              <w:tc>
                <w:tcPr>
                  <w:tcW w:w="6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2736E" w:rsidRDefault="0092736E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2736E" w:rsidRPr="00802F05" w:rsidRDefault="0092736E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02F0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Перчатки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смотровые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диагностические</w:t>
                  </w:r>
                </w:p>
              </w:tc>
              <w:tc>
                <w:tcPr>
                  <w:tcW w:w="52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2736E" w:rsidRPr="00802F05" w:rsidRDefault="0092736E" w:rsidP="009273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02F0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Перчатки смотровые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(диагностические)</w:t>
                  </w:r>
                  <w:r w:rsidRPr="00802F0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Нестерильные.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Нео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пудренные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. Соответствие ГОСТ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  5223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8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-2004. Упаковка 50пар.Размер 7,5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736E" w:rsidRDefault="0092736E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упаковка</w:t>
                  </w:r>
                </w:p>
              </w:tc>
              <w:tc>
                <w:tcPr>
                  <w:tcW w:w="1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2736E" w:rsidRDefault="0092736E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</w:tr>
            <w:tr w:rsidR="0092736E" w:rsidRPr="00802F05" w:rsidTr="00BD671E">
              <w:trPr>
                <w:trHeight w:val="968"/>
              </w:trPr>
              <w:tc>
                <w:tcPr>
                  <w:tcW w:w="6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2736E" w:rsidRDefault="0092736E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2736E" w:rsidRPr="00802F05" w:rsidRDefault="0092736E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631E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Салфетка анти-септическая</w:t>
                  </w:r>
                </w:p>
              </w:tc>
              <w:tc>
                <w:tcPr>
                  <w:tcW w:w="52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2736E" w:rsidRPr="00802F05" w:rsidRDefault="0092736E" w:rsidP="009273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631E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Салфетка антисептическая стерильная, </w:t>
                  </w:r>
                  <w:proofErr w:type="gramStart"/>
                  <w:r w:rsidRPr="009631E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спиртовая  размером</w:t>
                  </w:r>
                  <w:proofErr w:type="gramEnd"/>
                  <w:r w:rsidRPr="009631E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60х100 мм из нетканого материала,  плотностью не менее 40г/м2,  должна бы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ть пропитана 70%  раствором эти</w:t>
                  </w:r>
                  <w:r w:rsidRPr="009631E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лового спирта высшей очистки и упакована в многослойный комбинированный материал. В салфетке должно содержаться не менее 2,7 г. 70% раствора этилового спирта. </w:t>
                  </w:r>
                  <w:r w:rsidRPr="009631E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br/>
                    <w:t xml:space="preserve">Информация о пропитывающем составе должна быть вынесена на упаковку салфетки.  При обработке кожи инъекционного поля, кожных покровов перед </w:t>
                  </w:r>
                  <w:proofErr w:type="gramStart"/>
                  <w:r w:rsidRPr="009631E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прививками,  а</w:t>
                  </w:r>
                  <w:proofErr w:type="gramEnd"/>
                  <w:r w:rsidRPr="009631E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также частичной санитарной обработки кожных покровов время выдержки после окончания обработки не более 30 секунд или до полного высыхания. Вскрытие упаковки не должно требовать ножниц. 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736E" w:rsidRDefault="0092736E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упаковка</w:t>
                  </w:r>
                </w:p>
              </w:tc>
              <w:tc>
                <w:tcPr>
                  <w:tcW w:w="1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2736E" w:rsidRDefault="0092736E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</w:tr>
            <w:tr w:rsidR="00802F05" w:rsidRPr="00802F05" w:rsidTr="00BD671E">
              <w:trPr>
                <w:trHeight w:val="2175"/>
              </w:trPr>
              <w:tc>
                <w:tcPr>
                  <w:tcW w:w="603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02F05" w:rsidRPr="00802F05" w:rsidRDefault="00181FDE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02F05" w:rsidRPr="00802F05" w:rsidRDefault="00802F05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02F0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Салфетка марлевая стерильная</w:t>
                  </w:r>
                  <w:r w:rsidR="0092736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527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02F05" w:rsidRPr="00802F05" w:rsidRDefault="00802F05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02F0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Салфетка марлевая, стерильная, двухслойная, используется в случае контакта с открытой раневой поверхностью. </w:t>
                  </w:r>
                  <w:r w:rsidRPr="00802F0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br/>
                    <w:t>Комплект не менее  5 штук.</w:t>
                  </w:r>
                  <w:r w:rsidRPr="00802F0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br/>
                    <w:t xml:space="preserve">*Размер: </w:t>
                  </w:r>
                  <w:r w:rsidRPr="00802F0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br/>
                    <w:t xml:space="preserve">длина, см: 45±1,5  </w:t>
                  </w:r>
                  <w:r w:rsidRPr="00802F0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br/>
                    <w:t xml:space="preserve">ширина, см: 29±1,5  </w:t>
                  </w:r>
                  <w:r w:rsidRPr="00802F0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br/>
                    <w:t>ГОСТ 16427-93 Салфетки и отрезы марлевые медицинские. Технические условия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2F05" w:rsidRDefault="00802F05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802F05" w:rsidRDefault="00802F05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802F05" w:rsidRDefault="00802F05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802F05" w:rsidRDefault="00802F05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802F05" w:rsidRPr="00802F05" w:rsidRDefault="00802F05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1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2F05" w:rsidRPr="00802F05" w:rsidRDefault="0081018A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  <w:r w:rsidR="006E774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FA4920" w:rsidRPr="00802F05" w:rsidTr="00BD671E">
              <w:trPr>
                <w:trHeight w:val="2175"/>
              </w:trPr>
              <w:tc>
                <w:tcPr>
                  <w:tcW w:w="603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FA4920" w:rsidRPr="00802F05" w:rsidRDefault="00A631DF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14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FA4920" w:rsidRPr="00802F05" w:rsidRDefault="00A631DF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02F0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Шпатель медицинский</w:t>
                  </w:r>
                </w:p>
              </w:tc>
              <w:tc>
                <w:tcPr>
                  <w:tcW w:w="527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FA4920" w:rsidRPr="00802F05" w:rsidRDefault="0054250B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02F0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Шпатель медицинский одноразовый деревянный (шпатель для языка) стерильный, Изготовлен деревянный одноразовый шпатель из экологически чистой древесины твердых лиственных пород дерева. Имеет идеально гладкую шлифованную рабочую поверхность и края, размеры:</w:t>
                  </w:r>
                  <w:r w:rsidRPr="00802F0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br/>
                    <w:t>длина-150 мм, ширина-18 мм, толщина-1,8 мм.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802F0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Каждый шпатель упакован в индивидуальную стерильную упаковку. Стерилизация: оксидом этилена Срок годности: 5 лет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4920" w:rsidRDefault="0054250B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1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A4920" w:rsidRDefault="0054250B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400</w:t>
                  </w:r>
                </w:p>
              </w:tc>
            </w:tr>
            <w:tr w:rsidR="00802F05" w:rsidRPr="00802F05" w:rsidTr="0082552E">
              <w:trPr>
                <w:trHeight w:val="901"/>
              </w:trPr>
              <w:tc>
                <w:tcPr>
                  <w:tcW w:w="60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02F05" w:rsidRPr="00802F05" w:rsidRDefault="0054250B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02F05" w:rsidRPr="00802F05" w:rsidRDefault="0054250B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Кружка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Эсмарха</w:t>
                  </w:r>
                  <w:proofErr w:type="spellEnd"/>
                </w:p>
              </w:tc>
              <w:tc>
                <w:tcPr>
                  <w:tcW w:w="527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02F05" w:rsidRPr="00802F05" w:rsidRDefault="0054250B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Кружка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Эсмарха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2л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2F05" w:rsidRDefault="00802F05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802F05" w:rsidRDefault="00802F05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802F05" w:rsidRPr="00802F05" w:rsidRDefault="00802F05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1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2F05" w:rsidRPr="00802F05" w:rsidRDefault="0054250B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  <w:tr w:rsidR="00802F05" w:rsidRPr="00802F05" w:rsidTr="0082552E">
              <w:trPr>
                <w:trHeight w:val="1242"/>
              </w:trPr>
              <w:tc>
                <w:tcPr>
                  <w:tcW w:w="60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02F05" w:rsidRPr="00802F05" w:rsidRDefault="0054250B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02F05" w:rsidRPr="006E7743" w:rsidRDefault="0054250B" w:rsidP="00542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Бинты марлевые медицинские стерильные</w:t>
                  </w:r>
                </w:p>
              </w:tc>
              <w:tc>
                <w:tcPr>
                  <w:tcW w:w="527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02F05" w:rsidRPr="00802F05" w:rsidRDefault="0054250B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Бинты марлевые медицинские стерильные 7мх14см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2F05" w:rsidRDefault="00802F05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802F05" w:rsidRDefault="00802F05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802F05" w:rsidRPr="00802F05" w:rsidRDefault="00802F05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1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2F05" w:rsidRPr="00802F05" w:rsidRDefault="0054250B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</w:tr>
            <w:tr w:rsidR="00802F05" w:rsidRPr="00802F05" w:rsidTr="0082552E">
              <w:trPr>
                <w:trHeight w:val="2145"/>
              </w:trPr>
              <w:tc>
                <w:tcPr>
                  <w:tcW w:w="60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02F05" w:rsidRPr="00802F05" w:rsidRDefault="0054250B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02F05" w:rsidRPr="00802F05" w:rsidRDefault="0054250B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Бинты марлевые медицинские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н/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стерильные</w:t>
                  </w:r>
                </w:p>
              </w:tc>
              <w:tc>
                <w:tcPr>
                  <w:tcW w:w="527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02F05" w:rsidRPr="00802F05" w:rsidRDefault="0054250B" w:rsidP="00542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Бинты марлевые медицинские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н/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стерильные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мх1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см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2F05" w:rsidRDefault="00802F05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802F05" w:rsidRDefault="00802F05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802F05" w:rsidRDefault="00802F05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802F05" w:rsidRDefault="00802F05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802F05" w:rsidRPr="00802F05" w:rsidRDefault="00802F05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1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2F05" w:rsidRPr="00802F05" w:rsidRDefault="00945BA8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</w:tr>
            <w:tr w:rsidR="00802F05" w:rsidRPr="00802F05" w:rsidTr="0082552E">
              <w:trPr>
                <w:trHeight w:val="1620"/>
              </w:trPr>
              <w:tc>
                <w:tcPr>
                  <w:tcW w:w="60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02F05" w:rsidRPr="00802F05" w:rsidRDefault="0054250B" w:rsidP="007741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20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02F05" w:rsidRPr="00802F05" w:rsidRDefault="00945BA8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Марля медицинская</w:t>
                  </w:r>
                </w:p>
              </w:tc>
              <w:tc>
                <w:tcPr>
                  <w:tcW w:w="527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02F05" w:rsidRPr="00802F05" w:rsidRDefault="00945BA8" w:rsidP="00DA5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Марля медицинская длинной 5м и шириной не менее 0,9м в индивидуальной упаковке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2F05" w:rsidRDefault="00802F05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802F05" w:rsidRDefault="00802F05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802F05" w:rsidRDefault="00802F05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802F05" w:rsidRPr="00802F05" w:rsidRDefault="00802F05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1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2F05" w:rsidRPr="00802F05" w:rsidRDefault="00945BA8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</w:tr>
            <w:tr w:rsidR="00802F05" w:rsidRPr="00802F05" w:rsidTr="0082552E">
              <w:trPr>
                <w:trHeight w:val="2839"/>
              </w:trPr>
              <w:tc>
                <w:tcPr>
                  <w:tcW w:w="60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02F05" w:rsidRPr="00802F05" w:rsidRDefault="00802F05" w:rsidP="007741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02F0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  <w:r w:rsidR="00945B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02F05" w:rsidRPr="00802F05" w:rsidRDefault="00945BA8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Вата</w:t>
                  </w:r>
                </w:p>
              </w:tc>
              <w:tc>
                <w:tcPr>
                  <w:tcW w:w="527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02F05" w:rsidRPr="00802F05" w:rsidRDefault="00945BA8" w:rsidP="006C3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Вата н/ст</w:t>
                  </w:r>
                  <w:r w:rsidR="006C37E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е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рильна</w:t>
                  </w:r>
                  <w:bookmarkStart w:id="0" w:name="_GoBack"/>
                  <w:bookmarkEnd w:id="0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я , 100гр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2F05" w:rsidRDefault="00802F05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802F05" w:rsidRDefault="00802F05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802F05" w:rsidRDefault="00802F05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802F05" w:rsidRDefault="00802F05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802F05" w:rsidRDefault="00802F05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802F05" w:rsidRDefault="00802F05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802F05" w:rsidRDefault="00802F05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802F05" w:rsidRDefault="00802F05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Шт.</w:t>
                  </w:r>
                </w:p>
                <w:p w:rsidR="00802F05" w:rsidRPr="00802F05" w:rsidRDefault="00802F05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2F05" w:rsidRPr="00802F05" w:rsidRDefault="00945BA8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</w:tr>
            <w:tr w:rsidR="00802F05" w:rsidRPr="00802F05" w:rsidTr="00C61B4B">
              <w:trPr>
                <w:trHeight w:val="1242"/>
              </w:trPr>
              <w:tc>
                <w:tcPr>
                  <w:tcW w:w="6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02F05" w:rsidRPr="00802F05" w:rsidRDefault="00945BA8" w:rsidP="00945B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02F05" w:rsidRPr="00802F05" w:rsidRDefault="00945BA8" w:rsidP="00945B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Бинтли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-М</w:t>
                  </w:r>
                </w:p>
              </w:tc>
              <w:tc>
                <w:tcPr>
                  <w:tcW w:w="52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02F05" w:rsidRPr="00802F05" w:rsidRDefault="00945BA8" w:rsidP="001B0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Бинт липкий мягкий 10см х 2м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2F05" w:rsidRDefault="00802F05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802F05" w:rsidRDefault="00802F05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802F05" w:rsidRPr="00802F05" w:rsidRDefault="00945BA8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1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2F05" w:rsidRPr="00802F05" w:rsidRDefault="00945BA8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</w:tr>
            <w:tr w:rsidR="00802F05" w:rsidRPr="00802F05" w:rsidTr="00C61B4B">
              <w:trPr>
                <w:trHeight w:val="2880"/>
              </w:trPr>
              <w:tc>
                <w:tcPr>
                  <w:tcW w:w="603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auto"/>
                  <w:vAlign w:val="center"/>
                  <w:hideMark/>
                </w:tcPr>
                <w:p w:rsidR="00802F05" w:rsidRPr="009631EB" w:rsidRDefault="00945BA8" w:rsidP="007741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21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auto"/>
                  <w:vAlign w:val="center"/>
                  <w:hideMark/>
                </w:tcPr>
                <w:p w:rsidR="00802F05" w:rsidRPr="009631EB" w:rsidRDefault="00945BA8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Термометр </w:t>
                  </w:r>
                </w:p>
              </w:tc>
              <w:tc>
                <w:tcPr>
                  <w:tcW w:w="527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auto"/>
                  <w:vAlign w:val="center"/>
                  <w:hideMark/>
                </w:tcPr>
                <w:p w:rsidR="00802F05" w:rsidRPr="009631EB" w:rsidRDefault="00945BA8" w:rsidP="00945B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Термометр </w:t>
                  </w:r>
                  <w:r w:rsidR="00146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бесконтактный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инфракрасный для измерения температуры тела кожный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2F05" w:rsidRDefault="00802F05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802F05" w:rsidRDefault="00802F05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802F05" w:rsidRDefault="00802F05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802F05" w:rsidRDefault="00802F05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802F05" w:rsidRDefault="00802F05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802F05" w:rsidRDefault="00802F05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802F05" w:rsidRDefault="00802F05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802F05" w:rsidRPr="00802F05" w:rsidRDefault="00802F05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1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2F05" w:rsidRPr="00802F05" w:rsidRDefault="0014685B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</w:tr>
            <w:tr w:rsidR="00802F05" w:rsidRPr="00802F05" w:rsidTr="0082552E">
              <w:trPr>
                <w:trHeight w:val="1242"/>
              </w:trPr>
              <w:tc>
                <w:tcPr>
                  <w:tcW w:w="60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02F05" w:rsidRPr="00802F05" w:rsidRDefault="00945BA8" w:rsidP="007741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02F05" w:rsidRPr="00802F05" w:rsidRDefault="0014685B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Пузырь для льда</w:t>
                  </w:r>
                  <w:r w:rsidR="00802F05" w:rsidRPr="00802F0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527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02F05" w:rsidRPr="00802F05" w:rsidRDefault="0014685B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Пузырь для льда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№2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2F05" w:rsidRDefault="00802F05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802F05" w:rsidRDefault="00802F05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802F05" w:rsidRPr="00802F05" w:rsidRDefault="00802F05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1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2F05" w:rsidRPr="00802F05" w:rsidRDefault="0014685B" w:rsidP="00802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</w:tbl>
          <w:p w:rsidR="00757BF1" w:rsidRPr="00757BF1" w:rsidRDefault="00757BF1" w:rsidP="00802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6537" w:rsidRPr="00757BF1" w:rsidTr="00757BF1">
        <w:trPr>
          <w:trHeight w:val="315"/>
        </w:trPr>
        <w:tc>
          <w:tcPr>
            <w:tcW w:w="10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6537" w:rsidRPr="00802F05" w:rsidRDefault="00516537" w:rsidP="00802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2F2DAC" w:rsidRDefault="002F2DAC" w:rsidP="00BD799A">
      <w:pPr>
        <w:keepNext/>
        <w:widowControl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4</w:t>
      </w:r>
      <w:r w:rsidRPr="002F2DAC">
        <w:rPr>
          <w:rFonts w:ascii="Times New Roman" w:hAnsi="Times New Roman" w:cs="Times New Roman"/>
          <w:snapToGrid w:val="0"/>
          <w:sz w:val="24"/>
          <w:szCs w:val="24"/>
        </w:rPr>
        <w:t xml:space="preserve">. Товар должен быть </w:t>
      </w:r>
      <w:r w:rsidRPr="002F2DAC">
        <w:rPr>
          <w:rFonts w:ascii="Times New Roman" w:hAnsi="Times New Roman" w:cs="Times New Roman"/>
          <w:sz w:val="24"/>
          <w:szCs w:val="24"/>
        </w:rPr>
        <w:t xml:space="preserve">зарегистрирован в Российской Федерации, соответствовать государственным стандартам, техническим </w:t>
      </w:r>
      <w:proofErr w:type="gramStart"/>
      <w:r w:rsidRPr="002F2DAC">
        <w:rPr>
          <w:rFonts w:ascii="Times New Roman" w:hAnsi="Times New Roman" w:cs="Times New Roman"/>
          <w:sz w:val="24"/>
          <w:szCs w:val="24"/>
        </w:rPr>
        <w:t>условиям,  действующей</w:t>
      </w:r>
      <w:proofErr w:type="gramEnd"/>
      <w:r w:rsidRPr="002F2DAC">
        <w:rPr>
          <w:rFonts w:ascii="Times New Roman" w:hAnsi="Times New Roman" w:cs="Times New Roman"/>
          <w:sz w:val="24"/>
          <w:szCs w:val="24"/>
        </w:rPr>
        <w:t xml:space="preserve"> нормативной документации.  </w:t>
      </w:r>
    </w:p>
    <w:p w:rsidR="00BD799A" w:rsidRPr="002F2DAC" w:rsidRDefault="00BD799A" w:rsidP="002F2DAC">
      <w:pPr>
        <w:keepNext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2F2DAC" w:rsidRDefault="002F2DAC" w:rsidP="002F2DAC">
      <w:pPr>
        <w:keepNext/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F2DAC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F2DAC">
        <w:rPr>
          <w:rFonts w:ascii="Times New Roman" w:hAnsi="Times New Roman" w:cs="Times New Roman"/>
          <w:sz w:val="24"/>
          <w:szCs w:val="24"/>
        </w:rPr>
        <w:t xml:space="preserve">. Товар должен поставляться в стандартной таре, упаковке (с необходимыми маркировками), </w:t>
      </w:r>
      <w:r w:rsidR="0082552E">
        <w:rPr>
          <w:rFonts w:ascii="Times New Roman" w:hAnsi="Times New Roman" w:cs="Times New Roman"/>
          <w:sz w:val="24"/>
          <w:szCs w:val="24"/>
        </w:rPr>
        <w:t xml:space="preserve"> </w:t>
      </w:r>
      <w:r w:rsidRPr="002F2DAC">
        <w:rPr>
          <w:rFonts w:ascii="Times New Roman" w:hAnsi="Times New Roman" w:cs="Times New Roman"/>
          <w:sz w:val="24"/>
          <w:szCs w:val="24"/>
        </w:rPr>
        <w:t>обеспечивающей его сохранность при транспортировке и хранении.</w:t>
      </w:r>
    </w:p>
    <w:p w:rsidR="00173017" w:rsidRPr="00173017" w:rsidRDefault="00173017" w:rsidP="00173017">
      <w:pPr>
        <w:overflowPunct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6.</w:t>
      </w:r>
      <w:r w:rsidRPr="00173017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 товара должно подтверждаться документами, содержащими сведения о подтверждении его соответствия установленным требованиям  (заверенные копии сертификата соответствия на поставляемую серию товара (в случае добровольной сертификации) или декларации о соответствии на поставляемую серию товара).</w:t>
      </w:r>
    </w:p>
    <w:p w:rsidR="002F2DAC" w:rsidRPr="002F2DAC" w:rsidRDefault="002F2DAC" w:rsidP="002F2DAC">
      <w:pPr>
        <w:keepNext/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73017">
        <w:rPr>
          <w:rFonts w:ascii="Times New Roman" w:hAnsi="Times New Roman" w:cs="Times New Roman"/>
          <w:sz w:val="24"/>
          <w:szCs w:val="24"/>
        </w:rPr>
        <w:t>7</w:t>
      </w:r>
      <w:r w:rsidRPr="002F2DAC">
        <w:rPr>
          <w:rFonts w:ascii="Times New Roman" w:hAnsi="Times New Roman" w:cs="Times New Roman"/>
          <w:sz w:val="24"/>
          <w:szCs w:val="24"/>
        </w:rPr>
        <w:t>. Срок годности товара на дату поставки должен составлять не менее 12 месяцев.</w:t>
      </w:r>
    </w:p>
    <w:p w:rsidR="002F2DAC" w:rsidRPr="002F2DAC" w:rsidRDefault="002F2DAC" w:rsidP="00757BF1">
      <w:pPr>
        <w:rPr>
          <w:rFonts w:ascii="Times New Roman" w:hAnsi="Times New Roman" w:cs="Times New Roman"/>
        </w:rPr>
      </w:pPr>
    </w:p>
    <w:p w:rsidR="002F2DAC" w:rsidRDefault="002F2DAC" w:rsidP="00757BF1"/>
    <w:p w:rsidR="004F47EA" w:rsidRPr="004F47EA" w:rsidRDefault="004F47EA" w:rsidP="00757BF1">
      <w:pPr>
        <w:rPr>
          <w:rFonts w:ascii="Times New Roman" w:hAnsi="Times New Roman" w:cs="Times New Roman"/>
          <w:b/>
          <w:sz w:val="24"/>
          <w:szCs w:val="24"/>
        </w:rPr>
      </w:pPr>
    </w:p>
    <w:p w:rsidR="004F47EA" w:rsidRPr="004F47EA" w:rsidRDefault="004F47EA" w:rsidP="00757BF1">
      <w:pPr>
        <w:rPr>
          <w:rFonts w:ascii="Times New Roman" w:hAnsi="Times New Roman" w:cs="Times New Roman"/>
          <w:b/>
          <w:sz w:val="24"/>
          <w:szCs w:val="24"/>
        </w:rPr>
      </w:pPr>
    </w:p>
    <w:sectPr w:rsidR="004F47EA" w:rsidRPr="004F47EA" w:rsidSect="009631EB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61525"/>
    <w:multiLevelType w:val="multilevel"/>
    <w:tmpl w:val="AEF6B6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57BF1"/>
    <w:rsid w:val="00070636"/>
    <w:rsid w:val="00076112"/>
    <w:rsid w:val="00111DB9"/>
    <w:rsid w:val="0014685B"/>
    <w:rsid w:val="00173017"/>
    <w:rsid w:val="00174AD3"/>
    <w:rsid w:val="00181FDE"/>
    <w:rsid w:val="001B07CB"/>
    <w:rsid w:val="002158A5"/>
    <w:rsid w:val="00243DC3"/>
    <w:rsid w:val="00244110"/>
    <w:rsid w:val="002863B6"/>
    <w:rsid w:val="002F2DAC"/>
    <w:rsid w:val="002F50E3"/>
    <w:rsid w:val="0038625C"/>
    <w:rsid w:val="003F7D6E"/>
    <w:rsid w:val="00400E77"/>
    <w:rsid w:val="004D65CE"/>
    <w:rsid w:val="004F47EA"/>
    <w:rsid w:val="00516537"/>
    <w:rsid w:val="0054250B"/>
    <w:rsid w:val="005C6580"/>
    <w:rsid w:val="005D00B9"/>
    <w:rsid w:val="005D68C4"/>
    <w:rsid w:val="006075F5"/>
    <w:rsid w:val="006C37E1"/>
    <w:rsid w:val="006E7743"/>
    <w:rsid w:val="007447FF"/>
    <w:rsid w:val="00757BF1"/>
    <w:rsid w:val="007741F8"/>
    <w:rsid w:val="00802F05"/>
    <w:rsid w:val="0081018A"/>
    <w:rsid w:val="0082552E"/>
    <w:rsid w:val="008457EA"/>
    <w:rsid w:val="008F7200"/>
    <w:rsid w:val="0092736E"/>
    <w:rsid w:val="00945BA8"/>
    <w:rsid w:val="009631EB"/>
    <w:rsid w:val="00A631DF"/>
    <w:rsid w:val="00B20ED7"/>
    <w:rsid w:val="00B74C81"/>
    <w:rsid w:val="00B84E60"/>
    <w:rsid w:val="00BD671E"/>
    <w:rsid w:val="00BD799A"/>
    <w:rsid w:val="00BE706B"/>
    <w:rsid w:val="00C61B4B"/>
    <w:rsid w:val="00C82F1C"/>
    <w:rsid w:val="00CD63CB"/>
    <w:rsid w:val="00CF0DB8"/>
    <w:rsid w:val="00DA5E20"/>
    <w:rsid w:val="00DC4036"/>
    <w:rsid w:val="00F663D2"/>
    <w:rsid w:val="00FA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C8EC0"/>
  <w15:docId w15:val="{059B3BE4-3347-485B-AFA2-DA393CF2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57BF1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E51BD-E29B-47F5-81A5-928DA5607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4</Pages>
  <Words>972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2017-03-16T13:25:00Z</dcterms:created>
  <dcterms:modified xsi:type="dcterms:W3CDTF">2021-08-20T11:55:00Z</dcterms:modified>
</cp:coreProperties>
</file>