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06" w:rsidRDefault="00594306" w:rsidP="00594306">
      <w:pPr>
        <w:pStyle w:val="20"/>
        <w:shd w:val="clear" w:color="auto" w:fill="auto"/>
        <w:spacing w:before="0" w:after="217" w:line="210" w:lineRule="exact"/>
        <w:ind w:right="60"/>
      </w:pPr>
      <w:r w:rsidRPr="004B2A9B">
        <w:t xml:space="preserve">Обоснование начальной (максимальной) цены </w:t>
      </w:r>
      <w:r>
        <w:t>договора.</w:t>
      </w:r>
    </w:p>
    <w:p w:rsidR="00594306" w:rsidRPr="00336EFA" w:rsidRDefault="00594306" w:rsidP="00ED3ABA">
      <w:pPr>
        <w:pStyle w:val="a3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4B2A9B">
        <w:t>1</w:t>
      </w:r>
      <w:r w:rsidRPr="004B2A9B">
        <w:rPr>
          <w:rFonts w:ascii="Times New Roman" w:hAnsi="Times New Roman" w:cs="Times New Roman"/>
        </w:rPr>
        <w:t xml:space="preserve">. В соответствии с </w:t>
      </w:r>
      <w:r w:rsidRPr="00336EFA">
        <w:rPr>
          <w:rFonts w:ascii="Times New Roman" w:hAnsi="Times New Roman" w:cs="Times New Roman"/>
        </w:rPr>
        <w:t>положением по 223-ФЗ «</w:t>
      </w:r>
      <w:r w:rsidRPr="00336EFA">
        <w:rPr>
          <w:rFonts w:ascii="Times New Roman" w:hAnsi="Times New Roman" w:cs="Times New Roman"/>
          <w:sz w:val="24"/>
          <w:szCs w:val="24"/>
        </w:rPr>
        <w:t xml:space="preserve">О порядке проведения закупок товаров, работ, услуг, для нужд </w:t>
      </w:r>
      <w:r w:rsidR="00ED3AB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D3ABA">
        <w:rPr>
          <w:rFonts w:ascii="Times New Roman" w:hAnsi="Times New Roman" w:cs="Times New Roman"/>
          <w:sz w:val="24"/>
          <w:szCs w:val="24"/>
        </w:rPr>
        <w:t>Купавинских</w:t>
      </w:r>
      <w:proofErr w:type="spellEnd"/>
      <w:r w:rsidR="00ED3ABA">
        <w:rPr>
          <w:rFonts w:ascii="Times New Roman" w:hAnsi="Times New Roman" w:cs="Times New Roman"/>
          <w:sz w:val="24"/>
          <w:szCs w:val="24"/>
        </w:rPr>
        <w:t xml:space="preserve"> Тепловые Сети»»</w:t>
      </w:r>
      <w:r w:rsidRPr="00336EFA">
        <w:rPr>
          <w:rFonts w:ascii="Times New Roman" w:hAnsi="Times New Roman" w:cs="Times New Roman"/>
          <w:sz w:val="24"/>
          <w:szCs w:val="24"/>
        </w:rPr>
        <w:t xml:space="preserve">, </w:t>
      </w:r>
      <w:r w:rsidRPr="00336EFA">
        <w:rPr>
          <w:rFonts w:ascii="Times New Roman" w:hAnsi="Times New Roman" w:cs="Times New Roman"/>
        </w:rPr>
        <w:t>начальная (максимальная) цена договора определена методом сопоставимых рыночных цен (анализа рынка).</w:t>
      </w:r>
    </w:p>
    <w:p w:rsidR="0017562B" w:rsidRDefault="00594306" w:rsidP="0017562B">
      <w:pPr>
        <w:rPr>
          <w:rFonts w:ascii="Times New Roman" w:hAnsi="Times New Roman" w:cs="Times New Roman"/>
        </w:rPr>
      </w:pPr>
      <w:r w:rsidRPr="00E227F5">
        <w:rPr>
          <w:rFonts w:ascii="Times New Roman" w:hAnsi="Times New Roman" w:cs="Times New Roman"/>
        </w:rPr>
        <w:t>2.Расчет НМЦ</w:t>
      </w:r>
      <w:r>
        <w:rPr>
          <w:rFonts w:ascii="Times New Roman" w:hAnsi="Times New Roman" w:cs="Times New Roman"/>
        </w:rPr>
        <w:t>Д</w:t>
      </w:r>
      <w:r w:rsidRPr="00E227F5">
        <w:rPr>
          <w:rFonts w:ascii="Times New Roman" w:hAnsi="Times New Roman" w:cs="Times New Roman"/>
        </w:rPr>
        <w:t xml:space="preserve"> произведен по формуле:</w:t>
      </w:r>
      <w:r w:rsidRPr="00191562">
        <w:rPr>
          <w:rFonts w:ascii="Times New Roman" w:hAnsi="Times New Roman" w:cs="Times New Roman"/>
          <w:noProof/>
          <w:position w:val="-24"/>
        </w:rPr>
        <w:drawing>
          <wp:inline distT="0" distB="0" distL="0" distR="0" wp14:anchorId="6CC80F99" wp14:editId="520B5F6F">
            <wp:extent cx="1179022" cy="438150"/>
            <wp:effectExtent l="19050" t="0" r="2078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22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62B" w:rsidRDefault="00594306" w:rsidP="0017562B">
      <w:pPr>
        <w:spacing w:after="0"/>
        <w:rPr>
          <w:sz w:val="18"/>
          <w:szCs w:val="18"/>
        </w:rPr>
      </w:pPr>
      <w:r w:rsidRPr="00CF6667">
        <w:rPr>
          <w:sz w:val="18"/>
          <w:szCs w:val="18"/>
        </w:rPr>
        <w:t>где:</w:t>
      </w:r>
    </w:p>
    <w:p w:rsidR="00594306" w:rsidRPr="0017562B" w:rsidRDefault="00594306" w:rsidP="0017562B">
      <w:pPr>
        <w:spacing w:after="0"/>
        <w:rPr>
          <w:rFonts w:ascii="Times New Roman" w:hAnsi="Times New Roman" w:cs="Times New Roman"/>
        </w:rPr>
      </w:pPr>
      <w:r w:rsidRPr="00CF6667">
        <w:rPr>
          <w:sz w:val="18"/>
          <w:szCs w:val="18"/>
        </w:rPr>
        <w:t>НМЦ - начальная (максимальная) цена договора, определяемая методом сопоставимых рыночных цен (анализ рынка);</w:t>
      </w:r>
    </w:p>
    <w:p w:rsidR="00594306" w:rsidRPr="00CF6667" w:rsidRDefault="00594306" w:rsidP="0017562B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v - количество (объем) закупаемого товара (работы, услуги);</w:t>
      </w:r>
    </w:p>
    <w:p w:rsidR="00594306" w:rsidRPr="00CF6667" w:rsidRDefault="00594306" w:rsidP="0017562B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n - количество значений, используемых в расчете;</w:t>
      </w:r>
    </w:p>
    <w:p w:rsidR="00594306" w:rsidRPr="00CF6667" w:rsidRDefault="00594306" w:rsidP="0017562B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i - номер источника ценовой информации;</w:t>
      </w:r>
    </w:p>
    <w:p w:rsidR="00594306" w:rsidRDefault="00594306" w:rsidP="004656C3">
      <w:pPr>
        <w:pStyle w:val="a3"/>
        <w:rPr>
          <w:sz w:val="18"/>
          <w:szCs w:val="18"/>
        </w:rPr>
      </w:pPr>
      <w:r w:rsidRPr="00CF6667">
        <w:rPr>
          <w:noProof/>
          <w:sz w:val="18"/>
          <w:szCs w:val="18"/>
          <w:lang w:eastAsia="ru-RU"/>
        </w:rPr>
        <w:drawing>
          <wp:inline distT="0" distB="0" distL="0" distR="0">
            <wp:extent cx="152400" cy="228600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6667">
        <w:rPr>
          <w:sz w:val="18"/>
          <w:szCs w:val="18"/>
        </w:rPr>
        <w:t xml:space="preserve"> - цена единицы товара, работы, услуги, представленная в источнике с номером i, скорректированная с учетом коэффициентов (индексов), 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4656C3" w:rsidRPr="004656C3" w:rsidRDefault="004656C3" w:rsidP="004656C3">
      <w:pPr>
        <w:pStyle w:val="a3"/>
        <w:rPr>
          <w:sz w:val="18"/>
          <w:szCs w:val="18"/>
        </w:rPr>
      </w:pPr>
    </w:p>
    <w:p w:rsidR="00594306" w:rsidRPr="00594306" w:rsidRDefault="00594306" w:rsidP="00594306">
      <w:pPr>
        <w:jc w:val="both"/>
        <w:rPr>
          <w:rFonts w:ascii="Times New Roman" w:hAnsi="Times New Roman" w:cs="Times New Roman"/>
        </w:rPr>
      </w:pPr>
      <w:r w:rsidRPr="00E227F5">
        <w:rPr>
          <w:rFonts w:ascii="Times New Roman" w:hAnsi="Times New Roman" w:cs="Times New Roman"/>
        </w:rPr>
        <w:t>3. Результаты проведенных расчетов приведены в таблице: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1871"/>
        <w:gridCol w:w="1020"/>
        <w:gridCol w:w="789"/>
        <w:gridCol w:w="657"/>
        <w:gridCol w:w="1361"/>
        <w:gridCol w:w="1417"/>
        <w:gridCol w:w="1418"/>
        <w:gridCol w:w="3427"/>
        <w:gridCol w:w="1392"/>
        <w:gridCol w:w="851"/>
        <w:gridCol w:w="1417"/>
      </w:tblGrid>
      <w:tr w:rsidR="0017562B" w:rsidRPr="00A70985" w:rsidTr="00731B8B">
        <w:trPr>
          <w:trHeight w:val="452"/>
        </w:trPr>
        <w:tc>
          <w:tcPr>
            <w:tcW w:w="364" w:type="dxa"/>
            <w:vMerge w:val="restart"/>
          </w:tcPr>
          <w:p w:rsidR="0017562B" w:rsidRPr="00A70985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71" w:type="dxa"/>
            <w:vMerge w:val="restart"/>
          </w:tcPr>
          <w:p w:rsidR="0017562B" w:rsidRPr="00A70985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 (работ, услуг)</w:t>
            </w:r>
          </w:p>
        </w:tc>
        <w:tc>
          <w:tcPr>
            <w:tcW w:w="1020" w:type="dxa"/>
            <w:vMerge w:val="restart"/>
          </w:tcPr>
          <w:p w:rsidR="0017562B" w:rsidRPr="00A70985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789" w:type="dxa"/>
            <w:vMerge w:val="restart"/>
          </w:tcPr>
          <w:p w:rsidR="0017562B" w:rsidRPr="00A70985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657" w:type="dxa"/>
            <w:vMerge w:val="restart"/>
          </w:tcPr>
          <w:p w:rsidR="0017562B" w:rsidRPr="00A11A2B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196" w:type="dxa"/>
            <w:gridSpan w:val="3"/>
          </w:tcPr>
          <w:p w:rsidR="0017562B" w:rsidRPr="00A70985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>Цена за единицу, рублей</w:t>
            </w:r>
          </w:p>
        </w:tc>
        <w:tc>
          <w:tcPr>
            <w:tcW w:w="3427" w:type="dxa"/>
            <w:vMerge w:val="restart"/>
          </w:tcPr>
          <w:p w:rsidR="0017562B" w:rsidRPr="00A70985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Расчет НМЦ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392" w:type="dxa"/>
            <w:vMerge w:val="restart"/>
          </w:tcPr>
          <w:p w:rsidR="0017562B" w:rsidRPr="00A70985" w:rsidRDefault="0017562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Итого, рублей</w:t>
            </w:r>
          </w:p>
        </w:tc>
        <w:tc>
          <w:tcPr>
            <w:tcW w:w="851" w:type="dxa"/>
            <w:vMerge w:val="restart"/>
          </w:tcPr>
          <w:p w:rsidR="0017562B" w:rsidRPr="00A70985" w:rsidRDefault="0017562B" w:rsidP="00594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 xml:space="preserve">Цена за единицу, принятая в расчет цены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</w:tc>
        <w:tc>
          <w:tcPr>
            <w:tcW w:w="1417" w:type="dxa"/>
            <w:vMerge w:val="restart"/>
          </w:tcPr>
          <w:p w:rsidR="0017562B" w:rsidRPr="00A70985" w:rsidRDefault="0017562B" w:rsidP="00594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</w:tc>
      </w:tr>
      <w:tr w:rsidR="00731B8B" w:rsidRPr="00A70985" w:rsidTr="00731B8B">
        <w:trPr>
          <w:trHeight w:val="1180"/>
        </w:trPr>
        <w:tc>
          <w:tcPr>
            <w:tcW w:w="364" w:type="dxa"/>
            <w:vMerge/>
          </w:tcPr>
          <w:p w:rsidR="00731B8B" w:rsidRPr="00A70985" w:rsidRDefault="00731B8B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731B8B" w:rsidRPr="00A70985" w:rsidRDefault="00731B8B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731B8B" w:rsidRPr="00A70985" w:rsidRDefault="00731B8B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731B8B" w:rsidRPr="00A70985" w:rsidRDefault="00731B8B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vMerge/>
          </w:tcPr>
          <w:p w:rsidR="00731B8B" w:rsidRPr="00A11A2B" w:rsidRDefault="00731B8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:rsidR="00731B8B" w:rsidRPr="00A11A2B" w:rsidRDefault="00731B8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Поставщик 1 №1</w:t>
            </w:r>
            <w:r w:rsidR="00FF54E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731B8B" w:rsidRPr="00A11A2B" w:rsidRDefault="00FF54E0" w:rsidP="00175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31</w:t>
            </w:r>
            <w:r w:rsidR="00731B8B">
              <w:rPr>
                <w:rFonts w:ascii="Times New Roman" w:hAnsi="Times New Roman" w:cs="Times New Roman"/>
                <w:sz w:val="20"/>
                <w:szCs w:val="20"/>
              </w:rPr>
              <w:t>.01.2022г</w:t>
            </w:r>
          </w:p>
        </w:tc>
        <w:tc>
          <w:tcPr>
            <w:tcW w:w="1417" w:type="dxa"/>
          </w:tcPr>
          <w:p w:rsidR="00731B8B" w:rsidRDefault="00731B8B" w:rsidP="00B3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 2 </w:t>
            </w:r>
            <w:r w:rsidR="00FF54E0">
              <w:rPr>
                <w:rFonts w:ascii="Times New Roman" w:hAnsi="Times New Roman" w:cs="Times New Roman"/>
                <w:sz w:val="20"/>
                <w:szCs w:val="20"/>
              </w:rPr>
              <w:t>№3180845</w:t>
            </w:r>
          </w:p>
          <w:p w:rsidR="00731B8B" w:rsidRPr="00A11A2B" w:rsidRDefault="00FF54E0" w:rsidP="00175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31</w:t>
            </w:r>
            <w:r w:rsidR="00731B8B">
              <w:rPr>
                <w:rFonts w:ascii="Times New Roman" w:hAnsi="Times New Roman" w:cs="Times New Roman"/>
                <w:sz w:val="20"/>
                <w:szCs w:val="20"/>
              </w:rPr>
              <w:t>.01.2022г</w:t>
            </w:r>
          </w:p>
        </w:tc>
        <w:tc>
          <w:tcPr>
            <w:tcW w:w="1418" w:type="dxa"/>
          </w:tcPr>
          <w:p w:rsidR="00731B8B" w:rsidRDefault="00731B8B" w:rsidP="00B3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F54E0">
              <w:rPr>
                <w:rFonts w:ascii="Times New Roman" w:hAnsi="Times New Roman" w:cs="Times New Roman"/>
                <w:sz w:val="20"/>
                <w:szCs w:val="20"/>
              </w:rPr>
              <w:t>3798</w:t>
            </w:r>
          </w:p>
          <w:p w:rsidR="00731B8B" w:rsidRPr="00A70985" w:rsidRDefault="00FF54E0" w:rsidP="00175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31</w:t>
            </w:r>
            <w:r w:rsidR="00731B8B">
              <w:rPr>
                <w:rFonts w:ascii="Times New Roman" w:hAnsi="Times New Roman" w:cs="Times New Roman"/>
                <w:sz w:val="20"/>
                <w:szCs w:val="20"/>
              </w:rPr>
              <w:t>.01.2022г</w:t>
            </w:r>
          </w:p>
        </w:tc>
        <w:tc>
          <w:tcPr>
            <w:tcW w:w="3427" w:type="dxa"/>
            <w:vMerge/>
          </w:tcPr>
          <w:p w:rsidR="00731B8B" w:rsidRPr="00A70985" w:rsidRDefault="00731B8B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731B8B" w:rsidRPr="00A70985" w:rsidRDefault="00731B8B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31B8B" w:rsidRPr="00A70985" w:rsidRDefault="00731B8B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1B8B" w:rsidRPr="00A70985" w:rsidRDefault="00731B8B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B8B" w:rsidRPr="00A70985" w:rsidTr="00731B8B">
        <w:trPr>
          <w:trHeight w:val="697"/>
        </w:trPr>
        <w:tc>
          <w:tcPr>
            <w:tcW w:w="364" w:type="dxa"/>
          </w:tcPr>
          <w:p w:rsidR="00731B8B" w:rsidRPr="00A70985" w:rsidRDefault="00731B8B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28748059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71" w:type="dxa"/>
          </w:tcPr>
          <w:p w:rsidR="00731B8B" w:rsidRPr="00185B5D" w:rsidRDefault="00FF54E0" w:rsidP="00E5106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F54E0">
              <w:rPr>
                <w:rFonts w:ascii="Times New Roman" w:hAnsi="Times New Roman" w:cs="Times New Roman"/>
                <w:sz w:val="20"/>
                <w:szCs w:val="20"/>
              </w:rPr>
              <w:t>Закупка трубы для ремонта участка тепловой сети в п. Рыбхоз</w:t>
            </w:r>
          </w:p>
        </w:tc>
        <w:tc>
          <w:tcPr>
            <w:tcW w:w="1020" w:type="dxa"/>
          </w:tcPr>
          <w:p w:rsidR="00731B8B" w:rsidRPr="00536CE4" w:rsidRDefault="00731B8B" w:rsidP="00175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техническим з</w:t>
            </w:r>
            <w:r w:rsidRPr="00536CE4">
              <w:rPr>
                <w:rFonts w:ascii="Times New Roman" w:hAnsi="Times New Roman" w:cs="Times New Roman"/>
                <w:sz w:val="20"/>
                <w:szCs w:val="20"/>
              </w:rPr>
              <w:t>аданием</w:t>
            </w:r>
          </w:p>
        </w:tc>
        <w:tc>
          <w:tcPr>
            <w:tcW w:w="789" w:type="dxa"/>
          </w:tcPr>
          <w:p w:rsidR="00731B8B" w:rsidRPr="00234BFA" w:rsidRDefault="00731B8B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57" w:type="dxa"/>
          </w:tcPr>
          <w:p w:rsidR="00731B8B" w:rsidRPr="00234BFA" w:rsidRDefault="00731B8B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61" w:type="dxa"/>
          </w:tcPr>
          <w:p w:rsidR="00731B8B" w:rsidRPr="00536CE4" w:rsidRDefault="00FF54E0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160 362,10</w:t>
            </w:r>
          </w:p>
        </w:tc>
        <w:tc>
          <w:tcPr>
            <w:tcW w:w="1417" w:type="dxa"/>
          </w:tcPr>
          <w:p w:rsidR="00731B8B" w:rsidRPr="00536CE4" w:rsidRDefault="00FF54E0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208 094,40</w:t>
            </w:r>
          </w:p>
        </w:tc>
        <w:tc>
          <w:tcPr>
            <w:tcW w:w="1418" w:type="dxa"/>
          </w:tcPr>
          <w:p w:rsidR="00731B8B" w:rsidRDefault="00FF54E0" w:rsidP="00E51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175 490,60</w:t>
            </w:r>
          </w:p>
        </w:tc>
        <w:tc>
          <w:tcPr>
            <w:tcW w:w="3427" w:type="dxa"/>
          </w:tcPr>
          <w:p w:rsidR="00731B8B" w:rsidRPr="00536CE4" w:rsidRDefault="00FF54E0" w:rsidP="00FF5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543947,1</w:t>
            </w:r>
            <w:r w:rsidR="00731B8B" w:rsidRPr="00536C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31B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31B8B" w:rsidRPr="00536CE4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160362,10+208094,40+175490,60</w:t>
            </w:r>
            <w:r w:rsidR="00731B8B" w:rsidRPr="00536C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2" w:type="dxa"/>
            <w:vAlign w:val="bottom"/>
          </w:tcPr>
          <w:p w:rsidR="00731B8B" w:rsidRPr="00CF6667" w:rsidRDefault="00FF54E0" w:rsidP="00E51062">
            <w:pPr>
              <w:spacing w:after="0"/>
            </w:pPr>
            <w:r>
              <w:t>181 315,70</w:t>
            </w:r>
          </w:p>
        </w:tc>
        <w:tc>
          <w:tcPr>
            <w:tcW w:w="851" w:type="dxa"/>
            <w:vAlign w:val="bottom"/>
          </w:tcPr>
          <w:p w:rsidR="00731B8B" w:rsidRDefault="00FF54E0" w:rsidP="00E51062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vAlign w:val="center"/>
          </w:tcPr>
          <w:p w:rsidR="00731B8B" w:rsidRPr="00066CFB" w:rsidRDefault="00FF54E0" w:rsidP="007147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181 315,70</w:t>
            </w:r>
          </w:p>
        </w:tc>
      </w:tr>
      <w:bookmarkEnd w:id="0"/>
      <w:tr w:rsidR="00FF54E0" w:rsidRPr="00A70985" w:rsidTr="00855C6E">
        <w:trPr>
          <w:trHeight w:val="411"/>
        </w:trPr>
        <w:tc>
          <w:tcPr>
            <w:tcW w:w="364" w:type="dxa"/>
          </w:tcPr>
          <w:p w:rsidR="00FF54E0" w:rsidRPr="00A70985" w:rsidRDefault="00FF54E0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FF54E0" w:rsidRPr="00A70985" w:rsidRDefault="00FF54E0" w:rsidP="00714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b/>
                <w:sz w:val="20"/>
                <w:szCs w:val="20"/>
              </w:rPr>
              <w:t>Итого НМЦ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12332" w:type="dxa"/>
            <w:gridSpan w:val="9"/>
          </w:tcPr>
          <w:p w:rsidR="00FF54E0" w:rsidRPr="00DC73C9" w:rsidRDefault="00FF54E0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F54E0" w:rsidRPr="0017562B" w:rsidRDefault="00FF54E0" w:rsidP="002007F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181 315,70</w:t>
            </w:r>
          </w:p>
        </w:tc>
      </w:tr>
    </w:tbl>
    <w:p w:rsidR="002007F6" w:rsidRDefault="00594306" w:rsidP="00E51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3E0BE8" w:rsidRPr="00ED3ABA" w:rsidRDefault="00594306" w:rsidP="00E51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Дата подготовки обоснования НМЦД</w:t>
      </w:r>
      <w:r w:rsidRPr="00A70985">
        <w:rPr>
          <w:rFonts w:ascii="Times New Roman" w:hAnsi="Times New Roman" w:cs="Times New Roman"/>
        </w:rPr>
        <w:t xml:space="preserve">: </w:t>
      </w:r>
      <w:r w:rsidR="00F77BAF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</w:t>
      </w:r>
      <w:r w:rsidR="00FF54E0">
        <w:rPr>
          <w:rFonts w:ascii="Times New Roman" w:hAnsi="Times New Roman" w:cs="Times New Roman"/>
        </w:rPr>
        <w:t>02</w:t>
      </w:r>
      <w:r w:rsidR="00DB080D">
        <w:rPr>
          <w:rFonts w:ascii="Times New Roman" w:hAnsi="Times New Roman" w:cs="Times New Roman"/>
        </w:rPr>
        <w:t>.</w:t>
      </w:r>
      <w:r w:rsidR="002007F6">
        <w:rPr>
          <w:rFonts w:ascii="Times New Roman" w:hAnsi="Times New Roman" w:cs="Times New Roman"/>
        </w:rPr>
        <w:t>2022</w:t>
      </w:r>
      <w:r w:rsidR="00ED3ABA">
        <w:rPr>
          <w:rFonts w:ascii="Times New Roman" w:hAnsi="Times New Roman" w:cs="Times New Roman"/>
        </w:rPr>
        <w:t xml:space="preserve"> </w:t>
      </w:r>
      <w:r w:rsidRPr="00A70985">
        <w:rPr>
          <w:rFonts w:ascii="Times New Roman" w:hAnsi="Times New Roman" w:cs="Times New Roman"/>
        </w:rPr>
        <w:t>г.</w:t>
      </w:r>
      <w:bookmarkStart w:id="1" w:name="_GoBack"/>
      <w:bookmarkEnd w:id="1"/>
    </w:p>
    <w:sectPr w:rsidR="003E0BE8" w:rsidRPr="00ED3ABA" w:rsidSect="00594306">
      <w:pgSz w:w="16838" w:h="11909" w:orient="landscape"/>
      <w:pgMar w:top="633" w:right="484" w:bottom="633" w:left="48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4306"/>
    <w:rsid w:val="000069A2"/>
    <w:rsid w:val="00115B8F"/>
    <w:rsid w:val="00155D93"/>
    <w:rsid w:val="0017562B"/>
    <w:rsid w:val="002007F6"/>
    <w:rsid w:val="00347C46"/>
    <w:rsid w:val="003E0BE8"/>
    <w:rsid w:val="004656C3"/>
    <w:rsid w:val="00594306"/>
    <w:rsid w:val="006B53C7"/>
    <w:rsid w:val="00731B8B"/>
    <w:rsid w:val="00A526CF"/>
    <w:rsid w:val="00B33E12"/>
    <w:rsid w:val="00CB50BB"/>
    <w:rsid w:val="00CF6667"/>
    <w:rsid w:val="00D614CE"/>
    <w:rsid w:val="00DB080D"/>
    <w:rsid w:val="00DC16AB"/>
    <w:rsid w:val="00E51062"/>
    <w:rsid w:val="00ED3ABA"/>
    <w:rsid w:val="00F77BAF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9430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306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3">
    <w:name w:val="No Spacing"/>
    <w:uiPriority w:val="1"/>
    <w:qFormat/>
    <w:rsid w:val="00594306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9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admin</cp:lastModifiedBy>
  <cp:revision>6</cp:revision>
  <cp:lastPrinted>2021-02-10T12:43:00Z</cp:lastPrinted>
  <dcterms:created xsi:type="dcterms:W3CDTF">2021-02-10T12:44:00Z</dcterms:created>
  <dcterms:modified xsi:type="dcterms:W3CDTF">2022-02-22T05:38:00Z</dcterms:modified>
</cp:coreProperties>
</file>