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016196-21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монтажных работ по модернизации системы пожарной сигнализации на объектах музея-заповедника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225 000,00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5048050619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504801001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142326, Московская область, городской округ Чехов, село Мелихово, территория Музей-заповедник А.П. Чехова дом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142326, Московская область, городской округ Чехов, село Мелихово, территория Музей-заповедник А.П. Чехова дом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03.04.02</w:t>
                                    </w:r>
                                  </w:sdtContent>
                                </w:sdt>
                                <w:r w:rsidR="008C2287">
                                  <w:rPr>
                                    <w:b/>
                                  </w:rPr>
                                  <w:t xml:space="preserve"> / </w:t>
                                </w:r>
                                <w:sdt>
                                  <w:sdtPr>
                                    <w:alias w:val="Simple"/>
                                    <w:tag w:val="Simple"/>
                                    <w:id w:val="-850410948"/>
                                    <w:placeholder>
                                      <w:docPart w:val="11F44C7E28014503AADC46ED610A1DCA"/>
                                    </w:placeholder>
                                    <w:text/>
                                  </w:sdtPr>
                                  <w:sdtEndPr/>
                                  <w:sdtContent>
                                    <w:r w:rsidR="008C2287">
                                      <w:t>43.21.10.140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Выполнение монтажных работ по модернизации системы пожарной сигнализации на объектах музея-заповедника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монтажных работ по модернизации системы пожарной сигнализации на объектах музея-заповедника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45.31.21.111,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монтажных работ по модернизации системы пожарной сигнализации на объектах музея-заповедника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(Выполнение монтажных работ по модернизации системы пожарной сигнализации на объектах музея-заповедника)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монтажных работ по модернизации системы пожарной сигнализации на объектах музея-заповедника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13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монтажных работ по модернизации системы пожарной сигнализации на объектах музея-заповедника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монтажных работ по модернизации системы пожарной сигнализации на объектах музея-заповедника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3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13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