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21B0" w:rsidRDefault="00563609" w:rsidP="00A021B0">
      <w:pPr>
        <w:spacing w:line="312" w:lineRule="auto"/>
        <w:ind w:left="52"/>
        <w:jc w:val="center"/>
        <w:rPr>
          <w:sz w:val="28"/>
          <w:szCs w:val="28"/>
        </w:rPr>
      </w:pPr>
      <w:bookmarkStart w:id="0" w:name="_Toc166101204"/>
      <w:bookmarkStart w:id="1" w:name="_Ref166101239"/>
      <w:bookmarkStart w:id="2" w:name="_Ref166101240"/>
      <w:bookmarkStart w:id="3" w:name="_Ref166249866"/>
      <w:bookmarkStart w:id="4" w:name="_Ref166329578"/>
      <w:bookmarkStart w:id="5" w:name="_Ref166487287"/>
      <w:r w:rsidRPr="00563609">
        <w:rPr>
          <w:sz w:val="28"/>
          <w:szCs w:val="28"/>
        </w:rPr>
        <w:t xml:space="preserve">Муниципальное автономное общеобразовательное учреждение Константиновская средняя общеобразовательная школа имени Героя Социалистического Труда Н. В. </w:t>
      </w:r>
      <w:proofErr w:type="spellStart"/>
      <w:r w:rsidRPr="00563609">
        <w:rPr>
          <w:sz w:val="28"/>
          <w:szCs w:val="28"/>
        </w:rPr>
        <w:t>Хухрева</w:t>
      </w:r>
      <w:proofErr w:type="spellEnd"/>
    </w:p>
    <w:p w:rsidR="00A021B0" w:rsidRPr="00F3121D" w:rsidRDefault="00A021B0" w:rsidP="00A021B0">
      <w:pPr>
        <w:keepNext/>
        <w:keepLines/>
        <w:ind w:left="-108" w:firstLine="108"/>
        <w:jc w:val="right"/>
      </w:pPr>
      <w:r>
        <w:t xml:space="preserve">                         «</w:t>
      </w:r>
      <w:r w:rsidRPr="00F3121D">
        <w:t>УТВЕРЖДАЮ</w:t>
      </w:r>
      <w:r>
        <w:t>»</w:t>
      </w:r>
    </w:p>
    <w:p w:rsidR="00563609" w:rsidRDefault="00A021B0" w:rsidP="00A021B0">
      <w:pPr>
        <w:keepNext/>
        <w:keepLines/>
        <w:ind w:firstLine="108"/>
        <w:jc w:val="right"/>
      </w:pPr>
      <w:r w:rsidRPr="00F3121D">
        <w:t>Ди</w:t>
      </w:r>
      <w:r>
        <w:t xml:space="preserve">ректор </w:t>
      </w:r>
    </w:p>
    <w:p w:rsidR="00563609" w:rsidRDefault="00A021B0" w:rsidP="00A021B0">
      <w:pPr>
        <w:keepNext/>
        <w:keepLines/>
        <w:ind w:firstLine="108"/>
        <w:jc w:val="right"/>
      </w:pPr>
      <w:r>
        <w:t xml:space="preserve">МАОУ </w:t>
      </w:r>
      <w:r w:rsidR="00563609">
        <w:t xml:space="preserve">Константиновская СОШ </w:t>
      </w:r>
    </w:p>
    <w:p w:rsidR="00563609" w:rsidRDefault="00563609" w:rsidP="00A021B0">
      <w:pPr>
        <w:keepNext/>
        <w:keepLines/>
        <w:ind w:firstLine="108"/>
        <w:jc w:val="right"/>
      </w:pPr>
      <w:r>
        <w:t xml:space="preserve">имени Героя Социалистического </w:t>
      </w:r>
    </w:p>
    <w:p w:rsidR="00A021B0" w:rsidRPr="00F3121D" w:rsidRDefault="00563609" w:rsidP="00A021B0">
      <w:pPr>
        <w:keepNext/>
        <w:keepLines/>
        <w:ind w:firstLine="108"/>
        <w:jc w:val="right"/>
      </w:pPr>
      <w:r>
        <w:t xml:space="preserve">Труда Н. В. </w:t>
      </w:r>
      <w:proofErr w:type="spellStart"/>
      <w:r>
        <w:t>Хухрева</w:t>
      </w:r>
      <w:proofErr w:type="spellEnd"/>
    </w:p>
    <w:p w:rsidR="00A021B0" w:rsidRPr="00BC7140" w:rsidRDefault="00A021B0" w:rsidP="00A021B0">
      <w:pPr>
        <w:keepNext/>
        <w:keepLines/>
        <w:ind w:firstLine="108"/>
        <w:jc w:val="right"/>
        <w:rPr>
          <w:sz w:val="32"/>
          <w:szCs w:val="32"/>
        </w:rPr>
      </w:pPr>
      <w:r w:rsidRPr="00F3121D">
        <w:t>__________________</w:t>
      </w:r>
      <w:r w:rsidR="00563609">
        <w:t>О. А. Зуйкова</w:t>
      </w:r>
    </w:p>
    <w:p w:rsidR="00A021B0" w:rsidRDefault="00A021B0" w:rsidP="00A021B0">
      <w:pPr>
        <w:spacing w:line="312" w:lineRule="auto"/>
        <w:ind w:left="52"/>
        <w:jc w:val="right"/>
        <w:rPr>
          <w:sz w:val="28"/>
          <w:szCs w:val="28"/>
        </w:rPr>
      </w:pPr>
      <w:r>
        <w:t>«____» ________________ 20</w:t>
      </w:r>
      <w:r w:rsidR="005A7312">
        <w:t>20</w:t>
      </w:r>
      <w:r w:rsidRPr="00F3121D">
        <w:t xml:space="preserve"> года</w:t>
      </w:r>
    </w:p>
    <w:p w:rsidR="00455B5F" w:rsidRPr="009F760F" w:rsidRDefault="00455B5F" w:rsidP="007F4803">
      <w:pPr>
        <w:pStyle w:val="1c"/>
        <w:keepNext/>
        <w:keepLines/>
        <w:shd w:val="clear" w:color="auto" w:fill="auto"/>
        <w:spacing w:before="0" w:after="0" w:line="240" w:lineRule="auto"/>
        <w:jc w:val="both"/>
        <w:rPr>
          <w:color w:val="595959" w:themeColor="text1" w:themeTint="A6"/>
          <w:sz w:val="26"/>
          <w:szCs w:val="26"/>
        </w:rPr>
      </w:pPr>
    </w:p>
    <w:p w:rsidR="00455B5F" w:rsidRDefault="00455B5F" w:rsidP="00455B5F">
      <w:pPr>
        <w:pStyle w:val="1c"/>
        <w:keepNext/>
        <w:keepLines/>
        <w:shd w:val="clear" w:color="auto" w:fill="auto"/>
        <w:spacing w:before="0" w:after="0" w:line="240" w:lineRule="auto"/>
        <w:ind w:left="120"/>
        <w:rPr>
          <w:color w:val="595959" w:themeColor="text1" w:themeTint="A6"/>
          <w:sz w:val="26"/>
          <w:szCs w:val="26"/>
        </w:rPr>
      </w:pPr>
    </w:p>
    <w:p w:rsidR="00A021B0" w:rsidRDefault="00A021B0" w:rsidP="00455B5F">
      <w:pPr>
        <w:pStyle w:val="1c"/>
        <w:keepNext/>
        <w:keepLines/>
        <w:shd w:val="clear" w:color="auto" w:fill="auto"/>
        <w:spacing w:before="0" w:after="0" w:line="240" w:lineRule="auto"/>
        <w:ind w:left="120"/>
        <w:rPr>
          <w:color w:val="595959" w:themeColor="text1" w:themeTint="A6"/>
          <w:sz w:val="26"/>
          <w:szCs w:val="26"/>
        </w:rPr>
      </w:pPr>
    </w:p>
    <w:p w:rsidR="00A021B0" w:rsidRPr="009F760F" w:rsidRDefault="00A021B0" w:rsidP="00455B5F">
      <w:pPr>
        <w:pStyle w:val="1c"/>
        <w:keepNext/>
        <w:keepLines/>
        <w:shd w:val="clear" w:color="auto" w:fill="auto"/>
        <w:spacing w:before="0" w:after="0" w:line="240" w:lineRule="auto"/>
        <w:ind w:left="120"/>
        <w:rPr>
          <w:color w:val="595959" w:themeColor="text1" w:themeTint="A6"/>
          <w:sz w:val="26"/>
          <w:szCs w:val="26"/>
        </w:rPr>
      </w:pPr>
    </w:p>
    <w:p w:rsidR="00455B5F" w:rsidRPr="009F760F" w:rsidRDefault="00455B5F" w:rsidP="00455B5F">
      <w:pPr>
        <w:pStyle w:val="1c"/>
        <w:keepNext/>
        <w:keepLines/>
        <w:shd w:val="clear" w:color="auto" w:fill="auto"/>
        <w:spacing w:before="0" w:after="0" w:line="240" w:lineRule="auto"/>
        <w:ind w:left="120"/>
        <w:rPr>
          <w:color w:val="595959" w:themeColor="text1" w:themeTint="A6"/>
          <w:sz w:val="26"/>
          <w:szCs w:val="26"/>
        </w:rPr>
      </w:pPr>
    </w:p>
    <w:p w:rsidR="00455B5F" w:rsidRPr="009F760F" w:rsidRDefault="00455B5F" w:rsidP="00455B5F">
      <w:pPr>
        <w:jc w:val="center"/>
        <w:rPr>
          <w:b/>
          <w:color w:val="595959" w:themeColor="text1" w:themeTint="A6"/>
          <w:sz w:val="28"/>
          <w:szCs w:val="28"/>
        </w:rPr>
      </w:pPr>
      <w:bookmarkStart w:id="6" w:name="_Toc376103850"/>
      <w:bookmarkStart w:id="7" w:name="_Toc376103946"/>
      <w:bookmarkStart w:id="8" w:name="_Toc376104103"/>
      <w:bookmarkStart w:id="9" w:name="_Toc376104229"/>
      <w:bookmarkStart w:id="10" w:name="_Toc376104377"/>
      <w:bookmarkStart w:id="11" w:name="_Toc376104455"/>
      <w:r w:rsidRPr="009F760F">
        <w:rPr>
          <w:b/>
          <w:color w:val="595959" w:themeColor="text1" w:themeTint="A6"/>
          <w:sz w:val="28"/>
          <w:szCs w:val="28"/>
        </w:rPr>
        <w:t>ДОКУМЕНТАЦИ</w:t>
      </w:r>
      <w:bookmarkEnd w:id="6"/>
      <w:bookmarkEnd w:id="7"/>
      <w:bookmarkEnd w:id="8"/>
      <w:bookmarkEnd w:id="9"/>
      <w:bookmarkEnd w:id="10"/>
      <w:bookmarkEnd w:id="11"/>
      <w:r w:rsidRPr="009F760F">
        <w:rPr>
          <w:b/>
          <w:color w:val="595959" w:themeColor="text1" w:themeTint="A6"/>
          <w:sz w:val="28"/>
          <w:szCs w:val="28"/>
        </w:rPr>
        <w:t xml:space="preserve">Я </w:t>
      </w:r>
    </w:p>
    <w:p w:rsidR="007F4803" w:rsidRPr="009F760F" w:rsidRDefault="007F4803" w:rsidP="00455B5F">
      <w:pPr>
        <w:jc w:val="center"/>
        <w:rPr>
          <w:b/>
          <w:color w:val="595959" w:themeColor="text1" w:themeTint="A6"/>
          <w:sz w:val="26"/>
          <w:szCs w:val="26"/>
        </w:rPr>
      </w:pPr>
    </w:p>
    <w:p w:rsidR="007F4803" w:rsidRPr="009F760F" w:rsidRDefault="007F4803" w:rsidP="00455B5F">
      <w:pPr>
        <w:jc w:val="center"/>
        <w:rPr>
          <w:b/>
          <w:color w:val="595959" w:themeColor="text1" w:themeTint="A6"/>
          <w:sz w:val="26"/>
          <w:szCs w:val="26"/>
        </w:rPr>
      </w:pPr>
      <w:r w:rsidRPr="009F760F">
        <w:rPr>
          <w:b/>
          <w:color w:val="595959" w:themeColor="text1" w:themeTint="A6"/>
          <w:sz w:val="26"/>
          <w:szCs w:val="26"/>
        </w:rPr>
        <w:t xml:space="preserve">по проведению </w:t>
      </w:r>
    </w:p>
    <w:p w:rsidR="007F4803" w:rsidRPr="009F760F" w:rsidRDefault="007F4803" w:rsidP="00455B5F">
      <w:pPr>
        <w:jc w:val="center"/>
        <w:rPr>
          <w:b/>
          <w:color w:val="595959" w:themeColor="text1" w:themeTint="A6"/>
          <w:sz w:val="26"/>
          <w:szCs w:val="26"/>
        </w:rPr>
      </w:pPr>
    </w:p>
    <w:p w:rsidR="007F4803" w:rsidRPr="009F760F" w:rsidRDefault="007F4803" w:rsidP="00455B5F">
      <w:pPr>
        <w:jc w:val="center"/>
        <w:rPr>
          <w:b/>
          <w:color w:val="595959" w:themeColor="text1" w:themeTint="A6"/>
          <w:sz w:val="28"/>
          <w:szCs w:val="28"/>
        </w:rPr>
      </w:pPr>
      <w:r w:rsidRPr="009F760F">
        <w:rPr>
          <w:b/>
          <w:color w:val="595959" w:themeColor="text1" w:themeTint="A6"/>
          <w:sz w:val="28"/>
          <w:szCs w:val="28"/>
        </w:rPr>
        <w:t xml:space="preserve">КОНКУРСА В ЭЛЕКТРОННОЙ ФОРМЕ </w:t>
      </w:r>
    </w:p>
    <w:p w:rsidR="007F4803" w:rsidRPr="009F760F" w:rsidRDefault="007F4803" w:rsidP="00455B5F">
      <w:pPr>
        <w:jc w:val="center"/>
        <w:rPr>
          <w:b/>
          <w:color w:val="595959" w:themeColor="text1" w:themeTint="A6"/>
          <w:sz w:val="28"/>
          <w:szCs w:val="28"/>
        </w:rPr>
      </w:pPr>
    </w:p>
    <w:p w:rsidR="007F4803" w:rsidRPr="009F760F" w:rsidRDefault="007F4803" w:rsidP="00455B5F">
      <w:pPr>
        <w:jc w:val="center"/>
        <w:rPr>
          <w:b/>
          <w:color w:val="595959" w:themeColor="text1" w:themeTint="A6"/>
          <w:sz w:val="28"/>
          <w:szCs w:val="28"/>
        </w:rPr>
      </w:pPr>
    </w:p>
    <w:p w:rsidR="00DA0735" w:rsidRPr="00A76035" w:rsidRDefault="007F4803" w:rsidP="00DA0735">
      <w:pPr>
        <w:widowControl w:val="0"/>
        <w:autoSpaceDE w:val="0"/>
        <w:jc w:val="center"/>
      </w:pPr>
      <w:r w:rsidRPr="00DA0735">
        <w:rPr>
          <w:b/>
          <w:color w:val="595959" w:themeColor="text1" w:themeTint="A6"/>
        </w:rPr>
        <w:t xml:space="preserve">на право заключения договора на </w:t>
      </w:r>
      <w:r w:rsidR="00DA0735" w:rsidRPr="00DA0735">
        <w:rPr>
          <w:b/>
          <w:bCs/>
        </w:rPr>
        <w:t>«О</w:t>
      </w:r>
      <w:r w:rsidR="00DA0735" w:rsidRPr="00A76035">
        <w:rPr>
          <w:b/>
          <w:bCs/>
        </w:rPr>
        <w:t xml:space="preserve">казание услуг </w:t>
      </w:r>
      <w:r w:rsidR="00DA0735" w:rsidRPr="00A76035">
        <w:rPr>
          <w:b/>
        </w:rPr>
        <w:t xml:space="preserve">профессиональной охраны по осуществлению контрольно-пропускного и </w:t>
      </w:r>
      <w:proofErr w:type="spellStart"/>
      <w:r w:rsidR="00DA0735" w:rsidRPr="00A76035">
        <w:rPr>
          <w:b/>
        </w:rPr>
        <w:t>внутриобъектового</w:t>
      </w:r>
      <w:proofErr w:type="spellEnd"/>
      <w:r w:rsidR="00DA0735" w:rsidRPr="00A76035">
        <w:rPr>
          <w:b/>
        </w:rPr>
        <w:t xml:space="preserve"> режимов»</w:t>
      </w:r>
    </w:p>
    <w:p w:rsidR="00455B5F" w:rsidRPr="009F760F" w:rsidRDefault="00455B5F" w:rsidP="00455B5F">
      <w:pPr>
        <w:pStyle w:val="2f2"/>
        <w:shd w:val="clear" w:color="auto" w:fill="auto"/>
        <w:spacing w:after="0" w:line="240" w:lineRule="auto"/>
        <w:ind w:left="120"/>
        <w:jc w:val="center"/>
        <w:rPr>
          <w:color w:val="595959" w:themeColor="text1" w:themeTint="A6"/>
          <w:sz w:val="26"/>
          <w:szCs w:val="26"/>
        </w:rPr>
      </w:pPr>
    </w:p>
    <w:p w:rsidR="009F760F" w:rsidRPr="009F760F" w:rsidRDefault="009F760F" w:rsidP="00455B5F">
      <w:pPr>
        <w:pStyle w:val="2f2"/>
        <w:shd w:val="clear" w:color="auto" w:fill="auto"/>
        <w:spacing w:after="0" w:line="240" w:lineRule="auto"/>
        <w:ind w:left="120"/>
        <w:jc w:val="center"/>
        <w:rPr>
          <w:color w:val="595959" w:themeColor="text1" w:themeTint="A6"/>
          <w:sz w:val="26"/>
          <w:szCs w:val="26"/>
        </w:rPr>
      </w:pPr>
    </w:p>
    <w:p w:rsidR="009F760F" w:rsidRPr="009F760F" w:rsidRDefault="009F760F" w:rsidP="00455B5F">
      <w:pPr>
        <w:pStyle w:val="2f2"/>
        <w:shd w:val="clear" w:color="auto" w:fill="auto"/>
        <w:spacing w:after="0" w:line="240" w:lineRule="auto"/>
        <w:ind w:left="120"/>
        <w:jc w:val="center"/>
        <w:rPr>
          <w:color w:val="595959" w:themeColor="text1" w:themeTint="A6"/>
          <w:sz w:val="26"/>
          <w:szCs w:val="26"/>
        </w:rPr>
      </w:pPr>
    </w:p>
    <w:p w:rsidR="009F760F" w:rsidRPr="009F760F" w:rsidRDefault="009F760F" w:rsidP="00455B5F">
      <w:pPr>
        <w:pStyle w:val="2f2"/>
        <w:shd w:val="clear" w:color="auto" w:fill="auto"/>
        <w:spacing w:after="0" w:line="240" w:lineRule="auto"/>
        <w:ind w:left="120"/>
        <w:jc w:val="center"/>
        <w:rPr>
          <w:color w:val="595959" w:themeColor="text1" w:themeTint="A6"/>
          <w:sz w:val="26"/>
          <w:szCs w:val="26"/>
        </w:rPr>
      </w:pPr>
    </w:p>
    <w:p w:rsidR="009F760F" w:rsidRPr="009F760F" w:rsidRDefault="009F760F" w:rsidP="00455B5F">
      <w:pPr>
        <w:pStyle w:val="2f2"/>
        <w:shd w:val="clear" w:color="auto" w:fill="auto"/>
        <w:spacing w:after="0" w:line="240" w:lineRule="auto"/>
        <w:ind w:left="120"/>
        <w:jc w:val="center"/>
        <w:rPr>
          <w:color w:val="595959" w:themeColor="text1" w:themeTint="A6"/>
          <w:sz w:val="26"/>
          <w:szCs w:val="26"/>
        </w:rPr>
      </w:pPr>
    </w:p>
    <w:p w:rsidR="009F760F" w:rsidRPr="009F760F" w:rsidRDefault="009F760F" w:rsidP="00455B5F">
      <w:pPr>
        <w:pStyle w:val="2f2"/>
        <w:shd w:val="clear" w:color="auto" w:fill="auto"/>
        <w:spacing w:after="0" w:line="240" w:lineRule="auto"/>
        <w:ind w:left="120"/>
        <w:jc w:val="center"/>
        <w:rPr>
          <w:color w:val="595959" w:themeColor="text1" w:themeTint="A6"/>
          <w:sz w:val="26"/>
          <w:szCs w:val="26"/>
        </w:rPr>
      </w:pPr>
    </w:p>
    <w:p w:rsidR="009F760F" w:rsidRPr="009F760F" w:rsidRDefault="009F760F" w:rsidP="00455B5F">
      <w:pPr>
        <w:pStyle w:val="2f2"/>
        <w:shd w:val="clear" w:color="auto" w:fill="auto"/>
        <w:spacing w:after="0" w:line="240" w:lineRule="auto"/>
        <w:ind w:left="120"/>
        <w:jc w:val="center"/>
        <w:rPr>
          <w:color w:val="595959" w:themeColor="text1" w:themeTint="A6"/>
          <w:sz w:val="26"/>
          <w:szCs w:val="26"/>
        </w:rPr>
      </w:pPr>
    </w:p>
    <w:p w:rsidR="00455B5F" w:rsidRPr="009F760F" w:rsidRDefault="00455B5F" w:rsidP="007F4803">
      <w:pPr>
        <w:pStyle w:val="2f2"/>
        <w:shd w:val="clear" w:color="auto" w:fill="auto"/>
        <w:spacing w:after="0" w:line="240" w:lineRule="auto"/>
        <w:rPr>
          <w:color w:val="595959" w:themeColor="text1" w:themeTint="A6"/>
          <w:sz w:val="26"/>
          <w:szCs w:val="26"/>
        </w:rPr>
      </w:pPr>
    </w:p>
    <w:p w:rsidR="00455B5F" w:rsidRPr="009F760F" w:rsidRDefault="00455B5F" w:rsidP="00455B5F">
      <w:pPr>
        <w:ind w:firstLine="709"/>
        <w:rPr>
          <w:color w:val="595959" w:themeColor="text1" w:themeTint="A6"/>
          <w:sz w:val="26"/>
          <w:szCs w:val="26"/>
        </w:rPr>
      </w:pPr>
      <w:r w:rsidRPr="009F760F">
        <w:rPr>
          <w:b/>
          <w:color w:val="595959" w:themeColor="text1" w:themeTint="A6"/>
          <w:sz w:val="26"/>
          <w:szCs w:val="26"/>
        </w:rPr>
        <w:t xml:space="preserve">Электронная торговая площадка: </w:t>
      </w:r>
      <w:r w:rsidRPr="009F760F">
        <w:rPr>
          <w:color w:val="595959" w:themeColor="text1" w:themeTint="A6"/>
          <w:sz w:val="26"/>
          <w:szCs w:val="26"/>
        </w:rPr>
        <w:t>ООО «</w:t>
      </w:r>
      <w:r w:rsidR="00563609">
        <w:rPr>
          <w:color w:val="595959" w:themeColor="text1" w:themeTint="A6"/>
          <w:sz w:val="26"/>
          <w:szCs w:val="26"/>
        </w:rPr>
        <w:t>ЕСТП</w:t>
      </w:r>
      <w:r w:rsidRPr="009F760F">
        <w:rPr>
          <w:color w:val="595959" w:themeColor="text1" w:themeTint="A6"/>
          <w:sz w:val="26"/>
          <w:szCs w:val="26"/>
        </w:rPr>
        <w:t xml:space="preserve">», </w:t>
      </w:r>
      <w:r w:rsidR="00845802">
        <w:rPr>
          <w:color w:val="595959" w:themeColor="text1" w:themeTint="A6"/>
          <w:sz w:val="26"/>
          <w:szCs w:val="26"/>
        </w:rPr>
        <w:t>http://estp.ru</w:t>
      </w:r>
    </w:p>
    <w:p w:rsidR="00455B5F" w:rsidRPr="009F760F" w:rsidRDefault="00455B5F" w:rsidP="00455B5F">
      <w:pPr>
        <w:widowControl w:val="0"/>
        <w:suppressLineNumbers/>
        <w:suppressAutoHyphens/>
        <w:ind w:firstLine="709"/>
        <w:rPr>
          <w:rStyle w:val="af5"/>
          <w:color w:val="595959" w:themeColor="text1" w:themeTint="A6"/>
          <w:sz w:val="26"/>
          <w:szCs w:val="26"/>
        </w:rPr>
      </w:pPr>
      <w:r w:rsidRPr="009F760F">
        <w:rPr>
          <w:b/>
          <w:color w:val="595959" w:themeColor="text1" w:themeTint="A6"/>
          <w:sz w:val="26"/>
          <w:szCs w:val="26"/>
        </w:rPr>
        <w:t xml:space="preserve">Официальный сайт: </w:t>
      </w:r>
      <w:r w:rsidRPr="009F760F">
        <w:rPr>
          <w:color w:val="595959" w:themeColor="text1" w:themeTint="A6"/>
          <w:sz w:val="26"/>
          <w:szCs w:val="26"/>
        </w:rPr>
        <w:t>Официальный сайт Российской Федерации для размещения информации о размещении заказов http://zakupki.gov.ru</w:t>
      </w:r>
    </w:p>
    <w:p w:rsidR="00455B5F" w:rsidRPr="009F760F" w:rsidRDefault="00455B5F" w:rsidP="00455B5F">
      <w:pPr>
        <w:pStyle w:val="2f2"/>
        <w:shd w:val="clear" w:color="auto" w:fill="auto"/>
        <w:spacing w:after="0" w:line="240" w:lineRule="auto"/>
        <w:ind w:left="120"/>
        <w:jc w:val="center"/>
        <w:rPr>
          <w:color w:val="595959" w:themeColor="text1" w:themeTint="A6"/>
          <w:sz w:val="26"/>
          <w:szCs w:val="26"/>
        </w:rPr>
      </w:pPr>
    </w:p>
    <w:p w:rsidR="00455B5F" w:rsidRPr="009F760F" w:rsidRDefault="00455B5F" w:rsidP="00455B5F">
      <w:pPr>
        <w:pStyle w:val="2f2"/>
        <w:shd w:val="clear" w:color="auto" w:fill="auto"/>
        <w:spacing w:after="0" w:line="240" w:lineRule="auto"/>
        <w:rPr>
          <w:color w:val="595959" w:themeColor="text1" w:themeTint="A6"/>
          <w:sz w:val="26"/>
          <w:szCs w:val="26"/>
        </w:rPr>
      </w:pPr>
    </w:p>
    <w:p w:rsidR="00455B5F" w:rsidRPr="009F760F" w:rsidRDefault="00455B5F" w:rsidP="00455B5F">
      <w:pPr>
        <w:pStyle w:val="2f2"/>
        <w:shd w:val="clear" w:color="auto" w:fill="auto"/>
        <w:spacing w:after="0" w:line="240" w:lineRule="auto"/>
        <w:rPr>
          <w:color w:val="595959" w:themeColor="text1" w:themeTint="A6"/>
          <w:sz w:val="26"/>
          <w:szCs w:val="26"/>
        </w:rPr>
      </w:pPr>
    </w:p>
    <w:p w:rsidR="00455B5F" w:rsidRPr="009F760F" w:rsidRDefault="00455B5F" w:rsidP="00455B5F">
      <w:pPr>
        <w:pStyle w:val="2f2"/>
        <w:shd w:val="clear" w:color="auto" w:fill="auto"/>
        <w:spacing w:after="0" w:line="240" w:lineRule="auto"/>
        <w:rPr>
          <w:color w:val="595959" w:themeColor="text1" w:themeTint="A6"/>
          <w:sz w:val="26"/>
          <w:szCs w:val="26"/>
        </w:rPr>
      </w:pPr>
    </w:p>
    <w:p w:rsidR="00455B5F" w:rsidRPr="009F760F" w:rsidRDefault="00455B5F" w:rsidP="00455B5F">
      <w:pPr>
        <w:pStyle w:val="2f2"/>
        <w:shd w:val="clear" w:color="auto" w:fill="auto"/>
        <w:spacing w:after="0" w:line="240" w:lineRule="auto"/>
        <w:rPr>
          <w:color w:val="595959" w:themeColor="text1" w:themeTint="A6"/>
          <w:sz w:val="26"/>
          <w:szCs w:val="26"/>
        </w:rPr>
      </w:pPr>
    </w:p>
    <w:p w:rsidR="00455B5F" w:rsidRPr="009F760F" w:rsidRDefault="00455B5F" w:rsidP="00455B5F">
      <w:pPr>
        <w:pStyle w:val="2f2"/>
        <w:shd w:val="clear" w:color="auto" w:fill="auto"/>
        <w:spacing w:after="0" w:line="240" w:lineRule="auto"/>
        <w:rPr>
          <w:color w:val="595959" w:themeColor="text1" w:themeTint="A6"/>
          <w:sz w:val="26"/>
          <w:szCs w:val="26"/>
        </w:rPr>
      </w:pPr>
    </w:p>
    <w:p w:rsidR="007F4803" w:rsidRPr="009F760F" w:rsidRDefault="007F4803" w:rsidP="00455B5F">
      <w:pPr>
        <w:pStyle w:val="2f2"/>
        <w:shd w:val="clear" w:color="auto" w:fill="auto"/>
        <w:spacing w:after="0" w:line="240" w:lineRule="auto"/>
        <w:rPr>
          <w:color w:val="595959" w:themeColor="text1" w:themeTint="A6"/>
          <w:sz w:val="26"/>
          <w:szCs w:val="26"/>
        </w:rPr>
      </w:pPr>
    </w:p>
    <w:p w:rsidR="00455B5F" w:rsidRPr="009F760F" w:rsidRDefault="00455B5F" w:rsidP="00455B5F">
      <w:pPr>
        <w:pStyle w:val="2f2"/>
        <w:shd w:val="clear" w:color="auto" w:fill="auto"/>
        <w:spacing w:after="0" w:line="240" w:lineRule="auto"/>
        <w:rPr>
          <w:color w:val="595959" w:themeColor="text1" w:themeTint="A6"/>
          <w:sz w:val="26"/>
          <w:szCs w:val="26"/>
        </w:rPr>
      </w:pPr>
    </w:p>
    <w:p w:rsidR="009F760F" w:rsidRPr="009F760F" w:rsidRDefault="009F760F" w:rsidP="00455B5F">
      <w:pPr>
        <w:pStyle w:val="2f2"/>
        <w:shd w:val="clear" w:color="auto" w:fill="auto"/>
        <w:spacing w:after="0" w:line="240" w:lineRule="auto"/>
        <w:rPr>
          <w:color w:val="595959" w:themeColor="text1" w:themeTint="A6"/>
          <w:sz w:val="26"/>
          <w:szCs w:val="26"/>
        </w:rPr>
      </w:pPr>
    </w:p>
    <w:p w:rsidR="009F760F" w:rsidRPr="009F760F" w:rsidRDefault="009F760F" w:rsidP="00455B5F">
      <w:pPr>
        <w:pStyle w:val="2f2"/>
        <w:shd w:val="clear" w:color="auto" w:fill="auto"/>
        <w:spacing w:after="0" w:line="240" w:lineRule="auto"/>
        <w:rPr>
          <w:color w:val="595959" w:themeColor="text1" w:themeTint="A6"/>
          <w:sz w:val="26"/>
          <w:szCs w:val="26"/>
        </w:rPr>
      </w:pPr>
    </w:p>
    <w:p w:rsidR="007F4803" w:rsidRPr="009F760F" w:rsidRDefault="007F4803" w:rsidP="00455B5F">
      <w:pPr>
        <w:pStyle w:val="2f2"/>
        <w:shd w:val="clear" w:color="auto" w:fill="auto"/>
        <w:spacing w:after="0" w:line="240" w:lineRule="auto"/>
        <w:rPr>
          <w:color w:val="595959" w:themeColor="text1" w:themeTint="A6"/>
          <w:sz w:val="26"/>
          <w:szCs w:val="26"/>
        </w:rPr>
      </w:pPr>
    </w:p>
    <w:p w:rsidR="007F4803" w:rsidRPr="009F760F" w:rsidRDefault="007F4803" w:rsidP="00455B5F">
      <w:pPr>
        <w:pStyle w:val="2f2"/>
        <w:shd w:val="clear" w:color="auto" w:fill="auto"/>
        <w:spacing w:after="0" w:line="240" w:lineRule="auto"/>
        <w:rPr>
          <w:color w:val="595959" w:themeColor="text1" w:themeTint="A6"/>
          <w:sz w:val="26"/>
          <w:szCs w:val="26"/>
        </w:rPr>
      </w:pPr>
    </w:p>
    <w:p w:rsidR="00CB628F" w:rsidRPr="009F760F" w:rsidRDefault="007F4803" w:rsidP="00960EA6">
      <w:pPr>
        <w:jc w:val="center"/>
        <w:rPr>
          <w:b/>
          <w:color w:val="595959" w:themeColor="text1" w:themeTint="A6"/>
          <w:sz w:val="26"/>
          <w:szCs w:val="26"/>
        </w:rPr>
      </w:pPr>
      <w:r w:rsidRPr="009F760F">
        <w:rPr>
          <w:color w:val="595959" w:themeColor="text1" w:themeTint="A6"/>
          <w:sz w:val="26"/>
          <w:szCs w:val="26"/>
        </w:rPr>
        <w:t>г.</w:t>
      </w:r>
      <w:r w:rsidR="00DA0735">
        <w:rPr>
          <w:color w:val="595959" w:themeColor="text1" w:themeTint="A6"/>
          <w:sz w:val="26"/>
          <w:szCs w:val="26"/>
        </w:rPr>
        <w:t>Домодедово</w:t>
      </w:r>
      <w:r w:rsidR="00455B5F" w:rsidRPr="009F760F">
        <w:rPr>
          <w:color w:val="595959" w:themeColor="text1" w:themeTint="A6"/>
          <w:sz w:val="26"/>
          <w:szCs w:val="26"/>
        </w:rPr>
        <w:t>, 20</w:t>
      </w:r>
      <w:r w:rsidR="005A7312">
        <w:rPr>
          <w:color w:val="595959" w:themeColor="text1" w:themeTint="A6"/>
          <w:sz w:val="26"/>
          <w:szCs w:val="26"/>
        </w:rPr>
        <w:t>20</w:t>
      </w:r>
      <w:r w:rsidR="00E51141" w:rsidRPr="009F760F">
        <w:rPr>
          <w:color w:val="595959" w:themeColor="text1" w:themeTint="A6"/>
          <w:sz w:val="26"/>
          <w:szCs w:val="26"/>
        </w:rPr>
        <w:br w:type="page"/>
      </w:r>
    </w:p>
    <w:p w:rsidR="002B5533" w:rsidRPr="009F760F" w:rsidRDefault="002B5533" w:rsidP="002073C4">
      <w:pPr>
        <w:jc w:val="center"/>
        <w:rPr>
          <w:b/>
          <w:color w:val="595959" w:themeColor="text1" w:themeTint="A6"/>
          <w:sz w:val="26"/>
          <w:szCs w:val="26"/>
        </w:rPr>
      </w:pPr>
      <w:r w:rsidRPr="009F760F">
        <w:rPr>
          <w:b/>
          <w:color w:val="595959" w:themeColor="text1" w:themeTint="A6"/>
          <w:sz w:val="26"/>
          <w:szCs w:val="26"/>
        </w:rPr>
        <w:lastRenderedPageBreak/>
        <w:t xml:space="preserve">                                        </w:t>
      </w:r>
    </w:p>
    <w:p w:rsidR="00E51141" w:rsidRPr="009F760F" w:rsidRDefault="00960EA6" w:rsidP="002073C4">
      <w:pPr>
        <w:jc w:val="center"/>
        <w:rPr>
          <w:b/>
          <w:color w:val="595959" w:themeColor="text1" w:themeTint="A6"/>
          <w:sz w:val="26"/>
          <w:szCs w:val="26"/>
        </w:rPr>
      </w:pPr>
      <w:r w:rsidRPr="009F760F">
        <w:rPr>
          <w:b/>
          <w:color w:val="595959" w:themeColor="text1" w:themeTint="A6"/>
          <w:sz w:val="26"/>
          <w:szCs w:val="26"/>
        </w:rPr>
        <w:t>СОДЕРЖАНИЕ</w:t>
      </w:r>
    </w:p>
    <w:p w:rsidR="00064529" w:rsidRPr="009F760F" w:rsidRDefault="00064529" w:rsidP="002073C4">
      <w:pPr>
        <w:jc w:val="center"/>
        <w:rPr>
          <w:b/>
          <w:color w:val="595959" w:themeColor="text1" w:themeTint="A6"/>
          <w:sz w:val="26"/>
          <w:szCs w:val="26"/>
        </w:rPr>
      </w:pPr>
    </w:p>
    <w:tbl>
      <w:tblPr>
        <w:tblStyle w:val="affff3"/>
        <w:tblW w:w="10426" w:type="dxa"/>
        <w:tblLook w:val="04A0" w:firstRow="1" w:lastRow="0" w:firstColumn="1" w:lastColumn="0" w:noHBand="0" w:noVBand="1"/>
      </w:tblPr>
      <w:tblGrid>
        <w:gridCol w:w="785"/>
        <w:gridCol w:w="9641"/>
      </w:tblGrid>
      <w:tr w:rsidR="009F6566" w:rsidRPr="009F760F" w:rsidTr="009F6566">
        <w:trPr>
          <w:trHeight w:val="285"/>
        </w:trPr>
        <w:tc>
          <w:tcPr>
            <w:tcW w:w="785" w:type="dxa"/>
          </w:tcPr>
          <w:p w:rsidR="009F6566" w:rsidRPr="009F760F" w:rsidRDefault="009F6566" w:rsidP="00064529">
            <w:pPr>
              <w:spacing w:after="0"/>
              <w:jc w:val="center"/>
              <w:rPr>
                <w:rFonts w:ascii="Times New Roman" w:hAnsi="Times New Roman"/>
                <w:bCs/>
                <w:iCs/>
                <w:caps/>
                <w:smallCaps/>
                <w:noProof/>
                <w:color w:val="595959" w:themeColor="text1" w:themeTint="A6"/>
                <w:sz w:val="26"/>
                <w:szCs w:val="26"/>
              </w:rPr>
            </w:pPr>
            <w:r w:rsidRPr="009F760F">
              <w:rPr>
                <w:rFonts w:ascii="Times New Roman" w:hAnsi="Times New Roman"/>
                <w:bCs/>
                <w:iCs/>
                <w:caps/>
                <w:smallCaps/>
                <w:noProof/>
                <w:color w:val="595959" w:themeColor="text1" w:themeTint="A6"/>
                <w:sz w:val="26"/>
                <w:szCs w:val="26"/>
              </w:rPr>
              <w:t>№</w:t>
            </w:r>
          </w:p>
        </w:tc>
        <w:tc>
          <w:tcPr>
            <w:tcW w:w="9641" w:type="dxa"/>
          </w:tcPr>
          <w:p w:rsidR="009F6566" w:rsidRPr="009F760F" w:rsidRDefault="009F6566" w:rsidP="00064529">
            <w:pPr>
              <w:spacing w:after="0"/>
              <w:jc w:val="center"/>
              <w:rPr>
                <w:rFonts w:ascii="Times New Roman" w:hAnsi="Times New Roman"/>
                <w:bCs/>
                <w:iCs/>
                <w:caps/>
                <w:smallCaps/>
                <w:noProof/>
                <w:color w:val="595959" w:themeColor="text1" w:themeTint="A6"/>
                <w:sz w:val="26"/>
                <w:szCs w:val="26"/>
              </w:rPr>
            </w:pPr>
            <w:r w:rsidRPr="009F760F">
              <w:rPr>
                <w:rFonts w:ascii="Times New Roman" w:hAnsi="Times New Roman"/>
                <w:color w:val="595959" w:themeColor="text1" w:themeTint="A6"/>
                <w:sz w:val="26"/>
                <w:szCs w:val="26"/>
              </w:rPr>
              <w:t>Наименование разделов Документации</w:t>
            </w:r>
          </w:p>
        </w:tc>
      </w:tr>
      <w:tr w:rsidR="009F6566" w:rsidRPr="009F760F" w:rsidTr="009F6566">
        <w:trPr>
          <w:trHeight w:val="285"/>
        </w:trPr>
        <w:tc>
          <w:tcPr>
            <w:tcW w:w="785" w:type="dxa"/>
          </w:tcPr>
          <w:p w:rsidR="009F6566" w:rsidRPr="009F760F" w:rsidRDefault="009F6566" w:rsidP="00064529">
            <w:pPr>
              <w:spacing w:after="0"/>
              <w:jc w:val="center"/>
              <w:rPr>
                <w:rFonts w:ascii="Times New Roman" w:hAnsi="Times New Roman"/>
                <w:b/>
                <w:bCs/>
                <w:iCs/>
                <w:caps/>
                <w:smallCaps/>
                <w:noProof/>
                <w:color w:val="595959" w:themeColor="text1" w:themeTint="A6"/>
                <w:sz w:val="26"/>
                <w:szCs w:val="26"/>
              </w:rPr>
            </w:pPr>
            <w:r w:rsidRPr="009F760F">
              <w:rPr>
                <w:rFonts w:ascii="Times New Roman" w:hAnsi="Times New Roman"/>
                <w:b/>
                <w:bCs/>
                <w:iCs/>
                <w:caps/>
                <w:smallCaps/>
                <w:noProof/>
                <w:color w:val="595959" w:themeColor="text1" w:themeTint="A6"/>
                <w:sz w:val="26"/>
                <w:szCs w:val="26"/>
                <w:lang w:val="en-US"/>
              </w:rPr>
              <w:t>I</w:t>
            </w:r>
          </w:p>
        </w:tc>
        <w:tc>
          <w:tcPr>
            <w:tcW w:w="9641" w:type="dxa"/>
          </w:tcPr>
          <w:p w:rsidR="009F6566" w:rsidRPr="009F760F" w:rsidRDefault="009F6566" w:rsidP="00064529">
            <w:pPr>
              <w:spacing w:after="0"/>
              <w:jc w:val="left"/>
              <w:rPr>
                <w:rFonts w:ascii="Times New Roman" w:hAnsi="Times New Roman"/>
                <w:b/>
                <w:bCs/>
                <w:iCs/>
                <w:caps/>
                <w:smallCaps/>
                <w:noProof/>
                <w:color w:val="595959" w:themeColor="text1" w:themeTint="A6"/>
                <w:sz w:val="26"/>
                <w:szCs w:val="26"/>
              </w:rPr>
            </w:pPr>
            <w:r w:rsidRPr="009F760F">
              <w:rPr>
                <w:rFonts w:ascii="Times New Roman" w:hAnsi="Times New Roman"/>
                <w:b/>
                <w:bCs/>
                <w:iCs/>
                <w:caps/>
                <w:smallCaps/>
                <w:noProof/>
                <w:color w:val="595959" w:themeColor="text1" w:themeTint="A6"/>
                <w:sz w:val="26"/>
                <w:szCs w:val="26"/>
              </w:rPr>
              <w:t>ОБЩИЕ УСЛОВИЯ ПРОВЕДЕНИЯ КОНКУРСА В ЭЛЕКТРОННОЙ ФОРМЕ</w:t>
            </w:r>
          </w:p>
        </w:tc>
      </w:tr>
      <w:tr w:rsidR="009F6566" w:rsidRPr="009F760F" w:rsidTr="009F6566">
        <w:trPr>
          <w:trHeight w:val="285"/>
        </w:trPr>
        <w:tc>
          <w:tcPr>
            <w:tcW w:w="785" w:type="dxa"/>
          </w:tcPr>
          <w:p w:rsidR="009F6566" w:rsidRPr="009F760F" w:rsidRDefault="009F6566" w:rsidP="00064529">
            <w:pPr>
              <w:spacing w:after="0"/>
              <w:jc w:val="center"/>
              <w:rPr>
                <w:rFonts w:ascii="Times New Roman" w:hAnsi="Times New Roman"/>
                <w:b/>
                <w:bCs/>
                <w:iCs/>
                <w:caps/>
                <w:smallCaps/>
                <w:noProof/>
                <w:color w:val="595959" w:themeColor="text1" w:themeTint="A6"/>
                <w:sz w:val="26"/>
                <w:szCs w:val="26"/>
              </w:rPr>
            </w:pPr>
            <w:r w:rsidRPr="009F760F">
              <w:rPr>
                <w:rFonts w:ascii="Times New Roman" w:hAnsi="Times New Roman"/>
                <w:b/>
                <w:bCs/>
                <w:iCs/>
                <w:caps/>
                <w:smallCaps/>
                <w:noProof/>
                <w:color w:val="595959" w:themeColor="text1" w:themeTint="A6"/>
                <w:sz w:val="26"/>
                <w:szCs w:val="26"/>
              </w:rPr>
              <w:t>1.</w:t>
            </w:r>
          </w:p>
        </w:tc>
        <w:tc>
          <w:tcPr>
            <w:tcW w:w="9641" w:type="dxa"/>
          </w:tcPr>
          <w:p w:rsidR="009F6566" w:rsidRPr="009F760F" w:rsidRDefault="009F6566" w:rsidP="00064529">
            <w:pPr>
              <w:spacing w:after="0"/>
              <w:jc w:val="left"/>
              <w:rPr>
                <w:rFonts w:ascii="Times New Roman" w:hAnsi="Times New Roman"/>
                <w:b/>
                <w:bCs/>
                <w:iCs/>
                <w:caps/>
                <w:smallCaps/>
                <w:noProof/>
                <w:color w:val="595959" w:themeColor="text1" w:themeTint="A6"/>
                <w:sz w:val="26"/>
                <w:szCs w:val="26"/>
              </w:rPr>
            </w:pPr>
            <w:r w:rsidRPr="009F760F">
              <w:rPr>
                <w:rFonts w:ascii="Times New Roman" w:hAnsi="Times New Roman"/>
                <w:b/>
                <w:bCs/>
                <w:iCs/>
                <w:caps/>
                <w:smallCaps/>
                <w:noProof/>
                <w:color w:val="595959" w:themeColor="text1" w:themeTint="A6"/>
                <w:sz w:val="26"/>
                <w:szCs w:val="26"/>
              </w:rPr>
              <w:t>ОБЩИЕ ПОЛОЖЕНИЯ</w:t>
            </w:r>
          </w:p>
        </w:tc>
      </w:tr>
      <w:tr w:rsidR="009F6566" w:rsidRPr="009F760F" w:rsidTr="009F6566">
        <w:trPr>
          <w:trHeight w:val="285"/>
        </w:trPr>
        <w:tc>
          <w:tcPr>
            <w:tcW w:w="785" w:type="dxa"/>
          </w:tcPr>
          <w:p w:rsidR="009F6566" w:rsidRPr="009F760F" w:rsidRDefault="009F6566" w:rsidP="00064529">
            <w:pPr>
              <w:spacing w:after="0"/>
              <w:jc w:val="center"/>
              <w:rPr>
                <w:rFonts w:ascii="Times New Roman" w:hAnsi="Times New Roman"/>
                <w:bCs/>
                <w:iCs/>
                <w:caps/>
                <w:smallCaps/>
                <w:noProof/>
                <w:color w:val="595959" w:themeColor="text1" w:themeTint="A6"/>
                <w:sz w:val="26"/>
                <w:szCs w:val="26"/>
              </w:rPr>
            </w:pPr>
            <w:r w:rsidRPr="009F760F">
              <w:rPr>
                <w:rFonts w:ascii="Times New Roman" w:hAnsi="Times New Roman"/>
                <w:bCs/>
                <w:iCs/>
                <w:caps/>
                <w:smallCaps/>
                <w:noProof/>
                <w:color w:val="595959" w:themeColor="text1" w:themeTint="A6"/>
                <w:sz w:val="26"/>
                <w:szCs w:val="26"/>
              </w:rPr>
              <w:t>1.1</w:t>
            </w:r>
          </w:p>
        </w:tc>
        <w:tc>
          <w:tcPr>
            <w:tcW w:w="9641" w:type="dxa"/>
          </w:tcPr>
          <w:p w:rsidR="009F6566" w:rsidRPr="009F760F" w:rsidRDefault="009F6566" w:rsidP="00064529">
            <w:pPr>
              <w:spacing w:after="0"/>
              <w:jc w:val="left"/>
              <w:rPr>
                <w:rFonts w:ascii="Times New Roman" w:hAnsi="Times New Roman"/>
                <w:bCs/>
                <w:iCs/>
                <w:caps/>
                <w:smallCaps/>
                <w:noProof/>
                <w:color w:val="595959" w:themeColor="text1" w:themeTint="A6"/>
                <w:sz w:val="26"/>
                <w:szCs w:val="26"/>
              </w:rPr>
            </w:pPr>
            <w:r w:rsidRPr="009F760F">
              <w:rPr>
                <w:rFonts w:ascii="Times New Roman" w:hAnsi="Times New Roman"/>
                <w:color w:val="595959" w:themeColor="text1" w:themeTint="A6"/>
                <w:sz w:val="26"/>
                <w:szCs w:val="26"/>
              </w:rPr>
              <w:t>Законодательное регулирование</w:t>
            </w:r>
          </w:p>
        </w:tc>
      </w:tr>
      <w:tr w:rsidR="009F6566" w:rsidRPr="009F760F" w:rsidTr="009F6566">
        <w:trPr>
          <w:trHeight w:val="285"/>
        </w:trPr>
        <w:tc>
          <w:tcPr>
            <w:tcW w:w="785" w:type="dxa"/>
          </w:tcPr>
          <w:p w:rsidR="009F6566" w:rsidRPr="009F760F" w:rsidRDefault="009F6566" w:rsidP="00064529">
            <w:pPr>
              <w:spacing w:after="0"/>
              <w:jc w:val="center"/>
              <w:rPr>
                <w:rFonts w:ascii="Times New Roman" w:hAnsi="Times New Roman"/>
                <w:bCs/>
                <w:iCs/>
                <w:caps/>
                <w:smallCaps/>
                <w:noProof/>
                <w:color w:val="595959" w:themeColor="text1" w:themeTint="A6"/>
                <w:sz w:val="26"/>
                <w:szCs w:val="26"/>
              </w:rPr>
            </w:pPr>
            <w:r w:rsidRPr="009F760F">
              <w:rPr>
                <w:rFonts w:ascii="Times New Roman" w:hAnsi="Times New Roman"/>
                <w:bCs/>
                <w:iCs/>
                <w:caps/>
                <w:smallCaps/>
                <w:noProof/>
                <w:color w:val="595959" w:themeColor="text1" w:themeTint="A6"/>
                <w:sz w:val="26"/>
                <w:szCs w:val="26"/>
              </w:rPr>
              <w:t>1.2</w:t>
            </w:r>
          </w:p>
        </w:tc>
        <w:tc>
          <w:tcPr>
            <w:tcW w:w="9641" w:type="dxa"/>
          </w:tcPr>
          <w:p w:rsidR="009F6566" w:rsidRPr="009F760F" w:rsidRDefault="009F6566" w:rsidP="00064529">
            <w:pPr>
              <w:spacing w:after="0"/>
              <w:jc w:val="left"/>
              <w:rPr>
                <w:rFonts w:ascii="Times New Roman" w:hAnsi="Times New Roman"/>
                <w:bCs/>
                <w:iCs/>
                <w:caps/>
                <w:smallCaps/>
                <w:noProof/>
                <w:color w:val="595959" w:themeColor="text1" w:themeTint="A6"/>
                <w:sz w:val="26"/>
                <w:szCs w:val="26"/>
              </w:rPr>
            </w:pPr>
            <w:r w:rsidRPr="009F760F">
              <w:rPr>
                <w:rFonts w:ascii="Times New Roman" w:hAnsi="Times New Roman"/>
                <w:color w:val="595959" w:themeColor="text1" w:themeTint="A6"/>
                <w:sz w:val="26"/>
                <w:szCs w:val="26"/>
              </w:rPr>
              <w:t>Информационное обеспечение конкурса в электронной форме.</w:t>
            </w:r>
          </w:p>
        </w:tc>
      </w:tr>
      <w:tr w:rsidR="009F6566" w:rsidRPr="009F760F" w:rsidTr="009F6566">
        <w:trPr>
          <w:trHeight w:val="285"/>
        </w:trPr>
        <w:tc>
          <w:tcPr>
            <w:tcW w:w="785" w:type="dxa"/>
          </w:tcPr>
          <w:p w:rsidR="009F6566" w:rsidRPr="009F760F" w:rsidRDefault="009F6566" w:rsidP="00064529">
            <w:pPr>
              <w:spacing w:after="0"/>
              <w:jc w:val="center"/>
              <w:rPr>
                <w:rFonts w:ascii="Times New Roman" w:hAnsi="Times New Roman"/>
                <w:bCs/>
                <w:iCs/>
                <w:caps/>
                <w:smallCaps/>
                <w:noProof/>
                <w:color w:val="595959" w:themeColor="text1" w:themeTint="A6"/>
                <w:sz w:val="26"/>
                <w:szCs w:val="26"/>
              </w:rPr>
            </w:pPr>
            <w:r w:rsidRPr="009F760F">
              <w:rPr>
                <w:rFonts w:ascii="Times New Roman" w:hAnsi="Times New Roman"/>
                <w:bCs/>
                <w:iCs/>
                <w:caps/>
                <w:smallCaps/>
                <w:noProof/>
                <w:color w:val="595959" w:themeColor="text1" w:themeTint="A6"/>
                <w:sz w:val="26"/>
                <w:szCs w:val="26"/>
              </w:rPr>
              <w:t>1.3</w:t>
            </w:r>
          </w:p>
        </w:tc>
        <w:tc>
          <w:tcPr>
            <w:tcW w:w="9641" w:type="dxa"/>
          </w:tcPr>
          <w:p w:rsidR="009F6566" w:rsidRPr="009F760F" w:rsidRDefault="009F6566" w:rsidP="00064529">
            <w:pPr>
              <w:spacing w:after="0"/>
              <w:jc w:val="left"/>
              <w:rPr>
                <w:rFonts w:ascii="Times New Roman" w:hAnsi="Times New Roman"/>
                <w:bCs/>
                <w:iCs/>
                <w:caps/>
                <w:smallCaps/>
                <w:noProof/>
                <w:color w:val="595959" w:themeColor="text1" w:themeTint="A6"/>
                <w:sz w:val="26"/>
                <w:szCs w:val="26"/>
              </w:rPr>
            </w:pPr>
            <w:r w:rsidRPr="009F760F">
              <w:rPr>
                <w:rFonts w:ascii="Times New Roman" w:hAnsi="Times New Roman"/>
                <w:color w:val="595959" w:themeColor="text1" w:themeTint="A6"/>
                <w:sz w:val="26"/>
                <w:szCs w:val="26"/>
              </w:rPr>
              <w:t>Требования к участникам конкурса в электронной форме.</w:t>
            </w:r>
          </w:p>
        </w:tc>
      </w:tr>
      <w:tr w:rsidR="009F6566" w:rsidRPr="009F760F" w:rsidTr="009F6566">
        <w:trPr>
          <w:trHeight w:val="285"/>
        </w:trPr>
        <w:tc>
          <w:tcPr>
            <w:tcW w:w="785" w:type="dxa"/>
          </w:tcPr>
          <w:p w:rsidR="009F6566" w:rsidRPr="009F760F" w:rsidRDefault="009F6566" w:rsidP="00064529">
            <w:pPr>
              <w:spacing w:after="0"/>
              <w:jc w:val="center"/>
              <w:rPr>
                <w:rFonts w:ascii="Times New Roman" w:hAnsi="Times New Roman"/>
                <w:bCs/>
                <w:iCs/>
                <w:caps/>
                <w:smallCaps/>
                <w:noProof/>
                <w:color w:val="595959" w:themeColor="text1" w:themeTint="A6"/>
                <w:sz w:val="26"/>
                <w:szCs w:val="26"/>
              </w:rPr>
            </w:pPr>
            <w:r w:rsidRPr="009F760F">
              <w:rPr>
                <w:rFonts w:ascii="Times New Roman" w:hAnsi="Times New Roman"/>
                <w:bCs/>
                <w:iCs/>
                <w:caps/>
                <w:smallCaps/>
                <w:noProof/>
                <w:color w:val="595959" w:themeColor="text1" w:themeTint="A6"/>
                <w:sz w:val="26"/>
                <w:szCs w:val="26"/>
              </w:rPr>
              <w:t>1.4</w:t>
            </w:r>
          </w:p>
        </w:tc>
        <w:tc>
          <w:tcPr>
            <w:tcW w:w="9641" w:type="dxa"/>
          </w:tcPr>
          <w:p w:rsidR="009F6566" w:rsidRPr="009F760F" w:rsidRDefault="009F6566" w:rsidP="00064529">
            <w:pPr>
              <w:spacing w:after="0"/>
              <w:jc w:val="left"/>
              <w:rPr>
                <w:rFonts w:ascii="Times New Roman" w:hAnsi="Times New Roman"/>
                <w:bCs/>
                <w:iCs/>
                <w:caps/>
                <w:smallCaps/>
                <w:noProof/>
                <w:color w:val="595959" w:themeColor="text1" w:themeTint="A6"/>
                <w:sz w:val="26"/>
                <w:szCs w:val="26"/>
              </w:rPr>
            </w:pPr>
            <w:r w:rsidRPr="009F760F">
              <w:rPr>
                <w:rFonts w:ascii="Times New Roman" w:hAnsi="Times New Roman"/>
                <w:color w:val="595959" w:themeColor="text1" w:themeTint="A6"/>
                <w:spacing w:val="-2"/>
                <w:sz w:val="26"/>
                <w:szCs w:val="26"/>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r>
      <w:tr w:rsidR="009F6566" w:rsidRPr="009F760F" w:rsidTr="009F6566">
        <w:trPr>
          <w:trHeight w:val="285"/>
        </w:trPr>
        <w:tc>
          <w:tcPr>
            <w:tcW w:w="785" w:type="dxa"/>
          </w:tcPr>
          <w:p w:rsidR="009F6566" w:rsidRPr="009F760F" w:rsidRDefault="009F6566" w:rsidP="00064529">
            <w:pPr>
              <w:spacing w:after="0"/>
              <w:jc w:val="center"/>
              <w:rPr>
                <w:rFonts w:ascii="Times New Roman" w:hAnsi="Times New Roman"/>
                <w:bCs/>
                <w:iCs/>
                <w:caps/>
                <w:smallCaps/>
                <w:noProof/>
                <w:color w:val="595959" w:themeColor="text1" w:themeTint="A6"/>
                <w:sz w:val="26"/>
                <w:szCs w:val="26"/>
              </w:rPr>
            </w:pPr>
            <w:r w:rsidRPr="009F760F">
              <w:rPr>
                <w:rFonts w:ascii="Times New Roman" w:hAnsi="Times New Roman"/>
                <w:bCs/>
                <w:iCs/>
                <w:caps/>
                <w:smallCaps/>
                <w:noProof/>
                <w:color w:val="595959" w:themeColor="text1" w:themeTint="A6"/>
                <w:sz w:val="26"/>
                <w:szCs w:val="26"/>
              </w:rPr>
              <w:t>1.5</w:t>
            </w:r>
          </w:p>
        </w:tc>
        <w:tc>
          <w:tcPr>
            <w:tcW w:w="9641" w:type="dxa"/>
          </w:tcPr>
          <w:p w:rsidR="009F6566" w:rsidRPr="009F760F" w:rsidRDefault="009F6566" w:rsidP="00064529">
            <w:pPr>
              <w:spacing w:after="0"/>
              <w:jc w:val="left"/>
              <w:rPr>
                <w:rFonts w:ascii="Times New Roman" w:hAnsi="Times New Roman"/>
                <w:bCs/>
                <w:iCs/>
                <w:caps/>
                <w:smallCaps/>
                <w:noProof/>
                <w:color w:val="595959" w:themeColor="text1" w:themeTint="A6"/>
                <w:sz w:val="26"/>
                <w:szCs w:val="26"/>
              </w:rPr>
            </w:pPr>
            <w:r w:rsidRPr="009F760F">
              <w:rPr>
                <w:rStyle w:val="30"/>
                <w:rFonts w:ascii="Times New Roman" w:hAnsi="Times New Roman"/>
                <w:b w:val="0"/>
                <w:color w:val="595959" w:themeColor="text1" w:themeTint="A6"/>
                <w:sz w:val="26"/>
                <w:szCs w:val="26"/>
              </w:rPr>
              <w:t>Обеспечение заявки на участие в конкурсе в электронной форме.</w:t>
            </w:r>
          </w:p>
        </w:tc>
      </w:tr>
      <w:tr w:rsidR="009F6566" w:rsidRPr="009F760F" w:rsidTr="009F6566">
        <w:trPr>
          <w:trHeight w:val="285"/>
        </w:trPr>
        <w:tc>
          <w:tcPr>
            <w:tcW w:w="785" w:type="dxa"/>
          </w:tcPr>
          <w:p w:rsidR="009F6566" w:rsidRPr="009F760F" w:rsidRDefault="009F6566" w:rsidP="00064529">
            <w:pPr>
              <w:spacing w:after="0"/>
              <w:jc w:val="center"/>
              <w:rPr>
                <w:rFonts w:ascii="Times New Roman" w:hAnsi="Times New Roman"/>
                <w:bCs/>
                <w:iCs/>
                <w:caps/>
                <w:smallCaps/>
                <w:noProof/>
                <w:color w:val="595959" w:themeColor="text1" w:themeTint="A6"/>
                <w:sz w:val="26"/>
                <w:szCs w:val="26"/>
              </w:rPr>
            </w:pPr>
            <w:r w:rsidRPr="009F760F">
              <w:rPr>
                <w:rFonts w:ascii="Times New Roman" w:hAnsi="Times New Roman"/>
                <w:bCs/>
                <w:iCs/>
                <w:caps/>
                <w:smallCaps/>
                <w:noProof/>
                <w:color w:val="595959" w:themeColor="text1" w:themeTint="A6"/>
                <w:sz w:val="26"/>
                <w:szCs w:val="26"/>
              </w:rPr>
              <w:t>1.6</w:t>
            </w:r>
          </w:p>
        </w:tc>
        <w:tc>
          <w:tcPr>
            <w:tcW w:w="9641" w:type="dxa"/>
          </w:tcPr>
          <w:p w:rsidR="009F6566" w:rsidRPr="009F760F" w:rsidRDefault="009F6566" w:rsidP="00064529">
            <w:pPr>
              <w:spacing w:after="0"/>
              <w:jc w:val="left"/>
              <w:rPr>
                <w:rFonts w:ascii="Times New Roman" w:hAnsi="Times New Roman"/>
                <w:bCs/>
                <w:iCs/>
                <w:caps/>
                <w:smallCaps/>
                <w:noProof/>
                <w:color w:val="595959" w:themeColor="text1" w:themeTint="A6"/>
                <w:sz w:val="26"/>
                <w:szCs w:val="26"/>
              </w:rPr>
            </w:pPr>
            <w:r w:rsidRPr="009F760F">
              <w:rPr>
                <w:rFonts w:ascii="Times New Roman" w:hAnsi="Times New Roman"/>
                <w:color w:val="595959" w:themeColor="text1" w:themeTint="A6"/>
                <w:sz w:val="26"/>
                <w:szCs w:val="26"/>
              </w:rPr>
              <w:t>Обеспечение исполнения договора и гарантийных обязательств.</w:t>
            </w:r>
          </w:p>
        </w:tc>
      </w:tr>
      <w:tr w:rsidR="009F6566" w:rsidRPr="009F760F" w:rsidTr="009F6566">
        <w:trPr>
          <w:trHeight w:val="220"/>
        </w:trPr>
        <w:tc>
          <w:tcPr>
            <w:tcW w:w="785" w:type="dxa"/>
          </w:tcPr>
          <w:p w:rsidR="009F6566" w:rsidRPr="009F760F" w:rsidRDefault="009F6566" w:rsidP="00064529">
            <w:pPr>
              <w:spacing w:after="0"/>
              <w:jc w:val="center"/>
              <w:rPr>
                <w:rFonts w:ascii="Times New Roman" w:hAnsi="Times New Roman"/>
                <w:bCs/>
                <w:iCs/>
                <w:caps/>
                <w:smallCaps/>
                <w:noProof/>
                <w:color w:val="595959" w:themeColor="text1" w:themeTint="A6"/>
                <w:sz w:val="26"/>
                <w:szCs w:val="26"/>
              </w:rPr>
            </w:pPr>
            <w:r w:rsidRPr="009F760F">
              <w:rPr>
                <w:rFonts w:ascii="Times New Roman" w:hAnsi="Times New Roman"/>
                <w:bCs/>
                <w:iCs/>
                <w:caps/>
                <w:smallCaps/>
                <w:noProof/>
                <w:color w:val="595959" w:themeColor="text1" w:themeTint="A6"/>
                <w:sz w:val="26"/>
                <w:szCs w:val="26"/>
              </w:rPr>
              <w:t>1.7</w:t>
            </w:r>
          </w:p>
        </w:tc>
        <w:tc>
          <w:tcPr>
            <w:tcW w:w="9641" w:type="dxa"/>
          </w:tcPr>
          <w:p w:rsidR="009F6566" w:rsidRPr="009F760F" w:rsidRDefault="009F6566" w:rsidP="00064529">
            <w:pPr>
              <w:spacing w:after="0"/>
              <w:jc w:val="left"/>
              <w:rPr>
                <w:rFonts w:ascii="Times New Roman" w:hAnsi="Times New Roman"/>
                <w:bCs/>
                <w:iCs/>
                <w:caps/>
                <w:smallCaps/>
                <w:noProof/>
                <w:color w:val="595959" w:themeColor="text1" w:themeTint="A6"/>
                <w:sz w:val="26"/>
                <w:szCs w:val="26"/>
              </w:rPr>
            </w:pPr>
            <w:r w:rsidRPr="009F760F">
              <w:rPr>
                <w:rFonts w:ascii="Times New Roman" w:hAnsi="Times New Roman"/>
                <w:color w:val="595959" w:themeColor="text1" w:themeTint="A6"/>
                <w:sz w:val="26"/>
                <w:szCs w:val="26"/>
              </w:rPr>
              <w:t>Преимущества, предоставляемые при проведении конкурса.</w:t>
            </w:r>
          </w:p>
        </w:tc>
      </w:tr>
      <w:tr w:rsidR="009F6566" w:rsidRPr="009F760F" w:rsidTr="009F6566">
        <w:trPr>
          <w:trHeight w:val="285"/>
        </w:trPr>
        <w:tc>
          <w:tcPr>
            <w:tcW w:w="785" w:type="dxa"/>
          </w:tcPr>
          <w:p w:rsidR="009F6566" w:rsidRPr="009F760F" w:rsidRDefault="009F6566" w:rsidP="00064529">
            <w:pPr>
              <w:spacing w:after="0"/>
              <w:jc w:val="center"/>
              <w:rPr>
                <w:rFonts w:ascii="Times New Roman" w:hAnsi="Times New Roman"/>
                <w:bCs/>
                <w:iCs/>
                <w:caps/>
                <w:smallCaps/>
                <w:noProof/>
                <w:color w:val="595959" w:themeColor="text1" w:themeTint="A6"/>
                <w:sz w:val="26"/>
                <w:szCs w:val="26"/>
              </w:rPr>
            </w:pPr>
            <w:r w:rsidRPr="009F760F">
              <w:rPr>
                <w:rFonts w:ascii="Times New Roman" w:hAnsi="Times New Roman"/>
                <w:bCs/>
                <w:iCs/>
                <w:caps/>
                <w:smallCaps/>
                <w:noProof/>
                <w:color w:val="595959" w:themeColor="text1" w:themeTint="A6"/>
                <w:sz w:val="26"/>
                <w:szCs w:val="26"/>
              </w:rPr>
              <w:t>1.8</w:t>
            </w:r>
          </w:p>
        </w:tc>
        <w:tc>
          <w:tcPr>
            <w:tcW w:w="9641" w:type="dxa"/>
          </w:tcPr>
          <w:p w:rsidR="009F6566" w:rsidRPr="009F760F" w:rsidRDefault="009F6566" w:rsidP="00064529">
            <w:pPr>
              <w:spacing w:after="0"/>
              <w:jc w:val="left"/>
              <w:rPr>
                <w:rFonts w:ascii="Times New Roman" w:hAnsi="Times New Roman"/>
                <w:bCs/>
                <w:iCs/>
                <w:caps/>
                <w:smallCaps/>
                <w:noProof/>
                <w:color w:val="595959" w:themeColor="text1" w:themeTint="A6"/>
                <w:sz w:val="26"/>
                <w:szCs w:val="26"/>
              </w:rPr>
            </w:pPr>
            <w:r w:rsidRPr="009F760F">
              <w:rPr>
                <w:rFonts w:ascii="Times New Roman" w:hAnsi="Times New Roman"/>
                <w:color w:val="595959" w:themeColor="text1" w:themeTint="A6"/>
                <w:spacing w:val="-2"/>
                <w:sz w:val="26"/>
                <w:szCs w:val="26"/>
              </w:rPr>
              <w:t>Извещение о проведении конкурса в электронной форме</w:t>
            </w:r>
          </w:p>
        </w:tc>
      </w:tr>
      <w:tr w:rsidR="009F6566" w:rsidRPr="009F760F" w:rsidTr="009F6566">
        <w:trPr>
          <w:trHeight w:val="285"/>
        </w:trPr>
        <w:tc>
          <w:tcPr>
            <w:tcW w:w="785" w:type="dxa"/>
          </w:tcPr>
          <w:p w:rsidR="009F6566" w:rsidRPr="009F760F" w:rsidRDefault="009F6566" w:rsidP="00064529">
            <w:pPr>
              <w:spacing w:after="0"/>
              <w:jc w:val="center"/>
              <w:rPr>
                <w:rFonts w:ascii="Times New Roman" w:hAnsi="Times New Roman"/>
                <w:b/>
                <w:bCs/>
                <w:iCs/>
                <w:caps/>
                <w:smallCaps/>
                <w:noProof/>
                <w:color w:val="595959" w:themeColor="text1" w:themeTint="A6"/>
                <w:sz w:val="26"/>
                <w:szCs w:val="26"/>
              </w:rPr>
            </w:pPr>
            <w:r w:rsidRPr="009F760F">
              <w:rPr>
                <w:rFonts w:ascii="Times New Roman" w:hAnsi="Times New Roman"/>
                <w:b/>
                <w:bCs/>
                <w:iCs/>
                <w:caps/>
                <w:smallCaps/>
                <w:noProof/>
                <w:color w:val="595959" w:themeColor="text1" w:themeTint="A6"/>
                <w:sz w:val="26"/>
                <w:szCs w:val="26"/>
              </w:rPr>
              <w:t>2.</w:t>
            </w:r>
          </w:p>
        </w:tc>
        <w:tc>
          <w:tcPr>
            <w:tcW w:w="9641" w:type="dxa"/>
          </w:tcPr>
          <w:p w:rsidR="009F6566" w:rsidRPr="009F760F" w:rsidRDefault="009F6566" w:rsidP="00064529">
            <w:pPr>
              <w:spacing w:after="0"/>
              <w:jc w:val="left"/>
              <w:rPr>
                <w:rFonts w:ascii="Times New Roman" w:hAnsi="Times New Roman"/>
                <w:b/>
                <w:bCs/>
                <w:iCs/>
                <w:caps/>
                <w:smallCaps/>
                <w:noProof/>
                <w:color w:val="595959" w:themeColor="text1" w:themeTint="A6"/>
                <w:sz w:val="26"/>
                <w:szCs w:val="26"/>
              </w:rPr>
            </w:pPr>
            <w:r w:rsidRPr="009F760F">
              <w:rPr>
                <w:rStyle w:val="14"/>
                <w:color w:val="595959" w:themeColor="text1" w:themeTint="A6"/>
                <w:sz w:val="26"/>
                <w:szCs w:val="26"/>
              </w:rPr>
              <w:t>КОНКУРСНАЯ ДОКУМЕНТАЦИЯ</w:t>
            </w:r>
          </w:p>
        </w:tc>
      </w:tr>
      <w:tr w:rsidR="009F6566" w:rsidRPr="009F760F" w:rsidTr="009F6566">
        <w:trPr>
          <w:trHeight w:val="285"/>
        </w:trPr>
        <w:tc>
          <w:tcPr>
            <w:tcW w:w="785" w:type="dxa"/>
          </w:tcPr>
          <w:p w:rsidR="009F6566" w:rsidRPr="009F760F" w:rsidRDefault="009F6566" w:rsidP="00064529">
            <w:pPr>
              <w:spacing w:after="0"/>
              <w:jc w:val="center"/>
              <w:rPr>
                <w:rFonts w:ascii="Times New Roman" w:hAnsi="Times New Roman"/>
                <w:bCs/>
                <w:iCs/>
                <w:caps/>
                <w:smallCaps/>
                <w:noProof/>
                <w:color w:val="595959" w:themeColor="text1" w:themeTint="A6"/>
                <w:sz w:val="26"/>
                <w:szCs w:val="26"/>
              </w:rPr>
            </w:pPr>
            <w:r w:rsidRPr="009F760F">
              <w:rPr>
                <w:rFonts w:ascii="Times New Roman" w:hAnsi="Times New Roman"/>
                <w:bCs/>
                <w:iCs/>
                <w:caps/>
                <w:smallCaps/>
                <w:noProof/>
                <w:color w:val="595959" w:themeColor="text1" w:themeTint="A6"/>
                <w:sz w:val="26"/>
                <w:szCs w:val="26"/>
              </w:rPr>
              <w:t>2.1</w:t>
            </w:r>
          </w:p>
        </w:tc>
        <w:tc>
          <w:tcPr>
            <w:tcW w:w="9641" w:type="dxa"/>
          </w:tcPr>
          <w:p w:rsidR="009F6566" w:rsidRPr="009F760F" w:rsidRDefault="009F6566" w:rsidP="00064529">
            <w:pPr>
              <w:spacing w:after="0"/>
              <w:jc w:val="left"/>
              <w:rPr>
                <w:rFonts w:ascii="Times New Roman" w:hAnsi="Times New Roman"/>
                <w:bCs/>
                <w:iCs/>
                <w:caps/>
                <w:smallCaps/>
                <w:noProof/>
                <w:color w:val="595959" w:themeColor="text1" w:themeTint="A6"/>
                <w:sz w:val="26"/>
                <w:szCs w:val="26"/>
              </w:rPr>
            </w:pPr>
            <w:r w:rsidRPr="009F760F">
              <w:rPr>
                <w:rFonts w:ascii="Times New Roman" w:hAnsi="Times New Roman"/>
                <w:color w:val="595959" w:themeColor="text1" w:themeTint="A6"/>
                <w:sz w:val="26"/>
                <w:szCs w:val="26"/>
              </w:rPr>
              <w:t>Содержание конкурсной документации</w:t>
            </w:r>
          </w:p>
        </w:tc>
      </w:tr>
      <w:tr w:rsidR="009F6566" w:rsidRPr="009F760F" w:rsidTr="009F6566">
        <w:trPr>
          <w:trHeight w:val="285"/>
        </w:trPr>
        <w:tc>
          <w:tcPr>
            <w:tcW w:w="785" w:type="dxa"/>
          </w:tcPr>
          <w:p w:rsidR="009F6566" w:rsidRPr="009F760F" w:rsidRDefault="009F6566" w:rsidP="00064529">
            <w:pPr>
              <w:spacing w:after="0"/>
              <w:jc w:val="center"/>
              <w:rPr>
                <w:rFonts w:ascii="Times New Roman" w:hAnsi="Times New Roman"/>
                <w:bCs/>
                <w:iCs/>
                <w:caps/>
                <w:smallCaps/>
                <w:noProof/>
                <w:color w:val="595959" w:themeColor="text1" w:themeTint="A6"/>
                <w:sz w:val="26"/>
                <w:szCs w:val="26"/>
              </w:rPr>
            </w:pPr>
            <w:r w:rsidRPr="009F760F">
              <w:rPr>
                <w:rFonts w:ascii="Times New Roman" w:hAnsi="Times New Roman"/>
                <w:bCs/>
                <w:iCs/>
                <w:caps/>
                <w:smallCaps/>
                <w:noProof/>
                <w:color w:val="595959" w:themeColor="text1" w:themeTint="A6"/>
                <w:sz w:val="26"/>
                <w:szCs w:val="26"/>
              </w:rPr>
              <w:t>2.2</w:t>
            </w:r>
          </w:p>
        </w:tc>
        <w:tc>
          <w:tcPr>
            <w:tcW w:w="9641" w:type="dxa"/>
          </w:tcPr>
          <w:p w:rsidR="009F6566" w:rsidRPr="009F760F" w:rsidRDefault="009F6566" w:rsidP="00064529">
            <w:pPr>
              <w:spacing w:after="0"/>
              <w:jc w:val="left"/>
              <w:rPr>
                <w:rFonts w:ascii="Times New Roman" w:hAnsi="Times New Roman"/>
                <w:bCs/>
                <w:iCs/>
                <w:caps/>
                <w:smallCaps/>
                <w:noProof/>
                <w:color w:val="595959" w:themeColor="text1" w:themeTint="A6"/>
                <w:sz w:val="26"/>
                <w:szCs w:val="26"/>
              </w:rPr>
            </w:pPr>
            <w:r w:rsidRPr="009F760F">
              <w:rPr>
                <w:rFonts w:ascii="Times New Roman" w:hAnsi="Times New Roman"/>
                <w:color w:val="595959" w:themeColor="text1" w:themeTint="A6"/>
                <w:sz w:val="26"/>
                <w:szCs w:val="26"/>
              </w:rPr>
              <w:t>Отмена конкурса в электронной форме</w:t>
            </w:r>
          </w:p>
        </w:tc>
      </w:tr>
      <w:tr w:rsidR="009F6566" w:rsidRPr="009F760F" w:rsidTr="009F6566">
        <w:trPr>
          <w:trHeight w:val="285"/>
        </w:trPr>
        <w:tc>
          <w:tcPr>
            <w:tcW w:w="785" w:type="dxa"/>
          </w:tcPr>
          <w:p w:rsidR="009F6566" w:rsidRPr="009F760F" w:rsidRDefault="009F6566" w:rsidP="00064529">
            <w:pPr>
              <w:spacing w:after="0"/>
              <w:jc w:val="center"/>
              <w:rPr>
                <w:rFonts w:ascii="Times New Roman" w:hAnsi="Times New Roman"/>
                <w:bCs/>
                <w:iCs/>
                <w:caps/>
                <w:smallCaps/>
                <w:noProof/>
                <w:color w:val="595959" w:themeColor="text1" w:themeTint="A6"/>
                <w:sz w:val="26"/>
                <w:szCs w:val="26"/>
              </w:rPr>
            </w:pPr>
            <w:r w:rsidRPr="009F760F">
              <w:rPr>
                <w:rFonts w:ascii="Times New Roman" w:hAnsi="Times New Roman"/>
                <w:bCs/>
                <w:iCs/>
                <w:caps/>
                <w:smallCaps/>
                <w:noProof/>
                <w:color w:val="595959" w:themeColor="text1" w:themeTint="A6"/>
                <w:sz w:val="26"/>
                <w:szCs w:val="26"/>
              </w:rPr>
              <w:t>2.3</w:t>
            </w:r>
          </w:p>
        </w:tc>
        <w:tc>
          <w:tcPr>
            <w:tcW w:w="9641" w:type="dxa"/>
          </w:tcPr>
          <w:p w:rsidR="009F6566" w:rsidRPr="009F760F" w:rsidRDefault="009F6566" w:rsidP="00064529">
            <w:pPr>
              <w:spacing w:after="0"/>
              <w:jc w:val="left"/>
              <w:rPr>
                <w:rFonts w:ascii="Times New Roman" w:hAnsi="Times New Roman"/>
                <w:bCs/>
                <w:iCs/>
                <w:caps/>
                <w:smallCaps/>
                <w:noProof/>
                <w:color w:val="595959" w:themeColor="text1" w:themeTint="A6"/>
                <w:sz w:val="26"/>
                <w:szCs w:val="26"/>
              </w:rPr>
            </w:pPr>
            <w:r w:rsidRPr="009F760F">
              <w:rPr>
                <w:rFonts w:ascii="Times New Roman" w:hAnsi="Times New Roman"/>
                <w:color w:val="595959" w:themeColor="text1" w:themeTint="A6"/>
                <w:sz w:val="26"/>
                <w:szCs w:val="26"/>
              </w:rPr>
              <w:t>Порядок подачи заявок на участие в конкурсе в электронной форме</w:t>
            </w:r>
          </w:p>
        </w:tc>
      </w:tr>
      <w:tr w:rsidR="009F6566" w:rsidRPr="009F760F" w:rsidTr="009F6566">
        <w:trPr>
          <w:trHeight w:val="285"/>
        </w:trPr>
        <w:tc>
          <w:tcPr>
            <w:tcW w:w="785" w:type="dxa"/>
          </w:tcPr>
          <w:p w:rsidR="009F6566" w:rsidRPr="009F760F" w:rsidRDefault="009F6566" w:rsidP="00064529">
            <w:pPr>
              <w:spacing w:after="0"/>
              <w:jc w:val="center"/>
              <w:rPr>
                <w:rFonts w:ascii="Times New Roman" w:hAnsi="Times New Roman"/>
                <w:bCs/>
                <w:iCs/>
                <w:caps/>
                <w:smallCaps/>
                <w:noProof/>
                <w:color w:val="595959" w:themeColor="text1" w:themeTint="A6"/>
                <w:sz w:val="26"/>
                <w:szCs w:val="26"/>
              </w:rPr>
            </w:pPr>
            <w:r w:rsidRPr="009F760F">
              <w:rPr>
                <w:rFonts w:ascii="Times New Roman" w:hAnsi="Times New Roman"/>
                <w:bCs/>
                <w:iCs/>
                <w:caps/>
                <w:smallCaps/>
                <w:noProof/>
                <w:color w:val="595959" w:themeColor="text1" w:themeTint="A6"/>
                <w:sz w:val="26"/>
                <w:szCs w:val="26"/>
              </w:rPr>
              <w:t>2.4</w:t>
            </w:r>
          </w:p>
        </w:tc>
        <w:tc>
          <w:tcPr>
            <w:tcW w:w="9641" w:type="dxa"/>
          </w:tcPr>
          <w:p w:rsidR="009F6566" w:rsidRPr="009F760F" w:rsidRDefault="009F6566" w:rsidP="00064529">
            <w:pPr>
              <w:spacing w:after="0"/>
              <w:jc w:val="left"/>
              <w:rPr>
                <w:rFonts w:ascii="Times New Roman" w:hAnsi="Times New Roman"/>
                <w:bCs/>
                <w:iCs/>
                <w:caps/>
                <w:smallCaps/>
                <w:noProof/>
                <w:color w:val="595959" w:themeColor="text1" w:themeTint="A6"/>
                <w:sz w:val="26"/>
                <w:szCs w:val="26"/>
              </w:rPr>
            </w:pPr>
            <w:r w:rsidRPr="009F760F">
              <w:rPr>
                <w:rFonts w:ascii="Times New Roman" w:hAnsi="Times New Roman"/>
                <w:color w:val="595959" w:themeColor="text1" w:themeTint="A6"/>
                <w:sz w:val="26"/>
                <w:szCs w:val="26"/>
              </w:rPr>
              <w:t>Порядок рассмотрения и оценки первых частей заявок на участие в конкурсе в электронной форме</w:t>
            </w:r>
          </w:p>
        </w:tc>
      </w:tr>
      <w:tr w:rsidR="009F6566" w:rsidRPr="009F760F" w:rsidTr="009F6566">
        <w:trPr>
          <w:trHeight w:val="285"/>
        </w:trPr>
        <w:tc>
          <w:tcPr>
            <w:tcW w:w="785" w:type="dxa"/>
          </w:tcPr>
          <w:p w:rsidR="009F6566" w:rsidRPr="009F760F" w:rsidRDefault="009F6566" w:rsidP="00064529">
            <w:pPr>
              <w:spacing w:after="0"/>
              <w:jc w:val="center"/>
              <w:rPr>
                <w:rFonts w:ascii="Times New Roman" w:hAnsi="Times New Roman"/>
                <w:bCs/>
                <w:iCs/>
                <w:caps/>
                <w:smallCaps/>
                <w:noProof/>
                <w:color w:val="595959" w:themeColor="text1" w:themeTint="A6"/>
                <w:sz w:val="26"/>
                <w:szCs w:val="26"/>
              </w:rPr>
            </w:pPr>
            <w:r w:rsidRPr="009F760F">
              <w:rPr>
                <w:rFonts w:ascii="Times New Roman" w:hAnsi="Times New Roman"/>
                <w:bCs/>
                <w:iCs/>
                <w:caps/>
                <w:smallCaps/>
                <w:noProof/>
                <w:color w:val="595959" w:themeColor="text1" w:themeTint="A6"/>
                <w:sz w:val="26"/>
                <w:szCs w:val="26"/>
              </w:rPr>
              <w:t>2.5</w:t>
            </w:r>
          </w:p>
        </w:tc>
        <w:tc>
          <w:tcPr>
            <w:tcW w:w="9641" w:type="dxa"/>
          </w:tcPr>
          <w:p w:rsidR="009F6566" w:rsidRPr="009F760F" w:rsidRDefault="009F6566" w:rsidP="00064529">
            <w:pPr>
              <w:spacing w:after="0"/>
              <w:jc w:val="left"/>
              <w:rPr>
                <w:rFonts w:ascii="Times New Roman" w:hAnsi="Times New Roman"/>
                <w:bCs/>
                <w:iCs/>
                <w:caps/>
                <w:smallCaps/>
                <w:noProof/>
                <w:color w:val="595959" w:themeColor="text1" w:themeTint="A6"/>
                <w:sz w:val="26"/>
                <w:szCs w:val="26"/>
              </w:rPr>
            </w:pPr>
            <w:r w:rsidRPr="009F760F">
              <w:rPr>
                <w:rFonts w:ascii="Times New Roman" w:hAnsi="Times New Roman"/>
                <w:color w:val="595959" w:themeColor="text1" w:themeTint="A6"/>
                <w:sz w:val="26"/>
                <w:szCs w:val="26"/>
              </w:rPr>
              <w:t>Порядок рассмотрения вторых частей заявок на участие в конкурсе в электронной форме</w:t>
            </w:r>
          </w:p>
        </w:tc>
      </w:tr>
      <w:tr w:rsidR="009F6566" w:rsidRPr="009F760F" w:rsidTr="009F6566">
        <w:trPr>
          <w:trHeight w:val="220"/>
        </w:trPr>
        <w:tc>
          <w:tcPr>
            <w:tcW w:w="785" w:type="dxa"/>
          </w:tcPr>
          <w:p w:rsidR="009F6566" w:rsidRPr="009F760F" w:rsidRDefault="009F6566" w:rsidP="00064529">
            <w:pPr>
              <w:spacing w:after="0"/>
              <w:jc w:val="center"/>
              <w:rPr>
                <w:rFonts w:ascii="Times New Roman" w:hAnsi="Times New Roman"/>
                <w:bCs/>
                <w:iCs/>
                <w:caps/>
                <w:smallCaps/>
                <w:noProof/>
                <w:color w:val="595959" w:themeColor="text1" w:themeTint="A6"/>
                <w:sz w:val="26"/>
                <w:szCs w:val="26"/>
              </w:rPr>
            </w:pPr>
            <w:r w:rsidRPr="009F760F">
              <w:rPr>
                <w:rFonts w:ascii="Times New Roman" w:hAnsi="Times New Roman"/>
                <w:bCs/>
                <w:iCs/>
                <w:caps/>
                <w:smallCaps/>
                <w:noProof/>
                <w:color w:val="595959" w:themeColor="text1" w:themeTint="A6"/>
                <w:sz w:val="26"/>
                <w:szCs w:val="26"/>
              </w:rPr>
              <w:t>2.6</w:t>
            </w:r>
          </w:p>
        </w:tc>
        <w:tc>
          <w:tcPr>
            <w:tcW w:w="9641" w:type="dxa"/>
          </w:tcPr>
          <w:p w:rsidR="009F6566" w:rsidRPr="009F760F" w:rsidRDefault="009F6566" w:rsidP="00064529">
            <w:pPr>
              <w:spacing w:after="0"/>
              <w:jc w:val="left"/>
              <w:rPr>
                <w:rFonts w:ascii="Times New Roman" w:hAnsi="Times New Roman"/>
                <w:bCs/>
                <w:iCs/>
                <w:caps/>
                <w:smallCaps/>
                <w:noProof/>
                <w:color w:val="595959" w:themeColor="text1" w:themeTint="A6"/>
                <w:sz w:val="26"/>
                <w:szCs w:val="26"/>
              </w:rPr>
            </w:pPr>
            <w:r w:rsidRPr="009F760F">
              <w:rPr>
                <w:rFonts w:ascii="Times New Roman" w:hAnsi="Times New Roman"/>
                <w:color w:val="595959" w:themeColor="text1" w:themeTint="A6"/>
                <w:sz w:val="26"/>
                <w:szCs w:val="26"/>
              </w:rPr>
              <w:t>Заключение договора по результатам конкурса в электронной форме</w:t>
            </w:r>
          </w:p>
        </w:tc>
      </w:tr>
      <w:tr w:rsidR="009F6566" w:rsidRPr="009F760F" w:rsidTr="009F6566">
        <w:trPr>
          <w:trHeight w:val="285"/>
        </w:trPr>
        <w:tc>
          <w:tcPr>
            <w:tcW w:w="785" w:type="dxa"/>
          </w:tcPr>
          <w:p w:rsidR="009F6566" w:rsidRPr="009F760F" w:rsidRDefault="009F6566" w:rsidP="00064529">
            <w:pPr>
              <w:spacing w:after="0"/>
              <w:jc w:val="center"/>
              <w:rPr>
                <w:rFonts w:ascii="Times New Roman" w:hAnsi="Times New Roman"/>
                <w:bCs/>
                <w:iCs/>
                <w:caps/>
                <w:smallCaps/>
                <w:noProof/>
                <w:color w:val="595959" w:themeColor="text1" w:themeTint="A6"/>
                <w:sz w:val="26"/>
                <w:szCs w:val="26"/>
              </w:rPr>
            </w:pPr>
            <w:r w:rsidRPr="009F760F">
              <w:rPr>
                <w:rFonts w:ascii="Times New Roman" w:hAnsi="Times New Roman"/>
                <w:bCs/>
                <w:iCs/>
                <w:caps/>
                <w:smallCaps/>
                <w:noProof/>
                <w:color w:val="595959" w:themeColor="text1" w:themeTint="A6"/>
                <w:sz w:val="26"/>
                <w:szCs w:val="26"/>
              </w:rPr>
              <w:t>2.7</w:t>
            </w:r>
          </w:p>
        </w:tc>
        <w:tc>
          <w:tcPr>
            <w:tcW w:w="9641" w:type="dxa"/>
          </w:tcPr>
          <w:p w:rsidR="009F6566" w:rsidRPr="009F760F" w:rsidRDefault="009F6566" w:rsidP="00064529">
            <w:pPr>
              <w:spacing w:after="0"/>
              <w:jc w:val="left"/>
              <w:rPr>
                <w:rFonts w:ascii="Times New Roman" w:hAnsi="Times New Roman"/>
                <w:bCs/>
                <w:iCs/>
                <w:caps/>
                <w:smallCaps/>
                <w:noProof/>
                <w:color w:val="595959" w:themeColor="text1" w:themeTint="A6"/>
                <w:sz w:val="26"/>
                <w:szCs w:val="26"/>
              </w:rPr>
            </w:pPr>
            <w:r w:rsidRPr="009F760F">
              <w:rPr>
                <w:rFonts w:ascii="Times New Roman" w:hAnsi="Times New Roman"/>
                <w:color w:val="595959" w:themeColor="text1" w:themeTint="A6"/>
                <w:sz w:val="26"/>
                <w:szCs w:val="26"/>
              </w:rPr>
              <w:t>Преддоговорные переговоры по результатам конкурса в электронной форме.</w:t>
            </w:r>
          </w:p>
        </w:tc>
      </w:tr>
      <w:tr w:rsidR="009F6566" w:rsidRPr="009F760F" w:rsidTr="009F6566">
        <w:trPr>
          <w:trHeight w:val="285"/>
        </w:trPr>
        <w:tc>
          <w:tcPr>
            <w:tcW w:w="785" w:type="dxa"/>
          </w:tcPr>
          <w:p w:rsidR="009F6566" w:rsidRPr="009F760F" w:rsidRDefault="009F6566" w:rsidP="00064529">
            <w:pPr>
              <w:spacing w:after="0"/>
              <w:jc w:val="center"/>
              <w:rPr>
                <w:rFonts w:ascii="Times New Roman" w:hAnsi="Times New Roman"/>
                <w:bCs/>
                <w:iCs/>
                <w:caps/>
                <w:smallCaps/>
                <w:noProof/>
                <w:color w:val="595959" w:themeColor="text1" w:themeTint="A6"/>
                <w:sz w:val="26"/>
                <w:szCs w:val="26"/>
              </w:rPr>
            </w:pPr>
            <w:r w:rsidRPr="009F760F">
              <w:rPr>
                <w:rFonts w:ascii="Times New Roman" w:hAnsi="Times New Roman"/>
                <w:bCs/>
                <w:iCs/>
                <w:caps/>
                <w:smallCaps/>
                <w:noProof/>
                <w:color w:val="595959" w:themeColor="text1" w:themeTint="A6"/>
                <w:sz w:val="26"/>
                <w:szCs w:val="26"/>
              </w:rPr>
              <w:t>2.8</w:t>
            </w:r>
          </w:p>
        </w:tc>
        <w:tc>
          <w:tcPr>
            <w:tcW w:w="9641" w:type="dxa"/>
          </w:tcPr>
          <w:p w:rsidR="009F6566" w:rsidRPr="009F760F" w:rsidRDefault="009F6566" w:rsidP="00064529">
            <w:pPr>
              <w:spacing w:after="0"/>
              <w:jc w:val="left"/>
              <w:rPr>
                <w:rFonts w:ascii="Times New Roman" w:hAnsi="Times New Roman"/>
                <w:bCs/>
                <w:iCs/>
                <w:caps/>
                <w:smallCaps/>
                <w:noProof/>
                <w:color w:val="595959" w:themeColor="text1" w:themeTint="A6"/>
                <w:sz w:val="26"/>
                <w:szCs w:val="26"/>
              </w:rPr>
            </w:pPr>
            <w:r w:rsidRPr="009F760F">
              <w:rPr>
                <w:rFonts w:ascii="Times New Roman" w:hAnsi="Times New Roman"/>
                <w:color w:val="595959" w:themeColor="text1" w:themeTint="A6"/>
                <w:sz w:val="26"/>
                <w:szCs w:val="26"/>
              </w:rPr>
              <w:t>Последствия признания конкурса в электронной форме несостоявшимся</w:t>
            </w:r>
          </w:p>
        </w:tc>
      </w:tr>
      <w:tr w:rsidR="009F6566" w:rsidRPr="009F760F" w:rsidTr="009F6566">
        <w:trPr>
          <w:trHeight w:val="285"/>
        </w:trPr>
        <w:tc>
          <w:tcPr>
            <w:tcW w:w="785" w:type="dxa"/>
          </w:tcPr>
          <w:p w:rsidR="009F6566" w:rsidRPr="009F760F" w:rsidRDefault="009F6566" w:rsidP="00064529">
            <w:pPr>
              <w:spacing w:after="0"/>
              <w:jc w:val="center"/>
              <w:rPr>
                <w:rFonts w:ascii="Times New Roman" w:hAnsi="Times New Roman"/>
                <w:b/>
                <w:bCs/>
                <w:iCs/>
                <w:caps/>
                <w:smallCaps/>
                <w:noProof/>
                <w:color w:val="595959" w:themeColor="text1" w:themeTint="A6"/>
                <w:sz w:val="26"/>
                <w:szCs w:val="26"/>
                <w:lang w:val="en-US"/>
              </w:rPr>
            </w:pPr>
            <w:r w:rsidRPr="009F760F">
              <w:rPr>
                <w:rFonts w:ascii="Times New Roman" w:hAnsi="Times New Roman"/>
                <w:b/>
                <w:bCs/>
                <w:iCs/>
                <w:caps/>
                <w:smallCaps/>
                <w:noProof/>
                <w:color w:val="595959" w:themeColor="text1" w:themeTint="A6"/>
                <w:sz w:val="26"/>
                <w:szCs w:val="26"/>
                <w:lang w:val="en-US"/>
              </w:rPr>
              <w:t>II</w:t>
            </w:r>
          </w:p>
        </w:tc>
        <w:tc>
          <w:tcPr>
            <w:tcW w:w="9641" w:type="dxa"/>
          </w:tcPr>
          <w:p w:rsidR="009F6566" w:rsidRPr="009F760F" w:rsidRDefault="009F6566" w:rsidP="00064529">
            <w:pPr>
              <w:spacing w:after="0"/>
              <w:jc w:val="left"/>
              <w:rPr>
                <w:rFonts w:ascii="Times New Roman" w:hAnsi="Times New Roman"/>
                <w:b/>
                <w:bCs/>
                <w:iCs/>
                <w:caps/>
                <w:smallCaps/>
                <w:noProof/>
                <w:color w:val="595959" w:themeColor="text1" w:themeTint="A6"/>
                <w:sz w:val="26"/>
                <w:szCs w:val="26"/>
              </w:rPr>
            </w:pPr>
            <w:r w:rsidRPr="009F760F">
              <w:rPr>
                <w:rStyle w:val="14"/>
                <w:color w:val="595959" w:themeColor="text1" w:themeTint="A6"/>
                <w:sz w:val="26"/>
                <w:szCs w:val="26"/>
              </w:rPr>
              <w:t>ИНФОРМАЦИОННАЯ КАРТА КОНКУРСА В ЭЛЕКТРОННОЙ ФОРМЕ</w:t>
            </w:r>
          </w:p>
        </w:tc>
      </w:tr>
      <w:tr w:rsidR="009F6566" w:rsidRPr="009F760F" w:rsidTr="009F6566">
        <w:trPr>
          <w:trHeight w:val="285"/>
        </w:trPr>
        <w:tc>
          <w:tcPr>
            <w:tcW w:w="785" w:type="dxa"/>
          </w:tcPr>
          <w:p w:rsidR="009F6566" w:rsidRPr="009F760F" w:rsidRDefault="009F6566" w:rsidP="00064529">
            <w:pPr>
              <w:spacing w:after="0"/>
              <w:jc w:val="center"/>
              <w:rPr>
                <w:rFonts w:ascii="Times New Roman" w:hAnsi="Times New Roman"/>
                <w:bCs/>
                <w:iCs/>
                <w:caps/>
                <w:smallCaps/>
                <w:noProof/>
                <w:color w:val="595959" w:themeColor="text1" w:themeTint="A6"/>
                <w:sz w:val="26"/>
                <w:szCs w:val="26"/>
              </w:rPr>
            </w:pPr>
          </w:p>
        </w:tc>
        <w:tc>
          <w:tcPr>
            <w:tcW w:w="9641" w:type="dxa"/>
          </w:tcPr>
          <w:p w:rsidR="009F6566" w:rsidRPr="009F760F" w:rsidRDefault="009F6566" w:rsidP="00064529">
            <w:pPr>
              <w:spacing w:after="0"/>
              <w:jc w:val="left"/>
              <w:rPr>
                <w:rFonts w:ascii="Times New Roman" w:hAnsi="Times New Roman"/>
                <w:bCs/>
                <w:iCs/>
                <w:caps/>
                <w:smallCaps/>
                <w:noProof/>
                <w:color w:val="595959" w:themeColor="text1" w:themeTint="A6"/>
                <w:sz w:val="26"/>
                <w:szCs w:val="26"/>
              </w:rPr>
            </w:pPr>
            <w:r w:rsidRPr="009F760F">
              <w:rPr>
                <w:rFonts w:ascii="Times New Roman" w:hAnsi="Times New Roman"/>
                <w:color w:val="595959" w:themeColor="text1" w:themeTint="A6"/>
                <w:sz w:val="26"/>
                <w:szCs w:val="26"/>
              </w:rPr>
              <w:t>Критерии оценки заявок на участие в конкурсе в электронной форме</w:t>
            </w:r>
          </w:p>
        </w:tc>
      </w:tr>
      <w:tr w:rsidR="009F6566" w:rsidRPr="009F760F" w:rsidTr="009F6566">
        <w:trPr>
          <w:trHeight w:val="285"/>
        </w:trPr>
        <w:tc>
          <w:tcPr>
            <w:tcW w:w="785" w:type="dxa"/>
          </w:tcPr>
          <w:p w:rsidR="009F6566" w:rsidRPr="009F760F" w:rsidRDefault="009F6566" w:rsidP="00064529">
            <w:pPr>
              <w:spacing w:after="0"/>
              <w:jc w:val="center"/>
              <w:rPr>
                <w:rFonts w:ascii="Times New Roman" w:hAnsi="Times New Roman"/>
                <w:b/>
                <w:bCs/>
                <w:iCs/>
                <w:caps/>
                <w:smallCaps/>
                <w:noProof/>
                <w:color w:val="595959" w:themeColor="text1" w:themeTint="A6"/>
                <w:sz w:val="26"/>
                <w:szCs w:val="26"/>
                <w:lang w:val="en-US"/>
              </w:rPr>
            </w:pPr>
            <w:r w:rsidRPr="009F760F">
              <w:rPr>
                <w:rFonts w:ascii="Times New Roman" w:hAnsi="Times New Roman"/>
                <w:b/>
                <w:bCs/>
                <w:iCs/>
                <w:caps/>
                <w:smallCaps/>
                <w:noProof/>
                <w:color w:val="595959" w:themeColor="text1" w:themeTint="A6"/>
                <w:sz w:val="26"/>
                <w:szCs w:val="26"/>
                <w:lang w:val="en-US"/>
              </w:rPr>
              <w:t>III</w:t>
            </w:r>
          </w:p>
        </w:tc>
        <w:tc>
          <w:tcPr>
            <w:tcW w:w="9641" w:type="dxa"/>
          </w:tcPr>
          <w:p w:rsidR="009F6566" w:rsidRPr="009F760F" w:rsidRDefault="009F6566" w:rsidP="00064529">
            <w:pPr>
              <w:spacing w:after="0"/>
              <w:jc w:val="left"/>
              <w:rPr>
                <w:rFonts w:ascii="Times New Roman" w:hAnsi="Times New Roman"/>
                <w:b/>
                <w:bCs/>
                <w:iCs/>
                <w:caps/>
                <w:smallCaps/>
                <w:noProof/>
                <w:color w:val="595959" w:themeColor="text1" w:themeTint="A6"/>
                <w:sz w:val="26"/>
                <w:szCs w:val="26"/>
              </w:rPr>
            </w:pPr>
            <w:r w:rsidRPr="009F760F">
              <w:rPr>
                <w:rStyle w:val="14"/>
                <w:color w:val="595959" w:themeColor="text1" w:themeTint="A6"/>
                <w:sz w:val="26"/>
                <w:szCs w:val="26"/>
              </w:rPr>
              <w:t>ОБРАЗЦЫ ФОРМ И ДОКУМЕНТОВ ДЛЯ ЗАПОЛНЕНИЯ УЧАСТНИКАМИ КОНКУРСА</w:t>
            </w:r>
          </w:p>
        </w:tc>
      </w:tr>
      <w:tr w:rsidR="009F6566" w:rsidRPr="009F760F" w:rsidTr="009F6566">
        <w:trPr>
          <w:trHeight w:val="285"/>
        </w:trPr>
        <w:tc>
          <w:tcPr>
            <w:tcW w:w="785" w:type="dxa"/>
          </w:tcPr>
          <w:p w:rsidR="009F6566" w:rsidRPr="009F760F" w:rsidRDefault="009F6566" w:rsidP="00064529">
            <w:pPr>
              <w:spacing w:after="0"/>
              <w:jc w:val="center"/>
              <w:rPr>
                <w:rFonts w:ascii="Times New Roman" w:hAnsi="Times New Roman"/>
                <w:b/>
                <w:bCs/>
                <w:iCs/>
                <w:caps/>
                <w:smallCaps/>
                <w:noProof/>
                <w:color w:val="595959" w:themeColor="text1" w:themeTint="A6"/>
                <w:sz w:val="26"/>
                <w:szCs w:val="26"/>
                <w:lang w:val="en-US"/>
              </w:rPr>
            </w:pPr>
            <w:r w:rsidRPr="009F760F">
              <w:rPr>
                <w:rFonts w:ascii="Times New Roman" w:hAnsi="Times New Roman"/>
                <w:b/>
                <w:bCs/>
                <w:iCs/>
                <w:caps/>
                <w:smallCaps/>
                <w:noProof/>
                <w:color w:val="595959" w:themeColor="text1" w:themeTint="A6"/>
                <w:sz w:val="26"/>
                <w:szCs w:val="26"/>
                <w:lang w:val="en-US"/>
              </w:rPr>
              <w:t>IV</w:t>
            </w:r>
          </w:p>
        </w:tc>
        <w:tc>
          <w:tcPr>
            <w:tcW w:w="9641" w:type="dxa"/>
          </w:tcPr>
          <w:p w:rsidR="009F6566" w:rsidRPr="009F760F" w:rsidRDefault="009F6566" w:rsidP="00064529">
            <w:pPr>
              <w:spacing w:after="0"/>
              <w:jc w:val="left"/>
              <w:rPr>
                <w:rFonts w:ascii="Times New Roman" w:hAnsi="Times New Roman"/>
                <w:b/>
                <w:bCs/>
                <w:iCs/>
                <w:caps/>
                <w:smallCaps/>
                <w:noProof/>
                <w:color w:val="595959" w:themeColor="text1" w:themeTint="A6"/>
                <w:sz w:val="26"/>
                <w:szCs w:val="26"/>
              </w:rPr>
            </w:pPr>
            <w:r w:rsidRPr="009F760F">
              <w:rPr>
                <w:rFonts w:ascii="Times New Roman" w:hAnsi="Times New Roman"/>
                <w:b/>
                <w:bCs/>
                <w:iCs/>
                <w:caps/>
                <w:smallCaps/>
                <w:noProof/>
                <w:color w:val="595959" w:themeColor="text1" w:themeTint="A6"/>
                <w:sz w:val="26"/>
                <w:szCs w:val="26"/>
              </w:rPr>
              <w:t>ПРОЕКТ ДОГОВОРА</w:t>
            </w:r>
          </w:p>
        </w:tc>
      </w:tr>
      <w:tr w:rsidR="009F6566" w:rsidRPr="009F760F" w:rsidTr="009F6566">
        <w:trPr>
          <w:trHeight w:val="285"/>
        </w:trPr>
        <w:tc>
          <w:tcPr>
            <w:tcW w:w="785" w:type="dxa"/>
          </w:tcPr>
          <w:p w:rsidR="009F6566" w:rsidRPr="009F760F" w:rsidRDefault="009F6566" w:rsidP="00064529">
            <w:pPr>
              <w:spacing w:after="0"/>
              <w:jc w:val="center"/>
              <w:rPr>
                <w:rFonts w:ascii="Times New Roman" w:hAnsi="Times New Roman"/>
                <w:b/>
                <w:bCs/>
                <w:iCs/>
                <w:caps/>
                <w:smallCaps/>
                <w:noProof/>
                <w:color w:val="595959" w:themeColor="text1" w:themeTint="A6"/>
                <w:sz w:val="26"/>
                <w:szCs w:val="26"/>
                <w:lang w:val="en-US"/>
              </w:rPr>
            </w:pPr>
            <w:r w:rsidRPr="009F760F">
              <w:rPr>
                <w:rFonts w:ascii="Times New Roman" w:hAnsi="Times New Roman"/>
                <w:b/>
                <w:bCs/>
                <w:iCs/>
                <w:caps/>
                <w:smallCaps/>
                <w:noProof/>
                <w:color w:val="595959" w:themeColor="text1" w:themeTint="A6"/>
                <w:sz w:val="26"/>
                <w:szCs w:val="26"/>
                <w:lang w:val="en-US"/>
              </w:rPr>
              <w:t>V</w:t>
            </w:r>
          </w:p>
        </w:tc>
        <w:tc>
          <w:tcPr>
            <w:tcW w:w="9641" w:type="dxa"/>
          </w:tcPr>
          <w:p w:rsidR="009F6566" w:rsidRPr="009F760F" w:rsidRDefault="009F6566" w:rsidP="00064529">
            <w:pPr>
              <w:spacing w:after="0"/>
              <w:jc w:val="left"/>
              <w:rPr>
                <w:rFonts w:ascii="Times New Roman" w:hAnsi="Times New Roman"/>
                <w:b/>
                <w:bCs/>
                <w:iCs/>
                <w:caps/>
                <w:smallCaps/>
                <w:noProof/>
                <w:color w:val="595959" w:themeColor="text1" w:themeTint="A6"/>
                <w:sz w:val="26"/>
                <w:szCs w:val="26"/>
              </w:rPr>
            </w:pPr>
            <w:r w:rsidRPr="009F760F">
              <w:rPr>
                <w:rFonts w:ascii="Times New Roman" w:hAnsi="Times New Roman"/>
                <w:b/>
                <w:bCs/>
                <w:iCs/>
                <w:caps/>
                <w:smallCaps/>
                <w:noProof/>
                <w:color w:val="595959" w:themeColor="text1" w:themeTint="A6"/>
                <w:sz w:val="26"/>
                <w:szCs w:val="26"/>
              </w:rPr>
              <w:t>ТЕХНИЧЕСКОЕ ЗАДАНИЕ</w:t>
            </w:r>
          </w:p>
        </w:tc>
      </w:tr>
    </w:tbl>
    <w:p w:rsidR="00960EA6" w:rsidRPr="009F760F" w:rsidRDefault="00960EA6" w:rsidP="002073C4">
      <w:pPr>
        <w:spacing w:before="120" w:after="120" w:line="360" w:lineRule="auto"/>
        <w:jc w:val="center"/>
        <w:rPr>
          <w:bCs/>
          <w:iCs/>
          <w:caps/>
          <w:smallCaps/>
          <w:noProof/>
          <w:color w:val="595959" w:themeColor="text1" w:themeTint="A6"/>
          <w:sz w:val="26"/>
          <w:szCs w:val="26"/>
        </w:rPr>
        <w:sectPr w:rsidR="00960EA6" w:rsidRPr="009F760F" w:rsidSect="007F4803">
          <w:headerReference w:type="even" r:id="rId8"/>
          <w:headerReference w:type="default" r:id="rId9"/>
          <w:footerReference w:type="even" r:id="rId10"/>
          <w:footnotePr>
            <w:numRestart w:val="eachSect"/>
          </w:footnotePr>
          <w:pgSz w:w="11907" w:h="16840" w:code="9"/>
          <w:pgMar w:top="426" w:right="562" w:bottom="426" w:left="851" w:header="720" w:footer="720" w:gutter="0"/>
          <w:cols w:space="720"/>
          <w:titlePg/>
        </w:sectPr>
      </w:pPr>
    </w:p>
    <w:p w:rsidR="00E51141" w:rsidRPr="009F760F" w:rsidRDefault="00E51141" w:rsidP="00D271C6">
      <w:pPr>
        <w:jc w:val="center"/>
        <w:rPr>
          <w:rStyle w:val="14"/>
          <w:color w:val="595959" w:themeColor="text1" w:themeTint="A6"/>
          <w:sz w:val="26"/>
          <w:szCs w:val="26"/>
        </w:rPr>
      </w:pPr>
      <w:bookmarkStart w:id="12" w:name="_Toc374530007"/>
      <w:bookmarkEnd w:id="0"/>
      <w:bookmarkEnd w:id="1"/>
      <w:bookmarkEnd w:id="2"/>
      <w:bookmarkEnd w:id="3"/>
      <w:bookmarkEnd w:id="4"/>
      <w:bookmarkEnd w:id="5"/>
      <w:r w:rsidRPr="009F760F">
        <w:rPr>
          <w:rStyle w:val="14"/>
          <w:color w:val="595959" w:themeColor="text1" w:themeTint="A6"/>
          <w:sz w:val="26"/>
          <w:szCs w:val="26"/>
          <w:lang w:val="en-US"/>
        </w:rPr>
        <w:lastRenderedPageBreak/>
        <w:t>I</w:t>
      </w:r>
      <w:r w:rsidRPr="009F760F">
        <w:rPr>
          <w:rStyle w:val="14"/>
          <w:color w:val="595959" w:themeColor="text1" w:themeTint="A6"/>
          <w:sz w:val="26"/>
          <w:szCs w:val="26"/>
        </w:rPr>
        <w:t>. ОБЩИЕ УСЛОВИЯ ПРОВЕДЕНИЯ КОНКУРСА</w:t>
      </w:r>
      <w:bookmarkEnd w:id="12"/>
      <w:r w:rsidR="00BE196E" w:rsidRPr="009F760F">
        <w:rPr>
          <w:rStyle w:val="14"/>
          <w:color w:val="595959" w:themeColor="text1" w:themeTint="A6"/>
          <w:sz w:val="26"/>
          <w:szCs w:val="26"/>
        </w:rPr>
        <w:t xml:space="preserve"> В ЭЛЕКТРОННОЙ ФОРМЕ</w:t>
      </w:r>
    </w:p>
    <w:p w:rsidR="00E51141" w:rsidRPr="009F760F" w:rsidRDefault="00E51141" w:rsidP="002073C4">
      <w:pPr>
        <w:autoSpaceDE w:val="0"/>
        <w:autoSpaceDN w:val="0"/>
        <w:adjustRightInd w:val="0"/>
        <w:ind w:firstLine="540"/>
        <w:outlineLvl w:val="1"/>
        <w:rPr>
          <w:color w:val="595959" w:themeColor="text1" w:themeTint="A6"/>
          <w:sz w:val="26"/>
          <w:szCs w:val="26"/>
        </w:rPr>
      </w:pPr>
    </w:p>
    <w:p w:rsidR="00E51141" w:rsidRPr="009F760F" w:rsidRDefault="00E51141" w:rsidP="00D271C6">
      <w:pPr>
        <w:pStyle w:val="2f"/>
        <w:numPr>
          <w:ilvl w:val="0"/>
          <w:numId w:val="0"/>
        </w:numPr>
        <w:ind w:left="180"/>
        <w:rPr>
          <w:color w:val="595959" w:themeColor="text1" w:themeTint="A6"/>
          <w:sz w:val="26"/>
          <w:szCs w:val="26"/>
        </w:rPr>
      </w:pPr>
      <w:bookmarkStart w:id="13" w:name="_Toc375898266"/>
      <w:bookmarkStart w:id="14" w:name="_Toc375898850"/>
      <w:r w:rsidRPr="009F760F">
        <w:rPr>
          <w:color w:val="595959" w:themeColor="text1" w:themeTint="A6"/>
          <w:sz w:val="26"/>
          <w:szCs w:val="26"/>
        </w:rPr>
        <w:t>1. ОБЩИЕ ПОЛОЖЕНИЯ</w:t>
      </w:r>
      <w:bookmarkEnd w:id="13"/>
      <w:bookmarkEnd w:id="14"/>
    </w:p>
    <w:p w:rsidR="00E51141" w:rsidRPr="009F760F" w:rsidRDefault="00E51141" w:rsidP="00D271C6">
      <w:pPr>
        <w:pStyle w:val="3"/>
        <w:rPr>
          <w:color w:val="595959" w:themeColor="text1" w:themeTint="A6"/>
          <w:sz w:val="26"/>
          <w:szCs w:val="26"/>
        </w:rPr>
      </w:pPr>
      <w:bookmarkStart w:id="15" w:name="_Toc375898267"/>
      <w:bookmarkStart w:id="16" w:name="_Toc375898851"/>
      <w:r w:rsidRPr="009F760F">
        <w:rPr>
          <w:color w:val="595959" w:themeColor="text1" w:themeTint="A6"/>
          <w:sz w:val="26"/>
          <w:szCs w:val="26"/>
        </w:rPr>
        <w:t>1.1.</w:t>
      </w:r>
      <w:r w:rsidRPr="009F760F">
        <w:rPr>
          <w:color w:val="595959" w:themeColor="text1" w:themeTint="A6"/>
          <w:sz w:val="26"/>
          <w:szCs w:val="26"/>
        </w:rPr>
        <w:tab/>
        <w:t>Законодательное регулирование.</w:t>
      </w:r>
      <w:bookmarkEnd w:id="15"/>
      <w:bookmarkEnd w:id="16"/>
    </w:p>
    <w:p w:rsidR="00E51141" w:rsidRPr="009F760F" w:rsidRDefault="00E51141" w:rsidP="003A7650">
      <w:pPr>
        <w:ind w:firstLine="709"/>
        <w:rPr>
          <w:color w:val="595959" w:themeColor="text1" w:themeTint="A6"/>
          <w:spacing w:val="-2"/>
          <w:sz w:val="26"/>
          <w:szCs w:val="26"/>
        </w:rPr>
      </w:pPr>
      <w:r w:rsidRPr="009F760F">
        <w:rPr>
          <w:color w:val="595959" w:themeColor="text1" w:themeTint="A6"/>
          <w:spacing w:val="-2"/>
          <w:sz w:val="26"/>
          <w:szCs w:val="26"/>
        </w:rPr>
        <w:t>1.1.1.</w:t>
      </w:r>
      <w:r w:rsidRPr="009F760F">
        <w:rPr>
          <w:color w:val="595959" w:themeColor="text1" w:themeTint="A6"/>
          <w:spacing w:val="-2"/>
          <w:sz w:val="26"/>
          <w:szCs w:val="26"/>
        </w:rPr>
        <w:tab/>
        <w:t>Настоящая конкурсная документация</w:t>
      </w:r>
      <w:r w:rsidR="00BE196E" w:rsidRPr="009F760F">
        <w:rPr>
          <w:color w:val="595959" w:themeColor="text1" w:themeTint="A6"/>
          <w:spacing w:val="-2"/>
          <w:sz w:val="26"/>
          <w:szCs w:val="26"/>
        </w:rPr>
        <w:t xml:space="preserve"> в электронной форме</w:t>
      </w:r>
      <w:r w:rsidRPr="009F760F">
        <w:rPr>
          <w:color w:val="595959" w:themeColor="text1" w:themeTint="A6"/>
          <w:spacing w:val="-2"/>
          <w:sz w:val="26"/>
          <w:szCs w:val="26"/>
        </w:rPr>
        <w:t xml:space="preserve"> </w:t>
      </w:r>
      <w:r w:rsidR="00BE196E" w:rsidRPr="009F760F">
        <w:rPr>
          <w:color w:val="595959" w:themeColor="text1" w:themeTint="A6"/>
          <w:spacing w:val="-2"/>
          <w:sz w:val="26"/>
          <w:szCs w:val="26"/>
        </w:rPr>
        <w:t xml:space="preserve">(далее - документация) подготовлена на основе положений  Конституции Российской Федерации, Гражданского кодекса Российской Федерации, в соответствии с Положением о закупках товаров, работ, услуг для </w:t>
      </w:r>
      <w:r w:rsidR="007F4803" w:rsidRPr="009F760F">
        <w:rPr>
          <w:color w:val="595959" w:themeColor="text1" w:themeTint="A6"/>
          <w:spacing w:val="-2"/>
          <w:sz w:val="26"/>
          <w:szCs w:val="26"/>
        </w:rPr>
        <w:t>нужд</w:t>
      </w:r>
      <w:r w:rsidR="00BE196E" w:rsidRPr="009F760F">
        <w:rPr>
          <w:color w:val="595959" w:themeColor="text1" w:themeTint="A6"/>
          <w:spacing w:val="-2"/>
          <w:sz w:val="26"/>
          <w:szCs w:val="26"/>
        </w:rPr>
        <w:t xml:space="preserve"> </w:t>
      </w:r>
      <w:r w:rsidR="00EB2902" w:rsidRPr="009F760F">
        <w:rPr>
          <w:color w:val="595959" w:themeColor="text1" w:themeTint="A6"/>
          <w:spacing w:val="-2"/>
          <w:sz w:val="26"/>
          <w:szCs w:val="26"/>
        </w:rPr>
        <w:t xml:space="preserve">МАОУ </w:t>
      </w:r>
      <w:r w:rsidR="009B7320">
        <w:rPr>
          <w:color w:val="595959" w:themeColor="text1" w:themeTint="A6"/>
          <w:spacing w:val="-2"/>
          <w:sz w:val="26"/>
          <w:szCs w:val="26"/>
        </w:rPr>
        <w:t xml:space="preserve">Константиновской СОШ имени Героя Социалистического Труда Н. В. </w:t>
      </w:r>
      <w:proofErr w:type="spellStart"/>
      <w:r w:rsidR="009B7320">
        <w:rPr>
          <w:color w:val="595959" w:themeColor="text1" w:themeTint="A6"/>
          <w:spacing w:val="-2"/>
          <w:sz w:val="26"/>
          <w:szCs w:val="26"/>
        </w:rPr>
        <w:t>Хухрева</w:t>
      </w:r>
      <w:proofErr w:type="spellEnd"/>
      <w:r w:rsidR="00053387">
        <w:rPr>
          <w:color w:val="595959" w:themeColor="text1" w:themeTint="A6"/>
          <w:spacing w:val="-2"/>
          <w:sz w:val="26"/>
          <w:szCs w:val="26"/>
        </w:rPr>
        <w:t xml:space="preserve"> </w:t>
      </w:r>
      <w:r w:rsidR="00BE196E" w:rsidRPr="009F760F">
        <w:rPr>
          <w:color w:val="595959" w:themeColor="text1" w:themeTint="A6"/>
          <w:spacing w:val="-2"/>
          <w:sz w:val="26"/>
          <w:szCs w:val="26"/>
        </w:rPr>
        <w:t>(далее - Положение) и Федеральным законом от 18.07.2011г. № 223-Ф3 «О закупках товаров, работ, услуг отдельными видами юридических лиц» (далее - Федеральный закон), другими федеральными законами, регулирующими отношения в сфере закупок товаров, работ, услуг для обеспечения государственных и муниципальных нужд, а также иными нормативными правовыми актами в сфере закупок товаров, работ, услуг для обеспечения государственных и муниципальных нужд, правовыми актами Московской области, регулирующими отношения в указанной сфере в целях повышения эффективности, результативности осуществления закупок товаров, работ, услуг.</w:t>
      </w:r>
    </w:p>
    <w:p w:rsidR="00C04246" w:rsidRPr="009F760F" w:rsidRDefault="00C04246" w:rsidP="009F2F76">
      <w:pPr>
        <w:spacing w:after="0"/>
        <w:ind w:firstLine="284"/>
        <w:jc w:val="center"/>
        <w:rPr>
          <w:color w:val="595959" w:themeColor="text1" w:themeTint="A6"/>
          <w:spacing w:val="-2"/>
          <w:sz w:val="26"/>
          <w:szCs w:val="26"/>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r w:rsidRPr="009F760F">
        <w:rPr>
          <w:b/>
          <w:color w:val="595959" w:themeColor="text1" w:themeTint="A6"/>
          <w:spacing w:val="-2"/>
          <w:sz w:val="26"/>
          <w:szCs w:val="26"/>
        </w:rPr>
        <w:t>1.</w:t>
      </w:r>
      <w:r w:rsidR="00C94B35" w:rsidRPr="009F760F">
        <w:rPr>
          <w:b/>
          <w:color w:val="595959" w:themeColor="text1" w:themeTint="A6"/>
          <w:spacing w:val="-2"/>
          <w:sz w:val="26"/>
          <w:szCs w:val="26"/>
        </w:rPr>
        <w:t>2</w:t>
      </w:r>
      <w:r w:rsidRPr="009F760F">
        <w:rPr>
          <w:b/>
          <w:color w:val="595959" w:themeColor="text1" w:themeTint="A6"/>
          <w:spacing w:val="-2"/>
          <w:sz w:val="26"/>
          <w:szCs w:val="26"/>
        </w:rPr>
        <w:t xml:space="preserve">. </w:t>
      </w:r>
      <w:r w:rsidRPr="009F760F">
        <w:rPr>
          <w:b/>
          <w:color w:val="595959" w:themeColor="text1" w:themeTint="A6"/>
          <w:sz w:val="26"/>
          <w:szCs w:val="26"/>
        </w:rPr>
        <w:t xml:space="preserve">Информационное обеспечение </w:t>
      </w:r>
      <w:r w:rsidR="008B1970" w:rsidRPr="009F760F">
        <w:rPr>
          <w:b/>
          <w:color w:val="595959" w:themeColor="text1" w:themeTint="A6"/>
          <w:sz w:val="26"/>
          <w:szCs w:val="26"/>
        </w:rPr>
        <w:t>конкурса</w:t>
      </w:r>
      <w:r w:rsidR="00BE196E" w:rsidRPr="009F760F">
        <w:rPr>
          <w:b/>
          <w:color w:val="595959" w:themeColor="text1" w:themeTint="A6"/>
          <w:sz w:val="26"/>
          <w:szCs w:val="26"/>
        </w:rPr>
        <w:t xml:space="preserve"> в электронной форме</w:t>
      </w:r>
      <w:r w:rsidRPr="009F760F">
        <w:rPr>
          <w:b/>
          <w:color w:val="595959" w:themeColor="text1" w:themeTint="A6"/>
          <w:sz w:val="26"/>
          <w:szCs w:val="26"/>
        </w:rPr>
        <w:t>.</w:t>
      </w:r>
      <w:bookmarkEnd w:id="17"/>
      <w:bookmarkEnd w:id="18"/>
      <w:bookmarkEnd w:id="19"/>
      <w:bookmarkEnd w:id="20"/>
      <w:bookmarkEnd w:id="21"/>
      <w:bookmarkEnd w:id="22"/>
      <w:bookmarkEnd w:id="23"/>
      <w:bookmarkEnd w:id="24"/>
      <w:bookmarkEnd w:id="25"/>
      <w:bookmarkEnd w:id="26"/>
    </w:p>
    <w:p w:rsidR="00C04246" w:rsidRPr="009F760F" w:rsidRDefault="00C04246" w:rsidP="00DE4E2C">
      <w:pPr>
        <w:spacing w:before="120"/>
        <w:ind w:firstLine="709"/>
        <w:rPr>
          <w:color w:val="595959" w:themeColor="text1" w:themeTint="A6"/>
          <w:sz w:val="26"/>
          <w:szCs w:val="26"/>
        </w:rPr>
      </w:pPr>
      <w:r w:rsidRPr="009F760F">
        <w:rPr>
          <w:color w:val="595959" w:themeColor="text1" w:themeTint="A6"/>
          <w:sz w:val="26"/>
          <w:szCs w:val="26"/>
        </w:rPr>
        <w:t>1.</w:t>
      </w:r>
      <w:r w:rsidR="00C94B35" w:rsidRPr="009F760F">
        <w:rPr>
          <w:color w:val="595959" w:themeColor="text1" w:themeTint="A6"/>
          <w:sz w:val="26"/>
          <w:szCs w:val="26"/>
        </w:rPr>
        <w:t>2</w:t>
      </w:r>
      <w:r w:rsidRPr="009F760F">
        <w:rPr>
          <w:color w:val="595959" w:themeColor="text1" w:themeTint="A6"/>
          <w:sz w:val="26"/>
          <w:szCs w:val="26"/>
        </w:rPr>
        <w:t xml:space="preserve">.1. </w:t>
      </w:r>
      <w:r w:rsidR="00DE4E2C" w:rsidRPr="009F760F">
        <w:rPr>
          <w:color w:val="595959" w:themeColor="text1" w:themeTint="A6"/>
          <w:sz w:val="26"/>
          <w:szCs w:val="26"/>
        </w:rPr>
        <w:t>Информация, подлежащая размещению в единой информационной системе в сфере закупок (далее - единая информационная система), размещается через Единую информационную систему управления закупками Московской области (далее</w:t>
      </w:r>
      <w:r w:rsidR="00EB2902" w:rsidRPr="009F760F">
        <w:rPr>
          <w:color w:val="595959" w:themeColor="text1" w:themeTint="A6"/>
          <w:sz w:val="26"/>
          <w:szCs w:val="26"/>
        </w:rPr>
        <w:t xml:space="preserve"> - </w:t>
      </w:r>
      <w:r w:rsidR="00DE4E2C" w:rsidRPr="009F760F">
        <w:rPr>
          <w:color w:val="595959" w:themeColor="text1" w:themeTint="A6"/>
          <w:sz w:val="26"/>
          <w:szCs w:val="26"/>
        </w:rPr>
        <w:t>ЕАСУЗ).</w:t>
      </w:r>
    </w:p>
    <w:p w:rsidR="00827322" w:rsidRPr="009F760F" w:rsidRDefault="00C04246" w:rsidP="00827322">
      <w:pPr>
        <w:pStyle w:val="ConsPlusNormal"/>
        <w:ind w:firstLine="709"/>
        <w:jc w:val="both"/>
        <w:rPr>
          <w:rFonts w:ascii="Times New Roman" w:hAnsi="Times New Roman" w:cs="Times New Roman"/>
          <w:color w:val="595959" w:themeColor="text1" w:themeTint="A6"/>
          <w:sz w:val="26"/>
          <w:szCs w:val="26"/>
        </w:rPr>
      </w:pPr>
      <w:r w:rsidRPr="009F760F">
        <w:rPr>
          <w:rFonts w:ascii="Times New Roman" w:hAnsi="Times New Roman" w:cs="Times New Roman"/>
          <w:color w:val="595959" w:themeColor="text1" w:themeTint="A6"/>
          <w:sz w:val="26"/>
          <w:szCs w:val="26"/>
        </w:rPr>
        <w:t>1.</w:t>
      </w:r>
      <w:r w:rsidR="00C94B35" w:rsidRPr="009F760F">
        <w:rPr>
          <w:rFonts w:ascii="Times New Roman" w:hAnsi="Times New Roman" w:cs="Times New Roman"/>
          <w:color w:val="595959" w:themeColor="text1" w:themeTint="A6"/>
          <w:sz w:val="26"/>
          <w:szCs w:val="26"/>
        </w:rPr>
        <w:t>2</w:t>
      </w:r>
      <w:r w:rsidRPr="009F760F">
        <w:rPr>
          <w:rFonts w:ascii="Times New Roman" w:hAnsi="Times New Roman" w:cs="Times New Roman"/>
          <w:color w:val="595959" w:themeColor="text1" w:themeTint="A6"/>
          <w:sz w:val="26"/>
          <w:szCs w:val="26"/>
        </w:rPr>
        <w:t xml:space="preserve">.2. </w:t>
      </w:r>
      <w:r w:rsidR="00827322" w:rsidRPr="009F760F">
        <w:rPr>
          <w:rFonts w:ascii="Times New Roman" w:hAnsi="Times New Roman" w:cs="Times New Roman"/>
          <w:color w:val="595959" w:themeColor="text1" w:themeTint="A6"/>
          <w:sz w:val="26"/>
          <w:szCs w:val="26"/>
        </w:rPr>
        <w:t>Заказчик размещает в Единой информационной системе извещение о проведении конкурса в электронной форме и конкурсную документацию не менее чем за 15 дней до даты окончания срока подачи заявок на участие в таком конкурсе.</w:t>
      </w:r>
    </w:p>
    <w:p w:rsidR="00827322" w:rsidRPr="009F760F" w:rsidRDefault="00827322" w:rsidP="00827322">
      <w:pPr>
        <w:widowControl w:val="0"/>
        <w:autoSpaceDE w:val="0"/>
        <w:autoSpaceDN w:val="0"/>
        <w:spacing w:after="0"/>
        <w:ind w:firstLine="709"/>
        <w:rPr>
          <w:color w:val="595959" w:themeColor="text1" w:themeTint="A6"/>
          <w:sz w:val="26"/>
          <w:szCs w:val="26"/>
        </w:rPr>
      </w:pPr>
      <w:r w:rsidRPr="009F760F">
        <w:rPr>
          <w:color w:val="595959" w:themeColor="text1" w:themeTint="A6"/>
          <w:sz w:val="26"/>
          <w:szCs w:val="26"/>
        </w:rPr>
        <w:t xml:space="preserve">Заказчик при проведении конкурса в электронной форме, участниками которого могут быть только субъекты малого и среднего предпринимательства, размещает в Единой информационной системе извещение о проведении конкурса в электронной форме и конкурсную документацию в следующие сроки: </w:t>
      </w:r>
    </w:p>
    <w:p w:rsidR="00827322" w:rsidRPr="009F760F" w:rsidRDefault="00827322" w:rsidP="00827322">
      <w:pPr>
        <w:widowControl w:val="0"/>
        <w:autoSpaceDE w:val="0"/>
        <w:autoSpaceDN w:val="0"/>
        <w:spacing w:after="0"/>
        <w:ind w:firstLine="709"/>
        <w:rPr>
          <w:color w:val="595959" w:themeColor="text1" w:themeTint="A6"/>
          <w:sz w:val="26"/>
          <w:szCs w:val="26"/>
        </w:rPr>
      </w:pPr>
      <w:r w:rsidRPr="009F760F">
        <w:rPr>
          <w:color w:val="595959" w:themeColor="text1" w:themeTint="A6"/>
          <w:sz w:val="26"/>
          <w:szCs w:val="26"/>
        </w:rPr>
        <w:t>не менее чем за 7 дней до даты окончания срока подачи заявок на участие в таком конкурсе в случае, если начальная (максимальная) цена договора не превышает 30 млн. рублей;</w:t>
      </w:r>
    </w:p>
    <w:p w:rsidR="00827322" w:rsidRPr="009F760F" w:rsidRDefault="00827322" w:rsidP="00827322">
      <w:pPr>
        <w:widowControl w:val="0"/>
        <w:autoSpaceDE w:val="0"/>
        <w:autoSpaceDN w:val="0"/>
        <w:spacing w:after="0"/>
        <w:ind w:firstLine="709"/>
        <w:rPr>
          <w:color w:val="595959" w:themeColor="text1" w:themeTint="A6"/>
          <w:sz w:val="26"/>
          <w:szCs w:val="26"/>
        </w:rPr>
      </w:pPr>
      <w:r w:rsidRPr="009F760F">
        <w:rPr>
          <w:color w:val="595959" w:themeColor="text1" w:themeTint="A6"/>
          <w:sz w:val="26"/>
          <w:szCs w:val="26"/>
        </w:rPr>
        <w:t>не менее чем за 15 дней до даты окончания срока подачи заявок на участие в таком конкурсе в случае, если начальная (максимальная) цена договора превышает 30 млн. рублей.</w:t>
      </w:r>
    </w:p>
    <w:p w:rsidR="00BE196E" w:rsidRPr="009F760F" w:rsidRDefault="002F4D15" w:rsidP="00BE196E">
      <w:pPr>
        <w:ind w:firstLine="709"/>
        <w:rPr>
          <w:color w:val="595959" w:themeColor="text1" w:themeTint="A6"/>
          <w:sz w:val="26"/>
          <w:szCs w:val="26"/>
        </w:rPr>
      </w:pPr>
      <w:r w:rsidRPr="009F760F">
        <w:rPr>
          <w:color w:val="595959" w:themeColor="text1" w:themeTint="A6"/>
          <w:sz w:val="26"/>
          <w:szCs w:val="26"/>
        </w:rPr>
        <w:t xml:space="preserve">1.2.3. </w:t>
      </w:r>
      <w:r w:rsidR="00BE196E" w:rsidRPr="009F760F">
        <w:rPr>
          <w:color w:val="595959" w:themeColor="text1" w:themeTint="A6"/>
          <w:sz w:val="26"/>
          <w:szCs w:val="26"/>
        </w:rPr>
        <w:t>Проведение конкурса в электронной форме осуществляется на электронной площадке.</w:t>
      </w:r>
    </w:p>
    <w:p w:rsidR="002F4D15" w:rsidRPr="009F760F" w:rsidRDefault="00827322" w:rsidP="00BE196E">
      <w:pPr>
        <w:ind w:firstLine="709"/>
        <w:rPr>
          <w:color w:val="595959" w:themeColor="text1" w:themeTint="A6"/>
          <w:sz w:val="26"/>
          <w:szCs w:val="26"/>
        </w:rPr>
      </w:pPr>
      <w:r w:rsidRPr="009F760F">
        <w:rPr>
          <w:color w:val="595959" w:themeColor="text1" w:themeTint="A6"/>
          <w:sz w:val="26"/>
          <w:szCs w:val="26"/>
        </w:rPr>
        <w:t xml:space="preserve">2.1.4. </w:t>
      </w:r>
      <w:r w:rsidR="00BE196E" w:rsidRPr="009F760F">
        <w:rPr>
          <w:color w:val="595959" w:themeColor="text1" w:themeTint="A6"/>
          <w:sz w:val="26"/>
          <w:szCs w:val="26"/>
        </w:rPr>
        <w:t>Конкурс в электронной форме осуществляется Заказчиками в порядке, установленном настоящей Документацией, с учетом регламента работы соответствующей электронной площадки.</w:t>
      </w:r>
    </w:p>
    <w:p w:rsidR="00827322" w:rsidRPr="009F760F" w:rsidRDefault="00827322" w:rsidP="00BE196E">
      <w:pPr>
        <w:ind w:firstLine="709"/>
        <w:rPr>
          <w:b/>
          <w:color w:val="595959" w:themeColor="text1" w:themeTint="A6"/>
          <w:sz w:val="26"/>
          <w:szCs w:val="26"/>
        </w:rPr>
      </w:pPr>
    </w:p>
    <w:p w:rsidR="00E51141" w:rsidRPr="009F760F" w:rsidRDefault="00352E19" w:rsidP="00064529">
      <w:pPr>
        <w:tabs>
          <w:tab w:val="left" w:pos="1134"/>
        </w:tabs>
        <w:autoSpaceDE w:val="0"/>
        <w:autoSpaceDN w:val="0"/>
        <w:adjustRightInd w:val="0"/>
        <w:ind w:firstLine="540"/>
        <w:jc w:val="center"/>
        <w:outlineLvl w:val="1"/>
        <w:rPr>
          <w:b/>
          <w:color w:val="595959" w:themeColor="text1" w:themeTint="A6"/>
          <w:sz w:val="26"/>
          <w:szCs w:val="26"/>
        </w:rPr>
      </w:pPr>
      <w:bookmarkStart w:id="27" w:name="_Toc375898269"/>
      <w:bookmarkStart w:id="28" w:name="_Toc375898853"/>
      <w:r w:rsidRPr="009F760F">
        <w:rPr>
          <w:b/>
          <w:color w:val="595959" w:themeColor="text1" w:themeTint="A6"/>
          <w:sz w:val="26"/>
          <w:szCs w:val="26"/>
        </w:rPr>
        <w:t>1.</w:t>
      </w:r>
      <w:r w:rsidR="00C94B35" w:rsidRPr="009F760F">
        <w:rPr>
          <w:b/>
          <w:color w:val="595959" w:themeColor="text1" w:themeTint="A6"/>
          <w:sz w:val="26"/>
          <w:szCs w:val="26"/>
        </w:rPr>
        <w:t>3</w:t>
      </w:r>
      <w:r w:rsidR="00E51141" w:rsidRPr="009F760F">
        <w:rPr>
          <w:b/>
          <w:color w:val="595959" w:themeColor="text1" w:themeTint="A6"/>
          <w:sz w:val="26"/>
          <w:szCs w:val="26"/>
        </w:rPr>
        <w:t>.</w:t>
      </w:r>
      <w:r w:rsidR="00E51141" w:rsidRPr="009F760F">
        <w:rPr>
          <w:b/>
          <w:color w:val="595959" w:themeColor="text1" w:themeTint="A6"/>
          <w:sz w:val="26"/>
          <w:szCs w:val="26"/>
        </w:rPr>
        <w:tab/>
        <w:t>Требования к участникам конкурса</w:t>
      </w:r>
      <w:r w:rsidR="005C3584" w:rsidRPr="009F760F">
        <w:rPr>
          <w:b/>
          <w:color w:val="595959" w:themeColor="text1" w:themeTint="A6"/>
          <w:sz w:val="26"/>
          <w:szCs w:val="26"/>
        </w:rPr>
        <w:t xml:space="preserve"> в электронной форме</w:t>
      </w:r>
      <w:r w:rsidR="00E51141" w:rsidRPr="009F760F">
        <w:rPr>
          <w:b/>
          <w:color w:val="595959" w:themeColor="text1" w:themeTint="A6"/>
          <w:sz w:val="26"/>
          <w:szCs w:val="26"/>
        </w:rPr>
        <w:t>.</w:t>
      </w:r>
      <w:bookmarkEnd w:id="27"/>
      <w:bookmarkEnd w:id="28"/>
    </w:p>
    <w:p w:rsidR="006B7890" w:rsidRPr="009F760F" w:rsidRDefault="006B7890" w:rsidP="006B7890">
      <w:pPr>
        <w:rPr>
          <w:color w:val="595959" w:themeColor="text1" w:themeTint="A6"/>
          <w:sz w:val="26"/>
          <w:szCs w:val="26"/>
        </w:rPr>
      </w:pPr>
      <w:r w:rsidRPr="009F760F">
        <w:rPr>
          <w:color w:val="595959" w:themeColor="text1" w:themeTint="A6"/>
          <w:sz w:val="26"/>
          <w:szCs w:val="26"/>
        </w:rPr>
        <w:t>1.3.1. Обязательные требования к участникам конкурса в электронной форме:</w:t>
      </w:r>
    </w:p>
    <w:p w:rsidR="006B7890" w:rsidRPr="009F760F" w:rsidRDefault="006B7890" w:rsidP="004469CD">
      <w:pPr>
        <w:pStyle w:val="affffb"/>
        <w:numPr>
          <w:ilvl w:val="0"/>
          <w:numId w:val="7"/>
        </w:numPr>
        <w:tabs>
          <w:tab w:val="left" w:pos="567"/>
        </w:tabs>
        <w:ind w:left="0" w:firstLine="142"/>
        <w:jc w:val="both"/>
        <w:rPr>
          <w:color w:val="595959" w:themeColor="text1" w:themeTint="A6"/>
          <w:sz w:val="26"/>
          <w:szCs w:val="26"/>
        </w:rPr>
      </w:pPr>
      <w:r w:rsidRPr="009F760F">
        <w:rPr>
          <w:color w:val="595959" w:themeColor="text1" w:themeTint="A6"/>
          <w:sz w:val="26"/>
          <w:szCs w:val="26"/>
        </w:rPr>
        <w:t xml:space="preserve">соответствие участников закупок требованиям, устанавливаемым законодательством Российской Федерации к лицам, осуществляющим поставки </w:t>
      </w:r>
      <w:r w:rsidRPr="009F760F">
        <w:rPr>
          <w:color w:val="595959" w:themeColor="text1" w:themeTint="A6"/>
          <w:sz w:val="26"/>
          <w:szCs w:val="26"/>
        </w:rPr>
        <w:lastRenderedPageBreak/>
        <w:t>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6B7890" w:rsidRPr="009F760F" w:rsidRDefault="006B7890" w:rsidP="004469CD">
      <w:pPr>
        <w:pStyle w:val="affffb"/>
        <w:numPr>
          <w:ilvl w:val="0"/>
          <w:numId w:val="7"/>
        </w:numPr>
        <w:tabs>
          <w:tab w:val="left" w:pos="567"/>
        </w:tabs>
        <w:ind w:left="0" w:firstLine="142"/>
        <w:jc w:val="both"/>
        <w:rPr>
          <w:color w:val="595959" w:themeColor="text1" w:themeTint="A6"/>
          <w:sz w:val="26"/>
          <w:szCs w:val="26"/>
        </w:rPr>
      </w:pPr>
      <w:proofErr w:type="spellStart"/>
      <w:r w:rsidRPr="009F760F">
        <w:rPr>
          <w:color w:val="595959" w:themeColor="text1" w:themeTint="A6"/>
          <w:sz w:val="26"/>
          <w:szCs w:val="26"/>
        </w:rPr>
        <w:t>непроведение</w:t>
      </w:r>
      <w:proofErr w:type="spellEnd"/>
      <w:r w:rsidRPr="009F760F">
        <w:rPr>
          <w:color w:val="595959" w:themeColor="text1" w:themeTint="A6"/>
          <w:sz w:val="26"/>
          <w:szCs w:val="26"/>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6B7890" w:rsidRPr="009F760F" w:rsidRDefault="006B7890" w:rsidP="004469CD">
      <w:pPr>
        <w:pStyle w:val="affffb"/>
        <w:numPr>
          <w:ilvl w:val="0"/>
          <w:numId w:val="7"/>
        </w:numPr>
        <w:tabs>
          <w:tab w:val="left" w:pos="567"/>
        </w:tabs>
        <w:ind w:left="0" w:firstLine="142"/>
        <w:jc w:val="both"/>
        <w:rPr>
          <w:color w:val="595959" w:themeColor="text1" w:themeTint="A6"/>
          <w:sz w:val="26"/>
          <w:szCs w:val="26"/>
        </w:rPr>
      </w:pPr>
      <w:proofErr w:type="spellStart"/>
      <w:r w:rsidRPr="009F760F">
        <w:rPr>
          <w:color w:val="595959" w:themeColor="text1" w:themeTint="A6"/>
          <w:sz w:val="26"/>
          <w:szCs w:val="26"/>
        </w:rPr>
        <w:t>неприостановление</w:t>
      </w:r>
      <w:proofErr w:type="spellEnd"/>
      <w:r w:rsidRPr="009F760F">
        <w:rPr>
          <w:color w:val="595959" w:themeColor="text1" w:themeTint="A6"/>
          <w:sz w:val="26"/>
          <w:szCs w:val="26"/>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конкурентной закупке;</w:t>
      </w:r>
    </w:p>
    <w:p w:rsidR="006B7890" w:rsidRPr="009F760F" w:rsidRDefault="006B7890" w:rsidP="004469CD">
      <w:pPr>
        <w:pStyle w:val="affffb"/>
        <w:numPr>
          <w:ilvl w:val="0"/>
          <w:numId w:val="7"/>
        </w:numPr>
        <w:tabs>
          <w:tab w:val="left" w:pos="567"/>
        </w:tabs>
        <w:ind w:left="0" w:firstLine="142"/>
        <w:jc w:val="both"/>
        <w:rPr>
          <w:color w:val="595959" w:themeColor="text1" w:themeTint="A6"/>
          <w:sz w:val="26"/>
          <w:szCs w:val="26"/>
        </w:rPr>
      </w:pPr>
      <w:r w:rsidRPr="009F760F">
        <w:rPr>
          <w:color w:val="595959" w:themeColor="text1" w:themeTint="A6"/>
          <w:sz w:val="26"/>
          <w:szCs w:val="26"/>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6B7890" w:rsidRPr="009F760F" w:rsidRDefault="006B7890" w:rsidP="004469CD">
      <w:pPr>
        <w:pStyle w:val="affffb"/>
        <w:numPr>
          <w:ilvl w:val="0"/>
          <w:numId w:val="7"/>
        </w:numPr>
        <w:tabs>
          <w:tab w:val="left" w:pos="567"/>
        </w:tabs>
        <w:ind w:left="0" w:firstLine="142"/>
        <w:jc w:val="both"/>
        <w:rPr>
          <w:color w:val="595959" w:themeColor="text1" w:themeTint="A6"/>
          <w:sz w:val="26"/>
          <w:szCs w:val="26"/>
        </w:rPr>
      </w:pPr>
      <w:r w:rsidRPr="009F760F">
        <w:rPr>
          <w:color w:val="595959" w:themeColor="text1" w:themeTint="A6"/>
          <w:sz w:val="26"/>
          <w:szCs w:val="2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6B7890" w:rsidRPr="009F760F" w:rsidRDefault="006B7890" w:rsidP="004469CD">
      <w:pPr>
        <w:pStyle w:val="affffb"/>
        <w:numPr>
          <w:ilvl w:val="0"/>
          <w:numId w:val="7"/>
        </w:numPr>
        <w:tabs>
          <w:tab w:val="left" w:pos="567"/>
        </w:tabs>
        <w:ind w:left="0" w:firstLine="142"/>
        <w:jc w:val="both"/>
        <w:rPr>
          <w:color w:val="595959" w:themeColor="text1" w:themeTint="A6"/>
          <w:sz w:val="26"/>
          <w:szCs w:val="26"/>
        </w:rPr>
      </w:pPr>
      <w:r w:rsidRPr="009F760F">
        <w:rPr>
          <w:color w:val="595959" w:themeColor="text1" w:themeTint="A6"/>
          <w:sz w:val="26"/>
          <w:szCs w:val="26"/>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6B7890" w:rsidRPr="009F760F" w:rsidRDefault="006B7890" w:rsidP="004469CD">
      <w:pPr>
        <w:pStyle w:val="affffb"/>
        <w:numPr>
          <w:ilvl w:val="0"/>
          <w:numId w:val="7"/>
        </w:numPr>
        <w:tabs>
          <w:tab w:val="left" w:pos="567"/>
        </w:tabs>
        <w:ind w:left="0" w:firstLine="142"/>
        <w:jc w:val="both"/>
        <w:rPr>
          <w:color w:val="595959" w:themeColor="text1" w:themeTint="A6"/>
          <w:sz w:val="26"/>
          <w:szCs w:val="26"/>
        </w:rPr>
      </w:pPr>
      <w:r w:rsidRPr="009F760F">
        <w:rPr>
          <w:color w:val="595959" w:themeColor="text1" w:themeTint="A6"/>
          <w:sz w:val="26"/>
          <w:szCs w:val="26"/>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w:t>
      </w:r>
      <w:r w:rsidRPr="009F760F">
        <w:rPr>
          <w:color w:val="595959" w:themeColor="text1" w:themeTint="A6"/>
          <w:sz w:val="26"/>
          <w:szCs w:val="26"/>
        </w:rPr>
        <w:lastRenderedPageBreak/>
        <w:t xml:space="preserve">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F760F">
        <w:rPr>
          <w:color w:val="595959" w:themeColor="text1" w:themeTint="A6"/>
          <w:sz w:val="26"/>
          <w:szCs w:val="26"/>
        </w:rPr>
        <w:t>неполнородными</w:t>
      </w:r>
      <w:proofErr w:type="spellEnd"/>
      <w:r w:rsidRPr="009F760F">
        <w:rPr>
          <w:color w:val="595959" w:themeColor="text1" w:themeTint="A6"/>
          <w:sz w:val="26"/>
          <w:szCs w:val="26"/>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6B7890" w:rsidRPr="009F760F" w:rsidRDefault="006B7890" w:rsidP="004469CD">
      <w:pPr>
        <w:pStyle w:val="affffb"/>
        <w:numPr>
          <w:ilvl w:val="0"/>
          <w:numId w:val="7"/>
        </w:numPr>
        <w:tabs>
          <w:tab w:val="left" w:pos="567"/>
        </w:tabs>
        <w:ind w:left="0" w:firstLine="142"/>
        <w:jc w:val="both"/>
        <w:rPr>
          <w:color w:val="595959" w:themeColor="text1" w:themeTint="A6"/>
          <w:sz w:val="26"/>
          <w:szCs w:val="26"/>
        </w:rPr>
      </w:pPr>
      <w:r w:rsidRPr="009F760F">
        <w:rPr>
          <w:color w:val="595959" w:themeColor="text1" w:themeTint="A6"/>
          <w:sz w:val="26"/>
          <w:szCs w:val="26"/>
        </w:rPr>
        <w:t>участник закупки не является офшорной компанией;</w:t>
      </w:r>
    </w:p>
    <w:p w:rsidR="006B7890" w:rsidRPr="009F760F" w:rsidRDefault="006B7890" w:rsidP="004469CD">
      <w:pPr>
        <w:pStyle w:val="affffb"/>
        <w:numPr>
          <w:ilvl w:val="0"/>
          <w:numId w:val="7"/>
        </w:numPr>
        <w:tabs>
          <w:tab w:val="left" w:pos="567"/>
        </w:tabs>
        <w:ind w:left="0" w:firstLine="142"/>
        <w:jc w:val="both"/>
        <w:rPr>
          <w:color w:val="595959" w:themeColor="text1" w:themeTint="A6"/>
          <w:sz w:val="26"/>
          <w:szCs w:val="26"/>
        </w:rPr>
      </w:pPr>
      <w:r w:rsidRPr="009F760F">
        <w:rPr>
          <w:color w:val="595959" w:themeColor="text1" w:themeTint="A6"/>
          <w:sz w:val="26"/>
          <w:szCs w:val="26"/>
        </w:rPr>
        <w:t>отсутствие у участника закупки ограничений для участия в закупках, установленных законодательством Российской Федерации.</w:t>
      </w:r>
    </w:p>
    <w:p w:rsidR="006B7890" w:rsidRPr="009F760F" w:rsidRDefault="006B7890" w:rsidP="006B7890">
      <w:pPr>
        <w:rPr>
          <w:color w:val="595959" w:themeColor="text1" w:themeTint="A6"/>
          <w:sz w:val="26"/>
          <w:szCs w:val="26"/>
        </w:rPr>
      </w:pPr>
      <w:r w:rsidRPr="009F760F">
        <w:rPr>
          <w:color w:val="595959" w:themeColor="text1" w:themeTint="A6"/>
          <w:sz w:val="26"/>
          <w:szCs w:val="26"/>
        </w:rPr>
        <w:t>1.3.2.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Законом № 44-ФЗ.</w:t>
      </w:r>
    </w:p>
    <w:p w:rsidR="006B7890" w:rsidRPr="009F760F" w:rsidRDefault="006B7890" w:rsidP="006B7890">
      <w:pPr>
        <w:rPr>
          <w:color w:val="595959" w:themeColor="text1" w:themeTint="A6"/>
          <w:sz w:val="26"/>
          <w:szCs w:val="26"/>
        </w:rPr>
      </w:pPr>
      <w:r w:rsidRPr="009F760F">
        <w:rPr>
          <w:color w:val="595959" w:themeColor="text1" w:themeTint="A6"/>
          <w:sz w:val="26"/>
          <w:szCs w:val="26"/>
        </w:rPr>
        <w:t>1.3.3 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rsidR="00064529" w:rsidRPr="009F760F" w:rsidRDefault="006B7890" w:rsidP="009A5BFD">
      <w:pPr>
        <w:ind w:firstLine="709"/>
        <w:rPr>
          <w:color w:val="595959" w:themeColor="text1" w:themeTint="A6"/>
          <w:spacing w:val="-2"/>
          <w:sz w:val="26"/>
          <w:szCs w:val="26"/>
        </w:rPr>
      </w:pPr>
      <w:r w:rsidRPr="009F760F">
        <w:rPr>
          <w:color w:val="595959" w:themeColor="text1" w:themeTint="A6"/>
          <w:spacing w:val="-2"/>
          <w:sz w:val="26"/>
          <w:szCs w:val="26"/>
        </w:rPr>
        <w:t>1.3.4.</w:t>
      </w:r>
      <w:r w:rsidRPr="009F760F">
        <w:rPr>
          <w:color w:val="595959" w:themeColor="text1" w:themeTint="A6"/>
          <w:spacing w:val="-2"/>
          <w:sz w:val="26"/>
          <w:szCs w:val="26"/>
        </w:rPr>
        <w:tab/>
        <w:t xml:space="preserve">Участник конкурса для того, чтобы принять участие в конкурсе должен удовлетворять </w:t>
      </w:r>
      <w:r w:rsidR="00B433B4" w:rsidRPr="009F760F">
        <w:rPr>
          <w:color w:val="595959" w:themeColor="text1" w:themeTint="A6"/>
          <w:spacing w:val="-2"/>
          <w:sz w:val="26"/>
          <w:szCs w:val="26"/>
        </w:rPr>
        <w:t>Обязательным требованиям к участникам конкурса в электронной форме</w:t>
      </w:r>
      <w:r w:rsidRPr="009F760F">
        <w:rPr>
          <w:color w:val="595959" w:themeColor="text1" w:themeTint="A6"/>
          <w:spacing w:val="-2"/>
          <w:sz w:val="26"/>
          <w:szCs w:val="26"/>
        </w:rPr>
        <w:t>.</w:t>
      </w:r>
    </w:p>
    <w:p w:rsidR="009A5BFD" w:rsidRPr="009F760F" w:rsidRDefault="00C9214D" w:rsidP="009A5BFD">
      <w:pPr>
        <w:spacing w:after="0"/>
        <w:jc w:val="center"/>
        <w:rPr>
          <w:b/>
          <w:color w:val="595959" w:themeColor="text1" w:themeTint="A6"/>
          <w:spacing w:val="-2"/>
          <w:sz w:val="26"/>
          <w:szCs w:val="26"/>
        </w:rPr>
      </w:pPr>
      <w:r w:rsidRPr="009F760F">
        <w:rPr>
          <w:b/>
          <w:color w:val="595959" w:themeColor="text1" w:themeTint="A6"/>
          <w:spacing w:val="-2"/>
          <w:sz w:val="26"/>
          <w:szCs w:val="26"/>
        </w:rPr>
        <w:t>1.4.</w:t>
      </w:r>
      <w:r w:rsidRPr="009F760F">
        <w:rPr>
          <w:b/>
          <w:color w:val="595959" w:themeColor="text1" w:themeTint="A6"/>
          <w:spacing w:val="-2"/>
          <w:sz w:val="26"/>
          <w:szCs w:val="26"/>
        </w:rPr>
        <w:tab/>
      </w:r>
      <w:bookmarkStart w:id="29" w:name="_Toc375898270"/>
      <w:bookmarkStart w:id="30" w:name="_Toc375898854"/>
      <w:r w:rsidR="009A5BFD" w:rsidRPr="009F760F">
        <w:rPr>
          <w:b/>
          <w:color w:val="595959" w:themeColor="text1" w:themeTint="A6"/>
          <w:spacing w:val="-2"/>
          <w:sz w:val="26"/>
          <w:szCs w:val="26"/>
        </w:rPr>
        <w:t>Приоритет товаров российского происхождения, работ,</w:t>
      </w:r>
    </w:p>
    <w:p w:rsidR="009A5BFD" w:rsidRPr="009F760F" w:rsidRDefault="009A5BFD" w:rsidP="009A5BFD">
      <w:pPr>
        <w:spacing w:after="0"/>
        <w:jc w:val="center"/>
        <w:rPr>
          <w:b/>
          <w:color w:val="595959" w:themeColor="text1" w:themeTint="A6"/>
          <w:spacing w:val="-2"/>
          <w:sz w:val="26"/>
          <w:szCs w:val="26"/>
        </w:rPr>
      </w:pPr>
      <w:r w:rsidRPr="009F760F">
        <w:rPr>
          <w:b/>
          <w:color w:val="595959" w:themeColor="text1" w:themeTint="A6"/>
          <w:spacing w:val="-2"/>
          <w:sz w:val="26"/>
          <w:szCs w:val="26"/>
        </w:rPr>
        <w:t>услуг, выполняемых, оказываемых российскими лицами,</w:t>
      </w:r>
    </w:p>
    <w:p w:rsidR="009A5BFD" w:rsidRPr="009F760F" w:rsidRDefault="009A5BFD" w:rsidP="009A5BFD">
      <w:pPr>
        <w:spacing w:after="0"/>
        <w:jc w:val="center"/>
        <w:rPr>
          <w:b/>
          <w:color w:val="595959" w:themeColor="text1" w:themeTint="A6"/>
          <w:spacing w:val="-2"/>
          <w:sz w:val="26"/>
          <w:szCs w:val="26"/>
        </w:rPr>
      </w:pPr>
      <w:r w:rsidRPr="009F760F">
        <w:rPr>
          <w:b/>
          <w:color w:val="595959" w:themeColor="text1" w:themeTint="A6"/>
          <w:spacing w:val="-2"/>
          <w:sz w:val="26"/>
          <w:szCs w:val="26"/>
        </w:rPr>
        <w:t>по отношению к товарам, происходящим из иностранного</w:t>
      </w:r>
    </w:p>
    <w:p w:rsidR="009A5BFD" w:rsidRPr="009F760F" w:rsidRDefault="009A5BFD" w:rsidP="009A5BFD">
      <w:pPr>
        <w:spacing w:after="0"/>
        <w:jc w:val="center"/>
        <w:rPr>
          <w:b/>
          <w:color w:val="595959" w:themeColor="text1" w:themeTint="A6"/>
          <w:spacing w:val="-2"/>
          <w:sz w:val="26"/>
          <w:szCs w:val="26"/>
        </w:rPr>
      </w:pPr>
      <w:r w:rsidRPr="009F760F">
        <w:rPr>
          <w:b/>
          <w:color w:val="595959" w:themeColor="text1" w:themeTint="A6"/>
          <w:spacing w:val="-2"/>
          <w:sz w:val="26"/>
          <w:szCs w:val="26"/>
        </w:rPr>
        <w:t>государства, работам, услугам, выполняемым, оказываемым</w:t>
      </w:r>
    </w:p>
    <w:p w:rsidR="009A5BFD" w:rsidRPr="009F760F" w:rsidRDefault="009A5BFD" w:rsidP="009A5BFD">
      <w:pPr>
        <w:spacing w:after="0"/>
        <w:jc w:val="center"/>
        <w:rPr>
          <w:b/>
          <w:color w:val="595959" w:themeColor="text1" w:themeTint="A6"/>
          <w:spacing w:val="-2"/>
          <w:sz w:val="26"/>
          <w:szCs w:val="26"/>
        </w:rPr>
      </w:pPr>
      <w:r w:rsidRPr="009F760F">
        <w:rPr>
          <w:b/>
          <w:color w:val="595959" w:themeColor="text1" w:themeTint="A6"/>
          <w:spacing w:val="-2"/>
          <w:sz w:val="26"/>
          <w:szCs w:val="26"/>
        </w:rPr>
        <w:t>иностранными лицами</w:t>
      </w:r>
    </w:p>
    <w:p w:rsidR="009A5BFD" w:rsidRPr="009F760F" w:rsidRDefault="009A5BFD" w:rsidP="009A5BFD">
      <w:pPr>
        <w:spacing w:after="0"/>
        <w:rPr>
          <w:color w:val="595959" w:themeColor="text1" w:themeTint="A6"/>
          <w:sz w:val="26"/>
          <w:szCs w:val="26"/>
        </w:rPr>
      </w:pPr>
      <w:r w:rsidRPr="009F760F">
        <w:rPr>
          <w:b/>
          <w:color w:val="595959" w:themeColor="text1" w:themeTint="A6"/>
          <w:sz w:val="26"/>
          <w:szCs w:val="26"/>
        </w:rPr>
        <w:t>1.4.1.</w:t>
      </w:r>
      <w:r w:rsidRPr="009F760F">
        <w:rPr>
          <w:color w:val="595959" w:themeColor="text1" w:themeTint="A6"/>
          <w:sz w:val="26"/>
          <w:szCs w:val="26"/>
        </w:rPr>
        <w:t xml:space="preserve">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rsidR="009A5BFD" w:rsidRPr="009F760F" w:rsidRDefault="009A5BFD" w:rsidP="009A5BFD">
      <w:pPr>
        <w:spacing w:after="0"/>
        <w:ind w:firstLine="709"/>
        <w:rPr>
          <w:b/>
          <w:color w:val="595959" w:themeColor="text1" w:themeTint="A6"/>
          <w:sz w:val="26"/>
          <w:szCs w:val="26"/>
        </w:rPr>
      </w:pPr>
      <w:r w:rsidRPr="009F760F">
        <w:rPr>
          <w:b/>
          <w:color w:val="595959" w:themeColor="text1" w:themeTint="A6"/>
          <w:sz w:val="26"/>
          <w:szCs w:val="26"/>
        </w:rPr>
        <w:t>1.4.2. Для предоставления приоритета в документацию о закупке включаются следующие сведения:</w:t>
      </w:r>
    </w:p>
    <w:p w:rsidR="009A5BFD" w:rsidRPr="009F760F" w:rsidRDefault="009A5BFD" w:rsidP="009A5BFD">
      <w:pPr>
        <w:spacing w:after="0"/>
        <w:ind w:firstLine="709"/>
        <w:rPr>
          <w:color w:val="595959" w:themeColor="text1" w:themeTint="A6"/>
          <w:sz w:val="26"/>
          <w:szCs w:val="26"/>
        </w:rPr>
      </w:pPr>
      <w:r w:rsidRPr="009F760F">
        <w:rPr>
          <w:color w:val="595959" w:themeColor="text1" w:themeTint="A6"/>
          <w:sz w:val="26"/>
          <w:szCs w:val="26"/>
        </w:rPr>
        <w:t>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9A5BFD" w:rsidRPr="009F760F" w:rsidRDefault="009A5BFD" w:rsidP="009A5BFD">
      <w:pPr>
        <w:spacing w:after="0"/>
        <w:ind w:firstLine="709"/>
        <w:rPr>
          <w:color w:val="595959" w:themeColor="text1" w:themeTint="A6"/>
          <w:sz w:val="26"/>
          <w:szCs w:val="26"/>
        </w:rPr>
      </w:pPr>
      <w:r w:rsidRPr="009F760F">
        <w:rPr>
          <w:color w:val="595959" w:themeColor="text1" w:themeTint="A6"/>
          <w:sz w:val="26"/>
          <w:szCs w:val="26"/>
        </w:rPr>
        <w:lastRenderedPageBreak/>
        <w:t>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9A5BFD" w:rsidRPr="009F760F" w:rsidRDefault="009A5BFD" w:rsidP="009A5BFD">
      <w:pPr>
        <w:spacing w:after="0"/>
        <w:ind w:firstLine="709"/>
        <w:rPr>
          <w:color w:val="595959" w:themeColor="text1" w:themeTint="A6"/>
          <w:sz w:val="26"/>
          <w:szCs w:val="26"/>
        </w:rPr>
      </w:pPr>
      <w:r w:rsidRPr="009F760F">
        <w:rPr>
          <w:color w:val="595959" w:themeColor="text1" w:themeTint="A6"/>
          <w:sz w:val="26"/>
          <w:szCs w:val="26"/>
        </w:rPr>
        <w:t>3) Сведения о начальной (максимальной) цене единицы каждого товара, работы, услуги, являющихся предметом закупки.</w:t>
      </w:r>
    </w:p>
    <w:p w:rsidR="009A5BFD" w:rsidRPr="009F760F" w:rsidRDefault="009A5BFD" w:rsidP="009A5BFD">
      <w:pPr>
        <w:spacing w:after="0"/>
        <w:ind w:firstLine="709"/>
        <w:rPr>
          <w:color w:val="595959" w:themeColor="text1" w:themeTint="A6"/>
          <w:sz w:val="26"/>
          <w:szCs w:val="26"/>
        </w:rPr>
      </w:pPr>
      <w:r w:rsidRPr="009F760F">
        <w:rPr>
          <w:color w:val="595959" w:themeColor="text1" w:themeTint="A6"/>
          <w:sz w:val="26"/>
          <w:szCs w:val="26"/>
        </w:rPr>
        <w:t>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9A5BFD" w:rsidRPr="009F760F" w:rsidRDefault="009A5BFD" w:rsidP="009A5BFD">
      <w:pPr>
        <w:spacing w:after="0"/>
        <w:ind w:firstLine="709"/>
        <w:rPr>
          <w:color w:val="595959" w:themeColor="text1" w:themeTint="A6"/>
          <w:sz w:val="26"/>
          <w:szCs w:val="26"/>
        </w:rPr>
      </w:pPr>
      <w:r w:rsidRPr="009F760F">
        <w:rPr>
          <w:color w:val="595959" w:themeColor="text1" w:themeTint="A6"/>
          <w:sz w:val="26"/>
          <w:szCs w:val="26"/>
        </w:rPr>
        <w:t>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настоящего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настоящего Положения,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9A5BFD" w:rsidRPr="009F760F" w:rsidRDefault="009A5BFD" w:rsidP="009A5BFD">
      <w:pPr>
        <w:spacing w:after="0"/>
        <w:ind w:firstLine="709"/>
        <w:rPr>
          <w:color w:val="595959" w:themeColor="text1" w:themeTint="A6"/>
          <w:sz w:val="26"/>
          <w:szCs w:val="26"/>
        </w:rPr>
      </w:pPr>
      <w:r w:rsidRPr="009F760F">
        <w:rPr>
          <w:color w:val="595959" w:themeColor="text1" w:themeTint="A6"/>
          <w:sz w:val="26"/>
          <w:szCs w:val="26"/>
        </w:rPr>
        <w:t>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9A5BFD" w:rsidRPr="009F760F" w:rsidRDefault="009A5BFD" w:rsidP="009A5BFD">
      <w:pPr>
        <w:spacing w:after="0"/>
        <w:ind w:firstLine="709"/>
        <w:rPr>
          <w:color w:val="595959" w:themeColor="text1" w:themeTint="A6"/>
          <w:sz w:val="26"/>
          <w:szCs w:val="26"/>
        </w:rPr>
      </w:pPr>
      <w:r w:rsidRPr="009F760F">
        <w:rPr>
          <w:color w:val="595959" w:themeColor="text1" w:themeTint="A6"/>
          <w:sz w:val="26"/>
          <w:szCs w:val="26"/>
        </w:rPr>
        <w:t>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9A5BFD" w:rsidRPr="009F760F" w:rsidRDefault="009A5BFD" w:rsidP="009A5BFD">
      <w:pPr>
        <w:spacing w:after="0"/>
        <w:ind w:firstLine="709"/>
        <w:rPr>
          <w:color w:val="595959" w:themeColor="text1" w:themeTint="A6"/>
          <w:sz w:val="26"/>
          <w:szCs w:val="26"/>
        </w:rPr>
      </w:pPr>
      <w:r w:rsidRPr="009F760F">
        <w:rPr>
          <w:color w:val="595959" w:themeColor="text1" w:themeTint="A6"/>
          <w:sz w:val="26"/>
          <w:szCs w:val="26"/>
        </w:rPr>
        <w:t>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9A5BFD" w:rsidRPr="009F760F" w:rsidRDefault="009A5BFD" w:rsidP="009A5BFD">
      <w:pPr>
        <w:spacing w:after="0"/>
        <w:ind w:firstLine="709"/>
        <w:rPr>
          <w:color w:val="595959" w:themeColor="text1" w:themeTint="A6"/>
          <w:sz w:val="26"/>
          <w:szCs w:val="26"/>
        </w:rPr>
      </w:pPr>
      <w:r w:rsidRPr="009F760F">
        <w:rPr>
          <w:color w:val="595959" w:themeColor="text1" w:themeTint="A6"/>
          <w:sz w:val="26"/>
          <w:szCs w:val="26"/>
        </w:rPr>
        <w:t>9)  Условие о том, что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9A5BFD" w:rsidRPr="009F760F" w:rsidRDefault="009A5BFD" w:rsidP="009A5BFD">
      <w:pPr>
        <w:spacing w:after="0"/>
        <w:ind w:firstLine="709"/>
        <w:rPr>
          <w:b/>
          <w:color w:val="595959" w:themeColor="text1" w:themeTint="A6"/>
          <w:sz w:val="26"/>
          <w:szCs w:val="26"/>
        </w:rPr>
      </w:pPr>
      <w:r w:rsidRPr="009F760F">
        <w:rPr>
          <w:b/>
          <w:color w:val="595959" w:themeColor="text1" w:themeTint="A6"/>
          <w:sz w:val="26"/>
          <w:szCs w:val="26"/>
        </w:rPr>
        <w:t>1.4.3. Приоритет не предоставляется в случаях, если:</w:t>
      </w:r>
    </w:p>
    <w:p w:rsidR="009A5BFD" w:rsidRPr="009F760F" w:rsidRDefault="009A5BFD" w:rsidP="009A5BFD">
      <w:pPr>
        <w:spacing w:after="0"/>
        <w:ind w:firstLine="709"/>
        <w:rPr>
          <w:color w:val="595959" w:themeColor="text1" w:themeTint="A6"/>
          <w:sz w:val="26"/>
          <w:szCs w:val="26"/>
        </w:rPr>
      </w:pPr>
      <w:r w:rsidRPr="009F760F">
        <w:rPr>
          <w:color w:val="595959" w:themeColor="text1" w:themeTint="A6"/>
          <w:sz w:val="26"/>
          <w:szCs w:val="26"/>
        </w:rPr>
        <w:t>1) Закупка признана несостоявшейся и договор заключается с единственным участником закупки.</w:t>
      </w:r>
    </w:p>
    <w:p w:rsidR="009A5BFD" w:rsidRPr="009F760F" w:rsidRDefault="009A5BFD" w:rsidP="009A5BFD">
      <w:pPr>
        <w:spacing w:after="0"/>
        <w:ind w:firstLine="709"/>
        <w:rPr>
          <w:color w:val="595959" w:themeColor="text1" w:themeTint="A6"/>
          <w:sz w:val="26"/>
          <w:szCs w:val="26"/>
        </w:rPr>
      </w:pPr>
      <w:r w:rsidRPr="009F760F">
        <w:rPr>
          <w:color w:val="595959" w:themeColor="text1" w:themeTint="A6"/>
          <w:sz w:val="26"/>
          <w:szCs w:val="26"/>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9A5BFD" w:rsidRPr="009F760F" w:rsidRDefault="009A5BFD" w:rsidP="009A5BFD">
      <w:pPr>
        <w:spacing w:after="0"/>
        <w:ind w:firstLine="709"/>
        <w:rPr>
          <w:color w:val="595959" w:themeColor="text1" w:themeTint="A6"/>
          <w:sz w:val="26"/>
          <w:szCs w:val="26"/>
        </w:rPr>
      </w:pPr>
      <w:r w:rsidRPr="009F760F">
        <w:rPr>
          <w:color w:val="595959" w:themeColor="text1" w:themeTint="A6"/>
          <w:sz w:val="26"/>
          <w:szCs w:val="26"/>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9A5BFD" w:rsidRPr="009F760F" w:rsidRDefault="009A5BFD" w:rsidP="009A5BFD">
      <w:pPr>
        <w:spacing w:after="0"/>
        <w:ind w:firstLine="709"/>
        <w:rPr>
          <w:color w:val="595959" w:themeColor="text1" w:themeTint="A6"/>
          <w:sz w:val="26"/>
          <w:szCs w:val="26"/>
        </w:rPr>
      </w:pPr>
      <w:r w:rsidRPr="009F760F">
        <w:rPr>
          <w:color w:val="595959" w:themeColor="text1" w:themeTint="A6"/>
          <w:sz w:val="26"/>
          <w:szCs w:val="26"/>
        </w:rPr>
        <w:lastRenderedPageBreak/>
        <w:t>4) 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9A5BFD" w:rsidRPr="009F760F" w:rsidRDefault="009A5BFD" w:rsidP="009A5BFD">
      <w:pPr>
        <w:spacing w:after="0"/>
        <w:ind w:firstLine="709"/>
        <w:rPr>
          <w:color w:val="595959" w:themeColor="text1" w:themeTint="A6"/>
          <w:sz w:val="26"/>
          <w:szCs w:val="26"/>
        </w:rPr>
      </w:pPr>
      <w:r w:rsidRPr="009F760F">
        <w:rPr>
          <w:color w:val="595959" w:themeColor="text1" w:themeTint="A6"/>
          <w:sz w:val="26"/>
          <w:szCs w:val="26"/>
        </w:rPr>
        <w:t xml:space="preserve">5) </w:t>
      </w:r>
      <w:proofErr w:type="gramStart"/>
      <w:r w:rsidRPr="009F760F">
        <w:rPr>
          <w:color w:val="595959" w:themeColor="text1" w:themeTint="A6"/>
          <w:sz w:val="26"/>
          <w:szCs w:val="26"/>
        </w:rPr>
        <w:t>В</w:t>
      </w:r>
      <w:proofErr w:type="gramEnd"/>
      <w:r w:rsidRPr="009F760F">
        <w:rPr>
          <w:color w:val="595959" w:themeColor="text1" w:themeTint="A6"/>
          <w:sz w:val="26"/>
          <w:szCs w:val="26"/>
        </w:rPr>
        <w:t xml:space="preserve">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9A5BFD" w:rsidRPr="009F760F" w:rsidRDefault="009A5BFD" w:rsidP="009A5BFD">
      <w:pPr>
        <w:spacing w:after="0"/>
        <w:ind w:firstLine="709"/>
        <w:rPr>
          <w:color w:val="595959" w:themeColor="text1" w:themeTint="A6"/>
          <w:sz w:val="26"/>
          <w:szCs w:val="26"/>
        </w:rPr>
      </w:pPr>
      <w:r w:rsidRPr="009F760F">
        <w:rPr>
          <w:color w:val="595959" w:themeColor="text1" w:themeTint="A6"/>
          <w:sz w:val="26"/>
          <w:szCs w:val="26"/>
        </w:rPr>
        <w:t>6)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E51141" w:rsidRPr="009F760F" w:rsidRDefault="00E51141" w:rsidP="002073C4">
      <w:pPr>
        <w:autoSpaceDE w:val="0"/>
        <w:autoSpaceDN w:val="0"/>
        <w:adjustRightInd w:val="0"/>
        <w:ind w:firstLine="540"/>
        <w:jc w:val="center"/>
        <w:outlineLvl w:val="2"/>
        <w:rPr>
          <w:rStyle w:val="30"/>
          <w:color w:val="595959" w:themeColor="text1" w:themeTint="A6"/>
          <w:sz w:val="26"/>
          <w:szCs w:val="26"/>
        </w:rPr>
      </w:pPr>
      <w:r w:rsidRPr="009F760F">
        <w:rPr>
          <w:b/>
          <w:color w:val="595959" w:themeColor="text1" w:themeTint="A6"/>
          <w:sz w:val="26"/>
          <w:szCs w:val="26"/>
        </w:rPr>
        <w:t>1.</w:t>
      </w:r>
      <w:r w:rsidR="00352E19" w:rsidRPr="009F760F">
        <w:rPr>
          <w:rStyle w:val="30"/>
          <w:color w:val="595959" w:themeColor="text1" w:themeTint="A6"/>
          <w:sz w:val="26"/>
          <w:szCs w:val="26"/>
        </w:rPr>
        <w:t>5</w:t>
      </w:r>
      <w:r w:rsidRPr="009F760F">
        <w:rPr>
          <w:rStyle w:val="30"/>
          <w:color w:val="595959" w:themeColor="text1" w:themeTint="A6"/>
          <w:sz w:val="26"/>
          <w:szCs w:val="26"/>
        </w:rPr>
        <w:t>.</w:t>
      </w:r>
      <w:r w:rsidRPr="009F760F">
        <w:rPr>
          <w:rStyle w:val="30"/>
          <w:color w:val="595959" w:themeColor="text1" w:themeTint="A6"/>
          <w:sz w:val="26"/>
          <w:szCs w:val="26"/>
        </w:rPr>
        <w:tab/>
      </w:r>
      <w:r w:rsidR="00551B09" w:rsidRPr="009F760F">
        <w:rPr>
          <w:rStyle w:val="30"/>
          <w:color w:val="595959" w:themeColor="text1" w:themeTint="A6"/>
          <w:sz w:val="26"/>
          <w:szCs w:val="26"/>
        </w:rPr>
        <w:t>Обеспечение заявки на участие в конкурсе в электронной форме</w:t>
      </w:r>
      <w:r w:rsidRPr="009F760F">
        <w:rPr>
          <w:rStyle w:val="30"/>
          <w:color w:val="595959" w:themeColor="text1" w:themeTint="A6"/>
          <w:sz w:val="26"/>
          <w:szCs w:val="26"/>
        </w:rPr>
        <w:t>.</w:t>
      </w:r>
      <w:bookmarkEnd w:id="29"/>
      <w:bookmarkEnd w:id="30"/>
    </w:p>
    <w:p w:rsidR="00551B09" w:rsidRPr="009F760F" w:rsidRDefault="00E51141" w:rsidP="00551B09">
      <w:pPr>
        <w:ind w:firstLine="709"/>
        <w:rPr>
          <w:color w:val="595959" w:themeColor="text1" w:themeTint="A6"/>
          <w:spacing w:val="-2"/>
          <w:sz w:val="26"/>
          <w:szCs w:val="26"/>
        </w:rPr>
      </w:pPr>
      <w:r w:rsidRPr="009F760F">
        <w:rPr>
          <w:color w:val="595959" w:themeColor="text1" w:themeTint="A6"/>
          <w:spacing w:val="-2"/>
          <w:sz w:val="26"/>
          <w:szCs w:val="26"/>
        </w:rPr>
        <w:t>1.</w:t>
      </w:r>
      <w:r w:rsidR="00352E19" w:rsidRPr="009F760F">
        <w:rPr>
          <w:color w:val="595959" w:themeColor="text1" w:themeTint="A6"/>
          <w:spacing w:val="-2"/>
          <w:sz w:val="26"/>
          <w:szCs w:val="26"/>
        </w:rPr>
        <w:t>5</w:t>
      </w:r>
      <w:r w:rsidRPr="009F760F">
        <w:rPr>
          <w:color w:val="595959" w:themeColor="text1" w:themeTint="A6"/>
          <w:spacing w:val="-2"/>
          <w:sz w:val="26"/>
          <w:szCs w:val="26"/>
        </w:rPr>
        <w:t>.1.</w:t>
      </w:r>
      <w:r w:rsidRPr="009F760F">
        <w:rPr>
          <w:color w:val="595959" w:themeColor="text1" w:themeTint="A6"/>
          <w:spacing w:val="-2"/>
          <w:sz w:val="26"/>
          <w:szCs w:val="26"/>
        </w:rPr>
        <w:tab/>
      </w:r>
      <w:r w:rsidR="00551B09" w:rsidRPr="009F760F">
        <w:rPr>
          <w:color w:val="595959" w:themeColor="text1" w:themeTint="A6"/>
          <w:spacing w:val="-2"/>
          <w:sz w:val="26"/>
          <w:szCs w:val="26"/>
        </w:rPr>
        <w:t>Заказчик при проведении конкурса в электронной форме вправе установить в извещении и документации о проведении закупки требование к обеспечению заявок на участие в конкурсе в электронной форме при условии, что начальная (максимальная) цена договора превышает 5 млн. рублей.</w:t>
      </w:r>
    </w:p>
    <w:p w:rsidR="00551B09" w:rsidRPr="009F760F" w:rsidRDefault="00551B09" w:rsidP="00551B09">
      <w:pPr>
        <w:ind w:firstLine="709"/>
        <w:rPr>
          <w:color w:val="595959" w:themeColor="text1" w:themeTint="A6"/>
          <w:spacing w:val="-2"/>
          <w:sz w:val="26"/>
          <w:szCs w:val="26"/>
        </w:rPr>
      </w:pPr>
      <w:r w:rsidRPr="009F760F">
        <w:rPr>
          <w:color w:val="595959" w:themeColor="text1" w:themeTint="A6"/>
          <w:spacing w:val="-2"/>
          <w:sz w:val="26"/>
          <w:szCs w:val="26"/>
        </w:rPr>
        <w:t xml:space="preserve">Заказчик не устанавливает в извещении и документации о конкурсе в электронной форме требование обеспечения заявок на участие в конкурентной закупке, если начальная (максимальная) цена договора не превышает 5 млн. рублей. </w:t>
      </w:r>
    </w:p>
    <w:p w:rsidR="00551B09" w:rsidRPr="009F760F" w:rsidRDefault="00551B09" w:rsidP="00551B09">
      <w:pPr>
        <w:ind w:firstLine="709"/>
        <w:rPr>
          <w:color w:val="595959" w:themeColor="text1" w:themeTint="A6"/>
          <w:spacing w:val="-2"/>
          <w:sz w:val="26"/>
          <w:szCs w:val="26"/>
        </w:rPr>
      </w:pPr>
      <w:r w:rsidRPr="009F760F">
        <w:rPr>
          <w:color w:val="595959" w:themeColor="text1" w:themeTint="A6"/>
          <w:spacing w:val="-2"/>
          <w:sz w:val="26"/>
          <w:szCs w:val="26"/>
        </w:rPr>
        <w:t>Размер такого обеспечения может составлять от 0,5 процента до 5 процентов начальной (максимальной) цены договора.</w:t>
      </w:r>
    </w:p>
    <w:p w:rsidR="00551B09" w:rsidRPr="009F760F" w:rsidRDefault="00551B09" w:rsidP="00551B09">
      <w:pPr>
        <w:ind w:firstLine="709"/>
        <w:rPr>
          <w:color w:val="595959" w:themeColor="text1" w:themeTint="A6"/>
          <w:spacing w:val="-2"/>
          <w:sz w:val="26"/>
          <w:szCs w:val="26"/>
        </w:rPr>
      </w:pPr>
      <w:r w:rsidRPr="009F760F">
        <w:rPr>
          <w:color w:val="595959" w:themeColor="text1" w:themeTint="A6"/>
          <w:spacing w:val="-2"/>
          <w:sz w:val="26"/>
          <w:szCs w:val="26"/>
        </w:rPr>
        <w:t xml:space="preserve">1.5.2. В случае если закупка осуществляется среди субъектов малого и среднего предпринимательства, размер обеспечения заявки на участие в конкурсе в электронной форме не может превышать 2 процента начальной (максимальной) цены </w:t>
      </w:r>
      <w:r w:rsidR="009B7320" w:rsidRPr="009F760F">
        <w:rPr>
          <w:color w:val="595959" w:themeColor="text1" w:themeTint="A6"/>
          <w:spacing w:val="-2"/>
          <w:sz w:val="26"/>
          <w:szCs w:val="26"/>
        </w:rPr>
        <w:t>договора.</w:t>
      </w:r>
    </w:p>
    <w:p w:rsidR="00551B09" w:rsidRPr="009F760F" w:rsidRDefault="00551B09" w:rsidP="00551B09">
      <w:pPr>
        <w:ind w:firstLine="709"/>
        <w:rPr>
          <w:color w:val="595959" w:themeColor="text1" w:themeTint="A6"/>
          <w:spacing w:val="-2"/>
          <w:sz w:val="26"/>
          <w:szCs w:val="26"/>
        </w:rPr>
      </w:pPr>
      <w:r w:rsidRPr="009F760F">
        <w:rPr>
          <w:color w:val="595959" w:themeColor="text1" w:themeTint="A6"/>
          <w:spacing w:val="-2"/>
          <w:sz w:val="26"/>
          <w:szCs w:val="26"/>
        </w:rPr>
        <w:t>1.5.3. Обеспечение заявки на участие в конкурсе в электронной форме может предоставляться участником закупки путем внесения денежных средств, путем предоставления безотзывной банковской гарантии или иным способом, предусмотренным Гражданским кодексом Российской Федерации, за исключением проведения закупки, участниками которой могут быть только субъекты малого и среднего предпринимательства.</w:t>
      </w:r>
    </w:p>
    <w:p w:rsidR="00551B09" w:rsidRPr="009F760F" w:rsidRDefault="00551B09" w:rsidP="004620F7">
      <w:pPr>
        <w:ind w:firstLine="709"/>
        <w:rPr>
          <w:color w:val="595959" w:themeColor="text1" w:themeTint="A6"/>
          <w:spacing w:val="-2"/>
          <w:sz w:val="26"/>
          <w:szCs w:val="26"/>
        </w:rPr>
      </w:pPr>
      <w:r w:rsidRPr="009F760F">
        <w:rPr>
          <w:color w:val="595959" w:themeColor="text1" w:themeTint="A6"/>
          <w:spacing w:val="-2"/>
          <w:sz w:val="26"/>
          <w:szCs w:val="26"/>
        </w:rPr>
        <w:t>Срок действия безотзывной банковской гарантии, предоставленной в качестве обеспечения заявки, должен составлять не менее чем 2 месяца с даты окончания срока подачи заявок.</w:t>
      </w:r>
    </w:p>
    <w:p w:rsidR="00551B09" w:rsidRPr="009F760F" w:rsidRDefault="00551B09" w:rsidP="004620F7">
      <w:pPr>
        <w:ind w:firstLine="709"/>
        <w:rPr>
          <w:color w:val="595959" w:themeColor="text1" w:themeTint="A6"/>
          <w:spacing w:val="-2"/>
          <w:sz w:val="26"/>
          <w:szCs w:val="26"/>
        </w:rPr>
      </w:pPr>
      <w:r w:rsidRPr="009F760F">
        <w:rPr>
          <w:color w:val="595959" w:themeColor="text1" w:themeTint="A6"/>
          <w:spacing w:val="-2"/>
          <w:sz w:val="26"/>
          <w:szCs w:val="26"/>
        </w:rPr>
        <w:t>Выбор способа обеспечения заявки на участие в конкурсе в электронной форме из числа предусмотренных Заказчиком в извещении и документации о конкурсе в электронной форме осуществляется участником закупки.</w:t>
      </w:r>
    </w:p>
    <w:p w:rsidR="00551B09" w:rsidRPr="009F760F" w:rsidRDefault="00551B09" w:rsidP="004620F7">
      <w:pPr>
        <w:ind w:firstLine="709"/>
        <w:rPr>
          <w:color w:val="595959" w:themeColor="text1" w:themeTint="A6"/>
          <w:spacing w:val="-2"/>
          <w:sz w:val="26"/>
          <w:szCs w:val="26"/>
        </w:rPr>
      </w:pPr>
      <w:r w:rsidRPr="009F760F">
        <w:rPr>
          <w:color w:val="595959" w:themeColor="text1" w:themeTint="A6"/>
          <w:spacing w:val="-2"/>
          <w:sz w:val="26"/>
          <w:szCs w:val="26"/>
        </w:rPr>
        <w:t xml:space="preserve">1.5.4. При осуществлении конкурса в электронной форме, за исключением осуществления закупки, участниками которой могут быть только субъекты малого и среднего предпринимательства, денежные средства, предназначенные для </w:t>
      </w:r>
      <w:r w:rsidRPr="009F760F">
        <w:rPr>
          <w:color w:val="595959" w:themeColor="text1" w:themeTint="A6"/>
          <w:spacing w:val="-2"/>
          <w:sz w:val="26"/>
          <w:szCs w:val="26"/>
        </w:rPr>
        <w:lastRenderedPageBreak/>
        <w:t xml:space="preserve">обеспечения заявок, перечисляются на счет оператора электронной площадки в банке (осуществляется блокирование денежных средств). </w:t>
      </w:r>
    </w:p>
    <w:p w:rsidR="00551B09" w:rsidRPr="009F760F" w:rsidRDefault="00551B09" w:rsidP="004620F7">
      <w:pPr>
        <w:ind w:firstLine="709"/>
        <w:rPr>
          <w:color w:val="595959" w:themeColor="text1" w:themeTint="A6"/>
          <w:spacing w:val="-2"/>
          <w:sz w:val="26"/>
          <w:szCs w:val="26"/>
        </w:rPr>
      </w:pPr>
      <w:r w:rsidRPr="009F760F">
        <w:rPr>
          <w:color w:val="595959" w:themeColor="text1" w:themeTint="A6"/>
          <w:spacing w:val="-2"/>
          <w:sz w:val="26"/>
          <w:szCs w:val="26"/>
        </w:rPr>
        <w:t>В случае, если блокирование денежных средств участника такой закупки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такой заявки оператор электронной площадки обязан вернуть указанную заявку подавшему её участнику.</w:t>
      </w:r>
    </w:p>
    <w:p w:rsidR="00551B09" w:rsidRPr="009F760F" w:rsidRDefault="00551B09" w:rsidP="004620F7">
      <w:pPr>
        <w:ind w:firstLine="709"/>
        <w:rPr>
          <w:color w:val="595959" w:themeColor="text1" w:themeTint="A6"/>
          <w:spacing w:val="-2"/>
          <w:sz w:val="26"/>
          <w:szCs w:val="26"/>
        </w:rPr>
      </w:pPr>
      <w:r w:rsidRPr="009F760F">
        <w:rPr>
          <w:color w:val="595959" w:themeColor="text1" w:themeTint="A6"/>
          <w:spacing w:val="-2"/>
          <w:sz w:val="26"/>
          <w:szCs w:val="26"/>
        </w:rPr>
        <w:t>1.5.5. При осуществлении закупки, участниками которой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551B09" w:rsidRPr="009F760F" w:rsidRDefault="00551B09" w:rsidP="004620F7">
      <w:pPr>
        <w:ind w:firstLine="709"/>
        <w:rPr>
          <w:color w:val="595959" w:themeColor="text1" w:themeTint="A6"/>
          <w:spacing w:val="-2"/>
          <w:sz w:val="26"/>
          <w:szCs w:val="26"/>
        </w:rPr>
      </w:pPr>
      <w:r w:rsidRPr="009F760F">
        <w:rPr>
          <w:color w:val="595959" w:themeColor="text1" w:themeTint="A6"/>
          <w:spacing w:val="-2"/>
          <w:sz w:val="26"/>
          <w:szCs w:val="26"/>
        </w:rPr>
        <w:t xml:space="preserve">1.5.6. Обеспечение заявки на участие в </w:t>
      </w:r>
      <w:r w:rsidR="004620F7" w:rsidRPr="009F760F">
        <w:rPr>
          <w:color w:val="595959" w:themeColor="text1" w:themeTint="A6"/>
          <w:spacing w:val="-2"/>
          <w:sz w:val="26"/>
          <w:szCs w:val="26"/>
        </w:rPr>
        <w:t>конкурсе в электронной форме</w:t>
      </w:r>
      <w:r w:rsidRPr="009F760F">
        <w:rPr>
          <w:color w:val="595959" w:themeColor="text1" w:themeTint="A6"/>
          <w:spacing w:val="-2"/>
          <w:sz w:val="26"/>
          <w:szCs w:val="26"/>
        </w:rPr>
        <w:t xml:space="preserve">, участниками которой могут быть только субъекты малого и среднего </w:t>
      </w:r>
      <w:r w:rsidR="009B7320" w:rsidRPr="009F760F">
        <w:rPr>
          <w:color w:val="595959" w:themeColor="text1" w:themeTint="A6"/>
          <w:spacing w:val="-2"/>
          <w:sz w:val="26"/>
          <w:szCs w:val="26"/>
        </w:rPr>
        <w:t>предпринимательства, возможно</w:t>
      </w:r>
      <w:r w:rsidRPr="009F760F">
        <w:rPr>
          <w:color w:val="595959" w:themeColor="text1" w:themeTint="A6"/>
          <w:spacing w:val="-2"/>
          <w:sz w:val="26"/>
          <w:szCs w:val="26"/>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w:t>
      </w:r>
      <w:r w:rsidR="004620F7" w:rsidRPr="009F760F">
        <w:rPr>
          <w:color w:val="595959" w:themeColor="text1" w:themeTint="A6"/>
          <w:spacing w:val="-2"/>
          <w:sz w:val="26"/>
          <w:szCs w:val="26"/>
        </w:rPr>
        <w:t>и</w:t>
      </w:r>
      <w:r w:rsidRPr="009F760F">
        <w:rPr>
          <w:color w:val="595959" w:themeColor="text1" w:themeTint="A6"/>
          <w:spacing w:val="-2"/>
          <w:sz w:val="26"/>
          <w:szCs w:val="26"/>
        </w:rPr>
        <w:t xml:space="preserve"> документацией о закупке, либо путем предоставления банковской гарантии в порядке, установленном законодательством Российской Федерации.</w:t>
      </w:r>
    </w:p>
    <w:p w:rsidR="00551B09" w:rsidRPr="009F760F" w:rsidRDefault="00551B09" w:rsidP="004620F7">
      <w:pPr>
        <w:ind w:firstLine="709"/>
        <w:rPr>
          <w:color w:val="595959" w:themeColor="text1" w:themeTint="A6"/>
          <w:spacing w:val="-2"/>
          <w:sz w:val="26"/>
          <w:szCs w:val="26"/>
        </w:rPr>
      </w:pPr>
      <w:r w:rsidRPr="009F760F">
        <w:rPr>
          <w:color w:val="595959" w:themeColor="text1" w:themeTint="A6"/>
          <w:spacing w:val="-2"/>
          <w:sz w:val="26"/>
          <w:szCs w:val="26"/>
        </w:rPr>
        <w:t>В случае, если блокирование денежных средств участника такой закупки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такой заявки оператор электронной площадки обязан вернуть указанную заявку подавшему её участнику.</w:t>
      </w:r>
    </w:p>
    <w:p w:rsidR="00551B09" w:rsidRPr="009F760F" w:rsidRDefault="00551B09" w:rsidP="004620F7">
      <w:pPr>
        <w:ind w:firstLine="709"/>
        <w:rPr>
          <w:color w:val="595959" w:themeColor="text1" w:themeTint="A6"/>
          <w:spacing w:val="-2"/>
          <w:sz w:val="26"/>
          <w:szCs w:val="26"/>
        </w:rPr>
      </w:pPr>
      <w:r w:rsidRPr="009F760F">
        <w:rPr>
          <w:color w:val="595959" w:themeColor="text1" w:themeTint="A6"/>
          <w:spacing w:val="-2"/>
          <w:sz w:val="26"/>
          <w:szCs w:val="26"/>
        </w:rPr>
        <w:t>1</w:t>
      </w:r>
      <w:r w:rsidR="004620F7" w:rsidRPr="009F760F">
        <w:rPr>
          <w:color w:val="595959" w:themeColor="text1" w:themeTint="A6"/>
          <w:spacing w:val="-2"/>
          <w:sz w:val="26"/>
          <w:szCs w:val="26"/>
        </w:rPr>
        <w:t>.</w:t>
      </w:r>
      <w:r w:rsidRPr="009F760F">
        <w:rPr>
          <w:color w:val="595959" w:themeColor="text1" w:themeTint="A6"/>
          <w:spacing w:val="-2"/>
          <w:sz w:val="26"/>
          <w:szCs w:val="26"/>
        </w:rPr>
        <w:t>5.</w:t>
      </w:r>
      <w:r w:rsidR="004620F7" w:rsidRPr="009F760F">
        <w:rPr>
          <w:color w:val="595959" w:themeColor="text1" w:themeTint="A6"/>
          <w:spacing w:val="-2"/>
          <w:sz w:val="26"/>
          <w:szCs w:val="26"/>
        </w:rPr>
        <w:t>7</w:t>
      </w:r>
      <w:r w:rsidRPr="009F760F">
        <w:rPr>
          <w:color w:val="595959" w:themeColor="text1" w:themeTint="A6"/>
          <w:spacing w:val="-2"/>
          <w:sz w:val="26"/>
          <w:szCs w:val="26"/>
        </w:rPr>
        <w:t xml:space="preserve">. </w:t>
      </w:r>
      <w:r w:rsidR="004620F7" w:rsidRPr="009F760F">
        <w:rPr>
          <w:color w:val="595959" w:themeColor="text1" w:themeTint="A6"/>
          <w:spacing w:val="-2"/>
          <w:sz w:val="26"/>
          <w:szCs w:val="26"/>
        </w:rPr>
        <w:t>П</w:t>
      </w:r>
      <w:r w:rsidRPr="009F760F">
        <w:rPr>
          <w:color w:val="595959" w:themeColor="text1" w:themeTint="A6"/>
          <w:spacing w:val="-2"/>
          <w:sz w:val="26"/>
          <w:szCs w:val="26"/>
        </w:rPr>
        <w:t xml:space="preserve">ри проведении </w:t>
      </w:r>
      <w:r w:rsidR="004620F7" w:rsidRPr="009F760F">
        <w:rPr>
          <w:color w:val="595959" w:themeColor="text1" w:themeTint="A6"/>
          <w:spacing w:val="-2"/>
          <w:sz w:val="26"/>
          <w:szCs w:val="26"/>
        </w:rPr>
        <w:t>конкурса в электронной форме</w:t>
      </w:r>
      <w:r w:rsidRPr="009F760F">
        <w:rPr>
          <w:color w:val="595959" w:themeColor="text1" w:themeTint="A6"/>
          <w:spacing w:val="-2"/>
          <w:sz w:val="26"/>
          <w:szCs w:val="26"/>
        </w:rPr>
        <w:t xml:space="preserve"> прекращается блокирование денежных средств участника такой закупки в течение не более чем 1 рабочего дня с даты наступления одного из следующих случаев:</w:t>
      </w:r>
    </w:p>
    <w:p w:rsidR="00551B09" w:rsidRPr="009F760F" w:rsidRDefault="00551B09" w:rsidP="004469CD">
      <w:pPr>
        <w:pStyle w:val="affffb"/>
        <w:numPr>
          <w:ilvl w:val="0"/>
          <w:numId w:val="6"/>
        </w:numPr>
        <w:tabs>
          <w:tab w:val="left" w:pos="567"/>
        </w:tabs>
        <w:ind w:left="0" w:firstLine="284"/>
        <w:jc w:val="both"/>
        <w:rPr>
          <w:color w:val="595959" w:themeColor="text1" w:themeTint="A6"/>
          <w:spacing w:val="-2"/>
          <w:sz w:val="26"/>
          <w:szCs w:val="26"/>
        </w:rPr>
      </w:pPr>
      <w:r w:rsidRPr="009F760F">
        <w:rPr>
          <w:color w:val="595959" w:themeColor="text1" w:themeTint="A6"/>
          <w:spacing w:val="-2"/>
          <w:sz w:val="26"/>
          <w:szCs w:val="26"/>
        </w:rPr>
        <w:t>подписание итогового протокола.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551B09" w:rsidRPr="009F760F" w:rsidRDefault="00551B09" w:rsidP="004469CD">
      <w:pPr>
        <w:pStyle w:val="affffb"/>
        <w:numPr>
          <w:ilvl w:val="0"/>
          <w:numId w:val="6"/>
        </w:numPr>
        <w:tabs>
          <w:tab w:val="left" w:pos="567"/>
        </w:tabs>
        <w:ind w:left="0" w:firstLine="284"/>
        <w:jc w:val="both"/>
        <w:rPr>
          <w:color w:val="595959" w:themeColor="text1" w:themeTint="A6"/>
          <w:spacing w:val="-2"/>
          <w:sz w:val="26"/>
          <w:szCs w:val="26"/>
        </w:rPr>
      </w:pPr>
      <w:r w:rsidRPr="009F760F">
        <w:rPr>
          <w:color w:val="595959" w:themeColor="text1" w:themeTint="A6"/>
          <w:spacing w:val="-2"/>
          <w:sz w:val="26"/>
          <w:szCs w:val="26"/>
        </w:rPr>
        <w:t>отмена конкурентной закупки;</w:t>
      </w:r>
    </w:p>
    <w:p w:rsidR="00551B09" w:rsidRPr="009F760F" w:rsidRDefault="00551B09" w:rsidP="004469CD">
      <w:pPr>
        <w:pStyle w:val="affffb"/>
        <w:numPr>
          <w:ilvl w:val="0"/>
          <w:numId w:val="6"/>
        </w:numPr>
        <w:tabs>
          <w:tab w:val="left" w:pos="567"/>
        </w:tabs>
        <w:ind w:left="0" w:firstLine="284"/>
        <w:jc w:val="both"/>
        <w:rPr>
          <w:color w:val="595959" w:themeColor="text1" w:themeTint="A6"/>
          <w:spacing w:val="-2"/>
          <w:sz w:val="26"/>
          <w:szCs w:val="26"/>
        </w:rPr>
      </w:pPr>
      <w:r w:rsidRPr="009F760F">
        <w:rPr>
          <w:color w:val="595959" w:themeColor="text1" w:themeTint="A6"/>
          <w:spacing w:val="-2"/>
          <w:sz w:val="26"/>
          <w:szCs w:val="26"/>
        </w:rPr>
        <w:t>отклонение заявки участника закупки;</w:t>
      </w:r>
    </w:p>
    <w:p w:rsidR="00551B09" w:rsidRPr="009F760F" w:rsidRDefault="00551B09" w:rsidP="004469CD">
      <w:pPr>
        <w:pStyle w:val="affffb"/>
        <w:numPr>
          <w:ilvl w:val="0"/>
          <w:numId w:val="6"/>
        </w:numPr>
        <w:tabs>
          <w:tab w:val="left" w:pos="567"/>
        </w:tabs>
        <w:ind w:left="0" w:firstLine="284"/>
        <w:jc w:val="both"/>
        <w:rPr>
          <w:color w:val="595959" w:themeColor="text1" w:themeTint="A6"/>
          <w:spacing w:val="-2"/>
          <w:sz w:val="26"/>
          <w:szCs w:val="26"/>
        </w:rPr>
      </w:pPr>
      <w:r w:rsidRPr="009F760F">
        <w:rPr>
          <w:color w:val="595959" w:themeColor="text1" w:themeTint="A6"/>
          <w:spacing w:val="-2"/>
          <w:sz w:val="26"/>
          <w:szCs w:val="26"/>
        </w:rPr>
        <w:t>отзыв заявки участником закупки до окончания срока подачи заявок;</w:t>
      </w:r>
    </w:p>
    <w:p w:rsidR="00551B09" w:rsidRPr="009F760F" w:rsidRDefault="00551B09" w:rsidP="004469CD">
      <w:pPr>
        <w:pStyle w:val="affffb"/>
        <w:numPr>
          <w:ilvl w:val="0"/>
          <w:numId w:val="6"/>
        </w:numPr>
        <w:tabs>
          <w:tab w:val="left" w:pos="567"/>
        </w:tabs>
        <w:ind w:left="0" w:firstLine="284"/>
        <w:jc w:val="both"/>
        <w:rPr>
          <w:color w:val="595959" w:themeColor="text1" w:themeTint="A6"/>
          <w:spacing w:val="-2"/>
          <w:sz w:val="26"/>
          <w:szCs w:val="26"/>
        </w:rPr>
      </w:pPr>
      <w:r w:rsidRPr="009F760F">
        <w:rPr>
          <w:color w:val="595959" w:themeColor="text1" w:themeTint="A6"/>
          <w:spacing w:val="-2"/>
          <w:sz w:val="26"/>
          <w:szCs w:val="26"/>
        </w:rPr>
        <w:t>получение заявки на участие в конкурентной закупке после окончания срока подачи заявок;</w:t>
      </w:r>
    </w:p>
    <w:p w:rsidR="00551B09" w:rsidRPr="009F760F" w:rsidRDefault="00551B09" w:rsidP="004469CD">
      <w:pPr>
        <w:pStyle w:val="affffb"/>
        <w:numPr>
          <w:ilvl w:val="0"/>
          <w:numId w:val="6"/>
        </w:numPr>
        <w:tabs>
          <w:tab w:val="left" w:pos="567"/>
        </w:tabs>
        <w:ind w:left="0" w:firstLine="284"/>
        <w:jc w:val="both"/>
        <w:rPr>
          <w:color w:val="595959" w:themeColor="text1" w:themeTint="A6"/>
          <w:spacing w:val="-2"/>
          <w:sz w:val="26"/>
          <w:szCs w:val="26"/>
        </w:rPr>
      </w:pPr>
      <w:r w:rsidRPr="009F760F">
        <w:rPr>
          <w:color w:val="595959" w:themeColor="text1" w:themeTint="A6"/>
          <w:spacing w:val="-2"/>
          <w:sz w:val="26"/>
          <w:szCs w:val="26"/>
        </w:rPr>
        <w:t>отказ в допуске участника закупки к участию в закупке или отказ Заказчика от заключения договора с победителем.</w:t>
      </w:r>
    </w:p>
    <w:p w:rsidR="00551B09" w:rsidRPr="009F760F" w:rsidRDefault="00551B09" w:rsidP="004620F7">
      <w:pPr>
        <w:ind w:firstLine="709"/>
        <w:rPr>
          <w:color w:val="595959" w:themeColor="text1" w:themeTint="A6"/>
          <w:spacing w:val="-2"/>
          <w:sz w:val="26"/>
          <w:szCs w:val="26"/>
        </w:rPr>
      </w:pPr>
      <w:r w:rsidRPr="009F760F">
        <w:rPr>
          <w:color w:val="595959" w:themeColor="text1" w:themeTint="A6"/>
          <w:spacing w:val="-2"/>
          <w:sz w:val="26"/>
          <w:szCs w:val="26"/>
        </w:rPr>
        <w:t>1</w:t>
      </w:r>
      <w:r w:rsidR="004620F7" w:rsidRPr="009F760F">
        <w:rPr>
          <w:color w:val="595959" w:themeColor="text1" w:themeTint="A6"/>
          <w:spacing w:val="-2"/>
          <w:sz w:val="26"/>
          <w:szCs w:val="26"/>
        </w:rPr>
        <w:t>.</w:t>
      </w:r>
      <w:r w:rsidRPr="009F760F">
        <w:rPr>
          <w:color w:val="595959" w:themeColor="text1" w:themeTint="A6"/>
          <w:spacing w:val="-2"/>
          <w:sz w:val="26"/>
          <w:szCs w:val="26"/>
        </w:rPr>
        <w:t>5.</w:t>
      </w:r>
      <w:r w:rsidR="004620F7" w:rsidRPr="009F760F">
        <w:rPr>
          <w:color w:val="595959" w:themeColor="text1" w:themeTint="A6"/>
          <w:spacing w:val="-2"/>
          <w:sz w:val="26"/>
          <w:szCs w:val="26"/>
        </w:rPr>
        <w:t>8</w:t>
      </w:r>
      <w:r w:rsidRPr="009F760F">
        <w:rPr>
          <w:color w:val="595959" w:themeColor="text1" w:themeTint="A6"/>
          <w:spacing w:val="-2"/>
          <w:sz w:val="26"/>
          <w:szCs w:val="26"/>
        </w:rPr>
        <w:t>. Возврат банковской гарантии в случаях, указанных в пункте 1</w:t>
      </w:r>
      <w:r w:rsidR="004620F7" w:rsidRPr="009F760F">
        <w:rPr>
          <w:color w:val="595959" w:themeColor="text1" w:themeTint="A6"/>
          <w:spacing w:val="-2"/>
          <w:sz w:val="26"/>
          <w:szCs w:val="26"/>
        </w:rPr>
        <w:t>.</w:t>
      </w:r>
      <w:r w:rsidRPr="009F760F">
        <w:rPr>
          <w:color w:val="595959" w:themeColor="text1" w:themeTint="A6"/>
          <w:spacing w:val="-2"/>
          <w:sz w:val="26"/>
          <w:szCs w:val="26"/>
        </w:rPr>
        <w:t>5.</w:t>
      </w:r>
      <w:r w:rsidR="004620F7" w:rsidRPr="009F760F">
        <w:rPr>
          <w:color w:val="595959" w:themeColor="text1" w:themeTint="A6"/>
          <w:spacing w:val="-2"/>
          <w:sz w:val="26"/>
          <w:szCs w:val="26"/>
        </w:rPr>
        <w:t>7</w:t>
      </w:r>
      <w:r w:rsidRPr="009F760F">
        <w:rPr>
          <w:color w:val="595959" w:themeColor="text1" w:themeTint="A6"/>
          <w:spacing w:val="-2"/>
          <w:sz w:val="26"/>
          <w:szCs w:val="26"/>
        </w:rPr>
        <w:t xml:space="preserve"> настояще</w:t>
      </w:r>
      <w:r w:rsidR="004620F7" w:rsidRPr="009F760F">
        <w:rPr>
          <w:color w:val="595959" w:themeColor="text1" w:themeTint="A6"/>
          <w:spacing w:val="-2"/>
          <w:sz w:val="26"/>
          <w:szCs w:val="26"/>
        </w:rPr>
        <w:t>й</w:t>
      </w:r>
      <w:r w:rsidRPr="009F760F">
        <w:rPr>
          <w:color w:val="595959" w:themeColor="text1" w:themeTint="A6"/>
          <w:spacing w:val="-2"/>
          <w:sz w:val="26"/>
          <w:szCs w:val="26"/>
        </w:rPr>
        <w:t xml:space="preserve"> </w:t>
      </w:r>
      <w:r w:rsidR="004620F7" w:rsidRPr="009F760F">
        <w:rPr>
          <w:color w:val="595959" w:themeColor="text1" w:themeTint="A6"/>
          <w:spacing w:val="-2"/>
          <w:sz w:val="26"/>
          <w:szCs w:val="26"/>
        </w:rPr>
        <w:t>Документации</w:t>
      </w:r>
      <w:r w:rsidRPr="009F760F">
        <w:rPr>
          <w:color w:val="595959" w:themeColor="text1" w:themeTint="A6"/>
          <w:spacing w:val="-2"/>
          <w:sz w:val="26"/>
          <w:szCs w:val="26"/>
        </w:rPr>
        <w:t>, Заказчиком лицу или гаранту, предоставившим банковскую гарантию, не осуществляется, взыскание по ней не производится.</w:t>
      </w:r>
    </w:p>
    <w:p w:rsidR="00551B09" w:rsidRPr="009F760F" w:rsidRDefault="00551B09" w:rsidP="004620F7">
      <w:pPr>
        <w:ind w:firstLine="709"/>
        <w:rPr>
          <w:color w:val="595959" w:themeColor="text1" w:themeTint="A6"/>
          <w:spacing w:val="-2"/>
          <w:sz w:val="26"/>
          <w:szCs w:val="26"/>
        </w:rPr>
      </w:pPr>
      <w:r w:rsidRPr="009F760F">
        <w:rPr>
          <w:color w:val="595959" w:themeColor="text1" w:themeTint="A6"/>
          <w:spacing w:val="-2"/>
          <w:sz w:val="26"/>
          <w:szCs w:val="26"/>
        </w:rPr>
        <w:t>1</w:t>
      </w:r>
      <w:r w:rsidR="004620F7" w:rsidRPr="009F760F">
        <w:rPr>
          <w:color w:val="595959" w:themeColor="text1" w:themeTint="A6"/>
          <w:spacing w:val="-2"/>
          <w:sz w:val="26"/>
          <w:szCs w:val="26"/>
        </w:rPr>
        <w:t>.</w:t>
      </w:r>
      <w:r w:rsidRPr="009F760F">
        <w:rPr>
          <w:color w:val="595959" w:themeColor="text1" w:themeTint="A6"/>
          <w:spacing w:val="-2"/>
          <w:sz w:val="26"/>
          <w:szCs w:val="26"/>
        </w:rPr>
        <w:t>5.</w:t>
      </w:r>
      <w:r w:rsidR="004620F7" w:rsidRPr="009F760F">
        <w:rPr>
          <w:color w:val="595959" w:themeColor="text1" w:themeTint="A6"/>
          <w:spacing w:val="-2"/>
          <w:sz w:val="26"/>
          <w:szCs w:val="26"/>
        </w:rPr>
        <w:t>9</w:t>
      </w:r>
      <w:r w:rsidRPr="009F760F">
        <w:rPr>
          <w:color w:val="595959" w:themeColor="text1" w:themeTint="A6"/>
          <w:spacing w:val="-2"/>
          <w:sz w:val="26"/>
          <w:szCs w:val="26"/>
        </w:rPr>
        <w:t xml:space="preserve">. Возврат участнику </w:t>
      </w:r>
      <w:r w:rsidR="004620F7" w:rsidRPr="009F760F">
        <w:rPr>
          <w:color w:val="595959" w:themeColor="text1" w:themeTint="A6"/>
          <w:spacing w:val="-2"/>
          <w:sz w:val="26"/>
          <w:szCs w:val="26"/>
        </w:rPr>
        <w:t>конкурса в электронной форме,</w:t>
      </w:r>
      <w:r w:rsidRPr="009F760F">
        <w:rPr>
          <w:color w:val="595959" w:themeColor="text1" w:themeTint="A6"/>
          <w:spacing w:val="-2"/>
          <w:sz w:val="26"/>
          <w:szCs w:val="26"/>
        </w:rPr>
        <w:t xml:space="preserve"> обеспечения заявки на участие в закупке не производится в следующих случаях:</w:t>
      </w:r>
    </w:p>
    <w:p w:rsidR="00551B09" w:rsidRPr="009F760F" w:rsidRDefault="00551B09" w:rsidP="004469CD">
      <w:pPr>
        <w:pStyle w:val="affffb"/>
        <w:numPr>
          <w:ilvl w:val="0"/>
          <w:numId w:val="6"/>
        </w:numPr>
        <w:ind w:left="0" w:firstLine="360"/>
        <w:jc w:val="both"/>
        <w:rPr>
          <w:color w:val="595959" w:themeColor="text1" w:themeTint="A6"/>
          <w:spacing w:val="-2"/>
          <w:sz w:val="26"/>
          <w:szCs w:val="26"/>
        </w:rPr>
      </w:pPr>
      <w:r w:rsidRPr="009F760F">
        <w:rPr>
          <w:color w:val="595959" w:themeColor="text1" w:themeTint="A6"/>
          <w:spacing w:val="-2"/>
          <w:sz w:val="26"/>
          <w:szCs w:val="26"/>
        </w:rPr>
        <w:t>уклонение или отказ участника закупки от заключения договора;</w:t>
      </w:r>
    </w:p>
    <w:p w:rsidR="00E51141" w:rsidRPr="009F760F" w:rsidRDefault="00551B09" w:rsidP="004469CD">
      <w:pPr>
        <w:pStyle w:val="affffb"/>
        <w:numPr>
          <w:ilvl w:val="0"/>
          <w:numId w:val="6"/>
        </w:numPr>
        <w:ind w:left="0" w:firstLine="360"/>
        <w:jc w:val="both"/>
        <w:rPr>
          <w:color w:val="595959" w:themeColor="text1" w:themeTint="A6"/>
          <w:spacing w:val="-2"/>
          <w:sz w:val="26"/>
          <w:szCs w:val="26"/>
        </w:rPr>
      </w:pPr>
      <w:proofErr w:type="spellStart"/>
      <w:r w:rsidRPr="009F760F">
        <w:rPr>
          <w:color w:val="595959" w:themeColor="text1" w:themeTint="A6"/>
          <w:spacing w:val="-2"/>
          <w:sz w:val="26"/>
          <w:szCs w:val="26"/>
        </w:rPr>
        <w:t>непредоставление</w:t>
      </w:r>
      <w:proofErr w:type="spellEnd"/>
      <w:r w:rsidRPr="009F760F">
        <w:rPr>
          <w:color w:val="595959" w:themeColor="text1" w:themeTint="A6"/>
          <w:spacing w:val="-2"/>
          <w:sz w:val="26"/>
          <w:szCs w:val="26"/>
        </w:rPr>
        <w:t xml:space="preserve"> или предоставление с нарушением условий, установленных Федеральным законом и настоящим Положением, до заключения договора заказчику </w:t>
      </w:r>
      <w:r w:rsidRPr="009F760F">
        <w:rPr>
          <w:color w:val="595959" w:themeColor="text1" w:themeTint="A6"/>
          <w:spacing w:val="-2"/>
          <w:sz w:val="26"/>
          <w:szCs w:val="26"/>
        </w:rPr>
        <w:lastRenderedPageBreak/>
        <w:t>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rsidR="00064529" w:rsidRPr="009F760F" w:rsidRDefault="00064529" w:rsidP="00064529">
      <w:pPr>
        <w:pStyle w:val="affffb"/>
        <w:ind w:left="360"/>
        <w:jc w:val="both"/>
        <w:rPr>
          <w:color w:val="595959" w:themeColor="text1" w:themeTint="A6"/>
          <w:spacing w:val="-2"/>
          <w:sz w:val="26"/>
          <w:szCs w:val="26"/>
        </w:rPr>
      </w:pPr>
    </w:p>
    <w:p w:rsidR="00C9214D" w:rsidRPr="009F760F" w:rsidRDefault="00C9214D" w:rsidP="001C29F7">
      <w:pPr>
        <w:autoSpaceDE w:val="0"/>
        <w:autoSpaceDN w:val="0"/>
        <w:adjustRightInd w:val="0"/>
        <w:jc w:val="center"/>
        <w:outlineLvl w:val="2"/>
        <w:rPr>
          <w:b/>
          <w:color w:val="595959" w:themeColor="text1" w:themeTint="A6"/>
          <w:sz w:val="26"/>
          <w:szCs w:val="26"/>
        </w:rPr>
      </w:pPr>
      <w:r w:rsidRPr="009F760F">
        <w:rPr>
          <w:b/>
          <w:color w:val="595959" w:themeColor="text1" w:themeTint="A6"/>
          <w:sz w:val="26"/>
          <w:szCs w:val="26"/>
        </w:rPr>
        <w:t xml:space="preserve">1.6. </w:t>
      </w:r>
      <w:r w:rsidR="001C29F7" w:rsidRPr="009F760F">
        <w:rPr>
          <w:b/>
          <w:color w:val="595959" w:themeColor="text1" w:themeTint="A6"/>
          <w:sz w:val="26"/>
          <w:szCs w:val="26"/>
        </w:rPr>
        <w:t>Обеспечение исполнения договора и гарантийных обязательств</w:t>
      </w:r>
      <w:r w:rsidR="00A57FD5" w:rsidRPr="009F760F">
        <w:rPr>
          <w:b/>
          <w:color w:val="595959" w:themeColor="text1" w:themeTint="A6"/>
          <w:sz w:val="26"/>
          <w:szCs w:val="26"/>
        </w:rPr>
        <w:t>.</w:t>
      </w:r>
    </w:p>
    <w:p w:rsidR="001C29F7" w:rsidRPr="009F760F" w:rsidRDefault="001C29F7" w:rsidP="001C29F7">
      <w:pPr>
        <w:pStyle w:val="ConsPlusNormal"/>
        <w:ind w:firstLine="709"/>
        <w:jc w:val="both"/>
        <w:rPr>
          <w:rFonts w:ascii="Times New Roman" w:hAnsi="Times New Roman" w:cs="Times New Roman"/>
          <w:color w:val="595959" w:themeColor="text1" w:themeTint="A6"/>
          <w:sz w:val="26"/>
          <w:szCs w:val="26"/>
        </w:rPr>
      </w:pPr>
      <w:bookmarkStart w:id="31" w:name="_Toc375898271"/>
      <w:bookmarkStart w:id="32" w:name="_Toc375898855"/>
      <w:r w:rsidRPr="009F760F">
        <w:rPr>
          <w:rFonts w:ascii="Times New Roman" w:hAnsi="Times New Roman" w:cs="Times New Roman"/>
          <w:color w:val="595959" w:themeColor="text1" w:themeTint="A6"/>
          <w:sz w:val="26"/>
          <w:szCs w:val="26"/>
        </w:rPr>
        <w:t xml:space="preserve">1.6.1. Заказчик вправе, за исключением случая, установленного </w:t>
      </w:r>
      <w:r w:rsidRPr="009F760F">
        <w:rPr>
          <w:rStyle w:val="af5"/>
          <w:rFonts w:ascii="Times New Roman" w:hAnsi="Times New Roman"/>
          <w:color w:val="595959" w:themeColor="text1" w:themeTint="A6"/>
          <w:sz w:val="26"/>
          <w:szCs w:val="26"/>
          <w:u w:val="none"/>
        </w:rPr>
        <w:t>пунктом 1.6.2</w:t>
      </w:r>
      <w:r w:rsidRPr="009F760F">
        <w:rPr>
          <w:rFonts w:ascii="Times New Roman" w:hAnsi="Times New Roman" w:cs="Times New Roman"/>
          <w:color w:val="595959" w:themeColor="text1" w:themeTint="A6"/>
          <w:sz w:val="26"/>
          <w:szCs w:val="26"/>
        </w:rPr>
        <w:t xml:space="preserve"> </w:t>
      </w:r>
      <w:r w:rsidR="00253AC8" w:rsidRPr="009F760F">
        <w:rPr>
          <w:rFonts w:ascii="Times New Roman" w:hAnsi="Times New Roman" w:cs="Times New Roman"/>
          <w:color w:val="595959" w:themeColor="text1" w:themeTint="A6"/>
          <w:sz w:val="26"/>
          <w:szCs w:val="26"/>
        </w:rPr>
        <w:t>конкурсной документации</w:t>
      </w:r>
      <w:r w:rsidRPr="009F760F">
        <w:rPr>
          <w:rFonts w:ascii="Times New Roman" w:hAnsi="Times New Roman" w:cs="Times New Roman"/>
          <w:color w:val="595959" w:themeColor="text1" w:themeTint="A6"/>
          <w:sz w:val="26"/>
          <w:szCs w:val="26"/>
        </w:rPr>
        <w:t>, установить в документации требование об обеспечении исполнения договора, заключаемого по результатам проведения закупки, размер которого может быть в пределах от 5 до 30 процентов начальной (максимальной) цены договора (цены лота). Срок обеспечения исполнения договора должен составлять срок исполнения обязательств по договору поставщиком (исполнителем, подрядчиком) плюс 60 дней (если иное не установлено в документации).</w:t>
      </w:r>
    </w:p>
    <w:p w:rsidR="001C29F7" w:rsidRPr="009F760F" w:rsidRDefault="001C29F7" w:rsidP="001C29F7">
      <w:pPr>
        <w:pStyle w:val="ConsPlusNormal"/>
        <w:ind w:firstLine="709"/>
        <w:jc w:val="both"/>
        <w:rPr>
          <w:rFonts w:ascii="Times New Roman" w:hAnsi="Times New Roman" w:cs="Times New Roman"/>
          <w:color w:val="595959" w:themeColor="text1" w:themeTint="A6"/>
          <w:sz w:val="26"/>
          <w:szCs w:val="26"/>
        </w:rPr>
      </w:pPr>
      <w:bookmarkStart w:id="33" w:name="P1330"/>
      <w:bookmarkEnd w:id="33"/>
      <w:r w:rsidRPr="009F760F">
        <w:rPr>
          <w:rFonts w:ascii="Times New Roman" w:hAnsi="Times New Roman" w:cs="Times New Roman"/>
          <w:color w:val="595959" w:themeColor="text1" w:themeTint="A6"/>
          <w:sz w:val="26"/>
          <w:szCs w:val="26"/>
        </w:rPr>
        <w:t>1.6.2. В случае если договором предусмотрена выплата аванса, Заказчик при осуществлении закупки обязан установить в документации требование об обеспечении исполнения договора в пределах от 5 до 30 процентов начальной (максимальной) цены договора, но не менее чем в размере аванса. В случае если аванс превышает 30 процентов начальной (максимальной) цены договора, размер обеспечения исполнения договора устанавливается в размере аванса.</w:t>
      </w:r>
    </w:p>
    <w:p w:rsidR="001C29F7" w:rsidRPr="009F760F" w:rsidRDefault="001C29F7" w:rsidP="001C29F7">
      <w:pPr>
        <w:pStyle w:val="ConsPlusNormal"/>
        <w:ind w:firstLine="709"/>
        <w:jc w:val="both"/>
        <w:rPr>
          <w:rFonts w:ascii="Times New Roman" w:hAnsi="Times New Roman" w:cs="Times New Roman"/>
          <w:color w:val="595959" w:themeColor="text1" w:themeTint="A6"/>
          <w:sz w:val="26"/>
          <w:szCs w:val="26"/>
        </w:rPr>
      </w:pPr>
      <w:r w:rsidRPr="009F760F">
        <w:rPr>
          <w:rFonts w:ascii="Times New Roman" w:hAnsi="Times New Roman" w:cs="Times New Roman"/>
          <w:color w:val="595959" w:themeColor="text1" w:themeTint="A6"/>
          <w:sz w:val="26"/>
          <w:szCs w:val="26"/>
        </w:rPr>
        <w:t>1.6.3. 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p>
    <w:p w:rsidR="001C29F7" w:rsidRPr="009F760F" w:rsidRDefault="001C29F7" w:rsidP="001C29F7">
      <w:pPr>
        <w:pStyle w:val="ConsPlusNormal"/>
        <w:ind w:firstLine="709"/>
        <w:jc w:val="both"/>
        <w:rPr>
          <w:rFonts w:ascii="Times New Roman" w:hAnsi="Times New Roman" w:cs="Times New Roman"/>
          <w:color w:val="595959" w:themeColor="text1" w:themeTint="A6"/>
          <w:sz w:val="26"/>
          <w:szCs w:val="26"/>
        </w:rPr>
      </w:pPr>
      <w:r w:rsidRPr="009F760F">
        <w:rPr>
          <w:rFonts w:ascii="Times New Roman" w:hAnsi="Times New Roman" w:cs="Times New Roman"/>
          <w:color w:val="595959" w:themeColor="text1" w:themeTint="A6"/>
          <w:sz w:val="26"/>
          <w:szCs w:val="26"/>
        </w:rPr>
        <w:t>1.6.4. При наличии в документации требования об обеспечении исполнения договора, соответствующее обеспечение должно быть предоставлено участником закупки до заключения договора, за исключением случая, предусмотренного настоящим разделом Документации.</w:t>
      </w:r>
    </w:p>
    <w:p w:rsidR="001C29F7" w:rsidRPr="009F760F" w:rsidRDefault="001C29F7" w:rsidP="001C29F7">
      <w:pPr>
        <w:pStyle w:val="ConsPlusNormal"/>
        <w:ind w:firstLine="709"/>
        <w:jc w:val="both"/>
        <w:rPr>
          <w:rFonts w:ascii="Times New Roman" w:hAnsi="Times New Roman" w:cs="Times New Roman"/>
          <w:color w:val="595959" w:themeColor="text1" w:themeTint="A6"/>
          <w:sz w:val="26"/>
          <w:szCs w:val="26"/>
        </w:rPr>
      </w:pPr>
      <w:r w:rsidRPr="009F760F">
        <w:rPr>
          <w:rFonts w:ascii="Times New Roman" w:hAnsi="Times New Roman" w:cs="Times New Roman"/>
          <w:color w:val="595959" w:themeColor="text1" w:themeTint="A6"/>
          <w:sz w:val="26"/>
          <w:szCs w:val="26"/>
        </w:rP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rsidR="001C29F7" w:rsidRPr="009F760F" w:rsidRDefault="001C29F7" w:rsidP="001C29F7">
      <w:pPr>
        <w:pStyle w:val="ConsPlusNormal"/>
        <w:ind w:firstLine="709"/>
        <w:jc w:val="both"/>
        <w:rPr>
          <w:rFonts w:ascii="Times New Roman" w:hAnsi="Times New Roman" w:cs="Times New Roman"/>
          <w:color w:val="595959" w:themeColor="text1" w:themeTint="A6"/>
          <w:sz w:val="26"/>
          <w:szCs w:val="26"/>
        </w:rPr>
      </w:pPr>
      <w:r w:rsidRPr="009F760F">
        <w:rPr>
          <w:rFonts w:ascii="Times New Roman" w:hAnsi="Times New Roman" w:cs="Times New Roman"/>
          <w:color w:val="595959" w:themeColor="text1" w:themeTint="A6"/>
          <w:sz w:val="26"/>
          <w:szCs w:val="26"/>
        </w:rPr>
        <w:t xml:space="preserve">В случае если в документации установлено требование о предоставлении обеспечения исполнения договора до заключения договора и в срок, установленный </w:t>
      </w:r>
      <w:r w:rsidR="009B7320" w:rsidRPr="009F760F">
        <w:rPr>
          <w:rFonts w:ascii="Times New Roman" w:hAnsi="Times New Roman" w:cs="Times New Roman"/>
          <w:color w:val="595959" w:themeColor="text1" w:themeTint="A6"/>
          <w:sz w:val="26"/>
          <w:szCs w:val="26"/>
        </w:rPr>
        <w:t>в документации</w:t>
      </w:r>
      <w:r w:rsidRPr="009F760F">
        <w:rPr>
          <w:rFonts w:ascii="Times New Roman" w:hAnsi="Times New Roman" w:cs="Times New Roman"/>
          <w:color w:val="595959" w:themeColor="text1" w:themeTint="A6"/>
          <w:sz w:val="26"/>
          <w:szCs w:val="26"/>
        </w:rPr>
        <w:t>, участник закупки не предоставил обеспечение исполнения договора, такой участник признается уклонившимся от заключения договора.</w:t>
      </w:r>
    </w:p>
    <w:p w:rsidR="001C29F7" w:rsidRPr="009F760F" w:rsidRDefault="001C29F7" w:rsidP="001C29F7">
      <w:pPr>
        <w:pStyle w:val="ConsPlusNormal"/>
        <w:ind w:firstLine="709"/>
        <w:jc w:val="both"/>
        <w:rPr>
          <w:rFonts w:ascii="Times New Roman" w:hAnsi="Times New Roman" w:cs="Times New Roman"/>
          <w:color w:val="595959" w:themeColor="text1" w:themeTint="A6"/>
          <w:sz w:val="26"/>
          <w:szCs w:val="26"/>
        </w:rPr>
      </w:pPr>
      <w:r w:rsidRPr="009F760F">
        <w:rPr>
          <w:rFonts w:ascii="Times New Roman" w:hAnsi="Times New Roman" w:cs="Times New Roman"/>
          <w:color w:val="595959" w:themeColor="text1" w:themeTint="A6"/>
          <w:sz w:val="26"/>
          <w:szCs w:val="26"/>
        </w:rPr>
        <w:t xml:space="preserve">61.5. Заказчик в </w:t>
      </w:r>
      <w:r w:rsidR="00A67A20" w:rsidRPr="009F760F">
        <w:rPr>
          <w:rFonts w:ascii="Times New Roman" w:hAnsi="Times New Roman" w:cs="Times New Roman"/>
          <w:color w:val="595959" w:themeColor="text1" w:themeTint="A6"/>
          <w:sz w:val="26"/>
          <w:szCs w:val="26"/>
        </w:rPr>
        <w:t xml:space="preserve">конкурсной </w:t>
      </w:r>
      <w:r w:rsidRPr="009F760F">
        <w:rPr>
          <w:rFonts w:ascii="Times New Roman" w:hAnsi="Times New Roman" w:cs="Times New Roman"/>
          <w:color w:val="595959" w:themeColor="text1" w:themeTint="A6"/>
          <w:sz w:val="26"/>
          <w:szCs w:val="26"/>
        </w:rPr>
        <w:t>документации, вправе также установить требование об обеспечении исполнения гарантийных обязательств, предусмотренных договором.</w:t>
      </w:r>
    </w:p>
    <w:p w:rsidR="001C29F7" w:rsidRPr="009F760F" w:rsidRDefault="001C29F7" w:rsidP="001C29F7">
      <w:pPr>
        <w:pStyle w:val="ConsPlusNormal"/>
        <w:ind w:firstLine="709"/>
        <w:jc w:val="both"/>
        <w:rPr>
          <w:rFonts w:ascii="Times New Roman" w:hAnsi="Times New Roman" w:cs="Times New Roman"/>
          <w:color w:val="595959" w:themeColor="text1" w:themeTint="A6"/>
          <w:sz w:val="26"/>
          <w:szCs w:val="26"/>
        </w:rPr>
      </w:pPr>
      <w:r w:rsidRPr="009F760F">
        <w:rPr>
          <w:rFonts w:ascii="Times New Roman" w:hAnsi="Times New Roman" w:cs="Times New Roman"/>
          <w:color w:val="595959" w:themeColor="text1" w:themeTint="A6"/>
          <w:sz w:val="26"/>
          <w:szCs w:val="26"/>
        </w:rPr>
        <w:t>61.6. Обеспечение исполнения гарантийных обязательств, если это предусмотрено условиями договора, содержащимися в документации, может предоставляться после подписания сторонами по договору документа, подтверждающего выполнение поставщиком (исполнителем, подрядчиком) основных обязательств по договору (акта приема-передачи товара, работ, услуг, акта ввода объекта в эксплуатацию).</w:t>
      </w:r>
    </w:p>
    <w:p w:rsidR="001C29F7" w:rsidRPr="009F760F" w:rsidRDefault="001C29F7" w:rsidP="001C29F7">
      <w:pPr>
        <w:pStyle w:val="ConsPlusNormal"/>
        <w:ind w:firstLine="709"/>
        <w:jc w:val="both"/>
        <w:rPr>
          <w:rFonts w:ascii="Times New Roman" w:hAnsi="Times New Roman" w:cs="Times New Roman"/>
          <w:color w:val="595959" w:themeColor="text1" w:themeTint="A6"/>
          <w:sz w:val="26"/>
          <w:szCs w:val="26"/>
        </w:rPr>
      </w:pPr>
      <w:r w:rsidRPr="009F760F">
        <w:rPr>
          <w:rFonts w:ascii="Times New Roman" w:hAnsi="Times New Roman" w:cs="Times New Roman"/>
          <w:color w:val="595959" w:themeColor="text1" w:themeTint="A6"/>
          <w:sz w:val="26"/>
          <w:szCs w:val="26"/>
        </w:rPr>
        <w:t xml:space="preserve">В случае установления требования о предоставлении обеспечения гарантийных обязательств в </w:t>
      </w:r>
      <w:r w:rsidR="00A67A20" w:rsidRPr="009F760F">
        <w:rPr>
          <w:rFonts w:ascii="Times New Roman" w:hAnsi="Times New Roman" w:cs="Times New Roman"/>
          <w:color w:val="595959" w:themeColor="text1" w:themeTint="A6"/>
          <w:sz w:val="26"/>
          <w:szCs w:val="26"/>
        </w:rPr>
        <w:t xml:space="preserve">конкурсной </w:t>
      </w:r>
      <w:r w:rsidRPr="009F760F">
        <w:rPr>
          <w:rFonts w:ascii="Times New Roman" w:hAnsi="Times New Roman" w:cs="Times New Roman"/>
          <w:color w:val="595959" w:themeColor="text1" w:themeTint="A6"/>
          <w:sz w:val="26"/>
          <w:szCs w:val="26"/>
        </w:rPr>
        <w:t>документации, должна содержать:</w:t>
      </w:r>
    </w:p>
    <w:p w:rsidR="001C29F7" w:rsidRPr="009F760F" w:rsidRDefault="001C29F7" w:rsidP="004469CD">
      <w:pPr>
        <w:pStyle w:val="ConsPlusNormal"/>
        <w:numPr>
          <w:ilvl w:val="0"/>
          <w:numId w:val="6"/>
        </w:numPr>
        <w:tabs>
          <w:tab w:val="left" w:pos="567"/>
        </w:tabs>
        <w:ind w:left="0" w:firstLine="142"/>
        <w:jc w:val="both"/>
        <w:rPr>
          <w:rFonts w:ascii="Times New Roman" w:hAnsi="Times New Roman" w:cs="Times New Roman"/>
          <w:color w:val="595959" w:themeColor="text1" w:themeTint="A6"/>
          <w:sz w:val="26"/>
          <w:szCs w:val="26"/>
        </w:rPr>
      </w:pPr>
      <w:r w:rsidRPr="009F760F">
        <w:rPr>
          <w:rFonts w:ascii="Times New Roman" w:hAnsi="Times New Roman" w:cs="Times New Roman"/>
          <w:color w:val="595959" w:themeColor="text1" w:themeTint="A6"/>
          <w:sz w:val="26"/>
          <w:szCs w:val="26"/>
        </w:rPr>
        <w:t>размер обеспечения гарантийных обязательств;</w:t>
      </w:r>
    </w:p>
    <w:p w:rsidR="009F760F" w:rsidRPr="009F760F" w:rsidRDefault="001C29F7" w:rsidP="004469CD">
      <w:pPr>
        <w:pStyle w:val="ConsPlusNormal"/>
        <w:numPr>
          <w:ilvl w:val="0"/>
          <w:numId w:val="6"/>
        </w:numPr>
        <w:tabs>
          <w:tab w:val="left" w:pos="567"/>
        </w:tabs>
        <w:ind w:left="0" w:firstLine="142"/>
        <w:jc w:val="both"/>
        <w:rPr>
          <w:rFonts w:ascii="Times New Roman" w:hAnsi="Times New Roman" w:cs="Times New Roman"/>
          <w:color w:val="595959" w:themeColor="text1" w:themeTint="A6"/>
          <w:sz w:val="26"/>
          <w:szCs w:val="26"/>
        </w:rPr>
      </w:pPr>
      <w:r w:rsidRPr="009F760F">
        <w:rPr>
          <w:rFonts w:ascii="Times New Roman" w:hAnsi="Times New Roman" w:cs="Times New Roman"/>
          <w:color w:val="595959" w:themeColor="text1" w:themeTint="A6"/>
          <w:sz w:val="26"/>
          <w:szCs w:val="26"/>
        </w:rPr>
        <w:lastRenderedPageBreak/>
        <w:t>срок предоставления участником, с которым заключается договор, обеспечения гарантийных обязательств, минимальный срок гарантийных обязательств.</w:t>
      </w:r>
    </w:p>
    <w:p w:rsidR="001C29F7" w:rsidRPr="009F760F" w:rsidRDefault="001C29F7" w:rsidP="009F760F">
      <w:pPr>
        <w:pStyle w:val="ConsPlusNormal"/>
        <w:tabs>
          <w:tab w:val="left" w:pos="567"/>
        </w:tabs>
        <w:ind w:left="142" w:firstLine="0"/>
        <w:jc w:val="both"/>
        <w:rPr>
          <w:rFonts w:ascii="Times New Roman" w:hAnsi="Times New Roman" w:cs="Times New Roman"/>
          <w:color w:val="595959" w:themeColor="text1" w:themeTint="A6"/>
          <w:sz w:val="26"/>
          <w:szCs w:val="26"/>
        </w:rPr>
      </w:pPr>
      <w:r w:rsidRPr="009F760F">
        <w:rPr>
          <w:rFonts w:ascii="Times New Roman" w:hAnsi="Times New Roman" w:cs="Times New Roman"/>
          <w:color w:val="595959" w:themeColor="text1" w:themeTint="A6"/>
          <w:sz w:val="26"/>
          <w:szCs w:val="26"/>
        </w:rPr>
        <w:t xml:space="preserve">При этом проектом договора и договором, заключаемым по результатам закупки, должен быть предусмотрен 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proofErr w:type="spellStart"/>
      <w:r w:rsidRPr="009F760F">
        <w:rPr>
          <w:rFonts w:ascii="Times New Roman" w:hAnsi="Times New Roman" w:cs="Times New Roman"/>
          <w:color w:val="595959" w:themeColor="text1" w:themeTint="A6"/>
          <w:sz w:val="26"/>
          <w:szCs w:val="26"/>
        </w:rPr>
        <w:t>непредоставление</w:t>
      </w:r>
      <w:proofErr w:type="spellEnd"/>
      <w:r w:rsidRPr="009F760F">
        <w:rPr>
          <w:rFonts w:ascii="Times New Roman" w:hAnsi="Times New Roman" w:cs="Times New Roman"/>
          <w:color w:val="595959" w:themeColor="text1" w:themeTint="A6"/>
          <w:sz w:val="26"/>
          <w:szCs w:val="26"/>
        </w:rPr>
        <w:t xml:space="preserve"> (несвоевременное предоставление) такого обеспечения.</w:t>
      </w:r>
    </w:p>
    <w:p w:rsidR="00E51141" w:rsidRPr="009F760F" w:rsidRDefault="00352E19" w:rsidP="00D271C6">
      <w:pPr>
        <w:pStyle w:val="3"/>
        <w:rPr>
          <w:color w:val="595959" w:themeColor="text1" w:themeTint="A6"/>
          <w:sz w:val="26"/>
          <w:szCs w:val="26"/>
        </w:rPr>
      </w:pPr>
      <w:r w:rsidRPr="009F760F">
        <w:rPr>
          <w:color w:val="595959" w:themeColor="text1" w:themeTint="A6"/>
          <w:sz w:val="26"/>
          <w:szCs w:val="26"/>
        </w:rPr>
        <w:t>1.</w:t>
      </w:r>
      <w:r w:rsidR="00F62129" w:rsidRPr="009F760F">
        <w:rPr>
          <w:color w:val="595959" w:themeColor="text1" w:themeTint="A6"/>
          <w:sz w:val="26"/>
          <w:szCs w:val="26"/>
        </w:rPr>
        <w:t>7</w:t>
      </w:r>
      <w:r w:rsidR="00E51141" w:rsidRPr="009F760F">
        <w:rPr>
          <w:color w:val="595959" w:themeColor="text1" w:themeTint="A6"/>
          <w:sz w:val="26"/>
          <w:szCs w:val="26"/>
        </w:rPr>
        <w:t>.</w:t>
      </w:r>
      <w:r w:rsidR="00E51141" w:rsidRPr="009F760F">
        <w:rPr>
          <w:color w:val="595959" w:themeColor="text1" w:themeTint="A6"/>
          <w:sz w:val="26"/>
          <w:szCs w:val="26"/>
        </w:rPr>
        <w:tab/>
        <w:t xml:space="preserve">Преимущества, предоставляемые при </w:t>
      </w:r>
      <w:r w:rsidR="00F62129" w:rsidRPr="009F760F">
        <w:rPr>
          <w:color w:val="595959" w:themeColor="text1" w:themeTint="A6"/>
          <w:sz w:val="26"/>
          <w:szCs w:val="26"/>
        </w:rPr>
        <w:t>проведении конкурса</w:t>
      </w:r>
      <w:r w:rsidR="00E51141" w:rsidRPr="009F760F">
        <w:rPr>
          <w:color w:val="595959" w:themeColor="text1" w:themeTint="A6"/>
          <w:sz w:val="26"/>
          <w:szCs w:val="26"/>
        </w:rPr>
        <w:t>.</w:t>
      </w:r>
      <w:bookmarkEnd w:id="31"/>
      <w:bookmarkEnd w:id="32"/>
    </w:p>
    <w:p w:rsidR="00064529" w:rsidRPr="009F760F" w:rsidRDefault="00064529" w:rsidP="00064529">
      <w:pPr>
        <w:rPr>
          <w:color w:val="595959" w:themeColor="text1" w:themeTint="A6"/>
          <w:sz w:val="26"/>
          <w:szCs w:val="26"/>
        </w:rPr>
      </w:pPr>
    </w:p>
    <w:p w:rsidR="00E51141" w:rsidRPr="009F760F" w:rsidRDefault="00352E19" w:rsidP="00AF1CA7">
      <w:pPr>
        <w:autoSpaceDE w:val="0"/>
        <w:autoSpaceDN w:val="0"/>
        <w:adjustRightInd w:val="0"/>
        <w:spacing w:after="0"/>
        <w:ind w:firstLine="540"/>
        <w:rPr>
          <w:color w:val="595959" w:themeColor="text1" w:themeTint="A6"/>
          <w:spacing w:val="-2"/>
          <w:sz w:val="26"/>
          <w:szCs w:val="26"/>
        </w:rPr>
      </w:pPr>
      <w:r w:rsidRPr="009F760F">
        <w:rPr>
          <w:color w:val="595959" w:themeColor="text1" w:themeTint="A6"/>
          <w:spacing w:val="-2"/>
          <w:sz w:val="26"/>
          <w:szCs w:val="26"/>
        </w:rPr>
        <w:t>1.</w:t>
      </w:r>
      <w:r w:rsidR="00F62129" w:rsidRPr="009F760F">
        <w:rPr>
          <w:color w:val="595959" w:themeColor="text1" w:themeTint="A6"/>
          <w:spacing w:val="-2"/>
          <w:sz w:val="26"/>
          <w:szCs w:val="26"/>
        </w:rPr>
        <w:t>7</w:t>
      </w:r>
      <w:r w:rsidRPr="009F760F">
        <w:rPr>
          <w:color w:val="595959" w:themeColor="text1" w:themeTint="A6"/>
          <w:spacing w:val="-2"/>
          <w:sz w:val="26"/>
          <w:szCs w:val="26"/>
        </w:rPr>
        <w:t>.</w:t>
      </w:r>
      <w:r w:rsidR="000919FB" w:rsidRPr="009F760F">
        <w:rPr>
          <w:color w:val="595959" w:themeColor="text1" w:themeTint="A6"/>
          <w:spacing w:val="-2"/>
          <w:sz w:val="26"/>
          <w:szCs w:val="26"/>
        </w:rPr>
        <w:t>1.</w:t>
      </w:r>
      <w:r w:rsidR="000919FB" w:rsidRPr="009F760F">
        <w:rPr>
          <w:color w:val="595959" w:themeColor="text1" w:themeTint="A6"/>
          <w:spacing w:val="-2"/>
          <w:sz w:val="26"/>
          <w:szCs w:val="26"/>
        </w:rPr>
        <w:tab/>
      </w:r>
      <w:r w:rsidR="00E51141" w:rsidRPr="009F760F">
        <w:rPr>
          <w:color w:val="595959" w:themeColor="text1" w:themeTint="A6"/>
          <w:spacing w:val="-2"/>
          <w:sz w:val="26"/>
          <w:szCs w:val="26"/>
        </w:rPr>
        <w:t xml:space="preserve">Сведения о предоставлении преимуществ содержатся в части II </w:t>
      </w:r>
      <w:r w:rsidR="00666F76" w:rsidRPr="009F760F">
        <w:rPr>
          <w:color w:val="595959" w:themeColor="text1" w:themeTint="A6"/>
          <w:spacing w:val="-2"/>
          <w:sz w:val="26"/>
          <w:szCs w:val="26"/>
        </w:rPr>
        <w:t>«</w:t>
      </w:r>
      <w:r w:rsidR="00E51141" w:rsidRPr="009F760F">
        <w:rPr>
          <w:color w:val="595959" w:themeColor="text1" w:themeTint="A6"/>
          <w:spacing w:val="-2"/>
          <w:sz w:val="26"/>
          <w:szCs w:val="26"/>
        </w:rPr>
        <w:t>ИНФОРМАЦИОННАЯ КАРТА КОНКУРСА</w:t>
      </w:r>
      <w:r w:rsidR="00666F76" w:rsidRPr="009F760F">
        <w:rPr>
          <w:color w:val="595959" w:themeColor="text1" w:themeTint="A6"/>
          <w:spacing w:val="-2"/>
          <w:sz w:val="26"/>
          <w:szCs w:val="26"/>
        </w:rPr>
        <w:t>»</w:t>
      </w:r>
      <w:r w:rsidR="00E51141" w:rsidRPr="009F760F">
        <w:rPr>
          <w:color w:val="595959" w:themeColor="text1" w:themeTint="A6"/>
          <w:spacing w:val="-2"/>
          <w:sz w:val="26"/>
          <w:szCs w:val="26"/>
        </w:rPr>
        <w:t>.</w:t>
      </w:r>
    </w:p>
    <w:p w:rsidR="00064529" w:rsidRPr="009F760F" w:rsidRDefault="00064529" w:rsidP="00AF1CA7">
      <w:pPr>
        <w:autoSpaceDE w:val="0"/>
        <w:autoSpaceDN w:val="0"/>
        <w:adjustRightInd w:val="0"/>
        <w:spacing w:after="0"/>
        <w:ind w:firstLine="540"/>
        <w:rPr>
          <w:color w:val="595959" w:themeColor="text1" w:themeTint="A6"/>
          <w:spacing w:val="-2"/>
          <w:sz w:val="26"/>
          <w:szCs w:val="26"/>
        </w:rPr>
      </w:pPr>
    </w:p>
    <w:p w:rsidR="00827322" w:rsidRPr="009F760F" w:rsidRDefault="00827322" w:rsidP="00827322">
      <w:pPr>
        <w:autoSpaceDE w:val="0"/>
        <w:autoSpaceDN w:val="0"/>
        <w:adjustRightInd w:val="0"/>
        <w:spacing w:after="0"/>
        <w:ind w:firstLine="540"/>
        <w:jc w:val="center"/>
        <w:rPr>
          <w:b/>
          <w:color w:val="595959" w:themeColor="text1" w:themeTint="A6"/>
          <w:spacing w:val="-2"/>
          <w:sz w:val="26"/>
          <w:szCs w:val="26"/>
        </w:rPr>
      </w:pPr>
      <w:r w:rsidRPr="009F760F">
        <w:rPr>
          <w:b/>
          <w:color w:val="595959" w:themeColor="text1" w:themeTint="A6"/>
          <w:spacing w:val="-2"/>
          <w:sz w:val="26"/>
          <w:szCs w:val="26"/>
        </w:rPr>
        <w:t>1.8. Извещение о проведении конкурса в электронной форме</w:t>
      </w:r>
    </w:p>
    <w:p w:rsidR="00064529" w:rsidRPr="009F760F" w:rsidRDefault="00064529" w:rsidP="00827322">
      <w:pPr>
        <w:autoSpaceDE w:val="0"/>
        <w:autoSpaceDN w:val="0"/>
        <w:adjustRightInd w:val="0"/>
        <w:spacing w:after="0"/>
        <w:ind w:firstLine="540"/>
        <w:jc w:val="center"/>
        <w:rPr>
          <w:b/>
          <w:color w:val="595959" w:themeColor="text1" w:themeTint="A6"/>
          <w:spacing w:val="-2"/>
          <w:sz w:val="26"/>
          <w:szCs w:val="26"/>
        </w:rPr>
      </w:pPr>
    </w:p>
    <w:p w:rsidR="00AF2F4A" w:rsidRPr="009F760F" w:rsidRDefault="00827322" w:rsidP="00AF2F4A">
      <w:pPr>
        <w:autoSpaceDE w:val="0"/>
        <w:autoSpaceDN w:val="0"/>
        <w:adjustRightInd w:val="0"/>
        <w:spacing w:after="0"/>
        <w:ind w:firstLine="540"/>
        <w:rPr>
          <w:color w:val="595959" w:themeColor="text1" w:themeTint="A6"/>
          <w:spacing w:val="-2"/>
          <w:sz w:val="26"/>
          <w:szCs w:val="26"/>
        </w:rPr>
      </w:pPr>
      <w:r w:rsidRPr="009F760F">
        <w:rPr>
          <w:color w:val="595959" w:themeColor="text1" w:themeTint="A6"/>
          <w:spacing w:val="-2"/>
          <w:sz w:val="26"/>
          <w:szCs w:val="26"/>
        </w:rPr>
        <w:t xml:space="preserve">1.8.1.  </w:t>
      </w:r>
      <w:r w:rsidR="00AF2F4A" w:rsidRPr="009F760F">
        <w:rPr>
          <w:color w:val="595959" w:themeColor="text1" w:themeTint="A6"/>
          <w:spacing w:val="-2"/>
          <w:sz w:val="26"/>
          <w:szCs w:val="26"/>
        </w:rPr>
        <w:t>В извещении о проведении конкурса в электронной форме указаны следующие сведения:</w:t>
      </w:r>
    </w:p>
    <w:p w:rsidR="00AF2F4A" w:rsidRPr="009F760F" w:rsidRDefault="00AF2F4A" w:rsidP="00AF2F4A">
      <w:pPr>
        <w:tabs>
          <w:tab w:val="left" w:pos="567"/>
        </w:tabs>
        <w:autoSpaceDE w:val="0"/>
        <w:autoSpaceDN w:val="0"/>
        <w:adjustRightInd w:val="0"/>
        <w:spacing w:after="0"/>
        <w:ind w:firstLine="284"/>
        <w:rPr>
          <w:color w:val="595959" w:themeColor="text1" w:themeTint="A6"/>
          <w:spacing w:val="-2"/>
          <w:sz w:val="26"/>
          <w:szCs w:val="26"/>
        </w:rPr>
      </w:pPr>
      <w:r w:rsidRPr="009F760F">
        <w:rPr>
          <w:color w:val="595959" w:themeColor="text1" w:themeTint="A6"/>
          <w:spacing w:val="-2"/>
          <w:sz w:val="26"/>
          <w:szCs w:val="26"/>
        </w:rPr>
        <w:t>•</w:t>
      </w:r>
      <w:r w:rsidRPr="009F760F">
        <w:rPr>
          <w:color w:val="595959" w:themeColor="text1" w:themeTint="A6"/>
          <w:spacing w:val="-2"/>
          <w:sz w:val="26"/>
          <w:szCs w:val="26"/>
        </w:rPr>
        <w:tab/>
        <w:t>способ закупки;</w:t>
      </w:r>
    </w:p>
    <w:p w:rsidR="00AF2F4A" w:rsidRPr="009F760F" w:rsidRDefault="00AF2F4A" w:rsidP="00AF2F4A">
      <w:pPr>
        <w:tabs>
          <w:tab w:val="left" w:pos="567"/>
        </w:tabs>
        <w:autoSpaceDE w:val="0"/>
        <w:autoSpaceDN w:val="0"/>
        <w:adjustRightInd w:val="0"/>
        <w:spacing w:after="0"/>
        <w:ind w:firstLine="284"/>
        <w:rPr>
          <w:color w:val="595959" w:themeColor="text1" w:themeTint="A6"/>
          <w:spacing w:val="-2"/>
          <w:sz w:val="26"/>
          <w:szCs w:val="26"/>
        </w:rPr>
      </w:pPr>
      <w:r w:rsidRPr="009F760F">
        <w:rPr>
          <w:color w:val="595959" w:themeColor="text1" w:themeTint="A6"/>
          <w:spacing w:val="-2"/>
          <w:sz w:val="26"/>
          <w:szCs w:val="26"/>
        </w:rPr>
        <w:t>•</w:t>
      </w:r>
      <w:r w:rsidRPr="009F760F">
        <w:rPr>
          <w:color w:val="595959" w:themeColor="text1" w:themeTint="A6"/>
          <w:spacing w:val="-2"/>
          <w:sz w:val="26"/>
          <w:szCs w:val="26"/>
        </w:rPr>
        <w:tab/>
        <w:t>наименование, место нахождения, почтовый адрес, адрес электронной почты, номер контактного телефона Заказчика, Специализированной организации;</w:t>
      </w:r>
    </w:p>
    <w:p w:rsidR="00AF2F4A" w:rsidRPr="009F760F" w:rsidRDefault="00AF2F4A" w:rsidP="00AF2F4A">
      <w:pPr>
        <w:tabs>
          <w:tab w:val="left" w:pos="567"/>
        </w:tabs>
        <w:autoSpaceDE w:val="0"/>
        <w:autoSpaceDN w:val="0"/>
        <w:adjustRightInd w:val="0"/>
        <w:spacing w:after="0"/>
        <w:ind w:firstLine="284"/>
        <w:rPr>
          <w:color w:val="595959" w:themeColor="text1" w:themeTint="A6"/>
          <w:spacing w:val="-2"/>
          <w:sz w:val="26"/>
          <w:szCs w:val="26"/>
        </w:rPr>
      </w:pPr>
      <w:r w:rsidRPr="009F760F">
        <w:rPr>
          <w:color w:val="595959" w:themeColor="text1" w:themeTint="A6"/>
          <w:spacing w:val="-2"/>
          <w:sz w:val="26"/>
          <w:szCs w:val="26"/>
        </w:rPr>
        <w:t>•</w:t>
      </w:r>
      <w:r w:rsidRPr="009F760F">
        <w:rPr>
          <w:color w:val="595959" w:themeColor="text1" w:themeTint="A6"/>
          <w:spacing w:val="-2"/>
          <w:sz w:val="26"/>
          <w:szCs w:val="26"/>
        </w:rPr>
        <w:tab/>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(при необходимости);</w:t>
      </w:r>
    </w:p>
    <w:p w:rsidR="00AF2F4A" w:rsidRPr="009F760F" w:rsidRDefault="00AF2F4A" w:rsidP="00AF2F4A">
      <w:pPr>
        <w:tabs>
          <w:tab w:val="left" w:pos="567"/>
        </w:tabs>
        <w:autoSpaceDE w:val="0"/>
        <w:autoSpaceDN w:val="0"/>
        <w:adjustRightInd w:val="0"/>
        <w:spacing w:after="0"/>
        <w:ind w:firstLine="284"/>
        <w:rPr>
          <w:color w:val="595959" w:themeColor="text1" w:themeTint="A6"/>
          <w:spacing w:val="-2"/>
          <w:sz w:val="26"/>
          <w:szCs w:val="26"/>
        </w:rPr>
      </w:pPr>
      <w:r w:rsidRPr="009F760F">
        <w:rPr>
          <w:color w:val="595959" w:themeColor="text1" w:themeTint="A6"/>
          <w:spacing w:val="-2"/>
          <w:sz w:val="26"/>
          <w:szCs w:val="26"/>
        </w:rPr>
        <w:t>•</w:t>
      </w:r>
      <w:r w:rsidRPr="009F760F">
        <w:rPr>
          <w:color w:val="595959" w:themeColor="text1" w:themeTint="A6"/>
          <w:spacing w:val="-2"/>
          <w:sz w:val="26"/>
          <w:szCs w:val="26"/>
        </w:rPr>
        <w:tab/>
        <w:t>место поставки товара, выполнения работы, оказания услуги;</w:t>
      </w:r>
    </w:p>
    <w:p w:rsidR="00AF2F4A" w:rsidRPr="009F760F" w:rsidRDefault="00AF2F4A" w:rsidP="00AF2F4A">
      <w:pPr>
        <w:tabs>
          <w:tab w:val="left" w:pos="567"/>
        </w:tabs>
        <w:autoSpaceDE w:val="0"/>
        <w:autoSpaceDN w:val="0"/>
        <w:adjustRightInd w:val="0"/>
        <w:spacing w:after="0"/>
        <w:ind w:firstLine="284"/>
        <w:rPr>
          <w:color w:val="595959" w:themeColor="text1" w:themeTint="A6"/>
          <w:spacing w:val="-2"/>
          <w:sz w:val="26"/>
          <w:szCs w:val="26"/>
        </w:rPr>
      </w:pPr>
      <w:r w:rsidRPr="009F760F">
        <w:rPr>
          <w:color w:val="595959" w:themeColor="text1" w:themeTint="A6"/>
          <w:spacing w:val="-2"/>
          <w:sz w:val="26"/>
          <w:szCs w:val="26"/>
        </w:rPr>
        <w:t>•</w:t>
      </w:r>
      <w:r w:rsidRPr="009F760F">
        <w:rPr>
          <w:color w:val="595959" w:themeColor="text1" w:themeTint="A6"/>
          <w:spacing w:val="-2"/>
          <w:sz w:val="26"/>
          <w:szCs w:val="26"/>
        </w:rPr>
        <w:tab/>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AF2F4A" w:rsidRPr="009F760F" w:rsidRDefault="00AF2F4A" w:rsidP="00AF2F4A">
      <w:pPr>
        <w:tabs>
          <w:tab w:val="left" w:pos="567"/>
        </w:tabs>
        <w:autoSpaceDE w:val="0"/>
        <w:autoSpaceDN w:val="0"/>
        <w:adjustRightInd w:val="0"/>
        <w:spacing w:after="0"/>
        <w:ind w:firstLine="284"/>
        <w:rPr>
          <w:color w:val="595959" w:themeColor="text1" w:themeTint="A6"/>
          <w:spacing w:val="-2"/>
          <w:sz w:val="26"/>
          <w:szCs w:val="26"/>
        </w:rPr>
      </w:pPr>
      <w:r w:rsidRPr="009F760F">
        <w:rPr>
          <w:color w:val="595959" w:themeColor="text1" w:themeTint="A6"/>
          <w:spacing w:val="-2"/>
          <w:sz w:val="26"/>
          <w:szCs w:val="26"/>
        </w:rPr>
        <w:t>•</w:t>
      </w:r>
      <w:r w:rsidRPr="009F760F">
        <w:rPr>
          <w:color w:val="595959" w:themeColor="text1" w:themeTint="A6"/>
          <w:spacing w:val="-2"/>
          <w:sz w:val="26"/>
          <w:szCs w:val="26"/>
        </w:rPr>
        <w:tab/>
        <w:t>размер обеспечения заявки на участие в конкурентной закупке, срок и порядок предоставления обеспечения, в случае установления Заказчиком требования обеспечения заявки на участие в конкурентной закупке;</w:t>
      </w:r>
    </w:p>
    <w:p w:rsidR="00AF2F4A" w:rsidRPr="009F760F" w:rsidRDefault="00AF2F4A" w:rsidP="00AF2F4A">
      <w:pPr>
        <w:tabs>
          <w:tab w:val="left" w:pos="567"/>
        </w:tabs>
        <w:autoSpaceDE w:val="0"/>
        <w:autoSpaceDN w:val="0"/>
        <w:adjustRightInd w:val="0"/>
        <w:spacing w:after="0"/>
        <w:ind w:firstLine="284"/>
        <w:rPr>
          <w:color w:val="595959" w:themeColor="text1" w:themeTint="A6"/>
          <w:spacing w:val="-2"/>
          <w:sz w:val="26"/>
          <w:szCs w:val="26"/>
        </w:rPr>
      </w:pPr>
      <w:r w:rsidRPr="009F760F">
        <w:rPr>
          <w:color w:val="595959" w:themeColor="text1" w:themeTint="A6"/>
          <w:spacing w:val="-2"/>
          <w:sz w:val="26"/>
          <w:szCs w:val="26"/>
        </w:rPr>
        <w:t>•</w:t>
      </w:r>
      <w:r w:rsidRPr="009F760F">
        <w:rPr>
          <w:color w:val="595959" w:themeColor="text1" w:themeTint="A6"/>
          <w:spacing w:val="-2"/>
          <w:sz w:val="26"/>
          <w:szCs w:val="26"/>
        </w:rPr>
        <w:tab/>
        <w:t>срок, место и порядок предоставления документации о конкурентной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конкурентной закупке в форме электронного документа;</w:t>
      </w:r>
    </w:p>
    <w:p w:rsidR="00AF2F4A" w:rsidRPr="009F760F" w:rsidRDefault="00AF2F4A" w:rsidP="00AF2F4A">
      <w:pPr>
        <w:tabs>
          <w:tab w:val="left" w:pos="567"/>
        </w:tabs>
        <w:autoSpaceDE w:val="0"/>
        <w:autoSpaceDN w:val="0"/>
        <w:adjustRightInd w:val="0"/>
        <w:spacing w:after="0"/>
        <w:ind w:firstLine="284"/>
        <w:rPr>
          <w:color w:val="595959" w:themeColor="text1" w:themeTint="A6"/>
          <w:spacing w:val="-2"/>
          <w:sz w:val="26"/>
          <w:szCs w:val="26"/>
        </w:rPr>
      </w:pPr>
      <w:r w:rsidRPr="009F760F">
        <w:rPr>
          <w:color w:val="595959" w:themeColor="text1" w:themeTint="A6"/>
          <w:spacing w:val="-2"/>
          <w:sz w:val="26"/>
          <w:szCs w:val="26"/>
        </w:rPr>
        <w:t>•</w:t>
      </w:r>
      <w:r w:rsidRPr="009F760F">
        <w:rPr>
          <w:color w:val="595959" w:themeColor="text1" w:themeTint="A6"/>
          <w:spacing w:val="-2"/>
          <w:sz w:val="26"/>
          <w:szCs w:val="26"/>
        </w:rPr>
        <w:tab/>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rsidR="00AF2F4A" w:rsidRPr="009F760F" w:rsidRDefault="00AF2F4A" w:rsidP="00AF2F4A">
      <w:pPr>
        <w:tabs>
          <w:tab w:val="left" w:pos="567"/>
        </w:tabs>
        <w:autoSpaceDE w:val="0"/>
        <w:autoSpaceDN w:val="0"/>
        <w:adjustRightInd w:val="0"/>
        <w:spacing w:after="0"/>
        <w:ind w:firstLine="284"/>
        <w:rPr>
          <w:color w:val="595959" w:themeColor="text1" w:themeTint="A6"/>
          <w:spacing w:val="-2"/>
          <w:sz w:val="26"/>
          <w:szCs w:val="26"/>
        </w:rPr>
      </w:pPr>
      <w:r w:rsidRPr="009F760F">
        <w:rPr>
          <w:color w:val="595959" w:themeColor="text1" w:themeTint="A6"/>
          <w:spacing w:val="-2"/>
          <w:sz w:val="26"/>
          <w:szCs w:val="26"/>
        </w:rPr>
        <w:t>•</w:t>
      </w:r>
      <w:r w:rsidRPr="009F760F">
        <w:rPr>
          <w:color w:val="595959" w:themeColor="text1" w:themeTint="A6"/>
          <w:spacing w:val="-2"/>
          <w:sz w:val="26"/>
          <w:szCs w:val="26"/>
        </w:rPr>
        <w:tab/>
        <w:t>адрес электронной площадки в информационно-телекоммуникационной сети «Интернет»;</w:t>
      </w:r>
    </w:p>
    <w:p w:rsidR="00786191" w:rsidRPr="009F760F" w:rsidRDefault="00786191" w:rsidP="004469CD">
      <w:pPr>
        <w:pStyle w:val="affffb"/>
        <w:numPr>
          <w:ilvl w:val="0"/>
          <w:numId w:val="6"/>
        </w:numPr>
        <w:tabs>
          <w:tab w:val="left" w:pos="567"/>
        </w:tabs>
        <w:autoSpaceDE w:val="0"/>
        <w:autoSpaceDN w:val="0"/>
        <w:adjustRightInd w:val="0"/>
        <w:ind w:left="567" w:hanging="283"/>
        <w:jc w:val="both"/>
        <w:rPr>
          <w:color w:val="595959" w:themeColor="text1" w:themeTint="A6"/>
          <w:spacing w:val="-2"/>
          <w:sz w:val="26"/>
          <w:szCs w:val="26"/>
        </w:rPr>
      </w:pPr>
      <w:r w:rsidRPr="009F760F">
        <w:rPr>
          <w:color w:val="595959" w:themeColor="text1" w:themeTint="A6"/>
          <w:spacing w:val="-2"/>
          <w:sz w:val="26"/>
          <w:szCs w:val="26"/>
        </w:rPr>
        <w:t>формы, порядок, дата и время окончания срока предоставления участникам такой закупки разъяснений положений извещения об осуществлении конкурентной закупки</w:t>
      </w:r>
    </w:p>
    <w:p w:rsidR="00AF2F4A" w:rsidRPr="009F760F" w:rsidRDefault="00AF2F4A" w:rsidP="00AF2F4A">
      <w:pPr>
        <w:tabs>
          <w:tab w:val="left" w:pos="567"/>
        </w:tabs>
        <w:autoSpaceDE w:val="0"/>
        <w:autoSpaceDN w:val="0"/>
        <w:adjustRightInd w:val="0"/>
        <w:spacing w:after="0"/>
        <w:ind w:firstLine="284"/>
        <w:rPr>
          <w:color w:val="595959" w:themeColor="text1" w:themeTint="A6"/>
          <w:spacing w:val="-2"/>
          <w:sz w:val="26"/>
          <w:szCs w:val="26"/>
        </w:rPr>
      </w:pPr>
      <w:r w:rsidRPr="009F760F">
        <w:rPr>
          <w:color w:val="595959" w:themeColor="text1" w:themeTint="A6"/>
          <w:spacing w:val="-2"/>
          <w:sz w:val="26"/>
          <w:szCs w:val="26"/>
        </w:rPr>
        <w:t>•</w:t>
      </w:r>
      <w:r w:rsidRPr="009F760F">
        <w:rPr>
          <w:color w:val="595959" w:themeColor="text1" w:themeTint="A6"/>
          <w:spacing w:val="-2"/>
          <w:sz w:val="26"/>
          <w:szCs w:val="26"/>
        </w:rPr>
        <w:tab/>
        <w:t>дата начала и окончания срока рассмотрения первых частей заявок на участие в конкурсе в электронной форме;</w:t>
      </w:r>
    </w:p>
    <w:p w:rsidR="00AF2F4A" w:rsidRPr="009F760F" w:rsidRDefault="00AF2F4A" w:rsidP="00AF2F4A">
      <w:pPr>
        <w:tabs>
          <w:tab w:val="left" w:pos="567"/>
        </w:tabs>
        <w:autoSpaceDE w:val="0"/>
        <w:autoSpaceDN w:val="0"/>
        <w:adjustRightInd w:val="0"/>
        <w:spacing w:after="0"/>
        <w:ind w:firstLine="284"/>
        <w:rPr>
          <w:color w:val="595959" w:themeColor="text1" w:themeTint="A6"/>
          <w:spacing w:val="-2"/>
          <w:sz w:val="26"/>
          <w:szCs w:val="26"/>
        </w:rPr>
      </w:pPr>
      <w:r w:rsidRPr="009F760F">
        <w:rPr>
          <w:color w:val="595959" w:themeColor="text1" w:themeTint="A6"/>
          <w:spacing w:val="-2"/>
          <w:sz w:val="26"/>
          <w:szCs w:val="26"/>
        </w:rPr>
        <w:lastRenderedPageBreak/>
        <w:t>•</w:t>
      </w:r>
      <w:r w:rsidRPr="009F760F">
        <w:rPr>
          <w:color w:val="595959" w:themeColor="text1" w:themeTint="A6"/>
          <w:spacing w:val="-2"/>
          <w:sz w:val="26"/>
          <w:szCs w:val="26"/>
        </w:rPr>
        <w:tab/>
        <w:t>дата начала и окончания срока рассмотрения вторых частей заявок на участие в конкурсе в электронной форме.</w:t>
      </w:r>
    </w:p>
    <w:p w:rsidR="00786191" w:rsidRPr="009F760F" w:rsidRDefault="00786191" w:rsidP="00786191">
      <w:pPr>
        <w:tabs>
          <w:tab w:val="left" w:pos="567"/>
        </w:tabs>
        <w:autoSpaceDE w:val="0"/>
        <w:autoSpaceDN w:val="0"/>
        <w:adjustRightInd w:val="0"/>
        <w:spacing w:after="0"/>
        <w:ind w:firstLine="284"/>
        <w:rPr>
          <w:color w:val="595959" w:themeColor="text1" w:themeTint="A6"/>
          <w:spacing w:val="-2"/>
          <w:sz w:val="26"/>
          <w:szCs w:val="26"/>
        </w:rPr>
      </w:pPr>
      <w:r w:rsidRPr="009F760F">
        <w:rPr>
          <w:color w:val="595959" w:themeColor="text1" w:themeTint="A6"/>
          <w:spacing w:val="-2"/>
          <w:sz w:val="26"/>
          <w:szCs w:val="26"/>
        </w:rPr>
        <w:t>1.8.2. Любой участник конкурса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конкурса, запрос о разъяснении положений извещения о проведении конкурса в электронной форме.</w:t>
      </w:r>
    </w:p>
    <w:p w:rsidR="00786191" w:rsidRPr="009F760F" w:rsidRDefault="00786191" w:rsidP="00786191">
      <w:pPr>
        <w:tabs>
          <w:tab w:val="left" w:pos="567"/>
        </w:tabs>
        <w:autoSpaceDE w:val="0"/>
        <w:autoSpaceDN w:val="0"/>
        <w:adjustRightInd w:val="0"/>
        <w:spacing w:after="0"/>
        <w:rPr>
          <w:color w:val="595959" w:themeColor="text1" w:themeTint="A6"/>
          <w:spacing w:val="-2"/>
          <w:sz w:val="26"/>
          <w:szCs w:val="26"/>
        </w:rPr>
      </w:pPr>
      <w:r w:rsidRPr="009F760F">
        <w:rPr>
          <w:color w:val="595959" w:themeColor="text1" w:themeTint="A6"/>
          <w:spacing w:val="-2"/>
          <w:sz w:val="26"/>
          <w:szCs w:val="26"/>
        </w:rPr>
        <w:tab/>
        <w:t>В течение 3 рабочих дней с даты поступления запроса Заказчик осуществляет разъяснение положений извещения о проведении конкурса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их оператору электронной площадки.</w:t>
      </w:r>
    </w:p>
    <w:p w:rsidR="00786191" w:rsidRPr="009F760F" w:rsidRDefault="00786191" w:rsidP="00786191">
      <w:pPr>
        <w:tabs>
          <w:tab w:val="left" w:pos="567"/>
        </w:tabs>
        <w:autoSpaceDE w:val="0"/>
        <w:autoSpaceDN w:val="0"/>
        <w:adjustRightInd w:val="0"/>
        <w:spacing w:after="0"/>
        <w:ind w:firstLine="284"/>
        <w:rPr>
          <w:color w:val="595959" w:themeColor="text1" w:themeTint="A6"/>
          <w:spacing w:val="-2"/>
          <w:sz w:val="26"/>
          <w:szCs w:val="26"/>
        </w:rPr>
      </w:pPr>
      <w:r w:rsidRPr="009F760F">
        <w:rPr>
          <w:color w:val="595959" w:themeColor="text1" w:themeTint="A6"/>
          <w:spacing w:val="-2"/>
          <w:sz w:val="26"/>
          <w:szCs w:val="26"/>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конкурсе в электронной форме.</w:t>
      </w:r>
    </w:p>
    <w:p w:rsidR="00786191" w:rsidRPr="009F760F" w:rsidRDefault="00786191" w:rsidP="00786191">
      <w:pPr>
        <w:tabs>
          <w:tab w:val="left" w:pos="567"/>
        </w:tabs>
        <w:autoSpaceDE w:val="0"/>
        <w:autoSpaceDN w:val="0"/>
        <w:adjustRightInd w:val="0"/>
        <w:spacing w:after="0"/>
        <w:ind w:firstLine="284"/>
        <w:rPr>
          <w:color w:val="595959" w:themeColor="text1" w:themeTint="A6"/>
          <w:spacing w:val="-2"/>
          <w:sz w:val="26"/>
          <w:szCs w:val="26"/>
        </w:rPr>
      </w:pPr>
      <w:r w:rsidRPr="009F760F">
        <w:rPr>
          <w:color w:val="595959" w:themeColor="text1" w:themeTint="A6"/>
          <w:spacing w:val="-2"/>
          <w:sz w:val="26"/>
          <w:szCs w:val="26"/>
        </w:rPr>
        <w:t>Разъяснения положений извещения о проведении конкурса в электронной форме не должны изменять предмет закупки и существенные условия проекта договора.</w:t>
      </w:r>
    </w:p>
    <w:p w:rsidR="00AF2F4A" w:rsidRPr="009F760F" w:rsidRDefault="00786191" w:rsidP="00AF2F4A">
      <w:pPr>
        <w:tabs>
          <w:tab w:val="left" w:pos="567"/>
          <w:tab w:val="left" w:pos="851"/>
        </w:tabs>
        <w:autoSpaceDE w:val="0"/>
        <w:autoSpaceDN w:val="0"/>
        <w:adjustRightInd w:val="0"/>
        <w:spacing w:after="0"/>
        <w:ind w:firstLine="284"/>
        <w:rPr>
          <w:color w:val="595959" w:themeColor="text1" w:themeTint="A6"/>
          <w:sz w:val="26"/>
          <w:szCs w:val="26"/>
        </w:rPr>
      </w:pPr>
      <w:r w:rsidRPr="009F760F">
        <w:rPr>
          <w:color w:val="595959" w:themeColor="text1" w:themeTint="A6"/>
          <w:spacing w:val="-2"/>
          <w:sz w:val="26"/>
          <w:szCs w:val="26"/>
        </w:rPr>
        <w:t>1.8.3</w:t>
      </w:r>
      <w:r w:rsidR="00AF2F4A" w:rsidRPr="009F760F">
        <w:rPr>
          <w:color w:val="595959" w:themeColor="text1" w:themeTint="A6"/>
          <w:spacing w:val="-2"/>
          <w:sz w:val="26"/>
          <w:szCs w:val="26"/>
        </w:rPr>
        <w:t xml:space="preserve">. </w:t>
      </w:r>
      <w:r w:rsidR="00AF2F4A" w:rsidRPr="009F760F">
        <w:rPr>
          <w:color w:val="595959" w:themeColor="text1" w:themeTint="A6"/>
          <w:sz w:val="26"/>
          <w:szCs w:val="26"/>
        </w:rPr>
        <w:t xml:space="preserve">Заказчик вправе принять решение о внесении изменений в извещение о проведении конкурса в электронной форме не позднее чем за 5 дней до даты окончания срока подачи заявок на участие в конкурсе в электронной форме. </w:t>
      </w:r>
    </w:p>
    <w:p w:rsidR="00AF2F4A" w:rsidRPr="009F760F" w:rsidRDefault="00AF2F4A" w:rsidP="00AF2F4A">
      <w:pPr>
        <w:tabs>
          <w:tab w:val="left" w:pos="567"/>
        </w:tabs>
        <w:autoSpaceDE w:val="0"/>
        <w:autoSpaceDN w:val="0"/>
        <w:adjustRightInd w:val="0"/>
        <w:spacing w:after="0"/>
        <w:ind w:firstLine="284"/>
        <w:rPr>
          <w:color w:val="595959" w:themeColor="text1" w:themeTint="A6"/>
          <w:sz w:val="26"/>
          <w:szCs w:val="26"/>
        </w:rPr>
      </w:pPr>
      <w:r w:rsidRPr="009F760F">
        <w:rPr>
          <w:color w:val="595959" w:themeColor="text1" w:themeTint="A6"/>
          <w:sz w:val="26"/>
          <w:szCs w:val="26"/>
        </w:rPr>
        <w:t xml:space="preserve">Изменения, вносимые в извещение о проведении конкурса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 </w:t>
      </w:r>
    </w:p>
    <w:p w:rsidR="00AF2F4A" w:rsidRPr="009F760F" w:rsidRDefault="00AF2F4A" w:rsidP="00AF2F4A">
      <w:pPr>
        <w:tabs>
          <w:tab w:val="left" w:pos="567"/>
        </w:tabs>
        <w:autoSpaceDE w:val="0"/>
        <w:autoSpaceDN w:val="0"/>
        <w:adjustRightInd w:val="0"/>
        <w:spacing w:after="0"/>
        <w:ind w:firstLine="284"/>
        <w:rPr>
          <w:color w:val="595959" w:themeColor="text1" w:themeTint="A6"/>
          <w:sz w:val="26"/>
          <w:szCs w:val="26"/>
        </w:rPr>
      </w:pPr>
      <w:r w:rsidRPr="009F760F">
        <w:rPr>
          <w:color w:val="595959" w:themeColor="text1" w:themeTint="A6"/>
          <w:sz w:val="26"/>
          <w:szCs w:val="26"/>
        </w:rPr>
        <w:t>В случае внесения изменений в извещение о проведении конкурса в электронной форме срок подачи заявок на участие в конкурсе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конкурсе в электронной форме этот срок составлял не менее 8 дней, за исключением проведения конкурса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w:t>
      </w:r>
    </w:p>
    <w:p w:rsidR="00AF2F4A" w:rsidRPr="009F760F" w:rsidRDefault="00AF2F4A" w:rsidP="00AF2F4A">
      <w:pPr>
        <w:tabs>
          <w:tab w:val="left" w:pos="567"/>
        </w:tabs>
        <w:autoSpaceDE w:val="0"/>
        <w:autoSpaceDN w:val="0"/>
        <w:adjustRightInd w:val="0"/>
        <w:spacing w:after="0"/>
        <w:ind w:firstLine="284"/>
        <w:rPr>
          <w:color w:val="595959" w:themeColor="text1" w:themeTint="A6"/>
          <w:sz w:val="26"/>
          <w:szCs w:val="26"/>
        </w:rPr>
      </w:pPr>
      <w:r w:rsidRPr="009F760F">
        <w:rPr>
          <w:color w:val="595959" w:themeColor="text1" w:themeTint="A6"/>
          <w:sz w:val="26"/>
          <w:szCs w:val="26"/>
        </w:rPr>
        <w:t>В случае внесения изменений в извещение о проведении конкурса в электронной форме при проведении конкурса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 срок подачи заявок на участие в конкурсе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конкурсе в электронной форме этот срок составлял не менее 4 дней.</w:t>
      </w:r>
    </w:p>
    <w:p w:rsidR="00E51141" w:rsidRPr="009F760F" w:rsidRDefault="00AF2F4A" w:rsidP="00AF2F4A">
      <w:pPr>
        <w:tabs>
          <w:tab w:val="left" w:pos="567"/>
        </w:tabs>
        <w:autoSpaceDE w:val="0"/>
        <w:autoSpaceDN w:val="0"/>
        <w:adjustRightInd w:val="0"/>
        <w:spacing w:after="0"/>
        <w:ind w:firstLine="284"/>
        <w:rPr>
          <w:color w:val="595959" w:themeColor="text1" w:themeTint="A6"/>
          <w:sz w:val="26"/>
          <w:szCs w:val="26"/>
        </w:rPr>
      </w:pPr>
      <w:r w:rsidRPr="009F760F">
        <w:rPr>
          <w:color w:val="595959" w:themeColor="text1" w:themeTint="A6"/>
          <w:sz w:val="26"/>
          <w:szCs w:val="26"/>
        </w:rPr>
        <w:t>Изменение предмета закупки, увеличение размера обеспечения заявок на участие в конкурсе в электронной форме не допускаются.</w:t>
      </w:r>
    </w:p>
    <w:p w:rsidR="00AF2F4A" w:rsidRPr="009F760F" w:rsidRDefault="00786191" w:rsidP="00AF2F4A">
      <w:pPr>
        <w:tabs>
          <w:tab w:val="left" w:pos="567"/>
        </w:tabs>
        <w:autoSpaceDE w:val="0"/>
        <w:autoSpaceDN w:val="0"/>
        <w:adjustRightInd w:val="0"/>
        <w:spacing w:after="0"/>
        <w:ind w:firstLine="284"/>
        <w:rPr>
          <w:color w:val="595959" w:themeColor="text1" w:themeTint="A6"/>
          <w:sz w:val="26"/>
          <w:szCs w:val="26"/>
        </w:rPr>
      </w:pPr>
      <w:r w:rsidRPr="009F760F">
        <w:rPr>
          <w:color w:val="595959" w:themeColor="text1" w:themeTint="A6"/>
          <w:sz w:val="26"/>
          <w:szCs w:val="26"/>
        </w:rPr>
        <w:t>1.8.4</w:t>
      </w:r>
      <w:r w:rsidR="00AF2F4A" w:rsidRPr="009F760F">
        <w:rPr>
          <w:color w:val="595959" w:themeColor="text1" w:themeTint="A6"/>
          <w:sz w:val="26"/>
          <w:szCs w:val="26"/>
        </w:rPr>
        <w:t xml:space="preserve">. В случае если при заключении договора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извещении о проведении конкурса в электронной форме и конкурсной документации Заказчик указывает цену запасных частей или каждой запасной части к технике, оборудованию, цену единицы работы или услуги. В случае если договором предусматривается выполнение работ, связанных с осуществлением регулярных перевозок автомобильным транспортом и городским наземным </w:t>
      </w:r>
      <w:r w:rsidR="00AF2F4A" w:rsidRPr="009F760F">
        <w:rPr>
          <w:color w:val="595959" w:themeColor="text1" w:themeTint="A6"/>
          <w:sz w:val="26"/>
          <w:szCs w:val="26"/>
        </w:rPr>
        <w:lastRenderedPageBreak/>
        <w:t>электрическим транспортом, допускается оплата такого договора исходя из фактически выполненного объема данных работ, но не превышающего объема работ, подлежащих выполнению в соответствии с договором. При этом в извещении о проведении конкурса в электронной форме и конкурсной документации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договора, но в размере, не превышающем начальной (максимальной) цены договора, указанной в извещении о проведении конкурса в электронной форме и конкурсной документации.</w:t>
      </w:r>
    </w:p>
    <w:p w:rsidR="001923D2" w:rsidRPr="009F760F" w:rsidRDefault="001923D2" w:rsidP="003B7861">
      <w:pPr>
        <w:autoSpaceDE w:val="0"/>
        <w:autoSpaceDN w:val="0"/>
        <w:adjustRightInd w:val="0"/>
        <w:spacing w:after="0"/>
        <w:ind w:firstLine="540"/>
        <w:rPr>
          <w:color w:val="595959" w:themeColor="text1" w:themeTint="A6"/>
          <w:sz w:val="26"/>
          <w:szCs w:val="26"/>
        </w:rPr>
      </w:pPr>
    </w:p>
    <w:p w:rsidR="00E51141" w:rsidRPr="009F760F" w:rsidRDefault="00E51141" w:rsidP="00D271C6">
      <w:pPr>
        <w:pStyle w:val="2"/>
        <w:numPr>
          <w:ilvl w:val="0"/>
          <w:numId w:val="0"/>
        </w:numPr>
        <w:ind w:left="180"/>
        <w:rPr>
          <w:rStyle w:val="14"/>
          <w:b/>
          <w:color w:val="595959" w:themeColor="text1" w:themeTint="A6"/>
          <w:sz w:val="26"/>
          <w:szCs w:val="26"/>
        </w:rPr>
      </w:pPr>
      <w:bookmarkStart w:id="34" w:name="_Toc375898273"/>
      <w:bookmarkStart w:id="35" w:name="_Toc375898857"/>
      <w:r w:rsidRPr="009F760F">
        <w:rPr>
          <w:rStyle w:val="14"/>
          <w:b/>
          <w:color w:val="595959" w:themeColor="text1" w:themeTint="A6"/>
          <w:sz w:val="26"/>
          <w:szCs w:val="26"/>
        </w:rPr>
        <w:t>2. КОНКУРСНАЯ ДОКУМЕНТАЦИЯ</w:t>
      </w:r>
      <w:bookmarkEnd w:id="34"/>
      <w:bookmarkEnd w:id="35"/>
    </w:p>
    <w:p w:rsidR="00E51141" w:rsidRPr="009F760F" w:rsidRDefault="00E51141" w:rsidP="00D271C6">
      <w:pPr>
        <w:pStyle w:val="3"/>
        <w:rPr>
          <w:color w:val="595959" w:themeColor="text1" w:themeTint="A6"/>
          <w:sz w:val="26"/>
          <w:szCs w:val="26"/>
        </w:rPr>
      </w:pPr>
      <w:bookmarkStart w:id="36" w:name="_Toc375898274"/>
      <w:bookmarkStart w:id="37" w:name="_Toc375898858"/>
      <w:r w:rsidRPr="009F760F">
        <w:rPr>
          <w:color w:val="595959" w:themeColor="text1" w:themeTint="A6"/>
          <w:sz w:val="26"/>
          <w:szCs w:val="26"/>
        </w:rPr>
        <w:t>2.1.</w:t>
      </w:r>
      <w:r w:rsidRPr="009F760F">
        <w:rPr>
          <w:color w:val="595959" w:themeColor="text1" w:themeTint="A6"/>
          <w:sz w:val="26"/>
          <w:szCs w:val="26"/>
        </w:rPr>
        <w:tab/>
        <w:t>Содержание конкурсной документации.</w:t>
      </w:r>
      <w:bookmarkEnd w:id="36"/>
      <w:bookmarkEnd w:id="37"/>
    </w:p>
    <w:p w:rsidR="00247B63" w:rsidRPr="009F760F" w:rsidRDefault="00E51141" w:rsidP="00A56793">
      <w:pPr>
        <w:ind w:firstLine="709"/>
        <w:rPr>
          <w:color w:val="595959" w:themeColor="text1" w:themeTint="A6"/>
          <w:sz w:val="26"/>
          <w:szCs w:val="26"/>
        </w:rPr>
      </w:pPr>
      <w:r w:rsidRPr="009F760F">
        <w:rPr>
          <w:color w:val="595959" w:themeColor="text1" w:themeTint="A6"/>
          <w:spacing w:val="-2"/>
          <w:sz w:val="26"/>
          <w:szCs w:val="26"/>
        </w:rPr>
        <w:t>2.1.</w:t>
      </w:r>
      <w:r w:rsidR="00247B63" w:rsidRPr="009F760F">
        <w:rPr>
          <w:color w:val="595959" w:themeColor="text1" w:themeTint="A6"/>
          <w:spacing w:val="-2"/>
          <w:sz w:val="26"/>
          <w:szCs w:val="26"/>
        </w:rPr>
        <w:t>1</w:t>
      </w:r>
      <w:r w:rsidRPr="009F760F">
        <w:rPr>
          <w:color w:val="595959" w:themeColor="text1" w:themeTint="A6"/>
          <w:spacing w:val="-2"/>
          <w:sz w:val="26"/>
          <w:szCs w:val="26"/>
        </w:rPr>
        <w:t>.</w:t>
      </w:r>
      <w:r w:rsidRPr="009F760F">
        <w:rPr>
          <w:color w:val="595959" w:themeColor="text1" w:themeTint="A6"/>
          <w:spacing w:val="-2"/>
          <w:sz w:val="26"/>
          <w:szCs w:val="26"/>
        </w:rPr>
        <w:tab/>
      </w:r>
      <w:r w:rsidR="00247B63" w:rsidRPr="009F760F">
        <w:rPr>
          <w:color w:val="595959" w:themeColor="text1" w:themeTint="A6"/>
          <w:sz w:val="26"/>
          <w:szCs w:val="26"/>
        </w:rPr>
        <w:t>Конкурсная документация разрабатывается и утверждается Заказчиком</w:t>
      </w:r>
    </w:p>
    <w:p w:rsidR="009C2AEB" w:rsidRPr="009F760F" w:rsidRDefault="00247B63" w:rsidP="00A56793">
      <w:pPr>
        <w:ind w:firstLine="709"/>
        <w:rPr>
          <w:color w:val="595959" w:themeColor="text1" w:themeTint="A6"/>
          <w:spacing w:val="-2"/>
          <w:sz w:val="26"/>
          <w:szCs w:val="26"/>
        </w:rPr>
      </w:pPr>
      <w:r w:rsidRPr="009F760F">
        <w:rPr>
          <w:color w:val="595959" w:themeColor="text1" w:themeTint="A6"/>
          <w:sz w:val="26"/>
          <w:szCs w:val="26"/>
        </w:rPr>
        <w:t xml:space="preserve">2.1.2. </w:t>
      </w:r>
      <w:r w:rsidR="00E51141" w:rsidRPr="009F760F">
        <w:rPr>
          <w:color w:val="595959" w:themeColor="text1" w:themeTint="A6"/>
          <w:spacing w:val="-2"/>
          <w:sz w:val="26"/>
          <w:szCs w:val="26"/>
        </w:rPr>
        <w:tab/>
      </w:r>
      <w:r w:rsidR="009C2AEB" w:rsidRPr="009F760F">
        <w:rPr>
          <w:color w:val="595959" w:themeColor="text1" w:themeTint="A6"/>
          <w:spacing w:val="-2"/>
          <w:sz w:val="26"/>
          <w:szCs w:val="26"/>
        </w:rPr>
        <w:t>К конкурсной документации приложен проект договора, который является неотъемлемой частью конкурсной документации.</w:t>
      </w:r>
    </w:p>
    <w:p w:rsidR="00E51141" w:rsidRPr="009F760F" w:rsidRDefault="009C2AEB" w:rsidP="00A56793">
      <w:pPr>
        <w:ind w:firstLine="709"/>
        <w:rPr>
          <w:color w:val="595959" w:themeColor="text1" w:themeTint="A6"/>
          <w:spacing w:val="-2"/>
          <w:sz w:val="26"/>
          <w:szCs w:val="26"/>
        </w:rPr>
      </w:pPr>
      <w:r w:rsidRPr="009F760F">
        <w:rPr>
          <w:color w:val="595959" w:themeColor="text1" w:themeTint="A6"/>
          <w:sz w:val="26"/>
          <w:szCs w:val="26"/>
        </w:rPr>
        <w:t xml:space="preserve">2.1.3. </w:t>
      </w:r>
      <w:r w:rsidR="00247B63" w:rsidRPr="009F760F">
        <w:rPr>
          <w:color w:val="595959" w:themeColor="text1" w:themeTint="A6"/>
          <w:sz w:val="26"/>
          <w:szCs w:val="26"/>
        </w:rPr>
        <w:t>Конкурсная документация доступна для ознакомления в Единой информационной системе и сайте электронной торговой площадки без взимания платы.</w:t>
      </w:r>
      <w:r w:rsidR="00E51141" w:rsidRPr="009F760F">
        <w:rPr>
          <w:color w:val="595959" w:themeColor="text1" w:themeTint="A6"/>
          <w:spacing w:val="-2"/>
          <w:sz w:val="26"/>
          <w:szCs w:val="26"/>
        </w:rPr>
        <w:t xml:space="preserve"> </w:t>
      </w:r>
    </w:p>
    <w:p w:rsidR="00247B63" w:rsidRPr="009F760F" w:rsidRDefault="0054618E" w:rsidP="00A56793">
      <w:pPr>
        <w:pStyle w:val="affffb"/>
        <w:ind w:left="0" w:firstLine="709"/>
        <w:jc w:val="both"/>
        <w:rPr>
          <w:color w:val="595959" w:themeColor="text1" w:themeTint="A6"/>
          <w:sz w:val="26"/>
          <w:szCs w:val="26"/>
        </w:rPr>
      </w:pPr>
      <w:bookmarkStart w:id="38" w:name="_Toc375898275"/>
      <w:bookmarkStart w:id="39" w:name="_Toc375898859"/>
      <w:r w:rsidRPr="009F760F">
        <w:rPr>
          <w:color w:val="595959" w:themeColor="text1" w:themeTint="A6"/>
          <w:sz w:val="26"/>
          <w:szCs w:val="26"/>
        </w:rPr>
        <w:t>2.1.3.</w:t>
      </w:r>
      <w:r w:rsidR="00247B63" w:rsidRPr="009F760F">
        <w:rPr>
          <w:color w:val="595959" w:themeColor="text1" w:themeTint="A6"/>
          <w:sz w:val="26"/>
          <w:szCs w:val="26"/>
        </w:rPr>
        <w:t xml:space="preserve"> Размещение конкурсной документации в Единой информационной системе осуществляется Заказчиком одновременно с размещением извещения о проведении конкурса в электронной форме.</w:t>
      </w:r>
    </w:p>
    <w:p w:rsidR="009C2AEB" w:rsidRPr="009F760F" w:rsidRDefault="0054618E" w:rsidP="00A56793">
      <w:pPr>
        <w:pStyle w:val="ConsPlusNormal"/>
        <w:ind w:firstLine="709"/>
        <w:jc w:val="both"/>
        <w:rPr>
          <w:rFonts w:ascii="Times New Roman" w:hAnsi="Times New Roman" w:cs="Times New Roman"/>
          <w:color w:val="595959" w:themeColor="text1" w:themeTint="A6"/>
          <w:sz w:val="26"/>
          <w:szCs w:val="26"/>
        </w:rPr>
      </w:pPr>
      <w:r w:rsidRPr="009F760F">
        <w:rPr>
          <w:rFonts w:ascii="Times New Roman" w:hAnsi="Times New Roman" w:cs="Times New Roman"/>
          <w:color w:val="595959" w:themeColor="text1" w:themeTint="A6"/>
          <w:sz w:val="26"/>
          <w:szCs w:val="26"/>
        </w:rPr>
        <w:t>2.1.4</w:t>
      </w:r>
      <w:r w:rsidR="00247B63" w:rsidRPr="009F760F">
        <w:rPr>
          <w:rFonts w:ascii="Times New Roman" w:hAnsi="Times New Roman" w:cs="Times New Roman"/>
          <w:color w:val="595959" w:themeColor="text1" w:themeTint="A6"/>
          <w:sz w:val="26"/>
          <w:szCs w:val="26"/>
        </w:rPr>
        <w:t xml:space="preserve">. </w:t>
      </w:r>
      <w:r w:rsidR="009C2AEB" w:rsidRPr="009F760F">
        <w:rPr>
          <w:rFonts w:ascii="Times New Roman" w:hAnsi="Times New Roman" w:cs="Times New Roman"/>
          <w:color w:val="595959" w:themeColor="text1" w:themeTint="A6"/>
          <w:sz w:val="26"/>
          <w:szCs w:val="26"/>
        </w:rPr>
        <w:t>Любой участник конкурса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конкурса, запрос о разъяснении положений конкурсной документации.</w:t>
      </w:r>
    </w:p>
    <w:p w:rsidR="009C2AEB" w:rsidRPr="009F760F" w:rsidRDefault="009C2AEB" w:rsidP="00A56793">
      <w:pPr>
        <w:pStyle w:val="ConsPlusNormal"/>
        <w:ind w:firstLine="709"/>
        <w:jc w:val="both"/>
        <w:rPr>
          <w:rFonts w:ascii="Times New Roman" w:hAnsi="Times New Roman" w:cs="Times New Roman"/>
          <w:color w:val="595959" w:themeColor="text1" w:themeTint="A6"/>
          <w:sz w:val="26"/>
          <w:szCs w:val="26"/>
        </w:rPr>
      </w:pPr>
      <w:r w:rsidRPr="009F760F">
        <w:rPr>
          <w:rFonts w:ascii="Times New Roman" w:hAnsi="Times New Roman" w:cs="Times New Roman"/>
          <w:color w:val="595959" w:themeColor="text1" w:themeTint="A6"/>
          <w:sz w:val="26"/>
          <w:szCs w:val="26"/>
        </w:rPr>
        <w:t>В течение 3 рабочих дней с даты поступления запроса Заказчик осуществляет разъяснение положений конкурсной документации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их оператору электронной площадки.</w:t>
      </w:r>
    </w:p>
    <w:p w:rsidR="009C2AEB" w:rsidRPr="009F760F" w:rsidRDefault="009C2AEB" w:rsidP="00A56793">
      <w:pPr>
        <w:pStyle w:val="ConsPlusNormal"/>
        <w:ind w:firstLine="709"/>
        <w:jc w:val="both"/>
        <w:rPr>
          <w:rFonts w:ascii="Times New Roman" w:hAnsi="Times New Roman" w:cs="Times New Roman"/>
          <w:color w:val="595959" w:themeColor="text1" w:themeTint="A6"/>
          <w:sz w:val="26"/>
          <w:szCs w:val="26"/>
        </w:rPr>
      </w:pPr>
      <w:r w:rsidRPr="009F760F">
        <w:rPr>
          <w:rFonts w:ascii="Times New Roman" w:hAnsi="Times New Roman" w:cs="Times New Roman"/>
          <w:color w:val="595959" w:themeColor="text1" w:themeTint="A6"/>
          <w:sz w:val="26"/>
          <w:szCs w:val="26"/>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конкурсе в электронной форме.</w:t>
      </w:r>
    </w:p>
    <w:p w:rsidR="00247B63" w:rsidRPr="009F760F" w:rsidRDefault="009C2AEB" w:rsidP="00A56793">
      <w:pPr>
        <w:pStyle w:val="ConsPlusNormal"/>
        <w:ind w:firstLine="709"/>
        <w:jc w:val="both"/>
        <w:rPr>
          <w:rFonts w:ascii="Times New Roman" w:hAnsi="Times New Roman" w:cs="Times New Roman"/>
          <w:color w:val="595959" w:themeColor="text1" w:themeTint="A6"/>
          <w:sz w:val="26"/>
          <w:szCs w:val="26"/>
        </w:rPr>
      </w:pPr>
      <w:r w:rsidRPr="009F760F">
        <w:rPr>
          <w:rFonts w:ascii="Times New Roman" w:hAnsi="Times New Roman" w:cs="Times New Roman"/>
          <w:color w:val="595959" w:themeColor="text1" w:themeTint="A6"/>
          <w:sz w:val="26"/>
          <w:szCs w:val="26"/>
        </w:rPr>
        <w:t>Разъяснения положений конкурсной документации не должны изменять предмет закупки и существенные условия проекта договора.</w:t>
      </w:r>
    </w:p>
    <w:p w:rsidR="009C2AEB" w:rsidRPr="009F760F" w:rsidRDefault="0054618E" w:rsidP="00A56793">
      <w:pPr>
        <w:pStyle w:val="ConsPlusNormal"/>
        <w:ind w:firstLine="709"/>
        <w:jc w:val="both"/>
        <w:rPr>
          <w:rFonts w:ascii="Times New Roman" w:hAnsi="Times New Roman" w:cs="Times New Roman"/>
          <w:color w:val="595959" w:themeColor="text1" w:themeTint="A6"/>
          <w:sz w:val="26"/>
          <w:szCs w:val="26"/>
        </w:rPr>
      </w:pPr>
      <w:r w:rsidRPr="009F760F">
        <w:rPr>
          <w:rFonts w:ascii="Times New Roman" w:hAnsi="Times New Roman" w:cs="Times New Roman"/>
          <w:color w:val="595959" w:themeColor="text1" w:themeTint="A6"/>
          <w:sz w:val="26"/>
          <w:szCs w:val="26"/>
        </w:rPr>
        <w:t>2.1.5</w:t>
      </w:r>
      <w:r w:rsidR="00247B63" w:rsidRPr="009F760F">
        <w:rPr>
          <w:rFonts w:ascii="Times New Roman" w:hAnsi="Times New Roman" w:cs="Times New Roman"/>
          <w:color w:val="595959" w:themeColor="text1" w:themeTint="A6"/>
          <w:sz w:val="26"/>
          <w:szCs w:val="26"/>
        </w:rPr>
        <w:t xml:space="preserve">. </w:t>
      </w:r>
      <w:r w:rsidR="009C2AEB" w:rsidRPr="009F760F">
        <w:rPr>
          <w:rFonts w:ascii="Times New Roman" w:hAnsi="Times New Roman" w:cs="Times New Roman"/>
          <w:color w:val="595959" w:themeColor="text1" w:themeTint="A6"/>
          <w:sz w:val="26"/>
          <w:szCs w:val="26"/>
        </w:rPr>
        <w:t>Заказчик вправе принять решение о внесении изменений в конкурсную документацию не позднее чем за 5 дней до даты окончания срока подачи заявок на участие в конкурсе в электронной форме.</w:t>
      </w:r>
    </w:p>
    <w:p w:rsidR="009C2AEB" w:rsidRPr="009F760F" w:rsidRDefault="009C2AEB" w:rsidP="00A56793">
      <w:pPr>
        <w:pStyle w:val="ConsPlusNormal"/>
        <w:ind w:firstLine="709"/>
        <w:jc w:val="both"/>
        <w:rPr>
          <w:rFonts w:ascii="Times New Roman" w:hAnsi="Times New Roman" w:cs="Times New Roman"/>
          <w:color w:val="595959" w:themeColor="text1" w:themeTint="A6"/>
          <w:sz w:val="26"/>
          <w:szCs w:val="26"/>
        </w:rPr>
      </w:pPr>
      <w:r w:rsidRPr="009F760F">
        <w:rPr>
          <w:rFonts w:ascii="Times New Roman" w:hAnsi="Times New Roman" w:cs="Times New Roman"/>
          <w:color w:val="595959" w:themeColor="text1" w:themeTint="A6"/>
          <w:sz w:val="26"/>
          <w:szCs w:val="26"/>
        </w:rPr>
        <w:t>Изменения, вносимые в конкурсную документацию, размещаются Заказчиком в Единой информационной системе не позднее чем в течение 3 дней со дня принятия решения о внесении указанных изменений.</w:t>
      </w:r>
    </w:p>
    <w:p w:rsidR="009C2AEB" w:rsidRPr="009F760F" w:rsidRDefault="009C2AEB" w:rsidP="00A56793">
      <w:pPr>
        <w:pStyle w:val="ConsPlusNormal"/>
        <w:ind w:firstLine="709"/>
        <w:jc w:val="both"/>
        <w:rPr>
          <w:rFonts w:ascii="Times New Roman" w:hAnsi="Times New Roman" w:cs="Times New Roman"/>
          <w:color w:val="595959" w:themeColor="text1" w:themeTint="A6"/>
          <w:sz w:val="26"/>
          <w:szCs w:val="26"/>
        </w:rPr>
      </w:pPr>
      <w:r w:rsidRPr="009F760F">
        <w:rPr>
          <w:rFonts w:ascii="Times New Roman" w:hAnsi="Times New Roman" w:cs="Times New Roman"/>
          <w:color w:val="595959" w:themeColor="text1" w:themeTint="A6"/>
          <w:sz w:val="26"/>
          <w:szCs w:val="26"/>
        </w:rPr>
        <w:t xml:space="preserve">В случае внесения изменений в конкурсную документацию срок подачи заявок на участие в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конкурсе в электронной форме этот срок составлял не менее 8 дней, за исключением проведения конкурса в электронной </w:t>
      </w:r>
      <w:r w:rsidRPr="009F760F">
        <w:rPr>
          <w:rFonts w:ascii="Times New Roman" w:hAnsi="Times New Roman" w:cs="Times New Roman"/>
          <w:color w:val="595959" w:themeColor="text1" w:themeTint="A6"/>
          <w:sz w:val="26"/>
          <w:szCs w:val="26"/>
        </w:rPr>
        <w:lastRenderedPageBreak/>
        <w:t>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w:t>
      </w:r>
    </w:p>
    <w:p w:rsidR="009C2AEB" w:rsidRPr="009F760F" w:rsidRDefault="009C2AEB" w:rsidP="00A56793">
      <w:pPr>
        <w:pStyle w:val="ConsPlusNormal"/>
        <w:ind w:firstLine="709"/>
        <w:jc w:val="both"/>
        <w:rPr>
          <w:rFonts w:ascii="Times New Roman" w:hAnsi="Times New Roman" w:cs="Times New Roman"/>
          <w:color w:val="595959" w:themeColor="text1" w:themeTint="A6"/>
          <w:sz w:val="26"/>
          <w:szCs w:val="26"/>
        </w:rPr>
      </w:pPr>
      <w:r w:rsidRPr="009F760F">
        <w:rPr>
          <w:rFonts w:ascii="Times New Roman" w:hAnsi="Times New Roman" w:cs="Times New Roman"/>
          <w:color w:val="595959" w:themeColor="text1" w:themeTint="A6"/>
          <w:sz w:val="26"/>
          <w:szCs w:val="26"/>
        </w:rPr>
        <w:t>В случае внесения изменений в конкурсную документацию при проведении конкурса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 срок подачи заявок на участие в конкурсе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конкурсе в электронной форме этот срок составлял не менее 4 дней.</w:t>
      </w:r>
    </w:p>
    <w:p w:rsidR="00247B63" w:rsidRPr="009F760F" w:rsidRDefault="009C2AEB" w:rsidP="00A56793">
      <w:pPr>
        <w:pStyle w:val="ConsPlusNormal"/>
        <w:ind w:firstLine="709"/>
        <w:jc w:val="both"/>
        <w:rPr>
          <w:rFonts w:ascii="Times New Roman" w:hAnsi="Times New Roman" w:cs="Times New Roman"/>
          <w:color w:val="595959" w:themeColor="text1" w:themeTint="A6"/>
          <w:sz w:val="26"/>
          <w:szCs w:val="26"/>
        </w:rPr>
      </w:pPr>
      <w:r w:rsidRPr="009F760F">
        <w:rPr>
          <w:rFonts w:ascii="Times New Roman" w:hAnsi="Times New Roman" w:cs="Times New Roman"/>
          <w:color w:val="595959" w:themeColor="text1" w:themeTint="A6"/>
          <w:sz w:val="26"/>
          <w:szCs w:val="26"/>
        </w:rPr>
        <w:t>Изменение предмета закупки, увеличение размера обеспечения заявок на участие в конкурсе в электронной форме не допускаются.</w:t>
      </w:r>
    </w:p>
    <w:p w:rsidR="00064529" w:rsidRPr="009F760F" w:rsidRDefault="00064529" w:rsidP="009C2AEB">
      <w:pPr>
        <w:pStyle w:val="ConsPlusNormal"/>
        <w:ind w:firstLine="709"/>
        <w:jc w:val="both"/>
        <w:rPr>
          <w:rFonts w:ascii="Times New Roman" w:hAnsi="Times New Roman" w:cs="Times New Roman"/>
          <w:color w:val="595959" w:themeColor="text1" w:themeTint="A6"/>
          <w:sz w:val="26"/>
          <w:szCs w:val="26"/>
        </w:rPr>
      </w:pPr>
    </w:p>
    <w:p w:rsidR="00247B63" w:rsidRPr="009F760F" w:rsidRDefault="0057436D" w:rsidP="00247B63">
      <w:pPr>
        <w:pStyle w:val="ConsPlusNormal"/>
        <w:jc w:val="center"/>
        <w:outlineLvl w:val="1"/>
        <w:rPr>
          <w:rFonts w:ascii="Times New Roman" w:hAnsi="Times New Roman" w:cs="Times New Roman"/>
          <w:b/>
          <w:color w:val="595959" w:themeColor="text1" w:themeTint="A6"/>
          <w:sz w:val="26"/>
          <w:szCs w:val="26"/>
        </w:rPr>
      </w:pPr>
      <w:r w:rsidRPr="009F760F">
        <w:rPr>
          <w:rFonts w:ascii="Times New Roman" w:hAnsi="Times New Roman" w:cs="Times New Roman"/>
          <w:b/>
          <w:color w:val="595959" w:themeColor="text1" w:themeTint="A6"/>
          <w:sz w:val="26"/>
          <w:szCs w:val="26"/>
        </w:rPr>
        <w:t>2.2</w:t>
      </w:r>
      <w:r w:rsidR="00247B63" w:rsidRPr="009F760F">
        <w:rPr>
          <w:rFonts w:ascii="Times New Roman" w:hAnsi="Times New Roman" w:cs="Times New Roman"/>
          <w:b/>
          <w:color w:val="595959" w:themeColor="text1" w:themeTint="A6"/>
          <w:sz w:val="26"/>
          <w:szCs w:val="26"/>
        </w:rPr>
        <w:t xml:space="preserve">. </w:t>
      </w:r>
      <w:r w:rsidR="00261887" w:rsidRPr="009F760F">
        <w:rPr>
          <w:rFonts w:ascii="Times New Roman" w:hAnsi="Times New Roman" w:cs="Times New Roman"/>
          <w:b/>
          <w:color w:val="595959" w:themeColor="text1" w:themeTint="A6"/>
          <w:sz w:val="26"/>
          <w:szCs w:val="26"/>
        </w:rPr>
        <w:t xml:space="preserve">Отмена </w:t>
      </w:r>
      <w:r w:rsidR="00EA0F51" w:rsidRPr="009F760F">
        <w:rPr>
          <w:rFonts w:ascii="Times New Roman" w:hAnsi="Times New Roman" w:cs="Times New Roman"/>
          <w:b/>
          <w:color w:val="595959" w:themeColor="text1" w:themeTint="A6"/>
          <w:sz w:val="26"/>
          <w:szCs w:val="26"/>
        </w:rPr>
        <w:t>конкурса в электронной форме</w:t>
      </w:r>
    </w:p>
    <w:p w:rsidR="00247B63" w:rsidRPr="009F760F" w:rsidRDefault="00247B63" w:rsidP="00247B63">
      <w:pPr>
        <w:pStyle w:val="ConsPlusNormal"/>
        <w:ind w:firstLine="709"/>
        <w:jc w:val="both"/>
        <w:rPr>
          <w:rFonts w:ascii="Times New Roman" w:hAnsi="Times New Roman" w:cs="Times New Roman"/>
          <w:color w:val="595959" w:themeColor="text1" w:themeTint="A6"/>
          <w:sz w:val="26"/>
          <w:szCs w:val="26"/>
        </w:rPr>
      </w:pPr>
    </w:p>
    <w:p w:rsidR="00EA0F51" w:rsidRPr="009F760F" w:rsidRDefault="0057436D" w:rsidP="00EA0F51">
      <w:pPr>
        <w:pStyle w:val="ConsPlusNormal"/>
        <w:ind w:firstLine="709"/>
        <w:jc w:val="both"/>
        <w:rPr>
          <w:rFonts w:ascii="Times New Roman" w:hAnsi="Times New Roman" w:cs="Times New Roman"/>
          <w:color w:val="595959" w:themeColor="text1" w:themeTint="A6"/>
          <w:sz w:val="26"/>
          <w:szCs w:val="26"/>
        </w:rPr>
      </w:pPr>
      <w:r w:rsidRPr="009F760F">
        <w:rPr>
          <w:rFonts w:ascii="Times New Roman" w:hAnsi="Times New Roman" w:cs="Times New Roman"/>
          <w:color w:val="595959" w:themeColor="text1" w:themeTint="A6"/>
          <w:sz w:val="26"/>
          <w:szCs w:val="26"/>
        </w:rPr>
        <w:t>2.2</w:t>
      </w:r>
      <w:r w:rsidR="00247B63" w:rsidRPr="009F760F">
        <w:rPr>
          <w:rFonts w:ascii="Times New Roman" w:hAnsi="Times New Roman" w:cs="Times New Roman"/>
          <w:color w:val="595959" w:themeColor="text1" w:themeTint="A6"/>
          <w:sz w:val="26"/>
          <w:szCs w:val="26"/>
        </w:rPr>
        <w:t>.1</w:t>
      </w:r>
      <w:r w:rsidR="00EA0F51" w:rsidRPr="009F760F">
        <w:rPr>
          <w:rFonts w:ascii="Times New Roman" w:hAnsi="Times New Roman" w:cs="Times New Roman"/>
          <w:color w:val="595959" w:themeColor="text1" w:themeTint="A6"/>
          <w:sz w:val="26"/>
          <w:szCs w:val="26"/>
        </w:rPr>
        <w:t xml:space="preserve"> З</w:t>
      </w:r>
      <w:r w:rsidR="00A56793" w:rsidRPr="009F760F">
        <w:rPr>
          <w:rFonts w:ascii="Times New Roman" w:hAnsi="Times New Roman" w:cs="Times New Roman"/>
          <w:color w:val="595959" w:themeColor="text1" w:themeTint="A6"/>
          <w:sz w:val="26"/>
          <w:szCs w:val="26"/>
        </w:rPr>
        <w:t>аказчик вправе отменить конкурс</w:t>
      </w:r>
      <w:r w:rsidR="00EA0F51" w:rsidRPr="009F760F">
        <w:rPr>
          <w:rFonts w:ascii="Times New Roman" w:hAnsi="Times New Roman" w:cs="Times New Roman"/>
          <w:color w:val="595959" w:themeColor="text1" w:themeTint="A6"/>
          <w:sz w:val="26"/>
          <w:szCs w:val="26"/>
        </w:rPr>
        <w:t xml:space="preserve"> в электронной форме по одному и более предмету закупки (лоту) до наступления даты и времени окончания срока подачи заявок на участие в закупке.</w:t>
      </w:r>
    </w:p>
    <w:p w:rsidR="00EA0F51" w:rsidRPr="009F760F" w:rsidRDefault="00EA0F51" w:rsidP="00EA0F51">
      <w:pPr>
        <w:pStyle w:val="ConsPlusNormal"/>
        <w:ind w:firstLine="709"/>
        <w:jc w:val="both"/>
        <w:rPr>
          <w:rFonts w:ascii="Times New Roman" w:hAnsi="Times New Roman" w:cs="Times New Roman"/>
          <w:color w:val="595959" w:themeColor="text1" w:themeTint="A6"/>
          <w:sz w:val="26"/>
          <w:szCs w:val="26"/>
        </w:rPr>
      </w:pPr>
      <w:r w:rsidRPr="009F760F">
        <w:rPr>
          <w:rFonts w:ascii="Times New Roman" w:hAnsi="Times New Roman" w:cs="Times New Roman"/>
          <w:color w:val="595959" w:themeColor="text1" w:themeTint="A6"/>
          <w:sz w:val="26"/>
          <w:szCs w:val="26"/>
        </w:rPr>
        <w:t>2.2.2. Решение об отмене конкурса в электронной форме размещается в Единой информационной системе в день принятия этого решения, за исключением случая, предусмотренного пунктом 2.2.3 настоящей Документации.</w:t>
      </w:r>
    </w:p>
    <w:p w:rsidR="00EA0F51" w:rsidRPr="009F760F" w:rsidRDefault="00EA0F51" w:rsidP="00EA0F51">
      <w:pPr>
        <w:pStyle w:val="ConsPlusNormal"/>
        <w:ind w:firstLine="709"/>
        <w:jc w:val="both"/>
        <w:rPr>
          <w:rFonts w:ascii="Times New Roman" w:hAnsi="Times New Roman" w:cs="Times New Roman"/>
          <w:color w:val="595959" w:themeColor="text1" w:themeTint="A6"/>
          <w:sz w:val="26"/>
          <w:szCs w:val="26"/>
        </w:rPr>
      </w:pPr>
      <w:r w:rsidRPr="009F760F">
        <w:rPr>
          <w:rFonts w:ascii="Times New Roman" w:hAnsi="Times New Roman" w:cs="Times New Roman"/>
          <w:color w:val="595959" w:themeColor="text1" w:themeTint="A6"/>
          <w:sz w:val="26"/>
          <w:szCs w:val="26"/>
        </w:rPr>
        <w:t xml:space="preserve">2.2.3. Решение об отмене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 </w:t>
      </w:r>
    </w:p>
    <w:p w:rsidR="00EA0F51" w:rsidRPr="009F760F" w:rsidRDefault="00EA0F51" w:rsidP="00EA0F51">
      <w:pPr>
        <w:pStyle w:val="ConsPlusNormal"/>
        <w:ind w:firstLine="709"/>
        <w:jc w:val="both"/>
        <w:rPr>
          <w:rFonts w:ascii="Times New Roman" w:hAnsi="Times New Roman" w:cs="Times New Roman"/>
          <w:color w:val="595959" w:themeColor="text1" w:themeTint="A6"/>
          <w:sz w:val="26"/>
          <w:szCs w:val="26"/>
        </w:rPr>
      </w:pPr>
      <w:r w:rsidRPr="009F760F">
        <w:rPr>
          <w:rFonts w:ascii="Times New Roman" w:hAnsi="Times New Roman" w:cs="Times New Roman"/>
          <w:color w:val="595959" w:themeColor="text1" w:themeTint="A6"/>
          <w:sz w:val="26"/>
          <w:szCs w:val="26"/>
        </w:rPr>
        <w:t>После отмены конкурентной закупки, осуществляемой закрытым способом, Заказчик не вправе вскрывать конверты с заявками участников такой закупки.</w:t>
      </w:r>
    </w:p>
    <w:p w:rsidR="00EA0F51" w:rsidRPr="009F760F" w:rsidRDefault="00EA0F51" w:rsidP="00A54FCA">
      <w:pPr>
        <w:pStyle w:val="ConsPlusNormal"/>
        <w:ind w:firstLine="709"/>
        <w:jc w:val="both"/>
        <w:rPr>
          <w:rFonts w:ascii="Times New Roman" w:hAnsi="Times New Roman" w:cs="Times New Roman"/>
          <w:color w:val="595959" w:themeColor="text1" w:themeTint="A6"/>
          <w:sz w:val="26"/>
          <w:szCs w:val="26"/>
        </w:rPr>
      </w:pPr>
      <w:r w:rsidRPr="009F760F">
        <w:rPr>
          <w:rFonts w:ascii="Times New Roman" w:hAnsi="Times New Roman" w:cs="Times New Roman"/>
          <w:color w:val="595959" w:themeColor="text1" w:themeTint="A6"/>
          <w:sz w:val="26"/>
          <w:szCs w:val="26"/>
        </w:rPr>
        <w:t>2.2.4. В течение одного часа с момента размещения в Единой информационной системе извещения об отмене конкурса в электронной форме, оператор электронной площадки размещает указанную информацию на электронной площадке, направляет уведомления об отмене конкурса в электронной форме всем участникам закупки, подавшим заявки на участие в ней.</w:t>
      </w:r>
    </w:p>
    <w:p w:rsidR="00EA0F51" w:rsidRPr="009F760F" w:rsidRDefault="00EA0F51" w:rsidP="00A54FCA">
      <w:pPr>
        <w:pStyle w:val="ConsPlusNormal"/>
        <w:ind w:firstLine="709"/>
        <w:jc w:val="both"/>
        <w:rPr>
          <w:rFonts w:ascii="Times New Roman" w:hAnsi="Times New Roman" w:cs="Times New Roman"/>
          <w:color w:val="595959" w:themeColor="text1" w:themeTint="A6"/>
          <w:sz w:val="26"/>
          <w:szCs w:val="26"/>
        </w:rPr>
      </w:pPr>
      <w:r w:rsidRPr="009F760F">
        <w:rPr>
          <w:rFonts w:ascii="Times New Roman" w:hAnsi="Times New Roman" w:cs="Times New Roman"/>
          <w:color w:val="595959" w:themeColor="text1" w:themeTint="A6"/>
          <w:sz w:val="26"/>
          <w:szCs w:val="26"/>
        </w:rPr>
        <w:t>2.2.5. В случае, если Заказчиком принято решение об отмене конкурса в электронной форме в соответствии с пунктом 2.2.1 настоящей Документации, оператор электронной площадки не вправе направлять Заказчику заявки участников такой закупки.</w:t>
      </w:r>
    </w:p>
    <w:p w:rsidR="00EA0F51" w:rsidRPr="009F760F" w:rsidRDefault="00EA0F51" w:rsidP="00A54FCA">
      <w:pPr>
        <w:pStyle w:val="ConsPlusNormal"/>
        <w:ind w:firstLine="709"/>
        <w:jc w:val="both"/>
        <w:rPr>
          <w:rFonts w:ascii="Times New Roman" w:hAnsi="Times New Roman" w:cs="Times New Roman"/>
          <w:color w:val="595959" w:themeColor="text1" w:themeTint="A6"/>
          <w:sz w:val="26"/>
          <w:szCs w:val="26"/>
        </w:rPr>
      </w:pPr>
      <w:r w:rsidRPr="009F760F">
        <w:rPr>
          <w:rFonts w:ascii="Times New Roman" w:hAnsi="Times New Roman" w:cs="Times New Roman"/>
          <w:color w:val="595959" w:themeColor="text1" w:themeTint="A6"/>
          <w:sz w:val="26"/>
          <w:szCs w:val="26"/>
        </w:rPr>
        <w:t>2.2.6.  По истечении срока отмены конкурса в электронной форме в соответствии с пунктом 2.2.1 настоящей Документации и до заключения договора Заказчик вправе отменить закупку только в случае возникновения обстоятельств непреодолимой силы в соответствии с гражданским законодательством.</w:t>
      </w:r>
    </w:p>
    <w:p w:rsidR="00EA0F51" w:rsidRPr="009F760F" w:rsidRDefault="00A54FCA" w:rsidP="00EA0F51">
      <w:pPr>
        <w:pStyle w:val="ConsPlusNormal"/>
        <w:ind w:firstLine="709"/>
        <w:rPr>
          <w:rFonts w:ascii="Times New Roman" w:hAnsi="Times New Roman" w:cs="Times New Roman"/>
          <w:color w:val="595959" w:themeColor="text1" w:themeTint="A6"/>
          <w:sz w:val="26"/>
          <w:szCs w:val="26"/>
        </w:rPr>
      </w:pPr>
      <w:r w:rsidRPr="009F760F">
        <w:rPr>
          <w:rFonts w:ascii="Times New Roman" w:hAnsi="Times New Roman" w:cs="Times New Roman"/>
          <w:color w:val="595959" w:themeColor="text1" w:themeTint="A6"/>
          <w:sz w:val="26"/>
          <w:szCs w:val="26"/>
        </w:rPr>
        <w:t>2.2</w:t>
      </w:r>
      <w:r w:rsidR="00EA0F51" w:rsidRPr="009F760F">
        <w:rPr>
          <w:rFonts w:ascii="Times New Roman" w:hAnsi="Times New Roman" w:cs="Times New Roman"/>
          <w:color w:val="595959" w:themeColor="text1" w:themeTint="A6"/>
          <w:sz w:val="26"/>
          <w:szCs w:val="26"/>
        </w:rPr>
        <w:t xml:space="preserve">.7. При отмене </w:t>
      </w:r>
      <w:r w:rsidRPr="009F760F">
        <w:rPr>
          <w:rFonts w:ascii="Times New Roman" w:hAnsi="Times New Roman" w:cs="Times New Roman"/>
          <w:color w:val="595959" w:themeColor="text1" w:themeTint="A6"/>
          <w:sz w:val="26"/>
          <w:szCs w:val="26"/>
        </w:rPr>
        <w:t>конкурса в электронной форме</w:t>
      </w:r>
      <w:r w:rsidR="00EA0F51" w:rsidRPr="009F760F">
        <w:rPr>
          <w:rFonts w:ascii="Times New Roman" w:hAnsi="Times New Roman" w:cs="Times New Roman"/>
          <w:color w:val="595959" w:themeColor="text1" w:themeTint="A6"/>
          <w:sz w:val="26"/>
          <w:szCs w:val="26"/>
        </w:rPr>
        <w:t xml:space="preserve"> Заказчик не несет ответственность перед участниками закупки, подавшими заявки, за исключением случая, если вследствие отмены </w:t>
      </w:r>
      <w:r w:rsidRPr="009F760F">
        <w:rPr>
          <w:rFonts w:ascii="Times New Roman" w:hAnsi="Times New Roman" w:cs="Times New Roman"/>
          <w:color w:val="595959" w:themeColor="text1" w:themeTint="A6"/>
          <w:sz w:val="26"/>
          <w:szCs w:val="26"/>
        </w:rPr>
        <w:t>конкурса в электронной форме</w:t>
      </w:r>
      <w:r w:rsidR="00EA0F51" w:rsidRPr="009F760F">
        <w:rPr>
          <w:rFonts w:ascii="Times New Roman" w:hAnsi="Times New Roman" w:cs="Times New Roman"/>
          <w:color w:val="595959" w:themeColor="text1" w:themeTint="A6"/>
          <w:sz w:val="26"/>
          <w:szCs w:val="26"/>
        </w:rPr>
        <w:t xml:space="preserve"> участникам закупки причинены убытки в результате недобросовестных действий Заказчика.</w:t>
      </w:r>
    </w:p>
    <w:p w:rsidR="00EA0F51" w:rsidRPr="009F760F" w:rsidRDefault="00A54FCA" w:rsidP="00EA0F51">
      <w:pPr>
        <w:pStyle w:val="ConsPlusNormal"/>
        <w:ind w:firstLine="709"/>
        <w:rPr>
          <w:rFonts w:ascii="Times New Roman" w:hAnsi="Times New Roman" w:cs="Times New Roman"/>
          <w:color w:val="595959" w:themeColor="text1" w:themeTint="A6"/>
          <w:sz w:val="26"/>
          <w:szCs w:val="26"/>
        </w:rPr>
      </w:pPr>
      <w:r w:rsidRPr="009F760F">
        <w:rPr>
          <w:rFonts w:ascii="Times New Roman" w:hAnsi="Times New Roman" w:cs="Times New Roman"/>
          <w:color w:val="595959" w:themeColor="text1" w:themeTint="A6"/>
          <w:sz w:val="26"/>
          <w:szCs w:val="26"/>
        </w:rPr>
        <w:t>2.2</w:t>
      </w:r>
      <w:r w:rsidR="00EA0F51" w:rsidRPr="009F760F">
        <w:rPr>
          <w:rFonts w:ascii="Times New Roman" w:hAnsi="Times New Roman" w:cs="Times New Roman"/>
          <w:color w:val="595959" w:themeColor="text1" w:themeTint="A6"/>
          <w:sz w:val="26"/>
          <w:szCs w:val="26"/>
        </w:rPr>
        <w:t xml:space="preserve">.8. Участник закупки несет все расходы, связанные с подготовкой, подачей заявки на участие и участием в </w:t>
      </w:r>
      <w:r w:rsidRPr="009F760F">
        <w:rPr>
          <w:rFonts w:ascii="Times New Roman" w:hAnsi="Times New Roman" w:cs="Times New Roman"/>
          <w:color w:val="595959" w:themeColor="text1" w:themeTint="A6"/>
          <w:sz w:val="26"/>
          <w:szCs w:val="26"/>
        </w:rPr>
        <w:t>конкурсе в электронной форме</w:t>
      </w:r>
      <w:r w:rsidR="00EA0F51" w:rsidRPr="009F760F">
        <w:rPr>
          <w:rFonts w:ascii="Times New Roman" w:hAnsi="Times New Roman" w:cs="Times New Roman"/>
          <w:color w:val="595959" w:themeColor="text1" w:themeTint="A6"/>
          <w:sz w:val="26"/>
          <w:szCs w:val="26"/>
        </w:rPr>
        <w:t>, а также заключением договора.</w:t>
      </w:r>
    </w:p>
    <w:p w:rsidR="00261887" w:rsidRPr="009F760F" w:rsidRDefault="00A54FCA" w:rsidP="00EA0F51">
      <w:pPr>
        <w:pStyle w:val="ConsPlusNormal"/>
        <w:ind w:firstLine="709"/>
        <w:jc w:val="both"/>
        <w:rPr>
          <w:rFonts w:ascii="Times New Roman" w:hAnsi="Times New Roman" w:cs="Times New Roman"/>
          <w:color w:val="595959" w:themeColor="text1" w:themeTint="A6"/>
          <w:sz w:val="26"/>
          <w:szCs w:val="26"/>
        </w:rPr>
      </w:pPr>
      <w:r w:rsidRPr="009F760F">
        <w:rPr>
          <w:rFonts w:ascii="Times New Roman" w:hAnsi="Times New Roman" w:cs="Times New Roman"/>
          <w:color w:val="595959" w:themeColor="text1" w:themeTint="A6"/>
          <w:sz w:val="26"/>
          <w:szCs w:val="26"/>
        </w:rPr>
        <w:t>2.2</w:t>
      </w:r>
      <w:r w:rsidR="00EA0F51" w:rsidRPr="009F760F">
        <w:rPr>
          <w:rFonts w:ascii="Times New Roman" w:hAnsi="Times New Roman" w:cs="Times New Roman"/>
          <w:color w:val="595959" w:themeColor="text1" w:themeTint="A6"/>
          <w:sz w:val="26"/>
          <w:szCs w:val="26"/>
        </w:rPr>
        <w:t xml:space="preserve">.9. Заказчик не имеет обязательств в связи с такими расходами, за исключением случаев, прямо предусмотренных законодательством Российской </w:t>
      </w:r>
      <w:r w:rsidR="00EA0F51" w:rsidRPr="009F760F">
        <w:rPr>
          <w:rFonts w:ascii="Times New Roman" w:hAnsi="Times New Roman" w:cs="Times New Roman"/>
          <w:color w:val="595959" w:themeColor="text1" w:themeTint="A6"/>
          <w:sz w:val="26"/>
          <w:szCs w:val="26"/>
        </w:rPr>
        <w:lastRenderedPageBreak/>
        <w:t>Федерации.</w:t>
      </w:r>
    </w:p>
    <w:p w:rsidR="00247B63" w:rsidRPr="009F760F" w:rsidRDefault="00247B63" w:rsidP="00247B63">
      <w:pPr>
        <w:pStyle w:val="affffb"/>
        <w:ind w:left="0" w:firstLine="709"/>
        <w:jc w:val="both"/>
        <w:rPr>
          <w:color w:val="595959" w:themeColor="text1" w:themeTint="A6"/>
          <w:sz w:val="26"/>
          <w:szCs w:val="26"/>
        </w:rPr>
      </w:pPr>
    </w:p>
    <w:p w:rsidR="00247B63" w:rsidRPr="009F760F" w:rsidRDefault="006854AD" w:rsidP="00247B63">
      <w:pPr>
        <w:pStyle w:val="affffb"/>
        <w:ind w:left="0"/>
        <w:jc w:val="center"/>
        <w:outlineLvl w:val="1"/>
        <w:rPr>
          <w:b/>
          <w:color w:val="595959" w:themeColor="text1" w:themeTint="A6"/>
          <w:sz w:val="26"/>
          <w:szCs w:val="26"/>
        </w:rPr>
      </w:pPr>
      <w:r w:rsidRPr="009F760F">
        <w:rPr>
          <w:b/>
          <w:color w:val="595959" w:themeColor="text1" w:themeTint="A6"/>
          <w:sz w:val="26"/>
          <w:szCs w:val="26"/>
        </w:rPr>
        <w:t>2</w:t>
      </w:r>
      <w:r w:rsidR="00247B63" w:rsidRPr="009F760F">
        <w:rPr>
          <w:b/>
          <w:color w:val="595959" w:themeColor="text1" w:themeTint="A6"/>
          <w:sz w:val="26"/>
          <w:szCs w:val="26"/>
        </w:rPr>
        <w:t>.</w:t>
      </w:r>
      <w:r w:rsidRPr="009F760F">
        <w:rPr>
          <w:b/>
          <w:color w:val="595959" w:themeColor="text1" w:themeTint="A6"/>
          <w:sz w:val="26"/>
          <w:szCs w:val="26"/>
        </w:rPr>
        <w:t>3.</w:t>
      </w:r>
      <w:r w:rsidR="00247B63" w:rsidRPr="009F760F">
        <w:rPr>
          <w:b/>
          <w:color w:val="595959" w:themeColor="text1" w:themeTint="A6"/>
          <w:sz w:val="26"/>
          <w:szCs w:val="26"/>
        </w:rPr>
        <w:t xml:space="preserve"> Порядок подачи заявок на участие в конкурсе в электронной форме</w:t>
      </w:r>
    </w:p>
    <w:p w:rsidR="00247B63" w:rsidRPr="009F760F" w:rsidRDefault="00247B63" w:rsidP="00247B63">
      <w:pPr>
        <w:pStyle w:val="ConsPlusNormal"/>
        <w:ind w:firstLine="709"/>
        <w:jc w:val="both"/>
        <w:rPr>
          <w:rFonts w:ascii="Times New Roman" w:hAnsi="Times New Roman" w:cs="Times New Roman"/>
          <w:color w:val="595959" w:themeColor="text1" w:themeTint="A6"/>
          <w:sz w:val="26"/>
          <w:szCs w:val="26"/>
        </w:rPr>
      </w:pPr>
    </w:p>
    <w:p w:rsidR="00F53EB3" w:rsidRPr="009F760F" w:rsidRDefault="00F53EB3" w:rsidP="00A56793">
      <w:pPr>
        <w:pStyle w:val="affffb"/>
        <w:ind w:left="0" w:firstLine="709"/>
        <w:jc w:val="both"/>
        <w:rPr>
          <w:color w:val="595959" w:themeColor="text1" w:themeTint="A6"/>
          <w:sz w:val="26"/>
          <w:szCs w:val="26"/>
        </w:rPr>
      </w:pPr>
      <w:r w:rsidRPr="009F760F">
        <w:rPr>
          <w:color w:val="595959" w:themeColor="text1" w:themeTint="A6"/>
          <w:sz w:val="26"/>
          <w:szCs w:val="26"/>
        </w:rPr>
        <w:t>2.3.1. Заявка на участие в конкурсе в электронной форме состоит из двух частей и предложения участника конкурса в электронной форме о цене договора.</w:t>
      </w:r>
    </w:p>
    <w:p w:rsidR="00F53EB3" w:rsidRPr="009F760F" w:rsidRDefault="00F53EB3" w:rsidP="00A56793">
      <w:pPr>
        <w:pStyle w:val="affffb"/>
        <w:ind w:left="0" w:firstLine="709"/>
        <w:jc w:val="both"/>
        <w:rPr>
          <w:color w:val="595959" w:themeColor="text1" w:themeTint="A6"/>
          <w:sz w:val="26"/>
          <w:szCs w:val="26"/>
        </w:rPr>
      </w:pPr>
      <w:r w:rsidRPr="009F760F">
        <w:rPr>
          <w:color w:val="595959" w:themeColor="text1" w:themeTint="A6"/>
          <w:sz w:val="26"/>
          <w:szCs w:val="26"/>
        </w:rPr>
        <w:t>2.3.2. 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w:t>
      </w:r>
    </w:p>
    <w:p w:rsidR="00F53EB3" w:rsidRPr="009F760F" w:rsidRDefault="00F53EB3" w:rsidP="00A56793">
      <w:pPr>
        <w:pStyle w:val="affffb"/>
        <w:ind w:left="0" w:firstLine="709"/>
        <w:jc w:val="both"/>
        <w:rPr>
          <w:color w:val="595959" w:themeColor="text1" w:themeTint="A6"/>
          <w:sz w:val="26"/>
          <w:szCs w:val="26"/>
        </w:rPr>
      </w:pPr>
      <w:r w:rsidRPr="009F760F">
        <w:rPr>
          <w:color w:val="595959" w:themeColor="text1" w:themeTint="A6"/>
          <w:sz w:val="26"/>
          <w:szCs w:val="26"/>
        </w:rPr>
        <w:t>2.3.3. Первая часть заявки на участие в конкурсе в электронной форме должна содержать:</w:t>
      </w:r>
    </w:p>
    <w:p w:rsidR="00F53EB3" w:rsidRPr="009F760F" w:rsidRDefault="00F53EB3" w:rsidP="00A56793">
      <w:pPr>
        <w:pStyle w:val="affffb"/>
        <w:ind w:left="0" w:firstLine="709"/>
        <w:jc w:val="both"/>
        <w:rPr>
          <w:color w:val="595959" w:themeColor="text1" w:themeTint="A6"/>
          <w:sz w:val="26"/>
          <w:szCs w:val="26"/>
        </w:rPr>
      </w:pPr>
      <w:r w:rsidRPr="009F760F">
        <w:rPr>
          <w:color w:val="595959" w:themeColor="text1" w:themeTint="A6"/>
          <w:sz w:val="26"/>
          <w:szCs w:val="26"/>
        </w:rPr>
        <w:t>2.3.3.1. Согласие участника конкурса в электронной форме на поставку товара, выполнение работы или оказание услуги на условиях, предусмотренных конкурсной документацией и не подлежащих изменению по результатам проведения конкурса в электронной форме.</w:t>
      </w:r>
    </w:p>
    <w:p w:rsidR="00F53EB3" w:rsidRPr="009F760F" w:rsidRDefault="00F53EB3" w:rsidP="00A56793">
      <w:pPr>
        <w:pStyle w:val="affffb"/>
        <w:ind w:left="0" w:firstLine="709"/>
        <w:jc w:val="both"/>
        <w:rPr>
          <w:color w:val="595959" w:themeColor="text1" w:themeTint="A6"/>
          <w:sz w:val="26"/>
          <w:szCs w:val="26"/>
        </w:rPr>
      </w:pPr>
      <w:r w:rsidRPr="009F760F">
        <w:rPr>
          <w:color w:val="595959" w:themeColor="text1" w:themeTint="A6"/>
          <w:sz w:val="26"/>
          <w:szCs w:val="26"/>
        </w:rPr>
        <w:t xml:space="preserve">2.3.3.2. Предложение участника конкурса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 при установлении </w:t>
      </w:r>
      <w:r w:rsidR="001845F9" w:rsidRPr="009F760F">
        <w:rPr>
          <w:color w:val="595959" w:themeColor="text1" w:themeTint="A6"/>
          <w:sz w:val="26"/>
          <w:szCs w:val="26"/>
        </w:rPr>
        <w:t xml:space="preserve">данного критерия оценки </w:t>
      </w:r>
      <w:r w:rsidRPr="009F760F">
        <w:rPr>
          <w:color w:val="595959" w:themeColor="text1" w:themeTint="A6"/>
          <w:sz w:val="26"/>
          <w:szCs w:val="26"/>
        </w:rPr>
        <w:t>в конкурсной документации. При этом отсутствие указанного предложения не является основанием для принятия решения об отказе участнику конкурса в электронной форме в допуске к участию в конкурсе в электронной форме.</w:t>
      </w:r>
    </w:p>
    <w:p w:rsidR="00F53EB3" w:rsidRPr="009F760F" w:rsidRDefault="00F53EB3" w:rsidP="00A56793">
      <w:pPr>
        <w:pStyle w:val="affffb"/>
        <w:ind w:left="0" w:firstLine="709"/>
        <w:jc w:val="both"/>
        <w:rPr>
          <w:color w:val="595959" w:themeColor="text1" w:themeTint="A6"/>
          <w:sz w:val="26"/>
          <w:szCs w:val="26"/>
        </w:rPr>
      </w:pPr>
      <w:r w:rsidRPr="009F760F">
        <w:rPr>
          <w:color w:val="595959" w:themeColor="text1" w:themeTint="A6"/>
          <w:sz w:val="26"/>
          <w:szCs w:val="26"/>
        </w:rPr>
        <w:t>2.3.3.3. При осуществлении закупки товара или закупки работы, услуги, для выполнения, оказания которых используется товар:</w:t>
      </w:r>
    </w:p>
    <w:p w:rsidR="00F53EB3" w:rsidRPr="009F760F" w:rsidRDefault="00F53EB3" w:rsidP="004469CD">
      <w:pPr>
        <w:pStyle w:val="affffb"/>
        <w:numPr>
          <w:ilvl w:val="0"/>
          <w:numId w:val="8"/>
        </w:numPr>
        <w:ind w:left="0" w:firstLine="284"/>
        <w:jc w:val="both"/>
        <w:rPr>
          <w:color w:val="595959" w:themeColor="text1" w:themeTint="A6"/>
          <w:sz w:val="26"/>
          <w:szCs w:val="26"/>
        </w:rPr>
      </w:pPr>
      <w:r w:rsidRPr="009F760F">
        <w:rPr>
          <w:color w:val="595959" w:themeColor="text1" w:themeTint="A6"/>
          <w:sz w:val="26"/>
          <w:szCs w:val="26"/>
        </w:rPr>
        <w:t>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rsidR="00F53EB3" w:rsidRPr="009F760F" w:rsidRDefault="00F53EB3" w:rsidP="004469CD">
      <w:pPr>
        <w:pStyle w:val="affffb"/>
        <w:numPr>
          <w:ilvl w:val="0"/>
          <w:numId w:val="8"/>
        </w:numPr>
        <w:ind w:left="0" w:firstLine="284"/>
        <w:jc w:val="both"/>
        <w:rPr>
          <w:color w:val="595959" w:themeColor="text1" w:themeTint="A6"/>
          <w:sz w:val="26"/>
          <w:szCs w:val="26"/>
        </w:rPr>
      </w:pPr>
      <w:r w:rsidRPr="009F760F">
        <w:rPr>
          <w:color w:val="595959" w:themeColor="text1" w:themeTint="A6"/>
          <w:sz w:val="26"/>
          <w:szCs w:val="26"/>
        </w:rPr>
        <w:t>конкретные показатели товара, соответствующие значениям, установленным конкурсной документацией, и указание на товарный знак (при наличии). Информация, предусмотренная настоящим подпунктом, включается в заявку на участие в конкурсе в электронной форме в случае отсутствия в конкурсной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конкурсной документации.</w:t>
      </w:r>
    </w:p>
    <w:p w:rsidR="00F53EB3" w:rsidRPr="009F760F" w:rsidRDefault="00F53EB3" w:rsidP="00A56793">
      <w:pPr>
        <w:pStyle w:val="affffb"/>
        <w:ind w:left="0" w:firstLine="709"/>
        <w:jc w:val="both"/>
        <w:rPr>
          <w:color w:val="595959" w:themeColor="text1" w:themeTint="A6"/>
          <w:sz w:val="26"/>
          <w:szCs w:val="26"/>
        </w:rPr>
      </w:pPr>
      <w:r w:rsidRPr="009F760F">
        <w:rPr>
          <w:color w:val="595959" w:themeColor="text1" w:themeTint="A6"/>
          <w:sz w:val="26"/>
          <w:szCs w:val="26"/>
        </w:rPr>
        <w:t>2.3.4. 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 При этом первая часть заявки на участие в конкурсе в электронной форме может содержать эскиз, рисунок, чертеж, фотографию, иное изображение товара, закупка которого осуществляется.</w:t>
      </w:r>
    </w:p>
    <w:p w:rsidR="00F53EB3" w:rsidRPr="009F760F" w:rsidRDefault="00F53EB3" w:rsidP="00A56793">
      <w:pPr>
        <w:pStyle w:val="affffb"/>
        <w:ind w:left="0" w:firstLine="709"/>
        <w:jc w:val="both"/>
        <w:rPr>
          <w:color w:val="595959" w:themeColor="text1" w:themeTint="A6"/>
          <w:sz w:val="26"/>
          <w:szCs w:val="26"/>
        </w:rPr>
      </w:pPr>
      <w:r w:rsidRPr="009F760F">
        <w:rPr>
          <w:color w:val="595959" w:themeColor="text1" w:themeTint="A6"/>
          <w:sz w:val="26"/>
          <w:szCs w:val="26"/>
        </w:rPr>
        <w:t>2.3.5. Вторая часть заявки на участие в конкурсе в электронной форме должна содержать требуемые Заказчиком в конкурсной документации информацию и документы, а именно:</w:t>
      </w:r>
    </w:p>
    <w:p w:rsidR="00F53EB3" w:rsidRPr="009F760F" w:rsidRDefault="00F53EB3" w:rsidP="00A56793">
      <w:pPr>
        <w:pStyle w:val="affffb"/>
        <w:ind w:left="0" w:firstLine="709"/>
        <w:jc w:val="both"/>
        <w:rPr>
          <w:color w:val="595959" w:themeColor="text1" w:themeTint="A6"/>
          <w:sz w:val="26"/>
          <w:szCs w:val="26"/>
        </w:rPr>
      </w:pPr>
      <w:r w:rsidRPr="009F760F">
        <w:rPr>
          <w:color w:val="595959" w:themeColor="text1" w:themeTint="A6"/>
          <w:sz w:val="26"/>
          <w:szCs w:val="26"/>
        </w:rPr>
        <w:t xml:space="preserve">2.3.5.1.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конкурса в электронной форме, номер контактного телефона, </w:t>
      </w:r>
      <w:r w:rsidRPr="009F760F">
        <w:rPr>
          <w:color w:val="595959" w:themeColor="text1" w:themeTint="A6"/>
          <w:sz w:val="26"/>
          <w:szCs w:val="26"/>
        </w:rPr>
        <w:lastRenderedPageBreak/>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rsidR="00F53EB3" w:rsidRPr="009F760F" w:rsidRDefault="00F53EB3" w:rsidP="00A56793">
      <w:pPr>
        <w:pStyle w:val="affffb"/>
        <w:ind w:left="0" w:firstLine="709"/>
        <w:jc w:val="both"/>
        <w:rPr>
          <w:color w:val="595959" w:themeColor="text1" w:themeTint="A6"/>
          <w:sz w:val="26"/>
          <w:szCs w:val="26"/>
        </w:rPr>
      </w:pPr>
      <w:r w:rsidRPr="009F760F">
        <w:rPr>
          <w:color w:val="595959" w:themeColor="text1" w:themeTint="A6"/>
          <w:sz w:val="26"/>
          <w:szCs w:val="26"/>
        </w:rPr>
        <w:t>2.3.5.2. Полученную не ранее чем за 6 месяцев до дня размещения в Единой информационной системе извещения о проведении конкурса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конкурса в электронной форме.</w:t>
      </w:r>
    </w:p>
    <w:p w:rsidR="00F53EB3" w:rsidRPr="009F760F" w:rsidRDefault="00F53EB3" w:rsidP="001845F9">
      <w:pPr>
        <w:pStyle w:val="affffb"/>
        <w:ind w:left="0" w:firstLine="709"/>
        <w:jc w:val="both"/>
        <w:rPr>
          <w:color w:val="595959" w:themeColor="text1" w:themeTint="A6"/>
          <w:sz w:val="26"/>
          <w:szCs w:val="26"/>
        </w:rPr>
      </w:pPr>
      <w:r w:rsidRPr="009F760F">
        <w:rPr>
          <w:color w:val="595959" w:themeColor="text1" w:themeTint="A6"/>
          <w:sz w:val="26"/>
          <w:szCs w:val="26"/>
        </w:rPr>
        <w:t>2.3.5.3. 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конкурса без доверенности (руководитель). В случае если от имени участника конкурса в электронной форме действует иное лицо, заявка на участие в таком конкурсе должна содержать также доверенность на осуществление действий от имени участника конкурса в электронной форме, заверенную печатью участника такого конкурса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rsidR="00F53EB3" w:rsidRPr="009F760F" w:rsidRDefault="00F53EB3" w:rsidP="001845F9">
      <w:pPr>
        <w:pStyle w:val="affffb"/>
        <w:ind w:left="0" w:firstLine="709"/>
        <w:jc w:val="both"/>
        <w:rPr>
          <w:color w:val="595959" w:themeColor="text1" w:themeTint="A6"/>
          <w:sz w:val="26"/>
          <w:szCs w:val="26"/>
        </w:rPr>
      </w:pPr>
      <w:r w:rsidRPr="009F760F">
        <w:rPr>
          <w:color w:val="595959" w:themeColor="text1" w:themeTint="A6"/>
          <w:sz w:val="26"/>
          <w:szCs w:val="26"/>
        </w:rPr>
        <w:t>2.3.5.4. Копии учредительных документов участника конкурса в электронной форме (для юридических лиц).</w:t>
      </w:r>
    </w:p>
    <w:p w:rsidR="00F53EB3" w:rsidRPr="009F760F" w:rsidRDefault="00F53EB3" w:rsidP="001845F9">
      <w:pPr>
        <w:pStyle w:val="affffb"/>
        <w:ind w:left="0" w:firstLine="709"/>
        <w:jc w:val="both"/>
        <w:rPr>
          <w:color w:val="595959" w:themeColor="text1" w:themeTint="A6"/>
          <w:sz w:val="26"/>
          <w:szCs w:val="26"/>
        </w:rPr>
      </w:pPr>
      <w:r w:rsidRPr="009F760F">
        <w:rPr>
          <w:color w:val="595959" w:themeColor="text1" w:themeTint="A6"/>
          <w:sz w:val="26"/>
          <w:szCs w:val="26"/>
        </w:rPr>
        <w:t>2.3.5.5.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F53EB3" w:rsidRPr="009F760F" w:rsidRDefault="00F53EB3" w:rsidP="001845F9">
      <w:pPr>
        <w:pStyle w:val="affffb"/>
        <w:ind w:left="0" w:firstLine="709"/>
        <w:jc w:val="both"/>
        <w:rPr>
          <w:color w:val="595959" w:themeColor="text1" w:themeTint="A6"/>
          <w:sz w:val="26"/>
          <w:szCs w:val="26"/>
        </w:rPr>
      </w:pPr>
      <w:r w:rsidRPr="009F760F">
        <w:rPr>
          <w:color w:val="595959" w:themeColor="text1" w:themeTint="A6"/>
          <w:sz w:val="26"/>
          <w:szCs w:val="26"/>
        </w:rPr>
        <w:t xml:space="preserve">2.3.5.6. 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w:t>
      </w:r>
      <w:r w:rsidRPr="009F760F">
        <w:rPr>
          <w:color w:val="595959" w:themeColor="text1" w:themeTint="A6"/>
          <w:sz w:val="26"/>
          <w:szCs w:val="26"/>
        </w:rPr>
        <w:lastRenderedPageBreak/>
        <w:t>участие в конкурсе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F53EB3" w:rsidRPr="009F760F" w:rsidRDefault="00F53EB3" w:rsidP="001845F9">
      <w:pPr>
        <w:pStyle w:val="affffb"/>
        <w:ind w:left="0" w:firstLine="709"/>
        <w:jc w:val="both"/>
        <w:rPr>
          <w:color w:val="595959" w:themeColor="text1" w:themeTint="A6"/>
          <w:sz w:val="26"/>
          <w:szCs w:val="26"/>
        </w:rPr>
      </w:pPr>
      <w:r w:rsidRPr="009F760F">
        <w:rPr>
          <w:color w:val="595959" w:themeColor="text1" w:themeTint="A6"/>
          <w:sz w:val="26"/>
          <w:szCs w:val="26"/>
        </w:rPr>
        <w:t>2.3.5.7. Документы или копии документов, подтверждающие соответствие участника конкурса в электронной форме установленным конкурсной документацией требованиям к участникам такого конкурса.</w:t>
      </w:r>
    </w:p>
    <w:p w:rsidR="00F53EB3" w:rsidRPr="009F760F" w:rsidRDefault="00F53EB3" w:rsidP="001845F9">
      <w:pPr>
        <w:pStyle w:val="affffb"/>
        <w:ind w:left="0" w:firstLine="709"/>
        <w:jc w:val="both"/>
        <w:rPr>
          <w:color w:val="595959" w:themeColor="text1" w:themeTint="A6"/>
          <w:sz w:val="26"/>
          <w:szCs w:val="26"/>
        </w:rPr>
      </w:pPr>
      <w:r w:rsidRPr="009F760F">
        <w:rPr>
          <w:color w:val="595959" w:themeColor="text1" w:themeTint="A6"/>
          <w:sz w:val="26"/>
          <w:szCs w:val="26"/>
        </w:rPr>
        <w:t>2.3.5.8. Документы или копии документов, подтверждающие соответствие участника конкурса в электронной форме и привлекаемых ими субподрядчиков, соисполнителей и (или) изготовителей товара, являющегося предметом закупки, установленным конкурсной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F53EB3" w:rsidRPr="009F760F" w:rsidRDefault="00F53EB3" w:rsidP="001845F9">
      <w:pPr>
        <w:pStyle w:val="affffb"/>
        <w:ind w:left="0" w:firstLine="709"/>
        <w:jc w:val="both"/>
        <w:rPr>
          <w:color w:val="595959" w:themeColor="text1" w:themeTint="A6"/>
          <w:sz w:val="26"/>
          <w:szCs w:val="26"/>
        </w:rPr>
      </w:pPr>
      <w:r w:rsidRPr="009F760F">
        <w:rPr>
          <w:color w:val="595959" w:themeColor="text1" w:themeTint="A6"/>
          <w:sz w:val="26"/>
          <w:szCs w:val="26"/>
        </w:rPr>
        <w:t>2.3.5.9.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F53EB3" w:rsidRPr="009F760F" w:rsidRDefault="00F53EB3" w:rsidP="001845F9">
      <w:pPr>
        <w:pStyle w:val="affffb"/>
        <w:ind w:left="0" w:firstLine="709"/>
        <w:jc w:val="both"/>
        <w:rPr>
          <w:color w:val="595959" w:themeColor="text1" w:themeTint="A6"/>
          <w:sz w:val="26"/>
          <w:szCs w:val="26"/>
        </w:rPr>
      </w:pPr>
      <w:r w:rsidRPr="009F760F">
        <w:rPr>
          <w:color w:val="595959" w:themeColor="text1" w:themeTint="A6"/>
          <w:sz w:val="26"/>
          <w:szCs w:val="26"/>
        </w:rPr>
        <w:t>2.3.5.10. Документы, подтверждающие квалификацию участника конкурса в электронной форме. При этом отсутствие этих документов не является основанием для признания заявки на участие в конкурсе в электронной форме не соответствующей требованиям документации о таком конкурсе.</w:t>
      </w:r>
    </w:p>
    <w:p w:rsidR="00F53EB3" w:rsidRPr="009F760F" w:rsidRDefault="00F53EB3" w:rsidP="001845F9">
      <w:pPr>
        <w:pStyle w:val="affffb"/>
        <w:ind w:left="0" w:firstLine="709"/>
        <w:jc w:val="both"/>
        <w:rPr>
          <w:color w:val="595959" w:themeColor="text1" w:themeTint="A6"/>
          <w:sz w:val="26"/>
          <w:szCs w:val="26"/>
        </w:rPr>
      </w:pPr>
      <w:r w:rsidRPr="009F760F">
        <w:rPr>
          <w:color w:val="595959" w:themeColor="text1" w:themeTint="A6"/>
          <w:sz w:val="26"/>
          <w:szCs w:val="26"/>
        </w:rPr>
        <w:t>2.3.5.11. В случае если участниками конкурса в электронной форме могут являться только субъекты малого и среднего предпринимательства, участник конкурса в электронной форме представляет декларацию о его принадлежности к субъектам малого и среднего предпринимательства.</w:t>
      </w:r>
    </w:p>
    <w:p w:rsidR="00F53EB3" w:rsidRPr="009F760F" w:rsidRDefault="00F53EB3" w:rsidP="001845F9">
      <w:pPr>
        <w:pStyle w:val="affffb"/>
        <w:ind w:left="0" w:firstLine="709"/>
        <w:jc w:val="both"/>
        <w:rPr>
          <w:color w:val="595959" w:themeColor="text1" w:themeTint="A6"/>
          <w:sz w:val="26"/>
          <w:szCs w:val="26"/>
        </w:rPr>
      </w:pPr>
      <w:r w:rsidRPr="009F760F">
        <w:rPr>
          <w:color w:val="595959" w:themeColor="text1" w:themeTint="A6"/>
          <w:sz w:val="26"/>
          <w:szCs w:val="26"/>
        </w:rPr>
        <w:t xml:space="preserve">2.3.5.12. Безотзывную банковскую гарантию в качестве обеспечения заявки на участие в конкурсе в электронной форме в случае выбора участником конкурса в электронной форме данного способа обеспечения заявки (если в конкурсной документации содержится указание на требование обеспечения такой заявки). </w:t>
      </w:r>
    </w:p>
    <w:p w:rsidR="00F53EB3" w:rsidRPr="009F760F" w:rsidRDefault="00F53EB3" w:rsidP="001845F9">
      <w:pPr>
        <w:pStyle w:val="affffb"/>
        <w:ind w:left="0" w:firstLine="709"/>
        <w:jc w:val="both"/>
        <w:rPr>
          <w:color w:val="595959" w:themeColor="text1" w:themeTint="A6"/>
          <w:sz w:val="26"/>
          <w:szCs w:val="26"/>
        </w:rPr>
      </w:pPr>
      <w:r w:rsidRPr="009F760F">
        <w:rPr>
          <w:color w:val="595959" w:themeColor="text1" w:themeTint="A6"/>
          <w:sz w:val="26"/>
          <w:szCs w:val="26"/>
        </w:rPr>
        <w:t>2.3.5.13 Согласие субъекта персональных данных на обработку его персональных данных (для участника конкурса в электронной форме - физического лица).</w:t>
      </w:r>
    </w:p>
    <w:p w:rsidR="00F53EB3" w:rsidRPr="009F760F" w:rsidRDefault="00F53EB3" w:rsidP="00967039">
      <w:pPr>
        <w:pStyle w:val="affffb"/>
        <w:ind w:left="0" w:firstLine="709"/>
        <w:jc w:val="both"/>
        <w:rPr>
          <w:color w:val="595959" w:themeColor="text1" w:themeTint="A6"/>
          <w:sz w:val="26"/>
          <w:szCs w:val="26"/>
        </w:rPr>
      </w:pPr>
      <w:r w:rsidRPr="009F760F">
        <w:rPr>
          <w:color w:val="595959" w:themeColor="text1" w:themeTint="A6"/>
          <w:sz w:val="26"/>
          <w:szCs w:val="26"/>
        </w:rPr>
        <w:t>2.3.6. Заявка на участие в конкурсе в электронной форме, документы и информация, направляемые в форме электронных документов участником конкурса в электронной форме, должны быть подписаны усиленной квалифицированной электронной подписью лица, имеющего право действовать от имени участника конкурса в электронной форме.</w:t>
      </w:r>
    </w:p>
    <w:p w:rsidR="00F53EB3" w:rsidRPr="009F760F" w:rsidRDefault="00F53EB3" w:rsidP="00967039">
      <w:pPr>
        <w:pStyle w:val="affffb"/>
        <w:ind w:left="0" w:firstLine="709"/>
        <w:jc w:val="both"/>
        <w:rPr>
          <w:color w:val="595959" w:themeColor="text1" w:themeTint="A6"/>
          <w:sz w:val="26"/>
          <w:szCs w:val="26"/>
        </w:rPr>
      </w:pPr>
      <w:r w:rsidRPr="009F760F">
        <w:rPr>
          <w:color w:val="595959" w:themeColor="text1" w:themeTint="A6"/>
          <w:sz w:val="26"/>
          <w:szCs w:val="26"/>
        </w:rPr>
        <w:t>2.3.7. Требовать от участника конкурса в электронной форме документы и сведения, за исключением предусмотренных настоящ</w:t>
      </w:r>
      <w:r w:rsidR="001845F9" w:rsidRPr="009F760F">
        <w:rPr>
          <w:color w:val="595959" w:themeColor="text1" w:themeTint="A6"/>
          <w:sz w:val="26"/>
          <w:szCs w:val="26"/>
        </w:rPr>
        <w:t>ей</w:t>
      </w:r>
      <w:r w:rsidRPr="009F760F">
        <w:rPr>
          <w:color w:val="595959" w:themeColor="text1" w:themeTint="A6"/>
          <w:sz w:val="26"/>
          <w:szCs w:val="26"/>
        </w:rPr>
        <w:t xml:space="preserve"> </w:t>
      </w:r>
      <w:r w:rsidR="001845F9" w:rsidRPr="009F760F">
        <w:rPr>
          <w:color w:val="595959" w:themeColor="text1" w:themeTint="A6"/>
          <w:sz w:val="26"/>
          <w:szCs w:val="26"/>
        </w:rPr>
        <w:t>Документацией</w:t>
      </w:r>
      <w:r w:rsidRPr="009F760F">
        <w:rPr>
          <w:color w:val="595959" w:themeColor="text1" w:themeTint="A6"/>
          <w:sz w:val="26"/>
          <w:szCs w:val="26"/>
        </w:rPr>
        <w:t>, не допускается.</w:t>
      </w:r>
    </w:p>
    <w:p w:rsidR="00F53EB3" w:rsidRPr="009F760F" w:rsidRDefault="00F53EB3" w:rsidP="00967039">
      <w:pPr>
        <w:pStyle w:val="affffb"/>
        <w:ind w:left="0" w:firstLine="709"/>
        <w:jc w:val="both"/>
        <w:rPr>
          <w:color w:val="595959" w:themeColor="text1" w:themeTint="A6"/>
          <w:sz w:val="26"/>
          <w:szCs w:val="26"/>
        </w:rPr>
      </w:pPr>
      <w:r w:rsidRPr="009F760F">
        <w:rPr>
          <w:color w:val="595959" w:themeColor="text1" w:themeTint="A6"/>
          <w:sz w:val="26"/>
          <w:szCs w:val="26"/>
        </w:rPr>
        <w:t>2.3.8. Участник конкурса в электронной форме вправе подать заявку на участие в конкурсе в электронной форме в любое время с момента размещения извещения о его проведении до предусмотренных конкурсной документацией даты и времени окончания срока подачи таких заявок.</w:t>
      </w:r>
    </w:p>
    <w:p w:rsidR="00F53EB3" w:rsidRPr="009F760F" w:rsidRDefault="00F53EB3" w:rsidP="00967039">
      <w:pPr>
        <w:pStyle w:val="affffb"/>
        <w:ind w:left="0" w:firstLine="709"/>
        <w:jc w:val="both"/>
        <w:rPr>
          <w:color w:val="595959" w:themeColor="text1" w:themeTint="A6"/>
          <w:sz w:val="26"/>
          <w:szCs w:val="26"/>
        </w:rPr>
      </w:pPr>
      <w:r w:rsidRPr="009F760F">
        <w:rPr>
          <w:color w:val="595959" w:themeColor="text1" w:themeTint="A6"/>
          <w:sz w:val="26"/>
          <w:szCs w:val="26"/>
        </w:rPr>
        <w:t>2.3.9. Участник конкурса в электронной форме вправе подать только одну заявку на участие в конкурсе в электронной форме.</w:t>
      </w:r>
    </w:p>
    <w:p w:rsidR="00F53EB3" w:rsidRPr="009F760F" w:rsidRDefault="00F53EB3" w:rsidP="00967039">
      <w:pPr>
        <w:pStyle w:val="affffb"/>
        <w:ind w:left="0" w:firstLine="709"/>
        <w:jc w:val="both"/>
        <w:rPr>
          <w:color w:val="595959" w:themeColor="text1" w:themeTint="A6"/>
          <w:sz w:val="26"/>
          <w:szCs w:val="26"/>
        </w:rPr>
      </w:pPr>
      <w:r w:rsidRPr="009F760F">
        <w:rPr>
          <w:color w:val="595959" w:themeColor="text1" w:themeTint="A6"/>
          <w:sz w:val="26"/>
          <w:szCs w:val="26"/>
        </w:rPr>
        <w:lastRenderedPageBreak/>
        <w:t>Участник конкурса в электронной форме, подавший заявку на участие в конкурсе в электронной форме, вправе отозвать данную заявку либо внести в нее изменения не позднее даты и времени окончания срока подачи заявок на участие в конкурсе в электронной форме, направив об этом уведомление оператору электронной площадки.</w:t>
      </w:r>
    </w:p>
    <w:p w:rsidR="00F53EB3" w:rsidRPr="009F760F" w:rsidRDefault="00F53EB3" w:rsidP="00967039">
      <w:pPr>
        <w:pStyle w:val="affffb"/>
        <w:ind w:left="0" w:firstLine="709"/>
        <w:jc w:val="both"/>
        <w:rPr>
          <w:color w:val="595959" w:themeColor="text1" w:themeTint="A6"/>
          <w:sz w:val="26"/>
          <w:szCs w:val="26"/>
        </w:rPr>
      </w:pPr>
      <w:r w:rsidRPr="009F760F">
        <w:rPr>
          <w:color w:val="595959" w:themeColor="text1" w:themeTint="A6"/>
          <w:sz w:val="26"/>
          <w:szCs w:val="26"/>
        </w:rPr>
        <w:t>2.3.10. В течение одного часа с момента получения заявки на участие в конкурсе в электронной форме оператор электронной площадки присваивает данной заявке порядковый номер и подтверждает в форме электронного документа, направляемого участнику конкурса в электронной форме, подавшему данную заявку, ее получение с указанием присвоенного такой заявке порядкового номера.</w:t>
      </w:r>
    </w:p>
    <w:p w:rsidR="00F53EB3" w:rsidRPr="009F760F" w:rsidRDefault="00F53EB3" w:rsidP="00A56793">
      <w:pPr>
        <w:pStyle w:val="affffb"/>
        <w:ind w:left="0" w:firstLine="709"/>
        <w:jc w:val="both"/>
        <w:rPr>
          <w:color w:val="595959" w:themeColor="text1" w:themeTint="A6"/>
          <w:sz w:val="26"/>
          <w:szCs w:val="26"/>
        </w:rPr>
      </w:pPr>
      <w:r w:rsidRPr="009F760F">
        <w:rPr>
          <w:color w:val="595959" w:themeColor="text1" w:themeTint="A6"/>
          <w:sz w:val="26"/>
          <w:szCs w:val="26"/>
        </w:rPr>
        <w:t>2.3.11. В течение одного часа с момента получения заявки на участие в конкурсе в электронной форме оператор электронной площадки возвращает данную заявку подавшему ее участнику такого конкурса в случае:</w:t>
      </w:r>
    </w:p>
    <w:p w:rsidR="00F53EB3" w:rsidRPr="009F760F" w:rsidRDefault="00F53EB3" w:rsidP="004469CD">
      <w:pPr>
        <w:pStyle w:val="affffb"/>
        <w:numPr>
          <w:ilvl w:val="0"/>
          <w:numId w:val="8"/>
        </w:numPr>
        <w:tabs>
          <w:tab w:val="left" w:pos="567"/>
        </w:tabs>
        <w:ind w:left="0" w:firstLine="142"/>
        <w:jc w:val="both"/>
        <w:rPr>
          <w:color w:val="595959" w:themeColor="text1" w:themeTint="A6"/>
          <w:sz w:val="26"/>
          <w:szCs w:val="26"/>
        </w:rPr>
      </w:pPr>
      <w:r w:rsidRPr="009F760F">
        <w:rPr>
          <w:color w:val="595959" w:themeColor="text1" w:themeTint="A6"/>
          <w:sz w:val="26"/>
          <w:szCs w:val="26"/>
        </w:rPr>
        <w:t>подачи данной заявки с нарушением требований, предусмотренных пунктом 2.3.6 настояще</w:t>
      </w:r>
      <w:r w:rsidR="00967039" w:rsidRPr="009F760F">
        <w:rPr>
          <w:color w:val="595959" w:themeColor="text1" w:themeTint="A6"/>
          <w:sz w:val="26"/>
          <w:szCs w:val="26"/>
        </w:rPr>
        <w:t>й</w:t>
      </w:r>
      <w:r w:rsidRPr="009F760F">
        <w:rPr>
          <w:color w:val="595959" w:themeColor="text1" w:themeTint="A6"/>
          <w:sz w:val="26"/>
          <w:szCs w:val="26"/>
        </w:rPr>
        <w:t xml:space="preserve"> </w:t>
      </w:r>
      <w:r w:rsidR="00967039" w:rsidRPr="009F760F">
        <w:rPr>
          <w:color w:val="595959" w:themeColor="text1" w:themeTint="A6"/>
          <w:sz w:val="26"/>
          <w:szCs w:val="26"/>
        </w:rPr>
        <w:t>Документации</w:t>
      </w:r>
      <w:r w:rsidRPr="009F760F">
        <w:rPr>
          <w:color w:val="595959" w:themeColor="text1" w:themeTint="A6"/>
          <w:sz w:val="26"/>
          <w:szCs w:val="26"/>
        </w:rPr>
        <w:t>;</w:t>
      </w:r>
    </w:p>
    <w:p w:rsidR="00F53EB3" w:rsidRPr="009F760F" w:rsidRDefault="00F53EB3" w:rsidP="004469CD">
      <w:pPr>
        <w:pStyle w:val="affffb"/>
        <w:numPr>
          <w:ilvl w:val="0"/>
          <w:numId w:val="8"/>
        </w:numPr>
        <w:tabs>
          <w:tab w:val="left" w:pos="567"/>
        </w:tabs>
        <w:ind w:left="0" w:firstLine="142"/>
        <w:jc w:val="both"/>
        <w:rPr>
          <w:color w:val="595959" w:themeColor="text1" w:themeTint="A6"/>
          <w:sz w:val="26"/>
          <w:szCs w:val="26"/>
        </w:rPr>
      </w:pPr>
      <w:r w:rsidRPr="009F760F">
        <w:rPr>
          <w:color w:val="595959" w:themeColor="text1" w:themeTint="A6"/>
          <w:sz w:val="26"/>
          <w:szCs w:val="26"/>
        </w:rPr>
        <w:t>подачи одним участником конкурса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конкурсе в электронной форме;</w:t>
      </w:r>
    </w:p>
    <w:p w:rsidR="00F53EB3" w:rsidRPr="009F760F" w:rsidRDefault="00F53EB3" w:rsidP="004469CD">
      <w:pPr>
        <w:pStyle w:val="affffb"/>
        <w:numPr>
          <w:ilvl w:val="0"/>
          <w:numId w:val="8"/>
        </w:numPr>
        <w:tabs>
          <w:tab w:val="left" w:pos="567"/>
        </w:tabs>
        <w:ind w:left="0" w:firstLine="142"/>
        <w:jc w:val="both"/>
        <w:rPr>
          <w:color w:val="595959" w:themeColor="text1" w:themeTint="A6"/>
          <w:sz w:val="26"/>
          <w:szCs w:val="26"/>
        </w:rPr>
      </w:pPr>
      <w:r w:rsidRPr="009F760F">
        <w:rPr>
          <w:color w:val="595959" w:themeColor="text1" w:themeTint="A6"/>
          <w:sz w:val="26"/>
          <w:szCs w:val="26"/>
        </w:rPr>
        <w:t>получения данной заявки после даты или времени окончания срока подачи заявок на участие в конкурсе в электронной форме;</w:t>
      </w:r>
    </w:p>
    <w:p w:rsidR="00F53EB3" w:rsidRPr="009F760F" w:rsidRDefault="00F53EB3" w:rsidP="004469CD">
      <w:pPr>
        <w:pStyle w:val="affffb"/>
        <w:numPr>
          <w:ilvl w:val="0"/>
          <w:numId w:val="8"/>
        </w:numPr>
        <w:tabs>
          <w:tab w:val="left" w:pos="567"/>
        </w:tabs>
        <w:ind w:left="0" w:firstLine="142"/>
        <w:jc w:val="both"/>
        <w:rPr>
          <w:color w:val="595959" w:themeColor="text1" w:themeTint="A6"/>
          <w:sz w:val="26"/>
          <w:szCs w:val="26"/>
        </w:rPr>
      </w:pPr>
      <w:r w:rsidRPr="009F760F">
        <w:rPr>
          <w:color w:val="595959" w:themeColor="text1" w:themeTint="A6"/>
          <w:sz w:val="26"/>
          <w:szCs w:val="26"/>
        </w:rPr>
        <w:t>подачи участником закупки заявки, содержащей предложение о цене договора, превышающее начальную (максимальную) цену договора или равное нулю;</w:t>
      </w:r>
    </w:p>
    <w:p w:rsidR="00F53EB3" w:rsidRPr="009F760F" w:rsidRDefault="00F53EB3" w:rsidP="00A56793">
      <w:pPr>
        <w:pStyle w:val="affffb"/>
        <w:ind w:left="0" w:firstLine="709"/>
        <w:jc w:val="both"/>
        <w:rPr>
          <w:color w:val="595959" w:themeColor="text1" w:themeTint="A6"/>
          <w:sz w:val="26"/>
          <w:szCs w:val="26"/>
        </w:rPr>
      </w:pPr>
      <w:r w:rsidRPr="009F760F">
        <w:rPr>
          <w:color w:val="595959" w:themeColor="text1" w:themeTint="A6"/>
          <w:sz w:val="26"/>
          <w:szCs w:val="26"/>
        </w:rPr>
        <w:t>2.3.12. Одновременно с возвратом заявки на участие в конкурсе в электронной форме в соответствии с пунктами 1</w:t>
      </w:r>
      <w:r w:rsidR="00967039" w:rsidRPr="009F760F">
        <w:rPr>
          <w:color w:val="595959" w:themeColor="text1" w:themeTint="A6"/>
          <w:sz w:val="26"/>
          <w:szCs w:val="26"/>
        </w:rPr>
        <w:t>.</w:t>
      </w:r>
      <w:r w:rsidRPr="009F760F">
        <w:rPr>
          <w:color w:val="595959" w:themeColor="text1" w:themeTint="A6"/>
          <w:sz w:val="26"/>
          <w:szCs w:val="26"/>
        </w:rPr>
        <w:t>5.</w:t>
      </w:r>
      <w:r w:rsidR="00967039" w:rsidRPr="009F760F">
        <w:rPr>
          <w:color w:val="595959" w:themeColor="text1" w:themeTint="A6"/>
          <w:sz w:val="26"/>
          <w:szCs w:val="26"/>
        </w:rPr>
        <w:t>4</w:t>
      </w:r>
      <w:r w:rsidRPr="009F760F">
        <w:rPr>
          <w:color w:val="595959" w:themeColor="text1" w:themeTint="A6"/>
          <w:sz w:val="26"/>
          <w:szCs w:val="26"/>
        </w:rPr>
        <w:t>, 1</w:t>
      </w:r>
      <w:r w:rsidR="00967039" w:rsidRPr="009F760F">
        <w:rPr>
          <w:color w:val="595959" w:themeColor="text1" w:themeTint="A6"/>
          <w:sz w:val="26"/>
          <w:szCs w:val="26"/>
        </w:rPr>
        <w:t>.</w:t>
      </w:r>
      <w:r w:rsidRPr="009F760F">
        <w:rPr>
          <w:color w:val="595959" w:themeColor="text1" w:themeTint="A6"/>
          <w:sz w:val="26"/>
          <w:szCs w:val="26"/>
        </w:rPr>
        <w:t>5.</w:t>
      </w:r>
      <w:r w:rsidR="00967039" w:rsidRPr="009F760F">
        <w:rPr>
          <w:color w:val="595959" w:themeColor="text1" w:themeTint="A6"/>
          <w:sz w:val="26"/>
          <w:szCs w:val="26"/>
        </w:rPr>
        <w:t>6</w:t>
      </w:r>
      <w:r w:rsidRPr="009F760F">
        <w:rPr>
          <w:color w:val="595959" w:themeColor="text1" w:themeTint="A6"/>
          <w:sz w:val="26"/>
          <w:szCs w:val="26"/>
        </w:rPr>
        <w:t xml:space="preserve">, </w:t>
      </w:r>
      <w:r w:rsidR="001845F9" w:rsidRPr="009F760F">
        <w:rPr>
          <w:color w:val="595959" w:themeColor="text1" w:themeTint="A6"/>
          <w:sz w:val="26"/>
          <w:szCs w:val="26"/>
        </w:rPr>
        <w:t>2.3.</w:t>
      </w:r>
      <w:r w:rsidRPr="009F760F">
        <w:rPr>
          <w:color w:val="595959" w:themeColor="text1" w:themeTint="A6"/>
          <w:sz w:val="26"/>
          <w:szCs w:val="26"/>
        </w:rPr>
        <w:t>11 настояще</w:t>
      </w:r>
      <w:r w:rsidR="00967039" w:rsidRPr="009F760F">
        <w:rPr>
          <w:color w:val="595959" w:themeColor="text1" w:themeTint="A6"/>
          <w:sz w:val="26"/>
          <w:szCs w:val="26"/>
        </w:rPr>
        <w:t>й</w:t>
      </w:r>
      <w:r w:rsidRPr="009F760F">
        <w:rPr>
          <w:color w:val="595959" w:themeColor="text1" w:themeTint="A6"/>
          <w:sz w:val="26"/>
          <w:szCs w:val="26"/>
        </w:rPr>
        <w:t xml:space="preserve"> </w:t>
      </w:r>
      <w:r w:rsidR="00967039" w:rsidRPr="009F760F">
        <w:rPr>
          <w:color w:val="595959" w:themeColor="text1" w:themeTint="A6"/>
          <w:sz w:val="26"/>
          <w:szCs w:val="26"/>
        </w:rPr>
        <w:t>Документации</w:t>
      </w:r>
      <w:r w:rsidRPr="009F760F">
        <w:rPr>
          <w:color w:val="595959" w:themeColor="text1" w:themeTint="A6"/>
          <w:sz w:val="26"/>
          <w:szCs w:val="26"/>
        </w:rPr>
        <w:t xml:space="preserve"> оператор электронной площадки уведомляет в форме электронного документа участника конкурса в электронной форме, подавшего данную заявку, об основаниях ее возврата. Возврат заявок на участие в конкурсе в электронной форме оператором электронной площадки по иным основаниям не допускается.</w:t>
      </w:r>
    </w:p>
    <w:p w:rsidR="00F53EB3" w:rsidRPr="009F760F" w:rsidRDefault="001845F9" w:rsidP="00A56793">
      <w:pPr>
        <w:pStyle w:val="affffb"/>
        <w:ind w:left="0" w:firstLine="709"/>
        <w:jc w:val="both"/>
        <w:rPr>
          <w:color w:val="595959" w:themeColor="text1" w:themeTint="A6"/>
          <w:sz w:val="26"/>
          <w:szCs w:val="26"/>
        </w:rPr>
      </w:pPr>
      <w:r w:rsidRPr="009F760F">
        <w:rPr>
          <w:color w:val="595959" w:themeColor="text1" w:themeTint="A6"/>
          <w:sz w:val="26"/>
          <w:szCs w:val="26"/>
        </w:rPr>
        <w:t>2.3.</w:t>
      </w:r>
      <w:r w:rsidR="00F53EB3" w:rsidRPr="009F760F">
        <w:rPr>
          <w:color w:val="595959" w:themeColor="text1" w:themeTint="A6"/>
          <w:sz w:val="26"/>
          <w:szCs w:val="26"/>
        </w:rPr>
        <w:t>13. Не позднее рабочего дня, следующего за днем окончания срока подачи заявок на участие в конкурсе в электронной форме, оператор электронной площадки направляет Заказчику первые части заявок на участие в конкурсе в электронной форме.</w:t>
      </w:r>
    </w:p>
    <w:p w:rsidR="00247B63" w:rsidRPr="009F760F" w:rsidRDefault="001845F9" w:rsidP="00A56793">
      <w:pPr>
        <w:pStyle w:val="affffb"/>
        <w:ind w:left="0" w:firstLine="709"/>
        <w:jc w:val="both"/>
        <w:rPr>
          <w:color w:val="595959" w:themeColor="text1" w:themeTint="A6"/>
          <w:sz w:val="26"/>
          <w:szCs w:val="26"/>
        </w:rPr>
      </w:pPr>
      <w:r w:rsidRPr="009F760F">
        <w:rPr>
          <w:color w:val="595959" w:themeColor="text1" w:themeTint="A6"/>
          <w:sz w:val="26"/>
          <w:szCs w:val="26"/>
        </w:rPr>
        <w:t>2.3.</w:t>
      </w:r>
      <w:r w:rsidR="00F53EB3" w:rsidRPr="009F760F">
        <w:rPr>
          <w:color w:val="595959" w:themeColor="text1" w:themeTint="A6"/>
          <w:sz w:val="26"/>
          <w:szCs w:val="26"/>
        </w:rPr>
        <w:t>14. В случае, если по окончании срока подачи заявок на участие в конкурсе в электронной форме подана только одна заявка на участие в конкурсе в электронной форме или не подано ни одной такой заявки, конкурс в электронной форме признается несостоявшимся.</w:t>
      </w:r>
    </w:p>
    <w:p w:rsidR="00064529" w:rsidRPr="009F760F" w:rsidRDefault="00064529" w:rsidP="00A56793">
      <w:pPr>
        <w:pStyle w:val="affffb"/>
        <w:ind w:left="0" w:firstLine="709"/>
        <w:jc w:val="both"/>
        <w:rPr>
          <w:color w:val="595959" w:themeColor="text1" w:themeTint="A6"/>
          <w:sz w:val="26"/>
          <w:szCs w:val="26"/>
        </w:rPr>
      </w:pPr>
    </w:p>
    <w:p w:rsidR="00247B63" w:rsidRPr="009F760F" w:rsidRDefault="00B749EA" w:rsidP="00247B63">
      <w:pPr>
        <w:pStyle w:val="affffb"/>
        <w:ind w:left="0"/>
        <w:jc w:val="center"/>
        <w:outlineLvl w:val="1"/>
        <w:rPr>
          <w:b/>
          <w:color w:val="595959" w:themeColor="text1" w:themeTint="A6"/>
          <w:sz w:val="26"/>
          <w:szCs w:val="26"/>
        </w:rPr>
      </w:pPr>
      <w:r w:rsidRPr="009F760F">
        <w:rPr>
          <w:b/>
          <w:color w:val="595959" w:themeColor="text1" w:themeTint="A6"/>
          <w:sz w:val="26"/>
          <w:szCs w:val="26"/>
        </w:rPr>
        <w:t>2.</w:t>
      </w:r>
      <w:r w:rsidR="00E04AC7" w:rsidRPr="009F760F">
        <w:rPr>
          <w:b/>
          <w:color w:val="595959" w:themeColor="text1" w:themeTint="A6"/>
          <w:sz w:val="26"/>
          <w:szCs w:val="26"/>
        </w:rPr>
        <w:t>4</w:t>
      </w:r>
      <w:r w:rsidR="00247B63" w:rsidRPr="009F760F">
        <w:rPr>
          <w:b/>
          <w:color w:val="595959" w:themeColor="text1" w:themeTint="A6"/>
          <w:sz w:val="26"/>
          <w:szCs w:val="26"/>
        </w:rPr>
        <w:t>. Порядок рассмотрения первых частей заявок на участие в конкурсе в электронной форме</w:t>
      </w:r>
    </w:p>
    <w:p w:rsidR="00E04AC7" w:rsidRPr="009F760F" w:rsidRDefault="00E04AC7" w:rsidP="00E04AC7">
      <w:pPr>
        <w:pStyle w:val="affffb"/>
        <w:ind w:left="0" w:firstLine="709"/>
        <w:jc w:val="both"/>
        <w:rPr>
          <w:color w:val="595959" w:themeColor="text1" w:themeTint="A6"/>
          <w:sz w:val="26"/>
          <w:szCs w:val="26"/>
        </w:rPr>
      </w:pPr>
      <w:r w:rsidRPr="009F760F">
        <w:rPr>
          <w:color w:val="595959" w:themeColor="text1" w:themeTint="A6"/>
          <w:sz w:val="26"/>
          <w:szCs w:val="26"/>
        </w:rPr>
        <w:t>2.4.1. Срок рассмотрения первых частей заявок на участие в конкурсе в электронной форме Комиссией не может превышать 5 рабочих дней.</w:t>
      </w:r>
    </w:p>
    <w:p w:rsidR="00E04AC7" w:rsidRPr="009F760F" w:rsidRDefault="00E04AC7" w:rsidP="00E04AC7">
      <w:pPr>
        <w:pStyle w:val="affffb"/>
        <w:ind w:left="0" w:firstLine="709"/>
        <w:jc w:val="both"/>
        <w:rPr>
          <w:color w:val="595959" w:themeColor="text1" w:themeTint="A6"/>
          <w:sz w:val="26"/>
          <w:szCs w:val="26"/>
        </w:rPr>
      </w:pPr>
      <w:r w:rsidRPr="009F760F">
        <w:rPr>
          <w:color w:val="595959" w:themeColor="text1" w:themeTint="A6"/>
          <w:sz w:val="26"/>
          <w:szCs w:val="26"/>
        </w:rPr>
        <w:t>2.4.2. По результатам рассмотрения первых частей заявок на участие в конкурсе в электронной форме, содержащих информацию, предусмотренную пунктом 2.3.3. настоящей Документации, Комиссия принимает решение о допуске участника закупки, подавшего заявку на участие в таком конкурсе, к участию в нем и признании этого участника закупки участником такого конкурса или об отказе в допуске к участию в таком конкурсе в порядке и по основаниям, которые предусмотрены пунктом 2.4.3 настояще</w:t>
      </w:r>
      <w:r w:rsidR="000B3730" w:rsidRPr="009F760F">
        <w:rPr>
          <w:color w:val="595959" w:themeColor="text1" w:themeTint="A6"/>
          <w:sz w:val="26"/>
          <w:szCs w:val="26"/>
        </w:rPr>
        <w:t>й</w:t>
      </w:r>
      <w:r w:rsidRPr="009F760F">
        <w:rPr>
          <w:color w:val="595959" w:themeColor="text1" w:themeTint="A6"/>
          <w:sz w:val="26"/>
          <w:szCs w:val="26"/>
        </w:rPr>
        <w:t xml:space="preserve"> </w:t>
      </w:r>
      <w:r w:rsidR="000B3730" w:rsidRPr="009F760F">
        <w:rPr>
          <w:color w:val="595959" w:themeColor="text1" w:themeTint="A6"/>
          <w:sz w:val="26"/>
          <w:szCs w:val="26"/>
        </w:rPr>
        <w:t>Документации</w:t>
      </w:r>
      <w:r w:rsidRPr="009F760F">
        <w:rPr>
          <w:color w:val="595959" w:themeColor="text1" w:themeTint="A6"/>
          <w:sz w:val="26"/>
          <w:szCs w:val="26"/>
        </w:rPr>
        <w:t>.</w:t>
      </w:r>
    </w:p>
    <w:p w:rsidR="00E04AC7" w:rsidRPr="009F760F" w:rsidRDefault="00E04AC7" w:rsidP="00E04AC7">
      <w:pPr>
        <w:pStyle w:val="affffb"/>
        <w:ind w:left="0" w:firstLine="709"/>
        <w:jc w:val="both"/>
        <w:rPr>
          <w:color w:val="595959" w:themeColor="text1" w:themeTint="A6"/>
          <w:sz w:val="26"/>
          <w:szCs w:val="26"/>
        </w:rPr>
      </w:pPr>
      <w:r w:rsidRPr="009F760F">
        <w:rPr>
          <w:color w:val="595959" w:themeColor="text1" w:themeTint="A6"/>
          <w:sz w:val="26"/>
          <w:szCs w:val="26"/>
        </w:rPr>
        <w:lastRenderedPageBreak/>
        <w:t>2.4.3. Участник конкурса в электронной форме не допускается к участию в конкурсе в электронной форме в случае:</w:t>
      </w:r>
    </w:p>
    <w:p w:rsidR="00E04AC7" w:rsidRPr="009F760F" w:rsidRDefault="00E04AC7" w:rsidP="004469CD">
      <w:pPr>
        <w:pStyle w:val="affffb"/>
        <w:numPr>
          <w:ilvl w:val="0"/>
          <w:numId w:val="8"/>
        </w:numPr>
        <w:tabs>
          <w:tab w:val="left" w:pos="567"/>
        </w:tabs>
        <w:ind w:left="0" w:firstLine="142"/>
        <w:jc w:val="both"/>
        <w:rPr>
          <w:color w:val="595959" w:themeColor="text1" w:themeTint="A6"/>
          <w:sz w:val="26"/>
          <w:szCs w:val="26"/>
        </w:rPr>
      </w:pPr>
      <w:proofErr w:type="spellStart"/>
      <w:r w:rsidRPr="009F760F">
        <w:rPr>
          <w:color w:val="595959" w:themeColor="text1" w:themeTint="A6"/>
          <w:sz w:val="26"/>
          <w:szCs w:val="26"/>
        </w:rPr>
        <w:t>непредоставления</w:t>
      </w:r>
      <w:proofErr w:type="spellEnd"/>
      <w:r w:rsidRPr="009F760F">
        <w:rPr>
          <w:color w:val="595959" w:themeColor="text1" w:themeTint="A6"/>
          <w:sz w:val="26"/>
          <w:szCs w:val="26"/>
        </w:rPr>
        <w:t xml:space="preserve"> информации, предусмотренной пунктом </w:t>
      </w:r>
      <w:r w:rsidR="000B3730" w:rsidRPr="009F760F">
        <w:rPr>
          <w:color w:val="595959" w:themeColor="text1" w:themeTint="A6"/>
          <w:sz w:val="26"/>
          <w:szCs w:val="26"/>
        </w:rPr>
        <w:t>2.3.3.</w:t>
      </w:r>
      <w:r w:rsidRPr="009F760F">
        <w:rPr>
          <w:color w:val="595959" w:themeColor="text1" w:themeTint="A6"/>
          <w:sz w:val="26"/>
          <w:szCs w:val="26"/>
        </w:rPr>
        <w:t xml:space="preserve"> настояще</w:t>
      </w:r>
      <w:r w:rsidR="000B3730" w:rsidRPr="009F760F">
        <w:rPr>
          <w:color w:val="595959" w:themeColor="text1" w:themeTint="A6"/>
          <w:sz w:val="26"/>
          <w:szCs w:val="26"/>
        </w:rPr>
        <w:t>й</w:t>
      </w:r>
      <w:r w:rsidRPr="009F760F">
        <w:rPr>
          <w:color w:val="595959" w:themeColor="text1" w:themeTint="A6"/>
          <w:sz w:val="26"/>
          <w:szCs w:val="26"/>
        </w:rPr>
        <w:t xml:space="preserve"> </w:t>
      </w:r>
      <w:r w:rsidR="000B3730" w:rsidRPr="009F760F">
        <w:rPr>
          <w:color w:val="595959" w:themeColor="text1" w:themeTint="A6"/>
          <w:sz w:val="26"/>
          <w:szCs w:val="26"/>
        </w:rPr>
        <w:t>Документации</w:t>
      </w:r>
      <w:r w:rsidRPr="009F760F">
        <w:rPr>
          <w:color w:val="595959" w:themeColor="text1" w:themeTint="A6"/>
          <w:sz w:val="26"/>
          <w:szCs w:val="26"/>
        </w:rPr>
        <w:t>, или предоставления недостоверной информации;</w:t>
      </w:r>
    </w:p>
    <w:p w:rsidR="00E04AC7" w:rsidRPr="009F760F" w:rsidRDefault="00E04AC7" w:rsidP="004469CD">
      <w:pPr>
        <w:pStyle w:val="affffb"/>
        <w:numPr>
          <w:ilvl w:val="0"/>
          <w:numId w:val="8"/>
        </w:numPr>
        <w:tabs>
          <w:tab w:val="left" w:pos="567"/>
        </w:tabs>
        <w:ind w:left="0" w:firstLine="142"/>
        <w:jc w:val="both"/>
        <w:rPr>
          <w:color w:val="595959" w:themeColor="text1" w:themeTint="A6"/>
          <w:sz w:val="26"/>
          <w:szCs w:val="26"/>
        </w:rPr>
      </w:pPr>
      <w:r w:rsidRPr="009F760F">
        <w:rPr>
          <w:color w:val="595959" w:themeColor="text1" w:themeTint="A6"/>
          <w:sz w:val="26"/>
          <w:szCs w:val="26"/>
        </w:rPr>
        <w:t xml:space="preserve">несоответствия предложений участника конкурса в электронной форме требованиям, предусмотренным подпунктом </w:t>
      </w:r>
      <w:r w:rsidR="000B3730" w:rsidRPr="009F760F">
        <w:rPr>
          <w:color w:val="595959" w:themeColor="text1" w:themeTint="A6"/>
          <w:sz w:val="26"/>
          <w:szCs w:val="26"/>
        </w:rPr>
        <w:t>2.3</w:t>
      </w:r>
      <w:r w:rsidRPr="009F760F">
        <w:rPr>
          <w:color w:val="595959" w:themeColor="text1" w:themeTint="A6"/>
          <w:sz w:val="26"/>
          <w:szCs w:val="26"/>
        </w:rPr>
        <w:t xml:space="preserve">.3.3 пункта </w:t>
      </w:r>
      <w:r w:rsidR="000B3730" w:rsidRPr="009F760F">
        <w:rPr>
          <w:color w:val="595959" w:themeColor="text1" w:themeTint="A6"/>
          <w:sz w:val="26"/>
          <w:szCs w:val="26"/>
        </w:rPr>
        <w:t>2.3</w:t>
      </w:r>
      <w:r w:rsidRPr="009F760F">
        <w:rPr>
          <w:color w:val="595959" w:themeColor="text1" w:themeTint="A6"/>
          <w:sz w:val="26"/>
          <w:szCs w:val="26"/>
        </w:rPr>
        <w:t>.3 настояще</w:t>
      </w:r>
      <w:r w:rsidR="000B3730" w:rsidRPr="009F760F">
        <w:rPr>
          <w:color w:val="595959" w:themeColor="text1" w:themeTint="A6"/>
          <w:sz w:val="26"/>
          <w:szCs w:val="26"/>
        </w:rPr>
        <w:t>й</w:t>
      </w:r>
      <w:r w:rsidRPr="009F760F">
        <w:rPr>
          <w:color w:val="595959" w:themeColor="text1" w:themeTint="A6"/>
          <w:sz w:val="26"/>
          <w:szCs w:val="26"/>
        </w:rPr>
        <w:t xml:space="preserve"> </w:t>
      </w:r>
      <w:r w:rsidR="000B3730" w:rsidRPr="009F760F">
        <w:rPr>
          <w:color w:val="595959" w:themeColor="text1" w:themeTint="A6"/>
          <w:sz w:val="26"/>
          <w:szCs w:val="26"/>
        </w:rPr>
        <w:t>Документации</w:t>
      </w:r>
      <w:r w:rsidRPr="009F760F">
        <w:rPr>
          <w:color w:val="595959" w:themeColor="text1" w:themeTint="A6"/>
          <w:sz w:val="26"/>
          <w:szCs w:val="26"/>
        </w:rPr>
        <w:t xml:space="preserve"> и установленным в извещении о проведении конкурса в электронной форме, конкурсной документации;</w:t>
      </w:r>
    </w:p>
    <w:p w:rsidR="00E04AC7" w:rsidRPr="009F760F" w:rsidRDefault="00E04AC7" w:rsidP="004469CD">
      <w:pPr>
        <w:pStyle w:val="affffb"/>
        <w:numPr>
          <w:ilvl w:val="0"/>
          <w:numId w:val="8"/>
        </w:numPr>
        <w:tabs>
          <w:tab w:val="left" w:pos="567"/>
        </w:tabs>
        <w:ind w:left="0" w:firstLine="142"/>
        <w:jc w:val="both"/>
        <w:rPr>
          <w:color w:val="595959" w:themeColor="text1" w:themeTint="A6"/>
          <w:sz w:val="26"/>
          <w:szCs w:val="26"/>
        </w:rPr>
      </w:pPr>
      <w:r w:rsidRPr="009F760F">
        <w:rPr>
          <w:color w:val="595959" w:themeColor="text1" w:themeTint="A6"/>
          <w:sz w:val="26"/>
          <w:szCs w:val="26"/>
        </w:rPr>
        <w:t>указания в первой части заявки участника конкурса в электронной форме сведений о таком участнике и (или) о предлагаемой им цене договора.</w:t>
      </w:r>
    </w:p>
    <w:p w:rsidR="00E04AC7" w:rsidRPr="009F760F" w:rsidRDefault="00E04AC7" w:rsidP="00A56793">
      <w:pPr>
        <w:pStyle w:val="affffb"/>
        <w:ind w:left="0" w:firstLine="709"/>
        <w:jc w:val="both"/>
        <w:rPr>
          <w:color w:val="595959" w:themeColor="text1" w:themeTint="A6"/>
          <w:sz w:val="26"/>
          <w:szCs w:val="26"/>
        </w:rPr>
      </w:pPr>
      <w:r w:rsidRPr="009F760F">
        <w:rPr>
          <w:color w:val="595959" w:themeColor="text1" w:themeTint="A6"/>
          <w:sz w:val="26"/>
          <w:szCs w:val="26"/>
        </w:rPr>
        <w:t xml:space="preserve">2.4.4. Отказ в допуске к участию в конкурсе в электронной форме по основаниям, не предусмотренным пунктом </w:t>
      </w:r>
      <w:r w:rsidR="000B3730" w:rsidRPr="009F760F">
        <w:rPr>
          <w:color w:val="595959" w:themeColor="text1" w:themeTint="A6"/>
          <w:sz w:val="26"/>
          <w:szCs w:val="26"/>
        </w:rPr>
        <w:t>2.4</w:t>
      </w:r>
      <w:r w:rsidRPr="009F760F">
        <w:rPr>
          <w:color w:val="595959" w:themeColor="text1" w:themeTint="A6"/>
          <w:sz w:val="26"/>
          <w:szCs w:val="26"/>
        </w:rPr>
        <w:t>.3 настояще</w:t>
      </w:r>
      <w:r w:rsidR="000B3730" w:rsidRPr="009F760F">
        <w:rPr>
          <w:color w:val="595959" w:themeColor="text1" w:themeTint="A6"/>
          <w:sz w:val="26"/>
          <w:szCs w:val="26"/>
        </w:rPr>
        <w:t>й</w:t>
      </w:r>
      <w:r w:rsidRPr="009F760F">
        <w:rPr>
          <w:color w:val="595959" w:themeColor="text1" w:themeTint="A6"/>
          <w:sz w:val="26"/>
          <w:szCs w:val="26"/>
        </w:rPr>
        <w:t xml:space="preserve"> </w:t>
      </w:r>
      <w:r w:rsidR="000B3730" w:rsidRPr="009F760F">
        <w:rPr>
          <w:color w:val="595959" w:themeColor="text1" w:themeTint="A6"/>
          <w:sz w:val="26"/>
          <w:szCs w:val="26"/>
        </w:rPr>
        <w:t>Документации</w:t>
      </w:r>
      <w:r w:rsidRPr="009F760F">
        <w:rPr>
          <w:color w:val="595959" w:themeColor="text1" w:themeTint="A6"/>
          <w:sz w:val="26"/>
          <w:szCs w:val="26"/>
        </w:rPr>
        <w:t>, не допускается.</w:t>
      </w:r>
    </w:p>
    <w:p w:rsidR="00E04AC7" w:rsidRPr="009F760F" w:rsidRDefault="00E04AC7" w:rsidP="00A56793">
      <w:pPr>
        <w:pStyle w:val="affffb"/>
        <w:ind w:left="0" w:firstLine="709"/>
        <w:jc w:val="both"/>
        <w:rPr>
          <w:color w:val="595959" w:themeColor="text1" w:themeTint="A6"/>
          <w:sz w:val="26"/>
          <w:szCs w:val="26"/>
        </w:rPr>
      </w:pPr>
      <w:r w:rsidRPr="009F760F">
        <w:rPr>
          <w:color w:val="595959" w:themeColor="text1" w:themeTint="A6"/>
          <w:sz w:val="26"/>
          <w:szCs w:val="26"/>
        </w:rPr>
        <w:t>2.4.5. По результатам рассмотрения первых частей заявок на участие в конкурсе в электронной форме Комиссия оформляет протокол рассмотрения первых частей заявок на участие в таком конкурсе, который подписывается всеми присутствующими на заседании Комиссии ее членами не позднее даты окончания срока рассмотрения первых частей заявок на участие в таком конкурсе. Указанный протокол должен содержать информацию:</w:t>
      </w:r>
    </w:p>
    <w:p w:rsidR="00E04AC7" w:rsidRPr="009F760F" w:rsidRDefault="00E04AC7" w:rsidP="004469CD">
      <w:pPr>
        <w:pStyle w:val="affffb"/>
        <w:numPr>
          <w:ilvl w:val="0"/>
          <w:numId w:val="8"/>
        </w:numPr>
        <w:tabs>
          <w:tab w:val="left" w:pos="567"/>
        </w:tabs>
        <w:ind w:left="0" w:firstLine="142"/>
        <w:jc w:val="both"/>
        <w:rPr>
          <w:color w:val="595959" w:themeColor="text1" w:themeTint="A6"/>
          <w:sz w:val="26"/>
          <w:szCs w:val="26"/>
        </w:rPr>
      </w:pPr>
      <w:r w:rsidRPr="009F760F">
        <w:rPr>
          <w:color w:val="595959" w:themeColor="text1" w:themeTint="A6"/>
          <w:sz w:val="26"/>
          <w:szCs w:val="26"/>
        </w:rPr>
        <w:t>о дате подписания протокола;</w:t>
      </w:r>
    </w:p>
    <w:p w:rsidR="00E04AC7" w:rsidRPr="009F760F" w:rsidRDefault="00E04AC7" w:rsidP="004469CD">
      <w:pPr>
        <w:pStyle w:val="affffb"/>
        <w:numPr>
          <w:ilvl w:val="0"/>
          <w:numId w:val="8"/>
        </w:numPr>
        <w:tabs>
          <w:tab w:val="left" w:pos="567"/>
        </w:tabs>
        <w:ind w:left="0" w:firstLine="142"/>
        <w:jc w:val="both"/>
        <w:rPr>
          <w:color w:val="595959" w:themeColor="text1" w:themeTint="A6"/>
          <w:sz w:val="26"/>
          <w:szCs w:val="26"/>
        </w:rPr>
      </w:pPr>
      <w:r w:rsidRPr="009F760F">
        <w:rPr>
          <w:color w:val="595959" w:themeColor="text1" w:themeTint="A6"/>
          <w:sz w:val="26"/>
          <w:szCs w:val="26"/>
        </w:rPr>
        <w:t>о месте, дате, времени рассмотрения и оценки первых частей заявок на участие в конкурсе в электронной форме;</w:t>
      </w:r>
    </w:p>
    <w:p w:rsidR="00E04AC7" w:rsidRPr="009F760F" w:rsidRDefault="00E04AC7" w:rsidP="004469CD">
      <w:pPr>
        <w:pStyle w:val="affffb"/>
        <w:numPr>
          <w:ilvl w:val="0"/>
          <w:numId w:val="8"/>
        </w:numPr>
        <w:tabs>
          <w:tab w:val="left" w:pos="567"/>
        </w:tabs>
        <w:ind w:left="0" w:firstLine="142"/>
        <w:jc w:val="both"/>
        <w:rPr>
          <w:color w:val="595959" w:themeColor="text1" w:themeTint="A6"/>
          <w:sz w:val="26"/>
          <w:szCs w:val="26"/>
        </w:rPr>
      </w:pPr>
      <w:r w:rsidRPr="009F760F">
        <w:rPr>
          <w:color w:val="595959" w:themeColor="text1" w:themeTint="A6"/>
          <w:sz w:val="26"/>
          <w:szCs w:val="26"/>
        </w:rPr>
        <w:t>о количестве поданных заявок на участие в таком конкурсе, а также дата и время регистрации каждой такой заявки;</w:t>
      </w:r>
    </w:p>
    <w:p w:rsidR="00E04AC7" w:rsidRPr="009F760F" w:rsidRDefault="00E04AC7" w:rsidP="004469CD">
      <w:pPr>
        <w:pStyle w:val="affffb"/>
        <w:numPr>
          <w:ilvl w:val="0"/>
          <w:numId w:val="8"/>
        </w:numPr>
        <w:tabs>
          <w:tab w:val="left" w:pos="567"/>
        </w:tabs>
        <w:ind w:left="0" w:firstLine="142"/>
        <w:jc w:val="both"/>
        <w:rPr>
          <w:color w:val="595959" w:themeColor="text1" w:themeTint="A6"/>
          <w:sz w:val="26"/>
          <w:szCs w:val="26"/>
        </w:rPr>
      </w:pPr>
      <w:r w:rsidRPr="009F760F">
        <w:rPr>
          <w:color w:val="595959" w:themeColor="text1" w:themeTint="A6"/>
          <w:sz w:val="26"/>
          <w:szCs w:val="26"/>
        </w:rPr>
        <w:t>о допуске участника закупки, подавшего заявку на участие в конкурсе в электронной форме, и признании его участником такого конкурса или об отказе в допуске к участию в таком конкурсе с обоснованием этого решения, в том числе с указанием положений конкурсной документации, которым не соответствует заявка на участие в конкурсе в электронной форме данного участника, и положений заявки на участие в конкурсе в электронной форме, которые не соответствуют требованиям, установленным конкурсной документацией;</w:t>
      </w:r>
    </w:p>
    <w:p w:rsidR="00E04AC7" w:rsidRPr="009F760F" w:rsidRDefault="00E04AC7" w:rsidP="004469CD">
      <w:pPr>
        <w:pStyle w:val="affffb"/>
        <w:numPr>
          <w:ilvl w:val="0"/>
          <w:numId w:val="8"/>
        </w:numPr>
        <w:tabs>
          <w:tab w:val="left" w:pos="567"/>
        </w:tabs>
        <w:ind w:left="0" w:firstLine="142"/>
        <w:jc w:val="both"/>
        <w:rPr>
          <w:color w:val="595959" w:themeColor="text1" w:themeTint="A6"/>
          <w:sz w:val="26"/>
          <w:szCs w:val="26"/>
        </w:rPr>
      </w:pPr>
      <w:r w:rsidRPr="009F760F">
        <w:rPr>
          <w:color w:val="595959" w:themeColor="text1" w:themeTint="A6"/>
          <w:sz w:val="26"/>
          <w:szCs w:val="26"/>
        </w:rPr>
        <w:t>о решении каждого присутствующего члена Комиссии в отношении каждого участника конкурса в электронной форме о допуске к участию в таком конкурсе и признании его участником такого конкурса или об отказе в допуске к участию в таком конкурсе;</w:t>
      </w:r>
    </w:p>
    <w:p w:rsidR="00E04AC7" w:rsidRPr="009F760F" w:rsidRDefault="009B7320" w:rsidP="004469CD">
      <w:pPr>
        <w:pStyle w:val="ConsPlusNormal"/>
        <w:numPr>
          <w:ilvl w:val="0"/>
          <w:numId w:val="8"/>
        </w:numPr>
        <w:tabs>
          <w:tab w:val="left" w:pos="567"/>
        </w:tabs>
        <w:ind w:left="0" w:firstLine="142"/>
        <w:jc w:val="both"/>
        <w:rPr>
          <w:rFonts w:ascii="Times New Roman" w:hAnsi="Times New Roman" w:cs="Times New Roman"/>
          <w:color w:val="595959" w:themeColor="text1" w:themeTint="A6"/>
          <w:sz w:val="26"/>
          <w:szCs w:val="26"/>
        </w:rPr>
      </w:pPr>
      <w:r w:rsidRPr="009F760F">
        <w:rPr>
          <w:rFonts w:ascii="Times New Roman" w:hAnsi="Times New Roman" w:cs="Times New Roman"/>
          <w:color w:val="595959" w:themeColor="text1" w:themeTint="A6"/>
          <w:sz w:val="26"/>
          <w:szCs w:val="26"/>
        </w:rPr>
        <w:t>о причинах,</w:t>
      </w:r>
      <w:r w:rsidR="00E04AC7" w:rsidRPr="009F760F">
        <w:rPr>
          <w:rFonts w:ascii="Times New Roman" w:hAnsi="Times New Roman" w:cs="Times New Roman"/>
          <w:color w:val="595959" w:themeColor="text1" w:themeTint="A6"/>
          <w:sz w:val="26"/>
          <w:szCs w:val="26"/>
        </w:rPr>
        <w:t xml:space="preserve"> по которым конкурс в электронной форме признан несостоявшимся в случае признания его таковым.</w:t>
      </w:r>
    </w:p>
    <w:p w:rsidR="00E04AC7" w:rsidRPr="009F760F" w:rsidRDefault="00E04AC7" w:rsidP="00A56793">
      <w:pPr>
        <w:pStyle w:val="affffb"/>
        <w:ind w:left="0" w:firstLine="709"/>
        <w:jc w:val="both"/>
        <w:rPr>
          <w:color w:val="595959" w:themeColor="text1" w:themeTint="A6"/>
          <w:sz w:val="26"/>
          <w:szCs w:val="26"/>
        </w:rPr>
      </w:pPr>
      <w:r w:rsidRPr="009F760F">
        <w:rPr>
          <w:color w:val="595959" w:themeColor="text1" w:themeTint="A6"/>
          <w:sz w:val="26"/>
          <w:szCs w:val="26"/>
        </w:rPr>
        <w:t>2.4.6. Протокол рассмотрения первых частей заявок на участие в конкурсе в электронной форме размещается Заказчиком в Единой информационной системе не позднее чем через 3 дня со дня его подписания.</w:t>
      </w:r>
    </w:p>
    <w:p w:rsidR="00247B63" w:rsidRPr="009F760F" w:rsidRDefault="00E04AC7" w:rsidP="00A56793">
      <w:pPr>
        <w:pStyle w:val="affffb"/>
        <w:tabs>
          <w:tab w:val="left" w:pos="426"/>
        </w:tabs>
        <w:ind w:left="0" w:firstLine="709"/>
        <w:jc w:val="both"/>
        <w:rPr>
          <w:color w:val="595959" w:themeColor="text1" w:themeTint="A6"/>
          <w:sz w:val="26"/>
          <w:szCs w:val="26"/>
        </w:rPr>
      </w:pPr>
      <w:r w:rsidRPr="009F760F">
        <w:rPr>
          <w:color w:val="595959" w:themeColor="text1" w:themeTint="A6"/>
          <w:sz w:val="26"/>
          <w:szCs w:val="26"/>
        </w:rPr>
        <w:t>2.4.7. В случае, если 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всех участников закупки, подавших заявки на участие в нем, или о признании только одного участника закупки, подавшего заявку на участие в таком конкурсе, его участником, конкурс в электронной форме признается несостоявшимся.</w:t>
      </w:r>
    </w:p>
    <w:p w:rsidR="00247B63" w:rsidRPr="009F760F" w:rsidRDefault="00247B63" w:rsidP="00A56793">
      <w:pPr>
        <w:pStyle w:val="affffb"/>
        <w:ind w:left="0" w:firstLine="709"/>
        <w:jc w:val="both"/>
        <w:rPr>
          <w:color w:val="595959" w:themeColor="text1" w:themeTint="A6"/>
          <w:sz w:val="26"/>
          <w:szCs w:val="26"/>
        </w:rPr>
      </w:pPr>
    </w:p>
    <w:p w:rsidR="00FD40F9" w:rsidRPr="009F760F" w:rsidRDefault="00FD40F9" w:rsidP="00FD40F9">
      <w:pPr>
        <w:pStyle w:val="affffb"/>
        <w:ind w:left="0"/>
        <w:jc w:val="center"/>
        <w:outlineLvl w:val="1"/>
        <w:rPr>
          <w:b/>
          <w:color w:val="595959" w:themeColor="text1" w:themeTint="A6"/>
          <w:sz w:val="26"/>
          <w:szCs w:val="26"/>
        </w:rPr>
      </w:pPr>
      <w:r w:rsidRPr="009F760F">
        <w:rPr>
          <w:b/>
          <w:color w:val="595959" w:themeColor="text1" w:themeTint="A6"/>
          <w:sz w:val="26"/>
          <w:szCs w:val="26"/>
        </w:rPr>
        <w:t xml:space="preserve">2.5. </w:t>
      </w:r>
      <w:r w:rsidR="00D86272" w:rsidRPr="009F760F">
        <w:rPr>
          <w:b/>
          <w:color w:val="595959" w:themeColor="text1" w:themeTint="A6"/>
          <w:sz w:val="26"/>
          <w:szCs w:val="26"/>
        </w:rPr>
        <w:t>Порядок рассмотрения вторых частей заявок на участие в конкурсе в электронной форме</w:t>
      </w:r>
    </w:p>
    <w:p w:rsidR="00FD40F9" w:rsidRPr="009F760F" w:rsidRDefault="00FD40F9" w:rsidP="00FD40F9">
      <w:pPr>
        <w:pStyle w:val="affffb"/>
        <w:ind w:left="0"/>
        <w:jc w:val="center"/>
        <w:outlineLvl w:val="1"/>
        <w:rPr>
          <w:b/>
          <w:color w:val="595959" w:themeColor="text1" w:themeTint="A6"/>
          <w:sz w:val="26"/>
          <w:szCs w:val="26"/>
        </w:rPr>
      </w:pPr>
    </w:p>
    <w:p w:rsidR="00FD40F9" w:rsidRPr="009F760F" w:rsidRDefault="00FD40F9" w:rsidP="00FD40F9">
      <w:pPr>
        <w:pStyle w:val="affffb"/>
        <w:ind w:left="0" w:firstLine="709"/>
        <w:jc w:val="both"/>
        <w:rPr>
          <w:color w:val="595959" w:themeColor="text1" w:themeTint="A6"/>
          <w:sz w:val="26"/>
          <w:szCs w:val="26"/>
        </w:rPr>
      </w:pPr>
      <w:r w:rsidRPr="009F760F">
        <w:rPr>
          <w:color w:val="595959" w:themeColor="text1" w:themeTint="A6"/>
          <w:sz w:val="26"/>
          <w:szCs w:val="26"/>
        </w:rPr>
        <w:t>2.5.1. В течение одного часа с момента размещения Заказчиком в Единой информационной системе Протокола рассмотрения первых частей заявок на участие в конкурсе в электронной форме, оператор электронной площадки направляет Заказчику вторые части заявок на участие в конкурсе в электронной форме, поданные участниками конкурса в электронной форме, в отношении которых Комиссией принято решение о допуске и признании таких участников участниками конкурса в электронной форме.</w:t>
      </w:r>
    </w:p>
    <w:p w:rsidR="00FD40F9" w:rsidRPr="009F760F" w:rsidRDefault="00FD40F9" w:rsidP="00FD40F9">
      <w:pPr>
        <w:pStyle w:val="affffb"/>
        <w:ind w:left="0" w:firstLine="709"/>
        <w:jc w:val="both"/>
        <w:rPr>
          <w:color w:val="595959" w:themeColor="text1" w:themeTint="A6"/>
          <w:sz w:val="26"/>
          <w:szCs w:val="26"/>
        </w:rPr>
      </w:pPr>
      <w:r w:rsidRPr="009F760F">
        <w:rPr>
          <w:color w:val="595959" w:themeColor="text1" w:themeTint="A6"/>
          <w:sz w:val="26"/>
          <w:szCs w:val="26"/>
        </w:rPr>
        <w:t>2.5.2. Срок рассмотрения вторых частей заявок на участие в конкурсе в электронной форме не может превышать 5 рабочих дней.</w:t>
      </w:r>
    </w:p>
    <w:p w:rsidR="00FD40F9" w:rsidRPr="009F760F" w:rsidRDefault="00FD40F9" w:rsidP="00FD40F9">
      <w:pPr>
        <w:pStyle w:val="affffb"/>
        <w:ind w:left="0" w:firstLine="709"/>
        <w:jc w:val="both"/>
        <w:rPr>
          <w:color w:val="595959" w:themeColor="text1" w:themeTint="A6"/>
          <w:sz w:val="26"/>
          <w:szCs w:val="26"/>
        </w:rPr>
      </w:pPr>
      <w:r w:rsidRPr="009F760F">
        <w:rPr>
          <w:color w:val="595959" w:themeColor="text1" w:themeTint="A6"/>
          <w:sz w:val="26"/>
          <w:szCs w:val="26"/>
        </w:rPr>
        <w:t xml:space="preserve">2.5.3. Комиссией на основании результатов рассмотрения вторых частей заявок, принимается решение о соответствии или о несоответствии заявки на участие в таком конкурсе требованиям, установленным конкурсной документацией, в порядке и по основаниям, которые предусмотрены настоящим разделом </w:t>
      </w:r>
      <w:r w:rsidR="002F059B" w:rsidRPr="009F760F">
        <w:rPr>
          <w:color w:val="595959" w:themeColor="text1" w:themeTint="A6"/>
          <w:sz w:val="26"/>
          <w:szCs w:val="26"/>
        </w:rPr>
        <w:t>Документации</w:t>
      </w:r>
      <w:r w:rsidRPr="009F760F">
        <w:rPr>
          <w:color w:val="595959" w:themeColor="text1" w:themeTint="A6"/>
          <w:sz w:val="26"/>
          <w:szCs w:val="26"/>
        </w:rPr>
        <w:t>.</w:t>
      </w:r>
    </w:p>
    <w:p w:rsidR="00FD40F9" w:rsidRPr="009F760F" w:rsidRDefault="00FD40F9" w:rsidP="00FD40F9">
      <w:pPr>
        <w:pStyle w:val="affffb"/>
        <w:ind w:left="0" w:firstLine="709"/>
        <w:jc w:val="both"/>
        <w:rPr>
          <w:color w:val="595959" w:themeColor="text1" w:themeTint="A6"/>
          <w:sz w:val="26"/>
          <w:szCs w:val="26"/>
        </w:rPr>
      </w:pPr>
      <w:r w:rsidRPr="009F760F">
        <w:rPr>
          <w:color w:val="595959" w:themeColor="text1" w:themeTint="A6"/>
          <w:sz w:val="26"/>
          <w:szCs w:val="26"/>
        </w:rPr>
        <w:t xml:space="preserve">2.5.4. Заявка на участие в конкурсе в электронной форме признается не соответствующей требованиям, установленным конкурсной </w:t>
      </w:r>
      <w:r w:rsidR="002F059B" w:rsidRPr="009F760F">
        <w:rPr>
          <w:color w:val="595959" w:themeColor="text1" w:themeTint="A6"/>
          <w:sz w:val="26"/>
          <w:szCs w:val="26"/>
        </w:rPr>
        <w:t>Д</w:t>
      </w:r>
      <w:r w:rsidRPr="009F760F">
        <w:rPr>
          <w:color w:val="595959" w:themeColor="text1" w:themeTint="A6"/>
          <w:sz w:val="26"/>
          <w:szCs w:val="26"/>
        </w:rPr>
        <w:t>окументацией:</w:t>
      </w:r>
    </w:p>
    <w:p w:rsidR="00FD40F9" w:rsidRPr="009F760F" w:rsidRDefault="00FD40F9" w:rsidP="004469CD">
      <w:pPr>
        <w:pStyle w:val="affffb"/>
        <w:numPr>
          <w:ilvl w:val="0"/>
          <w:numId w:val="8"/>
        </w:numPr>
        <w:tabs>
          <w:tab w:val="left" w:pos="567"/>
        </w:tabs>
        <w:ind w:left="0" w:firstLine="142"/>
        <w:jc w:val="both"/>
        <w:rPr>
          <w:color w:val="595959" w:themeColor="text1" w:themeTint="A6"/>
          <w:sz w:val="26"/>
          <w:szCs w:val="26"/>
        </w:rPr>
      </w:pPr>
      <w:r w:rsidRPr="009F760F">
        <w:rPr>
          <w:color w:val="595959" w:themeColor="text1" w:themeTint="A6"/>
          <w:sz w:val="26"/>
          <w:szCs w:val="26"/>
        </w:rPr>
        <w:t xml:space="preserve">в случае непредставления документов и информации, предусмотренных пунктами </w:t>
      </w:r>
      <w:r w:rsidR="002F059B" w:rsidRPr="009F760F">
        <w:rPr>
          <w:color w:val="595959" w:themeColor="text1" w:themeTint="A6"/>
          <w:sz w:val="26"/>
          <w:szCs w:val="26"/>
        </w:rPr>
        <w:t>2.3</w:t>
      </w:r>
      <w:r w:rsidRPr="009F760F">
        <w:rPr>
          <w:color w:val="595959" w:themeColor="text1" w:themeTint="A6"/>
          <w:sz w:val="26"/>
          <w:szCs w:val="26"/>
        </w:rPr>
        <w:t xml:space="preserve">.3 и </w:t>
      </w:r>
      <w:r w:rsidR="002F059B" w:rsidRPr="009F760F">
        <w:rPr>
          <w:color w:val="595959" w:themeColor="text1" w:themeTint="A6"/>
          <w:sz w:val="26"/>
          <w:szCs w:val="26"/>
        </w:rPr>
        <w:t>2.3.</w:t>
      </w:r>
      <w:r w:rsidRPr="009F760F">
        <w:rPr>
          <w:color w:val="595959" w:themeColor="text1" w:themeTint="A6"/>
          <w:sz w:val="26"/>
          <w:szCs w:val="26"/>
        </w:rPr>
        <w:t>5 настояще</w:t>
      </w:r>
      <w:r w:rsidR="002F059B" w:rsidRPr="009F760F">
        <w:rPr>
          <w:color w:val="595959" w:themeColor="text1" w:themeTint="A6"/>
          <w:sz w:val="26"/>
          <w:szCs w:val="26"/>
        </w:rPr>
        <w:t>й</w:t>
      </w:r>
      <w:r w:rsidRPr="009F760F">
        <w:rPr>
          <w:color w:val="595959" w:themeColor="text1" w:themeTint="A6"/>
          <w:sz w:val="26"/>
          <w:szCs w:val="26"/>
        </w:rPr>
        <w:t xml:space="preserve"> </w:t>
      </w:r>
      <w:r w:rsidR="002F059B" w:rsidRPr="009F760F">
        <w:rPr>
          <w:color w:val="595959" w:themeColor="text1" w:themeTint="A6"/>
          <w:sz w:val="26"/>
          <w:szCs w:val="26"/>
        </w:rPr>
        <w:t>Документации</w:t>
      </w:r>
      <w:r w:rsidRPr="009F760F">
        <w:rPr>
          <w:color w:val="595959" w:themeColor="text1" w:themeTint="A6"/>
          <w:sz w:val="26"/>
          <w:szCs w:val="26"/>
        </w:rPr>
        <w:t>, либо несоответствия указанных документов и информации требованиям, установленным конкурсной документацией;</w:t>
      </w:r>
    </w:p>
    <w:p w:rsidR="00FD40F9" w:rsidRPr="009F760F" w:rsidRDefault="00FD40F9" w:rsidP="004469CD">
      <w:pPr>
        <w:pStyle w:val="affffb"/>
        <w:numPr>
          <w:ilvl w:val="0"/>
          <w:numId w:val="8"/>
        </w:numPr>
        <w:tabs>
          <w:tab w:val="left" w:pos="567"/>
        </w:tabs>
        <w:ind w:left="0" w:firstLine="142"/>
        <w:jc w:val="both"/>
        <w:rPr>
          <w:color w:val="595959" w:themeColor="text1" w:themeTint="A6"/>
          <w:sz w:val="26"/>
          <w:szCs w:val="26"/>
        </w:rPr>
      </w:pPr>
      <w:r w:rsidRPr="009F760F">
        <w:rPr>
          <w:color w:val="595959" w:themeColor="text1" w:themeTint="A6"/>
          <w:sz w:val="26"/>
          <w:szCs w:val="26"/>
        </w:rPr>
        <w:t xml:space="preserve">в случае наличия в документах и информации, предусмотренных пунктами </w:t>
      </w:r>
      <w:r w:rsidR="002F059B" w:rsidRPr="009F760F">
        <w:rPr>
          <w:color w:val="595959" w:themeColor="text1" w:themeTint="A6"/>
          <w:sz w:val="26"/>
          <w:szCs w:val="26"/>
        </w:rPr>
        <w:t>2.3</w:t>
      </w:r>
      <w:r w:rsidRPr="009F760F">
        <w:rPr>
          <w:color w:val="595959" w:themeColor="text1" w:themeTint="A6"/>
          <w:sz w:val="26"/>
          <w:szCs w:val="26"/>
        </w:rPr>
        <w:t xml:space="preserve">.3 и </w:t>
      </w:r>
      <w:r w:rsidR="002F059B" w:rsidRPr="009F760F">
        <w:rPr>
          <w:color w:val="595959" w:themeColor="text1" w:themeTint="A6"/>
          <w:sz w:val="26"/>
          <w:szCs w:val="26"/>
        </w:rPr>
        <w:t>2.3</w:t>
      </w:r>
      <w:r w:rsidRPr="009F760F">
        <w:rPr>
          <w:color w:val="595959" w:themeColor="text1" w:themeTint="A6"/>
          <w:sz w:val="26"/>
          <w:szCs w:val="26"/>
        </w:rPr>
        <w:t xml:space="preserve">.5 </w:t>
      </w:r>
      <w:r w:rsidR="002F059B" w:rsidRPr="009F760F">
        <w:rPr>
          <w:color w:val="595959" w:themeColor="text1" w:themeTint="A6"/>
          <w:sz w:val="26"/>
          <w:szCs w:val="26"/>
        </w:rPr>
        <w:t>настоящей Документации</w:t>
      </w:r>
      <w:r w:rsidRPr="009F760F">
        <w:rPr>
          <w:color w:val="595959" w:themeColor="text1" w:themeTint="A6"/>
          <w:sz w:val="26"/>
          <w:szCs w:val="26"/>
        </w:rPr>
        <w:t>, недостоверной информации на дату и время рассмотрения вторых частей заявок на участие в таком конкурсе;</w:t>
      </w:r>
    </w:p>
    <w:p w:rsidR="00FD40F9" w:rsidRPr="009F760F" w:rsidRDefault="00FD40F9" w:rsidP="004469CD">
      <w:pPr>
        <w:pStyle w:val="affffb"/>
        <w:numPr>
          <w:ilvl w:val="0"/>
          <w:numId w:val="8"/>
        </w:numPr>
        <w:tabs>
          <w:tab w:val="left" w:pos="567"/>
        </w:tabs>
        <w:ind w:left="0" w:firstLine="142"/>
        <w:jc w:val="both"/>
        <w:rPr>
          <w:color w:val="595959" w:themeColor="text1" w:themeTint="A6"/>
          <w:sz w:val="26"/>
          <w:szCs w:val="26"/>
        </w:rPr>
      </w:pPr>
      <w:r w:rsidRPr="009F760F">
        <w:rPr>
          <w:color w:val="595959" w:themeColor="text1" w:themeTint="A6"/>
          <w:sz w:val="26"/>
          <w:szCs w:val="26"/>
        </w:rPr>
        <w:t>в случае несоответствия участника такого конкурса требованиям, установленным конкурсной документацией.</w:t>
      </w:r>
    </w:p>
    <w:p w:rsidR="00FD40F9" w:rsidRPr="009F760F" w:rsidRDefault="00FD40F9" w:rsidP="004469CD">
      <w:pPr>
        <w:pStyle w:val="affffb"/>
        <w:numPr>
          <w:ilvl w:val="0"/>
          <w:numId w:val="8"/>
        </w:numPr>
        <w:tabs>
          <w:tab w:val="left" w:pos="567"/>
        </w:tabs>
        <w:ind w:left="0" w:firstLine="142"/>
        <w:jc w:val="both"/>
        <w:rPr>
          <w:color w:val="595959" w:themeColor="text1" w:themeTint="A6"/>
          <w:sz w:val="26"/>
          <w:szCs w:val="26"/>
        </w:rPr>
      </w:pPr>
      <w:r w:rsidRPr="009F760F">
        <w:rPr>
          <w:color w:val="595959" w:themeColor="text1" w:themeTint="A6"/>
          <w:sz w:val="26"/>
          <w:szCs w:val="26"/>
        </w:rPr>
        <w:t>в случае содержания во второй части заявки участника конкурса в электронной форме сведений о ценовом предложении;</w:t>
      </w:r>
    </w:p>
    <w:p w:rsidR="00FD40F9" w:rsidRPr="009F760F" w:rsidRDefault="00FD40F9" w:rsidP="004469CD">
      <w:pPr>
        <w:pStyle w:val="ConsPlusNormal"/>
        <w:numPr>
          <w:ilvl w:val="0"/>
          <w:numId w:val="8"/>
        </w:numPr>
        <w:tabs>
          <w:tab w:val="left" w:pos="567"/>
        </w:tabs>
        <w:ind w:left="0" w:firstLine="142"/>
        <w:jc w:val="both"/>
        <w:rPr>
          <w:rFonts w:ascii="Times New Roman" w:hAnsi="Times New Roman" w:cs="Times New Roman"/>
          <w:color w:val="595959" w:themeColor="text1" w:themeTint="A6"/>
          <w:sz w:val="26"/>
          <w:szCs w:val="26"/>
        </w:rPr>
      </w:pPr>
      <w:r w:rsidRPr="009F760F">
        <w:rPr>
          <w:rFonts w:ascii="Times New Roman" w:hAnsi="Times New Roman" w:cs="Times New Roman"/>
          <w:color w:val="595959" w:themeColor="text1" w:themeTint="A6"/>
          <w:sz w:val="26"/>
          <w:szCs w:val="26"/>
        </w:rPr>
        <w:t>предоставления безотзывной банковской гарантии на сумму менее установленной в извещении о проведении конкурса в электронной форме, конкурсной документации в случае, если участником выбран данный способ обеспечения заявки (если требование обеспечения заявки установлено в извещении о проведении конкурса в электронной форме, конкурсной документации).</w:t>
      </w:r>
    </w:p>
    <w:p w:rsidR="00FD40F9" w:rsidRPr="009F760F" w:rsidRDefault="00FD40F9" w:rsidP="00FD40F9">
      <w:pPr>
        <w:pStyle w:val="affffb"/>
        <w:ind w:left="0" w:firstLine="709"/>
        <w:jc w:val="both"/>
        <w:rPr>
          <w:color w:val="595959" w:themeColor="text1" w:themeTint="A6"/>
          <w:sz w:val="26"/>
          <w:szCs w:val="26"/>
        </w:rPr>
      </w:pPr>
      <w:r w:rsidRPr="009F760F">
        <w:rPr>
          <w:color w:val="595959" w:themeColor="text1" w:themeTint="A6"/>
          <w:sz w:val="26"/>
          <w:szCs w:val="26"/>
        </w:rPr>
        <w:t>2.5.5. 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rsidR="00FD40F9" w:rsidRPr="009F760F" w:rsidRDefault="00FD40F9" w:rsidP="00FD40F9">
      <w:pPr>
        <w:pStyle w:val="affffb"/>
        <w:ind w:left="0" w:firstLine="709"/>
        <w:jc w:val="both"/>
        <w:rPr>
          <w:color w:val="595959" w:themeColor="text1" w:themeTint="A6"/>
          <w:sz w:val="26"/>
          <w:szCs w:val="26"/>
        </w:rPr>
      </w:pPr>
      <w:r w:rsidRPr="009F760F">
        <w:rPr>
          <w:color w:val="595959" w:themeColor="text1" w:themeTint="A6"/>
          <w:sz w:val="26"/>
          <w:szCs w:val="26"/>
        </w:rPr>
        <w:t>2.5.6. Результаты рассмотрения вторых частей заявок на участие в конкурсе в электронной форме фиксируются в протоколе рассмотрения вторых частей заявок на участие в конкурсе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 Данный протокол должен содержать информацию:</w:t>
      </w:r>
    </w:p>
    <w:p w:rsidR="00FD40F9" w:rsidRPr="009F760F" w:rsidRDefault="00FD40F9" w:rsidP="004469CD">
      <w:pPr>
        <w:pStyle w:val="affffb"/>
        <w:numPr>
          <w:ilvl w:val="0"/>
          <w:numId w:val="8"/>
        </w:numPr>
        <w:ind w:left="0" w:firstLine="142"/>
        <w:jc w:val="both"/>
        <w:rPr>
          <w:color w:val="595959" w:themeColor="text1" w:themeTint="A6"/>
          <w:sz w:val="26"/>
          <w:szCs w:val="26"/>
        </w:rPr>
      </w:pPr>
      <w:r w:rsidRPr="009F760F">
        <w:rPr>
          <w:color w:val="595959" w:themeColor="text1" w:themeTint="A6"/>
          <w:sz w:val="26"/>
          <w:szCs w:val="26"/>
        </w:rPr>
        <w:t>о дате подписания протокола</w:t>
      </w:r>
      <w:r w:rsidR="002F059B" w:rsidRPr="009F760F">
        <w:rPr>
          <w:color w:val="595959" w:themeColor="text1" w:themeTint="A6"/>
          <w:sz w:val="26"/>
          <w:szCs w:val="26"/>
        </w:rPr>
        <w:t>;</w:t>
      </w:r>
    </w:p>
    <w:p w:rsidR="00FD40F9" w:rsidRPr="009F760F" w:rsidRDefault="00FD40F9" w:rsidP="004469CD">
      <w:pPr>
        <w:pStyle w:val="affffb"/>
        <w:numPr>
          <w:ilvl w:val="0"/>
          <w:numId w:val="8"/>
        </w:numPr>
        <w:ind w:left="0" w:firstLine="142"/>
        <w:jc w:val="both"/>
        <w:rPr>
          <w:color w:val="595959" w:themeColor="text1" w:themeTint="A6"/>
          <w:sz w:val="26"/>
          <w:szCs w:val="26"/>
        </w:rPr>
      </w:pPr>
      <w:r w:rsidRPr="009F760F">
        <w:rPr>
          <w:color w:val="595959" w:themeColor="text1" w:themeTint="A6"/>
          <w:sz w:val="26"/>
          <w:szCs w:val="26"/>
        </w:rPr>
        <w:t>о месте, дате, времени рассмотрения и оценки вторых частей заявок на участие в конкурсе в электронной форме;</w:t>
      </w:r>
    </w:p>
    <w:p w:rsidR="00FD40F9" w:rsidRPr="009F760F" w:rsidRDefault="00FD40F9" w:rsidP="004469CD">
      <w:pPr>
        <w:pStyle w:val="affffb"/>
        <w:numPr>
          <w:ilvl w:val="0"/>
          <w:numId w:val="8"/>
        </w:numPr>
        <w:ind w:left="0" w:firstLine="142"/>
        <w:rPr>
          <w:color w:val="595959" w:themeColor="text1" w:themeTint="A6"/>
          <w:sz w:val="26"/>
          <w:szCs w:val="26"/>
        </w:rPr>
      </w:pPr>
      <w:r w:rsidRPr="009F760F">
        <w:rPr>
          <w:color w:val="595959" w:themeColor="text1" w:themeTint="A6"/>
          <w:sz w:val="26"/>
          <w:szCs w:val="26"/>
        </w:rPr>
        <w:t>о количестве поданных заявок на участие в таком конкурсе, а также дата и время регистрации каждой такой заявки;</w:t>
      </w:r>
    </w:p>
    <w:p w:rsidR="00FD40F9" w:rsidRPr="009F760F" w:rsidRDefault="00FD40F9" w:rsidP="004469CD">
      <w:pPr>
        <w:pStyle w:val="affffb"/>
        <w:numPr>
          <w:ilvl w:val="0"/>
          <w:numId w:val="8"/>
        </w:numPr>
        <w:ind w:left="0" w:firstLine="142"/>
        <w:jc w:val="both"/>
        <w:rPr>
          <w:color w:val="595959" w:themeColor="text1" w:themeTint="A6"/>
          <w:sz w:val="26"/>
          <w:szCs w:val="26"/>
        </w:rPr>
      </w:pPr>
      <w:r w:rsidRPr="009F760F">
        <w:rPr>
          <w:color w:val="595959" w:themeColor="text1" w:themeTint="A6"/>
          <w:sz w:val="26"/>
          <w:szCs w:val="26"/>
        </w:rPr>
        <w:lastRenderedPageBreak/>
        <w:t>об участниках конкурса в электронной форме, заявки которых на участие в конкурсе в электронной форме были рассмотрены;</w:t>
      </w:r>
    </w:p>
    <w:p w:rsidR="00FD40F9" w:rsidRPr="009F760F" w:rsidRDefault="00FD40F9" w:rsidP="004469CD">
      <w:pPr>
        <w:pStyle w:val="affffb"/>
        <w:numPr>
          <w:ilvl w:val="0"/>
          <w:numId w:val="8"/>
        </w:numPr>
        <w:ind w:left="0" w:firstLine="142"/>
        <w:jc w:val="both"/>
        <w:rPr>
          <w:color w:val="595959" w:themeColor="text1" w:themeTint="A6"/>
          <w:sz w:val="26"/>
          <w:szCs w:val="26"/>
        </w:rPr>
      </w:pPr>
      <w:r w:rsidRPr="009F760F">
        <w:rPr>
          <w:color w:val="595959" w:themeColor="text1" w:themeTint="A6"/>
          <w:sz w:val="26"/>
          <w:szCs w:val="26"/>
        </w:rPr>
        <w:t>о соответствии или несоответствии заявки на участие в конкурсе в электронной форме требованиям, установленным конкурсной документацией, с обоснованием этого решения, в том числе с указанием положений конкурсной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rsidR="00FD40F9" w:rsidRPr="009F760F" w:rsidRDefault="00FD40F9" w:rsidP="004469CD">
      <w:pPr>
        <w:pStyle w:val="affffb"/>
        <w:numPr>
          <w:ilvl w:val="0"/>
          <w:numId w:val="8"/>
        </w:numPr>
        <w:ind w:left="0" w:firstLine="142"/>
        <w:jc w:val="both"/>
        <w:rPr>
          <w:color w:val="595959" w:themeColor="text1" w:themeTint="A6"/>
          <w:sz w:val="26"/>
          <w:szCs w:val="26"/>
        </w:rPr>
      </w:pPr>
      <w:r w:rsidRPr="009F760F">
        <w:rPr>
          <w:color w:val="595959" w:themeColor="text1" w:themeTint="A6"/>
          <w:sz w:val="26"/>
          <w:szCs w:val="26"/>
        </w:rPr>
        <w:t>о решении каждого присутствующего члена Комиссии в отношении заявки на участие в конкурсе в электронной форме каждого его участника;</w:t>
      </w:r>
    </w:p>
    <w:p w:rsidR="00FD40F9" w:rsidRPr="009F760F" w:rsidRDefault="009B7320" w:rsidP="004469CD">
      <w:pPr>
        <w:pStyle w:val="ConsPlusNormal"/>
        <w:numPr>
          <w:ilvl w:val="0"/>
          <w:numId w:val="8"/>
        </w:numPr>
        <w:ind w:left="0" w:firstLine="142"/>
        <w:jc w:val="both"/>
        <w:rPr>
          <w:rFonts w:ascii="Times New Roman" w:hAnsi="Times New Roman" w:cs="Times New Roman"/>
          <w:color w:val="595959" w:themeColor="text1" w:themeTint="A6"/>
          <w:sz w:val="26"/>
          <w:szCs w:val="26"/>
        </w:rPr>
      </w:pPr>
      <w:r w:rsidRPr="009F760F">
        <w:rPr>
          <w:rFonts w:ascii="Times New Roman" w:hAnsi="Times New Roman" w:cs="Times New Roman"/>
          <w:color w:val="595959" w:themeColor="text1" w:themeTint="A6"/>
          <w:sz w:val="26"/>
          <w:szCs w:val="26"/>
        </w:rPr>
        <w:t>о причинах,</w:t>
      </w:r>
      <w:r w:rsidR="00FD40F9" w:rsidRPr="009F760F">
        <w:rPr>
          <w:rFonts w:ascii="Times New Roman" w:hAnsi="Times New Roman" w:cs="Times New Roman"/>
          <w:color w:val="595959" w:themeColor="text1" w:themeTint="A6"/>
          <w:sz w:val="26"/>
          <w:szCs w:val="26"/>
        </w:rPr>
        <w:t xml:space="preserve"> по которым конкурс в электронной форме признан несостоявшимся в случае признания его таковым.</w:t>
      </w:r>
    </w:p>
    <w:p w:rsidR="00FD40F9" w:rsidRPr="009F760F" w:rsidRDefault="00FD40F9" w:rsidP="00FD40F9">
      <w:pPr>
        <w:pStyle w:val="affffb"/>
        <w:ind w:left="0" w:firstLine="709"/>
        <w:jc w:val="both"/>
        <w:rPr>
          <w:color w:val="595959" w:themeColor="text1" w:themeTint="A6"/>
          <w:sz w:val="26"/>
          <w:szCs w:val="26"/>
        </w:rPr>
      </w:pPr>
      <w:r w:rsidRPr="009F760F">
        <w:rPr>
          <w:color w:val="595959" w:themeColor="text1" w:themeTint="A6"/>
          <w:sz w:val="26"/>
          <w:szCs w:val="26"/>
        </w:rPr>
        <w:t>2.5.7. Указанный в пункте 2.5.6 настояще</w:t>
      </w:r>
      <w:r w:rsidR="002F059B" w:rsidRPr="009F760F">
        <w:rPr>
          <w:color w:val="595959" w:themeColor="text1" w:themeTint="A6"/>
          <w:sz w:val="26"/>
          <w:szCs w:val="26"/>
        </w:rPr>
        <w:t>й</w:t>
      </w:r>
      <w:r w:rsidRPr="009F760F">
        <w:rPr>
          <w:color w:val="595959" w:themeColor="text1" w:themeTint="A6"/>
          <w:sz w:val="26"/>
          <w:szCs w:val="26"/>
        </w:rPr>
        <w:t xml:space="preserve"> </w:t>
      </w:r>
      <w:r w:rsidR="002F059B" w:rsidRPr="009F760F">
        <w:rPr>
          <w:color w:val="595959" w:themeColor="text1" w:themeTint="A6"/>
          <w:sz w:val="26"/>
          <w:szCs w:val="26"/>
        </w:rPr>
        <w:t>Документации</w:t>
      </w:r>
      <w:r w:rsidRPr="009F760F">
        <w:rPr>
          <w:color w:val="595959" w:themeColor="text1" w:themeTint="A6"/>
          <w:sz w:val="26"/>
          <w:szCs w:val="26"/>
        </w:rPr>
        <w:t xml:space="preserve"> протокол размещается Заказчиком в Единой информационной системе не позднее чем через 3 дня со дня его подписания.</w:t>
      </w:r>
    </w:p>
    <w:p w:rsidR="00FD40F9" w:rsidRPr="009F760F" w:rsidRDefault="00FD40F9" w:rsidP="00FD40F9">
      <w:pPr>
        <w:pStyle w:val="affffb"/>
        <w:ind w:left="0" w:firstLine="709"/>
        <w:jc w:val="both"/>
        <w:rPr>
          <w:color w:val="595959" w:themeColor="text1" w:themeTint="A6"/>
          <w:sz w:val="26"/>
          <w:szCs w:val="26"/>
        </w:rPr>
      </w:pPr>
      <w:r w:rsidRPr="009F760F">
        <w:rPr>
          <w:color w:val="595959" w:themeColor="text1" w:themeTint="A6"/>
          <w:sz w:val="26"/>
          <w:szCs w:val="26"/>
        </w:rPr>
        <w:t xml:space="preserve">2.5.8. 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требованиям, установленным конкурсной документацией, конкурс в электронной форме признается несостоявшимся. </w:t>
      </w:r>
    </w:p>
    <w:p w:rsidR="00FD40F9" w:rsidRPr="009F760F" w:rsidRDefault="00FD40F9" w:rsidP="00FD40F9">
      <w:pPr>
        <w:pStyle w:val="affffb"/>
        <w:ind w:left="0" w:firstLine="709"/>
        <w:jc w:val="both"/>
        <w:rPr>
          <w:color w:val="595959" w:themeColor="text1" w:themeTint="A6"/>
          <w:sz w:val="26"/>
          <w:szCs w:val="26"/>
        </w:rPr>
      </w:pPr>
      <w:r w:rsidRPr="009F760F">
        <w:rPr>
          <w:color w:val="595959" w:themeColor="text1" w:themeTint="A6"/>
          <w:sz w:val="26"/>
          <w:szCs w:val="26"/>
        </w:rPr>
        <w:t>2.5.9. 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конкурса в электронной форме, за исключением случая признания такого конкурса несостоявшимся.</w:t>
      </w:r>
    </w:p>
    <w:p w:rsidR="00FD40F9" w:rsidRPr="009F760F" w:rsidRDefault="00FD40F9" w:rsidP="00FD40F9">
      <w:pPr>
        <w:pStyle w:val="affffb"/>
        <w:ind w:left="0" w:firstLine="709"/>
        <w:jc w:val="both"/>
        <w:rPr>
          <w:color w:val="595959" w:themeColor="text1" w:themeTint="A6"/>
          <w:sz w:val="26"/>
          <w:szCs w:val="26"/>
        </w:rPr>
      </w:pPr>
      <w:r w:rsidRPr="009F760F">
        <w:rPr>
          <w:color w:val="595959" w:themeColor="text1" w:themeTint="A6"/>
          <w:sz w:val="26"/>
          <w:szCs w:val="26"/>
        </w:rPr>
        <w:t>2.5.10. 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конкурсной документацией, на основе критериев, указанных в конкурсной документации, с учетом полученной от оператора электронной площадки информации, предусмотренной пунктом 32.9 настоящего Положения.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2.5.8 настояще</w:t>
      </w:r>
      <w:r w:rsidR="002F059B" w:rsidRPr="009F760F">
        <w:rPr>
          <w:color w:val="595959" w:themeColor="text1" w:themeTint="A6"/>
          <w:sz w:val="26"/>
          <w:szCs w:val="26"/>
        </w:rPr>
        <w:t>й</w:t>
      </w:r>
      <w:r w:rsidRPr="009F760F">
        <w:rPr>
          <w:color w:val="595959" w:themeColor="text1" w:themeTint="A6"/>
          <w:sz w:val="26"/>
          <w:szCs w:val="26"/>
        </w:rPr>
        <w:t xml:space="preserve"> </w:t>
      </w:r>
      <w:r w:rsidR="002F059B" w:rsidRPr="009F760F">
        <w:rPr>
          <w:color w:val="595959" w:themeColor="text1" w:themeTint="A6"/>
          <w:sz w:val="26"/>
          <w:szCs w:val="26"/>
        </w:rPr>
        <w:t>Документации</w:t>
      </w:r>
      <w:r w:rsidRPr="009F760F">
        <w:rPr>
          <w:color w:val="595959" w:themeColor="text1" w:themeTint="A6"/>
          <w:sz w:val="26"/>
          <w:szCs w:val="26"/>
        </w:rPr>
        <w:t>.</w:t>
      </w:r>
    </w:p>
    <w:p w:rsidR="00FD40F9" w:rsidRPr="009F760F" w:rsidRDefault="00FD40F9" w:rsidP="00FD40F9">
      <w:pPr>
        <w:pStyle w:val="affffb"/>
        <w:ind w:left="0" w:firstLine="709"/>
        <w:jc w:val="both"/>
        <w:rPr>
          <w:color w:val="595959" w:themeColor="text1" w:themeTint="A6"/>
          <w:sz w:val="26"/>
          <w:szCs w:val="26"/>
        </w:rPr>
      </w:pPr>
      <w:r w:rsidRPr="009F760F">
        <w:rPr>
          <w:color w:val="595959" w:themeColor="text1" w:themeTint="A6"/>
          <w:sz w:val="26"/>
          <w:szCs w:val="26"/>
        </w:rPr>
        <w:t>2.5.11. Срок оценки заявок на участие в конкурсе в электронной форме не может превышать 5 рабочих дней.</w:t>
      </w:r>
    </w:p>
    <w:p w:rsidR="00FD40F9" w:rsidRPr="009F760F" w:rsidRDefault="00FD40F9" w:rsidP="00FD40F9">
      <w:pPr>
        <w:pStyle w:val="affffb"/>
        <w:ind w:left="0" w:firstLine="709"/>
        <w:jc w:val="both"/>
        <w:rPr>
          <w:color w:val="595959" w:themeColor="text1" w:themeTint="A6"/>
          <w:sz w:val="26"/>
          <w:szCs w:val="26"/>
        </w:rPr>
      </w:pPr>
      <w:r w:rsidRPr="009F760F">
        <w:rPr>
          <w:color w:val="595959" w:themeColor="text1" w:themeTint="A6"/>
          <w:sz w:val="26"/>
          <w:szCs w:val="26"/>
        </w:rPr>
        <w:t xml:space="preserve">2.5.12. 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Результаты оценки заявок на участие в конкурсе в электронной форме фиксируются в протоколе подведения итогов конкурса в электронной форме, который подписывается всеми присутствующими на заседании членами Комиссии. </w:t>
      </w:r>
    </w:p>
    <w:p w:rsidR="00FD40F9" w:rsidRPr="009F760F" w:rsidRDefault="00FD40F9" w:rsidP="00FD40F9">
      <w:pPr>
        <w:pStyle w:val="affffb"/>
        <w:ind w:left="0" w:firstLine="709"/>
        <w:jc w:val="both"/>
        <w:rPr>
          <w:color w:val="595959" w:themeColor="text1" w:themeTint="A6"/>
          <w:sz w:val="26"/>
          <w:szCs w:val="26"/>
        </w:rPr>
      </w:pPr>
      <w:r w:rsidRPr="009F760F">
        <w:rPr>
          <w:color w:val="595959" w:themeColor="text1" w:themeTint="A6"/>
          <w:sz w:val="26"/>
          <w:szCs w:val="26"/>
        </w:rPr>
        <w:lastRenderedPageBreak/>
        <w:t>2.5.13. Протокол подведения итогов конкурса в электронной форме должен содержать информацию:</w:t>
      </w:r>
    </w:p>
    <w:p w:rsidR="00FD40F9" w:rsidRPr="009F760F" w:rsidRDefault="00FD40F9" w:rsidP="004469CD">
      <w:pPr>
        <w:pStyle w:val="affffb"/>
        <w:numPr>
          <w:ilvl w:val="0"/>
          <w:numId w:val="8"/>
        </w:numPr>
        <w:tabs>
          <w:tab w:val="left" w:pos="567"/>
        </w:tabs>
        <w:ind w:left="0" w:firstLine="142"/>
        <w:jc w:val="both"/>
        <w:rPr>
          <w:color w:val="595959" w:themeColor="text1" w:themeTint="A6"/>
          <w:sz w:val="26"/>
          <w:szCs w:val="26"/>
        </w:rPr>
      </w:pPr>
      <w:r w:rsidRPr="009F760F">
        <w:rPr>
          <w:color w:val="595959" w:themeColor="text1" w:themeTint="A6"/>
          <w:sz w:val="26"/>
          <w:szCs w:val="26"/>
        </w:rPr>
        <w:t>о дате подписания протокола;</w:t>
      </w:r>
    </w:p>
    <w:p w:rsidR="00FD40F9" w:rsidRPr="009F760F" w:rsidRDefault="00FD40F9" w:rsidP="004469CD">
      <w:pPr>
        <w:pStyle w:val="affffb"/>
        <w:numPr>
          <w:ilvl w:val="0"/>
          <w:numId w:val="8"/>
        </w:numPr>
        <w:tabs>
          <w:tab w:val="left" w:pos="567"/>
        </w:tabs>
        <w:ind w:left="0" w:firstLine="142"/>
        <w:rPr>
          <w:color w:val="595959" w:themeColor="text1" w:themeTint="A6"/>
          <w:sz w:val="26"/>
          <w:szCs w:val="26"/>
        </w:rPr>
      </w:pPr>
      <w:r w:rsidRPr="009F760F">
        <w:rPr>
          <w:color w:val="595959" w:themeColor="text1" w:themeTint="A6"/>
          <w:sz w:val="26"/>
          <w:szCs w:val="26"/>
        </w:rPr>
        <w:t>о количестве поданных заявок на участие в таком конкурсе, а также дата и время регистрации каждой такой заявки;</w:t>
      </w:r>
    </w:p>
    <w:p w:rsidR="00FD40F9" w:rsidRPr="009F760F" w:rsidRDefault="00FD40F9" w:rsidP="004469CD">
      <w:pPr>
        <w:pStyle w:val="affffb"/>
        <w:numPr>
          <w:ilvl w:val="0"/>
          <w:numId w:val="8"/>
        </w:numPr>
        <w:tabs>
          <w:tab w:val="left" w:pos="567"/>
        </w:tabs>
        <w:ind w:left="0" w:firstLine="142"/>
        <w:jc w:val="both"/>
        <w:rPr>
          <w:color w:val="595959" w:themeColor="text1" w:themeTint="A6"/>
          <w:sz w:val="26"/>
          <w:szCs w:val="26"/>
        </w:rPr>
      </w:pPr>
      <w:r w:rsidRPr="009F760F">
        <w:rPr>
          <w:color w:val="595959" w:themeColor="text1" w:themeTint="A6"/>
          <w:sz w:val="26"/>
          <w:szCs w:val="26"/>
        </w:rPr>
        <w:t>об участниках конкурса в электронной форме, заявки на участие в таком конкурсе которых были рассмотрены;</w:t>
      </w:r>
    </w:p>
    <w:p w:rsidR="00FD40F9" w:rsidRPr="009F760F" w:rsidRDefault="00FD40F9" w:rsidP="004469CD">
      <w:pPr>
        <w:pStyle w:val="affffb"/>
        <w:numPr>
          <w:ilvl w:val="0"/>
          <w:numId w:val="8"/>
        </w:numPr>
        <w:tabs>
          <w:tab w:val="left" w:pos="567"/>
        </w:tabs>
        <w:ind w:left="0" w:firstLine="142"/>
        <w:jc w:val="both"/>
        <w:rPr>
          <w:color w:val="595959" w:themeColor="text1" w:themeTint="A6"/>
          <w:sz w:val="26"/>
          <w:szCs w:val="26"/>
        </w:rPr>
      </w:pPr>
      <w:r w:rsidRPr="009F760F">
        <w:rPr>
          <w:color w:val="595959" w:themeColor="text1" w:themeTint="A6"/>
          <w:sz w:val="26"/>
          <w:szCs w:val="26"/>
        </w:rPr>
        <w:t xml:space="preserve">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w:t>
      </w:r>
      <w:r w:rsidR="00D86272" w:rsidRPr="009F760F">
        <w:rPr>
          <w:color w:val="595959" w:themeColor="text1" w:themeTint="A6"/>
          <w:sz w:val="26"/>
          <w:szCs w:val="26"/>
        </w:rPr>
        <w:t>2.3</w:t>
      </w:r>
      <w:r w:rsidRPr="009F760F">
        <w:rPr>
          <w:color w:val="595959" w:themeColor="text1" w:themeTint="A6"/>
          <w:sz w:val="26"/>
          <w:szCs w:val="26"/>
        </w:rPr>
        <w:t>.10 настояще</w:t>
      </w:r>
      <w:r w:rsidR="00D86272" w:rsidRPr="009F760F">
        <w:rPr>
          <w:color w:val="595959" w:themeColor="text1" w:themeTint="A6"/>
          <w:sz w:val="26"/>
          <w:szCs w:val="26"/>
        </w:rPr>
        <w:t>й</w:t>
      </w:r>
      <w:r w:rsidRPr="009F760F">
        <w:rPr>
          <w:color w:val="595959" w:themeColor="text1" w:themeTint="A6"/>
          <w:sz w:val="26"/>
          <w:szCs w:val="26"/>
        </w:rPr>
        <w:t xml:space="preserve"> </w:t>
      </w:r>
      <w:r w:rsidR="00D86272" w:rsidRPr="009F760F">
        <w:rPr>
          <w:color w:val="595959" w:themeColor="text1" w:themeTint="A6"/>
          <w:sz w:val="26"/>
          <w:szCs w:val="26"/>
        </w:rPr>
        <w:t>Документации</w:t>
      </w:r>
      <w:r w:rsidRPr="009F760F">
        <w:rPr>
          <w:color w:val="595959" w:themeColor="text1" w:themeTint="A6"/>
          <w:sz w:val="26"/>
          <w:szCs w:val="26"/>
        </w:rPr>
        <w:t>),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настоящего Положения, конкурсной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конкурсной документацией;</w:t>
      </w:r>
    </w:p>
    <w:p w:rsidR="00FD40F9" w:rsidRPr="009F760F" w:rsidRDefault="00FD40F9" w:rsidP="004469CD">
      <w:pPr>
        <w:pStyle w:val="affffb"/>
        <w:numPr>
          <w:ilvl w:val="0"/>
          <w:numId w:val="8"/>
        </w:numPr>
        <w:tabs>
          <w:tab w:val="left" w:pos="567"/>
        </w:tabs>
        <w:ind w:left="0" w:firstLine="142"/>
        <w:jc w:val="both"/>
        <w:rPr>
          <w:color w:val="595959" w:themeColor="text1" w:themeTint="A6"/>
          <w:sz w:val="26"/>
          <w:szCs w:val="26"/>
        </w:rPr>
      </w:pPr>
      <w:r w:rsidRPr="009F760F">
        <w:rPr>
          <w:color w:val="595959" w:themeColor="text1" w:themeTint="A6"/>
          <w:sz w:val="26"/>
          <w:szCs w:val="26"/>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rsidR="00FD40F9" w:rsidRPr="009F760F" w:rsidRDefault="00FD40F9" w:rsidP="004469CD">
      <w:pPr>
        <w:pStyle w:val="affffb"/>
        <w:numPr>
          <w:ilvl w:val="0"/>
          <w:numId w:val="8"/>
        </w:numPr>
        <w:tabs>
          <w:tab w:val="left" w:pos="567"/>
        </w:tabs>
        <w:ind w:left="0" w:firstLine="142"/>
        <w:jc w:val="both"/>
        <w:rPr>
          <w:color w:val="595959" w:themeColor="text1" w:themeTint="A6"/>
          <w:sz w:val="26"/>
          <w:szCs w:val="26"/>
        </w:rPr>
      </w:pPr>
      <w:r w:rsidRPr="009F760F">
        <w:rPr>
          <w:color w:val="595959" w:themeColor="text1" w:themeTint="A6"/>
          <w:sz w:val="26"/>
          <w:szCs w:val="26"/>
        </w:rPr>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конкурсной документацией, с обоснованием этого решения, в том числе с указанием положений настоящего Положения, конкурсной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rsidR="00FD40F9" w:rsidRPr="009F760F" w:rsidRDefault="00FD40F9" w:rsidP="004469CD">
      <w:pPr>
        <w:pStyle w:val="affffb"/>
        <w:numPr>
          <w:ilvl w:val="0"/>
          <w:numId w:val="8"/>
        </w:numPr>
        <w:tabs>
          <w:tab w:val="left" w:pos="567"/>
        </w:tabs>
        <w:ind w:left="0" w:firstLine="142"/>
        <w:jc w:val="both"/>
        <w:rPr>
          <w:color w:val="595959" w:themeColor="text1" w:themeTint="A6"/>
          <w:sz w:val="26"/>
          <w:szCs w:val="26"/>
        </w:rPr>
      </w:pPr>
      <w:r w:rsidRPr="009F760F">
        <w:rPr>
          <w:color w:val="595959" w:themeColor="text1" w:themeTint="A6"/>
          <w:sz w:val="26"/>
          <w:szCs w:val="26"/>
        </w:rPr>
        <w:t>о порядке оценки заявок на участие в конкурсе в электронной форме по критериям, установленным конкурсной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rsidR="00FD40F9" w:rsidRPr="009F760F" w:rsidRDefault="00FD40F9" w:rsidP="004469CD">
      <w:pPr>
        <w:pStyle w:val="affffb"/>
        <w:numPr>
          <w:ilvl w:val="0"/>
          <w:numId w:val="8"/>
        </w:numPr>
        <w:tabs>
          <w:tab w:val="left" w:pos="567"/>
        </w:tabs>
        <w:ind w:left="0" w:firstLine="142"/>
        <w:jc w:val="both"/>
        <w:rPr>
          <w:color w:val="595959" w:themeColor="text1" w:themeTint="A6"/>
          <w:sz w:val="26"/>
          <w:szCs w:val="26"/>
        </w:rPr>
      </w:pPr>
      <w:r w:rsidRPr="009F760F">
        <w:rPr>
          <w:color w:val="595959" w:themeColor="text1" w:themeTint="A6"/>
          <w:sz w:val="26"/>
          <w:szCs w:val="26"/>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rsidR="00FD40F9" w:rsidRPr="009F760F" w:rsidRDefault="00FD40F9" w:rsidP="004469CD">
      <w:pPr>
        <w:pStyle w:val="affffb"/>
        <w:numPr>
          <w:ilvl w:val="0"/>
          <w:numId w:val="8"/>
        </w:numPr>
        <w:tabs>
          <w:tab w:val="left" w:pos="567"/>
        </w:tabs>
        <w:ind w:left="0" w:firstLine="142"/>
        <w:jc w:val="both"/>
        <w:rPr>
          <w:color w:val="595959" w:themeColor="text1" w:themeTint="A6"/>
          <w:sz w:val="26"/>
          <w:szCs w:val="26"/>
        </w:rPr>
      </w:pPr>
      <w:r w:rsidRPr="009F760F">
        <w:rPr>
          <w:color w:val="595959" w:themeColor="text1" w:themeTint="A6"/>
          <w:sz w:val="26"/>
          <w:szCs w:val="26"/>
        </w:rPr>
        <w:t>о принятом на основании результатов оценки заявок на участие в конкурсе в электронной форме решении о присвоении этим заявкам порядковых номеров (в соответствии с пунктом 2.5.12 настояще</w:t>
      </w:r>
      <w:r w:rsidR="00D86272" w:rsidRPr="009F760F">
        <w:rPr>
          <w:color w:val="595959" w:themeColor="text1" w:themeTint="A6"/>
          <w:sz w:val="26"/>
          <w:szCs w:val="26"/>
        </w:rPr>
        <w:t>й</w:t>
      </w:r>
      <w:r w:rsidRPr="009F760F">
        <w:rPr>
          <w:color w:val="595959" w:themeColor="text1" w:themeTint="A6"/>
          <w:sz w:val="26"/>
          <w:szCs w:val="26"/>
        </w:rPr>
        <w:t xml:space="preserve"> </w:t>
      </w:r>
      <w:r w:rsidR="00D86272" w:rsidRPr="009F760F">
        <w:rPr>
          <w:color w:val="595959" w:themeColor="text1" w:themeTint="A6"/>
          <w:sz w:val="26"/>
          <w:szCs w:val="26"/>
        </w:rPr>
        <w:t>Документации</w:t>
      </w:r>
      <w:r w:rsidRPr="009F760F">
        <w:rPr>
          <w:color w:val="595959" w:themeColor="text1" w:themeTint="A6"/>
          <w:sz w:val="26"/>
          <w:szCs w:val="26"/>
        </w:rPr>
        <w:t>);</w:t>
      </w:r>
    </w:p>
    <w:p w:rsidR="00FD40F9" w:rsidRPr="009F760F" w:rsidRDefault="00FD40F9" w:rsidP="004469CD">
      <w:pPr>
        <w:pStyle w:val="affffb"/>
        <w:numPr>
          <w:ilvl w:val="0"/>
          <w:numId w:val="8"/>
        </w:numPr>
        <w:tabs>
          <w:tab w:val="left" w:pos="567"/>
        </w:tabs>
        <w:ind w:left="0" w:firstLine="142"/>
        <w:jc w:val="both"/>
        <w:rPr>
          <w:color w:val="595959" w:themeColor="text1" w:themeTint="A6"/>
          <w:sz w:val="26"/>
          <w:szCs w:val="26"/>
        </w:rPr>
      </w:pPr>
      <w:r w:rsidRPr="009F760F">
        <w:rPr>
          <w:color w:val="595959" w:themeColor="text1" w:themeTint="A6"/>
          <w:sz w:val="26"/>
          <w:szCs w:val="26"/>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rsidR="00FD40F9" w:rsidRPr="009F760F" w:rsidRDefault="009B7320" w:rsidP="004469CD">
      <w:pPr>
        <w:pStyle w:val="ConsPlusNormal"/>
        <w:numPr>
          <w:ilvl w:val="0"/>
          <w:numId w:val="8"/>
        </w:numPr>
        <w:tabs>
          <w:tab w:val="left" w:pos="567"/>
        </w:tabs>
        <w:ind w:left="0" w:firstLine="142"/>
        <w:jc w:val="both"/>
        <w:rPr>
          <w:rFonts w:ascii="Times New Roman" w:hAnsi="Times New Roman" w:cs="Times New Roman"/>
          <w:color w:val="595959" w:themeColor="text1" w:themeTint="A6"/>
          <w:sz w:val="26"/>
          <w:szCs w:val="26"/>
        </w:rPr>
      </w:pPr>
      <w:r w:rsidRPr="009F760F">
        <w:rPr>
          <w:rFonts w:ascii="Times New Roman" w:hAnsi="Times New Roman" w:cs="Times New Roman"/>
          <w:color w:val="595959" w:themeColor="text1" w:themeTint="A6"/>
          <w:sz w:val="26"/>
          <w:szCs w:val="26"/>
        </w:rPr>
        <w:t>о причинах,</w:t>
      </w:r>
      <w:r w:rsidR="00FD40F9" w:rsidRPr="009F760F">
        <w:rPr>
          <w:rFonts w:ascii="Times New Roman" w:hAnsi="Times New Roman" w:cs="Times New Roman"/>
          <w:color w:val="595959" w:themeColor="text1" w:themeTint="A6"/>
          <w:sz w:val="26"/>
          <w:szCs w:val="26"/>
        </w:rPr>
        <w:t xml:space="preserve"> по которым конкурс в электронной форме признан несостоявшимся в случае признания его таковым.</w:t>
      </w:r>
    </w:p>
    <w:p w:rsidR="00FD40F9" w:rsidRPr="009F760F" w:rsidRDefault="00FD40F9" w:rsidP="00FD40F9">
      <w:pPr>
        <w:pStyle w:val="affffb"/>
        <w:ind w:left="0" w:firstLine="709"/>
        <w:jc w:val="both"/>
        <w:rPr>
          <w:color w:val="595959" w:themeColor="text1" w:themeTint="A6"/>
          <w:sz w:val="26"/>
          <w:szCs w:val="26"/>
        </w:rPr>
      </w:pPr>
      <w:r w:rsidRPr="009F760F">
        <w:rPr>
          <w:color w:val="595959" w:themeColor="text1" w:themeTint="A6"/>
          <w:sz w:val="26"/>
          <w:szCs w:val="26"/>
        </w:rPr>
        <w:t>2.5.14. 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FD40F9" w:rsidRPr="009F760F" w:rsidRDefault="00FD40F9" w:rsidP="00FD40F9">
      <w:pPr>
        <w:pStyle w:val="affffb"/>
        <w:ind w:left="0" w:firstLine="709"/>
        <w:jc w:val="both"/>
        <w:rPr>
          <w:color w:val="595959" w:themeColor="text1" w:themeTint="A6"/>
          <w:sz w:val="26"/>
          <w:szCs w:val="26"/>
        </w:rPr>
      </w:pPr>
      <w:r w:rsidRPr="009F760F">
        <w:rPr>
          <w:color w:val="595959" w:themeColor="text1" w:themeTint="A6"/>
          <w:sz w:val="26"/>
          <w:szCs w:val="26"/>
        </w:rPr>
        <w:t xml:space="preserve">2.5.15. Победителем конкурса в электронной форме признается его участник, который предложил лучшие условия исполнения договора на основе критериев, </w:t>
      </w:r>
      <w:r w:rsidRPr="009F760F">
        <w:rPr>
          <w:color w:val="595959" w:themeColor="text1" w:themeTint="A6"/>
          <w:sz w:val="26"/>
          <w:szCs w:val="26"/>
        </w:rPr>
        <w:lastRenderedPageBreak/>
        <w:t>указанных в конкурсной документации, и заявке на участие в конкурсе в электронной форме которого присвоен первый номер.</w:t>
      </w:r>
    </w:p>
    <w:p w:rsidR="00FD40F9" w:rsidRPr="009F760F" w:rsidRDefault="00FD40F9" w:rsidP="00FD40F9">
      <w:pPr>
        <w:pStyle w:val="affffb"/>
        <w:ind w:left="0"/>
        <w:jc w:val="center"/>
        <w:outlineLvl w:val="1"/>
        <w:rPr>
          <w:b/>
          <w:color w:val="595959" w:themeColor="text1" w:themeTint="A6"/>
          <w:sz w:val="26"/>
          <w:szCs w:val="26"/>
        </w:rPr>
      </w:pPr>
    </w:p>
    <w:p w:rsidR="00247B63" w:rsidRPr="009F760F" w:rsidRDefault="008B028F" w:rsidP="00247B63">
      <w:pPr>
        <w:pStyle w:val="ConsPlusNormal"/>
        <w:jc w:val="center"/>
        <w:outlineLvl w:val="1"/>
        <w:rPr>
          <w:rFonts w:ascii="Times New Roman" w:hAnsi="Times New Roman" w:cs="Times New Roman"/>
          <w:b/>
          <w:color w:val="595959" w:themeColor="text1" w:themeTint="A6"/>
          <w:sz w:val="26"/>
          <w:szCs w:val="26"/>
        </w:rPr>
      </w:pPr>
      <w:r w:rsidRPr="009F760F">
        <w:rPr>
          <w:rFonts w:ascii="Times New Roman" w:hAnsi="Times New Roman" w:cs="Times New Roman"/>
          <w:b/>
          <w:color w:val="595959" w:themeColor="text1" w:themeTint="A6"/>
          <w:sz w:val="26"/>
          <w:szCs w:val="26"/>
        </w:rPr>
        <w:t>2.</w:t>
      </w:r>
      <w:r w:rsidR="00182C40" w:rsidRPr="009F760F">
        <w:rPr>
          <w:rFonts w:ascii="Times New Roman" w:hAnsi="Times New Roman" w:cs="Times New Roman"/>
          <w:b/>
          <w:color w:val="595959" w:themeColor="text1" w:themeTint="A6"/>
          <w:sz w:val="26"/>
          <w:szCs w:val="26"/>
        </w:rPr>
        <w:t>6</w:t>
      </w:r>
      <w:r w:rsidRPr="009F760F">
        <w:rPr>
          <w:rFonts w:ascii="Times New Roman" w:hAnsi="Times New Roman" w:cs="Times New Roman"/>
          <w:b/>
          <w:color w:val="595959" w:themeColor="text1" w:themeTint="A6"/>
          <w:sz w:val="26"/>
          <w:szCs w:val="26"/>
        </w:rPr>
        <w:t>.</w:t>
      </w:r>
      <w:r w:rsidR="00247B63" w:rsidRPr="009F760F">
        <w:rPr>
          <w:rFonts w:ascii="Times New Roman" w:hAnsi="Times New Roman" w:cs="Times New Roman"/>
          <w:b/>
          <w:color w:val="595959" w:themeColor="text1" w:themeTint="A6"/>
          <w:sz w:val="26"/>
          <w:szCs w:val="26"/>
        </w:rPr>
        <w:t xml:space="preserve"> Заключение договора по результатам конкурса в электронной форме</w:t>
      </w:r>
    </w:p>
    <w:p w:rsidR="00247B63" w:rsidRPr="009F760F" w:rsidRDefault="00247B63" w:rsidP="00247B63">
      <w:pPr>
        <w:pStyle w:val="ConsPlusNormal"/>
        <w:jc w:val="both"/>
        <w:rPr>
          <w:rFonts w:ascii="Times New Roman" w:hAnsi="Times New Roman" w:cs="Times New Roman"/>
          <w:color w:val="595959" w:themeColor="text1" w:themeTint="A6"/>
          <w:sz w:val="26"/>
          <w:szCs w:val="26"/>
        </w:rPr>
      </w:pPr>
    </w:p>
    <w:p w:rsidR="00182C40" w:rsidRPr="009F760F" w:rsidRDefault="00182C40" w:rsidP="00182C40">
      <w:pPr>
        <w:widowControl w:val="0"/>
        <w:autoSpaceDE w:val="0"/>
        <w:autoSpaceDN w:val="0"/>
        <w:spacing w:after="0"/>
        <w:ind w:firstLine="709"/>
        <w:rPr>
          <w:color w:val="595959" w:themeColor="text1" w:themeTint="A6"/>
          <w:sz w:val="26"/>
          <w:szCs w:val="26"/>
        </w:rPr>
      </w:pPr>
      <w:r w:rsidRPr="009F760F">
        <w:rPr>
          <w:color w:val="595959" w:themeColor="text1" w:themeTint="A6"/>
          <w:sz w:val="26"/>
          <w:szCs w:val="26"/>
        </w:rPr>
        <w:t>2.6.1 Заключение договора по итогам конкурса в электронной форме осуществляется в сроки и в порядке, предусмотренные Положением о закупках и  настоящей документацией, а именно:</w:t>
      </w:r>
    </w:p>
    <w:p w:rsidR="00182C40" w:rsidRPr="009F760F" w:rsidRDefault="00182C40" w:rsidP="00182C40">
      <w:pPr>
        <w:spacing w:after="0"/>
        <w:ind w:firstLine="709"/>
        <w:rPr>
          <w:color w:val="595959" w:themeColor="text1" w:themeTint="A6"/>
          <w:sz w:val="26"/>
          <w:szCs w:val="26"/>
        </w:rPr>
      </w:pPr>
      <w:r w:rsidRPr="009F760F">
        <w:rPr>
          <w:color w:val="595959" w:themeColor="text1" w:themeTint="A6"/>
          <w:sz w:val="26"/>
          <w:szCs w:val="26"/>
        </w:rPr>
        <w:t xml:space="preserve">по результатам закупки, в том </w:t>
      </w:r>
      <w:proofErr w:type="gramStart"/>
      <w:r w:rsidRPr="009F760F">
        <w:rPr>
          <w:color w:val="595959" w:themeColor="text1" w:themeTint="A6"/>
          <w:sz w:val="26"/>
          <w:szCs w:val="26"/>
        </w:rPr>
        <w:t>числе</w:t>
      </w:r>
      <w:proofErr w:type="gramEnd"/>
      <w:r w:rsidRPr="009F760F">
        <w:rPr>
          <w:color w:val="595959" w:themeColor="text1" w:themeTint="A6"/>
          <w:sz w:val="26"/>
          <w:szCs w:val="26"/>
        </w:rPr>
        <w:t xml:space="preserve">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bookmarkStart w:id="40" w:name="_Toc437524346"/>
    </w:p>
    <w:p w:rsidR="00182C40" w:rsidRPr="009F760F" w:rsidRDefault="00906713" w:rsidP="00182C40">
      <w:pPr>
        <w:pStyle w:val="ConsPlusNormal"/>
        <w:ind w:firstLine="709"/>
        <w:jc w:val="both"/>
        <w:rPr>
          <w:rFonts w:ascii="Times New Roman" w:hAnsi="Times New Roman" w:cs="Times New Roman"/>
          <w:color w:val="595959" w:themeColor="text1" w:themeTint="A6"/>
          <w:sz w:val="26"/>
          <w:szCs w:val="26"/>
        </w:rPr>
      </w:pPr>
      <w:bookmarkStart w:id="41" w:name="ч1бст91"/>
      <w:bookmarkEnd w:id="40"/>
      <w:bookmarkEnd w:id="41"/>
      <w:r w:rsidRPr="009F760F">
        <w:rPr>
          <w:rFonts w:ascii="Times New Roman" w:hAnsi="Times New Roman" w:cs="Times New Roman"/>
          <w:color w:val="595959" w:themeColor="text1" w:themeTint="A6"/>
          <w:sz w:val="26"/>
          <w:szCs w:val="26"/>
        </w:rPr>
        <w:t>2.6.</w:t>
      </w:r>
      <w:r w:rsidR="00182C40" w:rsidRPr="009F760F">
        <w:rPr>
          <w:rFonts w:ascii="Times New Roman" w:hAnsi="Times New Roman" w:cs="Times New Roman"/>
          <w:color w:val="595959" w:themeColor="text1" w:themeTint="A6"/>
          <w:sz w:val="26"/>
          <w:szCs w:val="26"/>
        </w:rPr>
        <w:t>2.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182C40" w:rsidRPr="009F760F" w:rsidRDefault="00906713" w:rsidP="00182C40">
      <w:pPr>
        <w:widowControl w:val="0"/>
        <w:autoSpaceDE w:val="0"/>
        <w:autoSpaceDN w:val="0"/>
        <w:spacing w:after="0"/>
        <w:ind w:firstLine="709"/>
        <w:rPr>
          <w:color w:val="595959" w:themeColor="text1" w:themeTint="A6"/>
          <w:sz w:val="26"/>
          <w:szCs w:val="26"/>
        </w:rPr>
      </w:pPr>
      <w:r w:rsidRPr="009F760F">
        <w:rPr>
          <w:color w:val="595959" w:themeColor="text1" w:themeTint="A6"/>
          <w:sz w:val="26"/>
          <w:szCs w:val="26"/>
        </w:rPr>
        <w:t>2.6.</w:t>
      </w:r>
      <w:r w:rsidR="00182C40" w:rsidRPr="009F760F">
        <w:rPr>
          <w:color w:val="595959" w:themeColor="text1" w:themeTint="A6"/>
          <w:sz w:val="26"/>
          <w:szCs w:val="26"/>
        </w:rPr>
        <w:t>3. Заключение договора по результатам конкурса в электронной форме осуществляется в порядке, предусмотренном Положением, настоящей документацией и регламентом работы электронной площадки.</w:t>
      </w:r>
    </w:p>
    <w:p w:rsidR="00182C40" w:rsidRPr="009F760F" w:rsidRDefault="00182C40" w:rsidP="00182C40">
      <w:pPr>
        <w:pStyle w:val="ConsPlusNormal"/>
        <w:ind w:firstLine="709"/>
        <w:jc w:val="both"/>
        <w:rPr>
          <w:rFonts w:ascii="Times New Roman" w:hAnsi="Times New Roman" w:cs="Times New Roman"/>
          <w:color w:val="595959" w:themeColor="text1" w:themeTint="A6"/>
          <w:sz w:val="26"/>
          <w:szCs w:val="26"/>
        </w:rPr>
      </w:pPr>
      <w:r w:rsidRPr="009F760F">
        <w:rPr>
          <w:rFonts w:ascii="Times New Roman" w:hAnsi="Times New Roman" w:cs="Times New Roman"/>
          <w:color w:val="595959" w:themeColor="text1" w:themeTint="A6"/>
          <w:sz w:val="26"/>
          <w:szCs w:val="26"/>
        </w:rPr>
        <w:t xml:space="preserve">Договор по результатам конкурса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182C40" w:rsidRPr="009F760F" w:rsidRDefault="00182C40" w:rsidP="00182C40">
      <w:pPr>
        <w:pStyle w:val="ConsPlusNormal"/>
        <w:ind w:firstLine="709"/>
        <w:jc w:val="both"/>
        <w:rPr>
          <w:rFonts w:ascii="Times New Roman" w:hAnsi="Times New Roman" w:cs="Times New Roman"/>
          <w:color w:val="595959" w:themeColor="text1" w:themeTint="A6"/>
          <w:sz w:val="26"/>
          <w:szCs w:val="26"/>
        </w:rPr>
      </w:pPr>
      <w:r w:rsidRPr="009F760F">
        <w:rPr>
          <w:rFonts w:ascii="Times New Roman" w:hAnsi="Times New Roman" w:cs="Times New Roman"/>
          <w:color w:val="595959" w:themeColor="text1" w:themeTint="A6"/>
          <w:sz w:val="26"/>
          <w:szCs w:val="26"/>
        </w:rPr>
        <w:t xml:space="preserve">Договор по результатам конкурса в электронной форме заключается на условиях, которые предусмотрены проектом договора, извещением, документацией и заявкой участника такой закупки, с которым заключается договор, с учетом преддоговорных переговоров, предусмотренных разделом </w:t>
      </w:r>
      <w:r w:rsidR="00906713" w:rsidRPr="009F760F">
        <w:rPr>
          <w:rFonts w:ascii="Times New Roman" w:hAnsi="Times New Roman" w:cs="Times New Roman"/>
          <w:color w:val="595959" w:themeColor="text1" w:themeTint="A6"/>
          <w:sz w:val="26"/>
          <w:szCs w:val="26"/>
        </w:rPr>
        <w:t>2.7</w:t>
      </w:r>
      <w:r w:rsidRPr="009F760F">
        <w:rPr>
          <w:rFonts w:ascii="Times New Roman" w:hAnsi="Times New Roman" w:cs="Times New Roman"/>
          <w:color w:val="595959" w:themeColor="text1" w:themeTint="A6"/>
          <w:sz w:val="26"/>
          <w:szCs w:val="26"/>
        </w:rPr>
        <w:t xml:space="preserve"> настояще</w:t>
      </w:r>
      <w:r w:rsidR="00906713" w:rsidRPr="009F760F">
        <w:rPr>
          <w:rFonts w:ascii="Times New Roman" w:hAnsi="Times New Roman" w:cs="Times New Roman"/>
          <w:color w:val="595959" w:themeColor="text1" w:themeTint="A6"/>
          <w:sz w:val="26"/>
          <w:szCs w:val="26"/>
        </w:rPr>
        <w:t>й</w:t>
      </w:r>
      <w:r w:rsidRPr="009F760F">
        <w:rPr>
          <w:rFonts w:ascii="Times New Roman" w:hAnsi="Times New Roman" w:cs="Times New Roman"/>
          <w:color w:val="595959" w:themeColor="text1" w:themeTint="A6"/>
          <w:sz w:val="26"/>
          <w:szCs w:val="26"/>
        </w:rPr>
        <w:t xml:space="preserve"> </w:t>
      </w:r>
      <w:r w:rsidR="00906713" w:rsidRPr="009F760F">
        <w:rPr>
          <w:rFonts w:ascii="Times New Roman" w:hAnsi="Times New Roman" w:cs="Times New Roman"/>
          <w:color w:val="595959" w:themeColor="text1" w:themeTint="A6"/>
          <w:sz w:val="26"/>
          <w:szCs w:val="26"/>
        </w:rPr>
        <w:t>Документации</w:t>
      </w:r>
      <w:r w:rsidRPr="009F760F">
        <w:rPr>
          <w:rFonts w:ascii="Times New Roman" w:hAnsi="Times New Roman" w:cs="Times New Roman"/>
          <w:color w:val="595959" w:themeColor="text1" w:themeTint="A6"/>
          <w:sz w:val="26"/>
          <w:szCs w:val="26"/>
        </w:rPr>
        <w:t xml:space="preserve"> (в случае их проведения).</w:t>
      </w:r>
    </w:p>
    <w:p w:rsidR="00182C40" w:rsidRPr="009F760F" w:rsidRDefault="00182C40" w:rsidP="00182C40">
      <w:pPr>
        <w:pStyle w:val="ConsPlusNormal"/>
        <w:ind w:firstLine="709"/>
        <w:jc w:val="both"/>
        <w:rPr>
          <w:rFonts w:ascii="Times New Roman" w:hAnsi="Times New Roman" w:cs="Times New Roman"/>
          <w:color w:val="595959" w:themeColor="text1" w:themeTint="A6"/>
          <w:sz w:val="26"/>
          <w:szCs w:val="26"/>
        </w:rPr>
      </w:pPr>
      <w:r w:rsidRPr="009F760F">
        <w:rPr>
          <w:rFonts w:ascii="Times New Roman" w:hAnsi="Times New Roman" w:cs="Times New Roman"/>
          <w:color w:val="595959" w:themeColor="text1" w:themeTint="A6"/>
          <w:sz w:val="26"/>
          <w:szCs w:val="26"/>
        </w:rPr>
        <w:t xml:space="preserve">В течение 5 дней с даты размещения в Единой информационной системе </w:t>
      </w:r>
      <w:r w:rsidR="00906713" w:rsidRPr="009F760F">
        <w:rPr>
          <w:rFonts w:ascii="Times New Roman" w:hAnsi="Times New Roman" w:cs="Times New Roman"/>
          <w:color w:val="595959" w:themeColor="text1" w:themeTint="A6"/>
          <w:sz w:val="26"/>
          <w:szCs w:val="26"/>
        </w:rPr>
        <w:t>протокола подведения итогов конкурса в электронной форме,</w:t>
      </w:r>
      <w:r w:rsidRPr="009F760F">
        <w:rPr>
          <w:rFonts w:ascii="Times New Roman" w:hAnsi="Times New Roman" w:cs="Times New Roman"/>
          <w:color w:val="595959" w:themeColor="text1" w:themeTint="A6"/>
          <w:sz w:val="26"/>
          <w:szCs w:val="26"/>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исполнения договора, указанных в заявке участника электронной процедуры.</w:t>
      </w:r>
    </w:p>
    <w:p w:rsidR="00182C40" w:rsidRPr="009F760F" w:rsidRDefault="00182C40" w:rsidP="00182C40">
      <w:pPr>
        <w:pStyle w:val="ConsPlusNormal"/>
        <w:ind w:firstLine="709"/>
        <w:jc w:val="both"/>
        <w:rPr>
          <w:rFonts w:ascii="Times New Roman" w:hAnsi="Times New Roman" w:cs="Times New Roman"/>
          <w:color w:val="595959" w:themeColor="text1" w:themeTint="A6"/>
          <w:sz w:val="26"/>
          <w:szCs w:val="26"/>
        </w:rPr>
      </w:pPr>
      <w:r w:rsidRPr="009F760F">
        <w:rPr>
          <w:rFonts w:ascii="Times New Roman" w:hAnsi="Times New Roman" w:cs="Times New Roman"/>
          <w:color w:val="595959" w:themeColor="text1" w:themeTint="A6"/>
          <w:sz w:val="26"/>
          <w:szCs w:val="26"/>
        </w:rPr>
        <w:t xml:space="preserve">В течение 5 дней с даты размещения Заказчиком на электронной площадке проекта договора победитель </w:t>
      </w:r>
      <w:r w:rsidR="00906713" w:rsidRPr="009F760F">
        <w:rPr>
          <w:rFonts w:ascii="Times New Roman" w:hAnsi="Times New Roman" w:cs="Times New Roman"/>
          <w:color w:val="595959" w:themeColor="text1" w:themeTint="A6"/>
          <w:sz w:val="26"/>
          <w:szCs w:val="26"/>
        </w:rPr>
        <w:t>конкурса</w:t>
      </w:r>
      <w:r w:rsidRPr="009F760F">
        <w:rPr>
          <w:rFonts w:ascii="Times New Roman" w:hAnsi="Times New Roman" w:cs="Times New Roman"/>
          <w:color w:val="595959" w:themeColor="text1" w:themeTint="A6"/>
          <w:sz w:val="26"/>
          <w:szCs w:val="26"/>
        </w:rPr>
        <w:t xml:space="preserve"> в электронной форме осуществляет одно из следующих действий:</w:t>
      </w:r>
    </w:p>
    <w:p w:rsidR="00182C40" w:rsidRPr="009F760F" w:rsidRDefault="00182C40" w:rsidP="004469CD">
      <w:pPr>
        <w:pStyle w:val="ConsPlusNormal"/>
        <w:numPr>
          <w:ilvl w:val="0"/>
          <w:numId w:val="8"/>
        </w:numPr>
        <w:tabs>
          <w:tab w:val="left" w:pos="426"/>
        </w:tabs>
        <w:ind w:left="0" w:firstLine="131"/>
        <w:jc w:val="both"/>
        <w:rPr>
          <w:rFonts w:ascii="Times New Roman" w:hAnsi="Times New Roman" w:cs="Times New Roman"/>
          <w:color w:val="595959" w:themeColor="text1" w:themeTint="A6"/>
          <w:sz w:val="26"/>
          <w:szCs w:val="26"/>
        </w:rPr>
      </w:pPr>
      <w:r w:rsidRPr="009F760F">
        <w:rPr>
          <w:rFonts w:ascii="Times New Roman" w:hAnsi="Times New Roman" w:cs="Times New Roman"/>
          <w:color w:val="595959" w:themeColor="text1" w:themeTint="A6"/>
          <w:sz w:val="26"/>
          <w:szCs w:val="26"/>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закупке;</w:t>
      </w:r>
    </w:p>
    <w:p w:rsidR="00182C40" w:rsidRPr="009F760F" w:rsidRDefault="00182C40" w:rsidP="004469CD">
      <w:pPr>
        <w:pStyle w:val="ConsPlusNormal"/>
        <w:numPr>
          <w:ilvl w:val="0"/>
          <w:numId w:val="8"/>
        </w:numPr>
        <w:tabs>
          <w:tab w:val="left" w:pos="426"/>
        </w:tabs>
        <w:ind w:left="0" w:firstLine="131"/>
        <w:jc w:val="both"/>
        <w:rPr>
          <w:rFonts w:ascii="Times New Roman" w:hAnsi="Times New Roman" w:cs="Times New Roman"/>
          <w:color w:val="595959" w:themeColor="text1" w:themeTint="A6"/>
          <w:sz w:val="26"/>
          <w:szCs w:val="26"/>
        </w:rPr>
      </w:pPr>
      <w:r w:rsidRPr="009F760F">
        <w:rPr>
          <w:rFonts w:ascii="Times New Roman" w:hAnsi="Times New Roman" w:cs="Times New Roman"/>
          <w:color w:val="595959" w:themeColor="text1" w:themeTint="A6"/>
          <w:sz w:val="26"/>
          <w:szCs w:val="26"/>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w:t>
      </w:r>
      <w:r w:rsidRPr="009F760F">
        <w:rPr>
          <w:rFonts w:ascii="Times New Roman" w:hAnsi="Times New Roman" w:cs="Times New Roman"/>
          <w:color w:val="595959" w:themeColor="text1" w:themeTint="A6"/>
          <w:sz w:val="26"/>
          <w:szCs w:val="26"/>
        </w:rPr>
        <w:lastRenderedPageBreak/>
        <w:t xml:space="preserve">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D31829" w:rsidRPr="009F760F">
        <w:rPr>
          <w:rFonts w:ascii="Times New Roman" w:hAnsi="Times New Roman" w:cs="Times New Roman"/>
          <w:color w:val="595959" w:themeColor="text1" w:themeTint="A6"/>
          <w:sz w:val="26"/>
          <w:szCs w:val="26"/>
        </w:rPr>
        <w:t>конкурсе</w:t>
      </w:r>
      <w:r w:rsidRPr="009F760F">
        <w:rPr>
          <w:rFonts w:ascii="Times New Roman" w:hAnsi="Times New Roman" w:cs="Times New Roman"/>
          <w:color w:val="595959" w:themeColor="text1" w:themeTint="A6"/>
          <w:sz w:val="26"/>
          <w:szCs w:val="26"/>
        </w:rPr>
        <w:t xml:space="preserve"> в электронной форме, с указанием соответствующих положений данных документов.</w:t>
      </w:r>
    </w:p>
    <w:p w:rsidR="00182C40" w:rsidRPr="009F760F" w:rsidRDefault="00182C40" w:rsidP="00182C40">
      <w:pPr>
        <w:pStyle w:val="ConsPlusNormal"/>
        <w:ind w:firstLine="709"/>
        <w:jc w:val="both"/>
        <w:rPr>
          <w:rFonts w:ascii="Times New Roman" w:hAnsi="Times New Roman" w:cs="Times New Roman"/>
          <w:color w:val="595959" w:themeColor="text1" w:themeTint="A6"/>
          <w:sz w:val="26"/>
          <w:szCs w:val="26"/>
        </w:rPr>
      </w:pPr>
      <w:r w:rsidRPr="009F760F">
        <w:rPr>
          <w:rFonts w:ascii="Times New Roman" w:hAnsi="Times New Roman" w:cs="Times New Roman"/>
          <w:color w:val="595959" w:themeColor="text1" w:themeTint="A6"/>
          <w:sz w:val="26"/>
          <w:szCs w:val="26"/>
        </w:rPr>
        <w:t xml:space="preserve">В течение 3 рабочих дней с даты размещения победителем </w:t>
      </w:r>
      <w:r w:rsidR="00D31829" w:rsidRPr="009F760F">
        <w:rPr>
          <w:rFonts w:ascii="Times New Roman" w:hAnsi="Times New Roman" w:cs="Times New Roman"/>
          <w:color w:val="595959" w:themeColor="text1" w:themeTint="A6"/>
          <w:sz w:val="26"/>
          <w:szCs w:val="26"/>
        </w:rPr>
        <w:t>конкурса</w:t>
      </w:r>
      <w:r w:rsidRPr="009F760F">
        <w:rPr>
          <w:rFonts w:ascii="Times New Roman" w:hAnsi="Times New Roman" w:cs="Times New Roman"/>
          <w:color w:val="595959" w:themeColor="text1" w:themeTint="A6"/>
          <w:sz w:val="26"/>
          <w:szCs w:val="26"/>
        </w:rPr>
        <w:t xml:space="preserve">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закупки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
    <w:p w:rsidR="00182C40" w:rsidRPr="009F760F" w:rsidRDefault="00182C40" w:rsidP="00182C40">
      <w:pPr>
        <w:pStyle w:val="ConsPlusNormal"/>
        <w:ind w:firstLine="709"/>
        <w:jc w:val="both"/>
        <w:rPr>
          <w:rFonts w:ascii="Times New Roman" w:hAnsi="Times New Roman" w:cs="Times New Roman"/>
          <w:color w:val="595959" w:themeColor="text1" w:themeTint="A6"/>
          <w:sz w:val="26"/>
          <w:szCs w:val="26"/>
        </w:rPr>
      </w:pPr>
      <w:r w:rsidRPr="009F760F">
        <w:rPr>
          <w:rFonts w:ascii="Times New Roman" w:hAnsi="Times New Roman" w:cs="Times New Roman"/>
          <w:color w:val="595959" w:themeColor="text1" w:themeTint="A6"/>
          <w:sz w:val="26"/>
          <w:szCs w:val="26"/>
        </w:rPr>
        <w:t xml:space="preserve">В течение 3 рабочих дней с даты размещения Заказчиком на электронной площадке документов, предусмотренных абзацем 8 пункта </w:t>
      </w:r>
      <w:r w:rsidR="00D31829" w:rsidRPr="009F760F">
        <w:rPr>
          <w:rFonts w:ascii="Times New Roman" w:hAnsi="Times New Roman" w:cs="Times New Roman"/>
          <w:color w:val="595959" w:themeColor="text1" w:themeTint="A6"/>
          <w:sz w:val="26"/>
          <w:szCs w:val="26"/>
        </w:rPr>
        <w:t>2.6.3.</w:t>
      </w:r>
      <w:r w:rsidRPr="009F760F">
        <w:rPr>
          <w:rFonts w:ascii="Times New Roman" w:hAnsi="Times New Roman" w:cs="Times New Roman"/>
          <w:color w:val="595959" w:themeColor="text1" w:themeTint="A6"/>
          <w:sz w:val="26"/>
          <w:szCs w:val="26"/>
        </w:rPr>
        <w:t xml:space="preserve"> настояще</w:t>
      </w:r>
      <w:r w:rsidR="00D31829" w:rsidRPr="009F760F">
        <w:rPr>
          <w:rFonts w:ascii="Times New Roman" w:hAnsi="Times New Roman" w:cs="Times New Roman"/>
          <w:color w:val="595959" w:themeColor="text1" w:themeTint="A6"/>
          <w:sz w:val="26"/>
          <w:szCs w:val="26"/>
        </w:rPr>
        <w:t>й</w:t>
      </w:r>
      <w:r w:rsidRPr="009F760F">
        <w:rPr>
          <w:rFonts w:ascii="Times New Roman" w:hAnsi="Times New Roman" w:cs="Times New Roman"/>
          <w:color w:val="595959" w:themeColor="text1" w:themeTint="A6"/>
          <w:sz w:val="26"/>
          <w:szCs w:val="26"/>
        </w:rPr>
        <w:t xml:space="preserve"> </w:t>
      </w:r>
      <w:r w:rsidR="00D31829" w:rsidRPr="009F760F">
        <w:rPr>
          <w:rFonts w:ascii="Times New Roman" w:hAnsi="Times New Roman" w:cs="Times New Roman"/>
          <w:color w:val="595959" w:themeColor="text1" w:themeTint="A6"/>
          <w:sz w:val="26"/>
          <w:szCs w:val="26"/>
        </w:rPr>
        <w:t>Документации</w:t>
      </w:r>
      <w:r w:rsidRPr="009F760F">
        <w:rPr>
          <w:rFonts w:ascii="Times New Roman" w:hAnsi="Times New Roman" w:cs="Times New Roman"/>
          <w:color w:val="595959" w:themeColor="text1" w:themeTint="A6"/>
          <w:sz w:val="26"/>
          <w:szCs w:val="26"/>
        </w:rPr>
        <w:t xml:space="preserve">, победитель </w:t>
      </w:r>
      <w:r w:rsidR="00D31829" w:rsidRPr="009F760F">
        <w:rPr>
          <w:rFonts w:ascii="Times New Roman" w:hAnsi="Times New Roman" w:cs="Times New Roman"/>
          <w:color w:val="595959" w:themeColor="text1" w:themeTint="A6"/>
          <w:sz w:val="26"/>
          <w:szCs w:val="26"/>
        </w:rPr>
        <w:t>конкурса</w:t>
      </w:r>
      <w:r w:rsidRPr="009F760F">
        <w:rPr>
          <w:rFonts w:ascii="Times New Roman" w:hAnsi="Times New Roman" w:cs="Times New Roman"/>
          <w:color w:val="595959" w:themeColor="text1" w:themeTint="A6"/>
          <w:sz w:val="26"/>
          <w:szCs w:val="26"/>
        </w:rPr>
        <w:t xml:space="preserve">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182C40" w:rsidRPr="009F760F" w:rsidRDefault="00182C40" w:rsidP="00182C40">
      <w:pPr>
        <w:pStyle w:val="ConsPlusNormal"/>
        <w:ind w:firstLine="709"/>
        <w:jc w:val="both"/>
        <w:rPr>
          <w:rFonts w:ascii="Times New Roman" w:hAnsi="Times New Roman" w:cs="Times New Roman"/>
          <w:color w:val="595959" w:themeColor="text1" w:themeTint="A6"/>
          <w:sz w:val="26"/>
          <w:szCs w:val="26"/>
        </w:rPr>
      </w:pPr>
      <w:r w:rsidRPr="009F760F">
        <w:rPr>
          <w:rFonts w:ascii="Times New Roman" w:hAnsi="Times New Roman" w:cs="Times New Roman"/>
          <w:color w:val="595959" w:themeColor="text1" w:themeTint="A6"/>
          <w:sz w:val="26"/>
          <w:szCs w:val="26"/>
        </w:rPr>
        <w:t xml:space="preserve">Если при проведении </w:t>
      </w:r>
      <w:r w:rsidR="00D31829" w:rsidRPr="009F760F">
        <w:rPr>
          <w:rFonts w:ascii="Times New Roman" w:hAnsi="Times New Roman" w:cs="Times New Roman"/>
          <w:color w:val="595959" w:themeColor="text1" w:themeTint="A6"/>
          <w:sz w:val="26"/>
          <w:szCs w:val="26"/>
        </w:rPr>
        <w:t xml:space="preserve">конкурса </w:t>
      </w:r>
      <w:r w:rsidRPr="009F760F">
        <w:rPr>
          <w:rFonts w:ascii="Times New Roman" w:hAnsi="Times New Roman" w:cs="Times New Roman"/>
          <w:color w:val="595959" w:themeColor="text1" w:themeTint="A6"/>
          <w:sz w:val="26"/>
          <w:szCs w:val="26"/>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rsidR="00182C40" w:rsidRPr="009F760F" w:rsidRDefault="00182C40" w:rsidP="00182C40">
      <w:pPr>
        <w:pStyle w:val="ConsPlusNormal"/>
        <w:ind w:firstLine="709"/>
        <w:jc w:val="both"/>
        <w:rPr>
          <w:rFonts w:ascii="Times New Roman" w:hAnsi="Times New Roman" w:cs="Times New Roman"/>
          <w:color w:val="595959" w:themeColor="text1" w:themeTint="A6"/>
          <w:sz w:val="26"/>
          <w:szCs w:val="26"/>
        </w:rPr>
      </w:pPr>
      <w:r w:rsidRPr="009F760F">
        <w:rPr>
          <w:rFonts w:ascii="Times New Roman" w:hAnsi="Times New Roman" w:cs="Times New Roman"/>
          <w:color w:val="595959" w:themeColor="text1" w:themeTint="A6"/>
          <w:sz w:val="26"/>
          <w:szCs w:val="26"/>
        </w:rPr>
        <w:t>В случае если победителем не исполнены указанные требования, такой победитель признается уклонившимся от заключения договора.</w:t>
      </w:r>
    </w:p>
    <w:p w:rsidR="00182C40" w:rsidRPr="009F760F" w:rsidRDefault="00182C40" w:rsidP="00182C40">
      <w:pPr>
        <w:pStyle w:val="ConsPlusNormal"/>
        <w:ind w:firstLine="709"/>
        <w:jc w:val="both"/>
        <w:rPr>
          <w:rFonts w:ascii="Times New Roman" w:hAnsi="Times New Roman" w:cs="Times New Roman"/>
          <w:color w:val="595959" w:themeColor="text1" w:themeTint="A6"/>
          <w:sz w:val="26"/>
          <w:szCs w:val="26"/>
        </w:rPr>
      </w:pPr>
      <w:r w:rsidRPr="009F760F">
        <w:rPr>
          <w:rFonts w:ascii="Times New Roman" w:hAnsi="Times New Roman" w:cs="Times New Roman"/>
          <w:color w:val="595959" w:themeColor="text1" w:themeTint="A6"/>
          <w:sz w:val="26"/>
          <w:szCs w:val="26"/>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D31829" w:rsidRPr="009F760F">
        <w:rPr>
          <w:rFonts w:ascii="Times New Roman" w:hAnsi="Times New Roman" w:cs="Times New Roman"/>
          <w:color w:val="595959" w:themeColor="text1" w:themeTint="A6"/>
          <w:sz w:val="26"/>
          <w:szCs w:val="26"/>
        </w:rPr>
        <w:t>конкурса</w:t>
      </w:r>
      <w:r w:rsidRPr="009F760F">
        <w:rPr>
          <w:rFonts w:ascii="Times New Roman" w:hAnsi="Times New Roman" w:cs="Times New Roman"/>
          <w:color w:val="595959" w:themeColor="text1" w:themeTint="A6"/>
          <w:sz w:val="26"/>
          <w:szCs w:val="26"/>
        </w:rPr>
        <w:t xml:space="preserve"> 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182C40" w:rsidRPr="009F760F" w:rsidRDefault="00007744" w:rsidP="00182C40">
      <w:pPr>
        <w:pStyle w:val="ConsPlusNormal"/>
        <w:ind w:firstLine="709"/>
        <w:jc w:val="both"/>
        <w:rPr>
          <w:rFonts w:ascii="Times New Roman" w:hAnsi="Times New Roman" w:cs="Times New Roman"/>
          <w:color w:val="595959" w:themeColor="text1" w:themeTint="A6"/>
          <w:sz w:val="26"/>
          <w:szCs w:val="26"/>
        </w:rPr>
      </w:pPr>
      <w:r w:rsidRPr="009F760F">
        <w:rPr>
          <w:rFonts w:ascii="Times New Roman" w:hAnsi="Times New Roman" w:cs="Times New Roman"/>
          <w:color w:val="595959" w:themeColor="text1" w:themeTint="A6"/>
          <w:sz w:val="26"/>
          <w:szCs w:val="26"/>
        </w:rPr>
        <w:t>2.6.4.</w:t>
      </w:r>
      <w:r w:rsidR="00182C40" w:rsidRPr="009F760F">
        <w:rPr>
          <w:rFonts w:ascii="Times New Roman" w:hAnsi="Times New Roman" w:cs="Times New Roman"/>
          <w:color w:val="595959" w:themeColor="text1" w:themeTint="A6"/>
          <w:sz w:val="26"/>
          <w:szCs w:val="26"/>
        </w:rPr>
        <w:t xml:space="preserve"> В течение 3 рабочих дней со дня заключения договора, Заказчики </w:t>
      </w:r>
      <w:hyperlink r:id="rId11" w:history="1">
        <w:r w:rsidR="00182C40" w:rsidRPr="009F760F">
          <w:rPr>
            <w:rFonts w:ascii="Times New Roman" w:hAnsi="Times New Roman" w:cs="Times New Roman"/>
            <w:color w:val="595959" w:themeColor="text1" w:themeTint="A6"/>
            <w:sz w:val="26"/>
            <w:szCs w:val="26"/>
          </w:rPr>
          <w:t>вносят</w:t>
        </w:r>
      </w:hyperlink>
      <w:r w:rsidR="00182C40" w:rsidRPr="009F760F">
        <w:rPr>
          <w:rFonts w:ascii="Times New Roman" w:hAnsi="Times New Roman" w:cs="Times New Roman"/>
          <w:color w:val="595959" w:themeColor="text1" w:themeTint="A6"/>
          <w:sz w:val="26"/>
          <w:szCs w:val="26"/>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изменения или расторжения договора.</w:t>
      </w:r>
    </w:p>
    <w:p w:rsidR="00247B63" w:rsidRPr="009F760F" w:rsidRDefault="00182C40" w:rsidP="00182C40">
      <w:pPr>
        <w:pStyle w:val="ConsPlusNormal"/>
        <w:ind w:firstLine="540"/>
        <w:jc w:val="both"/>
        <w:rPr>
          <w:rFonts w:ascii="Times New Roman" w:hAnsi="Times New Roman" w:cs="Times New Roman"/>
          <w:color w:val="595959" w:themeColor="text1" w:themeTint="A6"/>
          <w:sz w:val="26"/>
          <w:szCs w:val="26"/>
        </w:rPr>
      </w:pPr>
      <w:r w:rsidRPr="009F760F">
        <w:rPr>
          <w:rFonts w:ascii="Times New Roman" w:hAnsi="Times New Roman" w:cs="Times New Roman"/>
          <w:color w:val="595959" w:themeColor="text1" w:themeTint="A6"/>
          <w:sz w:val="26"/>
          <w:szCs w:val="26"/>
        </w:rPr>
        <w:lastRenderedPageBreak/>
        <w:t xml:space="preserve">В реестр договоров не вносятся сведения и документы, которые в соответствии с Федеральным </w:t>
      </w:r>
      <w:r w:rsidRPr="009F760F">
        <w:rPr>
          <w:rStyle w:val="af5"/>
          <w:rFonts w:ascii="Times New Roman" w:hAnsi="Times New Roman"/>
          <w:color w:val="595959" w:themeColor="text1" w:themeTint="A6"/>
          <w:sz w:val="26"/>
          <w:szCs w:val="26"/>
          <w:u w:val="none"/>
        </w:rPr>
        <w:t>законом</w:t>
      </w:r>
      <w:r w:rsidRPr="009F760F">
        <w:rPr>
          <w:rFonts w:ascii="Times New Roman" w:hAnsi="Times New Roman" w:cs="Times New Roman"/>
          <w:color w:val="595959" w:themeColor="text1" w:themeTint="A6"/>
          <w:sz w:val="26"/>
          <w:szCs w:val="26"/>
        </w:rPr>
        <w:t xml:space="preserve"> не подлежат размещению в Единой информационной системе.</w:t>
      </w:r>
    </w:p>
    <w:p w:rsidR="00182C40" w:rsidRPr="009F760F" w:rsidRDefault="00182C40" w:rsidP="00247B63">
      <w:pPr>
        <w:pStyle w:val="ConsPlusNormal"/>
        <w:ind w:firstLine="540"/>
        <w:jc w:val="both"/>
        <w:rPr>
          <w:rFonts w:ascii="Times New Roman" w:hAnsi="Times New Roman" w:cs="Times New Roman"/>
          <w:color w:val="595959" w:themeColor="text1" w:themeTint="A6"/>
          <w:sz w:val="26"/>
          <w:szCs w:val="26"/>
        </w:rPr>
      </w:pPr>
    </w:p>
    <w:p w:rsidR="00182C40" w:rsidRPr="009F760F" w:rsidRDefault="00182C40" w:rsidP="00247B63">
      <w:pPr>
        <w:pStyle w:val="ConsPlusNormal"/>
        <w:ind w:firstLine="540"/>
        <w:jc w:val="both"/>
        <w:rPr>
          <w:rFonts w:ascii="Times New Roman" w:hAnsi="Times New Roman" w:cs="Times New Roman"/>
          <w:b/>
          <w:color w:val="595959" w:themeColor="text1" w:themeTint="A6"/>
          <w:sz w:val="26"/>
          <w:szCs w:val="26"/>
        </w:rPr>
      </w:pPr>
      <w:r w:rsidRPr="009F760F">
        <w:rPr>
          <w:rFonts w:ascii="Times New Roman" w:hAnsi="Times New Roman" w:cs="Times New Roman"/>
          <w:b/>
          <w:color w:val="595959" w:themeColor="text1" w:themeTint="A6"/>
          <w:sz w:val="26"/>
          <w:szCs w:val="26"/>
        </w:rPr>
        <w:t>2.7. Преддоговорные переговоры по результатам конкурса в электронной форме.</w:t>
      </w:r>
    </w:p>
    <w:p w:rsidR="00182C40" w:rsidRPr="009F760F" w:rsidRDefault="00182C40" w:rsidP="00906713">
      <w:pPr>
        <w:spacing w:after="0"/>
        <w:ind w:firstLine="709"/>
        <w:rPr>
          <w:color w:val="595959" w:themeColor="text1" w:themeTint="A6"/>
          <w:sz w:val="26"/>
          <w:szCs w:val="26"/>
        </w:rPr>
      </w:pPr>
      <w:r w:rsidRPr="009F760F">
        <w:rPr>
          <w:color w:val="595959" w:themeColor="text1" w:themeTint="A6"/>
          <w:sz w:val="26"/>
          <w:szCs w:val="26"/>
        </w:rPr>
        <w:t xml:space="preserve">2.7.1. При заключении договора по результатам конкурса в электронной форме Заказчик вправе организовать и провести преддоговорные переговоры между Заказчиком и победителем, в отношении положений договора согласно пункту 2.7.2 настоящей Документации и условий заявки победителя. Преддоговорные переговоры проводятся в очной форме, в том числе с помощью средств аудио-, видеоконференцсвязи. </w:t>
      </w:r>
      <w:bookmarkStart w:id="42" w:name="_Toc428265383"/>
      <w:bookmarkStart w:id="43" w:name="_Toc437524360"/>
    </w:p>
    <w:p w:rsidR="00182C40" w:rsidRPr="009F760F" w:rsidRDefault="00182C40" w:rsidP="00906713">
      <w:pPr>
        <w:spacing w:after="0"/>
        <w:ind w:firstLine="709"/>
        <w:rPr>
          <w:color w:val="595959" w:themeColor="text1" w:themeTint="A6"/>
          <w:sz w:val="26"/>
          <w:szCs w:val="26"/>
        </w:rPr>
      </w:pPr>
      <w:bookmarkStart w:id="44" w:name="ч2ст93"/>
      <w:bookmarkEnd w:id="44"/>
      <w:r w:rsidRPr="009F760F">
        <w:rPr>
          <w:color w:val="595959" w:themeColor="text1" w:themeTint="A6"/>
          <w:sz w:val="26"/>
          <w:szCs w:val="26"/>
        </w:rPr>
        <w:t>2.7.2. Преддоговорные переговоры проводятся:</w:t>
      </w:r>
      <w:bookmarkEnd w:id="42"/>
      <w:bookmarkEnd w:id="43"/>
    </w:p>
    <w:p w:rsidR="00182C40" w:rsidRPr="009F760F" w:rsidRDefault="00182C40" w:rsidP="004469CD">
      <w:pPr>
        <w:pStyle w:val="affffb"/>
        <w:numPr>
          <w:ilvl w:val="0"/>
          <w:numId w:val="8"/>
        </w:numPr>
        <w:tabs>
          <w:tab w:val="left" w:pos="567"/>
        </w:tabs>
        <w:ind w:left="0" w:firstLine="142"/>
        <w:jc w:val="both"/>
        <w:rPr>
          <w:color w:val="595959" w:themeColor="text1" w:themeTint="A6"/>
          <w:sz w:val="26"/>
          <w:szCs w:val="26"/>
        </w:rPr>
      </w:pPr>
      <w:r w:rsidRPr="009F760F">
        <w:rPr>
          <w:color w:val="595959" w:themeColor="text1" w:themeTint="A6"/>
          <w:sz w:val="26"/>
          <w:szCs w:val="26"/>
        </w:rPr>
        <w:t>по снижению цены договора без изменения остальных условий договора;</w:t>
      </w:r>
    </w:p>
    <w:p w:rsidR="00182C40" w:rsidRPr="009F760F" w:rsidRDefault="00182C40" w:rsidP="004469CD">
      <w:pPr>
        <w:pStyle w:val="affffb"/>
        <w:numPr>
          <w:ilvl w:val="0"/>
          <w:numId w:val="8"/>
        </w:numPr>
        <w:tabs>
          <w:tab w:val="left" w:pos="567"/>
        </w:tabs>
        <w:ind w:left="0" w:firstLine="142"/>
        <w:jc w:val="both"/>
        <w:rPr>
          <w:color w:val="595959" w:themeColor="text1" w:themeTint="A6"/>
          <w:sz w:val="26"/>
          <w:szCs w:val="26"/>
        </w:rPr>
      </w:pPr>
      <w:r w:rsidRPr="009F760F">
        <w:rPr>
          <w:color w:val="595959" w:themeColor="text1" w:themeTint="A6"/>
          <w:sz w:val="26"/>
          <w:szCs w:val="26"/>
        </w:rPr>
        <w:t>по увеличению количества товара, объема работы или услуги не более чем на 10 процентов и без увеличения единичных цен товаров (работ, услуг) с соответствующим изменением цены договора, но не превышающей начальную (максимальную) цену договора (если возможность таких изменений была предусмотрена документацией о закупке, извещением о проведении запроса котировок в электронной форме);</w:t>
      </w:r>
    </w:p>
    <w:p w:rsidR="00182C40" w:rsidRPr="009F760F" w:rsidRDefault="00182C40" w:rsidP="004469CD">
      <w:pPr>
        <w:pStyle w:val="affffb"/>
        <w:numPr>
          <w:ilvl w:val="0"/>
          <w:numId w:val="8"/>
        </w:numPr>
        <w:tabs>
          <w:tab w:val="left" w:pos="567"/>
        </w:tabs>
        <w:ind w:left="0" w:firstLine="142"/>
        <w:jc w:val="both"/>
        <w:rPr>
          <w:color w:val="595959" w:themeColor="text1" w:themeTint="A6"/>
          <w:sz w:val="26"/>
          <w:szCs w:val="26"/>
        </w:rPr>
      </w:pPr>
      <w:r w:rsidRPr="009F760F">
        <w:rPr>
          <w:color w:val="595959" w:themeColor="text1" w:themeTint="A6"/>
          <w:sz w:val="26"/>
          <w:szCs w:val="26"/>
        </w:rPr>
        <w:t>по сокращению сроков исполнения договора (его отдельных этапов) и (или) улучшению условий договора для Заказчика: отмена аванса, улучшение характеристик товаров (работ, услуг);</w:t>
      </w:r>
    </w:p>
    <w:p w:rsidR="00182C40" w:rsidRPr="009F760F" w:rsidRDefault="00182C40" w:rsidP="004469CD">
      <w:pPr>
        <w:pStyle w:val="affffb"/>
        <w:numPr>
          <w:ilvl w:val="0"/>
          <w:numId w:val="8"/>
        </w:numPr>
        <w:tabs>
          <w:tab w:val="left" w:pos="567"/>
        </w:tabs>
        <w:ind w:left="0" w:firstLine="142"/>
        <w:jc w:val="both"/>
        <w:rPr>
          <w:color w:val="595959" w:themeColor="text1" w:themeTint="A6"/>
          <w:sz w:val="26"/>
          <w:szCs w:val="26"/>
        </w:rPr>
      </w:pPr>
      <w:r w:rsidRPr="009F760F">
        <w:rPr>
          <w:color w:val="595959" w:themeColor="text1" w:themeTint="A6"/>
          <w:sz w:val="26"/>
          <w:szCs w:val="26"/>
        </w:rPr>
        <w:t xml:space="preserve">по уточнению сроков исполнения договора (его отдельных этапов), если подписание договора осуществляется с учетом положений пункта </w:t>
      </w:r>
      <w:r w:rsidR="00906713" w:rsidRPr="009F760F">
        <w:rPr>
          <w:color w:val="595959" w:themeColor="text1" w:themeTint="A6"/>
          <w:sz w:val="26"/>
          <w:szCs w:val="26"/>
        </w:rPr>
        <w:t>2.7</w:t>
      </w:r>
      <w:r w:rsidRPr="009F760F">
        <w:rPr>
          <w:color w:val="595959" w:themeColor="text1" w:themeTint="A6"/>
          <w:sz w:val="26"/>
          <w:szCs w:val="26"/>
        </w:rPr>
        <w:t>.2 настояще</w:t>
      </w:r>
      <w:r w:rsidR="00906713" w:rsidRPr="009F760F">
        <w:rPr>
          <w:color w:val="595959" w:themeColor="text1" w:themeTint="A6"/>
          <w:sz w:val="26"/>
          <w:szCs w:val="26"/>
        </w:rPr>
        <w:t>й</w:t>
      </w:r>
      <w:r w:rsidRPr="009F760F">
        <w:rPr>
          <w:color w:val="595959" w:themeColor="text1" w:themeTint="A6"/>
          <w:sz w:val="26"/>
          <w:szCs w:val="26"/>
        </w:rPr>
        <w:t xml:space="preserve"> </w:t>
      </w:r>
      <w:r w:rsidR="00906713" w:rsidRPr="009F760F">
        <w:rPr>
          <w:color w:val="595959" w:themeColor="text1" w:themeTint="A6"/>
          <w:sz w:val="26"/>
          <w:szCs w:val="26"/>
        </w:rPr>
        <w:t>Документации</w:t>
      </w:r>
      <w:r w:rsidRPr="009F760F">
        <w:rPr>
          <w:color w:val="595959" w:themeColor="text1" w:themeTint="A6"/>
          <w:sz w:val="26"/>
          <w:szCs w:val="26"/>
        </w:rPr>
        <w:t>.</w:t>
      </w:r>
    </w:p>
    <w:p w:rsidR="00182C40" w:rsidRPr="009F760F" w:rsidRDefault="00182C40" w:rsidP="00906713">
      <w:pPr>
        <w:spacing w:after="0"/>
        <w:ind w:firstLine="709"/>
        <w:rPr>
          <w:color w:val="595959" w:themeColor="text1" w:themeTint="A6"/>
          <w:sz w:val="26"/>
          <w:szCs w:val="26"/>
        </w:rPr>
      </w:pPr>
      <w:bookmarkStart w:id="45" w:name="_Toc428265384"/>
      <w:bookmarkStart w:id="46" w:name="_Toc437524361"/>
      <w:r w:rsidRPr="009F760F">
        <w:rPr>
          <w:color w:val="595959" w:themeColor="text1" w:themeTint="A6"/>
          <w:sz w:val="26"/>
          <w:szCs w:val="26"/>
        </w:rPr>
        <w:t>2.7.3. Запрещаются иные преддоговорные переговоры, направленные на изменение условий заключаемого договора.</w:t>
      </w:r>
      <w:bookmarkEnd w:id="45"/>
      <w:bookmarkEnd w:id="46"/>
    </w:p>
    <w:p w:rsidR="00182C40" w:rsidRPr="009F760F" w:rsidRDefault="00182C40" w:rsidP="00906713">
      <w:pPr>
        <w:pStyle w:val="ConsPlusNormal"/>
        <w:ind w:firstLine="709"/>
        <w:jc w:val="both"/>
        <w:rPr>
          <w:rFonts w:ascii="Times New Roman" w:hAnsi="Times New Roman" w:cs="Times New Roman"/>
          <w:b/>
          <w:color w:val="595959" w:themeColor="text1" w:themeTint="A6"/>
          <w:sz w:val="26"/>
          <w:szCs w:val="26"/>
        </w:rPr>
      </w:pPr>
      <w:r w:rsidRPr="009F760F">
        <w:rPr>
          <w:rFonts w:ascii="Times New Roman" w:hAnsi="Times New Roman" w:cs="Times New Roman"/>
          <w:color w:val="595959" w:themeColor="text1" w:themeTint="A6"/>
          <w:sz w:val="26"/>
          <w:szCs w:val="26"/>
        </w:rPr>
        <w:t>2.7.4. В случае, если при заключении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w:t>
      </w:r>
    </w:p>
    <w:p w:rsidR="00182C40" w:rsidRPr="009F760F" w:rsidRDefault="00182C40" w:rsidP="00247B63">
      <w:pPr>
        <w:pStyle w:val="ConsPlusNormal"/>
        <w:ind w:firstLine="540"/>
        <w:jc w:val="both"/>
        <w:rPr>
          <w:rFonts w:ascii="Times New Roman" w:hAnsi="Times New Roman" w:cs="Times New Roman"/>
          <w:color w:val="595959" w:themeColor="text1" w:themeTint="A6"/>
          <w:sz w:val="26"/>
          <w:szCs w:val="26"/>
        </w:rPr>
      </w:pPr>
    </w:p>
    <w:p w:rsidR="00247B63" w:rsidRPr="009F760F" w:rsidRDefault="00A06A19" w:rsidP="00A06A19">
      <w:pPr>
        <w:pStyle w:val="ConsPlusNormal"/>
        <w:ind w:hanging="142"/>
        <w:jc w:val="center"/>
        <w:outlineLvl w:val="1"/>
        <w:rPr>
          <w:rFonts w:ascii="Times New Roman" w:hAnsi="Times New Roman" w:cs="Times New Roman"/>
          <w:b/>
          <w:color w:val="595959" w:themeColor="text1" w:themeTint="A6"/>
          <w:sz w:val="26"/>
          <w:szCs w:val="26"/>
        </w:rPr>
      </w:pPr>
      <w:r w:rsidRPr="009F760F">
        <w:rPr>
          <w:rFonts w:ascii="Times New Roman" w:hAnsi="Times New Roman" w:cs="Times New Roman"/>
          <w:b/>
          <w:color w:val="595959" w:themeColor="text1" w:themeTint="A6"/>
          <w:sz w:val="26"/>
          <w:szCs w:val="26"/>
        </w:rPr>
        <w:t>2.8.</w:t>
      </w:r>
      <w:r w:rsidR="00247B63" w:rsidRPr="009F760F">
        <w:rPr>
          <w:rFonts w:ascii="Times New Roman" w:hAnsi="Times New Roman" w:cs="Times New Roman"/>
          <w:b/>
          <w:color w:val="595959" w:themeColor="text1" w:themeTint="A6"/>
          <w:sz w:val="26"/>
          <w:szCs w:val="26"/>
        </w:rPr>
        <w:t xml:space="preserve"> Последствия признания конкурса в электронной форме несостоявшимся</w:t>
      </w:r>
    </w:p>
    <w:p w:rsidR="00064529" w:rsidRPr="009F760F" w:rsidRDefault="00064529" w:rsidP="00A06A19">
      <w:pPr>
        <w:pStyle w:val="ConsPlusNormal"/>
        <w:ind w:hanging="142"/>
        <w:jc w:val="center"/>
        <w:outlineLvl w:val="1"/>
        <w:rPr>
          <w:rFonts w:ascii="Times New Roman" w:hAnsi="Times New Roman" w:cs="Times New Roman"/>
          <w:b/>
          <w:color w:val="595959" w:themeColor="text1" w:themeTint="A6"/>
          <w:sz w:val="26"/>
          <w:szCs w:val="26"/>
        </w:rPr>
      </w:pPr>
    </w:p>
    <w:p w:rsidR="00A06A19" w:rsidRPr="009F760F" w:rsidRDefault="00A06A19" w:rsidP="00A06A19">
      <w:pPr>
        <w:pStyle w:val="affffb"/>
        <w:ind w:left="0" w:firstLine="709"/>
        <w:jc w:val="both"/>
        <w:rPr>
          <w:color w:val="595959" w:themeColor="text1" w:themeTint="A6"/>
          <w:sz w:val="26"/>
          <w:szCs w:val="26"/>
        </w:rPr>
      </w:pPr>
      <w:r w:rsidRPr="009F760F">
        <w:rPr>
          <w:color w:val="595959" w:themeColor="text1" w:themeTint="A6"/>
          <w:sz w:val="26"/>
          <w:szCs w:val="26"/>
        </w:rPr>
        <w:t xml:space="preserve">2.8.1.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конкурсной документации, </w:t>
      </w:r>
      <w:r w:rsidR="00007744" w:rsidRPr="009F760F">
        <w:rPr>
          <w:color w:val="595959" w:themeColor="text1" w:themeTint="A6"/>
          <w:sz w:val="26"/>
          <w:szCs w:val="26"/>
        </w:rPr>
        <w:t>на основании</w:t>
      </w:r>
      <w:r w:rsidRPr="009F760F">
        <w:rPr>
          <w:color w:val="595959" w:themeColor="text1" w:themeTint="A6"/>
          <w:sz w:val="26"/>
          <w:szCs w:val="26"/>
        </w:rPr>
        <w:t xml:space="preserve"> </w:t>
      </w:r>
      <w:r w:rsidR="00007744" w:rsidRPr="009F760F">
        <w:rPr>
          <w:color w:val="595959" w:themeColor="text1" w:themeTint="A6"/>
          <w:sz w:val="26"/>
          <w:szCs w:val="26"/>
        </w:rPr>
        <w:t>подпункта</w:t>
      </w:r>
      <w:r w:rsidRPr="009F760F">
        <w:rPr>
          <w:color w:val="595959" w:themeColor="text1" w:themeTint="A6"/>
          <w:sz w:val="26"/>
          <w:szCs w:val="26"/>
        </w:rPr>
        <w:t xml:space="preserve"> 60.1.33 пункта 60.1 Положения в порядке, установленном разделом 63 Положения.</w:t>
      </w:r>
    </w:p>
    <w:p w:rsidR="00A06A19" w:rsidRPr="009F760F" w:rsidRDefault="00A06A19" w:rsidP="00A06A19">
      <w:pPr>
        <w:pStyle w:val="affffb"/>
        <w:ind w:left="0" w:firstLine="709"/>
        <w:jc w:val="both"/>
        <w:rPr>
          <w:color w:val="595959" w:themeColor="text1" w:themeTint="A6"/>
          <w:sz w:val="26"/>
          <w:szCs w:val="26"/>
        </w:rPr>
      </w:pPr>
      <w:r w:rsidRPr="009F760F">
        <w:rPr>
          <w:color w:val="595959" w:themeColor="text1" w:themeTint="A6"/>
          <w:sz w:val="26"/>
          <w:szCs w:val="26"/>
        </w:rPr>
        <w:t xml:space="preserve">34.2.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указанным в конкурсной документации, договор заключается с единственным участником конкурса в электронной форме, если данный участник и поданная им заявка признаны соответствующими требованиям конкурсной документации, в </w:t>
      </w:r>
      <w:r w:rsidRPr="009F760F">
        <w:rPr>
          <w:color w:val="595959" w:themeColor="text1" w:themeTint="A6"/>
          <w:sz w:val="26"/>
          <w:szCs w:val="26"/>
        </w:rPr>
        <w:lastRenderedPageBreak/>
        <w:t>соответствии с подпунктом 60.1.33 пункта 60.1 Положения в порядке, установленном разделом 63 настоящего Положения.</w:t>
      </w:r>
    </w:p>
    <w:p w:rsidR="00A06A19" w:rsidRPr="009F760F" w:rsidRDefault="00A06A19" w:rsidP="00A06A19">
      <w:pPr>
        <w:pStyle w:val="affffb"/>
        <w:ind w:left="0" w:firstLine="709"/>
        <w:jc w:val="both"/>
        <w:rPr>
          <w:color w:val="595959" w:themeColor="text1" w:themeTint="A6"/>
          <w:sz w:val="26"/>
          <w:szCs w:val="26"/>
        </w:rPr>
      </w:pPr>
      <w:r w:rsidRPr="009F760F">
        <w:rPr>
          <w:color w:val="595959" w:themeColor="text1" w:themeTint="A6"/>
          <w:sz w:val="26"/>
          <w:szCs w:val="26"/>
        </w:rPr>
        <w:t>34.3.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конкурсной документацией, договор заключается с участником этого конкурса, подавшим такую заявку в соответствии с подпунктом 60.1.33 пункта 60.1 Положения в порядке, установленном разделом 63 настоящего Положения.</w:t>
      </w:r>
    </w:p>
    <w:p w:rsidR="00A06A19" w:rsidRPr="009F760F" w:rsidRDefault="00A06A19" w:rsidP="00A06A19">
      <w:pPr>
        <w:pStyle w:val="affffb"/>
        <w:ind w:left="0" w:firstLine="709"/>
        <w:jc w:val="both"/>
        <w:rPr>
          <w:color w:val="595959" w:themeColor="text1" w:themeTint="A6"/>
          <w:sz w:val="26"/>
          <w:szCs w:val="26"/>
        </w:rPr>
      </w:pPr>
      <w:r w:rsidRPr="009F760F">
        <w:rPr>
          <w:color w:val="595959" w:themeColor="text1" w:themeTint="A6"/>
          <w:sz w:val="26"/>
          <w:szCs w:val="26"/>
        </w:rPr>
        <w:t>34.4. Заказчик вправе провести новую закупку, если конкурс в электронной форме признан не состоявшимся по следующим основаниям:</w:t>
      </w:r>
    </w:p>
    <w:p w:rsidR="00A06A19" w:rsidRPr="009F760F" w:rsidRDefault="00A06A19" w:rsidP="004469CD">
      <w:pPr>
        <w:pStyle w:val="affffb"/>
        <w:numPr>
          <w:ilvl w:val="0"/>
          <w:numId w:val="8"/>
        </w:numPr>
        <w:tabs>
          <w:tab w:val="left" w:pos="567"/>
        </w:tabs>
        <w:ind w:left="0" w:firstLine="142"/>
        <w:jc w:val="both"/>
        <w:rPr>
          <w:color w:val="595959" w:themeColor="text1" w:themeTint="A6"/>
          <w:sz w:val="26"/>
          <w:szCs w:val="26"/>
        </w:rPr>
      </w:pPr>
      <w:r w:rsidRPr="009F760F">
        <w:rPr>
          <w:color w:val="595959" w:themeColor="text1" w:themeTint="A6"/>
          <w:sz w:val="26"/>
          <w:szCs w:val="26"/>
        </w:rPr>
        <w:t>по окончании срока подачи заявок на участие в конкурсе в электронной форме не подано ни одной такой заявки;</w:t>
      </w:r>
    </w:p>
    <w:p w:rsidR="00A06A19" w:rsidRPr="009F760F" w:rsidRDefault="00A06A19" w:rsidP="004469CD">
      <w:pPr>
        <w:pStyle w:val="affffb"/>
        <w:numPr>
          <w:ilvl w:val="0"/>
          <w:numId w:val="8"/>
        </w:numPr>
        <w:tabs>
          <w:tab w:val="left" w:pos="567"/>
        </w:tabs>
        <w:ind w:left="0" w:firstLine="142"/>
        <w:jc w:val="both"/>
        <w:rPr>
          <w:color w:val="595959" w:themeColor="text1" w:themeTint="A6"/>
          <w:sz w:val="26"/>
          <w:szCs w:val="26"/>
        </w:rPr>
      </w:pPr>
      <w:r w:rsidRPr="009F760F">
        <w:rPr>
          <w:color w:val="595959" w:themeColor="text1" w:themeTint="A6"/>
          <w:sz w:val="26"/>
          <w:szCs w:val="26"/>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rsidR="00A06A19" w:rsidRPr="009F760F" w:rsidRDefault="00A06A19" w:rsidP="004469CD">
      <w:pPr>
        <w:pStyle w:val="affffb"/>
        <w:numPr>
          <w:ilvl w:val="0"/>
          <w:numId w:val="8"/>
        </w:numPr>
        <w:tabs>
          <w:tab w:val="left" w:pos="567"/>
        </w:tabs>
        <w:ind w:left="0" w:firstLine="142"/>
        <w:jc w:val="both"/>
        <w:rPr>
          <w:color w:val="595959" w:themeColor="text1" w:themeTint="A6"/>
          <w:sz w:val="26"/>
          <w:szCs w:val="26"/>
        </w:rPr>
      </w:pPr>
      <w:r w:rsidRPr="009F760F">
        <w:rPr>
          <w:color w:val="595959" w:themeColor="text1" w:themeTint="A6"/>
          <w:sz w:val="26"/>
          <w:szCs w:val="26"/>
        </w:rPr>
        <w:t>по результатам рассмотрения вторых частей заявок на участие в конкурсе в электронной форме Комиссия отклонила все такие заявки;</w:t>
      </w:r>
    </w:p>
    <w:p w:rsidR="00A06A19" w:rsidRPr="009F760F" w:rsidRDefault="00A06A19" w:rsidP="004469CD">
      <w:pPr>
        <w:pStyle w:val="affffb"/>
        <w:numPr>
          <w:ilvl w:val="0"/>
          <w:numId w:val="8"/>
        </w:numPr>
        <w:tabs>
          <w:tab w:val="left" w:pos="567"/>
        </w:tabs>
        <w:ind w:left="0" w:firstLine="142"/>
        <w:jc w:val="both"/>
        <w:rPr>
          <w:color w:val="595959" w:themeColor="text1" w:themeTint="A6"/>
          <w:sz w:val="26"/>
          <w:szCs w:val="26"/>
        </w:rPr>
      </w:pPr>
      <w:r w:rsidRPr="009F760F">
        <w:rPr>
          <w:color w:val="595959" w:themeColor="text1" w:themeTint="A6"/>
          <w:sz w:val="26"/>
          <w:szCs w:val="26"/>
        </w:rPr>
        <w:t>в связи с тем, что победитель конкурса в электронной форме уклонился от заключения договора.</w:t>
      </w:r>
    </w:p>
    <w:p w:rsidR="00E51141" w:rsidRPr="009F760F" w:rsidRDefault="00E51141" w:rsidP="004469CD">
      <w:pPr>
        <w:pStyle w:val="1"/>
        <w:pageBreakBefore/>
        <w:numPr>
          <w:ilvl w:val="0"/>
          <w:numId w:val="4"/>
        </w:numPr>
        <w:tabs>
          <w:tab w:val="clear" w:pos="1080"/>
          <w:tab w:val="num" w:pos="567"/>
        </w:tabs>
        <w:ind w:hanging="938"/>
        <w:rPr>
          <w:rStyle w:val="14"/>
          <w:b/>
          <w:color w:val="595959" w:themeColor="text1" w:themeTint="A6"/>
          <w:sz w:val="26"/>
          <w:szCs w:val="26"/>
        </w:rPr>
      </w:pPr>
      <w:bookmarkStart w:id="47" w:name="_Toc374530008"/>
      <w:bookmarkStart w:id="48" w:name="_Toc375898289"/>
      <w:bookmarkStart w:id="49" w:name="_Toc375898873"/>
      <w:bookmarkEnd w:id="38"/>
      <w:bookmarkEnd w:id="39"/>
      <w:r w:rsidRPr="009F760F">
        <w:rPr>
          <w:rStyle w:val="14"/>
          <w:b/>
          <w:color w:val="595959" w:themeColor="text1" w:themeTint="A6"/>
          <w:sz w:val="26"/>
          <w:szCs w:val="26"/>
        </w:rPr>
        <w:lastRenderedPageBreak/>
        <w:t>ИНФОРМАЦИОННАЯ КАРТА КОНКУРСА</w:t>
      </w:r>
      <w:bookmarkEnd w:id="47"/>
      <w:bookmarkEnd w:id="48"/>
      <w:bookmarkEnd w:id="49"/>
      <w:r w:rsidRPr="009F760F">
        <w:rPr>
          <w:rStyle w:val="14"/>
          <w:b/>
          <w:color w:val="595959" w:themeColor="text1" w:themeTint="A6"/>
          <w:sz w:val="26"/>
          <w:szCs w:val="26"/>
        </w:rPr>
        <w:t xml:space="preserve"> </w:t>
      </w:r>
      <w:r w:rsidR="004C18F7" w:rsidRPr="009F760F">
        <w:rPr>
          <w:rStyle w:val="14"/>
          <w:b/>
          <w:color w:val="595959" w:themeColor="text1" w:themeTint="A6"/>
          <w:sz w:val="26"/>
          <w:szCs w:val="26"/>
        </w:rPr>
        <w:t>В ЭЛЕКТРОННОЙ ФОРМЕ</w:t>
      </w:r>
    </w:p>
    <w:p w:rsidR="00E51141" w:rsidRPr="009F760F" w:rsidRDefault="00E51141" w:rsidP="003A7650">
      <w:pPr>
        <w:ind w:firstLine="709"/>
        <w:rPr>
          <w:color w:val="595959" w:themeColor="text1" w:themeTint="A6"/>
          <w:spacing w:val="-2"/>
          <w:kern w:val="28"/>
          <w:sz w:val="26"/>
          <w:szCs w:val="26"/>
        </w:rPr>
      </w:pPr>
      <w:r w:rsidRPr="009F760F">
        <w:rPr>
          <w:color w:val="595959" w:themeColor="text1" w:themeTint="A6"/>
          <w:spacing w:val="-2"/>
          <w:kern w:val="28"/>
          <w:sz w:val="26"/>
          <w:szCs w:val="26"/>
        </w:rPr>
        <w:t xml:space="preserve">В части II </w:t>
      </w:r>
      <w:r w:rsidR="00666F76" w:rsidRPr="009F760F">
        <w:rPr>
          <w:color w:val="595959" w:themeColor="text1" w:themeTint="A6"/>
          <w:spacing w:val="-2"/>
          <w:kern w:val="28"/>
          <w:sz w:val="26"/>
          <w:szCs w:val="26"/>
        </w:rPr>
        <w:t>«</w:t>
      </w:r>
      <w:r w:rsidRPr="009F760F">
        <w:rPr>
          <w:color w:val="595959" w:themeColor="text1" w:themeTint="A6"/>
          <w:spacing w:val="-2"/>
          <w:kern w:val="28"/>
          <w:sz w:val="26"/>
          <w:szCs w:val="26"/>
        </w:rPr>
        <w:t>ИНФОРМАЦИОННАЯ КАРТА КОНКУРСА</w:t>
      </w:r>
      <w:r w:rsidR="004C18F7" w:rsidRPr="009F760F">
        <w:rPr>
          <w:color w:val="595959" w:themeColor="text1" w:themeTint="A6"/>
          <w:sz w:val="26"/>
          <w:szCs w:val="26"/>
        </w:rPr>
        <w:t xml:space="preserve"> </w:t>
      </w:r>
      <w:r w:rsidR="004C18F7" w:rsidRPr="009F760F">
        <w:rPr>
          <w:color w:val="595959" w:themeColor="text1" w:themeTint="A6"/>
          <w:spacing w:val="-2"/>
          <w:kern w:val="28"/>
          <w:sz w:val="26"/>
          <w:szCs w:val="26"/>
        </w:rPr>
        <w:t>В ЭЛЕКТРОННОЙ ФОРМЕ</w:t>
      </w:r>
      <w:r w:rsidR="00666F76" w:rsidRPr="009F760F">
        <w:rPr>
          <w:color w:val="595959" w:themeColor="text1" w:themeTint="A6"/>
          <w:spacing w:val="-2"/>
          <w:kern w:val="28"/>
          <w:sz w:val="26"/>
          <w:szCs w:val="26"/>
        </w:rPr>
        <w:t>»</w:t>
      </w:r>
      <w:r w:rsidRPr="009F760F">
        <w:rPr>
          <w:color w:val="595959" w:themeColor="text1" w:themeTint="A6"/>
          <w:spacing w:val="-2"/>
          <w:kern w:val="28"/>
          <w:sz w:val="26"/>
          <w:szCs w:val="26"/>
        </w:rPr>
        <w:t xml:space="preserve"> содержится информация для данного конкретного конкурса, которая уточняет, разъясняет и дополняет положения части I </w:t>
      </w:r>
      <w:r w:rsidR="00666F76" w:rsidRPr="009F760F">
        <w:rPr>
          <w:color w:val="595959" w:themeColor="text1" w:themeTint="A6"/>
          <w:spacing w:val="-2"/>
          <w:kern w:val="28"/>
          <w:sz w:val="26"/>
          <w:szCs w:val="26"/>
        </w:rPr>
        <w:t>«</w:t>
      </w:r>
      <w:r w:rsidRPr="009F760F">
        <w:rPr>
          <w:color w:val="595959" w:themeColor="text1" w:themeTint="A6"/>
          <w:spacing w:val="-2"/>
          <w:kern w:val="28"/>
          <w:sz w:val="26"/>
          <w:szCs w:val="26"/>
        </w:rPr>
        <w:t xml:space="preserve">ОБЩИЕ УСЛОВИЯ </w:t>
      </w:r>
      <w:r w:rsidR="00A95108" w:rsidRPr="009F760F">
        <w:rPr>
          <w:color w:val="595959" w:themeColor="text1" w:themeTint="A6"/>
          <w:spacing w:val="-2"/>
          <w:kern w:val="28"/>
          <w:sz w:val="26"/>
          <w:szCs w:val="26"/>
        </w:rPr>
        <w:t xml:space="preserve">ПРОВЕДЕНИЯ </w:t>
      </w:r>
      <w:r w:rsidRPr="009F760F">
        <w:rPr>
          <w:color w:val="595959" w:themeColor="text1" w:themeTint="A6"/>
          <w:spacing w:val="-2"/>
          <w:kern w:val="28"/>
          <w:sz w:val="26"/>
          <w:szCs w:val="26"/>
        </w:rPr>
        <w:t>КОНКУРСА</w:t>
      </w:r>
      <w:r w:rsidR="00666F76" w:rsidRPr="009F760F">
        <w:rPr>
          <w:color w:val="595959" w:themeColor="text1" w:themeTint="A6"/>
          <w:spacing w:val="-2"/>
          <w:kern w:val="28"/>
          <w:sz w:val="26"/>
          <w:szCs w:val="26"/>
        </w:rPr>
        <w:t>»</w:t>
      </w:r>
      <w:r w:rsidRPr="009F760F">
        <w:rPr>
          <w:color w:val="595959" w:themeColor="text1" w:themeTint="A6"/>
          <w:spacing w:val="-2"/>
          <w:kern w:val="28"/>
          <w:sz w:val="26"/>
          <w:szCs w:val="26"/>
        </w:rPr>
        <w:t xml:space="preserve">. </w:t>
      </w:r>
    </w:p>
    <w:p w:rsidR="00E51141" w:rsidRPr="009F760F" w:rsidRDefault="00E51141" w:rsidP="003A7650">
      <w:pPr>
        <w:ind w:firstLine="709"/>
        <w:rPr>
          <w:color w:val="595959" w:themeColor="text1" w:themeTint="A6"/>
          <w:spacing w:val="-2"/>
          <w:kern w:val="28"/>
          <w:sz w:val="26"/>
          <w:szCs w:val="26"/>
        </w:rPr>
      </w:pPr>
      <w:r w:rsidRPr="009F760F">
        <w:rPr>
          <w:color w:val="595959" w:themeColor="text1" w:themeTint="A6"/>
          <w:spacing w:val="-2"/>
          <w:kern w:val="28"/>
          <w:sz w:val="26"/>
          <w:szCs w:val="26"/>
        </w:rPr>
        <w:t xml:space="preserve">При возникновении противоречия между положениями части I </w:t>
      </w:r>
      <w:r w:rsidR="00666F76" w:rsidRPr="009F760F">
        <w:rPr>
          <w:color w:val="595959" w:themeColor="text1" w:themeTint="A6"/>
          <w:spacing w:val="-2"/>
          <w:kern w:val="28"/>
          <w:sz w:val="26"/>
          <w:szCs w:val="26"/>
        </w:rPr>
        <w:t>«</w:t>
      </w:r>
      <w:r w:rsidRPr="009F760F">
        <w:rPr>
          <w:color w:val="595959" w:themeColor="text1" w:themeTint="A6"/>
          <w:spacing w:val="-2"/>
          <w:kern w:val="28"/>
          <w:sz w:val="26"/>
          <w:szCs w:val="26"/>
        </w:rPr>
        <w:t xml:space="preserve">ОБЩИЕ УСЛОВИЯ </w:t>
      </w:r>
      <w:r w:rsidR="00A95108" w:rsidRPr="009F760F">
        <w:rPr>
          <w:color w:val="595959" w:themeColor="text1" w:themeTint="A6"/>
          <w:spacing w:val="-2"/>
          <w:kern w:val="28"/>
          <w:sz w:val="26"/>
          <w:szCs w:val="26"/>
        </w:rPr>
        <w:t xml:space="preserve">ПРОВЕДЕНИЯ </w:t>
      </w:r>
      <w:r w:rsidRPr="009F760F">
        <w:rPr>
          <w:color w:val="595959" w:themeColor="text1" w:themeTint="A6"/>
          <w:spacing w:val="-2"/>
          <w:kern w:val="28"/>
          <w:sz w:val="26"/>
          <w:szCs w:val="26"/>
        </w:rPr>
        <w:t>КОНКУРСА</w:t>
      </w:r>
      <w:r w:rsidR="00666F76" w:rsidRPr="009F760F">
        <w:rPr>
          <w:color w:val="595959" w:themeColor="text1" w:themeTint="A6"/>
          <w:spacing w:val="-2"/>
          <w:kern w:val="28"/>
          <w:sz w:val="26"/>
          <w:szCs w:val="26"/>
        </w:rPr>
        <w:t>»</w:t>
      </w:r>
      <w:r w:rsidRPr="009F760F">
        <w:rPr>
          <w:color w:val="595959" w:themeColor="text1" w:themeTint="A6"/>
          <w:spacing w:val="-2"/>
          <w:kern w:val="28"/>
          <w:sz w:val="26"/>
          <w:szCs w:val="26"/>
        </w:rPr>
        <w:t xml:space="preserve"> и части II </w:t>
      </w:r>
      <w:r w:rsidR="00666F76" w:rsidRPr="009F760F">
        <w:rPr>
          <w:color w:val="595959" w:themeColor="text1" w:themeTint="A6"/>
          <w:spacing w:val="-2"/>
          <w:kern w:val="28"/>
          <w:sz w:val="26"/>
          <w:szCs w:val="26"/>
        </w:rPr>
        <w:t>«</w:t>
      </w:r>
      <w:r w:rsidRPr="009F760F">
        <w:rPr>
          <w:color w:val="595959" w:themeColor="text1" w:themeTint="A6"/>
          <w:spacing w:val="-2"/>
          <w:kern w:val="28"/>
          <w:sz w:val="26"/>
          <w:szCs w:val="26"/>
        </w:rPr>
        <w:t>ИНФОРМАЦИОННАЯ КАРТА КОНКУРСА</w:t>
      </w:r>
      <w:r w:rsidR="00666F76" w:rsidRPr="009F760F">
        <w:rPr>
          <w:color w:val="595959" w:themeColor="text1" w:themeTint="A6"/>
          <w:spacing w:val="-2"/>
          <w:kern w:val="28"/>
          <w:sz w:val="26"/>
          <w:szCs w:val="26"/>
        </w:rPr>
        <w:t>»</w:t>
      </w:r>
      <w:r w:rsidRPr="009F760F">
        <w:rPr>
          <w:color w:val="595959" w:themeColor="text1" w:themeTint="A6"/>
          <w:spacing w:val="-2"/>
          <w:kern w:val="28"/>
          <w:sz w:val="26"/>
          <w:szCs w:val="26"/>
        </w:rPr>
        <w:t xml:space="preserve">, применяются положения части II </w:t>
      </w:r>
      <w:r w:rsidR="00666F76" w:rsidRPr="009F760F">
        <w:rPr>
          <w:color w:val="595959" w:themeColor="text1" w:themeTint="A6"/>
          <w:spacing w:val="-2"/>
          <w:kern w:val="28"/>
          <w:sz w:val="26"/>
          <w:szCs w:val="26"/>
        </w:rPr>
        <w:t>«</w:t>
      </w:r>
      <w:r w:rsidRPr="009F760F">
        <w:rPr>
          <w:color w:val="595959" w:themeColor="text1" w:themeTint="A6"/>
          <w:spacing w:val="-2"/>
          <w:kern w:val="28"/>
          <w:sz w:val="26"/>
          <w:szCs w:val="26"/>
        </w:rPr>
        <w:t>ИНФОРМАЦИОННАЯ КАРТА КОНКУРСА</w:t>
      </w:r>
      <w:r w:rsidR="00666F76" w:rsidRPr="009F760F">
        <w:rPr>
          <w:color w:val="595959" w:themeColor="text1" w:themeTint="A6"/>
          <w:spacing w:val="-2"/>
          <w:kern w:val="28"/>
          <w:sz w:val="26"/>
          <w:szCs w:val="26"/>
        </w:rPr>
        <w:t>»</w:t>
      </w:r>
      <w:r w:rsidRPr="009F760F">
        <w:rPr>
          <w:color w:val="595959" w:themeColor="text1" w:themeTint="A6"/>
          <w:spacing w:val="-2"/>
          <w:kern w:val="28"/>
          <w:sz w:val="26"/>
          <w:szCs w:val="26"/>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1"/>
        <w:gridCol w:w="2409"/>
        <w:gridCol w:w="5557"/>
      </w:tblGrid>
      <w:tr w:rsidR="009F760F" w:rsidRPr="009F760F" w:rsidTr="00412A15">
        <w:trPr>
          <w:trHeight w:val="20"/>
          <w:tblHeader/>
        </w:trPr>
        <w:tc>
          <w:tcPr>
            <w:tcW w:w="1101" w:type="dxa"/>
            <w:vAlign w:val="center"/>
          </w:tcPr>
          <w:p w:rsidR="008558AB" w:rsidRPr="009F760F" w:rsidRDefault="008558AB" w:rsidP="008558AB">
            <w:pPr>
              <w:keepLines/>
              <w:widowControl w:val="0"/>
              <w:suppressLineNumbers/>
              <w:suppressAutoHyphens/>
              <w:autoSpaceDE w:val="0"/>
              <w:autoSpaceDN w:val="0"/>
              <w:jc w:val="center"/>
              <w:rPr>
                <w:color w:val="595959" w:themeColor="text1" w:themeTint="A6"/>
                <w:sz w:val="26"/>
                <w:szCs w:val="26"/>
              </w:rPr>
            </w:pPr>
            <w:r w:rsidRPr="009F760F">
              <w:rPr>
                <w:color w:val="595959" w:themeColor="text1" w:themeTint="A6"/>
                <w:sz w:val="26"/>
                <w:szCs w:val="26"/>
              </w:rPr>
              <w:t>№</w:t>
            </w:r>
          </w:p>
          <w:p w:rsidR="008558AB" w:rsidRPr="009F760F" w:rsidRDefault="008558AB" w:rsidP="008558AB">
            <w:pPr>
              <w:pStyle w:val="ListParagraph1"/>
              <w:keepLines/>
              <w:widowControl w:val="0"/>
              <w:suppressLineNumbers/>
              <w:suppressAutoHyphens/>
              <w:autoSpaceDE w:val="0"/>
              <w:autoSpaceDN w:val="0"/>
              <w:ind w:left="0"/>
              <w:rPr>
                <w:color w:val="595959" w:themeColor="text1" w:themeTint="A6"/>
                <w:sz w:val="26"/>
                <w:szCs w:val="26"/>
              </w:rPr>
            </w:pPr>
            <w:r w:rsidRPr="009F760F">
              <w:rPr>
                <w:color w:val="595959" w:themeColor="text1" w:themeTint="A6"/>
                <w:sz w:val="26"/>
                <w:szCs w:val="26"/>
              </w:rPr>
              <w:t>пункта</w:t>
            </w:r>
          </w:p>
        </w:tc>
        <w:tc>
          <w:tcPr>
            <w:tcW w:w="2409" w:type="dxa"/>
            <w:vAlign w:val="center"/>
          </w:tcPr>
          <w:p w:rsidR="008558AB" w:rsidRPr="009F760F" w:rsidRDefault="008558AB" w:rsidP="008558AB">
            <w:pPr>
              <w:keepLines/>
              <w:widowControl w:val="0"/>
              <w:suppressLineNumbers/>
              <w:suppressAutoHyphens/>
              <w:autoSpaceDE w:val="0"/>
              <w:autoSpaceDN w:val="0"/>
              <w:jc w:val="center"/>
              <w:rPr>
                <w:color w:val="595959" w:themeColor="text1" w:themeTint="A6"/>
                <w:sz w:val="26"/>
                <w:szCs w:val="26"/>
              </w:rPr>
            </w:pPr>
            <w:r w:rsidRPr="009F760F">
              <w:rPr>
                <w:color w:val="595959" w:themeColor="text1" w:themeTint="A6"/>
                <w:sz w:val="26"/>
                <w:szCs w:val="26"/>
              </w:rPr>
              <w:t>Наименование</w:t>
            </w:r>
          </w:p>
        </w:tc>
        <w:tc>
          <w:tcPr>
            <w:tcW w:w="5557" w:type="dxa"/>
            <w:vAlign w:val="center"/>
          </w:tcPr>
          <w:p w:rsidR="008558AB" w:rsidRPr="009F760F" w:rsidRDefault="008558AB" w:rsidP="008558AB">
            <w:pPr>
              <w:keepLines/>
              <w:widowControl w:val="0"/>
              <w:suppressLineNumbers/>
              <w:suppressAutoHyphens/>
              <w:autoSpaceDE w:val="0"/>
              <w:autoSpaceDN w:val="0"/>
              <w:jc w:val="center"/>
              <w:rPr>
                <w:color w:val="595959" w:themeColor="text1" w:themeTint="A6"/>
                <w:sz w:val="26"/>
                <w:szCs w:val="26"/>
              </w:rPr>
            </w:pPr>
            <w:r w:rsidRPr="009F760F">
              <w:rPr>
                <w:color w:val="595959" w:themeColor="text1" w:themeTint="A6"/>
                <w:sz w:val="26"/>
                <w:szCs w:val="26"/>
              </w:rPr>
              <w:t>Информация</w:t>
            </w:r>
          </w:p>
        </w:tc>
      </w:tr>
      <w:tr w:rsidR="009F760F" w:rsidRPr="009F760F" w:rsidTr="00412A15">
        <w:trPr>
          <w:trHeight w:val="20"/>
        </w:trPr>
        <w:tc>
          <w:tcPr>
            <w:tcW w:w="1101" w:type="dxa"/>
          </w:tcPr>
          <w:p w:rsidR="00121230" w:rsidRPr="009F760F" w:rsidRDefault="00121230" w:rsidP="004469CD">
            <w:pPr>
              <w:pStyle w:val="ListParagraph1"/>
              <w:keepLines/>
              <w:widowControl w:val="0"/>
              <w:numPr>
                <w:ilvl w:val="0"/>
                <w:numId w:val="3"/>
              </w:numPr>
              <w:suppressLineNumbers/>
              <w:tabs>
                <w:tab w:val="num" w:pos="644"/>
              </w:tabs>
              <w:suppressAutoHyphens/>
              <w:autoSpaceDE w:val="0"/>
              <w:autoSpaceDN w:val="0"/>
              <w:ind w:left="644"/>
              <w:rPr>
                <w:color w:val="595959" w:themeColor="text1" w:themeTint="A6"/>
                <w:sz w:val="26"/>
                <w:szCs w:val="26"/>
              </w:rPr>
            </w:pPr>
          </w:p>
        </w:tc>
        <w:tc>
          <w:tcPr>
            <w:tcW w:w="2409" w:type="dxa"/>
          </w:tcPr>
          <w:p w:rsidR="00121230" w:rsidRPr="009F760F" w:rsidRDefault="00121230" w:rsidP="008558AB">
            <w:pPr>
              <w:keepLines/>
              <w:widowControl w:val="0"/>
              <w:suppressLineNumbers/>
              <w:suppressAutoHyphens/>
              <w:autoSpaceDE w:val="0"/>
              <w:autoSpaceDN w:val="0"/>
              <w:jc w:val="left"/>
              <w:rPr>
                <w:color w:val="595959" w:themeColor="text1" w:themeTint="A6"/>
                <w:sz w:val="26"/>
                <w:szCs w:val="26"/>
              </w:rPr>
            </w:pPr>
            <w:r w:rsidRPr="009F760F">
              <w:rPr>
                <w:color w:val="595959" w:themeColor="text1" w:themeTint="A6"/>
                <w:sz w:val="26"/>
                <w:szCs w:val="26"/>
              </w:rPr>
              <w:t>Наименование заказчика, контактная информация</w:t>
            </w:r>
          </w:p>
        </w:tc>
        <w:tc>
          <w:tcPr>
            <w:tcW w:w="5557" w:type="dxa"/>
          </w:tcPr>
          <w:p w:rsidR="00662720" w:rsidRPr="00567435" w:rsidRDefault="00662720" w:rsidP="00662720">
            <w:pPr>
              <w:widowControl w:val="0"/>
              <w:autoSpaceDE w:val="0"/>
              <w:autoSpaceDN w:val="0"/>
              <w:adjustRightInd w:val="0"/>
              <w:spacing w:after="0"/>
            </w:pPr>
            <w:r w:rsidRPr="00567435">
              <w:rPr>
                <w:b/>
              </w:rPr>
              <w:t xml:space="preserve">Муниципальное автономное общеобразовательное учреждение </w:t>
            </w:r>
            <w:r w:rsidR="009B7320">
              <w:rPr>
                <w:b/>
              </w:rPr>
              <w:t xml:space="preserve">Константиновская СОШ имени Героя Социалистического Труда Н. В. </w:t>
            </w:r>
            <w:proofErr w:type="spellStart"/>
            <w:r w:rsidR="009B7320">
              <w:rPr>
                <w:b/>
              </w:rPr>
              <w:t>Хухрева</w:t>
            </w:r>
            <w:proofErr w:type="spellEnd"/>
          </w:p>
          <w:p w:rsidR="00662720" w:rsidRPr="00567435" w:rsidRDefault="00662720" w:rsidP="00662720">
            <w:pPr>
              <w:widowControl w:val="0"/>
              <w:autoSpaceDE w:val="0"/>
              <w:autoSpaceDN w:val="0"/>
              <w:adjustRightInd w:val="0"/>
              <w:spacing w:after="0"/>
            </w:pPr>
            <w:r w:rsidRPr="00567435">
              <w:t>ИНН: 500903</w:t>
            </w:r>
            <w:r w:rsidR="009B7320">
              <w:t>5448</w:t>
            </w:r>
          </w:p>
          <w:p w:rsidR="009B7320" w:rsidRDefault="00662720" w:rsidP="00662720">
            <w:pPr>
              <w:widowControl w:val="0"/>
              <w:autoSpaceDE w:val="0"/>
              <w:autoSpaceDN w:val="0"/>
              <w:adjustRightInd w:val="0"/>
              <w:spacing w:after="0"/>
            </w:pPr>
            <w:r w:rsidRPr="00567435">
              <w:rPr>
                <w:b/>
              </w:rPr>
              <w:t>Место нахождения:</w:t>
            </w:r>
            <w:r w:rsidRPr="00567435">
              <w:t xml:space="preserve"> </w:t>
            </w:r>
            <w:r w:rsidR="009B7320" w:rsidRPr="009B7320">
              <w:t xml:space="preserve">РФ, 142032, Московская область, г. Домодедово, поселок государственного племенного завода «Константиново», Домодедовское шоссе, стр. 4а </w:t>
            </w:r>
          </w:p>
          <w:p w:rsidR="009B7320" w:rsidRDefault="00662720" w:rsidP="00662720">
            <w:pPr>
              <w:widowControl w:val="0"/>
              <w:autoSpaceDE w:val="0"/>
              <w:autoSpaceDN w:val="0"/>
              <w:adjustRightInd w:val="0"/>
              <w:spacing w:after="0"/>
            </w:pPr>
            <w:r w:rsidRPr="00567435">
              <w:rPr>
                <w:b/>
              </w:rPr>
              <w:t>Почтовый адрес:</w:t>
            </w:r>
            <w:r w:rsidRPr="00567435">
              <w:t xml:space="preserve"> </w:t>
            </w:r>
            <w:r w:rsidR="009B7320" w:rsidRPr="009B7320">
              <w:t xml:space="preserve">РФ, 142032, Московская область, г. Домодедово, поселок государственного племенного завода «Константиново», Домодедовское шоссе, стр. 4а </w:t>
            </w:r>
          </w:p>
          <w:p w:rsidR="00662720" w:rsidRPr="00567435" w:rsidRDefault="00662720" w:rsidP="00662720">
            <w:pPr>
              <w:widowControl w:val="0"/>
              <w:autoSpaceDE w:val="0"/>
              <w:autoSpaceDN w:val="0"/>
              <w:adjustRightInd w:val="0"/>
              <w:spacing w:after="0"/>
              <w:rPr>
                <w:b/>
              </w:rPr>
            </w:pPr>
            <w:r w:rsidRPr="00567435">
              <w:rPr>
                <w:b/>
              </w:rPr>
              <w:t>Контактные лица:</w:t>
            </w:r>
          </w:p>
          <w:p w:rsidR="00662720" w:rsidRPr="0021717E" w:rsidRDefault="009B7320" w:rsidP="00662720">
            <w:pPr>
              <w:widowControl w:val="0"/>
              <w:autoSpaceDE w:val="0"/>
              <w:autoSpaceDN w:val="0"/>
              <w:adjustRightInd w:val="0"/>
              <w:spacing w:after="0"/>
            </w:pPr>
            <w:proofErr w:type="spellStart"/>
            <w:r>
              <w:t>Кочугаева</w:t>
            </w:r>
            <w:proofErr w:type="spellEnd"/>
            <w:r>
              <w:t xml:space="preserve"> Евгения Алексеевна</w:t>
            </w:r>
          </w:p>
          <w:p w:rsidR="00662720" w:rsidRPr="00567435" w:rsidRDefault="00662720" w:rsidP="00662720">
            <w:pPr>
              <w:keepLines/>
              <w:widowControl w:val="0"/>
              <w:suppressLineNumbers/>
              <w:suppressAutoHyphens/>
              <w:autoSpaceDE w:val="0"/>
              <w:autoSpaceDN w:val="0"/>
              <w:jc w:val="left"/>
              <w:rPr>
                <w:rFonts w:eastAsia="Calibri"/>
                <w:lang w:eastAsia="en-US"/>
              </w:rPr>
            </w:pPr>
            <w:r w:rsidRPr="00567435">
              <w:rPr>
                <w:b/>
              </w:rPr>
              <w:t>Телефон:</w:t>
            </w:r>
            <w:r w:rsidRPr="00567435">
              <w:t xml:space="preserve"> </w:t>
            </w:r>
            <w:r w:rsidRPr="00567435">
              <w:rPr>
                <w:rFonts w:eastAsia="Calibri"/>
                <w:lang w:eastAsia="en-US"/>
              </w:rPr>
              <w:t>8(</w:t>
            </w:r>
            <w:proofErr w:type="gramStart"/>
            <w:r w:rsidRPr="00567435">
              <w:rPr>
                <w:rFonts w:eastAsia="Calibri"/>
                <w:lang w:eastAsia="en-US"/>
              </w:rPr>
              <w:t>496)-</w:t>
            </w:r>
            <w:proofErr w:type="gramEnd"/>
            <w:r w:rsidRPr="00567435">
              <w:rPr>
                <w:rFonts w:eastAsia="Calibri"/>
                <w:lang w:eastAsia="en-US"/>
              </w:rPr>
              <w:t>79</w:t>
            </w:r>
            <w:r w:rsidR="009B7320" w:rsidRPr="009B7320">
              <w:rPr>
                <w:rFonts w:eastAsia="Calibri"/>
                <w:lang w:eastAsia="en-US"/>
              </w:rPr>
              <w:t>6-85-63</w:t>
            </w:r>
          </w:p>
          <w:p w:rsidR="00053387" w:rsidRPr="00053387" w:rsidRDefault="00662720" w:rsidP="009B7320">
            <w:pPr>
              <w:spacing w:after="0"/>
              <w:rPr>
                <w:color w:val="595959" w:themeColor="text1" w:themeTint="A6"/>
                <w:sz w:val="26"/>
                <w:szCs w:val="26"/>
              </w:rPr>
            </w:pPr>
            <w:r w:rsidRPr="00567435">
              <w:rPr>
                <w:b/>
              </w:rPr>
              <w:t>Адрес электронной почты:</w:t>
            </w:r>
            <w:r w:rsidRPr="00567435">
              <w:t xml:space="preserve"> </w:t>
            </w:r>
            <w:proofErr w:type="spellStart"/>
            <w:r w:rsidR="009B7320" w:rsidRPr="009B7320">
              <w:rPr>
                <w:rFonts w:eastAsia="Calibri"/>
                <w:lang w:val="en-US" w:eastAsia="en-US"/>
              </w:rPr>
              <w:t>ksosh</w:t>
            </w:r>
            <w:proofErr w:type="spellEnd"/>
            <w:r w:rsidR="009B7320" w:rsidRPr="009B7320">
              <w:rPr>
                <w:rFonts w:eastAsia="Calibri"/>
                <w:lang w:eastAsia="en-US"/>
              </w:rPr>
              <w:t>68@</w:t>
            </w:r>
            <w:r w:rsidR="009B7320" w:rsidRPr="009B7320">
              <w:rPr>
                <w:rFonts w:eastAsia="Calibri"/>
                <w:lang w:val="en-US" w:eastAsia="en-US"/>
              </w:rPr>
              <w:t>mail</w:t>
            </w:r>
            <w:r w:rsidR="009B7320" w:rsidRPr="009B7320">
              <w:rPr>
                <w:rFonts w:eastAsia="Calibri"/>
                <w:lang w:eastAsia="en-US"/>
              </w:rPr>
              <w:t>.</w:t>
            </w:r>
            <w:proofErr w:type="spellStart"/>
            <w:r w:rsidR="009B7320" w:rsidRPr="009B7320">
              <w:rPr>
                <w:rFonts w:eastAsia="Calibri"/>
                <w:lang w:val="en-US" w:eastAsia="en-US"/>
              </w:rPr>
              <w:t>ru</w:t>
            </w:r>
            <w:proofErr w:type="spellEnd"/>
          </w:p>
        </w:tc>
      </w:tr>
      <w:tr w:rsidR="009F760F" w:rsidRPr="009F760F" w:rsidTr="00412A15">
        <w:trPr>
          <w:trHeight w:val="20"/>
        </w:trPr>
        <w:tc>
          <w:tcPr>
            <w:tcW w:w="1101" w:type="dxa"/>
          </w:tcPr>
          <w:p w:rsidR="002B5533" w:rsidRPr="009F760F" w:rsidRDefault="002B5533" w:rsidP="004469CD">
            <w:pPr>
              <w:pStyle w:val="ListParagraph1"/>
              <w:numPr>
                <w:ilvl w:val="0"/>
                <w:numId w:val="3"/>
              </w:numPr>
              <w:tabs>
                <w:tab w:val="num" w:pos="644"/>
              </w:tabs>
              <w:autoSpaceDE w:val="0"/>
              <w:autoSpaceDN w:val="0"/>
              <w:spacing w:before="240"/>
              <w:ind w:left="644"/>
              <w:outlineLvl w:val="2"/>
              <w:rPr>
                <w:color w:val="595959" w:themeColor="text1" w:themeTint="A6"/>
                <w:sz w:val="26"/>
                <w:szCs w:val="26"/>
              </w:rPr>
            </w:pPr>
          </w:p>
        </w:tc>
        <w:tc>
          <w:tcPr>
            <w:tcW w:w="2409" w:type="dxa"/>
          </w:tcPr>
          <w:p w:rsidR="002B5533" w:rsidRPr="009F760F" w:rsidRDefault="002B5533">
            <w:pPr>
              <w:jc w:val="left"/>
              <w:rPr>
                <w:color w:val="595959" w:themeColor="text1" w:themeTint="A6"/>
                <w:sz w:val="26"/>
                <w:szCs w:val="26"/>
              </w:rPr>
            </w:pPr>
            <w:r w:rsidRPr="009F760F">
              <w:rPr>
                <w:color w:val="595959" w:themeColor="text1" w:themeTint="A6"/>
                <w:sz w:val="26"/>
                <w:szCs w:val="26"/>
              </w:rPr>
              <w:t>Наименование и описание объекта закупки и условий договора</w:t>
            </w:r>
          </w:p>
          <w:p w:rsidR="002B5533" w:rsidRPr="009F760F" w:rsidRDefault="002B5533">
            <w:pPr>
              <w:jc w:val="left"/>
              <w:rPr>
                <w:color w:val="595959" w:themeColor="text1" w:themeTint="A6"/>
                <w:sz w:val="26"/>
                <w:szCs w:val="26"/>
              </w:rPr>
            </w:pPr>
          </w:p>
          <w:p w:rsidR="002B5533" w:rsidRPr="009F760F" w:rsidRDefault="002B5533">
            <w:pPr>
              <w:jc w:val="left"/>
              <w:rPr>
                <w:color w:val="595959" w:themeColor="text1" w:themeTint="A6"/>
                <w:sz w:val="26"/>
                <w:szCs w:val="26"/>
              </w:rPr>
            </w:pPr>
            <w:r w:rsidRPr="009F760F">
              <w:rPr>
                <w:color w:val="595959" w:themeColor="text1" w:themeTint="A6"/>
                <w:sz w:val="26"/>
                <w:szCs w:val="26"/>
              </w:rPr>
              <w:t>*Объем, место и сроки завершения выполнения работ (оказания услуг) /количество, место и сроки доставки товара</w:t>
            </w:r>
          </w:p>
        </w:tc>
        <w:tc>
          <w:tcPr>
            <w:tcW w:w="5557" w:type="dxa"/>
          </w:tcPr>
          <w:p w:rsidR="00DA0735" w:rsidRDefault="002B5533">
            <w:pPr>
              <w:spacing w:after="0"/>
              <w:rPr>
                <w:b/>
              </w:rPr>
            </w:pPr>
            <w:r w:rsidRPr="009F760F">
              <w:rPr>
                <w:color w:val="595959" w:themeColor="text1" w:themeTint="A6"/>
                <w:sz w:val="26"/>
                <w:szCs w:val="26"/>
                <w:lang w:eastAsia="en-US"/>
              </w:rPr>
              <w:t>Конкурс в электронной форме на право заключения договора</w:t>
            </w:r>
            <w:r w:rsidR="00F1714C" w:rsidRPr="009F760F">
              <w:rPr>
                <w:color w:val="595959" w:themeColor="text1" w:themeTint="A6"/>
                <w:sz w:val="26"/>
                <w:szCs w:val="26"/>
                <w:lang w:eastAsia="en-US"/>
              </w:rPr>
              <w:t xml:space="preserve"> на </w:t>
            </w:r>
            <w:r w:rsidR="00DA0735" w:rsidRPr="003F4922">
              <w:rPr>
                <w:b/>
                <w:bCs/>
              </w:rPr>
              <w:t xml:space="preserve">оказание услуг </w:t>
            </w:r>
            <w:r w:rsidR="00DA0735" w:rsidRPr="0077171A">
              <w:rPr>
                <w:b/>
              </w:rPr>
              <w:t xml:space="preserve">профессиональной охраны по осуществлению контрольно-пропускного и </w:t>
            </w:r>
            <w:proofErr w:type="spellStart"/>
            <w:r w:rsidR="00DA0735" w:rsidRPr="0077171A">
              <w:rPr>
                <w:b/>
              </w:rPr>
              <w:t>внутриобъектового</w:t>
            </w:r>
            <w:proofErr w:type="spellEnd"/>
            <w:r w:rsidR="00DA0735" w:rsidRPr="0077171A">
              <w:rPr>
                <w:b/>
              </w:rPr>
              <w:t xml:space="preserve"> режимов</w:t>
            </w:r>
            <w:r w:rsidR="00DA0735">
              <w:rPr>
                <w:b/>
              </w:rPr>
              <w:t>.</w:t>
            </w:r>
          </w:p>
          <w:p w:rsidR="002B5533" w:rsidRPr="009F760F" w:rsidRDefault="00DA0735">
            <w:pPr>
              <w:spacing w:after="0"/>
              <w:rPr>
                <w:color w:val="595959" w:themeColor="text1" w:themeTint="A6"/>
                <w:sz w:val="26"/>
                <w:szCs w:val="26"/>
              </w:rPr>
            </w:pPr>
            <w:r w:rsidRPr="003F4922">
              <w:rPr>
                <w:b/>
                <w:bCs/>
              </w:rPr>
              <w:t xml:space="preserve"> </w:t>
            </w:r>
            <w:r w:rsidR="002B5533" w:rsidRPr="009F760F">
              <w:rPr>
                <w:color w:val="595959" w:themeColor="text1" w:themeTint="A6"/>
                <w:sz w:val="26"/>
                <w:szCs w:val="26"/>
              </w:rPr>
              <w:t>В соответствии с Техническим заданием и Проектом Договора</w:t>
            </w:r>
          </w:p>
          <w:p w:rsidR="002B5533" w:rsidRPr="009F760F" w:rsidRDefault="002B5533">
            <w:pPr>
              <w:rPr>
                <w:color w:val="595959" w:themeColor="text1" w:themeTint="A6"/>
                <w:sz w:val="26"/>
                <w:szCs w:val="26"/>
                <w:lang w:eastAsia="en-US"/>
              </w:rPr>
            </w:pPr>
          </w:p>
        </w:tc>
      </w:tr>
      <w:tr w:rsidR="009F760F" w:rsidRPr="009F760F" w:rsidTr="00412A15">
        <w:trPr>
          <w:trHeight w:val="20"/>
        </w:trPr>
        <w:tc>
          <w:tcPr>
            <w:tcW w:w="1101" w:type="dxa"/>
          </w:tcPr>
          <w:p w:rsidR="008558AB" w:rsidRPr="009F760F" w:rsidRDefault="008558AB" w:rsidP="004469CD">
            <w:pPr>
              <w:pStyle w:val="ListParagraph1"/>
              <w:numPr>
                <w:ilvl w:val="0"/>
                <w:numId w:val="3"/>
              </w:numPr>
              <w:tabs>
                <w:tab w:val="num" w:pos="644"/>
              </w:tabs>
              <w:autoSpaceDE w:val="0"/>
              <w:autoSpaceDN w:val="0"/>
              <w:spacing w:before="240"/>
              <w:ind w:left="644"/>
              <w:outlineLvl w:val="2"/>
              <w:rPr>
                <w:color w:val="595959" w:themeColor="text1" w:themeTint="A6"/>
                <w:sz w:val="26"/>
                <w:szCs w:val="26"/>
              </w:rPr>
            </w:pPr>
          </w:p>
        </w:tc>
        <w:tc>
          <w:tcPr>
            <w:tcW w:w="2409" w:type="dxa"/>
          </w:tcPr>
          <w:p w:rsidR="008558AB" w:rsidRPr="00BF5F86" w:rsidRDefault="00633954" w:rsidP="008558AB">
            <w:pPr>
              <w:jc w:val="left"/>
              <w:rPr>
                <w:color w:val="595959" w:themeColor="text1" w:themeTint="A6"/>
                <w:sz w:val="26"/>
                <w:szCs w:val="26"/>
              </w:rPr>
            </w:pPr>
            <w:r w:rsidRPr="00BF5F86">
              <w:rPr>
                <w:color w:val="595959" w:themeColor="text1" w:themeTint="A6"/>
                <w:sz w:val="26"/>
                <w:szCs w:val="26"/>
              </w:rPr>
              <w:t>Коды по перечню товаров, работ, услуг</w:t>
            </w:r>
            <w:r w:rsidR="00756D75" w:rsidRPr="00BF5F86">
              <w:rPr>
                <w:color w:val="595959" w:themeColor="text1" w:themeTint="A6"/>
                <w:sz w:val="26"/>
                <w:szCs w:val="26"/>
              </w:rPr>
              <w:t xml:space="preserve"> (</w:t>
            </w:r>
            <w:r w:rsidR="00756D75" w:rsidRPr="00BF5F86">
              <w:rPr>
                <w:b/>
                <w:color w:val="595959" w:themeColor="text1" w:themeTint="A6"/>
                <w:sz w:val="26"/>
                <w:szCs w:val="26"/>
              </w:rPr>
              <w:t>ОКПД 2)</w:t>
            </w:r>
          </w:p>
        </w:tc>
        <w:tc>
          <w:tcPr>
            <w:tcW w:w="5557" w:type="dxa"/>
          </w:tcPr>
          <w:p w:rsidR="00D3042D" w:rsidRPr="009F760F" w:rsidRDefault="00D3042D" w:rsidP="00D3042D">
            <w:pPr>
              <w:keepLines/>
              <w:widowControl w:val="0"/>
              <w:suppressLineNumbers/>
              <w:suppressAutoHyphens/>
              <w:autoSpaceDE w:val="0"/>
              <w:autoSpaceDN w:val="0"/>
              <w:contextualSpacing/>
              <w:jc w:val="left"/>
              <w:rPr>
                <w:color w:val="595959" w:themeColor="text1" w:themeTint="A6"/>
                <w:sz w:val="26"/>
                <w:szCs w:val="26"/>
              </w:rPr>
            </w:pPr>
          </w:p>
          <w:p w:rsidR="00104CCF" w:rsidRPr="009F760F" w:rsidRDefault="00BF5F86" w:rsidP="00D3042D">
            <w:pPr>
              <w:keepLines/>
              <w:widowControl w:val="0"/>
              <w:suppressLineNumbers/>
              <w:suppressAutoHyphens/>
              <w:autoSpaceDE w:val="0"/>
              <w:autoSpaceDN w:val="0"/>
              <w:contextualSpacing/>
              <w:jc w:val="left"/>
              <w:rPr>
                <w:color w:val="595959" w:themeColor="text1" w:themeTint="A6"/>
                <w:sz w:val="26"/>
                <w:szCs w:val="26"/>
              </w:rPr>
            </w:pPr>
            <w:r w:rsidRPr="00BF5F86">
              <w:rPr>
                <w:color w:val="595959" w:themeColor="text1" w:themeTint="A6"/>
                <w:sz w:val="26"/>
                <w:szCs w:val="26"/>
              </w:rPr>
              <w:t>80.10.12.000 - Услуги охраны</w:t>
            </w:r>
          </w:p>
        </w:tc>
      </w:tr>
      <w:tr w:rsidR="009F760F" w:rsidRPr="009F760F" w:rsidTr="00412A15">
        <w:trPr>
          <w:trHeight w:val="20"/>
        </w:trPr>
        <w:tc>
          <w:tcPr>
            <w:tcW w:w="1101" w:type="dxa"/>
          </w:tcPr>
          <w:p w:rsidR="00633954" w:rsidRPr="009F760F" w:rsidRDefault="00633954" w:rsidP="004469CD">
            <w:pPr>
              <w:pStyle w:val="ListParagraph1"/>
              <w:numPr>
                <w:ilvl w:val="0"/>
                <w:numId w:val="3"/>
              </w:numPr>
              <w:tabs>
                <w:tab w:val="num" w:pos="644"/>
              </w:tabs>
              <w:autoSpaceDE w:val="0"/>
              <w:autoSpaceDN w:val="0"/>
              <w:spacing w:before="240"/>
              <w:ind w:left="644"/>
              <w:outlineLvl w:val="2"/>
              <w:rPr>
                <w:color w:val="595959" w:themeColor="text1" w:themeTint="A6"/>
                <w:sz w:val="26"/>
                <w:szCs w:val="26"/>
              </w:rPr>
            </w:pPr>
          </w:p>
        </w:tc>
        <w:tc>
          <w:tcPr>
            <w:tcW w:w="2409" w:type="dxa"/>
          </w:tcPr>
          <w:p w:rsidR="00633954" w:rsidRPr="009F760F" w:rsidRDefault="00633954" w:rsidP="00633954">
            <w:pPr>
              <w:rPr>
                <w:color w:val="595959" w:themeColor="text1" w:themeTint="A6"/>
                <w:sz w:val="26"/>
                <w:szCs w:val="26"/>
              </w:rPr>
            </w:pPr>
            <w:r w:rsidRPr="009F760F">
              <w:rPr>
                <w:color w:val="595959" w:themeColor="text1" w:themeTint="A6"/>
                <w:sz w:val="26"/>
                <w:szCs w:val="26"/>
              </w:rPr>
              <w:t>Официальный сайт Единой информационной системы.</w:t>
            </w:r>
          </w:p>
          <w:p w:rsidR="00633954" w:rsidRPr="009F760F" w:rsidRDefault="00633954" w:rsidP="00633954">
            <w:pPr>
              <w:autoSpaceDE w:val="0"/>
              <w:autoSpaceDN w:val="0"/>
              <w:adjustRightInd w:val="0"/>
              <w:jc w:val="left"/>
              <w:rPr>
                <w:color w:val="595959" w:themeColor="text1" w:themeTint="A6"/>
                <w:sz w:val="26"/>
                <w:szCs w:val="26"/>
              </w:rPr>
            </w:pPr>
            <w:r w:rsidRPr="009F760F">
              <w:rPr>
                <w:color w:val="595959" w:themeColor="text1" w:themeTint="A6"/>
                <w:sz w:val="26"/>
                <w:szCs w:val="26"/>
              </w:rPr>
              <w:lastRenderedPageBreak/>
              <w:t>Сайт электронной торговой площадки</w:t>
            </w:r>
          </w:p>
        </w:tc>
        <w:tc>
          <w:tcPr>
            <w:tcW w:w="5557" w:type="dxa"/>
            <w:tcBorders>
              <w:bottom w:val="single" w:sz="4" w:space="0" w:color="auto"/>
            </w:tcBorders>
          </w:tcPr>
          <w:p w:rsidR="00633954" w:rsidRPr="009F760F" w:rsidRDefault="00633954" w:rsidP="00633954">
            <w:pPr>
              <w:rPr>
                <w:color w:val="595959" w:themeColor="text1" w:themeTint="A6"/>
                <w:sz w:val="26"/>
                <w:szCs w:val="26"/>
              </w:rPr>
            </w:pPr>
          </w:p>
          <w:p w:rsidR="00633954" w:rsidRPr="009F760F" w:rsidRDefault="00633954" w:rsidP="00633954">
            <w:pPr>
              <w:rPr>
                <w:b/>
                <w:color w:val="595959" w:themeColor="text1" w:themeTint="A6"/>
                <w:sz w:val="26"/>
                <w:szCs w:val="26"/>
              </w:rPr>
            </w:pPr>
            <w:r w:rsidRPr="009F760F">
              <w:rPr>
                <w:b/>
                <w:color w:val="595959" w:themeColor="text1" w:themeTint="A6"/>
                <w:sz w:val="26"/>
                <w:szCs w:val="26"/>
              </w:rPr>
              <w:t>www.zakupki.gov.ru</w:t>
            </w:r>
          </w:p>
          <w:p w:rsidR="00633954" w:rsidRPr="009F760F" w:rsidRDefault="00633954" w:rsidP="00633954">
            <w:pPr>
              <w:rPr>
                <w:color w:val="595959" w:themeColor="text1" w:themeTint="A6"/>
                <w:sz w:val="26"/>
                <w:szCs w:val="26"/>
              </w:rPr>
            </w:pPr>
          </w:p>
          <w:p w:rsidR="00633954" w:rsidRPr="009F760F" w:rsidRDefault="00633954" w:rsidP="00633954">
            <w:pPr>
              <w:rPr>
                <w:color w:val="595959" w:themeColor="text1" w:themeTint="A6"/>
                <w:sz w:val="26"/>
                <w:szCs w:val="26"/>
              </w:rPr>
            </w:pPr>
          </w:p>
          <w:p w:rsidR="00633954" w:rsidRPr="009F760F" w:rsidRDefault="009B7320" w:rsidP="00633954">
            <w:pPr>
              <w:rPr>
                <w:b/>
                <w:color w:val="595959" w:themeColor="text1" w:themeTint="A6"/>
                <w:sz w:val="26"/>
                <w:szCs w:val="26"/>
              </w:rPr>
            </w:pPr>
            <w:r>
              <w:rPr>
                <w:b/>
                <w:color w:val="595959" w:themeColor="text1" w:themeTint="A6"/>
                <w:sz w:val="26"/>
                <w:szCs w:val="26"/>
              </w:rPr>
              <w:lastRenderedPageBreak/>
              <w:t>http://estp.ru/</w:t>
            </w:r>
            <w:r w:rsidR="00633954" w:rsidRPr="009F760F">
              <w:rPr>
                <w:b/>
                <w:color w:val="595959" w:themeColor="text1" w:themeTint="A6"/>
                <w:sz w:val="26"/>
                <w:szCs w:val="26"/>
              </w:rPr>
              <w:t xml:space="preserve"> </w:t>
            </w:r>
          </w:p>
        </w:tc>
      </w:tr>
      <w:tr w:rsidR="009F760F" w:rsidRPr="009F760F" w:rsidTr="00412A15">
        <w:trPr>
          <w:trHeight w:val="20"/>
        </w:trPr>
        <w:tc>
          <w:tcPr>
            <w:tcW w:w="1101" w:type="dxa"/>
          </w:tcPr>
          <w:p w:rsidR="008558AB" w:rsidRPr="009F760F" w:rsidRDefault="008558AB" w:rsidP="004469CD">
            <w:pPr>
              <w:pStyle w:val="ListParagraph1"/>
              <w:numPr>
                <w:ilvl w:val="0"/>
                <w:numId w:val="3"/>
              </w:numPr>
              <w:tabs>
                <w:tab w:val="num" w:pos="644"/>
              </w:tabs>
              <w:autoSpaceDE w:val="0"/>
              <w:autoSpaceDN w:val="0"/>
              <w:spacing w:before="240"/>
              <w:ind w:left="644"/>
              <w:outlineLvl w:val="2"/>
              <w:rPr>
                <w:color w:val="595959" w:themeColor="text1" w:themeTint="A6"/>
                <w:sz w:val="26"/>
                <w:szCs w:val="26"/>
              </w:rPr>
            </w:pPr>
          </w:p>
        </w:tc>
        <w:tc>
          <w:tcPr>
            <w:tcW w:w="2409" w:type="dxa"/>
          </w:tcPr>
          <w:p w:rsidR="008558AB" w:rsidRPr="009F760F" w:rsidRDefault="008558AB" w:rsidP="008558AB">
            <w:pPr>
              <w:spacing w:before="100" w:beforeAutospacing="1" w:after="100" w:afterAutospacing="1"/>
              <w:jc w:val="left"/>
              <w:outlineLvl w:val="2"/>
              <w:rPr>
                <w:color w:val="595959" w:themeColor="text1" w:themeTint="A6"/>
                <w:sz w:val="26"/>
                <w:szCs w:val="26"/>
              </w:rPr>
            </w:pPr>
            <w:r w:rsidRPr="009F760F">
              <w:rPr>
                <w:color w:val="595959" w:themeColor="text1" w:themeTint="A6"/>
                <w:sz w:val="26"/>
                <w:szCs w:val="26"/>
              </w:rPr>
              <w:t>Конкурсная документация, способы получения, срок, место и порядок предоставления.</w:t>
            </w:r>
          </w:p>
          <w:p w:rsidR="008558AB" w:rsidRPr="009F760F" w:rsidRDefault="008558AB" w:rsidP="008558AB">
            <w:pPr>
              <w:spacing w:before="100" w:beforeAutospacing="1" w:after="100" w:afterAutospacing="1"/>
              <w:jc w:val="left"/>
              <w:outlineLvl w:val="2"/>
              <w:rPr>
                <w:color w:val="595959" w:themeColor="text1" w:themeTint="A6"/>
                <w:sz w:val="26"/>
                <w:szCs w:val="26"/>
              </w:rPr>
            </w:pPr>
          </w:p>
        </w:tc>
        <w:tc>
          <w:tcPr>
            <w:tcW w:w="5557" w:type="dxa"/>
            <w:tcBorders>
              <w:bottom w:val="single" w:sz="4" w:space="0" w:color="auto"/>
            </w:tcBorders>
          </w:tcPr>
          <w:p w:rsidR="008558AB" w:rsidRPr="00662720" w:rsidRDefault="008558AB" w:rsidP="008558AB">
            <w:pPr>
              <w:keepLines/>
              <w:widowControl w:val="0"/>
              <w:suppressLineNumbers/>
              <w:suppressAutoHyphens/>
              <w:autoSpaceDE w:val="0"/>
              <w:autoSpaceDN w:val="0"/>
              <w:rPr>
                <w:sz w:val="26"/>
                <w:szCs w:val="26"/>
              </w:rPr>
            </w:pPr>
            <w:r w:rsidRPr="009F760F">
              <w:rPr>
                <w:color w:val="595959" w:themeColor="text1" w:themeTint="A6"/>
                <w:sz w:val="26"/>
                <w:szCs w:val="26"/>
              </w:rPr>
              <w:t>Конкурсная документация, размещенная в единой информационной системе</w:t>
            </w:r>
            <w:r w:rsidR="00633954" w:rsidRPr="009F760F">
              <w:rPr>
                <w:color w:val="595959" w:themeColor="text1" w:themeTint="A6"/>
                <w:sz w:val="26"/>
                <w:szCs w:val="26"/>
              </w:rPr>
              <w:t xml:space="preserve"> и сайте электронной торговой площадке</w:t>
            </w:r>
            <w:r w:rsidRPr="009F760F">
              <w:rPr>
                <w:color w:val="595959" w:themeColor="text1" w:themeTint="A6"/>
                <w:sz w:val="26"/>
                <w:szCs w:val="26"/>
              </w:rPr>
              <w:t>, доступна для ознакомления без взимания платы</w:t>
            </w:r>
            <w:r w:rsidRPr="00662720">
              <w:rPr>
                <w:sz w:val="26"/>
                <w:szCs w:val="26"/>
              </w:rPr>
              <w:t>.</w:t>
            </w:r>
          </w:p>
          <w:p w:rsidR="00C95438" w:rsidRPr="00662720" w:rsidRDefault="00C95438" w:rsidP="00C95438">
            <w:pPr>
              <w:autoSpaceDE w:val="0"/>
              <w:autoSpaceDN w:val="0"/>
              <w:jc w:val="left"/>
              <w:rPr>
                <w:sz w:val="26"/>
                <w:szCs w:val="26"/>
              </w:rPr>
            </w:pPr>
            <w:r w:rsidRPr="00662720">
              <w:rPr>
                <w:sz w:val="26"/>
                <w:szCs w:val="26"/>
              </w:rPr>
              <w:t xml:space="preserve">Дата начала предоставления конкурсной документации: </w:t>
            </w:r>
          </w:p>
          <w:p w:rsidR="00C95438" w:rsidRPr="00662720" w:rsidRDefault="00894075" w:rsidP="00C95438">
            <w:pPr>
              <w:autoSpaceDE w:val="0"/>
              <w:autoSpaceDN w:val="0"/>
              <w:jc w:val="left"/>
              <w:rPr>
                <w:sz w:val="26"/>
                <w:szCs w:val="26"/>
              </w:rPr>
            </w:pPr>
            <w:r w:rsidRPr="00662720">
              <w:rPr>
                <w:b/>
                <w:sz w:val="26"/>
                <w:szCs w:val="26"/>
              </w:rPr>
              <w:t>«</w:t>
            </w:r>
            <w:r w:rsidR="009B7320">
              <w:rPr>
                <w:b/>
                <w:sz w:val="26"/>
                <w:szCs w:val="26"/>
              </w:rPr>
              <w:t>17</w:t>
            </w:r>
            <w:r w:rsidRPr="00662720">
              <w:rPr>
                <w:b/>
                <w:sz w:val="26"/>
                <w:szCs w:val="26"/>
              </w:rPr>
              <w:t>» ноября 20</w:t>
            </w:r>
            <w:r w:rsidR="005A7312">
              <w:rPr>
                <w:b/>
                <w:sz w:val="26"/>
                <w:szCs w:val="26"/>
              </w:rPr>
              <w:t>20</w:t>
            </w:r>
            <w:r w:rsidRPr="00662720">
              <w:rPr>
                <w:sz w:val="26"/>
                <w:szCs w:val="26"/>
              </w:rPr>
              <w:t xml:space="preserve"> </w:t>
            </w:r>
            <w:r w:rsidR="00C95438" w:rsidRPr="00662720">
              <w:rPr>
                <w:b/>
                <w:sz w:val="26"/>
                <w:szCs w:val="26"/>
              </w:rPr>
              <w:t>года;</w:t>
            </w:r>
          </w:p>
          <w:p w:rsidR="008558AB" w:rsidRPr="00662720" w:rsidRDefault="00C95438" w:rsidP="00C95438">
            <w:pPr>
              <w:autoSpaceDE w:val="0"/>
              <w:autoSpaceDN w:val="0"/>
              <w:adjustRightInd w:val="0"/>
              <w:spacing w:after="0"/>
              <w:rPr>
                <w:b/>
                <w:sz w:val="26"/>
                <w:szCs w:val="26"/>
              </w:rPr>
            </w:pPr>
            <w:r w:rsidRPr="00662720">
              <w:rPr>
                <w:sz w:val="26"/>
                <w:szCs w:val="26"/>
              </w:rPr>
              <w:t xml:space="preserve">Дата окончания предоставления конкурсной документации: </w:t>
            </w:r>
            <w:r w:rsidR="00894075" w:rsidRPr="00662720">
              <w:rPr>
                <w:b/>
                <w:sz w:val="26"/>
                <w:szCs w:val="26"/>
              </w:rPr>
              <w:t>«</w:t>
            </w:r>
            <w:r w:rsidR="009B7320">
              <w:rPr>
                <w:b/>
                <w:sz w:val="26"/>
                <w:szCs w:val="26"/>
              </w:rPr>
              <w:t>3</w:t>
            </w:r>
            <w:r w:rsidR="005A7312">
              <w:rPr>
                <w:b/>
                <w:sz w:val="26"/>
                <w:szCs w:val="26"/>
              </w:rPr>
              <w:t>0</w:t>
            </w:r>
            <w:r w:rsidR="00894075" w:rsidRPr="00662720">
              <w:rPr>
                <w:b/>
                <w:sz w:val="26"/>
                <w:szCs w:val="26"/>
              </w:rPr>
              <w:t xml:space="preserve">» </w:t>
            </w:r>
            <w:r w:rsidR="005A7312">
              <w:rPr>
                <w:b/>
                <w:sz w:val="26"/>
                <w:szCs w:val="26"/>
              </w:rPr>
              <w:t>ноября</w:t>
            </w:r>
            <w:r w:rsidR="00894075" w:rsidRPr="00662720">
              <w:rPr>
                <w:sz w:val="26"/>
                <w:szCs w:val="26"/>
              </w:rPr>
              <w:t xml:space="preserve"> </w:t>
            </w:r>
            <w:r w:rsidRPr="00662720">
              <w:rPr>
                <w:b/>
                <w:sz w:val="26"/>
                <w:szCs w:val="26"/>
              </w:rPr>
              <w:t>20</w:t>
            </w:r>
            <w:r w:rsidR="005A7312">
              <w:rPr>
                <w:b/>
                <w:sz w:val="26"/>
                <w:szCs w:val="26"/>
              </w:rPr>
              <w:t>20</w:t>
            </w:r>
            <w:r w:rsidRPr="00662720">
              <w:rPr>
                <w:b/>
                <w:sz w:val="26"/>
                <w:szCs w:val="26"/>
              </w:rPr>
              <w:t xml:space="preserve"> года.</w:t>
            </w:r>
          </w:p>
          <w:p w:rsidR="00064529" w:rsidRPr="009F760F" w:rsidRDefault="00064529" w:rsidP="00064529">
            <w:pPr>
              <w:autoSpaceDE w:val="0"/>
              <w:autoSpaceDN w:val="0"/>
              <w:adjustRightInd w:val="0"/>
              <w:spacing w:after="0"/>
              <w:rPr>
                <w:color w:val="595959" w:themeColor="text1" w:themeTint="A6"/>
                <w:sz w:val="26"/>
                <w:szCs w:val="26"/>
              </w:rPr>
            </w:pPr>
          </w:p>
        </w:tc>
      </w:tr>
      <w:tr w:rsidR="009F760F" w:rsidRPr="009F760F" w:rsidTr="00412A15">
        <w:trPr>
          <w:trHeight w:val="20"/>
        </w:trPr>
        <w:tc>
          <w:tcPr>
            <w:tcW w:w="1101" w:type="dxa"/>
          </w:tcPr>
          <w:p w:rsidR="008558AB" w:rsidRPr="009F760F" w:rsidRDefault="008558AB" w:rsidP="004469CD">
            <w:pPr>
              <w:pStyle w:val="ListParagraph1"/>
              <w:numPr>
                <w:ilvl w:val="0"/>
                <w:numId w:val="3"/>
              </w:numPr>
              <w:tabs>
                <w:tab w:val="num" w:pos="644"/>
              </w:tabs>
              <w:autoSpaceDE w:val="0"/>
              <w:autoSpaceDN w:val="0"/>
              <w:spacing w:before="240"/>
              <w:ind w:left="644"/>
              <w:outlineLvl w:val="2"/>
              <w:rPr>
                <w:color w:val="595959" w:themeColor="text1" w:themeTint="A6"/>
                <w:sz w:val="26"/>
                <w:szCs w:val="26"/>
              </w:rPr>
            </w:pPr>
          </w:p>
        </w:tc>
        <w:tc>
          <w:tcPr>
            <w:tcW w:w="2409" w:type="dxa"/>
          </w:tcPr>
          <w:p w:rsidR="008558AB" w:rsidRPr="009F760F" w:rsidRDefault="008558AB" w:rsidP="008558AB">
            <w:pPr>
              <w:spacing w:before="100" w:beforeAutospacing="1" w:after="100" w:afterAutospacing="1"/>
              <w:jc w:val="left"/>
              <w:outlineLvl w:val="2"/>
              <w:rPr>
                <w:color w:val="595959" w:themeColor="text1" w:themeTint="A6"/>
                <w:sz w:val="26"/>
                <w:szCs w:val="26"/>
              </w:rPr>
            </w:pPr>
            <w:r w:rsidRPr="009F760F">
              <w:rPr>
                <w:color w:val="595959" w:themeColor="text1" w:themeTint="A6"/>
                <w:sz w:val="26"/>
                <w:szCs w:val="26"/>
              </w:rPr>
              <w:t>Плата, взимаемая заказчиком за предоставление конкурсной документации</w:t>
            </w:r>
          </w:p>
        </w:tc>
        <w:tc>
          <w:tcPr>
            <w:tcW w:w="5557" w:type="dxa"/>
            <w:tcBorders>
              <w:top w:val="single" w:sz="4" w:space="0" w:color="auto"/>
            </w:tcBorders>
          </w:tcPr>
          <w:p w:rsidR="008558AB" w:rsidRPr="009F760F" w:rsidRDefault="008558AB" w:rsidP="008558AB">
            <w:pPr>
              <w:keepLines/>
              <w:widowControl w:val="0"/>
              <w:suppressLineNumbers/>
              <w:suppressAutoHyphens/>
              <w:autoSpaceDE w:val="0"/>
              <w:autoSpaceDN w:val="0"/>
              <w:jc w:val="left"/>
              <w:rPr>
                <w:color w:val="595959" w:themeColor="text1" w:themeTint="A6"/>
                <w:sz w:val="26"/>
                <w:szCs w:val="26"/>
              </w:rPr>
            </w:pPr>
            <w:r w:rsidRPr="009F760F">
              <w:rPr>
                <w:color w:val="595959" w:themeColor="text1" w:themeTint="A6"/>
                <w:sz w:val="26"/>
                <w:szCs w:val="26"/>
              </w:rPr>
              <w:t>Не установлено.</w:t>
            </w:r>
          </w:p>
        </w:tc>
      </w:tr>
      <w:tr w:rsidR="009F760F" w:rsidRPr="009F760F" w:rsidTr="00412A15">
        <w:trPr>
          <w:trHeight w:val="20"/>
        </w:trPr>
        <w:tc>
          <w:tcPr>
            <w:tcW w:w="1101" w:type="dxa"/>
          </w:tcPr>
          <w:p w:rsidR="002B5533" w:rsidRPr="009F760F" w:rsidRDefault="002B5533" w:rsidP="004469CD">
            <w:pPr>
              <w:pStyle w:val="ListParagraph1"/>
              <w:numPr>
                <w:ilvl w:val="0"/>
                <w:numId w:val="3"/>
              </w:numPr>
              <w:tabs>
                <w:tab w:val="num" w:pos="644"/>
              </w:tabs>
              <w:autoSpaceDE w:val="0"/>
              <w:autoSpaceDN w:val="0"/>
              <w:spacing w:before="240"/>
              <w:ind w:left="644"/>
              <w:outlineLvl w:val="2"/>
              <w:rPr>
                <w:color w:val="595959" w:themeColor="text1" w:themeTint="A6"/>
                <w:sz w:val="26"/>
                <w:szCs w:val="26"/>
              </w:rPr>
            </w:pPr>
          </w:p>
        </w:tc>
        <w:tc>
          <w:tcPr>
            <w:tcW w:w="2409" w:type="dxa"/>
          </w:tcPr>
          <w:p w:rsidR="002B5533" w:rsidRPr="009F760F" w:rsidRDefault="002B5533">
            <w:pPr>
              <w:keepLines/>
              <w:widowControl w:val="0"/>
              <w:suppressLineNumbers/>
              <w:suppressAutoHyphens/>
              <w:autoSpaceDE w:val="0"/>
              <w:autoSpaceDN w:val="0"/>
              <w:jc w:val="left"/>
              <w:rPr>
                <w:color w:val="595959" w:themeColor="text1" w:themeTint="A6"/>
                <w:sz w:val="26"/>
                <w:szCs w:val="26"/>
              </w:rPr>
            </w:pPr>
            <w:r w:rsidRPr="009F760F">
              <w:rPr>
                <w:color w:val="595959" w:themeColor="text1" w:themeTint="A6"/>
                <w:sz w:val="26"/>
                <w:szCs w:val="26"/>
              </w:rPr>
              <w:t xml:space="preserve">Используемый способ определения поставщика </w:t>
            </w:r>
          </w:p>
        </w:tc>
        <w:tc>
          <w:tcPr>
            <w:tcW w:w="5557" w:type="dxa"/>
          </w:tcPr>
          <w:p w:rsidR="002B5533" w:rsidRPr="009F760F" w:rsidRDefault="002B5533">
            <w:pPr>
              <w:keepLines/>
              <w:widowControl w:val="0"/>
              <w:suppressLineNumbers/>
              <w:suppressAutoHyphens/>
              <w:autoSpaceDE w:val="0"/>
              <w:autoSpaceDN w:val="0"/>
              <w:jc w:val="left"/>
              <w:rPr>
                <w:color w:val="595959" w:themeColor="text1" w:themeTint="A6"/>
                <w:sz w:val="26"/>
                <w:szCs w:val="26"/>
              </w:rPr>
            </w:pPr>
            <w:r w:rsidRPr="009F760F">
              <w:rPr>
                <w:color w:val="595959" w:themeColor="text1" w:themeTint="A6"/>
                <w:sz w:val="26"/>
                <w:szCs w:val="26"/>
              </w:rPr>
              <w:t>Конкурс в электронной форме</w:t>
            </w:r>
          </w:p>
        </w:tc>
      </w:tr>
      <w:tr w:rsidR="009F760F" w:rsidRPr="009F760F" w:rsidTr="00412A15">
        <w:trPr>
          <w:trHeight w:val="20"/>
        </w:trPr>
        <w:tc>
          <w:tcPr>
            <w:tcW w:w="1101" w:type="dxa"/>
          </w:tcPr>
          <w:p w:rsidR="008558AB" w:rsidRPr="009F760F" w:rsidRDefault="008558AB" w:rsidP="004469CD">
            <w:pPr>
              <w:numPr>
                <w:ilvl w:val="0"/>
                <w:numId w:val="3"/>
              </w:numPr>
              <w:tabs>
                <w:tab w:val="num" w:pos="644"/>
              </w:tabs>
              <w:ind w:left="644"/>
              <w:jc w:val="left"/>
              <w:rPr>
                <w:color w:val="595959" w:themeColor="text1" w:themeTint="A6"/>
                <w:sz w:val="26"/>
                <w:szCs w:val="26"/>
              </w:rPr>
            </w:pPr>
            <w:r w:rsidRPr="009F760F">
              <w:rPr>
                <w:color w:val="595959" w:themeColor="text1" w:themeTint="A6"/>
                <w:sz w:val="26"/>
                <w:szCs w:val="26"/>
              </w:rPr>
              <w:t xml:space="preserve"> </w:t>
            </w:r>
          </w:p>
        </w:tc>
        <w:tc>
          <w:tcPr>
            <w:tcW w:w="2409" w:type="dxa"/>
          </w:tcPr>
          <w:p w:rsidR="008558AB" w:rsidRPr="009F760F" w:rsidRDefault="008558AB" w:rsidP="008558AB">
            <w:pPr>
              <w:keepLines/>
              <w:widowControl w:val="0"/>
              <w:suppressLineNumbers/>
              <w:suppressAutoHyphens/>
              <w:autoSpaceDE w:val="0"/>
              <w:autoSpaceDN w:val="0"/>
              <w:jc w:val="left"/>
              <w:rPr>
                <w:color w:val="595959" w:themeColor="text1" w:themeTint="A6"/>
                <w:sz w:val="26"/>
                <w:szCs w:val="26"/>
              </w:rPr>
            </w:pPr>
            <w:r w:rsidRPr="009F760F">
              <w:rPr>
                <w:color w:val="595959" w:themeColor="text1" w:themeTint="A6"/>
                <w:sz w:val="26"/>
                <w:szCs w:val="26"/>
              </w:rPr>
              <w:t xml:space="preserve">Информация о валюте, используемой для формирования цены </w:t>
            </w:r>
            <w:r w:rsidR="00916DC4" w:rsidRPr="009F760F">
              <w:rPr>
                <w:color w:val="595959" w:themeColor="text1" w:themeTint="A6"/>
                <w:sz w:val="26"/>
                <w:szCs w:val="26"/>
              </w:rPr>
              <w:t>договор</w:t>
            </w:r>
            <w:r w:rsidRPr="009F760F">
              <w:rPr>
                <w:color w:val="595959" w:themeColor="text1" w:themeTint="A6"/>
                <w:sz w:val="26"/>
                <w:szCs w:val="26"/>
              </w:rPr>
              <w:t xml:space="preserve">а и расчетов с поставщиком </w:t>
            </w:r>
          </w:p>
        </w:tc>
        <w:tc>
          <w:tcPr>
            <w:tcW w:w="5557" w:type="dxa"/>
          </w:tcPr>
          <w:p w:rsidR="008558AB" w:rsidRPr="009F760F" w:rsidRDefault="008558AB" w:rsidP="008558AB">
            <w:pPr>
              <w:jc w:val="left"/>
              <w:rPr>
                <w:color w:val="595959" w:themeColor="text1" w:themeTint="A6"/>
                <w:sz w:val="26"/>
                <w:szCs w:val="26"/>
                <w:lang w:eastAsia="en-US"/>
              </w:rPr>
            </w:pPr>
            <w:r w:rsidRPr="009F760F">
              <w:rPr>
                <w:color w:val="595959" w:themeColor="text1" w:themeTint="A6"/>
                <w:sz w:val="26"/>
                <w:szCs w:val="26"/>
                <w:lang w:eastAsia="en-US"/>
              </w:rPr>
              <w:t>Российский рубль.</w:t>
            </w:r>
          </w:p>
        </w:tc>
      </w:tr>
      <w:tr w:rsidR="009F760F" w:rsidRPr="009F760F" w:rsidTr="00412A15">
        <w:trPr>
          <w:trHeight w:val="2785"/>
        </w:trPr>
        <w:tc>
          <w:tcPr>
            <w:tcW w:w="1101" w:type="dxa"/>
          </w:tcPr>
          <w:p w:rsidR="00756D75" w:rsidRPr="009F760F" w:rsidRDefault="00756D75" w:rsidP="004469CD">
            <w:pPr>
              <w:numPr>
                <w:ilvl w:val="0"/>
                <w:numId w:val="3"/>
              </w:numPr>
              <w:tabs>
                <w:tab w:val="num" w:pos="644"/>
              </w:tabs>
              <w:spacing w:after="0"/>
              <w:ind w:left="644"/>
              <w:rPr>
                <w:color w:val="595959" w:themeColor="text1" w:themeTint="A6"/>
                <w:sz w:val="26"/>
                <w:szCs w:val="26"/>
              </w:rPr>
            </w:pPr>
            <w:r w:rsidRPr="009F760F">
              <w:rPr>
                <w:color w:val="595959" w:themeColor="text1" w:themeTint="A6"/>
                <w:sz w:val="26"/>
                <w:szCs w:val="26"/>
              </w:rPr>
              <w:t xml:space="preserve"> </w:t>
            </w:r>
          </w:p>
        </w:tc>
        <w:tc>
          <w:tcPr>
            <w:tcW w:w="2409" w:type="dxa"/>
          </w:tcPr>
          <w:p w:rsidR="00756D75" w:rsidRPr="009F760F" w:rsidRDefault="00756D75" w:rsidP="008558AB">
            <w:pPr>
              <w:keepLines/>
              <w:widowControl w:val="0"/>
              <w:suppressLineNumbers/>
              <w:suppressAutoHyphens/>
              <w:autoSpaceDE w:val="0"/>
              <w:autoSpaceDN w:val="0"/>
              <w:jc w:val="left"/>
              <w:rPr>
                <w:color w:val="595959" w:themeColor="text1" w:themeTint="A6"/>
                <w:sz w:val="26"/>
                <w:szCs w:val="26"/>
              </w:rPr>
            </w:pPr>
            <w:r w:rsidRPr="009F760F">
              <w:rPr>
                <w:color w:val="595959" w:themeColor="text1" w:themeTint="A6"/>
                <w:sz w:val="26"/>
                <w:szCs w:val="26"/>
              </w:rPr>
              <w:t>Начальная (максимальная) цена договора</w:t>
            </w:r>
          </w:p>
          <w:p w:rsidR="00756D75" w:rsidRPr="009F760F" w:rsidRDefault="00756D75" w:rsidP="008558AB">
            <w:pPr>
              <w:autoSpaceDE w:val="0"/>
              <w:autoSpaceDN w:val="0"/>
              <w:adjustRightInd w:val="0"/>
              <w:jc w:val="left"/>
              <w:rPr>
                <w:color w:val="595959" w:themeColor="text1" w:themeTint="A6"/>
                <w:sz w:val="26"/>
                <w:szCs w:val="26"/>
              </w:rPr>
            </w:pPr>
          </w:p>
        </w:tc>
        <w:tc>
          <w:tcPr>
            <w:tcW w:w="5557" w:type="dxa"/>
          </w:tcPr>
          <w:p w:rsidR="00814B33" w:rsidRDefault="009B7320" w:rsidP="008558AB">
            <w:pPr>
              <w:spacing w:after="200"/>
              <w:contextualSpacing/>
              <w:rPr>
                <w:b/>
                <w:color w:val="595959" w:themeColor="text1" w:themeTint="A6"/>
                <w:sz w:val="26"/>
                <w:szCs w:val="26"/>
              </w:rPr>
            </w:pPr>
            <w:r>
              <w:rPr>
                <w:b/>
                <w:color w:val="595959" w:themeColor="text1" w:themeTint="A6"/>
                <w:sz w:val="26"/>
                <w:szCs w:val="26"/>
              </w:rPr>
              <w:t xml:space="preserve">1 599 840 </w:t>
            </w:r>
            <w:r w:rsidR="00814B33" w:rsidRPr="00814B33">
              <w:rPr>
                <w:b/>
                <w:color w:val="595959" w:themeColor="text1" w:themeTint="A6"/>
                <w:sz w:val="26"/>
                <w:szCs w:val="26"/>
              </w:rPr>
              <w:t>(</w:t>
            </w:r>
            <w:r>
              <w:rPr>
                <w:b/>
                <w:color w:val="595959" w:themeColor="text1" w:themeTint="A6"/>
                <w:sz w:val="26"/>
                <w:szCs w:val="26"/>
              </w:rPr>
              <w:t>Один</w:t>
            </w:r>
            <w:r w:rsidR="00662720">
              <w:rPr>
                <w:b/>
                <w:color w:val="595959" w:themeColor="text1" w:themeTint="A6"/>
                <w:sz w:val="26"/>
                <w:szCs w:val="26"/>
              </w:rPr>
              <w:t xml:space="preserve"> </w:t>
            </w:r>
            <w:r w:rsidR="00412A15" w:rsidRPr="00814B33">
              <w:rPr>
                <w:b/>
                <w:color w:val="595959" w:themeColor="text1" w:themeTint="A6"/>
                <w:sz w:val="26"/>
                <w:szCs w:val="26"/>
              </w:rPr>
              <w:t xml:space="preserve">миллион </w:t>
            </w:r>
            <w:r w:rsidR="00412A15">
              <w:rPr>
                <w:b/>
                <w:color w:val="595959" w:themeColor="text1" w:themeTint="A6"/>
                <w:sz w:val="26"/>
                <w:szCs w:val="26"/>
              </w:rPr>
              <w:t>пятьсот</w:t>
            </w:r>
            <w:r w:rsidR="005A7312">
              <w:rPr>
                <w:b/>
                <w:color w:val="595959" w:themeColor="text1" w:themeTint="A6"/>
                <w:sz w:val="26"/>
                <w:szCs w:val="26"/>
              </w:rPr>
              <w:t xml:space="preserve"> девяносто</w:t>
            </w:r>
            <w:r w:rsidR="005829C4">
              <w:rPr>
                <w:b/>
                <w:color w:val="595959" w:themeColor="text1" w:themeTint="A6"/>
                <w:sz w:val="26"/>
                <w:szCs w:val="26"/>
              </w:rPr>
              <w:t xml:space="preserve"> девять тысяч восемьсот сорок</w:t>
            </w:r>
            <w:r w:rsidR="00814B33" w:rsidRPr="00814B33">
              <w:rPr>
                <w:b/>
                <w:color w:val="595959" w:themeColor="text1" w:themeTint="A6"/>
                <w:sz w:val="26"/>
                <w:szCs w:val="26"/>
              </w:rPr>
              <w:t>) рубл</w:t>
            </w:r>
            <w:r w:rsidR="008A68DF">
              <w:rPr>
                <w:b/>
                <w:color w:val="595959" w:themeColor="text1" w:themeTint="A6"/>
                <w:sz w:val="26"/>
                <w:szCs w:val="26"/>
              </w:rPr>
              <w:t>ей</w:t>
            </w:r>
            <w:r w:rsidR="00814B33" w:rsidRPr="00814B33">
              <w:rPr>
                <w:b/>
                <w:color w:val="595959" w:themeColor="text1" w:themeTint="A6"/>
                <w:sz w:val="26"/>
                <w:szCs w:val="26"/>
              </w:rPr>
              <w:t xml:space="preserve"> 00 копеек</w:t>
            </w:r>
            <w:r w:rsidR="00756D75" w:rsidRPr="009F760F">
              <w:rPr>
                <w:b/>
                <w:color w:val="595959" w:themeColor="text1" w:themeTint="A6"/>
                <w:sz w:val="26"/>
                <w:szCs w:val="26"/>
              </w:rPr>
              <w:t>, в т.ч. НДС</w:t>
            </w:r>
          </w:p>
          <w:p w:rsidR="00756D75" w:rsidRPr="009F760F" w:rsidRDefault="00756D75" w:rsidP="008558AB">
            <w:pPr>
              <w:spacing w:after="200"/>
              <w:contextualSpacing/>
              <w:rPr>
                <w:b/>
                <w:color w:val="595959" w:themeColor="text1" w:themeTint="A6"/>
                <w:sz w:val="26"/>
                <w:szCs w:val="26"/>
              </w:rPr>
            </w:pPr>
            <w:r w:rsidRPr="009F760F">
              <w:rPr>
                <w:b/>
                <w:color w:val="595959" w:themeColor="text1" w:themeTint="A6"/>
                <w:sz w:val="26"/>
                <w:szCs w:val="26"/>
              </w:rPr>
              <w:t xml:space="preserve"> </w:t>
            </w:r>
          </w:p>
          <w:p w:rsidR="00756D75" w:rsidRPr="009F760F" w:rsidRDefault="00756D75" w:rsidP="00756D75">
            <w:pPr>
              <w:spacing w:after="200"/>
              <w:contextualSpacing/>
              <w:rPr>
                <w:color w:val="595959" w:themeColor="text1" w:themeTint="A6"/>
                <w:sz w:val="26"/>
                <w:szCs w:val="26"/>
              </w:rPr>
            </w:pPr>
            <w:r w:rsidRPr="009F760F">
              <w:rPr>
                <w:color w:val="595959" w:themeColor="text1" w:themeTint="A6"/>
                <w:sz w:val="26"/>
                <w:szCs w:val="26"/>
              </w:rPr>
              <w:t>Начальная (максимальная) цена договора включает в себя все расходы, в том числе расходы на материалы, транспортные услуги, монтаж оборудования, страхование, услуги субподрядных организаций, а также расходы на уплату налогов, сборов и других обязательных платежей.</w:t>
            </w:r>
          </w:p>
        </w:tc>
      </w:tr>
      <w:tr w:rsidR="009F760F" w:rsidRPr="009F760F" w:rsidTr="00412A15">
        <w:trPr>
          <w:trHeight w:val="20"/>
        </w:trPr>
        <w:tc>
          <w:tcPr>
            <w:tcW w:w="1101" w:type="dxa"/>
          </w:tcPr>
          <w:p w:rsidR="008558AB" w:rsidRPr="009F760F" w:rsidRDefault="008558AB" w:rsidP="004469CD">
            <w:pPr>
              <w:pStyle w:val="ListParagraph1"/>
              <w:numPr>
                <w:ilvl w:val="0"/>
                <w:numId w:val="3"/>
              </w:numPr>
              <w:tabs>
                <w:tab w:val="num" w:pos="644"/>
              </w:tabs>
              <w:autoSpaceDE w:val="0"/>
              <w:autoSpaceDN w:val="0"/>
              <w:spacing w:before="240"/>
              <w:ind w:left="644"/>
              <w:outlineLvl w:val="2"/>
              <w:rPr>
                <w:color w:val="595959" w:themeColor="text1" w:themeTint="A6"/>
                <w:sz w:val="26"/>
                <w:szCs w:val="26"/>
              </w:rPr>
            </w:pPr>
          </w:p>
        </w:tc>
        <w:tc>
          <w:tcPr>
            <w:tcW w:w="2409" w:type="dxa"/>
          </w:tcPr>
          <w:p w:rsidR="00021458" w:rsidRPr="009F760F" w:rsidRDefault="00021458" w:rsidP="00021458">
            <w:pPr>
              <w:widowControl w:val="0"/>
              <w:adjustRightInd w:val="0"/>
              <w:spacing w:after="0"/>
              <w:rPr>
                <w:b/>
                <w:color w:val="595959" w:themeColor="text1" w:themeTint="A6"/>
                <w:sz w:val="26"/>
                <w:szCs w:val="26"/>
              </w:rPr>
            </w:pPr>
            <w:r w:rsidRPr="009F760F">
              <w:rPr>
                <w:b/>
                <w:color w:val="595959" w:themeColor="text1" w:themeTint="A6"/>
                <w:sz w:val="26"/>
                <w:szCs w:val="26"/>
              </w:rPr>
              <w:t>Источник финансирования</w:t>
            </w:r>
          </w:p>
          <w:p w:rsidR="008A68DF" w:rsidRDefault="008A68DF" w:rsidP="00021458">
            <w:pPr>
              <w:widowControl w:val="0"/>
              <w:adjustRightInd w:val="0"/>
              <w:spacing w:after="0"/>
              <w:rPr>
                <w:b/>
                <w:color w:val="595959" w:themeColor="text1" w:themeTint="A6"/>
                <w:sz w:val="26"/>
                <w:szCs w:val="26"/>
              </w:rPr>
            </w:pPr>
          </w:p>
          <w:p w:rsidR="00021458" w:rsidRPr="009F760F" w:rsidRDefault="00021458" w:rsidP="00021458">
            <w:pPr>
              <w:widowControl w:val="0"/>
              <w:adjustRightInd w:val="0"/>
              <w:spacing w:after="0"/>
              <w:rPr>
                <w:b/>
                <w:color w:val="595959" w:themeColor="text1" w:themeTint="A6"/>
                <w:sz w:val="26"/>
                <w:szCs w:val="26"/>
              </w:rPr>
            </w:pPr>
            <w:r w:rsidRPr="009F760F">
              <w:rPr>
                <w:b/>
                <w:color w:val="595959" w:themeColor="text1" w:themeTint="A6"/>
                <w:sz w:val="26"/>
                <w:szCs w:val="26"/>
              </w:rPr>
              <w:t>Программа</w:t>
            </w:r>
          </w:p>
          <w:p w:rsidR="008A68DF" w:rsidRDefault="008A68DF" w:rsidP="00021458">
            <w:pPr>
              <w:widowControl w:val="0"/>
              <w:adjustRightInd w:val="0"/>
              <w:spacing w:after="0"/>
              <w:rPr>
                <w:b/>
                <w:color w:val="595959" w:themeColor="text1" w:themeTint="A6"/>
                <w:sz w:val="26"/>
                <w:szCs w:val="26"/>
              </w:rPr>
            </w:pPr>
          </w:p>
          <w:p w:rsidR="008A68DF" w:rsidRDefault="008A68DF" w:rsidP="00021458">
            <w:pPr>
              <w:widowControl w:val="0"/>
              <w:adjustRightInd w:val="0"/>
              <w:spacing w:after="0"/>
              <w:rPr>
                <w:b/>
                <w:color w:val="595959" w:themeColor="text1" w:themeTint="A6"/>
                <w:sz w:val="26"/>
                <w:szCs w:val="26"/>
              </w:rPr>
            </w:pPr>
          </w:p>
          <w:p w:rsidR="00021458" w:rsidRPr="009F760F" w:rsidRDefault="00021458" w:rsidP="00021458">
            <w:pPr>
              <w:widowControl w:val="0"/>
              <w:adjustRightInd w:val="0"/>
              <w:spacing w:after="0"/>
              <w:rPr>
                <w:b/>
                <w:color w:val="595959" w:themeColor="text1" w:themeTint="A6"/>
                <w:sz w:val="26"/>
                <w:szCs w:val="26"/>
              </w:rPr>
            </w:pPr>
            <w:r w:rsidRPr="009F760F">
              <w:rPr>
                <w:b/>
                <w:color w:val="595959" w:themeColor="text1" w:themeTint="A6"/>
                <w:sz w:val="26"/>
                <w:szCs w:val="26"/>
              </w:rPr>
              <w:t>Подпрограмма</w:t>
            </w:r>
          </w:p>
          <w:p w:rsidR="00912C84" w:rsidRPr="009F760F" w:rsidRDefault="00912C84" w:rsidP="00021458">
            <w:pPr>
              <w:widowControl w:val="0"/>
              <w:adjustRightInd w:val="0"/>
              <w:spacing w:after="0"/>
              <w:rPr>
                <w:b/>
                <w:color w:val="595959" w:themeColor="text1" w:themeTint="A6"/>
                <w:sz w:val="26"/>
                <w:szCs w:val="26"/>
              </w:rPr>
            </w:pPr>
          </w:p>
          <w:p w:rsidR="00021458" w:rsidRPr="009F760F" w:rsidRDefault="00021458" w:rsidP="00021458">
            <w:pPr>
              <w:widowControl w:val="0"/>
              <w:adjustRightInd w:val="0"/>
              <w:spacing w:after="0"/>
              <w:rPr>
                <w:b/>
                <w:color w:val="595959" w:themeColor="text1" w:themeTint="A6"/>
                <w:sz w:val="26"/>
                <w:szCs w:val="26"/>
              </w:rPr>
            </w:pPr>
            <w:r w:rsidRPr="009F760F">
              <w:rPr>
                <w:b/>
                <w:color w:val="595959" w:themeColor="text1" w:themeTint="A6"/>
                <w:sz w:val="26"/>
                <w:szCs w:val="26"/>
              </w:rPr>
              <w:t>Мероприятие</w:t>
            </w:r>
          </w:p>
          <w:p w:rsidR="00021458" w:rsidRPr="009F760F" w:rsidRDefault="00021458" w:rsidP="00021458">
            <w:pPr>
              <w:widowControl w:val="0"/>
              <w:adjustRightInd w:val="0"/>
              <w:spacing w:after="0"/>
              <w:rPr>
                <w:b/>
                <w:color w:val="595959" w:themeColor="text1" w:themeTint="A6"/>
                <w:sz w:val="26"/>
                <w:szCs w:val="26"/>
              </w:rPr>
            </w:pPr>
          </w:p>
          <w:p w:rsidR="008A68DF" w:rsidRDefault="008A68DF" w:rsidP="00021458">
            <w:pPr>
              <w:keepNext/>
              <w:keepLines/>
              <w:widowControl w:val="0"/>
              <w:suppressLineNumbers/>
              <w:suppressAutoHyphens/>
              <w:jc w:val="left"/>
              <w:rPr>
                <w:b/>
                <w:color w:val="595959" w:themeColor="text1" w:themeTint="A6"/>
                <w:sz w:val="26"/>
                <w:szCs w:val="26"/>
              </w:rPr>
            </w:pPr>
          </w:p>
          <w:p w:rsidR="008558AB" w:rsidRPr="009F760F" w:rsidRDefault="00021458" w:rsidP="00021458">
            <w:pPr>
              <w:keepNext/>
              <w:keepLines/>
              <w:widowControl w:val="0"/>
              <w:suppressLineNumbers/>
              <w:suppressAutoHyphens/>
              <w:jc w:val="left"/>
              <w:rPr>
                <w:color w:val="595959" w:themeColor="text1" w:themeTint="A6"/>
                <w:sz w:val="26"/>
                <w:szCs w:val="26"/>
              </w:rPr>
            </w:pPr>
            <w:r w:rsidRPr="009F760F">
              <w:rPr>
                <w:b/>
                <w:color w:val="595959" w:themeColor="text1" w:themeTint="A6"/>
                <w:sz w:val="26"/>
                <w:szCs w:val="26"/>
              </w:rPr>
              <w:t>КБК</w:t>
            </w:r>
          </w:p>
        </w:tc>
        <w:tc>
          <w:tcPr>
            <w:tcW w:w="5557" w:type="dxa"/>
          </w:tcPr>
          <w:p w:rsidR="008A68DF" w:rsidRPr="0027743D" w:rsidRDefault="008A68DF" w:rsidP="008A68DF">
            <w:pPr>
              <w:spacing w:after="0"/>
            </w:pPr>
            <w:r w:rsidRPr="0027743D">
              <w:lastRenderedPageBreak/>
              <w:t>средства бюджета городского округа Домодедово Московской области</w:t>
            </w:r>
          </w:p>
          <w:p w:rsidR="008A68DF" w:rsidRDefault="008A68DF" w:rsidP="008A68DF">
            <w:pPr>
              <w:spacing w:after="0"/>
              <w:rPr>
                <w:color w:val="595959" w:themeColor="text1" w:themeTint="A6"/>
                <w:sz w:val="26"/>
                <w:szCs w:val="26"/>
              </w:rPr>
            </w:pPr>
            <w:r w:rsidRPr="009F760F">
              <w:rPr>
                <w:color w:val="595959" w:themeColor="text1" w:themeTint="A6"/>
                <w:sz w:val="26"/>
                <w:szCs w:val="26"/>
              </w:rPr>
              <w:t xml:space="preserve"> </w:t>
            </w:r>
          </w:p>
          <w:p w:rsidR="008A68DF" w:rsidRPr="0027743D" w:rsidRDefault="008A68DF" w:rsidP="008A68DF">
            <w:pPr>
              <w:spacing w:after="0"/>
            </w:pPr>
            <w:r w:rsidRPr="0027743D">
              <w:t>Муниципальная программа городского округа Домодедово «</w:t>
            </w:r>
            <w:r w:rsidR="005A7312">
              <w:t>Образование»  на 2020</w:t>
            </w:r>
            <w:r w:rsidRPr="0027743D">
              <w:t>– 202</w:t>
            </w:r>
            <w:r w:rsidR="002E1250">
              <w:t>4 годы.</w:t>
            </w:r>
          </w:p>
          <w:p w:rsidR="008A68DF" w:rsidRDefault="008A68DF" w:rsidP="008A68DF">
            <w:pPr>
              <w:spacing w:after="0"/>
              <w:rPr>
                <w:color w:val="595959" w:themeColor="text1" w:themeTint="A6"/>
                <w:sz w:val="26"/>
                <w:szCs w:val="26"/>
              </w:rPr>
            </w:pPr>
          </w:p>
          <w:p w:rsidR="00021458" w:rsidRPr="009F760F" w:rsidRDefault="00021458" w:rsidP="008A68DF">
            <w:pPr>
              <w:spacing w:after="0"/>
              <w:rPr>
                <w:color w:val="595959" w:themeColor="text1" w:themeTint="A6"/>
                <w:sz w:val="26"/>
                <w:szCs w:val="26"/>
              </w:rPr>
            </w:pPr>
            <w:r w:rsidRPr="009F760F">
              <w:rPr>
                <w:color w:val="595959" w:themeColor="text1" w:themeTint="A6"/>
                <w:sz w:val="26"/>
                <w:szCs w:val="26"/>
              </w:rPr>
              <w:t>«</w:t>
            </w:r>
            <w:r w:rsidR="008A68DF">
              <w:rPr>
                <w:color w:val="595959" w:themeColor="text1" w:themeTint="A6"/>
                <w:sz w:val="26"/>
                <w:szCs w:val="26"/>
              </w:rPr>
              <w:t xml:space="preserve">Общее </w:t>
            </w:r>
            <w:r w:rsidRPr="009F760F">
              <w:rPr>
                <w:color w:val="595959" w:themeColor="text1" w:themeTint="A6"/>
                <w:sz w:val="26"/>
                <w:szCs w:val="26"/>
              </w:rPr>
              <w:t>образование».</w:t>
            </w:r>
          </w:p>
          <w:p w:rsidR="008A68DF" w:rsidRDefault="008A68DF" w:rsidP="008A68DF">
            <w:pPr>
              <w:spacing w:after="0"/>
            </w:pPr>
          </w:p>
          <w:p w:rsidR="0033754A" w:rsidRPr="006A4F89" w:rsidRDefault="0033754A" w:rsidP="0033754A">
            <w:pPr>
              <w:spacing w:after="0"/>
              <w:contextualSpacing/>
              <w:rPr>
                <w:color w:val="595959" w:themeColor="text1" w:themeTint="A6"/>
              </w:rPr>
            </w:pPr>
            <w:r w:rsidRPr="006A4F89">
              <w:rPr>
                <w:color w:val="595959" w:themeColor="text1" w:themeTint="A6"/>
              </w:rPr>
              <w:t>«</w:t>
            </w:r>
            <w:r>
              <w:t xml:space="preserve">1.5 </w:t>
            </w:r>
            <w:proofErr w:type="spellStart"/>
            <w:r w:rsidRPr="00C312F4">
              <w:t>Мероприятияе</w:t>
            </w:r>
            <w:proofErr w:type="spellEnd"/>
            <w:r w:rsidRPr="00C312F4">
              <w:t xml:space="preserve"> 0105. Профессиональная физическая охрана муниципальных учреждений в сфере общеобразовательных организаций</w:t>
            </w:r>
          </w:p>
          <w:p w:rsidR="008A68DF" w:rsidRDefault="008A68DF" w:rsidP="00912C84">
            <w:pPr>
              <w:jc w:val="left"/>
              <w:rPr>
                <w:color w:val="595959" w:themeColor="text1" w:themeTint="A6"/>
                <w:sz w:val="26"/>
                <w:szCs w:val="26"/>
              </w:rPr>
            </w:pPr>
          </w:p>
          <w:p w:rsidR="008A68DF" w:rsidRPr="0027743D" w:rsidRDefault="008A68DF" w:rsidP="008A68DF">
            <w:pPr>
              <w:spacing w:after="0"/>
            </w:pPr>
            <w:r w:rsidRPr="0027743D">
              <w:t>114 0702 03 2 01 06050 244 226 10 0</w:t>
            </w:r>
          </w:p>
          <w:p w:rsidR="008558AB" w:rsidRPr="009F760F" w:rsidRDefault="008558AB" w:rsidP="00912C84">
            <w:pPr>
              <w:jc w:val="left"/>
              <w:rPr>
                <w:color w:val="595959" w:themeColor="text1" w:themeTint="A6"/>
                <w:sz w:val="26"/>
                <w:szCs w:val="26"/>
              </w:rPr>
            </w:pPr>
          </w:p>
        </w:tc>
      </w:tr>
      <w:tr w:rsidR="009F760F" w:rsidRPr="009F760F" w:rsidTr="00412A15">
        <w:trPr>
          <w:trHeight w:val="20"/>
        </w:trPr>
        <w:tc>
          <w:tcPr>
            <w:tcW w:w="1101" w:type="dxa"/>
          </w:tcPr>
          <w:p w:rsidR="008558AB" w:rsidRPr="009F760F" w:rsidRDefault="008558AB" w:rsidP="004469CD">
            <w:pPr>
              <w:pStyle w:val="ListParagraph1"/>
              <w:numPr>
                <w:ilvl w:val="0"/>
                <w:numId w:val="3"/>
              </w:numPr>
              <w:tabs>
                <w:tab w:val="num" w:pos="644"/>
              </w:tabs>
              <w:autoSpaceDE w:val="0"/>
              <w:autoSpaceDN w:val="0"/>
              <w:spacing w:before="240"/>
              <w:ind w:left="644"/>
              <w:outlineLvl w:val="2"/>
              <w:rPr>
                <w:color w:val="595959" w:themeColor="text1" w:themeTint="A6"/>
                <w:sz w:val="26"/>
                <w:szCs w:val="26"/>
              </w:rPr>
            </w:pPr>
          </w:p>
        </w:tc>
        <w:tc>
          <w:tcPr>
            <w:tcW w:w="2409" w:type="dxa"/>
          </w:tcPr>
          <w:p w:rsidR="008558AB" w:rsidRPr="009F760F" w:rsidRDefault="008558AB" w:rsidP="008558AB">
            <w:pPr>
              <w:keepNext/>
              <w:keepLines/>
              <w:widowControl w:val="0"/>
              <w:suppressLineNumbers/>
              <w:suppressAutoHyphens/>
              <w:jc w:val="left"/>
              <w:rPr>
                <w:color w:val="595959" w:themeColor="text1" w:themeTint="A6"/>
                <w:sz w:val="26"/>
                <w:szCs w:val="26"/>
              </w:rPr>
            </w:pPr>
            <w:r w:rsidRPr="009F760F">
              <w:rPr>
                <w:color w:val="595959" w:themeColor="text1" w:themeTint="A6"/>
                <w:sz w:val="26"/>
                <w:szCs w:val="26"/>
              </w:rPr>
              <w:t xml:space="preserve">Обоснование начальной (максимальной) цены </w:t>
            </w:r>
            <w:r w:rsidR="00916DC4" w:rsidRPr="009F760F">
              <w:rPr>
                <w:color w:val="595959" w:themeColor="text1" w:themeTint="A6"/>
                <w:sz w:val="26"/>
                <w:szCs w:val="26"/>
              </w:rPr>
              <w:t>договор</w:t>
            </w:r>
            <w:r w:rsidRPr="009F760F">
              <w:rPr>
                <w:color w:val="595959" w:themeColor="text1" w:themeTint="A6"/>
                <w:sz w:val="26"/>
                <w:szCs w:val="26"/>
              </w:rPr>
              <w:t>а</w:t>
            </w:r>
          </w:p>
        </w:tc>
        <w:tc>
          <w:tcPr>
            <w:tcW w:w="5557" w:type="dxa"/>
          </w:tcPr>
          <w:p w:rsidR="008558AB" w:rsidRPr="00D265CF" w:rsidRDefault="008558AB" w:rsidP="008558AB">
            <w:pPr>
              <w:rPr>
                <w:color w:val="595959" w:themeColor="text1" w:themeTint="A6"/>
              </w:rPr>
            </w:pPr>
            <w:r w:rsidRPr="00D265CF">
              <w:rPr>
                <w:color w:val="595959" w:themeColor="text1" w:themeTint="A6"/>
              </w:rPr>
              <w:t xml:space="preserve">Расчет начальной (максимальной) цены </w:t>
            </w:r>
            <w:r w:rsidR="00F37AFC" w:rsidRPr="00D265CF">
              <w:rPr>
                <w:color w:val="595959" w:themeColor="text1" w:themeTint="A6"/>
              </w:rPr>
              <w:t>договора</w:t>
            </w:r>
            <w:r w:rsidRPr="00D265CF">
              <w:rPr>
                <w:color w:val="595959" w:themeColor="text1" w:themeTint="A6"/>
              </w:rPr>
              <w:t xml:space="preserve"> произведен методом сопоставле</w:t>
            </w:r>
            <w:r w:rsidR="00756D75" w:rsidRPr="00D265CF">
              <w:rPr>
                <w:color w:val="595959" w:themeColor="text1" w:themeTint="A6"/>
              </w:rPr>
              <w:t>ния рыночных цен (анализ рынка), как среднее значение</w:t>
            </w:r>
          </w:p>
          <w:p w:rsidR="008558AB" w:rsidRPr="00D265CF" w:rsidRDefault="00F37AFC" w:rsidP="00756D75">
            <w:pPr>
              <w:rPr>
                <w:color w:val="595959" w:themeColor="text1" w:themeTint="A6"/>
              </w:rPr>
            </w:pPr>
            <w:r w:rsidRPr="00D265CF">
              <w:rPr>
                <w:color w:val="595959" w:themeColor="text1" w:themeTint="A6"/>
              </w:rPr>
              <w:t>Обоснование начальной (максимальной) цены договора произведено в соответствии с Федеральным законом от 18 июля 2011 года N 223-ФЗ «О закупках товаров, работ, услуг отдельными видами юридических лиц</w:t>
            </w:r>
          </w:p>
        </w:tc>
      </w:tr>
      <w:tr w:rsidR="009F760F" w:rsidRPr="009F760F" w:rsidTr="00412A15">
        <w:trPr>
          <w:trHeight w:val="20"/>
        </w:trPr>
        <w:tc>
          <w:tcPr>
            <w:tcW w:w="1101" w:type="dxa"/>
          </w:tcPr>
          <w:p w:rsidR="008558AB" w:rsidRPr="009F760F" w:rsidRDefault="008558AB" w:rsidP="004469CD">
            <w:pPr>
              <w:pStyle w:val="ListParagraph1"/>
              <w:numPr>
                <w:ilvl w:val="0"/>
                <w:numId w:val="3"/>
              </w:numPr>
              <w:tabs>
                <w:tab w:val="num" w:pos="644"/>
              </w:tabs>
              <w:autoSpaceDE w:val="0"/>
              <w:autoSpaceDN w:val="0"/>
              <w:spacing w:before="240"/>
              <w:ind w:left="644"/>
              <w:outlineLvl w:val="2"/>
              <w:rPr>
                <w:color w:val="595959" w:themeColor="text1" w:themeTint="A6"/>
                <w:sz w:val="26"/>
                <w:szCs w:val="26"/>
              </w:rPr>
            </w:pPr>
          </w:p>
        </w:tc>
        <w:tc>
          <w:tcPr>
            <w:tcW w:w="2409" w:type="dxa"/>
          </w:tcPr>
          <w:p w:rsidR="008558AB" w:rsidRPr="009F760F" w:rsidRDefault="008558AB" w:rsidP="008558AB">
            <w:pPr>
              <w:keepNext/>
              <w:keepLines/>
              <w:widowControl w:val="0"/>
              <w:suppressLineNumbers/>
              <w:suppressAutoHyphens/>
              <w:jc w:val="left"/>
              <w:rPr>
                <w:color w:val="595959" w:themeColor="text1" w:themeTint="A6"/>
                <w:sz w:val="26"/>
                <w:szCs w:val="26"/>
              </w:rPr>
            </w:pPr>
            <w:r w:rsidRPr="009F760F">
              <w:rPr>
                <w:color w:val="595959" w:themeColor="text1" w:themeTint="A6"/>
                <w:sz w:val="26"/>
                <w:szCs w:val="26"/>
              </w:rPr>
              <w:t xml:space="preserve">Форма, сроки и порядок оплаты товара, работ, услуг </w:t>
            </w:r>
          </w:p>
        </w:tc>
        <w:tc>
          <w:tcPr>
            <w:tcW w:w="5557" w:type="dxa"/>
          </w:tcPr>
          <w:p w:rsidR="008558AB" w:rsidRPr="00D265CF" w:rsidRDefault="008558AB" w:rsidP="00F37AFC">
            <w:pPr>
              <w:jc w:val="left"/>
              <w:rPr>
                <w:color w:val="595959" w:themeColor="text1" w:themeTint="A6"/>
              </w:rPr>
            </w:pPr>
            <w:r w:rsidRPr="00D265CF">
              <w:rPr>
                <w:color w:val="595959" w:themeColor="text1" w:themeTint="A6"/>
              </w:rPr>
              <w:t xml:space="preserve">В соответствии с Проектом </w:t>
            </w:r>
            <w:r w:rsidR="00F37AFC" w:rsidRPr="00D265CF">
              <w:rPr>
                <w:color w:val="595959" w:themeColor="text1" w:themeTint="A6"/>
              </w:rPr>
              <w:t>договора</w:t>
            </w:r>
          </w:p>
        </w:tc>
      </w:tr>
      <w:tr w:rsidR="009F760F" w:rsidRPr="009F760F" w:rsidTr="00412A15">
        <w:trPr>
          <w:trHeight w:val="20"/>
        </w:trPr>
        <w:tc>
          <w:tcPr>
            <w:tcW w:w="1101" w:type="dxa"/>
          </w:tcPr>
          <w:p w:rsidR="00F37AFC" w:rsidRPr="009F760F" w:rsidRDefault="00F37AFC" w:rsidP="004469CD">
            <w:pPr>
              <w:pStyle w:val="ListParagraph1"/>
              <w:numPr>
                <w:ilvl w:val="0"/>
                <w:numId w:val="3"/>
              </w:numPr>
              <w:tabs>
                <w:tab w:val="num" w:pos="644"/>
              </w:tabs>
              <w:autoSpaceDE w:val="0"/>
              <w:autoSpaceDN w:val="0"/>
              <w:spacing w:before="240"/>
              <w:ind w:left="644"/>
              <w:outlineLvl w:val="2"/>
              <w:rPr>
                <w:color w:val="595959" w:themeColor="text1" w:themeTint="A6"/>
                <w:sz w:val="26"/>
                <w:szCs w:val="26"/>
              </w:rPr>
            </w:pPr>
          </w:p>
        </w:tc>
        <w:tc>
          <w:tcPr>
            <w:tcW w:w="2409" w:type="dxa"/>
          </w:tcPr>
          <w:p w:rsidR="00F37AFC" w:rsidRPr="009F760F" w:rsidRDefault="00C753F0" w:rsidP="00F37AFC">
            <w:pPr>
              <w:autoSpaceDE w:val="0"/>
              <w:autoSpaceDN w:val="0"/>
              <w:adjustRightInd w:val="0"/>
              <w:spacing w:after="0"/>
              <w:jc w:val="left"/>
              <w:rPr>
                <w:color w:val="595959" w:themeColor="text1" w:themeTint="A6"/>
                <w:sz w:val="26"/>
                <w:szCs w:val="26"/>
              </w:rPr>
            </w:pPr>
            <w:r w:rsidRPr="009F760F">
              <w:rPr>
                <w:color w:val="595959" w:themeColor="text1" w:themeTint="A6"/>
                <w:sz w:val="26"/>
                <w:szCs w:val="26"/>
              </w:rPr>
              <w:t>Обязательные требования к участникам конкурса в электронной форме</w:t>
            </w:r>
          </w:p>
        </w:tc>
        <w:tc>
          <w:tcPr>
            <w:tcW w:w="5557" w:type="dxa"/>
          </w:tcPr>
          <w:p w:rsidR="00A900CF" w:rsidRPr="003F787A" w:rsidRDefault="00A900CF" w:rsidP="00A900CF">
            <w:pPr>
              <w:pStyle w:val="affffb"/>
              <w:numPr>
                <w:ilvl w:val="0"/>
                <w:numId w:val="7"/>
              </w:numPr>
              <w:tabs>
                <w:tab w:val="left" w:pos="249"/>
              </w:tabs>
              <w:ind w:left="0" w:firstLine="0"/>
              <w:jc w:val="both"/>
              <w:rPr>
                <w:szCs w:val="24"/>
              </w:rPr>
            </w:pPr>
            <w:r w:rsidRPr="003F787A">
              <w:rPr>
                <w:szCs w:val="24"/>
              </w:rPr>
              <w:t xml:space="preserve">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p>
          <w:p w:rsidR="00C753F0" w:rsidRPr="003F787A" w:rsidRDefault="00A900CF" w:rsidP="00A900CF">
            <w:pPr>
              <w:pStyle w:val="affffb"/>
              <w:numPr>
                <w:ilvl w:val="0"/>
                <w:numId w:val="7"/>
              </w:numPr>
              <w:tabs>
                <w:tab w:val="left" w:pos="249"/>
              </w:tabs>
              <w:ind w:left="0" w:firstLine="0"/>
              <w:jc w:val="both"/>
              <w:rPr>
                <w:szCs w:val="24"/>
              </w:rPr>
            </w:pPr>
            <w:r w:rsidRPr="003F787A">
              <w:rPr>
                <w:szCs w:val="24"/>
              </w:rPr>
              <w:t>Наличие лицензии на осуществление частной охранной деятельности (с приложением перечня разрешенных видов охранных услуг), действующей на момент подачи заявки на участие в закупке</w:t>
            </w:r>
            <w:r w:rsidR="00C753F0" w:rsidRPr="003F787A">
              <w:rPr>
                <w:szCs w:val="24"/>
              </w:rPr>
              <w:t>;</w:t>
            </w:r>
          </w:p>
          <w:p w:rsidR="00C753F0" w:rsidRPr="003F787A" w:rsidRDefault="00C753F0" w:rsidP="004469CD">
            <w:pPr>
              <w:pStyle w:val="affffb"/>
              <w:numPr>
                <w:ilvl w:val="0"/>
                <w:numId w:val="7"/>
              </w:numPr>
              <w:tabs>
                <w:tab w:val="left" w:pos="249"/>
              </w:tabs>
              <w:ind w:left="0" w:firstLine="0"/>
              <w:jc w:val="both"/>
              <w:rPr>
                <w:szCs w:val="24"/>
              </w:rPr>
            </w:pPr>
            <w:proofErr w:type="spellStart"/>
            <w:r w:rsidRPr="003F787A">
              <w:rPr>
                <w:szCs w:val="24"/>
              </w:rPr>
              <w:t>непроведение</w:t>
            </w:r>
            <w:proofErr w:type="spellEnd"/>
            <w:r w:rsidRPr="003F787A">
              <w:rPr>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C753F0" w:rsidRPr="003F787A" w:rsidRDefault="00C753F0" w:rsidP="004469CD">
            <w:pPr>
              <w:pStyle w:val="affffb"/>
              <w:numPr>
                <w:ilvl w:val="0"/>
                <w:numId w:val="7"/>
              </w:numPr>
              <w:tabs>
                <w:tab w:val="left" w:pos="249"/>
              </w:tabs>
              <w:ind w:left="0" w:firstLine="0"/>
              <w:jc w:val="both"/>
              <w:rPr>
                <w:szCs w:val="24"/>
              </w:rPr>
            </w:pPr>
            <w:proofErr w:type="spellStart"/>
            <w:r w:rsidRPr="003F787A">
              <w:rPr>
                <w:szCs w:val="24"/>
              </w:rPr>
              <w:t>неприостановление</w:t>
            </w:r>
            <w:proofErr w:type="spellEnd"/>
            <w:r w:rsidRPr="003F787A">
              <w:rPr>
                <w:szCs w:val="24"/>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конкурентной закупке;</w:t>
            </w:r>
          </w:p>
          <w:p w:rsidR="00C753F0" w:rsidRPr="003F787A" w:rsidRDefault="00C753F0" w:rsidP="004469CD">
            <w:pPr>
              <w:pStyle w:val="affffb"/>
              <w:numPr>
                <w:ilvl w:val="0"/>
                <w:numId w:val="7"/>
              </w:numPr>
              <w:tabs>
                <w:tab w:val="left" w:pos="249"/>
              </w:tabs>
              <w:ind w:left="0" w:firstLine="0"/>
              <w:jc w:val="both"/>
              <w:rPr>
                <w:szCs w:val="24"/>
              </w:rPr>
            </w:pPr>
            <w:r w:rsidRPr="003F787A">
              <w:rPr>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w:t>
            </w:r>
            <w:r w:rsidRPr="003F787A">
              <w:rPr>
                <w:szCs w:val="24"/>
              </w:rPr>
              <w:lastRenderedPageBreak/>
              <w:t>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C753F0" w:rsidRPr="003F787A" w:rsidRDefault="00C753F0" w:rsidP="004469CD">
            <w:pPr>
              <w:pStyle w:val="affffb"/>
              <w:numPr>
                <w:ilvl w:val="0"/>
                <w:numId w:val="7"/>
              </w:numPr>
              <w:tabs>
                <w:tab w:val="left" w:pos="249"/>
              </w:tabs>
              <w:ind w:left="0" w:firstLine="0"/>
              <w:jc w:val="both"/>
              <w:rPr>
                <w:szCs w:val="24"/>
              </w:rPr>
            </w:pPr>
            <w:r w:rsidRPr="003F787A">
              <w:rPr>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C753F0" w:rsidRPr="003F787A" w:rsidRDefault="00C753F0" w:rsidP="004469CD">
            <w:pPr>
              <w:pStyle w:val="affffb"/>
              <w:numPr>
                <w:ilvl w:val="0"/>
                <w:numId w:val="7"/>
              </w:numPr>
              <w:tabs>
                <w:tab w:val="left" w:pos="249"/>
              </w:tabs>
              <w:ind w:left="0" w:firstLine="0"/>
              <w:jc w:val="both"/>
              <w:rPr>
                <w:szCs w:val="24"/>
              </w:rPr>
            </w:pPr>
            <w:r w:rsidRPr="003F787A">
              <w:rPr>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753F0" w:rsidRPr="003F787A" w:rsidRDefault="00C753F0" w:rsidP="004469CD">
            <w:pPr>
              <w:pStyle w:val="affffb"/>
              <w:numPr>
                <w:ilvl w:val="0"/>
                <w:numId w:val="7"/>
              </w:numPr>
              <w:tabs>
                <w:tab w:val="left" w:pos="249"/>
              </w:tabs>
              <w:ind w:left="0" w:firstLine="0"/>
              <w:jc w:val="both"/>
              <w:rPr>
                <w:szCs w:val="24"/>
              </w:rPr>
            </w:pPr>
            <w:r w:rsidRPr="003F787A">
              <w:rPr>
                <w:szCs w:val="24"/>
              </w:rPr>
              <w:lastRenderedPageBreak/>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F787A">
              <w:rPr>
                <w:szCs w:val="24"/>
              </w:rPr>
              <w:t>неполнородными</w:t>
            </w:r>
            <w:proofErr w:type="spellEnd"/>
            <w:r w:rsidRPr="003F787A">
              <w:rPr>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C753F0" w:rsidRPr="003F787A" w:rsidRDefault="00C753F0" w:rsidP="004469CD">
            <w:pPr>
              <w:pStyle w:val="affffb"/>
              <w:numPr>
                <w:ilvl w:val="0"/>
                <w:numId w:val="7"/>
              </w:numPr>
              <w:tabs>
                <w:tab w:val="left" w:pos="249"/>
              </w:tabs>
              <w:ind w:left="0" w:firstLine="0"/>
              <w:jc w:val="both"/>
              <w:rPr>
                <w:szCs w:val="24"/>
              </w:rPr>
            </w:pPr>
            <w:r w:rsidRPr="003F787A">
              <w:rPr>
                <w:szCs w:val="24"/>
              </w:rPr>
              <w:t>участник закупки не является офшорной компанией;</w:t>
            </w:r>
          </w:p>
          <w:p w:rsidR="00C753F0" w:rsidRPr="003F787A" w:rsidRDefault="00C753F0" w:rsidP="004469CD">
            <w:pPr>
              <w:pStyle w:val="affffb"/>
              <w:numPr>
                <w:ilvl w:val="0"/>
                <w:numId w:val="7"/>
              </w:numPr>
              <w:tabs>
                <w:tab w:val="left" w:pos="249"/>
              </w:tabs>
              <w:ind w:left="0" w:firstLine="0"/>
              <w:jc w:val="both"/>
              <w:rPr>
                <w:szCs w:val="24"/>
              </w:rPr>
            </w:pPr>
            <w:r w:rsidRPr="003F787A">
              <w:rPr>
                <w:szCs w:val="24"/>
              </w:rPr>
              <w:t>отсутствие у участника закупки ограничений для участия в закупках, установленных законодательством Российской Федерации.</w:t>
            </w:r>
          </w:p>
          <w:p w:rsidR="00F37AFC" w:rsidRPr="003F787A" w:rsidRDefault="00C753F0" w:rsidP="004469CD">
            <w:pPr>
              <w:pStyle w:val="affffb"/>
              <w:numPr>
                <w:ilvl w:val="0"/>
                <w:numId w:val="7"/>
              </w:numPr>
              <w:tabs>
                <w:tab w:val="left" w:pos="249"/>
              </w:tabs>
              <w:ind w:left="0" w:firstLine="0"/>
              <w:jc w:val="both"/>
              <w:rPr>
                <w:szCs w:val="24"/>
              </w:rPr>
            </w:pPr>
            <w:r w:rsidRPr="003F787A">
              <w:rPr>
                <w:szCs w:val="24"/>
              </w:rPr>
              <w:t>отсутствии сведений об участнике закупки в реестре недобросовестных поставщиков</w:t>
            </w:r>
            <w:r w:rsidR="00A900CF" w:rsidRPr="003F787A">
              <w:rPr>
                <w:szCs w:val="24"/>
              </w:rPr>
              <w:t xml:space="preserve">, </w:t>
            </w:r>
            <w:r w:rsidR="00A900CF" w:rsidRPr="003F787A">
              <w:t>предусмотренном Статьей 5 Закона № 223-ФЗ и Законом № 44-ФЗ.</w:t>
            </w:r>
          </w:p>
          <w:p w:rsidR="00C753F0" w:rsidRPr="003F787A" w:rsidRDefault="00C753F0" w:rsidP="00C753F0">
            <w:pPr>
              <w:pStyle w:val="affffb"/>
              <w:tabs>
                <w:tab w:val="left" w:pos="249"/>
              </w:tabs>
              <w:ind w:left="0"/>
              <w:jc w:val="both"/>
              <w:rPr>
                <w:szCs w:val="24"/>
              </w:rPr>
            </w:pPr>
          </w:p>
        </w:tc>
      </w:tr>
      <w:tr w:rsidR="009F760F" w:rsidRPr="009F760F" w:rsidTr="00412A15">
        <w:trPr>
          <w:trHeight w:val="20"/>
        </w:trPr>
        <w:tc>
          <w:tcPr>
            <w:tcW w:w="1101" w:type="dxa"/>
          </w:tcPr>
          <w:p w:rsidR="00F37AFC" w:rsidRPr="009F760F" w:rsidRDefault="00F37AFC" w:rsidP="004469CD">
            <w:pPr>
              <w:pStyle w:val="ListParagraph1"/>
              <w:numPr>
                <w:ilvl w:val="0"/>
                <w:numId w:val="3"/>
              </w:numPr>
              <w:tabs>
                <w:tab w:val="num" w:pos="644"/>
              </w:tabs>
              <w:autoSpaceDE w:val="0"/>
              <w:autoSpaceDN w:val="0"/>
              <w:spacing w:before="240"/>
              <w:ind w:left="644"/>
              <w:outlineLvl w:val="2"/>
              <w:rPr>
                <w:color w:val="595959" w:themeColor="text1" w:themeTint="A6"/>
                <w:sz w:val="26"/>
                <w:szCs w:val="26"/>
              </w:rPr>
            </w:pPr>
          </w:p>
        </w:tc>
        <w:tc>
          <w:tcPr>
            <w:tcW w:w="2409" w:type="dxa"/>
          </w:tcPr>
          <w:p w:rsidR="00F37AFC" w:rsidRPr="009F760F" w:rsidRDefault="00F37AFC" w:rsidP="00F37AFC">
            <w:pPr>
              <w:autoSpaceDE w:val="0"/>
              <w:autoSpaceDN w:val="0"/>
              <w:adjustRightInd w:val="0"/>
              <w:spacing w:after="0"/>
              <w:jc w:val="left"/>
              <w:rPr>
                <w:color w:val="595959" w:themeColor="text1" w:themeTint="A6"/>
                <w:sz w:val="26"/>
                <w:szCs w:val="26"/>
              </w:rPr>
            </w:pPr>
            <w:r w:rsidRPr="009F760F">
              <w:rPr>
                <w:color w:val="595959" w:themeColor="text1" w:themeTint="A6"/>
                <w:sz w:val="26"/>
                <w:szCs w:val="26"/>
              </w:rPr>
              <w:t xml:space="preserve">Преимущества, предоставляемые при участии в конкурсе </w:t>
            </w:r>
          </w:p>
        </w:tc>
        <w:tc>
          <w:tcPr>
            <w:tcW w:w="5557" w:type="dxa"/>
          </w:tcPr>
          <w:p w:rsidR="00D43EAF" w:rsidRPr="003F787A" w:rsidRDefault="00D43EAF" w:rsidP="00D43EAF">
            <w:pPr>
              <w:rPr>
                <w:i/>
                <w:sz w:val="26"/>
                <w:szCs w:val="26"/>
              </w:rPr>
            </w:pPr>
            <w:r w:rsidRPr="003F787A">
              <w:rPr>
                <w:i/>
                <w:sz w:val="26"/>
                <w:szCs w:val="26"/>
              </w:rPr>
              <w:t>Не установлено</w:t>
            </w:r>
          </w:p>
          <w:p w:rsidR="00F37AFC" w:rsidRPr="003F787A" w:rsidRDefault="00F37AFC" w:rsidP="00F37AFC">
            <w:pPr>
              <w:autoSpaceDE w:val="0"/>
              <w:autoSpaceDN w:val="0"/>
              <w:jc w:val="left"/>
              <w:rPr>
                <w:i/>
                <w:sz w:val="26"/>
                <w:szCs w:val="26"/>
              </w:rPr>
            </w:pPr>
          </w:p>
        </w:tc>
      </w:tr>
      <w:tr w:rsidR="009F760F" w:rsidRPr="009F760F" w:rsidTr="00412A15">
        <w:trPr>
          <w:trHeight w:val="20"/>
        </w:trPr>
        <w:tc>
          <w:tcPr>
            <w:tcW w:w="1101" w:type="dxa"/>
          </w:tcPr>
          <w:p w:rsidR="00F37AFC" w:rsidRPr="009F760F" w:rsidRDefault="00F37AFC" w:rsidP="004469CD">
            <w:pPr>
              <w:pStyle w:val="ListParagraph1"/>
              <w:numPr>
                <w:ilvl w:val="0"/>
                <w:numId w:val="3"/>
              </w:numPr>
              <w:tabs>
                <w:tab w:val="num" w:pos="644"/>
              </w:tabs>
              <w:autoSpaceDE w:val="0"/>
              <w:autoSpaceDN w:val="0"/>
              <w:spacing w:before="240"/>
              <w:ind w:left="644"/>
              <w:outlineLvl w:val="2"/>
              <w:rPr>
                <w:color w:val="595959" w:themeColor="text1" w:themeTint="A6"/>
                <w:sz w:val="26"/>
                <w:szCs w:val="26"/>
              </w:rPr>
            </w:pPr>
          </w:p>
        </w:tc>
        <w:tc>
          <w:tcPr>
            <w:tcW w:w="2409" w:type="dxa"/>
          </w:tcPr>
          <w:p w:rsidR="00F37AFC" w:rsidRPr="009F760F" w:rsidRDefault="00D43EAF" w:rsidP="00C753F0">
            <w:pPr>
              <w:autoSpaceDE w:val="0"/>
              <w:autoSpaceDN w:val="0"/>
              <w:adjustRightInd w:val="0"/>
              <w:spacing w:after="0"/>
              <w:jc w:val="left"/>
              <w:rPr>
                <w:color w:val="595959" w:themeColor="text1" w:themeTint="A6"/>
                <w:sz w:val="26"/>
                <w:szCs w:val="26"/>
              </w:rPr>
            </w:pPr>
            <w:r w:rsidRPr="009F760F">
              <w:rPr>
                <w:color w:val="595959" w:themeColor="text1" w:themeTint="A6"/>
                <w:sz w:val="26"/>
                <w:szCs w:val="26"/>
              </w:rPr>
              <w:t>Условия, запреты о</w:t>
            </w:r>
            <w:r w:rsidR="00F37AFC" w:rsidRPr="009F760F">
              <w:rPr>
                <w:color w:val="595959" w:themeColor="text1" w:themeTint="A6"/>
                <w:sz w:val="26"/>
                <w:szCs w:val="26"/>
              </w:rPr>
              <w:t>граничени</w:t>
            </w:r>
            <w:r w:rsidRPr="009F760F">
              <w:rPr>
                <w:color w:val="595959" w:themeColor="text1" w:themeTint="A6"/>
                <w:sz w:val="26"/>
                <w:szCs w:val="26"/>
              </w:rPr>
              <w:t>я</w:t>
            </w:r>
            <w:r w:rsidR="00F37AFC" w:rsidRPr="009F760F">
              <w:rPr>
                <w:color w:val="595959" w:themeColor="text1" w:themeTint="A6"/>
                <w:sz w:val="26"/>
                <w:szCs w:val="26"/>
              </w:rPr>
              <w:t xml:space="preserve"> участия в определении поставщика </w:t>
            </w:r>
            <w:r w:rsidR="00F37AFC" w:rsidRPr="009F760F">
              <w:rPr>
                <w:color w:val="595959" w:themeColor="text1" w:themeTint="A6"/>
                <w:sz w:val="26"/>
                <w:szCs w:val="26"/>
              </w:rPr>
              <w:lastRenderedPageBreak/>
              <w:t>(подрядчика, исполнителя)</w:t>
            </w:r>
            <w:r w:rsidRPr="009F760F">
              <w:rPr>
                <w:color w:val="595959" w:themeColor="text1" w:themeTint="A6"/>
                <w:sz w:val="26"/>
                <w:szCs w:val="26"/>
              </w:rPr>
              <w:t xml:space="preserve"> </w:t>
            </w:r>
          </w:p>
        </w:tc>
        <w:tc>
          <w:tcPr>
            <w:tcW w:w="5557" w:type="dxa"/>
          </w:tcPr>
          <w:p w:rsidR="00A900CF" w:rsidRPr="003F787A" w:rsidRDefault="00A900CF" w:rsidP="00A900CF">
            <w:pPr>
              <w:pStyle w:val="affffb"/>
              <w:numPr>
                <w:ilvl w:val="0"/>
                <w:numId w:val="7"/>
              </w:numPr>
              <w:tabs>
                <w:tab w:val="left" w:pos="249"/>
              </w:tabs>
              <w:ind w:left="0" w:firstLine="0"/>
              <w:jc w:val="both"/>
              <w:rPr>
                <w:szCs w:val="24"/>
              </w:rPr>
            </w:pPr>
            <w:r w:rsidRPr="003F787A">
              <w:rPr>
                <w:szCs w:val="24"/>
              </w:rPr>
              <w:lastRenderedPageBreak/>
              <w:t xml:space="preserve">На основании п.1 ч.8 ст.3 Федерального закона "О закупках товаров, работ, услуг отдельными видами юридических лиц" предоставляется приоритет товарам российского происхождения по отношению к товарам, происходящим из иностранного государства, в соответствии с положениями </w:t>
            </w:r>
            <w:r w:rsidRPr="003F787A">
              <w:rPr>
                <w:szCs w:val="24"/>
              </w:rPr>
              <w:lastRenderedPageBreak/>
              <w:t>Постановления Правительства Российской Федерации №925 от 16.09.2016 года (далее - Постановление).</w:t>
            </w:r>
          </w:p>
          <w:p w:rsidR="00A900CF" w:rsidRPr="003F787A" w:rsidRDefault="00A900CF" w:rsidP="00A900CF">
            <w:pPr>
              <w:pStyle w:val="affffb"/>
              <w:numPr>
                <w:ilvl w:val="0"/>
                <w:numId w:val="7"/>
              </w:numPr>
              <w:tabs>
                <w:tab w:val="left" w:pos="249"/>
              </w:tabs>
              <w:ind w:left="0" w:firstLine="0"/>
              <w:jc w:val="both"/>
              <w:rPr>
                <w:szCs w:val="24"/>
              </w:rPr>
            </w:pPr>
            <w:r w:rsidRPr="003F787A">
              <w:rPr>
                <w:szCs w:val="24"/>
              </w:rPr>
              <w:t>Участник конкурса в электронной форме в заявке указывает (декларирует) наименования страны происхождения товаров (работ, услуг);</w:t>
            </w:r>
          </w:p>
          <w:p w:rsidR="00A900CF" w:rsidRPr="003F787A" w:rsidRDefault="00A900CF" w:rsidP="00A900CF">
            <w:pPr>
              <w:pStyle w:val="affffb"/>
              <w:numPr>
                <w:ilvl w:val="0"/>
                <w:numId w:val="7"/>
              </w:numPr>
              <w:tabs>
                <w:tab w:val="left" w:pos="249"/>
              </w:tabs>
              <w:ind w:left="0" w:firstLine="0"/>
              <w:jc w:val="both"/>
              <w:rPr>
                <w:szCs w:val="24"/>
              </w:rPr>
            </w:pPr>
            <w:r w:rsidRPr="003F787A">
              <w:rPr>
                <w:szCs w:val="24"/>
              </w:rPr>
              <w:t>В случае представления в составе заявки недостоверной информации (недостоверных сведений о стране происхождения товара, указанного в заявке на участие в закупке) Заказчик или Комиссия в любой момент до заключения Договора принимает решение об отказе в допуске участника закупки к участию в закупке или об отказе от заключения Договора с участником закупки;</w:t>
            </w:r>
          </w:p>
          <w:p w:rsidR="00A900CF" w:rsidRPr="003F787A" w:rsidRDefault="00A900CF" w:rsidP="00A900CF">
            <w:pPr>
              <w:pStyle w:val="affffb"/>
              <w:numPr>
                <w:ilvl w:val="0"/>
                <w:numId w:val="7"/>
              </w:numPr>
              <w:tabs>
                <w:tab w:val="left" w:pos="249"/>
              </w:tabs>
              <w:ind w:left="0" w:firstLine="0"/>
              <w:jc w:val="both"/>
              <w:rPr>
                <w:szCs w:val="24"/>
              </w:rPr>
            </w:pPr>
            <w:r w:rsidRPr="003F787A">
              <w:rPr>
                <w:szCs w:val="24"/>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A900CF" w:rsidRPr="003F787A" w:rsidRDefault="00A900CF" w:rsidP="00A900CF">
            <w:pPr>
              <w:pStyle w:val="affffb"/>
              <w:numPr>
                <w:ilvl w:val="0"/>
                <w:numId w:val="7"/>
              </w:numPr>
              <w:tabs>
                <w:tab w:val="left" w:pos="249"/>
              </w:tabs>
              <w:ind w:left="0" w:firstLine="0"/>
              <w:jc w:val="both"/>
              <w:rPr>
                <w:szCs w:val="24"/>
              </w:rPr>
            </w:pPr>
            <w:r w:rsidRPr="003F787A">
              <w:rPr>
                <w:szCs w:val="24"/>
              </w:rPr>
              <w:t>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подпунктом 4) настоящего пункта,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5.5 Положения о закупках,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A900CF" w:rsidRPr="003F787A" w:rsidRDefault="00A900CF" w:rsidP="00A900CF">
            <w:pPr>
              <w:pStyle w:val="affffb"/>
              <w:numPr>
                <w:ilvl w:val="0"/>
                <w:numId w:val="7"/>
              </w:numPr>
              <w:tabs>
                <w:tab w:val="left" w:pos="249"/>
              </w:tabs>
              <w:ind w:left="0" w:firstLine="0"/>
              <w:jc w:val="both"/>
              <w:rPr>
                <w:szCs w:val="24"/>
              </w:rPr>
            </w:pPr>
            <w:r w:rsidRPr="003F787A">
              <w:rPr>
                <w:szCs w:val="24"/>
              </w:rPr>
              <w:t>Отнесение участника закупки к российским или иностранным лицам производится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A900CF" w:rsidRPr="003F787A" w:rsidRDefault="00386BDD" w:rsidP="00A900CF">
            <w:pPr>
              <w:pStyle w:val="affffb"/>
              <w:numPr>
                <w:ilvl w:val="0"/>
                <w:numId w:val="7"/>
              </w:numPr>
              <w:tabs>
                <w:tab w:val="left" w:pos="249"/>
              </w:tabs>
              <w:ind w:left="0" w:firstLine="0"/>
              <w:jc w:val="both"/>
              <w:rPr>
                <w:szCs w:val="24"/>
              </w:rPr>
            </w:pPr>
            <w:r w:rsidRPr="003F787A">
              <w:rPr>
                <w:szCs w:val="24"/>
              </w:rPr>
              <w:t xml:space="preserve"> </w:t>
            </w:r>
            <w:r w:rsidR="00A900CF" w:rsidRPr="003F787A">
              <w:rPr>
                <w:szCs w:val="24"/>
              </w:rPr>
              <w:t>Страна происхождения поставляемого товара устанавливается на основании сведений, содержащихся в заявке на участие в закупке, представленной участником закупки, с которым заключается Договор.</w:t>
            </w:r>
          </w:p>
          <w:p w:rsidR="00A900CF" w:rsidRPr="003F787A" w:rsidRDefault="00A900CF" w:rsidP="00A900CF">
            <w:pPr>
              <w:pStyle w:val="affffb"/>
              <w:numPr>
                <w:ilvl w:val="0"/>
                <w:numId w:val="7"/>
              </w:numPr>
              <w:tabs>
                <w:tab w:val="left" w:pos="249"/>
              </w:tabs>
              <w:ind w:left="0" w:firstLine="0"/>
              <w:jc w:val="both"/>
              <w:rPr>
                <w:szCs w:val="24"/>
              </w:rPr>
            </w:pPr>
            <w:r w:rsidRPr="003F787A">
              <w:rPr>
                <w:szCs w:val="24"/>
              </w:rPr>
              <w:t xml:space="preserve">При исполнении Договора, заключенного с участником закупки, которому предоставлен </w:t>
            </w:r>
            <w:r w:rsidRPr="003F787A">
              <w:rPr>
                <w:szCs w:val="24"/>
              </w:rPr>
              <w:lastRenderedPageBreak/>
              <w:t>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A900CF" w:rsidRPr="003F787A" w:rsidRDefault="00A900CF" w:rsidP="00A900CF">
            <w:pPr>
              <w:pStyle w:val="affffb"/>
              <w:numPr>
                <w:ilvl w:val="0"/>
                <w:numId w:val="7"/>
              </w:numPr>
              <w:tabs>
                <w:tab w:val="left" w:pos="249"/>
              </w:tabs>
              <w:ind w:left="0" w:firstLine="0"/>
              <w:jc w:val="both"/>
              <w:rPr>
                <w:szCs w:val="24"/>
              </w:rPr>
            </w:pPr>
            <w:r w:rsidRPr="003F787A">
              <w:rPr>
                <w:szCs w:val="24"/>
              </w:rPr>
              <w:t xml:space="preserve">При осуществлении закупок товаров, работ, услуг путем проведения </w:t>
            </w:r>
            <w:r w:rsidR="00386BDD" w:rsidRPr="003F787A">
              <w:rPr>
                <w:szCs w:val="24"/>
              </w:rPr>
              <w:t>конкурса в электронной форме</w:t>
            </w:r>
            <w:r w:rsidRPr="003F787A">
              <w:rPr>
                <w:szCs w:val="24"/>
              </w:rPr>
              <w:t xml:space="preserve">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rsidR="00A900CF" w:rsidRPr="003F787A" w:rsidRDefault="00A900CF" w:rsidP="00A900CF">
            <w:pPr>
              <w:pStyle w:val="affffb"/>
              <w:numPr>
                <w:ilvl w:val="0"/>
                <w:numId w:val="7"/>
              </w:numPr>
              <w:tabs>
                <w:tab w:val="left" w:pos="249"/>
              </w:tabs>
              <w:ind w:left="0" w:firstLine="0"/>
              <w:jc w:val="both"/>
              <w:rPr>
                <w:szCs w:val="24"/>
              </w:rPr>
            </w:pPr>
            <w:r w:rsidRPr="003F787A">
              <w:rPr>
                <w:szCs w:val="24"/>
              </w:rPr>
              <w:t xml:space="preserve">Приоритет не предоставляется в случаях: </w:t>
            </w:r>
          </w:p>
          <w:p w:rsidR="00A900CF" w:rsidRPr="003F787A" w:rsidRDefault="00A900CF" w:rsidP="00A900CF">
            <w:pPr>
              <w:pStyle w:val="affffb"/>
              <w:numPr>
                <w:ilvl w:val="0"/>
                <w:numId w:val="7"/>
              </w:numPr>
              <w:tabs>
                <w:tab w:val="left" w:pos="249"/>
              </w:tabs>
              <w:ind w:left="0" w:firstLine="0"/>
              <w:jc w:val="both"/>
              <w:rPr>
                <w:szCs w:val="24"/>
              </w:rPr>
            </w:pPr>
            <w:r w:rsidRPr="003F787A">
              <w:rPr>
                <w:szCs w:val="24"/>
              </w:rPr>
              <w:t>1) конкурс в электронной форме признан несостоявшимся и Договор заключается с единственным участником аукциона в электронной форме;</w:t>
            </w:r>
          </w:p>
          <w:p w:rsidR="00A900CF" w:rsidRPr="003F787A" w:rsidRDefault="00A900CF" w:rsidP="00A900CF">
            <w:pPr>
              <w:pStyle w:val="affffb"/>
              <w:numPr>
                <w:ilvl w:val="0"/>
                <w:numId w:val="7"/>
              </w:numPr>
              <w:tabs>
                <w:tab w:val="left" w:pos="249"/>
              </w:tabs>
              <w:ind w:left="0" w:firstLine="0"/>
              <w:jc w:val="both"/>
              <w:rPr>
                <w:szCs w:val="24"/>
              </w:rPr>
            </w:pPr>
            <w:r w:rsidRPr="003F787A">
              <w:rPr>
                <w:szCs w:val="24"/>
              </w:rPr>
              <w:t>2) в заявке на участие в конкурсе в электронной форме не содержится предложений о поставке товаров российского происхождения, выполнении работ, оказании услуг российскими лицами;</w:t>
            </w:r>
          </w:p>
          <w:p w:rsidR="00A900CF" w:rsidRPr="003F787A" w:rsidRDefault="00A900CF" w:rsidP="00A900CF">
            <w:pPr>
              <w:pStyle w:val="affffb"/>
              <w:numPr>
                <w:ilvl w:val="0"/>
                <w:numId w:val="7"/>
              </w:numPr>
              <w:tabs>
                <w:tab w:val="left" w:pos="249"/>
              </w:tabs>
              <w:ind w:left="0" w:firstLine="0"/>
              <w:jc w:val="both"/>
              <w:rPr>
                <w:szCs w:val="24"/>
              </w:rPr>
            </w:pPr>
            <w:r w:rsidRPr="003F787A">
              <w:rPr>
                <w:szCs w:val="24"/>
              </w:rPr>
              <w:t>3) в заявке на участие в конкурсе в электронной форме не содержится предложений о поставке товаров иностранного происхождения, выполнении работ, оказании услуг иностранными лицами;</w:t>
            </w:r>
          </w:p>
          <w:p w:rsidR="00D265CF" w:rsidRPr="003F787A" w:rsidRDefault="00A900CF" w:rsidP="00386BDD">
            <w:pPr>
              <w:pStyle w:val="affffb"/>
              <w:numPr>
                <w:ilvl w:val="0"/>
                <w:numId w:val="7"/>
              </w:numPr>
              <w:tabs>
                <w:tab w:val="left" w:pos="249"/>
              </w:tabs>
              <w:ind w:left="0" w:firstLine="0"/>
              <w:jc w:val="both"/>
              <w:rPr>
                <w:sz w:val="26"/>
                <w:szCs w:val="26"/>
              </w:rPr>
            </w:pPr>
            <w:r w:rsidRPr="003F787A">
              <w:rPr>
                <w:szCs w:val="24"/>
              </w:rPr>
              <w:t>4) в заявке на участие в конкурсе в электронной форме, представленной участником аукциона в электронной форме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tc>
      </w:tr>
      <w:tr w:rsidR="00894075" w:rsidRPr="009F760F" w:rsidTr="00412A15">
        <w:trPr>
          <w:trHeight w:val="70"/>
        </w:trPr>
        <w:tc>
          <w:tcPr>
            <w:tcW w:w="1101" w:type="dxa"/>
          </w:tcPr>
          <w:p w:rsidR="00894075" w:rsidRPr="009F760F" w:rsidRDefault="00894075" w:rsidP="004469CD">
            <w:pPr>
              <w:pStyle w:val="ListParagraph1"/>
              <w:numPr>
                <w:ilvl w:val="0"/>
                <w:numId w:val="3"/>
              </w:numPr>
              <w:tabs>
                <w:tab w:val="num" w:pos="644"/>
              </w:tabs>
              <w:autoSpaceDE w:val="0"/>
              <w:autoSpaceDN w:val="0"/>
              <w:spacing w:before="240"/>
              <w:ind w:left="644"/>
              <w:outlineLvl w:val="2"/>
              <w:rPr>
                <w:color w:val="595959" w:themeColor="text1" w:themeTint="A6"/>
                <w:sz w:val="26"/>
                <w:szCs w:val="26"/>
              </w:rPr>
            </w:pPr>
          </w:p>
        </w:tc>
        <w:tc>
          <w:tcPr>
            <w:tcW w:w="2409" w:type="dxa"/>
          </w:tcPr>
          <w:p w:rsidR="00894075" w:rsidRPr="009F760F" w:rsidRDefault="00894075" w:rsidP="00F37AFC">
            <w:pPr>
              <w:autoSpaceDE w:val="0"/>
              <w:autoSpaceDN w:val="0"/>
              <w:adjustRightInd w:val="0"/>
              <w:spacing w:after="0"/>
              <w:jc w:val="left"/>
              <w:rPr>
                <w:color w:val="595959" w:themeColor="text1" w:themeTint="A6"/>
                <w:sz w:val="26"/>
                <w:szCs w:val="26"/>
              </w:rPr>
            </w:pPr>
            <w:r w:rsidRPr="009F760F">
              <w:rPr>
                <w:color w:val="595959" w:themeColor="text1" w:themeTint="A6"/>
                <w:sz w:val="26"/>
                <w:szCs w:val="26"/>
              </w:rPr>
              <w:t xml:space="preserve">Дата начала и окончания срока </w:t>
            </w:r>
            <w:r w:rsidRPr="009F760F">
              <w:rPr>
                <w:color w:val="595959" w:themeColor="text1" w:themeTint="A6"/>
                <w:sz w:val="26"/>
                <w:szCs w:val="26"/>
              </w:rPr>
              <w:lastRenderedPageBreak/>
              <w:t>предоставления участникам конкурса в электронной форме разъяснений положений конкурсной документации</w:t>
            </w:r>
          </w:p>
        </w:tc>
        <w:tc>
          <w:tcPr>
            <w:tcW w:w="5557" w:type="dxa"/>
          </w:tcPr>
          <w:p w:rsidR="00894075" w:rsidRPr="00662720" w:rsidRDefault="00894075" w:rsidP="000A5AA7">
            <w:pPr>
              <w:autoSpaceDE w:val="0"/>
              <w:autoSpaceDN w:val="0"/>
              <w:contextualSpacing/>
              <w:rPr>
                <w:szCs w:val="26"/>
              </w:rPr>
            </w:pPr>
            <w:r w:rsidRPr="00662720">
              <w:rPr>
                <w:szCs w:val="26"/>
              </w:rPr>
              <w:lastRenderedPageBreak/>
              <w:t>Дата начала предоставления разъяснений положений конкурсной документации:</w:t>
            </w:r>
          </w:p>
          <w:p w:rsidR="00894075" w:rsidRPr="00662720" w:rsidRDefault="00894075" w:rsidP="000A5AA7">
            <w:pPr>
              <w:autoSpaceDE w:val="0"/>
              <w:autoSpaceDN w:val="0"/>
              <w:contextualSpacing/>
              <w:rPr>
                <w:b/>
                <w:szCs w:val="26"/>
              </w:rPr>
            </w:pPr>
            <w:r w:rsidRPr="00662720">
              <w:rPr>
                <w:b/>
                <w:szCs w:val="26"/>
              </w:rPr>
              <w:lastRenderedPageBreak/>
              <w:t>«</w:t>
            </w:r>
            <w:r w:rsidR="005829C4">
              <w:rPr>
                <w:b/>
                <w:szCs w:val="26"/>
              </w:rPr>
              <w:t>17</w:t>
            </w:r>
            <w:r w:rsidRPr="00662720">
              <w:rPr>
                <w:b/>
                <w:szCs w:val="26"/>
              </w:rPr>
              <w:t>» ноября 20</w:t>
            </w:r>
            <w:r w:rsidR="002E1250">
              <w:rPr>
                <w:b/>
                <w:szCs w:val="26"/>
              </w:rPr>
              <w:t>20</w:t>
            </w:r>
            <w:r w:rsidRPr="00662720">
              <w:rPr>
                <w:b/>
                <w:szCs w:val="26"/>
              </w:rPr>
              <w:t xml:space="preserve"> г.;</w:t>
            </w:r>
          </w:p>
          <w:p w:rsidR="00894075" w:rsidRPr="00662720" w:rsidRDefault="00894075" w:rsidP="000A5AA7">
            <w:pPr>
              <w:autoSpaceDE w:val="0"/>
              <w:autoSpaceDN w:val="0"/>
              <w:contextualSpacing/>
              <w:rPr>
                <w:b/>
                <w:szCs w:val="26"/>
              </w:rPr>
            </w:pPr>
          </w:p>
          <w:p w:rsidR="00894075" w:rsidRPr="00662720" w:rsidRDefault="00894075" w:rsidP="000A5AA7">
            <w:pPr>
              <w:autoSpaceDE w:val="0"/>
              <w:autoSpaceDN w:val="0"/>
              <w:contextualSpacing/>
              <w:rPr>
                <w:szCs w:val="26"/>
              </w:rPr>
            </w:pPr>
            <w:r w:rsidRPr="00662720">
              <w:rPr>
                <w:szCs w:val="26"/>
              </w:rPr>
              <w:t xml:space="preserve">Дата окончания предоставления разъяснений положений конкурсной документации: </w:t>
            </w:r>
          </w:p>
          <w:p w:rsidR="00894075" w:rsidRPr="00662720" w:rsidRDefault="00894075" w:rsidP="000A5AA7">
            <w:pPr>
              <w:autoSpaceDE w:val="0"/>
              <w:autoSpaceDN w:val="0"/>
              <w:adjustRightInd w:val="0"/>
              <w:spacing w:after="0"/>
              <w:contextualSpacing/>
              <w:rPr>
                <w:i/>
                <w:iCs/>
                <w:szCs w:val="26"/>
              </w:rPr>
            </w:pPr>
            <w:r w:rsidRPr="00662720">
              <w:rPr>
                <w:b/>
                <w:szCs w:val="26"/>
              </w:rPr>
              <w:t>«</w:t>
            </w:r>
            <w:r w:rsidR="005829C4">
              <w:rPr>
                <w:b/>
                <w:szCs w:val="26"/>
              </w:rPr>
              <w:t>30</w:t>
            </w:r>
            <w:r w:rsidRPr="00662720">
              <w:rPr>
                <w:b/>
                <w:szCs w:val="26"/>
              </w:rPr>
              <w:t xml:space="preserve">» </w:t>
            </w:r>
            <w:r w:rsidR="002E1250">
              <w:rPr>
                <w:b/>
                <w:szCs w:val="26"/>
              </w:rPr>
              <w:t>ноября 2020</w:t>
            </w:r>
            <w:r w:rsidRPr="00662720">
              <w:rPr>
                <w:b/>
                <w:szCs w:val="26"/>
              </w:rPr>
              <w:t xml:space="preserve"> г.</w:t>
            </w:r>
          </w:p>
          <w:p w:rsidR="00894075" w:rsidRPr="00FE682C" w:rsidRDefault="00894075" w:rsidP="000A5AA7">
            <w:pPr>
              <w:autoSpaceDE w:val="0"/>
              <w:autoSpaceDN w:val="0"/>
              <w:adjustRightInd w:val="0"/>
              <w:spacing w:after="0"/>
              <w:contextualSpacing/>
              <w:rPr>
                <w:i/>
                <w:color w:val="595959" w:themeColor="text1" w:themeTint="A6"/>
                <w:szCs w:val="26"/>
              </w:rPr>
            </w:pPr>
          </w:p>
          <w:p w:rsidR="00894075" w:rsidRPr="00FE682C" w:rsidRDefault="00894075" w:rsidP="000A5AA7">
            <w:pPr>
              <w:autoSpaceDE w:val="0"/>
              <w:autoSpaceDN w:val="0"/>
              <w:adjustRightInd w:val="0"/>
              <w:spacing w:after="0"/>
              <w:contextualSpacing/>
              <w:rPr>
                <w:i/>
                <w:color w:val="595959" w:themeColor="text1" w:themeTint="A6"/>
                <w:szCs w:val="26"/>
              </w:rPr>
            </w:pPr>
          </w:p>
        </w:tc>
      </w:tr>
      <w:tr w:rsidR="00894075" w:rsidRPr="009F760F" w:rsidTr="00412A15">
        <w:trPr>
          <w:trHeight w:val="20"/>
        </w:trPr>
        <w:tc>
          <w:tcPr>
            <w:tcW w:w="1101" w:type="dxa"/>
          </w:tcPr>
          <w:p w:rsidR="00894075" w:rsidRPr="009F760F" w:rsidRDefault="00894075" w:rsidP="004469CD">
            <w:pPr>
              <w:pStyle w:val="ListParagraph1"/>
              <w:numPr>
                <w:ilvl w:val="0"/>
                <w:numId w:val="3"/>
              </w:numPr>
              <w:tabs>
                <w:tab w:val="num" w:pos="644"/>
              </w:tabs>
              <w:autoSpaceDE w:val="0"/>
              <w:autoSpaceDN w:val="0"/>
              <w:spacing w:before="240"/>
              <w:ind w:left="644"/>
              <w:outlineLvl w:val="2"/>
              <w:rPr>
                <w:color w:val="595959" w:themeColor="text1" w:themeTint="A6"/>
                <w:sz w:val="26"/>
                <w:szCs w:val="26"/>
              </w:rPr>
            </w:pPr>
          </w:p>
        </w:tc>
        <w:tc>
          <w:tcPr>
            <w:tcW w:w="2409" w:type="dxa"/>
          </w:tcPr>
          <w:p w:rsidR="00894075" w:rsidRPr="009F760F" w:rsidRDefault="00894075" w:rsidP="002C1814">
            <w:pPr>
              <w:rPr>
                <w:color w:val="595959" w:themeColor="text1" w:themeTint="A6"/>
                <w:sz w:val="26"/>
                <w:szCs w:val="26"/>
              </w:rPr>
            </w:pPr>
            <w:r w:rsidRPr="009F760F">
              <w:rPr>
                <w:color w:val="595959" w:themeColor="text1" w:themeTint="A6"/>
                <w:sz w:val="26"/>
                <w:szCs w:val="26"/>
              </w:rPr>
              <w:t xml:space="preserve">Дата и время начала и окончания срока подачи заявок на участие в конкурсе в электронной форме </w:t>
            </w:r>
          </w:p>
          <w:p w:rsidR="00894075" w:rsidRPr="009F760F" w:rsidRDefault="00894075" w:rsidP="002C1814">
            <w:pPr>
              <w:rPr>
                <w:color w:val="595959" w:themeColor="text1" w:themeTint="A6"/>
                <w:sz w:val="26"/>
                <w:szCs w:val="26"/>
              </w:rPr>
            </w:pPr>
          </w:p>
          <w:p w:rsidR="00894075" w:rsidRPr="009F760F" w:rsidRDefault="00894075" w:rsidP="002C1814">
            <w:pPr>
              <w:keepNext/>
              <w:keepLines/>
              <w:widowControl w:val="0"/>
              <w:suppressLineNumbers/>
              <w:suppressAutoHyphens/>
              <w:jc w:val="left"/>
              <w:rPr>
                <w:color w:val="595959" w:themeColor="text1" w:themeTint="A6"/>
                <w:sz w:val="26"/>
                <w:szCs w:val="26"/>
              </w:rPr>
            </w:pPr>
            <w:r w:rsidRPr="009F760F">
              <w:rPr>
                <w:color w:val="595959" w:themeColor="text1" w:themeTint="A6"/>
                <w:sz w:val="26"/>
                <w:szCs w:val="26"/>
              </w:rPr>
              <w:t>Место и порядок подачи заявок на участие в конкурсе</w:t>
            </w:r>
          </w:p>
        </w:tc>
        <w:tc>
          <w:tcPr>
            <w:tcW w:w="5557" w:type="dxa"/>
          </w:tcPr>
          <w:p w:rsidR="00894075" w:rsidRPr="00662720" w:rsidRDefault="00894075" w:rsidP="000A5AA7">
            <w:pPr>
              <w:contextualSpacing/>
              <w:rPr>
                <w:szCs w:val="26"/>
              </w:rPr>
            </w:pPr>
            <w:r w:rsidRPr="00FE682C">
              <w:rPr>
                <w:color w:val="595959" w:themeColor="text1" w:themeTint="A6"/>
                <w:szCs w:val="26"/>
              </w:rPr>
              <w:t xml:space="preserve">Начало срока подачи заявок: с момента размещения извещения о </w:t>
            </w:r>
            <w:r w:rsidRPr="00662720">
              <w:rPr>
                <w:szCs w:val="26"/>
              </w:rPr>
              <w:t>проведении конкурса в электронной форме:</w:t>
            </w:r>
          </w:p>
          <w:p w:rsidR="00894075" w:rsidRPr="00662720" w:rsidRDefault="005829C4" w:rsidP="000A5AA7">
            <w:pPr>
              <w:autoSpaceDE w:val="0"/>
              <w:autoSpaceDN w:val="0"/>
              <w:adjustRightInd w:val="0"/>
              <w:spacing w:after="0"/>
              <w:contextualSpacing/>
              <w:rPr>
                <w:i/>
                <w:iCs/>
                <w:szCs w:val="26"/>
              </w:rPr>
            </w:pPr>
            <w:r>
              <w:rPr>
                <w:b/>
                <w:szCs w:val="26"/>
              </w:rPr>
              <w:t>с «17</w:t>
            </w:r>
            <w:r w:rsidR="00894075" w:rsidRPr="00662720">
              <w:rPr>
                <w:b/>
                <w:szCs w:val="26"/>
              </w:rPr>
              <w:t>» ноября 20</w:t>
            </w:r>
            <w:r w:rsidR="002E1250">
              <w:rPr>
                <w:b/>
                <w:szCs w:val="26"/>
              </w:rPr>
              <w:t>20</w:t>
            </w:r>
            <w:r w:rsidR="00894075" w:rsidRPr="00662720">
              <w:rPr>
                <w:b/>
                <w:szCs w:val="26"/>
              </w:rPr>
              <w:t xml:space="preserve"> г.</w:t>
            </w:r>
            <w:r w:rsidR="000F786E" w:rsidRPr="00662720">
              <w:rPr>
                <w:b/>
                <w:szCs w:val="26"/>
              </w:rPr>
              <w:t xml:space="preserve">  с 18 час. 00 мин.</w:t>
            </w:r>
          </w:p>
          <w:p w:rsidR="00894075" w:rsidRPr="00662720" w:rsidRDefault="00894075" w:rsidP="000A5AA7">
            <w:pPr>
              <w:contextualSpacing/>
              <w:rPr>
                <w:szCs w:val="26"/>
              </w:rPr>
            </w:pPr>
          </w:p>
          <w:p w:rsidR="00894075" w:rsidRPr="00662720" w:rsidRDefault="00894075" w:rsidP="000A5AA7">
            <w:pPr>
              <w:contextualSpacing/>
              <w:rPr>
                <w:szCs w:val="26"/>
              </w:rPr>
            </w:pPr>
            <w:r w:rsidRPr="00662720">
              <w:rPr>
                <w:szCs w:val="26"/>
              </w:rPr>
              <w:t xml:space="preserve">Окончания срока подачи заявок: </w:t>
            </w:r>
          </w:p>
          <w:p w:rsidR="00894075" w:rsidRPr="00662720" w:rsidRDefault="00894075" w:rsidP="000A5AA7">
            <w:pPr>
              <w:autoSpaceDE w:val="0"/>
              <w:autoSpaceDN w:val="0"/>
              <w:adjustRightInd w:val="0"/>
              <w:spacing w:after="0"/>
              <w:contextualSpacing/>
              <w:rPr>
                <w:szCs w:val="26"/>
              </w:rPr>
            </w:pPr>
            <w:r w:rsidRPr="00662720">
              <w:rPr>
                <w:b/>
                <w:szCs w:val="26"/>
              </w:rPr>
              <w:t>«</w:t>
            </w:r>
            <w:r w:rsidR="005829C4">
              <w:rPr>
                <w:b/>
                <w:szCs w:val="26"/>
              </w:rPr>
              <w:t>0</w:t>
            </w:r>
            <w:r w:rsidR="00412A15">
              <w:rPr>
                <w:b/>
                <w:szCs w:val="26"/>
              </w:rPr>
              <w:t>3</w:t>
            </w:r>
            <w:r w:rsidR="002E1250">
              <w:rPr>
                <w:b/>
                <w:szCs w:val="26"/>
              </w:rPr>
              <w:t>» ноября</w:t>
            </w:r>
            <w:r w:rsidRPr="00662720">
              <w:rPr>
                <w:b/>
                <w:szCs w:val="26"/>
              </w:rPr>
              <w:t xml:space="preserve"> 20</w:t>
            </w:r>
            <w:r w:rsidR="002E1250">
              <w:rPr>
                <w:b/>
                <w:szCs w:val="26"/>
              </w:rPr>
              <w:t>20</w:t>
            </w:r>
            <w:r w:rsidRPr="00662720">
              <w:rPr>
                <w:b/>
                <w:szCs w:val="26"/>
              </w:rPr>
              <w:t xml:space="preserve">г. </w:t>
            </w:r>
            <w:r w:rsidRPr="00662720">
              <w:rPr>
                <w:szCs w:val="26"/>
              </w:rPr>
              <w:t xml:space="preserve"> </w:t>
            </w:r>
            <w:r w:rsidRPr="00662720">
              <w:rPr>
                <w:b/>
                <w:szCs w:val="26"/>
              </w:rPr>
              <w:t xml:space="preserve">в </w:t>
            </w:r>
            <w:r w:rsidR="000F786E" w:rsidRPr="00662720">
              <w:rPr>
                <w:b/>
                <w:szCs w:val="26"/>
              </w:rPr>
              <w:t>09</w:t>
            </w:r>
            <w:r w:rsidRPr="00662720">
              <w:rPr>
                <w:b/>
                <w:szCs w:val="26"/>
              </w:rPr>
              <w:t xml:space="preserve"> ч. 00 мин. (МСК)</w:t>
            </w:r>
          </w:p>
          <w:p w:rsidR="00894075" w:rsidRPr="00FE682C" w:rsidRDefault="00894075" w:rsidP="000A5AA7">
            <w:pPr>
              <w:contextualSpacing/>
              <w:rPr>
                <w:color w:val="595959" w:themeColor="text1" w:themeTint="A6"/>
                <w:szCs w:val="26"/>
              </w:rPr>
            </w:pPr>
          </w:p>
          <w:p w:rsidR="00894075" w:rsidRPr="00FE682C" w:rsidRDefault="00894075" w:rsidP="000A5AA7">
            <w:pPr>
              <w:contextualSpacing/>
              <w:rPr>
                <w:color w:val="595959" w:themeColor="text1" w:themeTint="A6"/>
                <w:szCs w:val="26"/>
              </w:rPr>
            </w:pPr>
            <w:r w:rsidRPr="00FE682C">
              <w:rPr>
                <w:color w:val="595959" w:themeColor="text1" w:themeTint="A6"/>
                <w:szCs w:val="26"/>
              </w:rPr>
              <w:t>Заявки на участие в конкурсе в электронной форме подаются в форме трех электронных документов, (заявка состоит из двух частей и предложения участника конкурса в электронной форме о цене договора.), которые подаются одновременно на сайт электронной торговой площадки.</w:t>
            </w:r>
          </w:p>
        </w:tc>
      </w:tr>
      <w:tr w:rsidR="00894075" w:rsidRPr="009F760F" w:rsidTr="00412A15">
        <w:trPr>
          <w:trHeight w:val="20"/>
        </w:trPr>
        <w:tc>
          <w:tcPr>
            <w:tcW w:w="1101" w:type="dxa"/>
          </w:tcPr>
          <w:p w:rsidR="00894075" w:rsidRPr="009F760F" w:rsidRDefault="00894075" w:rsidP="004469CD">
            <w:pPr>
              <w:pStyle w:val="ListParagraph1"/>
              <w:numPr>
                <w:ilvl w:val="0"/>
                <w:numId w:val="3"/>
              </w:numPr>
              <w:tabs>
                <w:tab w:val="num" w:pos="644"/>
              </w:tabs>
              <w:autoSpaceDE w:val="0"/>
              <w:autoSpaceDN w:val="0"/>
              <w:spacing w:before="240"/>
              <w:ind w:left="644"/>
              <w:outlineLvl w:val="2"/>
              <w:rPr>
                <w:color w:val="595959" w:themeColor="text1" w:themeTint="A6"/>
                <w:sz w:val="26"/>
                <w:szCs w:val="26"/>
              </w:rPr>
            </w:pPr>
          </w:p>
        </w:tc>
        <w:tc>
          <w:tcPr>
            <w:tcW w:w="2409" w:type="dxa"/>
          </w:tcPr>
          <w:p w:rsidR="00894075" w:rsidRPr="009F760F" w:rsidRDefault="00894075" w:rsidP="000E7EB3">
            <w:pPr>
              <w:autoSpaceDE w:val="0"/>
              <w:autoSpaceDN w:val="0"/>
              <w:adjustRightInd w:val="0"/>
              <w:spacing w:after="0"/>
              <w:jc w:val="left"/>
              <w:rPr>
                <w:color w:val="595959" w:themeColor="text1" w:themeTint="A6"/>
                <w:sz w:val="26"/>
                <w:szCs w:val="26"/>
              </w:rPr>
            </w:pPr>
            <w:r w:rsidRPr="009F760F">
              <w:rPr>
                <w:color w:val="595959" w:themeColor="text1" w:themeTint="A6"/>
                <w:sz w:val="26"/>
                <w:szCs w:val="26"/>
              </w:rPr>
              <w:t>Дата, время и место открытия доступа к заявкам на участие в конкурсе в электронной форме</w:t>
            </w:r>
          </w:p>
        </w:tc>
        <w:tc>
          <w:tcPr>
            <w:tcW w:w="5557" w:type="dxa"/>
          </w:tcPr>
          <w:p w:rsidR="00894075" w:rsidRPr="00FE682C" w:rsidRDefault="00894075" w:rsidP="000A5AA7">
            <w:pPr>
              <w:keepLines/>
              <w:widowControl w:val="0"/>
              <w:suppressLineNumbers/>
              <w:suppressAutoHyphens/>
              <w:contextualSpacing/>
              <w:rPr>
                <w:color w:val="595959" w:themeColor="text1" w:themeTint="A6"/>
                <w:szCs w:val="26"/>
              </w:rPr>
            </w:pPr>
            <w:r w:rsidRPr="00FE682C">
              <w:rPr>
                <w:color w:val="595959" w:themeColor="text1" w:themeTint="A6"/>
                <w:szCs w:val="26"/>
              </w:rPr>
              <w:t xml:space="preserve">Открытия доступа к заявкам на участие в конкурсе в </w:t>
            </w:r>
            <w:r w:rsidRPr="00662720">
              <w:rPr>
                <w:szCs w:val="26"/>
              </w:rPr>
              <w:t xml:space="preserve">электронной форме состоится </w:t>
            </w:r>
            <w:r w:rsidRPr="00662720">
              <w:rPr>
                <w:b/>
                <w:szCs w:val="26"/>
              </w:rPr>
              <w:t>«</w:t>
            </w:r>
            <w:r w:rsidR="005829C4">
              <w:rPr>
                <w:b/>
                <w:szCs w:val="26"/>
              </w:rPr>
              <w:t>0</w:t>
            </w:r>
            <w:r w:rsidR="00412A15">
              <w:rPr>
                <w:b/>
                <w:szCs w:val="26"/>
              </w:rPr>
              <w:t>3</w:t>
            </w:r>
            <w:r w:rsidRPr="00662720">
              <w:rPr>
                <w:b/>
                <w:szCs w:val="26"/>
              </w:rPr>
              <w:t xml:space="preserve">» </w:t>
            </w:r>
            <w:r w:rsidR="002E1250">
              <w:rPr>
                <w:b/>
                <w:szCs w:val="26"/>
              </w:rPr>
              <w:t>ноября</w:t>
            </w:r>
            <w:r w:rsidRPr="00662720">
              <w:rPr>
                <w:b/>
                <w:szCs w:val="26"/>
              </w:rPr>
              <w:t xml:space="preserve"> 20</w:t>
            </w:r>
            <w:r w:rsidR="002E1250">
              <w:rPr>
                <w:b/>
                <w:szCs w:val="26"/>
              </w:rPr>
              <w:t>20</w:t>
            </w:r>
            <w:r w:rsidRPr="00662720">
              <w:rPr>
                <w:b/>
                <w:szCs w:val="26"/>
              </w:rPr>
              <w:t>г года</w:t>
            </w:r>
            <w:r w:rsidRPr="00662720">
              <w:rPr>
                <w:szCs w:val="26"/>
              </w:rPr>
              <w:t xml:space="preserve">, начиная с </w:t>
            </w:r>
            <w:r w:rsidR="000001F5" w:rsidRPr="00662720">
              <w:rPr>
                <w:b/>
                <w:szCs w:val="26"/>
              </w:rPr>
              <w:t>10</w:t>
            </w:r>
            <w:r w:rsidRPr="00662720">
              <w:rPr>
                <w:b/>
                <w:szCs w:val="26"/>
              </w:rPr>
              <w:t>:00</w:t>
            </w:r>
            <w:r w:rsidRPr="00662720">
              <w:rPr>
                <w:szCs w:val="26"/>
              </w:rPr>
              <w:t xml:space="preserve"> по московскому</w:t>
            </w:r>
            <w:r w:rsidRPr="00FE682C">
              <w:rPr>
                <w:color w:val="595959" w:themeColor="text1" w:themeTint="A6"/>
                <w:szCs w:val="26"/>
              </w:rPr>
              <w:t xml:space="preserve"> времени, по адресу: Электронная торговая площадка РТС-тендер.</w:t>
            </w:r>
          </w:p>
          <w:p w:rsidR="00894075" w:rsidRPr="00FE682C" w:rsidRDefault="00894075" w:rsidP="000A5AA7">
            <w:pPr>
              <w:autoSpaceDE w:val="0"/>
              <w:autoSpaceDN w:val="0"/>
              <w:adjustRightInd w:val="0"/>
              <w:spacing w:after="0"/>
              <w:ind w:firstLine="540"/>
              <w:contextualSpacing/>
              <w:rPr>
                <w:color w:val="595959" w:themeColor="text1" w:themeTint="A6"/>
                <w:szCs w:val="26"/>
              </w:rPr>
            </w:pPr>
          </w:p>
        </w:tc>
      </w:tr>
      <w:tr w:rsidR="00894075" w:rsidRPr="009F760F" w:rsidTr="00412A15">
        <w:trPr>
          <w:trHeight w:val="20"/>
        </w:trPr>
        <w:tc>
          <w:tcPr>
            <w:tcW w:w="1101" w:type="dxa"/>
          </w:tcPr>
          <w:p w:rsidR="00894075" w:rsidRPr="009F760F" w:rsidRDefault="00894075" w:rsidP="004469CD">
            <w:pPr>
              <w:pStyle w:val="ListParagraph1"/>
              <w:numPr>
                <w:ilvl w:val="0"/>
                <w:numId w:val="3"/>
              </w:numPr>
              <w:tabs>
                <w:tab w:val="num" w:pos="644"/>
              </w:tabs>
              <w:autoSpaceDE w:val="0"/>
              <w:autoSpaceDN w:val="0"/>
              <w:spacing w:before="240"/>
              <w:ind w:left="644"/>
              <w:outlineLvl w:val="2"/>
              <w:rPr>
                <w:color w:val="595959" w:themeColor="text1" w:themeTint="A6"/>
                <w:sz w:val="26"/>
                <w:szCs w:val="26"/>
              </w:rPr>
            </w:pPr>
          </w:p>
        </w:tc>
        <w:tc>
          <w:tcPr>
            <w:tcW w:w="2409" w:type="dxa"/>
          </w:tcPr>
          <w:p w:rsidR="00894075" w:rsidRPr="009F760F" w:rsidRDefault="00894075" w:rsidP="000E7EB3">
            <w:pPr>
              <w:keepNext/>
              <w:keepLines/>
              <w:widowControl w:val="0"/>
              <w:suppressLineNumbers/>
              <w:suppressAutoHyphens/>
              <w:jc w:val="left"/>
              <w:rPr>
                <w:color w:val="595959" w:themeColor="text1" w:themeTint="A6"/>
                <w:sz w:val="26"/>
                <w:szCs w:val="26"/>
              </w:rPr>
            </w:pPr>
            <w:r w:rsidRPr="009F760F">
              <w:rPr>
                <w:color w:val="595959" w:themeColor="text1" w:themeTint="A6"/>
                <w:sz w:val="26"/>
                <w:szCs w:val="26"/>
              </w:rPr>
              <w:t>Дата окончания срока рассмотрения первых частей заявок на участие в конкурсе в электронной форме</w:t>
            </w:r>
          </w:p>
        </w:tc>
        <w:tc>
          <w:tcPr>
            <w:tcW w:w="5557" w:type="dxa"/>
          </w:tcPr>
          <w:p w:rsidR="00894075" w:rsidRPr="00662720" w:rsidRDefault="00894075" w:rsidP="000A5AA7">
            <w:pPr>
              <w:ind w:right="-108"/>
              <w:contextualSpacing/>
              <w:rPr>
                <w:b/>
                <w:szCs w:val="26"/>
              </w:rPr>
            </w:pPr>
          </w:p>
          <w:p w:rsidR="00894075" w:rsidRPr="00662720" w:rsidRDefault="00894075" w:rsidP="002E1250">
            <w:pPr>
              <w:ind w:right="-108"/>
              <w:contextualSpacing/>
              <w:rPr>
                <w:szCs w:val="26"/>
              </w:rPr>
            </w:pPr>
            <w:r w:rsidRPr="00662720">
              <w:rPr>
                <w:b/>
                <w:szCs w:val="26"/>
              </w:rPr>
              <w:t>«</w:t>
            </w:r>
            <w:r w:rsidR="00412A15">
              <w:rPr>
                <w:b/>
                <w:szCs w:val="26"/>
              </w:rPr>
              <w:t>04</w:t>
            </w:r>
            <w:r w:rsidRPr="00662720">
              <w:rPr>
                <w:b/>
                <w:szCs w:val="26"/>
              </w:rPr>
              <w:t xml:space="preserve">» </w:t>
            </w:r>
            <w:r w:rsidR="005829C4">
              <w:rPr>
                <w:b/>
                <w:szCs w:val="26"/>
              </w:rPr>
              <w:t>дека</w:t>
            </w:r>
            <w:r w:rsidR="002E1250">
              <w:rPr>
                <w:b/>
                <w:szCs w:val="26"/>
              </w:rPr>
              <w:t>бря</w:t>
            </w:r>
            <w:r w:rsidRPr="00662720">
              <w:rPr>
                <w:b/>
                <w:szCs w:val="26"/>
              </w:rPr>
              <w:t xml:space="preserve"> 20</w:t>
            </w:r>
            <w:r w:rsidR="002E1250">
              <w:rPr>
                <w:b/>
                <w:szCs w:val="26"/>
              </w:rPr>
              <w:t>20</w:t>
            </w:r>
            <w:r w:rsidRPr="00662720">
              <w:rPr>
                <w:b/>
                <w:szCs w:val="26"/>
              </w:rPr>
              <w:t xml:space="preserve"> г.</w:t>
            </w:r>
          </w:p>
        </w:tc>
      </w:tr>
      <w:tr w:rsidR="00894075" w:rsidRPr="009F760F" w:rsidTr="00412A15">
        <w:trPr>
          <w:trHeight w:val="20"/>
        </w:trPr>
        <w:tc>
          <w:tcPr>
            <w:tcW w:w="1101" w:type="dxa"/>
          </w:tcPr>
          <w:p w:rsidR="00894075" w:rsidRPr="009F760F" w:rsidRDefault="00894075" w:rsidP="004469CD">
            <w:pPr>
              <w:pStyle w:val="ListParagraph1"/>
              <w:numPr>
                <w:ilvl w:val="0"/>
                <w:numId w:val="3"/>
              </w:numPr>
              <w:tabs>
                <w:tab w:val="num" w:pos="644"/>
              </w:tabs>
              <w:autoSpaceDE w:val="0"/>
              <w:autoSpaceDN w:val="0"/>
              <w:spacing w:before="240"/>
              <w:ind w:left="644"/>
              <w:outlineLvl w:val="2"/>
              <w:rPr>
                <w:color w:val="595959" w:themeColor="text1" w:themeTint="A6"/>
                <w:sz w:val="26"/>
                <w:szCs w:val="26"/>
              </w:rPr>
            </w:pPr>
          </w:p>
        </w:tc>
        <w:tc>
          <w:tcPr>
            <w:tcW w:w="2409" w:type="dxa"/>
          </w:tcPr>
          <w:p w:rsidR="00894075" w:rsidRPr="009F760F" w:rsidRDefault="00894075" w:rsidP="000E7EB3">
            <w:pPr>
              <w:keepNext/>
              <w:keepLines/>
              <w:widowControl w:val="0"/>
              <w:suppressLineNumbers/>
              <w:suppressAutoHyphens/>
              <w:jc w:val="left"/>
              <w:rPr>
                <w:color w:val="595959" w:themeColor="text1" w:themeTint="A6"/>
                <w:sz w:val="26"/>
                <w:szCs w:val="26"/>
              </w:rPr>
            </w:pPr>
            <w:r w:rsidRPr="009F760F">
              <w:rPr>
                <w:color w:val="595959" w:themeColor="text1" w:themeTint="A6"/>
                <w:sz w:val="26"/>
                <w:szCs w:val="26"/>
              </w:rPr>
              <w:t>Дата окончания срока рассмотрения вторых частей заявок на участие в конкурсе в электронной форме</w:t>
            </w:r>
          </w:p>
        </w:tc>
        <w:tc>
          <w:tcPr>
            <w:tcW w:w="5557" w:type="dxa"/>
          </w:tcPr>
          <w:p w:rsidR="00894075" w:rsidRPr="00662720" w:rsidRDefault="00894075" w:rsidP="000A5AA7">
            <w:pPr>
              <w:contextualSpacing/>
              <w:rPr>
                <w:b/>
                <w:szCs w:val="26"/>
              </w:rPr>
            </w:pPr>
          </w:p>
          <w:p w:rsidR="00894075" w:rsidRPr="00662720" w:rsidRDefault="00894075" w:rsidP="005829C4">
            <w:pPr>
              <w:contextualSpacing/>
              <w:rPr>
                <w:szCs w:val="26"/>
              </w:rPr>
            </w:pPr>
            <w:r w:rsidRPr="00662720">
              <w:rPr>
                <w:b/>
                <w:szCs w:val="26"/>
              </w:rPr>
              <w:t>«</w:t>
            </w:r>
            <w:r w:rsidR="005829C4">
              <w:rPr>
                <w:b/>
                <w:szCs w:val="26"/>
              </w:rPr>
              <w:t>08</w:t>
            </w:r>
            <w:r w:rsidRPr="00662720">
              <w:rPr>
                <w:b/>
                <w:szCs w:val="26"/>
              </w:rPr>
              <w:t xml:space="preserve">» </w:t>
            </w:r>
            <w:r w:rsidR="005829C4">
              <w:rPr>
                <w:b/>
                <w:szCs w:val="26"/>
              </w:rPr>
              <w:t>дека</w:t>
            </w:r>
            <w:r w:rsidR="002E1250">
              <w:rPr>
                <w:b/>
                <w:szCs w:val="26"/>
              </w:rPr>
              <w:t>бря</w:t>
            </w:r>
            <w:r w:rsidRPr="00662720">
              <w:rPr>
                <w:b/>
                <w:szCs w:val="26"/>
              </w:rPr>
              <w:t xml:space="preserve"> 20</w:t>
            </w:r>
            <w:r w:rsidR="002E1250">
              <w:rPr>
                <w:b/>
                <w:szCs w:val="26"/>
              </w:rPr>
              <w:t>20</w:t>
            </w:r>
            <w:r w:rsidRPr="00662720">
              <w:rPr>
                <w:b/>
                <w:szCs w:val="26"/>
              </w:rPr>
              <w:t xml:space="preserve"> г.</w:t>
            </w:r>
          </w:p>
        </w:tc>
      </w:tr>
      <w:tr w:rsidR="00894075" w:rsidRPr="009F760F" w:rsidTr="00412A15">
        <w:trPr>
          <w:trHeight w:val="20"/>
        </w:trPr>
        <w:tc>
          <w:tcPr>
            <w:tcW w:w="1101" w:type="dxa"/>
          </w:tcPr>
          <w:p w:rsidR="00894075" w:rsidRPr="009F760F" w:rsidRDefault="00894075" w:rsidP="004469CD">
            <w:pPr>
              <w:pStyle w:val="ListParagraph1"/>
              <w:numPr>
                <w:ilvl w:val="0"/>
                <w:numId w:val="3"/>
              </w:numPr>
              <w:tabs>
                <w:tab w:val="num" w:pos="644"/>
              </w:tabs>
              <w:autoSpaceDE w:val="0"/>
              <w:autoSpaceDN w:val="0"/>
              <w:spacing w:before="240"/>
              <w:ind w:left="644"/>
              <w:outlineLvl w:val="2"/>
              <w:rPr>
                <w:color w:val="595959" w:themeColor="text1" w:themeTint="A6"/>
                <w:sz w:val="26"/>
                <w:szCs w:val="26"/>
              </w:rPr>
            </w:pPr>
          </w:p>
        </w:tc>
        <w:tc>
          <w:tcPr>
            <w:tcW w:w="2409" w:type="dxa"/>
          </w:tcPr>
          <w:p w:rsidR="00894075" w:rsidRPr="009F760F" w:rsidRDefault="00894075" w:rsidP="000E7EB3">
            <w:pPr>
              <w:keepNext/>
              <w:keepLines/>
              <w:widowControl w:val="0"/>
              <w:suppressLineNumbers/>
              <w:suppressAutoHyphens/>
              <w:jc w:val="left"/>
              <w:rPr>
                <w:color w:val="595959" w:themeColor="text1" w:themeTint="A6"/>
                <w:sz w:val="26"/>
                <w:szCs w:val="26"/>
              </w:rPr>
            </w:pPr>
            <w:r w:rsidRPr="009F760F">
              <w:rPr>
                <w:color w:val="595959" w:themeColor="text1" w:themeTint="A6"/>
                <w:sz w:val="26"/>
                <w:szCs w:val="26"/>
              </w:rPr>
              <w:t>Дата подведения итогов конкурса в электронной форме</w:t>
            </w:r>
          </w:p>
        </w:tc>
        <w:tc>
          <w:tcPr>
            <w:tcW w:w="5557" w:type="dxa"/>
          </w:tcPr>
          <w:p w:rsidR="00894075" w:rsidRPr="00662720" w:rsidRDefault="00894075" w:rsidP="000A5AA7">
            <w:pPr>
              <w:contextualSpacing/>
              <w:rPr>
                <w:szCs w:val="26"/>
              </w:rPr>
            </w:pPr>
          </w:p>
          <w:p w:rsidR="00894075" w:rsidRPr="00662720" w:rsidRDefault="00894075" w:rsidP="005829C4">
            <w:pPr>
              <w:contextualSpacing/>
              <w:rPr>
                <w:szCs w:val="26"/>
              </w:rPr>
            </w:pPr>
            <w:r w:rsidRPr="00662720">
              <w:rPr>
                <w:b/>
                <w:szCs w:val="26"/>
              </w:rPr>
              <w:t>«</w:t>
            </w:r>
            <w:r w:rsidR="005829C4">
              <w:rPr>
                <w:b/>
                <w:szCs w:val="26"/>
              </w:rPr>
              <w:t>08</w:t>
            </w:r>
            <w:r w:rsidRPr="00662720">
              <w:rPr>
                <w:b/>
                <w:szCs w:val="26"/>
              </w:rPr>
              <w:t xml:space="preserve">» </w:t>
            </w:r>
            <w:r w:rsidR="005829C4">
              <w:rPr>
                <w:b/>
                <w:szCs w:val="26"/>
              </w:rPr>
              <w:t>дека</w:t>
            </w:r>
            <w:r w:rsidR="002E1250">
              <w:rPr>
                <w:b/>
                <w:szCs w:val="26"/>
              </w:rPr>
              <w:t>бря</w:t>
            </w:r>
            <w:r w:rsidRPr="00662720">
              <w:rPr>
                <w:b/>
                <w:szCs w:val="26"/>
              </w:rPr>
              <w:t xml:space="preserve"> 20</w:t>
            </w:r>
            <w:r w:rsidR="002E1250">
              <w:rPr>
                <w:b/>
                <w:szCs w:val="26"/>
              </w:rPr>
              <w:t>20</w:t>
            </w:r>
            <w:r w:rsidRPr="00662720">
              <w:rPr>
                <w:b/>
                <w:szCs w:val="26"/>
              </w:rPr>
              <w:t xml:space="preserve"> г.</w:t>
            </w:r>
          </w:p>
        </w:tc>
      </w:tr>
      <w:tr w:rsidR="009F760F" w:rsidRPr="009F760F" w:rsidTr="00412A15">
        <w:trPr>
          <w:trHeight w:val="2864"/>
        </w:trPr>
        <w:tc>
          <w:tcPr>
            <w:tcW w:w="1101" w:type="dxa"/>
          </w:tcPr>
          <w:p w:rsidR="000E7EB3" w:rsidRPr="009F760F" w:rsidRDefault="000E7EB3" w:rsidP="004469CD">
            <w:pPr>
              <w:pStyle w:val="ListParagraph1"/>
              <w:numPr>
                <w:ilvl w:val="0"/>
                <w:numId w:val="3"/>
              </w:numPr>
              <w:tabs>
                <w:tab w:val="num" w:pos="644"/>
              </w:tabs>
              <w:autoSpaceDE w:val="0"/>
              <w:autoSpaceDN w:val="0"/>
              <w:spacing w:before="240"/>
              <w:ind w:left="644"/>
              <w:outlineLvl w:val="2"/>
              <w:rPr>
                <w:color w:val="595959" w:themeColor="text1" w:themeTint="A6"/>
                <w:sz w:val="26"/>
                <w:szCs w:val="26"/>
              </w:rPr>
            </w:pPr>
          </w:p>
        </w:tc>
        <w:tc>
          <w:tcPr>
            <w:tcW w:w="2409" w:type="dxa"/>
          </w:tcPr>
          <w:p w:rsidR="000E7EB3" w:rsidRPr="009F760F" w:rsidRDefault="000E7EB3" w:rsidP="000E7EB3">
            <w:pPr>
              <w:jc w:val="left"/>
              <w:rPr>
                <w:color w:val="595959" w:themeColor="text1" w:themeTint="A6"/>
                <w:sz w:val="26"/>
                <w:szCs w:val="26"/>
              </w:rPr>
            </w:pPr>
            <w:r w:rsidRPr="009F760F">
              <w:rPr>
                <w:color w:val="595959" w:themeColor="text1" w:themeTint="A6"/>
                <w:sz w:val="26"/>
                <w:szCs w:val="26"/>
              </w:rPr>
              <w:t>Документы, входящие в состав заявки на участие в конкурсе</w:t>
            </w:r>
          </w:p>
        </w:tc>
        <w:tc>
          <w:tcPr>
            <w:tcW w:w="5557" w:type="dxa"/>
          </w:tcPr>
          <w:p w:rsidR="000E7EB3" w:rsidRPr="009F760F" w:rsidRDefault="000E7EB3" w:rsidP="000E7EB3">
            <w:pPr>
              <w:pStyle w:val="affffb"/>
              <w:tabs>
                <w:tab w:val="left" w:pos="345"/>
              </w:tabs>
              <w:autoSpaceDE w:val="0"/>
              <w:autoSpaceDN w:val="0"/>
              <w:adjustRightInd w:val="0"/>
              <w:ind w:left="0"/>
              <w:jc w:val="both"/>
              <w:rPr>
                <w:b/>
                <w:iCs/>
                <w:color w:val="595959" w:themeColor="text1" w:themeTint="A6"/>
                <w:sz w:val="26"/>
                <w:szCs w:val="26"/>
              </w:rPr>
            </w:pPr>
            <w:r w:rsidRPr="009F760F">
              <w:rPr>
                <w:b/>
                <w:iCs/>
                <w:color w:val="595959" w:themeColor="text1" w:themeTint="A6"/>
                <w:sz w:val="26"/>
                <w:szCs w:val="26"/>
              </w:rPr>
              <w:t>Первая часть заявки на участие в конкурсе в электронной форме должна содержать:</w:t>
            </w:r>
          </w:p>
          <w:p w:rsidR="000E7EB3" w:rsidRPr="009F760F" w:rsidRDefault="000E7EB3" w:rsidP="004469CD">
            <w:pPr>
              <w:pStyle w:val="affffb"/>
              <w:numPr>
                <w:ilvl w:val="0"/>
                <w:numId w:val="9"/>
              </w:numPr>
              <w:tabs>
                <w:tab w:val="left" w:pos="345"/>
              </w:tabs>
              <w:autoSpaceDE w:val="0"/>
              <w:autoSpaceDN w:val="0"/>
              <w:adjustRightInd w:val="0"/>
              <w:ind w:left="0" w:firstLine="0"/>
              <w:jc w:val="both"/>
              <w:rPr>
                <w:iCs/>
                <w:color w:val="595959" w:themeColor="text1" w:themeTint="A6"/>
                <w:sz w:val="26"/>
                <w:szCs w:val="26"/>
              </w:rPr>
            </w:pPr>
            <w:r w:rsidRPr="009F760F">
              <w:rPr>
                <w:iCs/>
                <w:color w:val="595959" w:themeColor="text1" w:themeTint="A6"/>
                <w:sz w:val="26"/>
                <w:szCs w:val="26"/>
              </w:rPr>
              <w:t>Согласие участника конкурса в электронной форме на поставку товара, выполнение работы или оказание услуги на условиях, предусмотренных конкурсной документацией и не подлежащих изменению по результатам проведения конкурса в электронной форме.</w:t>
            </w:r>
          </w:p>
          <w:p w:rsidR="000E7EB3" w:rsidRPr="009F760F" w:rsidRDefault="000E7EB3" w:rsidP="000E7EB3">
            <w:pPr>
              <w:pStyle w:val="affffb"/>
              <w:tabs>
                <w:tab w:val="left" w:pos="345"/>
              </w:tabs>
              <w:autoSpaceDE w:val="0"/>
              <w:autoSpaceDN w:val="0"/>
              <w:adjustRightInd w:val="0"/>
              <w:ind w:left="0"/>
              <w:jc w:val="both"/>
              <w:rPr>
                <w:b/>
                <w:color w:val="595959" w:themeColor="text1" w:themeTint="A6"/>
                <w:sz w:val="26"/>
                <w:szCs w:val="26"/>
              </w:rPr>
            </w:pPr>
            <w:r w:rsidRPr="009F760F">
              <w:rPr>
                <w:b/>
                <w:color w:val="595959" w:themeColor="text1" w:themeTint="A6"/>
                <w:sz w:val="26"/>
                <w:szCs w:val="26"/>
              </w:rPr>
              <w:t>Вторая часть заявки на участие в конкурсе в электронной форме должна содержать требуемые Заказчиком в конкурсной документации информацию и документы, а именно:</w:t>
            </w:r>
          </w:p>
          <w:p w:rsidR="000E7EB3" w:rsidRPr="009F760F" w:rsidRDefault="000E7EB3" w:rsidP="004469CD">
            <w:pPr>
              <w:pStyle w:val="affffb"/>
              <w:numPr>
                <w:ilvl w:val="0"/>
                <w:numId w:val="10"/>
              </w:numPr>
              <w:tabs>
                <w:tab w:val="left" w:pos="345"/>
              </w:tabs>
              <w:ind w:left="0" w:firstLine="0"/>
              <w:jc w:val="both"/>
              <w:rPr>
                <w:color w:val="595959" w:themeColor="text1" w:themeTint="A6"/>
                <w:sz w:val="26"/>
                <w:szCs w:val="26"/>
              </w:rPr>
            </w:pPr>
            <w:r w:rsidRPr="009F760F">
              <w:rPr>
                <w:color w:val="595959" w:themeColor="text1" w:themeTint="A6"/>
                <w:sz w:val="26"/>
                <w:szCs w:val="26"/>
              </w:rPr>
              <w:t>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rsidR="000E7EB3" w:rsidRPr="009F760F" w:rsidRDefault="000E7EB3" w:rsidP="004469CD">
            <w:pPr>
              <w:pStyle w:val="affffb"/>
              <w:numPr>
                <w:ilvl w:val="0"/>
                <w:numId w:val="10"/>
              </w:numPr>
              <w:tabs>
                <w:tab w:val="left" w:pos="345"/>
              </w:tabs>
              <w:ind w:left="0" w:firstLine="0"/>
              <w:jc w:val="both"/>
              <w:rPr>
                <w:color w:val="595959" w:themeColor="text1" w:themeTint="A6"/>
                <w:sz w:val="26"/>
                <w:szCs w:val="26"/>
              </w:rPr>
            </w:pPr>
            <w:r w:rsidRPr="009F760F">
              <w:rPr>
                <w:color w:val="595959" w:themeColor="text1" w:themeTint="A6"/>
                <w:sz w:val="26"/>
                <w:szCs w:val="26"/>
              </w:rPr>
              <w:t xml:space="preserve">Полученную не ранее чем за 6 месяцев до дня размещения в Единой информационной системе извещения о проведении конкурса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w:t>
            </w:r>
            <w:r w:rsidRPr="009F760F">
              <w:rPr>
                <w:color w:val="595959" w:themeColor="text1" w:themeTint="A6"/>
                <w:sz w:val="26"/>
                <w:szCs w:val="26"/>
              </w:rPr>
              <w:lastRenderedPageBreak/>
              <w:t>(для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конкурса в электронной форме.</w:t>
            </w:r>
          </w:p>
          <w:p w:rsidR="000E7EB3" w:rsidRPr="009F760F" w:rsidRDefault="000E7EB3" w:rsidP="004469CD">
            <w:pPr>
              <w:pStyle w:val="affffb"/>
              <w:numPr>
                <w:ilvl w:val="0"/>
                <w:numId w:val="10"/>
              </w:numPr>
              <w:tabs>
                <w:tab w:val="left" w:pos="345"/>
              </w:tabs>
              <w:ind w:left="0" w:firstLine="0"/>
              <w:jc w:val="both"/>
              <w:rPr>
                <w:color w:val="595959" w:themeColor="text1" w:themeTint="A6"/>
                <w:sz w:val="26"/>
                <w:szCs w:val="26"/>
              </w:rPr>
            </w:pPr>
            <w:r w:rsidRPr="009F760F">
              <w:rPr>
                <w:color w:val="595959" w:themeColor="text1" w:themeTint="A6"/>
                <w:sz w:val="26"/>
                <w:szCs w:val="26"/>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конкурса без доверенности (руководитель). В случае если от имени участника конкурса в электронной форме действует иное лицо, заявка на участие в таком конкурсе должна содержать также доверенность на осуществление действий от имени участника конкурса в электронной форме, заверенную печатью участника такого конкурса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rsidR="000E7EB3" w:rsidRPr="009F760F" w:rsidRDefault="000E7EB3" w:rsidP="004469CD">
            <w:pPr>
              <w:pStyle w:val="affffb"/>
              <w:numPr>
                <w:ilvl w:val="0"/>
                <w:numId w:val="10"/>
              </w:numPr>
              <w:tabs>
                <w:tab w:val="left" w:pos="345"/>
              </w:tabs>
              <w:ind w:left="0" w:firstLine="0"/>
              <w:jc w:val="both"/>
              <w:rPr>
                <w:color w:val="595959" w:themeColor="text1" w:themeTint="A6"/>
                <w:sz w:val="26"/>
                <w:szCs w:val="26"/>
              </w:rPr>
            </w:pPr>
            <w:r w:rsidRPr="009F760F">
              <w:rPr>
                <w:color w:val="595959" w:themeColor="text1" w:themeTint="A6"/>
                <w:sz w:val="26"/>
                <w:szCs w:val="26"/>
              </w:rPr>
              <w:t>Копии учредительных документов участника конкурса в электронной форме (для юридических лиц).</w:t>
            </w:r>
          </w:p>
          <w:p w:rsidR="000E7EB3" w:rsidRPr="009F760F" w:rsidRDefault="000E7EB3" w:rsidP="004469CD">
            <w:pPr>
              <w:pStyle w:val="affffb"/>
              <w:numPr>
                <w:ilvl w:val="0"/>
                <w:numId w:val="10"/>
              </w:numPr>
              <w:tabs>
                <w:tab w:val="left" w:pos="345"/>
              </w:tabs>
              <w:ind w:left="0" w:firstLine="0"/>
              <w:jc w:val="both"/>
              <w:rPr>
                <w:color w:val="595959" w:themeColor="text1" w:themeTint="A6"/>
                <w:sz w:val="26"/>
                <w:szCs w:val="26"/>
              </w:rPr>
            </w:pPr>
            <w:r w:rsidRPr="009F760F">
              <w:rPr>
                <w:color w:val="595959" w:themeColor="text1" w:themeTint="A6"/>
                <w:sz w:val="26"/>
                <w:szCs w:val="26"/>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w:t>
            </w:r>
            <w:r w:rsidRPr="009F760F">
              <w:rPr>
                <w:color w:val="595959" w:themeColor="text1" w:themeTint="A6"/>
                <w:sz w:val="26"/>
                <w:szCs w:val="26"/>
              </w:rPr>
              <w:lastRenderedPageBreak/>
              <w:t>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0E7EB3" w:rsidRPr="009F760F" w:rsidRDefault="000E7EB3" w:rsidP="004469CD">
            <w:pPr>
              <w:pStyle w:val="affffb"/>
              <w:numPr>
                <w:ilvl w:val="0"/>
                <w:numId w:val="10"/>
              </w:numPr>
              <w:tabs>
                <w:tab w:val="left" w:pos="345"/>
              </w:tabs>
              <w:ind w:left="0" w:firstLine="0"/>
              <w:jc w:val="both"/>
              <w:rPr>
                <w:color w:val="595959" w:themeColor="text1" w:themeTint="A6"/>
                <w:sz w:val="26"/>
                <w:szCs w:val="26"/>
              </w:rPr>
            </w:pPr>
            <w:r w:rsidRPr="009F760F">
              <w:rPr>
                <w:color w:val="595959" w:themeColor="text1" w:themeTint="A6"/>
                <w:sz w:val="26"/>
                <w:szCs w:val="26"/>
              </w:rPr>
              <w:t>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конкурсе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0E7EB3" w:rsidRPr="009F760F" w:rsidRDefault="000E7EB3" w:rsidP="004469CD">
            <w:pPr>
              <w:pStyle w:val="affffb"/>
              <w:numPr>
                <w:ilvl w:val="0"/>
                <w:numId w:val="10"/>
              </w:numPr>
              <w:tabs>
                <w:tab w:val="left" w:pos="345"/>
              </w:tabs>
              <w:ind w:left="0" w:firstLine="0"/>
              <w:jc w:val="both"/>
              <w:rPr>
                <w:color w:val="595959" w:themeColor="text1" w:themeTint="A6"/>
                <w:sz w:val="26"/>
                <w:szCs w:val="26"/>
              </w:rPr>
            </w:pPr>
            <w:r w:rsidRPr="009F760F">
              <w:rPr>
                <w:color w:val="595959" w:themeColor="text1" w:themeTint="A6"/>
                <w:sz w:val="26"/>
                <w:szCs w:val="26"/>
              </w:rPr>
              <w:t>Документы или копии документов, подтверждающие соответствие участника конкурса в электронной форме установленным конкурсной документацией требованиям к участникам такого конкурса.</w:t>
            </w:r>
          </w:p>
          <w:p w:rsidR="000E7EB3" w:rsidRPr="009F760F" w:rsidRDefault="000E7EB3" w:rsidP="004469CD">
            <w:pPr>
              <w:pStyle w:val="affffb"/>
              <w:numPr>
                <w:ilvl w:val="0"/>
                <w:numId w:val="10"/>
              </w:numPr>
              <w:tabs>
                <w:tab w:val="left" w:pos="345"/>
              </w:tabs>
              <w:ind w:left="0" w:firstLine="0"/>
              <w:jc w:val="both"/>
              <w:rPr>
                <w:color w:val="595959" w:themeColor="text1" w:themeTint="A6"/>
                <w:sz w:val="26"/>
                <w:szCs w:val="26"/>
              </w:rPr>
            </w:pPr>
            <w:r w:rsidRPr="009F760F">
              <w:rPr>
                <w:color w:val="595959" w:themeColor="text1" w:themeTint="A6"/>
                <w:sz w:val="26"/>
                <w:szCs w:val="26"/>
              </w:rPr>
              <w:t>Документы или копии документов, подтверждающие соответствие участника конкурса в электронной форме и привлекаемых ими субподрядчиков, соисполнителей и (или) изготовителей товара, являющегося предметом закупки, установленным конкурсной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0E7EB3" w:rsidRPr="009F760F" w:rsidRDefault="000E7EB3" w:rsidP="004469CD">
            <w:pPr>
              <w:pStyle w:val="affffb"/>
              <w:numPr>
                <w:ilvl w:val="0"/>
                <w:numId w:val="10"/>
              </w:numPr>
              <w:tabs>
                <w:tab w:val="left" w:pos="345"/>
              </w:tabs>
              <w:ind w:left="0" w:firstLine="0"/>
              <w:jc w:val="both"/>
              <w:rPr>
                <w:color w:val="595959" w:themeColor="text1" w:themeTint="A6"/>
                <w:sz w:val="26"/>
                <w:szCs w:val="26"/>
              </w:rPr>
            </w:pPr>
            <w:r w:rsidRPr="009F760F">
              <w:rPr>
                <w:color w:val="595959" w:themeColor="text1" w:themeTint="A6"/>
                <w:sz w:val="26"/>
                <w:szCs w:val="26"/>
              </w:rPr>
              <w:t xml:space="preserve">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w:t>
            </w:r>
            <w:r w:rsidRPr="009F760F">
              <w:rPr>
                <w:color w:val="595959" w:themeColor="text1" w:themeTint="A6"/>
                <w:sz w:val="26"/>
                <w:szCs w:val="26"/>
              </w:rPr>
              <w:lastRenderedPageBreak/>
              <w:t>законодательством Российской Федерации такие документы передаются вместе с товаром.</w:t>
            </w:r>
          </w:p>
          <w:p w:rsidR="000E7EB3" w:rsidRPr="009F760F" w:rsidRDefault="000E7EB3" w:rsidP="004469CD">
            <w:pPr>
              <w:pStyle w:val="affffb"/>
              <w:numPr>
                <w:ilvl w:val="0"/>
                <w:numId w:val="10"/>
              </w:numPr>
              <w:tabs>
                <w:tab w:val="left" w:pos="345"/>
              </w:tabs>
              <w:ind w:left="0" w:firstLine="0"/>
              <w:jc w:val="both"/>
              <w:rPr>
                <w:color w:val="595959" w:themeColor="text1" w:themeTint="A6"/>
                <w:sz w:val="26"/>
                <w:szCs w:val="26"/>
              </w:rPr>
            </w:pPr>
            <w:r w:rsidRPr="009F760F">
              <w:rPr>
                <w:color w:val="595959" w:themeColor="text1" w:themeTint="A6"/>
                <w:sz w:val="26"/>
                <w:szCs w:val="26"/>
              </w:rPr>
              <w:t>Документы, подтверждающие квалификацию участника конкурса в электронной форме. При этом отсутствие этих документов не является основанием для признания заявки на участие в конкурсе в электронной форме не соответствующей требованиям документации о таком конкурсе.</w:t>
            </w:r>
          </w:p>
          <w:p w:rsidR="000E7EB3" w:rsidRPr="009F760F" w:rsidRDefault="000E7EB3" w:rsidP="004469CD">
            <w:pPr>
              <w:pStyle w:val="affffb"/>
              <w:numPr>
                <w:ilvl w:val="0"/>
                <w:numId w:val="10"/>
              </w:numPr>
              <w:tabs>
                <w:tab w:val="left" w:pos="345"/>
              </w:tabs>
              <w:ind w:left="0" w:firstLine="0"/>
              <w:jc w:val="both"/>
              <w:rPr>
                <w:color w:val="595959" w:themeColor="text1" w:themeTint="A6"/>
                <w:sz w:val="26"/>
                <w:szCs w:val="26"/>
              </w:rPr>
            </w:pPr>
            <w:r w:rsidRPr="009F760F">
              <w:rPr>
                <w:color w:val="595959" w:themeColor="text1" w:themeTint="A6"/>
                <w:sz w:val="26"/>
                <w:szCs w:val="26"/>
              </w:rPr>
              <w:t>В случае если участниками конкурса в электронной форме могут являться только субъекты малого и среднего предпринимательства, участник конкурса в электронной форме представляет декларацию о его принадлежности к субъектам малого и среднего предпринимательства.</w:t>
            </w:r>
          </w:p>
          <w:p w:rsidR="000E7EB3" w:rsidRPr="009F760F" w:rsidRDefault="000E7EB3" w:rsidP="004469CD">
            <w:pPr>
              <w:pStyle w:val="affffb"/>
              <w:numPr>
                <w:ilvl w:val="0"/>
                <w:numId w:val="10"/>
              </w:numPr>
              <w:tabs>
                <w:tab w:val="left" w:pos="345"/>
              </w:tabs>
              <w:ind w:left="0" w:firstLine="0"/>
              <w:jc w:val="both"/>
              <w:rPr>
                <w:color w:val="595959" w:themeColor="text1" w:themeTint="A6"/>
                <w:sz w:val="26"/>
                <w:szCs w:val="26"/>
              </w:rPr>
            </w:pPr>
            <w:r w:rsidRPr="009F760F">
              <w:rPr>
                <w:color w:val="595959" w:themeColor="text1" w:themeTint="A6"/>
                <w:sz w:val="26"/>
                <w:szCs w:val="26"/>
              </w:rPr>
              <w:t xml:space="preserve">Безотзывную банковскую гарантию в качестве обеспечения заявки на участие в конкурсе в электронной форме в случае выбора участником конкурса в электронной форме данного способа обеспечения заявки (если в конкурсной документации содержится указание на требование обеспечения такой заявки). </w:t>
            </w:r>
          </w:p>
          <w:p w:rsidR="000E7EB3" w:rsidRPr="002809F8" w:rsidRDefault="000E7EB3" w:rsidP="004469CD">
            <w:pPr>
              <w:pStyle w:val="affffb"/>
              <w:numPr>
                <w:ilvl w:val="0"/>
                <w:numId w:val="10"/>
              </w:numPr>
              <w:tabs>
                <w:tab w:val="left" w:pos="345"/>
              </w:tabs>
              <w:ind w:left="0" w:firstLine="0"/>
              <w:jc w:val="both"/>
              <w:rPr>
                <w:b/>
                <w:iCs/>
                <w:color w:val="595959" w:themeColor="text1" w:themeTint="A6"/>
                <w:sz w:val="26"/>
                <w:szCs w:val="26"/>
              </w:rPr>
            </w:pPr>
            <w:r w:rsidRPr="009F760F">
              <w:rPr>
                <w:color w:val="595959" w:themeColor="text1" w:themeTint="A6"/>
                <w:sz w:val="26"/>
                <w:szCs w:val="26"/>
              </w:rPr>
              <w:t>Согласие субъекта персональных данных на обработку его персональных данных (для участника конкурса в электронной форме - физического лица).</w:t>
            </w:r>
          </w:p>
          <w:p w:rsidR="002809F8" w:rsidRPr="002809F8" w:rsidRDefault="002809F8" w:rsidP="004469CD">
            <w:pPr>
              <w:pStyle w:val="affffb"/>
              <w:numPr>
                <w:ilvl w:val="0"/>
                <w:numId w:val="10"/>
              </w:numPr>
              <w:tabs>
                <w:tab w:val="left" w:pos="345"/>
              </w:tabs>
              <w:ind w:left="0" w:firstLine="0"/>
              <w:jc w:val="both"/>
              <w:rPr>
                <w:b/>
                <w:i/>
                <w:iCs/>
                <w:color w:val="595959" w:themeColor="text1" w:themeTint="A6"/>
                <w:sz w:val="26"/>
                <w:szCs w:val="26"/>
              </w:rPr>
            </w:pPr>
            <w:r w:rsidRPr="002809F8">
              <w:rPr>
                <w:b/>
                <w:i/>
                <w:color w:val="595959" w:themeColor="text1" w:themeTint="A6"/>
                <w:sz w:val="26"/>
                <w:szCs w:val="26"/>
              </w:rPr>
              <w:t>Наличие лицензии на осуществление частной охранной деятельности (с приложением перечня разрешенных видов охранных услуг), действующей на момент подачи заявки на участие в закупке.</w:t>
            </w:r>
          </w:p>
        </w:tc>
      </w:tr>
      <w:tr w:rsidR="009F760F" w:rsidRPr="009F760F" w:rsidTr="00412A15">
        <w:trPr>
          <w:trHeight w:val="20"/>
        </w:trPr>
        <w:tc>
          <w:tcPr>
            <w:tcW w:w="1101" w:type="dxa"/>
          </w:tcPr>
          <w:p w:rsidR="000E7EB3" w:rsidRPr="009F760F" w:rsidRDefault="000E7EB3" w:rsidP="004469CD">
            <w:pPr>
              <w:pStyle w:val="ListParagraph1"/>
              <w:numPr>
                <w:ilvl w:val="0"/>
                <w:numId w:val="3"/>
              </w:numPr>
              <w:tabs>
                <w:tab w:val="num" w:pos="644"/>
              </w:tabs>
              <w:autoSpaceDE w:val="0"/>
              <w:autoSpaceDN w:val="0"/>
              <w:spacing w:before="240"/>
              <w:ind w:left="644"/>
              <w:outlineLvl w:val="2"/>
              <w:rPr>
                <w:color w:val="595959" w:themeColor="text1" w:themeTint="A6"/>
                <w:sz w:val="26"/>
                <w:szCs w:val="26"/>
              </w:rPr>
            </w:pPr>
          </w:p>
        </w:tc>
        <w:tc>
          <w:tcPr>
            <w:tcW w:w="2409" w:type="dxa"/>
          </w:tcPr>
          <w:p w:rsidR="000E7EB3" w:rsidRPr="009F760F" w:rsidRDefault="000E7EB3" w:rsidP="000E7EB3">
            <w:pPr>
              <w:keepLines/>
              <w:widowControl w:val="0"/>
              <w:suppressLineNumbers/>
              <w:suppressAutoHyphens/>
              <w:jc w:val="left"/>
              <w:rPr>
                <w:color w:val="595959" w:themeColor="text1" w:themeTint="A6"/>
                <w:sz w:val="26"/>
                <w:szCs w:val="26"/>
              </w:rPr>
            </w:pPr>
            <w:r w:rsidRPr="009F760F">
              <w:rPr>
                <w:color w:val="595959" w:themeColor="text1" w:themeTint="A6"/>
                <w:sz w:val="26"/>
                <w:szCs w:val="26"/>
              </w:rPr>
              <w:t xml:space="preserve">Обеспечение заявок на участие в конкурсе </w:t>
            </w:r>
          </w:p>
        </w:tc>
        <w:tc>
          <w:tcPr>
            <w:tcW w:w="5557" w:type="dxa"/>
          </w:tcPr>
          <w:p w:rsidR="000E7EB3" w:rsidRPr="009F760F" w:rsidRDefault="00CF4B10" w:rsidP="00D022DA">
            <w:pPr>
              <w:jc w:val="left"/>
              <w:rPr>
                <w:i/>
                <w:color w:val="595959" w:themeColor="text1" w:themeTint="A6"/>
                <w:sz w:val="26"/>
                <w:szCs w:val="26"/>
              </w:rPr>
            </w:pPr>
            <w:r>
              <w:rPr>
                <w:b/>
                <w:color w:val="595959" w:themeColor="text1" w:themeTint="A6"/>
                <w:sz w:val="26"/>
                <w:szCs w:val="26"/>
              </w:rPr>
              <w:t xml:space="preserve">НЕ </w:t>
            </w:r>
            <w:r w:rsidR="00D022DA" w:rsidRPr="009F760F">
              <w:rPr>
                <w:b/>
                <w:color w:val="595959" w:themeColor="text1" w:themeTint="A6"/>
                <w:sz w:val="26"/>
                <w:szCs w:val="26"/>
              </w:rPr>
              <w:t xml:space="preserve">УСТАНОВЛЕНО </w:t>
            </w:r>
          </w:p>
        </w:tc>
      </w:tr>
      <w:tr w:rsidR="009F760F" w:rsidRPr="009F760F" w:rsidTr="00412A15">
        <w:trPr>
          <w:trHeight w:val="20"/>
        </w:trPr>
        <w:tc>
          <w:tcPr>
            <w:tcW w:w="1101" w:type="dxa"/>
          </w:tcPr>
          <w:p w:rsidR="000E7EB3" w:rsidRPr="009F760F" w:rsidRDefault="000E7EB3" w:rsidP="004469CD">
            <w:pPr>
              <w:pStyle w:val="ListParagraph1"/>
              <w:numPr>
                <w:ilvl w:val="0"/>
                <w:numId w:val="3"/>
              </w:numPr>
              <w:tabs>
                <w:tab w:val="num" w:pos="644"/>
              </w:tabs>
              <w:autoSpaceDE w:val="0"/>
              <w:autoSpaceDN w:val="0"/>
              <w:spacing w:before="240"/>
              <w:ind w:left="644"/>
              <w:outlineLvl w:val="2"/>
              <w:rPr>
                <w:color w:val="595959" w:themeColor="text1" w:themeTint="A6"/>
                <w:sz w:val="26"/>
                <w:szCs w:val="26"/>
              </w:rPr>
            </w:pPr>
          </w:p>
        </w:tc>
        <w:tc>
          <w:tcPr>
            <w:tcW w:w="2409" w:type="dxa"/>
          </w:tcPr>
          <w:p w:rsidR="000E7EB3" w:rsidRPr="009F760F" w:rsidRDefault="000E7EB3" w:rsidP="000E7EB3">
            <w:pPr>
              <w:keepLines/>
              <w:widowControl w:val="0"/>
              <w:suppressLineNumbers/>
              <w:suppressAutoHyphens/>
              <w:autoSpaceDE w:val="0"/>
              <w:autoSpaceDN w:val="0"/>
              <w:jc w:val="left"/>
              <w:rPr>
                <w:color w:val="595959" w:themeColor="text1" w:themeTint="A6"/>
                <w:sz w:val="26"/>
                <w:szCs w:val="26"/>
              </w:rPr>
            </w:pPr>
            <w:r w:rsidRPr="009F760F">
              <w:rPr>
                <w:color w:val="595959" w:themeColor="text1" w:themeTint="A6"/>
                <w:sz w:val="26"/>
                <w:szCs w:val="26"/>
              </w:rPr>
              <w:t>Размер обеспечения заявок на участие в конкурсе, порядок внесения денежных средств в качестве обеспечения такой заявки, условия банковской гарантии</w:t>
            </w:r>
            <w:r w:rsidRPr="009F760F">
              <w:rPr>
                <w:rStyle w:val="aff"/>
                <w:color w:val="595959" w:themeColor="text1" w:themeTint="A6"/>
                <w:sz w:val="26"/>
                <w:szCs w:val="26"/>
              </w:rPr>
              <w:t xml:space="preserve"> </w:t>
            </w:r>
          </w:p>
        </w:tc>
        <w:tc>
          <w:tcPr>
            <w:tcW w:w="5557" w:type="dxa"/>
          </w:tcPr>
          <w:p w:rsidR="000E7EB3" w:rsidRPr="009F760F" w:rsidRDefault="00D022DA" w:rsidP="00CF4B10">
            <w:pPr>
              <w:rPr>
                <w:color w:val="595959" w:themeColor="text1" w:themeTint="A6"/>
                <w:sz w:val="26"/>
                <w:szCs w:val="26"/>
              </w:rPr>
            </w:pPr>
            <w:r w:rsidRPr="009F760F">
              <w:rPr>
                <w:b/>
                <w:color w:val="595959" w:themeColor="text1" w:themeTint="A6"/>
                <w:sz w:val="26"/>
                <w:szCs w:val="26"/>
              </w:rPr>
              <w:t xml:space="preserve">   </w:t>
            </w:r>
            <w:r w:rsidR="00C94F47" w:rsidRPr="009F760F">
              <w:rPr>
                <w:color w:val="595959" w:themeColor="text1" w:themeTint="A6"/>
                <w:sz w:val="26"/>
                <w:szCs w:val="26"/>
              </w:rPr>
              <w:t xml:space="preserve">Условия предоставления участником обеспечения заявки на участие в конкурсе в электронной форме указаны в разделе </w:t>
            </w:r>
            <w:r w:rsidR="00C94F47" w:rsidRPr="009F760F">
              <w:rPr>
                <w:b/>
                <w:color w:val="595959" w:themeColor="text1" w:themeTint="A6"/>
                <w:sz w:val="26"/>
                <w:szCs w:val="26"/>
              </w:rPr>
              <w:t>1.5. Конкурсной документации</w:t>
            </w:r>
          </w:p>
        </w:tc>
      </w:tr>
      <w:tr w:rsidR="009F760F" w:rsidRPr="009F760F" w:rsidTr="00412A15">
        <w:trPr>
          <w:trHeight w:val="20"/>
        </w:trPr>
        <w:tc>
          <w:tcPr>
            <w:tcW w:w="1101" w:type="dxa"/>
          </w:tcPr>
          <w:p w:rsidR="000E7EB3" w:rsidRPr="009F760F" w:rsidRDefault="000E7EB3" w:rsidP="004469CD">
            <w:pPr>
              <w:pStyle w:val="ListParagraph1"/>
              <w:numPr>
                <w:ilvl w:val="0"/>
                <w:numId w:val="3"/>
              </w:numPr>
              <w:tabs>
                <w:tab w:val="num" w:pos="644"/>
              </w:tabs>
              <w:autoSpaceDE w:val="0"/>
              <w:autoSpaceDN w:val="0"/>
              <w:spacing w:before="240"/>
              <w:ind w:left="644"/>
              <w:outlineLvl w:val="2"/>
              <w:rPr>
                <w:color w:val="595959" w:themeColor="text1" w:themeTint="A6"/>
                <w:sz w:val="26"/>
                <w:szCs w:val="26"/>
              </w:rPr>
            </w:pPr>
          </w:p>
        </w:tc>
        <w:tc>
          <w:tcPr>
            <w:tcW w:w="2409" w:type="dxa"/>
          </w:tcPr>
          <w:p w:rsidR="000E7EB3" w:rsidRPr="009F760F" w:rsidRDefault="000E7EB3" w:rsidP="000E7EB3">
            <w:pPr>
              <w:widowControl w:val="0"/>
              <w:suppressLineNumbers/>
              <w:suppressAutoHyphens/>
              <w:jc w:val="left"/>
              <w:rPr>
                <w:color w:val="595959" w:themeColor="text1" w:themeTint="A6"/>
                <w:sz w:val="26"/>
                <w:szCs w:val="26"/>
              </w:rPr>
            </w:pPr>
            <w:r w:rsidRPr="009F760F">
              <w:rPr>
                <w:color w:val="595959" w:themeColor="text1" w:themeTint="A6"/>
                <w:sz w:val="26"/>
                <w:szCs w:val="26"/>
              </w:rPr>
              <w:t>Критерии оценки заявок на участие в конкурсе, величины значимости этих критериев, порядок рассмотрения и оценки заявок на участие в конкурсе</w:t>
            </w:r>
          </w:p>
        </w:tc>
        <w:tc>
          <w:tcPr>
            <w:tcW w:w="5557" w:type="dxa"/>
          </w:tcPr>
          <w:p w:rsidR="000E7EB3" w:rsidRPr="009F760F" w:rsidRDefault="000E7EB3" w:rsidP="000E7EB3">
            <w:pPr>
              <w:jc w:val="left"/>
              <w:rPr>
                <w:color w:val="595959" w:themeColor="text1" w:themeTint="A6"/>
                <w:sz w:val="26"/>
                <w:szCs w:val="26"/>
              </w:rPr>
            </w:pPr>
            <w:r w:rsidRPr="009F760F">
              <w:rPr>
                <w:color w:val="595959" w:themeColor="text1" w:themeTint="A6"/>
                <w:sz w:val="26"/>
                <w:szCs w:val="26"/>
              </w:rPr>
              <w:t>Указаны в Приложении 1 к настоящей информационной карте.</w:t>
            </w:r>
          </w:p>
        </w:tc>
      </w:tr>
      <w:tr w:rsidR="009F760F" w:rsidRPr="009F760F" w:rsidTr="00412A15">
        <w:trPr>
          <w:trHeight w:val="20"/>
        </w:trPr>
        <w:tc>
          <w:tcPr>
            <w:tcW w:w="1101" w:type="dxa"/>
          </w:tcPr>
          <w:p w:rsidR="000E7EB3" w:rsidRPr="009F760F" w:rsidRDefault="000E7EB3" w:rsidP="004469CD">
            <w:pPr>
              <w:pStyle w:val="ListParagraph1"/>
              <w:numPr>
                <w:ilvl w:val="0"/>
                <w:numId w:val="3"/>
              </w:numPr>
              <w:tabs>
                <w:tab w:val="num" w:pos="644"/>
              </w:tabs>
              <w:autoSpaceDE w:val="0"/>
              <w:autoSpaceDN w:val="0"/>
              <w:spacing w:before="240"/>
              <w:ind w:left="644"/>
              <w:outlineLvl w:val="2"/>
              <w:rPr>
                <w:color w:val="595959" w:themeColor="text1" w:themeTint="A6"/>
                <w:sz w:val="26"/>
                <w:szCs w:val="26"/>
              </w:rPr>
            </w:pPr>
          </w:p>
        </w:tc>
        <w:tc>
          <w:tcPr>
            <w:tcW w:w="2409" w:type="dxa"/>
          </w:tcPr>
          <w:p w:rsidR="000E7EB3" w:rsidRPr="009F760F" w:rsidRDefault="000E7EB3" w:rsidP="000E7EB3">
            <w:pPr>
              <w:keepLines/>
              <w:widowControl w:val="0"/>
              <w:suppressLineNumbers/>
              <w:suppressAutoHyphens/>
              <w:jc w:val="left"/>
              <w:rPr>
                <w:color w:val="595959" w:themeColor="text1" w:themeTint="A6"/>
                <w:sz w:val="26"/>
                <w:szCs w:val="26"/>
              </w:rPr>
            </w:pPr>
            <w:r w:rsidRPr="009F760F">
              <w:rPr>
                <w:color w:val="595959" w:themeColor="text1" w:themeTint="A6"/>
                <w:sz w:val="26"/>
                <w:szCs w:val="26"/>
              </w:rPr>
              <w:t xml:space="preserve">Обеспечение исполнения договора </w:t>
            </w:r>
          </w:p>
        </w:tc>
        <w:tc>
          <w:tcPr>
            <w:tcW w:w="5557" w:type="dxa"/>
          </w:tcPr>
          <w:p w:rsidR="000E7EB3" w:rsidRPr="009F760F" w:rsidRDefault="00C94F47" w:rsidP="000E7EB3">
            <w:pPr>
              <w:keepLines/>
              <w:widowControl w:val="0"/>
              <w:suppressLineNumbers/>
              <w:suppressAutoHyphens/>
              <w:autoSpaceDE w:val="0"/>
              <w:autoSpaceDN w:val="0"/>
              <w:spacing w:after="0"/>
              <w:rPr>
                <w:b/>
                <w:color w:val="595959" w:themeColor="text1" w:themeTint="A6"/>
                <w:sz w:val="26"/>
                <w:szCs w:val="26"/>
              </w:rPr>
            </w:pPr>
            <w:r w:rsidRPr="009F760F">
              <w:rPr>
                <w:b/>
                <w:color w:val="595959" w:themeColor="text1" w:themeTint="A6"/>
                <w:sz w:val="26"/>
                <w:szCs w:val="26"/>
              </w:rPr>
              <w:t>УСТАНОВЛЕНО</w:t>
            </w:r>
          </w:p>
        </w:tc>
      </w:tr>
      <w:tr w:rsidR="009F760F" w:rsidRPr="009F760F" w:rsidTr="00412A15">
        <w:trPr>
          <w:trHeight w:val="20"/>
        </w:trPr>
        <w:tc>
          <w:tcPr>
            <w:tcW w:w="1101" w:type="dxa"/>
          </w:tcPr>
          <w:p w:rsidR="000E7EB3" w:rsidRPr="009F760F" w:rsidRDefault="000E7EB3" w:rsidP="004469CD">
            <w:pPr>
              <w:pStyle w:val="ListParagraph1"/>
              <w:numPr>
                <w:ilvl w:val="0"/>
                <w:numId w:val="3"/>
              </w:numPr>
              <w:tabs>
                <w:tab w:val="num" w:pos="644"/>
              </w:tabs>
              <w:autoSpaceDE w:val="0"/>
              <w:autoSpaceDN w:val="0"/>
              <w:spacing w:before="240"/>
              <w:ind w:left="644"/>
              <w:outlineLvl w:val="2"/>
              <w:rPr>
                <w:color w:val="595959" w:themeColor="text1" w:themeTint="A6"/>
                <w:sz w:val="26"/>
                <w:szCs w:val="26"/>
              </w:rPr>
            </w:pPr>
          </w:p>
        </w:tc>
        <w:tc>
          <w:tcPr>
            <w:tcW w:w="2409" w:type="dxa"/>
          </w:tcPr>
          <w:p w:rsidR="000E7EB3" w:rsidRPr="009F760F" w:rsidRDefault="000E7EB3" w:rsidP="000E7EB3">
            <w:pPr>
              <w:widowControl w:val="0"/>
              <w:suppressLineNumbers/>
              <w:suppressAutoHyphens/>
              <w:jc w:val="left"/>
              <w:rPr>
                <w:color w:val="595959" w:themeColor="text1" w:themeTint="A6"/>
                <w:sz w:val="26"/>
                <w:szCs w:val="26"/>
              </w:rPr>
            </w:pPr>
            <w:r w:rsidRPr="009F760F">
              <w:rPr>
                <w:color w:val="595959" w:themeColor="text1" w:themeTint="A6"/>
                <w:sz w:val="26"/>
                <w:szCs w:val="26"/>
              </w:rPr>
              <w:t>Размер и условия обеспечения исполнения договора.</w:t>
            </w:r>
          </w:p>
          <w:p w:rsidR="000E7EB3" w:rsidRPr="009F760F" w:rsidRDefault="000E7EB3" w:rsidP="000E7EB3">
            <w:pPr>
              <w:widowControl w:val="0"/>
              <w:suppressLineNumbers/>
              <w:suppressAutoHyphens/>
              <w:jc w:val="left"/>
              <w:rPr>
                <w:color w:val="595959" w:themeColor="text1" w:themeTint="A6"/>
                <w:sz w:val="26"/>
                <w:szCs w:val="26"/>
              </w:rPr>
            </w:pPr>
          </w:p>
          <w:p w:rsidR="000E7EB3" w:rsidRPr="009F760F" w:rsidRDefault="000E7EB3" w:rsidP="000E7EB3">
            <w:pPr>
              <w:widowControl w:val="0"/>
              <w:suppressLineNumbers/>
              <w:suppressAutoHyphens/>
              <w:jc w:val="left"/>
              <w:rPr>
                <w:color w:val="595959" w:themeColor="text1" w:themeTint="A6"/>
                <w:sz w:val="26"/>
                <w:szCs w:val="26"/>
              </w:rPr>
            </w:pPr>
          </w:p>
          <w:p w:rsidR="000E7EB3" w:rsidRPr="009F760F" w:rsidRDefault="000E7EB3" w:rsidP="000E7EB3">
            <w:pPr>
              <w:widowControl w:val="0"/>
              <w:suppressLineNumbers/>
              <w:suppressAutoHyphens/>
              <w:jc w:val="left"/>
              <w:rPr>
                <w:color w:val="595959" w:themeColor="text1" w:themeTint="A6"/>
                <w:sz w:val="26"/>
                <w:szCs w:val="26"/>
              </w:rPr>
            </w:pPr>
          </w:p>
          <w:p w:rsidR="000E7EB3" w:rsidRPr="009F760F" w:rsidRDefault="000E7EB3" w:rsidP="000E7EB3">
            <w:pPr>
              <w:widowControl w:val="0"/>
              <w:suppressLineNumbers/>
              <w:suppressAutoHyphens/>
              <w:jc w:val="left"/>
              <w:rPr>
                <w:color w:val="595959" w:themeColor="text1" w:themeTint="A6"/>
                <w:sz w:val="26"/>
                <w:szCs w:val="26"/>
              </w:rPr>
            </w:pPr>
            <w:r w:rsidRPr="009F760F">
              <w:rPr>
                <w:color w:val="595959" w:themeColor="text1" w:themeTint="A6"/>
                <w:sz w:val="26"/>
                <w:szCs w:val="26"/>
              </w:rPr>
              <w:t>Порядок предоставления и требования к такому обеспечению.</w:t>
            </w:r>
          </w:p>
          <w:p w:rsidR="000E7EB3" w:rsidRPr="009F760F" w:rsidRDefault="000E7EB3" w:rsidP="000E7EB3">
            <w:pPr>
              <w:widowControl w:val="0"/>
              <w:suppressLineNumbers/>
              <w:suppressAutoHyphens/>
              <w:jc w:val="left"/>
              <w:rPr>
                <w:color w:val="595959" w:themeColor="text1" w:themeTint="A6"/>
                <w:sz w:val="26"/>
                <w:szCs w:val="26"/>
              </w:rPr>
            </w:pPr>
          </w:p>
          <w:p w:rsidR="000E7EB3" w:rsidRPr="009F760F" w:rsidRDefault="000E7EB3" w:rsidP="000E7EB3">
            <w:pPr>
              <w:widowControl w:val="0"/>
              <w:suppressLineNumbers/>
              <w:suppressAutoHyphens/>
              <w:jc w:val="left"/>
              <w:rPr>
                <w:color w:val="595959" w:themeColor="text1" w:themeTint="A6"/>
                <w:sz w:val="26"/>
                <w:szCs w:val="26"/>
              </w:rPr>
            </w:pPr>
          </w:p>
        </w:tc>
        <w:tc>
          <w:tcPr>
            <w:tcW w:w="5557" w:type="dxa"/>
          </w:tcPr>
          <w:p w:rsidR="000E7EB3" w:rsidRPr="009F760F" w:rsidRDefault="000E7EB3" w:rsidP="000E7EB3">
            <w:pPr>
              <w:keepLines/>
              <w:widowControl w:val="0"/>
              <w:suppressLineNumbers/>
              <w:suppressAutoHyphens/>
              <w:autoSpaceDE w:val="0"/>
              <w:autoSpaceDN w:val="0"/>
              <w:spacing w:after="0"/>
              <w:rPr>
                <w:color w:val="595959" w:themeColor="text1" w:themeTint="A6"/>
                <w:sz w:val="26"/>
                <w:szCs w:val="26"/>
              </w:rPr>
            </w:pPr>
            <w:r w:rsidRPr="009F760F">
              <w:rPr>
                <w:color w:val="595959" w:themeColor="text1" w:themeTint="A6"/>
                <w:sz w:val="26"/>
                <w:szCs w:val="26"/>
              </w:rPr>
              <w:t xml:space="preserve">Сумма обеспечения исполнения договора предусмотрена в следующем размере: </w:t>
            </w:r>
          </w:p>
          <w:p w:rsidR="000E7EB3" w:rsidRPr="009F760F" w:rsidRDefault="00912C84" w:rsidP="000E7EB3">
            <w:pPr>
              <w:keepLines/>
              <w:widowControl w:val="0"/>
              <w:suppressLineNumbers/>
              <w:suppressAutoHyphens/>
              <w:autoSpaceDE w:val="0"/>
              <w:autoSpaceDN w:val="0"/>
              <w:spacing w:after="0"/>
              <w:rPr>
                <w:b/>
                <w:color w:val="595959" w:themeColor="text1" w:themeTint="A6"/>
                <w:sz w:val="26"/>
                <w:szCs w:val="26"/>
              </w:rPr>
            </w:pPr>
            <w:r>
              <w:rPr>
                <w:b/>
                <w:color w:val="595959" w:themeColor="text1" w:themeTint="A6"/>
                <w:sz w:val="26"/>
                <w:szCs w:val="26"/>
              </w:rPr>
              <w:t>10</w:t>
            </w:r>
            <w:r w:rsidR="000E7EB3" w:rsidRPr="009F760F">
              <w:rPr>
                <w:b/>
                <w:color w:val="595959" w:themeColor="text1" w:themeTint="A6"/>
                <w:sz w:val="26"/>
                <w:szCs w:val="26"/>
              </w:rPr>
              <w:t xml:space="preserve"> %</w:t>
            </w:r>
            <w:r w:rsidR="000E7EB3" w:rsidRPr="009F760F">
              <w:rPr>
                <w:color w:val="595959" w:themeColor="text1" w:themeTint="A6"/>
                <w:sz w:val="26"/>
                <w:szCs w:val="26"/>
              </w:rPr>
              <w:t xml:space="preserve"> от начальной (максимальной) цены договора, что составляет:</w:t>
            </w:r>
            <w:r w:rsidR="00EB5037">
              <w:rPr>
                <w:color w:val="595959" w:themeColor="text1" w:themeTint="A6"/>
                <w:sz w:val="26"/>
                <w:szCs w:val="26"/>
              </w:rPr>
              <w:t xml:space="preserve"> </w:t>
            </w:r>
            <w:r w:rsidR="005829C4">
              <w:rPr>
                <w:b/>
                <w:color w:val="595959" w:themeColor="text1" w:themeTint="A6"/>
                <w:sz w:val="26"/>
                <w:szCs w:val="26"/>
              </w:rPr>
              <w:t xml:space="preserve">159 984 </w:t>
            </w:r>
            <w:r w:rsidR="005829C4" w:rsidRPr="00814B33">
              <w:rPr>
                <w:b/>
                <w:color w:val="595959" w:themeColor="text1" w:themeTint="A6"/>
                <w:sz w:val="26"/>
                <w:szCs w:val="26"/>
              </w:rPr>
              <w:t>рублей</w:t>
            </w:r>
            <w:r w:rsidR="00814B33" w:rsidRPr="00814B33">
              <w:rPr>
                <w:b/>
                <w:color w:val="595959" w:themeColor="text1" w:themeTint="A6"/>
                <w:sz w:val="26"/>
                <w:szCs w:val="26"/>
              </w:rPr>
              <w:t xml:space="preserve"> </w:t>
            </w:r>
            <w:r w:rsidR="00EB5037">
              <w:rPr>
                <w:b/>
                <w:color w:val="595959" w:themeColor="text1" w:themeTint="A6"/>
                <w:sz w:val="26"/>
                <w:szCs w:val="26"/>
              </w:rPr>
              <w:t>00</w:t>
            </w:r>
            <w:r w:rsidR="00814B33" w:rsidRPr="00814B33">
              <w:rPr>
                <w:b/>
                <w:color w:val="595959" w:themeColor="text1" w:themeTint="A6"/>
                <w:sz w:val="26"/>
                <w:szCs w:val="26"/>
              </w:rPr>
              <w:t xml:space="preserve"> </w:t>
            </w:r>
            <w:r w:rsidR="00FE0D88" w:rsidRPr="009F760F">
              <w:rPr>
                <w:b/>
                <w:color w:val="595959" w:themeColor="text1" w:themeTint="A6"/>
                <w:sz w:val="26"/>
                <w:szCs w:val="26"/>
              </w:rPr>
              <w:t>копе</w:t>
            </w:r>
            <w:r>
              <w:rPr>
                <w:b/>
                <w:color w:val="595959" w:themeColor="text1" w:themeTint="A6"/>
                <w:sz w:val="26"/>
                <w:szCs w:val="26"/>
              </w:rPr>
              <w:t>е</w:t>
            </w:r>
            <w:r w:rsidR="00FE0D88" w:rsidRPr="009F760F">
              <w:rPr>
                <w:b/>
                <w:color w:val="595959" w:themeColor="text1" w:themeTint="A6"/>
                <w:sz w:val="26"/>
                <w:szCs w:val="26"/>
              </w:rPr>
              <w:t xml:space="preserve">к </w:t>
            </w:r>
          </w:p>
          <w:p w:rsidR="000E7EB3" w:rsidRPr="009F760F" w:rsidRDefault="000E7EB3" w:rsidP="000E7EB3">
            <w:pPr>
              <w:keepLines/>
              <w:widowControl w:val="0"/>
              <w:suppressLineNumbers/>
              <w:suppressAutoHyphens/>
              <w:autoSpaceDE w:val="0"/>
              <w:autoSpaceDN w:val="0"/>
              <w:spacing w:after="0"/>
              <w:ind w:firstLine="709"/>
              <w:rPr>
                <w:color w:val="595959" w:themeColor="text1" w:themeTint="A6"/>
                <w:sz w:val="26"/>
                <w:szCs w:val="26"/>
              </w:rPr>
            </w:pPr>
            <w:r w:rsidRPr="009F760F">
              <w:rPr>
                <w:color w:val="595959" w:themeColor="text1" w:themeTint="A6"/>
                <w:sz w:val="26"/>
                <w:szCs w:val="26"/>
              </w:rPr>
              <w:t xml:space="preserve"> </w:t>
            </w:r>
          </w:p>
          <w:p w:rsidR="000E7EB3" w:rsidRPr="009F760F" w:rsidRDefault="000E7EB3" w:rsidP="004469CD">
            <w:pPr>
              <w:pStyle w:val="affffb"/>
              <w:numPr>
                <w:ilvl w:val="0"/>
                <w:numId w:val="5"/>
              </w:numPr>
              <w:autoSpaceDE w:val="0"/>
              <w:autoSpaceDN w:val="0"/>
              <w:adjustRightInd w:val="0"/>
              <w:ind w:left="-34" w:firstLine="394"/>
              <w:jc w:val="both"/>
              <w:rPr>
                <w:color w:val="595959" w:themeColor="text1" w:themeTint="A6"/>
                <w:sz w:val="26"/>
                <w:szCs w:val="26"/>
              </w:rPr>
            </w:pPr>
            <w:r w:rsidRPr="009F760F">
              <w:rPr>
                <w:color w:val="595959" w:themeColor="text1" w:themeTint="A6"/>
                <w:sz w:val="26"/>
                <w:szCs w:val="26"/>
              </w:rPr>
              <w:t xml:space="preserve">Исполнение договора может обеспечиваться предоставлением банковской гарантии, выданной банком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участником закупки, с которым заключается договор, самостоятельно. </w:t>
            </w:r>
          </w:p>
          <w:p w:rsidR="000E7EB3" w:rsidRPr="009F760F" w:rsidRDefault="000E7EB3" w:rsidP="000E7EB3">
            <w:pPr>
              <w:autoSpaceDE w:val="0"/>
              <w:autoSpaceDN w:val="0"/>
              <w:adjustRightInd w:val="0"/>
              <w:spacing w:after="0"/>
              <w:ind w:firstLine="540"/>
              <w:rPr>
                <w:color w:val="595959" w:themeColor="text1" w:themeTint="A6"/>
                <w:sz w:val="26"/>
                <w:szCs w:val="26"/>
              </w:rPr>
            </w:pPr>
            <w:r w:rsidRPr="009F760F">
              <w:rPr>
                <w:color w:val="595959" w:themeColor="text1" w:themeTint="A6"/>
                <w:sz w:val="26"/>
                <w:szCs w:val="26"/>
              </w:rPr>
              <w:t>Банковская гарантия должна быть безотзывной и содержать:</w:t>
            </w:r>
          </w:p>
          <w:p w:rsidR="000E7EB3" w:rsidRPr="009F760F" w:rsidRDefault="000E7EB3" w:rsidP="004469CD">
            <w:pPr>
              <w:pStyle w:val="affffb"/>
              <w:numPr>
                <w:ilvl w:val="0"/>
                <w:numId w:val="11"/>
              </w:numPr>
              <w:tabs>
                <w:tab w:val="left" w:pos="249"/>
              </w:tabs>
              <w:autoSpaceDE w:val="0"/>
              <w:autoSpaceDN w:val="0"/>
              <w:adjustRightInd w:val="0"/>
              <w:ind w:left="0" w:firstLine="0"/>
              <w:jc w:val="both"/>
              <w:rPr>
                <w:color w:val="595959" w:themeColor="text1" w:themeTint="A6"/>
                <w:sz w:val="26"/>
                <w:szCs w:val="26"/>
              </w:rPr>
            </w:pPr>
            <w:r w:rsidRPr="009F760F">
              <w:rPr>
                <w:color w:val="595959" w:themeColor="text1" w:themeTint="A6"/>
                <w:sz w:val="26"/>
                <w:szCs w:val="26"/>
              </w:rPr>
              <w:t>сумму банковской гарантии, подлежащую уплате гарантом заказчику в случае ненадлежащего исполнения обязательств принципалом;</w:t>
            </w:r>
          </w:p>
          <w:p w:rsidR="000E7EB3" w:rsidRPr="009F760F" w:rsidRDefault="000E7EB3" w:rsidP="004469CD">
            <w:pPr>
              <w:pStyle w:val="affffb"/>
              <w:numPr>
                <w:ilvl w:val="0"/>
                <w:numId w:val="11"/>
              </w:numPr>
              <w:tabs>
                <w:tab w:val="left" w:pos="249"/>
              </w:tabs>
              <w:autoSpaceDE w:val="0"/>
              <w:autoSpaceDN w:val="0"/>
              <w:adjustRightInd w:val="0"/>
              <w:ind w:left="0" w:firstLine="0"/>
              <w:jc w:val="both"/>
              <w:rPr>
                <w:color w:val="595959" w:themeColor="text1" w:themeTint="A6"/>
                <w:sz w:val="26"/>
                <w:szCs w:val="26"/>
              </w:rPr>
            </w:pPr>
            <w:r w:rsidRPr="009F760F">
              <w:rPr>
                <w:color w:val="595959" w:themeColor="text1" w:themeTint="A6"/>
                <w:sz w:val="26"/>
                <w:szCs w:val="26"/>
              </w:rPr>
              <w:t>обязательства принципала, надлежащее исполнение которых обеспечивается банковской гарантией;</w:t>
            </w:r>
          </w:p>
          <w:p w:rsidR="000E7EB3" w:rsidRPr="009F760F" w:rsidRDefault="000E7EB3" w:rsidP="004469CD">
            <w:pPr>
              <w:pStyle w:val="affffb"/>
              <w:numPr>
                <w:ilvl w:val="0"/>
                <w:numId w:val="11"/>
              </w:numPr>
              <w:tabs>
                <w:tab w:val="left" w:pos="249"/>
              </w:tabs>
              <w:autoSpaceDE w:val="0"/>
              <w:autoSpaceDN w:val="0"/>
              <w:adjustRightInd w:val="0"/>
              <w:ind w:left="0" w:firstLine="0"/>
              <w:jc w:val="both"/>
              <w:rPr>
                <w:color w:val="595959" w:themeColor="text1" w:themeTint="A6"/>
                <w:sz w:val="26"/>
                <w:szCs w:val="26"/>
              </w:rPr>
            </w:pPr>
            <w:r w:rsidRPr="009F760F">
              <w:rPr>
                <w:color w:val="595959" w:themeColor="text1" w:themeTint="A6"/>
                <w:sz w:val="26"/>
                <w:szCs w:val="26"/>
              </w:rPr>
              <w:t>обязанность гаранта уплатить заказчику неустойку в размере 0,1 процента денежной суммы, подлежащей уплате, за каждый день просрочки;</w:t>
            </w:r>
          </w:p>
          <w:p w:rsidR="000E7EB3" w:rsidRPr="009F760F" w:rsidRDefault="000E7EB3" w:rsidP="004469CD">
            <w:pPr>
              <w:pStyle w:val="affffb"/>
              <w:numPr>
                <w:ilvl w:val="0"/>
                <w:numId w:val="11"/>
              </w:numPr>
              <w:tabs>
                <w:tab w:val="left" w:pos="249"/>
              </w:tabs>
              <w:autoSpaceDE w:val="0"/>
              <w:autoSpaceDN w:val="0"/>
              <w:adjustRightInd w:val="0"/>
              <w:ind w:left="0" w:firstLine="0"/>
              <w:jc w:val="both"/>
              <w:rPr>
                <w:color w:val="595959" w:themeColor="text1" w:themeTint="A6"/>
                <w:sz w:val="26"/>
                <w:szCs w:val="26"/>
              </w:rPr>
            </w:pPr>
            <w:r w:rsidRPr="009F760F">
              <w:rPr>
                <w:color w:val="595959" w:themeColor="text1" w:themeTint="A6"/>
                <w:sz w:val="26"/>
                <w:szCs w:val="26"/>
              </w:rPr>
              <w:t xml:space="preserve">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w:t>
            </w:r>
            <w:r w:rsidRPr="009F760F">
              <w:rPr>
                <w:color w:val="595959" w:themeColor="text1" w:themeTint="A6"/>
                <w:sz w:val="26"/>
                <w:szCs w:val="26"/>
              </w:rPr>
              <w:lastRenderedPageBreak/>
              <w:t>учитываются операции со средствами, поступающими заказчику;</w:t>
            </w:r>
          </w:p>
          <w:p w:rsidR="000E7EB3" w:rsidRPr="009F760F" w:rsidRDefault="000E7EB3" w:rsidP="004469CD">
            <w:pPr>
              <w:pStyle w:val="affffb"/>
              <w:numPr>
                <w:ilvl w:val="0"/>
                <w:numId w:val="11"/>
              </w:numPr>
              <w:tabs>
                <w:tab w:val="left" w:pos="249"/>
              </w:tabs>
              <w:autoSpaceDE w:val="0"/>
              <w:autoSpaceDN w:val="0"/>
              <w:adjustRightInd w:val="0"/>
              <w:ind w:left="0" w:firstLine="0"/>
              <w:jc w:val="both"/>
              <w:rPr>
                <w:color w:val="595959" w:themeColor="text1" w:themeTint="A6"/>
                <w:sz w:val="26"/>
                <w:szCs w:val="26"/>
              </w:rPr>
            </w:pPr>
            <w:r w:rsidRPr="009F760F">
              <w:rPr>
                <w:color w:val="595959" w:themeColor="text1" w:themeTint="A6"/>
                <w:sz w:val="26"/>
                <w:szCs w:val="26"/>
              </w:rPr>
              <w:t>срок действия банковской гарантии;</w:t>
            </w:r>
          </w:p>
          <w:p w:rsidR="000E7EB3" w:rsidRPr="009F760F" w:rsidRDefault="000E7EB3" w:rsidP="004469CD">
            <w:pPr>
              <w:pStyle w:val="affffb"/>
              <w:numPr>
                <w:ilvl w:val="0"/>
                <w:numId w:val="11"/>
              </w:numPr>
              <w:tabs>
                <w:tab w:val="left" w:pos="249"/>
              </w:tabs>
              <w:autoSpaceDE w:val="0"/>
              <w:autoSpaceDN w:val="0"/>
              <w:adjustRightInd w:val="0"/>
              <w:ind w:left="0" w:firstLine="0"/>
              <w:jc w:val="both"/>
              <w:rPr>
                <w:color w:val="595959" w:themeColor="text1" w:themeTint="A6"/>
                <w:sz w:val="26"/>
                <w:szCs w:val="26"/>
              </w:rPr>
            </w:pPr>
            <w:r w:rsidRPr="009F760F">
              <w:rPr>
                <w:color w:val="595959" w:themeColor="text1" w:themeTint="A6"/>
                <w:sz w:val="26"/>
                <w:szCs w:val="26"/>
              </w:rPr>
              <w:t>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0E7EB3" w:rsidRPr="009F760F" w:rsidRDefault="000E7EB3" w:rsidP="004469CD">
            <w:pPr>
              <w:pStyle w:val="affffb"/>
              <w:numPr>
                <w:ilvl w:val="0"/>
                <w:numId w:val="11"/>
              </w:numPr>
              <w:tabs>
                <w:tab w:val="left" w:pos="249"/>
              </w:tabs>
              <w:autoSpaceDE w:val="0"/>
              <w:autoSpaceDN w:val="0"/>
              <w:adjustRightInd w:val="0"/>
              <w:ind w:left="0" w:firstLine="0"/>
              <w:jc w:val="both"/>
              <w:rPr>
                <w:color w:val="595959" w:themeColor="text1" w:themeTint="A6"/>
                <w:sz w:val="26"/>
                <w:szCs w:val="26"/>
              </w:rPr>
            </w:pPr>
            <w:r w:rsidRPr="009F760F">
              <w:rPr>
                <w:color w:val="595959" w:themeColor="text1" w:themeTint="A6"/>
                <w:sz w:val="26"/>
                <w:szCs w:val="26"/>
              </w:rPr>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0E7EB3" w:rsidRPr="009F760F" w:rsidRDefault="000E7EB3" w:rsidP="000E7EB3">
            <w:pPr>
              <w:autoSpaceDE w:val="0"/>
              <w:autoSpaceDN w:val="0"/>
              <w:adjustRightInd w:val="0"/>
              <w:spacing w:after="0"/>
              <w:rPr>
                <w:color w:val="595959" w:themeColor="text1" w:themeTint="A6"/>
                <w:sz w:val="26"/>
                <w:szCs w:val="26"/>
              </w:rPr>
            </w:pPr>
            <w:r w:rsidRPr="009F760F">
              <w:rPr>
                <w:color w:val="595959" w:themeColor="text1" w:themeTint="A6"/>
                <w:sz w:val="26"/>
                <w:szCs w:val="26"/>
              </w:rPr>
              <w:t xml:space="preserve">   Срок обеспечения исполнения договора должен составлять срок исполнения обязательств по договору поставщиком (исполнителем, подрядчиком) плюс 60 дней.</w:t>
            </w:r>
          </w:p>
          <w:p w:rsidR="000E7EB3" w:rsidRPr="009F760F" w:rsidRDefault="000E7EB3" w:rsidP="000E7EB3">
            <w:pPr>
              <w:autoSpaceDE w:val="0"/>
              <w:autoSpaceDN w:val="0"/>
              <w:adjustRightInd w:val="0"/>
              <w:spacing w:after="0"/>
              <w:rPr>
                <w:color w:val="595959" w:themeColor="text1" w:themeTint="A6"/>
                <w:sz w:val="26"/>
                <w:szCs w:val="26"/>
              </w:rPr>
            </w:pPr>
            <w:r w:rsidRPr="009F760F">
              <w:rPr>
                <w:color w:val="595959" w:themeColor="text1" w:themeTint="A6"/>
                <w:sz w:val="26"/>
                <w:szCs w:val="26"/>
              </w:rPr>
              <w:t xml:space="preserve">   Банковская гарантия должна включать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E7EB3" w:rsidRPr="009F760F" w:rsidRDefault="000E7EB3" w:rsidP="000E7EB3">
            <w:pPr>
              <w:autoSpaceDE w:val="0"/>
              <w:autoSpaceDN w:val="0"/>
              <w:adjustRightInd w:val="0"/>
              <w:spacing w:after="0"/>
              <w:rPr>
                <w:color w:val="595959" w:themeColor="text1" w:themeTint="A6"/>
                <w:sz w:val="26"/>
                <w:szCs w:val="26"/>
              </w:rPr>
            </w:pPr>
            <w:r w:rsidRPr="009F760F">
              <w:rPr>
                <w:color w:val="595959" w:themeColor="text1" w:themeTint="A6"/>
                <w:sz w:val="26"/>
                <w:szCs w:val="26"/>
              </w:rPr>
              <w:t xml:space="preserve">   Договор заключается после предоставления участником закупки, с которым заключается договор, обеспечения исполнения договора.</w:t>
            </w:r>
          </w:p>
          <w:p w:rsidR="000E7EB3" w:rsidRPr="009F760F" w:rsidRDefault="000E7EB3" w:rsidP="000E7EB3">
            <w:pPr>
              <w:autoSpaceDE w:val="0"/>
              <w:autoSpaceDN w:val="0"/>
              <w:adjustRightInd w:val="0"/>
              <w:spacing w:after="0"/>
              <w:rPr>
                <w:color w:val="595959" w:themeColor="text1" w:themeTint="A6"/>
                <w:sz w:val="26"/>
                <w:szCs w:val="26"/>
              </w:rPr>
            </w:pPr>
            <w:r w:rsidRPr="009F760F">
              <w:rPr>
                <w:color w:val="595959" w:themeColor="text1" w:themeTint="A6"/>
                <w:sz w:val="26"/>
                <w:szCs w:val="26"/>
              </w:rPr>
              <w:t xml:space="preserve">   В случае </w:t>
            </w:r>
            <w:proofErr w:type="spellStart"/>
            <w:r w:rsidRPr="009F760F">
              <w:rPr>
                <w:color w:val="595959" w:themeColor="text1" w:themeTint="A6"/>
                <w:sz w:val="26"/>
                <w:szCs w:val="26"/>
              </w:rPr>
              <w:t>непредоставления</w:t>
            </w:r>
            <w:proofErr w:type="spellEnd"/>
            <w:r w:rsidRPr="009F760F">
              <w:rPr>
                <w:color w:val="595959" w:themeColor="text1" w:themeTint="A6"/>
                <w:sz w:val="26"/>
                <w:szCs w:val="26"/>
              </w:rPr>
              <w:t xml:space="preserve">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rsidR="000E7EB3" w:rsidRPr="009F760F" w:rsidRDefault="000E7EB3" w:rsidP="000E7EB3">
            <w:pPr>
              <w:autoSpaceDE w:val="0"/>
              <w:autoSpaceDN w:val="0"/>
              <w:adjustRightInd w:val="0"/>
              <w:spacing w:after="0"/>
              <w:rPr>
                <w:color w:val="595959" w:themeColor="text1" w:themeTint="A6"/>
                <w:sz w:val="26"/>
                <w:szCs w:val="26"/>
              </w:rPr>
            </w:pPr>
            <w:r w:rsidRPr="009F760F">
              <w:rPr>
                <w:color w:val="595959" w:themeColor="text1" w:themeTint="A6"/>
                <w:sz w:val="26"/>
                <w:szCs w:val="26"/>
              </w:rPr>
              <w:t xml:space="preserve">   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0E7EB3" w:rsidRPr="009F760F" w:rsidRDefault="000E7EB3" w:rsidP="000E7EB3">
            <w:pPr>
              <w:autoSpaceDE w:val="0"/>
              <w:autoSpaceDN w:val="0"/>
              <w:adjustRightInd w:val="0"/>
              <w:spacing w:after="0"/>
              <w:ind w:firstLine="540"/>
              <w:rPr>
                <w:color w:val="595959" w:themeColor="text1" w:themeTint="A6"/>
                <w:sz w:val="26"/>
                <w:szCs w:val="26"/>
              </w:rPr>
            </w:pPr>
          </w:p>
        </w:tc>
        <w:bookmarkStart w:id="50" w:name="_GoBack"/>
        <w:bookmarkEnd w:id="50"/>
      </w:tr>
      <w:tr w:rsidR="009F760F" w:rsidRPr="009F760F" w:rsidTr="00412A15">
        <w:trPr>
          <w:trHeight w:val="20"/>
        </w:trPr>
        <w:tc>
          <w:tcPr>
            <w:tcW w:w="1101" w:type="dxa"/>
          </w:tcPr>
          <w:p w:rsidR="000E7EB3" w:rsidRPr="009F760F" w:rsidRDefault="000E7EB3" w:rsidP="004469CD">
            <w:pPr>
              <w:pStyle w:val="ListParagraph1"/>
              <w:numPr>
                <w:ilvl w:val="0"/>
                <w:numId w:val="3"/>
              </w:numPr>
              <w:tabs>
                <w:tab w:val="num" w:pos="644"/>
              </w:tabs>
              <w:autoSpaceDE w:val="0"/>
              <w:autoSpaceDN w:val="0"/>
              <w:spacing w:before="240"/>
              <w:ind w:left="644"/>
              <w:outlineLvl w:val="2"/>
              <w:rPr>
                <w:color w:val="595959" w:themeColor="text1" w:themeTint="A6"/>
                <w:sz w:val="26"/>
                <w:szCs w:val="26"/>
              </w:rPr>
            </w:pPr>
          </w:p>
        </w:tc>
        <w:tc>
          <w:tcPr>
            <w:tcW w:w="2409" w:type="dxa"/>
          </w:tcPr>
          <w:p w:rsidR="000E7EB3" w:rsidRPr="009F760F" w:rsidRDefault="000E7EB3" w:rsidP="000E7EB3">
            <w:pPr>
              <w:widowControl w:val="0"/>
              <w:suppressLineNumbers/>
              <w:suppressAutoHyphens/>
              <w:jc w:val="left"/>
              <w:rPr>
                <w:color w:val="595959" w:themeColor="text1" w:themeTint="A6"/>
                <w:sz w:val="26"/>
                <w:szCs w:val="26"/>
              </w:rPr>
            </w:pPr>
            <w:r w:rsidRPr="009F760F">
              <w:rPr>
                <w:color w:val="595959" w:themeColor="text1" w:themeTint="A6"/>
                <w:sz w:val="26"/>
                <w:szCs w:val="26"/>
              </w:rPr>
              <w:t>Реквизиты счета для перечисления денежных средств в качестве обеспечения исполнения договора, реквизиты для оформления банковской гарантии в качестве обеспечения исполнения договора</w:t>
            </w:r>
          </w:p>
        </w:tc>
        <w:tc>
          <w:tcPr>
            <w:tcW w:w="5557" w:type="dxa"/>
          </w:tcPr>
          <w:p w:rsidR="000E7EB3" w:rsidRPr="009F760F" w:rsidRDefault="000E7EB3" w:rsidP="000E7EB3">
            <w:pPr>
              <w:spacing w:after="0"/>
              <w:rPr>
                <w:color w:val="595959" w:themeColor="text1" w:themeTint="A6"/>
                <w:sz w:val="26"/>
                <w:szCs w:val="26"/>
              </w:rPr>
            </w:pPr>
            <w:r w:rsidRPr="009F760F">
              <w:rPr>
                <w:color w:val="595959" w:themeColor="text1" w:themeTint="A6"/>
                <w:sz w:val="26"/>
                <w:szCs w:val="26"/>
              </w:rPr>
              <w:t>В платежном поручении, утвержденном Указанием Центрального банка Российской Федерации от 03.03.2003 № 1256-у, в графе «Назначение платежа» указывается: «Средства, вносимые в качестве обеспечения исполнения договора (номер закупки ___________). НДС не облагается».</w:t>
            </w:r>
          </w:p>
          <w:p w:rsidR="000E7EB3" w:rsidRPr="009F760F" w:rsidRDefault="000E7EB3" w:rsidP="000E7EB3">
            <w:pPr>
              <w:spacing w:after="0"/>
              <w:rPr>
                <w:color w:val="595959" w:themeColor="text1" w:themeTint="A6"/>
                <w:sz w:val="26"/>
                <w:szCs w:val="26"/>
              </w:rPr>
            </w:pPr>
            <w:r w:rsidRPr="009F760F">
              <w:rPr>
                <w:color w:val="595959" w:themeColor="text1" w:themeTint="A6"/>
                <w:sz w:val="26"/>
                <w:szCs w:val="26"/>
              </w:rPr>
              <w:t xml:space="preserve"> </w:t>
            </w:r>
          </w:p>
          <w:p w:rsidR="000E7EB3" w:rsidRPr="009F760F" w:rsidRDefault="000E7EB3" w:rsidP="000E7EB3">
            <w:pPr>
              <w:spacing w:after="0"/>
              <w:rPr>
                <w:color w:val="595959" w:themeColor="text1" w:themeTint="A6"/>
                <w:sz w:val="26"/>
                <w:szCs w:val="26"/>
              </w:rPr>
            </w:pPr>
            <w:r w:rsidRPr="009F760F">
              <w:rPr>
                <w:color w:val="595959" w:themeColor="text1" w:themeTint="A6"/>
                <w:sz w:val="26"/>
                <w:szCs w:val="26"/>
              </w:rPr>
              <w:t>Реквизиты для перечисления обеспечения исполнения договора на участие в конкурсе</w:t>
            </w:r>
            <w:r w:rsidR="00C94F47" w:rsidRPr="009F760F">
              <w:rPr>
                <w:color w:val="595959" w:themeColor="text1" w:themeTint="A6"/>
                <w:sz w:val="26"/>
                <w:szCs w:val="26"/>
              </w:rPr>
              <w:t xml:space="preserve"> в электронной форме</w:t>
            </w:r>
            <w:r w:rsidRPr="009F760F">
              <w:rPr>
                <w:color w:val="595959" w:themeColor="text1" w:themeTint="A6"/>
                <w:sz w:val="26"/>
                <w:szCs w:val="26"/>
              </w:rPr>
              <w:t>:</w:t>
            </w:r>
          </w:p>
          <w:p w:rsidR="007124BA" w:rsidRPr="007124BA" w:rsidRDefault="00F42A58" w:rsidP="007124BA">
            <w:pPr>
              <w:widowControl w:val="0"/>
              <w:autoSpaceDE w:val="0"/>
              <w:autoSpaceDN w:val="0"/>
              <w:adjustRightInd w:val="0"/>
              <w:spacing w:after="0"/>
              <w:rPr>
                <w:color w:val="595959" w:themeColor="text1" w:themeTint="A6"/>
                <w:sz w:val="26"/>
                <w:szCs w:val="26"/>
              </w:rPr>
            </w:pPr>
            <w:r w:rsidRPr="00F42A58">
              <w:rPr>
                <w:color w:val="595959" w:themeColor="text1" w:themeTint="A6"/>
                <w:sz w:val="26"/>
                <w:szCs w:val="26"/>
              </w:rPr>
              <w:t xml:space="preserve">Муниципальное автономное общеобразовательное </w:t>
            </w:r>
            <w:r w:rsidR="005829C4" w:rsidRPr="00F42A58">
              <w:rPr>
                <w:color w:val="595959" w:themeColor="text1" w:themeTint="A6"/>
                <w:sz w:val="26"/>
                <w:szCs w:val="26"/>
              </w:rPr>
              <w:t>учреждение Константиновская</w:t>
            </w:r>
            <w:r w:rsidR="009B7320">
              <w:rPr>
                <w:color w:val="595959" w:themeColor="text1" w:themeTint="A6"/>
                <w:sz w:val="26"/>
                <w:szCs w:val="26"/>
              </w:rPr>
              <w:t xml:space="preserve"> СОШ имени Героя Социалистического Труда Н. В. </w:t>
            </w:r>
            <w:proofErr w:type="spellStart"/>
            <w:r w:rsidR="009B7320">
              <w:rPr>
                <w:color w:val="595959" w:themeColor="text1" w:themeTint="A6"/>
                <w:sz w:val="26"/>
                <w:szCs w:val="26"/>
              </w:rPr>
              <w:t>Хухрева</w:t>
            </w:r>
            <w:proofErr w:type="spellEnd"/>
          </w:p>
          <w:p w:rsidR="007124BA" w:rsidRPr="007124BA" w:rsidRDefault="007124BA" w:rsidP="007124BA">
            <w:pPr>
              <w:widowControl w:val="0"/>
              <w:autoSpaceDE w:val="0"/>
              <w:autoSpaceDN w:val="0"/>
              <w:adjustRightInd w:val="0"/>
              <w:spacing w:after="0"/>
              <w:rPr>
                <w:color w:val="595959" w:themeColor="text1" w:themeTint="A6"/>
                <w:sz w:val="26"/>
                <w:szCs w:val="26"/>
              </w:rPr>
            </w:pPr>
            <w:r w:rsidRPr="007124BA">
              <w:rPr>
                <w:color w:val="595959" w:themeColor="text1" w:themeTint="A6"/>
                <w:sz w:val="26"/>
                <w:szCs w:val="26"/>
              </w:rPr>
              <w:t>ИНН: 500903</w:t>
            </w:r>
            <w:r w:rsidR="005829C4">
              <w:rPr>
                <w:color w:val="595959" w:themeColor="text1" w:themeTint="A6"/>
                <w:sz w:val="26"/>
                <w:szCs w:val="26"/>
              </w:rPr>
              <w:t>5448</w:t>
            </w:r>
          </w:p>
          <w:p w:rsidR="007124BA" w:rsidRPr="007124BA" w:rsidRDefault="007124BA" w:rsidP="001D5DEC">
            <w:pPr>
              <w:spacing w:after="0"/>
              <w:rPr>
                <w:color w:val="595959" w:themeColor="text1" w:themeTint="A6"/>
                <w:sz w:val="26"/>
                <w:szCs w:val="26"/>
              </w:rPr>
            </w:pPr>
            <w:r w:rsidRPr="007124BA">
              <w:rPr>
                <w:color w:val="595959" w:themeColor="text1" w:themeTint="A6"/>
                <w:sz w:val="26"/>
                <w:szCs w:val="26"/>
              </w:rPr>
              <w:t>КПП: 500901001</w:t>
            </w:r>
          </w:p>
          <w:p w:rsidR="001D5DEC" w:rsidRPr="001D5DEC" w:rsidRDefault="001D5DEC" w:rsidP="001D5DEC">
            <w:pPr>
              <w:spacing w:after="0"/>
              <w:rPr>
                <w:color w:val="595959"/>
                <w:sz w:val="26"/>
                <w:szCs w:val="26"/>
              </w:rPr>
            </w:pPr>
            <w:r w:rsidRPr="001D5DEC">
              <w:rPr>
                <w:color w:val="595959"/>
                <w:sz w:val="26"/>
                <w:szCs w:val="26"/>
              </w:rPr>
              <w:t xml:space="preserve">УФК по Московской области (Финансовое управление Администрации </w:t>
            </w:r>
            <w:r w:rsidR="005829C4" w:rsidRPr="001D5DEC">
              <w:rPr>
                <w:color w:val="595959"/>
                <w:sz w:val="26"/>
                <w:szCs w:val="26"/>
              </w:rPr>
              <w:t>городского округа</w:t>
            </w:r>
            <w:r w:rsidRPr="001D5DEC">
              <w:rPr>
                <w:color w:val="595959"/>
                <w:sz w:val="26"/>
                <w:szCs w:val="26"/>
              </w:rPr>
              <w:t xml:space="preserve"> </w:t>
            </w:r>
            <w:r w:rsidR="005829C4" w:rsidRPr="001D5DEC">
              <w:rPr>
                <w:color w:val="595959"/>
                <w:sz w:val="26"/>
                <w:szCs w:val="26"/>
              </w:rPr>
              <w:t>Домодедово) (</w:t>
            </w:r>
            <w:r w:rsidRPr="001D5DEC">
              <w:rPr>
                <w:color w:val="595959"/>
                <w:sz w:val="26"/>
                <w:szCs w:val="26"/>
              </w:rPr>
              <w:t xml:space="preserve">МАОУ </w:t>
            </w:r>
            <w:r w:rsidR="009B7320">
              <w:rPr>
                <w:color w:val="595959"/>
                <w:sz w:val="26"/>
                <w:szCs w:val="26"/>
              </w:rPr>
              <w:t xml:space="preserve">Константиновская СОШ имени Героя Социалистического Труда Н. В. </w:t>
            </w:r>
            <w:proofErr w:type="spellStart"/>
            <w:r w:rsidR="009B7320">
              <w:rPr>
                <w:color w:val="595959"/>
                <w:sz w:val="26"/>
                <w:szCs w:val="26"/>
              </w:rPr>
              <w:t>Хухрева</w:t>
            </w:r>
            <w:proofErr w:type="spellEnd"/>
            <w:r w:rsidR="005829C4">
              <w:rPr>
                <w:color w:val="595959"/>
                <w:sz w:val="26"/>
                <w:szCs w:val="26"/>
              </w:rPr>
              <w:t xml:space="preserve"> л/с 30114092017</w:t>
            </w:r>
            <w:r w:rsidRPr="001D5DEC">
              <w:rPr>
                <w:color w:val="595959"/>
                <w:sz w:val="26"/>
                <w:szCs w:val="26"/>
              </w:rPr>
              <w:t>)</w:t>
            </w:r>
          </w:p>
          <w:p w:rsidR="001D5DEC" w:rsidRPr="001D5DEC" w:rsidRDefault="001D5DEC" w:rsidP="001D5DEC">
            <w:pPr>
              <w:spacing w:after="0"/>
              <w:rPr>
                <w:color w:val="595959"/>
                <w:sz w:val="26"/>
                <w:szCs w:val="26"/>
              </w:rPr>
            </w:pPr>
            <w:r w:rsidRPr="001D5DEC">
              <w:rPr>
                <w:color w:val="595959"/>
                <w:sz w:val="26"/>
                <w:szCs w:val="26"/>
              </w:rPr>
              <w:t>р/</w:t>
            </w:r>
            <w:r w:rsidR="005829C4" w:rsidRPr="001D5DEC">
              <w:rPr>
                <w:color w:val="595959"/>
                <w:sz w:val="26"/>
                <w:szCs w:val="26"/>
              </w:rPr>
              <w:t>с 40701810545251000222</w:t>
            </w:r>
          </w:p>
          <w:p w:rsidR="001D5DEC" w:rsidRDefault="001D5DEC" w:rsidP="001D5DEC">
            <w:pPr>
              <w:spacing w:after="0"/>
              <w:rPr>
                <w:color w:val="595959" w:themeColor="text1" w:themeTint="A6"/>
                <w:sz w:val="26"/>
                <w:szCs w:val="26"/>
              </w:rPr>
            </w:pPr>
            <w:r w:rsidRPr="001D5DEC">
              <w:rPr>
                <w:color w:val="595959"/>
                <w:sz w:val="26"/>
                <w:szCs w:val="26"/>
              </w:rPr>
              <w:t xml:space="preserve">Банк плательщика: ГУ Банка России по ЦФО </w:t>
            </w:r>
          </w:p>
          <w:p w:rsidR="001D5DEC" w:rsidRPr="001D5DEC" w:rsidRDefault="001D5DEC" w:rsidP="001D5DEC">
            <w:pPr>
              <w:spacing w:after="0"/>
              <w:rPr>
                <w:color w:val="595959"/>
                <w:sz w:val="26"/>
                <w:szCs w:val="26"/>
              </w:rPr>
            </w:pPr>
            <w:r w:rsidRPr="001D5DEC">
              <w:rPr>
                <w:color w:val="595959"/>
                <w:sz w:val="26"/>
                <w:szCs w:val="26"/>
              </w:rPr>
              <w:t>БИК 044525000</w:t>
            </w:r>
          </w:p>
          <w:p w:rsidR="007124BA" w:rsidRPr="007124BA" w:rsidRDefault="007124BA" w:rsidP="0044566D">
            <w:pPr>
              <w:spacing w:after="0"/>
              <w:ind w:left="2127" w:hanging="2127"/>
              <w:jc w:val="left"/>
              <w:rPr>
                <w:color w:val="595959" w:themeColor="text1" w:themeTint="A6"/>
                <w:sz w:val="26"/>
                <w:szCs w:val="26"/>
              </w:rPr>
            </w:pPr>
          </w:p>
          <w:p w:rsidR="000E7EB3" w:rsidRPr="009F760F" w:rsidRDefault="005829C4" w:rsidP="0044566D">
            <w:pPr>
              <w:spacing w:after="0"/>
              <w:rPr>
                <w:color w:val="595959" w:themeColor="text1" w:themeTint="A6"/>
                <w:sz w:val="26"/>
                <w:szCs w:val="26"/>
              </w:rPr>
            </w:pPr>
            <w:r w:rsidRPr="009F760F">
              <w:rPr>
                <w:color w:val="595959" w:themeColor="text1" w:themeTint="A6"/>
                <w:sz w:val="26"/>
                <w:szCs w:val="26"/>
              </w:rPr>
              <w:t>В назначении</w:t>
            </w:r>
            <w:r w:rsidR="00121230" w:rsidRPr="009F760F">
              <w:rPr>
                <w:color w:val="595959" w:themeColor="text1" w:themeTint="A6"/>
                <w:sz w:val="26"/>
                <w:szCs w:val="26"/>
              </w:rPr>
              <w:t xml:space="preserve"> платежа </w:t>
            </w:r>
            <w:r w:rsidRPr="009F760F">
              <w:rPr>
                <w:color w:val="595959" w:themeColor="text1" w:themeTint="A6"/>
                <w:sz w:val="26"/>
                <w:szCs w:val="26"/>
              </w:rPr>
              <w:t>указать -</w:t>
            </w:r>
            <w:r w:rsidR="00121230" w:rsidRPr="009F760F">
              <w:rPr>
                <w:color w:val="595959" w:themeColor="text1" w:themeTint="A6"/>
                <w:sz w:val="26"/>
                <w:szCs w:val="26"/>
              </w:rPr>
              <w:t xml:space="preserve"> средства обеспечения </w:t>
            </w:r>
            <w:r w:rsidRPr="009F760F">
              <w:rPr>
                <w:color w:val="595959" w:themeColor="text1" w:themeTint="A6"/>
                <w:sz w:val="26"/>
                <w:szCs w:val="26"/>
              </w:rPr>
              <w:t>исполнения договора</w:t>
            </w:r>
            <w:r w:rsidR="00121230" w:rsidRPr="009F760F">
              <w:rPr>
                <w:color w:val="595959" w:themeColor="text1" w:themeTint="A6"/>
                <w:sz w:val="26"/>
                <w:szCs w:val="26"/>
              </w:rPr>
              <w:t xml:space="preserve"> №_________</w:t>
            </w:r>
            <w:r w:rsidR="008948BA">
              <w:rPr>
                <w:color w:val="595959" w:themeColor="text1" w:themeTint="A6"/>
                <w:sz w:val="26"/>
                <w:szCs w:val="26"/>
              </w:rPr>
              <w:t xml:space="preserve"> </w:t>
            </w:r>
            <w:r w:rsidR="00121230" w:rsidRPr="009F760F">
              <w:rPr>
                <w:color w:val="595959" w:themeColor="text1" w:themeTint="A6"/>
                <w:sz w:val="26"/>
                <w:szCs w:val="26"/>
              </w:rPr>
              <w:t>от</w:t>
            </w:r>
            <w:r w:rsidR="008948BA">
              <w:rPr>
                <w:color w:val="595959" w:themeColor="text1" w:themeTint="A6"/>
                <w:sz w:val="26"/>
                <w:szCs w:val="26"/>
              </w:rPr>
              <w:t xml:space="preserve"> </w:t>
            </w:r>
            <w:r w:rsidR="00121230" w:rsidRPr="009F760F">
              <w:rPr>
                <w:color w:val="595959" w:themeColor="text1" w:themeTint="A6"/>
                <w:sz w:val="26"/>
                <w:szCs w:val="26"/>
              </w:rPr>
              <w:t xml:space="preserve">________  </w:t>
            </w:r>
          </w:p>
        </w:tc>
      </w:tr>
      <w:tr w:rsidR="009F760F" w:rsidRPr="009F760F" w:rsidTr="00412A15">
        <w:trPr>
          <w:trHeight w:val="20"/>
        </w:trPr>
        <w:tc>
          <w:tcPr>
            <w:tcW w:w="1101" w:type="dxa"/>
          </w:tcPr>
          <w:p w:rsidR="000E7EB3" w:rsidRPr="009F760F" w:rsidRDefault="000E7EB3" w:rsidP="004469CD">
            <w:pPr>
              <w:pStyle w:val="ListParagraph1"/>
              <w:numPr>
                <w:ilvl w:val="0"/>
                <w:numId w:val="3"/>
              </w:numPr>
              <w:tabs>
                <w:tab w:val="num" w:pos="644"/>
              </w:tabs>
              <w:autoSpaceDE w:val="0"/>
              <w:autoSpaceDN w:val="0"/>
              <w:spacing w:before="240"/>
              <w:ind w:left="644"/>
              <w:outlineLvl w:val="2"/>
              <w:rPr>
                <w:color w:val="595959" w:themeColor="text1" w:themeTint="A6"/>
                <w:sz w:val="26"/>
                <w:szCs w:val="26"/>
              </w:rPr>
            </w:pPr>
          </w:p>
        </w:tc>
        <w:tc>
          <w:tcPr>
            <w:tcW w:w="2409" w:type="dxa"/>
          </w:tcPr>
          <w:p w:rsidR="000E7EB3" w:rsidRPr="009F760F" w:rsidRDefault="000E7EB3" w:rsidP="000E7EB3">
            <w:pPr>
              <w:autoSpaceDE w:val="0"/>
              <w:autoSpaceDN w:val="0"/>
              <w:adjustRightInd w:val="0"/>
              <w:spacing w:after="0"/>
              <w:jc w:val="left"/>
              <w:outlineLvl w:val="0"/>
              <w:rPr>
                <w:color w:val="595959" w:themeColor="text1" w:themeTint="A6"/>
                <w:sz w:val="26"/>
                <w:szCs w:val="26"/>
              </w:rPr>
            </w:pPr>
            <w:r w:rsidRPr="009F760F">
              <w:rPr>
                <w:color w:val="595959" w:themeColor="text1" w:themeTint="A6"/>
                <w:sz w:val="26"/>
                <w:szCs w:val="26"/>
              </w:rPr>
              <w:t>Банковское сопровождение договора</w:t>
            </w:r>
          </w:p>
        </w:tc>
        <w:tc>
          <w:tcPr>
            <w:tcW w:w="5557" w:type="dxa"/>
          </w:tcPr>
          <w:p w:rsidR="000E7EB3" w:rsidRPr="009F760F" w:rsidRDefault="000E7EB3" w:rsidP="000E7EB3">
            <w:pPr>
              <w:widowControl w:val="0"/>
              <w:spacing w:after="0"/>
              <w:jc w:val="left"/>
              <w:rPr>
                <w:color w:val="595959" w:themeColor="text1" w:themeTint="A6"/>
                <w:sz w:val="26"/>
                <w:szCs w:val="26"/>
              </w:rPr>
            </w:pPr>
            <w:r w:rsidRPr="009F760F">
              <w:rPr>
                <w:color w:val="595959" w:themeColor="text1" w:themeTint="A6"/>
                <w:sz w:val="26"/>
                <w:szCs w:val="26"/>
              </w:rPr>
              <w:t xml:space="preserve"> - </w:t>
            </w:r>
          </w:p>
        </w:tc>
      </w:tr>
      <w:tr w:rsidR="009F760F" w:rsidRPr="009F760F" w:rsidTr="00412A15">
        <w:trPr>
          <w:trHeight w:val="20"/>
        </w:trPr>
        <w:tc>
          <w:tcPr>
            <w:tcW w:w="1101" w:type="dxa"/>
          </w:tcPr>
          <w:p w:rsidR="000E7EB3" w:rsidRPr="009F760F" w:rsidRDefault="000E7EB3" w:rsidP="004469CD">
            <w:pPr>
              <w:pStyle w:val="ListParagraph1"/>
              <w:numPr>
                <w:ilvl w:val="0"/>
                <w:numId w:val="3"/>
              </w:numPr>
              <w:tabs>
                <w:tab w:val="num" w:pos="644"/>
              </w:tabs>
              <w:autoSpaceDE w:val="0"/>
              <w:autoSpaceDN w:val="0"/>
              <w:spacing w:before="240"/>
              <w:ind w:left="644"/>
              <w:outlineLvl w:val="2"/>
              <w:rPr>
                <w:color w:val="595959" w:themeColor="text1" w:themeTint="A6"/>
                <w:sz w:val="26"/>
                <w:szCs w:val="26"/>
              </w:rPr>
            </w:pPr>
          </w:p>
        </w:tc>
        <w:tc>
          <w:tcPr>
            <w:tcW w:w="2409" w:type="dxa"/>
          </w:tcPr>
          <w:p w:rsidR="000E7EB3" w:rsidRPr="009F760F" w:rsidRDefault="000E7EB3" w:rsidP="000E7EB3">
            <w:pPr>
              <w:widowControl w:val="0"/>
              <w:suppressLineNumbers/>
              <w:suppressAutoHyphens/>
              <w:jc w:val="left"/>
              <w:rPr>
                <w:color w:val="595959" w:themeColor="text1" w:themeTint="A6"/>
                <w:sz w:val="26"/>
                <w:szCs w:val="26"/>
              </w:rPr>
            </w:pPr>
            <w:r w:rsidRPr="009F760F">
              <w:rPr>
                <w:color w:val="595959" w:themeColor="text1" w:themeTint="A6"/>
                <w:sz w:val="26"/>
                <w:szCs w:val="26"/>
                <w:lang w:eastAsia="en-US"/>
              </w:rPr>
              <w:t xml:space="preserve">Возможность Заказчика изменить условия договора </w:t>
            </w:r>
          </w:p>
        </w:tc>
        <w:tc>
          <w:tcPr>
            <w:tcW w:w="5557" w:type="dxa"/>
          </w:tcPr>
          <w:p w:rsidR="000E7EB3" w:rsidRPr="009F760F" w:rsidRDefault="000E7EB3" w:rsidP="007124BA">
            <w:pPr>
              <w:rPr>
                <w:color w:val="595959" w:themeColor="text1" w:themeTint="A6"/>
                <w:sz w:val="26"/>
                <w:szCs w:val="26"/>
              </w:rPr>
            </w:pPr>
            <w:r w:rsidRPr="009F760F">
              <w:rPr>
                <w:color w:val="595959" w:themeColor="text1" w:themeTint="A6"/>
                <w:sz w:val="26"/>
                <w:szCs w:val="26"/>
              </w:rPr>
              <w:t xml:space="preserve">Предусмотрена, в соответствии с Положением о закупках товаров, работ, услуг для </w:t>
            </w:r>
            <w:r w:rsidR="00B90EAA" w:rsidRPr="009F760F">
              <w:rPr>
                <w:color w:val="595959" w:themeColor="text1" w:themeTint="A6"/>
                <w:sz w:val="26"/>
                <w:szCs w:val="26"/>
              </w:rPr>
              <w:t xml:space="preserve">нужд </w:t>
            </w:r>
            <w:r w:rsidR="000001F5" w:rsidRPr="00FE682C">
              <w:rPr>
                <w:color w:val="595959" w:themeColor="text1" w:themeTint="A6"/>
                <w:szCs w:val="26"/>
              </w:rPr>
              <w:t xml:space="preserve">МАОУ </w:t>
            </w:r>
            <w:r w:rsidR="005829C4">
              <w:rPr>
                <w:color w:val="595959" w:themeColor="text1" w:themeTint="A6"/>
                <w:szCs w:val="26"/>
              </w:rPr>
              <w:t xml:space="preserve">Константиновской СОШ имени Героя Социалистического Труда Н. В. </w:t>
            </w:r>
            <w:proofErr w:type="spellStart"/>
            <w:r w:rsidR="005829C4">
              <w:rPr>
                <w:color w:val="595959" w:themeColor="text1" w:themeTint="A6"/>
                <w:szCs w:val="26"/>
              </w:rPr>
              <w:t>Хухрева</w:t>
            </w:r>
            <w:proofErr w:type="spellEnd"/>
          </w:p>
        </w:tc>
      </w:tr>
      <w:tr w:rsidR="009F760F" w:rsidRPr="009F760F" w:rsidTr="00412A15">
        <w:trPr>
          <w:trHeight w:val="20"/>
        </w:trPr>
        <w:tc>
          <w:tcPr>
            <w:tcW w:w="1101" w:type="dxa"/>
          </w:tcPr>
          <w:p w:rsidR="000E7EB3" w:rsidRPr="009F760F" w:rsidRDefault="000E7EB3" w:rsidP="004469CD">
            <w:pPr>
              <w:pStyle w:val="ListParagraph1"/>
              <w:numPr>
                <w:ilvl w:val="0"/>
                <w:numId w:val="3"/>
              </w:numPr>
              <w:tabs>
                <w:tab w:val="num" w:pos="644"/>
              </w:tabs>
              <w:autoSpaceDE w:val="0"/>
              <w:autoSpaceDN w:val="0"/>
              <w:spacing w:before="240"/>
              <w:ind w:left="644"/>
              <w:outlineLvl w:val="2"/>
              <w:rPr>
                <w:color w:val="595959" w:themeColor="text1" w:themeTint="A6"/>
                <w:sz w:val="26"/>
                <w:szCs w:val="26"/>
              </w:rPr>
            </w:pPr>
          </w:p>
        </w:tc>
        <w:tc>
          <w:tcPr>
            <w:tcW w:w="2409" w:type="dxa"/>
          </w:tcPr>
          <w:p w:rsidR="000E7EB3" w:rsidRPr="009F760F" w:rsidRDefault="000E7EB3" w:rsidP="000E7EB3">
            <w:pPr>
              <w:autoSpaceDE w:val="0"/>
              <w:autoSpaceDN w:val="0"/>
              <w:adjustRightInd w:val="0"/>
              <w:spacing w:after="0"/>
              <w:jc w:val="left"/>
              <w:rPr>
                <w:color w:val="595959" w:themeColor="text1" w:themeTint="A6"/>
                <w:sz w:val="26"/>
                <w:szCs w:val="26"/>
              </w:rPr>
            </w:pPr>
            <w:r w:rsidRPr="009F760F">
              <w:rPr>
                <w:color w:val="595959" w:themeColor="text1" w:themeTint="A6"/>
                <w:sz w:val="26"/>
                <w:szCs w:val="26"/>
              </w:rPr>
              <w:t>Срок подписания договора с  победителем конкурс.</w:t>
            </w:r>
          </w:p>
          <w:p w:rsidR="000E7EB3" w:rsidRPr="009F760F" w:rsidRDefault="000E7EB3" w:rsidP="000E7EB3">
            <w:pPr>
              <w:widowControl w:val="0"/>
              <w:suppressLineNumbers/>
              <w:suppressAutoHyphens/>
              <w:jc w:val="left"/>
              <w:rPr>
                <w:color w:val="595959" w:themeColor="text1" w:themeTint="A6"/>
                <w:sz w:val="26"/>
                <w:szCs w:val="26"/>
              </w:rPr>
            </w:pPr>
          </w:p>
        </w:tc>
        <w:tc>
          <w:tcPr>
            <w:tcW w:w="5557" w:type="dxa"/>
          </w:tcPr>
          <w:p w:rsidR="000E7EB3" w:rsidRPr="009F760F" w:rsidRDefault="000E7EB3" w:rsidP="000E7EB3">
            <w:pPr>
              <w:pStyle w:val="affffb"/>
              <w:autoSpaceDE w:val="0"/>
              <w:autoSpaceDN w:val="0"/>
              <w:adjustRightInd w:val="0"/>
              <w:ind w:left="0"/>
              <w:jc w:val="both"/>
              <w:rPr>
                <w:color w:val="595959" w:themeColor="text1" w:themeTint="A6"/>
                <w:sz w:val="26"/>
                <w:szCs w:val="26"/>
              </w:rPr>
            </w:pPr>
            <w:r w:rsidRPr="009F760F">
              <w:rPr>
                <w:color w:val="595959" w:themeColor="text1" w:themeTint="A6"/>
                <w:sz w:val="26"/>
                <w:szCs w:val="26"/>
              </w:rPr>
              <w:t>Договор заключается не ранее чем через десять дней и не позднее чем через двадцать дней с даты размещения в единой информационной системе протокола подведения итогов.</w:t>
            </w:r>
          </w:p>
        </w:tc>
      </w:tr>
      <w:tr w:rsidR="009F760F" w:rsidRPr="009F760F" w:rsidTr="00412A15">
        <w:trPr>
          <w:trHeight w:val="20"/>
        </w:trPr>
        <w:tc>
          <w:tcPr>
            <w:tcW w:w="1101" w:type="dxa"/>
          </w:tcPr>
          <w:p w:rsidR="000E7EB3" w:rsidRPr="009F760F" w:rsidRDefault="000E7EB3" w:rsidP="004469CD">
            <w:pPr>
              <w:pStyle w:val="ListParagraph1"/>
              <w:numPr>
                <w:ilvl w:val="0"/>
                <w:numId w:val="3"/>
              </w:numPr>
              <w:tabs>
                <w:tab w:val="num" w:pos="644"/>
              </w:tabs>
              <w:autoSpaceDE w:val="0"/>
              <w:autoSpaceDN w:val="0"/>
              <w:spacing w:before="240"/>
              <w:ind w:left="644"/>
              <w:outlineLvl w:val="2"/>
              <w:rPr>
                <w:color w:val="595959" w:themeColor="text1" w:themeTint="A6"/>
                <w:sz w:val="26"/>
                <w:szCs w:val="26"/>
              </w:rPr>
            </w:pPr>
          </w:p>
        </w:tc>
        <w:tc>
          <w:tcPr>
            <w:tcW w:w="2409" w:type="dxa"/>
          </w:tcPr>
          <w:p w:rsidR="000E7EB3" w:rsidRPr="009F760F" w:rsidRDefault="000E7EB3" w:rsidP="000E7EB3">
            <w:pPr>
              <w:autoSpaceDE w:val="0"/>
              <w:autoSpaceDN w:val="0"/>
              <w:adjustRightInd w:val="0"/>
              <w:spacing w:after="0"/>
              <w:rPr>
                <w:color w:val="595959" w:themeColor="text1" w:themeTint="A6"/>
                <w:sz w:val="26"/>
                <w:szCs w:val="26"/>
              </w:rPr>
            </w:pPr>
            <w:r w:rsidRPr="009F760F">
              <w:rPr>
                <w:color w:val="595959" w:themeColor="text1" w:themeTint="A6"/>
                <w:sz w:val="26"/>
                <w:szCs w:val="26"/>
              </w:rPr>
              <w:t>Возможность одностороннего отказа от исполнения договора</w:t>
            </w:r>
          </w:p>
        </w:tc>
        <w:tc>
          <w:tcPr>
            <w:tcW w:w="5557" w:type="dxa"/>
          </w:tcPr>
          <w:p w:rsidR="000E7EB3" w:rsidRPr="009F760F" w:rsidRDefault="000E7EB3" w:rsidP="007124BA">
            <w:pPr>
              <w:autoSpaceDE w:val="0"/>
              <w:autoSpaceDN w:val="0"/>
              <w:adjustRightInd w:val="0"/>
              <w:spacing w:after="0"/>
              <w:rPr>
                <w:color w:val="595959" w:themeColor="text1" w:themeTint="A6"/>
                <w:sz w:val="26"/>
                <w:szCs w:val="26"/>
              </w:rPr>
            </w:pPr>
            <w:r w:rsidRPr="009F760F">
              <w:rPr>
                <w:color w:val="595959" w:themeColor="text1" w:themeTint="A6"/>
                <w:sz w:val="26"/>
                <w:szCs w:val="26"/>
              </w:rPr>
              <w:t xml:space="preserve">Допускается </w:t>
            </w:r>
            <w:r w:rsidR="00B90EAA" w:rsidRPr="009F760F">
              <w:rPr>
                <w:color w:val="595959" w:themeColor="text1" w:themeTint="A6"/>
                <w:sz w:val="26"/>
                <w:szCs w:val="26"/>
              </w:rPr>
              <w:t xml:space="preserve">в соответствии с Положением о закупках товаров, работ, услуг для нужд </w:t>
            </w:r>
            <w:r w:rsidR="000001F5" w:rsidRPr="00FE682C">
              <w:rPr>
                <w:color w:val="595959" w:themeColor="text1" w:themeTint="A6"/>
                <w:szCs w:val="26"/>
              </w:rPr>
              <w:t xml:space="preserve">МАОУ </w:t>
            </w:r>
            <w:r w:rsidR="009B7320">
              <w:rPr>
                <w:color w:val="595959" w:themeColor="text1" w:themeTint="A6"/>
                <w:szCs w:val="26"/>
              </w:rPr>
              <w:t xml:space="preserve">Муниципальное автономное общеобразовательное учреждение Константиновской СОШ имени Героя Социалистического Труда Н. В. </w:t>
            </w:r>
            <w:proofErr w:type="spellStart"/>
            <w:r w:rsidR="009B7320">
              <w:rPr>
                <w:color w:val="595959" w:themeColor="text1" w:themeTint="A6"/>
                <w:szCs w:val="26"/>
              </w:rPr>
              <w:t>Хухрева</w:t>
            </w:r>
            <w:proofErr w:type="spellEnd"/>
          </w:p>
        </w:tc>
      </w:tr>
      <w:tr w:rsidR="009F760F" w:rsidRPr="009F760F" w:rsidTr="00412A15">
        <w:trPr>
          <w:trHeight w:val="1113"/>
        </w:trPr>
        <w:tc>
          <w:tcPr>
            <w:tcW w:w="1101" w:type="dxa"/>
          </w:tcPr>
          <w:p w:rsidR="000E7EB3" w:rsidRPr="009F760F" w:rsidRDefault="000E7EB3" w:rsidP="004469CD">
            <w:pPr>
              <w:pStyle w:val="ListParagraph1"/>
              <w:numPr>
                <w:ilvl w:val="0"/>
                <w:numId w:val="3"/>
              </w:numPr>
              <w:tabs>
                <w:tab w:val="num" w:pos="644"/>
              </w:tabs>
              <w:autoSpaceDE w:val="0"/>
              <w:autoSpaceDN w:val="0"/>
              <w:spacing w:before="240"/>
              <w:ind w:left="644"/>
              <w:outlineLvl w:val="2"/>
              <w:rPr>
                <w:color w:val="595959" w:themeColor="text1" w:themeTint="A6"/>
                <w:sz w:val="26"/>
                <w:szCs w:val="26"/>
              </w:rPr>
            </w:pPr>
          </w:p>
        </w:tc>
        <w:tc>
          <w:tcPr>
            <w:tcW w:w="2409" w:type="dxa"/>
          </w:tcPr>
          <w:p w:rsidR="000E7EB3" w:rsidRPr="009F760F" w:rsidRDefault="000E7EB3" w:rsidP="000E7EB3">
            <w:pPr>
              <w:autoSpaceDE w:val="0"/>
              <w:autoSpaceDN w:val="0"/>
              <w:adjustRightInd w:val="0"/>
              <w:spacing w:after="0"/>
              <w:rPr>
                <w:color w:val="595959" w:themeColor="text1" w:themeTint="A6"/>
                <w:sz w:val="26"/>
                <w:szCs w:val="26"/>
              </w:rPr>
            </w:pPr>
            <w:r w:rsidRPr="009F760F">
              <w:rPr>
                <w:color w:val="595959" w:themeColor="text1" w:themeTint="A6"/>
                <w:sz w:val="26"/>
                <w:szCs w:val="26"/>
              </w:rPr>
              <w:t>Порядок оплаты</w:t>
            </w:r>
            <w:r w:rsidR="00B90EAA" w:rsidRPr="009F760F">
              <w:rPr>
                <w:color w:val="595959" w:themeColor="text1" w:themeTint="A6"/>
                <w:sz w:val="26"/>
                <w:szCs w:val="26"/>
              </w:rPr>
              <w:t xml:space="preserve"> поставки товаров,  выполнения работ, оказания услуг</w:t>
            </w:r>
          </w:p>
        </w:tc>
        <w:tc>
          <w:tcPr>
            <w:tcW w:w="5557" w:type="dxa"/>
          </w:tcPr>
          <w:p w:rsidR="000E7EB3" w:rsidRPr="009F760F" w:rsidRDefault="000E7EB3" w:rsidP="000E7EB3">
            <w:pPr>
              <w:autoSpaceDE w:val="0"/>
              <w:autoSpaceDN w:val="0"/>
              <w:adjustRightInd w:val="0"/>
              <w:spacing w:after="0"/>
              <w:rPr>
                <w:color w:val="595959" w:themeColor="text1" w:themeTint="A6"/>
                <w:sz w:val="26"/>
                <w:szCs w:val="26"/>
              </w:rPr>
            </w:pPr>
            <w:r w:rsidRPr="009F760F">
              <w:rPr>
                <w:color w:val="595959" w:themeColor="text1" w:themeTint="A6"/>
                <w:sz w:val="26"/>
                <w:szCs w:val="26"/>
              </w:rPr>
              <w:t>В соответствии с условиями Технического задания и Проекта договора</w:t>
            </w:r>
          </w:p>
        </w:tc>
      </w:tr>
    </w:tbl>
    <w:p w:rsidR="008558AB" w:rsidRPr="009F760F" w:rsidRDefault="008558AB" w:rsidP="002073C4">
      <w:pPr>
        <w:jc w:val="center"/>
        <w:rPr>
          <w:b/>
          <w:color w:val="595959" w:themeColor="text1" w:themeTint="A6"/>
          <w:sz w:val="26"/>
          <w:szCs w:val="26"/>
        </w:rPr>
      </w:pPr>
    </w:p>
    <w:p w:rsidR="008558AB" w:rsidRDefault="008558AB" w:rsidP="00412A15">
      <w:pPr>
        <w:jc w:val="left"/>
        <w:rPr>
          <w:b/>
          <w:color w:val="595959" w:themeColor="text1" w:themeTint="A6"/>
          <w:sz w:val="26"/>
          <w:szCs w:val="26"/>
        </w:rPr>
      </w:pPr>
    </w:p>
    <w:p w:rsidR="00A806B3" w:rsidRDefault="00A806B3" w:rsidP="00152C75">
      <w:pPr>
        <w:autoSpaceDE w:val="0"/>
        <w:autoSpaceDN w:val="0"/>
        <w:adjustRightInd w:val="0"/>
        <w:ind w:right="393"/>
        <w:jc w:val="right"/>
        <w:rPr>
          <w:rFonts w:cs="Calibri"/>
          <w:color w:val="00000A"/>
          <w:sz w:val="22"/>
          <w:szCs w:val="22"/>
          <w:lang w:eastAsia="en-US"/>
        </w:rPr>
      </w:pPr>
    </w:p>
    <w:sectPr w:rsidR="00A806B3" w:rsidSect="007365E9">
      <w:pgSz w:w="11906" w:h="16838"/>
      <w:pgMar w:top="1134" w:right="850" w:bottom="568" w:left="1701"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5FFC" w:rsidRDefault="00575FFC">
      <w:r>
        <w:separator/>
      </w:r>
    </w:p>
  </w:endnote>
  <w:endnote w:type="continuationSeparator" w:id="0">
    <w:p w:rsidR="00575FFC" w:rsidRDefault="00575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TimesDL">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CYR">
    <w:panose1 w:val="02020603050405020304"/>
    <w:charset w:val="CC"/>
    <w:family w:val="roman"/>
    <w:pitch w:val="variable"/>
    <w:sig w:usb0="E0002AFF" w:usb1="C0007841" w:usb2="00000009" w:usb3="00000000" w:csb0="000001FF" w:csb1="00000000"/>
  </w:font>
  <w:font w:name="Garamond">
    <w:panose1 w:val="02020404030301010803"/>
    <w:charset w:val="CC"/>
    <w:family w:val="roman"/>
    <w:pitch w:val="variable"/>
    <w:sig w:usb0="00000287" w:usb1="00000000" w:usb2="00000000" w:usb3="00000000" w:csb0="0000009F" w:csb1="00000000"/>
  </w:font>
  <w:font w:name="Andalus">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3609" w:rsidRDefault="00563609" w:rsidP="003A218B">
    <w:pPr>
      <w:pStyle w:val="af3"/>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563609" w:rsidRDefault="00563609">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5FFC" w:rsidRDefault="00575FFC">
      <w:r>
        <w:separator/>
      </w:r>
    </w:p>
  </w:footnote>
  <w:footnote w:type="continuationSeparator" w:id="0">
    <w:p w:rsidR="00575FFC" w:rsidRDefault="00575F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3609" w:rsidRDefault="00563609" w:rsidP="003A218B">
    <w:pPr>
      <w:pStyle w:val="af"/>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563609" w:rsidRDefault="00563609">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3609" w:rsidRDefault="00563609" w:rsidP="003A218B">
    <w:pPr>
      <w:pStyle w:val="af"/>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412A15">
      <w:rPr>
        <w:rStyle w:val="af2"/>
      </w:rPr>
      <w:t>40</w:t>
    </w:r>
    <w:r>
      <w:rPr>
        <w:rStyle w:val="af2"/>
      </w:rPr>
      <w:fldChar w:fldCharType="end"/>
    </w:r>
  </w:p>
  <w:p w:rsidR="00563609" w:rsidRDefault="00563609">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F0938"/>
    <w:multiLevelType w:val="hybridMultilevel"/>
    <w:tmpl w:val="0F36D89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D924065"/>
    <w:multiLevelType w:val="hybridMultilevel"/>
    <w:tmpl w:val="B49683BC"/>
    <w:lvl w:ilvl="0" w:tplc="2A767D40">
      <w:start w:val="1"/>
      <w:numFmt w:val="bullet"/>
      <w:lvlText w:val=""/>
      <w:lvlJc w:val="left"/>
      <w:pPr>
        <w:ind w:left="720" w:hanging="360"/>
      </w:pPr>
      <w:rPr>
        <w:rFonts w:ascii="Symbol" w:hAnsi="Symbol"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C692FEA"/>
    <w:multiLevelType w:val="hybridMultilevel"/>
    <w:tmpl w:val="DF4631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E571AD9"/>
    <w:multiLevelType w:val="multilevel"/>
    <w:tmpl w:val="3EE09C82"/>
    <w:lvl w:ilvl="0">
      <w:start w:val="1"/>
      <w:numFmt w:val="decimal"/>
      <w:lvlText w:val="%1."/>
      <w:lvlJc w:val="center"/>
      <w:pPr>
        <w:tabs>
          <w:tab w:val="num" w:pos="0"/>
        </w:tabs>
      </w:pPr>
      <w:rPr>
        <w:rFonts w:hint="default"/>
        <w:b/>
        <w:bCs/>
        <w:i w:val="0"/>
        <w:iCs w:val="0"/>
      </w:rPr>
    </w:lvl>
    <w:lvl w:ilvl="1">
      <w:start w:val="1"/>
      <w:numFmt w:val="decimal"/>
      <w:lvlText w:val="%1.%2"/>
      <w:lvlJc w:val="left"/>
      <w:pPr>
        <w:tabs>
          <w:tab w:val="num" w:pos="851"/>
        </w:tabs>
        <w:ind w:left="851" w:hanging="851"/>
      </w:pPr>
      <w:rPr>
        <w:rFonts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
      <w:lvlText w:val="%1.%2.%3"/>
      <w:lvlJc w:val="left"/>
      <w:pPr>
        <w:tabs>
          <w:tab w:val="num" w:pos="851"/>
        </w:tabs>
        <w:ind w:left="851" w:hanging="851"/>
      </w:pPr>
      <w:rPr>
        <w:rFonts w:hint="default"/>
        <w:b w:val="0"/>
        <w:bCs w:val="0"/>
        <w:i w:val="0"/>
        <w:iCs w:val="0"/>
      </w:rPr>
    </w:lvl>
    <w:lvl w:ilvl="3">
      <w:start w:val="1"/>
      <w:numFmt w:val="lowerLetter"/>
      <w:pStyle w:val="-0"/>
      <w:lvlText w:val="%4)"/>
      <w:lvlJc w:val="left"/>
      <w:pPr>
        <w:tabs>
          <w:tab w:val="num" w:pos="1418"/>
        </w:tabs>
        <w:ind w:left="1418" w:hanging="567"/>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cs="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4" w15:restartNumberingAfterBreak="0">
    <w:nsid w:val="1F18147E"/>
    <w:multiLevelType w:val="hybridMultilevel"/>
    <w:tmpl w:val="EB1ACA76"/>
    <w:lvl w:ilvl="0" w:tplc="840C29AE">
      <w:start w:val="1"/>
      <w:numFmt w:val="decimal"/>
      <w:lvlText w:val="1.%1."/>
      <w:lvlJc w:val="left"/>
      <w:pPr>
        <w:ind w:left="928" w:hanging="360"/>
      </w:pPr>
      <w:rPr>
        <w:rFonts w:cs="Times New Roman" w:hint="default"/>
      </w:rPr>
    </w:lvl>
    <w:lvl w:ilvl="1" w:tplc="04190019">
      <w:start w:val="1"/>
      <w:numFmt w:val="lowerLetter"/>
      <w:lvlText w:val="%2."/>
      <w:lvlJc w:val="left"/>
      <w:pPr>
        <w:ind w:left="1648" w:hanging="360"/>
      </w:pPr>
      <w:rPr>
        <w:rFonts w:cs="Times New Roman"/>
      </w:rPr>
    </w:lvl>
    <w:lvl w:ilvl="2" w:tplc="0419001B">
      <w:start w:val="1"/>
      <w:numFmt w:val="lowerRoman"/>
      <w:lvlText w:val="%3."/>
      <w:lvlJc w:val="right"/>
      <w:pPr>
        <w:ind w:left="2368" w:hanging="180"/>
      </w:pPr>
      <w:rPr>
        <w:rFonts w:cs="Times New Roman"/>
      </w:rPr>
    </w:lvl>
    <w:lvl w:ilvl="3" w:tplc="0419000F">
      <w:start w:val="1"/>
      <w:numFmt w:val="decimal"/>
      <w:lvlText w:val="%4."/>
      <w:lvlJc w:val="left"/>
      <w:pPr>
        <w:ind w:left="3088" w:hanging="360"/>
      </w:pPr>
      <w:rPr>
        <w:rFonts w:cs="Times New Roman"/>
      </w:rPr>
    </w:lvl>
    <w:lvl w:ilvl="4" w:tplc="04190019">
      <w:start w:val="1"/>
      <w:numFmt w:val="lowerLetter"/>
      <w:lvlText w:val="%5."/>
      <w:lvlJc w:val="left"/>
      <w:pPr>
        <w:ind w:left="3808" w:hanging="360"/>
      </w:pPr>
      <w:rPr>
        <w:rFonts w:cs="Times New Roman"/>
      </w:rPr>
    </w:lvl>
    <w:lvl w:ilvl="5" w:tplc="0419001B">
      <w:start w:val="1"/>
      <w:numFmt w:val="lowerRoman"/>
      <w:lvlText w:val="%6."/>
      <w:lvlJc w:val="right"/>
      <w:pPr>
        <w:ind w:left="4528" w:hanging="180"/>
      </w:pPr>
      <w:rPr>
        <w:rFonts w:cs="Times New Roman"/>
      </w:rPr>
    </w:lvl>
    <w:lvl w:ilvl="6" w:tplc="0419000F">
      <w:start w:val="1"/>
      <w:numFmt w:val="decimal"/>
      <w:lvlText w:val="%7."/>
      <w:lvlJc w:val="left"/>
      <w:pPr>
        <w:ind w:left="5248" w:hanging="360"/>
      </w:pPr>
      <w:rPr>
        <w:rFonts w:cs="Times New Roman"/>
      </w:rPr>
    </w:lvl>
    <w:lvl w:ilvl="7" w:tplc="04190019">
      <w:start w:val="1"/>
      <w:numFmt w:val="lowerLetter"/>
      <w:lvlText w:val="%8."/>
      <w:lvlJc w:val="left"/>
      <w:pPr>
        <w:ind w:left="5968" w:hanging="360"/>
      </w:pPr>
      <w:rPr>
        <w:rFonts w:cs="Times New Roman"/>
      </w:rPr>
    </w:lvl>
    <w:lvl w:ilvl="8" w:tplc="0419001B">
      <w:start w:val="1"/>
      <w:numFmt w:val="lowerRoman"/>
      <w:lvlText w:val="%9."/>
      <w:lvlJc w:val="right"/>
      <w:pPr>
        <w:ind w:left="6688" w:hanging="180"/>
      </w:pPr>
      <w:rPr>
        <w:rFonts w:cs="Times New Roman"/>
      </w:rPr>
    </w:lvl>
  </w:abstractNum>
  <w:abstractNum w:abstractNumId="5" w15:restartNumberingAfterBreak="0">
    <w:nsid w:val="29142678"/>
    <w:multiLevelType w:val="hybridMultilevel"/>
    <w:tmpl w:val="C0C0103A"/>
    <w:lvl w:ilvl="0" w:tplc="C486D054">
      <w:start w:val="1"/>
      <w:numFmt w:val="bullet"/>
      <w:pStyle w:val="a"/>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EC1558A"/>
    <w:multiLevelType w:val="hybridMultilevel"/>
    <w:tmpl w:val="127CA440"/>
    <w:lvl w:ilvl="0" w:tplc="8028044C">
      <w:start w:val="2"/>
      <w:numFmt w:val="upperRoman"/>
      <w:lvlText w:val="%1."/>
      <w:lvlJc w:val="left"/>
      <w:pPr>
        <w:tabs>
          <w:tab w:val="num" w:pos="1080"/>
        </w:tabs>
        <w:ind w:left="1080" w:hanging="7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C012211"/>
    <w:multiLevelType w:val="hybridMultilevel"/>
    <w:tmpl w:val="A7E0C0AA"/>
    <w:lvl w:ilvl="0" w:tplc="965A714A">
      <w:start w:val="1"/>
      <w:numFmt w:val="decimal"/>
      <w:lvlText w:val="%1."/>
      <w:lvlJc w:val="left"/>
      <w:pPr>
        <w:ind w:left="502" w:hanging="360"/>
      </w:pPr>
      <w:rPr>
        <w:rFonts w:cs="Times New Roman" w:hint="default"/>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8" w15:restartNumberingAfterBreak="0">
    <w:nsid w:val="4B681AE7"/>
    <w:multiLevelType w:val="hybridMultilevel"/>
    <w:tmpl w:val="717E64A2"/>
    <w:lvl w:ilvl="0" w:tplc="0419000F">
      <w:start w:val="1"/>
      <w:numFmt w:val="decimal"/>
      <w:lvlText w:val="%1."/>
      <w:lvlJc w:val="left"/>
      <w:pPr>
        <w:tabs>
          <w:tab w:val="num" w:pos="928"/>
        </w:tabs>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50395034"/>
    <w:multiLevelType w:val="multilevel"/>
    <w:tmpl w:val="E616746A"/>
    <w:lvl w:ilvl="0">
      <w:start w:val="1"/>
      <w:numFmt w:val="decimal"/>
      <w:pStyle w:val="1"/>
      <w:lvlText w:val="%1."/>
      <w:lvlJc w:val="left"/>
      <w:pPr>
        <w:tabs>
          <w:tab w:val="num" w:pos="432"/>
        </w:tabs>
        <w:ind w:left="432" w:hanging="432"/>
      </w:pPr>
      <w:rPr>
        <w:rFonts w:ascii="Times New Roman" w:hAnsi="Times New Roman" w:cs="Times New Roman" w:hint="default"/>
        <w:sz w:val="26"/>
        <w:szCs w:val="26"/>
      </w:rPr>
    </w:lvl>
    <w:lvl w:ilvl="1">
      <w:start w:val="1"/>
      <w:numFmt w:val="decimal"/>
      <w:pStyle w:val="2"/>
      <w:lvlText w:val="%1.%2."/>
      <w:lvlJc w:val="left"/>
      <w:pPr>
        <w:tabs>
          <w:tab w:val="num" w:pos="756"/>
        </w:tabs>
        <w:ind w:left="756" w:hanging="576"/>
      </w:pPr>
      <w:rPr>
        <w:rFonts w:cs="Times New Roman" w:hint="default"/>
        <w:b/>
        <w:sz w:val="26"/>
        <w:szCs w:val="26"/>
      </w:rPr>
    </w:lvl>
    <w:lvl w:ilvl="2">
      <w:start w:val="1"/>
      <w:numFmt w:val="decimal"/>
      <w:lvlText w:val="8.%3."/>
      <w:lvlJc w:val="left"/>
      <w:pPr>
        <w:tabs>
          <w:tab w:val="num" w:pos="1260"/>
        </w:tabs>
        <w:ind w:left="1260" w:hanging="360"/>
      </w:pPr>
      <w:rPr>
        <w:rFonts w:cs="Times New Roman" w:hint="default"/>
        <w:sz w:val="26"/>
        <w:szCs w:val="26"/>
      </w:rPr>
    </w:lvl>
    <w:lvl w:ilvl="3">
      <w:start w:val="1"/>
      <w:numFmt w:val="decimal"/>
      <w:pStyle w:val="4"/>
      <w:lvlText w:val="%1.%2.%3.%4."/>
      <w:lvlJc w:val="left"/>
      <w:pPr>
        <w:tabs>
          <w:tab w:val="num" w:pos="1224"/>
        </w:tabs>
        <w:ind w:left="1224" w:hanging="864"/>
      </w:pPr>
      <w:rPr>
        <w:rFonts w:ascii="Times New Roman" w:hAnsi="Times New Roman" w:cs="Times New Roman" w:hint="default"/>
        <w:i w:val="0"/>
        <w:sz w:val="24"/>
        <w:szCs w:val="24"/>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pStyle w:val="6"/>
      <w:lvlText w:val="%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10" w15:restartNumberingAfterBreak="0">
    <w:nsid w:val="66B74C6F"/>
    <w:multiLevelType w:val="hybridMultilevel"/>
    <w:tmpl w:val="62803B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8E73D5C"/>
    <w:multiLevelType w:val="hybridMultilevel"/>
    <w:tmpl w:val="4B0EDA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09194E"/>
    <w:multiLevelType w:val="hybridMultilevel"/>
    <w:tmpl w:val="1B6678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00B1E81"/>
    <w:multiLevelType w:val="hybridMultilevel"/>
    <w:tmpl w:val="C69866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8"/>
  </w:num>
  <w:num w:numId="4">
    <w:abstractNumId w:val="6"/>
  </w:num>
  <w:num w:numId="5">
    <w:abstractNumId w:val="10"/>
  </w:num>
  <w:num w:numId="6">
    <w:abstractNumId w:val="1"/>
  </w:num>
  <w:num w:numId="7">
    <w:abstractNumId w:val="12"/>
  </w:num>
  <w:num w:numId="8">
    <w:abstractNumId w:val="0"/>
  </w:num>
  <w:num w:numId="9">
    <w:abstractNumId w:val="11"/>
  </w:num>
  <w:num w:numId="10">
    <w:abstractNumId w:val="2"/>
  </w:num>
  <w:num w:numId="11">
    <w:abstractNumId w:val="13"/>
  </w:num>
  <w:num w:numId="12">
    <w:abstractNumId w:val="3"/>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88D"/>
    <w:rsid w:val="000001F5"/>
    <w:rsid w:val="000005B1"/>
    <w:rsid w:val="00001131"/>
    <w:rsid w:val="000013EF"/>
    <w:rsid w:val="000017A2"/>
    <w:rsid w:val="00002871"/>
    <w:rsid w:val="000029F7"/>
    <w:rsid w:val="00003D99"/>
    <w:rsid w:val="00004068"/>
    <w:rsid w:val="000042EF"/>
    <w:rsid w:val="00004679"/>
    <w:rsid w:val="00004E3A"/>
    <w:rsid w:val="000054E6"/>
    <w:rsid w:val="00005CD1"/>
    <w:rsid w:val="00007744"/>
    <w:rsid w:val="00010BD3"/>
    <w:rsid w:val="00010ED4"/>
    <w:rsid w:val="000113FC"/>
    <w:rsid w:val="000124A7"/>
    <w:rsid w:val="00012BE7"/>
    <w:rsid w:val="0001368F"/>
    <w:rsid w:val="000164F1"/>
    <w:rsid w:val="00016646"/>
    <w:rsid w:val="000208BA"/>
    <w:rsid w:val="00020D18"/>
    <w:rsid w:val="00021458"/>
    <w:rsid w:val="00021AEE"/>
    <w:rsid w:val="00023EE3"/>
    <w:rsid w:val="00024040"/>
    <w:rsid w:val="00024E8E"/>
    <w:rsid w:val="000272A2"/>
    <w:rsid w:val="000302BE"/>
    <w:rsid w:val="00031AC6"/>
    <w:rsid w:val="00031BED"/>
    <w:rsid w:val="00031C79"/>
    <w:rsid w:val="00031CFA"/>
    <w:rsid w:val="00031D4A"/>
    <w:rsid w:val="000330E7"/>
    <w:rsid w:val="000374CF"/>
    <w:rsid w:val="0004017D"/>
    <w:rsid w:val="00040BFF"/>
    <w:rsid w:val="00041A98"/>
    <w:rsid w:val="0004359F"/>
    <w:rsid w:val="00043A26"/>
    <w:rsid w:val="00044106"/>
    <w:rsid w:val="00044BC8"/>
    <w:rsid w:val="00044FDC"/>
    <w:rsid w:val="00045264"/>
    <w:rsid w:val="000463BE"/>
    <w:rsid w:val="00046E86"/>
    <w:rsid w:val="000470F2"/>
    <w:rsid w:val="0005024B"/>
    <w:rsid w:val="00052E7C"/>
    <w:rsid w:val="00053363"/>
    <w:rsid w:val="00053387"/>
    <w:rsid w:val="000533E6"/>
    <w:rsid w:val="00053842"/>
    <w:rsid w:val="00053A29"/>
    <w:rsid w:val="00053E0C"/>
    <w:rsid w:val="00054C2E"/>
    <w:rsid w:val="000566DE"/>
    <w:rsid w:val="00057186"/>
    <w:rsid w:val="000577E7"/>
    <w:rsid w:val="00060E5D"/>
    <w:rsid w:val="00062E85"/>
    <w:rsid w:val="00064529"/>
    <w:rsid w:val="000653E4"/>
    <w:rsid w:val="00066332"/>
    <w:rsid w:val="00066858"/>
    <w:rsid w:val="0006745F"/>
    <w:rsid w:val="000678C7"/>
    <w:rsid w:val="00070449"/>
    <w:rsid w:val="0007068A"/>
    <w:rsid w:val="000716CF"/>
    <w:rsid w:val="00072868"/>
    <w:rsid w:val="000745ED"/>
    <w:rsid w:val="000761E3"/>
    <w:rsid w:val="000810A3"/>
    <w:rsid w:val="000811F6"/>
    <w:rsid w:val="00081285"/>
    <w:rsid w:val="00081CF4"/>
    <w:rsid w:val="00082B14"/>
    <w:rsid w:val="00084158"/>
    <w:rsid w:val="00090CFD"/>
    <w:rsid w:val="000919FB"/>
    <w:rsid w:val="000923B6"/>
    <w:rsid w:val="00092901"/>
    <w:rsid w:val="00092F5E"/>
    <w:rsid w:val="00094369"/>
    <w:rsid w:val="00094372"/>
    <w:rsid w:val="0009477C"/>
    <w:rsid w:val="000971BF"/>
    <w:rsid w:val="000A0227"/>
    <w:rsid w:val="000A0340"/>
    <w:rsid w:val="000A04C8"/>
    <w:rsid w:val="000A2B34"/>
    <w:rsid w:val="000A3479"/>
    <w:rsid w:val="000A3B3D"/>
    <w:rsid w:val="000A4354"/>
    <w:rsid w:val="000A4A17"/>
    <w:rsid w:val="000A5AA7"/>
    <w:rsid w:val="000A6B29"/>
    <w:rsid w:val="000B2585"/>
    <w:rsid w:val="000B3730"/>
    <w:rsid w:val="000B38AC"/>
    <w:rsid w:val="000B465A"/>
    <w:rsid w:val="000B4D21"/>
    <w:rsid w:val="000B609D"/>
    <w:rsid w:val="000B716C"/>
    <w:rsid w:val="000C04B1"/>
    <w:rsid w:val="000C0D80"/>
    <w:rsid w:val="000C14A4"/>
    <w:rsid w:val="000C38AF"/>
    <w:rsid w:val="000C39EF"/>
    <w:rsid w:val="000C5043"/>
    <w:rsid w:val="000C61BC"/>
    <w:rsid w:val="000D16AF"/>
    <w:rsid w:val="000D2665"/>
    <w:rsid w:val="000D28D6"/>
    <w:rsid w:val="000D4481"/>
    <w:rsid w:val="000D544E"/>
    <w:rsid w:val="000D5CDF"/>
    <w:rsid w:val="000E0C1B"/>
    <w:rsid w:val="000E0E44"/>
    <w:rsid w:val="000E2D11"/>
    <w:rsid w:val="000E31D5"/>
    <w:rsid w:val="000E47D4"/>
    <w:rsid w:val="000E55DE"/>
    <w:rsid w:val="000E613B"/>
    <w:rsid w:val="000E69D6"/>
    <w:rsid w:val="000E722A"/>
    <w:rsid w:val="000E7EB3"/>
    <w:rsid w:val="000F043A"/>
    <w:rsid w:val="000F081F"/>
    <w:rsid w:val="000F082C"/>
    <w:rsid w:val="000F0E33"/>
    <w:rsid w:val="000F2154"/>
    <w:rsid w:val="000F30F1"/>
    <w:rsid w:val="000F56B2"/>
    <w:rsid w:val="000F5764"/>
    <w:rsid w:val="000F6242"/>
    <w:rsid w:val="000F786E"/>
    <w:rsid w:val="0010109E"/>
    <w:rsid w:val="001028A6"/>
    <w:rsid w:val="00102CFC"/>
    <w:rsid w:val="00102F49"/>
    <w:rsid w:val="00103236"/>
    <w:rsid w:val="0010350E"/>
    <w:rsid w:val="00103F05"/>
    <w:rsid w:val="00104CCF"/>
    <w:rsid w:val="00104E57"/>
    <w:rsid w:val="001052F6"/>
    <w:rsid w:val="00105910"/>
    <w:rsid w:val="00106C82"/>
    <w:rsid w:val="00106F68"/>
    <w:rsid w:val="00107D1E"/>
    <w:rsid w:val="00112CB5"/>
    <w:rsid w:val="0011308A"/>
    <w:rsid w:val="00113EFA"/>
    <w:rsid w:val="0011750C"/>
    <w:rsid w:val="00117611"/>
    <w:rsid w:val="00120A04"/>
    <w:rsid w:val="00121230"/>
    <w:rsid w:val="001226C4"/>
    <w:rsid w:val="0013124A"/>
    <w:rsid w:val="0013245E"/>
    <w:rsid w:val="0013289D"/>
    <w:rsid w:val="00132A76"/>
    <w:rsid w:val="001334D6"/>
    <w:rsid w:val="00134950"/>
    <w:rsid w:val="0013608E"/>
    <w:rsid w:val="00137923"/>
    <w:rsid w:val="00140F8C"/>
    <w:rsid w:val="001421B4"/>
    <w:rsid w:val="001421CC"/>
    <w:rsid w:val="00142789"/>
    <w:rsid w:val="00143165"/>
    <w:rsid w:val="00143F45"/>
    <w:rsid w:val="00145322"/>
    <w:rsid w:val="00145E1F"/>
    <w:rsid w:val="00146661"/>
    <w:rsid w:val="001477C5"/>
    <w:rsid w:val="00147B88"/>
    <w:rsid w:val="00152BF7"/>
    <w:rsid w:val="00152C75"/>
    <w:rsid w:val="0015338A"/>
    <w:rsid w:val="00155406"/>
    <w:rsid w:val="001556C5"/>
    <w:rsid w:val="00156B83"/>
    <w:rsid w:val="00160171"/>
    <w:rsid w:val="00161352"/>
    <w:rsid w:val="00161E35"/>
    <w:rsid w:val="00162726"/>
    <w:rsid w:val="0016288C"/>
    <w:rsid w:val="00162DAB"/>
    <w:rsid w:val="00164FBF"/>
    <w:rsid w:val="00165457"/>
    <w:rsid w:val="00165B99"/>
    <w:rsid w:val="001667FC"/>
    <w:rsid w:val="00166BC6"/>
    <w:rsid w:val="00167313"/>
    <w:rsid w:val="001673E2"/>
    <w:rsid w:val="00167D06"/>
    <w:rsid w:val="0017049B"/>
    <w:rsid w:val="001707A7"/>
    <w:rsid w:val="0017112A"/>
    <w:rsid w:val="0017117F"/>
    <w:rsid w:val="001727F3"/>
    <w:rsid w:val="0017288A"/>
    <w:rsid w:val="001728A3"/>
    <w:rsid w:val="00172E7F"/>
    <w:rsid w:val="00175717"/>
    <w:rsid w:val="00181AFB"/>
    <w:rsid w:val="00182C40"/>
    <w:rsid w:val="0018321E"/>
    <w:rsid w:val="00183F30"/>
    <w:rsid w:val="001845F9"/>
    <w:rsid w:val="001853D8"/>
    <w:rsid w:val="001860CF"/>
    <w:rsid w:val="00186596"/>
    <w:rsid w:val="001923D2"/>
    <w:rsid w:val="00192A4E"/>
    <w:rsid w:val="001948E1"/>
    <w:rsid w:val="00195227"/>
    <w:rsid w:val="00195281"/>
    <w:rsid w:val="001A1785"/>
    <w:rsid w:val="001A1C7A"/>
    <w:rsid w:val="001A1E5E"/>
    <w:rsid w:val="001A2BC7"/>
    <w:rsid w:val="001A3988"/>
    <w:rsid w:val="001A3D62"/>
    <w:rsid w:val="001A508C"/>
    <w:rsid w:val="001A52E6"/>
    <w:rsid w:val="001A656E"/>
    <w:rsid w:val="001A6E6A"/>
    <w:rsid w:val="001A7AB1"/>
    <w:rsid w:val="001B0DC5"/>
    <w:rsid w:val="001B2383"/>
    <w:rsid w:val="001B2456"/>
    <w:rsid w:val="001B2C13"/>
    <w:rsid w:val="001B40DC"/>
    <w:rsid w:val="001B4990"/>
    <w:rsid w:val="001B55AD"/>
    <w:rsid w:val="001B6CA0"/>
    <w:rsid w:val="001B6F26"/>
    <w:rsid w:val="001C29F7"/>
    <w:rsid w:val="001C5E97"/>
    <w:rsid w:val="001C6BC5"/>
    <w:rsid w:val="001C7D92"/>
    <w:rsid w:val="001D1B40"/>
    <w:rsid w:val="001D2888"/>
    <w:rsid w:val="001D2DA1"/>
    <w:rsid w:val="001D2DF9"/>
    <w:rsid w:val="001D5090"/>
    <w:rsid w:val="001D5356"/>
    <w:rsid w:val="001D5DEC"/>
    <w:rsid w:val="001D6C05"/>
    <w:rsid w:val="001D6E3C"/>
    <w:rsid w:val="001D7936"/>
    <w:rsid w:val="001E04E7"/>
    <w:rsid w:val="001E0AC7"/>
    <w:rsid w:val="001E1351"/>
    <w:rsid w:val="001E17C7"/>
    <w:rsid w:val="001E1A73"/>
    <w:rsid w:val="001E1C15"/>
    <w:rsid w:val="001E2242"/>
    <w:rsid w:val="001E3025"/>
    <w:rsid w:val="001E311B"/>
    <w:rsid w:val="001E3305"/>
    <w:rsid w:val="001E3FD4"/>
    <w:rsid w:val="001E67E9"/>
    <w:rsid w:val="001E6E2A"/>
    <w:rsid w:val="001E7BE2"/>
    <w:rsid w:val="001F06CF"/>
    <w:rsid w:val="001F0C09"/>
    <w:rsid w:val="001F1271"/>
    <w:rsid w:val="001F1438"/>
    <w:rsid w:val="001F4362"/>
    <w:rsid w:val="001F61F8"/>
    <w:rsid w:val="001F6202"/>
    <w:rsid w:val="001F698C"/>
    <w:rsid w:val="00201066"/>
    <w:rsid w:val="002015CA"/>
    <w:rsid w:val="00201B8D"/>
    <w:rsid w:val="002036FA"/>
    <w:rsid w:val="00204377"/>
    <w:rsid w:val="00204C45"/>
    <w:rsid w:val="00205966"/>
    <w:rsid w:val="00205B87"/>
    <w:rsid w:val="002073C4"/>
    <w:rsid w:val="00207BDD"/>
    <w:rsid w:val="0021017C"/>
    <w:rsid w:val="002101F7"/>
    <w:rsid w:val="00210A53"/>
    <w:rsid w:val="0021127E"/>
    <w:rsid w:val="0021189C"/>
    <w:rsid w:val="002125D6"/>
    <w:rsid w:val="002137B5"/>
    <w:rsid w:val="00215076"/>
    <w:rsid w:val="00217B01"/>
    <w:rsid w:val="00220474"/>
    <w:rsid w:val="002217AE"/>
    <w:rsid w:val="002220E8"/>
    <w:rsid w:val="00223673"/>
    <w:rsid w:val="0022393A"/>
    <w:rsid w:val="00225403"/>
    <w:rsid w:val="0022581D"/>
    <w:rsid w:val="00227B7C"/>
    <w:rsid w:val="00227C34"/>
    <w:rsid w:val="002307F2"/>
    <w:rsid w:val="00231B89"/>
    <w:rsid w:val="00231BA8"/>
    <w:rsid w:val="002330EB"/>
    <w:rsid w:val="00233656"/>
    <w:rsid w:val="002338CF"/>
    <w:rsid w:val="00233C62"/>
    <w:rsid w:val="0023402A"/>
    <w:rsid w:val="00240C9A"/>
    <w:rsid w:val="0024425A"/>
    <w:rsid w:val="002444BF"/>
    <w:rsid w:val="00247B63"/>
    <w:rsid w:val="00247D43"/>
    <w:rsid w:val="002503FF"/>
    <w:rsid w:val="00252680"/>
    <w:rsid w:val="002535A3"/>
    <w:rsid w:val="00253AC8"/>
    <w:rsid w:val="00254A27"/>
    <w:rsid w:val="002557FA"/>
    <w:rsid w:val="00255E01"/>
    <w:rsid w:val="00255FF7"/>
    <w:rsid w:val="0025688D"/>
    <w:rsid w:val="00256E34"/>
    <w:rsid w:val="00261887"/>
    <w:rsid w:val="00261AE4"/>
    <w:rsid w:val="00262CA4"/>
    <w:rsid w:val="0026405A"/>
    <w:rsid w:val="00264299"/>
    <w:rsid w:val="0026436B"/>
    <w:rsid w:val="002652CE"/>
    <w:rsid w:val="00266BFE"/>
    <w:rsid w:val="00267C82"/>
    <w:rsid w:val="0027363F"/>
    <w:rsid w:val="002747F3"/>
    <w:rsid w:val="0027534B"/>
    <w:rsid w:val="00275A05"/>
    <w:rsid w:val="00275ADF"/>
    <w:rsid w:val="00276418"/>
    <w:rsid w:val="0027725C"/>
    <w:rsid w:val="0028023D"/>
    <w:rsid w:val="002805B1"/>
    <w:rsid w:val="002809F8"/>
    <w:rsid w:val="002829E2"/>
    <w:rsid w:val="002836D7"/>
    <w:rsid w:val="00284AF8"/>
    <w:rsid w:val="002864F8"/>
    <w:rsid w:val="00287251"/>
    <w:rsid w:val="00287708"/>
    <w:rsid w:val="00290B0B"/>
    <w:rsid w:val="00291309"/>
    <w:rsid w:val="0029149E"/>
    <w:rsid w:val="00292A5A"/>
    <w:rsid w:val="002932E9"/>
    <w:rsid w:val="00293704"/>
    <w:rsid w:val="00293EE8"/>
    <w:rsid w:val="00293F48"/>
    <w:rsid w:val="002944AA"/>
    <w:rsid w:val="00294A51"/>
    <w:rsid w:val="00296E52"/>
    <w:rsid w:val="00296F5F"/>
    <w:rsid w:val="00297221"/>
    <w:rsid w:val="002A0E82"/>
    <w:rsid w:val="002A121D"/>
    <w:rsid w:val="002A2955"/>
    <w:rsid w:val="002A3593"/>
    <w:rsid w:val="002A449A"/>
    <w:rsid w:val="002A5CDC"/>
    <w:rsid w:val="002A66D6"/>
    <w:rsid w:val="002A7B2F"/>
    <w:rsid w:val="002A7DEE"/>
    <w:rsid w:val="002B2DBE"/>
    <w:rsid w:val="002B3077"/>
    <w:rsid w:val="002B36D3"/>
    <w:rsid w:val="002B5533"/>
    <w:rsid w:val="002B70E3"/>
    <w:rsid w:val="002B7242"/>
    <w:rsid w:val="002C1814"/>
    <w:rsid w:val="002C2341"/>
    <w:rsid w:val="002C258F"/>
    <w:rsid w:val="002C2C3B"/>
    <w:rsid w:val="002C539C"/>
    <w:rsid w:val="002C5BDC"/>
    <w:rsid w:val="002C5E80"/>
    <w:rsid w:val="002C62D0"/>
    <w:rsid w:val="002C6390"/>
    <w:rsid w:val="002D03DD"/>
    <w:rsid w:val="002D158B"/>
    <w:rsid w:val="002D16FD"/>
    <w:rsid w:val="002D18B9"/>
    <w:rsid w:val="002D23EB"/>
    <w:rsid w:val="002D384C"/>
    <w:rsid w:val="002D39B1"/>
    <w:rsid w:val="002D3B15"/>
    <w:rsid w:val="002D5BF1"/>
    <w:rsid w:val="002D6916"/>
    <w:rsid w:val="002D7DC1"/>
    <w:rsid w:val="002E1250"/>
    <w:rsid w:val="002E3E0E"/>
    <w:rsid w:val="002E4A75"/>
    <w:rsid w:val="002E527E"/>
    <w:rsid w:val="002E6CE4"/>
    <w:rsid w:val="002E722C"/>
    <w:rsid w:val="002F059B"/>
    <w:rsid w:val="002F0A4F"/>
    <w:rsid w:val="002F2722"/>
    <w:rsid w:val="002F3B5D"/>
    <w:rsid w:val="002F4D15"/>
    <w:rsid w:val="002F70B4"/>
    <w:rsid w:val="002F7DD8"/>
    <w:rsid w:val="00301A1E"/>
    <w:rsid w:val="00302D1C"/>
    <w:rsid w:val="0030320D"/>
    <w:rsid w:val="00305F1A"/>
    <w:rsid w:val="003062FD"/>
    <w:rsid w:val="00307651"/>
    <w:rsid w:val="0031090C"/>
    <w:rsid w:val="00312D53"/>
    <w:rsid w:val="00313F90"/>
    <w:rsid w:val="00314A65"/>
    <w:rsid w:val="00314ED0"/>
    <w:rsid w:val="0031640D"/>
    <w:rsid w:val="00320B34"/>
    <w:rsid w:val="0032131D"/>
    <w:rsid w:val="00322181"/>
    <w:rsid w:val="00324003"/>
    <w:rsid w:val="00324045"/>
    <w:rsid w:val="003248CB"/>
    <w:rsid w:val="00324A84"/>
    <w:rsid w:val="00324CD6"/>
    <w:rsid w:val="0032595B"/>
    <w:rsid w:val="00325A52"/>
    <w:rsid w:val="00326B19"/>
    <w:rsid w:val="00327041"/>
    <w:rsid w:val="00327565"/>
    <w:rsid w:val="00327FC0"/>
    <w:rsid w:val="00330288"/>
    <w:rsid w:val="00330571"/>
    <w:rsid w:val="00332A92"/>
    <w:rsid w:val="00333402"/>
    <w:rsid w:val="00333E09"/>
    <w:rsid w:val="003348EA"/>
    <w:rsid w:val="003350B2"/>
    <w:rsid w:val="00336BAB"/>
    <w:rsid w:val="0033754A"/>
    <w:rsid w:val="003378E5"/>
    <w:rsid w:val="00337EFA"/>
    <w:rsid w:val="003414C3"/>
    <w:rsid w:val="00343CFB"/>
    <w:rsid w:val="00344379"/>
    <w:rsid w:val="003500F3"/>
    <w:rsid w:val="003504AB"/>
    <w:rsid w:val="00352E19"/>
    <w:rsid w:val="00353DC7"/>
    <w:rsid w:val="003541A8"/>
    <w:rsid w:val="00354756"/>
    <w:rsid w:val="00356B34"/>
    <w:rsid w:val="00357137"/>
    <w:rsid w:val="003631CC"/>
    <w:rsid w:val="00363663"/>
    <w:rsid w:val="003643C6"/>
    <w:rsid w:val="0036487B"/>
    <w:rsid w:val="003679A7"/>
    <w:rsid w:val="00367BC4"/>
    <w:rsid w:val="00367F1A"/>
    <w:rsid w:val="00371011"/>
    <w:rsid w:val="0037271F"/>
    <w:rsid w:val="00372CF0"/>
    <w:rsid w:val="003748BA"/>
    <w:rsid w:val="00375009"/>
    <w:rsid w:val="0037545F"/>
    <w:rsid w:val="00376D8B"/>
    <w:rsid w:val="00380154"/>
    <w:rsid w:val="0038147B"/>
    <w:rsid w:val="00382583"/>
    <w:rsid w:val="00385B27"/>
    <w:rsid w:val="00386BDD"/>
    <w:rsid w:val="0038755D"/>
    <w:rsid w:val="00387D84"/>
    <w:rsid w:val="00390CD1"/>
    <w:rsid w:val="0039369A"/>
    <w:rsid w:val="003942A8"/>
    <w:rsid w:val="003943B6"/>
    <w:rsid w:val="00395AF7"/>
    <w:rsid w:val="00395E7F"/>
    <w:rsid w:val="00397873"/>
    <w:rsid w:val="003A1149"/>
    <w:rsid w:val="003A218B"/>
    <w:rsid w:val="003A25C9"/>
    <w:rsid w:val="003A2928"/>
    <w:rsid w:val="003A4682"/>
    <w:rsid w:val="003A5A1B"/>
    <w:rsid w:val="003A62E8"/>
    <w:rsid w:val="003A7650"/>
    <w:rsid w:val="003B046A"/>
    <w:rsid w:val="003B095A"/>
    <w:rsid w:val="003B0B63"/>
    <w:rsid w:val="003B11E1"/>
    <w:rsid w:val="003B18CD"/>
    <w:rsid w:val="003B1B5B"/>
    <w:rsid w:val="003B2261"/>
    <w:rsid w:val="003B3D79"/>
    <w:rsid w:val="003B502A"/>
    <w:rsid w:val="003B569A"/>
    <w:rsid w:val="003B624C"/>
    <w:rsid w:val="003B7861"/>
    <w:rsid w:val="003B7A97"/>
    <w:rsid w:val="003C118B"/>
    <w:rsid w:val="003C4E19"/>
    <w:rsid w:val="003C500E"/>
    <w:rsid w:val="003C52D2"/>
    <w:rsid w:val="003C6552"/>
    <w:rsid w:val="003C72C5"/>
    <w:rsid w:val="003C7CDB"/>
    <w:rsid w:val="003D0957"/>
    <w:rsid w:val="003D1C8C"/>
    <w:rsid w:val="003D1E08"/>
    <w:rsid w:val="003D3249"/>
    <w:rsid w:val="003D3C65"/>
    <w:rsid w:val="003D4B9D"/>
    <w:rsid w:val="003D71DF"/>
    <w:rsid w:val="003D7DFF"/>
    <w:rsid w:val="003E1572"/>
    <w:rsid w:val="003E48C5"/>
    <w:rsid w:val="003E4B79"/>
    <w:rsid w:val="003E51AD"/>
    <w:rsid w:val="003E6FE8"/>
    <w:rsid w:val="003E730E"/>
    <w:rsid w:val="003F08CE"/>
    <w:rsid w:val="003F1724"/>
    <w:rsid w:val="003F26B5"/>
    <w:rsid w:val="003F3887"/>
    <w:rsid w:val="003F4E6E"/>
    <w:rsid w:val="003F5B51"/>
    <w:rsid w:val="003F679E"/>
    <w:rsid w:val="003F787A"/>
    <w:rsid w:val="004006C0"/>
    <w:rsid w:val="00402002"/>
    <w:rsid w:val="00402854"/>
    <w:rsid w:val="00402996"/>
    <w:rsid w:val="004033BC"/>
    <w:rsid w:val="00403412"/>
    <w:rsid w:val="004035A6"/>
    <w:rsid w:val="004038DC"/>
    <w:rsid w:val="00404672"/>
    <w:rsid w:val="0040673F"/>
    <w:rsid w:val="00407B26"/>
    <w:rsid w:val="0041085C"/>
    <w:rsid w:val="00410BFF"/>
    <w:rsid w:val="00411E2E"/>
    <w:rsid w:val="0041269D"/>
    <w:rsid w:val="00412A15"/>
    <w:rsid w:val="00412D32"/>
    <w:rsid w:val="004134BC"/>
    <w:rsid w:val="00414992"/>
    <w:rsid w:val="00415575"/>
    <w:rsid w:val="0041616B"/>
    <w:rsid w:val="00416BFB"/>
    <w:rsid w:val="00416D9E"/>
    <w:rsid w:val="00420AC8"/>
    <w:rsid w:val="00420BFE"/>
    <w:rsid w:val="004234A1"/>
    <w:rsid w:val="004239AB"/>
    <w:rsid w:val="00423D3E"/>
    <w:rsid w:val="00424861"/>
    <w:rsid w:val="00425687"/>
    <w:rsid w:val="0042784D"/>
    <w:rsid w:val="00427E03"/>
    <w:rsid w:val="0043129C"/>
    <w:rsid w:val="00432EC7"/>
    <w:rsid w:val="00433E9B"/>
    <w:rsid w:val="0044114F"/>
    <w:rsid w:val="00441AC4"/>
    <w:rsid w:val="00442794"/>
    <w:rsid w:val="00442C8A"/>
    <w:rsid w:val="004437AB"/>
    <w:rsid w:val="00443A9D"/>
    <w:rsid w:val="00444659"/>
    <w:rsid w:val="004447F6"/>
    <w:rsid w:val="0044566D"/>
    <w:rsid w:val="00445B2E"/>
    <w:rsid w:val="004469CD"/>
    <w:rsid w:val="00447908"/>
    <w:rsid w:val="004514F4"/>
    <w:rsid w:val="004522A8"/>
    <w:rsid w:val="0045249F"/>
    <w:rsid w:val="0045436E"/>
    <w:rsid w:val="00454D93"/>
    <w:rsid w:val="00455B5F"/>
    <w:rsid w:val="00455F69"/>
    <w:rsid w:val="00456334"/>
    <w:rsid w:val="00456432"/>
    <w:rsid w:val="00456A62"/>
    <w:rsid w:val="00456B98"/>
    <w:rsid w:val="0046005E"/>
    <w:rsid w:val="004606A8"/>
    <w:rsid w:val="00460E5B"/>
    <w:rsid w:val="004620F7"/>
    <w:rsid w:val="004621FC"/>
    <w:rsid w:val="0046348D"/>
    <w:rsid w:val="0046370B"/>
    <w:rsid w:val="00463D8A"/>
    <w:rsid w:val="00463DBF"/>
    <w:rsid w:val="0046558A"/>
    <w:rsid w:val="00465CB9"/>
    <w:rsid w:val="00465E08"/>
    <w:rsid w:val="004710FE"/>
    <w:rsid w:val="00471687"/>
    <w:rsid w:val="00471FEE"/>
    <w:rsid w:val="00473094"/>
    <w:rsid w:val="004730D1"/>
    <w:rsid w:val="00473C99"/>
    <w:rsid w:val="0047402A"/>
    <w:rsid w:val="00477675"/>
    <w:rsid w:val="00481866"/>
    <w:rsid w:val="0048297D"/>
    <w:rsid w:val="00484934"/>
    <w:rsid w:val="00484F7C"/>
    <w:rsid w:val="00485D6C"/>
    <w:rsid w:val="00487B73"/>
    <w:rsid w:val="00487EA5"/>
    <w:rsid w:val="004914A0"/>
    <w:rsid w:val="00491529"/>
    <w:rsid w:val="00491BC2"/>
    <w:rsid w:val="00491CA6"/>
    <w:rsid w:val="004921BF"/>
    <w:rsid w:val="00492DF6"/>
    <w:rsid w:val="00492F89"/>
    <w:rsid w:val="00493168"/>
    <w:rsid w:val="00494142"/>
    <w:rsid w:val="004969BA"/>
    <w:rsid w:val="00496B7A"/>
    <w:rsid w:val="0049775D"/>
    <w:rsid w:val="004A31E7"/>
    <w:rsid w:val="004A32BD"/>
    <w:rsid w:val="004A37FC"/>
    <w:rsid w:val="004A4651"/>
    <w:rsid w:val="004A4D66"/>
    <w:rsid w:val="004A5ACB"/>
    <w:rsid w:val="004A5C30"/>
    <w:rsid w:val="004A5C7B"/>
    <w:rsid w:val="004B05BD"/>
    <w:rsid w:val="004B362D"/>
    <w:rsid w:val="004B3D81"/>
    <w:rsid w:val="004B4EFF"/>
    <w:rsid w:val="004B6257"/>
    <w:rsid w:val="004B6557"/>
    <w:rsid w:val="004B6ED9"/>
    <w:rsid w:val="004C16A6"/>
    <w:rsid w:val="004C18F7"/>
    <w:rsid w:val="004C2260"/>
    <w:rsid w:val="004C240D"/>
    <w:rsid w:val="004C2597"/>
    <w:rsid w:val="004C2E0F"/>
    <w:rsid w:val="004C3BC3"/>
    <w:rsid w:val="004C59D1"/>
    <w:rsid w:val="004C5DB3"/>
    <w:rsid w:val="004C5F7B"/>
    <w:rsid w:val="004C671E"/>
    <w:rsid w:val="004C6B5A"/>
    <w:rsid w:val="004C6E74"/>
    <w:rsid w:val="004C6F28"/>
    <w:rsid w:val="004C7DD9"/>
    <w:rsid w:val="004D10D7"/>
    <w:rsid w:val="004D1C99"/>
    <w:rsid w:val="004D3251"/>
    <w:rsid w:val="004D3271"/>
    <w:rsid w:val="004D3B5A"/>
    <w:rsid w:val="004D4731"/>
    <w:rsid w:val="004D5478"/>
    <w:rsid w:val="004D6F87"/>
    <w:rsid w:val="004D7D39"/>
    <w:rsid w:val="004E094D"/>
    <w:rsid w:val="004E1423"/>
    <w:rsid w:val="004E2387"/>
    <w:rsid w:val="004E31AF"/>
    <w:rsid w:val="004E3BE3"/>
    <w:rsid w:val="004E6206"/>
    <w:rsid w:val="004E6D11"/>
    <w:rsid w:val="004E70DC"/>
    <w:rsid w:val="004E71A3"/>
    <w:rsid w:val="004F02C3"/>
    <w:rsid w:val="004F0A70"/>
    <w:rsid w:val="004F0FA9"/>
    <w:rsid w:val="004F1F30"/>
    <w:rsid w:val="004F208A"/>
    <w:rsid w:val="004F2ECD"/>
    <w:rsid w:val="004F4DFC"/>
    <w:rsid w:val="004F50B1"/>
    <w:rsid w:val="004F53A9"/>
    <w:rsid w:val="004F5FB1"/>
    <w:rsid w:val="004F778A"/>
    <w:rsid w:val="004F7907"/>
    <w:rsid w:val="004F7BEF"/>
    <w:rsid w:val="00500AE6"/>
    <w:rsid w:val="00502532"/>
    <w:rsid w:val="00504F6B"/>
    <w:rsid w:val="0050554C"/>
    <w:rsid w:val="0050631B"/>
    <w:rsid w:val="0050632C"/>
    <w:rsid w:val="0050670A"/>
    <w:rsid w:val="0050695D"/>
    <w:rsid w:val="00506C07"/>
    <w:rsid w:val="005074DA"/>
    <w:rsid w:val="0050752C"/>
    <w:rsid w:val="0050786D"/>
    <w:rsid w:val="005100E5"/>
    <w:rsid w:val="00511EA5"/>
    <w:rsid w:val="0051271E"/>
    <w:rsid w:val="00512CC9"/>
    <w:rsid w:val="0051353D"/>
    <w:rsid w:val="00513AF8"/>
    <w:rsid w:val="00514371"/>
    <w:rsid w:val="00514423"/>
    <w:rsid w:val="00514907"/>
    <w:rsid w:val="00514E75"/>
    <w:rsid w:val="0051689F"/>
    <w:rsid w:val="00516954"/>
    <w:rsid w:val="00521155"/>
    <w:rsid w:val="0052203A"/>
    <w:rsid w:val="00522360"/>
    <w:rsid w:val="00522670"/>
    <w:rsid w:val="00522C69"/>
    <w:rsid w:val="0052369B"/>
    <w:rsid w:val="005254D4"/>
    <w:rsid w:val="00525C0D"/>
    <w:rsid w:val="00526E05"/>
    <w:rsid w:val="00527DCD"/>
    <w:rsid w:val="0053040D"/>
    <w:rsid w:val="00531027"/>
    <w:rsid w:val="0053211F"/>
    <w:rsid w:val="00532C3D"/>
    <w:rsid w:val="00533A20"/>
    <w:rsid w:val="005343FE"/>
    <w:rsid w:val="00537002"/>
    <w:rsid w:val="005406BF"/>
    <w:rsid w:val="00541B12"/>
    <w:rsid w:val="005423CD"/>
    <w:rsid w:val="0054339A"/>
    <w:rsid w:val="00543790"/>
    <w:rsid w:val="00545738"/>
    <w:rsid w:val="0054618E"/>
    <w:rsid w:val="00546391"/>
    <w:rsid w:val="00547709"/>
    <w:rsid w:val="00547942"/>
    <w:rsid w:val="00547EAF"/>
    <w:rsid w:val="00551B09"/>
    <w:rsid w:val="00551F0F"/>
    <w:rsid w:val="00552188"/>
    <w:rsid w:val="00553433"/>
    <w:rsid w:val="00553EC8"/>
    <w:rsid w:val="00556AEF"/>
    <w:rsid w:val="00557B83"/>
    <w:rsid w:val="005619E4"/>
    <w:rsid w:val="00561E39"/>
    <w:rsid w:val="00562F2F"/>
    <w:rsid w:val="00562F89"/>
    <w:rsid w:val="00563609"/>
    <w:rsid w:val="005637DF"/>
    <w:rsid w:val="00564D09"/>
    <w:rsid w:val="00564DBE"/>
    <w:rsid w:val="005679EA"/>
    <w:rsid w:val="00571939"/>
    <w:rsid w:val="00572B76"/>
    <w:rsid w:val="00572C3C"/>
    <w:rsid w:val="00573506"/>
    <w:rsid w:val="00574007"/>
    <w:rsid w:val="0057436D"/>
    <w:rsid w:val="00575476"/>
    <w:rsid w:val="00575A34"/>
    <w:rsid w:val="00575FFC"/>
    <w:rsid w:val="00576394"/>
    <w:rsid w:val="00577D71"/>
    <w:rsid w:val="00577E29"/>
    <w:rsid w:val="00580E8A"/>
    <w:rsid w:val="0058137E"/>
    <w:rsid w:val="005822D5"/>
    <w:rsid w:val="005829C4"/>
    <w:rsid w:val="00582FD2"/>
    <w:rsid w:val="00584236"/>
    <w:rsid w:val="00584CA0"/>
    <w:rsid w:val="00586787"/>
    <w:rsid w:val="005871D4"/>
    <w:rsid w:val="005871FC"/>
    <w:rsid w:val="00587E0E"/>
    <w:rsid w:val="00590BFA"/>
    <w:rsid w:val="00591E7A"/>
    <w:rsid w:val="00592DC1"/>
    <w:rsid w:val="00593D02"/>
    <w:rsid w:val="005954E4"/>
    <w:rsid w:val="005A0404"/>
    <w:rsid w:val="005A0645"/>
    <w:rsid w:val="005A0776"/>
    <w:rsid w:val="005A14BD"/>
    <w:rsid w:val="005A32DD"/>
    <w:rsid w:val="005A3577"/>
    <w:rsid w:val="005A492D"/>
    <w:rsid w:val="005A7312"/>
    <w:rsid w:val="005A7A93"/>
    <w:rsid w:val="005A7F91"/>
    <w:rsid w:val="005B0ACF"/>
    <w:rsid w:val="005B0B78"/>
    <w:rsid w:val="005B0F6D"/>
    <w:rsid w:val="005B1916"/>
    <w:rsid w:val="005B1C88"/>
    <w:rsid w:val="005B289F"/>
    <w:rsid w:val="005B3AAE"/>
    <w:rsid w:val="005B3FF7"/>
    <w:rsid w:val="005B40C8"/>
    <w:rsid w:val="005B4A1F"/>
    <w:rsid w:val="005B4D9F"/>
    <w:rsid w:val="005B5A73"/>
    <w:rsid w:val="005B5D95"/>
    <w:rsid w:val="005B68C4"/>
    <w:rsid w:val="005C06BB"/>
    <w:rsid w:val="005C0AED"/>
    <w:rsid w:val="005C30B6"/>
    <w:rsid w:val="005C31FC"/>
    <w:rsid w:val="005C3584"/>
    <w:rsid w:val="005C46E7"/>
    <w:rsid w:val="005C6EE3"/>
    <w:rsid w:val="005C7208"/>
    <w:rsid w:val="005D2C83"/>
    <w:rsid w:val="005D6DB7"/>
    <w:rsid w:val="005D743C"/>
    <w:rsid w:val="005E174D"/>
    <w:rsid w:val="005E4490"/>
    <w:rsid w:val="005E5AB1"/>
    <w:rsid w:val="005E5F40"/>
    <w:rsid w:val="005E6981"/>
    <w:rsid w:val="005F0ECC"/>
    <w:rsid w:val="005F17C8"/>
    <w:rsid w:val="005F18C5"/>
    <w:rsid w:val="005F3DC9"/>
    <w:rsid w:val="005F64D8"/>
    <w:rsid w:val="005F7689"/>
    <w:rsid w:val="006001C7"/>
    <w:rsid w:val="00600599"/>
    <w:rsid w:val="006010B0"/>
    <w:rsid w:val="0060119A"/>
    <w:rsid w:val="0060123E"/>
    <w:rsid w:val="00601421"/>
    <w:rsid w:val="00602AFF"/>
    <w:rsid w:val="00602B23"/>
    <w:rsid w:val="006052AE"/>
    <w:rsid w:val="0060572B"/>
    <w:rsid w:val="00606CB2"/>
    <w:rsid w:val="006078D1"/>
    <w:rsid w:val="00607DD4"/>
    <w:rsid w:val="00610390"/>
    <w:rsid w:val="00610F2D"/>
    <w:rsid w:val="0061196B"/>
    <w:rsid w:val="0061320D"/>
    <w:rsid w:val="00613FE5"/>
    <w:rsid w:val="00614F61"/>
    <w:rsid w:val="00615289"/>
    <w:rsid w:val="0061533D"/>
    <w:rsid w:val="00615F0F"/>
    <w:rsid w:val="00615FDF"/>
    <w:rsid w:val="006163AF"/>
    <w:rsid w:val="00616938"/>
    <w:rsid w:val="00617F30"/>
    <w:rsid w:val="00620D67"/>
    <w:rsid w:val="00620D75"/>
    <w:rsid w:val="0062140C"/>
    <w:rsid w:val="0062656F"/>
    <w:rsid w:val="006277BB"/>
    <w:rsid w:val="00630B29"/>
    <w:rsid w:val="00631173"/>
    <w:rsid w:val="00631840"/>
    <w:rsid w:val="00631A89"/>
    <w:rsid w:val="00631D62"/>
    <w:rsid w:val="00631F12"/>
    <w:rsid w:val="00632AA2"/>
    <w:rsid w:val="00633954"/>
    <w:rsid w:val="00636033"/>
    <w:rsid w:val="0063717B"/>
    <w:rsid w:val="0063735E"/>
    <w:rsid w:val="0063753C"/>
    <w:rsid w:val="00637910"/>
    <w:rsid w:val="00637952"/>
    <w:rsid w:val="00640294"/>
    <w:rsid w:val="00640726"/>
    <w:rsid w:val="006407AB"/>
    <w:rsid w:val="00641989"/>
    <w:rsid w:val="006420F2"/>
    <w:rsid w:val="00643870"/>
    <w:rsid w:val="006448F4"/>
    <w:rsid w:val="00645628"/>
    <w:rsid w:val="00645B18"/>
    <w:rsid w:val="0064796C"/>
    <w:rsid w:val="006509FA"/>
    <w:rsid w:val="00650BE2"/>
    <w:rsid w:val="00651229"/>
    <w:rsid w:val="00651E56"/>
    <w:rsid w:val="006529F8"/>
    <w:rsid w:val="00653A20"/>
    <w:rsid w:val="00654BE5"/>
    <w:rsid w:val="00656792"/>
    <w:rsid w:val="00656BE4"/>
    <w:rsid w:val="006607AD"/>
    <w:rsid w:val="0066190F"/>
    <w:rsid w:val="0066226D"/>
    <w:rsid w:val="00662398"/>
    <w:rsid w:val="00662720"/>
    <w:rsid w:val="00663586"/>
    <w:rsid w:val="00664B57"/>
    <w:rsid w:val="00666F76"/>
    <w:rsid w:val="0067083F"/>
    <w:rsid w:val="00671080"/>
    <w:rsid w:val="0067528B"/>
    <w:rsid w:val="0067548B"/>
    <w:rsid w:val="006764DB"/>
    <w:rsid w:val="0067787C"/>
    <w:rsid w:val="0068130C"/>
    <w:rsid w:val="0068234E"/>
    <w:rsid w:val="00682D4E"/>
    <w:rsid w:val="00683700"/>
    <w:rsid w:val="00684045"/>
    <w:rsid w:val="00684C2D"/>
    <w:rsid w:val="006854AD"/>
    <w:rsid w:val="00685524"/>
    <w:rsid w:val="00686321"/>
    <w:rsid w:val="00687094"/>
    <w:rsid w:val="00687558"/>
    <w:rsid w:val="00687D50"/>
    <w:rsid w:val="00690631"/>
    <w:rsid w:val="00690D2A"/>
    <w:rsid w:val="006943E1"/>
    <w:rsid w:val="00695418"/>
    <w:rsid w:val="006954BC"/>
    <w:rsid w:val="0069671C"/>
    <w:rsid w:val="006A1143"/>
    <w:rsid w:val="006A168D"/>
    <w:rsid w:val="006A1FF0"/>
    <w:rsid w:val="006A357A"/>
    <w:rsid w:val="006A3C23"/>
    <w:rsid w:val="006A3FD7"/>
    <w:rsid w:val="006A7C94"/>
    <w:rsid w:val="006B267D"/>
    <w:rsid w:val="006B6581"/>
    <w:rsid w:val="006B7890"/>
    <w:rsid w:val="006C05BF"/>
    <w:rsid w:val="006C1289"/>
    <w:rsid w:val="006C1550"/>
    <w:rsid w:val="006C38A4"/>
    <w:rsid w:val="006C452B"/>
    <w:rsid w:val="006C4BA7"/>
    <w:rsid w:val="006C59AC"/>
    <w:rsid w:val="006C6057"/>
    <w:rsid w:val="006C6110"/>
    <w:rsid w:val="006D1C65"/>
    <w:rsid w:val="006D4347"/>
    <w:rsid w:val="006D454C"/>
    <w:rsid w:val="006D4B6D"/>
    <w:rsid w:val="006D54C2"/>
    <w:rsid w:val="006D5F70"/>
    <w:rsid w:val="006E10E8"/>
    <w:rsid w:val="006E16EE"/>
    <w:rsid w:val="006E25C0"/>
    <w:rsid w:val="006E3367"/>
    <w:rsid w:val="006E5769"/>
    <w:rsid w:val="006E598C"/>
    <w:rsid w:val="006E5D98"/>
    <w:rsid w:val="006E617C"/>
    <w:rsid w:val="006E64E1"/>
    <w:rsid w:val="006E786D"/>
    <w:rsid w:val="006F0FE7"/>
    <w:rsid w:val="006F2EE6"/>
    <w:rsid w:val="006F5495"/>
    <w:rsid w:val="006F5570"/>
    <w:rsid w:val="006F5647"/>
    <w:rsid w:val="006F60CA"/>
    <w:rsid w:val="006F60DB"/>
    <w:rsid w:val="006F70F2"/>
    <w:rsid w:val="006F781F"/>
    <w:rsid w:val="006F7C90"/>
    <w:rsid w:val="007105BD"/>
    <w:rsid w:val="00710E95"/>
    <w:rsid w:val="00712306"/>
    <w:rsid w:val="007124BA"/>
    <w:rsid w:val="007127F8"/>
    <w:rsid w:val="00713A16"/>
    <w:rsid w:val="00713C6C"/>
    <w:rsid w:val="0071476A"/>
    <w:rsid w:val="00715202"/>
    <w:rsid w:val="00720E44"/>
    <w:rsid w:val="0072541A"/>
    <w:rsid w:val="00725550"/>
    <w:rsid w:val="00725586"/>
    <w:rsid w:val="007257B7"/>
    <w:rsid w:val="00726B6C"/>
    <w:rsid w:val="00726F94"/>
    <w:rsid w:val="00730808"/>
    <w:rsid w:val="00730C44"/>
    <w:rsid w:val="00731FE0"/>
    <w:rsid w:val="00732CD2"/>
    <w:rsid w:val="00734C3F"/>
    <w:rsid w:val="00734C52"/>
    <w:rsid w:val="00736440"/>
    <w:rsid w:val="007365E9"/>
    <w:rsid w:val="007402D8"/>
    <w:rsid w:val="00740D36"/>
    <w:rsid w:val="007410B0"/>
    <w:rsid w:val="007432E8"/>
    <w:rsid w:val="00743891"/>
    <w:rsid w:val="0074463B"/>
    <w:rsid w:val="007463BC"/>
    <w:rsid w:val="00747887"/>
    <w:rsid w:val="00752796"/>
    <w:rsid w:val="007529D0"/>
    <w:rsid w:val="00752AE2"/>
    <w:rsid w:val="00753F56"/>
    <w:rsid w:val="007550D5"/>
    <w:rsid w:val="00755DAF"/>
    <w:rsid w:val="00756D75"/>
    <w:rsid w:val="00760986"/>
    <w:rsid w:val="007612F1"/>
    <w:rsid w:val="00762132"/>
    <w:rsid w:val="00762E8F"/>
    <w:rsid w:val="00762EBC"/>
    <w:rsid w:val="0076375F"/>
    <w:rsid w:val="0076413D"/>
    <w:rsid w:val="00764DF5"/>
    <w:rsid w:val="00764F1C"/>
    <w:rsid w:val="007652D1"/>
    <w:rsid w:val="007669CA"/>
    <w:rsid w:val="0077038B"/>
    <w:rsid w:val="007703DA"/>
    <w:rsid w:val="00771F5B"/>
    <w:rsid w:val="007729CC"/>
    <w:rsid w:val="007744B0"/>
    <w:rsid w:val="007806F0"/>
    <w:rsid w:val="007808ED"/>
    <w:rsid w:val="00780C9F"/>
    <w:rsid w:val="00781B92"/>
    <w:rsid w:val="00783B6D"/>
    <w:rsid w:val="007841D4"/>
    <w:rsid w:val="007849F4"/>
    <w:rsid w:val="00786191"/>
    <w:rsid w:val="007865A2"/>
    <w:rsid w:val="00786E17"/>
    <w:rsid w:val="00787E7F"/>
    <w:rsid w:val="00790EA4"/>
    <w:rsid w:val="007941E6"/>
    <w:rsid w:val="00794B2C"/>
    <w:rsid w:val="00795683"/>
    <w:rsid w:val="007963AF"/>
    <w:rsid w:val="00797526"/>
    <w:rsid w:val="007979E9"/>
    <w:rsid w:val="007A3F88"/>
    <w:rsid w:val="007A4E03"/>
    <w:rsid w:val="007A6322"/>
    <w:rsid w:val="007B0192"/>
    <w:rsid w:val="007B1695"/>
    <w:rsid w:val="007B1E5A"/>
    <w:rsid w:val="007B22BE"/>
    <w:rsid w:val="007B23BE"/>
    <w:rsid w:val="007B5A39"/>
    <w:rsid w:val="007C0E1E"/>
    <w:rsid w:val="007C3724"/>
    <w:rsid w:val="007C4997"/>
    <w:rsid w:val="007C5918"/>
    <w:rsid w:val="007C6954"/>
    <w:rsid w:val="007C6D57"/>
    <w:rsid w:val="007D0484"/>
    <w:rsid w:val="007D11FC"/>
    <w:rsid w:val="007D160E"/>
    <w:rsid w:val="007D1931"/>
    <w:rsid w:val="007D4C8D"/>
    <w:rsid w:val="007D58B9"/>
    <w:rsid w:val="007E0546"/>
    <w:rsid w:val="007E3724"/>
    <w:rsid w:val="007E46E9"/>
    <w:rsid w:val="007E6324"/>
    <w:rsid w:val="007E6D9E"/>
    <w:rsid w:val="007F003E"/>
    <w:rsid w:val="007F163C"/>
    <w:rsid w:val="007F228C"/>
    <w:rsid w:val="007F47B9"/>
    <w:rsid w:val="007F4803"/>
    <w:rsid w:val="007F48B2"/>
    <w:rsid w:val="007F5642"/>
    <w:rsid w:val="007F65EF"/>
    <w:rsid w:val="007F6A8C"/>
    <w:rsid w:val="007F6E54"/>
    <w:rsid w:val="00800F8A"/>
    <w:rsid w:val="00803348"/>
    <w:rsid w:val="00803373"/>
    <w:rsid w:val="0080564B"/>
    <w:rsid w:val="00805D0B"/>
    <w:rsid w:val="0080643E"/>
    <w:rsid w:val="0080674C"/>
    <w:rsid w:val="00807D95"/>
    <w:rsid w:val="008106E1"/>
    <w:rsid w:val="00813B17"/>
    <w:rsid w:val="008148CF"/>
    <w:rsid w:val="00814B33"/>
    <w:rsid w:val="0081623E"/>
    <w:rsid w:val="00816331"/>
    <w:rsid w:val="008165E3"/>
    <w:rsid w:val="00817257"/>
    <w:rsid w:val="008229BB"/>
    <w:rsid w:val="00822C19"/>
    <w:rsid w:val="00823619"/>
    <w:rsid w:val="008246AF"/>
    <w:rsid w:val="00825ACB"/>
    <w:rsid w:val="00825E03"/>
    <w:rsid w:val="00826C4D"/>
    <w:rsid w:val="00827322"/>
    <w:rsid w:val="00827D07"/>
    <w:rsid w:val="00827D6B"/>
    <w:rsid w:val="008311C5"/>
    <w:rsid w:val="00832AD3"/>
    <w:rsid w:val="00833922"/>
    <w:rsid w:val="00834F3A"/>
    <w:rsid w:val="00835BE7"/>
    <w:rsid w:val="00837F19"/>
    <w:rsid w:val="00840467"/>
    <w:rsid w:val="00840519"/>
    <w:rsid w:val="008405BA"/>
    <w:rsid w:val="00841B85"/>
    <w:rsid w:val="00843DFE"/>
    <w:rsid w:val="00845595"/>
    <w:rsid w:val="00845802"/>
    <w:rsid w:val="00846A85"/>
    <w:rsid w:val="008513F3"/>
    <w:rsid w:val="00851770"/>
    <w:rsid w:val="008519CE"/>
    <w:rsid w:val="00851F8C"/>
    <w:rsid w:val="00854D4B"/>
    <w:rsid w:val="008558AB"/>
    <w:rsid w:val="00856732"/>
    <w:rsid w:val="00856B75"/>
    <w:rsid w:val="008617FA"/>
    <w:rsid w:val="0086339F"/>
    <w:rsid w:val="00863A5E"/>
    <w:rsid w:val="00865511"/>
    <w:rsid w:val="008669DF"/>
    <w:rsid w:val="0086708D"/>
    <w:rsid w:val="008677CB"/>
    <w:rsid w:val="00867CC1"/>
    <w:rsid w:val="0087002F"/>
    <w:rsid w:val="00870246"/>
    <w:rsid w:val="00870418"/>
    <w:rsid w:val="0087199D"/>
    <w:rsid w:val="0087310D"/>
    <w:rsid w:val="008741F3"/>
    <w:rsid w:val="008744B3"/>
    <w:rsid w:val="008747AE"/>
    <w:rsid w:val="008754B7"/>
    <w:rsid w:val="0088005D"/>
    <w:rsid w:val="008803DF"/>
    <w:rsid w:val="008808F3"/>
    <w:rsid w:val="0088235D"/>
    <w:rsid w:val="00882F35"/>
    <w:rsid w:val="00883D26"/>
    <w:rsid w:val="00886696"/>
    <w:rsid w:val="008867FE"/>
    <w:rsid w:val="008923C1"/>
    <w:rsid w:val="00893160"/>
    <w:rsid w:val="008932C6"/>
    <w:rsid w:val="00893A55"/>
    <w:rsid w:val="00894075"/>
    <w:rsid w:val="008948BA"/>
    <w:rsid w:val="00894C0E"/>
    <w:rsid w:val="0089777E"/>
    <w:rsid w:val="008A0776"/>
    <w:rsid w:val="008A1BF0"/>
    <w:rsid w:val="008A4BF0"/>
    <w:rsid w:val="008A6742"/>
    <w:rsid w:val="008A68DF"/>
    <w:rsid w:val="008A6F79"/>
    <w:rsid w:val="008B028F"/>
    <w:rsid w:val="008B1970"/>
    <w:rsid w:val="008B3037"/>
    <w:rsid w:val="008B33CF"/>
    <w:rsid w:val="008B5155"/>
    <w:rsid w:val="008C00AE"/>
    <w:rsid w:val="008C0811"/>
    <w:rsid w:val="008C1B80"/>
    <w:rsid w:val="008C2129"/>
    <w:rsid w:val="008C3EDF"/>
    <w:rsid w:val="008C7AFB"/>
    <w:rsid w:val="008D0DB0"/>
    <w:rsid w:val="008D0ECB"/>
    <w:rsid w:val="008D132C"/>
    <w:rsid w:val="008D1F79"/>
    <w:rsid w:val="008D3085"/>
    <w:rsid w:val="008D3493"/>
    <w:rsid w:val="008D48C5"/>
    <w:rsid w:val="008D6C65"/>
    <w:rsid w:val="008D6F50"/>
    <w:rsid w:val="008D783D"/>
    <w:rsid w:val="008E0D71"/>
    <w:rsid w:val="008E15B7"/>
    <w:rsid w:val="008E2565"/>
    <w:rsid w:val="008E7301"/>
    <w:rsid w:val="008E7A11"/>
    <w:rsid w:val="008F2439"/>
    <w:rsid w:val="008F3FE3"/>
    <w:rsid w:val="008F5889"/>
    <w:rsid w:val="008F5B7D"/>
    <w:rsid w:val="008F6A20"/>
    <w:rsid w:val="008F73F0"/>
    <w:rsid w:val="008F7480"/>
    <w:rsid w:val="0090095F"/>
    <w:rsid w:val="009028A2"/>
    <w:rsid w:val="00905CE9"/>
    <w:rsid w:val="009066C4"/>
    <w:rsid w:val="00906713"/>
    <w:rsid w:val="009070B1"/>
    <w:rsid w:val="009113DB"/>
    <w:rsid w:val="00912979"/>
    <w:rsid w:val="009129D1"/>
    <w:rsid w:val="00912C84"/>
    <w:rsid w:val="00913967"/>
    <w:rsid w:val="00913EB1"/>
    <w:rsid w:val="00914211"/>
    <w:rsid w:val="00915C44"/>
    <w:rsid w:val="00915DF1"/>
    <w:rsid w:val="00916DC4"/>
    <w:rsid w:val="009179F0"/>
    <w:rsid w:val="009209F2"/>
    <w:rsid w:val="009221C7"/>
    <w:rsid w:val="00922A49"/>
    <w:rsid w:val="0092337C"/>
    <w:rsid w:val="00924AED"/>
    <w:rsid w:val="00924EA1"/>
    <w:rsid w:val="009270B4"/>
    <w:rsid w:val="00930710"/>
    <w:rsid w:val="0093132E"/>
    <w:rsid w:val="00931C62"/>
    <w:rsid w:val="00932CFA"/>
    <w:rsid w:val="0093613F"/>
    <w:rsid w:val="00936CA7"/>
    <w:rsid w:val="00936F1C"/>
    <w:rsid w:val="00940B32"/>
    <w:rsid w:val="00940B9A"/>
    <w:rsid w:val="00941809"/>
    <w:rsid w:val="009420F5"/>
    <w:rsid w:val="00942329"/>
    <w:rsid w:val="009425BE"/>
    <w:rsid w:val="009428AE"/>
    <w:rsid w:val="00942E7B"/>
    <w:rsid w:val="009435C8"/>
    <w:rsid w:val="009439C8"/>
    <w:rsid w:val="009449CC"/>
    <w:rsid w:val="0094636F"/>
    <w:rsid w:val="0094700B"/>
    <w:rsid w:val="00947FF9"/>
    <w:rsid w:val="009516B4"/>
    <w:rsid w:val="009525F7"/>
    <w:rsid w:val="00952F6A"/>
    <w:rsid w:val="00956445"/>
    <w:rsid w:val="009567AC"/>
    <w:rsid w:val="00956B96"/>
    <w:rsid w:val="009575AA"/>
    <w:rsid w:val="009606E7"/>
    <w:rsid w:val="00960EA6"/>
    <w:rsid w:val="00961D21"/>
    <w:rsid w:val="00962CBC"/>
    <w:rsid w:val="009630C1"/>
    <w:rsid w:val="00963F37"/>
    <w:rsid w:val="00964FE0"/>
    <w:rsid w:val="009668FC"/>
    <w:rsid w:val="00967039"/>
    <w:rsid w:val="00967B22"/>
    <w:rsid w:val="00967D49"/>
    <w:rsid w:val="00970081"/>
    <w:rsid w:val="00970B60"/>
    <w:rsid w:val="00971A14"/>
    <w:rsid w:val="009720C9"/>
    <w:rsid w:val="00972392"/>
    <w:rsid w:val="009728FD"/>
    <w:rsid w:val="00975130"/>
    <w:rsid w:val="00975328"/>
    <w:rsid w:val="0097544B"/>
    <w:rsid w:val="0097681A"/>
    <w:rsid w:val="00976A74"/>
    <w:rsid w:val="00977943"/>
    <w:rsid w:val="00977A1A"/>
    <w:rsid w:val="00980A0C"/>
    <w:rsid w:val="00981889"/>
    <w:rsid w:val="00981AA9"/>
    <w:rsid w:val="00982791"/>
    <w:rsid w:val="009829E3"/>
    <w:rsid w:val="009906AE"/>
    <w:rsid w:val="00990C68"/>
    <w:rsid w:val="00990E3B"/>
    <w:rsid w:val="00991134"/>
    <w:rsid w:val="00992381"/>
    <w:rsid w:val="00993384"/>
    <w:rsid w:val="00995D87"/>
    <w:rsid w:val="00996632"/>
    <w:rsid w:val="00997609"/>
    <w:rsid w:val="00997D96"/>
    <w:rsid w:val="009A0281"/>
    <w:rsid w:val="009A0CCF"/>
    <w:rsid w:val="009A259E"/>
    <w:rsid w:val="009A2847"/>
    <w:rsid w:val="009A340C"/>
    <w:rsid w:val="009A419E"/>
    <w:rsid w:val="009A5BFD"/>
    <w:rsid w:val="009A5DC1"/>
    <w:rsid w:val="009A737B"/>
    <w:rsid w:val="009B06CC"/>
    <w:rsid w:val="009B15DE"/>
    <w:rsid w:val="009B18FB"/>
    <w:rsid w:val="009B3999"/>
    <w:rsid w:val="009B3BF4"/>
    <w:rsid w:val="009B7192"/>
    <w:rsid w:val="009B7320"/>
    <w:rsid w:val="009C2AEB"/>
    <w:rsid w:val="009C3507"/>
    <w:rsid w:val="009C41F3"/>
    <w:rsid w:val="009C5254"/>
    <w:rsid w:val="009C612D"/>
    <w:rsid w:val="009C6E1E"/>
    <w:rsid w:val="009C7614"/>
    <w:rsid w:val="009D02EF"/>
    <w:rsid w:val="009D0976"/>
    <w:rsid w:val="009D1C58"/>
    <w:rsid w:val="009D1D16"/>
    <w:rsid w:val="009D28F1"/>
    <w:rsid w:val="009D2F3B"/>
    <w:rsid w:val="009D3088"/>
    <w:rsid w:val="009D3328"/>
    <w:rsid w:val="009D3EF6"/>
    <w:rsid w:val="009D4F26"/>
    <w:rsid w:val="009D6F23"/>
    <w:rsid w:val="009D739C"/>
    <w:rsid w:val="009D7419"/>
    <w:rsid w:val="009D76D1"/>
    <w:rsid w:val="009D7C42"/>
    <w:rsid w:val="009E0550"/>
    <w:rsid w:val="009E148F"/>
    <w:rsid w:val="009E1FC8"/>
    <w:rsid w:val="009E4666"/>
    <w:rsid w:val="009E4D58"/>
    <w:rsid w:val="009E5917"/>
    <w:rsid w:val="009E5AD5"/>
    <w:rsid w:val="009E7709"/>
    <w:rsid w:val="009E7E90"/>
    <w:rsid w:val="009E7FE6"/>
    <w:rsid w:val="009F0B96"/>
    <w:rsid w:val="009F2F76"/>
    <w:rsid w:val="009F3DF4"/>
    <w:rsid w:val="009F47AD"/>
    <w:rsid w:val="009F4D45"/>
    <w:rsid w:val="009F4FAA"/>
    <w:rsid w:val="009F607E"/>
    <w:rsid w:val="009F6566"/>
    <w:rsid w:val="009F694E"/>
    <w:rsid w:val="009F72D5"/>
    <w:rsid w:val="009F760F"/>
    <w:rsid w:val="009F7D68"/>
    <w:rsid w:val="009F7F49"/>
    <w:rsid w:val="00A00EDC"/>
    <w:rsid w:val="00A011DF"/>
    <w:rsid w:val="00A021B0"/>
    <w:rsid w:val="00A0352F"/>
    <w:rsid w:val="00A039A9"/>
    <w:rsid w:val="00A05BB3"/>
    <w:rsid w:val="00A06A19"/>
    <w:rsid w:val="00A0737D"/>
    <w:rsid w:val="00A07BA0"/>
    <w:rsid w:val="00A114FE"/>
    <w:rsid w:val="00A12758"/>
    <w:rsid w:val="00A13047"/>
    <w:rsid w:val="00A13FAB"/>
    <w:rsid w:val="00A145E1"/>
    <w:rsid w:val="00A14D93"/>
    <w:rsid w:val="00A14E9C"/>
    <w:rsid w:val="00A155F4"/>
    <w:rsid w:val="00A15607"/>
    <w:rsid w:val="00A1571D"/>
    <w:rsid w:val="00A15AF1"/>
    <w:rsid w:val="00A15CB2"/>
    <w:rsid w:val="00A15D6A"/>
    <w:rsid w:val="00A15E56"/>
    <w:rsid w:val="00A176B1"/>
    <w:rsid w:val="00A17883"/>
    <w:rsid w:val="00A17E47"/>
    <w:rsid w:val="00A17E4F"/>
    <w:rsid w:val="00A21180"/>
    <w:rsid w:val="00A2155F"/>
    <w:rsid w:val="00A2289B"/>
    <w:rsid w:val="00A233D8"/>
    <w:rsid w:val="00A23458"/>
    <w:rsid w:val="00A235AA"/>
    <w:rsid w:val="00A251AC"/>
    <w:rsid w:val="00A255FB"/>
    <w:rsid w:val="00A2577B"/>
    <w:rsid w:val="00A272B1"/>
    <w:rsid w:val="00A3110F"/>
    <w:rsid w:val="00A32F99"/>
    <w:rsid w:val="00A33FAF"/>
    <w:rsid w:val="00A34C0A"/>
    <w:rsid w:val="00A34D1B"/>
    <w:rsid w:val="00A35D8B"/>
    <w:rsid w:val="00A36352"/>
    <w:rsid w:val="00A369C0"/>
    <w:rsid w:val="00A37286"/>
    <w:rsid w:val="00A373B9"/>
    <w:rsid w:val="00A375C5"/>
    <w:rsid w:val="00A37FC6"/>
    <w:rsid w:val="00A41BE3"/>
    <w:rsid w:val="00A43CD7"/>
    <w:rsid w:val="00A46AF8"/>
    <w:rsid w:val="00A46E4D"/>
    <w:rsid w:val="00A46FF0"/>
    <w:rsid w:val="00A50F85"/>
    <w:rsid w:val="00A51422"/>
    <w:rsid w:val="00A5374B"/>
    <w:rsid w:val="00A54AE3"/>
    <w:rsid w:val="00A54D76"/>
    <w:rsid w:val="00A54FCA"/>
    <w:rsid w:val="00A56793"/>
    <w:rsid w:val="00A56C9A"/>
    <w:rsid w:val="00A57020"/>
    <w:rsid w:val="00A57672"/>
    <w:rsid w:val="00A57FD5"/>
    <w:rsid w:val="00A60650"/>
    <w:rsid w:val="00A60D91"/>
    <w:rsid w:val="00A64444"/>
    <w:rsid w:val="00A65F55"/>
    <w:rsid w:val="00A678AF"/>
    <w:rsid w:val="00A67A20"/>
    <w:rsid w:val="00A67EB5"/>
    <w:rsid w:val="00A70604"/>
    <w:rsid w:val="00A70CBA"/>
    <w:rsid w:val="00A717CE"/>
    <w:rsid w:val="00A729F1"/>
    <w:rsid w:val="00A72F84"/>
    <w:rsid w:val="00A7381D"/>
    <w:rsid w:val="00A738C3"/>
    <w:rsid w:val="00A74194"/>
    <w:rsid w:val="00A7459D"/>
    <w:rsid w:val="00A7508B"/>
    <w:rsid w:val="00A76FBB"/>
    <w:rsid w:val="00A801B2"/>
    <w:rsid w:val="00A804DD"/>
    <w:rsid w:val="00A806B3"/>
    <w:rsid w:val="00A80F62"/>
    <w:rsid w:val="00A836F6"/>
    <w:rsid w:val="00A83E5A"/>
    <w:rsid w:val="00A8415F"/>
    <w:rsid w:val="00A84C70"/>
    <w:rsid w:val="00A85482"/>
    <w:rsid w:val="00A856ED"/>
    <w:rsid w:val="00A85E2C"/>
    <w:rsid w:val="00A86044"/>
    <w:rsid w:val="00A87377"/>
    <w:rsid w:val="00A87911"/>
    <w:rsid w:val="00A900CF"/>
    <w:rsid w:val="00A93467"/>
    <w:rsid w:val="00A93ACF"/>
    <w:rsid w:val="00A95108"/>
    <w:rsid w:val="00A95904"/>
    <w:rsid w:val="00A9596D"/>
    <w:rsid w:val="00A959BC"/>
    <w:rsid w:val="00A96017"/>
    <w:rsid w:val="00A96830"/>
    <w:rsid w:val="00A9684E"/>
    <w:rsid w:val="00AA00A7"/>
    <w:rsid w:val="00AA238F"/>
    <w:rsid w:val="00AA3032"/>
    <w:rsid w:val="00AA3E3F"/>
    <w:rsid w:val="00AA3F58"/>
    <w:rsid w:val="00AA6AD4"/>
    <w:rsid w:val="00AA6D7D"/>
    <w:rsid w:val="00AB0603"/>
    <w:rsid w:val="00AB113B"/>
    <w:rsid w:val="00AB1D83"/>
    <w:rsid w:val="00AB27F0"/>
    <w:rsid w:val="00AB336C"/>
    <w:rsid w:val="00AB3907"/>
    <w:rsid w:val="00AB3B28"/>
    <w:rsid w:val="00AB3DDD"/>
    <w:rsid w:val="00AB6488"/>
    <w:rsid w:val="00AB6AB6"/>
    <w:rsid w:val="00AB70F6"/>
    <w:rsid w:val="00AC1C58"/>
    <w:rsid w:val="00AC232D"/>
    <w:rsid w:val="00AC375C"/>
    <w:rsid w:val="00AC407D"/>
    <w:rsid w:val="00AC5A5B"/>
    <w:rsid w:val="00AC65FB"/>
    <w:rsid w:val="00AC7A00"/>
    <w:rsid w:val="00AD0056"/>
    <w:rsid w:val="00AD0DA8"/>
    <w:rsid w:val="00AD14B1"/>
    <w:rsid w:val="00AD1CBA"/>
    <w:rsid w:val="00AD3672"/>
    <w:rsid w:val="00AD37D0"/>
    <w:rsid w:val="00AD5837"/>
    <w:rsid w:val="00AD64EE"/>
    <w:rsid w:val="00AD6AEF"/>
    <w:rsid w:val="00AD7AD2"/>
    <w:rsid w:val="00AD7B55"/>
    <w:rsid w:val="00AD7F1A"/>
    <w:rsid w:val="00AE3312"/>
    <w:rsid w:val="00AE3419"/>
    <w:rsid w:val="00AE35EB"/>
    <w:rsid w:val="00AE3A17"/>
    <w:rsid w:val="00AE48E7"/>
    <w:rsid w:val="00AE5C58"/>
    <w:rsid w:val="00AE65BA"/>
    <w:rsid w:val="00AE7829"/>
    <w:rsid w:val="00AF1CA7"/>
    <w:rsid w:val="00AF1F9F"/>
    <w:rsid w:val="00AF2575"/>
    <w:rsid w:val="00AF2F4A"/>
    <w:rsid w:val="00AF374D"/>
    <w:rsid w:val="00AF3A85"/>
    <w:rsid w:val="00AF44E3"/>
    <w:rsid w:val="00AF4E37"/>
    <w:rsid w:val="00AF5649"/>
    <w:rsid w:val="00AF5B0C"/>
    <w:rsid w:val="00AF6E17"/>
    <w:rsid w:val="00AF7AEC"/>
    <w:rsid w:val="00B01E03"/>
    <w:rsid w:val="00B02952"/>
    <w:rsid w:val="00B02D79"/>
    <w:rsid w:val="00B03EE4"/>
    <w:rsid w:val="00B040B1"/>
    <w:rsid w:val="00B051BE"/>
    <w:rsid w:val="00B054A5"/>
    <w:rsid w:val="00B05FAA"/>
    <w:rsid w:val="00B105C8"/>
    <w:rsid w:val="00B1088E"/>
    <w:rsid w:val="00B143F8"/>
    <w:rsid w:val="00B17A9F"/>
    <w:rsid w:val="00B213DD"/>
    <w:rsid w:val="00B21D6E"/>
    <w:rsid w:val="00B22556"/>
    <w:rsid w:val="00B22FA8"/>
    <w:rsid w:val="00B23505"/>
    <w:rsid w:val="00B23CAA"/>
    <w:rsid w:val="00B24F9B"/>
    <w:rsid w:val="00B27FF7"/>
    <w:rsid w:val="00B3115C"/>
    <w:rsid w:val="00B3124C"/>
    <w:rsid w:val="00B35E47"/>
    <w:rsid w:val="00B422F2"/>
    <w:rsid w:val="00B433B4"/>
    <w:rsid w:val="00B44071"/>
    <w:rsid w:val="00B44258"/>
    <w:rsid w:val="00B45036"/>
    <w:rsid w:val="00B4532D"/>
    <w:rsid w:val="00B4557D"/>
    <w:rsid w:val="00B476BF"/>
    <w:rsid w:val="00B50025"/>
    <w:rsid w:val="00B509CE"/>
    <w:rsid w:val="00B52DAD"/>
    <w:rsid w:val="00B5436C"/>
    <w:rsid w:val="00B553FA"/>
    <w:rsid w:val="00B55691"/>
    <w:rsid w:val="00B557DE"/>
    <w:rsid w:val="00B570D4"/>
    <w:rsid w:val="00B60378"/>
    <w:rsid w:val="00B61310"/>
    <w:rsid w:val="00B61DE0"/>
    <w:rsid w:val="00B6374E"/>
    <w:rsid w:val="00B650AE"/>
    <w:rsid w:val="00B700F8"/>
    <w:rsid w:val="00B70350"/>
    <w:rsid w:val="00B70B3C"/>
    <w:rsid w:val="00B70EA7"/>
    <w:rsid w:val="00B71FB4"/>
    <w:rsid w:val="00B72B15"/>
    <w:rsid w:val="00B7318E"/>
    <w:rsid w:val="00B73A17"/>
    <w:rsid w:val="00B74700"/>
    <w:rsid w:val="00B749EA"/>
    <w:rsid w:val="00B74F7F"/>
    <w:rsid w:val="00B767EC"/>
    <w:rsid w:val="00B77924"/>
    <w:rsid w:val="00B779E9"/>
    <w:rsid w:val="00B77EBB"/>
    <w:rsid w:val="00B80B7C"/>
    <w:rsid w:val="00B82756"/>
    <w:rsid w:val="00B82E18"/>
    <w:rsid w:val="00B82FBD"/>
    <w:rsid w:val="00B83B3F"/>
    <w:rsid w:val="00B84A2A"/>
    <w:rsid w:val="00B84EA3"/>
    <w:rsid w:val="00B8569B"/>
    <w:rsid w:val="00B859F8"/>
    <w:rsid w:val="00B8618A"/>
    <w:rsid w:val="00B86D78"/>
    <w:rsid w:val="00B8731D"/>
    <w:rsid w:val="00B8777A"/>
    <w:rsid w:val="00B877B2"/>
    <w:rsid w:val="00B87AD6"/>
    <w:rsid w:val="00B90079"/>
    <w:rsid w:val="00B90EAA"/>
    <w:rsid w:val="00B918FC"/>
    <w:rsid w:val="00B92DF3"/>
    <w:rsid w:val="00B93467"/>
    <w:rsid w:val="00B93770"/>
    <w:rsid w:val="00B93E73"/>
    <w:rsid w:val="00B958BB"/>
    <w:rsid w:val="00B95D69"/>
    <w:rsid w:val="00B96C68"/>
    <w:rsid w:val="00B97085"/>
    <w:rsid w:val="00BA273D"/>
    <w:rsid w:val="00BA2A2C"/>
    <w:rsid w:val="00BA2C72"/>
    <w:rsid w:val="00BA3533"/>
    <w:rsid w:val="00BA4695"/>
    <w:rsid w:val="00BA5192"/>
    <w:rsid w:val="00BA5C2A"/>
    <w:rsid w:val="00BA6AD1"/>
    <w:rsid w:val="00BA6F36"/>
    <w:rsid w:val="00BA7347"/>
    <w:rsid w:val="00BA7F2A"/>
    <w:rsid w:val="00BB1FA7"/>
    <w:rsid w:val="00BB2A6A"/>
    <w:rsid w:val="00BB50F5"/>
    <w:rsid w:val="00BB6D57"/>
    <w:rsid w:val="00BB7168"/>
    <w:rsid w:val="00BB7FEC"/>
    <w:rsid w:val="00BC17E8"/>
    <w:rsid w:val="00BC31CD"/>
    <w:rsid w:val="00BC4290"/>
    <w:rsid w:val="00BC4EAF"/>
    <w:rsid w:val="00BC5BAE"/>
    <w:rsid w:val="00BC62EA"/>
    <w:rsid w:val="00BC6E4C"/>
    <w:rsid w:val="00BC734C"/>
    <w:rsid w:val="00BC79F2"/>
    <w:rsid w:val="00BD0DB8"/>
    <w:rsid w:val="00BD183E"/>
    <w:rsid w:val="00BD2F68"/>
    <w:rsid w:val="00BD7964"/>
    <w:rsid w:val="00BD7DC1"/>
    <w:rsid w:val="00BE196E"/>
    <w:rsid w:val="00BE1E62"/>
    <w:rsid w:val="00BE7167"/>
    <w:rsid w:val="00BE77BB"/>
    <w:rsid w:val="00BE7E81"/>
    <w:rsid w:val="00BF0423"/>
    <w:rsid w:val="00BF04DA"/>
    <w:rsid w:val="00BF0679"/>
    <w:rsid w:val="00BF25B0"/>
    <w:rsid w:val="00BF4EBA"/>
    <w:rsid w:val="00BF5F86"/>
    <w:rsid w:val="00BF68BA"/>
    <w:rsid w:val="00BF7CAD"/>
    <w:rsid w:val="00C00264"/>
    <w:rsid w:val="00C01DF1"/>
    <w:rsid w:val="00C0304B"/>
    <w:rsid w:val="00C03A51"/>
    <w:rsid w:val="00C04246"/>
    <w:rsid w:val="00C04FCF"/>
    <w:rsid w:val="00C07AC8"/>
    <w:rsid w:val="00C07B43"/>
    <w:rsid w:val="00C102A5"/>
    <w:rsid w:val="00C114F7"/>
    <w:rsid w:val="00C11A37"/>
    <w:rsid w:val="00C11A8E"/>
    <w:rsid w:val="00C122EC"/>
    <w:rsid w:val="00C1349D"/>
    <w:rsid w:val="00C134BB"/>
    <w:rsid w:val="00C13831"/>
    <w:rsid w:val="00C14320"/>
    <w:rsid w:val="00C15960"/>
    <w:rsid w:val="00C16774"/>
    <w:rsid w:val="00C1762D"/>
    <w:rsid w:val="00C20475"/>
    <w:rsid w:val="00C208C6"/>
    <w:rsid w:val="00C21104"/>
    <w:rsid w:val="00C21C31"/>
    <w:rsid w:val="00C22836"/>
    <w:rsid w:val="00C22D51"/>
    <w:rsid w:val="00C231F3"/>
    <w:rsid w:val="00C236ED"/>
    <w:rsid w:val="00C23B3B"/>
    <w:rsid w:val="00C24117"/>
    <w:rsid w:val="00C24343"/>
    <w:rsid w:val="00C24C4C"/>
    <w:rsid w:val="00C264C5"/>
    <w:rsid w:val="00C27CA2"/>
    <w:rsid w:val="00C3180A"/>
    <w:rsid w:val="00C31B30"/>
    <w:rsid w:val="00C31DE6"/>
    <w:rsid w:val="00C322D7"/>
    <w:rsid w:val="00C32EF9"/>
    <w:rsid w:val="00C33D37"/>
    <w:rsid w:val="00C3660D"/>
    <w:rsid w:val="00C409D6"/>
    <w:rsid w:val="00C41882"/>
    <w:rsid w:val="00C42830"/>
    <w:rsid w:val="00C42DB3"/>
    <w:rsid w:val="00C43DEB"/>
    <w:rsid w:val="00C44E35"/>
    <w:rsid w:val="00C44E92"/>
    <w:rsid w:val="00C45212"/>
    <w:rsid w:val="00C45E46"/>
    <w:rsid w:val="00C4788B"/>
    <w:rsid w:val="00C50031"/>
    <w:rsid w:val="00C5116E"/>
    <w:rsid w:val="00C514DB"/>
    <w:rsid w:val="00C517AF"/>
    <w:rsid w:val="00C518AD"/>
    <w:rsid w:val="00C51FD8"/>
    <w:rsid w:val="00C52227"/>
    <w:rsid w:val="00C5295A"/>
    <w:rsid w:val="00C52CA9"/>
    <w:rsid w:val="00C52CB3"/>
    <w:rsid w:val="00C52E70"/>
    <w:rsid w:val="00C5466E"/>
    <w:rsid w:val="00C558B5"/>
    <w:rsid w:val="00C56069"/>
    <w:rsid w:val="00C600BA"/>
    <w:rsid w:val="00C6042E"/>
    <w:rsid w:val="00C60D5B"/>
    <w:rsid w:val="00C617F5"/>
    <w:rsid w:val="00C6322C"/>
    <w:rsid w:val="00C63C64"/>
    <w:rsid w:val="00C702DE"/>
    <w:rsid w:val="00C70441"/>
    <w:rsid w:val="00C73474"/>
    <w:rsid w:val="00C7452F"/>
    <w:rsid w:val="00C753F0"/>
    <w:rsid w:val="00C80641"/>
    <w:rsid w:val="00C80DB3"/>
    <w:rsid w:val="00C84905"/>
    <w:rsid w:val="00C84A0D"/>
    <w:rsid w:val="00C84F3A"/>
    <w:rsid w:val="00C85BF3"/>
    <w:rsid w:val="00C8623C"/>
    <w:rsid w:val="00C8644A"/>
    <w:rsid w:val="00C8733C"/>
    <w:rsid w:val="00C904CD"/>
    <w:rsid w:val="00C91BCE"/>
    <w:rsid w:val="00C9214D"/>
    <w:rsid w:val="00C92F0B"/>
    <w:rsid w:val="00C92FCC"/>
    <w:rsid w:val="00C935B6"/>
    <w:rsid w:val="00C94B35"/>
    <w:rsid w:val="00C94F47"/>
    <w:rsid w:val="00C95313"/>
    <w:rsid w:val="00C95438"/>
    <w:rsid w:val="00C95567"/>
    <w:rsid w:val="00C959E9"/>
    <w:rsid w:val="00C96587"/>
    <w:rsid w:val="00C967F4"/>
    <w:rsid w:val="00CA0302"/>
    <w:rsid w:val="00CA0B99"/>
    <w:rsid w:val="00CA2D7F"/>
    <w:rsid w:val="00CA3D9B"/>
    <w:rsid w:val="00CA457E"/>
    <w:rsid w:val="00CA46D2"/>
    <w:rsid w:val="00CA4803"/>
    <w:rsid w:val="00CA49B3"/>
    <w:rsid w:val="00CA4FE4"/>
    <w:rsid w:val="00CA542A"/>
    <w:rsid w:val="00CA6A4D"/>
    <w:rsid w:val="00CA71DE"/>
    <w:rsid w:val="00CB088D"/>
    <w:rsid w:val="00CB0C8E"/>
    <w:rsid w:val="00CB1711"/>
    <w:rsid w:val="00CB1C16"/>
    <w:rsid w:val="00CB243E"/>
    <w:rsid w:val="00CB2D71"/>
    <w:rsid w:val="00CB30A2"/>
    <w:rsid w:val="00CB37FA"/>
    <w:rsid w:val="00CB38E3"/>
    <w:rsid w:val="00CB3AEE"/>
    <w:rsid w:val="00CB3E1E"/>
    <w:rsid w:val="00CB4604"/>
    <w:rsid w:val="00CB482E"/>
    <w:rsid w:val="00CB628F"/>
    <w:rsid w:val="00CB64EF"/>
    <w:rsid w:val="00CB68AF"/>
    <w:rsid w:val="00CB6CA7"/>
    <w:rsid w:val="00CB7B61"/>
    <w:rsid w:val="00CC2462"/>
    <w:rsid w:val="00CC2C86"/>
    <w:rsid w:val="00CC450B"/>
    <w:rsid w:val="00CC680B"/>
    <w:rsid w:val="00CD06CA"/>
    <w:rsid w:val="00CD12CC"/>
    <w:rsid w:val="00CD2523"/>
    <w:rsid w:val="00CD43B6"/>
    <w:rsid w:val="00CD4A9F"/>
    <w:rsid w:val="00CD5915"/>
    <w:rsid w:val="00CD5B06"/>
    <w:rsid w:val="00CD5F19"/>
    <w:rsid w:val="00CD5F1B"/>
    <w:rsid w:val="00CD65F5"/>
    <w:rsid w:val="00CD6BF1"/>
    <w:rsid w:val="00CD76E2"/>
    <w:rsid w:val="00CE06F9"/>
    <w:rsid w:val="00CE0E43"/>
    <w:rsid w:val="00CE1EC5"/>
    <w:rsid w:val="00CE22F0"/>
    <w:rsid w:val="00CE3291"/>
    <w:rsid w:val="00CE351C"/>
    <w:rsid w:val="00CE4C86"/>
    <w:rsid w:val="00CE5551"/>
    <w:rsid w:val="00CE693A"/>
    <w:rsid w:val="00CE7144"/>
    <w:rsid w:val="00CF158D"/>
    <w:rsid w:val="00CF29C3"/>
    <w:rsid w:val="00CF3447"/>
    <w:rsid w:val="00CF3A3C"/>
    <w:rsid w:val="00CF3BB7"/>
    <w:rsid w:val="00CF4B10"/>
    <w:rsid w:val="00CF5B00"/>
    <w:rsid w:val="00CF6077"/>
    <w:rsid w:val="00CF60F3"/>
    <w:rsid w:val="00CF6152"/>
    <w:rsid w:val="00CF7733"/>
    <w:rsid w:val="00D0161C"/>
    <w:rsid w:val="00D022DA"/>
    <w:rsid w:val="00D04872"/>
    <w:rsid w:val="00D050B4"/>
    <w:rsid w:val="00D0538F"/>
    <w:rsid w:val="00D06A6A"/>
    <w:rsid w:val="00D07C27"/>
    <w:rsid w:val="00D07FE5"/>
    <w:rsid w:val="00D101D8"/>
    <w:rsid w:val="00D10D5A"/>
    <w:rsid w:val="00D11221"/>
    <w:rsid w:val="00D112F8"/>
    <w:rsid w:val="00D11EE9"/>
    <w:rsid w:val="00D15B69"/>
    <w:rsid w:val="00D1600C"/>
    <w:rsid w:val="00D20C78"/>
    <w:rsid w:val="00D22206"/>
    <w:rsid w:val="00D2243C"/>
    <w:rsid w:val="00D22967"/>
    <w:rsid w:val="00D24113"/>
    <w:rsid w:val="00D24494"/>
    <w:rsid w:val="00D250AF"/>
    <w:rsid w:val="00D25259"/>
    <w:rsid w:val="00D25669"/>
    <w:rsid w:val="00D265CF"/>
    <w:rsid w:val="00D26809"/>
    <w:rsid w:val="00D271C6"/>
    <w:rsid w:val="00D27A74"/>
    <w:rsid w:val="00D27F9C"/>
    <w:rsid w:val="00D3042D"/>
    <w:rsid w:val="00D30440"/>
    <w:rsid w:val="00D305B2"/>
    <w:rsid w:val="00D31829"/>
    <w:rsid w:val="00D323DE"/>
    <w:rsid w:val="00D3353A"/>
    <w:rsid w:val="00D33D65"/>
    <w:rsid w:val="00D34343"/>
    <w:rsid w:val="00D34EDA"/>
    <w:rsid w:val="00D35DC5"/>
    <w:rsid w:val="00D37262"/>
    <w:rsid w:val="00D37BE8"/>
    <w:rsid w:val="00D40078"/>
    <w:rsid w:val="00D40241"/>
    <w:rsid w:val="00D42B65"/>
    <w:rsid w:val="00D43EAF"/>
    <w:rsid w:val="00D45DEB"/>
    <w:rsid w:val="00D471D3"/>
    <w:rsid w:val="00D508A3"/>
    <w:rsid w:val="00D512E4"/>
    <w:rsid w:val="00D52B50"/>
    <w:rsid w:val="00D544AA"/>
    <w:rsid w:val="00D57408"/>
    <w:rsid w:val="00D57447"/>
    <w:rsid w:val="00D606AA"/>
    <w:rsid w:val="00D60F86"/>
    <w:rsid w:val="00D61422"/>
    <w:rsid w:val="00D61E10"/>
    <w:rsid w:val="00D62313"/>
    <w:rsid w:val="00D63396"/>
    <w:rsid w:val="00D64295"/>
    <w:rsid w:val="00D6441B"/>
    <w:rsid w:val="00D64468"/>
    <w:rsid w:val="00D64CF8"/>
    <w:rsid w:val="00D6509D"/>
    <w:rsid w:val="00D6572B"/>
    <w:rsid w:val="00D66D6E"/>
    <w:rsid w:val="00D66E4F"/>
    <w:rsid w:val="00D67B0F"/>
    <w:rsid w:val="00D70715"/>
    <w:rsid w:val="00D70914"/>
    <w:rsid w:val="00D71184"/>
    <w:rsid w:val="00D72782"/>
    <w:rsid w:val="00D73252"/>
    <w:rsid w:val="00D73306"/>
    <w:rsid w:val="00D7387F"/>
    <w:rsid w:val="00D74CEA"/>
    <w:rsid w:val="00D75731"/>
    <w:rsid w:val="00D75BF2"/>
    <w:rsid w:val="00D7770D"/>
    <w:rsid w:val="00D816B6"/>
    <w:rsid w:val="00D819F9"/>
    <w:rsid w:val="00D821A3"/>
    <w:rsid w:val="00D822C9"/>
    <w:rsid w:val="00D8505C"/>
    <w:rsid w:val="00D8585D"/>
    <w:rsid w:val="00D86115"/>
    <w:rsid w:val="00D86272"/>
    <w:rsid w:val="00D86DC8"/>
    <w:rsid w:val="00D8738D"/>
    <w:rsid w:val="00D8776C"/>
    <w:rsid w:val="00D90BE2"/>
    <w:rsid w:val="00D90F81"/>
    <w:rsid w:val="00D912D5"/>
    <w:rsid w:val="00D91CAD"/>
    <w:rsid w:val="00D93176"/>
    <w:rsid w:val="00D9487A"/>
    <w:rsid w:val="00D951A7"/>
    <w:rsid w:val="00D953FC"/>
    <w:rsid w:val="00DA0362"/>
    <w:rsid w:val="00DA0735"/>
    <w:rsid w:val="00DA0F30"/>
    <w:rsid w:val="00DA1EAC"/>
    <w:rsid w:val="00DA4E46"/>
    <w:rsid w:val="00DA5AC5"/>
    <w:rsid w:val="00DA61DC"/>
    <w:rsid w:val="00DA6F2A"/>
    <w:rsid w:val="00DA7378"/>
    <w:rsid w:val="00DA7863"/>
    <w:rsid w:val="00DB0BA5"/>
    <w:rsid w:val="00DB243A"/>
    <w:rsid w:val="00DB3D0B"/>
    <w:rsid w:val="00DB494D"/>
    <w:rsid w:val="00DB7252"/>
    <w:rsid w:val="00DB7C79"/>
    <w:rsid w:val="00DC0362"/>
    <w:rsid w:val="00DC04F7"/>
    <w:rsid w:val="00DC0D83"/>
    <w:rsid w:val="00DC27D1"/>
    <w:rsid w:val="00DC42EF"/>
    <w:rsid w:val="00DC4E0D"/>
    <w:rsid w:val="00DC618A"/>
    <w:rsid w:val="00DC6BCE"/>
    <w:rsid w:val="00DC7323"/>
    <w:rsid w:val="00DC7353"/>
    <w:rsid w:val="00DD015B"/>
    <w:rsid w:val="00DD07FC"/>
    <w:rsid w:val="00DD13CE"/>
    <w:rsid w:val="00DD4AB7"/>
    <w:rsid w:val="00DD513C"/>
    <w:rsid w:val="00DD579C"/>
    <w:rsid w:val="00DD59D5"/>
    <w:rsid w:val="00DE038B"/>
    <w:rsid w:val="00DE0390"/>
    <w:rsid w:val="00DE0E2D"/>
    <w:rsid w:val="00DE3065"/>
    <w:rsid w:val="00DE367E"/>
    <w:rsid w:val="00DE38D8"/>
    <w:rsid w:val="00DE4E2C"/>
    <w:rsid w:val="00DE54C4"/>
    <w:rsid w:val="00DE5D56"/>
    <w:rsid w:val="00DE5F83"/>
    <w:rsid w:val="00DE6848"/>
    <w:rsid w:val="00DF0B47"/>
    <w:rsid w:val="00DF1092"/>
    <w:rsid w:val="00DF1B21"/>
    <w:rsid w:val="00DF34C9"/>
    <w:rsid w:val="00DF5025"/>
    <w:rsid w:val="00DF5CA8"/>
    <w:rsid w:val="00DF64F0"/>
    <w:rsid w:val="00E00BFC"/>
    <w:rsid w:val="00E0169A"/>
    <w:rsid w:val="00E01D3E"/>
    <w:rsid w:val="00E04AC7"/>
    <w:rsid w:val="00E051F2"/>
    <w:rsid w:val="00E05ADF"/>
    <w:rsid w:val="00E06499"/>
    <w:rsid w:val="00E06827"/>
    <w:rsid w:val="00E06CE0"/>
    <w:rsid w:val="00E0777C"/>
    <w:rsid w:val="00E12057"/>
    <w:rsid w:val="00E1726A"/>
    <w:rsid w:val="00E2028C"/>
    <w:rsid w:val="00E225E6"/>
    <w:rsid w:val="00E22AAD"/>
    <w:rsid w:val="00E23D68"/>
    <w:rsid w:val="00E24C5B"/>
    <w:rsid w:val="00E25191"/>
    <w:rsid w:val="00E25E26"/>
    <w:rsid w:val="00E2600F"/>
    <w:rsid w:val="00E26410"/>
    <w:rsid w:val="00E26E7D"/>
    <w:rsid w:val="00E27D68"/>
    <w:rsid w:val="00E30CED"/>
    <w:rsid w:val="00E31225"/>
    <w:rsid w:val="00E31837"/>
    <w:rsid w:val="00E33371"/>
    <w:rsid w:val="00E3593C"/>
    <w:rsid w:val="00E35DED"/>
    <w:rsid w:val="00E3633F"/>
    <w:rsid w:val="00E368A1"/>
    <w:rsid w:val="00E36B42"/>
    <w:rsid w:val="00E36CAF"/>
    <w:rsid w:val="00E36F2B"/>
    <w:rsid w:val="00E41C03"/>
    <w:rsid w:val="00E42834"/>
    <w:rsid w:val="00E42B3F"/>
    <w:rsid w:val="00E431E7"/>
    <w:rsid w:val="00E439F9"/>
    <w:rsid w:val="00E4467A"/>
    <w:rsid w:val="00E44AEC"/>
    <w:rsid w:val="00E46CFC"/>
    <w:rsid w:val="00E47625"/>
    <w:rsid w:val="00E47E4E"/>
    <w:rsid w:val="00E51141"/>
    <w:rsid w:val="00E52BC7"/>
    <w:rsid w:val="00E53630"/>
    <w:rsid w:val="00E549A6"/>
    <w:rsid w:val="00E54D4F"/>
    <w:rsid w:val="00E54E37"/>
    <w:rsid w:val="00E56D71"/>
    <w:rsid w:val="00E60C51"/>
    <w:rsid w:val="00E61625"/>
    <w:rsid w:val="00E62564"/>
    <w:rsid w:val="00E632BE"/>
    <w:rsid w:val="00E63854"/>
    <w:rsid w:val="00E64271"/>
    <w:rsid w:val="00E64409"/>
    <w:rsid w:val="00E65123"/>
    <w:rsid w:val="00E66339"/>
    <w:rsid w:val="00E66E16"/>
    <w:rsid w:val="00E7184B"/>
    <w:rsid w:val="00E7233A"/>
    <w:rsid w:val="00E72CF7"/>
    <w:rsid w:val="00E733A8"/>
    <w:rsid w:val="00E756B3"/>
    <w:rsid w:val="00E7614C"/>
    <w:rsid w:val="00E80C93"/>
    <w:rsid w:val="00E80DC2"/>
    <w:rsid w:val="00E81F9C"/>
    <w:rsid w:val="00E906D3"/>
    <w:rsid w:val="00E91CD6"/>
    <w:rsid w:val="00E93E75"/>
    <w:rsid w:val="00E94343"/>
    <w:rsid w:val="00E943BD"/>
    <w:rsid w:val="00E947D3"/>
    <w:rsid w:val="00E9558F"/>
    <w:rsid w:val="00E95D8A"/>
    <w:rsid w:val="00E95E6E"/>
    <w:rsid w:val="00E96CD0"/>
    <w:rsid w:val="00EA0F51"/>
    <w:rsid w:val="00EA1214"/>
    <w:rsid w:val="00EA12F7"/>
    <w:rsid w:val="00EA186F"/>
    <w:rsid w:val="00EA2FD9"/>
    <w:rsid w:val="00EA6178"/>
    <w:rsid w:val="00EB2902"/>
    <w:rsid w:val="00EB325A"/>
    <w:rsid w:val="00EB342F"/>
    <w:rsid w:val="00EB430A"/>
    <w:rsid w:val="00EB5037"/>
    <w:rsid w:val="00EB5184"/>
    <w:rsid w:val="00EB6E4E"/>
    <w:rsid w:val="00EB7030"/>
    <w:rsid w:val="00EC11A8"/>
    <w:rsid w:val="00EC123A"/>
    <w:rsid w:val="00EC1B77"/>
    <w:rsid w:val="00EC27FE"/>
    <w:rsid w:val="00EC4DEC"/>
    <w:rsid w:val="00EC571D"/>
    <w:rsid w:val="00EC7DA5"/>
    <w:rsid w:val="00ED0CD9"/>
    <w:rsid w:val="00ED12EE"/>
    <w:rsid w:val="00ED502C"/>
    <w:rsid w:val="00ED5054"/>
    <w:rsid w:val="00ED6729"/>
    <w:rsid w:val="00ED70E7"/>
    <w:rsid w:val="00ED7D76"/>
    <w:rsid w:val="00EE005D"/>
    <w:rsid w:val="00EE0A10"/>
    <w:rsid w:val="00EE0AFD"/>
    <w:rsid w:val="00EE12FC"/>
    <w:rsid w:val="00EE25EB"/>
    <w:rsid w:val="00EE2F19"/>
    <w:rsid w:val="00EE30C7"/>
    <w:rsid w:val="00EE3A07"/>
    <w:rsid w:val="00EE71EB"/>
    <w:rsid w:val="00EE72ED"/>
    <w:rsid w:val="00EE7841"/>
    <w:rsid w:val="00EE7DD4"/>
    <w:rsid w:val="00EF1857"/>
    <w:rsid w:val="00EF26D3"/>
    <w:rsid w:val="00EF3502"/>
    <w:rsid w:val="00EF3AC6"/>
    <w:rsid w:val="00EF4199"/>
    <w:rsid w:val="00EF5A83"/>
    <w:rsid w:val="00EF616C"/>
    <w:rsid w:val="00EF7A5D"/>
    <w:rsid w:val="00F0161C"/>
    <w:rsid w:val="00F02078"/>
    <w:rsid w:val="00F03ACB"/>
    <w:rsid w:val="00F04D2A"/>
    <w:rsid w:val="00F10FD7"/>
    <w:rsid w:val="00F128ED"/>
    <w:rsid w:val="00F13A7C"/>
    <w:rsid w:val="00F13CD5"/>
    <w:rsid w:val="00F15201"/>
    <w:rsid w:val="00F1590B"/>
    <w:rsid w:val="00F1714C"/>
    <w:rsid w:val="00F177CE"/>
    <w:rsid w:val="00F178D3"/>
    <w:rsid w:val="00F17CB6"/>
    <w:rsid w:val="00F21A2C"/>
    <w:rsid w:val="00F21CDC"/>
    <w:rsid w:val="00F242DB"/>
    <w:rsid w:val="00F2502F"/>
    <w:rsid w:val="00F267E8"/>
    <w:rsid w:val="00F2686F"/>
    <w:rsid w:val="00F27C8B"/>
    <w:rsid w:val="00F313DA"/>
    <w:rsid w:val="00F31729"/>
    <w:rsid w:val="00F31D9A"/>
    <w:rsid w:val="00F33332"/>
    <w:rsid w:val="00F348BB"/>
    <w:rsid w:val="00F352AE"/>
    <w:rsid w:val="00F35CFF"/>
    <w:rsid w:val="00F3698B"/>
    <w:rsid w:val="00F37AFC"/>
    <w:rsid w:val="00F42A58"/>
    <w:rsid w:val="00F44EAC"/>
    <w:rsid w:val="00F45FF9"/>
    <w:rsid w:val="00F47243"/>
    <w:rsid w:val="00F47E41"/>
    <w:rsid w:val="00F50498"/>
    <w:rsid w:val="00F50A16"/>
    <w:rsid w:val="00F51B18"/>
    <w:rsid w:val="00F51FA1"/>
    <w:rsid w:val="00F53EB3"/>
    <w:rsid w:val="00F568C2"/>
    <w:rsid w:val="00F57171"/>
    <w:rsid w:val="00F606E2"/>
    <w:rsid w:val="00F61609"/>
    <w:rsid w:val="00F62129"/>
    <w:rsid w:val="00F62442"/>
    <w:rsid w:val="00F631F2"/>
    <w:rsid w:val="00F633FF"/>
    <w:rsid w:val="00F634F2"/>
    <w:rsid w:val="00F63851"/>
    <w:rsid w:val="00F63E59"/>
    <w:rsid w:val="00F64095"/>
    <w:rsid w:val="00F674AB"/>
    <w:rsid w:val="00F70D6A"/>
    <w:rsid w:val="00F711AB"/>
    <w:rsid w:val="00F71EE4"/>
    <w:rsid w:val="00F72645"/>
    <w:rsid w:val="00F73630"/>
    <w:rsid w:val="00F73799"/>
    <w:rsid w:val="00F73FC7"/>
    <w:rsid w:val="00F75B78"/>
    <w:rsid w:val="00F762FE"/>
    <w:rsid w:val="00F76F6F"/>
    <w:rsid w:val="00F774F0"/>
    <w:rsid w:val="00F779B5"/>
    <w:rsid w:val="00F81C5C"/>
    <w:rsid w:val="00F81CF8"/>
    <w:rsid w:val="00F82DD3"/>
    <w:rsid w:val="00F831E2"/>
    <w:rsid w:val="00F83DDA"/>
    <w:rsid w:val="00F84A0A"/>
    <w:rsid w:val="00F84A65"/>
    <w:rsid w:val="00F84C33"/>
    <w:rsid w:val="00F84C74"/>
    <w:rsid w:val="00F85A67"/>
    <w:rsid w:val="00F87193"/>
    <w:rsid w:val="00F87B56"/>
    <w:rsid w:val="00F9012D"/>
    <w:rsid w:val="00F91BCB"/>
    <w:rsid w:val="00F9216A"/>
    <w:rsid w:val="00F928AF"/>
    <w:rsid w:val="00F92ADE"/>
    <w:rsid w:val="00F94C29"/>
    <w:rsid w:val="00F95270"/>
    <w:rsid w:val="00F95280"/>
    <w:rsid w:val="00F95DF5"/>
    <w:rsid w:val="00F962E3"/>
    <w:rsid w:val="00F978B2"/>
    <w:rsid w:val="00FA1C9E"/>
    <w:rsid w:val="00FA2E40"/>
    <w:rsid w:val="00FA2E67"/>
    <w:rsid w:val="00FA52DF"/>
    <w:rsid w:val="00FA55F4"/>
    <w:rsid w:val="00FA6395"/>
    <w:rsid w:val="00FA7045"/>
    <w:rsid w:val="00FA7057"/>
    <w:rsid w:val="00FB05DB"/>
    <w:rsid w:val="00FB0995"/>
    <w:rsid w:val="00FB238A"/>
    <w:rsid w:val="00FB3154"/>
    <w:rsid w:val="00FB58B5"/>
    <w:rsid w:val="00FB739A"/>
    <w:rsid w:val="00FB7C37"/>
    <w:rsid w:val="00FC004D"/>
    <w:rsid w:val="00FC1206"/>
    <w:rsid w:val="00FC20F8"/>
    <w:rsid w:val="00FC3FB7"/>
    <w:rsid w:val="00FC4A4D"/>
    <w:rsid w:val="00FC5088"/>
    <w:rsid w:val="00FC5D8D"/>
    <w:rsid w:val="00FC5FC6"/>
    <w:rsid w:val="00FC6B32"/>
    <w:rsid w:val="00FC7008"/>
    <w:rsid w:val="00FD3057"/>
    <w:rsid w:val="00FD35CC"/>
    <w:rsid w:val="00FD37A2"/>
    <w:rsid w:val="00FD40BB"/>
    <w:rsid w:val="00FD40F9"/>
    <w:rsid w:val="00FD46A3"/>
    <w:rsid w:val="00FD5633"/>
    <w:rsid w:val="00FD7DA3"/>
    <w:rsid w:val="00FD7FF4"/>
    <w:rsid w:val="00FE00CB"/>
    <w:rsid w:val="00FE0D88"/>
    <w:rsid w:val="00FE2B4A"/>
    <w:rsid w:val="00FE3884"/>
    <w:rsid w:val="00FE41C8"/>
    <w:rsid w:val="00FE5592"/>
    <w:rsid w:val="00FE58C5"/>
    <w:rsid w:val="00FE78E7"/>
    <w:rsid w:val="00FE7E60"/>
    <w:rsid w:val="00FE7FC7"/>
    <w:rsid w:val="00FF00C4"/>
    <w:rsid w:val="00FF0A1F"/>
    <w:rsid w:val="00FF0CFD"/>
    <w:rsid w:val="00FF126A"/>
    <w:rsid w:val="00FF2DBD"/>
    <w:rsid w:val="00FF2F6B"/>
    <w:rsid w:val="00FF5FB2"/>
    <w:rsid w:val="00FF76F6"/>
    <w:rsid w:val="00FF76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914A0"/>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w:basedOn w:val="a0"/>
    <w:next w:val="a0"/>
    <w:link w:val="11"/>
    <w:uiPriority w:val="9"/>
    <w:qFormat/>
    <w:rsid w:val="00C8644A"/>
    <w:pPr>
      <w:keepNext/>
      <w:numPr>
        <w:numId w:val="1"/>
      </w:numPr>
      <w:spacing w:before="240"/>
      <w:jc w:val="center"/>
      <w:outlineLvl w:val="0"/>
    </w:pPr>
    <w:rPr>
      <w:b/>
      <w:kern w:val="28"/>
      <w:sz w:val="36"/>
      <w:szCs w:val="20"/>
    </w:rPr>
  </w:style>
  <w:style w:type="paragraph" w:styleId="2">
    <w:name w:val="heading 2"/>
    <w:aliases w:val="H2,Заголовок 2 Знак,contract,h2,2,Numbered text 3,H21,H22,H23,H24,H211,H25,H212,H221,H231,H241,H2111,H26,H213,H222,H232,H242,H2112,H27,H214,H28,H29,H210,H215,H216,H217,H218,H219,H220,H2110,H223,H2113,H224,H225,H226,H227,H228,Gliederung2"/>
    <w:basedOn w:val="a0"/>
    <w:next w:val="a0"/>
    <w:link w:val="21"/>
    <w:uiPriority w:val="9"/>
    <w:qFormat/>
    <w:rsid w:val="00C8644A"/>
    <w:pPr>
      <w:keepNext/>
      <w:numPr>
        <w:ilvl w:val="1"/>
        <w:numId w:val="1"/>
      </w:numPr>
      <w:jc w:val="center"/>
      <w:outlineLvl w:val="1"/>
    </w:pPr>
    <w:rPr>
      <w:b/>
      <w:sz w:val="30"/>
      <w:szCs w:val="20"/>
    </w:rPr>
  </w:style>
  <w:style w:type="paragraph" w:styleId="3">
    <w:name w:val="heading 3"/>
    <w:aliases w:val="h3,Gliederung3 Char,Gliederung3,H3"/>
    <w:basedOn w:val="a0"/>
    <w:next w:val="a0"/>
    <w:link w:val="30"/>
    <w:uiPriority w:val="9"/>
    <w:qFormat/>
    <w:rsid w:val="00D271C6"/>
    <w:pPr>
      <w:keepNext/>
      <w:spacing w:before="240"/>
      <w:jc w:val="center"/>
      <w:outlineLvl w:val="2"/>
    </w:pPr>
    <w:rPr>
      <w:b/>
      <w:sz w:val="28"/>
      <w:szCs w:val="20"/>
    </w:rPr>
  </w:style>
  <w:style w:type="paragraph" w:styleId="4">
    <w:name w:val="heading 4"/>
    <w:basedOn w:val="a0"/>
    <w:next w:val="a0"/>
    <w:link w:val="40"/>
    <w:uiPriority w:val="9"/>
    <w:qFormat/>
    <w:rsid w:val="00C8644A"/>
    <w:pPr>
      <w:keepNext/>
      <w:numPr>
        <w:ilvl w:val="3"/>
        <w:numId w:val="1"/>
      </w:numPr>
      <w:spacing w:before="240"/>
      <w:outlineLvl w:val="3"/>
    </w:pPr>
    <w:rPr>
      <w:rFonts w:ascii="Arial" w:hAnsi="Arial"/>
      <w:szCs w:val="20"/>
    </w:rPr>
  </w:style>
  <w:style w:type="paragraph" w:styleId="5">
    <w:name w:val="heading 5"/>
    <w:basedOn w:val="a0"/>
    <w:next w:val="a0"/>
    <w:link w:val="50"/>
    <w:uiPriority w:val="99"/>
    <w:qFormat/>
    <w:rsid w:val="00C8644A"/>
    <w:pPr>
      <w:spacing w:before="240"/>
      <w:outlineLvl w:val="4"/>
    </w:pPr>
    <w:rPr>
      <w:b/>
      <w:bCs/>
      <w:i/>
      <w:iCs/>
      <w:sz w:val="26"/>
      <w:szCs w:val="26"/>
    </w:rPr>
  </w:style>
  <w:style w:type="paragraph" w:styleId="6">
    <w:name w:val="heading 6"/>
    <w:basedOn w:val="a0"/>
    <w:next w:val="a0"/>
    <w:link w:val="60"/>
    <w:uiPriority w:val="9"/>
    <w:qFormat/>
    <w:rsid w:val="00C8644A"/>
    <w:pPr>
      <w:numPr>
        <w:ilvl w:val="5"/>
        <w:numId w:val="1"/>
      </w:numPr>
      <w:spacing w:before="240"/>
      <w:outlineLvl w:val="5"/>
    </w:pPr>
    <w:rPr>
      <w:i/>
      <w:sz w:val="22"/>
      <w:szCs w:val="20"/>
    </w:rPr>
  </w:style>
  <w:style w:type="paragraph" w:styleId="7">
    <w:name w:val="heading 7"/>
    <w:basedOn w:val="a0"/>
    <w:next w:val="a0"/>
    <w:link w:val="70"/>
    <w:uiPriority w:val="9"/>
    <w:qFormat/>
    <w:rsid w:val="00C8644A"/>
    <w:pPr>
      <w:numPr>
        <w:ilvl w:val="6"/>
        <w:numId w:val="1"/>
      </w:numPr>
      <w:spacing w:before="240"/>
      <w:outlineLvl w:val="6"/>
    </w:pPr>
    <w:rPr>
      <w:rFonts w:ascii="Arial" w:hAnsi="Arial"/>
      <w:sz w:val="20"/>
      <w:szCs w:val="20"/>
    </w:rPr>
  </w:style>
  <w:style w:type="paragraph" w:styleId="8">
    <w:name w:val="heading 8"/>
    <w:basedOn w:val="a0"/>
    <w:next w:val="a0"/>
    <w:link w:val="80"/>
    <w:uiPriority w:val="99"/>
    <w:qFormat/>
    <w:rsid w:val="00C8644A"/>
    <w:pPr>
      <w:numPr>
        <w:ilvl w:val="7"/>
        <w:numId w:val="1"/>
      </w:numPr>
      <w:spacing w:before="240"/>
      <w:outlineLvl w:val="7"/>
    </w:pPr>
    <w:rPr>
      <w:rFonts w:ascii="Arial" w:hAnsi="Arial"/>
      <w:i/>
      <w:sz w:val="20"/>
      <w:szCs w:val="20"/>
    </w:rPr>
  </w:style>
  <w:style w:type="paragraph" w:styleId="9">
    <w:name w:val="heading 9"/>
    <w:basedOn w:val="a0"/>
    <w:next w:val="a0"/>
    <w:link w:val="90"/>
    <w:uiPriority w:val="99"/>
    <w:qFormat/>
    <w:rsid w:val="00C8644A"/>
    <w:pPr>
      <w:numPr>
        <w:ilvl w:val="8"/>
        <w:numId w:val="1"/>
      </w:numPr>
      <w:spacing w:before="240"/>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1"/>
    <w:aliases w:val="Document Header1 Знак2,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1"/>
    <w:link w:val="1"/>
    <w:uiPriority w:val="9"/>
    <w:locked/>
    <w:rsid w:val="00B767EC"/>
    <w:rPr>
      <w:b/>
      <w:kern w:val="28"/>
      <w:sz w:val="36"/>
      <w:szCs w:val="20"/>
    </w:rPr>
  </w:style>
  <w:style w:type="character" w:customStyle="1" w:styleId="21">
    <w:name w:val="Заголовок 2 Знак1"/>
    <w:aliases w:val="H2 Знак,Заголовок 2 Знак Знак,contract Знак,h2 Знак,2 Знак,Numbered text 3 Знак,H21 Знак,H22 Знак,H23 Знак,H24 Знак,H211 Знак,H25 Знак,H212 Знак,H221 Знак,H231 Знак,H241 Знак,H2111 Знак,H26 Знак,H213 Знак,H222 Знак,H232 Знак,H242 Знак"/>
    <w:basedOn w:val="a1"/>
    <w:link w:val="2"/>
    <w:uiPriority w:val="9"/>
    <w:locked/>
    <w:rsid w:val="00B767EC"/>
    <w:rPr>
      <w:b/>
      <w:sz w:val="30"/>
      <w:szCs w:val="20"/>
    </w:rPr>
  </w:style>
  <w:style w:type="character" w:customStyle="1" w:styleId="30">
    <w:name w:val="Заголовок 3 Знак"/>
    <w:aliases w:val="h3 Знак,Gliederung3 Char Знак,Gliederung3 Знак,H3 Знак"/>
    <w:basedOn w:val="a1"/>
    <w:link w:val="3"/>
    <w:uiPriority w:val="9"/>
    <w:locked/>
    <w:rsid w:val="00D271C6"/>
    <w:rPr>
      <w:rFonts w:cs="Times New Roman"/>
      <w:b/>
      <w:sz w:val="28"/>
      <w:lang w:val="ru-RU" w:eastAsia="ru-RU" w:bidi="ar-SA"/>
    </w:rPr>
  </w:style>
  <w:style w:type="character" w:customStyle="1" w:styleId="40">
    <w:name w:val="Заголовок 4 Знак"/>
    <w:basedOn w:val="a1"/>
    <w:link w:val="4"/>
    <w:uiPriority w:val="9"/>
    <w:locked/>
    <w:rsid w:val="00B767EC"/>
    <w:rPr>
      <w:rFonts w:ascii="Arial" w:hAnsi="Arial"/>
      <w:sz w:val="24"/>
      <w:szCs w:val="20"/>
    </w:rPr>
  </w:style>
  <w:style w:type="character" w:customStyle="1" w:styleId="50">
    <w:name w:val="Заголовок 5 Знак"/>
    <w:basedOn w:val="a1"/>
    <w:link w:val="5"/>
    <w:uiPriority w:val="99"/>
    <w:semiHidden/>
    <w:locked/>
    <w:rsid w:val="00B767EC"/>
    <w:rPr>
      <w:rFonts w:ascii="Calibri" w:hAnsi="Calibri" w:cs="Times New Roman"/>
      <w:b/>
      <w:bCs/>
      <w:i/>
      <w:iCs/>
      <w:sz w:val="26"/>
      <w:szCs w:val="26"/>
    </w:rPr>
  </w:style>
  <w:style w:type="character" w:customStyle="1" w:styleId="60">
    <w:name w:val="Заголовок 6 Знак"/>
    <w:basedOn w:val="a1"/>
    <w:link w:val="6"/>
    <w:uiPriority w:val="9"/>
    <w:locked/>
    <w:rsid w:val="00B767EC"/>
    <w:rPr>
      <w:i/>
      <w:szCs w:val="20"/>
    </w:rPr>
  </w:style>
  <w:style w:type="character" w:customStyle="1" w:styleId="70">
    <w:name w:val="Заголовок 7 Знак"/>
    <w:basedOn w:val="a1"/>
    <w:link w:val="7"/>
    <w:uiPriority w:val="9"/>
    <w:locked/>
    <w:rsid w:val="00B767EC"/>
    <w:rPr>
      <w:rFonts w:ascii="Arial" w:hAnsi="Arial"/>
      <w:sz w:val="20"/>
      <w:szCs w:val="20"/>
    </w:rPr>
  </w:style>
  <w:style w:type="character" w:customStyle="1" w:styleId="80">
    <w:name w:val="Заголовок 8 Знак"/>
    <w:basedOn w:val="a1"/>
    <w:link w:val="8"/>
    <w:uiPriority w:val="99"/>
    <w:locked/>
    <w:rsid w:val="00B767EC"/>
    <w:rPr>
      <w:rFonts w:ascii="Arial" w:hAnsi="Arial"/>
      <w:i/>
      <w:sz w:val="20"/>
      <w:szCs w:val="20"/>
    </w:rPr>
  </w:style>
  <w:style w:type="character" w:customStyle="1" w:styleId="90">
    <w:name w:val="Заголовок 9 Знак"/>
    <w:basedOn w:val="a1"/>
    <w:link w:val="9"/>
    <w:uiPriority w:val="99"/>
    <w:locked/>
    <w:rsid w:val="00B767EC"/>
    <w:rPr>
      <w:rFonts w:ascii="Arial" w:hAnsi="Arial"/>
      <w:b/>
      <w:i/>
      <w:sz w:val="18"/>
      <w:szCs w:val="20"/>
    </w:rPr>
  </w:style>
  <w:style w:type="character" w:customStyle="1" w:styleId="DocumentHeader11">
    <w:name w:val="Document Header1 Знак1"/>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uiPriority w:val="99"/>
    <w:rsid w:val="00C8644A"/>
    <w:rPr>
      <w:rFonts w:cs="Times New Roman"/>
      <w:b/>
      <w:kern w:val="28"/>
      <w:sz w:val="36"/>
      <w:lang w:val="ru-RU" w:eastAsia="ru-RU" w:bidi="ar-SA"/>
    </w:rPr>
  </w:style>
  <w:style w:type="paragraph" w:customStyle="1" w:styleId="10">
    <w:name w:val="1"/>
    <w:basedOn w:val="a0"/>
    <w:uiPriority w:val="99"/>
    <w:rsid w:val="00C8644A"/>
    <w:pPr>
      <w:spacing w:after="160" w:line="240" w:lineRule="exact"/>
      <w:jc w:val="left"/>
    </w:pPr>
    <w:rPr>
      <w:sz w:val="20"/>
      <w:szCs w:val="20"/>
      <w:lang w:eastAsia="zh-CN"/>
    </w:rPr>
  </w:style>
  <w:style w:type="paragraph" w:styleId="a4">
    <w:name w:val="Body Text Indent"/>
    <w:basedOn w:val="a0"/>
    <w:link w:val="a5"/>
    <w:uiPriority w:val="99"/>
    <w:rsid w:val="00C8644A"/>
    <w:pPr>
      <w:spacing w:before="60" w:after="0"/>
      <w:ind w:firstLine="851"/>
    </w:pPr>
    <w:rPr>
      <w:szCs w:val="20"/>
    </w:rPr>
  </w:style>
  <w:style w:type="character" w:customStyle="1" w:styleId="a5">
    <w:name w:val="Основной текст с отступом Знак"/>
    <w:basedOn w:val="a1"/>
    <w:link w:val="a4"/>
    <w:uiPriority w:val="99"/>
    <w:locked/>
    <w:rsid w:val="003A218B"/>
    <w:rPr>
      <w:rFonts w:cs="Times New Roman"/>
      <w:sz w:val="24"/>
    </w:rPr>
  </w:style>
  <w:style w:type="paragraph" w:styleId="20">
    <w:name w:val="Body Text 2"/>
    <w:basedOn w:val="a0"/>
    <w:link w:val="22"/>
    <w:uiPriority w:val="99"/>
    <w:rsid w:val="00C8644A"/>
    <w:pPr>
      <w:tabs>
        <w:tab w:val="num" w:pos="567"/>
      </w:tabs>
      <w:ind w:left="567" w:hanging="567"/>
    </w:pPr>
    <w:rPr>
      <w:szCs w:val="20"/>
    </w:rPr>
  </w:style>
  <w:style w:type="character" w:customStyle="1" w:styleId="22">
    <w:name w:val="Основной текст 2 Знак"/>
    <w:basedOn w:val="a1"/>
    <w:link w:val="20"/>
    <w:uiPriority w:val="99"/>
    <w:locked/>
    <w:rsid w:val="00B767EC"/>
    <w:rPr>
      <w:rFonts w:cs="Times New Roman"/>
      <w:sz w:val="24"/>
      <w:szCs w:val="24"/>
    </w:rPr>
  </w:style>
  <w:style w:type="paragraph" w:styleId="23">
    <w:name w:val="List Bullet 2"/>
    <w:basedOn w:val="a0"/>
    <w:autoRedefine/>
    <w:uiPriority w:val="99"/>
    <w:rsid w:val="00C8644A"/>
    <w:pPr>
      <w:tabs>
        <w:tab w:val="num" w:pos="643"/>
      </w:tabs>
      <w:ind w:left="643" w:hanging="360"/>
    </w:pPr>
    <w:rPr>
      <w:szCs w:val="20"/>
    </w:rPr>
  </w:style>
  <w:style w:type="paragraph" w:styleId="31">
    <w:name w:val="List Bullet 3"/>
    <w:basedOn w:val="a0"/>
    <w:autoRedefine/>
    <w:uiPriority w:val="99"/>
    <w:rsid w:val="00C8644A"/>
    <w:pPr>
      <w:tabs>
        <w:tab w:val="num" w:pos="926"/>
      </w:tabs>
      <w:ind w:left="926" w:hanging="360"/>
    </w:pPr>
    <w:rPr>
      <w:szCs w:val="20"/>
    </w:rPr>
  </w:style>
  <w:style w:type="paragraph" w:styleId="41">
    <w:name w:val="List Bullet 4"/>
    <w:basedOn w:val="a0"/>
    <w:autoRedefine/>
    <w:uiPriority w:val="99"/>
    <w:rsid w:val="00C8644A"/>
    <w:pPr>
      <w:tabs>
        <w:tab w:val="num" w:pos="1209"/>
      </w:tabs>
      <w:ind w:left="1209" w:hanging="360"/>
    </w:pPr>
    <w:rPr>
      <w:szCs w:val="20"/>
    </w:rPr>
  </w:style>
  <w:style w:type="paragraph" w:styleId="51">
    <w:name w:val="List Bullet 5"/>
    <w:basedOn w:val="a0"/>
    <w:autoRedefine/>
    <w:uiPriority w:val="99"/>
    <w:rsid w:val="00C8644A"/>
    <w:pPr>
      <w:tabs>
        <w:tab w:val="num" w:pos="1492"/>
      </w:tabs>
      <w:ind w:left="1492" w:hanging="360"/>
    </w:pPr>
    <w:rPr>
      <w:szCs w:val="20"/>
    </w:rPr>
  </w:style>
  <w:style w:type="paragraph" w:styleId="a6">
    <w:name w:val="List Number"/>
    <w:basedOn w:val="a0"/>
    <w:uiPriority w:val="99"/>
    <w:rsid w:val="00C8644A"/>
    <w:pPr>
      <w:tabs>
        <w:tab w:val="num" w:pos="360"/>
      </w:tabs>
      <w:ind w:left="360" w:hanging="360"/>
    </w:pPr>
    <w:rPr>
      <w:szCs w:val="20"/>
    </w:rPr>
  </w:style>
  <w:style w:type="paragraph" w:styleId="24">
    <w:name w:val="List Number 2"/>
    <w:basedOn w:val="a0"/>
    <w:uiPriority w:val="99"/>
    <w:rsid w:val="00C8644A"/>
    <w:pPr>
      <w:tabs>
        <w:tab w:val="num" w:pos="643"/>
      </w:tabs>
      <w:ind w:left="643" w:hanging="360"/>
    </w:pPr>
    <w:rPr>
      <w:szCs w:val="20"/>
    </w:rPr>
  </w:style>
  <w:style w:type="paragraph" w:styleId="32">
    <w:name w:val="List Number 3"/>
    <w:basedOn w:val="a0"/>
    <w:uiPriority w:val="99"/>
    <w:rsid w:val="00C8644A"/>
    <w:pPr>
      <w:tabs>
        <w:tab w:val="num" w:pos="926"/>
      </w:tabs>
      <w:ind w:left="926" w:hanging="360"/>
    </w:pPr>
    <w:rPr>
      <w:szCs w:val="20"/>
    </w:rPr>
  </w:style>
  <w:style w:type="paragraph" w:styleId="42">
    <w:name w:val="List Number 4"/>
    <w:basedOn w:val="a0"/>
    <w:uiPriority w:val="99"/>
    <w:rsid w:val="00C8644A"/>
    <w:pPr>
      <w:tabs>
        <w:tab w:val="num" w:pos="1209"/>
      </w:tabs>
      <w:ind w:left="1209" w:hanging="360"/>
    </w:pPr>
    <w:rPr>
      <w:szCs w:val="20"/>
    </w:rPr>
  </w:style>
  <w:style w:type="paragraph" w:customStyle="1" w:styleId="a7">
    <w:name w:val="Раздел"/>
    <w:basedOn w:val="a0"/>
    <w:uiPriority w:val="99"/>
    <w:semiHidden/>
    <w:rsid w:val="00C8644A"/>
    <w:pPr>
      <w:tabs>
        <w:tab w:val="num" w:pos="1440"/>
      </w:tabs>
      <w:spacing w:before="120" w:after="120"/>
      <w:ind w:left="720" w:hanging="720"/>
      <w:jc w:val="center"/>
    </w:pPr>
    <w:rPr>
      <w:rFonts w:ascii="Arial Narrow" w:hAnsi="Arial Narrow"/>
      <w:b/>
      <w:sz w:val="28"/>
      <w:szCs w:val="20"/>
    </w:rPr>
  </w:style>
  <w:style w:type="paragraph" w:customStyle="1" w:styleId="33">
    <w:name w:val="Раздел 3"/>
    <w:basedOn w:val="a0"/>
    <w:uiPriority w:val="99"/>
    <w:semiHidden/>
    <w:rsid w:val="00C8644A"/>
    <w:pPr>
      <w:tabs>
        <w:tab w:val="num" w:pos="360"/>
      </w:tabs>
      <w:spacing w:before="120" w:after="120"/>
      <w:ind w:left="360" w:hanging="360"/>
      <w:jc w:val="center"/>
    </w:pPr>
    <w:rPr>
      <w:b/>
      <w:szCs w:val="20"/>
    </w:rPr>
  </w:style>
  <w:style w:type="paragraph" w:customStyle="1" w:styleId="a8">
    <w:name w:val="Условия контракта"/>
    <w:basedOn w:val="a0"/>
    <w:uiPriority w:val="99"/>
    <w:semiHidden/>
    <w:rsid w:val="00C8644A"/>
    <w:pPr>
      <w:tabs>
        <w:tab w:val="num" w:pos="567"/>
      </w:tabs>
      <w:spacing w:before="240" w:after="120"/>
      <w:ind w:left="567" w:hanging="567"/>
    </w:pPr>
    <w:rPr>
      <w:b/>
      <w:szCs w:val="20"/>
    </w:rPr>
  </w:style>
  <w:style w:type="paragraph" w:styleId="a9">
    <w:name w:val="Subtitle"/>
    <w:basedOn w:val="a0"/>
    <w:link w:val="aa"/>
    <w:uiPriority w:val="99"/>
    <w:qFormat/>
    <w:rsid w:val="00C8644A"/>
    <w:pPr>
      <w:jc w:val="center"/>
      <w:outlineLvl w:val="1"/>
    </w:pPr>
    <w:rPr>
      <w:rFonts w:ascii="Arial" w:hAnsi="Arial"/>
      <w:szCs w:val="20"/>
    </w:rPr>
  </w:style>
  <w:style w:type="character" w:customStyle="1" w:styleId="aa">
    <w:name w:val="Подзаголовок Знак"/>
    <w:basedOn w:val="a1"/>
    <w:link w:val="a9"/>
    <w:uiPriority w:val="99"/>
    <w:locked/>
    <w:rsid w:val="00B767EC"/>
    <w:rPr>
      <w:rFonts w:ascii="Cambria" w:hAnsi="Cambria" w:cs="Times New Roman"/>
      <w:sz w:val="24"/>
      <w:szCs w:val="24"/>
    </w:rPr>
  </w:style>
  <w:style w:type="paragraph" w:customStyle="1" w:styleId="ab">
    <w:name w:val="Тендерные данные"/>
    <w:basedOn w:val="a0"/>
    <w:uiPriority w:val="99"/>
    <w:semiHidden/>
    <w:rsid w:val="00C8644A"/>
    <w:pPr>
      <w:tabs>
        <w:tab w:val="left" w:pos="1985"/>
      </w:tabs>
      <w:spacing w:before="120"/>
    </w:pPr>
    <w:rPr>
      <w:b/>
      <w:szCs w:val="20"/>
    </w:rPr>
  </w:style>
  <w:style w:type="paragraph" w:styleId="12">
    <w:name w:val="toc 1"/>
    <w:basedOn w:val="a0"/>
    <w:next w:val="a0"/>
    <w:autoRedefine/>
    <w:uiPriority w:val="39"/>
    <w:rsid w:val="006E3367"/>
    <w:pPr>
      <w:tabs>
        <w:tab w:val="left" w:pos="720"/>
        <w:tab w:val="right" w:leader="dot" w:pos="10260"/>
      </w:tabs>
      <w:spacing w:after="120"/>
      <w:ind w:right="635" w:firstLine="360"/>
      <w:jc w:val="left"/>
    </w:pPr>
    <w:rPr>
      <w:b/>
      <w:bCs/>
      <w:caps/>
      <w:noProof/>
      <w:lang w:val="en-US"/>
    </w:rPr>
  </w:style>
  <w:style w:type="paragraph" w:styleId="25">
    <w:name w:val="toc 2"/>
    <w:basedOn w:val="a0"/>
    <w:next w:val="a0"/>
    <w:autoRedefine/>
    <w:uiPriority w:val="39"/>
    <w:rsid w:val="009C7614"/>
    <w:pPr>
      <w:tabs>
        <w:tab w:val="left" w:pos="900"/>
        <w:tab w:val="right" w:leader="dot" w:pos="10260"/>
      </w:tabs>
      <w:spacing w:after="0"/>
      <w:ind w:left="900" w:right="360" w:hanging="540"/>
      <w:jc w:val="left"/>
    </w:pPr>
    <w:rPr>
      <w:b/>
      <w:smallCaps/>
      <w:noProof/>
      <w:kern w:val="28"/>
      <w:lang w:val="en-US"/>
    </w:rPr>
  </w:style>
  <w:style w:type="paragraph" w:styleId="ac">
    <w:name w:val="Body Text"/>
    <w:aliases w:val="body text"/>
    <w:basedOn w:val="a0"/>
    <w:link w:val="ad"/>
    <w:uiPriority w:val="99"/>
    <w:qFormat/>
    <w:rsid w:val="00C8644A"/>
    <w:pPr>
      <w:spacing w:after="120"/>
    </w:pPr>
    <w:rPr>
      <w:szCs w:val="20"/>
    </w:rPr>
  </w:style>
  <w:style w:type="character" w:customStyle="1" w:styleId="ad">
    <w:name w:val="Основной текст Знак"/>
    <w:aliases w:val="body text Знак"/>
    <w:basedOn w:val="a1"/>
    <w:link w:val="ac"/>
    <w:uiPriority w:val="99"/>
    <w:locked/>
    <w:rsid w:val="003A218B"/>
    <w:rPr>
      <w:rFonts w:cs="Times New Roman"/>
      <w:sz w:val="24"/>
    </w:rPr>
  </w:style>
  <w:style w:type="paragraph" w:customStyle="1" w:styleId="ae">
    <w:name w:val="Подраздел"/>
    <w:basedOn w:val="a0"/>
    <w:uiPriority w:val="99"/>
    <w:semiHidden/>
    <w:rsid w:val="00C8644A"/>
    <w:pPr>
      <w:suppressAutoHyphens/>
      <w:spacing w:before="240" w:after="120"/>
      <w:jc w:val="center"/>
    </w:pPr>
    <w:rPr>
      <w:rFonts w:ascii="TimesDL" w:hAnsi="TimesDL"/>
      <w:b/>
      <w:smallCaps/>
      <w:spacing w:val="-2"/>
      <w:szCs w:val="20"/>
    </w:rPr>
  </w:style>
  <w:style w:type="paragraph" w:styleId="34">
    <w:name w:val="Body Text Indent 3"/>
    <w:basedOn w:val="a0"/>
    <w:link w:val="35"/>
    <w:uiPriority w:val="99"/>
    <w:rsid w:val="00C8644A"/>
    <w:pPr>
      <w:spacing w:after="120"/>
      <w:ind w:left="283"/>
    </w:pPr>
    <w:rPr>
      <w:sz w:val="16"/>
      <w:szCs w:val="20"/>
    </w:rPr>
  </w:style>
  <w:style w:type="character" w:customStyle="1" w:styleId="35">
    <w:name w:val="Основной текст с отступом 3 Знак"/>
    <w:basedOn w:val="a1"/>
    <w:link w:val="34"/>
    <w:uiPriority w:val="99"/>
    <w:locked/>
    <w:rsid w:val="00B767EC"/>
    <w:rPr>
      <w:rFonts w:cs="Times New Roman"/>
      <w:sz w:val="16"/>
      <w:szCs w:val="16"/>
    </w:rPr>
  </w:style>
  <w:style w:type="paragraph" w:styleId="af">
    <w:name w:val="header"/>
    <w:aliases w:val="Linie"/>
    <w:basedOn w:val="a0"/>
    <w:link w:val="af0"/>
    <w:uiPriority w:val="99"/>
    <w:rsid w:val="00C8644A"/>
    <w:pPr>
      <w:tabs>
        <w:tab w:val="center" w:pos="4153"/>
        <w:tab w:val="right" w:pos="8306"/>
      </w:tabs>
      <w:spacing w:before="120" w:after="120"/>
    </w:pPr>
    <w:rPr>
      <w:rFonts w:ascii="Arial" w:hAnsi="Arial"/>
      <w:noProof/>
      <w:szCs w:val="20"/>
    </w:rPr>
  </w:style>
  <w:style w:type="character" w:customStyle="1" w:styleId="af0">
    <w:name w:val="Верхний колонтитул Знак"/>
    <w:aliases w:val="Linie Знак"/>
    <w:basedOn w:val="a1"/>
    <w:link w:val="af"/>
    <w:uiPriority w:val="99"/>
    <w:locked/>
    <w:rsid w:val="00B767EC"/>
    <w:rPr>
      <w:rFonts w:cs="Times New Roman"/>
      <w:sz w:val="24"/>
      <w:szCs w:val="24"/>
    </w:rPr>
  </w:style>
  <w:style w:type="paragraph" w:styleId="af1">
    <w:name w:val="Block Text"/>
    <w:basedOn w:val="a0"/>
    <w:uiPriority w:val="99"/>
    <w:rsid w:val="00C8644A"/>
    <w:pPr>
      <w:spacing w:after="120"/>
      <w:ind w:left="1440" w:right="1440"/>
    </w:pPr>
    <w:rPr>
      <w:szCs w:val="20"/>
    </w:rPr>
  </w:style>
  <w:style w:type="character" w:styleId="af2">
    <w:name w:val="page number"/>
    <w:basedOn w:val="a1"/>
    <w:uiPriority w:val="99"/>
    <w:rsid w:val="00C8644A"/>
    <w:rPr>
      <w:rFonts w:ascii="Times New Roman" w:hAnsi="Times New Roman" w:cs="Times New Roman"/>
    </w:rPr>
  </w:style>
  <w:style w:type="paragraph" w:styleId="af3">
    <w:name w:val="footer"/>
    <w:basedOn w:val="a0"/>
    <w:link w:val="af4"/>
    <w:uiPriority w:val="99"/>
    <w:rsid w:val="00C8644A"/>
    <w:pPr>
      <w:tabs>
        <w:tab w:val="center" w:pos="4153"/>
        <w:tab w:val="right" w:pos="8306"/>
      </w:tabs>
    </w:pPr>
    <w:rPr>
      <w:noProof/>
      <w:szCs w:val="20"/>
    </w:rPr>
  </w:style>
  <w:style w:type="character" w:customStyle="1" w:styleId="af4">
    <w:name w:val="Нижний колонтитул Знак"/>
    <w:basedOn w:val="a1"/>
    <w:link w:val="af3"/>
    <w:uiPriority w:val="99"/>
    <w:locked/>
    <w:rsid w:val="00D271C6"/>
    <w:rPr>
      <w:rFonts w:cs="Times New Roman"/>
      <w:noProof/>
      <w:sz w:val="24"/>
      <w:lang w:val="ru-RU" w:eastAsia="ru-RU" w:bidi="ar-SA"/>
    </w:rPr>
  </w:style>
  <w:style w:type="paragraph" w:styleId="36">
    <w:name w:val="Body Text 3"/>
    <w:basedOn w:val="a0"/>
    <w:link w:val="37"/>
    <w:uiPriority w:val="99"/>
    <w:rsid w:val="00C8644A"/>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character" w:customStyle="1" w:styleId="37">
    <w:name w:val="Основной текст 3 Знак"/>
    <w:basedOn w:val="a1"/>
    <w:link w:val="36"/>
    <w:uiPriority w:val="99"/>
    <w:locked/>
    <w:rsid w:val="00B767EC"/>
    <w:rPr>
      <w:rFonts w:cs="Times New Roman"/>
      <w:sz w:val="16"/>
      <w:szCs w:val="16"/>
    </w:rPr>
  </w:style>
  <w:style w:type="character" w:styleId="af5">
    <w:name w:val="Hyperlink"/>
    <w:basedOn w:val="a1"/>
    <w:uiPriority w:val="99"/>
    <w:rsid w:val="00C8644A"/>
    <w:rPr>
      <w:rFonts w:cs="Times New Roman"/>
      <w:color w:val="0000FF"/>
      <w:u w:val="single"/>
    </w:rPr>
  </w:style>
  <w:style w:type="paragraph" w:styleId="af6">
    <w:name w:val="Note Heading"/>
    <w:basedOn w:val="a0"/>
    <w:next w:val="a0"/>
    <w:link w:val="af7"/>
    <w:uiPriority w:val="99"/>
    <w:rsid w:val="00C8644A"/>
  </w:style>
  <w:style w:type="character" w:customStyle="1" w:styleId="af7">
    <w:name w:val="Заголовок записки Знак"/>
    <w:basedOn w:val="a1"/>
    <w:link w:val="af6"/>
    <w:uiPriority w:val="99"/>
    <w:semiHidden/>
    <w:locked/>
    <w:rsid w:val="00B767EC"/>
    <w:rPr>
      <w:rFonts w:cs="Times New Roman"/>
      <w:sz w:val="24"/>
      <w:szCs w:val="24"/>
    </w:rPr>
  </w:style>
  <w:style w:type="paragraph" w:customStyle="1" w:styleId="13">
    <w:name w:val="Стиль1"/>
    <w:basedOn w:val="a0"/>
    <w:rsid w:val="00C8644A"/>
    <w:pPr>
      <w:keepNext/>
      <w:keepLines/>
      <w:widowControl w:val="0"/>
      <w:suppressLineNumbers/>
      <w:tabs>
        <w:tab w:val="num" w:pos="432"/>
      </w:tabs>
      <w:suppressAutoHyphens/>
      <w:ind w:left="432" w:hanging="432"/>
      <w:jc w:val="left"/>
    </w:pPr>
    <w:rPr>
      <w:b/>
      <w:sz w:val="28"/>
    </w:rPr>
  </w:style>
  <w:style w:type="paragraph" w:customStyle="1" w:styleId="26">
    <w:name w:val="Стиль2"/>
    <w:basedOn w:val="24"/>
    <w:rsid w:val="00C8644A"/>
    <w:pPr>
      <w:keepNext/>
      <w:keepLines/>
      <w:widowControl w:val="0"/>
      <w:suppressLineNumbers/>
      <w:tabs>
        <w:tab w:val="clear" w:pos="643"/>
        <w:tab w:val="num" w:pos="1836"/>
      </w:tabs>
      <w:suppressAutoHyphens/>
      <w:ind w:left="1836" w:hanging="576"/>
    </w:pPr>
    <w:rPr>
      <w:b/>
    </w:rPr>
  </w:style>
  <w:style w:type="paragraph" w:customStyle="1" w:styleId="38">
    <w:name w:val="Стиль3"/>
    <w:basedOn w:val="27"/>
    <w:uiPriority w:val="99"/>
    <w:rsid w:val="00C8644A"/>
    <w:pPr>
      <w:widowControl w:val="0"/>
      <w:tabs>
        <w:tab w:val="num" w:pos="1307"/>
      </w:tabs>
      <w:adjustRightInd w:val="0"/>
      <w:spacing w:after="0" w:line="240" w:lineRule="auto"/>
      <w:ind w:left="1080"/>
      <w:jc w:val="both"/>
      <w:textAlignment w:val="baseline"/>
    </w:pPr>
    <w:rPr>
      <w:sz w:val="24"/>
      <w:lang w:eastAsia="ru-RU"/>
    </w:rPr>
  </w:style>
  <w:style w:type="paragraph" w:styleId="27">
    <w:name w:val="Body Text Indent 2"/>
    <w:aliases w:val="Знак1,Знак"/>
    <w:basedOn w:val="a0"/>
    <w:link w:val="28"/>
    <w:uiPriority w:val="99"/>
    <w:rsid w:val="003A218B"/>
    <w:pPr>
      <w:spacing w:after="160" w:line="240" w:lineRule="exact"/>
      <w:jc w:val="left"/>
    </w:pPr>
    <w:rPr>
      <w:sz w:val="20"/>
      <w:szCs w:val="20"/>
      <w:lang w:eastAsia="zh-CN"/>
    </w:rPr>
  </w:style>
  <w:style w:type="character" w:customStyle="1" w:styleId="28">
    <w:name w:val="Основной текст с отступом 2 Знак"/>
    <w:aliases w:val="Знак1 Знак,Знак Знак32"/>
    <w:basedOn w:val="a1"/>
    <w:link w:val="27"/>
    <w:uiPriority w:val="99"/>
    <w:locked/>
    <w:rsid w:val="00B767EC"/>
    <w:rPr>
      <w:rFonts w:cs="Times New Roman"/>
      <w:sz w:val="24"/>
      <w:szCs w:val="24"/>
    </w:rPr>
  </w:style>
  <w:style w:type="paragraph" w:customStyle="1" w:styleId="ConsPlusNormal">
    <w:name w:val="ConsPlusNormal"/>
    <w:link w:val="ConsPlusNormal0"/>
    <w:rsid w:val="00C8644A"/>
    <w:pPr>
      <w:widowControl w:val="0"/>
      <w:autoSpaceDE w:val="0"/>
      <w:autoSpaceDN w:val="0"/>
      <w:adjustRightInd w:val="0"/>
      <w:ind w:firstLine="720"/>
    </w:pPr>
    <w:rPr>
      <w:rFonts w:ascii="Arial" w:hAnsi="Arial" w:cs="Arial"/>
      <w:sz w:val="20"/>
      <w:szCs w:val="20"/>
    </w:rPr>
  </w:style>
  <w:style w:type="character" w:customStyle="1" w:styleId="14">
    <w:name w:val="Заголовок 1 Знак"/>
    <w:aliases w:val="Document Header1 Знак,h1 Знак"/>
    <w:basedOn w:val="a1"/>
    <w:uiPriority w:val="99"/>
    <w:rsid w:val="00D271C6"/>
    <w:rPr>
      <w:rFonts w:ascii="Times New Roman" w:hAnsi="Times New Roman" w:cs="Times New Roman"/>
      <w:b/>
      <w:kern w:val="28"/>
      <w:sz w:val="28"/>
      <w:lang w:val="ru-RU" w:eastAsia="ru-RU" w:bidi="ar-SA"/>
    </w:rPr>
  </w:style>
  <w:style w:type="paragraph" w:customStyle="1" w:styleId="af8">
    <w:name w:val="Пункт"/>
    <w:basedOn w:val="a0"/>
    <w:uiPriority w:val="99"/>
    <w:rsid w:val="00C8644A"/>
    <w:pPr>
      <w:tabs>
        <w:tab w:val="num" w:pos="1980"/>
      </w:tabs>
      <w:spacing w:after="0"/>
      <w:ind w:left="1404" w:hanging="504"/>
    </w:pPr>
    <w:rPr>
      <w:szCs w:val="28"/>
    </w:rPr>
  </w:style>
  <w:style w:type="paragraph" w:customStyle="1" w:styleId="af9">
    <w:name w:val="Таблица шапка"/>
    <w:basedOn w:val="a0"/>
    <w:uiPriority w:val="99"/>
    <w:rsid w:val="00C8644A"/>
    <w:pPr>
      <w:keepNext/>
      <w:spacing w:before="40" w:after="40"/>
      <w:ind w:left="57" w:right="57"/>
      <w:jc w:val="left"/>
    </w:pPr>
    <w:rPr>
      <w:sz w:val="18"/>
      <w:szCs w:val="18"/>
    </w:rPr>
  </w:style>
  <w:style w:type="paragraph" w:customStyle="1" w:styleId="afa">
    <w:name w:val="Таблица текст"/>
    <w:basedOn w:val="a0"/>
    <w:uiPriority w:val="99"/>
    <w:rsid w:val="00C8644A"/>
    <w:pPr>
      <w:spacing w:before="40" w:after="40"/>
      <w:ind w:left="57" w:right="57"/>
      <w:jc w:val="left"/>
    </w:pPr>
    <w:rPr>
      <w:sz w:val="22"/>
      <w:szCs w:val="22"/>
    </w:rPr>
  </w:style>
  <w:style w:type="paragraph" w:customStyle="1" w:styleId="afb">
    <w:name w:val="пункт"/>
    <w:basedOn w:val="a0"/>
    <w:uiPriority w:val="99"/>
    <w:rsid w:val="00C8644A"/>
    <w:pPr>
      <w:tabs>
        <w:tab w:val="num" w:pos="1135"/>
      </w:tabs>
      <w:spacing w:before="60"/>
      <w:ind w:left="-283" w:firstLine="567"/>
      <w:jc w:val="left"/>
    </w:pPr>
  </w:style>
  <w:style w:type="paragraph" w:styleId="afc">
    <w:name w:val="footnote text"/>
    <w:aliases w:val="Знак2,Знак21, Знак"/>
    <w:basedOn w:val="a0"/>
    <w:link w:val="afd"/>
    <w:uiPriority w:val="99"/>
    <w:rsid w:val="00C8644A"/>
  </w:style>
  <w:style w:type="character" w:customStyle="1" w:styleId="afd">
    <w:name w:val="Текст сноски Знак"/>
    <w:aliases w:val="Знак2 Знак2,Знак21 Знак, Знак Знак"/>
    <w:basedOn w:val="a1"/>
    <w:link w:val="afc"/>
    <w:uiPriority w:val="99"/>
    <w:locked/>
    <w:rsid w:val="00B1088E"/>
    <w:rPr>
      <w:rFonts w:cs="Times New Roman"/>
      <w:sz w:val="24"/>
      <w:szCs w:val="24"/>
    </w:rPr>
  </w:style>
  <w:style w:type="character" w:customStyle="1" w:styleId="afe">
    <w:name w:val="Знак Знак Знак"/>
    <w:basedOn w:val="a1"/>
    <w:uiPriority w:val="99"/>
    <w:semiHidden/>
    <w:locked/>
    <w:rsid w:val="00C8644A"/>
    <w:rPr>
      <w:rFonts w:cs="Times New Roman"/>
      <w:sz w:val="24"/>
      <w:szCs w:val="24"/>
      <w:lang w:val="ru-RU" w:eastAsia="ru-RU" w:bidi="ar-SA"/>
    </w:rPr>
  </w:style>
  <w:style w:type="character" w:styleId="aff">
    <w:name w:val="footnote reference"/>
    <w:basedOn w:val="a1"/>
    <w:uiPriority w:val="99"/>
    <w:rsid w:val="00C8644A"/>
    <w:rPr>
      <w:rFonts w:cs="Times New Roman"/>
      <w:vertAlign w:val="superscript"/>
    </w:rPr>
  </w:style>
  <w:style w:type="paragraph" w:styleId="39">
    <w:name w:val="toc 3"/>
    <w:basedOn w:val="a0"/>
    <w:next w:val="a0"/>
    <w:autoRedefine/>
    <w:uiPriority w:val="39"/>
    <w:rsid w:val="00630B29"/>
    <w:pPr>
      <w:tabs>
        <w:tab w:val="left" w:pos="709"/>
        <w:tab w:val="left" w:pos="1200"/>
        <w:tab w:val="right" w:leader="dot" w:pos="10260"/>
      </w:tabs>
      <w:spacing w:after="0"/>
      <w:ind w:left="426" w:hanging="66"/>
      <w:jc w:val="left"/>
    </w:pPr>
    <w:rPr>
      <w:noProof/>
      <w:kern w:val="28"/>
      <w:szCs w:val="28"/>
    </w:rPr>
  </w:style>
  <w:style w:type="paragraph" w:customStyle="1" w:styleId="ConsPlusNonformat">
    <w:name w:val="ConsPlusNonformat"/>
    <w:rsid w:val="00C8644A"/>
    <w:pPr>
      <w:autoSpaceDE w:val="0"/>
      <w:autoSpaceDN w:val="0"/>
      <w:adjustRightInd w:val="0"/>
    </w:pPr>
    <w:rPr>
      <w:rFonts w:ascii="Courier New" w:hAnsi="Courier New" w:cs="Courier New"/>
      <w:sz w:val="20"/>
      <w:szCs w:val="20"/>
    </w:rPr>
  </w:style>
  <w:style w:type="paragraph" w:customStyle="1" w:styleId="230">
    <w:name w:val="Знак Знак23 Знак Знак Знак"/>
    <w:basedOn w:val="a0"/>
    <w:uiPriority w:val="99"/>
    <w:rsid w:val="00C8644A"/>
    <w:pPr>
      <w:spacing w:after="160" w:line="240" w:lineRule="exact"/>
      <w:jc w:val="left"/>
    </w:pPr>
    <w:rPr>
      <w:sz w:val="20"/>
      <w:szCs w:val="20"/>
      <w:lang w:eastAsia="zh-CN"/>
    </w:rPr>
  </w:style>
  <w:style w:type="paragraph" w:customStyle="1" w:styleId="231">
    <w:name w:val="Знак Знак23 Знак Знак Знак Знак"/>
    <w:basedOn w:val="a0"/>
    <w:uiPriority w:val="99"/>
    <w:rsid w:val="00C8644A"/>
    <w:pPr>
      <w:spacing w:after="160" w:line="240" w:lineRule="exact"/>
      <w:jc w:val="left"/>
    </w:pPr>
    <w:rPr>
      <w:sz w:val="20"/>
      <w:szCs w:val="20"/>
      <w:lang w:eastAsia="zh-CN"/>
    </w:rPr>
  </w:style>
  <w:style w:type="paragraph" w:customStyle="1" w:styleId="aff0">
    <w:name w:val="Знак Знак Знак Знак Знак Знак Знак"/>
    <w:basedOn w:val="a0"/>
    <w:uiPriority w:val="99"/>
    <w:rsid w:val="00C8644A"/>
    <w:pPr>
      <w:spacing w:after="160" w:line="240" w:lineRule="exact"/>
      <w:jc w:val="left"/>
    </w:pPr>
    <w:rPr>
      <w:sz w:val="20"/>
      <w:szCs w:val="20"/>
      <w:lang w:eastAsia="zh-CN"/>
    </w:rPr>
  </w:style>
  <w:style w:type="paragraph" w:customStyle="1" w:styleId="15">
    <w:name w:val="Список многоуровневый 1"/>
    <w:basedOn w:val="a0"/>
    <w:uiPriority w:val="99"/>
    <w:rsid w:val="00C8644A"/>
    <w:pPr>
      <w:tabs>
        <w:tab w:val="num" w:pos="432"/>
      </w:tabs>
      <w:ind w:left="431" w:hanging="431"/>
    </w:pPr>
  </w:style>
  <w:style w:type="paragraph" w:styleId="43">
    <w:name w:val="toc 4"/>
    <w:basedOn w:val="a0"/>
    <w:next w:val="a0"/>
    <w:autoRedefine/>
    <w:uiPriority w:val="99"/>
    <w:semiHidden/>
    <w:rsid w:val="00C8644A"/>
    <w:pPr>
      <w:spacing w:after="0"/>
      <w:ind w:left="720"/>
      <w:jc w:val="left"/>
    </w:pPr>
  </w:style>
  <w:style w:type="paragraph" w:styleId="52">
    <w:name w:val="toc 5"/>
    <w:basedOn w:val="a0"/>
    <w:next w:val="a0"/>
    <w:autoRedefine/>
    <w:uiPriority w:val="99"/>
    <w:semiHidden/>
    <w:rsid w:val="00C8644A"/>
    <w:pPr>
      <w:spacing w:after="0"/>
      <w:ind w:left="960"/>
      <w:jc w:val="left"/>
    </w:pPr>
  </w:style>
  <w:style w:type="paragraph" w:styleId="61">
    <w:name w:val="toc 6"/>
    <w:basedOn w:val="a0"/>
    <w:next w:val="a0"/>
    <w:autoRedefine/>
    <w:uiPriority w:val="99"/>
    <w:semiHidden/>
    <w:rsid w:val="00C8644A"/>
    <w:pPr>
      <w:spacing w:after="0"/>
      <w:ind w:left="1200"/>
      <w:jc w:val="left"/>
    </w:pPr>
  </w:style>
  <w:style w:type="paragraph" w:styleId="71">
    <w:name w:val="toc 7"/>
    <w:basedOn w:val="a0"/>
    <w:next w:val="a0"/>
    <w:autoRedefine/>
    <w:uiPriority w:val="99"/>
    <w:semiHidden/>
    <w:rsid w:val="00C8644A"/>
    <w:pPr>
      <w:spacing w:after="0"/>
      <w:ind w:left="1440"/>
      <w:jc w:val="left"/>
    </w:pPr>
  </w:style>
  <w:style w:type="paragraph" w:styleId="81">
    <w:name w:val="toc 8"/>
    <w:basedOn w:val="a0"/>
    <w:next w:val="a0"/>
    <w:autoRedefine/>
    <w:uiPriority w:val="99"/>
    <w:semiHidden/>
    <w:rsid w:val="00C8644A"/>
    <w:pPr>
      <w:spacing w:after="0"/>
      <w:ind w:left="1680"/>
      <w:jc w:val="left"/>
    </w:pPr>
  </w:style>
  <w:style w:type="paragraph" w:styleId="91">
    <w:name w:val="toc 9"/>
    <w:basedOn w:val="a0"/>
    <w:next w:val="a0"/>
    <w:autoRedefine/>
    <w:uiPriority w:val="99"/>
    <w:semiHidden/>
    <w:rsid w:val="00C8644A"/>
    <w:pPr>
      <w:spacing w:after="0"/>
      <w:ind w:left="1920"/>
      <w:jc w:val="left"/>
    </w:pPr>
  </w:style>
  <w:style w:type="paragraph" w:customStyle="1" w:styleId="2310">
    <w:name w:val="Знак Знак23 Знак Знак Знак Знак1"/>
    <w:basedOn w:val="a0"/>
    <w:autoRedefine/>
    <w:uiPriority w:val="99"/>
    <w:rsid w:val="00C8644A"/>
    <w:pPr>
      <w:spacing w:before="60"/>
      <w:jc w:val="left"/>
    </w:pPr>
    <w:rPr>
      <w:sz w:val="20"/>
      <w:szCs w:val="20"/>
      <w:lang w:eastAsia="zh-CN"/>
    </w:rPr>
  </w:style>
  <w:style w:type="paragraph" w:styleId="aff1">
    <w:name w:val="Balloon Text"/>
    <w:basedOn w:val="a0"/>
    <w:link w:val="aff2"/>
    <w:uiPriority w:val="99"/>
    <w:rsid w:val="003748BA"/>
    <w:pPr>
      <w:spacing w:after="0"/>
    </w:pPr>
    <w:rPr>
      <w:rFonts w:ascii="Tahoma" w:hAnsi="Tahoma" w:cs="Tahoma"/>
      <w:sz w:val="16"/>
      <w:szCs w:val="16"/>
    </w:rPr>
  </w:style>
  <w:style w:type="character" w:customStyle="1" w:styleId="aff2">
    <w:name w:val="Текст выноски Знак"/>
    <w:basedOn w:val="a1"/>
    <w:link w:val="aff1"/>
    <w:uiPriority w:val="99"/>
    <w:locked/>
    <w:rsid w:val="003748BA"/>
    <w:rPr>
      <w:rFonts w:ascii="Tahoma" w:hAnsi="Tahoma" w:cs="Tahoma"/>
      <w:sz w:val="16"/>
      <w:szCs w:val="16"/>
    </w:rPr>
  </w:style>
  <w:style w:type="character" w:customStyle="1" w:styleId="H2">
    <w:name w:val="H2 Знак Знак"/>
    <w:basedOn w:val="a1"/>
    <w:uiPriority w:val="99"/>
    <w:locked/>
    <w:rsid w:val="003A218B"/>
    <w:rPr>
      <w:rFonts w:cs="Times New Roman"/>
      <w:b/>
      <w:bCs/>
      <w:sz w:val="30"/>
      <w:szCs w:val="30"/>
      <w:lang w:val="ru-RU" w:eastAsia="ru-RU" w:bidi="ar-SA"/>
    </w:rPr>
  </w:style>
  <w:style w:type="character" w:customStyle="1" w:styleId="29">
    <w:name w:val="Знак Знак29"/>
    <w:basedOn w:val="a1"/>
    <w:uiPriority w:val="99"/>
    <w:locked/>
    <w:rsid w:val="003A218B"/>
    <w:rPr>
      <w:rFonts w:ascii="Cambria" w:hAnsi="Cambria" w:cs="Times New Roman"/>
      <w:b/>
      <w:bCs/>
      <w:sz w:val="26"/>
      <w:szCs w:val="26"/>
      <w:lang w:val="ru-RU" w:eastAsia="en-US" w:bidi="ar-SA"/>
    </w:rPr>
  </w:style>
  <w:style w:type="character" w:customStyle="1" w:styleId="280">
    <w:name w:val="Знак Знак28"/>
    <w:basedOn w:val="a1"/>
    <w:uiPriority w:val="99"/>
    <w:locked/>
    <w:rsid w:val="003A218B"/>
    <w:rPr>
      <w:rFonts w:ascii="Arial" w:hAnsi="Arial" w:cs="Arial"/>
      <w:sz w:val="24"/>
      <w:szCs w:val="24"/>
      <w:lang w:val="ru-RU" w:eastAsia="ru-RU" w:bidi="ar-SA"/>
    </w:rPr>
  </w:style>
  <w:style w:type="character" w:customStyle="1" w:styleId="270">
    <w:name w:val="Знак Знак27"/>
    <w:basedOn w:val="a1"/>
    <w:uiPriority w:val="99"/>
    <w:locked/>
    <w:rsid w:val="003A218B"/>
    <w:rPr>
      <w:rFonts w:cs="Times New Roman"/>
      <w:sz w:val="22"/>
      <w:szCs w:val="22"/>
      <w:lang w:val="ru-RU" w:eastAsia="ru-RU" w:bidi="ar-SA"/>
    </w:rPr>
  </w:style>
  <w:style w:type="character" w:customStyle="1" w:styleId="260">
    <w:name w:val="Знак Знак26"/>
    <w:basedOn w:val="a1"/>
    <w:uiPriority w:val="99"/>
    <w:locked/>
    <w:rsid w:val="003A218B"/>
    <w:rPr>
      <w:rFonts w:cs="Times New Roman"/>
      <w:i/>
      <w:iCs/>
      <w:sz w:val="22"/>
      <w:szCs w:val="22"/>
      <w:lang w:val="ru-RU" w:eastAsia="ru-RU" w:bidi="ar-SA"/>
    </w:rPr>
  </w:style>
  <w:style w:type="character" w:customStyle="1" w:styleId="250">
    <w:name w:val="Знак Знак25"/>
    <w:basedOn w:val="a1"/>
    <w:uiPriority w:val="99"/>
    <w:locked/>
    <w:rsid w:val="003A218B"/>
    <w:rPr>
      <w:rFonts w:ascii="Arial" w:hAnsi="Arial" w:cs="Arial"/>
      <w:lang w:val="ru-RU" w:eastAsia="ru-RU" w:bidi="ar-SA"/>
    </w:rPr>
  </w:style>
  <w:style w:type="character" w:customStyle="1" w:styleId="240">
    <w:name w:val="Знак Знак24"/>
    <w:basedOn w:val="a1"/>
    <w:uiPriority w:val="99"/>
    <w:locked/>
    <w:rsid w:val="003A218B"/>
    <w:rPr>
      <w:rFonts w:ascii="Arial" w:hAnsi="Arial" w:cs="Arial"/>
      <w:i/>
      <w:iCs/>
      <w:lang w:val="ru-RU" w:eastAsia="ru-RU" w:bidi="ar-SA"/>
    </w:rPr>
  </w:style>
  <w:style w:type="character" w:customStyle="1" w:styleId="232">
    <w:name w:val="Знак Знак23"/>
    <w:basedOn w:val="a1"/>
    <w:uiPriority w:val="99"/>
    <w:locked/>
    <w:rsid w:val="003A218B"/>
    <w:rPr>
      <w:rFonts w:ascii="Arial" w:hAnsi="Arial" w:cs="Arial"/>
      <w:b/>
      <w:bCs/>
      <w:i/>
      <w:iCs/>
      <w:sz w:val="18"/>
      <w:szCs w:val="18"/>
      <w:lang w:val="ru-RU" w:eastAsia="ru-RU" w:bidi="ar-SA"/>
    </w:rPr>
  </w:style>
  <w:style w:type="paragraph" w:styleId="HTML">
    <w:name w:val="HTML Address"/>
    <w:basedOn w:val="a0"/>
    <w:link w:val="HTML0"/>
    <w:uiPriority w:val="99"/>
    <w:rsid w:val="003A218B"/>
    <w:rPr>
      <w:i/>
      <w:iCs/>
    </w:rPr>
  </w:style>
  <w:style w:type="character" w:customStyle="1" w:styleId="HTML0">
    <w:name w:val="Адрес HTML Знак"/>
    <w:basedOn w:val="a1"/>
    <w:link w:val="HTML"/>
    <w:uiPriority w:val="99"/>
    <w:locked/>
    <w:rsid w:val="003A218B"/>
    <w:rPr>
      <w:rFonts w:cs="Times New Roman"/>
      <w:i/>
      <w:iCs/>
      <w:sz w:val="24"/>
      <w:szCs w:val="24"/>
    </w:rPr>
  </w:style>
  <w:style w:type="paragraph" w:styleId="HTML1">
    <w:name w:val="HTML Preformatted"/>
    <w:basedOn w:val="a0"/>
    <w:link w:val="HTML2"/>
    <w:uiPriority w:val="99"/>
    <w:rsid w:val="003A2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2">
    <w:name w:val="Стандартный HTML Знак"/>
    <w:basedOn w:val="a1"/>
    <w:link w:val="HTML1"/>
    <w:uiPriority w:val="99"/>
    <w:locked/>
    <w:rsid w:val="003A218B"/>
    <w:rPr>
      <w:rFonts w:ascii="Courier New" w:hAnsi="Courier New" w:cs="Times New Roman"/>
    </w:rPr>
  </w:style>
  <w:style w:type="paragraph" w:styleId="aff3">
    <w:name w:val="Normal (Web)"/>
    <w:basedOn w:val="a0"/>
    <w:uiPriority w:val="99"/>
    <w:rsid w:val="003A218B"/>
    <w:pPr>
      <w:spacing w:before="100" w:beforeAutospacing="1" w:after="100" w:afterAutospacing="1"/>
      <w:jc w:val="left"/>
    </w:pPr>
  </w:style>
  <w:style w:type="paragraph" w:styleId="aff4">
    <w:name w:val="Normal Indent"/>
    <w:basedOn w:val="a0"/>
    <w:uiPriority w:val="99"/>
    <w:rsid w:val="003A218B"/>
    <w:pPr>
      <w:ind w:left="708"/>
    </w:pPr>
  </w:style>
  <w:style w:type="paragraph" w:styleId="aff5">
    <w:name w:val="envelope address"/>
    <w:basedOn w:val="a0"/>
    <w:uiPriority w:val="99"/>
    <w:rsid w:val="003A218B"/>
    <w:pPr>
      <w:framePr w:w="7920" w:h="1980" w:hSpace="180" w:wrap="auto" w:hAnchor="page" w:xAlign="center" w:yAlign="bottom"/>
      <w:ind w:left="2880"/>
    </w:pPr>
    <w:rPr>
      <w:rFonts w:ascii="Arial" w:hAnsi="Arial" w:cs="Arial"/>
    </w:rPr>
  </w:style>
  <w:style w:type="paragraph" w:styleId="2a">
    <w:name w:val="envelope return"/>
    <w:basedOn w:val="a0"/>
    <w:uiPriority w:val="99"/>
    <w:rsid w:val="003A218B"/>
    <w:rPr>
      <w:rFonts w:ascii="Arial" w:hAnsi="Arial" w:cs="Arial"/>
      <w:sz w:val="20"/>
      <w:szCs w:val="20"/>
    </w:rPr>
  </w:style>
  <w:style w:type="paragraph" w:styleId="aff6">
    <w:name w:val="List"/>
    <w:basedOn w:val="a0"/>
    <w:uiPriority w:val="99"/>
    <w:rsid w:val="003A218B"/>
    <w:pPr>
      <w:ind w:left="283" w:hanging="283"/>
    </w:pPr>
  </w:style>
  <w:style w:type="paragraph" w:styleId="aff7">
    <w:name w:val="List Bullet"/>
    <w:basedOn w:val="a0"/>
    <w:autoRedefine/>
    <w:uiPriority w:val="99"/>
    <w:rsid w:val="003A218B"/>
    <w:pPr>
      <w:widowControl w:val="0"/>
    </w:pPr>
  </w:style>
  <w:style w:type="paragraph" w:styleId="2b">
    <w:name w:val="List 2"/>
    <w:basedOn w:val="a0"/>
    <w:uiPriority w:val="99"/>
    <w:rsid w:val="003A218B"/>
    <w:pPr>
      <w:ind w:left="566" w:hanging="283"/>
    </w:pPr>
  </w:style>
  <w:style w:type="paragraph" w:styleId="3a">
    <w:name w:val="List 3"/>
    <w:basedOn w:val="a0"/>
    <w:uiPriority w:val="99"/>
    <w:rsid w:val="003A218B"/>
    <w:pPr>
      <w:ind w:left="849" w:hanging="283"/>
    </w:pPr>
  </w:style>
  <w:style w:type="paragraph" w:styleId="44">
    <w:name w:val="List 4"/>
    <w:basedOn w:val="a0"/>
    <w:uiPriority w:val="99"/>
    <w:rsid w:val="003A218B"/>
    <w:pPr>
      <w:ind w:left="1132" w:hanging="283"/>
    </w:pPr>
  </w:style>
  <w:style w:type="paragraph" w:styleId="53">
    <w:name w:val="List 5"/>
    <w:basedOn w:val="a0"/>
    <w:uiPriority w:val="99"/>
    <w:rsid w:val="003A218B"/>
    <w:pPr>
      <w:ind w:left="1415" w:hanging="283"/>
    </w:pPr>
  </w:style>
  <w:style w:type="paragraph" w:styleId="54">
    <w:name w:val="List Number 5"/>
    <w:basedOn w:val="a0"/>
    <w:uiPriority w:val="99"/>
    <w:rsid w:val="003A218B"/>
    <w:pPr>
      <w:tabs>
        <w:tab w:val="num" w:pos="1492"/>
      </w:tabs>
      <w:ind w:left="1492" w:hanging="360"/>
    </w:pPr>
  </w:style>
  <w:style w:type="character" w:customStyle="1" w:styleId="17">
    <w:name w:val="Знак Знак17"/>
    <w:basedOn w:val="a1"/>
    <w:uiPriority w:val="99"/>
    <w:locked/>
    <w:rsid w:val="003A218B"/>
    <w:rPr>
      <w:rFonts w:ascii="Cambria" w:hAnsi="Cambria" w:cs="Times New Roman"/>
      <w:b/>
      <w:bCs/>
      <w:kern w:val="28"/>
      <w:sz w:val="32"/>
      <w:szCs w:val="32"/>
      <w:lang w:bidi="ar-SA"/>
    </w:rPr>
  </w:style>
  <w:style w:type="paragraph" w:styleId="aff8">
    <w:name w:val="Title"/>
    <w:basedOn w:val="a0"/>
    <w:link w:val="aff9"/>
    <w:uiPriority w:val="10"/>
    <w:qFormat/>
    <w:rsid w:val="003A218B"/>
    <w:pPr>
      <w:widowControl w:val="0"/>
      <w:autoSpaceDE w:val="0"/>
      <w:autoSpaceDN w:val="0"/>
      <w:adjustRightInd w:val="0"/>
      <w:spacing w:before="240"/>
      <w:jc w:val="center"/>
      <w:outlineLvl w:val="0"/>
    </w:pPr>
    <w:rPr>
      <w:rFonts w:ascii="Cambria" w:hAnsi="Cambria"/>
      <w:b/>
      <w:bCs/>
      <w:kern w:val="28"/>
      <w:sz w:val="32"/>
      <w:szCs w:val="32"/>
    </w:rPr>
  </w:style>
  <w:style w:type="character" w:customStyle="1" w:styleId="aff9">
    <w:name w:val="Название Знак"/>
    <w:basedOn w:val="a1"/>
    <w:link w:val="aff8"/>
    <w:uiPriority w:val="10"/>
    <w:locked/>
    <w:rsid w:val="003A218B"/>
    <w:rPr>
      <w:rFonts w:ascii="Cambria" w:hAnsi="Cambria" w:cs="Times New Roman"/>
      <w:b/>
      <w:bCs/>
      <w:kern w:val="28"/>
      <w:sz w:val="32"/>
      <w:szCs w:val="32"/>
    </w:rPr>
  </w:style>
  <w:style w:type="paragraph" w:styleId="affa">
    <w:name w:val="Closing"/>
    <w:basedOn w:val="a0"/>
    <w:link w:val="affb"/>
    <w:uiPriority w:val="99"/>
    <w:rsid w:val="003A218B"/>
    <w:pPr>
      <w:ind w:left="4252"/>
    </w:pPr>
  </w:style>
  <w:style w:type="character" w:customStyle="1" w:styleId="affb">
    <w:name w:val="Прощание Знак"/>
    <w:basedOn w:val="a1"/>
    <w:link w:val="affa"/>
    <w:uiPriority w:val="99"/>
    <w:locked/>
    <w:rsid w:val="003A218B"/>
    <w:rPr>
      <w:rFonts w:cs="Times New Roman"/>
      <w:sz w:val="24"/>
      <w:szCs w:val="24"/>
    </w:rPr>
  </w:style>
  <w:style w:type="paragraph" w:styleId="affc">
    <w:name w:val="Signature"/>
    <w:basedOn w:val="a0"/>
    <w:link w:val="affd"/>
    <w:uiPriority w:val="99"/>
    <w:rsid w:val="003A218B"/>
    <w:pPr>
      <w:ind w:left="4252"/>
    </w:pPr>
  </w:style>
  <w:style w:type="character" w:customStyle="1" w:styleId="affd">
    <w:name w:val="Подпись Знак"/>
    <w:basedOn w:val="a1"/>
    <w:link w:val="affc"/>
    <w:uiPriority w:val="99"/>
    <w:locked/>
    <w:rsid w:val="003A218B"/>
    <w:rPr>
      <w:rFonts w:cs="Times New Roman"/>
      <w:sz w:val="24"/>
      <w:szCs w:val="24"/>
    </w:rPr>
  </w:style>
  <w:style w:type="paragraph" w:styleId="affe">
    <w:name w:val="List Continue"/>
    <w:basedOn w:val="a0"/>
    <w:uiPriority w:val="99"/>
    <w:rsid w:val="003A218B"/>
    <w:pPr>
      <w:spacing w:after="120"/>
      <w:ind w:left="283"/>
    </w:pPr>
  </w:style>
  <w:style w:type="paragraph" w:styleId="2c">
    <w:name w:val="List Continue 2"/>
    <w:basedOn w:val="a0"/>
    <w:uiPriority w:val="99"/>
    <w:rsid w:val="003A218B"/>
    <w:pPr>
      <w:spacing w:after="120"/>
      <w:ind w:left="566"/>
    </w:pPr>
  </w:style>
  <w:style w:type="paragraph" w:styleId="3b">
    <w:name w:val="List Continue 3"/>
    <w:basedOn w:val="a0"/>
    <w:uiPriority w:val="99"/>
    <w:rsid w:val="003A218B"/>
    <w:pPr>
      <w:spacing w:after="120"/>
      <w:ind w:left="849"/>
    </w:pPr>
  </w:style>
  <w:style w:type="paragraph" w:styleId="45">
    <w:name w:val="List Continue 4"/>
    <w:basedOn w:val="a0"/>
    <w:uiPriority w:val="99"/>
    <w:rsid w:val="003A218B"/>
    <w:pPr>
      <w:spacing w:after="120"/>
      <w:ind w:left="1132"/>
    </w:pPr>
  </w:style>
  <w:style w:type="paragraph" w:styleId="55">
    <w:name w:val="List Continue 5"/>
    <w:basedOn w:val="a0"/>
    <w:uiPriority w:val="99"/>
    <w:rsid w:val="003A218B"/>
    <w:pPr>
      <w:spacing w:after="120"/>
      <w:ind w:left="1415"/>
    </w:pPr>
  </w:style>
  <w:style w:type="paragraph" w:styleId="afff">
    <w:name w:val="Message Header"/>
    <w:basedOn w:val="a0"/>
    <w:link w:val="afff0"/>
    <w:uiPriority w:val="99"/>
    <w:rsid w:val="003A218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hd w:val="pct20" w:color="auto" w:fill="auto"/>
    </w:rPr>
  </w:style>
  <w:style w:type="character" w:customStyle="1" w:styleId="afff0">
    <w:name w:val="Шапка Знак"/>
    <w:basedOn w:val="a1"/>
    <w:link w:val="afff"/>
    <w:uiPriority w:val="99"/>
    <w:locked/>
    <w:rsid w:val="003A218B"/>
    <w:rPr>
      <w:rFonts w:ascii="Arial" w:hAnsi="Arial" w:cs="Times New Roman"/>
      <w:sz w:val="24"/>
      <w:szCs w:val="24"/>
      <w:shd w:val="pct20" w:color="auto" w:fill="auto"/>
    </w:rPr>
  </w:style>
  <w:style w:type="character" w:customStyle="1" w:styleId="110">
    <w:name w:val="Знак Знак11"/>
    <w:basedOn w:val="a1"/>
    <w:uiPriority w:val="99"/>
    <w:locked/>
    <w:rsid w:val="003A218B"/>
    <w:rPr>
      <w:rFonts w:ascii="Arial" w:hAnsi="Arial" w:cs="Times New Roman"/>
      <w:sz w:val="24"/>
      <w:szCs w:val="24"/>
      <w:lang w:eastAsia="ru-RU" w:bidi="ar-SA"/>
    </w:rPr>
  </w:style>
  <w:style w:type="paragraph" w:styleId="afff1">
    <w:name w:val="Salutation"/>
    <w:basedOn w:val="a0"/>
    <w:next w:val="a0"/>
    <w:link w:val="afff2"/>
    <w:uiPriority w:val="99"/>
    <w:rsid w:val="003A218B"/>
  </w:style>
  <w:style w:type="character" w:customStyle="1" w:styleId="afff2">
    <w:name w:val="Приветствие Знак"/>
    <w:basedOn w:val="a1"/>
    <w:link w:val="afff1"/>
    <w:uiPriority w:val="99"/>
    <w:locked/>
    <w:rsid w:val="003A218B"/>
    <w:rPr>
      <w:rFonts w:cs="Times New Roman"/>
      <w:sz w:val="24"/>
      <w:szCs w:val="24"/>
    </w:rPr>
  </w:style>
  <w:style w:type="character" w:customStyle="1" w:styleId="92">
    <w:name w:val="Знак Знак9"/>
    <w:basedOn w:val="a1"/>
    <w:uiPriority w:val="99"/>
    <w:locked/>
    <w:rsid w:val="003A218B"/>
    <w:rPr>
      <w:rFonts w:cs="Times New Roman"/>
      <w:sz w:val="24"/>
      <w:szCs w:val="24"/>
      <w:lang w:eastAsia="ru-RU" w:bidi="ar-SA"/>
    </w:rPr>
  </w:style>
  <w:style w:type="paragraph" w:styleId="afff3">
    <w:name w:val="Date"/>
    <w:basedOn w:val="a0"/>
    <w:next w:val="a0"/>
    <w:link w:val="afff4"/>
    <w:uiPriority w:val="99"/>
    <w:rsid w:val="003A218B"/>
  </w:style>
  <w:style w:type="character" w:customStyle="1" w:styleId="afff4">
    <w:name w:val="Дата Знак"/>
    <w:basedOn w:val="a1"/>
    <w:link w:val="afff3"/>
    <w:uiPriority w:val="99"/>
    <w:locked/>
    <w:rsid w:val="003A218B"/>
    <w:rPr>
      <w:rFonts w:cs="Times New Roman"/>
      <w:sz w:val="24"/>
      <w:szCs w:val="24"/>
    </w:rPr>
  </w:style>
  <w:style w:type="paragraph" w:styleId="afff5">
    <w:name w:val="Body Text First Indent"/>
    <w:basedOn w:val="ac"/>
    <w:link w:val="afff6"/>
    <w:uiPriority w:val="99"/>
    <w:rsid w:val="003A218B"/>
    <w:pPr>
      <w:ind w:firstLine="210"/>
    </w:pPr>
    <w:rPr>
      <w:szCs w:val="24"/>
    </w:rPr>
  </w:style>
  <w:style w:type="character" w:customStyle="1" w:styleId="afff6">
    <w:name w:val="Красная строка Знак"/>
    <w:basedOn w:val="ad"/>
    <w:link w:val="afff5"/>
    <w:uiPriority w:val="99"/>
    <w:locked/>
    <w:rsid w:val="003A218B"/>
    <w:rPr>
      <w:rFonts w:cs="Times New Roman"/>
      <w:sz w:val="24"/>
    </w:rPr>
  </w:style>
  <w:style w:type="paragraph" w:styleId="2d">
    <w:name w:val="Body Text First Indent 2"/>
    <w:basedOn w:val="20"/>
    <w:link w:val="2e"/>
    <w:uiPriority w:val="99"/>
    <w:rsid w:val="003A218B"/>
    <w:pPr>
      <w:tabs>
        <w:tab w:val="clear" w:pos="567"/>
      </w:tabs>
      <w:spacing w:after="120"/>
      <w:ind w:left="283" w:firstLine="210"/>
    </w:pPr>
    <w:rPr>
      <w:szCs w:val="24"/>
    </w:rPr>
  </w:style>
  <w:style w:type="character" w:customStyle="1" w:styleId="2e">
    <w:name w:val="Красная строка 2 Знак"/>
    <w:basedOn w:val="a5"/>
    <w:link w:val="2d"/>
    <w:uiPriority w:val="99"/>
    <w:locked/>
    <w:rsid w:val="003A218B"/>
    <w:rPr>
      <w:rFonts w:cs="Times New Roman"/>
      <w:sz w:val="24"/>
    </w:rPr>
  </w:style>
  <w:style w:type="character" w:customStyle="1" w:styleId="56">
    <w:name w:val="Знак Знак5"/>
    <w:basedOn w:val="a1"/>
    <w:uiPriority w:val="99"/>
    <w:locked/>
    <w:rsid w:val="003A218B"/>
    <w:rPr>
      <w:rFonts w:cs="Times New Roman"/>
      <w:sz w:val="24"/>
      <w:szCs w:val="24"/>
      <w:lang w:eastAsia="ru-RU" w:bidi="ar-SA"/>
    </w:rPr>
  </w:style>
  <w:style w:type="paragraph" w:styleId="afff7">
    <w:name w:val="Plain Text"/>
    <w:basedOn w:val="a0"/>
    <w:link w:val="afff8"/>
    <w:uiPriority w:val="99"/>
    <w:rsid w:val="003A218B"/>
    <w:pPr>
      <w:spacing w:after="0"/>
      <w:jc w:val="left"/>
    </w:pPr>
    <w:rPr>
      <w:rFonts w:ascii="Courier New" w:hAnsi="Courier New"/>
      <w:sz w:val="20"/>
      <w:szCs w:val="20"/>
    </w:rPr>
  </w:style>
  <w:style w:type="character" w:customStyle="1" w:styleId="afff8">
    <w:name w:val="Текст Знак"/>
    <w:basedOn w:val="a1"/>
    <w:link w:val="afff7"/>
    <w:uiPriority w:val="99"/>
    <w:locked/>
    <w:rsid w:val="003A218B"/>
    <w:rPr>
      <w:rFonts w:ascii="Courier New" w:hAnsi="Courier New" w:cs="Times New Roman"/>
    </w:rPr>
  </w:style>
  <w:style w:type="paragraph" w:styleId="afff9">
    <w:name w:val="E-mail Signature"/>
    <w:basedOn w:val="a0"/>
    <w:link w:val="afffa"/>
    <w:uiPriority w:val="99"/>
    <w:rsid w:val="003A218B"/>
  </w:style>
  <w:style w:type="character" w:customStyle="1" w:styleId="afffa">
    <w:name w:val="Электронная подпись Знак"/>
    <w:basedOn w:val="a1"/>
    <w:link w:val="afff9"/>
    <w:uiPriority w:val="99"/>
    <w:locked/>
    <w:rsid w:val="003A218B"/>
    <w:rPr>
      <w:rFonts w:cs="Times New Roman"/>
      <w:sz w:val="24"/>
      <w:szCs w:val="24"/>
    </w:rPr>
  </w:style>
  <w:style w:type="paragraph" w:customStyle="1" w:styleId="Instruction">
    <w:name w:val="Instruction"/>
    <w:basedOn w:val="20"/>
    <w:uiPriority w:val="99"/>
    <w:semiHidden/>
    <w:rsid w:val="003A218B"/>
    <w:pPr>
      <w:tabs>
        <w:tab w:val="clear" w:pos="567"/>
        <w:tab w:val="num" w:pos="360"/>
      </w:tabs>
      <w:spacing w:before="180"/>
      <w:ind w:left="360" w:hanging="360"/>
    </w:pPr>
    <w:rPr>
      <w:b/>
      <w:bCs/>
      <w:szCs w:val="24"/>
    </w:rPr>
  </w:style>
  <w:style w:type="paragraph" w:customStyle="1" w:styleId="afffb">
    <w:name w:val="текст таблицы"/>
    <w:basedOn w:val="a0"/>
    <w:uiPriority w:val="99"/>
    <w:semiHidden/>
    <w:rsid w:val="003A218B"/>
    <w:pPr>
      <w:spacing w:before="120" w:after="0"/>
      <w:ind w:right="-102"/>
      <w:jc w:val="left"/>
    </w:pPr>
  </w:style>
  <w:style w:type="paragraph" w:customStyle="1" w:styleId="ConsPlusCell">
    <w:name w:val="ConsPlusCell"/>
    <w:uiPriority w:val="99"/>
    <w:rsid w:val="003A218B"/>
    <w:pPr>
      <w:autoSpaceDE w:val="0"/>
      <w:autoSpaceDN w:val="0"/>
      <w:adjustRightInd w:val="0"/>
    </w:pPr>
    <w:rPr>
      <w:rFonts w:ascii="Arial" w:hAnsi="Arial" w:cs="Arial"/>
      <w:sz w:val="20"/>
      <w:szCs w:val="20"/>
    </w:rPr>
  </w:style>
  <w:style w:type="paragraph" w:customStyle="1" w:styleId="1CharChar">
    <w:name w:val="1 Знак Char Знак Char Знак"/>
    <w:basedOn w:val="a0"/>
    <w:uiPriority w:val="99"/>
    <w:rsid w:val="003A218B"/>
    <w:pPr>
      <w:spacing w:after="160" w:line="240" w:lineRule="exact"/>
      <w:jc w:val="left"/>
    </w:pPr>
    <w:rPr>
      <w:sz w:val="20"/>
      <w:szCs w:val="20"/>
      <w:lang w:eastAsia="zh-CN"/>
    </w:rPr>
  </w:style>
  <w:style w:type="paragraph" w:customStyle="1" w:styleId="afffc">
    <w:name w:val="Знак Знак Знак Знак"/>
    <w:basedOn w:val="a0"/>
    <w:uiPriority w:val="99"/>
    <w:rsid w:val="003A218B"/>
    <w:pPr>
      <w:spacing w:after="160" w:line="240" w:lineRule="exact"/>
      <w:jc w:val="left"/>
    </w:pPr>
    <w:rPr>
      <w:sz w:val="20"/>
      <w:szCs w:val="20"/>
      <w:lang w:eastAsia="zh-CN"/>
    </w:rPr>
  </w:style>
  <w:style w:type="paragraph" w:customStyle="1" w:styleId="afffd">
    <w:name w:val="Знак Знак Знак Знак Знак Знак"/>
    <w:basedOn w:val="a0"/>
    <w:uiPriority w:val="99"/>
    <w:rsid w:val="003A218B"/>
    <w:pPr>
      <w:spacing w:after="160" w:line="240" w:lineRule="exact"/>
      <w:jc w:val="left"/>
    </w:pPr>
    <w:rPr>
      <w:sz w:val="20"/>
      <w:szCs w:val="20"/>
      <w:lang w:eastAsia="zh-CN"/>
    </w:rPr>
  </w:style>
  <w:style w:type="character" w:styleId="afffe">
    <w:name w:val="annotation reference"/>
    <w:basedOn w:val="a1"/>
    <w:uiPriority w:val="99"/>
    <w:rsid w:val="003A218B"/>
    <w:rPr>
      <w:rFonts w:cs="Times New Roman"/>
      <w:sz w:val="16"/>
      <w:szCs w:val="16"/>
    </w:rPr>
  </w:style>
  <w:style w:type="paragraph" w:styleId="affff">
    <w:name w:val="annotation text"/>
    <w:basedOn w:val="a0"/>
    <w:link w:val="affff0"/>
    <w:uiPriority w:val="99"/>
    <w:rsid w:val="003A218B"/>
    <w:pPr>
      <w:spacing w:after="0"/>
      <w:jc w:val="left"/>
    </w:pPr>
    <w:rPr>
      <w:sz w:val="20"/>
      <w:szCs w:val="20"/>
    </w:rPr>
  </w:style>
  <w:style w:type="character" w:customStyle="1" w:styleId="affff0">
    <w:name w:val="Текст примечания Знак"/>
    <w:basedOn w:val="a1"/>
    <w:link w:val="affff"/>
    <w:uiPriority w:val="99"/>
    <w:locked/>
    <w:rsid w:val="003A218B"/>
    <w:rPr>
      <w:rFonts w:cs="Times New Roman"/>
    </w:rPr>
  </w:style>
  <w:style w:type="paragraph" w:styleId="affff1">
    <w:name w:val="annotation subject"/>
    <w:basedOn w:val="affff"/>
    <w:next w:val="affff"/>
    <w:link w:val="affff2"/>
    <w:uiPriority w:val="99"/>
    <w:rsid w:val="003A218B"/>
    <w:rPr>
      <w:b/>
      <w:bCs/>
    </w:rPr>
  </w:style>
  <w:style w:type="character" w:customStyle="1" w:styleId="affff2">
    <w:name w:val="Тема примечания Знак"/>
    <w:basedOn w:val="affff0"/>
    <w:link w:val="affff1"/>
    <w:uiPriority w:val="99"/>
    <w:locked/>
    <w:rsid w:val="003A218B"/>
    <w:rPr>
      <w:rFonts w:cs="Times New Roman"/>
      <w:b/>
      <w:bCs/>
    </w:rPr>
  </w:style>
  <w:style w:type="paragraph" w:customStyle="1" w:styleId="ListParagraph1">
    <w:name w:val="List Paragraph1"/>
    <w:basedOn w:val="a0"/>
    <w:uiPriority w:val="99"/>
    <w:rsid w:val="003A218B"/>
    <w:pPr>
      <w:spacing w:after="0"/>
      <w:ind w:left="720"/>
      <w:contextualSpacing/>
      <w:jc w:val="left"/>
    </w:pPr>
    <w:rPr>
      <w:szCs w:val="28"/>
    </w:rPr>
  </w:style>
  <w:style w:type="character" w:customStyle="1" w:styleId="DeltaViewInsertion">
    <w:name w:val="DeltaView Insertion"/>
    <w:uiPriority w:val="99"/>
    <w:rsid w:val="003A218B"/>
    <w:rPr>
      <w:color w:val="0000FF"/>
      <w:spacing w:val="0"/>
      <w:u w:val="double"/>
    </w:rPr>
  </w:style>
  <w:style w:type="table" w:styleId="affff3">
    <w:name w:val="Table Grid"/>
    <w:basedOn w:val="a2"/>
    <w:uiPriority w:val="59"/>
    <w:rsid w:val="00B1088E"/>
    <w:rPr>
      <w:rFonts w:ascii="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laceholderText1">
    <w:name w:val="Placeholder Text1"/>
    <w:basedOn w:val="a1"/>
    <w:uiPriority w:val="99"/>
    <w:semiHidden/>
    <w:rsid w:val="009028A2"/>
    <w:rPr>
      <w:rFonts w:cs="Times New Roman"/>
      <w:color w:val="808080"/>
    </w:rPr>
  </w:style>
  <w:style w:type="paragraph" w:styleId="affff4">
    <w:name w:val="endnote text"/>
    <w:basedOn w:val="a0"/>
    <w:link w:val="affff5"/>
    <w:uiPriority w:val="99"/>
    <w:rsid w:val="0007068A"/>
    <w:pPr>
      <w:spacing w:after="0"/>
    </w:pPr>
    <w:rPr>
      <w:sz w:val="20"/>
      <w:szCs w:val="20"/>
    </w:rPr>
  </w:style>
  <w:style w:type="character" w:customStyle="1" w:styleId="affff5">
    <w:name w:val="Текст концевой сноски Знак"/>
    <w:basedOn w:val="a1"/>
    <w:link w:val="affff4"/>
    <w:uiPriority w:val="99"/>
    <w:locked/>
    <w:rsid w:val="0007068A"/>
    <w:rPr>
      <w:rFonts w:cs="Times New Roman"/>
    </w:rPr>
  </w:style>
  <w:style w:type="character" w:styleId="affff6">
    <w:name w:val="endnote reference"/>
    <w:basedOn w:val="a1"/>
    <w:uiPriority w:val="99"/>
    <w:rsid w:val="0007068A"/>
    <w:rPr>
      <w:rFonts w:cs="Times New Roman"/>
      <w:vertAlign w:val="superscript"/>
    </w:rPr>
  </w:style>
  <w:style w:type="character" w:styleId="affff7">
    <w:name w:val="Emphasis"/>
    <w:basedOn w:val="a1"/>
    <w:uiPriority w:val="20"/>
    <w:qFormat/>
    <w:rsid w:val="00D26809"/>
    <w:rPr>
      <w:rFonts w:cs="Times New Roman"/>
      <w:i/>
      <w:iCs/>
    </w:rPr>
  </w:style>
  <w:style w:type="paragraph" w:styleId="affff8">
    <w:name w:val="Document Map"/>
    <w:basedOn w:val="a0"/>
    <w:link w:val="affff9"/>
    <w:uiPriority w:val="99"/>
    <w:rsid w:val="00AC7A00"/>
    <w:pPr>
      <w:spacing w:after="0"/>
    </w:pPr>
    <w:rPr>
      <w:rFonts w:ascii="Tahoma" w:hAnsi="Tahoma" w:cs="Tahoma"/>
      <w:sz w:val="16"/>
      <w:szCs w:val="16"/>
    </w:rPr>
  </w:style>
  <w:style w:type="character" w:customStyle="1" w:styleId="affff9">
    <w:name w:val="Схема документа Знак"/>
    <w:basedOn w:val="a1"/>
    <w:link w:val="affff8"/>
    <w:uiPriority w:val="99"/>
    <w:locked/>
    <w:rsid w:val="00AC7A00"/>
    <w:rPr>
      <w:rFonts w:ascii="Tahoma" w:hAnsi="Tahoma" w:cs="Tahoma"/>
      <w:sz w:val="16"/>
      <w:szCs w:val="16"/>
    </w:rPr>
  </w:style>
  <w:style w:type="paragraph" w:customStyle="1" w:styleId="NoSpacing1">
    <w:name w:val="No Spacing1"/>
    <w:uiPriority w:val="99"/>
    <w:rsid w:val="00A3110F"/>
    <w:rPr>
      <w:sz w:val="24"/>
      <w:szCs w:val="24"/>
    </w:rPr>
  </w:style>
  <w:style w:type="character" w:customStyle="1" w:styleId="16">
    <w:name w:val="Текст сноски Знак1"/>
    <w:aliases w:val="Знак Знак,Знак2 Знак1"/>
    <w:basedOn w:val="a1"/>
    <w:uiPriority w:val="99"/>
    <w:semiHidden/>
    <w:locked/>
    <w:rsid w:val="00327565"/>
    <w:rPr>
      <w:rFonts w:cs="Times New Roman"/>
      <w:sz w:val="24"/>
      <w:szCs w:val="24"/>
    </w:rPr>
  </w:style>
  <w:style w:type="paragraph" w:customStyle="1" w:styleId="a">
    <w:name w:val="Дефис"/>
    <w:basedOn w:val="ListParagraph1"/>
    <w:link w:val="affffa"/>
    <w:uiPriority w:val="99"/>
    <w:rsid w:val="00C00264"/>
    <w:pPr>
      <w:numPr>
        <w:numId w:val="2"/>
      </w:numPr>
    </w:pPr>
    <w:rPr>
      <w:szCs w:val="24"/>
      <w:lang w:val="en-US"/>
    </w:rPr>
  </w:style>
  <w:style w:type="character" w:customStyle="1" w:styleId="affffa">
    <w:name w:val="Дефис Знак"/>
    <w:basedOn w:val="a1"/>
    <w:link w:val="a"/>
    <w:uiPriority w:val="99"/>
    <w:locked/>
    <w:rsid w:val="00C00264"/>
    <w:rPr>
      <w:sz w:val="24"/>
      <w:szCs w:val="24"/>
      <w:lang w:val="en-US"/>
    </w:rPr>
  </w:style>
  <w:style w:type="paragraph" w:customStyle="1" w:styleId="0">
    <w:name w:val="Стиль полужирный По центру После:  0 пт"/>
    <w:basedOn w:val="a0"/>
    <w:uiPriority w:val="99"/>
    <w:rsid w:val="004606A8"/>
    <w:pPr>
      <w:spacing w:after="0"/>
      <w:jc w:val="center"/>
    </w:pPr>
    <w:rPr>
      <w:bCs/>
      <w:sz w:val="28"/>
      <w:szCs w:val="20"/>
    </w:rPr>
  </w:style>
  <w:style w:type="paragraph" w:customStyle="1" w:styleId="2f">
    <w:name w:val="Стиль Заголовок 2"/>
    <w:aliases w:val="H2 + По ширине Слева:  032 см Первая строка:  ..."/>
    <w:basedOn w:val="2"/>
    <w:uiPriority w:val="99"/>
    <w:rsid w:val="00D271C6"/>
    <w:pPr>
      <w:ind w:left="180" w:firstLine="0"/>
    </w:pPr>
    <w:rPr>
      <w:bCs/>
      <w:sz w:val="28"/>
    </w:rPr>
  </w:style>
  <w:style w:type="paragraph" w:customStyle="1" w:styleId="ConsPlusTitle">
    <w:name w:val="ConsPlusTitle"/>
    <w:uiPriority w:val="99"/>
    <w:rsid w:val="00D271C6"/>
    <w:pPr>
      <w:widowControl w:val="0"/>
      <w:autoSpaceDE w:val="0"/>
      <w:autoSpaceDN w:val="0"/>
      <w:adjustRightInd w:val="0"/>
    </w:pPr>
    <w:rPr>
      <w:b/>
      <w:bCs/>
      <w:sz w:val="24"/>
      <w:szCs w:val="24"/>
    </w:rPr>
  </w:style>
  <w:style w:type="character" w:customStyle="1" w:styleId="46">
    <w:name w:val="Знак Знак4"/>
    <w:uiPriority w:val="99"/>
    <w:rsid w:val="00D271C6"/>
    <w:rPr>
      <w:sz w:val="24"/>
      <w:lang w:val="ru-RU" w:eastAsia="ru-RU"/>
    </w:rPr>
  </w:style>
  <w:style w:type="paragraph" w:customStyle="1" w:styleId="FR1">
    <w:name w:val="FR1"/>
    <w:uiPriority w:val="99"/>
    <w:rsid w:val="00D271C6"/>
    <w:pPr>
      <w:widowControl w:val="0"/>
      <w:spacing w:line="300" w:lineRule="auto"/>
      <w:ind w:firstLine="500"/>
    </w:pPr>
    <w:rPr>
      <w:rFonts w:ascii="Arial" w:hAnsi="Arial"/>
      <w:sz w:val="16"/>
      <w:szCs w:val="20"/>
    </w:rPr>
  </w:style>
  <w:style w:type="paragraph" w:customStyle="1" w:styleId="ConsNormal">
    <w:name w:val="ConsNormal"/>
    <w:uiPriority w:val="99"/>
    <w:rsid w:val="00D271C6"/>
    <w:pPr>
      <w:widowControl w:val="0"/>
      <w:ind w:firstLine="720"/>
    </w:pPr>
    <w:rPr>
      <w:rFonts w:ascii="Arial" w:hAnsi="Arial"/>
      <w:sz w:val="20"/>
      <w:szCs w:val="20"/>
    </w:rPr>
  </w:style>
  <w:style w:type="character" w:customStyle="1" w:styleId="3c">
    <w:name w:val="Знак Знак3"/>
    <w:basedOn w:val="a1"/>
    <w:uiPriority w:val="99"/>
    <w:rsid w:val="00D271C6"/>
    <w:rPr>
      <w:rFonts w:cs="Times New Roman"/>
    </w:rPr>
  </w:style>
  <w:style w:type="character" w:customStyle="1" w:styleId="2f0">
    <w:name w:val="Знак Знак2"/>
    <w:uiPriority w:val="99"/>
    <w:rsid w:val="00D271C6"/>
    <w:rPr>
      <w:b/>
    </w:rPr>
  </w:style>
  <w:style w:type="character" w:customStyle="1" w:styleId="18">
    <w:name w:val="Знак Знак1"/>
    <w:uiPriority w:val="99"/>
    <w:rsid w:val="00D271C6"/>
    <w:rPr>
      <w:rFonts w:ascii="Tahoma" w:hAnsi="Tahoma"/>
      <w:sz w:val="16"/>
    </w:rPr>
  </w:style>
  <w:style w:type="paragraph" w:customStyle="1" w:styleId="19">
    <w:name w:val="Стиль Заголовок 1 + не полужирный"/>
    <w:basedOn w:val="1"/>
    <w:uiPriority w:val="99"/>
    <w:rsid w:val="00D271C6"/>
    <w:pPr>
      <w:numPr>
        <w:numId w:val="0"/>
      </w:numPr>
      <w:spacing w:before="0" w:after="0"/>
    </w:pPr>
    <w:rPr>
      <w:rFonts w:cs="Arial"/>
      <w:b w:val="0"/>
      <w:kern w:val="32"/>
      <w:sz w:val="28"/>
      <w:szCs w:val="32"/>
    </w:rPr>
  </w:style>
  <w:style w:type="character" w:customStyle="1" w:styleId="2f1">
    <w:name w:val="Основной текст (2)_"/>
    <w:basedOn w:val="a1"/>
    <w:link w:val="2f2"/>
    <w:locked/>
    <w:rsid w:val="002F7DD8"/>
    <w:rPr>
      <w:rFonts w:cs="Times New Roman"/>
      <w:sz w:val="23"/>
      <w:szCs w:val="23"/>
      <w:lang w:bidi="ar-SA"/>
    </w:rPr>
  </w:style>
  <w:style w:type="paragraph" w:customStyle="1" w:styleId="2f2">
    <w:name w:val="Основной текст (2)"/>
    <w:basedOn w:val="a0"/>
    <w:link w:val="2f1"/>
    <w:rsid w:val="002F7DD8"/>
    <w:pPr>
      <w:shd w:val="clear" w:color="auto" w:fill="FFFFFF"/>
      <w:spacing w:after="300" w:line="240" w:lineRule="atLeast"/>
      <w:jc w:val="left"/>
    </w:pPr>
    <w:rPr>
      <w:sz w:val="23"/>
      <w:szCs w:val="23"/>
    </w:rPr>
  </w:style>
  <w:style w:type="character" w:customStyle="1" w:styleId="2311">
    <w:name w:val="Знак Знак231"/>
    <w:basedOn w:val="a1"/>
    <w:uiPriority w:val="99"/>
    <w:locked/>
    <w:rsid w:val="005E174D"/>
    <w:rPr>
      <w:rFonts w:cs="Times New Roman"/>
      <w:sz w:val="24"/>
    </w:rPr>
  </w:style>
  <w:style w:type="character" w:customStyle="1" w:styleId="220">
    <w:name w:val="Знак Знак22"/>
    <w:basedOn w:val="a1"/>
    <w:uiPriority w:val="99"/>
    <w:locked/>
    <w:rsid w:val="005E174D"/>
    <w:rPr>
      <w:rFonts w:cs="Times New Roman"/>
      <w:sz w:val="24"/>
    </w:rPr>
  </w:style>
  <w:style w:type="character" w:customStyle="1" w:styleId="200">
    <w:name w:val="Знак Знак20"/>
    <w:basedOn w:val="a1"/>
    <w:uiPriority w:val="99"/>
    <w:locked/>
    <w:rsid w:val="005E174D"/>
    <w:rPr>
      <w:rFonts w:ascii="Tahoma" w:hAnsi="Tahoma" w:cs="Tahoma"/>
      <w:sz w:val="16"/>
      <w:szCs w:val="16"/>
    </w:rPr>
  </w:style>
  <w:style w:type="character" w:customStyle="1" w:styleId="190">
    <w:name w:val="Знак Знак19"/>
    <w:basedOn w:val="a1"/>
    <w:uiPriority w:val="99"/>
    <w:locked/>
    <w:rsid w:val="005E174D"/>
    <w:rPr>
      <w:rFonts w:cs="Times New Roman"/>
      <w:i/>
      <w:iCs/>
      <w:sz w:val="24"/>
      <w:szCs w:val="24"/>
    </w:rPr>
  </w:style>
  <w:style w:type="character" w:customStyle="1" w:styleId="180">
    <w:name w:val="Знак Знак18"/>
    <w:basedOn w:val="a1"/>
    <w:uiPriority w:val="99"/>
    <w:locked/>
    <w:rsid w:val="005E174D"/>
    <w:rPr>
      <w:rFonts w:ascii="Courier New" w:hAnsi="Courier New" w:cs="Times New Roman"/>
    </w:rPr>
  </w:style>
  <w:style w:type="character" w:customStyle="1" w:styleId="171">
    <w:name w:val="Знак Знак171"/>
    <w:basedOn w:val="a1"/>
    <w:uiPriority w:val="99"/>
    <w:locked/>
    <w:rsid w:val="005E174D"/>
    <w:rPr>
      <w:rFonts w:ascii="Cambria" w:hAnsi="Cambria" w:cs="Times New Roman"/>
      <w:b/>
      <w:bCs/>
      <w:kern w:val="28"/>
      <w:sz w:val="32"/>
      <w:szCs w:val="32"/>
    </w:rPr>
  </w:style>
  <w:style w:type="character" w:customStyle="1" w:styleId="160">
    <w:name w:val="Знак Знак16"/>
    <w:basedOn w:val="a1"/>
    <w:uiPriority w:val="99"/>
    <w:locked/>
    <w:rsid w:val="005E174D"/>
    <w:rPr>
      <w:rFonts w:cs="Times New Roman"/>
      <w:sz w:val="24"/>
      <w:szCs w:val="24"/>
    </w:rPr>
  </w:style>
  <w:style w:type="character" w:customStyle="1" w:styleId="150">
    <w:name w:val="Знак Знак15"/>
    <w:basedOn w:val="a1"/>
    <w:uiPriority w:val="99"/>
    <w:locked/>
    <w:rsid w:val="005E174D"/>
    <w:rPr>
      <w:rFonts w:cs="Times New Roman"/>
      <w:sz w:val="24"/>
      <w:szCs w:val="24"/>
    </w:rPr>
  </w:style>
  <w:style w:type="character" w:customStyle="1" w:styleId="140">
    <w:name w:val="Знак Знак14"/>
    <w:basedOn w:val="a1"/>
    <w:uiPriority w:val="99"/>
    <w:locked/>
    <w:rsid w:val="005E174D"/>
    <w:rPr>
      <w:rFonts w:ascii="Arial" w:hAnsi="Arial" w:cs="Times New Roman"/>
      <w:sz w:val="24"/>
      <w:szCs w:val="24"/>
      <w:shd w:val="pct20" w:color="auto" w:fill="auto"/>
    </w:rPr>
  </w:style>
  <w:style w:type="character" w:customStyle="1" w:styleId="130">
    <w:name w:val="Знак Знак13"/>
    <w:basedOn w:val="a1"/>
    <w:uiPriority w:val="99"/>
    <w:locked/>
    <w:rsid w:val="005E174D"/>
    <w:rPr>
      <w:rFonts w:cs="Times New Roman"/>
      <w:sz w:val="24"/>
      <w:szCs w:val="24"/>
    </w:rPr>
  </w:style>
  <w:style w:type="character" w:customStyle="1" w:styleId="120">
    <w:name w:val="Знак Знак12"/>
    <w:basedOn w:val="a1"/>
    <w:uiPriority w:val="99"/>
    <w:locked/>
    <w:rsid w:val="005E174D"/>
    <w:rPr>
      <w:rFonts w:cs="Times New Roman"/>
      <w:sz w:val="24"/>
      <w:szCs w:val="24"/>
    </w:rPr>
  </w:style>
  <w:style w:type="character" w:customStyle="1" w:styleId="111">
    <w:name w:val="Знак Знак111"/>
    <w:basedOn w:val="220"/>
    <w:uiPriority w:val="99"/>
    <w:locked/>
    <w:rsid w:val="005E174D"/>
    <w:rPr>
      <w:rFonts w:cs="Times New Roman"/>
      <w:sz w:val="24"/>
    </w:rPr>
  </w:style>
  <w:style w:type="character" w:customStyle="1" w:styleId="100">
    <w:name w:val="Знак Знак10"/>
    <w:basedOn w:val="2311"/>
    <w:uiPriority w:val="99"/>
    <w:locked/>
    <w:rsid w:val="005E174D"/>
    <w:rPr>
      <w:rFonts w:cs="Times New Roman"/>
      <w:sz w:val="24"/>
    </w:rPr>
  </w:style>
  <w:style w:type="character" w:customStyle="1" w:styleId="910">
    <w:name w:val="Знак Знак91"/>
    <w:basedOn w:val="a1"/>
    <w:uiPriority w:val="99"/>
    <w:locked/>
    <w:rsid w:val="005E174D"/>
    <w:rPr>
      <w:rFonts w:ascii="Courier New" w:hAnsi="Courier New" w:cs="Times New Roman"/>
    </w:rPr>
  </w:style>
  <w:style w:type="character" w:customStyle="1" w:styleId="82">
    <w:name w:val="Знак Знак8"/>
    <w:basedOn w:val="a1"/>
    <w:uiPriority w:val="99"/>
    <w:locked/>
    <w:rsid w:val="005E174D"/>
    <w:rPr>
      <w:rFonts w:cs="Times New Roman"/>
      <w:sz w:val="24"/>
      <w:szCs w:val="24"/>
    </w:rPr>
  </w:style>
  <w:style w:type="character" w:customStyle="1" w:styleId="72">
    <w:name w:val="Знак Знак7"/>
    <w:basedOn w:val="a1"/>
    <w:uiPriority w:val="99"/>
    <w:locked/>
    <w:rsid w:val="005E174D"/>
    <w:rPr>
      <w:rFonts w:cs="Times New Roman"/>
    </w:rPr>
  </w:style>
  <w:style w:type="character" w:customStyle="1" w:styleId="62">
    <w:name w:val="Знак Знак6"/>
    <w:basedOn w:val="72"/>
    <w:uiPriority w:val="99"/>
    <w:locked/>
    <w:rsid w:val="005E174D"/>
    <w:rPr>
      <w:rFonts w:cs="Times New Roman"/>
      <w:b/>
      <w:bCs/>
    </w:rPr>
  </w:style>
  <w:style w:type="paragraph" w:styleId="affffb">
    <w:name w:val="List Paragraph"/>
    <w:basedOn w:val="a0"/>
    <w:uiPriority w:val="34"/>
    <w:qFormat/>
    <w:rsid w:val="005E174D"/>
    <w:pPr>
      <w:spacing w:after="0"/>
      <w:ind w:left="720"/>
      <w:contextualSpacing/>
      <w:jc w:val="left"/>
    </w:pPr>
    <w:rPr>
      <w:szCs w:val="28"/>
    </w:rPr>
  </w:style>
  <w:style w:type="character" w:customStyle="1" w:styleId="2f3">
    <w:name w:val="Знак2 Знак"/>
    <w:aliases w:val="Знак21 Знак Знак"/>
    <w:basedOn w:val="a1"/>
    <w:uiPriority w:val="99"/>
    <w:locked/>
    <w:rsid w:val="005E174D"/>
    <w:rPr>
      <w:rFonts w:cs="Times New Roman"/>
      <w:sz w:val="24"/>
      <w:szCs w:val="24"/>
    </w:rPr>
  </w:style>
  <w:style w:type="character" w:styleId="affffc">
    <w:name w:val="Placeholder Text"/>
    <w:basedOn w:val="a1"/>
    <w:uiPriority w:val="99"/>
    <w:semiHidden/>
    <w:rsid w:val="005E174D"/>
    <w:rPr>
      <w:rFonts w:cs="Times New Roman"/>
      <w:color w:val="808080"/>
    </w:rPr>
  </w:style>
  <w:style w:type="character" w:customStyle="1" w:styleId="510">
    <w:name w:val="Знак Знак51"/>
    <w:basedOn w:val="a1"/>
    <w:uiPriority w:val="99"/>
    <w:locked/>
    <w:rsid w:val="005E174D"/>
    <w:rPr>
      <w:rFonts w:cs="Times New Roman"/>
    </w:rPr>
  </w:style>
  <w:style w:type="character" w:customStyle="1" w:styleId="300">
    <w:name w:val="Знак Знак30"/>
    <w:basedOn w:val="a1"/>
    <w:uiPriority w:val="99"/>
    <w:locked/>
    <w:rsid w:val="005E174D"/>
    <w:rPr>
      <w:rFonts w:ascii="Tahoma" w:hAnsi="Tahoma" w:cs="Tahoma"/>
      <w:sz w:val="16"/>
      <w:szCs w:val="16"/>
    </w:rPr>
  </w:style>
  <w:style w:type="paragraph" w:styleId="affffd">
    <w:name w:val="No Spacing"/>
    <w:link w:val="affffe"/>
    <w:qFormat/>
    <w:rsid w:val="005E174D"/>
    <w:rPr>
      <w:sz w:val="24"/>
      <w:szCs w:val="24"/>
    </w:rPr>
  </w:style>
  <w:style w:type="character" w:customStyle="1" w:styleId="241">
    <w:name w:val="Знак Знак241"/>
    <w:basedOn w:val="a1"/>
    <w:uiPriority w:val="99"/>
    <w:rsid w:val="005E174D"/>
    <w:rPr>
      <w:rFonts w:cs="Times New Roman"/>
      <w:b/>
      <w:sz w:val="28"/>
      <w:lang w:val="ru-RU" w:eastAsia="ru-RU" w:bidi="ar-SA"/>
    </w:rPr>
  </w:style>
  <w:style w:type="character" w:customStyle="1" w:styleId="410">
    <w:name w:val="Знак Знак41"/>
    <w:uiPriority w:val="99"/>
    <w:rsid w:val="005E174D"/>
    <w:rPr>
      <w:sz w:val="24"/>
      <w:lang w:val="ru-RU" w:eastAsia="ru-RU"/>
    </w:rPr>
  </w:style>
  <w:style w:type="character" w:customStyle="1" w:styleId="310">
    <w:name w:val="Знак Знак31"/>
    <w:basedOn w:val="a1"/>
    <w:uiPriority w:val="99"/>
    <w:rsid w:val="005E174D"/>
    <w:rPr>
      <w:rFonts w:cs="Times New Roman"/>
    </w:rPr>
  </w:style>
  <w:style w:type="character" w:customStyle="1" w:styleId="210">
    <w:name w:val="Знак Знак210"/>
    <w:uiPriority w:val="99"/>
    <w:rsid w:val="005E174D"/>
    <w:rPr>
      <w:b/>
    </w:rPr>
  </w:style>
  <w:style w:type="character" w:customStyle="1" w:styleId="1100">
    <w:name w:val="Знак Знак110"/>
    <w:uiPriority w:val="99"/>
    <w:rsid w:val="005E174D"/>
    <w:rPr>
      <w:rFonts w:ascii="Tahoma" w:hAnsi="Tahoma"/>
      <w:sz w:val="16"/>
    </w:rPr>
  </w:style>
  <w:style w:type="character" w:customStyle="1" w:styleId="211">
    <w:name w:val="Знак Знак21"/>
    <w:basedOn w:val="a1"/>
    <w:uiPriority w:val="99"/>
    <w:rsid w:val="005E174D"/>
    <w:rPr>
      <w:rFonts w:cs="Times New Roman"/>
      <w:noProof/>
      <w:sz w:val="24"/>
      <w:lang w:val="ru-RU" w:eastAsia="ru-RU" w:bidi="ar-SA"/>
    </w:rPr>
  </w:style>
  <w:style w:type="character" w:customStyle="1" w:styleId="afffff">
    <w:name w:val="Основной текст_"/>
    <w:link w:val="73"/>
    <w:locked/>
    <w:rsid w:val="00C04246"/>
    <w:rPr>
      <w:sz w:val="21"/>
      <w:szCs w:val="21"/>
      <w:shd w:val="clear" w:color="auto" w:fill="FFFFFF"/>
    </w:rPr>
  </w:style>
  <w:style w:type="character" w:customStyle="1" w:styleId="47">
    <w:name w:val="Основной текст4"/>
    <w:rsid w:val="00C04246"/>
    <w:rPr>
      <w:rFonts w:ascii="Times New Roman" w:hAnsi="Times New Roman" w:cs="Times New Roman"/>
      <w:spacing w:val="0"/>
      <w:sz w:val="21"/>
      <w:szCs w:val="21"/>
      <w:u w:val="single"/>
      <w:lang w:val="en-US"/>
    </w:rPr>
  </w:style>
  <w:style w:type="character" w:customStyle="1" w:styleId="57">
    <w:name w:val="Основной текст5"/>
    <w:basedOn w:val="afffff"/>
    <w:rsid w:val="00C04246"/>
    <w:rPr>
      <w:sz w:val="21"/>
      <w:szCs w:val="21"/>
      <w:shd w:val="clear" w:color="auto" w:fill="FFFFFF"/>
    </w:rPr>
  </w:style>
  <w:style w:type="paragraph" w:customStyle="1" w:styleId="73">
    <w:name w:val="Основной текст7"/>
    <w:basedOn w:val="a0"/>
    <w:link w:val="afffff"/>
    <w:rsid w:val="00C04246"/>
    <w:pPr>
      <w:shd w:val="clear" w:color="auto" w:fill="FFFFFF"/>
      <w:spacing w:before="6660" w:after="0" w:line="254" w:lineRule="exact"/>
      <w:jc w:val="center"/>
    </w:pPr>
    <w:rPr>
      <w:sz w:val="21"/>
      <w:szCs w:val="21"/>
    </w:rPr>
  </w:style>
  <w:style w:type="paragraph" w:styleId="afffff0">
    <w:name w:val="TOC Heading"/>
    <w:basedOn w:val="1"/>
    <w:next w:val="a0"/>
    <w:uiPriority w:val="39"/>
    <w:unhideWhenUsed/>
    <w:qFormat/>
    <w:rsid w:val="008F3FE3"/>
    <w:pPr>
      <w:keepLines/>
      <w:numPr>
        <w:numId w:val="0"/>
      </w:numPr>
      <w:spacing w:after="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paragraph" w:customStyle="1" w:styleId="3d">
    <w:name w:val="Стиль3 Знак Знак"/>
    <w:basedOn w:val="27"/>
    <w:rsid w:val="00D91CAD"/>
    <w:pPr>
      <w:widowControl w:val="0"/>
      <w:tabs>
        <w:tab w:val="num" w:pos="360"/>
      </w:tabs>
      <w:adjustRightInd w:val="0"/>
      <w:spacing w:after="0" w:line="240" w:lineRule="auto"/>
      <w:ind w:left="283"/>
      <w:jc w:val="both"/>
    </w:pPr>
    <w:rPr>
      <w:sz w:val="24"/>
    </w:rPr>
  </w:style>
  <w:style w:type="paragraph" w:customStyle="1" w:styleId="1a">
    <w:name w:val="Абзац списка1"/>
    <w:basedOn w:val="a0"/>
    <w:link w:val="afffff1"/>
    <w:uiPriority w:val="99"/>
    <w:rsid w:val="001948E1"/>
    <w:pPr>
      <w:spacing w:after="200" w:line="276" w:lineRule="auto"/>
      <w:ind w:left="720"/>
      <w:contextualSpacing/>
      <w:jc w:val="left"/>
    </w:pPr>
    <w:rPr>
      <w:rFonts w:ascii="Calibri" w:eastAsia="Calibri" w:hAnsi="Calibri"/>
      <w:sz w:val="22"/>
      <w:szCs w:val="20"/>
      <w:lang w:eastAsia="en-US"/>
    </w:rPr>
  </w:style>
  <w:style w:type="character" w:customStyle="1" w:styleId="afffff1">
    <w:name w:val="Абзац списка Знак"/>
    <w:link w:val="1a"/>
    <w:uiPriority w:val="34"/>
    <w:locked/>
    <w:rsid w:val="001948E1"/>
    <w:rPr>
      <w:rFonts w:ascii="Calibri" w:eastAsia="Calibri" w:hAnsi="Calibri"/>
      <w:szCs w:val="20"/>
      <w:lang w:eastAsia="en-US"/>
    </w:rPr>
  </w:style>
  <w:style w:type="paragraph" w:customStyle="1" w:styleId="2f4">
    <w:name w:val="Абзац списка2"/>
    <w:basedOn w:val="a0"/>
    <w:uiPriority w:val="99"/>
    <w:rsid w:val="001948E1"/>
    <w:pPr>
      <w:spacing w:after="200" w:line="276" w:lineRule="auto"/>
      <w:ind w:left="720"/>
      <w:contextualSpacing/>
      <w:jc w:val="left"/>
    </w:pPr>
    <w:rPr>
      <w:rFonts w:ascii="Calibri" w:hAnsi="Calibri"/>
      <w:sz w:val="22"/>
      <w:szCs w:val="22"/>
      <w:lang w:eastAsia="en-US"/>
    </w:rPr>
  </w:style>
  <w:style w:type="character" w:customStyle="1" w:styleId="ConsPlusNormal0">
    <w:name w:val="ConsPlusNormal Знак"/>
    <w:link w:val="ConsPlusNormal"/>
    <w:locked/>
    <w:rsid w:val="007F163C"/>
    <w:rPr>
      <w:rFonts w:ascii="Arial" w:hAnsi="Arial" w:cs="Arial"/>
      <w:sz w:val="20"/>
      <w:szCs w:val="20"/>
    </w:rPr>
  </w:style>
  <w:style w:type="character" w:customStyle="1" w:styleId="1b">
    <w:name w:val="Заголовок №1_"/>
    <w:link w:val="1c"/>
    <w:locked/>
    <w:rsid w:val="00455B5F"/>
    <w:rPr>
      <w:sz w:val="51"/>
      <w:szCs w:val="51"/>
      <w:shd w:val="clear" w:color="auto" w:fill="FFFFFF"/>
    </w:rPr>
  </w:style>
  <w:style w:type="paragraph" w:customStyle="1" w:styleId="1c">
    <w:name w:val="Заголовок №1"/>
    <w:basedOn w:val="a0"/>
    <w:link w:val="1b"/>
    <w:rsid w:val="00455B5F"/>
    <w:pPr>
      <w:shd w:val="clear" w:color="auto" w:fill="FFFFFF"/>
      <w:spacing w:before="3720" w:after="240" w:line="240" w:lineRule="atLeast"/>
      <w:jc w:val="center"/>
      <w:outlineLvl w:val="0"/>
    </w:pPr>
    <w:rPr>
      <w:sz w:val="51"/>
      <w:szCs w:val="51"/>
    </w:rPr>
  </w:style>
  <w:style w:type="table" w:customStyle="1" w:styleId="112">
    <w:name w:val="Сетка таблицы11"/>
    <w:basedOn w:val="a2"/>
    <w:next w:val="affff3"/>
    <w:uiPriority w:val="39"/>
    <w:locked/>
    <w:rsid w:val="004914A0"/>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d">
    <w:name w:val="Нет списка1"/>
    <w:next w:val="a3"/>
    <w:uiPriority w:val="99"/>
    <w:semiHidden/>
    <w:unhideWhenUsed/>
    <w:rsid w:val="00A15D6A"/>
  </w:style>
  <w:style w:type="character" w:customStyle="1" w:styleId="apple-converted-space">
    <w:name w:val="apple-converted-space"/>
    <w:basedOn w:val="a1"/>
    <w:rsid w:val="00A15D6A"/>
  </w:style>
  <w:style w:type="character" w:customStyle="1" w:styleId="afffff2">
    <w:name w:val="строчный"/>
    <w:uiPriority w:val="99"/>
    <w:rsid w:val="00A15D6A"/>
    <w:rPr>
      <w:rFonts w:ascii="Times New Roman" w:hAnsi="Times New Roman" w:cs="Times New Roman"/>
      <w:sz w:val="24"/>
      <w:szCs w:val="24"/>
      <w:lang w:val="ru-RU"/>
    </w:rPr>
  </w:style>
  <w:style w:type="paragraph" w:customStyle="1" w:styleId="afffff3">
    <w:name w:val="Текст (лев. подпись)"/>
    <w:basedOn w:val="a0"/>
    <w:next w:val="a0"/>
    <w:uiPriority w:val="99"/>
    <w:rsid w:val="00A15D6A"/>
    <w:pPr>
      <w:autoSpaceDE w:val="0"/>
      <w:autoSpaceDN w:val="0"/>
      <w:adjustRightInd w:val="0"/>
      <w:spacing w:after="0"/>
      <w:jc w:val="left"/>
    </w:pPr>
    <w:rPr>
      <w:rFonts w:ascii="Arial" w:hAnsi="Arial" w:cs="Arial"/>
      <w:sz w:val="22"/>
      <w:szCs w:val="22"/>
    </w:rPr>
  </w:style>
  <w:style w:type="paragraph" w:customStyle="1" w:styleId="afffff4">
    <w:name w:val="Текст (прав. подпись)"/>
    <w:basedOn w:val="a0"/>
    <w:next w:val="a0"/>
    <w:uiPriority w:val="99"/>
    <w:rsid w:val="00A15D6A"/>
    <w:pPr>
      <w:autoSpaceDE w:val="0"/>
      <w:autoSpaceDN w:val="0"/>
      <w:adjustRightInd w:val="0"/>
      <w:spacing w:after="0"/>
      <w:jc w:val="right"/>
    </w:pPr>
    <w:rPr>
      <w:rFonts w:ascii="Arial" w:hAnsi="Arial" w:cs="Arial"/>
      <w:sz w:val="22"/>
      <w:szCs w:val="22"/>
    </w:rPr>
  </w:style>
  <w:style w:type="paragraph" w:customStyle="1" w:styleId="afffff5">
    <w:name w:val="Комментарий"/>
    <w:basedOn w:val="a0"/>
    <w:next w:val="a0"/>
    <w:uiPriority w:val="99"/>
    <w:rsid w:val="00A15D6A"/>
    <w:pPr>
      <w:autoSpaceDE w:val="0"/>
      <w:autoSpaceDN w:val="0"/>
      <w:adjustRightInd w:val="0"/>
      <w:spacing w:after="0"/>
      <w:ind w:left="170"/>
    </w:pPr>
    <w:rPr>
      <w:rFonts w:ascii="Arial" w:hAnsi="Arial" w:cs="Arial"/>
      <w:i/>
      <w:iCs/>
      <w:color w:val="800080"/>
      <w:sz w:val="22"/>
      <w:szCs w:val="22"/>
    </w:rPr>
  </w:style>
  <w:style w:type="paragraph" w:customStyle="1" w:styleId="afffff6">
    <w:name w:val="Прижатый влево"/>
    <w:basedOn w:val="a0"/>
    <w:next w:val="a0"/>
    <w:uiPriority w:val="99"/>
    <w:rsid w:val="00A15D6A"/>
    <w:pPr>
      <w:widowControl w:val="0"/>
      <w:autoSpaceDE w:val="0"/>
      <w:autoSpaceDN w:val="0"/>
      <w:adjustRightInd w:val="0"/>
      <w:spacing w:after="0"/>
      <w:jc w:val="left"/>
    </w:pPr>
    <w:rPr>
      <w:rFonts w:ascii="Arial" w:hAnsi="Arial" w:cs="Arial"/>
      <w:sz w:val="22"/>
      <w:szCs w:val="22"/>
    </w:rPr>
  </w:style>
  <w:style w:type="paragraph" w:customStyle="1" w:styleId="afffff7">
    <w:name w:val="Словарная статья"/>
    <w:basedOn w:val="a0"/>
    <w:next w:val="a0"/>
    <w:uiPriority w:val="99"/>
    <w:rsid w:val="00A15D6A"/>
    <w:pPr>
      <w:autoSpaceDE w:val="0"/>
      <w:autoSpaceDN w:val="0"/>
      <w:adjustRightInd w:val="0"/>
      <w:spacing w:after="0"/>
      <w:ind w:right="118"/>
    </w:pPr>
    <w:rPr>
      <w:rFonts w:ascii="Arial" w:hAnsi="Arial" w:cs="Arial"/>
      <w:sz w:val="22"/>
      <w:szCs w:val="22"/>
    </w:rPr>
  </w:style>
  <w:style w:type="character" w:customStyle="1" w:styleId="FooterChar">
    <w:name w:val="Footer Char"/>
    <w:basedOn w:val="a1"/>
    <w:uiPriority w:val="99"/>
    <w:semiHidden/>
    <w:locked/>
    <w:rsid w:val="00A15D6A"/>
  </w:style>
  <w:style w:type="character" w:customStyle="1" w:styleId="EndnoteTextChar">
    <w:name w:val="Endnote Text Char"/>
    <w:uiPriority w:val="99"/>
    <w:semiHidden/>
    <w:locked/>
    <w:rsid w:val="00A15D6A"/>
    <w:rPr>
      <w:sz w:val="20"/>
      <w:szCs w:val="20"/>
    </w:rPr>
  </w:style>
  <w:style w:type="character" w:customStyle="1" w:styleId="FootnoteTextChar">
    <w:name w:val="Footnote Text Char"/>
    <w:uiPriority w:val="99"/>
    <w:semiHidden/>
    <w:locked/>
    <w:rsid w:val="00A15D6A"/>
    <w:rPr>
      <w:sz w:val="20"/>
      <w:szCs w:val="20"/>
    </w:rPr>
  </w:style>
  <w:style w:type="character" w:customStyle="1" w:styleId="HeaderChar">
    <w:name w:val="Header Char"/>
    <w:basedOn w:val="a1"/>
    <w:uiPriority w:val="99"/>
    <w:semiHidden/>
    <w:locked/>
    <w:rsid w:val="00A15D6A"/>
  </w:style>
  <w:style w:type="paragraph" w:customStyle="1" w:styleId="Default">
    <w:name w:val="Default"/>
    <w:rsid w:val="00A15D6A"/>
    <w:pPr>
      <w:autoSpaceDE w:val="0"/>
      <w:autoSpaceDN w:val="0"/>
      <w:adjustRightInd w:val="0"/>
    </w:pPr>
    <w:rPr>
      <w:rFonts w:ascii="MS Mincho" w:eastAsia="MS Mincho" w:cs="MS Mincho"/>
      <w:color w:val="000000"/>
      <w:sz w:val="24"/>
      <w:szCs w:val="24"/>
    </w:rPr>
  </w:style>
  <w:style w:type="paragraph" w:customStyle="1" w:styleId="-1">
    <w:name w:val="Контракт-раздел"/>
    <w:basedOn w:val="a0"/>
    <w:next w:val="-2"/>
    <w:uiPriority w:val="99"/>
    <w:rsid w:val="00A15D6A"/>
    <w:pPr>
      <w:keepNext/>
      <w:tabs>
        <w:tab w:val="num" w:pos="0"/>
        <w:tab w:val="left" w:pos="540"/>
      </w:tabs>
      <w:suppressAutoHyphens/>
      <w:spacing w:before="360" w:after="120"/>
      <w:jc w:val="center"/>
      <w:outlineLvl w:val="3"/>
    </w:pPr>
    <w:rPr>
      <w:rFonts w:ascii="Calibri" w:hAnsi="Calibri" w:cs="Calibri"/>
      <w:b/>
      <w:bCs/>
      <w:caps/>
      <w:smallCaps/>
      <w:lang w:val="en-US"/>
    </w:rPr>
  </w:style>
  <w:style w:type="paragraph" w:customStyle="1" w:styleId="-2">
    <w:name w:val="Контракт-пункт"/>
    <w:basedOn w:val="a0"/>
    <w:uiPriority w:val="99"/>
    <w:rsid w:val="00A15D6A"/>
    <w:pPr>
      <w:tabs>
        <w:tab w:val="num" w:pos="851"/>
      </w:tabs>
      <w:spacing w:after="0"/>
      <w:ind w:left="851" w:hanging="851"/>
      <w:jc w:val="left"/>
    </w:pPr>
    <w:rPr>
      <w:rFonts w:ascii="Calibri" w:hAnsi="Calibri" w:cs="Calibri"/>
      <w:lang w:val="en-US"/>
    </w:rPr>
  </w:style>
  <w:style w:type="paragraph" w:customStyle="1" w:styleId="-">
    <w:name w:val="Контракт-подпункт"/>
    <w:basedOn w:val="a0"/>
    <w:uiPriority w:val="99"/>
    <w:rsid w:val="00A15D6A"/>
    <w:pPr>
      <w:numPr>
        <w:ilvl w:val="2"/>
        <w:numId w:val="12"/>
      </w:numPr>
      <w:spacing w:after="0"/>
      <w:jc w:val="left"/>
    </w:pPr>
    <w:rPr>
      <w:rFonts w:ascii="Calibri" w:hAnsi="Calibri" w:cs="Calibri"/>
      <w:lang w:val="en-US"/>
    </w:rPr>
  </w:style>
  <w:style w:type="paragraph" w:customStyle="1" w:styleId="-0">
    <w:name w:val="Контракт-подподпункт"/>
    <w:basedOn w:val="a0"/>
    <w:uiPriority w:val="99"/>
    <w:rsid w:val="00A15D6A"/>
    <w:pPr>
      <w:numPr>
        <w:ilvl w:val="3"/>
        <w:numId w:val="12"/>
      </w:numPr>
      <w:spacing w:after="0"/>
      <w:jc w:val="left"/>
    </w:pPr>
    <w:rPr>
      <w:rFonts w:ascii="Calibri" w:hAnsi="Calibri" w:cs="Calibri"/>
      <w:lang w:val="en-US"/>
    </w:rPr>
  </w:style>
  <w:style w:type="character" w:customStyle="1" w:styleId="CommentTextChar">
    <w:name w:val="Comment Text Char"/>
    <w:uiPriority w:val="99"/>
    <w:semiHidden/>
    <w:locked/>
    <w:rsid w:val="00A15D6A"/>
    <w:rPr>
      <w:sz w:val="20"/>
      <w:szCs w:val="20"/>
    </w:rPr>
  </w:style>
  <w:style w:type="character" w:customStyle="1" w:styleId="CommentSubjectChar">
    <w:name w:val="Comment Subject Char"/>
    <w:uiPriority w:val="99"/>
    <w:semiHidden/>
    <w:locked/>
    <w:rsid w:val="00A15D6A"/>
    <w:rPr>
      <w:b/>
      <w:bCs/>
      <w:sz w:val="20"/>
      <w:szCs w:val="20"/>
      <w:lang w:val="ru-RU" w:eastAsia="ru-RU"/>
    </w:rPr>
  </w:style>
  <w:style w:type="paragraph" w:customStyle="1" w:styleId="1e">
    <w:name w:val="Без интервала1"/>
    <w:uiPriority w:val="99"/>
    <w:rsid w:val="00A15D6A"/>
    <w:rPr>
      <w:rFonts w:ascii="Calibri" w:hAnsi="Calibri" w:cs="Calibri"/>
    </w:rPr>
  </w:style>
  <w:style w:type="character" w:customStyle="1" w:styleId="1f">
    <w:name w:val="Основной текст Знак1"/>
    <w:basedOn w:val="a1"/>
    <w:uiPriority w:val="99"/>
    <w:semiHidden/>
    <w:rsid w:val="00A15D6A"/>
  </w:style>
  <w:style w:type="paragraph" w:customStyle="1" w:styleId="222">
    <w:name w:val="222"/>
    <w:basedOn w:val="a0"/>
    <w:uiPriority w:val="99"/>
    <w:rsid w:val="00A15D6A"/>
    <w:pPr>
      <w:spacing w:after="0"/>
      <w:ind w:left="851"/>
      <w:jc w:val="left"/>
    </w:pPr>
    <w:rPr>
      <w:rFonts w:ascii="Times New Roman CYR" w:hAnsi="Times New Roman CYR"/>
      <w:sz w:val="20"/>
      <w:szCs w:val="20"/>
    </w:rPr>
  </w:style>
  <w:style w:type="paragraph" w:customStyle="1" w:styleId="msonormalbullet1gif">
    <w:name w:val="msonormalbullet1.gif"/>
    <w:basedOn w:val="a0"/>
    <w:uiPriority w:val="99"/>
    <w:rsid w:val="00A15D6A"/>
    <w:pPr>
      <w:spacing w:before="100" w:beforeAutospacing="1" w:after="100" w:afterAutospacing="1"/>
      <w:jc w:val="left"/>
    </w:pPr>
  </w:style>
  <w:style w:type="paragraph" w:customStyle="1" w:styleId="msonormalbullet2gif">
    <w:name w:val="msonormalbullet2.gif"/>
    <w:basedOn w:val="a0"/>
    <w:uiPriority w:val="99"/>
    <w:rsid w:val="00A15D6A"/>
    <w:pPr>
      <w:spacing w:before="100" w:beforeAutospacing="1" w:after="100" w:afterAutospacing="1"/>
      <w:jc w:val="left"/>
    </w:pPr>
  </w:style>
  <w:style w:type="paragraph" w:customStyle="1" w:styleId="msonormalbullet3gif">
    <w:name w:val="msonormalbullet3.gif"/>
    <w:basedOn w:val="a0"/>
    <w:uiPriority w:val="99"/>
    <w:rsid w:val="00A15D6A"/>
    <w:pPr>
      <w:spacing w:before="100" w:beforeAutospacing="1" w:after="100" w:afterAutospacing="1"/>
      <w:jc w:val="left"/>
    </w:pPr>
  </w:style>
  <w:style w:type="paragraph" w:customStyle="1" w:styleId="msobodytextindent3bullet1gif">
    <w:name w:val="msobodytextindent3bullet1.gif"/>
    <w:basedOn w:val="a0"/>
    <w:uiPriority w:val="99"/>
    <w:rsid w:val="00A15D6A"/>
    <w:pPr>
      <w:spacing w:before="100" w:beforeAutospacing="1" w:after="100" w:afterAutospacing="1"/>
      <w:jc w:val="left"/>
    </w:pPr>
  </w:style>
  <w:style w:type="paragraph" w:customStyle="1" w:styleId="msobodytextindent3bullet2gif">
    <w:name w:val="msobodytextindent3bullet2.gif"/>
    <w:basedOn w:val="a0"/>
    <w:uiPriority w:val="99"/>
    <w:rsid w:val="00A15D6A"/>
    <w:pPr>
      <w:spacing w:before="100" w:beforeAutospacing="1" w:after="100" w:afterAutospacing="1"/>
      <w:jc w:val="left"/>
    </w:pPr>
  </w:style>
  <w:style w:type="paragraph" w:customStyle="1" w:styleId="msobodytextindent3bullet3gif">
    <w:name w:val="msobodytextindent3bullet3.gif"/>
    <w:basedOn w:val="a0"/>
    <w:uiPriority w:val="99"/>
    <w:rsid w:val="00A15D6A"/>
    <w:pPr>
      <w:spacing w:before="100" w:beforeAutospacing="1" w:after="100" w:afterAutospacing="1"/>
      <w:jc w:val="left"/>
    </w:pPr>
  </w:style>
  <w:style w:type="paragraph" w:customStyle="1" w:styleId="afffff8">
    <w:name w:val="Т Номер"/>
    <w:basedOn w:val="a0"/>
    <w:uiPriority w:val="99"/>
    <w:rsid w:val="00A15D6A"/>
    <w:pPr>
      <w:tabs>
        <w:tab w:val="num" w:pos="720"/>
      </w:tabs>
      <w:spacing w:before="60"/>
      <w:ind w:left="720" w:hanging="360"/>
      <w:jc w:val="left"/>
    </w:pPr>
  </w:style>
  <w:style w:type="paragraph" w:customStyle="1" w:styleId="113">
    <w:name w:val="заголовок 11"/>
    <w:basedOn w:val="a0"/>
    <w:next w:val="a0"/>
    <w:uiPriority w:val="99"/>
    <w:rsid w:val="00A15D6A"/>
    <w:pPr>
      <w:keepNext/>
      <w:spacing w:after="0"/>
      <w:jc w:val="center"/>
    </w:pPr>
    <w:rPr>
      <w:szCs w:val="20"/>
    </w:rPr>
  </w:style>
  <w:style w:type="paragraph" w:customStyle="1" w:styleId="63">
    <w:name w:val="çàãîëîâîê 6"/>
    <w:basedOn w:val="afffff9"/>
    <w:next w:val="afffff9"/>
    <w:uiPriority w:val="99"/>
    <w:rsid w:val="00A15D6A"/>
  </w:style>
  <w:style w:type="paragraph" w:customStyle="1" w:styleId="afffff9">
    <w:name w:val="Îáû÷íûé"/>
    <w:uiPriority w:val="99"/>
    <w:rsid w:val="00A15D6A"/>
    <w:rPr>
      <w:rFonts w:ascii="Garamond" w:hAnsi="Garamond"/>
      <w:sz w:val="20"/>
      <w:szCs w:val="20"/>
    </w:rPr>
  </w:style>
  <w:style w:type="paragraph" w:customStyle="1" w:styleId="afffffa">
    <w:name w:val="письмо"/>
    <w:basedOn w:val="a0"/>
    <w:uiPriority w:val="99"/>
    <w:rsid w:val="00A15D6A"/>
    <w:pPr>
      <w:spacing w:after="0"/>
      <w:ind w:firstLine="720"/>
    </w:pPr>
    <w:rPr>
      <w:sz w:val="28"/>
      <w:szCs w:val="20"/>
    </w:rPr>
  </w:style>
  <w:style w:type="paragraph" w:customStyle="1" w:styleId="afffffb">
    <w:name w:val="Письмо"/>
    <w:basedOn w:val="a0"/>
    <w:uiPriority w:val="99"/>
    <w:rsid w:val="00A15D6A"/>
    <w:pPr>
      <w:spacing w:after="0"/>
      <w:ind w:firstLine="709"/>
    </w:pPr>
    <w:rPr>
      <w:sz w:val="28"/>
    </w:rPr>
  </w:style>
  <w:style w:type="paragraph" w:customStyle="1" w:styleId="2-11">
    <w:name w:val="содержание2-11"/>
    <w:basedOn w:val="a0"/>
    <w:uiPriority w:val="99"/>
    <w:rsid w:val="00A15D6A"/>
  </w:style>
  <w:style w:type="paragraph" w:customStyle="1" w:styleId="Normalunindented">
    <w:name w:val="Normal unindented"/>
    <w:uiPriority w:val="99"/>
    <w:qFormat/>
    <w:rsid w:val="00A15D6A"/>
    <w:pPr>
      <w:spacing w:before="120" w:after="120" w:line="276" w:lineRule="auto"/>
      <w:jc w:val="both"/>
    </w:pPr>
  </w:style>
  <w:style w:type="character" w:customStyle="1" w:styleId="arefseq">
    <w:name w:val="aref_seq"/>
    <w:rsid w:val="00A15D6A"/>
    <w:rPr>
      <w:rFonts w:cs="Times New Roman"/>
    </w:rPr>
  </w:style>
  <w:style w:type="character" w:customStyle="1" w:styleId="placeholder">
    <w:name w:val="placeholder"/>
    <w:rsid w:val="00A15D6A"/>
    <w:rPr>
      <w:rFonts w:cs="Times New Roman"/>
    </w:rPr>
  </w:style>
  <w:style w:type="character" w:customStyle="1" w:styleId="afffffc">
    <w:name w:val="Цветовое выделение"/>
    <w:uiPriority w:val="99"/>
    <w:rsid w:val="00A15D6A"/>
    <w:rPr>
      <w:b/>
      <w:color w:val="26282F"/>
      <w:sz w:val="26"/>
    </w:rPr>
  </w:style>
  <w:style w:type="character" w:customStyle="1" w:styleId="name">
    <w:name w:val="name"/>
    <w:rsid w:val="00A15D6A"/>
    <w:rPr>
      <w:rFonts w:cs="Times New Roman"/>
    </w:rPr>
  </w:style>
  <w:style w:type="character" w:customStyle="1" w:styleId="product-description--features-item-value">
    <w:name w:val="product-description--features-item-value"/>
    <w:rsid w:val="00A15D6A"/>
    <w:rPr>
      <w:rFonts w:cs="Times New Roman"/>
    </w:rPr>
  </w:style>
  <w:style w:type="character" w:customStyle="1" w:styleId="titlebrend">
    <w:name w:val="titlebrend"/>
    <w:rsid w:val="00A15D6A"/>
    <w:rPr>
      <w:rFonts w:cs="Times New Roman"/>
    </w:rPr>
  </w:style>
  <w:style w:type="character" w:customStyle="1" w:styleId="product-description--features-item-name">
    <w:name w:val="product-description--features-item-name"/>
    <w:rsid w:val="00A15D6A"/>
    <w:rPr>
      <w:rFonts w:cs="Times New Roman"/>
    </w:rPr>
  </w:style>
  <w:style w:type="character" w:customStyle="1" w:styleId="blk">
    <w:name w:val="blk"/>
    <w:rsid w:val="00A15D6A"/>
    <w:rPr>
      <w:rFonts w:cs="Times New Roman"/>
    </w:rPr>
  </w:style>
  <w:style w:type="character" w:styleId="afffffd">
    <w:name w:val="FollowedHyperlink"/>
    <w:uiPriority w:val="99"/>
    <w:semiHidden/>
    <w:unhideWhenUsed/>
    <w:locked/>
    <w:rsid w:val="00A15D6A"/>
    <w:rPr>
      <w:color w:val="800080"/>
      <w:u w:val="single"/>
    </w:rPr>
  </w:style>
  <w:style w:type="character" w:customStyle="1" w:styleId="311">
    <w:name w:val="Заголовок 3 Знак1"/>
    <w:aliases w:val="h3 Знак1,Gliederung3 Char Знак1,Gliederung3 Знак1,H3 Знак1"/>
    <w:uiPriority w:val="9"/>
    <w:semiHidden/>
    <w:rsid w:val="00A15D6A"/>
    <w:rPr>
      <w:rFonts w:ascii="Cambria" w:eastAsia="Times New Roman" w:hAnsi="Cambria" w:cs="Times New Roman"/>
      <w:b/>
      <w:bCs/>
      <w:color w:val="4F81BD"/>
      <w:sz w:val="22"/>
      <w:szCs w:val="22"/>
    </w:rPr>
  </w:style>
  <w:style w:type="character" w:customStyle="1" w:styleId="1f0">
    <w:name w:val="Верхний колонтитул Знак1"/>
    <w:aliases w:val="Linie Знак1"/>
    <w:uiPriority w:val="99"/>
    <w:semiHidden/>
    <w:rsid w:val="00A15D6A"/>
    <w:rPr>
      <w:rFonts w:cs="Calibri"/>
      <w:sz w:val="22"/>
      <w:szCs w:val="22"/>
    </w:rPr>
  </w:style>
  <w:style w:type="paragraph" w:customStyle="1" w:styleId="faxblanc">
    <w:name w:val="Обычный.faxblanc"/>
    <w:rsid w:val="00A15D6A"/>
    <w:rPr>
      <w:rFonts w:ascii="Arial" w:hAnsi="Arial" w:cs="Arial"/>
      <w:sz w:val="24"/>
      <w:szCs w:val="24"/>
    </w:rPr>
  </w:style>
  <w:style w:type="character" w:styleId="afffffe">
    <w:name w:val="Strong"/>
    <w:uiPriority w:val="22"/>
    <w:qFormat/>
    <w:locked/>
    <w:rsid w:val="00A15D6A"/>
    <w:rPr>
      <w:b/>
      <w:bCs/>
    </w:rPr>
  </w:style>
  <w:style w:type="paragraph" w:customStyle="1" w:styleId="font5">
    <w:name w:val="font5"/>
    <w:basedOn w:val="a0"/>
    <w:rsid w:val="00A15D6A"/>
    <w:pPr>
      <w:spacing w:before="100" w:beforeAutospacing="1" w:after="100" w:afterAutospacing="1"/>
      <w:jc w:val="left"/>
    </w:pPr>
    <w:rPr>
      <w:color w:val="000000"/>
      <w:sz w:val="18"/>
      <w:szCs w:val="18"/>
    </w:rPr>
  </w:style>
  <w:style w:type="paragraph" w:customStyle="1" w:styleId="font6">
    <w:name w:val="font6"/>
    <w:basedOn w:val="a0"/>
    <w:rsid w:val="00A15D6A"/>
    <w:pPr>
      <w:spacing w:before="100" w:beforeAutospacing="1" w:after="100" w:afterAutospacing="1"/>
      <w:jc w:val="left"/>
    </w:pPr>
    <w:rPr>
      <w:color w:val="000000"/>
      <w:sz w:val="18"/>
      <w:szCs w:val="18"/>
    </w:rPr>
  </w:style>
  <w:style w:type="paragraph" w:customStyle="1" w:styleId="font7">
    <w:name w:val="font7"/>
    <w:basedOn w:val="a0"/>
    <w:rsid w:val="00A15D6A"/>
    <w:pPr>
      <w:spacing w:before="100" w:beforeAutospacing="1" w:after="100" w:afterAutospacing="1"/>
      <w:jc w:val="left"/>
    </w:pPr>
    <w:rPr>
      <w:b/>
      <w:bCs/>
      <w:color w:val="000000"/>
      <w:sz w:val="18"/>
      <w:szCs w:val="18"/>
    </w:rPr>
  </w:style>
  <w:style w:type="paragraph" w:customStyle="1" w:styleId="xl65">
    <w:name w:val="xl65"/>
    <w:basedOn w:val="a0"/>
    <w:rsid w:val="00A15D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6">
    <w:name w:val="xl66"/>
    <w:basedOn w:val="a0"/>
    <w:rsid w:val="00A15D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7">
    <w:name w:val="xl67"/>
    <w:basedOn w:val="a0"/>
    <w:rsid w:val="00A15D6A"/>
    <w:pPr>
      <w:spacing w:before="100" w:beforeAutospacing="1" w:after="100" w:afterAutospacing="1"/>
      <w:jc w:val="center"/>
      <w:textAlignment w:val="center"/>
    </w:pPr>
    <w:rPr>
      <w:sz w:val="18"/>
      <w:szCs w:val="18"/>
    </w:rPr>
  </w:style>
  <w:style w:type="paragraph" w:customStyle="1" w:styleId="xl68">
    <w:name w:val="xl68"/>
    <w:basedOn w:val="a0"/>
    <w:rsid w:val="00A15D6A"/>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8"/>
      <w:szCs w:val="18"/>
    </w:rPr>
  </w:style>
  <w:style w:type="paragraph" w:customStyle="1" w:styleId="xl69">
    <w:name w:val="xl69"/>
    <w:basedOn w:val="a0"/>
    <w:rsid w:val="00A15D6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18"/>
      <w:szCs w:val="18"/>
    </w:rPr>
  </w:style>
  <w:style w:type="paragraph" w:customStyle="1" w:styleId="xl70">
    <w:name w:val="xl70"/>
    <w:basedOn w:val="a0"/>
    <w:rsid w:val="00A15D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1">
    <w:name w:val="xl71"/>
    <w:basedOn w:val="a0"/>
    <w:rsid w:val="00A15D6A"/>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8"/>
      <w:szCs w:val="18"/>
    </w:rPr>
  </w:style>
  <w:style w:type="paragraph" w:customStyle="1" w:styleId="xl72">
    <w:name w:val="xl72"/>
    <w:basedOn w:val="a0"/>
    <w:rsid w:val="00A15D6A"/>
    <w:pPr>
      <w:spacing w:before="100" w:beforeAutospacing="1" w:after="100" w:afterAutospacing="1"/>
      <w:jc w:val="left"/>
    </w:pPr>
    <w:rPr>
      <w:sz w:val="18"/>
      <w:szCs w:val="18"/>
    </w:rPr>
  </w:style>
  <w:style w:type="paragraph" w:customStyle="1" w:styleId="xl73">
    <w:name w:val="xl73"/>
    <w:basedOn w:val="a0"/>
    <w:rsid w:val="00A15D6A"/>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18"/>
      <w:szCs w:val="18"/>
    </w:rPr>
  </w:style>
  <w:style w:type="paragraph" w:customStyle="1" w:styleId="xl74">
    <w:name w:val="xl74"/>
    <w:basedOn w:val="a0"/>
    <w:rsid w:val="00A15D6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8"/>
      <w:szCs w:val="18"/>
    </w:rPr>
  </w:style>
  <w:style w:type="paragraph" w:customStyle="1" w:styleId="xl75">
    <w:name w:val="xl75"/>
    <w:basedOn w:val="a0"/>
    <w:rsid w:val="00A15D6A"/>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18"/>
      <w:szCs w:val="18"/>
    </w:rPr>
  </w:style>
  <w:style w:type="paragraph" w:customStyle="1" w:styleId="xl76">
    <w:name w:val="xl76"/>
    <w:basedOn w:val="a0"/>
    <w:rsid w:val="00A15D6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 w:val="18"/>
      <w:szCs w:val="18"/>
    </w:rPr>
  </w:style>
  <w:style w:type="paragraph" w:customStyle="1" w:styleId="xl77">
    <w:name w:val="xl77"/>
    <w:basedOn w:val="a0"/>
    <w:rsid w:val="00A15D6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8"/>
      <w:szCs w:val="18"/>
    </w:rPr>
  </w:style>
  <w:style w:type="paragraph" w:customStyle="1" w:styleId="xl78">
    <w:name w:val="xl78"/>
    <w:basedOn w:val="a0"/>
    <w:rsid w:val="00A15D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18"/>
      <w:szCs w:val="18"/>
    </w:rPr>
  </w:style>
  <w:style w:type="paragraph" w:customStyle="1" w:styleId="xl79">
    <w:name w:val="xl79"/>
    <w:basedOn w:val="a0"/>
    <w:rsid w:val="00A15D6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333333"/>
      <w:sz w:val="18"/>
      <w:szCs w:val="18"/>
    </w:rPr>
  </w:style>
  <w:style w:type="paragraph" w:customStyle="1" w:styleId="xl80">
    <w:name w:val="xl80"/>
    <w:basedOn w:val="a0"/>
    <w:rsid w:val="00A15D6A"/>
    <w:pPr>
      <w:pBdr>
        <w:top w:val="single" w:sz="4" w:space="0" w:color="auto"/>
        <w:left w:val="single" w:sz="4" w:space="0" w:color="auto"/>
        <w:bottom w:val="single" w:sz="4" w:space="0" w:color="auto"/>
      </w:pBdr>
      <w:spacing w:before="100" w:beforeAutospacing="1" w:after="100" w:afterAutospacing="1"/>
      <w:jc w:val="left"/>
      <w:textAlignment w:val="center"/>
    </w:pPr>
    <w:rPr>
      <w:color w:val="000000"/>
      <w:sz w:val="18"/>
      <w:szCs w:val="18"/>
    </w:rPr>
  </w:style>
  <w:style w:type="paragraph" w:customStyle="1" w:styleId="xl81">
    <w:name w:val="xl81"/>
    <w:basedOn w:val="a0"/>
    <w:rsid w:val="00A15D6A"/>
    <w:pPr>
      <w:pBdr>
        <w:top w:val="single" w:sz="4" w:space="0" w:color="auto"/>
        <w:left w:val="single" w:sz="4" w:space="0" w:color="auto"/>
        <w:bottom w:val="single" w:sz="4" w:space="0" w:color="auto"/>
      </w:pBdr>
      <w:spacing w:before="100" w:beforeAutospacing="1" w:after="100" w:afterAutospacing="1"/>
      <w:textAlignment w:val="top"/>
    </w:pPr>
    <w:rPr>
      <w:color w:val="000000"/>
      <w:sz w:val="18"/>
      <w:szCs w:val="18"/>
    </w:rPr>
  </w:style>
  <w:style w:type="paragraph" w:customStyle="1" w:styleId="xl82">
    <w:name w:val="xl82"/>
    <w:basedOn w:val="a0"/>
    <w:rsid w:val="00A15D6A"/>
    <w:pPr>
      <w:pBdr>
        <w:top w:val="single" w:sz="4" w:space="0" w:color="auto"/>
        <w:left w:val="single" w:sz="4" w:space="0" w:color="auto"/>
        <w:bottom w:val="single" w:sz="4" w:space="0" w:color="auto"/>
      </w:pBdr>
      <w:spacing w:before="100" w:beforeAutospacing="1" w:after="100" w:afterAutospacing="1"/>
      <w:jc w:val="left"/>
    </w:pPr>
    <w:rPr>
      <w:color w:val="000000"/>
      <w:sz w:val="18"/>
      <w:szCs w:val="18"/>
    </w:rPr>
  </w:style>
  <w:style w:type="paragraph" w:customStyle="1" w:styleId="xl83">
    <w:name w:val="xl83"/>
    <w:basedOn w:val="a0"/>
    <w:rsid w:val="00A15D6A"/>
    <w:pPr>
      <w:pBdr>
        <w:top w:val="single" w:sz="4" w:space="0" w:color="auto"/>
        <w:left w:val="single" w:sz="4" w:space="0" w:color="auto"/>
        <w:bottom w:val="single" w:sz="4" w:space="0" w:color="auto"/>
      </w:pBdr>
      <w:spacing w:before="100" w:beforeAutospacing="1" w:after="100" w:afterAutospacing="1"/>
      <w:jc w:val="left"/>
    </w:pPr>
    <w:rPr>
      <w:color w:val="000000"/>
      <w:sz w:val="18"/>
      <w:szCs w:val="18"/>
    </w:rPr>
  </w:style>
  <w:style w:type="paragraph" w:customStyle="1" w:styleId="xl84">
    <w:name w:val="xl84"/>
    <w:basedOn w:val="a0"/>
    <w:rsid w:val="00A15D6A"/>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85">
    <w:name w:val="xl85"/>
    <w:basedOn w:val="a0"/>
    <w:rsid w:val="00A15D6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86">
    <w:name w:val="xl86"/>
    <w:basedOn w:val="a0"/>
    <w:rsid w:val="00A15D6A"/>
    <w:pPr>
      <w:pBdr>
        <w:bottom w:val="single" w:sz="8" w:space="0" w:color="auto"/>
        <w:right w:val="single" w:sz="8" w:space="0" w:color="auto"/>
      </w:pBdr>
      <w:spacing w:before="100" w:beforeAutospacing="1" w:after="100" w:afterAutospacing="1"/>
      <w:jc w:val="left"/>
      <w:textAlignment w:val="center"/>
    </w:pPr>
    <w:rPr>
      <w:color w:val="000000"/>
      <w:sz w:val="18"/>
      <w:szCs w:val="18"/>
    </w:rPr>
  </w:style>
  <w:style w:type="paragraph" w:customStyle="1" w:styleId="xl87">
    <w:name w:val="xl87"/>
    <w:basedOn w:val="a0"/>
    <w:rsid w:val="00A15D6A"/>
    <w:pPr>
      <w:pBdr>
        <w:bottom w:val="single" w:sz="8" w:space="0" w:color="auto"/>
      </w:pBdr>
      <w:spacing w:before="100" w:beforeAutospacing="1" w:after="100" w:afterAutospacing="1"/>
      <w:jc w:val="left"/>
      <w:textAlignment w:val="center"/>
    </w:pPr>
    <w:rPr>
      <w:color w:val="000000"/>
      <w:sz w:val="18"/>
      <w:szCs w:val="18"/>
    </w:rPr>
  </w:style>
  <w:style w:type="paragraph" w:customStyle="1" w:styleId="xl88">
    <w:name w:val="xl88"/>
    <w:basedOn w:val="a0"/>
    <w:rsid w:val="00A15D6A"/>
    <w:pPr>
      <w:pBdr>
        <w:left w:val="single" w:sz="4" w:space="0" w:color="auto"/>
        <w:bottom w:val="single" w:sz="8"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89">
    <w:name w:val="xl89"/>
    <w:basedOn w:val="a0"/>
    <w:rsid w:val="00A15D6A"/>
    <w:pPr>
      <w:pBdr>
        <w:left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90">
    <w:name w:val="xl90"/>
    <w:basedOn w:val="a0"/>
    <w:rsid w:val="00A15D6A"/>
    <w:pPr>
      <w:pBdr>
        <w:bottom w:val="single" w:sz="8" w:space="0" w:color="auto"/>
        <w:right w:val="single" w:sz="8" w:space="0" w:color="auto"/>
      </w:pBdr>
      <w:spacing w:before="100" w:beforeAutospacing="1" w:after="100" w:afterAutospacing="1"/>
      <w:jc w:val="left"/>
      <w:textAlignment w:val="top"/>
    </w:pPr>
    <w:rPr>
      <w:color w:val="000000"/>
      <w:sz w:val="18"/>
      <w:szCs w:val="18"/>
    </w:rPr>
  </w:style>
  <w:style w:type="paragraph" w:customStyle="1" w:styleId="xl91">
    <w:name w:val="xl91"/>
    <w:basedOn w:val="a0"/>
    <w:rsid w:val="00A15D6A"/>
    <w:pPr>
      <w:pBdr>
        <w:bottom w:val="single" w:sz="8" w:space="0" w:color="auto"/>
      </w:pBdr>
      <w:spacing w:before="100" w:beforeAutospacing="1" w:after="100" w:afterAutospacing="1"/>
      <w:textAlignment w:val="top"/>
    </w:pPr>
    <w:rPr>
      <w:color w:val="000000"/>
      <w:sz w:val="18"/>
      <w:szCs w:val="18"/>
    </w:rPr>
  </w:style>
  <w:style w:type="paragraph" w:customStyle="1" w:styleId="xl92">
    <w:name w:val="xl92"/>
    <w:basedOn w:val="a0"/>
    <w:rsid w:val="00A15D6A"/>
    <w:pPr>
      <w:pBdr>
        <w:left w:val="single" w:sz="4" w:space="0" w:color="auto"/>
        <w:right w:val="single" w:sz="4" w:space="0" w:color="auto"/>
      </w:pBdr>
      <w:spacing w:before="100" w:beforeAutospacing="1" w:after="100" w:afterAutospacing="1"/>
      <w:jc w:val="center"/>
      <w:textAlignment w:val="top"/>
    </w:pPr>
    <w:rPr>
      <w:color w:val="000000"/>
      <w:sz w:val="18"/>
      <w:szCs w:val="18"/>
    </w:rPr>
  </w:style>
  <w:style w:type="paragraph" w:customStyle="1" w:styleId="xl93">
    <w:name w:val="xl93"/>
    <w:basedOn w:val="a0"/>
    <w:rsid w:val="00A15D6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color w:val="000000"/>
      <w:sz w:val="18"/>
      <w:szCs w:val="18"/>
    </w:rPr>
  </w:style>
  <w:style w:type="paragraph" w:customStyle="1" w:styleId="xl94">
    <w:name w:val="xl94"/>
    <w:basedOn w:val="a0"/>
    <w:rsid w:val="00A15D6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95">
    <w:name w:val="xl95"/>
    <w:basedOn w:val="a0"/>
    <w:rsid w:val="00A15D6A"/>
    <w:pPr>
      <w:pBdr>
        <w:right w:val="single" w:sz="8" w:space="0" w:color="auto"/>
      </w:pBdr>
      <w:spacing w:before="100" w:beforeAutospacing="1" w:after="100" w:afterAutospacing="1"/>
      <w:jc w:val="left"/>
      <w:textAlignment w:val="center"/>
    </w:pPr>
    <w:rPr>
      <w:color w:val="000000"/>
      <w:sz w:val="18"/>
      <w:szCs w:val="18"/>
    </w:rPr>
  </w:style>
  <w:style w:type="paragraph" w:customStyle="1" w:styleId="xl96">
    <w:name w:val="xl96"/>
    <w:basedOn w:val="a0"/>
    <w:rsid w:val="00A15D6A"/>
    <w:pPr>
      <w:spacing w:before="100" w:beforeAutospacing="1" w:after="100" w:afterAutospacing="1"/>
      <w:jc w:val="left"/>
      <w:textAlignment w:val="center"/>
    </w:pPr>
    <w:rPr>
      <w:color w:val="000000"/>
      <w:sz w:val="18"/>
      <w:szCs w:val="18"/>
    </w:rPr>
  </w:style>
  <w:style w:type="paragraph" w:customStyle="1" w:styleId="xl97">
    <w:name w:val="xl97"/>
    <w:basedOn w:val="a0"/>
    <w:rsid w:val="00A15D6A"/>
    <w:pPr>
      <w:pBdr>
        <w:top w:val="single" w:sz="8" w:space="0" w:color="auto"/>
        <w:left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98">
    <w:name w:val="xl98"/>
    <w:basedOn w:val="a0"/>
    <w:rsid w:val="00A15D6A"/>
    <w:pPr>
      <w:spacing w:before="100" w:beforeAutospacing="1" w:after="100" w:afterAutospacing="1"/>
      <w:jc w:val="left"/>
    </w:pPr>
    <w:rPr>
      <w:sz w:val="18"/>
      <w:szCs w:val="18"/>
    </w:rPr>
  </w:style>
  <w:style w:type="paragraph" w:customStyle="1" w:styleId="xl99">
    <w:name w:val="xl99"/>
    <w:basedOn w:val="a0"/>
    <w:rsid w:val="00A15D6A"/>
    <w:pPr>
      <w:spacing w:before="100" w:beforeAutospacing="1" w:after="100" w:afterAutospacing="1"/>
      <w:jc w:val="left"/>
    </w:pPr>
    <w:rPr>
      <w:sz w:val="18"/>
      <w:szCs w:val="18"/>
    </w:rPr>
  </w:style>
  <w:style w:type="paragraph" w:customStyle="1" w:styleId="xl64">
    <w:name w:val="xl64"/>
    <w:basedOn w:val="a0"/>
    <w:rsid w:val="00A15D6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20"/>
      <w:szCs w:val="20"/>
    </w:rPr>
  </w:style>
  <w:style w:type="paragraph" w:customStyle="1" w:styleId="font8">
    <w:name w:val="font8"/>
    <w:basedOn w:val="a0"/>
    <w:rsid w:val="00A15D6A"/>
    <w:pPr>
      <w:spacing w:before="100" w:beforeAutospacing="1" w:after="100" w:afterAutospacing="1"/>
      <w:jc w:val="left"/>
    </w:pPr>
    <w:rPr>
      <w:color w:val="333333"/>
      <w:sz w:val="22"/>
      <w:szCs w:val="22"/>
    </w:rPr>
  </w:style>
  <w:style w:type="paragraph" w:customStyle="1" w:styleId="font9">
    <w:name w:val="font9"/>
    <w:basedOn w:val="a0"/>
    <w:rsid w:val="00A15D6A"/>
    <w:pPr>
      <w:spacing w:before="100" w:beforeAutospacing="1" w:after="100" w:afterAutospacing="1"/>
      <w:jc w:val="left"/>
    </w:pPr>
    <w:rPr>
      <w:color w:val="000000"/>
      <w:sz w:val="22"/>
      <w:szCs w:val="22"/>
    </w:rPr>
  </w:style>
  <w:style w:type="paragraph" w:customStyle="1" w:styleId="font10">
    <w:name w:val="font10"/>
    <w:basedOn w:val="a0"/>
    <w:rsid w:val="00A15D6A"/>
    <w:pPr>
      <w:spacing w:before="100" w:beforeAutospacing="1" w:after="100" w:afterAutospacing="1"/>
      <w:jc w:val="left"/>
    </w:pPr>
    <w:rPr>
      <w:color w:val="000000"/>
      <w:sz w:val="22"/>
      <w:szCs w:val="22"/>
    </w:rPr>
  </w:style>
  <w:style w:type="paragraph" w:customStyle="1" w:styleId="xl63">
    <w:name w:val="xl63"/>
    <w:basedOn w:val="a0"/>
    <w:rsid w:val="00A15D6A"/>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rPr>
  </w:style>
  <w:style w:type="paragraph" w:customStyle="1" w:styleId="formattext">
    <w:name w:val="formattext"/>
    <w:basedOn w:val="a0"/>
    <w:rsid w:val="00A15D6A"/>
    <w:pPr>
      <w:spacing w:before="100" w:beforeAutospacing="1" w:after="100" w:afterAutospacing="1"/>
      <w:jc w:val="left"/>
    </w:pPr>
  </w:style>
  <w:style w:type="character" w:customStyle="1" w:styleId="headerformattext">
    <w:name w:val="header_formattext"/>
    <w:basedOn w:val="a1"/>
    <w:rsid w:val="00A15D6A"/>
  </w:style>
  <w:style w:type="character" w:customStyle="1" w:styleId="headerafff1">
    <w:name w:val="header_afff1"/>
    <w:basedOn w:val="a1"/>
    <w:rsid w:val="00A15D6A"/>
  </w:style>
  <w:style w:type="paragraph" w:styleId="affffff">
    <w:name w:val="Revision"/>
    <w:hidden/>
    <w:uiPriority w:val="99"/>
    <w:semiHidden/>
    <w:rsid w:val="00A15D6A"/>
    <w:rPr>
      <w:rFonts w:ascii="Calibri" w:hAnsi="Calibri" w:cs="Calibri"/>
    </w:rPr>
  </w:style>
  <w:style w:type="character" w:customStyle="1" w:styleId="affffff0">
    <w:name w:val="Гипертекстовая ссылка"/>
    <w:basedOn w:val="afffffc"/>
    <w:uiPriority w:val="99"/>
    <w:rsid w:val="00A15D6A"/>
    <w:rPr>
      <w:b/>
      <w:bCs/>
      <w:color w:val="106BBE"/>
      <w:sz w:val="26"/>
    </w:rPr>
  </w:style>
  <w:style w:type="character" w:customStyle="1" w:styleId="greytext">
    <w:name w:val="greytext"/>
    <w:basedOn w:val="a1"/>
    <w:rsid w:val="00A15D6A"/>
  </w:style>
  <w:style w:type="character" w:customStyle="1" w:styleId="text">
    <w:name w:val="text"/>
    <w:basedOn w:val="a1"/>
    <w:rsid w:val="00A15D6A"/>
  </w:style>
  <w:style w:type="character" w:customStyle="1" w:styleId="match">
    <w:name w:val="match"/>
    <w:basedOn w:val="a1"/>
    <w:rsid w:val="00A15D6A"/>
  </w:style>
  <w:style w:type="character" w:customStyle="1" w:styleId="catalog-search-result">
    <w:name w:val="catalog-search-result"/>
    <w:rsid w:val="00A15D6A"/>
  </w:style>
  <w:style w:type="paragraph" w:customStyle="1" w:styleId="msonormal0">
    <w:name w:val="msonormal"/>
    <w:basedOn w:val="a0"/>
    <w:rsid w:val="00A15D6A"/>
    <w:pPr>
      <w:spacing w:before="100" w:beforeAutospacing="1" w:after="100" w:afterAutospacing="1"/>
      <w:jc w:val="left"/>
    </w:pPr>
  </w:style>
  <w:style w:type="paragraph" w:customStyle="1" w:styleId="font11">
    <w:name w:val="font11"/>
    <w:basedOn w:val="a0"/>
    <w:rsid w:val="00A15D6A"/>
    <w:pPr>
      <w:spacing w:before="100" w:beforeAutospacing="1" w:after="100" w:afterAutospacing="1"/>
      <w:jc w:val="left"/>
    </w:pPr>
    <w:rPr>
      <w:color w:val="000000"/>
      <w:sz w:val="20"/>
      <w:szCs w:val="20"/>
    </w:rPr>
  </w:style>
  <w:style w:type="paragraph" w:customStyle="1" w:styleId="font12">
    <w:name w:val="font12"/>
    <w:basedOn w:val="a0"/>
    <w:rsid w:val="00A15D6A"/>
    <w:pPr>
      <w:spacing w:before="100" w:beforeAutospacing="1" w:after="100" w:afterAutospacing="1"/>
      <w:jc w:val="left"/>
    </w:pPr>
    <w:rPr>
      <w:rFonts w:ascii="Andalus" w:hAnsi="Andalus" w:cs="Andalus"/>
      <w:b/>
      <w:bCs/>
      <w:color w:val="000000"/>
      <w:sz w:val="20"/>
      <w:szCs w:val="20"/>
    </w:rPr>
  </w:style>
  <w:style w:type="paragraph" w:customStyle="1" w:styleId="font13">
    <w:name w:val="font13"/>
    <w:basedOn w:val="a0"/>
    <w:rsid w:val="00A15D6A"/>
    <w:pPr>
      <w:spacing w:before="100" w:beforeAutospacing="1" w:after="100" w:afterAutospacing="1"/>
      <w:jc w:val="left"/>
    </w:pPr>
    <w:rPr>
      <w:color w:val="000000"/>
      <w:sz w:val="16"/>
      <w:szCs w:val="16"/>
    </w:rPr>
  </w:style>
  <w:style w:type="paragraph" w:customStyle="1" w:styleId="xl100">
    <w:name w:val="xl100"/>
    <w:basedOn w:val="a0"/>
    <w:rsid w:val="00A15D6A"/>
    <w:pPr>
      <w:spacing w:before="100" w:beforeAutospacing="1" w:after="100" w:afterAutospacing="1"/>
      <w:jc w:val="left"/>
    </w:pPr>
    <w:rPr>
      <w:sz w:val="20"/>
      <w:szCs w:val="20"/>
    </w:rPr>
  </w:style>
  <w:style w:type="paragraph" w:customStyle="1" w:styleId="xl101">
    <w:name w:val="xl101"/>
    <w:basedOn w:val="a0"/>
    <w:rsid w:val="00A15D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2">
    <w:name w:val="xl102"/>
    <w:basedOn w:val="a0"/>
    <w:rsid w:val="00A15D6A"/>
    <w:pPr>
      <w:spacing w:before="100" w:beforeAutospacing="1" w:after="100" w:afterAutospacing="1"/>
      <w:jc w:val="left"/>
    </w:pPr>
    <w:rPr>
      <w:sz w:val="20"/>
      <w:szCs w:val="20"/>
    </w:rPr>
  </w:style>
  <w:style w:type="paragraph" w:customStyle="1" w:styleId="xl103">
    <w:name w:val="xl103"/>
    <w:basedOn w:val="a0"/>
    <w:rsid w:val="00A15D6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sz w:val="20"/>
      <w:szCs w:val="20"/>
    </w:rPr>
  </w:style>
  <w:style w:type="paragraph" w:customStyle="1" w:styleId="xl104">
    <w:name w:val="xl104"/>
    <w:basedOn w:val="a0"/>
    <w:rsid w:val="00A15D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5">
    <w:name w:val="xl105"/>
    <w:basedOn w:val="a0"/>
    <w:rsid w:val="00A15D6A"/>
    <w:pPr>
      <w:pBdr>
        <w:left w:val="single" w:sz="4" w:space="0" w:color="auto"/>
        <w:bottom w:val="single" w:sz="4" w:space="0" w:color="auto"/>
        <w:right w:val="single" w:sz="4" w:space="0" w:color="auto"/>
      </w:pBdr>
      <w:spacing w:before="100" w:beforeAutospacing="1" w:after="100" w:afterAutospacing="1"/>
      <w:jc w:val="left"/>
      <w:textAlignment w:val="center"/>
    </w:pPr>
    <w:rPr>
      <w:color w:val="000000"/>
      <w:sz w:val="20"/>
      <w:szCs w:val="20"/>
    </w:rPr>
  </w:style>
  <w:style w:type="paragraph" w:customStyle="1" w:styleId="xl106">
    <w:name w:val="xl106"/>
    <w:basedOn w:val="a0"/>
    <w:rsid w:val="00A15D6A"/>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7">
    <w:name w:val="xl107"/>
    <w:basedOn w:val="a0"/>
    <w:rsid w:val="00A15D6A"/>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08">
    <w:name w:val="xl108"/>
    <w:basedOn w:val="a0"/>
    <w:rsid w:val="00A15D6A"/>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09">
    <w:name w:val="xl109"/>
    <w:basedOn w:val="a0"/>
    <w:rsid w:val="00A15D6A"/>
    <w:pPr>
      <w:pBdr>
        <w:top w:val="single" w:sz="4" w:space="0" w:color="auto"/>
        <w:left w:val="single" w:sz="4" w:space="0" w:color="auto"/>
        <w:right w:val="single" w:sz="4" w:space="0" w:color="auto"/>
      </w:pBdr>
      <w:spacing w:before="100" w:beforeAutospacing="1" w:after="100" w:afterAutospacing="1"/>
      <w:jc w:val="center"/>
      <w:textAlignment w:val="center"/>
    </w:pPr>
    <w:rPr>
      <w:color w:val="00000A"/>
      <w:sz w:val="20"/>
      <w:szCs w:val="20"/>
    </w:rPr>
  </w:style>
  <w:style w:type="paragraph" w:customStyle="1" w:styleId="xl110">
    <w:name w:val="xl110"/>
    <w:basedOn w:val="a0"/>
    <w:rsid w:val="00A15D6A"/>
    <w:pPr>
      <w:pBdr>
        <w:left w:val="single" w:sz="4" w:space="0" w:color="auto"/>
        <w:right w:val="single" w:sz="4" w:space="0" w:color="auto"/>
      </w:pBdr>
      <w:spacing w:before="100" w:beforeAutospacing="1" w:after="100" w:afterAutospacing="1"/>
      <w:jc w:val="center"/>
      <w:textAlignment w:val="center"/>
    </w:pPr>
    <w:rPr>
      <w:color w:val="00000A"/>
      <w:sz w:val="20"/>
      <w:szCs w:val="20"/>
    </w:rPr>
  </w:style>
  <w:style w:type="paragraph" w:customStyle="1" w:styleId="xl111">
    <w:name w:val="xl111"/>
    <w:basedOn w:val="a0"/>
    <w:rsid w:val="00A15D6A"/>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A"/>
      <w:sz w:val="20"/>
      <w:szCs w:val="20"/>
    </w:rPr>
  </w:style>
  <w:style w:type="paragraph" w:customStyle="1" w:styleId="xl112">
    <w:name w:val="xl112"/>
    <w:basedOn w:val="a0"/>
    <w:rsid w:val="00A15D6A"/>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13">
    <w:name w:val="xl113"/>
    <w:basedOn w:val="a0"/>
    <w:rsid w:val="00A15D6A"/>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4">
    <w:name w:val="xl114"/>
    <w:basedOn w:val="a0"/>
    <w:rsid w:val="00A15D6A"/>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5">
    <w:name w:val="xl115"/>
    <w:basedOn w:val="a0"/>
    <w:rsid w:val="00A15D6A"/>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116">
    <w:name w:val="xl116"/>
    <w:basedOn w:val="a0"/>
    <w:rsid w:val="00A15D6A"/>
    <w:pPr>
      <w:pBdr>
        <w:left w:val="single" w:sz="4" w:space="0" w:color="auto"/>
        <w:right w:val="single" w:sz="4" w:space="0" w:color="auto"/>
      </w:pBdr>
      <w:spacing w:before="100" w:beforeAutospacing="1" w:after="100" w:afterAutospacing="1"/>
      <w:jc w:val="center"/>
    </w:pPr>
    <w:rPr>
      <w:sz w:val="20"/>
      <w:szCs w:val="20"/>
    </w:rPr>
  </w:style>
  <w:style w:type="paragraph" w:customStyle="1" w:styleId="xl117">
    <w:name w:val="xl117"/>
    <w:basedOn w:val="a0"/>
    <w:rsid w:val="00A15D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18">
    <w:name w:val="xl118"/>
    <w:basedOn w:val="a0"/>
    <w:rsid w:val="00A15D6A"/>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19">
    <w:name w:val="xl119"/>
    <w:basedOn w:val="a0"/>
    <w:rsid w:val="00A15D6A"/>
    <w:pPr>
      <w:pBdr>
        <w:top w:val="single" w:sz="4" w:space="0" w:color="auto"/>
        <w:left w:val="single" w:sz="4" w:space="0" w:color="auto"/>
        <w:right w:val="single" w:sz="4" w:space="0" w:color="auto"/>
      </w:pBdr>
      <w:spacing w:before="100" w:beforeAutospacing="1" w:after="100" w:afterAutospacing="1"/>
      <w:jc w:val="left"/>
    </w:pPr>
    <w:rPr>
      <w:sz w:val="20"/>
      <w:szCs w:val="20"/>
    </w:rPr>
  </w:style>
  <w:style w:type="paragraph" w:customStyle="1" w:styleId="xl120">
    <w:name w:val="xl120"/>
    <w:basedOn w:val="a0"/>
    <w:rsid w:val="00A15D6A"/>
    <w:pPr>
      <w:pBdr>
        <w:left w:val="single" w:sz="4" w:space="0" w:color="auto"/>
        <w:right w:val="single" w:sz="4" w:space="0" w:color="auto"/>
      </w:pBdr>
      <w:spacing w:before="100" w:beforeAutospacing="1" w:after="100" w:afterAutospacing="1"/>
      <w:jc w:val="left"/>
    </w:pPr>
    <w:rPr>
      <w:sz w:val="20"/>
      <w:szCs w:val="20"/>
    </w:rPr>
  </w:style>
  <w:style w:type="paragraph" w:customStyle="1" w:styleId="xl121">
    <w:name w:val="xl121"/>
    <w:basedOn w:val="a0"/>
    <w:rsid w:val="00A15D6A"/>
    <w:pPr>
      <w:pBdr>
        <w:left w:val="single" w:sz="4" w:space="0" w:color="auto"/>
        <w:bottom w:val="single" w:sz="4" w:space="0" w:color="auto"/>
        <w:right w:val="single" w:sz="4" w:space="0" w:color="auto"/>
      </w:pBdr>
      <w:spacing w:before="100" w:beforeAutospacing="1" w:after="100" w:afterAutospacing="1"/>
      <w:jc w:val="left"/>
    </w:pPr>
    <w:rPr>
      <w:sz w:val="20"/>
      <w:szCs w:val="20"/>
    </w:rPr>
  </w:style>
  <w:style w:type="paragraph" w:customStyle="1" w:styleId="xl122">
    <w:name w:val="xl122"/>
    <w:basedOn w:val="a0"/>
    <w:rsid w:val="00A15D6A"/>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0"/>
      <w:szCs w:val="20"/>
    </w:rPr>
  </w:style>
  <w:style w:type="paragraph" w:customStyle="1" w:styleId="xl123">
    <w:name w:val="xl123"/>
    <w:basedOn w:val="a0"/>
    <w:rsid w:val="00A15D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numbering" w:customStyle="1" w:styleId="114">
    <w:name w:val="Нет списка11"/>
    <w:next w:val="a3"/>
    <w:uiPriority w:val="99"/>
    <w:semiHidden/>
    <w:unhideWhenUsed/>
    <w:rsid w:val="00A15D6A"/>
  </w:style>
  <w:style w:type="character" w:customStyle="1" w:styleId="affffe">
    <w:name w:val="Без интервала Знак"/>
    <w:link w:val="affffd"/>
    <w:locked/>
    <w:rsid w:val="008948BA"/>
    <w:rPr>
      <w:sz w:val="24"/>
      <w:szCs w:val="24"/>
    </w:rPr>
  </w:style>
  <w:style w:type="paragraph" w:customStyle="1" w:styleId="p22">
    <w:name w:val="p22"/>
    <w:basedOn w:val="a0"/>
    <w:rsid w:val="008948BA"/>
    <w:pPr>
      <w:spacing w:before="100" w:beforeAutospacing="1" w:after="100" w:afterAutospacing="1"/>
      <w:jc w:val="left"/>
    </w:pPr>
  </w:style>
  <w:style w:type="character" w:customStyle="1" w:styleId="ListParagraphChar">
    <w:name w:val="List Paragraph Char"/>
    <w:aliases w:val="it_List1 Char,Bullet List Char,FooterText Char,numbered Char"/>
    <w:link w:val="3e"/>
    <w:locked/>
    <w:rsid w:val="001D5DEC"/>
    <w:rPr>
      <w:rFonts w:ascii="Calibri" w:eastAsia="Calibri" w:hAnsi="Calibri"/>
      <w:sz w:val="24"/>
      <w:szCs w:val="28"/>
    </w:rPr>
  </w:style>
  <w:style w:type="paragraph" w:customStyle="1" w:styleId="3e">
    <w:name w:val="Абзац списка3"/>
    <w:aliases w:val="it_List1,Bullet List,FooterText,numbered"/>
    <w:basedOn w:val="a0"/>
    <w:link w:val="ListParagraphChar"/>
    <w:rsid w:val="001D5DEC"/>
    <w:pPr>
      <w:spacing w:after="0"/>
      <w:ind w:left="720"/>
      <w:contextualSpacing/>
      <w:jc w:val="left"/>
    </w:pPr>
    <w:rPr>
      <w:rFonts w:ascii="Calibri" w:eastAsia="Calibri" w:hAnsi="Calibri"/>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85519">
      <w:bodyDiv w:val="1"/>
      <w:marLeft w:val="0"/>
      <w:marRight w:val="0"/>
      <w:marTop w:val="0"/>
      <w:marBottom w:val="0"/>
      <w:divBdr>
        <w:top w:val="none" w:sz="0" w:space="0" w:color="auto"/>
        <w:left w:val="none" w:sz="0" w:space="0" w:color="auto"/>
        <w:bottom w:val="none" w:sz="0" w:space="0" w:color="auto"/>
        <w:right w:val="none" w:sz="0" w:space="0" w:color="auto"/>
      </w:divBdr>
    </w:div>
    <w:div w:id="217670793">
      <w:bodyDiv w:val="1"/>
      <w:marLeft w:val="0"/>
      <w:marRight w:val="0"/>
      <w:marTop w:val="0"/>
      <w:marBottom w:val="0"/>
      <w:divBdr>
        <w:top w:val="none" w:sz="0" w:space="0" w:color="auto"/>
        <w:left w:val="none" w:sz="0" w:space="0" w:color="auto"/>
        <w:bottom w:val="none" w:sz="0" w:space="0" w:color="auto"/>
        <w:right w:val="none" w:sz="0" w:space="0" w:color="auto"/>
      </w:divBdr>
    </w:div>
    <w:div w:id="502937611">
      <w:bodyDiv w:val="1"/>
      <w:marLeft w:val="0"/>
      <w:marRight w:val="0"/>
      <w:marTop w:val="0"/>
      <w:marBottom w:val="0"/>
      <w:divBdr>
        <w:top w:val="none" w:sz="0" w:space="0" w:color="auto"/>
        <w:left w:val="none" w:sz="0" w:space="0" w:color="auto"/>
        <w:bottom w:val="none" w:sz="0" w:space="0" w:color="auto"/>
        <w:right w:val="none" w:sz="0" w:space="0" w:color="auto"/>
      </w:divBdr>
    </w:div>
    <w:div w:id="803810641">
      <w:bodyDiv w:val="1"/>
      <w:marLeft w:val="0"/>
      <w:marRight w:val="0"/>
      <w:marTop w:val="0"/>
      <w:marBottom w:val="0"/>
      <w:divBdr>
        <w:top w:val="none" w:sz="0" w:space="0" w:color="auto"/>
        <w:left w:val="none" w:sz="0" w:space="0" w:color="auto"/>
        <w:bottom w:val="none" w:sz="0" w:space="0" w:color="auto"/>
        <w:right w:val="none" w:sz="0" w:space="0" w:color="auto"/>
      </w:divBdr>
    </w:div>
    <w:div w:id="819662292">
      <w:bodyDiv w:val="1"/>
      <w:marLeft w:val="0"/>
      <w:marRight w:val="0"/>
      <w:marTop w:val="0"/>
      <w:marBottom w:val="0"/>
      <w:divBdr>
        <w:top w:val="none" w:sz="0" w:space="0" w:color="auto"/>
        <w:left w:val="none" w:sz="0" w:space="0" w:color="auto"/>
        <w:bottom w:val="none" w:sz="0" w:space="0" w:color="auto"/>
        <w:right w:val="none" w:sz="0" w:space="0" w:color="auto"/>
      </w:divBdr>
    </w:div>
    <w:div w:id="875778394">
      <w:bodyDiv w:val="1"/>
      <w:marLeft w:val="0"/>
      <w:marRight w:val="0"/>
      <w:marTop w:val="0"/>
      <w:marBottom w:val="0"/>
      <w:divBdr>
        <w:top w:val="none" w:sz="0" w:space="0" w:color="auto"/>
        <w:left w:val="none" w:sz="0" w:space="0" w:color="auto"/>
        <w:bottom w:val="none" w:sz="0" w:space="0" w:color="auto"/>
        <w:right w:val="none" w:sz="0" w:space="0" w:color="auto"/>
      </w:divBdr>
    </w:div>
    <w:div w:id="1099789411">
      <w:bodyDiv w:val="1"/>
      <w:marLeft w:val="0"/>
      <w:marRight w:val="0"/>
      <w:marTop w:val="0"/>
      <w:marBottom w:val="0"/>
      <w:divBdr>
        <w:top w:val="none" w:sz="0" w:space="0" w:color="auto"/>
        <w:left w:val="none" w:sz="0" w:space="0" w:color="auto"/>
        <w:bottom w:val="none" w:sz="0" w:space="0" w:color="auto"/>
        <w:right w:val="none" w:sz="0" w:space="0" w:color="auto"/>
      </w:divBdr>
    </w:div>
    <w:div w:id="1279409678">
      <w:marLeft w:val="0"/>
      <w:marRight w:val="0"/>
      <w:marTop w:val="0"/>
      <w:marBottom w:val="0"/>
      <w:divBdr>
        <w:top w:val="none" w:sz="0" w:space="0" w:color="auto"/>
        <w:left w:val="none" w:sz="0" w:space="0" w:color="auto"/>
        <w:bottom w:val="none" w:sz="0" w:space="0" w:color="auto"/>
        <w:right w:val="none" w:sz="0" w:space="0" w:color="auto"/>
      </w:divBdr>
    </w:div>
    <w:div w:id="1279409679">
      <w:marLeft w:val="0"/>
      <w:marRight w:val="0"/>
      <w:marTop w:val="0"/>
      <w:marBottom w:val="0"/>
      <w:divBdr>
        <w:top w:val="none" w:sz="0" w:space="0" w:color="auto"/>
        <w:left w:val="none" w:sz="0" w:space="0" w:color="auto"/>
        <w:bottom w:val="none" w:sz="0" w:space="0" w:color="auto"/>
        <w:right w:val="none" w:sz="0" w:space="0" w:color="auto"/>
      </w:divBdr>
    </w:div>
    <w:div w:id="1279409680">
      <w:marLeft w:val="0"/>
      <w:marRight w:val="0"/>
      <w:marTop w:val="0"/>
      <w:marBottom w:val="0"/>
      <w:divBdr>
        <w:top w:val="none" w:sz="0" w:space="0" w:color="auto"/>
        <w:left w:val="none" w:sz="0" w:space="0" w:color="auto"/>
        <w:bottom w:val="none" w:sz="0" w:space="0" w:color="auto"/>
        <w:right w:val="none" w:sz="0" w:space="0" w:color="auto"/>
      </w:divBdr>
    </w:div>
    <w:div w:id="1279409681">
      <w:marLeft w:val="0"/>
      <w:marRight w:val="0"/>
      <w:marTop w:val="0"/>
      <w:marBottom w:val="0"/>
      <w:divBdr>
        <w:top w:val="none" w:sz="0" w:space="0" w:color="auto"/>
        <w:left w:val="none" w:sz="0" w:space="0" w:color="auto"/>
        <w:bottom w:val="none" w:sz="0" w:space="0" w:color="auto"/>
        <w:right w:val="none" w:sz="0" w:space="0" w:color="auto"/>
      </w:divBdr>
    </w:div>
    <w:div w:id="1279409682">
      <w:marLeft w:val="0"/>
      <w:marRight w:val="0"/>
      <w:marTop w:val="0"/>
      <w:marBottom w:val="0"/>
      <w:divBdr>
        <w:top w:val="none" w:sz="0" w:space="0" w:color="auto"/>
        <w:left w:val="none" w:sz="0" w:space="0" w:color="auto"/>
        <w:bottom w:val="none" w:sz="0" w:space="0" w:color="auto"/>
        <w:right w:val="none" w:sz="0" w:space="0" w:color="auto"/>
      </w:divBdr>
    </w:div>
    <w:div w:id="1279409683">
      <w:marLeft w:val="0"/>
      <w:marRight w:val="0"/>
      <w:marTop w:val="0"/>
      <w:marBottom w:val="0"/>
      <w:divBdr>
        <w:top w:val="none" w:sz="0" w:space="0" w:color="auto"/>
        <w:left w:val="none" w:sz="0" w:space="0" w:color="auto"/>
        <w:bottom w:val="none" w:sz="0" w:space="0" w:color="auto"/>
        <w:right w:val="none" w:sz="0" w:space="0" w:color="auto"/>
      </w:divBdr>
    </w:div>
    <w:div w:id="1279409684">
      <w:marLeft w:val="0"/>
      <w:marRight w:val="0"/>
      <w:marTop w:val="0"/>
      <w:marBottom w:val="0"/>
      <w:divBdr>
        <w:top w:val="none" w:sz="0" w:space="0" w:color="auto"/>
        <w:left w:val="none" w:sz="0" w:space="0" w:color="auto"/>
        <w:bottom w:val="none" w:sz="0" w:space="0" w:color="auto"/>
        <w:right w:val="none" w:sz="0" w:space="0" w:color="auto"/>
      </w:divBdr>
    </w:div>
    <w:div w:id="1279409685">
      <w:marLeft w:val="0"/>
      <w:marRight w:val="0"/>
      <w:marTop w:val="0"/>
      <w:marBottom w:val="0"/>
      <w:divBdr>
        <w:top w:val="none" w:sz="0" w:space="0" w:color="auto"/>
        <w:left w:val="none" w:sz="0" w:space="0" w:color="auto"/>
        <w:bottom w:val="none" w:sz="0" w:space="0" w:color="auto"/>
        <w:right w:val="none" w:sz="0" w:space="0" w:color="auto"/>
      </w:divBdr>
    </w:div>
    <w:div w:id="1279409686">
      <w:marLeft w:val="0"/>
      <w:marRight w:val="0"/>
      <w:marTop w:val="0"/>
      <w:marBottom w:val="0"/>
      <w:divBdr>
        <w:top w:val="none" w:sz="0" w:space="0" w:color="auto"/>
        <w:left w:val="none" w:sz="0" w:space="0" w:color="auto"/>
        <w:bottom w:val="none" w:sz="0" w:space="0" w:color="auto"/>
        <w:right w:val="none" w:sz="0" w:space="0" w:color="auto"/>
      </w:divBdr>
    </w:div>
    <w:div w:id="1279409687">
      <w:marLeft w:val="0"/>
      <w:marRight w:val="0"/>
      <w:marTop w:val="0"/>
      <w:marBottom w:val="0"/>
      <w:divBdr>
        <w:top w:val="none" w:sz="0" w:space="0" w:color="auto"/>
        <w:left w:val="none" w:sz="0" w:space="0" w:color="auto"/>
        <w:bottom w:val="none" w:sz="0" w:space="0" w:color="auto"/>
        <w:right w:val="none" w:sz="0" w:space="0" w:color="auto"/>
      </w:divBdr>
    </w:div>
    <w:div w:id="1279409688">
      <w:marLeft w:val="0"/>
      <w:marRight w:val="0"/>
      <w:marTop w:val="0"/>
      <w:marBottom w:val="0"/>
      <w:divBdr>
        <w:top w:val="none" w:sz="0" w:space="0" w:color="auto"/>
        <w:left w:val="none" w:sz="0" w:space="0" w:color="auto"/>
        <w:bottom w:val="none" w:sz="0" w:space="0" w:color="auto"/>
        <w:right w:val="none" w:sz="0" w:space="0" w:color="auto"/>
      </w:divBdr>
    </w:div>
    <w:div w:id="1279409689">
      <w:marLeft w:val="0"/>
      <w:marRight w:val="0"/>
      <w:marTop w:val="0"/>
      <w:marBottom w:val="0"/>
      <w:divBdr>
        <w:top w:val="none" w:sz="0" w:space="0" w:color="auto"/>
        <w:left w:val="none" w:sz="0" w:space="0" w:color="auto"/>
        <w:bottom w:val="none" w:sz="0" w:space="0" w:color="auto"/>
        <w:right w:val="none" w:sz="0" w:space="0" w:color="auto"/>
      </w:divBdr>
    </w:div>
    <w:div w:id="1279409690">
      <w:marLeft w:val="0"/>
      <w:marRight w:val="0"/>
      <w:marTop w:val="0"/>
      <w:marBottom w:val="0"/>
      <w:divBdr>
        <w:top w:val="none" w:sz="0" w:space="0" w:color="auto"/>
        <w:left w:val="none" w:sz="0" w:space="0" w:color="auto"/>
        <w:bottom w:val="none" w:sz="0" w:space="0" w:color="auto"/>
        <w:right w:val="none" w:sz="0" w:space="0" w:color="auto"/>
      </w:divBdr>
    </w:div>
    <w:div w:id="1325667640">
      <w:bodyDiv w:val="1"/>
      <w:marLeft w:val="0"/>
      <w:marRight w:val="0"/>
      <w:marTop w:val="0"/>
      <w:marBottom w:val="0"/>
      <w:divBdr>
        <w:top w:val="none" w:sz="0" w:space="0" w:color="auto"/>
        <w:left w:val="none" w:sz="0" w:space="0" w:color="auto"/>
        <w:bottom w:val="none" w:sz="0" w:space="0" w:color="auto"/>
        <w:right w:val="none" w:sz="0" w:space="0" w:color="auto"/>
      </w:divBdr>
    </w:div>
    <w:div w:id="1424645459">
      <w:bodyDiv w:val="1"/>
      <w:marLeft w:val="0"/>
      <w:marRight w:val="0"/>
      <w:marTop w:val="0"/>
      <w:marBottom w:val="0"/>
      <w:divBdr>
        <w:top w:val="none" w:sz="0" w:space="0" w:color="auto"/>
        <w:left w:val="none" w:sz="0" w:space="0" w:color="auto"/>
        <w:bottom w:val="none" w:sz="0" w:space="0" w:color="auto"/>
        <w:right w:val="none" w:sz="0" w:space="0" w:color="auto"/>
      </w:divBdr>
    </w:div>
    <w:div w:id="1568303061">
      <w:bodyDiv w:val="1"/>
      <w:marLeft w:val="0"/>
      <w:marRight w:val="0"/>
      <w:marTop w:val="0"/>
      <w:marBottom w:val="0"/>
      <w:divBdr>
        <w:top w:val="none" w:sz="0" w:space="0" w:color="auto"/>
        <w:left w:val="none" w:sz="0" w:space="0" w:color="auto"/>
        <w:bottom w:val="none" w:sz="0" w:space="0" w:color="auto"/>
        <w:right w:val="none" w:sz="0" w:space="0" w:color="auto"/>
      </w:divBdr>
    </w:div>
    <w:div w:id="1576623586">
      <w:bodyDiv w:val="1"/>
      <w:marLeft w:val="0"/>
      <w:marRight w:val="0"/>
      <w:marTop w:val="0"/>
      <w:marBottom w:val="0"/>
      <w:divBdr>
        <w:top w:val="none" w:sz="0" w:space="0" w:color="auto"/>
        <w:left w:val="none" w:sz="0" w:space="0" w:color="auto"/>
        <w:bottom w:val="none" w:sz="0" w:space="0" w:color="auto"/>
        <w:right w:val="none" w:sz="0" w:space="0" w:color="auto"/>
      </w:divBdr>
    </w:div>
    <w:div w:id="1589921305">
      <w:bodyDiv w:val="1"/>
      <w:marLeft w:val="0"/>
      <w:marRight w:val="0"/>
      <w:marTop w:val="0"/>
      <w:marBottom w:val="0"/>
      <w:divBdr>
        <w:top w:val="none" w:sz="0" w:space="0" w:color="auto"/>
        <w:left w:val="none" w:sz="0" w:space="0" w:color="auto"/>
        <w:bottom w:val="none" w:sz="0" w:space="0" w:color="auto"/>
        <w:right w:val="none" w:sz="0" w:space="0" w:color="auto"/>
      </w:divBdr>
    </w:div>
    <w:div w:id="1778911518">
      <w:bodyDiv w:val="1"/>
      <w:marLeft w:val="0"/>
      <w:marRight w:val="0"/>
      <w:marTop w:val="0"/>
      <w:marBottom w:val="0"/>
      <w:divBdr>
        <w:top w:val="none" w:sz="0" w:space="0" w:color="auto"/>
        <w:left w:val="none" w:sz="0" w:space="0" w:color="auto"/>
        <w:bottom w:val="none" w:sz="0" w:space="0" w:color="auto"/>
        <w:right w:val="none" w:sz="0" w:space="0" w:color="auto"/>
      </w:divBdr>
    </w:div>
    <w:div w:id="1931154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4E4EF82326D58D67CBC66965DDF0C750BABC1298DC90891LDgBN"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EA49D-FAE4-49C9-A4D4-9582B6EBA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14983</Words>
  <Characters>85407</Characters>
  <Application>Microsoft Office Word</Application>
  <DocSecurity>0</DocSecurity>
  <Lines>711</Lines>
  <Paragraphs>200</Paragraphs>
  <ScaleCrop>false</ScaleCrop>
  <HeadingPairs>
    <vt:vector size="2" baseType="variant">
      <vt:variant>
        <vt:lpstr>Название</vt:lpstr>
      </vt:variant>
      <vt:variant>
        <vt:i4>1</vt:i4>
      </vt:variant>
    </vt:vector>
  </HeadingPairs>
  <TitlesOfParts>
    <vt:vector size="1" baseType="lpstr">
      <vt:lpstr>ТИПОВАЯ КОНКУРСНАЯ ДОКУМЕНТАЦИЯ</vt:lpstr>
    </vt:vector>
  </TitlesOfParts>
  <LinksUpToDate>false</LinksUpToDate>
  <CharactersWithSpaces>100190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КОНКУРСНАЯ ДОКУМЕНТАЦИЯ</dc:title>
  <dc:creator/>
  <cp:lastModifiedBy/>
  <cp:revision>1</cp:revision>
  <cp:lastPrinted>2013-12-30T13:43:00Z</cp:lastPrinted>
  <dcterms:created xsi:type="dcterms:W3CDTF">2020-11-13T13:23:00Z</dcterms:created>
  <dcterms:modified xsi:type="dcterms:W3CDTF">2020-11-16T18:20:00Z</dcterms:modified>
</cp:coreProperties>
</file>