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68364B">
        <w:rPr>
          <w:sz w:val="26"/>
          <w:szCs w:val="26"/>
        </w:rPr>
        <w:t>2</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C454EF" w:rsidRPr="00C454EF">
        <w:rPr>
          <w:b/>
          <w:bCs/>
          <w:sz w:val="28"/>
          <w:szCs w:val="28"/>
        </w:rPr>
        <w:t>Поставка лекарственных препаратов</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C454EF" w:rsidRPr="00C454EF">
              <w:rPr>
                <w:bCs/>
              </w:rPr>
              <w:t>Поставка лекарственных препаратов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68364B" w:rsidRPr="00E756F6" w:rsidRDefault="0068364B" w:rsidP="0068364B">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2  </w:t>
            </w:r>
            <w:r w:rsidRPr="00782BD7">
              <w:rPr>
                <w:rFonts w:eastAsia="Times New Roman"/>
                <w:i/>
                <w:kern w:val="0"/>
                <w:sz w:val="22"/>
                <w:szCs w:val="22"/>
                <w:lang w:eastAsia="ru-RU"/>
              </w:rPr>
              <w:t>21.20.1</w:t>
            </w:r>
          </w:p>
          <w:p w:rsidR="00EC6FB5" w:rsidRPr="00A13358" w:rsidRDefault="0068364B" w:rsidP="0068364B">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2  </w:t>
            </w:r>
            <w:r w:rsidRPr="00782BD7">
              <w:rPr>
                <w:rFonts w:eastAsia="Times New Roman"/>
                <w:i/>
                <w:kern w:val="0"/>
                <w:sz w:val="22"/>
                <w:szCs w:val="22"/>
                <w:lang w:eastAsia="ru-RU"/>
              </w:rPr>
              <w:t>21.20.10.231</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AF8" w:rsidRPr="00A33ABC" w:rsidRDefault="00917AF8" w:rsidP="00917AF8">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 д61/2, корп.1</w:t>
            </w:r>
            <w:r>
              <w:rPr>
                <w:rStyle w:val="511pt"/>
              </w:rPr>
              <w:t>, подъезд «Стоматология»</w:t>
            </w:r>
          </w:p>
          <w:p w:rsidR="00917AF8" w:rsidRPr="008A284C" w:rsidRDefault="00917AF8" w:rsidP="00917AF8">
            <w:pPr>
              <w:jc w:val="both"/>
              <w:rPr>
                <w:rFonts w:eastAsia="Times New Roman"/>
                <w:b/>
                <w:snapToGrid w:val="0"/>
                <w:kern w:val="0"/>
                <w:sz w:val="22"/>
                <w:szCs w:val="22"/>
                <w:lang w:eastAsia="ru-RU"/>
              </w:rPr>
            </w:pPr>
          </w:p>
          <w:p w:rsidR="00423DA5" w:rsidRPr="00A33ABC" w:rsidRDefault="00917AF8" w:rsidP="00C454EF">
            <w:pPr>
              <w:jc w:val="both"/>
              <w:rPr>
                <w:rStyle w:val="511pt"/>
                <w:rFonts w:eastAsia="Times New Roman"/>
                <w:spacing w:val="0"/>
                <w:kern w:val="0"/>
                <w:sz w:val="24"/>
                <w:szCs w:val="24"/>
                <w:lang w:eastAsia="ru-RU"/>
              </w:rPr>
            </w:pPr>
            <w:r w:rsidRPr="00A33ABC">
              <w:rPr>
                <w:rFonts w:eastAsia="Times New Roman"/>
                <w:b/>
                <w:snapToGrid w:val="0"/>
                <w:kern w:val="0"/>
                <w:sz w:val="22"/>
                <w:szCs w:val="22"/>
                <w:lang w:eastAsia="ru-RU"/>
              </w:rPr>
              <w:t>Срок</w:t>
            </w:r>
            <w:r w:rsidR="00C454EF">
              <w:rPr>
                <w:rFonts w:eastAsia="Times New Roman"/>
                <w:b/>
                <w:snapToGrid w:val="0"/>
                <w:kern w:val="0"/>
                <w:sz w:val="22"/>
                <w:szCs w:val="22"/>
                <w:lang w:eastAsia="ru-RU"/>
              </w:rPr>
              <w:t xml:space="preserve"> поставки</w:t>
            </w:r>
            <w:r w:rsidRPr="00320C57">
              <w:rPr>
                <w:rFonts w:eastAsia="Times New Roman"/>
                <w:b/>
                <w:snapToGrid w:val="0"/>
                <w:kern w:val="0"/>
                <w:sz w:val="22"/>
                <w:szCs w:val="22"/>
                <w:lang w:eastAsia="ru-RU"/>
              </w:rPr>
              <w:t xml:space="preserve">: </w:t>
            </w:r>
            <w:r w:rsidR="00C454EF">
              <w:rPr>
                <w:rFonts w:eastAsia="Times New Roman"/>
                <w:snapToGrid w:val="0"/>
                <w:kern w:val="0"/>
                <w:sz w:val="22"/>
                <w:szCs w:val="22"/>
                <w:lang w:eastAsia="ru-RU"/>
              </w:rPr>
              <w:t>в течение</w:t>
            </w:r>
            <w:r w:rsidRPr="00AF6CAD">
              <w:rPr>
                <w:rFonts w:eastAsia="Times New Roman"/>
                <w:kern w:val="0"/>
                <w:lang w:eastAsia="ru-RU"/>
              </w:rPr>
              <w:t xml:space="preserve"> 10 (десяти) рабочих дней</w:t>
            </w:r>
            <w:r w:rsidR="00C454EF">
              <w:rPr>
                <w:rFonts w:eastAsia="Times New Roman"/>
                <w:kern w:val="0"/>
                <w:lang w:eastAsia="ru-RU"/>
              </w:rPr>
              <w:t xml:space="preserve"> с даты заключения договора</w:t>
            </w:r>
            <w:r>
              <w:rPr>
                <w:rFonts w:eastAsia="Times New Roman"/>
                <w:kern w:val="0"/>
                <w:lang w:eastAsia="ru-RU"/>
              </w:rPr>
              <w:t>.</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A33ABC">
              <w:lastRenderedPageBreak/>
              <w:t>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791E16" w:rsidP="00B32D25">
            <w:r w:rsidRPr="00791E16">
              <w:rPr>
                <w:b/>
              </w:rPr>
              <w:t>156</w:t>
            </w:r>
            <w:r>
              <w:rPr>
                <w:b/>
              </w:rPr>
              <w:t xml:space="preserve"> </w:t>
            </w:r>
            <w:r w:rsidRPr="00791E16">
              <w:rPr>
                <w:b/>
              </w:rPr>
              <w:t>084,84</w:t>
            </w:r>
            <w:r w:rsidR="00547C21" w:rsidRPr="00547C21">
              <w:rPr>
                <w:b/>
              </w:rPr>
              <w:t xml:space="preserve"> (</w:t>
            </w:r>
            <w:r>
              <w:rPr>
                <w:b/>
              </w:rPr>
              <w:t>Сто пятьдесят шесть тысяч восемьдесят четыре) рубля 84 копейки</w:t>
            </w:r>
            <w:r w:rsidR="00547C21" w:rsidRPr="00547C21">
              <w:rPr>
                <w:b/>
              </w:rPr>
              <w:t>,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lastRenderedPageBreak/>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9961FF">
              <w:rPr>
                <w:sz w:val="22"/>
                <w:szCs w:val="22"/>
              </w:rPr>
              <w:t>18</w:t>
            </w:r>
            <w:r w:rsidR="00706DB3">
              <w:rPr>
                <w:sz w:val="22"/>
                <w:szCs w:val="22"/>
              </w:rPr>
              <w:t>.</w:t>
            </w:r>
            <w:r w:rsidR="009961FF">
              <w:rPr>
                <w:sz w:val="22"/>
                <w:szCs w:val="22"/>
              </w:rPr>
              <w:t>05</w:t>
            </w:r>
            <w:r w:rsidR="0038052B">
              <w:rPr>
                <w:sz w:val="22"/>
                <w:szCs w:val="22"/>
              </w:rPr>
              <w:t>.2022</w:t>
            </w:r>
            <w:r w:rsidRPr="00A33ABC">
              <w:rPr>
                <w:sz w:val="22"/>
                <w:szCs w:val="22"/>
              </w:rPr>
              <w:t xml:space="preserve"> по 10:00 </w:t>
            </w:r>
            <w:r w:rsidR="009961FF">
              <w:rPr>
                <w:sz w:val="22"/>
                <w:szCs w:val="22"/>
              </w:rPr>
              <w:t>26</w:t>
            </w:r>
            <w:r w:rsidRPr="00A33ABC">
              <w:rPr>
                <w:sz w:val="22"/>
                <w:szCs w:val="22"/>
              </w:rPr>
              <w:t>.</w:t>
            </w:r>
            <w:r w:rsidR="009961FF">
              <w:rPr>
                <w:sz w:val="22"/>
                <w:szCs w:val="22"/>
              </w:rPr>
              <w:t>05</w:t>
            </w:r>
            <w:r w:rsidR="0038052B">
              <w:rPr>
                <w:sz w:val="22"/>
                <w:szCs w:val="22"/>
              </w:rPr>
              <w:t>.2022</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38052B" w:rsidP="002C12B8">
            <w:pPr>
              <w:rPr>
                <w:b/>
              </w:rPr>
            </w:pPr>
            <w:r w:rsidRPr="0038052B">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38052B" w:rsidP="002C12B8">
            <w:proofErr w:type="spellStart"/>
            <w:r w:rsidRPr="0038052B">
              <w:rPr>
                <w:lang w:val="en-US"/>
              </w:rPr>
              <w:t>estp</w:t>
            </w:r>
            <w:proofErr w:type="spellEnd"/>
            <w:r w:rsidRPr="0038052B">
              <w:t>.</w:t>
            </w:r>
            <w:proofErr w:type="spellStart"/>
            <w:r w:rsidRPr="0038052B">
              <w:rPr>
                <w:lang w:val="en-US"/>
              </w:rPr>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9961FF">
              <w:rPr>
                <w:sz w:val="22"/>
                <w:szCs w:val="22"/>
              </w:rPr>
              <w:t>18</w:t>
            </w:r>
            <w:r w:rsidR="00F76B6E">
              <w:rPr>
                <w:sz w:val="22"/>
                <w:szCs w:val="22"/>
              </w:rPr>
              <w:t>.</w:t>
            </w:r>
            <w:r w:rsidR="009961FF">
              <w:rPr>
                <w:sz w:val="22"/>
                <w:szCs w:val="22"/>
              </w:rPr>
              <w:t>05</w:t>
            </w:r>
            <w:r w:rsidR="0038052B">
              <w:rPr>
                <w:sz w:val="22"/>
                <w:szCs w:val="22"/>
              </w:rPr>
              <w:t>.2022</w:t>
            </w:r>
          </w:p>
          <w:p w:rsidR="002C12B8" w:rsidRPr="00A33ABC" w:rsidRDefault="002C12B8" w:rsidP="009961FF">
            <w:pPr>
              <w:rPr>
                <w:b/>
              </w:rPr>
            </w:pPr>
            <w:r w:rsidRPr="00A33ABC">
              <w:rPr>
                <w:sz w:val="22"/>
                <w:szCs w:val="22"/>
              </w:rPr>
              <w:t xml:space="preserve">Дата и время окончания подачи заявок: </w:t>
            </w:r>
            <w:bookmarkStart w:id="1" w:name="OLE_LINK21"/>
            <w:bookmarkStart w:id="2" w:name="OLE_LINK22"/>
            <w:r w:rsidR="0038052B">
              <w:rPr>
                <w:sz w:val="22"/>
                <w:szCs w:val="22"/>
              </w:rPr>
              <w:t>2</w:t>
            </w:r>
            <w:r w:rsidR="009961FF">
              <w:rPr>
                <w:sz w:val="22"/>
                <w:szCs w:val="22"/>
              </w:rPr>
              <w:t>6</w:t>
            </w:r>
            <w:r w:rsidR="00706DB3">
              <w:rPr>
                <w:sz w:val="22"/>
                <w:szCs w:val="22"/>
              </w:rPr>
              <w:t>.</w:t>
            </w:r>
            <w:r w:rsidR="009961FF">
              <w:rPr>
                <w:sz w:val="22"/>
                <w:szCs w:val="22"/>
              </w:rPr>
              <w:t>05</w:t>
            </w:r>
            <w:r w:rsidR="0038052B">
              <w:rPr>
                <w:sz w:val="22"/>
                <w:szCs w:val="22"/>
              </w:rPr>
              <w:t>.2022</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38052B">
              <w:rPr>
                <w:rFonts w:eastAsia="Calibri"/>
                <w:color w:val="000000"/>
                <w:kern w:val="0"/>
              </w:rPr>
              <w:t>2</w:t>
            </w:r>
            <w:r w:rsidR="006A34FB">
              <w:rPr>
                <w:rFonts w:eastAsia="Calibri"/>
                <w:color w:val="000000"/>
                <w:kern w:val="0"/>
              </w:rPr>
              <w:t>6</w:t>
            </w:r>
            <w:r w:rsidR="00706DB3">
              <w:rPr>
                <w:rFonts w:eastAsia="Calibri"/>
                <w:color w:val="000000"/>
                <w:kern w:val="0"/>
              </w:rPr>
              <w:t>.</w:t>
            </w:r>
            <w:r w:rsidR="006A34FB">
              <w:rPr>
                <w:rFonts w:eastAsia="Calibri"/>
                <w:color w:val="000000"/>
                <w:kern w:val="0"/>
              </w:rPr>
              <w:t>05</w:t>
            </w:r>
            <w:r w:rsidR="0038052B">
              <w:rPr>
                <w:rFonts w:eastAsia="Calibri"/>
                <w:color w:val="000000"/>
                <w:kern w:val="0"/>
              </w:rPr>
              <w:t>.2022</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38052B">
              <w:rPr>
                <w:rFonts w:eastAsia="Calibri"/>
                <w:color w:val="000000"/>
                <w:kern w:val="0"/>
              </w:rPr>
              <w:t>2</w:t>
            </w:r>
            <w:r w:rsidR="006A34FB">
              <w:rPr>
                <w:rFonts w:eastAsia="Calibri"/>
                <w:color w:val="000000"/>
                <w:kern w:val="0"/>
              </w:rPr>
              <w:t>6</w:t>
            </w:r>
            <w:r w:rsidR="00706DB3">
              <w:rPr>
                <w:rFonts w:eastAsia="Calibri"/>
                <w:color w:val="000000"/>
                <w:kern w:val="0"/>
              </w:rPr>
              <w:t>.</w:t>
            </w:r>
            <w:r w:rsidR="006A34FB">
              <w:rPr>
                <w:rFonts w:eastAsia="Calibri"/>
                <w:color w:val="000000"/>
                <w:kern w:val="0"/>
              </w:rPr>
              <w:t>05</w:t>
            </w:r>
            <w:r w:rsidR="0038052B">
              <w:rPr>
                <w:rFonts w:eastAsia="Calibri"/>
                <w:color w:val="000000"/>
                <w:kern w:val="0"/>
              </w:rPr>
              <w:t>.2022</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w:t>
            </w:r>
            <w:r w:rsidRPr="00A33ABC">
              <w:rPr>
                <w:bCs/>
                <w:sz w:val="22"/>
                <w:szCs w:val="22"/>
              </w:rPr>
              <w:lastRenderedPageBreak/>
              <w:t>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Информация о возможности Заказчика изменить условия </w:t>
            </w:r>
            <w:r w:rsidRPr="00A33ABC">
              <w:rPr>
                <w:color w:val="000000"/>
              </w:rPr>
              <w:lastRenderedPageBreak/>
              <w:t>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9E3D32" w:rsidRPr="009E3D32">
        <w:rPr>
          <w:sz w:val="22"/>
          <w:szCs w:val="22"/>
        </w:rPr>
        <w:t xml:space="preserve">За счет </w:t>
      </w:r>
      <w:r w:rsidR="00596C7F" w:rsidRPr="00596C7F">
        <w:rPr>
          <w:sz w:val="22"/>
          <w:szCs w:val="22"/>
        </w:rPr>
        <w:t>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r w:rsidR="0032075B">
        <w:rPr>
          <w:sz w:val="22"/>
          <w:szCs w:val="22"/>
        </w:rPr>
        <w:t>:</w:t>
      </w:r>
    </w:p>
    <w:p w:rsidR="0032075B" w:rsidRPr="00CE08BC" w:rsidRDefault="0032075B" w:rsidP="00B1208A">
      <w:pPr>
        <w:tabs>
          <w:tab w:val="left" w:pos="-15"/>
        </w:tabs>
        <w:autoSpaceDE w:val="0"/>
        <w:spacing w:after="120"/>
        <w:ind w:left="-15" w:hanging="360"/>
        <w:jc w:val="both"/>
        <w:rPr>
          <w:sz w:val="22"/>
          <w:szCs w:val="22"/>
        </w:rPr>
      </w:pPr>
      <w:r>
        <w:rPr>
          <w:b/>
          <w:sz w:val="22"/>
          <w:szCs w:val="22"/>
        </w:rPr>
        <w:t>- копия</w:t>
      </w:r>
      <w:r w:rsidRPr="00542BE9">
        <w:rPr>
          <w:b/>
          <w:sz w:val="22"/>
          <w:szCs w:val="22"/>
        </w:rPr>
        <w:t xml:space="preserve"> действующей лицензии на фармацевтическую деятельность на основании п. 47 ч. 1 ст.12 ФЗ №99-ФЗ от 04.05.2011г. «О лицензировании отдельных видов деятельности» и части 1 ст.52 № 61-ФЗ от 12.04.2010г. "Об обращении лекарственных средств" с видами деятельности: оптовая торговля лекарственными средствами для медицинского применения, хранение лекарственных средств для медицинского применения, перевозка лекарственных средств для медицинского применения в соответствии с п. 2  постановления правительства РФ от 22 декабря 2011 г. № 1081 «О лицензировании фармацевтической деятельности» (для участников размещения заказа, не являющихся производителями лекарственных средств, требуемых к поставке)   или   действующую лицензию на производство лекарственных средств (для участников размещения заказа, являющихся производителями лекарственных средств, которые предлагают к поставке лекарственные средства собственного производства)  на основании п.16 ч. 1 ст.12 ФЗ № 99-ФЗ от 04.05.2011г. «О лицензировании отдельных видов деятельности» (копии, заверенные Участником, необходимо приложить к заявке)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lastRenderedPageBreak/>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proofErr w:type="spellStart"/>
      <w:r w:rsidRPr="00CE08BC">
        <w:rPr>
          <w:sz w:val="22"/>
          <w:szCs w:val="22"/>
        </w:rPr>
        <w:t>непредоставления</w:t>
      </w:r>
      <w:proofErr w:type="spellEnd"/>
      <w:r w:rsidRPr="00CE08BC">
        <w:rPr>
          <w:sz w:val="22"/>
          <w:szCs w:val="22"/>
        </w:rPr>
        <w:t xml:space="preserve">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lastRenderedPageBreak/>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proofErr w:type="gramStart"/>
      <w:r w:rsidRPr="00CE08BC">
        <w:rPr>
          <w:sz w:val="22"/>
          <w:szCs w:val="22"/>
        </w:rPr>
        <w:t>о причинах</w:t>
      </w:r>
      <w:proofErr w:type="gramEnd"/>
      <w:r w:rsidRPr="00CE08BC">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C82677">
        <w:rPr>
          <w:sz w:val="22"/>
          <w:szCs w:val="22"/>
        </w:rPr>
        <w:t>:</w:t>
      </w:r>
    </w:p>
    <w:p w:rsidR="00C82677" w:rsidRPr="00CE08BC" w:rsidRDefault="00C82677" w:rsidP="006A348E">
      <w:pPr>
        <w:tabs>
          <w:tab w:val="left" w:pos="-15"/>
        </w:tabs>
        <w:autoSpaceDE w:val="0"/>
        <w:spacing w:after="120"/>
        <w:ind w:left="-15" w:hanging="360"/>
        <w:jc w:val="both"/>
        <w:rPr>
          <w:sz w:val="22"/>
          <w:szCs w:val="22"/>
        </w:rPr>
      </w:pPr>
      <w:r>
        <w:t>-</w:t>
      </w:r>
      <w:r w:rsidRPr="00B62F77">
        <w:rPr>
          <w:b/>
        </w:rPr>
        <w:t>Наличие у Участника действующей лицензии на фармацевтическую деятельность на основании п. 47 ч. 1 ст.12 ФЗ №99-ФЗ от 04.05.2011г. «О лицензировании отдельных видов деятельности» и части 1 ст.52 № 61-ФЗ от 12.04.2010г. "Об обращении лекарственных средств" с видами деятельности: оптовая торговля лекарственными средствами для медицинского применения, хранение лекарственных средств для медицинского применения, перевозка лекарственных средств для медицинского применения в соответствии с п. 2  постановления правительства РФ от 22 декабря 2011 г. № 1081 «О лицензировании фармацевтической деятельности» (для участников размещения заказа, не являющихся производителями лекарственных средств, требуемых к поставке)   или   действующую лицензию на производство лекарственных средств (для участников размещения заказа, являющихся производителями лекарственных средств, которые предлагают к поставке лекарственные средства собственного производства)  на основании п.16 ч. 1 ст.12 ФЗ № 99-ФЗ от 04.05.2011г. «О лицензировании отдельных видов деятельности» (копии, заверенные Участником, необходимо приложить к заявке)</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непроведение</w:t>
      </w:r>
      <w:proofErr w:type="spellEnd"/>
      <w:r w:rsidRPr="00CE08BC">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proofErr w:type="spellStart"/>
      <w:r w:rsidRPr="00CE08BC">
        <w:rPr>
          <w:sz w:val="22"/>
          <w:szCs w:val="22"/>
        </w:rPr>
        <w:t>неприостановление</w:t>
      </w:r>
      <w:proofErr w:type="spellEnd"/>
      <w:r w:rsidRPr="00CE08BC">
        <w:rPr>
          <w:sz w:val="22"/>
          <w:szCs w:val="22"/>
        </w:rPr>
        <w:t xml:space="preserve"> деятельности участника закупки в порядке, предусмотренном </w:t>
      </w:r>
      <w:hyperlink r:id="rId9" w:history="1">
        <w:r w:rsidRPr="00CE08BC">
          <w:rPr>
            <w:rStyle w:val="a3"/>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w:t>
      </w:r>
      <w:r w:rsidRPr="00CE08BC">
        <w:rPr>
          <w:sz w:val="22"/>
          <w:szCs w:val="22"/>
        </w:rPr>
        <w:lastRenderedPageBreak/>
        <w:t>(или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08BC">
        <w:rPr>
          <w:sz w:val="22"/>
          <w:szCs w:val="22"/>
        </w:rPr>
        <w:t>неполнородными</w:t>
      </w:r>
      <w:proofErr w:type="spellEnd"/>
      <w:r w:rsidRPr="00CE08BC">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E08BC">
          <w:rPr>
            <w:rStyle w:val="a3"/>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 xml:space="preserve">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w:t>
      </w:r>
      <w:r w:rsidRPr="00CE08BC">
        <w:rPr>
          <w:sz w:val="22"/>
          <w:szCs w:val="22"/>
        </w:rPr>
        <w:lastRenderedPageBreak/>
        <w:t>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1"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lastRenderedPageBreak/>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2"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3"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Договор по результатам конкурентной закупки в электронной форме заключается на условиях, которые </w:t>
      </w:r>
      <w:r w:rsidRPr="00CE08BC">
        <w:rPr>
          <w:sz w:val="22"/>
          <w:szCs w:val="22"/>
        </w:rPr>
        <w:lastRenderedPageBreak/>
        <w:t>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lastRenderedPageBreak/>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3"/>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5" w:history="1">
        <w:r w:rsidRPr="00CE08BC">
          <w:rPr>
            <w:rStyle w:val="a3"/>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6" w:history="1">
        <w:r w:rsidRPr="00CE08BC">
          <w:rPr>
            <w:rStyle w:val="a3"/>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w:t>
      </w:r>
      <w:proofErr w:type="gramStart"/>
      <w:r w:rsidRPr="00CE08BC">
        <w:rPr>
          <w:sz w:val="22"/>
          <w:szCs w:val="22"/>
        </w:rPr>
        <w:t>заявки..</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CE08BC">
        <w:rPr>
          <w:sz w:val="22"/>
          <w:szCs w:val="22"/>
        </w:rPr>
        <w:t>в 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bookmarkEnd w:id="8"/>
    <w:bookmarkEnd w:id="9"/>
    <w:bookmarkEnd w:id="10"/>
    <w:p w:rsidR="00520E70" w:rsidRPr="00CF7183" w:rsidRDefault="00520E70" w:rsidP="00B27ADB">
      <w:pPr>
        <w:widowControl/>
        <w:suppressAutoHyphens w:val="0"/>
        <w:jc w:val="center"/>
        <w:rPr>
          <w:rFonts w:eastAsia="Times New Roman"/>
          <w:b/>
          <w:bCs/>
          <w:kern w:val="0"/>
          <w:lang w:eastAsia="ru-RU"/>
        </w:rPr>
      </w:pPr>
    </w:p>
    <w:p w:rsidR="00D12B3C" w:rsidRPr="000465B0" w:rsidRDefault="00D12B3C" w:rsidP="00D12B3C">
      <w:pPr>
        <w:widowControl/>
        <w:shd w:val="clear" w:color="auto" w:fill="FFFFFF"/>
        <w:suppressAutoHyphens w:val="0"/>
        <w:jc w:val="center"/>
        <w:rPr>
          <w:rFonts w:eastAsia="Times New Roman"/>
          <w:b/>
          <w:color w:val="000000"/>
          <w:kern w:val="0"/>
          <w:lang w:eastAsia="ru-RU"/>
        </w:rPr>
      </w:pPr>
      <w:bookmarkStart w:id="11" w:name="OLE_LINK20"/>
      <w:r w:rsidRPr="000465B0">
        <w:rPr>
          <w:rFonts w:eastAsia="Times New Roman"/>
          <w:b/>
          <w:color w:val="000000"/>
          <w:kern w:val="0"/>
          <w:lang w:eastAsia="ru-RU"/>
        </w:rPr>
        <w:t>Техническое задание</w:t>
      </w:r>
    </w:p>
    <w:p w:rsidR="00D12B3C" w:rsidRPr="000465B0" w:rsidRDefault="00D12B3C" w:rsidP="00D12B3C">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sidRPr="00A11936">
        <w:rPr>
          <w:rFonts w:eastAsia="Times New Roman"/>
          <w:b/>
          <w:bCs/>
          <w:color w:val="000000"/>
          <w:kern w:val="0"/>
          <w:lang w:eastAsia="ru-RU"/>
        </w:rPr>
        <w:t xml:space="preserve">поставку </w:t>
      </w:r>
      <w:r w:rsidR="00A6758B" w:rsidRPr="00A6758B">
        <w:rPr>
          <w:rFonts w:eastAsia="Times New Roman"/>
          <w:b/>
          <w:bCs/>
          <w:color w:val="000000"/>
          <w:kern w:val="0"/>
          <w:lang w:eastAsia="ru-RU"/>
        </w:rPr>
        <w:t>лекарственных препаратов</w:t>
      </w:r>
      <w:r w:rsidRPr="000465B0">
        <w:rPr>
          <w:rFonts w:eastAsia="Times New Roman"/>
          <w:b/>
          <w:kern w:val="0"/>
          <w:lang w:eastAsia="ru-RU"/>
        </w:rPr>
        <w:t xml:space="preserve"> </w:t>
      </w:r>
    </w:p>
    <w:p w:rsidR="00D12B3C" w:rsidRPr="000465B0" w:rsidRDefault="00D12B3C" w:rsidP="00D12B3C">
      <w:pPr>
        <w:widowControl/>
        <w:suppressAutoHyphens w:val="0"/>
        <w:ind w:left="-105"/>
        <w:jc w:val="center"/>
        <w:rPr>
          <w:rFonts w:eastAsia="Times New Roman"/>
          <w:b/>
          <w:kern w:val="0"/>
          <w:lang w:eastAsia="ru-RU"/>
        </w:rPr>
      </w:pPr>
    </w:p>
    <w:bookmarkEnd w:id="11"/>
    <w:p w:rsidR="00D12B3C" w:rsidRPr="00EC18CA" w:rsidRDefault="00D12B3C" w:rsidP="00D12B3C">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D12B3C" w:rsidRPr="00D12B3C"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EC18CA">
        <w:rPr>
          <w:rFonts w:eastAsia="Times New Roman"/>
          <w:b/>
          <w:kern w:val="0"/>
          <w:lang w:eastAsia="ru-RU"/>
        </w:rPr>
        <w:t xml:space="preserve">поставку </w:t>
      </w:r>
      <w:r w:rsidR="00A6758B" w:rsidRPr="00A6758B">
        <w:rPr>
          <w:rFonts w:eastAsia="Times New Roman"/>
          <w:b/>
          <w:bCs/>
          <w:color w:val="000000"/>
          <w:kern w:val="0"/>
          <w:lang w:eastAsia="ru-RU"/>
        </w:rPr>
        <w:t>лекарственных препаратов</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D12B3C" w:rsidRPr="00EC18CA" w:rsidRDefault="00D12B3C" w:rsidP="00D12B3C">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D12B3C" w:rsidRPr="00EC18CA" w:rsidRDefault="00D12B3C" w:rsidP="00D12B3C">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D12B3C" w:rsidRPr="00EC18CA" w:rsidRDefault="00D12B3C" w:rsidP="00D12B3C">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12B3C" w:rsidRPr="00EC18CA" w:rsidRDefault="00D12B3C" w:rsidP="00D12B3C">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12B3C" w:rsidRPr="00EC18CA" w:rsidRDefault="00D12B3C" w:rsidP="00D12B3C">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2.4. Авансирование не предусмотрено.</w:t>
      </w:r>
    </w:p>
    <w:p w:rsidR="00D12B3C" w:rsidRPr="00EC18CA" w:rsidRDefault="00D12B3C" w:rsidP="00D12B3C">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D12B3C" w:rsidRPr="00EC18CA" w:rsidRDefault="00D12B3C" w:rsidP="00084CE7">
      <w:pPr>
        <w:jc w:val="both"/>
        <w:rPr>
          <w:rFonts w:eastAsia="Times New Roman"/>
          <w:kern w:val="0"/>
          <w:lang w:eastAsia="ru-RU"/>
        </w:rPr>
      </w:pPr>
      <w:r w:rsidRPr="00EC18CA">
        <w:rPr>
          <w:rFonts w:eastAsia="Times New Roman"/>
          <w:kern w:val="0"/>
          <w:lang w:eastAsia="ru-RU"/>
        </w:rPr>
        <w:t xml:space="preserve">3.2. Срок поставки товара: </w:t>
      </w:r>
      <w:r w:rsidR="00084CE7" w:rsidRPr="00084CE7">
        <w:rPr>
          <w:rFonts w:eastAsia="Times New Roman"/>
          <w:snapToGrid w:val="0"/>
          <w:kern w:val="0"/>
          <w:sz w:val="22"/>
          <w:szCs w:val="22"/>
          <w:lang w:eastAsia="ru-RU"/>
        </w:rPr>
        <w:t>в течение 10 (десяти) рабочих дней с даты заключения договора</w:t>
      </w:r>
      <w:r w:rsidR="00A9051F" w:rsidRPr="00A9051F">
        <w:rPr>
          <w:rFonts w:eastAsia="Times New Roman"/>
          <w:snapToGrid w:val="0"/>
          <w:kern w:val="0"/>
          <w:sz w:val="22"/>
          <w:szCs w:val="22"/>
          <w:lang w:eastAsia="ru-RU"/>
        </w:rPr>
        <w:t>.</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12B3C" w:rsidRPr="00EC18CA" w:rsidRDefault="00D12B3C" w:rsidP="00D12B3C">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D12B3C" w:rsidRPr="00EC18CA" w:rsidRDefault="00D12B3C" w:rsidP="00D12B3C">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12B3C" w:rsidRPr="00D12B3C" w:rsidRDefault="00D12B3C" w:rsidP="00D12B3C">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12B3C" w:rsidRPr="00EC18CA" w:rsidRDefault="00D12B3C" w:rsidP="00D12B3C">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t xml:space="preserve">РАЗДЕЛ 2. ТРЕБОВАНИЯ К ОПИСАНИЮ ОБЪЕКТА ЗАКУПКИ </w:t>
      </w:r>
    </w:p>
    <w:p w:rsidR="00D12B3C" w:rsidRPr="00EC18CA" w:rsidRDefault="00D12B3C" w:rsidP="00D12B3C">
      <w:pPr>
        <w:widowControl/>
        <w:suppressAutoHyphens w:val="0"/>
        <w:ind w:left="-284" w:firstLine="540"/>
        <w:jc w:val="both"/>
        <w:rPr>
          <w:rFonts w:eastAsia="Times New Roman"/>
          <w:b/>
          <w:bCs/>
          <w:kern w:val="0"/>
          <w:lang w:eastAsia="ru-RU"/>
        </w:rPr>
      </w:pPr>
    </w:p>
    <w:p w:rsidR="00D12B3C" w:rsidRPr="00EC18CA" w:rsidRDefault="00D12B3C" w:rsidP="00D12B3C">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D12B3C" w:rsidRPr="006956A1" w:rsidRDefault="00D12B3C" w:rsidP="00D12B3C">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Pr>
          <w:rFonts w:eastAsia="Times New Roman"/>
          <w:kern w:val="0"/>
          <w:lang w:eastAsia="ru-RU"/>
        </w:rPr>
        <w:t xml:space="preserve">ческом задании в спецификации. </w:t>
      </w:r>
    </w:p>
    <w:p w:rsidR="00D12B3C" w:rsidRPr="00EC18CA" w:rsidRDefault="00D12B3C" w:rsidP="00D12B3C">
      <w:pPr>
        <w:widowControl/>
        <w:suppressAutoHyphens w:val="0"/>
        <w:ind w:left="-284"/>
        <w:jc w:val="center"/>
        <w:rPr>
          <w:rFonts w:eastAsia="Times New Roman"/>
          <w:b/>
          <w:kern w:val="0"/>
          <w:lang w:eastAsia="ru-RU"/>
        </w:rPr>
      </w:pPr>
      <w:r w:rsidRPr="00EC18CA">
        <w:rPr>
          <w:rFonts w:eastAsia="Times New Roman"/>
          <w:b/>
          <w:kern w:val="0"/>
          <w:lang w:eastAsia="ru-RU"/>
        </w:rPr>
        <w:t>6. Требования к качеству и безопасности товара</w:t>
      </w:r>
    </w:p>
    <w:p w:rsidR="00D12B3C" w:rsidRPr="00EC18CA" w:rsidRDefault="00D12B3C" w:rsidP="00D12B3C">
      <w:pPr>
        <w:suppressAutoHyphens w:val="0"/>
        <w:ind w:firstLine="709"/>
        <w:jc w:val="both"/>
        <w:rPr>
          <w:rFonts w:eastAsia="Times New Roman"/>
          <w:kern w:val="0"/>
          <w:lang w:eastAsia="ru-RU"/>
        </w:rPr>
      </w:pPr>
      <w:r w:rsidRPr="00EC18CA">
        <w:rPr>
          <w:rFonts w:eastAsia="Times New Roman"/>
          <w:kern w:val="0"/>
          <w:lang w:eastAsia="ru-RU"/>
        </w:rPr>
        <w:lastRenderedPageBreak/>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D12B3C" w:rsidRPr="00EC18CA" w:rsidRDefault="00D12B3C" w:rsidP="00D12B3C">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12B3C" w:rsidRPr="00EC18CA" w:rsidRDefault="00D12B3C" w:rsidP="00D12B3C">
      <w:pPr>
        <w:widowControl/>
        <w:suppressAutoHyphens w:val="0"/>
        <w:ind w:left="-284"/>
        <w:jc w:val="center"/>
        <w:rPr>
          <w:rFonts w:eastAsia="Times New Roman"/>
          <w:b/>
          <w:kern w:val="0"/>
          <w:lang w:eastAsia="ru-RU"/>
        </w:rPr>
      </w:pPr>
    </w:p>
    <w:p w:rsidR="00D12B3C" w:rsidRPr="00EC18CA" w:rsidRDefault="00D12B3C" w:rsidP="00D12B3C">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Pr>
          <w:rFonts w:eastAsia="Times New Roman"/>
          <w:kern w:val="0"/>
          <w:lang w:eastAsia="ru-RU"/>
        </w:rPr>
        <w:t xml:space="preserve">Товара (далее – Спецификация). </w:t>
      </w:r>
    </w:p>
    <w:p w:rsidR="00D12B3C" w:rsidRPr="00EC18CA" w:rsidRDefault="00D12B3C" w:rsidP="00D12B3C">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12B3C" w:rsidRPr="00EC18CA" w:rsidRDefault="00D12B3C" w:rsidP="00D12B3C">
      <w:pPr>
        <w:widowControl/>
        <w:suppressAutoHyphens w:val="0"/>
        <w:ind w:left="-284" w:firstLine="540"/>
        <w:jc w:val="both"/>
        <w:rPr>
          <w:rFonts w:eastAsia="Times New Roman"/>
          <w:kern w:val="0"/>
          <w:lang w:eastAsia="ru-RU"/>
        </w:rPr>
      </w:pPr>
    </w:p>
    <w:p w:rsidR="00D12B3C" w:rsidRPr="00EC18CA" w:rsidRDefault="00D12B3C" w:rsidP="00D12B3C">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D12B3C" w:rsidRPr="00EC18CA" w:rsidRDefault="00D12B3C" w:rsidP="00084CE7">
      <w:pPr>
        <w:jc w:val="both"/>
        <w:rPr>
          <w:rFonts w:eastAsia="Times New Roman"/>
          <w:kern w:val="0"/>
          <w:lang w:eastAsia="ru-RU"/>
        </w:rPr>
      </w:pPr>
      <w:r w:rsidRPr="00EC18CA">
        <w:rPr>
          <w:rFonts w:eastAsia="Times New Roman"/>
          <w:kern w:val="0"/>
          <w:lang w:eastAsia="ru-RU"/>
        </w:rPr>
        <w:t xml:space="preserve">            9.3. Порядок поставки: </w:t>
      </w:r>
      <w:r w:rsidR="00084CE7" w:rsidRPr="00084CE7">
        <w:rPr>
          <w:rFonts w:eastAsia="Times New Roman"/>
          <w:snapToGrid w:val="0"/>
          <w:kern w:val="0"/>
          <w:sz w:val="22"/>
          <w:szCs w:val="22"/>
          <w:lang w:eastAsia="ru-RU"/>
        </w:rPr>
        <w:t>в течение 10 (десяти) рабочих дней с даты заключения договора</w:t>
      </w:r>
      <w:r>
        <w:rPr>
          <w:rFonts w:eastAsia="Times New Roman"/>
          <w:kern w:val="0"/>
          <w:lang w:eastAsia="ru-RU"/>
        </w:rPr>
        <w:t>.</w:t>
      </w:r>
    </w:p>
    <w:p w:rsidR="00D12B3C" w:rsidRPr="00EC18CA" w:rsidRDefault="00D12B3C" w:rsidP="00D12B3C">
      <w:pPr>
        <w:widowControl/>
        <w:suppressAutoHyphens w:val="0"/>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12B3C" w:rsidRPr="00EC18CA" w:rsidRDefault="00D12B3C" w:rsidP="00D12B3C">
      <w:pPr>
        <w:widowControl/>
        <w:suppressAutoHyphens w:val="0"/>
        <w:jc w:val="center"/>
        <w:rPr>
          <w:rFonts w:eastAsia="Times New Roman"/>
          <w:b/>
          <w:bCs/>
          <w:kern w:val="0"/>
          <w:lang w:eastAsia="ru-RU"/>
        </w:rPr>
      </w:pPr>
    </w:p>
    <w:p w:rsidR="00D12B3C" w:rsidRPr="00EC18CA" w:rsidRDefault="00D12B3C" w:rsidP="00D12B3C">
      <w:pPr>
        <w:widowControl/>
        <w:suppressAutoHyphens w:val="0"/>
        <w:jc w:val="center"/>
        <w:rPr>
          <w:rFonts w:eastAsia="Times New Roman"/>
          <w:b/>
          <w:kern w:val="0"/>
          <w:lang w:eastAsia="ru-RU"/>
        </w:rPr>
      </w:pPr>
      <w:r w:rsidRPr="00EC18CA">
        <w:rPr>
          <w:rFonts w:eastAsia="Times New Roman"/>
          <w:b/>
          <w:bCs/>
          <w:kern w:val="0"/>
          <w:lang w:eastAsia="ru-RU"/>
        </w:rPr>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12B3C" w:rsidRPr="00EC18CA" w:rsidRDefault="00D12B3C" w:rsidP="00D12B3C">
      <w:pPr>
        <w:widowControl/>
        <w:suppressAutoHyphens w:val="0"/>
        <w:jc w:val="center"/>
        <w:rPr>
          <w:rFonts w:eastAsia="Times New Roman"/>
          <w:b/>
          <w:kern w:val="0"/>
          <w:lang w:eastAsia="ru-RU"/>
        </w:rPr>
      </w:pPr>
    </w:p>
    <w:p w:rsidR="00D12B3C" w:rsidRPr="00EC18CA" w:rsidRDefault="00D12B3C" w:rsidP="00D12B3C">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12B3C" w:rsidRPr="00EC18CA" w:rsidRDefault="00D12B3C" w:rsidP="00D12B3C">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12B3C" w:rsidRPr="00EC18CA" w:rsidRDefault="00D12B3C" w:rsidP="00D12B3C">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D12B3C" w:rsidRPr="00EC18CA" w:rsidRDefault="00D12B3C" w:rsidP="00D12B3C">
      <w:pPr>
        <w:widowControl/>
        <w:suppressAutoHyphens w:val="0"/>
        <w:jc w:val="center"/>
        <w:rPr>
          <w:rFonts w:eastAsia="Times New Roman"/>
          <w:b/>
          <w:bCs/>
          <w:kern w:val="0"/>
          <w:lang w:eastAsia="ru-RU"/>
        </w:rPr>
      </w:pPr>
    </w:p>
    <w:p w:rsidR="00D12B3C" w:rsidRPr="00EC18CA" w:rsidRDefault="00D12B3C" w:rsidP="00D12B3C">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D12B3C" w:rsidRDefault="00D12B3C" w:rsidP="00D12B3C">
      <w:pPr>
        <w:widowControl/>
        <w:suppressAutoHyphens w:val="0"/>
        <w:jc w:val="both"/>
        <w:rPr>
          <w:rFonts w:eastAsia="Times New Roman"/>
          <w:bCs/>
          <w:kern w:val="0"/>
          <w:lang w:eastAsia="ru-RU"/>
        </w:rPr>
      </w:pPr>
      <w:r w:rsidRPr="00EC18CA">
        <w:rPr>
          <w:rFonts w:eastAsia="Times New Roman"/>
          <w:bCs/>
          <w:kern w:val="0"/>
          <w:lang w:eastAsia="ru-RU"/>
        </w:rPr>
        <w:t>Требования не установлены.</w:t>
      </w:r>
    </w:p>
    <w:p w:rsidR="00D12B3C" w:rsidRDefault="00D12B3C" w:rsidP="00D12B3C">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p w:rsidR="00D81147" w:rsidRPr="00B27ADB" w:rsidRDefault="00D81147" w:rsidP="00D12B3C">
      <w:pPr>
        <w:widowControl/>
        <w:suppressAutoHyphens w:val="0"/>
        <w:jc w:val="center"/>
        <w:rPr>
          <w:rFonts w:eastAsia="Times New Roman"/>
          <w:b/>
          <w:kern w:val="0"/>
          <w:lang w:val="en-US" w:eastAsia="ru-RU"/>
        </w:rPr>
      </w:pPr>
    </w:p>
    <w:tbl>
      <w:tblPr>
        <w:tblW w:w="15161" w:type="dxa"/>
        <w:tblInd w:w="108" w:type="dxa"/>
        <w:tblLook w:val="04A0" w:firstRow="1" w:lastRow="0" w:firstColumn="1" w:lastColumn="0" w:noHBand="0" w:noVBand="1"/>
      </w:tblPr>
      <w:tblGrid>
        <w:gridCol w:w="607"/>
        <w:gridCol w:w="2563"/>
        <w:gridCol w:w="10498"/>
        <w:gridCol w:w="797"/>
        <w:gridCol w:w="696"/>
      </w:tblGrid>
      <w:tr w:rsidR="00D12B3C" w:rsidRPr="00D81147" w:rsidTr="00D81147">
        <w:trPr>
          <w:trHeight w:val="526"/>
        </w:trPr>
        <w:tc>
          <w:tcPr>
            <w:tcW w:w="607" w:type="dxa"/>
            <w:tcBorders>
              <w:top w:val="single" w:sz="8" w:space="0" w:color="auto"/>
              <w:left w:val="single" w:sz="8" w:space="0" w:color="auto"/>
              <w:bottom w:val="nil"/>
              <w:right w:val="nil"/>
            </w:tcBorders>
            <w:shd w:val="clear" w:color="auto" w:fill="auto"/>
            <w:noWrap/>
            <w:hideMark/>
          </w:tcPr>
          <w:p w:rsidR="00D12B3C" w:rsidRPr="00D81147" w:rsidRDefault="00D12B3C" w:rsidP="00A6758B">
            <w:pPr>
              <w:widowControl/>
              <w:suppressAutoHyphens w:val="0"/>
              <w:spacing w:line="0" w:lineRule="atLeast"/>
              <w:jc w:val="center"/>
              <w:rPr>
                <w:rFonts w:eastAsia="Times New Roman"/>
                <w:bCs/>
                <w:kern w:val="0"/>
                <w:lang w:eastAsia="ru-RU"/>
              </w:rPr>
            </w:pPr>
            <w:r w:rsidRPr="00D81147">
              <w:rPr>
                <w:rFonts w:eastAsia="Times New Roman"/>
                <w:bCs/>
                <w:kern w:val="0"/>
                <w:lang w:eastAsia="ru-RU"/>
              </w:rPr>
              <w:t>№ п/п</w:t>
            </w:r>
          </w:p>
        </w:tc>
        <w:tc>
          <w:tcPr>
            <w:tcW w:w="2563" w:type="dxa"/>
            <w:tcBorders>
              <w:top w:val="single" w:sz="8" w:space="0" w:color="auto"/>
              <w:left w:val="single" w:sz="4" w:space="0" w:color="auto"/>
              <w:bottom w:val="single" w:sz="4" w:space="0" w:color="auto"/>
              <w:right w:val="nil"/>
            </w:tcBorders>
            <w:shd w:val="clear" w:color="auto" w:fill="auto"/>
            <w:noWrap/>
            <w:hideMark/>
          </w:tcPr>
          <w:p w:rsidR="00D12B3C" w:rsidRPr="00D81147" w:rsidRDefault="00D12B3C" w:rsidP="00A6758B">
            <w:pPr>
              <w:widowControl/>
              <w:suppressAutoHyphens w:val="0"/>
              <w:spacing w:line="0" w:lineRule="atLeast"/>
              <w:jc w:val="center"/>
              <w:rPr>
                <w:rFonts w:eastAsia="Times New Roman"/>
                <w:bCs/>
                <w:kern w:val="0"/>
                <w:lang w:eastAsia="ru-RU"/>
              </w:rPr>
            </w:pPr>
            <w:r w:rsidRPr="00D81147">
              <w:rPr>
                <w:rFonts w:eastAsia="Times New Roman"/>
                <w:bCs/>
                <w:kern w:val="0"/>
                <w:lang w:eastAsia="ru-RU"/>
              </w:rPr>
              <w:t>Наименование товара (МНН)</w:t>
            </w:r>
          </w:p>
        </w:tc>
        <w:tc>
          <w:tcPr>
            <w:tcW w:w="10511" w:type="dxa"/>
            <w:tcBorders>
              <w:top w:val="single" w:sz="4" w:space="0" w:color="auto"/>
              <w:left w:val="single" w:sz="4" w:space="0" w:color="auto"/>
              <w:bottom w:val="single" w:sz="4" w:space="0" w:color="auto"/>
              <w:right w:val="single" w:sz="4" w:space="0" w:color="auto"/>
            </w:tcBorders>
            <w:vAlign w:val="center"/>
          </w:tcPr>
          <w:p w:rsidR="00D12B3C" w:rsidRPr="00D81147" w:rsidRDefault="00D12B3C" w:rsidP="00A6758B">
            <w:pPr>
              <w:widowControl/>
              <w:suppressAutoHyphens w:val="0"/>
              <w:spacing w:line="0" w:lineRule="atLeast"/>
              <w:jc w:val="center"/>
              <w:rPr>
                <w:rFonts w:eastAsia="Times New Roman"/>
                <w:bCs/>
                <w:kern w:val="0"/>
                <w:lang w:eastAsia="ru-RU"/>
              </w:rPr>
            </w:pPr>
            <w:r w:rsidRPr="00D81147">
              <w:rPr>
                <w:rFonts w:eastAsia="Times New Roman"/>
                <w:bCs/>
                <w:kern w:val="0"/>
                <w:lang w:eastAsia="ru-RU"/>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w:t>
            </w:r>
          </w:p>
        </w:tc>
        <w:tc>
          <w:tcPr>
            <w:tcW w:w="797" w:type="dxa"/>
            <w:tcBorders>
              <w:top w:val="single" w:sz="4" w:space="0" w:color="auto"/>
              <w:left w:val="single" w:sz="4" w:space="0" w:color="auto"/>
              <w:bottom w:val="single" w:sz="4" w:space="0" w:color="auto"/>
              <w:right w:val="nil"/>
            </w:tcBorders>
            <w:shd w:val="clear" w:color="auto" w:fill="auto"/>
            <w:noWrap/>
          </w:tcPr>
          <w:p w:rsidR="00D12B3C" w:rsidRPr="00D81147" w:rsidRDefault="00D12B3C" w:rsidP="00A6758B">
            <w:pPr>
              <w:widowControl/>
              <w:suppressAutoHyphens w:val="0"/>
              <w:spacing w:line="0" w:lineRule="atLeast"/>
              <w:jc w:val="center"/>
              <w:rPr>
                <w:rFonts w:eastAsia="Times New Roman"/>
                <w:bCs/>
                <w:kern w:val="0"/>
                <w:lang w:eastAsia="ru-RU"/>
              </w:rPr>
            </w:pPr>
            <w:r w:rsidRPr="00D81147">
              <w:rPr>
                <w:rFonts w:eastAsia="Times New Roman"/>
                <w:bCs/>
                <w:kern w:val="0"/>
                <w:lang w:eastAsia="ru-RU"/>
              </w:rPr>
              <w:t>Ед. изм.</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rsidR="00D12B3C" w:rsidRPr="00D81147" w:rsidRDefault="00D12B3C" w:rsidP="00A6758B">
            <w:pPr>
              <w:widowControl/>
              <w:suppressAutoHyphens w:val="0"/>
              <w:spacing w:line="0" w:lineRule="atLeast"/>
              <w:jc w:val="center"/>
              <w:rPr>
                <w:rFonts w:eastAsia="Times New Roman"/>
                <w:bCs/>
                <w:kern w:val="0"/>
                <w:lang w:eastAsia="ru-RU"/>
              </w:rPr>
            </w:pPr>
            <w:r w:rsidRPr="00D81147">
              <w:rPr>
                <w:rFonts w:eastAsia="Times New Roman"/>
                <w:bCs/>
                <w:kern w:val="0"/>
                <w:lang w:eastAsia="ru-RU"/>
              </w:rPr>
              <w:t>Кол-во</w:t>
            </w:r>
          </w:p>
        </w:tc>
      </w:tr>
      <w:tr w:rsidR="00D81147" w:rsidRPr="00D81147" w:rsidTr="00D81147">
        <w:trPr>
          <w:trHeight w:val="20"/>
        </w:trPr>
        <w:tc>
          <w:tcPr>
            <w:tcW w:w="607" w:type="dxa"/>
            <w:tcBorders>
              <w:top w:val="single" w:sz="8" w:space="0" w:color="auto"/>
              <w:left w:val="single" w:sz="8" w:space="0" w:color="auto"/>
              <w:bottom w:val="single" w:sz="8" w:space="0" w:color="auto"/>
              <w:right w:val="nil"/>
            </w:tcBorders>
          </w:tcPr>
          <w:p w:rsidR="00D81147" w:rsidRPr="00D81147" w:rsidRDefault="00D81147" w:rsidP="00D81147">
            <w:pPr>
              <w:widowControl/>
              <w:suppressAutoHyphens w:val="0"/>
              <w:spacing w:line="0" w:lineRule="atLeast"/>
              <w:jc w:val="center"/>
              <w:rPr>
                <w:rFonts w:eastAsia="Times New Roman"/>
                <w:kern w:val="0"/>
                <w:lang w:eastAsia="ru-RU"/>
              </w:rPr>
            </w:pPr>
            <w:r w:rsidRPr="00D81147">
              <w:rPr>
                <w:rFonts w:eastAsia="Times New Roman"/>
                <w:kern w:val="0"/>
                <w:lang w:eastAsia="ru-RU"/>
              </w:rPr>
              <w:t>1</w:t>
            </w:r>
          </w:p>
        </w:tc>
        <w:tc>
          <w:tcPr>
            <w:tcW w:w="2563" w:type="dxa"/>
            <w:tcBorders>
              <w:top w:val="single" w:sz="4" w:space="0" w:color="auto"/>
              <w:left w:val="single" w:sz="4" w:space="0" w:color="auto"/>
              <w:bottom w:val="single" w:sz="4" w:space="0" w:color="auto"/>
              <w:right w:val="single" w:sz="4" w:space="0" w:color="auto"/>
            </w:tcBorders>
            <w:vAlign w:val="center"/>
          </w:tcPr>
          <w:p w:rsidR="00D81147" w:rsidRPr="00D81147" w:rsidRDefault="00D81147" w:rsidP="00D81147">
            <w:pPr>
              <w:widowControl/>
              <w:suppressAutoHyphens w:val="0"/>
              <w:rPr>
                <w:rFonts w:eastAsia="Times New Roman"/>
                <w:color w:val="000000"/>
                <w:kern w:val="0"/>
                <w:lang w:eastAsia="ru-RU"/>
              </w:rPr>
            </w:pPr>
            <w:proofErr w:type="spellStart"/>
            <w:r w:rsidRPr="00D81147">
              <w:rPr>
                <w:rFonts w:eastAsia="Calibri"/>
                <w:color w:val="000000"/>
                <w:kern w:val="0"/>
                <w:lang w:eastAsia="ja-JP"/>
              </w:rPr>
              <w:t>Сугаммадекс</w:t>
            </w:r>
            <w:proofErr w:type="spellEnd"/>
          </w:p>
        </w:tc>
        <w:tc>
          <w:tcPr>
            <w:tcW w:w="10511" w:type="dxa"/>
            <w:tcBorders>
              <w:top w:val="single" w:sz="4" w:space="0" w:color="auto"/>
              <w:left w:val="nil"/>
              <w:bottom w:val="single" w:sz="4" w:space="0" w:color="auto"/>
              <w:right w:val="single" w:sz="4" w:space="0" w:color="auto"/>
            </w:tcBorders>
            <w:vAlign w:val="center"/>
          </w:tcPr>
          <w:p w:rsidR="00D81147" w:rsidRPr="00D81147" w:rsidRDefault="00D81147" w:rsidP="00D81147">
            <w:pPr>
              <w:widowControl/>
              <w:suppressAutoHyphens w:val="0"/>
              <w:rPr>
                <w:rFonts w:eastAsia="Times New Roman"/>
                <w:kern w:val="0"/>
                <w:lang w:eastAsia="ru-RU"/>
              </w:rPr>
            </w:pPr>
            <w:r w:rsidRPr="00D81147">
              <w:rPr>
                <w:rFonts w:eastAsia="Calibri"/>
                <w:color w:val="000000"/>
                <w:kern w:val="0"/>
                <w:lang w:eastAsia="ja-JP"/>
              </w:rPr>
              <w:t xml:space="preserve">р-р для в/в </w:t>
            </w:r>
            <w:proofErr w:type="spellStart"/>
            <w:r w:rsidRPr="00D81147">
              <w:rPr>
                <w:rFonts w:eastAsia="Calibri"/>
                <w:color w:val="000000"/>
                <w:kern w:val="0"/>
                <w:lang w:eastAsia="ja-JP"/>
              </w:rPr>
              <w:t>введ</w:t>
            </w:r>
            <w:proofErr w:type="spellEnd"/>
            <w:r w:rsidRPr="00D81147">
              <w:rPr>
                <w:rFonts w:eastAsia="Calibri"/>
                <w:color w:val="000000"/>
                <w:kern w:val="0"/>
                <w:lang w:eastAsia="ja-JP"/>
              </w:rPr>
              <w:t xml:space="preserve">. 100мг/мл 2мл </w:t>
            </w:r>
            <w:proofErr w:type="spellStart"/>
            <w:r w:rsidRPr="00D81147">
              <w:rPr>
                <w:rFonts w:eastAsia="Calibri"/>
                <w:color w:val="000000"/>
                <w:kern w:val="0"/>
                <w:lang w:eastAsia="ja-JP"/>
              </w:rPr>
              <w:t>фл</w:t>
            </w:r>
            <w:proofErr w:type="spellEnd"/>
            <w:r w:rsidRPr="00D81147">
              <w:rPr>
                <w:rFonts w:eastAsia="Calibri"/>
                <w:color w:val="000000"/>
                <w:kern w:val="0"/>
                <w:lang w:eastAsia="ja-JP"/>
              </w:rPr>
              <w:t>. №10</w:t>
            </w:r>
          </w:p>
        </w:tc>
        <w:tc>
          <w:tcPr>
            <w:tcW w:w="797" w:type="dxa"/>
            <w:tcBorders>
              <w:top w:val="single" w:sz="4" w:space="0" w:color="auto"/>
              <w:left w:val="single" w:sz="4" w:space="0" w:color="auto"/>
              <w:bottom w:val="single" w:sz="4" w:space="0" w:color="auto"/>
              <w:right w:val="nil"/>
            </w:tcBorders>
            <w:vAlign w:val="center"/>
          </w:tcPr>
          <w:p w:rsidR="00D81147" w:rsidRPr="00D81147" w:rsidRDefault="00D81147" w:rsidP="00D81147">
            <w:pPr>
              <w:spacing w:line="276" w:lineRule="auto"/>
              <w:jc w:val="center"/>
            </w:pPr>
            <w:proofErr w:type="spellStart"/>
            <w:r w:rsidRPr="00D81147">
              <w:t>уп</w:t>
            </w:r>
            <w:proofErr w:type="spellEnd"/>
          </w:p>
        </w:tc>
        <w:tc>
          <w:tcPr>
            <w:tcW w:w="683" w:type="dxa"/>
            <w:tcBorders>
              <w:top w:val="single" w:sz="4" w:space="0" w:color="auto"/>
              <w:left w:val="single" w:sz="4" w:space="0" w:color="auto"/>
              <w:bottom w:val="single" w:sz="4" w:space="0" w:color="auto"/>
              <w:right w:val="single" w:sz="4" w:space="0" w:color="auto"/>
            </w:tcBorders>
            <w:vAlign w:val="center"/>
          </w:tcPr>
          <w:p w:rsidR="00D81147" w:rsidRPr="00D81147" w:rsidRDefault="00D81147" w:rsidP="00D81147">
            <w:pPr>
              <w:widowControl/>
              <w:suppressAutoHyphens w:val="0"/>
              <w:spacing w:line="0" w:lineRule="atLeast"/>
              <w:jc w:val="center"/>
              <w:rPr>
                <w:rFonts w:eastAsia="Times New Roman"/>
                <w:kern w:val="0"/>
                <w:lang w:eastAsia="ru-RU"/>
              </w:rPr>
            </w:pPr>
            <w:r w:rsidRPr="00D81147">
              <w:rPr>
                <w:rFonts w:eastAsia="Times New Roman"/>
                <w:kern w:val="0"/>
                <w:lang w:eastAsia="ru-RU"/>
              </w:rPr>
              <w:t>2</w:t>
            </w:r>
          </w:p>
        </w:tc>
      </w:tr>
      <w:tr w:rsidR="00D81147" w:rsidRPr="00D81147" w:rsidTr="00287179">
        <w:trPr>
          <w:trHeight w:val="20"/>
        </w:trPr>
        <w:tc>
          <w:tcPr>
            <w:tcW w:w="607" w:type="dxa"/>
            <w:tcBorders>
              <w:top w:val="single" w:sz="8" w:space="0" w:color="auto"/>
              <w:left w:val="single" w:sz="8" w:space="0" w:color="auto"/>
              <w:bottom w:val="single" w:sz="8" w:space="0" w:color="auto"/>
              <w:right w:val="nil"/>
            </w:tcBorders>
          </w:tcPr>
          <w:p w:rsidR="00D81147" w:rsidRPr="00D81147" w:rsidRDefault="00D81147" w:rsidP="00D81147">
            <w:pPr>
              <w:widowControl/>
              <w:suppressAutoHyphens w:val="0"/>
              <w:spacing w:line="0" w:lineRule="atLeast"/>
              <w:jc w:val="center"/>
              <w:rPr>
                <w:rFonts w:eastAsia="Times New Roman"/>
                <w:kern w:val="0"/>
                <w:lang w:eastAsia="ru-RU"/>
              </w:rPr>
            </w:pPr>
            <w:r w:rsidRPr="00D81147">
              <w:rPr>
                <w:rFonts w:eastAsia="Times New Roman"/>
                <w:kern w:val="0"/>
                <w:lang w:eastAsia="ru-RU"/>
              </w:rPr>
              <w:t>2</w:t>
            </w:r>
          </w:p>
        </w:tc>
        <w:tc>
          <w:tcPr>
            <w:tcW w:w="2563" w:type="dxa"/>
            <w:tcBorders>
              <w:top w:val="single" w:sz="4" w:space="0" w:color="auto"/>
              <w:left w:val="single" w:sz="4" w:space="0" w:color="auto"/>
              <w:bottom w:val="single" w:sz="4" w:space="0" w:color="auto"/>
              <w:right w:val="single" w:sz="4" w:space="0" w:color="auto"/>
            </w:tcBorders>
            <w:vAlign w:val="center"/>
          </w:tcPr>
          <w:p w:rsidR="00D81147" w:rsidRPr="00D81147" w:rsidRDefault="00D81147" w:rsidP="00D81147">
            <w:pPr>
              <w:widowControl/>
              <w:suppressAutoHyphens w:val="0"/>
              <w:rPr>
                <w:rFonts w:eastAsia="Calibri"/>
                <w:color w:val="000000"/>
                <w:kern w:val="0"/>
                <w:lang w:eastAsia="ja-JP"/>
              </w:rPr>
            </w:pPr>
            <w:proofErr w:type="spellStart"/>
            <w:r w:rsidRPr="00D81147">
              <w:rPr>
                <w:rFonts w:eastAsia="Calibri"/>
                <w:color w:val="000000"/>
                <w:kern w:val="0"/>
                <w:lang w:eastAsia="ja-JP"/>
              </w:rPr>
              <w:t>Рокурония</w:t>
            </w:r>
            <w:proofErr w:type="spellEnd"/>
            <w:r w:rsidRPr="00D81147">
              <w:rPr>
                <w:rFonts w:eastAsia="Calibri"/>
                <w:color w:val="000000"/>
                <w:kern w:val="0"/>
                <w:lang w:eastAsia="ja-JP"/>
              </w:rPr>
              <w:t xml:space="preserve"> бромид</w:t>
            </w:r>
          </w:p>
        </w:tc>
        <w:tc>
          <w:tcPr>
            <w:tcW w:w="10511" w:type="dxa"/>
            <w:tcBorders>
              <w:top w:val="single" w:sz="4" w:space="0" w:color="auto"/>
              <w:left w:val="nil"/>
              <w:bottom w:val="single" w:sz="4" w:space="0" w:color="auto"/>
              <w:right w:val="single" w:sz="4" w:space="0" w:color="auto"/>
            </w:tcBorders>
            <w:vAlign w:val="center"/>
          </w:tcPr>
          <w:p w:rsidR="00D81147" w:rsidRPr="00D81147" w:rsidRDefault="00D81147" w:rsidP="00D81147">
            <w:pPr>
              <w:widowControl/>
              <w:suppressAutoHyphens w:val="0"/>
              <w:rPr>
                <w:rFonts w:eastAsia="Calibri"/>
                <w:color w:val="000000"/>
                <w:kern w:val="0"/>
                <w:lang w:eastAsia="ja-JP"/>
              </w:rPr>
            </w:pPr>
            <w:r w:rsidRPr="00D81147">
              <w:rPr>
                <w:rFonts w:eastAsia="Calibri"/>
                <w:color w:val="000000"/>
                <w:kern w:val="0"/>
                <w:lang w:eastAsia="ja-JP"/>
              </w:rPr>
              <w:t xml:space="preserve">р-р для в/в </w:t>
            </w:r>
            <w:proofErr w:type="spellStart"/>
            <w:r w:rsidRPr="00D81147">
              <w:rPr>
                <w:rFonts w:eastAsia="Calibri"/>
                <w:color w:val="000000"/>
                <w:kern w:val="0"/>
                <w:lang w:eastAsia="ja-JP"/>
              </w:rPr>
              <w:t>введ</w:t>
            </w:r>
            <w:proofErr w:type="spellEnd"/>
            <w:r w:rsidRPr="00D81147">
              <w:rPr>
                <w:rFonts w:eastAsia="Calibri"/>
                <w:color w:val="000000"/>
                <w:kern w:val="0"/>
                <w:lang w:eastAsia="ja-JP"/>
              </w:rPr>
              <w:t xml:space="preserve">. 10мг/мл 5мл </w:t>
            </w:r>
            <w:proofErr w:type="spellStart"/>
            <w:r w:rsidRPr="00D81147">
              <w:rPr>
                <w:rFonts w:eastAsia="Calibri"/>
                <w:color w:val="000000"/>
                <w:kern w:val="0"/>
                <w:lang w:eastAsia="ja-JP"/>
              </w:rPr>
              <w:t>фл</w:t>
            </w:r>
            <w:proofErr w:type="spellEnd"/>
            <w:r w:rsidRPr="00D81147">
              <w:rPr>
                <w:rFonts w:eastAsia="Calibri"/>
                <w:color w:val="000000"/>
                <w:kern w:val="0"/>
                <w:lang w:eastAsia="ja-JP"/>
              </w:rPr>
              <w:t>. №10</w:t>
            </w:r>
          </w:p>
        </w:tc>
        <w:tc>
          <w:tcPr>
            <w:tcW w:w="797" w:type="dxa"/>
            <w:tcBorders>
              <w:top w:val="single" w:sz="4" w:space="0" w:color="auto"/>
              <w:left w:val="single" w:sz="4" w:space="0" w:color="auto"/>
              <w:bottom w:val="single" w:sz="4" w:space="0" w:color="auto"/>
              <w:right w:val="nil"/>
            </w:tcBorders>
            <w:vAlign w:val="center"/>
          </w:tcPr>
          <w:p w:rsidR="00D81147" w:rsidRPr="00D81147" w:rsidRDefault="00D81147" w:rsidP="00D81147">
            <w:pPr>
              <w:spacing w:line="276" w:lineRule="auto"/>
              <w:jc w:val="center"/>
            </w:pPr>
            <w:proofErr w:type="spellStart"/>
            <w:r w:rsidRPr="00D81147">
              <w:t>уп</w:t>
            </w:r>
            <w:proofErr w:type="spellEnd"/>
          </w:p>
        </w:tc>
        <w:tc>
          <w:tcPr>
            <w:tcW w:w="683" w:type="dxa"/>
            <w:tcBorders>
              <w:top w:val="single" w:sz="4" w:space="0" w:color="auto"/>
              <w:left w:val="single" w:sz="4" w:space="0" w:color="auto"/>
              <w:bottom w:val="single" w:sz="4" w:space="0" w:color="auto"/>
              <w:right w:val="single" w:sz="4" w:space="0" w:color="auto"/>
            </w:tcBorders>
            <w:vAlign w:val="center"/>
          </w:tcPr>
          <w:p w:rsidR="00D81147" w:rsidRPr="00D81147" w:rsidRDefault="00D81147" w:rsidP="00D81147">
            <w:pPr>
              <w:widowControl/>
              <w:suppressAutoHyphens w:val="0"/>
              <w:spacing w:line="0" w:lineRule="atLeast"/>
              <w:jc w:val="center"/>
              <w:rPr>
                <w:rFonts w:eastAsia="Times New Roman"/>
                <w:kern w:val="0"/>
                <w:lang w:eastAsia="ru-RU"/>
              </w:rPr>
            </w:pPr>
            <w:r w:rsidRPr="00D81147">
              <w:rPr>
                <w:rFonts w:eastAsia="Times New Roman"/>
                <w:kern w:val="0"/>
                <w:lang w:eastAsia="ru-RU"/>
              </w:rPr>
              <w:t>30</w:t>
            </w:r>
          </w:p>
        </w:tc>
      </w:tr>
    </w:tbl>
    <w:p w:rsidR="00D12B3C" w:rsidRDefault="00D12B3C" w:rsidP="00D12B3C">
      <w:pPr>
        <w:tabs>
          <w:tab w:val="left" w:pos="-15"/>
        </w:tabs>
        <w:autoSpaceDE w:val="0"/>
        <w:spacing w:after="120"/>
        <w:jc w:val="both"/>
        <w:rPr>
          <w:sz w:val="22"/>
          <w:szCs w:val="22"/>
        </w:rPr>
      </w:pPr>
    </w:p>
    <w:p w:rsidR="00ED6371" w:rsidRPr="00CF7183" w:rsidRDefault="00ED6371" w:rsidP="00B27ADB">
      <w:pPr>
        <w:widowControl/>
        <w:suppressAutoHyphens w:val="0"/>
        <w:jc w:val="center"/>
        <w:rPr>
          <w:rFonts w:eastAsia="Times New Roman"/>
          <w:b/>
          <w:kern w:val="0"/>
          <w:lang w:eastAsia="ru-RU"/>
        </w:rPr>
      </w:pPr>
    </w:p>
    <w:p w:rsidR="00B418D7" w:rsidRPr="00CF7183" w:rsidRDefault="00B418D7" w:rsidP="009A6D0B">
      <w:pPr>
        <w:tabs>
          <w:tab w:val="left" w:pos="-15"/>
        </w:tabs>
        <w:autoSpaceDE w:val="0"/>
        <w:spacing w:after="120"/>
        <w:jc w:val="both"/>
        <w:rPr>
          <w:b/>
          <w:color w:val="000000"/>
        </w:rPr>
      </w:pPr>
      <w:bookmarkStart w:id="12" w:name="_GoBack"/>
      <w:bookmarkEnd w:id="12"/>
    </w:p>
    <w:p w:rsidR="00C46EC4" w:rsidRDefault="00C46EC4" w:rsidP="009A6D0B">
      <w:pPr>
        <w:tabs>
          <w:tab w:val="left" w:pos="-15"/>
        </w:tabs>
        <w:autoSpaceDE w:val="0"/>
        <w:spacing w:after="120"/>
        <w:jc w:val="both"/>
        <w:rPr>
          <w:sz w:val="22"/>
          <w:szCs w:val="22"/>
        </w:rPr>
      </w:pPr>
    </w:p>
    <w:p w:rsidR="00F1009D" w:rsidRDefault="00F1009D" w:rsidP="009A6D0B">
      <w:pPr>
        <w:tabs>
          <w:tab w:val="left" w:pos="-15"/>
        </w:tabs>
        <w:autoSpaceDE w:val="0"/>
        <w:spacing w:after="120"/>
        <w:jc w:val="both"/>
        <w:rPr>
          <w:sz w:val="22"/>
          <w:szCs w:val="22"/>
        </w:rPr>
      </w:pPr>
    </w:p>
    <w:p w:rsidR="00932431" w:rsidRDefault="00932431" w:rsidP="009A6D0B">
      <w:pPr>
        <w:tabs>
          <w:tab w:val="left" w:pos="-15"/>
        </w:tabs>
        <w:autoSpaceDE w:val="0"/>
        <w:spacing w:after="120"/>
        <w:jc w:val="both"/>
        <w:rPr>
          <w:sz w:val="22"/>
          <w:szCs w:val="22"/>
        </w:rPr>
        <w:sectPr w:rsidR="00932431" w:rsidSect="00520E70">
          <w:pgSz w:w="16838" w:h="11906" w:orient="landscape"/>
          <w:pgMar w:top="1134" w:right="851" w:bottom="849"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474925" w:rsidRPr="002671A8" w:rsidRDefault="00474925" w:rsidP="00474925">
      <w:pPr>
        <w:suppressAutoHyphens w:val="0"/>
        <w:autoSpaceDE w:val="0"/>
        <w:autoSpaceDN w:val="0"/>
        <w:adjustRightInd w:val="0"/>
        <w:jc w:val="center"/>
        <w:rPr>
          <w:rFonts w:eastAsia="Times New Roman"/>
          <w:b/>
          <w:kern w:val="0"/>
          <w:lang w:eastAsia="ru-RU"/>
        </w:rPr>
      </w:pPr>
      <w:bookmarkStart w:id="13" w:name="sub_100"/>
      <w:r w:rsidRPr="002671A8">
        <w:rPr>
          <w:rFonts w:eastAsia="Times New Roman"/>
          <w:b/>
          <w:kern w:val="0"/>
          <w:lang w:eastAsia="ru-RU"/>
        </w:rPr>
        <w:t>ДОГОВОР № _____________</w:t>
      </w:r>
    </w:p>
    <w:p w:rsidR="00474925" w:rsidRPr="002671A8" w:rsidRDefault="00474925" w:rsidP="00474925">
      <w:pPr>
        <w:suppressAutoHyphens w:val="0"/>
        <w:autoSpaceDE w:val="0"/>
        <w:autoSpaceDN w:val="0"/>
        <w:adjustRightInd w:val="0"/>
        <w:ind w:firstLine="709"/>
        <w:jc w:val="center"/>
        <w:rPr>
          <w:rFonts w:eastAsia="Times New Roman"/>
          <w:b/>
          <w:kern w:val="0"/>
          <w:lang w:eastAsia="ru-RU"/>
        </w:rPr>
      </w:pPr>
      <w:r w:rsidRPr="002671A8">
        <w:rPr>
          <w:rFonts w:eastAsia="Times New Roman"/>
          <w:b/>
          <w:bCs/>
          <w:color w:val="000000"/>
          <w:kern w:val="0"/>
          <w:lang w:eastAsia="ru-RU"/>
        </w:rPr>
        <w:t xml:space="preserve">на поставку </w:t>
      </w:r>
      <w:r w:rsidR="00A6758B" w:rsidRPr="00A6758B">
        <w:rPr>
          <w:rFonts w:eastAsia="Times New Roman"/>
          <w:b/>
          <w:kern w:val="0"/>
          <w:lang w:eastAsia="ru-RU"/>
        </w:rPr>
        <w:t>лекарственных препаратов</w:t>
      </w:r>
    </w:p>
    <w:p w:rsidR="00474925" w:rsidRPr="002671A8" w:rsidRDefault="00474925" w:rsidP="00474925">
      <w:pPr>
        <w:suppressAutoHyphens w:val="0"/>
        <w:autoSpaceDE w:val="0"/>
        <w:autoSpaceDN w:val="0"/>
        <w:adjustRightInd w:val="0"/>
        <w:jc w:val="center"/>
        <w:rPr>
          <w:rFonts w:eastAsia="Times New Roman"/>
          <w:kern w:val="0"/>
          <w:lang w:eastAsia="ru-RU"/>
        </w:rPr>
      </w:pPr>
      <w:r w:rsidRPr="002671A8">
        <w:rPr>
          <w:rFonts w:eastAsia="Times New Roman"/>
          <w:kern w:val="0"/>
          <w:lang w:eastAsia="ru-RU"/>
        </w:rPr>
        <w:t xml:space="preserve">г. Москва                                                                                           </w:t>
      </w:r>
      <w:proofErr w:type="gramStart"/>
      <w:r w:rsidRPr="002671A8">
        <w:rPr>
          <w:rFonts w:eastAsia="Times New Roman"/>
          <w:kern w:val="0"/>
          <w:lang w:eastAsia="ru-RU"/>
        </w:rPr>
        <w:t xml:space="preserve">   «</w:t>
      </w:r>
      <w:proofErr w:type="gramEnd"/>
      <w:r w:rsidRPr="002671A8">
        <w:rPr>
          <w:rFonts w:eastAsia="Times New Roman"/>
          <w:kern w:val="0"/>
          <w:lang w:eastAsia="ru-RU"/>
        </w:rPr>
        <w:t>____» __________  20</w:t>
      </w:r>
      <w:r>
        <w:rPr>
          <w:rFonts w:eastAsia="Times New Roman"/>
          <w:kern w:val="0"/>
          <w:lang w:eastAsia="ru-RU"/>
        </w:rPr>
        <w:t>2</w:t>
      </w:r>
      <w:r w:rsidR="0052371C">
        <w:rPr>
          <w:rFonts w:eastAsia="Times New Roman"/>
          <w:kern w:val="0"/>
          <w:lang w:eastAsia="ru-RU"/>
        </w:rPr>
        <w:t>2</w:t>
      </w:r>
      <w:r>
        <w:rPr>
          <w:rFonts w:eastAsia="Times New Roman"/>
          <w:kern w:val="0"/>
          <w:lang w:eastAsia="ru-RU"/>
        </w:rPr>
        <w:t xml:space="preserve"> </w:t>
      </w:r>
      <w:r w:rsidRPr="002671A8">
        <w:rPr>
          <w:rFonts w:eastAsia="Times New Roman"/>
          <w:kern w:val="0"/>
          <w:lang w:eastAsia="ru-RU"/>
        </w:rPr>
        <w:t>г.</w:t>
      </w:r>
    </w:p>
    <w:p w:rsidR="00474925" w:rsidRPr="002671A8" w:rsidRDefault="00474925" w:rsidP="00474925">
      <w:pPr>
        <w:suppressAutoHyphens w:val="0"/>
        <w:autoSpaceDE w:val="0"/>
        <w:autoSpaceDN w:val="0"/>
        <w:adjustRightInd w:val="0"/>
        <w:rPr>
          <w:rFonts w:eastAsia="Times New Roman"/>
          <w:kern w:val="0"/>
          <w:lang w:eastAsia="ru-RU"/>
        </w:rPr>
      </w:pPr>
    </w:p>
    <w:bookmarkEnd w:id="13"/>
    <w:p w:rsidR="00474925" w:rsidRPr="002671A8" w:rsidRDefault="00474925" w:rsidP="00474925">
      <w:pPr>
        <w:suppressAutoHyphens w:val="0"/>
        <w:autoSpaceDE w:val="0"/>
        <w:autoSpaceDN w:val="0"/>
        <w:adjustRightInd w:val="0"/>
        <w:ind w:firstLine="709"/>
        <w:jc w:val="both"/>
        <w:rPr>
          <w:rFonts w:eastAsia="Times New Roman"/>
          <w:kern w:val="0"/>
          <w:lang w:eastAsia="ru-RU"/>
        </w:rPr>
      </w:pPr>
      <w:r w:rsidRPr="002671A8">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2671A8">
        <w:rPr>
          <w:rFonts w:eastAsia="Times New Roman"/>
          <w:kern w:val="0"/>
          <w:lang w:eastAsia="ru-RU"/>
        </w:rPr>
        <w:t>Сойхер</w:t>
      </w:r>
      <w:proofErr w:type="spellEnd"/>
      <w:r w:rsidRPr="002671A8">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474925" w:rsidRPr="002671A8" w:rsidRDefault="00474925" w:rsidP="00474925">
      <w:pPr>
        <w:keepNext/>
        <w:widowControl/>
        <w:suppressAutoHyphens w:val="0"/>
        <w:spacing w:before="240" w:after="60"/>
        <w:jc w:val="center"/>
        <w:outlineLvl w:val="0"/>
        <w:rPr>
          <w:rFonts w:eastAsia="Times New Roman" w:cs="Arial"/>
          <w:b/>
          <w:bCs/>
          <w:kern w:val="32"/>
          <w:lang w:eastAsia="ru-RU"/>
        </w:rPr>
      </w:pPr>
      <w:r w:rsidRPr="002671A8">
        <w:rPr>
          <w:rFonts w:eastAsia="Times New Roman" w:cs="Arial"/>
          <w:b/>
          <w:bCs/>
          <w:kern w:val="32"/>
          <w:lang w:eastAsia="ru-RU"/>
        </w:rPr>
        <w:t>1. Предмет договора</w:t>
      </w:r>
    </w:p>
    <w:p w:rsidR="00474925" w:rsidRPr="002671A8" w:rsidRDefault="00474925" w:rsidP="00474925">
      <w:pPr>
        <w:widowControl/>
        <w:suppressAutoHyphens w:val="0"/>
        <w:jc w:val="both"/>
        <w:rPr>
          <w:rFonts w:eastAsia="Times New Roman"/>
          <w:kern w:val="0"/>
          <w:lang w:eastAsia="ru-RU"/>
        </w:rPr>
      </w:pPr>
      <w:r w:rsidRPr="002671A8">
        <w:rPr>
          <w:rFonts w:eastAsia="Times New Roman"/>
          <w:kern w:val="0"/>
          <w:lang w:eastAsia="ru-RU"/>
        </w:rPr>
        <w:t xml:space="preserve">1.1. Поставщик обязуется передать Заказчику </w:t>
      </w:r>
      <w:r w:rsidR="00A6758B" w:rsidRPr="00A6758B">
        <w:rPr>
          <w:rFonts w:eastAsia="Times New Roman"/>
          <w:kern w:val="0"/>
          <w:lang w:eastAsia="ru-RU"/>
        </w:rPr>
        <w:t>лекарственны</w:t>
      </w:r>
      <w:r w:rsidR="00A6758B">
        <w:rPr>
          <w:rFonts w:eastAsia="Times New Roman"/>
          <w:kern w:val="0"/>
          <w:lang w:eastAsia="ru-RU"/>
        </w:rPr>
        <w:t>е</w:t>
      </w:r>
      <w:r w:rsidR="00A6758B" w:rsidRPr="00A6758B">
        <w:rPr>
          <w:rFonts w:eastAsia="Times New Roman"/>
          <w:kern w:val="0"/>
          <w:lang w:eastAsia="ru-RU"/>
        </w:rPr>
        <w:t xml:space="preserve"> препарат</w:t>
      </w:r>
      <w:r w:rsidR="00A6758B">
        <w:rPr>
          <w:rFonts w:eastAsia="Times New Roman"/>
          <w:kern w:val="0"/>
          <w:lang w:eastAsia="ru-RU"/>
        </w:rPr>
        <w:t>ы</w:t>
      </w:r>
      <w:r w:rsidRPr="002671A8">
        <w:rPr>
          <w:rFonts w:eastAsia="Times New Roman"/>
          <w:kern w:val="0"/>
          <w:lang w:eastAsia="ru-RU"/>
        </w:rPr>
        <w:t xml:space="preserve"> (далее – товар) в количестве и в сроки, указанные в Техническом задании (Приложение № </w:t>
      </w:r>
      <w:r w:rsidRPr="00467742">
        <w:rPr>
          <w:rFonts w:eastAsia="Times New Roman"/>
          <w:kern w:val="0"/>
          <w:lang w:eastAsia="ru-RU"/>
        </w:rPr>
        <w:t>5</w:t>
      </w:r>
      <w:r w:rsidRPr="002671A8">
        <w:rPr>
          <w:rFonts w:eastAsia="Times New Roman"/>
          <w:kern w:val="0"/>
          <w:lang w:eastAsia="ru-RU"/>
        </w:rPr>
        <w:t xml:space="preserve"> к настоящему договору). </w:t>
      </w:r>
    </w:p>
    <w:p w:rsidR="00474925" w:rsidRPr="002671A8" w:rsidRDefault="00474925" w:rsidP="00474925">
      <w:pPr>
        <w:widowControl/>
        <w:suppressAutoHyphens w:val="0"/>
        <w:jc w:val="both"/>
        <w:rPr>
          <w:rFonts w:eastAsia="Times New Roman"/>
          <w:kern w:val="0"/>
          <w:lang w:eastAsia="ru-RU"/>
        </w:rPr>
      </w:pPr>
      <w:r w:rsidRPr="002671A8">
        <w:rPr>
          <w:rFonts w:eastAsia="Times New Roman"/>
          <w:kern w:val="0"/>
          <w:lang w:eastAsia="ru-RU"/>
        </w:rPr>
        <w:t>1.2. Заказчик обеспечивает оплату товара в установленном договором порядке, форме и размере.</w:t>
      </w:r>
    </w:p>
    <w:p w:rsidR="00474925" w:rsidRPr="002671A8" w:rsidRDefault="00474925" w:rsidP="00474925">
      <w:pPr>
        <w:widowControl/>
        <w:suppressAutoHyphens w:val="0"/>
        <w:spacing w:line="216" w:lineRule="auto"/>
        <w:jc w:val="both"/>
        <w:rPr>
          <w:rFonts w:eastAsia="Times New Roman"/>
          <w:kern w:val="0"/>
          <w:lang w:eastAsia="ru-RU"/>
        </w:rPr>
      </w:pPr>
      <w:r w:rsidRPr="002671A8">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Pr>
          <w:rFonts w:eastAsia="Times New Roman"/>
          <w:kern w:val="0"/>
          <w:lang w:eastAsia="ru-RU"/>
        </w:rPr>
        <w:t>5</w:t>
      </w:r>
      <w:r w:rsidRPr="002671A8">
        <w:rPr>
          <w:rFonts w:eastAsia="Times New Roman"/>
          <w:kern w:val="0"/>
          <w:lang w:eastAsia="ru-RU"/>
        </w:rPr>
        <w:t xml:space="preserve"> к настоящему Договору).</w:t>
      </w:r>
    </w:p>
    <w:p w:rsidR="00474925" w:rsidRPr="002671A8" w:rsidRDefault="00474925" w:rsidP="00474925">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kern w:val="0"/>
          <w:lang w:eastAsia="ru-RU"/>
        </w:rPr>
        <w:t>1.4. Место поставки товара: Москва, ул. Щепкина, д.61/2, корп.1</w:t>
      </w:r>
    </w:p>
    <w:p w:rsidR="00474925" w:rsidRPr="00E80AB0" w:rsidRDefault="00474925" w:rsidP="00084CE7">
      <w:pPr>
        <w:jc w:val="both"/>
        <w:rPr>
          <w:rFonts w:eastAsia="Times New Roman"/>
          <w:kern w:val="0"/>
          <w:lang w:eastAsia="ru-RU"/>
        </w:rPr>
      </w:pPr>
      <w:r w:rsidRPr="002671A8">
        <w:rPr>
          <w:rFonts w:eastAsia="Times New Roman"/>
          <w:kern w:val="0"/>
          <w:lang w:eastAsia="ru-RU"/>
        </w:rPr>
        <w:t xml:space="preserve">1.5 Срок поставки товара: </w:t>
      </w:r>
      <w:r w:rsidR="00084CE7" w:rsidRPr="00084CE7">
        <w:rPr>
          <w:rFonts w:eastAsia="Times New Roman"/>
          <w:snapToGrid w:val="0"/>
          <w:kern w:val="0"/>
          <w:lang w:eastAsia="ru-RU"/>
        </w:rPr>
        <w:t>в течение 10 (десяти) рабочих дней с даты заключения договора</w:t>
      </w:r>
      <w:r w:rsidRPr="00E80AB0">
        <w:rPr>
          <w:rFonts w:eastAsia="Times New Roman"/>
          <w:kern w:val="0"/>
          <w:lang w:eastAsia="ru-RU"/>
        </w:rPr>
        <w:t>.</w:t>
      </w:r>
    </w:p>
    <w:p w:rsidR="00474925" w:rsidRPr="002671A8" w:rsidRDefault="00474925" w:rsidP="00474925">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2. Права и обязанности Сторон</w:t>
      </w:r>
    </w:p>
    <w:p w:rsidR="00474925" w:rsidRPr="002671A8" w:rsidRDefault="00474925" w:rsidP="00474925">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2.1.</w:t>
      </w:r>
      <w:r w:rsidRPr="002671A8">
        <w:rPr>
          <w:rFonts w:eastAsia="Times New Roman"/>
          <w:kern w:val="0"/>
          <w:lang w:eastAsia="ru-RU"/>
        </w:rPr>
        <w:t xml:space="preserve"> </w:t>
      </w:r>
      <w:r w:rsidRPr="002671A8">
        <w:rPr>
          <w:rFonts w:eastAsia="Times New Roman"/>
          <w:b/>
          <w:bCs/>
          <w:kern w:val="0"/>
          <w:lang w:eastAsia="ru-RU"/>
        </w:rPr>
        <w:t>«Заказчик» имеет право:</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474925" w:rsidRPr="002671A8" w:rsidRDefault="00474925" w:rsidP="00474925">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2.2.</w:t>
      </w:r>
      <w:r w:rsidRPr="002671A8">
        <w:rPr>
          <w:rFonts w:eastAsia="Times New Roman"/>
          <w:kern w:val="0"/>
          <w:lang w:eastAsia="ru-RU"/>
        </w:rPr>
        <w:t xml:space="preserve"> </w:t>
      </w:r>
      <w:r w:rsidRPr="002671A8">
        <w:rPr>
          <w:rFonts w:eastAsia="Times New Roman"/>
          <w:b/>
          <w:bCs/>
          <w:kern w:val="0"/>
          <w:lang w:eastAsia="ru-RU"/>
        </w:rPr>
        <w:t>«Заказчик» обязан:</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оплату товара в соответствии с условиями настоящего договора.</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2.2.3.   Оплатить поставленный товар.</w:t>
      </w:r>
    </w:p>
    <w:p w:rsidR="00474925" w:rsidRPr="002671A8" w:rsidRDefault="00474925" w:rsidP="00474925">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2.3.</w:t>
      </w:r>
      <w:r w:rsidRPr="002671A8">
        <w:rPr>
          <w:rFonts w:eastAsia="Times New Roman"/>
          <w:kern w:val="0"/>
          <w:lang w:eastAsia="ru-RU"/>
        </w:rPr>
        <w:t xml:space="preserve"> </w:t>
      </w:r>
      <w:r w:rsidRPr="002671A8">
        <w:rPr>
          <w:rFonts w:eastAsia="Times New Roman"/>
          <w:b/>
          <w:bCs/>
          <w:kern w:val="0"/>
          <w:lang w:eastAsia="ru-RU"/>
        </w:rPr>
        <w:t xml:space="preserve">Поставщик </w:t>
      </w:r>
      <w:r w:rsidRPr="002671A8">
        <w:rPr>
          <w:rFonts w:eastAsia="Times New Roman"/>
          <w:b/>
          <w:kern w:val="0"/>
          <w:lang w:eastAsia="ru-RU"/>
        </w:rPr>
        <w:t>имеет</w:t>
      </w:r>
      <w:r w:rsidRPr="002671A8">
        <w:rPr>
          <w:rFonts w:eastAsia="Times New Roman"/>
          <w:kern w:val="0"/>
          <w:lang w:eastAsia="ru-RU"/>
        </w:rPr>
        <w:t xml:space="preserve"> </w:t>
      </w:r>
      <w:r w:rsidRPr="002671A8">
        <w:rPr>
          <w:rFonts w:eastAsia="Times New Roman"/>
          <w:b/>
          <w:bCs/>
          <w:kern w:val="0"/>
          <w:lang w:eastAsia="ru-RU"/>
        </w:rPr>
        <w:t>право:</w:t>
      </w:r>
    </w:p>
    <w:p w:rsidR="00474925" w:rsidRPr="002671A8" w:rsidRDefault="00474925" w:rsidP="00474925">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lastRenderedPageBreak/>
        <w:t>2.3.1. Требовать своевременного подписания «Заказчиком» товарно-транспортных накладных и иных отчетных документов.</w:t>
      </w:r>
    </w:p>
    <w:p w:rsidR="00474925" w:rsidRPr="002671A8" w:rsidRDefault="00474925" w:rsidP="00474925">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474925" w:rsidRPr="002671A8" w:rsidRDefault="00474925" w:rsidP="00474925">
      <w:pPr>
        <w:widowControl/>
        <w:suppressAutoHyphens w:val="0"/>
        <w:rPr>
          <w:rFonts w:eastAsia="Times New Roman"/>
          <w:b/>
          <w:kern w:val="0"/>
          <w:lang w:eastAsia="ru-RU"/>
        </w:rPr>
      </w:pPr>
      <w:r w:rsidRPr="002671A8">
        <w:rPr>
          <w:rFonts w:eastAsia="Times New Roman"/>
          <w:b/>
          <w:kern w:val="0"/>
          <w:lang w:eastAsia="ru-RU"/>
        </w:rPr>
        <w:t>2.4. Поставщик обязан:</w:t>
      </w:r>
    </w:p>
    <w:p w:rsidR="00474925" w:rsidRPr="002671A8" w:rsidRDefault="00474925" w:rsidP="00474925">
      <w:pPr>
        <w:widowControl/>
        <w:suppressAutoHyphens w:val="0"/>
        <w:ind w:firstLine="540"/>
        <w:jc w:val="both"/>
        <w:rPr>
          <w:rFonts w:eastAsia="Times New Roman"/>
          <w:kern w:val="0"/>
          <w:lang w:eastAsia="ru-RU"/>
        </w:rPr>
      </w:pPr>
      <w:r w:rsidRPr="002671A8">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474925" w:rsidRPr="002671A8" w:rsidRDefault="00474925" w:rsidP="00474925">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474925" w:rsidRPr="002671A8" w:rsidRDefault="00474925" w:rsidP="00474925">
      <w:pPr>
        <w:widowControl/>
        <w:tabs>
          <w:tab w:val="num" w:pos="0"/>
        </w:tabs>
        <w:suppressAutoHyphens w:val="0"/>
        <w:ind w:firstLine="540"/>
        <w:jc w:val="both"/>
        <w:rPr>
          <w:rFonts w:eastAsia="Times New Roman"/>
          <w:kern w:val="0"/>
          <w:lang w:eastAsia="ru-RU"/>
        </w:rPr>
      </w:pPr>
      <w:r w:rsidRPr="002671A8">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474925" w:rsidRPr="002671A8" w:rsidRDefault="00474925" w:rsidP="00474925">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3. Стоимость и порядок расчетов</w:t>
      </w:r>
    </w:p>
    <w:p w:rsidR="00474925" w:rsidRPr="002671A8" w:rsidRDefault="00474925" w:rsidP="00474925">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 xml:space="preserve">3.1.Стоимость Товара составляет __________ (_________________________________) рублей ____ </w:t>
      </w:r>
      <w:proofErr w:type="gramStart"/>
      <w:r w:rsidRPr="002671A8">
        <w:rPr>
          <w:rFonts w:eastAsia="Times New Roman"/>
          <w:kern w:val="0"/>
          <w:lang w:eastAsia="ru-RU"/>
        </w:rPr>
        <w:t>коп.,</w:t>
      </w:r>
      <w:proofErr w:type="gramEnd"/>
      <w:r w:rsidRPr="002671A8">
        <w:rPr>
          <w:rFonts w:eastAsia="Times New Roman"/>
          <w:kern w:val="0"/>
          <w:lang w:eastAsia="ru-RU"/>
        </w:rPr>
        <w:t xml:space="preserve"> в том числе НДС/или без НДС _____% -___________ руб.</w:t>
      </w:r>
    </w:p>
    <w:p w:rsidR="00474925" w:rsidRPr="002671A8" w:rsidRDefault="00474925" w:rsidP="00474925">
      <w:pPr>
        <w:widowControl/>
        <w:suppressAutoHyphens w:val="0"/>
        <w:ind w:firstLine="567"/>
        <w:jc w:val="both"/>
        <w:rPr>
          <w:rFonts w:eastAsia="Times New Roman"/>
          <w:bCs/>
          <w:kern w:val="0"/>
          <w:lang w:eastAsia="ru-RU"/>
        </w:rPr>
      </w:pPr>
      <w:r w:rsidRPr="002671A8">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2671A8">
        <w:rPr>
          <w:rFonts w:eastAsia="Times New Roman"/>
          <w:bCs/>
          <w:kern w:val="0"/>
          <w:lang w:eastAsia="ru-RU"/>
        </w:rPr>
        <w:t xml:space="preserve"> </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bCs/>
          <w:kern w:val="0"/>
          <w:lang w:eastAsia="ru-RU"/>
        </w:rPr>
        <w:t xml:space="preserve">3.3. Источники финансирования: </w:t>
      </w:r>
      <w:r w:rsidR="004E6656" w:rsidRPr="004E6656">
        <w:rPr>
          <w:rFonts w:eastAsia="Times New Roman"/>
          <w:bCs/>
          <w:kern w:val="0"/>
          <w:lang w:eastAsia="ru-RU"/>
        </w:rPr>
        <w:t>средств</w:t>
      </w:r>
      <w:r w:rsidR="004E6656">
        <w:rPr>
          <w:rFonts w:eastAsia="Times New Roman"/>
          <w:bCs/>
          <w:kern w:val="0"/>
          <w:lang w:eastAsia="ru-RU"/>
        </w:rPr>
        <w:t>а</w:t>
      </w:r>
      <w:r w:rsidR="004E6656" w:rsidRPr="004E6656">
        <w:rPr>
          <w:rFonts w:eastAsia="Times New Roman"/>
          <w:bCs/>
          <w:kern w:val="0"/>
          <w:lang w:eastAsia="ru-RU"/>
        </w:rPr>
        <w:t xml:space="preserve"> территориального фонда обязательного медицинского страхования</w:t>
      </w:r>
      <w:r w:rsidRPr="002671A8">
        <w:rPr>
          <w:rFonts w:eastAsia="Times New Roman"/>
          <w:bCs/>
          <w:kern w:val="0"/>
          <w:lang w:eastAsia="ru-RU"/>
        </w:rPr>
        <w:t>.</w:t>
      </w:r>
    </w:p>
    <w:p w:rsidR="00474925" w:rsidRDefault="00474925" w:rsidP="00474925">
      <w:pPr>
        <w:widowControl/>
        <w:tabs>
          <w:tab w:val="left" w:pos="1134"/>
        </w:tabs>
        <w:suppressAutoHyphens w:val="0"/>
        <w:ind w:firstLine="567"/>
        <w:jc w:val="both"/>
        <w:rPr>
          <w:rFonts w:eastAsia="Times New Roman"/>
          <w:kern w:val="0"/>
          <w:lang w:eastAsia="ru-RU"/>
        </w:rPr>
      </w:pPr>
      <w:r w:rsidRPr="002671A8">
        <w:rPr>
          <w:rFonts w:eastAsia="Times New Roman"/>
          <w:kern w:val="0"/>
          <w:lang w:eastAsia="ru-RU"/>
        </w:rPr>
        <w:t xml:space="preserve">3.4. Оплата производится в безналичной форме за фактически поставленный товар. </w:t>
      </w:r>
      <w:r w:rsidRPr="002671A8">
        <w:rPr>
          <w:rFonts w:eastAsia="Times New Roman"/>
          <w:color w:val="000000"/>
          <w:kern w:val="0"/>
          <w:lang w:eastAsia="ru-RU"/>
        </w:rPr>
        <w:t xml:space="preserve">Оплата производится в течение </w:t>
      </w:r>
      <w:r w:rsidR="00A6758B">
        <w:rPr>
          <w:rFonts w:eastAsia="Times New Roman"/>
          <w:color w:val="000000"/>
          <w:kern w:val="0"/>
          <w:lang w:eastAsia="ru-RU"/>
        </w:rPr>
        <w:t>7</w:t>
      </w:r>
      <w:r w:rsidRPr="002671A8">
        <w:rPr>
          <w:rFonts w:eastAsia="Times New Roman"/>
          <w:color w:val="000000"/>
          <w:kern w:val="0"/>
          <w:lang w:eastAsia="ru-RU"/>
        </w:rPr>
        <w:t xml:space="preserve"> (</w:t>
      </w:r>
      <w:r w:rsidR="00A6758B">
        <w:rPr>
          <w:rFonts w:eastAsia="Times New Roman"/>
          <w:color w:val="000000"/>
          <w:kern w:val="0"/>
          <w:lang w:eastAsia="ru-RU"/>
        </w:rPr>
        <w:t>семи</w:t>
      </w:r>
      <w:r w:rsidRPr="002671A8">
        <w:rPr>
          <w:rFonts w:eastAsia="Times New Roman"/>
          <w:color w:val="000000"/>
          <w:kern w:val="0"/>
          <w:lang w:eastAsia="ru-RU"/>
        </w:rPr>
        <w:t>)</w:t>
      </w:r>
      <w:r w:rsidR="00A6758B">
        <w:rPr>
          <w:rFonts w:eastAsia="Times New Roman"/>
          <w:color w:val="000000"/>
          <w:kern w:val="0"/>
          <w:lang w:eastAsia="ru-RU"/>
        </w:rPr>
        <w:t xml:space="preserve"> рабочих</w:t>
      </w:r>
      <w:r w:rsidRPr="002671A8">
        <w:rPr>
          <w:rFonts w:eastAsia="Times New Roman"/>
          <w:color w:val="000000"/>
          <w:kern w:val="0"/>
          <w:lang w:eastAsia="ru-RU"/>
        </w:rPr>
        <w:t xml:space="preserve"> </w:t>
      </w:r>
      <w:r w:rsidRPr="002671A8">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6E6639" w:rsidRPr="002671A8" w:rsidRDefault="006E6639" w:rsidP="00474925">
      <w:pPr>
        <w:widowControl/>
        <w:tabs>
          <w:tab w:val="left" w:pos="1134"/>
        </w:tabs>
        <w:suppressAutoHyphens w:val="0"/>
        <w:ind w:firstLine="567"/>
        <w:jc w:val="both"/>
        <w:rPr>
          <w:rFonts w:eastAsia="Times New Roman"/>
          <w:kern w:val="0"/>
          <w:lang w:eastAsia="ru-RU"/>
        </w:rPr>
      </w:pPr>
    </w:p>
    <w:p w:rsidR="00474925" w:rsidRPr="002671A8" w:rsidRDefault="00474925" w:rsidP="00474925">
      <w:pPr>
        <w:widowControl/>
        <w:suppressAutoHyphens w:val="0"/>
        <w:jc w:val="center"/>
        <w:outlineLvl w:val="0"/>
        <w:rPr>
          <w:rFonts w:eastAsia="Times New Roman"/>
          <w:b/>
          <w:kern w:val="0"/>
          <w:lang w:eastAsia="ru-RU"/>
        </w:rPr>
      </w:pPr>
      <w:r w:rsidRPr="002671A8">
        <w:rPr>
          <w:rFonts w:eastAsia="Times New Roman"/>
          <w:b/>
          <w:bCs/>
          <w:kern w:val="0"/>
          <w:lang w:eastAsia="ru-RU"/>
        </w:rPr>
        <w:t xml:space="preserve">4. </w:t>
      </w:r>
      <w:r w:rsidRPr="002671A8">
        <w:rPr>
          <w:rFonts w:eastAsia="Times New Roman"/>
          <w:b/>
          <w:kern w:val="0"/>
          <w:lang w:eastAsia="ru-RU"/>
        </w:rPr>
        <w:t xml:space="preserve"> Порядок приемки товаров</w:t>
      </w:r>
    </w:p>
    <w:p w:rsidR="00474925" w:rsidRPr="002671A8" w:rsidRDefault="00474925" w:rsidP="00474925">
      <w:pPr>
        <w:widowControl/>
        <w:suppressAutoHyphens w:val="0"/>
        <w:ind w:firstLine="709"/>
        <w:jc w:val="both"/>
        <w:rPr>
          <w:rFonts w:eastAsia="Times New Roman"/>
          <w:kern w:val="0"/>
          <w:lang w:eastAsia="ru-RU"/>
        </w:rPr>
      </w:pPr>
      <w:r w:rsidRPr="002671A8">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474925" w:rsidRPr="00E80AB0" w:rsidRDefault="00474925" w:rsidP="00084CE7">
      <w:pPr>
        <w:jc w:val="both"/>
        <w:rPr>
          <w:rFonts w:eastAsia="Times New Roman"/>
          <w:kern w:val="0"/>
          <w:lang w:eastAsia="ru-RU"/>
        </w:rPr>
      </w:pPr>
      <w:r w:rsidRPr="002671A8">
        <w:rPr>
          <w:rFonts w:eastAsia="Times New Roman"/>
          <w:kern w:val="0"/>
          <w:lang w:eastAsia="ru-RU"/>
        </w:rPr>
        <w:t xml:space="preserve">4.2. Порядок </w:t>
      </w:r>
      <w:r w:rsidRPr="00E80AB0">
        <w:rPr>
          <w:rFonts w:eastAsia="Times New Roman"/>
          <w:kern w:val="0"/>
          <w:lang w:eastAsia="ru-RU"/>
        </w:rPr>
        <w:t xml:space="preserve">поставки: </w:t>
      </w:r>
      <w:r w:rsidR="00084CE7" w:rsidRPr="00084CE7">
        <w:rPr>
          <w:rFonts w:eastAsia="Times New Roman"/>
          <w:snapToGrid w:val="0"/>
          <w:kern w:val="0"/>
          <w:lang w:eastAsia="ru-RU"/>
        </w:rPr>
        <w:t>в течение 10 (десяти) рабочих дней с даты заключения договора</w:t>
      </w:r>
      <w:r w:rsidRPr="00E80AB0">
        <w:rPr>
          <w:rFonts w:eastAsia="Times New Roman"/>
          <w:kern w:val="0"/>
          <w:lang w:eastAsia="ru-RU"/>
        </w:rPr>
        <w:t>.</w:t>
      </w:r>
    </w:p>
    <w:p w:rsidR="00474925" w:rsidRPr="002671A8" w:rsidRDefault="00474925" w:rsidP="00474925">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lastRenderedPageBreak/>
        <w:t xml:space="preserve">4.3. При осуществлении сдачи-приемки товара Поставщик так же обязан предоставить Заказчику возможность его осмотра. </w:t>
      </w:r>
    </w:p>
    <w:p w:rsidR="00474925" w:rsidRPr="002671A8" w:rsidRDefault="00474925" w:rsidP="00474925">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474925" w:rsidRPr="002671A8" w:rsidRDefault="00474925" w:rsidP="00474925">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474925" w:rsidRPr="002671A8" w:rsidRDefault="00474925" w:rsidP="00474925">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474925" w:rsidRPr="002671A8" w:rsidRDefault="00474925" w:rsidP="00474925">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474925" w:rsidRPr="002671A8" w:rsidRDefault="00474925" w:rsidP="00474925">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Pr>
          <w:rFonts w:eastAsia="Times New Roman"/>
          <w:kern w:val="0"/>
          <w:lang w:eastAsia="ru-RU"/>
        </w:rPr>
        <w:t>5</w:t>
      </w:r>
      <w:r w:rsidRPr="002671A8">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474925" w:rsidRPr="002671A8" w:rsidRDefault="00474925" w:rsidP="00474925">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4.9. Заказчик при возникновении обстоятельств, указанных в п. 4.6., вправе по своему усмотрению:</w:t>
      </w:r>
    </w:p>
    <w:p w:rsidR="00474925" w:rsidRPr="002671A8" w:rsidRDefault="00474925" w:rsidP="00474925">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474925" w:rsidRPr="002671A8" w:rsidRDefault="00474925" w:rsidP="00474925">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474925" w:rsidRPr="002671A8" w:rsidRDefault="00474925" w:rsidP="00474925">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474925" w:rsidRPr="002671A8" w:rsidRDefault="00474925" w:rsidP="00474925">
      <w:pPr>
        <w:suppressAutoHyphens w:val="0"/>
        <w:autoSpaceDE w:val="0"/>
        <w:autoSpaceDN w:val="0"/>
        <w:adjustRightInd w:val="0"/>
        <w:ind w:right="-25"/>
        <w:jc w:val="center"/>
        <w:rPr>
          <w:rFonts w:eastAsia="Times New Roman"/>
          <w:b/>
          <w:bCs/>
          <w:kern w:val="0"/>
          <w:lang w:eastAsia="ru-RU"/>
        </w:rPr>
      </w:pPr>
      <w:r w:rsidRPr="002671A8">
        <w:rPr>
          <w:rFonts w:eastAsia="Times New Roman"/>
          <w:b/>
          <w:bCs/>
          <w:kern w:val="0"/>
          <w:lang w:eastAsia="ru-RU"/>
        </w:rPr>
        <w:t>5. Требования к товару</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 </w:t>
      </w:r>
      <w:r w:rsidRPr="002671A8">
        <w:rPr>
          <w:rFonts w:eastAsia="Times New Roman"/>
          <w:bCs/>
          <w:kern w:val="0"/>
          <w:lang w:eastAsia="ru-RU"/>
        </w:rPr>
        <w:t>Гарантийные обязательства</w:t>
      </w:r>
      <w:r w:rsidRPr="002671A8">
        <w:rPr>
          <w:rFonts w:eastAsia="Times New Roman"/>
          <w:kern w:val="0"/>
          <w:lang w:eastAsia="ru-RU"/>
        </w:rPr>
        <w:t xml:space="preserve">:                     </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474925" w:rsidRPr="002671A8" w:rsidRDefault="00474925" w:rsidP="00474925">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474925" w:rsidRPr="002671A8" w:rsidRDefault="00474925" w:rsidP="00474925">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6. Ответственность Сторон</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474925" w:rsidRPr="002671A8" w:rsidRDefault="00474925" w:rsidP="00474925">
      <w:pPr>
        <w:widowControl/>
        <w:ind w:firstLine="567"/>
        <w:jc w:val="both"/>
        <w:rPr>
          <w:rFonts w:eastAsia="Times New Roman"/>
          <w:kern w:val="0"/>
          <w:lang w:eastAsia="ar-SA"/>
        </w:rPr>
      </w:pPr>
      <w:r w:rsidRPr="002671A8">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 xml:space="preserve">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w:t>
      </w:r>
      <w:r w:rsidRPr="002671A8">
        <w:rPr>
          <w:rFonts w:eastAsia="Times New Roman"/>
          <w:kern w:val="0"/>
          <w:lang w:eastAsia="ru-RU"/>
        </w:rPr>
        <w:lastRenderedPageBreak/>
        <w:t>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474925" w:rsidRPr="002671A8" w:rsidRDefault="00474925" w:rsidP="00474925">
      <w:pPr>
        <w:widowControl/>
        <w:suppressAutoHyphens w:val="0"/>
        <w:ind w:firstLine="567"/>
        <w:jc w:val="both"/>
        <w:rPr>
          <w:rFonts w:eastAsia="Times New Roman"/>
          <w:kern w:val="0"/>
          <w:lang w:eastAsia="ru-RU"/>
        </w:rPr>
      </w:pPr>
      <w:r w:rsidRPr="002671A8">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474925" w:rsidRPr="002671A8" w:rsidRDefault="00474925" w:rsidP="00474925">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bCs/>
          <w:kern w:val="0"/>
          <w:lang w:eastAsia="ru-RU"/>
        </w:rPr>
        <w:t>7. Форс-мажор</w:t>
      </w:r>
    </w:p>
    <w:p w:rsidR="00474925" w:rsidRPr="002671A8" w:rsidRDefault="00474925" w:rsidP="00474925">
      <w:pPr>
        <w:widowControl/>
        <w:suppressAutoHyphens w:val="0"/>
        <w:ind w:right="-25" w:firstLine="567"/>
        <w:jc w:val="both"/>
        <w:rPr>
          <w:rFonts w:eastAsia="Times New Roman"/>
          <w:kern w:val="0"/>
          <w:lang w:eastAsia="ru-RU"/>
        </w:rPr>
      </w:pPr>
      <w:r w:rsidRPr="002671A8">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474925" w:rsidRPr="002671A8" w:rsidRDefault="00474925" w:rsidP="00474925">
      <w:pPr>
        <w:widowControl/>
        <w:suppressAutoHyphens w:val="0"/>
        <w:ind w:right="-25" w:firstLine="567"/>
        <w:jc w:val="both"/>
        <w:rPr>
          <w:rFonts w:eastAsia="Times New Roman"/>
          <w:kern w:val="0"/>
          <w:lang w:eastAsia="ru-RU"/>
        </w:rPr>
      </w:pPr>
      <w:r w:rsidRPr="002671A8">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474925" w:rsidRPr="002671A8" w:rsidRDefault="00474925" w:rsidP="00474925">
      <w:pPr>
        <w:widowControl/>
        <w:suppressAutoHyphens w:val="0"/>
        <w:ind w:right="-25" w:firstLine="567"/>
        <w:jc w:val="both"/>
        <w:rPr>
          <w:rFonts w:eastAsia="Times New Roman"/>
          <w:kern w:val="0"/>
          <w:lang w:eastAsia="ru-RU"/>
        </w:rPr>
      </w:pPr>
      <w:r w:rsidRPr="002671A8">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474925" w:rsidRPr="002671A8" w:rsidRDefault="00474925" w:rsidP="00474925">
      <w:pPr>
        <w:widowControl/>
        <w:suppressAutoHyphens w:val="0"/>
        <w:ind w:right="-25" w:firstLine="567"/>
        <w:jc w:val="both"/>
        <w:rPr>
          <w:rFonts w:eastAsia="Times New Roman"/>
          <w:kern w:val="0"/>
          <w:lang w:eastAsia="ru-RU"/>
        </w:rPr>
      </w:pPr>
      <w:r w:rsidRPr="002671A8">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474925" w:rsidRPr="002671A8" w:rsidRDefault="00474925" w:rsidP="00474925">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kern w:val="0"/>
          <w:lang w:eastAsia="ru-RU"/>
        </w:rPr>
        <w:t>8.</w:t>
      </w:r>
      <w:r w:rsidRPr="002671A8">
        <w:rPr>
          <w:rFonts w:eastAsia="Times New Roman"/>
          <w:kern w:val="0"/>
          <w:lang w:eastAsia="ru-RU"/>
        </w:rPr>
        <w:t xml:space="preserve"> </w:t>
      </w:r>
      <w:r w:rsidRPr="002671A8">
        <w:rPr>
          <w:rFonts w:eastAsia="Times New Roman"/>
          <w:b/>
          <w:bCs/>
          <w:kern w:val="0"/>
          <w:lang w:eastAsia="ru-RU"/>
        </w:rPr>
        <w:t>Прочие условия</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lastRenderedPageBreak/>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474925"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r>
        <w:rPr>
          <w:rFonts w:eastAsia="Times New Roman"/>
          <w:kern w:val="0"/>
          <w:lang w:eastAsia="ru-RU"/>
        </w:rPr>
        <w:t>.</w:t>
      </w:r>
    </w:p>
    <w:p w:rsidR="00474925" w:rsidRPr="00E471D9" w:rsidRDefault="00474925" w:rsidP="00474925">
      <w:pPr>
        <w:widowControl/>
        <w:suppressAutoHyphens w:val="0"/>
        <w:autoSpaceDE w:val="0"/>
        <w:autoSpaceDN w:val="0"/>
        <w:adjustRightInd w:val="0"/>
        <w:ind w:right="-25" w:firstLine="567"/>
        <w:jc w:val="center"/>
        <w:rPr>
          <w:rFonts w:eastAsia="Times New Roman"/>
          <w:b/>
          <w:kern w:val="0"/>
          <w:lang w:eastAsia="ru-RU"/>
        </w:rPr>
      </w:pPr>
      <w:r w:rsidRPr="00E471D9">
        <w:rPr>
          <w:rFonts w:eastAsia="Times New Roman"/>
          <w:b/>
          <w:kern w:val="0"/>
          <w:lang w:eastAsia="ru-RU"/>
        </w:rPr>
        <w:t>9. Особые условия</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9.1. Стороны при исполнении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результаты такой приемки;</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мотивированный отказ от подписания документа о приемке;</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оплата поставленного товара, а также отдельных этапов исполнения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заключение дополнительных соглашений;</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требования об уплате неустоек (штрафов, пеней);</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решения об одностороннем отказе от исполнения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9.2.  Для работы в ПИК ЕАСУЗ Стороны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w:t>
      </w:r>
      <w:r w:rsidRPr="00E471D9">
        <w:rPr>
          <w:rFonts w:eastAsia="Times New Roman"/>
          <w:kern w:val="0"/>
          <w:lang w:eastAsia="ru-RU"/>
        </w:rPr>
        <w:lastRenderedPageBreak/>
        <w:t>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74925" w:rsidRPr="00E471D9" w:rsidRDefault="00474925" w:rsidP="00474925">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74925" w:rsidRPr="002671A8" w:rsidRDefault="00474925" w:rsidP="00474925">
      <w:pPr>
        <w:widowControl/>
        <w:shd w:val="clear" w:color="auto" w:fill="FFFFFF"/>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474925" w:rsidRPr="002671A8" w:rsidTr="00A6758B">
        <w:tc>
          <w:tcPr>
            <w:tcW w:w="10314" w:type="dxa"/>
          </w:tcPr>
          <w:p w:rsidR="00474925" w:rsidRDefault="00474925" w:rsidP="00A6758B">
            <w:pPr>
              <w:widowControl/>
              <w:suppressAutoHyphens w:val="0"/>
              <w:ind w:left="1928"/>
              <w:rPr>
                <w:rFonts w:eastAsia="Times New Roman"/>
                <w:b/>
                <w:kern w:val="0"/>
                <w:lang w:eastAsia="ru-RU"/>
              </w:rPr>
            </w:pPr>
          </w:p>
          <w:p w:rsidR="00474925" w:rsidRPr="002671A8" w:rsidRDefault="00474925" w:rsidP="00E13FB8">
            <w:pPr>
              <w:widowControl/>
              <w:suppressAutoHyphens w:val="0"/>
              <w:ind w:left="1928"/>
              <w:rPr>
                <w:rFonts w:eastAsia="Times New Roman"/>
                <w:b/>
                <w:kern w:val="0"/>
                <w:lang w:eastAsia="ru-RU"/>
              </w:rPr>
            </w:pPr>
            <w:r w:rsidRPr="002671A8">
              <w:rPr>
                <w:rFonts w:eastAsia="Times New Roman"/>
                <w:b/>
                <w:kern w:val="0"/>
                <w:lang w:eastAsia="ru-RU"/>
              </w:rPr>
              <w:t>П</w:t>
            </w:r>
            <w:r w:rsidR="00E13FB8">
              <w:rPr>
                <w:rFonts w:eastAsia="Times New Roman"/>
                <w:b/>
                <w:kern w:val="0"/>
                <w:lang w:eastAsia="ru-RU"/>
              </w:rPr>
              <w:t>риложения к настоящему Договору</w:t>
            </w:r>
          </w:p>
          <w:p w:rsidR="00474925" w:rsidRPr="00E471D9" w:rsidRDefault="00474925" w:rsidP="00A6758B">
            <w:pPr>
              <w:widowControl/>
              <w:suppressAutoHyphens w:val="0"/>
              <w:jc w:val="both"/>
              <w:rPr>
                <w:rFonts w:eastAsia="Calibri"/>
                <w:kern w:val="0"/>
              </w:rPr>
            </w:pPr>
            <w:r w:rsidRPr="00E471D9">
              <w:rPr>
                <w:rFonts w:eastAsia="Calibri"/>
                <w:kern w:val="0"/>
              </w:rPr>
              <w:t xml:space="preserve">- приложение 1 «Сведения об объектах закупки», </w:t>
            </w:r>
          </w:p>
          <w:p w:rsidR="00474925" w:rsidRPr="00E471D9" w:rsidRDefault="00474925" w:rsidP="00A6758B">
            <w:pPr>
              <w:widowControl/>
              <w:suppressAutoHyphens w:val="0"/>
              <w:jc w:val="both"/>
              <w:rPr>
                <w:rFonts w:eastAsia="Calibri"/>
                <w:kern w:val="0"/>
              </w:rPr>
            </w:pPr>
            <w:r w:rsidRPr="00E471D9">
              <w:rPr>
                <w:rFonts w:eastAsia="Calibri"/>
                <w:kern w:val="0"/>
              </w:rPr>
              <w:t xml:space="preserve">- приложение 2 «Сведения об обязательствах сторон и порядке оплаты», </w:t>
            </w:r>
          </w:p>
          <w:p w:rsidR="00474925" w:rsidRPr="00E471D9" w:rsidRDefault="00474925" w:rsidP="00A6758B">
            <w:pPr>
              <w:widowControl/>
              <w:suppressAutoHyphens w:val="0"/>
              <w:jc w:val="both"/>
              <w:rPr>
                <w:rFonts w:eastAsia="Calibri"/>
                <w:kern w:val="0"/>
              </w:rPr>
            </w:pPr>
            <w:r w:rsidRPr="00E471D9">
              <w:rPr>
                <w:rFonts w:eastAsia="Calibri"/>
                <w:kern w:val="0"/>
              </w:rPr>
              <w:t xml:space="preserve">- приложение 3 «Перечень электронных документов, которыми обмениваются стороны при исполнении договора», </w:t>
            </w:r>
          </w:p>
          <w:p w:rsidR="00474925" w:rsidRPr="00E471D9" w:rsidRDefault="00474925" w:rsidP="00A6758B">
            <w:pPr>
              <w:widowControl/>
              <w:suppressAutoHyphens w:val="0"/>
              <w:jc w:val="both"/>
              <w:rPr>
                <w:rFonts w:eastAsia="Calibri"/>
                <w:kern w:val="0"/>
              </w:rPr>
            </w:pPr>
            <w:r w:rsidRPr="00E471D9">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74925" w:rsidRPr="002671A8" w:rsidRDefault="00474925" w:rsidP="00A6758B">
            <w:pPr>
              <w:widowControl/>
              <w:suppressAutoHyphens w:val="0"/>
              <w:autoSpaceDE w:val="0"/>
              <w:autoSpaceDN w:val="0"/>
              <w:adjustRightInd w:val="0"/>
              <w:jc w:val="both"/>
              <w:rPr>
                <w:rFonts w:eastAsia="Calibri"/>
                <w:kern w:val="0"/>
                <w:lang w:eastAsia="ru-RU"/>
              </w:rPr>
            </w:pPr>
            <w:r w:rsidRPr="00E471D9">
              <w:rPr>
                <w:rFonts w:eastAsia="Calibri"/>
                <w:kern w:val="0"/>
              </w:rPr>
              <w:t>- приложение 5 «Техническое задание»</w:t>
            </w:r>
          </w:p>
          <w:p w:rsidR="00474925" w:rsidRPr="002671A8" w:rsidRDefault="00474925" w:rsidP="00A6758B">
            <w:pPr>
              <w:widowControl/>
              <w:suppressAutoHyphens w:val="0"/>
              <w:autoSpaceDE w:val="0"/>
              <w:autoSpaceDN w:val="0"/>
              <w:adjustRightInd w:val="0"/>
              <w:jc w:val="both"/>
              <w:rPr>
                <w:rFonts w:eastAsia="Calibri"/>
                <w:kern w:val="0"/>
                <w:lang w:eastAsia="ru-RU"/>
              </w:rPr>
            </w:pPr>
          </w:p>
          <w:p w:rsidR="00474925" w:rsidRPr="002671A8" w:rsidRDefault="00474925" w:rsidP="00A6758B">
            <w:pPr>
              <w:widowControl/>
              <w:suppressAutoHyphens w:val="0"/>
              <w:autoSpaceDE w:val="0"/>
              <w:autoSpaceDN w:val="0"/>
              <w:adjustRightInd w:val="0"/>
              <w:jc w:val="center"/>
              <w:rPr>
                <w:rFonts w:eastAsia="Calibri"/>
                <w:b/>
                <w:kern w:val="0"/>
                <w:lang w:eastAsia="ru-RU"/>
              </w:rPr>
            </w:pPr>
            <w:r w:rsidRPr="002671A8">
              <w:rPr>
                <w:rFonts w:eastAsia="Calibri"/>
                <w:b/>
                <w:kern w:val="0"/>
                <w:lang w:eastAsia="ru-RU"/>
              </w:rPr>
              <w:t>9. Юридические адреса, банковские реквизиты и подписи Сторон</w:t>
            </w:r>
          </w:p>
          <w:p w:rsidR="00474925" w:rsidRPr="002671A8" w:rsidRDefault="00474925" w:rsidP="00A6758B">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474925" w:rsidRPr="002671A8" w:rsidTr="00A6758B">
              <w:tc>
                <w:tcPr>
                  <w:tcW w:w="4678" w:type="dxa"/>
                </w:tcPr>
                <w:p w:rsidR="00474925" w:rsidRPr="002671A8" w:rsidRDefault="00474925" w:rsidP="00A6758B">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bCs/>
                      <w:kern w:val="0"/>
                      <w:lang w:eastAsia="ru-RU"/>
                    </w:rPr>
                    <w:t xml:space="preserve">Поставщик: </w:t>
                  </w:r>
                  <w:r w:rsidRPr="002671A8">
                    <w:rPr>
                      <w:rFonts w:eastAsia="Times New Roman"/>
                      <w:kern w:val="0"/>
                      <w:lang w:eastAsia="ru-RU"/>
                    </w:rPr>
                    <w:br/>
                  </w: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Адрес местонахождения: </w:t>
                  </w: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Почтовый адрес: </w:t>
                  </w: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ИНН </w:t>
                  </w: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КПП </w:t>
                  </w:r>
                </w:p>
                <w:p w:rsidR="00474925" w:rsidRPr="002671A8" w:rsidRDefault="00474925" w:rsidP="00A6758B">
                  <w:pPr>
                    <w:widowControl/>
                    <w:tabs>
                      <w:tab w:val="left" w:pos="10065"/>
                    </w:tabs>
                    <w:suppressAutoHyphens w:val="0"/>
                    <w:autoSpaceDE w:val="0"/>
                    <w:autoSpaceDN w:val="0"/>
                    <w:adjustRightInd w:val="0"/>
                    <w:ind w:right="883"/>
                    <w:rPr>
                      <w:rFonts w:eastAsia="Times New Roman"/>
                      <w:kern w:val="0"/>
                      <w:lang w:eastAsia="ru-RU"/>
                    </w:rPr>
                  </w:pPr>
                  <w:r w:rsidRPr="002671A8">
                    <w:rPr>
                      <w:rFonts w:eastAsia="Times New Roman"/>
                      <w:kern w:val="0"/>
                      <w:lang w:eastAsia="ru-RU"/>
                    </w:rPr>
                    <w:t xml:space="preserve">р/с  </w:t>
                  </w: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к/с  </w:t>
                  </w: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БИК </w:t>
                  </w: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Тел.: </w:t>
                  </w: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val="en-US" w:eastAsia="ru-RU"/>
                    </w:rPr>
                    <w:t>e</w:t>
                  </w:r>
                  <w:r w:rsidRPr="002671A8">
                    <w:rPr>
                      <w:rFonts w:eastAsia="Times New Roman"/>
                      <w:kern w:val="0"/>
                      <w:lang w:eastAsia="ru-RU"/>
                    </w:rPr>
                    <w:t>-</w:t>
                  </w:r>
                  <w:r w:rsidRPr="002671A8">
                    <w:rPr>
                      <w:rFonts w:eastAsia="Times New Roman"/>
                      <w:kern w:val="0"/>
                      <w:lang w:val="en-US" w:eastAsia="ru-RU"/>
                    </w:rPr>
                    <w:t>mail</w:t>
                  </w:r>
                  <w:r w:rsidRPr="002671A8">
                    <w:rPr>
                      <w:rFonts w:eastAsia="Times New Roman"/>
                      <w:kern w:val="0"/>
                      <w:lang w:eastAsia="ru-RU"/>
                    </w:rPr>
                    <w:t xml:space="preserve">: </w:t>
                  </w:r>
                </w:p>
                <w:p w:rsidR="00474925" w:rsidRPr="002671A8" w:rsidRDefault="00474925" w:rsidP="00A6758B">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сайт: </w:t>
                  </w:r>
                </w:p>
                <w:p w:rsidR="00474925" w:rsidRPr="002671A8"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jc w:val="both"/>
                    <w:rPr>
                      <w:rFonts w:eastAsia="Times New Roman"/>
                      <w:b/>
                      <w:kern w:val="0"/>
                      <w:lang w:eastAsia="ru-RU"/>
                    </w:rPr>
                  </w:pPr>
                  <w:r w:rsidRPr="002671A8">
                    <w:rPr>
                      <w:rFonts w:eastAsia="Times New Roman"/>
                      <w:b/>
                      <w:kern w:val="0"/>
                      <w:lang w:eastAsia="ru-RU"/>
                    </w:rPr>
                    <w:t>Генеральный директор</w:t>
                  </w:r>
                </w:p>
                <w:p w:rsidR="00474925" w:rsidRPr="002671A8"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jc w:val="both"/>
                    <w:rPr>
                      <w:rFonts w:eastAsia="Times New Roman"/>
                      <w:kern w:val="0"/>
                      <w:lang w:eastAsia="ru-RU"/>
                    </w:rPr>
                  </w:pPr>
                  <w:r w:rsidRPr="002671A8">
                    <w:rPr>
                      <w:rFonts w:eastAsia="Times New Roman"/>
                      <w:b/>
                      <w:kern w:val="0"/>
                      <w:lang w:eastAsia="ru-RU"/>
                    </w:rPr>
                    <w:t>_____________________</w:t>
                  </w:r>
                </w:p>
              </w:tc>
              <w:tc>
                <w:tcPr>
                  <w:tcW w:w="5528" w:type="dxa"/>
                </w:tcPr>
                <w:p w:rsidR="00474925" w:rsidRPr="002671A8" w:rsidRDefault="00474925" w:rsidP="00A6758B">
                  <w:pPr>
                    <w:widowControl/>
                    <w:tabs>
                      <w:tab w:val="left" w:pos="10065"/>
                    </w:tabs>
                    <w:suppressAutoHyphens w:val="0"/>
                    <w:rPr>
                      <w:rFonts w:eastAsia="Times New Roman"/>
                      <w:b/>
                      <w:bCs/>
                      <w:kern w:val="0"/>
                      <w:lang w:eastAsia="ru-RU"/>
                    </w:rPr>
                  </w:pPr>
                  <w:r w:rsidRPr="002671A8">
                    <w:rPr>
                      <w:rFonts w:eastAsia="Times New Roman"/>
                      <w:b/>
                      <w:bCs/>
                      <w:kern w:val="0"/>
                      <w:lang w:eastAsia="ru-RU"/>
                    </w:rPr>
                    <w:t xml:space="preserve">Заказчик: </w:t>
                  </w:r>
                </w:p>
                <w:p w:rsidR="00474925" w:rsidRPr="002671A8" w:rsidRDefault="00474925" w:rsidP="00A6758B">
                  <w:pPr>
                    <w:suppressAutoHyphens w:val="0"/>
                    <w:ind w:left="34"/>
                    <w:rPr>
                      <w:rFonts w:eastAsia="Times New Roman"/>
                      <w:b/>
                      <w:kern w:val="0"/>
                      <w:lang w:eastAsia="ru-RU"/>
                    </w:rPr>
                  </w:pPr>
                  <w:r w:rsidRPr="002671A8">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w:t>
                  </w:r>
                  <w:bookmarkStart w:id="14" w:name="OLE_LINK15"/>
                  <w:bookmarkStart w:id="15" w:name="OLE_LINK16"/>
                  <w:r w:rsidRPr="002671A8">
                    <w:rPr>
                      <w:rFonts w:eastAsia="Times New Roman"/>
                      <w:b/>
                      <w:kern w:val="0"/>
                      <w:lang w:eastAsia="ru-RU"/>
                    </w:rPr>
                    <w:t>ГАУЗ МО «МОСП»</w:t>
                  </w:r>
                  <w:bookmarkEnd w:id="14"/>
                  <w:bookmarkEnd w:id="15"/>
                  <w:r w:rsidRPr="002671A8">
                    <w:rPr>
                      <w:rFonts w:eastAsia="Times New Roman"/>
                      <w:b/>
                      <w:kern w:val="0"/>
                      <w:lang w:eastAsia="ru-RU"/>
                    </w:rPr>
                    <w:t>)</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ЕКС(</w:t>
                  </w:r>
                  <w:proofErr w:type="gramEnd"/>
                  <w:r w:rsidRPr="005957BE">
                    <w:rPr>
                      <w:rFonts w:eastAsia="Times New Roman" w:cs="Courier New"/>
                      <w:bCs/>
                      <w:kern w:val="0"/>
                      <w:lang w:eastAsia="ru-RU"/>
                    </w:rPr>
                    <w:t>единый казначейский счет) 40102810845370000004</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(л/</w:t>
                  </w:r>
                  <w:proofErr w:type="gramStart"/>
                  <w:r w:rsidRPr="005957BE">
                    <w:rPr>
                      <w:rFonts w:eastAsia="Times New Roman" w:cs="Courier New"/>
                      <w:bCs/>
                      <w:kern w:val="0"/>
                      <w:lang w:eastAsia="ru-RU"/>
                    </w:rPr>
                    <w:t>с  30</w:t>
                  </w:r>
                  <w:proofErr w:type="gramEnd"/>
                  <w:r w:rsidRPr="005957BE">
                    <w:rPr>
                      <w:rFonts w:eastAsia="Times New Roman" w:cs="Courier New"/>
                      <w:bCs/>
                      <w:kern w:val="0"/>
                      <w:lang w:eastAsia="ru-RU"/>
                    </w:rPr>
                    <w:t xml:space="preserve"> 825 842 310, 31 825 842 310, 32 825 842 310</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«Московская областная стоматологическая поликлиника»)</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474925" w:rsidRPr="005957BE" w:rsidRDefault="00474925" w:rsidP="00A675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474925" w:rsidRPr="002671A8" w:rsidRDefault="00474925" w:rsidP="00A6758B">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474925" w:rsidRPr="002671A8" w:rsidRDefault="00474925" w:rsidP="00A6758B">
                  <w:pPr>
                    <w:widowControl/>
                    <w:tabs>
                      <w:tab w:val="left" w:pos="10065"/>
                    </w:tabs>
                    <w:suppressAutoHyphens w:val="0"/>
                    <w:autoSpaceDE w:val="0"/>
                    <w:autoSpaceDN w:val="0"/>
                    <w:adjustRightInd w:val="0"/>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Главный врач </w:t>
                  </w:r>
                </w:p>
                <w:p w:rsidR="00474925" w:rsidRPr="002671A8" w:rsidRDefault="00474925" w:rsidP="00A6758B">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ГАУЗ </w:t>
                  </w:r>
                  <w:r>
                    <w:rPr>
                      <w:rFonts w:eastAsia="Times New Roman"/>
                      <w:b/>
                      <w:kern w:val="0"/>
                      <w:lang w:eastAsia="ru-RU"/>
                    </w:rPr>
                    <w:t>МО «МОСП»</w:t>
                  </w:r>
                </w:p>
                <w:p w:rsidR="00474925" w:rsidRPr="002671A8" w:rsidRDefault="00474925" w:rsidP="00A6758B">
                  <w:pPr>
                    <w:widowControl/>
                    <w:tabs>
                      <w:tab w:val="left" w:pos="10065"/>
                    </w:tabs>
                    <w:suppressAutoHyphens w:val="0"/>
                    <w:autoSpaceDE w:val="0"/>
                    <w:autoSpaceDN w:val="0"/>
                    <w:adjustRightInd w:val="0"/>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rPr>
                      <w:rFonts w:eastAsia="Times New Roman"/>
                      <w:b/>
                      <w:kern w:val="0"/>
                      <w:lang w:eastAsia="ru-RU"/>
                    </w:rPr>
                  </w:pPr>
                </w:p>
                <w:p w:rsidR="00474925" w:rsidRPr="002671A8" w:rsidRDefault="00474925" w:rsidP="00A6758B">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_____________________М.И. </w:t>
                  </w:r>
                  <w:proofErr w:type="spellStart"/>
                  <w:r w:rsidRPr="002671A8">
                    <w:rPr>
                      <w:rFonts w:eastAsia="Times New Roman"/>
                      <w:b/>
                      <w:kern w:val="0"/>
                      <w:lang w:eastAsia="ru-RU"/>
                    </w:rPr>
                    <w:t>Сойхер</w:t>
                  </w:r>
                  <w:proofErr w:type="spellEnd"/>
                  <w:r w:rsidRPr="002671A8">
                    <w:rPr>
                      <w:rFonts w:eastAsia="Times New Roman"/>
                      <w:b/>
                      <w:kern w:val="0"/>
                      <w:lang w:eastAsia="ru-RU"/>
                    </w:rPr>
                    <w:t xml:space="preserve"> </w:t>
                  </w:r>
                </w:p>
              </w:tc>
            </w:tr>
          </w:tbl>
          <w:p w:rsidR="00474925" w:rsidRPr="002671A8" w:rsidRDefault="00474925" w:rsidP="00A6758B">
            <w:pPr>
              <w:widowControl/>
              <w:suppressAutoHyphens w:val="0"/>
              <w:spacing w:after="120"/>
              <w:jc w:val="both"/>
              <w:rPr>
                <w:rFonts w:eastAsia="Times New Roman"/>
                <w:kern w:val="0"/>
                <w:lang w:eastAsia="ru-RU"/>
              </w:rPr>
            </w:pPr>
          </w:p>
        </w:tc>
      </w:tr>
    </w:tbl>
    <w:p w:rsidR="00474925" w:rsidRPr="00276245" w:rsidRDefault="00474925" w:rsidP="00474925">
      <w:pPr>
        <w:tabs>
          <w:tab w:val="left" w:pos="7305"/>
        </w:tabs>
        <w:suppressAutoHyphens w:val="0"/>
        <w:autoSpaceDE w:val="0"/>
        <w:autoSpaceDN w:val="0"/>
        <w:adjustRightInd w:val="0"/>
        <w:ind w:right="283"/>
        <w:jc w:val="right"/>
        <w:rPr>
          <w:rFonts w:eastAsia="Times New Roman"/>
          <w:kern w:val="0"/>
          <w:sz w:val="22"/>
          <w:szCs w:val="22"/>
          <w:lang w:eastAsia="ru-RU"/>
        </w:rPr>
        <w:sectPr w:rsidR="00474925" w:rsidRPr="00276245" w:rsidSect="00A6758B">
          <w:pgSz w:w="11906" w:h="16838"/>
          <w:pgMar w:top="851" w:right="849" w:bottom="567" w:left="1134" w:header="709" w:footer="709" w:gutter="0"/>
          <w:cols w:space="708"/>
          <w:docGrid w:linePitch="360"/>
        </w:sectPr>
      </w:pPr>
    </w:p>
    <w:p w:rsidR="00474925" w:rsidRPr="003C7662" w:rsidRDefault="00474925" w:rsidP="00474925">
      <w:pPr>
        <w:widowControl/>
        <w:suppressAutoHyphens w:val="0"/>
        <w:jc w:val="right"/>
        <w:rPr>
          <w:rFonts w:eastAsia="Times New Roman"/>
          <w:kern w:val="0"/>
          <w:lang w:eastAsia="ru-RU"/>
        </w:rPr>
      </w:pPr>
      <w:r w:rsidRPr="003C7662">
        <w:rPr>
          <w:rFonts w:eastAsia="Times New Roman"/>
          <w:kern w:val="0"/>
          <w:lang w:eastAsia="ru-RU"/>
        </w:rPr>
        <w:lastRenderedPageBreak/>
        <w:t>Приложение 1-4</w:t>
      </w:r>
    </w:p>
    <w:p w:rsidR="00474925" w:rsidRPr="003C7662" w:rsidRDefault="00474925" w:rsidP="00474925">
      <w:pPr>
        <w:suppressAutoHyphens w:val="0"/>
        <w:autoSpaceDE w:val="0"/>
        <w:autoSpaceDN w:val="0"/>
        <w:adjustRightInd w:val="0"/>
        <w:jc w:val="right"/>
        <w:rPr>
          <w:rFonts w:eastAsia="Times New Roman"/>
          <w:kern w:val="0"/>
          <w:lang w:eastAsia="ru-RU"/>
        </w:rPr>
      </w:pPr>
      <w:r w:rsidRPr="003C7662">
        <w:rPr>
          <w:rFonts w:eastAsia="Times New Roman"/>
          <w:kern w:val="0"/>
          <w:sz w:val="22"/>
          <w:szCs w:val="22"/>
          <w:lang w:eastAsia="ru-RU"/>
        </w:rPr>
        <w:t>к  договору №</w:t>
      </w:r>
      <w:r w:rsidRPr="003C7662">
        <w:rPr>
          <w:rFonts w:eastAsia="Times New Roman"/>
          <w:kern w:val="0"/>
          <w:lang w:eastAsia="ru-RU"/>
        </w:rPr>
        <w:t>____________</w:t>
      </w:r>
    </w:p>
    <w:p w:rsidR="00474925" w:rsidRPr="003C7662" w:rsidRDefault="00474925" w:rsidP="00474925">
      <w:pPr>
        <w:widowControl/>
        <w:suppressAutoHyphens w:val="0"/>
        <w:jc w:val="right"/>
        <w:rPr>
          <w:rFonts w:eastAsia="Times New Roman"/>
          <w:kern w:val="0"/>
          <w:lang w:eastAsia="ru-RU"/>
        </w:rPr>
      </w:pPr>
      <w:r w:rsidRPr="003C7662">
        <w:rPr>
          <w:rFonts w:eastAsia="Times New Roman"/>
          <w:kern w:val="0"/>
          <w:lang w:eastAsia="ru-RU"/>
        </w:rPr>
        <w:t xml:space="preserve"> от «___»  _________ 202</w:t>
      </w:r>
      <w:r w:rsidR="004B129B">
        <w:rPr>
          <w:rFonts w:eastAsia="Times New Roman"/>
          <w:kern w:val="0"/>
          <w:lang w:eastAsia="ru-RU"/>
        </w:rPr>
        <w:t>2</w:t>
      </w:r>
      <w:r w:rsidRPr="003C7662">
        <w:rPr>
          <w:rFonts w:eastAsia="Times New Roman"/>
          <w:kern w:val="0"/>
          <w:lang w:eastAsia="ru-RU"/>
        </w:rPr>
        <w:t xml:space="preserve"> г.</w:t>
      </w:r>
    </w:p>
    <w:p w:rsidR="00474925" w:rsidRPr="003C7662" w:rsidRDefault="00474925" w:rsidP="00474925">
      <w:pPr>
        <w:widowControl/>
        <w:suppressAutoHyphens w:val="0"/>
        <w:jc w:val="right"/>
        <w:rPr>
          <w:rFonts w:eastAsia="Times New Roman"/>
          <w:kern w:val="0"/>
          <w:lang w:eastAsia="ru-RU"/>
        </w:rPr>
      </w:pPr>
    </w:p>
    <w:p w:rsidR="00474925" w:rsidRPr="003C7662" w:rsidRDefault="00474925" w:rsidP="00474925">
      <w:pPr>
        <w:widowControl/>
        <w:suppressAutoHyphens w:val="0"/>
        <w:jc w:val="right"/>
        <w:rPr>
          <w:rFonts w:eastAsia="Times New Roman"/>
          <w:kern w:val="0"/>
          <w:lang w:eastAsia="ru-RU"/>
        </w:rPr>
      </w:pPr>
    </w:p>
    <w:p w:rsidR="00474925" w:rsidRDefault="00474925" w:rsidP="00474925">
      <w:pPr>
        <w:widowControl/>
        <w:suppressAutoHyphens w:val="0"/>
        <w:jc w:val="right"/>
        <w:rPr>
          <w:rFonts w:eastAsia="Times New Roman"/>
          <w:b/>
          <w:kern w:val="0"/>
          <w:sz w:val="22"/>
          <w:szCs w:val="22"/>
          <w:lang w:eastAsia="ru-RU"/>
        </w:rPr>
      </w:pPr>
      <w:r w:rsidRPr="003C7662">
        <w:rPr>
          <w:rFonts w:eastAsia="Times New Roman"/>
          <w:b/>
          <w:kern w:val="0"/>
          <w:lang w:eastAsia="ru-RU"/>
        </w:rPr>
        <w:t xml:space="preserve">Приложение 1-4 </w:t>
      </w:r>
      <w:proofErr w:type="gramStart"/>
      <w:r w:rsidRPr="003C7662">
        <w:rPr>
          <w:rFonts w:eastAsia="Times New Roman"/>
          <w:b/>
          <w:kern w:val="0"/>
          <w:sz w:val="22"/>
          <w:szCs w:val="22"/>
          <w:lang w:eastAsia="ru-RU"/>
        </w:rPr>
        <w:t>к  договору</w:t>
      </w:r>
      <w:proofErr w:type="gramEnd"/>
      <w:r w:rsidRPr="003C7662">
        <w:rPr>
          <w:rFonts w:eastAsia="Times New Roman"/>
          <w:b/>
          <w:kern w:val="0"/>
          <w:sz w:val="22"/>
          <w:szCs w:val="22"/>
          <w:lang w:eastAsia="ru-RU"/>
        </w:rPr>
        <w:t xml:space="preserve"> приложены в отдельном файле</w:t>
      </w:r>
    </w:p>
    <w:p w:rsidR="00474925" w:rsidRDefault="00474925" w:rsidP="00474925">
      <w:pPr>
        <w:widowControl/>
        <w:suppressAutoHyphens w:val="0"/>
        <w:jc w:val="right"/>
        <w:rPr>
          <w:rFonts w:eastAsia="Times New Roman"/>
          <w:kern w:val="0"/>
          <w:lang w:eastAsia="ru-RU"/>
        </w:rPr>
      </w:pPr>
    </w:p>
    <w:p w:rsidR="00474925" w:rsidRPr="00276245" w:rsidRDefault="00474925" w:rsidP="00474925">
      <w:pPr>
        <w:widowControl/>
        <w:suppressAutoHyphens w:val="0"/>
        <w:jc w:val="right"/>
        <w:rPr>
          <w:rFonts w:eastAsia="Times New Roman"/>
          <w:kern w:val="0"/>
          <w:lang w:eastAsia="ru-RU"/>
        </w:rPr>
      </w:pPr>
      <w:r w:rsidRPr="00276245">
        <w:rPr>
          <w:rFonts w:eastAsia="Times New Roman"/>
          <w:kern w:val="0"/>
          <w:lang w:eastAsia="ru-RU"/>
        </w:rPr>
        <w:t xml:space="preserve">Приложение </w:t>
      </w:r>
      <w:r>
        <w:rPr>
          <w:rFonts w:eastAsia="Times New Roman"/>
          <w:kern w:val="0"/>
          <w:lang w:eastAsia="ru-RU"/>
        </w:rPr>
        <w:t>5</w:t>
      </w:r>
    </w:p>
    <w:p w:rsidR="00474925" w:rsidRPr="00276245" w:rsidRDefault="00474925" w:rsidP="00474925">
      <w:pPr>
        <w:suppressAutoHyphens w:val="0"/>
        <w:autoSpaceDE w:val="0"/>
        <w:autoSpaceDN w:val="0"/>
        <w:adjustRightInd w:val="0"/>
        <w:jc w:val="right"/>
        <w:rPr>
          <w:rFonts w:eastAsia="Times New Roman"/>
          <w:kern w:val="0"/>
          <w:lang w:eastAsia="ru-RU"/>
        </w:rPr>
      </w:pPr>
      <w:r w:rsidRPr="00276245">
        <w:rPr>
          <w:rFonts w:eastAsia="Times New Roman"/>
          <w:kern w:val="0"/>
          <w:sz w:val="22"/>
          <w:szCs w:val="22"/>
          <w:lang w:eastAsia="ru-RU"/>
        </w:rPr>
        <w:t>к  договору №</w:t>
      </w:r>
      <w:r w:rsidRPr="00276245">
        <w:rPr>
          <w:rFonts w:eastAsia="Times New Roman"/>
          <w:kern w:val="0"/>
          <w:lang w:eastAsia="ru-RU"/>
        </w:rPr>
        <w:t>____________</w:t>
      </w:r>
    </w:p>
    <w:p w:rsidR="00474925" w:rsidRPr="00C620C0" w:rsidRDefault="00474925" w:rsidP="00474925">
      <w:pPr>
        <w:widowControl/>
        <w:suppressAutoHyphens w:val="0"/>
        <w:jc w:val="right"/>
        <w:rPr>
          <w:rFonts w:eastAsia="Times New Roman"/>
          <w:kern w:val="0"/>
          <w:lang w:eastAsia="ru-RU"/>
        </w:rPr>
      </w:pPr>
      <w:r w:rsidRPr="00276245">
        <w:rPr>
          <w:rFonts w:eastAsia="Times New Roman"/>
          <w:kern w:val="0"/>
          <w:lang w:eastAsia="ru-RU"/>
        </w:rPr>
        <w:t xml:space="preserve"> от «___»  _________ 20</w:t>
      </w:r>
      <w:r>
        <w:rPr>
          <w:rFonts w:eastAsia="Times New Roman"/>
          <w:kern w:val="0"/>
          <w:lang w:eastAsia="ru-RU"/>
        </w:rPr>
        <w:t>2</w:t>
      </w:r>
      <w:r w:rsidR="004B129B">
        <w:rPr>
          <w:rFonts w:eastAsia="Times New Roman"/>
          <w:kern w:val="0"/>
          <w:lang w:eastAsia="ru-RU"/>
        </w:rPr>
        <w:t>2</w:t>
      </w:r>
      <w:r w:rsidRPr="00276245">
        <w:rPr>
          <w:rFonts w:eastAsia="Times New Roman"/>
          <w:kern w:val="0"/>
          <w:lang w:eastAsia="ru-RU"/>
        </w:rPr>
        <w:t xml:space="preserve"> г.</w:t>
      </w:r>
    </w:p>
    <w:p w:rsidR="00AC16C2" w:rsidRPr="000465B0" w:rsidRDefault="00AC16C2" w:rsidP="00AC16C2">
      <w:pPr>
        <w:widowControl/>
        <w:shd w:val="clear" w:color="auto" w:fill="FFFFFF"/>
        <w:suppressAutoHyphens w:val="0"/>
        <w:jc w:val="center"/>
        <w:rPr>
          <w:rFonts w:eastAsia="Times New Roman"/>
          <w:b/>
          <w:color w:val="000000"/>
          <w:kern w:val="0"/>
          <w:lang w:eastAsia="ru-RU"/>
        </w:rPr>
      </w:pPr>
      <w:r w:rsidRPr="000465B0">
        <w:rPr>
          <w:rFonts w:eastAsia="Times New Roman"/>
          <w:b/>
          <w:color w:val="000000"/>
          <w:kern w:val="0"/>
          <w:lang w:eastAsia="ru-RU"/>
        </w:rPr>
        <w:t>Техническое задание</w:t>
      </w:r>
    </w:p>
    <w:p w:rsidR="00AC16C2" w:rsidRPr="000465B0" w:rsidRDefault="00AC16C2" w:rsidP="00AC16C2">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sidRPr="00A11936">
        <w:rPr>
          <w:rFonts w:eastAsia="Times New Roman"/>
          <w:b/>
          <w:bCs/>
          <w:color w:val="000000"/>
          <w:kern w:val="0"/>
          <w:lang w:eastAsia="ru-RU"/>
        </w:rPr>
        <w:t xml:space="preserve">поставку </w:t>
      </w:r>
      <w:r w:rsidRPr="00A6758B">
        <w:rPr>
          <w:rFonts w:eastAsia="Times New Roman"/>
          <w:b/>
          <w:bCs/>
          <w:color w:val="000000"/>
          <w:kern w:val="0"/>
          <w:lang w:eastAsia="ru-RU"/>
        </w:rPr>
        <w:t>лекарственных препаратов</w:t>
      </w:r>
      <w:r w:rsidRPr="000465B0">
        <w:rPr>
          <w:rFonts w:eastAsia="Times New Roman"/>
          <w:b/>
          <w:kern w:val="0"/>
          <w:lang w:eastAsia="ru-RU"/>
        </w:rPr>
        <w:t xml:space="preserve"> </w:t>
      </w:r>
    </w:p>
    <w:p w:rsidR="00AC16C2" w:rsidRPr="000465B0" w:rsidRDefault="00AC16C2" w:rsidP="00AC16C2">
      <w:pPr>
        <w:widowControl/>
        <w:suppressAutoHyphens w:val="0"/>
        <w:ind w:left="-105"/>
        <w:jc w:val="center"/>
        <w:rPr>
          <w:rFonts w:eastAsia="Times New Roman"/>
          <w:b/>
          <w:kern w:val="0"/>
          <w:lang w:eastAsia="ru-RU"/>
        </w:rPr>
      </w:pPr>
    </w:p>
    <w:p w:rsidR="00AC16C2" w:rsidRPr="00EC18CA" w:rsidRDefault="00AC16C2" w:rsidP="00AC16C2">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AC16C2" w:rsidRPr="00D12B3C"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EC18CA">
        <w:rPr>
          <w:rFonts w:eastAsia="Times New Roman"/>
          <w:b/>
          <w:kern w:val="0"/>
          <w:lang w:eastAsia="ru-RU"/>
        </w:rPr>
        <w:t xml:space="preserve">поставку </w:t>
      </w:r>
      <w:r w:rsidRPr="00A6758B">
        <w:rPr>
          <w:rFonts w:eastAsia="Times New Roman"/>
          <w:b/>
          <w:bCs/>
          <w:color w:val="000000"/>
          <w:kern w:val="0"/>
          <w:lang w:eastAsia="ru-RU"/>
        </w:rPr>
        <w:t>лекарственных препаратов</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AC16C2" w:rsidRPr="00EC18CA" w:rsidRDefault="00AC16C2" w:rsidP="00AC16C2">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AC16C2" w:rsidRPr="00EC18CA" w:rsidRDefault="00AC16C2" w:rsidP="00AC16C2">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AC16C2" w:rsidRPr="00EC18CA" w:rsidRDefault="00AC16C2" w:rsidP="00AC16C2">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AC16C2" w:rsidRPr="00EC18CA" w:rsidRDefault="00AC16C2" w:rsidP="00AC16C2">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AC16C2" w:rsidRPr="00EC18CA" w:rsidRDefault="00AC16C2" w:rsidP="00AC16C2">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2.4. Авансирование не предусмотрено.</w:t>
      </w:r>
    </w:p>
    <w:p w:rsidR="00AC16C2" w:rsidRPr="00EC18CA" w:rsidRDefault="00AC16C2" w:rsidP="00AC16C2">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AC16C2" w:rsidRPr="00EC18CA" w:rsidRDefault="00AC16C2" w:rsidP="00AC16C2">
      <w:pPr>
        <w:jc w:val="both"/>
        <w:rPr>
          <w:rFonts w:eastAsia="Times New Roman"/>
          <w:kern w:val="0"/>
          <w:lang w:eastAsia="ru-RU"/>
        </w:rPr>
      </w:pPr>
      <w:r w:rsidRPr="00EC18CA">
        <w:rPr>
          <w:rFonts w:eastAsia="Times New Roman"/>
          <w:kern w:val="0"/>
          <w:lang w:eastAsia="ru-RU"/>
        </w:rPr>
        <w:t xml:space="preserve">3.2. Срок поставки товара: </w:t>
      </w:r>
      <w:r w:rsidRPr="00084CE7">
        <w:rPr>
          <w:rFonts w:eastAsia="Times New Roman"/>
          <w:snapToGrid w:val="0"/>
          <w:kern w:val="0"/>
          <w:sz w:val="22"/>
          <w:szCs w:val="22"/>
          <w:lang w:eastAsia="ru-RU"/>
        </w:rPr>
        <w:t>в течение 10 (десяти) рабочих дней с даты заключения договора</w:t>
      </w:r>
      <w:r w:rsidRPr="00A9051F">
        <w:rPr>
          <w:rFonts w:eastAsia="Times New Roman"/>
          <w:snapToGrid w:val="0"/>
          <w:kern w:val="0"/>
          <w:sz w:val="22"/>
          <w:szCs w:val="22"/>
          <w:lang w:eastAsia="ru-RU"/>
        </w:rPr>
        <w:t>.</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AC16C2" w:rsidRPr="00EC18CA" w:rsidRDefault="00AC16C2" w:rsidP="00AC16C2">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AC16C2" w:rsidRPr="00EC18CA" w:rsidRDefault="00AC16C2" w:rsidP="00AC16C2">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AC16C2" w:rsidRPr="00D12B3C" w:rsidRDefault="00AC16C2" w:rsidP="00AC16C2">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AC16C2" w:rsidRPr="00EC18CA" w:rsidRDefault="00AC16C2" w:rsidP="00AC16C2">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t xml:space="preserve">РАЗДЕЛ 2. ТРЕБОВАНИЯ К ОПИСАНИЮ ОБЪЕКТА ЗАКУПКИ </w:t>
      </w:r>
    </w:p>
    <w:p w:rsidR="00AC16C2" w:rsidRPr="00EC18CA" w:rsidRDefault="00AC16C2" w:rsidP="00AC16C2">
      <w:pPr>
        <w:widowControl/>
        <w:suppressAutoHyphens w:val="0"/>
        <w:ind w:left="-284" w:firstLine="540"/>
        <w:jc w:val="both"/>
        <w:rPr>
          <w:rFonts w:eastAsia="Times New Roman"/>
          <w:b/>
          <w:bCs/>
          <w:kern w:val="0"/>
          <w:lang w:eastAsia="ru-RU"/>
        </w:rPr>
      </w:pPr>
    </w:p>
    <w:p w:rsidR="00AC16C2" w:rsidRPr="00EC18CA" w:rsidRDefault="00AC16C2" w:rsidP="00AC16C2">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AC16C2" w:rsidRPr="006956A1" w:rsidRDefault="00AC16C2" w:rsidP="00AC16C2">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Pr>
          <w:rFonts w:eastAsia="Times New Roman"/>
          <w:kern w:val="0"/>
          <w:lang w:eastAsia="ru-RU"/>
        </w:rPr>
        <w:t xml:space="preserve">ческом задании в спецификации. </w:t>
      </w:r>
    </w:p>
    <w:p w:rsidR="00AC16C2" w:rsidRPr="00EC18CA" w:rsidRDefault="00AC16C2" w:rsidP="00AC16C2">
      <w:pPr>
        <w:widowControl/>
        <w:suppressAutoHyphens w:val="0"/>
        <w:ind w:left="-284"/>
        <w:jc w:val="center"/>
        <w:rPr>
          <w:rFonts w:eastAsia="Times New Roman"/>
          <w:b/>
          <w:kern w:val="0"/>
          <w:lang w:eastAsia="ru-RU"/>
        </w:rPr>
      </w:pPr>
      <w:r w:rsidRPr="00EC18CA">
        <w:rPr>
          <w:rFonts w:eastAsia="Times New Roman"/>
          <w:b/>
          <w:kern w:val="0"/>
          <w:lang w:eastAsia="ru-RU"/>
        </w:rPr>
        <w:t>6. Требования к качеству и безопасности товара</w:t>
      </w:r>
    </w:p>
    <w:p w:rsidR="00AC16C2" w:rsidRPr="00EC18CA" w:rsidRDefault="00AC16C2" w:rsidP="00AC16C2">
      <w:pPr>
        <w:suppressAutoHyphens w:val="0"/>
        <w:ind w:firstLine="709"/>
        <w:jc w:val="both"/>
        <w:rPr>
          <w:rFonts w:eastAsia="Times New Roman"/>
          <w:kern w:val="0"/>
          <w:lang w:eastAsia="ru-RU"/>
        </w:rPr>
      </w:pPr>
      <w:r w:rsidRPr="00EC18CA">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AC16C2" w:rsidRPr="00EC18CA" w:rsidRDefault="00AC16C2" w:rsidP="00AC16C2">
      <w:pPr>
        <w:widowControl/>
        <w:suppressAutoHyphens w:val="0"/>
        <w:ind w:firstLine="709"/>
        <w:jc w:val="both"/>
        <w:rPr>
          <w:rFonts w:eastAsia="Times New Roman"/>
          <w:b/>
          <w:kern w:val="0"/>
          <w:lang w:eastAsia="ru-RU"/>
        </w:rPr>
      </w:pPr>
      <w:r w:rsidRPr="00EC18CA">
        <w:rPr>
          <w:rFonts w:eastAsia="Times New Roman"/>
          <w:kern w:val="0"/>
          <w:lang w:eastAsia="ru-RU"/>
        </w:rPr>
        <w:lastRenderedPageBreak/>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C16C2" w:rsidRPr="00EC18CA" w:rsidRDefault="00AC16C2" w:rsidP="00AC16C2">
      <w:pPr>
        <w:widowControl/>
        <w:suppressAutoHyphens w:val="0"/>
        <w:ind w:left="-284"/>
        <w:jc w:val="center"/>
        <w:rPr>
          <w:rFonts w:eastAsia="Times New Roman"/>
          <w:b/>
          <w:kern w:val="0"/>
          <w:lang w:eastAsia="ru-RU"/>
        </w:rPr>
      </w:pPr>
    </w:p>
    <w:p w:rsidR="00AC16C2" w:rsidRPr="00EC18CA" w:rsidRDefault="00AC16C2" w:rsidP="00AC16C2">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Pr>
          <w:rFonts w:eastAsia="Times New Roman"/>
          <w:kern w:val="0"/>
          <w:lang w:eastAsia="ru-RU"/>
        </w:rPr>
        <w:t xml:space="preserve">Товара (далее – Спецификация). </w:t>
      </w:r>
    </w:p>
    <w:p w:rsidR="00AC16C2" w:rsidRPr="00EC18CA" w:rsidRDefault="00AC16C2" w:rsidP="00AC16C2">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AC16C2" w:rsidRPr="00EC18CA" w:rsidRDefault="00AC16C2" w:rsidP="00AC16C2">
      <w:pPr>
        <w:widowControl/>
        <w:suppressAutoHyphens w:val="0"/>
        <w:ind w:left="-284" w:firstLine="540"/>
        <w:jc w:val="both"/>
        <w:rPr>
          <w:rFonts w:eastAsia="Times New Roman"/>
          <w:kern w:val="0"/>
          <w:lang w:eastAsia="ru-RU"/>
        </w:rPr>
      </w:pPr>
    </w:p>
    <w:p w:rsidR="00AC16C2" w:rsidRPr="00EC18CA" w:rsidRDefault="00AC16C2" w:rsidP="00AC16C2">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AC16C2" w:rsidRPr="00EC18CA" w:rsidRDefault="00AC16C2" w:rsidP="00AC16C2">
      <w:pPr>
        <w:jc w:val="both"/>
        <w:rPr>
          <w:rFonts w:eastAsia="Times New Roman"/>
          <w:kern w:val="0"/>
          <w:lang w:eastAsia="ru-RU"/>
        </w:rPr>
      </w:pPr>
      <w:r w:rsidRPr="00EC18CA">
        <w:rPr>
          <w:rFonts w:eastAsia="Times New Roman"/>
          <w:kern w:val="0"/>
          <w:lang w:eastAsia="ru-RU"/>
        </w:rPr>
        <w:t xml:space="preserve">            9.3. Порядок поставки: </w:t>
      </w:r>
      <w:r w:rsidRPr="00084CE7">
        <w:rPr>
          <w:rFonts w:eastAsia="Times New Roman"/>
          <w:snapToGrid w:val="0"/>
          <w:kern w:val="0"/>
          <w:sz w:val="22"/>
          <w:szCs w:val="22"/>
          <w:lang w:eastAsia="ru-RU"/>
        </w:rPr>
        <w:t>в течение 10 (десяти) рабочих дней с даты заключения договора</w:t>
      </w:r>
      <w:r>
        <w:rPr>
          <w:rFonts w:eastAsia="Times New Roman"/>
          <w:kern w:val="0"/>
          <w:lang w:eastAsia="ru-RU"/>
        </w:rPr>
        <w:t>.</w:t>
      </w:r>
    </w:p>
    <w:p w:rsidR="00AC16C2" w:rsidRPr="00EC18CA" w:rsidRDefault="00AC16C2" w:rsidP="00AC16C2">
      <w:pPr>
        <w:widowControl/>
        <w:suppressAutoHyphens w:val="0"/>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AC16C2" w:rsidRPr="00EC18CA" w:rsidRDefault="00AC16C2" w:rsidP="00AC16C2">
      <w:pPr>
        <w:widowControl/>
        <w:suppressAutoHyphens w:val="0"/>
        <w:jc w:val="center"/>
        <w:rPr>
          <w:rFonts w:eastAsia="Times New Roman"/>
          <w:b/>
          <w:bCs/>
          <w:kern w:val="0"/>
          <w:lang w:eastAsia="ru-RU"/>
        </w:rPr>
      </w:pPr>
    </w:p>
    <w:p w:rsidR="00AC16C2" w:rsidRPr="00EC18CA" w:rsidRDefault="00AC16C2" w:rsidP="00AC16C2">
      <w:pPr>
        <w:widowControl/>
        <w:suppressAutoHyphens w:val="0"/>
        <w:jc w:val="center"/>
        <w:rPr>
          <w:rFonts w:eastAsia="Times New Roman"/>
          <w:b/>
          <w:kern w:val="0"/>
          <w:lang w:eastAsia="ru-RU"/>
        </w:rPr>
      </w:pPr>
      <w:r w:rsidRPr="00EC18CA">
        <w:rPr>
          <w:rFonts w:eastAsia="Times New Roman"/>
          <w:b/>
          <w:bCs/>
          <w:kern w:val="0"/>
          <w:lang w:eastAsia="ru-RU"/>
        </w:rPr>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AC16C2" w:rsidRPr="00EC18CA" w:rsidRDefault="00AC16C2" w:rsidP="00AC16C2">
      <w:pPr>
        <w:widowControl/>
        <w:suppressAutoHyphens w:val="0"/>
        <w:jc w:val="center"/>
        <w:rPr>
          <w:rFonts w:eastAsia="Times New Roman"/>
          <w:b/>
          <w:kern w:val="0"/>
          <w:lang w:eastAsia="ru-RU"/>
        </w:rPr>
      </w:pPr>
    </w:p>
    <w:p w:rsidR="00AC16C2" w:rsidRPr="00EC18CA" w:rsidRDefault="00AC16C2" w:rsidP="00AC16C2">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AC16C2" w:rsidRPr="00EC18CA" w:rsidRDefault="00AC16C2" w:rsidP="00AC16C2">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lastRenderedPageBreak/>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AC16C2" w:rsidRPr="00EC18CA" w:rsidRDefault="00AC16C2" w:rsidP="00AC16C2">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AC16C2" w:rsidRPr="00EC18CA" w:rsidRDefault="00AC16C2" w:rsidP="00AC16C2">
      <w:pPr>
        <w:widowControl/>
        <w:suppressAutoHyphens w:val="0"/>
        <w:jc w:val="center"/>
        <w:rPr>
          <w:rFonts w:eastAsia="Times New Roman"/>
          <w:b/>
          <w:bCs/>
          <w:kern w:val="0"/>
          <w:lang w:eastAsia="ru-RU"/>
        </w:rPr>
      </w:pPr>
    </w:p>
    <w:p w:rsidR="00AC16C2" w:rsidRPr="00EC18CA" w:rsidRDefault="00AC16C2" w:rsidP="00AC16C2">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474925" w:rsidRDefault="00AC16C2" w:rsidP="00AC16C2">
      <w:pPr>
        <w:widowControl/>
        <w:suppressAutoHyphens w:val="0"/>
        <w:jc w:val="right"/>
        <w:rPr>
          <w:rFonts w:eastAsia="Times New Roman"/>
          <w:b/>
          <w:bCs/>
          <w:kern w:val="0"/>
          <w:lang w:eastAsia="ru-RU"/>
        </w:rPr>
      </w:pPr>
      <w:r w:rsidRPr="00EC18CA">
        <w:rPr>
          <w:rFonts w:eastAsia="Times New Roman"/>
          <w:bCs/>
          <w:kern w:val="0"/>
          <w:lang w:eastAsia="ru-RU"/>
        </w:rPr>
        <w:t>Требования не установлены.</w:t>
      </w:r>
      <w:r w:rsidR="00474925" w:rsidRPr="00276245">
        <w:rPr>
          <w:rFonts w:eastAsia="Times New Roman"/>
          <w:b/>
          <w:bCs/>
          <w:kern w:val="0"/>
          <w:lang w:eastAsia="ru-RU"/>
        </w:rPr>
        <w:t xml:space="preserve"> </w:t>
      </w:r>
    </w:p>
    <w:p w:rsidR="00474925" w:rsidRDefault="00474925" w:rsidP="00474925">
      <w:pPr>
        <w:widowControl/>
        <w:suppressAutoHyphens w:val="0"/>
        <w:jc w:val="center"/>
        <w:rPr>
          <w:rFonts w:eastAsia="Times New Roman"/>
          <w:b/>
          <w:bCs/>
          <w:kern w:val="0"/>
          <w:lang w:eastAsia="ru-RU"/>
        </w:rPr>
      </w:pPr>
    </w:p>
    <w:p w:rsidR="00474925" w:rsidRPr="00276245" w:rsidRDefault="00474925" w:rsidP="00474925">
      <w:pPr>
        <w:widowControl/>
        <w:suppressAutoHyphens w:val="0"/>
        <w:jc w:val="center"/>
        <w:rPr>
          <w:rFonts w:eastAsia="Times New Roman"/>
          <w:b/>
          <w:kern w:val="0"/>
          <w:sz w:val="22"/>
          <w:szCs w:val="22"/>
          <w:u w:val="single"/>
          <w:lang w:eastAsia="ru-RU"/>
        </w:rPr>
      </w:pPr>
      <w:r w:rsidRPr="00296CD6">
        <w:rPr>
          <w:rFonts w:eastAsia="Times New Roman"/>
          <w:b/>
          <w:bCs/>
          <w:kern w:val="0"/>
          <w:lang w:eastAsia="ru-RU"/>
        </w:rPr>
        <w:t xml:space="preserve">РАЗДЕЛ 5. СПЕЦИФИКАЦИЯ ТОВАРА </w:t>
      </w:r>
      <w:r w:rsidRPr="00276245">
        <w:rPr>
          <w:rFonts w:eastAsia="Times New Roman"/>
          <w:b/>
          <w:bCs/>
          <w:kern w:val="0"/>
          <w:lang w:eastAsia="ru-RU"/>
        </w:rPr>
        <w:t>(Заполняется с учетом требований Технического задания и предложения победителя по товарам)</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276"/>
        <w:gridCol w:w="1985"/>
        <w:gridCol w:w="1276"/>
        <w:gridCol w:w="2126"/>
        <w:gridCol w:w="1559"/>
        <w:gridCol w:w="2126"/>
      </w:tblGrid>
      <w:tr w:rsidR="00474925" w:rsidRPr="00276245" w:rsidTr="00474925">
        <w:trPr>
          <w:trHeight w:val="1296"/>
        </w:trPr>
        <w:tc>
          <w:tcPr>
            <w:tcW w:w="567" w:type="dxa"/>
            <w:vMerge w:val="restart"/>
          </w:tcPr>
          <w:p w:rsidR="00474925" w:rsidRPr="00276245" w:rsidRDefault="00474925" w:rsidP="00A6758B">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w:t>
            </w:r>
          </w:p>
          <w:p w:rsidR="00474925" w:rsidRPr="00276245" w:rsidRDefault="00474925" w:rsidP="00A6758B">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п/п</w:t>
            </w:r>
          </w:p>
        </w:tc>
        <w:tc>
          <w:tcPr>
            <w:tcW w:w="1276" w:type="dxa"/>
            <w:vMerge w:val="restart"/>
          </w:tcPr>
          <w:p w:rsidR="00474925" w:rsidRPr="00276245" w:rsidRDefault="00474925" w:rsidP="00A6758B">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Наименование товара</w:t>
            </w:r>
          </w:p>
        </w:tc>
        <w:tc>
          <w:tcPr>
            <w:tcW w:w="1985" w:type="dxa"/>
            <w:vMerge w:val="restart"/>
          </w:tcPr>
          <w:p w:rsidR="00474925" w:rsidRPr="00276245" w:rsidRDefault="00474925" w:rsidP="00A6758B">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Характеристики товара</w:t>
            </w:r>
          </w:p>
        </w:tc>
        <w:tc>
          <w:tcPr>
            <w:tcW w:w="1276" w:type="dxa"/>
            <w:vMerge w:val="restart"/>
          </w:tcPr>
          <w:p w:rsidR="00474925" w:rsidRPr="00276245" w:rsidRDefault="00474925" w:rsidP="00A6758B">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Ед. изм. </w:t>
            </w:r>
          </w:p>
        </w:tc>
        <w:tc>
          <w:tcPr>
            <w:tcW w:w="2126" w:type="dxa"/>
            <w:vMerge w:val="restart"/>
          </w:tcPr>
          <w:p w:rsidR="00474925" w:rsidRPr="00276245" w:rsidRDefault="00474925" w:rsidP="00A6758B">
            <w:pPr>
              <w:widowControl/>
              <w:tabs>
                <w:tab w:val="left" w:pos="9900"/>
              </w:tabs>
              <w:suppressAutoHyphens w:val="0"/>
              <w:jc w:val="center"/>
              <w:rPr>
                <w:rFonts w:eastAsia="Times New Roman"/>
                <w:b/>
                <w:kern w:val="0"/>
                <w:lang w:eastAsia="ru-RU"/>
              </w:rPr>
            </w:pPr>
            <w:r w:rsidRPr="00276245">
              <w:rPr>
                <w:rFonts w:eastAsia="Times New Roman"/>
                <w:b/>
                <w:kern w:val="0"/>
                <w:sz w:val="22"/>
                <w:szCs w:val="22"/>
                <w:lang w:eastAsia="ru-RU"/>
              </w:rPr>
              <w:t>Общее количество поставляемого товара по договору</w:t>
            </w:r>
          </w:p>
        </w:tc>
        <w:tc>
          <w:tcPr>
            <w:tcW w:w="1559" w:type="dxa"/>
            <w:vMerge w:val="restart"/>
          </w:tcPr>
          <w:p w:rsidR="00474925" w:rsidRPr="00276245" w:rsidRDefault="00474925" w:rsidP="00A6758B">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цена за единицу товара, </w:t>
            </w:r>
            <w:proofErr w:type="spellStart"/>
            <w:r w:rsidRPr="00276245">
              <w:rPr>
                <w:rFonts w:eastAsia="Times New Roman"/>
                <w:b/>
                <w:kern w:val="0"/>
                <w:lang w:eastAsia="ru-RU"/>
              </w:rPr>
              <w:t>руб</w:t>
            </w:r>
            <w:proofErr w:type="spellEnd"/>
            <w:r w:rsidRPr="00276245">
              <w:rPr>
                <w:rFonts w:eastAsia="Times New Roman"/>
                <w:b/>
                <w:kern w:val="0"/>
                <w:lang w:eastAsia="ru-RU"/>
              </w:rPr>
              <w:t>*</w:t>
            </w:r>
          </w:p>
        </w:tc>
        <w:tc>
          <w:tcPr>
            <w:tcW w:w="2126" w:type="dxa"/>
            <w:vMerge w:val="restart"/>
          </w:tcPr>
          <w:p w:rsidR="00474925" w:rsidRPr="00276245" w:rsidRDefault="00474925" w:rsidP="00A6758B">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Стоимость товара, </w:t>
            </w:r>
            <w:proofErr w:type="spellStart"/>
            <w:r w:rsidRPr="00276245">
              <w:rPr>
                <w:rFonts w:eastAsia="Times New Roman"/>
                <w:b/>
                <w:kern w:val="0"/>
                <w:lang w:eastAsia="ru-RU"/>
              </w:rPr>
              <w:t>руб</w:t>
            </w:r>
            <w:proofErr w:type="spellEnd"/>
          </w:p>
        </w:tc>
      </w:tr>
      <w:tr w:rsidR="00474925" w:rsidRPr="00276245" w:rsidTr="00474925">
        <w:trPr>
          <w:trHeight w:val="276"/>
        </w:trPr>
        <w:tc>
          <w:tcPr>
            <w:tcW w:w="567" w:type="dxa"/>
            <w:vMerge/>
          </w:tcPr>
          <w:p w:rsidR="00474925" w:rsidRPr="00276245" w:rsidRDefault="00474925" w:rsidP="00A6758B">
            <w:pPr>
              <w:widowControl/>
              <w:tabs>
                <w:tab w:val="left" w:pos="9900"/>
              </w:tabs>
              <w:suppressAutoHyphens w:val="0"/>
              <w:jc w:val="both"/>
              <w:rPr>
                <w:rFonts w:eastAsia="Times New Roman"/>
                <w:kern w:val="0"/>
                <w:lang w:eastAsia="ru-RU"/>
              </w:rPr>
            </w:pPr>
          </w:p>
        </w:tc>
        <w:tc>
          <w:tcPr>
            <w:tcW w:w="1276" w:type="dxa"/>
            <w:vMerge/>
          </w:tcPr>
          <w:p w:rsidR="00474925" w:rsidRPr="00276245" w:rsidRDefault="00474925" w:rsidP="00A6758B">
            <w:pPr>
              <w:widowControl/>
              <w:tabs>
                <w:tab w:val="left" w:pos="9900"/>
              </w:tabs>
              <w:suppressAutoHyphens w:val="0"/>
              <w:jc w:val="both"/>
              <w:rPr>
                <w:rFonts w:eastAsia="Times New Roman"/>
                <w:kern w:val="0"/>
                <w:lang w:eastAsia="ru-RU"/>
              </w:rPr>
            </w:pPr>
          </w:p>
        </w:tc>
        <w:tc>
          <w:tcPr>
            <w:tcW w:w="1985" w:type="dxa"/>
            <w:vMerge/>
          </w:tcPr>
          <w:p w:rsidR="00474925" w:rsidRPr="00276245" w:rsidRDefault="00474925" w:rsidP="00A6758B">
            <w:pPr>
              <w:widowControl/>
              <w:suppressAutoHyphens w:val="0"/>
              <w:rPr>
                <w:rFonts w:eastAsia="Times New Roman"/>
                <w:kern w:val="0"/>
                <w:sz w:val="22"/>
                <w:szCs w:val="22"/>
                <w:lang w:eastAsia="ru-RU"/>
              </w:rPr>
            </w:pPr>
          </w:p>
        </w:tc>
        <w:tc>
          <w:tcPr>
            <w:tcW w:w="1276" w:type="dxa"/>
            <w:vMerge/>
            <w:vAlign w:val="center"/>
          </w:tcPr>
          <w:p w:rsidR="00474925" w:rsidRPr="00276245" w:rsidRDefault="00474925" w:rsidP="00A6758B">
            <w:pPr>
              <w:widowControl/>
              <w:tabs>
                <w:tab w:val="left" w:pos="9900"/>
              </w:tabs>
              <w:suppressAutoHyphens w:val="0"/>
              <w:jc w:val="center"/>
              <w:rPr>
                <w:rFonts w:eastAsia="Times New Roman"/>
                <w:kern w:val="0"/>
                <w:lang w:eastAsia="ru-RU"/>
              </w:rPr>
            </w:pPr>
          </w:p>
        </w:tc>
        <w:tc>
          <w:tcPr>
            <w:tcW w:w="2126" w:type="dxa"/>
            <w:vMerge/>
            <w:vAlign w:val="center"/>
          </w:tcPr>
          <w:p w:rsidR="00474925" w:rsidRPr="00276245" w:rsidRDefault="00474925" w:rsidP="00A6758B">
            <w:pPr>
              <w:widowControl/>
              <w:tabs>
                <w:tab w:val="left" w:pos="9900"/>
              </w:tabs>
              <w:suppressAutoHyphens w:val="0"/>
              <w:jc w:val="center"/>
              <w:rPr>
                <w:rFonts w:eastAsia="Times New Roman"/>
                <w:b/>
                <w:kern w:val="0"/>
                <w:lang w:val="en-US" w:eastAsia="ru-RU"/>
              </w:rPr>
            </w:pPr>
          </w:p>
        </w:tc>
        <w:tc>
          <w:tcPr>
            <w:tcW w:w="1559" w:type="dxa"/>
            <w:vMerge/>
          </w:tcPr>
          <w:p w:rsidR="00474925" w:rsidRPr="00276245" w:rsidRDefault="00474925" w:rsidP="00A6758B">
            <w:pPr>
              <w:widowControl/>
              <w:tabs>
                <w:tab w:val="left" w:pos="9900"/>
              </w:tabs>
              <w:suppressAutoHyphens w:val="0"/>
              <w:jc w:val="center"/>
              <w:rPr>
                <w:rFonts w:eastAsia="Times New Roman"/>
                <w:b/>
                <w:kern w:val="0"/>
                <w:lang w:eastAsia="ru-RU"/>
              </w:rPr>
            </w:pPr>
          </w:p>
        </w:tc>
        <w:tc>
          <w:tcPr>
            <w:tcW w:w="2126" w:type="dxa"/>
            <w:vMerge/>
          </w:tcPr>
          <w:p w:rsidR="00474925" w:rsidRPr="00276245" w:rsidRDefault="00474925" w:rsidP="00A6758B">
            <w:pPr>
              <w:widowControl/>
              <w:tabs>
                <w:tab w:val="left" w:pos="9900"/>
              </w:tabs>
              <w:suppressAutoHyphens w:val="0"/>
              <w:jc w:val="center"/>
              <w:rPr>
                <w:rFonts w:eastAsia="Times New Roman"/>
                <w:b/>
                <w:kern w:val="0"/>
                <w:lang w:eastAsia="ru-RU"/>
              </w:rPr>
            </w:pPr>
          </w:p>
        </w:tc>
      </w:tr>
      <w:tr w:rsidR="00474925" w:rsidRPr="00276245" w:rsidTr="00474925">
        <w:tc>
          <w:tcPr>
            <w:tcW w:w="567" w:type="dxa"/>
          </w:tcPr>
          <w:p w:rsidR="00474925" w:rsidRPr="00276245" w:rsidRDefault="00474925" w:rsidP="00A6758B">
            <w:pPr>
              <w:widowControl/>
              <w:tabs>
                <w:tab w:val="left" w:pos="9900"/>
              </w:tabs>
              <w:suppressAutoHyphens w:val="0"/>
              <w:jc w:val="both"/>
              <w:rPr>
                <w:rFonts w:eastAsia="Times New Roman"/>
                <w:kern w:val="0"/>
                <w:lang w:eastAsia="ru-RU"/>
              </w:rPr>
            </w:pPr>
          </w:p>
        </w:tc>
        <w:tc>
          <w:tcPr>
            <w:tcW w:w="1276" w:type="dxa"/>
          </w:tcPr>
          <w:p w:rsidR="00474925" w:rsidRPr="00276245" w:rsidRDefault="00474925" w:rsidP="00A6758B">
            <w:pPr>
              <w:widowControl/>
              <w:tabs>
                <w:tab w:val="left" w:pos="9900"/>
              </w:tabs>
              <w:suppressAutoHyphens w:val="0"/>
              <w:jc w:val="both"/>
              <w:rPr>
                <w:rFonts w:eastAsia="Times New Roman"/>
                <w:kern w:val="0"/>
                <w:lang w:eastAsia="ru-RU"/>
              </w:rPr>
            </w:pPr>
          </w:p>
        </w:tc>
        <w:tc>
          <w:tcPr>
            <w:tcW w:w="1985" w:type="dxa"/>
          </w:tcPr>
          <w:p w:rsidR="00474925" w:rsidRPr="00276245" w:rsidRDefault="00474925" w:rsidP="00A6758B">
            <w:pPr>
              <w:widowControl/>
              <w:suppressAutoHyphens w:val="0"/>
              <w:rPr>
                <w:rFonts w:eastAsia="Times New Roman"/>
                <w:kern w:val="0"/>
                <w:sz w:val="22"/>
                <w:szCs w:val="22"/>
                <w:lang w:eastAsia="ru-RU"/>
              </w:rPr>
            </w:pPr>
          </w:p>
        </w:tc>
        <w:tc>
          <w:tcPr>
            <w:tcW w:w="1276" w:type="dxa"/>
            <w:vAlign w:val="center"/>
          </w:tcPr>
          <w:p w:rsidR="00474925" w:rsidRPr="00276245" w:rsidRDefault="00474925" w:rsidP="00A6758B">
            <w:pPr>
              <w:widowControl/>
              <w:tabs>
                <w:tab w:val="left" w:pos="9900"/>
              </w:tabs>
              <w:suppressAutoHyphens w:val="0"/>
              <w:jc w:val="center"/>
              <w:rPr>
                <w:rFonts w:eastAsia="Times New Roman"/>
                <w:kern w:val="0"/>
                <w:lang w:eastAsia="ru-RU"/>
              </w:rPr>
            </w:pPr>
          </w:p>
        </w:tc>
        <w:tc>
          <w:tcPr>
            <w:tcW w:w="2126" w:type="dxa"/>
            <w:vAlign w:val="center"/>
          </w:tcPr>
          <w:p w:rsidR="00474925" w:rsidRPr="00276245" w:rsidRDefault="00474925" w:rsidP="00A6758B">
            <w:pPr>
              <w:widowControl/>
              <w:tabs>
                <w:tab w:val="left" w:pos="9900"/>
              </w:tabs>
              <w:suppressAutoHyphens w:val="0"/>
              <w:jc w:val="center"/>
              <w:rPr>
                <w:rFonts w:eastAsia="Times New Roman"/>
                <w:b/>
                <w:kern w:val="0"/>
                <w:lang w:val="en-US" w:eastAsia="ru-RU"/>
              </w:rPr>
            </w:pPr>
          </w:p>
        </w:tc>
        <w:tc>
          <w:tcPr>
            <w:tcW w:w="1559" w:type="dxa"/>
          </w:tcPr>
          <w:p w:rsidR="00474925" w:rsidRPr="00276245" w:rsidRDefault="00474925" w:rsidP="00A6758B">
            <w:pPr>
              <w:widowControl/>
              <w:tabs>
                <w:tab w:val="left" w:pos="9900"/>
              </w:tabs>
              <w:suppressAutoHyphens w:val="0"/>
              <w:jc w:val="center"/>
              <w:rPr>
                <w:rFonts w:eastAsia="Times New Roman"/>
                <w:b/>
                <w:kern w:val="0"/>
                <w:lang w:eastAsia="ru-RU"/>
              </w:rPr>
            </w:pPr>
          </w:p>
        </w:tc>
        <w:tc>
          <w:tcPr>
            <w:tcW w:w="2126" w:type="dxa"/>
          </w:tcPr>
          <w:p w:rsidR="00474925" w:rsidRPr="00276245" w:rsidRDefault="00474925" w:rsidP="00A6758B">
            <w:pPr>
              <w:widowControl/>
              <w:tabs>
                <w:tab w:val="left" w:pos="9900"/>
              </w:tabs>
              <w:suppressAutoHyphens w:val="0"/>
              <w:jc w:val="center"/>
              <w:rPr>
                <w:rFonts w:eastAsia="Times New Roman"/>
                <w:b/>
                <w:kern w:val="0"/>
                <w:lang w:eastAsia="ru-RU"/>
              </w:rPr>
            </w:pPr>
          </w:p>
        </w:tc>
      </w:tr>
    </w:tbl>
    <w:p w:rsidR="00474925" w:rsidRPr="00276245" w:rsidRDefault="00474925" w:rsidP="00474925">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474925" w:rsidRPr="00276245" w:rsidTr="00A6758B">
        <w:tc>
          <w:tcPr>
            <w:tcW w:w="4361" w:type="dxa"/>
          </w:tcPr>
          <w:p w:rsidR="00474925" w:rsidRPr="00276245" w:rsidRDefault="00474925" w:rsidP="00A6758B">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bCs/>
                <w:kern w:val="0"/>
                <w:lang w:eastAsia="ru-RU"/>
              </w:rPr>
              <w:t xml:space="preserve">Поставщик: </w:t>
            </w:r>
            <w:r w:rsidRPr="00276245">
              <w:rPr>
                <w:rFonts w:eastAsia="Times New Roman"/>
                <w:kern w:val="0"/>
                <w:lang w:eastAsia="ru-RU"/>
              </w:rPr>
              <w:br/>
            </w:r>
          </w:p>
          <w:p w:rsidR="00474925" w:rsidRPr="00276245" w:rsidRDefault="00474925" w:rsidP="00A6758B">
            <w:pPr>
              <w:widowControl/>
              <w:tabs>
                <w:tab w:val="left" w:pos="10065"/>
              </w:tabs>
              <w:suppressAutoHyphens w:val="0"/>
              <w:autoSpaceDE w:val="0"/>
              <w:autoSpaceDN w:val="0"/>
              <w:adjustRightInd w:val="0"/>
              <w:rPr>
                <w:rFonts w:eastAsia="Times New Roman"/>
                <w:kern w:val="0"/>
                <w:lang w:eastAsia="ru-RU"/>
              </w:rPr>
            </w:pPr>
          </w:p>
          <w:p w:rsidR="00474925" w:rsidRPr="00276245" w:rsidRDefault="00474925" w:rsidP="00A6758B">
            <w:pPr>
              <w:widowControl/>
              <w:tabs>
                <w:tab w:val="left" w:pos="10065"/>
              </w:tabs>
              <w:suppressAutoHyphens w:val="0"/>
              <w:autoSpaceDE w:val="0"/>
              <w:autoSpaceDN w:val="0"/>
              <w:adjustRightInd w:val="0"/>
              <w:rPr>
                <w:rFonts w:eastAsia="Times New Roman"/>
                <w:kern w:val="0"/>
                <w:lang w:eastAsia="ru-RU"/>
              </w:rPr>
            </w:pPr>
          </w:p>
          <w:p w:rsidR="00474925" w:rsidRPr="00276245" w:rsidRDefault="00474925" w:rsidP="00A6758B">
            <w:pPr>
              <w:widowControl/>
              <w:tabs>
                <w:tab w:val="left" w:pos="10065"/>
              </w:tabs>
              <w:suppressAutoHyphens w:val="0"/>
              <w:autoSpaceDE w:val="0"/>
              <w:autoSpaceDN w:val="0"/>
              <w:adjustRightInd w:val="0"/>
              <w:rPr>
                <w:rFonts w:eastAsia="Times New Roman"/>
                <w:kern w:val="0"/>
                <w:lang w:eastAsia="ru-RU"/>
              </w:rPr>
            </w:pPr>
          </w:p>
          <w:p w:rsidR="00474925" w:rsidRPr="00276245" w:rsidRDefault="00474925" w:rsidP="00A6758B">
            <w:pPr>
              <w:widowControl/>
              <w:tabs>
                <w:tab w:val="left" w:pos="10065"/>
              </w:tabs>
              <w:suppressAutoHyphens w:val="0"/>
              <w:autoSpaceDE w:val="0"/>
              <w:autoSpaceDN w:val="0"/>
              <w:adjustRightInd w:val="0"/>
              <w:jc w:val="both"/>
              <w:rPr>
                <w:rFonts w:eastAsia="Times New Roman"/>
                <w:b/>
                <w:kern w:val="0"/>
                <w:lang w:val="en-US" w:eastAsia="ru-RU"/>
              </w:rPr>
            </w:pPr>
          </w:p>
          <w:p w:rsidR="00474925" w:rsidRPr="00276245" w:rsidRDefault="00474925" w:rsidP="00A6758B">
            <w:pPr>
              <w:widowControl/>
              <w:tabs>
                <w:tab w:val="left" w:pos="10065"/>
              </w:tabs>
              <w:suppressAutoHyphens w:val="0"/>
              <w:autoSpaceDE w:val="0"/>
              <w:autoSpaceDN w:val="0"/>
              <w:adjustRightInd w:val="0"/>
              <w:jc w:val="both"/>
              <w:rPr>
                <w:rFonts w:eastAsia="Times New Roman"/>
                <w:b/>
                <w:kern w:val="0"/>
                <w:lang w:eastAsia="ru-RU"/>
              </w:rPr>
            </w:pPr>
          </w:p>
          <w:p w:rsidR="00474925" w:rsidRPr="00276245" w:rsidRDefault="00474925" w:rsidP="00A6758B">
            <w:pPr>
              <w:widowControl/>
              <w:tabs>
                <w:tab w:val="left" w:pos="10065"/>
              </w:tabs>
              <w:suppressAutoHyphens w:val="0"/>
              <w:autoSpaceDE w:val="0"/>
              <w:autoSpaceDN w:val="0"/>
              <w:adjustRightInd w:val="0"/>
              <w:jc w:val="both"/>
              <w:rPr>
                <w:rFonts w:eastAsia="Times New Roman"/>
                <w:b/>
                <w:kern w:val="0"/>
                <w:lang w:eastAsia="ru-RU"/>
              </w:rPr>
            </w:pPr>
            <w:r w:rsidRPr="00276245">
              <w:rPr>
                <w:rFonts w:eastAsia="Times New Roman"/>
                <w:b/>
                <w:kern w:val="0"/>
                <w:lang w:eastAsia="ru-RU"/>
              </w:rPr>
              <w:t>Генеральный директор</w:t>
            </w:r>
          </w:p>
          <w:p w:rsidR="00474925" w:rsidRPr="00276245" w:rsidRDefault="00474925" w:rsidP="00A6758B">
            <w:pPr>
              <w:widowControl/>
              <w:tabs>
                <w:tab w:val="left" w:pos="10065"/>
              </w:tabs>
              <w:suppressAutoHyphens w:val="0"/>
              <w:autoSpaceDE w:val="0"/>
              <w:autoSpaceDN w:val="0"/>
              <w:adjustRightInd w:val="0"/>
              <w:jc w:val="both"/>
              <w:rPr>
                <w:rFonts w:eastAsia="Times New Roman"/>
                <w:b/>
                <w:kern w:val="0"/>
                <w:lang w:val="en-US" w:eastAsia="ru-RU"/>
              </w:rPr>
            </w:pPr>
          </w:p>
          <w:p w:rsidR="00474925" w:rsidRPr="00276245" w:rsidRDefault="00474925" w:rsidP="00A6758B">
            <w:pPr>
              <w:widowControl/>
              <w:tabs>
                <w:tab w:val="left" w:pos="10065"/>
              </w:tabs>
              <w:suppressAutoHyphens w:val="0"/>
              <w:autoSpaceDE w:val="0"/>
              <w:autoSpaceDN w:val="0"/>
              <w:adjustRightInd w:val="0"/>
              <w:jc w:val="both"/>
              <w:rPr>
                <w:rFonts w:eastAsia="Times New Roman"/>
                <w:kern w:val="0"/>
                <w:lang w:eastAsia="ru-RU"/>
              </w:rPr>
            </w:pPr>
            <w:r w:rsidRPr="00276245">
              <w:rPr>
                <w:rFonts w:eastAsia="Times New Roman"/>
                <w:b/>
                <w:kern w:val="0"/>
                <w:lang w:eastAsia="ru-RU"/>
              </w:rPr>
              <w:t>_____________________</w:t>
            </w:r>
          </w:p>
        </w:tc>
        <w:tc>
          <w:tcPr>
            <w:tcW w:w="5103" w:type="dxa"/>
          </w:tcPr>
          <w:p w:rsidR="00474925" w:rsidRPr="00276245" w:rsidRDefault="00474925" w:rsidP="00A6758B">
            <w:pPr>
              <w:widowControl/>
              <w:tabs>
                <w:tab w:val="left" w:pos="10065"/>
              </w:tabs>
              <w:suppressAutoHyphens w:val="0"/>
              <w:rPr>
                <w:rFonts w:eastAsia="Times New Roman"/>
                <w:b/>
                <w:bCs/>
                <w:kern w:val="0"/>
                <w:lang w:eastAsia="ru-RU"/>
              </w:rPr>
            </w:pPr>
            <w:r w:rsidRPr="00276245">
              <w:rPr>
                <w:rFonts w:eastAsia="Times New Roman"/>
                <w:b/>
                <w:bCs/>
                <w:kern w:val="0"/>
                <w:lang w:eastAsia="ru-RU"/>
              </w:rPr>
              <w:t xml:space="preserve">Заказчик: </w:t>
            </w:r>
          </w:p>
          <w:p w:rsidR="00474925" w:rsidRPr="00276245" w:rsidRDefault="00474925" w:rsidP="00A6758B">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Государственное автономное учреждение здравоохранения Московской области</w:t>
            </w:r>
          </w:p>
          <w:p w:rsidR="00474925" w:rsidRPr="00276245" w:rsidRDefault="00474925" w:rsidP="00A6758B">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«Московская областная стоматологическая поликлиника»</w:t>
            </w:r>
          </w:p>
          <w:p w:rsidR="00474925" w:rsidRPr="00276245" w:rsidRDefault="00474925" w:rsidP="00A6758B">
            <w:pPr>
              <w:widowControl/>
              <w:tabs>
                <w:tab w:val="left" w:pos="10065"/>
              </w:tabs>
              <w:suppressAutoHyphens w:val="0"/>
              <w:autoSpaceDE w:val="0"/>
              <w:autoSpaceDN w:val="0"/>
              <w:adjustRightInd w:val="0"/>
              <w:rPr>
                <w:rFonts w:eastAsia="Times New Roman"/>
                <w:b/>
                <w:kern w:val="0"/>
                <w:lang w:eastAsia="ru-RU"/>
              </w:rPr>
            </w:pPr>
          </w:p>
          <w:p w:rsidR="00474925" w:rsidRPr="00276245" w:rsidRDefault="00474925" w:rsidP="00A6758B">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Главный врач </w:t>
            </w:r>
          </w:p>
          <w:p w:rsidR="00474925" w:rsidRPr="00276245" w:rsidRDefault="00474925" w:rsidP="00A6758B">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ГАУЗ  МО «МОСП»</w:t>
            </w:r>
          </w:p>
          <w:p w:rsidR="00474925" w:rsidRPr="00276245" w:rsidRDefault="00474925" w:rsidP="00A6758B">
            <w:pPr>
              <w:widowControl/>
              <w:tabs>
                <w:tab w:val="left" w:pos="10065"/>
              </w:tabs>
              <w:suppressAutoHyphens w:val="0"/>
              <w:autoSpaceDE w:val="0"/>
              <w:autoSpaceDN w:val="0"/>
              <w:adjustRightInd w:val="0"/>
              <w:rPr>
                <w:rFonts w:eastAsia="Times New Roman"/>
                <w:b/>
                <w:kern w:val="0"/>
                <w:lang w:eastAsia="ru-RU"/>
              </w:rPr>
            </w:pPr>
          </w:p>
          <w:p w:rsidR="00474925" w:rsidRPr="00276245" w:rsidRDefault="00474925" w:rsidP="00A6758B">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_____________________М.И. </w:t>
            </w:r>
            <w:proofErr w:type="spellStart"/>
            <w:r w:rsidRPr="00276245">
              <w:rPr>
                <w:rFonts w:eastAsia="Times New Roman"/>
                <w:b/>
                <w:kern w:val="0"/>
                <w:lang w:eastAsia="ru-RU"/>
              </w:rPr>
              <w:t>Сойхер</w:t>
            </w:r>
            <w:proofErr w:type="spellEnd"/>
            <w:r w:rsidRPr="00276245">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731C1D" w:rsidRPr="00731C1D">
              <w:rPr>
                <w:rFonts w:eastAsia="Times New Roman"/>
                <w:b/>
                <w:bCs/>
                <w:color w:val="000000"/>
                <w:kern w:val="0"/>
                <w:lang w:eastAsia="ru-RU"/>
              </w:rPr>
              <w:t xml:space="preserve">Поставка </w:t>
            </w:r>
            <w:r w:rsidR="00A6758B" w:rsidRPr="00A6758B">
              <w:rPr>
                <w:rFonts w:eastAsia="Times New Roman"/>
                <w:b/>
                <w:bCs/>
                <w:color w:val="000000"/>
                <w:kern w:val="0"/>
                <w:lang w:eastAsia="ru-RU"/>
              </w:rPr>
              <w:t>лекарственных препаратов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6" w:name="Par8"/>
            <w:bookmarkEnd w:id="16"/>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7" w:name="Par24"/>
            <w:bookmarkStart w:id="18" w:name="Par31"/>
            <w:bookmarkEnd w:id="17"/>
            <w:bookmarkEnd w:id="18"/>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9" w:name="Par34"/>
      <w:bookmarkEnd w:id="19"/>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7"/>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873611" w:rsidRPr="00A33ABC" w:rsidRDefault="00873611" w:rsidP="00873611">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873611" w:rsidRPr="00A33ABC" w:rsidRDefault="00873611" w:rsidP="00873611">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на   поставк</w:t>
      </w:r>
      <w:r>
        <w:rPr>
          <w:rFonts w:eastAsia="Times New Roman"/>
          <w:b/>
          <w:bCs/>
          <w:color w:val="000000"/>
          <w:kern w:val="0"/>
          <w:lang w:eastAsia="ru-RU"/>
        </w:rPr>
        <w:t>у</w:t>
      </w:r>
      <w:r w:rsidRPr="00A33ABC">
        <w:rPr>
          <w:rFonts w:eastAsia="Times New Roman"/>
          <w:b/>
          <w:bCs/>
          <w:color w:val="000000"/>
          <w:kern w:val="0"/>
          <w:lang w:eastAsia="ru-RU"/>
        </w:rPr>
        <w:t xml:space="preserve"> </w:t>
      </w:r>
      <w:r w:rsidR="00A6758B" w:rsidRPr="00A6758B">
        <w:rPr>
          <w:rFonts w:eastAsia="Times New Roman"/>
          <w:b/>
          <w:bCs/>
          <w:color w:val="000000"/>
          <w:kern w:val="0"/>
          <w:lang w:eastAsia="ru-RU"/>
        </w:rPr>
        <w:t>лекарственных препаратов</w:t>
      </w:r>
    </w:p>
    <w:p w:rsidR="00873611" w:rsidRPr="00A33ABC" w:rsidRDefault="00873611" w:rsidP="00873611">
      <w:pPr>
        <w:widowControl/>
        <w:suppressAutoHyphens w:val="0"/>
        <w:autoSpaceDE w:val="0"/>
        <w:autoSpaceDN w:val="0"/>
        <w:adjustRightInd w:val="0"/>
        <w:jc w:val="both"/>
        <w:rPr>
          <w:rFonts w:eastAsia="Times New Roman"/>
          <w:kern w:val="0"/>
          <w:szCs w:val="28"/>
          <w:lang w:eastAsia="ru-RU"/>
        </w:rPr>
      </w:pPr>
    </w:p>
    <w:p w:rsidR="00873611" w:rsidRPr="00A33ABC" w:rsidRDefault="00873611" w:rsidP="00873611">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873611" w:rsidRDefault="00873611" w:rsidP="00873611">
      <w:pPr>
        <w:ind w:right="-46"/>
        <w:rPr>
          <w:rFonts w:eastAsia="Times New Roman"/>
          <w:b/>
          <w:noProof/>
          <w:spacing w:val="-4"/>
          <w:kern w:val="0"/>
          <w:lang w:eastAsia="ru-RU"/>
        </w:rPr>
      </w:pPr>
    </w:p>
    <w:tbl>
      <w:tblPr>
        <w:tblW w:w="15616" w:type="dxa"/>
        <w:tblInd w:w="-318" w:type="dxa"/>
        <w:tblLook w:val="04A0" w:firstRow="1" w:lastRow="0" w:firstColumn="1" w:lastColumn="0" w:noHBand="0" w:noVBand="1"/>
      </w:tblPr>
      <w:tblGrid>
        <w:gridCol w:w="761"/>
        <w:gridCol w:w="6356"/>
        <w:gridCol w:w="923"/>
        <w:gridCol w:w="1278"/>
        <w:gridCol w:w="1205"/>
        <w:gridCol w:w="1359"/>
        <w:gridCol w:w="1214"/>
        <w:gridCol w:w="1197"/>
        <w:gridCol w:w="1323"/>
      </w:tblGrid>
      <w:tr w:rsidR="006A1BE1" w:rsidRPr="00A833CD" w:rsidTr="006A1BE1">
        <w:trPr>
          <w:trHeight w:val="615"/>
        </w:trPr>
        <w:tc>
          <w:tcPr>
            <w:tcW w:w="761" w:type="dxa"/>
            <w:vMerge w:val="restart"/>
            <w:tcBorders>
              <w:top w:val="single" w:sz="4" w:space="0" w:color="auto"/>
              <w:left w:val="single" w:sz="4" w:space="0" w:color="auto"/>
              <w:right w:val="single" w:sz="4" w:space="0" w:color="auto"/>
            </w:tcBorders>
            <w:shd w:val="clear" w:color="000000" w:fill="FFFFFF"/>
            <w:noWrap/>
            <w:vAlign w:val="center"/>
            <w:hideMark/>
          </w:tcPr>
          <w:p w:rsidR="006A1BE1" w:rsidRPr="00A833CD" w:rsidRDefault="006A1BE1" w:rsidP="00A6758B">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w:t>
            </w:r>
          </w:p>
        </w:tc>
        <w:tc>
          <w:tcPr>
            <w:tcW w:w="6356" w:type="dxa"/>
            <w:vMerge w:val="restart"/>
            <w:tcBorders>
              <w:top w:val="single" w:sz="4" w:space="0" w:color="auto"/>
              <w:left w:val="nil"/>
              <w:right w:val="single" w:sz="4" w:space="0" w:color="auto"/>
            </w:tcBorders>
            <w:shd w:val="clear" w:color="000000" w:fill="FFFFFF"/>
            <w:vAlign w:val="center"/>
            <w:hideMark/>
          </w:tcPr>
          <w:p w:rsidR="006A1BE1" w:rsidRPr="00A833CD" w:rsidRDefault="006A1BE1" w:rsidP="00A6758B">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Наименование</w:t>
            </w:r>
          </w:p>
        </w:tc>
        <w:tc>
          <w:tcPr>
            <w:tcW w:w="923" w:type="dxa"/>
            <w:vMerge w:val="restart"/>
            <w:tcBorders>
              <w:top w:val="single" w:sz="4" w:space="0" w:color="auto"/>
              <w:left w:val="nil"/>
              <w:right w:val="single" w:sz="4" w:space="0" w:color="auto"/>
            </w:tcBorders>
            <w:shd w:val="clear" w:color="000000" w:fill="FFFFFF"/>
            <w:vAlign w:val="center"/>
            <w:hideMark/>
          </w:tcPr>
          <w:p w:rsidR="006A1BE1" w:rsidRPr="00A833CD" w:rsidRDefault="006A1BE1" w:rsidP="00A6758B">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ед. изм.</w:t>
            </w:r>
          </w:p>
        </w:tc>
        <w:tc>
          <w:tcPr>
            <w:tcW w:w="1278" w:type="dxa"/>
            <w:vMerge w:val="restart"/>
            <w:tcBorders>
              <w:top w:val="single" w:sz="4" w:space="0" w:color="auto"/>
              <w:left w:val="nil"/>
              <w:right w:val="single" w:sz="4" w:space="0" w:color="auto"/>
            </w:tcBorders>
            <w:shd w:val="clear" w:color="000000" w:fill="FFFFFF"/>
            <w:vAlign w:val="center"/>
            <w:hideMark/>
          </w:tcPr>
          <w:p w:rsidR="006A1BE1" w:rsidRPr="00A833CD" w:rsidRDefault="006A1BE1" w:rsidP="00A6758B">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количество</w:t>
            </w:r>
          </w:p>
        </w:tc>
        <w:tc>
          <w:tcPr>
            <w:tcW w:w="3778" w:type="dxa"/>
            <w:gridSpan w:val="3"/>
            <w:tcBorders>
              <w:top w:val="single" w:sz="4" w:space="0" w:color="auto"/>
              <w:left w:val="nil"/>
              <w:bottom w:val="single" w:sz="4" w:space="0" w:color="auto"/>
              <w:right w:val="single" w:sz="4" w:space="0" w:color="auto"/>
            </w:tcBorders>
            <w:shd w:val="clear" w:color="000000" w:fill="FFFFFF"/>
            <w:vAlign w:val="center"/>
          </w:tcPr>
          <w:p w:rsidR="006A1BE1" w:rsidRPr="00A833CD" w:rsidRDefault="006A1BE1" w:rsidP="00A6758B">
            <w:pPr>
              <w:widowControl/>
              <w:suppressAutoHyphens w:val="0"/>
              <w:jc w:val="center"/>
              <w:rPr>
                <w:rFonts w:ascii="Calibri" w:eastAsia="Times New Roman" w:hAnsi="Calibri"/>
                <w:color w:val="000000"/>
                <w:kern w:val="0"/>
                <w:sz w:val="22"/>
                <w:szCs w:val="22"/>
                <w:lang w:eastAsia="ru-RU"/>
              </w:rPr>
            </w:pPr>
            <w:r w:rsidRPr="008A284C">
              <w:rPr>
                <w:rFonts w:eastAsia="Times New Roman"/>
                <w:kern w:val="0"/>
                <w:lang w:eastAsia="ru-RU"/>
              </w:rPr>
              <w:t>Цена за единицу товара, работы, услуги, руб. / Источники информации о ценах товаров, использованные заказчиком</w:t>
            </w:r>
          </w:p>
        </w:tc>
        <w:tc>
          <w:tcPr>
            <w:tcW w:w="1197" w:type="dxa"/>
            <w:tcBorders>
              <w:top w:val="single" w:sz="4" w:space="0" w:color="auto"/>
              <w:left w:val="nil"/>
              <w:bottom w:val="single" w:sz="4" w:space="0" w:color="auto"/>
              <w:right w:val="single" w:sz="4" w:space="0" w:color="auto"/>
            </w:tcBorders>
            <w:shd w:val="clear" w:color="000000" w:fill="FFFFFF"/>
          </w:tcPr>
          <w:p w:rsidR="006A1BE1" w:rsidRPr="008A284C" w:rsidRDefault="006A1BE1" w:rsidP="00A6758B">
            <w:pPr>
              <w:shd w:val="clear" w:color="auto" w:fill="FFFFFF"/>
              <w:spacing w:line="276" w:lineRule="auto"/>
              <w:jc w:val="center"/>
              <w:rPr>
                <w:rFonts w:eastAsia="Times New Roman"/>
                <w:kern w:val="0"/>
                <w:lang w:eastAsia="ru-RU"/>
              </w:rPr>
            </w:pPr>
            <w:r w:rsidRPr="008A284C">
              <w:rPr>
                <w:rFonts w:eastAsia="Times New Roman"/>
                <w:kern w:val="0"/>
                <w:lang w:eastAsia="ru-RU"/>
              </w:rPr>
              <w:t>Средняя цена, руб.</w:t>
            </w:r>
          </w:p>
        </w:tc>
        <w:tc>
          <w:tcPr>
            <w:tcW w:w="1323" w:type="dxa"/>
            <w:tcBorders>
              <w:top w:val="single" w:sz="4" w:space="0" w:color="auto"/>
              <w:left w:val="nil"/>
              <w:bottom w:val="single" w:sz="4" w:space="0" w:color="auto"/>
              <w:right w:val="single" w:sz="4" w:space="0" w:color="auto"/>
            </w:tcBorders>
            <w:shd w:val="clear" w:color="000000" w:fill="FFFFFF"/>
          </w:tcPr>
          <w:p w:rsidR="006A1BE1" w:rsidRPr="008A284C" w:rsidRDefault="006A1BE1" w:rsidP="00A6758B">
            <w:pPr>
              <w:shd w:val="clear" w:color="auto" w:fill="FFFFFF"/>
              <w:spacing w:line="276" w:lineRule="auto"/>
              <w:jc w:val="center"/>
              <w:rPr>
                <w:rFonts w:eastAsia="Times New Roman"/>
                <w:kern w:val="0"/>
                <w:lang w:eastAsia="ru-RU"/>
              </w:rPr>
            </w:pPr>
            <w:r w:rsidRPr="008A284C">
              <w:rPr>
                <w:rFonts w:eastAsia="Times New Roman"/>
                <w:kern w:val="0"/>
                <w:lang w:eastAsia="ru-RU"/>
              </w:rPr>
              <w:t>Стоимость товара, руб.</w:t>
            </w:r>
          </w:p>
        </w:tc>
      </w:tr>
      <w:tr w:rsidR="006A1BE1" w:rsidRPr="00A833CD" w:rsidTr="006A1BE1">
        <w:trPr>
          <w:trHeight w:val="615"/>
        </w:trPr>
        <w:tc>
          <w:tcPr>
            <w:tcW w:w="761" w:type="dxa"/>
            <w:vMerge/>
            <w:tcBorders>
              <w:left w:val="single" w:sz="4" w:space="0" w:color="auto"/>
              <w:bottom w:val="single" w:sz="4" w:space="0" w:color="auto"/>
              <w:right w:val="single" w:sz="4" w:space="0" w:color="auto"/>
            </w:tcBorders>
            <w:shd w:val="clear" w:color="000000" w:fill="FFFFFF"/>
            <w:noWrap/>
            <w:vAlign w:val="center"/>
          </w:tcPr>
          <w:p w:rsidR="006A1BE1" w:rsidRPr="00A833CD" w:rsidRDefault="006A1BE1" w:rsidP="00A6758B">
            <w:pPr>
              <w:widowControl/>
              <w:suppressAutoHyphens w:val="0"/>
              <w:jc w:val="center"/>
              <w:rPr>
                <w:rFonts w:ascii="Calibri" w:eastAsia="Times New Roman" w:hAnsi="Calibri"/>
                <w:color w:val="000000"/>
                <w:kern w:val="0"/>
                <w:sz w:val="22"/>
                <w:szCs w:val="22"/>
                <w:lang w:eastAsia="ru-RU"/>
              </w:rPr>
            </w:pPr>
          </w:p>
        </w:tc>
        <w:tc>
          <w:tcPr>
            <w:tcW w:w="6356" w:type="dxa"/>
            <w:vMerge/>
            <w:tcBorders>
              <w:left w:val="nil"/>
              <w:bottom w:val="single" w:sz="4" w:space="0" w:color="auto"/>
              <w:right w:val="single" w:sz="4" w:space="0" w:color="auto"/>
            </w:tcBorders>
            <w:shd w:val="clear" w:color="000000" w:fill="FFFFFF"/>
            <w:vAlign w:val="center"/>
          </w:tcPr>
          <w:p w:rsidR="006A1BE1" w:rsidRPr="00A833CD" w:rsidRDefault="006A1BE1" w:rsidP="00A6758B">
            <w:pPr>
              <w:widowControl/>
              <w:suppressAutoHyphens w:val="0"/>
              <w:jc w:val="center"/>
              <w:rPr>
                <w:rFonts w:ascii="Calibri" w:eastAsia="Times New Roman" w:hAnsi="Calibri"/>
                <w:color w:val="000000"/>
                <w:kern w:val="0"/>
                <w:sz w:val="22"/>
                <w:szCs w:val="22"/>
                <w:lang w:eastAsia="ru-RU"/>
              </w:rPr>
            </w:pPr>
          </w:p>
        </w:tc>
        <w:tc>
          <w:tcPr>
            <w:tcW w:w="923" w:type="dxa"/>
            <w:vMerge/>
            <w:tcBorders>
              <w:left w:val="nil"/>
              <w:bottom w:val="single" w:sz="4" w:space="0" w:color="auto"/>
              <w:right w:val="single" w:sz="4" w:space="0" w:color="auto"/>
            </w:tcBorders>
            <w:shd w:val="clear" w:color="000000" w:fill="FFFFFF"/>
            <w:vAlign w:val="center"/>
          </w:tcPr>
          <w:p w:rsidR="006A1BE1" w:rsidRPr="00A833CD" w:rsidRDefault="006A1BE1" w:rsidP="00A6758B">
            <w:pPr>
              <w:widowControl/>
              <w:suppressAutoHyphens w:val="0"/>
              <w:jc w:val="center"/>
              <w:rPr>
                <w:rFonts w:ascii="Calibri" w:eastAsia="Times New Roman" w:hAnsi="Calibri"/>
                <w:color w:val="000000"/>
                <w:kern w:val="0"/>
                <w:sz w:val="22"/>
                <w:szCs w:val="22"/>
                <w:lang w:eastAsia="ru-RU"/>
              </w:rPr>
            </w:pPr>
          </w:p>
        </w:tc>
        <w:tc>
          <w:tcPr>
            <w:tcW w:w="1278" w:type="dxa"/>
            <w:vMerge/>
            <w:tcBorders>
              <w:left w:val="nil"/>
              <w:bottom w:val="single" w:sz="4" w:space="0" w:color="auto"/>
              <w:right w:val="single" w:sz="4" w:space="0" w:color="auto"/>
            </w:tcBorders>
            <w:shd w:val="clear" w:color="000000" w:fill="FFFFFF"/>
            <w:vAlign w:val="center"/>
          </w:tcPr>
          <w:p w:rsidR="006A1BE1" w:rsidRPr="00A833CD" w:rsidRDefault="006A1BE1" w:rsidP="00A6758B">
            <w:pPr>
              <w:widowControl/>
              <w:suppressAutoHyphens w:val="0"/>
              <w:jc w:val="center"/>
              <w:rPr>
                <w:rFonts w:ascii="Calibri" w:eastAsia="Times New Roman" w:hAnsi="Calibri"/>
                <w:color w:val="000000"/>
                <w:kern w:val="0"/>
                <w:sz w:val="22"/>
                <w:szCs w:val="22"/>
                <w:lang w:eastAsia="ru-RU"/>
              </w:rPr>
            </w:pPr>
          </w:p>
        </w:tc>
        <w:tc>
          <w:tcPr>
            <w:tcW w:w="1205" w:type="dxa"/>
            <w:tcBorders>
              <w:top w:val="single" w:sz="4" w:space="0" w:color="auto"/>
              <w:left w:val="nil"/>
              <w:bottom w:val="single" w:sz="4" w:space="0" w:color="auto"/>
              <w:right w:val="single" w:sz="4" w:space="0" w:color="auto"/>
            </w:tcBorders>
            <w:shd w:val="clear" w:color="000000" w:fill="FFFFFF"/>
          </w:tcPr>
          <w:p w:rsidR="006A1BE1" w:rsidRPr="00972003" w:rsidRDefault="006A1BE1" w:rsidP="00A6758B">
            <w:pPr>
              <w:widowControl/>
              <w:suppressAutoHyphens w:val="0"/>
              <w:jc w:val="both"/>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1359" w:type="dxa"/>
            <w:tcBorders>
              <w:top w:val="single" w:sz="4" w:space="0" w:color="auto"/>
              <w:left w:val="nil"/>
              <w:bottom w:val="single" w:sz="4" w:space="0" w:color="auto"/>
              <w:right w:val="single" w:sz="4" w:space="0" w:color="auto"/>
            </w:tcBorders>
            <w:shd w:val="clear" w:color="000000" w:fill="FFFFFF"/>
          </w:tcPr>
          <w:p w:rsidR="006A1BE1" w:rsidRDefault="006A1BE1" w:rsidP="00A6758B">
            <w:r>
              <w:rPr>
                <w:rFonts w:ascii="Calibri" w:eastAsia="Times New Roman" w:hAnsi="Calibri"/>
                <w:color w:val="000000"/>
                <w:kern w:val="0"/>
                <w:sz w:val="22"/>
                <w:szCs w:val="22"/>
                <w:lang w:eastAsia="ru-RU"/>
              </w:rPr>
              <w:t>№2</w:t>
            </w:r>
          </w:p>
        </w:tc>
        <w:tc>
          <w:tcPr>
            <w:tcW w:w="1214" w:type="dxa"/>
            <w:tcBorders>
              <w:top w:val="single" w:sz="4" w:space="0" w:color="auto"/>
              <w:left w:val="nil"/>
              <w:bottom w:val="single" w:sz="4" w:space="0" w:color="auto"/>
              <w:right w:val="single" w:sz="4" w:space="0" w:color="auto"/>
            </w:tcBorders>
            <w:shd w:val="clear" w:color="000000" w:fill="FFFFFF"/>
          </w:tcPr>
          <w:p w:rsidR="006A1BE1" w:rsidRDefault="006A1BE1" w:rsidP="00A6758B">
            <w:r>
              <w:rPr>
                <w:rFonts w:ascii="Calibri" w:eastAsia="Times New Roman" w:hAnsi="Calibri"/>
                <w:color w:val="000000"/>
                <w:kern w:val="0"/>
                <w:sz w:val="22"/>
                <w:szCs w:val="22"/>
                <w:lang w:eastAsia="ru-RU"/>
              </w:rPr>
              <w:t>№3</w:t>
            </w:r>
          </w:p>
        </w:tc>
        <w:tc>
          <w:tcPr>
            <w:tcW w:w="1197" w:type="dxa"/>
            <w:tcBorders>
              <w:top w:val="single" w:sz="4" w:space="0" w:color="auto"/>
              <w:left w:val="nil"/>
              <w:bottom w:val="single" w:sz="4" w:space="0" w:color="auto"/>
              <w:right w:val="single" w:sz="4" w:space="0" w:color="auto"/>
            </w:tcBorders>
            <w:shd w:val="clear" w:color="000000" w:fill="FFFFFF"/>
            <w:vAlign w:val="bottom"/>
          </w:tcPr>
          <w:p w:rsidR="006A1BE1" w:rsidRDefault="006A1BE1" w:rsidP="00A6758B">
            <w:pPr>
              <w:jc w:val="right"/>
              <w:rPr>
                <w:rFonts w:ascii="Calibri" w:hAnsi="Calibri"/>
                <w:color w:val="000000"/>
                <w:sz w:val="22"/>
                <w:szCs w:val="22"/>
              </w:rPr>
            </w:pPr>
          </w:p>
        </w:tc>
        <w:tc>
          <w:tcPr>
            <w:tcW w:w="1323" w:type="dxa"/>
            <w:tcBorders>
              <w:top w:val="single" w:sz="4" w:space="0" w:color="auto"/>
              <w:left w:val="nil"/>
              <w:bottom w:val="single" w:sz="4" w:space="0" w:color="auto"/>
              <w:right w:val="single" w:sz="4" w:space="0" w:color="auto"/>
            </w:tcBorders>
            <w:shd w:val="clear" w:color="000000" w:fill="FFFFFF"/>
            <w:vAlign w:val="bottom"/>
          </w:tcPr>
          <w:p w:rsidR="006A1BE1" w:rsidRDefault="006A1BE1" w:rsidP="00A6758B">
            <w:pPr>
              <w:jc w:val="right"/>
              <w:rPr>
                <w:rFonts w:ascii="Calibri" w:hAnsi="Calibri"/>
                <w:color w:val="000000"/>
                <w:sz w:val="22"/>
                <w:szCs w:val="22"/>
              </w:rPr>
            </w:pPr>
          </w:p>
        </w:tc>
      </w:tr>
      <w:tr w:rsidR="006A1BE1" w:rsidRPr="004F1B07" w:rsidTr="006A1BE1">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6A1BE1" w:rsidRPr="00460A52" w:rsidRDefault="006A1BE1" w:rsidP="007365FD">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6356" w:type="dxa"/>
            <w:tcBorders>
              <w:top w:val="nil"/>
              <w:left w:val="nil"/>
              <w:bottom w:val="single" w:sz="4" w:space="0" w:color="auto"/>
              <w:right w:val="single" w:sz="4" w:space="0" w:color="auto"/>
            </w:tcBorders>
            <w:vAlign w:val="center"/>
          </w:tcPr>
          <w:p w:rsidR="006A1BE1" w:rsidRPr="00D81147" w:rsidRDefault="006A1BE1" w:rsidP="007365FD">
            <w:pPr>
              <w:widowControl/>
              <w:suppressAutoHyphens w:val="0"/>
              <w:rPr>
                <w:rFonts w:eastAsia="Times New Roman"/>
                <w:kern w:val="0"/>
                <w:sz w:val="22"/>
                <w:szCs w:val="22"/>
                <w:lang w:eastAsia="ru-RU"/>
              </w:rPr>
            </w:pPr>
            <w:proofErr w:type="spellStart"/>
            <w:r w:rsidRPr="00D81147">
              <w:rPr>
                <w:rFonts w:eastAsia="Calibri"/>
                <w:color w:val="000000"/>
                <w:kern w:val="0"/>
                <w:sz w:val="22"/>
                <w:szCs w:val="22"/>
                <w:lang w:eastAsia="ja-JP"/>
              </w:rPr>
              <w:t>Брайдан</w:t>
            </w:r>
            <w:proofErr w:type="spellEnd"/>
            <w:r w:rsidRPr="00D81147">
              <w:rPr>
                <w:rFonts w:eastAsia="Calibri"/>
                <w:color w:val="000000"/>
                <w:kern w:val="0"/>
                <w:sz w:val="22"/>
                <w:szCs w:val="22"/>
                <w:lang w:eastAsia="ja-JP"/>
              </w:rPr>
              <w:t xml:space="preserve">, р-р для в/в </w:t>
            </w:r>
            <w:proofErr w:type="spellStart"/>
            <w:r w:rsidRPr="00D81147">
              <w:rPr>
                <w:rFonts w:eastAsia="Calibri"/>
                <w:color w:val="000000"/>
                <w:kern w:val="0"/>
                <w:sz w:val="22"/>
                <w:szCs w:val="22"/>
                <w:lang w:eastAsia="ja-JP"/>
              </w:rPr>
              <w:t>введ</w:t>
            </w:r>
            <w:proofErr w:type="spellEnd"/>
            <w:r w:rsidRPr="00D81147">
              <w:rPr>
                <w:rFonts w:eastAsia="Calibri"/>
                <w:color w:val="000000"/>
                <w:kern w:val="0"/>
                <w:sz w:val="22"/>
                <w:szCs w:val="22"/>
                <w:lang w:eastAsia="ja-JP"/>
              </w:rPr>
              <w:t xml:space="preserve">. 100мг/мл 2мл </w:t>
            </w:r>
            <w:proofErr w:type="spellStart"/>
            <w:r w:rsidRPr="00D81147">
              <w:rPr>
                <w:rFonts w:eastAsia="Calibri"/>
                <w:color w:val="000000"/>
                <w:kern w:val="0"/>
                <w:sz w:val="22"/>
                <w:szCs w:val="22"/>
                <w:lang w:eastAsia="ja-JP"/>
              </w:rPr>
              <w:t>фл</w:t>
            </w:r>
            <w:proofErr w:type="spellEnd"/>
            <w:r w:rsidRPr="00D81147">
              <w:rPr>
                <w:rFonts w:eastAsia="Calibri"/>
                <w:color w:val="000000"/>
                <w:kern w:val="0"/>
                <w:sz w:val="22"/>
                <w:szCs w:val="22"/>
                <w:lang w:eastAsia="ja-JP"/>
              </w:rPr>
              <w:t>. №10</w:t>
            </w:r>
          </w:p>
        </w:tc>
        <w:tc>
          <w:tcPr>
            <w:tcW w:w="923" w:type="dxa"/>
            <w:tcBorders>
              <w:top w:val="single" w:sz="4" w:space="0" w:color="auto"/>
              <w:left w:val="single" w:sz="4" w:space="0" w:color="auto"/>
              <w:bottom w:val="single" w:sz="4" w:space="0" w:color="auto"/>
              <w:right w:val="nil"/>
            </w:tcBorders>
            <w:vAlign w:val="center"/>
          </w:tcPr>
          <w:p w:rsidR="006A1BE1" w:rsidRPr="00D81147" w:rsidRDefault="006A1BE1" w:rsidP="007365FD">
            <w:pPr>
              <w:spacing w:line="276" w:lineRule="auto"/>
              <w:jc w:val="center"/>
            </w:pPr>
            <w:proofErr w:type="spellStart"/>
            <w:r w:rsidRPr="00D81147">
              <w:t>уп</w:t>
            </w:r>
            <w:proofErr w:type="spellEnd"/>
          </w:p>
        </w:tc>
        <w:tc>
          <w:tcPr>
            <w:tcW w:w="1278" w:type="dxa"/>
            <w:tcBorders>
              <w:top w:val="single" w:sz="4" w:space="0" w:color="auto"/>
              <w:left w:val="single" w:sz="4" w:space="0" w:color="auto"/>
              <w:bottom w:val="single" w:sz="4" w:space="0" w:color="auto"/>
              <w:right w:val="single" w:sz="4" w:space="0" w:color="auto"/>
            </w:tcBorders>
            <w:vAlign w:val="center"/>
          </w:tcPr>
          <w:p w:rsidR="006A1BE1" w:rsidRPr="00D81147" w:rsidRDefault="006A1BE1" w:rsidP="007365FD">
            <w:pPr>
              <w:widowControl/>
              <w:suppressAutoHyphens w:val="0"/>
              <w:spacing w:line="0" w:lineRule="atLeast"/>
              <w:jc w:val="center"/>
              <w:rPr>
                <w:rFonts w:eastAsia="Times New Roman"/>
                <w:kern w:val="0"/>
                <w:lang w:eastAsia="ru-RU"/>
              </w:rPr>
            </w:pPr>
            <w:r w:rsidRPr="00D81147">
              <w:rPr>
                <w:rFonts w:eastAsia="Times New Roman"/>
                <w:kern w:val="0"/>
                <w:lang w:eastAsia="ru-RU"/>
              </w:rPr>
              <w:t>2</w:t>
            </w:r>
          </w:p>
        </w:tc>
        <w:tc>
          <w:tcPr>
            <w:tcW w:w="1205" w:type="dxa"/>
            <w:tcBorders>
              <w:top w:val="nil"/>
              <w:left w:val="nil"/>
              <w:bottom w:val="single" w:sz="4" w:space="0" w:color="auto"/>
              <w:right w:val="single" w:sz="4" w:space="0" w:color="auto"/>
            </w:tcBorders>
            <w:vAlign w:val="center"/>
          </w:tcPr>
          <w:p w:rsidR="006A1BE1" w:rsidRDefault="006A1BE1" w:rsidP="007365FD">
            <w:pPr>
              <w:jc w:val="center"/>
              <w:rPr>
                <w:rFonts w:ascii="Calibri" w:hAnsi="Calibri"/>
                <w:color w:val="000000"/>
                <w:sz w:val="22"/>
                <w:szCs w:val="22"/>
              </w:rPr>
            </w:pPr>
            <w:r w:rsidRPr="006A1BE1">
              <w:rPr>
                <w:rFonts w:ascii="Calibri" w:hAnsi="Calibri"/>
                <w:color w:val="000000"/>
                <w:sz w:val="22"/>
                <w:szCs w:val="22"/>
              </w:rPr>
              <w:t>56 679,48</w:t>
            </w:r>
          </w:p>
        </w:tc>
        <w:tc>
          <w:tcPr>
            <w:tcW w:w="1359" w:type="dxa"/>
            <w:tcBorders>
              <w:top w:val="nil"/>
              <w:left w:val="nil"/>
              <w:bottom w:val="single" w:sz="4" w:space="0" w:color="auto"/>
              <w:right w:val="single" w:sz="4" w:space="0" w:color="auto"/>
            </w:tcBorders>
            <w:vAlign w:val="center"/>
          </w:tcPr>
          <w:p w:rsidR="006A1BE1" w:rsidRDefault="006A1BE1" w:rsidP="007365FD">
            <w:pPr>
              <w:jc w:val="center"/>
              <w:rPr>
                <w:rFonts w:ascii="Calibri" w:hAnsi="Calibri"/>
                <w:color w:val="000000"/>
                <w:sz w:val="22"/>
                <w:szCs w:val="22"/>
              </w:rPr>
            </w:pPr>
            <w:r w:rsidRPr="006A1BE1">
              <w:rPr>
                <w:rFonts w:ascii="Calibri" w:hAnsi="Calibri"/>
                <w:color w:val="000000"/>
                <w:sz w:val="22"/>
                <w:szCs w:val="22"/>
              </w:rPr>
              <w:t>57 246,27</w:t>
            </w:r>
          </w:p>
        </w:tc>
        <w:tc>
          <w:tcPr>
            <w:tcW w:w="1214" w:type="dxa"/>
            <w:tcBorders>
              <w:top w:val="nil"/>
              <w:left w:val="nil"/>
              <w:bottom w:val="single" w:sz="4" w:space="0" w:color="auto"/>
              <w:right w:val="single" w:sz="4" w:space="0" w:color="auto"/>
            </w:tcBorders>
            <w:vAlign w:val="center"/>
          </w:tcPr>
          <w:p w:rsidR="006A1BE1" w:rsidRDefault="006A1BE1" w:rsidP="007365FD">
            <w:pPr>
              <w:jc w:val="center"/>
              <w:rPr>
                <w:rFonts w:ascii="Calibri" w:hAnsi="Calibri"/>
                <w:color w:val="000000"/>
                <w:sz w:val="22"/>
                <w:szCs w:val="22"/>
              </w:rPr>
            </w:pPr>
            <w:r w:rsidRPr="006A1BE1">
              <w:rPr>
                <w:rFonts w:ascii="Calibri" w:hAnsi="Calibri"/>
                <w:color w:val="000000"/>
                <w:sz w:val="22"/>
                <w:szCs w:val="22"/>
              </w:rPr>
              <w:t>57 813,06</w:t>
            </w:r>
          </w:p>
        </w:tc>
        <w:tc>
          <w:tcPr>
            <w:tcW w:w="1197" w:type="dxa"/>
            <w:tcBorders>
              <w:top w:val="nil"/>
              <w:left w:val="nil"/>
              <w:bottom w:val="single" w:sz="4" w:space="0" w:color="auto"/>
              <w:right w:val="single" w:sz="4" w:space="0" w:color="auto"/>
            </w:tcBorders>
            <w:vAlign w:val="center"/>
          </w:tcPr>
          <w:p w:rsidR="006A1BE1" w:rsidRDefault="00D70325" w:rsidP="00D70325">
            <w:pPr>
              <w:jc w:val="center"/>
              <w:rPr>
                <w:rFonts w:ascii="Calibri" w:hAnsi="Calibri"/>
                <w:color w:val="000000"/>
                <w:sz w:val="22"/>
                <w:szCs w:val="22"/>
              </w:rPr>
            </w:pPr>
            <w:r>
              <w:rPr>
                <w:rFonts w:ascii="Calibri" w:hAnsi="Calibri"/>
                <w:color w:val="000000"/>
                <w:sz w:val="22"/>
                <w:szCs w:val="22"/>
              </w:rPr>
              <w:t>5</w:t>
            </w:r>
            <w:r w:rsidR="006A1BE1">
              <w:rPr>
                <w:rFonts w:ascii="Calibri" w:hAnsi="Calibri"/>
                <w:color w:val="000000"/>
                <w:sz w:val="22"/>
                <w:szCs w:val="22"/>
              </w:rPr>
              <w:t xml:space="preserve">7 </w:t>
            </w:r>
            <w:r>
              <w:rPr>
                <w:rFonts w:ascii="Calibri" w:hAnsi="Calibri"/>
                <w:color w:val="000000"/>
                <w:sz w:val="22"/>
                <w:szCs w:val="22"/>
              </w:rPr>
              <w:t>246</w:t>
            </w:r>
            <w:r w:rsidR="006A1BE1">
              <w:rPr>
                <w:rFonts w:ascii="Calibri" w:hAnsi="Calibri"/>
                <w:color w:val="000000"/>
                <w:sz w:val="22"/>
                <w:szCs w:val="22"/>
              </w:rPr>
              <w:t>,</w:t>
            </w:r>
            <w:r>
              <w:rPr>
                <w:rFonts w:ascii="Calibri" w:hAnsi="Calibri"/>
                <w:color w:val="000000"/>
                <w:sz w:val="22"/>
                <w:szCs w:val="22"/>
              </w:rPr>
              <w:t>27</w:t>
            </w:r>
          </w:p>
        </w:tc>
        <w:tc>
          <w:tcPr>
            <w:tcW w:w="1323" w:type="dxa"/>
            <w:tcBorders>
              <w:top w:val="nil"/>
              <w:left w:val="nil"/>
              <w:bottom w:val="single" w:sz="4" w:space="0" w:color="auto"/>
              <w:right w:val="single" w:sz="4" w:space="0" w:color="auto"/>
            </w:tcBorders>
            <w:vAlign w:val="center"/>
          </w:tcPr>
          <w:p w:rsidR="006A1BE1" w:rsidRDefault="00D70325" w:rsidP="007365FD">
            <w:pPr>
              <w:jc w:val="center"/>
              <w:rPr>
                <w:rFonts w:ascii="Calibri" w:hAnsi="Calibri"/>
                <w:color w:val="000000"/>
                <w:sz w:val="22"/>
                <w:szCs w:val="22"/>
              </w:rPr>
            </w:pPr>
            <w:r w:rsidRPr="00D70325">
              <w:rPr>
                <w:rFonts w:ascii="Calibri" w:hAnsi="Calibri"/>
                <w:color w:val="000000"/>
                <w:sz w:val="22"/>
                <w:szCs w:val="22"/>
              </w:rPr>
              <w:t>114 492,54</w:t>
            </w:r>
          </w:p>
        </w:tc>
      </w:tr>
      <w:tr w:rsidR="006A1BE1" w:rsidRPr="004F1B07" w:rsidTr="006A1BE1">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6A1BE1" w:rsidRDefault="006A1BE1" w:rsidP="007365FD">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w:t>
            </w:r>
          </w:p>
        </w:tc>
        <w:tc>
          <w:tcPr>
            <w:tcW w:w="6356" w:type="dxa"/>
            <w:tcBorders>
              <w:top w:val="single" w:sz="4" w:space="0" w:color="auto"/>
              <w:left w:val="nil"/>
              <w:bottom w:val="single" w:sz="4" w:space="0" w:color="auto"/>
              <w:right w:val="single" w:sz="4" w:space="0" w:color="auto"/>
            </w:tcBorders>
            <w:vAlign w:val="center"/>
          </w:tcPr>
          <w:p w:rsidR="006A1BE1" w:rsidRPr="00D81147" w:rsidRDefault="006A1BE1" w:rsidP="007365FD">
            <w:pPr>
              <w:widowControl/>
              <w:suppressAutoHyphens w:val="0"/>
              <w:rPr>
                <w:rFonts w:eastAsia="Calibri"/>
                <w:color w:val="000000"/>
                <w:kern w:val="0"/>
                <w:sz w:val="22"/>
                <w:szCs w:val="22"/>
                <w:lang w:eastAsia="ja-JP"/>
              </w:rPr>
            </w:pPr>
            <w:proofErr w:type="spellStart"/>
            <w:r w:rsidRPr="00D81147">
              <w:rPr>
                <w:rFonts w:eastAsia="Calibri"/>
                <w:color w:val="000000"/>
                <w:kern w:val="0"/>
                <w:sz w:val="22"/>
                <w:szCs w:val="22"/>
                <w:lang w:eastAsia="ja-JP"/>
              </w:rPr>
              <w:t>Эсмерон</w:t>
            </w:r>
            <w:proofErr w:type="spellEnd"/>
            <w:r w:rsidRPr="00D81147">
              <w:rPr>
                <w:rFonts w:eastAsia="Calibri"/>
                <w:color w:val="000000"/>
                <w:kern w:val="0"/>
                <w:sz w:val="22"/>
                <w:szCs w:val="22"/>
                <w:lang w:eastAsia="ja-JP"/>
              </w:rPr>
              <w:t xml:space="preserve">, р-р для в/в </w:t>
            </w:r>
            <w:proofErr w:type="spellStart"/>
            <w:r w:rsidRPr="00D81147">
              <w:rPr>
                <w:rFonts w:eastAsia="Calibri"/>
                <w:color w:val="000000"/>
                <w:kern w:val="0"/>
                <w:sz w:val="22"/>
                <w:szCs w:val="22"/>
                <w:lang w:eastAsia="ja-JP"/>
              </w:rPr>
              <w:t>введ</w:t>
            </w:r>
            <w:proofErr w:type="spellEnd"/>
            <w:r w:rsidRPr="00D81147">
              <w:rPr>
                <w:rFonts w:eastAsia="Calibri"/>
                <w:color w:val="000000"/>
                <w:kern w:val="0"/>
                <w:sz w:val="22"/>
                <w:szCs w:val="22"/>
                <w:lang w:eastAsia="ja-JP"/>
              </w:rPr>
              <w:t xml:space="preserve">. 10мг/мл 5мл </w:t>
            </w:r>
            <w:proofErr w:type="spellStart"/>
            <w:r w:rsidRPr="00D81147">
              <w:rPr>
                <w:rFonts w:eastAsia="Calibri"/>
                <w:color w:val="000000"/>
                <w:kern w:val="0"/>
                <w:sz w:val="22"/>
                <w:szCs w:val="22"/>
                <w:lang w:eastAsia="ja-JP"/>
              </w:rPr>
              <w:t>фл</w:t>
            </w:r>
            <w:proofErr w:type="spellEnd"/>
            <w:r w:rsidRPr="00D81147">
              <w:rPr>
                <w:rFonts w:eastAsia="Calibri"/>
                <w:color w:val="000000"/>
                <w:kern w:val="0"/>
                <w:sz w:val="22"/>
                <w:szCs w:val="22"/>
                <w:lang w:eastAsia="ja-JP"/>
              </w:rPr>
              <w:t>. №10</w:t>
            </w:r>
          </w:p>
        </w:tc>
        <w:tc>
          <w:tcPr>
            <w:tcW w:w="923" w:type="dxa"/>
            <w:tcBorders>
              <w:top w:val="single" w:sz="4" w:space="0" w:color="auto"/>
              <w:left w:val="single" w:sz="4" w:space="0" w:color="auto"/>
              <w:bottom w:val="single" w:sz="4" w:space="0" w:color="auto"/>
              <w:right w:val="nil"/>
            </w:tcBorders>
            <w:vAlign w:val="center"/>
          </w:tcPr>
          <w:p w:rsidR="006A1BE1" w:rsidRPr="00D81147" w:rsidRDefault="006A1BE1" w:rsidP="007365FD">
            <w:pPr>
              <w:spacing w:line="276" w:lineRule="auto"/>
              <w:jc w:val="center"/>
            </w:pPr>
            <w:proofErr w:type="spellStart"/>
            <w:r w:rsidRPr="00D81147">
              <w:t>уп</w:t>
            </w:r>
            <w:proofErr w:type="spellEnd"/>
          </w:p>
        </w:tc>
        <w:tc>
          <w:tcPr>
            <w:tcW w:w="1278" w:type="dxa"/>
            <w:tcBorders>
              <w:top w:val="single" w:sz="4" w:space="0" w:color="auto"/>
              <w:left w:val="single" w:sz="4" w:space="0" w:color="auto"/>
              <w:bottom w:val="single" w:sz="4" w:space="0" w:color="auto"/>
              <w:right w:val="single" w:sz="4" w:space="0" w:color="auto"/>
            </w:tcBorders>
            <w:vAlign w:val="center"/>
          </w:tcPr>
          <w:p w:rsidR="006A1BE1" w:rsidRPr="00D81147" w:rsidRDefault="006A1BE1" w:rsidP="007365FD">
            <w:pPr>
              <w:widowControl/>
              <w:suppressAutoHyphens w:val="0"/>
              <w:spacing w:line="0" w:lineRule="atLeast"/>
              <w:jc w:val="center"/>
              <w:rPr>
                <w:rFonts w:eastAsia="Times New Roman"/>
                <w:kern w:val="0"/>
                <w:lang w:eastAsia="ru-RU"/>
              </w:rPr>
            </w:pPr>
            <w:r w:rsidRPr="00D81147">
              <w:rPr>
                <w:rFonts w:eastAsia="Times New Roman"/>
                <w:kern w:val="0"/>
                <w:lang w:eastAsia="ru-RU"/>
              </w:rPr>
              <w:t>30</w:t>
            </w:r>
          </w:p>
        </w:tc>
        <w:tc>
          <w:tcPr>
            <w:tcW w:w="1205" w:type="dxa"/>
            <w:tcBorders>
              <w:top w:val="nil"/>
              <w:left w:val="nil"/>
              <w:bottom w:val="single" w:sz="4" w:space="0" w:color="auto"/>
              <w:right w:val="single" w:sz="4" w:space="0" w:color="auto"/>
            </w:tcBorders>
            <w:vAlign w:val="center"/>
          </w:tcPr>
          <w:p w:rsidR="006A1BE1" w:rsidRDefault="006A1BE1" w:rsidP="007365FD">
            <w:pPr>
              <w:jc w:val="center"/>
              <w:rPr>
                <w:rFonts w:ascii="Calibri" w:hAnsi="Calibri"/>
                <w:color w:val="000000"/>
                <w:sz w:val="22"/>
                <w:szCs w:val="22"/>
              </w:rPr>
            </w:pPr>
            <w:r w:rsidRPr="006A1BE1">
              <w:rPr>
                <w:rFonts w:ascii="Calibri" w:hAnsi="Calibri"/>
                <w:color w:val="000000"/>
                <w:sz w:val="22"/>
                <w:szCs w:val="22"/>
              </w:rPr>
              <w:t>1 372,69</w:t>
            </w:r>
          </w:p>
        </w:tc>
        <w:tc>
          <w:tcPr>
            <w:tcW w:w="1359" w:type="dxa"/>
            <w:tcBorders>
              <w:top w:val="nil"/>
              <w:left w:val="nil"/>
              <w:bottom w:val="single" w:sz="4" w:space="0" w:color="auto"/>
              <w:right w:val="single" w:sz="4" w:space="0" w:color="auto"/>
            </w:tcBorders>
            <w:vAlign w:val="center"/>
          </w:tcPr>
          <w:p w:rsidR="006A1BE1" w:rsidRDefault="006A1BE1" w:rsidP="007365FD">
            <w:pPr>
              <w:jc w:val="center"/>
              <w:rPr>
                <w:rFonts w:ascii="Calibri" w:hAnsi="Calibri"/>
                <w:color w:val="000000"/>
                <w:sz w:val="22"/>
                <w:szCs w:val="22"/>
              </w:rPr>
            </w:pPr>
            <w:r w:rsidRPr="006A1BE1">
              <w:rPr>
                <w:rFonts w:ascii="Calibri" w:hAnsi="Calibri"/>
                <w:color w:val="000000"/>
                <w:sz w:val="22"/>
                <w:szCs w:val="22"/>
              </w:rPr>
              <w:t>1 386,41</w:t>
            </w:r>
          </w:p>
        </w:tc>
        <w:tc>
          <w:tcPr>
            <w:tcW w:w="1214" w:type="dxa"/>
            <w:tcBorders>
              <w:top w:val="nil"/>
              <w:left w:val="nil"/>
              <w:bottom w:val="single" w:sz="4" w:space="0" w:color="auto"/>
              <w:right w:val="single" w:sz="4" w:space="0" w:color="auto"/>
            </w:tcBorders>
            <w:vAlign w:val="center"/>
          </w:tcPr>
          <w:p w:rsidR="006A1BE1" w:rsidRDefault="006A1BE1" w:rsidP="007365FD">
            <w:pPr>
              <w:jc w:val="center"/>
              <w:rPr>
                <w:rFonts w:ascii="Calibri" w:hAnsi="Calibri"/>
                <w:color w:val="000000"/>
                <w:sz w:val="22"/>
                <w:szCs w:val="22"/>
              </w:rPr>
            </w:pPr>
            <w:r w:rsidRPr="006A1BE1">
              <w:rPr>
                <w:rFonts w:ascii="Calibri" w:hAnsi="Calibri"/>
                <w:color w:val="000000"/>
                <w:sz w:val="22"/>
                <w:szCs w:val="22"/>
              </w:rPr>
              <w:t>1 400,14</w:t>
            </w:r>
          </w:p>
        </w:tc>
        <w:tc>
          <w:tcPr>
            <w:tcW w:w="1197" w:type="dxa"/>
            <w:tcBorders>
              <w:top w:val="nil"/>
              <w:left w:val="nil"/>
              <w:bottom w:val="single" w:sz="4" w:space="0" w:color="auto"/>
              <w:right w:val="single" w:sz="4" w:space="0" w:color="auto"/>
            </w:tcBorders>
            <w:vAlign w:val="center"/>
          </w:tcPr>
          <w:p w:rsidR="006A1BE1" w:rsidRDefault="00D70325" w:rsidP="007365FD">
            <w:pPr>
              <w:jc w:val="center"/>
              <w:rPr>
                <w:rFonts w:ascii="Calibri" w:hAnsi="Calibri"/>
                <w:color w:val="000000"/>
                <w:sz w:val="22"/>
                <w:szCs w:val="22"/>
              </w:rPr>
            </w:pPr>
            <w:r w:rsidRPr="00D70325">
              <w:rPr>
                <w:rFonts w:ascii="Calibri" w:hAnsi="Calibri"/>
                <w:color w:val="000000"/>
                <w:sz w:val="22"/>
                <w:szCs w:val="22"/>
              </w:rPr>
              <w:t>1 386,41</w:t>
            </w:r>
          </w:p>
        </w:tc>
        <w:tc>
          <w:tcPr>
            <w:tcW w:w="1323" w:type="dxa"/>
            <w:tcBorders>
              <w:top w:val="nil"/>
              <w:left w:val="nil"/>
              <w:bottom w:val="single" w:sz="4" w:space="0" w:color="auto"/>
              <w:right w:val="single" w:sz="4" w:space="0" w:color="auto"/>
            </w:tcBorders>
            <w:vAlign w:val="center"/>
          </w:tcPr>
          <w:p w:rsidR="006A1BE1" w:rsidRDefault="00D70325" w:rsidP="007365FD">
            <w:pPr>
              <w:jc w:val="center"/>
              <w:rPr>
                <w:rFonts w:ascii="Calibri" w:hAnsi="Calibri"/>
                <w:color w:val="000000"/>
                <w:sz w:val="22"/>
                <w:szCs w:val="22"/>
              </w:rPr>
            </w:pPr>
            <w:r w:rsidRPr="00D70325">
              <w:rPr>
                <w:rFonts w:ascii="Calibri" w:hAnsi="Calibri"/>
                <w:color w:val="000000"/>
                <w:sz w:val="22"/>
                <w:szCs w:val="22"/>
              </w:rPr>
              <w:t>41 592,30</w:t>
            </w:r>
          </w:p>
        </w:tc>
      </w:tr>
      <w:tr w:rsidR="006A1BE1" w:rsidRPr="004F1B07" w:rsidTr="006A1BE1">
        <w:trPr>
          <w:trHeight w:val="716"/>
        </w:trPr>
        <w:tc>
          <w:tcPr>
            <w:tcW w:w="14293"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6A1BE1" w:rsidRDefault="006A1BE1" w:rsidP="007365FD">
            <w:pPr>
              <w:jc w:val="center"/>
              <w:rPr>
                <w:rFonts w:ascii="Calibri" w:hAnsi="Calibri"/>
                <w:color w:val="000000"/>
                <w:sz w:val="22"/>
                <w:szCs w:val="22"/>
              </w:rPr>
            </w:pPr>
            <w:r>
              <w:rPr>
                <w:rFonts w:ascii="Calibri" w:hAnsi="Calibri"/>
                <w:color w:val="000000"/>
                <w:sz w:val="22"/>
                <w:szCs w:val="22"/>
              </w:rPr>
              <w:t>ИТОГО</w:t>
            </w:r>
          </w:p>
        </w:tc>
        <w:tc>
          <w:tcPr>
            <w:tcW w:w="1323" w:type="dxa"/>
            <w:tcBorders>
              <w:top w:val="single" w:sz="4" w:space="0" w:color="auto"/>
              <w:left w:val="nil"/>
              <w:bottom w:val="single" w:sz="4" w:space="0" w:color="auto"/>
              <w:right w:val="single" w:sz="4" w:space="0" w:color="auto"/>
            </w:tcBorders>
            <w:vAlign w:val="center"/>
          </w:tcPr>
          <w:p w:rsidR="006A1BE1" w:rsidRDefault="00D70325" w:rsidP="007365FD">
            <w:pPr>
              <w:jc w:val="center"/>
              <w:rPr>
                <w:rFonts w:ascii="Calibri" w:hAnsi="Calibri"/>
                <w:color w:val="000000"/>
                <w:sz w:val="22"/>
                <w:szCs w:val="22"/>
              </w:rPr>
            </w:pPr>
            <w:r>
              <w:rPr>
                <w:rFonts w:ascii="Calibri" w:hAnsi="Calibri"/>
                <w:color w:val="000000"/>
                <w:sz w:val="22"/>
                <w:szCs w:val="22"/>
              </w:rPr>
              <w:t>156 084,84</w:t>
            </w:r>
          </w:p>
        </w:tc>
      </w:tr>
      <w:tr w:rsidR="006A1BE1" w:rsidRPr="004F1B07" w:rsidTr="006A1BE1">
        <w:trPr>
          <w:trHeight w:val="716"/>
        </w:trPr>
        <w:tc>
          <w:tcPr>
            <w:tcW w:w="1561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6A1BE1" w:rsidRDefault="006A1BE1" w:rsidP="007365FD">
            <w:pPr>
              <w:jc w:val="center"/>
              <w:rPr>
                <w:rFonts w:ascii="Calibri" w:hAnsi="Calibri"/>
                <w:color w:val="000000"/>
                <w:sz w:val="22"/>
                <w:szCs w:val="22"/>
              </w:rPr>
            </w:pPr>
            <w:r w:rsidRPr="00255F85">
              <w:rPr>
                <w:sz w:val="22"/>
                <w:szCs w:val="22"/>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205577" w:rsidRPr="00205577">
              <w:rPr>
                <w:b/>
              </w:rPr>
              <w:t>156 084,84 (Сто пятьдесят шесть тысяч восемьдесят четыре) рубля 84 копейки, 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6DA" w:rsidRDefault="004776DA">
      <w:r>
        <w:separator/>
      </w:r>
    </w:p>
  </w:endnote>
  <w:endnote w:type="continuationSeparator" w:id="0">
    <w:p w:rsidR="004776DA" w:rsidRDefault="0047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8B" w:rsidRDefault="00A6758B">
    <w:pPr>
      <w:pStyle w:val="ab"/>
      <w:jc w:val="right"/>
    </w:pPr>
    <w:r>
      <w:fldChar w:fldCharType="begin"/>
    </w:r>
    <w:r>
      <w:instrText xml:space="preserve"> PAGE   \* MERGEFORMAT </w:instrText>
    </w:r>
    <w:r>
      <w:fldChar w:fldCharType="separate"/>
    </w:r>
    <w:r w:rsidR="006D5143">
      <w:rPr>
        <w:noProof/>
      </w:rPr>
      <w:t>29</w:t>
    </w:r>
    <w:r>
      <w:rPr>
        <w:noProof/>
      </w:rPr>
      <w:fldChar w:fldCharType="end"/>
    </w:r>
  </w:p>
  <w:p w:rsidR="00A6758B" w:rsidRDefault="00A6758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6DA" w:rsidRDefault="004776DA">
      <w:r>
        <w:separator/>
      </w:r>
    </w:p>
  </w:footnote>
  <w:footnote w:type="continuationSeparator" w:id="0">
    <w:p w:rsidR="004776DA" w:rsidRDefault="004776DA">
      <w:r>
        <w:continuationSeparator/>
      </w:r>
    </w:p>
  </w:footnote>
  <w:footnote w:id="1">
    <w:p w:rsidR="00A6758B" w:rsidRPr="00C349BB" w:rsidRDefault="00A6758B"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7"/>
  </w:num>
  <w:num w:numId="5">
    <w:abstractNumId w:val="22"/>
  </w:num>
  <w:num w:numId="6">
    <w:abstractNumId w:val="11"/>
  </w:num>
  <w:num w:numId="7">
    <w:abstractNumId w:val="10"/>
  </w:num>
  <w:num w:numId="8">
    <w:abstractNumId w:val="26"/>
  </w:num>
  <w:num w:numId="9">
    <w:abstractNumId w:val="24"/>
  </w:num>
  <w:num w:numId="10">
    <w:abstractNumId w:val="40"/>
  </w:num>
  <w:num w:numId="11">
    <w:abstractNumId w:val="38"/>
  </w:num>
  <w:num w:numId="12">
    <w:abstractNumId w:val="36"/>
  </w:num>
  <w:num w:numId="13">
    <w:abstractNumId w:val="18"/>
  </w:num>
  <w:num w:numId="14">
    <w:abstractNumId w:val="34"/>
  </w:num>
  <w:num w:numId="15">
    <w:abstractNumId w:val="7"/>
  </w:num>
  <w:num w:numId="16">
    <w:abstractNumId w:val="20"/>
  </w:num>
  <w:num w:numId="17">
    <w:abstractNumId w:val="29"/>
  </w:num>
  <w:num w:numId="18">
    <w:abstractNumId w:val="17"/>
  </w:num>
  <w:num w:numId="19">
    <w:abstractNumId w:val="31"/>
  </w:num>
  <w:num w:numId="20">
    <w:abstractNumId w:val="33"/>
  </w:num>
  <w:num w:numId="21">
    <w:abstractNumId w:val="23"/>
  </w:num>
  <w:num w:numId="22">
    <w:abstractNumId w:val="14"/>
  </w:num>
  <w:num w:numId="23">
    <w:abstractNumId w:val="13"/>
  </w:num>
  <w:num w:numId="24">
    <w:abstractNumId w:val="9"/>
  </w:num>
  <w:num w:numId="25">
    <w:abstractNumId w:val="16"/>
  </w:num>
  <w:num w:numId="26">
    <w:abstractNumId w:val="32"/>
  </w:num>
  <w:num w:numId="27">
    <w:abstractNumId w:val="39"/>
  </w:num>
  <w:num w:numId="28">
    <w:abstractNumId w:val="15"/>
  </w:num>
  <w:num w:numId="29">
    <w:abstractNumId w:val="19"/>
  </w:num>
  <w:num w:numId="30">
    <w:abstractNumId w:val="37"/>
  </w:num>
  <w:num w:numId="31">
    <w:abstractNumId w:val="41"/>
  </w:num>
  <w:num w:numId="32">
    <w:abstractNumId w:val="35"/>
  </w:num>
  <w:num w:numId="33">
    <w:abstractNumId w:val="12"/>
  </w:num>
  <w:num w:numId="34">
    <w:abstractNumId w:val="30"/>
  </w:num>
  <w:num w:numId="3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5157"/>
    <w:rsid w:val="00010ED6"/>
    <w:rsid w:val="00011569"/>
    <w:rsid w:val="00012470"/>
    <w:rsid w:val="00013307"/>
    <w:rsid w:val="0002048E"/>
    <w:rsid w:val="000205A9"/>
    <w:rsid w:val="00020AD0"/>
    <w:rsid w:val="00021459"/>
    <w:rsid w:val="00022700"/>
    <w:rsid w:val="00022AA4"/>
    <w:rsid w:val="00024A00"/>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84CE7"/>
    <w:rsid w:val="00090324"/>
    <w:rsid w:val="000903CB"/>
    <w:rsid w:val="00091CE3"/>
    <w:rsid w:val="000A02A0"/>
    <w:rsid w:val="000A02FE"/>
    <w:rsid w:val="000A0316"/>
    <w:rsid w:val="000A0548"/>
    <w:rsid w:val="000A0B89"/>
    <w:rsid w:val="000A1A1F"/>
    <w:rsid w:val="000A1E30"/>
    <w:rsid w:val="000A225B"/>
    <w:rsid w:val="000A29F3"/>
    <w:rsid w:val="000A31DB"/>
    <w:rsid w:val="000A38E0"/>
    <w:rsid w:val="000A3B19"/>
    <w:rsid w:val="000A5F7E"/>
    <w:rsid w:val="000A5F97"/>
    <w:rsid w:val="000B1318"/>
    <w:rsid w:val="000B1653"/>
    <w:rsid w:val="000B467F"/>
    <w:rsid w:val="000B62F6"/>
    <w:rsid w:val="000B6AEF"/>
    <w:rsid w:val="000B72AE"/>
    <w:rsid w:val="000B72B4"/>
    <w:rsid w:val="000B76FF"/>
    <w:rsid w:val="000C10A2"/>
    <w:rsid w:val="000C2C69"/>
    <w:rsid w:val="000C381F"/>
    <w:rsid w:val="000C7D23"/>
    <w:rsid w:val="000D09E9"/>
    <w:rsid w:val="000D10CE"/>
    <w:rsid w:val="000D21C3"/>
    <w:rsid w:val="000D2C61"/>
    <w:rsid w:val="000D3750"/>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441"/>
    <w:rsid w:val="0014248E"/>
    <w:rsid w:val="00142C17"/>
    <w:rsid w:val="001439B8"/>
    <w:rsid w:val="00145694"/>
    <w:rsid w:val="00145C78"/>
    <w:rsid w:val="00147CDD"/>
    <w:rsid w:val="0015074A"/>
    <w:rsid w:val="001543A6"/>
    <w:rsid w:val="00156859"/>
    <w:rsid w:val="001575B1"/>
    <w:rsid w:val="00157C4E"/>
    <w:rsid w:val="001603ED"/>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068D"/>
    <w:rsid w:val="001D15CD"/>
    <w:rsid w:val="001D1B36"/>
    <w:rsid w:val="001D1E72"/>
    <w:rsid w:val="001D2539"/>
    <w:rsid w:val="001D2A37"/>
    <w:rsid w:val="001D495D"/>
    <w:rsid w:val="001D49E9"/>
    <w:rsid w:val="001E1FDE"/>
    <w:rsid w:val="001E2E65"/>
    <w:rsid w:val="001E343D"/>
    <w:rsid w:val="001E5663"/>
    <w:rsid w:val="001F1003"/>
    <w:rsid w:val="001F4054"/>
    <w:rsid w:val="001F5397"/>
    <w:rsid w:val="001F60CD"/>
    <w:rsid w:val="001F73FC"/>
    <w:rsid w:val="002011E6"/>
    <w:rsid w:val="00201355"/>
    <w:rsid w:val="0020178A"/>
    <w:rsid w:val="002041C3"/>
    <w:rsid w:val="0020539A"/>
    <w:rsid w:val="00205577"/>
    <w:rsid w:val="00214DA9"/>
    <w:rsid w:val="002166C8"/>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522"/>
    <w:rsid w:val="00254B94"/>
    <w:rsid w:val="00254D0E"/>
    <w:rsid w:val="002601E9"/>
    <w:rsid w:val="002606FF"/>
    <w:rsid w:val="002609B8"/>
    <w:rsid w:val="00264B62"/>
    <w:rsid w:val="00267D87"/>
    <w:rsid w:val="0027269F"/>
    <w:rsid w:val="00274179"/>
    <w:rsid w:val="00275098"/>
    <w:rsid w:val="002766E3"/>
    <w:rsid w:val="0027676B"/>
    <w:rsid w:val="002771D1"/>
    <w:rsid w:val="00280B47"/>
    <w:rsid w:val="0028159C"/>
    <w:rsid w:val="00281606"/>
    <w:rsid w:val="00282068"/>
    <w:rsid w:val="002836D1"/>
    <w:rsid w:val="002857B9"/>
    <w:rsid w:val="002864F7"/>
    <w:rsid w:val="0028767C"/>
    <w:rsid w:val="00290112"/>
    <w:rsid w:val="002910F9"/>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7E5F"/>
    <w:rsid w:val="002E1F2C"/>
    <w:rsid w:val="002E2E6C"/>
    <w:rsid w:val="002E3634"/>
    <w:rsid w:val="002E5CF7"/>
    <w:rsid w:val="002E7BF5"/>
    <w:rsid w:val="002F04AE"/>
    <w:rsid w:val="002F4BE6"/>
    <w:rsid w:val="002F4EEC"/>
    <w:rsid w:val="003008DC"/>
    <w:rsid w:val="0030103A"/>
    <w:rsid w:val="003046F3"/>
    <w:rsid w:val="00304F32"/>
    <w:rsid w:val="00306B38"/>
    <w:rsid w:val="00306F47"/>
    <w:rsid w:val="00307D2E"/>
    <w:rsid w:val="00314B90"/>
    <w:rsid w:val="00317695"/>
    <w:rsid w:val="0032075B"/>
    <w:rsid w:val="00320C57"/>
    <w:rsid w:val="00322B74"/>
    <w:rsid w:val="00323222"/>
    <w:rsid w:val="0032352B"/>
    <w:rsid w:val="00323B4E"/>
    <w:rsid w:val="003241B6"/>
    <w:rsid w:val="00325CAF"/>
    <w:rsid w:val="00326582"/>
    <w:rsid w:val="003265D2"/>
    <w:rsid w:val="00326CD7"/>
    <w:rsid w:val="00326EEF"/>
    <w:rsid w:val="0033217F"/>
    <w:rsid w:val="00332CBC"/>
    <w:rsid w:val="00332FFF"/>
    <w:rsid w:val="003361B7"/>
    <w:rsid w:val="003362AE"/>
    <w:rsid w:val="00344A52"/>
    <w:rsid w:val="00344FA6"/>
    <w:rsid w:val="00350CC5"/>
    <w:rsid w:val="003510B3"/>
    <w:rsid w:val="00355306"/>
    <w:rsid w:val="0035558A"/>
    <w:rsid w:val="00357398"/>
    <w:rsid w:val="003577FC"/>
    <w:rsid w:val="003607F4"/>
    <w:rsid w:val="00363D25"/>
    <w:rsid w:val="00363DF3"/>
    <w:rsid w:val="00363F52"/>
    <w:rsid w:val="00364E6B"/>
    <w:rsid w:val="003664B3"/>
    <w:rsid w:val="00366CE7"/>
    <w:rsid w:val="0037063F"/>
    <w:rsid w:val="00371B62"/>
    <w:rsid w:val="0037330E"/>
    <w:rsid w:val="00373530"/>
    <w:rsid w:val="003741FE"/>
    <w:rsid w:val="00374499"/>
    <w:rsid w:val="003747CC"/>
    <w:rsid w:val="00377FC3"/>
    <w:rsid w:val="0038052B"/>
    <w:rsid w:val="003844E3"/>
    <w:rsid w:val="0038493A"/>
    <w:rsid w:val="00384CCE"/>
    <w:rsid w:val="003853A7"/>
    <w:rsid w:val="00385969"/>
    <w:rsid w:val="0039353A"/>
    <w:rsid w:val="00395687"/>
    <w:rsid w:val="00397A52"/>
    <w:rsid w:val="003A0585"/>
    <w:rsid w:val="003A2620"/>
    <w:rsid w:val="003A3AC7"/>
    <w:rsid w:val="003A3D53"/>
    <w:rsid w:val="003A4A4B"/>
    <w:rsid w:val="003B328A"/>
    <w:rsid w:val="003B4F10"/>
    <w:rsid w:val="003B65B2"/>
    <w:rsid w:val="003C2E4D"/>
    <w:rsid w:val="003C74D9"/>
    <w:rsid w:val="003C7986"/>
    <w:rsid w:val="003D412C"/>
    <w:rsid w:val="003D7031"/>
    <w:rsid w:val="003E24F4"/>
    <w:rsid w:val="003E4D6B"/>
    <w:rsid w:val="003E5275"/>
    <w:rsid w:val="003F0C0D"/>
    <w:rsid w:val="003F369C"/>
    <w:rsid w:val="003F490B"/>
    <w:rsid w:val="003F4FB8"/>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63EDD"/>
    <w:rsid w:val="00464479"/>
    <w:rsid w:val="0046577C"/>
    <w:rsid w:val="00466731"/>
    <w:rsid w:val="0046777E"/>
    <w:rsid w:val="004715C7"/>
    <w:rsid w:val="004740F7"/>
    <w:rsid w:val="00474925"/>
    <w:rsid w:val="00475F95"/>
    <w:rsid w:val="00476389"/>
    <w:rsid w:val="00476AEB"/>
    <w:rsid w:val="004776DA"/>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129B"/>
    <w:rsid w:val="004B62E4"/>
    <w:rsid w:val="004B62F3"/>
    <w:rsid w:val="004C0E7E"/>
    <w:rsid w:val="004C2056"/>
    <w:rsid w:val="004C20E3"/>
    <w:rsid w:val="004C22A4"/>
    <w:rsid w:val="004C7B45"/>
    <w:rsid w:val="004C7B84"/>
    <w:rsid w:val="004D0C4B"/>
    <w:rsid w:val="004D6185"/>
    <w:rsid w:val="004E018C"/>
    <w:rsid w:val="004E0363"/>
    <w:rsid w:val="004E6656"/>
    <w:rsid w:val="004E6AD2"/>
    <w:rsid w:val="004E706D"/>
    <w:rsid w:val="004E7E21"/>
    <w:rsid w:val="004F48C6"/>
    <w:rsid w:val="004F56E6"/>
    <w:rsid w:val="004F613F"/>
    <w:rsid w:val="004F7CEF"/>
    <w:rsid w:val="00501EF2"/>
    <w:rsid w:val="005026F7"/>
    <w:rsid w:val="0050392F"/>
    <w:rsid w:val="00505E4F"/>
    <w:rsid w:val="0050677A"/>
    <w:rsid w:val="00510E81"/>
    <w:rsid w:val="005131B1"/>
    <w:rsid w:val="00513266"/>
    <w:rsid w:val="005152A6"/>
    <w:rsid w:val="0051709E"/>
    <w:rsid w:val="00517319"/>
    <w:rsid w:val="00517F37"/>
    <w:rsid w:val="00520E70"/>
    <w:rsid w:val="0052284A"/>
    <w:rsid w:val="00523372"/>
    <w:rsid w:val="0052371C"/>
    <w:rsid w:val="0052525C"/>
    <w:rsid w:val="00527B15"/>
    <w:rsid w:val="00527B85"/>
    <w:rsid w:val="005339A2"/>
    <w:rsid w:val="0053515B"/>
    <w:rsid w:val="00537AD6"/>
    <w:rsid w:val="00540834"/>
    <w:rsid w:val="00542D8D"/>
    <w:rsid w:val="00546A59"/>
    <w:rsid w:val="00547C21"/>
    <w:rsid w:val="00550FCB"/>
    <w:rsid w:val="00553DD5"/>
    <w:rsid w:val="00553EAF"/>
    <w:rsid w:val="00556390"/>
    <w:rsid w:val="00556A9E"/>
    <w:rsid w:val="005605E6"/>
    <w:rsid w:val="00562E31"/>
    <w:rsid w:val="00566120"/>
    <w:rsid w:val="00572ECD"/>
    <w:rsid w:val="00574D0D"/>
    <w:rsid w:val="00576584"/>
    <w:rsid w:val="0057786D"/>
    <w:rsid w:val="005778F6"/>
    <w:rsid w:val="00581497"/>
    <w:rsid w:val="00581607"/>
    <w:rsid w:val="005828D9"/>
    <w:rsid w:val="005842AF"/>
    <w:rsid w:val="0058545F"/>
    <w:rsid w:val="00585896"/>
    <w:rsid w:val="005862A1"/>
    <w:rsid w:val="00587048"/>
    <w:rsid w:val="0059063E"/>
    <w:rsid w:val="00590796"/>
    <w:rsid w:val="00590BCC"/>
    <w:rsid w:val="00592D4E"/>
    <w:rsid w:val="005932C3"/>
    <w:rsid w:val="00594147"/>
    <w:rsid w:val="00594E4B"/>
    <w:rsid w:val="00595D98"/>
    <w:rsid w:val="00596C7F"/>
    <w:rsid w:val="005A000B"/>
    <w:rsid w:val="005A51B7"/>
    <w:rsid w:val="005A5CAA"/>
    <w:rsid w:val="005B0AE2"/>
    <w:rsid w:val="005B57DC"/>
    <w:rsid w:val="005C213E"/>
    <w:rsid w:val="005C2362"/>
    <w:rsid w:val="005C383D"/>
    <w:rsid w:val="005C405E"/>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20D1"/>
    <w:rsid w:val="00612C61"/>
    <w:rsid w:val="00616C1B"/>
    <w:rsid w:val="00617CEB"/>
    <w:rsid w:val="00620441"/>
    <w:rsid w:val="00621E64"/>
    <w:rsid w:val="00622E29"/>
    <w:rsid w:val="00626114"/>
    <w:rsid w:val="0062627A"/>
    <w:rsid w:val="00626D4B"/>
    <w:rsid w:val="00627450"/>
    <w:rsid w:val="00627E41"/>
    <w:rsid w:val="00631E14"/>
    <w:rsid w:val="00632FC0"/>
    <w:rsid w:val="0063314A"/>
    <w:rsid w:val="006335A3"/>
    <w:rsid w:val="006338FE"/>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625C"/>
    <w:rsid w:val="00680171"/>
    <w:rsid w:val="006801DC"/>
    <w:rsid w:val="006818F6"/>
    <w:rsid w:val="00681915"/>
    <w:rsid w:val="00682168"/>
    <w:rsid w:val="0068364B"/>
    <w:rsid w:val="00687E40"/>
    <w:rsid w:val="00694E2A"/>
    <w:rsid w:val="00694FC2"/>
    <w:rsid w:val="00695464"/>
    <w:rsid w:val="0069577D"/>
    <w:rsid w:val="00695A4F"/>
    <w:rsid w:val="00697B02"/>
    <w:rsid w:val="006A0B22"/>
    <w:rsid w:val="006A1BE1"/>
    <w:rsid w:val="006A1DE9"/>
    <w:rsid w:val="006A348E"/>
    <w:rsid w:val="006A34FB"/>
    <w:rsid w:val="006A464A"/>
    <w:rsid w:val="006A49B6"/>
    <w:rsid w:val="006A653E"/>
    <w:rsid w:val="006B2734"/>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143"/>
    <w:rsid w:val="006D5A5D"/>
    <w:rsid w:val="006D729B"/>
    <w:rsid w:val="006E0DBB"/>
    <w:rsid w:val="006E2FC4"/>
    <w:rsid w:val="006E3DCF"/>
    <w:rsid w:val="006E4867"/>
    <w:rsid w:val="006E4FC7"/>
    <w:rsid w:val="006E6597"/>
    <w:rsid w:val="006E6639"/>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D1E"/>
    <w:rsid w:val="00734F30"/>
    <w:rsid w:val="007365FD"/>
    <w:rsid w:val="0073758B"/>
    <w:rsid w:val="00737856"/>
    <w:rsid w:val="00743054"/>
    <w:rsid w:val="00745FC1"/>
    <w:rsid w:val="00751BA9"/>
    <w:rsid w:val="00752ED3"/>
    <w:rsid w:val="0075496E"/>
    <w:rsid w:val="00761B46"/>
    <w:rsid w:val="00764426"/>
    <w:rsid w:val="00764F46"/>
    <w:rsid w:val="007656CE"/>
    <w:rsid w:val="00772065"/>
    <w:rsid w:val="00776A6C"/>
    <w:rsid w:val="00781443"/>
    <w:rsid w:val="007814B8"/>
    <w:rsid w:val="00781806"/>
    <w:rsid w:val="00782E1A"/>
    <w:rsid w:val="007831D6"/>
    <w:rsid w:val="007837B0"/>
    <w:rsid w:val="00783850"/>
    <w:rsid w:val="007876F9"/>
    <w:rsid w:val="00790FD3"/>
    <w:rsid w:val="00791889"/>
    <w:rsid w:val="00791E16"/>
    <w:rsid w:val="007927B7"/>
    <w:rsid w:val="00793CCD"/>
    <w:rsid w:val="00796964"/>
    <w:rsid w:val="007A0401"/>
    <w:rsid w:val="007A08C9"/>
    <w:rsid w:val="007A1BE8"/>
    <w:rsid w:val="007A54BC"/>
    <w:rsid w:val="007A5BB6"/>
    <w:rsid w:val="007A610F"/>
    <w:rsid w:val="007B4405"/>
    <w:rsid w:val="007B46CD"/>
    <w:rsid w:val="007B6178"/>
    <w:rsid w:val="007B6705"/>
    <w:rsid w:val="007C2B39"/>
    <w:rsid w:val="007C3504"/>
    <w:rsid w:val="007C3A19"/>
    <w:rsid w:val="007C4A58"/>
    <w:rsid w:val="007C5B7B"/>
    <w:rsid w:val="007C7A58"/>
    <w:rsid w:val="007D0364"/>
    <w:rsid w:val="007D0505"/>
    <w:rsid w:val="007D703F"/>
    <w:rsid w:val="007E249D"/>
    <w:rsid w:val="007E2638"/>
    <w:rsid w:val="007E38B9"/>
    <w:rsid w:val="007E3AA3"/>
    <w:rsid w:val="007E597C"/>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573C"/>
    <w:rsid w:val="00826FB0"/>
    <w:rsid w:val="00827502"/>
    <w:rsid w:val="0082795D"/>
    <w:rsid w:val="00831699"/>
    <w:rsid w:val="00842007"/>
    <w:rsid w:val="008517D0"/>
    <w:rsid w:val="00855AE2"/>
    <w:rsid w:val="00860866"/>
    <w:rsid w:val="00860A02"/>
    <w:rsid w:val="00860C2B"/>
    <w:rsid w:val="00862449"/>
    <w:rsid w:val="008628D0"/>
    <w:rsid w:val="00863068"/>
    <w:rsid w:val="008634C7"/>
    <w:rsid w:val="0086591E"/>
    <w:rsid w:val="00866DC6"/>
    <w:rsid w:val="00873611"/>
    <w:rsid w:val="008737AD"/>
    <w:rsid w:val="00875D64"/>
    <w:rsid w:val="008773BD"/>
    <w:rsid w:val="00877743"/>
    <w:rsid w:val="00881AD8"/>
    <w:rsid w:val="00881B73"/>
    <w:rsid w:val="00881B97"/>
    <w:rsid w:val="00881E2F"/>
    <w:rsid w:val="00882F05"/>
    <w:rsid w:val="00883F1C"/>
    <w:rsid w:val="00885318"/>
    <w:rsid w:val="00886171"/>
    <w:rsid w:val="0088787E"/>
    <w:rsid w:val="008905F3"/>
    <w:rsid w:val="00892535"/>
    <w:rsid w:val="00892D38"/>
    <w:rsid w:val="00893EF0"/>
    <w:rsid w:val="008A0DE0"/>
    <w:rsid w:val="008A75DD"/>
    <w:rsid w:val="008A75FB"/>
    <w:rsid w:val="008A7EBF"/>
    <w:rsid w:val="008B0EFB"/>
    <w:rsid w:val="008B16ED"/>
    <w:rsid w:val="008B39D4"/>
    <w:rsid w:val="008B4F8C"/>
    <w:rsid w:val="008B7F1B"/>
    <w:rsid w:val="008C252D"/>
    <w:rsid w:val="008C47A5"/>
    <w:rsid w:val="008C5370"/>
    <w:rsid w:val="008C6C2B"/>
    <w:rsid w:val="008D063F"/>
    <w:rsid w:val="008D0C3C"/>
    <w:rsid w:val="008D270B"/>
    <w:rsid w:val="008E1B7A"/>
    <w:rsid w:val="008E39E1"/>
    <w:rsid w:val="008E50B0"/>
    <w:rsid w:val="008E53E1"/>
    <w:rsid w:val="008E5B6B"/>
    <w:rsid w:val="008F1E49"/>
    <w:rsid w:val="008F4CEF"/>
    <w:rsid w:val="008F637A"/>
    <w:rsid w:val="008F694A"/>
    <w:rsid w:val="008F7C87"/>
    <w:rsid w:val="008F7D24"/>
    <w:rsid w:val="00901341"/>
    <w:rsid w:val="00902BCF"/>
    <w:rsid w:val="00902F12"/>
    <w:rsid w:val="00903512"/>
    <w:rsid w:val="00905761"/>
    <w:rsid w:val="00906261"/>
    <w:rsid w:val="00912BF1"/>
    <w:rsid w:val="009142EC"/>
    <w:rsid w:val="00917748"/>
    <w:rsid w:val="00917AF8"/>
    <w:rsid w:val="009200A4"/>
    <w:rsid w:val="00921BD3"/>
    <w:rsid w:val="00925DF8"/>
    <w:rsid w:val="0092639B"/>
    <w:rsid w:val="009315A0"/>
    <w:rsid w:val="00932431"/>
    <w:rsid w:val="00932B0E"/>
    <w:rsid w:val="00933C3D"/>
    <w:rsid w:val="00937A47"/>
    <w:rsid w:val="0094212B"/>
    <w:rsid w:val="00943E7D"/>
    <w:rsid w:val="00945674"/>
    <w:rsid w:val="009456C7"/>
    <w:rsid w:val="00945729"/>
    <w:rsid w:val="00950EA7"/>
    <w:rsid w:val="009525B3"/>
    <w:rsid w:val="00952B4A"/>
    <w:rsid w:val="00953B84"/>
    <w:rsid w:val="0095485D"/>
    <w:rsid w:val="00954C5C"/>
    <w:rsid w:val="00961729"/>
    <w:rsid w:val="009619B2"/>
    <w:rsid w:val="00962E48"/>
    <w:rsid w:val="00964020"/>
    <w:rsid w:val="009661D1"/>
    <w:rsid w:val="00966378"/>
    <w:rsid w:val="009712A1"/>
    <w:rsid w:val="00972ABE"/>
    <w:rsid w:val="0097363D"/>
    <w:rsid w:val="0097475E"/>
    <w:rsid w:val="00974FC6"/>
    <w:rsid w:val="00975E9C"/>
    <w:rsid w:val="00976655"/>
    <w:rsid w:val="00976A78"/>
    <w:rsid w:val="009803EB"/>
    <w:rsid w:val="00980DE6"/>
    <w:rsid w:val="00981D5E"/>
    <w:rsid w:val="00981D63"/>
    <w:rsid w:val="00986A21"/>
    <w:rsid w:val="00986AD8"/>
    <w:rsid w:val="0099442A"/>
    <w:rsid w:val="0099463E"/>
    <w:rsid w:val="0099500A"/>
    <w:rsid w:val="009961FF"/>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4F83"/>
    <w:rsid w:val="009C65F7"/>
    <w:rsid w:val="009C68DE"/>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7278"/>
    <w:rsid w:val="00A102B2"/>
    <w:rsid w:val="00A13358"/>
    <w:rsid w:val="00A13A59"/>
    <w:rsid w:val="00A13D14"/>
    <w:rsid w:val="00A15BC9"/>
    <w:rsid w:val="00A17AE6"/>
    <w:rsid w:val="00A20429"/>
    <w:rsid w:val="00A211AA"/>
    <w:rsid w:val="00A26F7C"/>
    <w:rsid w:val="00A30680"/>
    <w:rsid w:val="00A310C5"/>
    <w:rsid w:val="00A3180C"/>
    <w:rsid w:val="00A334CA"/>
    <w:rsid w:val="00A33ABC"/>
    <w:rsid w:val="00A3689D"/>
    <w:rsid w:val="00A37CAA"/>
    <w:rsid w:val="00A424D8"/>
    <w:rsid w:val="00A45CA9"/>
    <w:rsid w:val="00A460C6"/>
    <w:rsid w:val="00A4759D"/>
    <w:rsid w:val="00A50092"/>
    <w:rsid w:val="00A50E1D"/>
    <w:rsid w:val="00A53AA1"/>
    <w:rsid w:val="00A55BF0"/>
    <w:rsid w:val="00A56450"/>
    <w:rsid w:val="00A57D7E"/>
    <w:rsid w:val="00A6148D"/>
    <w:rsid w:val="00A64393"/>
    <w:rsid w:val="00A6595F"/>
    <w:rsid w:val="00A6758B"/>
    <w:rsid w:val="00A70A9F"/>
    <w:rsid w:val="00A71D5B"/>
    <w:rsid w:val="00A741E2"/>
    <w:rsid w:val="00A74270"/>
    <w:rsid w:val="00A76BD1"/>
    <w:rsid w:val="00A76F07"/>
    <w:rsid w:val="00A85278"/>
    <w:rsid w:val="00A9051F"/>
    <w:rsid w:val="00A90597"/>
    <w:rsid w:val="00A90632"/>
    <w:rsid w:val="00A90E20"/>
    <w:rsid w:val="00A91172"/>
    <w:rsid w:val="00A936A3"/>
    <w:rsid w:val="00A95677"/>
    <w:rsid w:val="00A9701C"/>
    <w:rsid w:val="00AA037F"/>
    <w:rsid w:val="00AA0BDB"/>
    <w:rsid w:val="00AA2118"/>
    <w:rsid w:val="00AA7126"/>
    <w:rsid w:val="00AA72C6"/>
    <w:rsid w:val="00AB0589"/>
    <w:rsid w:val="00AB4AB0"/>
    <w:rsid w:val="00AB5294"/>
    <w:rsid w:val="00AB6A17"/>
    <w:rsid w:val="00AC16C2"/>
    <w:rsid w:val="00AC1C74"/>
    <w:rsid w:val="00AC3293"/>
    <w:rsid w:val="00AC716B"/>
    <w:rsid w:val="00AD0308"/>
    <w:rsid w:val="00AD12AE"/>
    <w:rsid w:val="00AD2A90"/>
    <w:rsid w:val="00AD71E8"/>
    <w:rsid w:val="00AD7D8A"/>
    <w:rsid w:val="00AE07EC"/>
    <w:rsid w:val="00AE106D"/>
    <w:rsid w:val="00AE2316"/>
    <w:rsid w:val="00AE31EF"/>
    <w:rsid w:val="00AE4827"/>
    <w:rsid w:val="00AF369C"/>
    <w:rsid w:val="00AF5163"/>
    <w:rsid w:val="00B00926"/>
    <w:rsid w:val="00B02F5C"/>
    <w:rsid w:val="00B03A80"/>
    <w:rsid w:val="00B05315"/>
    <w:rsid w:val="00B0561A"/>
    <w:rsid w:val="00B064D0"/>
    <w:rsid w:val="00B071C6"/>
    <w:rsid w:val="00B07B1F"/>
    <w:rsid w:val="00B1208A"/>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42EF"/>
    <w:rsid w:val="00B60068"/>
    <w:rsid w:val="00B60224"/>
    <w:rsid w:val="00B60993"/>
    <w:rsid w:val="00B648C7"/>
    <w:rsid w:val="00B65186"/>
    <w:rsid w:val="00B66A37"/>
    <w:rsid w:val="00B67022"/>
    <w:rsid w:val="00B67362"/>
    <w:rsid w:val="00B674A3"/>
    <w:rsid w:val="00B7059F"/>
    <w:rsid w:val="00B71A9C"/>
    <w:rsid w:val="00B73B2E"/>
    <w:rsid w:val="00B74B3B"/>
    <w:rsid w:val="00B75E9D"/>
    <w:rsid w:val="00B76B1E"/>
    <w:rsid w:val="00B82F6A"/>
    <w:rsid w:val="00B8338C"/>
    <w:rsid w:val="00B8500F"/>
    <w:rsid w:val="00B85ADD"/>
    <w:rsid w:val="00B85D3C"/>
    <w:rsid w:val="00B879A3"/>
    <w:rsid w:val="00B87F8C"/>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102"/>
    <w:rsid w:val="00BC58FE"/>
    <w:rsid w:val="00BC7B78"/>
    <w:rsid w:val="00BD0DCC"/>
    <w:rsid w:val="00BD1107"/>
    <w:rsid w:val="00BD4593"/>
    <w:rsid w:val="00BD696D"/>
    <w:rsid w:val="00BE0C02"/>
    <w:rsid w:val="00BE304A"/>
    <w:rsid w:val="00BE31C5"/>
    <w:rsid w:val="00BE353C"/>
    <w:rsid w:val="00BE39F3"/>
    <w:rsid w:val="00BE447C"/>
    <w:rsid w:val="00BE5E84"/>
    <w:rsid w:val="00BE6F92"/>
    <w:rsid w:val="00BE7C49"/>
    <w:rsid w:val="00BF2148"/>
    <w:rsid w:val="00BF258D"/>
    <w:rsid w:val="00BF26DE"/>
    <w:rsid w:val="00BF3C21"/>
    <w:rsid w:val="00BF3CD5"/>
    <w:rsid w:val="00BF62CC"/>
    <w:rsid w:val="00BF66F7"/>
    <w:rsid w:val="00BF6D5C"/>
    <w:rsid w:val="00C01C5A"/>
    <w:rsid w:val="00C0291E"/>
    <w:rsid w:val="00C04522"/>
    <w:rsid w:val="00C047B5"/>
    <w:rsid w:val="00C04EC4"/>
    <w:rsid w:val="00C06176"/>
    <w:rsid w:val="00C07774"/>
    <w:rsid w:val="00C1326B"/>
    <w:rsid w:val="00C13D45"/>
    <w:rsid w:val="00C14FE1"/>
    <w:rsid w:val="00C158D0"/>
    <w:rsid w:val="00C17A8A"/>
    <w:rsid w:val="00C20110"/>
    <w:rsid w:val="00C2347F"/>
    <w:rsid w:val="00C260ED"/>
    <w:rsid w:val="00C26CED"/>
    <w:rsid w:val="00C27D46"/>
    <w:rsid w:val="00C31813"/>
    <w:rsid w:val="00C32450"/>
    <w:rsid w:val="00C32C73"/>
    <w:rsid w:val="00C3509C"/>
    <w:rsid w:val="00C36386"/>
    <w:rsid w:val="00C36FB7"/>
    <w:rsid w:val="00C41CEB"/>
    <w:rsid w:val="00C4243D"/>
    <w:rsid w:val="00C426D5"/>
    <w:rsid w:val="00C42D19"/>
    <w:rsid w:val="00C44DC7"/>
    <w:rsid w:val="00C454EF"/>
    <w:rsid w:val="00C46EC4"/>
    <w:rsid w:val="00C46F2A"/>
    <w:rsid w:val="00C50880"/>
    <w:rsid w:val="00C543D6"/>
    <w:rsid w:val="00C55C3A"/>
    <w:rsid w:val="00C574F7"/>
    <w:rsid w:val="00C6681A"/>
    <w:rsid w:val="00C67423"/>
    <w:rsid w:val="00C708DE"/>
    <w:rsid w:val="00C720A8"/>
    <w:rsid w:val="00C73608"/>
    <w:rsid w:val="00C8163C"/>
    <w:rsid w:val="00C82677"/>
    <w:rsid w:val="00C82940"/>
    <w:rsid w:val="00C83082"/>
    <w:rsid w:val="00C83706"/>
    <w:rsid w:val="00C849C6"/>
    <w:rsid w:val="00C90B33"/>
    <w:rsid w:val="00C917F8"/>
    <w:rsid w:val="00C931C6"/>
    <w:rsid w:val="00C93F0E"/>
    <w:rsid w:val="00C973D0"/>
    <w:rsid w:val="00C97FA2"/>
    <w:rsid w:val="00CA09AD"/>
    <w:rsid w:val="00CA1AF5"/>
    <w:rsid w:val="00CA53D0"/>
    <w:rsid w:val="00CA64F0"/>
    <w:rsid w:val="00CA6C40"/>
    <w:rsid w:val="00CB26ED"/>
    <w:rsid w:val="00CB355A"/>
    <w:rsid w:val="00CB7273"/>
    <w:rsid w:val="00CB7BED"/>
    <w:rsid w:val="00CC619F"/>
    <w:rsid w:val="00CC6AA0"/>
    <w:rsid w:val="00CC6C06"/>
    <w:rsid w:val="00CD1FF6"/>
    <w:rsid w:val="00CD2471"/>
    <w:rsid w:val="00CD328F"/>
    <w:rsid w:val="00CD40EB"/>
    <w:rsid w:val="00CD513C"/>
    <w:rsid w:val="00CD716B"/>
    <w:rsid w:val="00CE08BC"/>
    <w:rsid w:val="00CE237D"/>
    <w:rsid w:val="00CF1595"/>
    <w:rsid w:val="00CF16A3"/>
    <w:rsid w:val="00CF2151"/>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2B3C"/>
    <w:rsid w:val="00D137CE"/>
    <w:rsid w:val="00D14591"/>
    <w:rsid w:val="00D146B7"/>
    <w:rsid w:val="00D17D0E"/>
    <w:rsid w:val="00D2148D"/>
    <w:rsid w:val="00D21BC5"/>
    <w:rsid w:val="00D23064"/>
    <w:rsid w:val="00D254D9"/>
    <w:rsid w:val="00D26025"/>
    <w:rsid w:val="00D27A38"/>
    <w:rsid w:val="00D31F64"/>
    <w:rsid w:val="00D32369"/>
    <w:rsid w:val="00D32E82"/>
    <w:rsid w:val="00D33923"/>
    <w:rsid w:val="00D34EC3"/>
    <w:rsid w:val="00D35A85"/>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0325"/>
    <w:rsid w:val="00D71258"/>
    <w:rsid w:val="00D717F7"/>
    <w:rsid w:val="00D75157"/>
    <w:rsid w:val="00D75161"/>
    <w:rsid w:val="00D754CE"/>
    <w:rsid w:val="00D80655"/>
    <w:rsid w:val="00D808DF"/>
    <w:rsid w:val="00D81147"/>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2E92"/>
    <w:rsid w:val="00DE343E"/>
    <w:rsid w:val="00DE7D84"/>
    <w:rsid w:val="00DF648D"/>
    <w:rsid w:val="00DF68B5"/>
    <w:rsid w:val="00DF7813"/>
    <w:rsid w:val="00E038AD"/>
    <w:rsid w:val="00E05629"/>
    <w:rsid w:val="00E0735D"/>
    <w:rsid w:val="00E11FA8"/>
    <w:rsid w:val="00E123A8"/>
    <w:rsid w:val="00E13BA5"/>
    <w:rsid w:val="00E13FB8"/>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4299"/>
    <w:rsid w:val="00E47A39"/>
    <w:rsid w:val="00E53B4E"/>
    <w:rsid w:val="00E5418E"/>
    <w:rsid w:val="00E55AA4"/>
    <w:rsid w:val="00E566E8"/>
    <w:rsid w:val="00E57159"/>
    <w:rsid w:val="00E65BB7"/>
    <w:rsid w:val="00E66D5F"/>
    <w:rsid w:val="00E70F40"/>
    <w:rsid w:val="00E72212"/>
    <w:rsid w:val="00E75026"/>
    <w:rsid w:val="00E762EF"/>
    <w:rsid w:val="00E76703"/>
    <w:rsid w:val="00E802EB"/>
    <w:rsid w:val="00E80AB0"/>
    <w:rsid w:val="00E8104E"/>
    <w:rsid w:val="00E90402"/>
    <w:rsid w:val="00E91377"/>
    <w:rsid w:val="00E9200B"/>
    <w:rsid w:val="00E924CD"/>
    <w:rsid w:val="00E925C4"/>
    <w:rsid w:val="00E960E8"/>
    <w:rsid w:val="00E970C5"/>
    <w:rsid w:val="00EA0AC3"/>
    <w:rsid w:val="00EA29A1"/>
    <w:rsid w:val="00EA2D0A"/>
    <w:rsid w:val="00EA642F"/>
    <w:rsid w:val="00EA65F6"/>
    <w:rsid w:val="00EA789A"/>
    <w:rsid w:val="00EA7A5E"/>
    <w:rsid w:val="00EB090F"/>
    <w:rsid w:val="00EB18FE"/>
    <w:rsid w:val="00EB2435"/>
    <w:rsid w:val="00EB3600"/>
    <w:rsid w:val="00EB6FB5"/>
    <w:rsid w:val="00EC1DE0"/>
    <w:rsid w:val="00EC282A"/>
    <w:rsid w:val="00EC4BB0"/>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60A5"/>
    <w:rsid w:val="00F062DE"/>
    <w:rsid w:val="00F06775"/>
    <w:rsid w:val="00F1009D"/>
    <w:rsid w:val="00F104C5"/>
    <w:rsid w:val="00F10CBB"/>
    <w:rsid w:val="00F1344E"/>
    <w:rsid w:val="00F13ED5"/>
    <w:rsid w:val="00F141F8"/>
    <w:rsid w:val="00F22C16"/>
    <w:rsid w:val="00F23836"/>
    <w:rsid w:val="00F25B18"/>
    <w:rsid w:val="00F25B43"/>
    <w:rsid w:val="00F27555"/>
    <w:rsid w:val="00F301B7"/>
    <w:rsid w:val="00F30FEA"/>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4530"/>
    <w:rsid w:val="00F76714"/>
    <w:rsid w:val="00F76B6E"/>
    <w:rsid w:val="00F77649"/>
    <w:rsid w:val="00F82217"/>
    <w:rsid w:val="00F84281"/>
    <w:rsid w:val="00F8659A"/>
    <w:rsid w:val="00F868C6"/>
    <w:rsid w:val="00F90B6F"/>
    <w:rsid w:val="00F91C75"/>
    <w:rsid w:val="00F96482"/>
    <w:rsid w:val="00FA0252"/>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6117"/>
    <w:rsid w:val="00FC681F"/>
    <w:rsid w:val="00FD3F8C"/>
    <w:rsid w:val="00FD404A"/>
    <w:rsid w:val="00FD4341"/>
    <w:rsid w:val="00FD4CEB"/>
    <w:rsid w:val="00FD5876"/>
    <w:rsid w:val="00FD59BF"/>
    <w:rsid w:val="00FD5BA9"/>
    <w:rsid w:val="00FD70B7"/>
    <w:rsid w:val="00FE1653"/>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6549D-8936-4BF5-A950-1B5DD803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A59"/>
    <w:pPr>
      <w:widowControl w:val="0"/>
      <w:suppressAutoHyphens/>
    </w:pPr>
    <w:rPr>
      <w:rFonts w:ascii="Times New Roman" w:eastAsia="Andale Sans UI" w:hAnsi="Times New Roman"/>
      <w:kern w:val="1"/>
      <w:sz w:val="24"/>
      <w:szCs w:val="24"/>
      <w:lang w:eastAsia="en-US"/>
    </w:rPr>
  </w:style>
  <w:style w:type="paragraph" w:styleId="1">
    <w:name w:val="heading 1"/>
    <w:basedOn w:val="a"/>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1">
    <w:name w:val="Стиль3"/>
    <w:basedOn w:val="a"/>
    <w:rsid w:val="007B6178"/>
    <w:pPr>
      <w:tabs>
        <w:tab w:val="left" w:pos="1307"/>
      </w:tabs>
      <w:suppressAutoHyphens w:val="0"/>
      <w:ind w:left="1080"/>
      <w:jc w:val="both"/>
    </w:pPr>
  </w:style>
  <w:style w:type="paragraph" w:customStyle="1" w:styleId="1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aliases w:val="Знак2"/>
    <w:basedOn w:val="a"/>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0"/>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0"/>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0"/>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3">
    <w:name w:val="Balloon Text"/>
    <w:basedOn w:val="a"/>
    <w:link w:val="af4"/>
    <w:uiPriority w:val="99"/>
    <w:semiHidden/>
    <w:unhideWhenUsed/>
    <w:rsid w:val="00403852"/>
    <w:rPr>
      <w:rFonts w:ascii="Tahoma" w:hAnsi="Tahoma" w:cs="Tahoma"/>
      <w:sz w:val="16"/>
      <w:szCs w:val="16"/>
    </w:rPr>
  </w:style>
  <w:style w:type="character" w:customStyle="1" w:styleId="af4">
    <w:name w:val="Текст выноски Знак"/>
    <w:basedOn w:val="a0"/>
    <w:link w:val="af3"/>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0"/>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5376015">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0;&#1072;\&#1055;&#1086;&#1083;&#1086;&#1078;&#1077;&#1085;&#1080;&#1077;\11.06.2021_&#1058;&#1080;&#1087;&#1086;&#1074;&#1086;&#1077;+&#1087;&#1086;&#1083;&#1086;&#1078;&#1077;&#1085;&#1080;&#1077;.doc"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BCD1C-49D4-43BC-8249-39C55C8C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16587</Words>
  <Characters>94549</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110915</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26</cp:revision>
  <dcterms:created xsi:type="dcterms:W3CDTF">2022-05-18T16:22:00Z</dcterms:created>
  <dcterms:modified xsi:type="dcterms:W3CDTF">2022-05-18T17:33:00Z</dcterms:modified>
</cp:coreProperties>
</file>