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062556-21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материала для ремонта мягкой кровли</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2 846 597,00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Акционерное общество «Управляющая компания «Жилой дом»</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5035029708</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503501001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142505, Московская область, г. Павловский Посад,  пер. Корнево-Юдинский, д. 3</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142505, Московская область, г. Павловский Посад,  пер. Корнево-Юдинский, д. 3</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01.22.02.01.05.03</w:t>
                                    </w:r>
                                  </w:sdtContent>
                                </w:sdt>
                                <w:r w:rsidR="008C2287">
                                  <w:rPr>
                                    <w:b/>
                                  </w:rPr>
                                  <w:t xml:space="preserve"> / </w:t>
                                </w:r>
                                <w:sdt>
                                  <w:sdtPr>
                                    <w:alias w:val="Simple"/>
                                    <w:tag w:val="Simple"/>
                                    <w:id w:val="-850410948"/>
                                    <w:placeholder>
                                      <w:docPart w:val="11F44C7E28014503AADC46ED610A1DCA"/>
                                    </w:placeholder>
                                    <w:text/>
                                  </w:sdtPr>
                                  <w:sdtEndPr/>
                                  <w:sdtContent>
                                    <w:r w:rsidR="008C2287">
                                      <w:t>23.99.12.110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Гидростеклоизол</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19 600,00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Квадратный метр</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01.22.02.01.04.04.01</w:t>
                                    </w:r>
                                  </w:sdtContent>
                                </w:sdt>
                                <w:r w:rsidR="008C2287">
                                  <w:rPr>
                                    <w:b/>
                                  </w:rPr>
                                  <w:t xml:space="preserve"> / </w:t>
                                </w:r>
                                <w:sdt>
                                  <w:sdtPr>
                                    <w:alias w:val="Simple"/>
                                    <w:tag w:val="Simple"/>
                                    <w:id w:val="-850410948"/>
                                    <w:placeholder>
                                      <w:docPart w:val="11F44C7E28014503AADC46ED610A1DCA"/>
                                    </w:placeholder>
                                    <w:text/>
                                  </w:sdtPr>
                                  <w:sdtEndPr/>
                                  <w:sdtContent>
                                    <w:r w:rsidR="008C2287">
                                      <w:t>23.99.12.120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Мастика битумная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2 500,00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01.22.02.01.04.05.05</w:t>
                                    </w:r>
                                  </w:sdtContent>
                                </w:sdt>
                                <w:r w:rsidR="008C2287">
                                  <w:rPr>
                                    <w:b/>
                                  </w:rPr>
                                  <w:t xml:space="preserve"> / </w:t>
                                </w:r>
                                <w:sdt>
                                  <w:sdtPr>
                                    <w:alias w:val="Simple"/>
                                    <w:tag w:val="Simple"/>
                                    <w:id w:val="-850410948"/>
                                    <w:placeholder>
                                      <w:docPart w:val="11F44C7E28014503AADC46ED610A1DCA"/>
                                    </w:placeholder>
                                    <w:text/>
                                  </w:sdtPr>
                                  <w:sdtEndPr/>
                                  <w:sdtContent>
                                    <w:r w:rsidR="008C2287">
                                      <w:t>19.20.42.122</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Праймер битумный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1 100,00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материала для ремонта мягкой кровли</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26.82.12.119,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Гидростеклоизол</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19 600,00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Квадратный 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23.20.32.546,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Мастика битумная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2 500,00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24.66.31.173,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Праймер битумный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1 100,00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Дата направления заявки</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 дн. от даты направления заявки</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в течение 3 дн. от даты направления заявки</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«ТОРГ-12, унифицированный формат, приказ ФНС России от 30.11.2015 г. № ММВ-7-10/551@» (Поставка материала для ремонта мягкой кровли)</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Товарно-транспортная накладная</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материала для ремонта мягкой кровли</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материала для ремонта мягкой кровли</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материала для ремонта мягкой кровли</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материала для ремонта мягкой кровли</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материала для ремонта мягкой кровли</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ff3"/>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