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</w:t>
      </w: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ПРОЕКТ ДОГОВОРА</w:t>
      </w:r>
    </w:p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4C0E11" w:rsidRDefault="00124117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kern w:val="3"/>
          <w:lang w:eastAsia="ru-RU"/>
        </w:rPr>
        <w:t>Выполнение работ</w:t>
      </w:r>
      <w:r w:rsidR="00995477" w:rsidRPr="00995477">
        <w:rPr>
          <w:rFonts w:ascii="Times New Roman" w:eastAsia="Arial Unicode MS" w:hAnsi="Times New Roman" w:cs="Times New Roman"/>
          <w:kern w:val="3"/>
          <w:lang w:eastAsia="ru-RU"/>
        </w:rPr>
        <w:t xml:space="preserve"> по разовому ежегодному сервисному  обслуживанию холодильного оборудования </w:t>
      </w:r>
      <w:proofErr w:type="spellStart"/>
      <w:r w:rsidR="00995477" w:rsidRPr="00995477">
        <w:rPr>
          <w:rFonts w:ascii="Times New Roman" w:eastAsia="Arial Unicode MS" w:hAnsi="Times New Roman" w:cs="Times New Roman"/>
          <w:kern w:val="3"/>
          <w:lang w:eastAsia="ru-RU"/>
        </w:rPr>
        <w:t>Nordic</w:t>
      </w:r>
      <w:proofErr w:type="spellEnd"/>
      <w:r w:rsidR="00995477" w:rsidRPr="00995477">
        <w:rPr>
          <w:rFonts w:ascii="Times New Roman" w:eastAsia="Arial Unicode MS" w:hAnsi="Times New Roman" w:cs="Times New Roman"/>
          <w:kern w:val="3"/>
          <w:lang w:eastAsia="ru-RU"/>
        </w:rPr>
        <w:t xml:space="preserve"> ST- F450</w:t>
      </w:r>
    </w:p>
    <w:p w:rsidR="009101F0" w:rsidRPr="00EA2E0C" w:rsidRDefault="009101F0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101F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9101F0" w:rsidRPr="000E475B" w:rsidRDefault="009101F0" w:rsidP="000E475B">
      <w:pPr>
        <w:pStyle w:val="af4"/>
        <w:ind w:right="-455"/>
        <w:rPr>
          <w:rFonts w:ascii="Times New Roman" w:hAnsi="Times New Roman"/>
        </w:rPr>
      </w:pP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="009101F0" w:rsidRPr="009101F0">
        <w:rPr>
          <w:color w:val="00000A"/>
          <w:sz w:val="22"/>
          <w:szCs w:val="22"/>
        </w:rPr>
        <w:t xml:space="preserve">на основании результатов осуществления закупки путем проведения </w:t>
      </w:r>
      <w:r w:rsidR="00995477">
        <w:rPr>
          <w:color w:val="00000A"/>
          <w:sz w:val="22"/>
          <w:szCs w:val="22"/>
        </w:rPr>
        <w:t>запроса котировок</w:t>
      </w:r>
      <w:r w:rsidR="009101F0" w:rsidRPr="009101F0">
        <w:rPr>
          <w:color w:val="00000A"/>
          <w:sz w:val="22"/>
          <w:szCs w:val="22"/>
        </w:rPr>
        <w:t xml:space="preserve"> в электронной форме, протокол №  </w:t>
      </w:r>
      <w:r w:rsidR="009101F0">
        <w:rPr>
          <w:color w:val="00000A"/>
          <w:sz w:val="22"/>
          <w:szCs w:val="22"/>
        </w:rPr>
        <w:t>____________</w:t>
      </w:r>
      <w:r w:rsidR="009101F0" w:rsidRPr="009101F0">
        <w:rPr>
          <w:color w:val="00000A"/>
          <w:sz w:val="22"/>
          <w:szCs w:val="22"/>
        </w:rPr>
        <w:t xml:space="preserve"> от </w:t>
      </w:r>
      <w:r w:rsidR="009101F0">
        <w:rPr>
          <w:color w:val="00000A"/>
          <w:sz w:val="22"/>
          <w:szCs w:val="22"/>
        </w:rPr>
        <w:t>________</w:t>
      </w:r>
      <w:r w:rsidR="009101F0" w:rsidRPr="009101F0">
        <w:rPr>
          <w:color w:val="00000A"/>
          <w:sz w:val="22"/>
          <w:szCs w:val="22"/>
        </w:rPr>
        <w:t xml:space="preserve"> года 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124117" w:rsidRPr="00124117">
        <w:rPr>
          <w:rStyle w:val="ng-binding"/>
          <w:rFonts w:ascii="Times New Roman" w:hAnsi="Times New Roman" w:cs="Times New Roman"/>
        </w:rPr>
        <w:t xml:space="preserve">по разовому ежегодному сервисному  обслуживанию холодильного оборудования </w:t>
      </w:r>
      <w:proofErr w:type="spellStart"/>
      <w:r w:rsidR="00124117" w:rsidRPr="00124117">
        <w:rPr>
          <w:rStyle w:val="ng-binding"/>
          <w:rFonts w:ascii="Times New Roman" w:hAnsi="Times New Roman" w:cs="Times New Roman"/>
        </w:rPr>
        <w:t>Nordic</w:t>
      </w:r>
      <w:proofErr w:type="spellEnd"/>
      <w:r w:rsidR="00124117" w:rsidRPr="00124117">
        <w:rPr>
          <w:rStyle w:val="ng-binding"/>
          <w:rFonts w:ascii="Times New Roman" w:hAnsi="Times New Roman" w:cs="Times New Roman"/>
        </w:rPr>
        <w:t xml:space="preserve"> ST- F450</w:t>
      </w:r>
      <w:r w:rsidR="00BF7D52" w:rsidRPr="00BF7D52">
        <w:rPr>
          <w:rStyle w:val="ng-binding"/>
          <w:rFonts w:ascii="Times New Roman" w:hAnsi="Times New Roman" w:cs="Times New Roman"/>
        </w:rPr>
        <w:t xml:space="preserve">, в сроки, определенные условиями Договора 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12411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обязуется принять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Локальным сметным расчетом</w:t>
      </w:r>
      <w:r w:rsid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(Приложение №3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124117" w:rsidRPr="00124117" w:rsidRDefault="00124117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117"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 За счет средств, полученных при осуществлении иной приносящей доход деятельности от физических лиц, юридических лиц.</w:t>
      </w:r>
    </w:p>
    <w:p w:rsidR="00C23526" w:rsidRPr="00EA2E0C" w:rsidRDefault="00C2352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Подрядчик представляет до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кументы, обосновывающие расчеты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фиксирующие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объемы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стоимость фактически выполненных работ. В случае непредставления Подрядчиком соответствующих документов оплата указанных расходов Заказчиком не производится.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24117">
        <w:rPr>
          <w:rFonts w:ascii="Times New Roman" w:eastAsia="Times New Roman" w:hAnsi="Times New Roman" w:cs="Times New Roman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, путем безналичного перечисления на расчетный счет Подрядчика денежных средств в срок, не превышающий </w:t>
      </w:r>
      <w:r w:rsidR="00AC4793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C4793">
        <w:rPr>
          <w:rFonts w:ascii="Times New Roman" w:eastAsia="Times New Roman" w:hAnsi="Times New Roman" w:cs="Times New Roman"/>
          <w:lang w:eastAsia="ru-RU"/>
        </w:rPr>
        <w:t>пятнадцать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0DC">
        <w:rPr>
          <w:rFonts w:ascii="Times New Roman" w:eastAsia="Times New Roman" w:hAnsi="Times New Roman" w:cs="Times New Roman"/>
          <w:lang w:eastAsia="ru-RU"/>
        </w:rPr>
        <w:t>календарных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после перечисления </w:t>
      </w:r>
      <w:r>
        <w:rPr>
          <w:rFonts w:ascii="Times New Roman" w:hAnsi="Times New Roman" w:cs="Times New Roman"/>
          <w:iCs/>
          <w:color w:val="00000A"/>
        </w:rPr>
        <w:t>Подрядчиком</w:t>
      </w:r>
      <w:r w:rsidRPr="00EA4D5C">
        <w:rPr>
          <w:rFonts w:ascii="Times New Roman" w:hAnsi="Times New Roman" w:cs="Times New Roman"/>
          <w:iCs/>
          <w:color w:val="00000A"/>
        </w:rPr>
        <w:t xml:space="preserve"> соответствующего размера неустойки (штрафов и/или пеней)</w:t>
      </w:r>
      <w:r w:rsidRPr="00EA4D5C">
        <w:rPr>
          <w:rFonts w:ascii="Times New Roman" w:hAnsi="Times New Roman" w:cs="Times New Roman"/>
          <w:color w:val="00000A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работ </w:t>
      </w:r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5 календарных </w:t>
      </w:r>
      <w:proofErr w:type="gramStart"/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>с даты заключения</w:t>
      </w:r>
      <w:proofErr w:type="gramEnd"/>
      <w:r w:rsidR="00124117" w:rsidRPr="00124117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обязательств сторон,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ул. </w:t>
      </w:r>
      <w:r w:rsidR="00AC4793">
        <w:rPr>
          <w:rFonts w:ascii="Times New Roman" w:hAnsi="Times New Roman" w:cs="Times New Roman"/>
          <w:color w:val="000000"/>
          <w:shd w:val="clear" w:color="auto" w:fill="FFFFFF"/>
        </w:rPr>
        <w:t>Леснова, д. 2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2B26" w:rsidRPr="00EA2E0C" w:rsidRDefault="0012411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течение 5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пяти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после завершения выполнения работ, предусмотренных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Подрядчик представляет Заказчику подписанные со своей стороны 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Акт сдачи-приемки работ (оформленный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Приложением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>), счет на оплату выполненных работ, счет-фактуру (при наличии).</w:t>
      </w:r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5 (пяти)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Подр</w:t>
      </w:r>
      <w:r w:rsidR="00124117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принимает выполненные работы и подписывает Акт сдачи-приемки работ,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Подписанные Заказчиком и Подр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5.1.4. Осуществлять контроль за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не превышающий 30 (тридцати) календарных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подписанных Акта о пр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Справки о стоимости вып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олненных работ и затрат (форма КС-3)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стоимости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сдач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и-приемки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работ, контроль за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AC4793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AC47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1083"/>
      <w:bookmarkStart w:id="1" w:name="dst101084"/>
      <w:bookmarkEnd w:id="0"/>
      <w:bookmarkEnd w:id="1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dst101085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AC4793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24</w:t>
      </w:r>
      <w:r w:rsidR="00CC0CB9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B15686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(</w:t>
      </w:r>
      <w:r w:rsidR="00AC4793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Двадцать четыре</w:t>
      </w:r>
      <w:r w:rsidR="00B15686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) </w:t>
      </w:r>
      <w:r w:rsidR="00CC0CB9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месяц</w:t>
      </w:r>
      <w:r w:rsidR="00AC4793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</w:t>
      </w:r>
      <w:r w:rsidR="00B15686"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proofErr w:type="gramStart"/>
      <w:r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с даты подписания</w:t>
      </w:r>
      <w:proofErr w:type="gramEnd"/>
      <w:r w:rsidRPr="004A7CD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Сторонами Акта сдачи-приемки работ.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гарантийного срока установлен факт наличия дефектов/недостатков Заказчиком в адрес Подрядчика направляется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Pr="00EA2E0C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решении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с даты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E253C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b/>
          <w:color w:val="00000A"/>
          <w:lang w:eastAsia="ru-RU"/>
        </w:rPr>
        <w:t>12. Особые условия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12.1. Стороны при исполнении Договора: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результаты такой приемки;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мотивированный отказ от подписания документа о приемке;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оплата оказанной услуги, а также отдельных этапов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заключение дополнительных соглашений;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направление требования об уплате неустоек (штрафов, пеней);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направление решения об одностороннем отказе от исполнения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 (далее – Регламент, Приложение 4 к Договору).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12.2. Для работы в ПИК ЕАСУЗ Стороны Договора: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</w:t>
      </w:r>
      <w:r w:rsidRPr="004A7CD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12.6.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A7CD3" w:rsidRPr="004A7CD3" w:rsidRDefault="004A7CD3" w:rsidP="004A7CD3">
      <w:pPr>
        <w:tabs>
          <w:tab w:val="left" w:pos="1560"/>
        </w:tabs>
        <w:spacing w:after="0" w:line="240" w:lineRule="auto"/>
        <w:ind w:left="142" w:right="-313" w:firstLine="42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Получение доступа </w:t>
      </w:r>
      <w:proofErr w:type="gramStart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proofErr w:type="gramEnd"/>
      <w:r w:rsidRPr="004A7CD3">
        <w:rPr>
          <w:rFonts w:ascii="Times New Roman" w:eastAsia="Times New Roman" w:hAnsi="Times New Roman" w:cs="Times New Roman"/>
          <w:color w:val="00000A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4A7CD3" w:rsidRDefault="004A7CD3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E1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E20D88" w:rsidRPr="00241E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Прочие условия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уведомления Сторон, связанные с исполнением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направляются в письменной форме с нарочным или по почте заказным письмом по адресу Стороны, указанному в разделе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или с использованием факсимильной связи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и/или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 с последующим предоставлением оригинала в течение 3 (трех) 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Во всем, что не предусмотрено настоящим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Стороны руководствуются законодательством Российской Федерации.</w:t>
      </w:r>
    </w:p>
    <w:p w:rsidR="004A7CD3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Неотъемлемыми частями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 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1 «Сведения об объектах закупки»;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2 «Сведения об обязательствах сторон и порядке оплаты»;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4 «Регламент электронного </w:t>
      </w:r>
      <w:proofErr w:type="gramStart"/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 xml:space="preserve"> закупками Московской области»;</w:t>
      </w:r>
    </w:p>
    <w:p w:rsidR="004A7CD3" w:rsidRP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5 «</w:t>
      </w: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Техническое задание</w:t>
      </w: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A7CD3" w:rsidRDefault="004A7CD3" w:rsidP="004A7C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Приложение № 6 «</w:t>
      </w: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</w:t>
      </w:r>
      <w:r w:rsidRPr="004A7CD3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М.П. (при наличии)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(Плательщик УФК по Московской области </w:t>
            </w:r>
            <w:r w:rsidRPr="001B2C04">
              <w:rPr>
                <w:rFonts w:ascii="Times New Roman" w:hAnsi="Times New Roman" w:cs="Times New Roman"/>
              </w:rPr>
              <w:lastRenderedPageBreak/>
              <w:t xml:space="preserve">Администрации Богородского городского округа (МАУ «Объединенная дирекция парков» </w:t>
            </w:r>
            <w:proofErr w:type="gramStart"/>
            <w:r w:rsidRPr="001B2C04">
              <w:rPr>
                <w:rFonts w:ascii="Times New Roman" w:hAnsi="Times New Roman" w:cs="Times New Roman"/>
              </w:rPr>
              <w:t>л</w:t>
            </w:r>
            <w:proofErr w:type="gramEnd"/>
            <w:r w:rsidRPr="001B2C04">
              <w:rPr>
                <w:rFonts w:ascii="Times New Roman" w:hAnsi="Times New Roman" w:cs="Times New Roman"/>
              </w:rPr>
              <w:t>/с 909303337))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B261F8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  <w:r w:rsidR="00B261F8"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B52534" w:rsidRPr="00EA2E0C" w:rsidRDefault="008104DD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</w:t>
      </w:r>
      <w:r w:rsidR="004A7CD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выявлены/не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_GoBack"/>
      <w:bookmarkEnd w:id="3"/>
    </w:p>
    <w:sectPr w:rsidR="00B52534" w:rsidRPr="00EA2E0C" w:rsidSect="001B18C6">
      <w:footerReference w:type="default" r:id="rId9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87" w:rsidRDefault="00413987" w:rsidP="002A6C44">
      <w:pPr>
        <w:spacing w:after="0" w:line="240" w:lineRule="auto"/>
      </w:pPr>
      <w:r>
        <w:separator/>
      </w:r>
    </w:p>
  </w:endnote>
  <w:endnote w:type="continuationSeparator" w:id="0">
    <w:p w:rsidR="00413987" w:rsidRDefault="00413987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D3">
          <w:rPr>
            <w:noProof/>
          </w:rPr>
          <w:t>6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87" w:rsidRDefault="00413987" w:rsidP="002A6C44">
      <w:pPr>
        <w:spacing w:after="0" w:line="240" w:lineRule="auto"/>
      </w:pPr>
      <w:r>
        <w:separator/>
      </w:r>
    </w:p>
  </w:footnote>
  <w:footnote w:type="continuationSeparator" w:id="0">
    <w:p w:rsidR="00413987" w:rsidRDefault="00413987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основание</w:t>
      </w:r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53DBB"/>
    <w:rsid w:val="0007138F"/>
    <w:rsid w:val="00077AC4"/>
    <w:rsid w:val="00080D3E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921"/>
    <w:rsid w:val="00107C66"/>
    <w:rsid w:val="00112943"/>
    <w:rsid w:val="00112F13"/>
    <w:rsid w:val="00120C55"/>
    <w:rsid w:val="00124117"/>
    <w:rsid w:val="001247C7"/>
    <w:rsid w:val="00165208"/>
    <w:rsid w:val="00167CE3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528D"/>
    <w:rsid w:val="00206147"/>
    <w:rsid w:val="00207A22"/>
    <w:rsid w:val="00212190"/>
    <w:rsid w:val="002359ED"/>
    <w:rsid w:val="00241E16"/>
    <w:rsid w:val="00274D97"/>
    <w:rsid w:val="00283F34"/>
    <w:rsid w:val="0028713C"/>
    <w:rsid w:val="002A3741"/>
    <w:rsid w:val="002A6C44"/>
    <w:rsid w:val="002A7780"/>
    <w:rsid w:val="002B1ABC"/>
    <w:rsid w:val="002C4FC3"/>
    <w:rsid w:val="002D59C3"/>
    <w:rsid w:val="002E3A24"/>
    <w:rsid w:val="002F2ED7"/>
    <w:rsid w:val="0030568F"/>
    <w:rsid w:val="00305ADE"/>
    <w:rsid w:val="00305E19"/>
    <w:rsid w:val="00307C6E"/>
    <w:rsid w:val="00312CEB"/>
    <w:rsid w:val="00321732"/>
    <w:rsid w:val="0033029C"/>
    <w:rsid w:val="00331C0D"/>
    <w:rsid w:val="003324BE"/>
    <w:rsid w:val="00341C35"/>
    <w:rsid w:val="003602AD"/>
    <w:rsid w:val="003628A0"/>
    <w:rsid w:val="0038116F"/>
    <w:rsid w:val="003A1B1B"/>
    <w:rsid w:val="003A299A"/>
    <w:rsid w:val="003B4E7A"/>
    <w:rsid w:val="003B7799"/>
    <w:rsid w:val="003C7200"/>
    <w:rsid w:val="003D1541"/>
    <w:rsid w:val="003D7B27"/>
    <w:rsid w:val="003E253C"/>
    <w:rsid w:val="003E558E"/>
    <w:rsid w:val="003F4EA5"/>
    <w:rsid w:val="004002D7"/>
    <w:rsid w:val="00400C26"/>
    <w:rsid w:val="00412006"/>
    <w:rsid w:val="004125F4"/>
    <w:rsid w:val="00413987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A7CD3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69B9"/>
    <w:rsid w:val="008A06BA"/>
    <w:rsid w:val="008A0FC0"/>
    <w:rsid w:val="008A3928"/>
    <w:rsid w:val="008A513D"/>
    <w:rsid w:val="008B5675"/>
    <w:rsid w:val="008C1199"/>
    <w:rsid w:val="008E046E"/>
    <w:rsid w:val="008F1679"/>
    <w:rsid w:val="009101F0"/>
    <w:rsid w:val="009165F4"/>
    <w:rsid w:val="00944F60"/>
    <w:rsid w:val="0094740D"/>
    <w:rsid w:val="0096447F"/>
    <w:rsid w:val="00974264"/>
    <w:rsid w:val="00980042"/>
    <w:rsid w:val="00995477"/>
    <w:rsid w:val="009C1D60"/>
    <w:rsid w:val="009C3BAB"/>
    <w:rsid w:val="009D433C"/>
    <w:rsid w:val="009D460A"/>
    <w:rsid w:val="009D46DF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53A7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C4793"/>
    <w:rsid w:val="00AE3012"/>
    <w:rsid w:val="00B132F3"/>
    <w:rsid w:val="00B15686"/>
    <w:rsid w:val="00B261F8"/>
    <w:rsid w:val="00B40751"/>
    <w:rsid w:val="00B4341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5FB5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CB9"/>
    <w:rsid w:val="00CC3340"/>
    <w:rsid w:val="00CC5244"/>
    <w:rsid w:val="00CC6A38"/>
    <w:rsid w:val="00CD23F6"/>
    <w:rsid w:val="00CE7218"/>
    <w:rsid w:val="00CF3DCC"/>
    <w:rsid w:val="00CF4598"/>
    <w:rsid w:val="00D01D8B"/>
    <w:rsid w:val="00D052FC"/>
    <w:rsid w:val="00D23CAB"/>
    <w:rsid w:val="00D53259"/>
    <w:rsid w:val="00D620E9"/>
    <w:rsid w:val="00D63132"/>
    <w:rsid w:val="00D633AA"/>
    <w:rsid w:val="00D80D85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63B8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B695-EA0F-436F-B055-6F76E7BB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5223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3</cp:revision>
  <cp:lastPrinted>2019-07-05T09:56:00Z</cp:lastPrinted>
  <dcterms:created xsi:type="dcterms:W3CDTF">2020-10-15T11:17:00Z</dcterms:created>
  <dcterms:modified xsi:type="dcterms:W3CDTF">2020-10-15T11:31:00Z</dcterms:modified>
</cp:coreProperties>
</file>