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4EA2A" w14:textId="77777777" w:rsidR="00217B01" w:rsidRDefault="00217B01" w:rsidP="00217B01"/>
    <w:tbl>
      <w:tblPr>
        <w:tblW w:w="15224" w:type="dxa"/>
        <w:tblLook w:val="04A0" w:firstRow="1" w:lastRow="0" w:firstColumn="1" w:lastColumn="0" w:noHBand="0" w:noVBand="1"/>
      </w:tblPr>
      <w:tblGrid>
        <w:gridCol w:w="15224"/>
      </w:tblGrid>
      <w:tr w:rsidR="00217B01" w14:paraId="73876507" w14:textId="77777777" w:rsidTr="00217B01">
        <w:trPr>
          <w:trHeight w:val="1474"/>
        </w:trPr>
        <w:tc>
          <w:tcPr>
            <w:tcW w:w="15224" w:type="dxa"/>
            <w:hideMark/>
          </w:tcPr>
          <w:p w14:paraId="32C81D22" w14:textId="77777777" w:rsidR="00217B01" w:rsidRDefault="00217B0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</w:t>
            </w:r>
          </w:p>
          <w:p w14:paraId="42126CF4" w14:textId="77777777" w:rsidR="00217B01" w:rsidRDefault="00217B0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Заведующий МАДОУ ЦРР -</w:t>
            </w:r>
          </w:p>
          <w:p w14:paraId="57EAB10B" w14:textId="33A60C21" w:rsidR="00217B01" w:rsidRDefault="00DD75C7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– д/с № 23 «Рома</w:t>
            </w:r>
            <w:r w:rsidR="00217B01">
              <w:rPr>
                <w:color w:val="000000"/>
                <w:lang w:eastAsia="en-US"/>
              </w:rPr>
              <w:t>шка»</w:t>
            </w:r>
          </w:p>
          <w:p w14:paraId="6196DC1E" w14:textId="624B9D64" w:rsidR="00217B01" w:rsidRDefault="00DD75C7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  <w:proofErr w:type="spellStart"/>
            <w:r>
              <w:rPr>
                <w:color w:val="000000"/>
                <w:lang w:eastAsia="en-US"/>
              </w:rPr>
              <w:t>З.Н.Копейкина</w:t>
            </w:r>
            <w:proofErr w:type="spellEnd"/>
          </w:p>
        </w:tc>
      </w:tr>
    </w:tbl>
    <w:p w14:paraId="2C3BC098" w14:textId="77777777" w:rsidR="00217B01" w:rsidRPr="00217B01" w:rsidRDefault="00217B01" w:rsidP="00217B0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7B01">
        <w:rPr>
          <w:rFonts w:ascii="Times New Roman" w:hAnsi="Times New Roman" w:cs="Times New Roman"/>
          <w:bCs/>
          <w:sz w:val="24"/>
          <w:szCs w:val="24"/>
        </w:rPr>
        <w:t>Техническое задание</w:t>
      </w:r>
    </w:p>
    <w:p w14:paraId="0B585539" w14:textId="171F0119" w:rsidR="00217B01" w:rsidRPr="00217B01" w:rsidRDefault="00217B01" w:rsidP="00217B0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7B01">
        <w:rPr>
          <w:rFonts w:ascii="Times New Roman" w:hAnsi="Times New Roman" w:cs="Times New Roman"/>
          <w:bCs/>
          <w:sz w:val="24"/>
          <w:szCs w:val="24"/>
        </w:rPr>
        <w:t xml:space="preserve">на поставку </w:t>
      </w:r>
      <w:r w:rsidR="00A7651F">
        <w:rPr>
          <w:rFonts w:ascii="Times New Roman" w:hAnsi="Times New Roman" w:cs="Times New Roman"/>
          <w:bCs/>
          <w:sz w:val="24"/>
          <w:szCs w:val="24"/>
        </w:rPr>
        <w:t>овощей и фруктов</w:t>
      </w:r>
    </w:p>
    <w:p w14:paraId="56CA228E" w14:textId="760A5DAC" w:rsidR="00217B01" w:rsidRPr="00217B01" w:rsidRDefault="00217B01" w:rsidP="00217B01">
      <w:pPr>
        <w:numPr>
          <w:ilvl w:val="0"/>
          <w:numId w:val="3"/>
        </w:numPr>
        <w:spacing w:after="0"/>
        <w:ind w:left="360" w:hanging="76"/>
      </w:pPr>
      <w:r w:rsidRPr="00217B01">
        <w:rPr>
          <w:b/>
        </w:rPr>
        <w:t>Наименование Заказчика:</w:t>
      </w:r>
      <w:r w:rsidRPr="00217B01">
        <w:t xml:space="preserve"> муниципальное автономное дошкольное образовательное учреждение «Центр ра</w:t>
      </w:r>
      <w:r w:rsidR="00DD75C7">
        <w:t>звития ребёнка - детский сад № 23 «Рома</w:t>
      </w:r>
      <w:r w:rsidRPr="00217B01">
        <w:t xml:space="preserve">шка» городского округа Ступино Московской области. </w:t>
      </w:r>
    </w:p>
    <w:p w14:paraId="239C79EE" w14:textId="4D414BFF" w:rsidR="00217B01" w:rsidRPr="00217B01" w:rsidRDefault="00217B01" w:rsidP="00AE120B">
      <w:pPr>
        <w:spacing w:after="0"/>
        <w:ind w:left="284"/>
      </w:pPr>
      <w:r w:rsidRPr="00217B01">
        <w:rPr>
          <w:b/>
        </w:rPr>
        <w:t>2. Адрес:</w:t>
      </w:r>
      <w:r w:rsidRPr="00217B01">
        <w:t xml:space="preserve"> 142802, Московская область, городской округ Ступино, город Ступино, улица Андропо</w:t>
      </w:r>
      <w:r w:rsidR="00DD75C7">
        <w:t>ва, владение 83</w:t>
      </w:r>
      <w:r w:rsidRPr="00217B01">
        <w:t>.</w:t>
      </w:r>
    </w:p>
    <w:p w14:paraId="44FE58DB" w14:textId="20AD4357" w:rsidR="00217B01" w:rsidRPr="00217B01" w:rsidRDefault="00AE120B" w:rsidP="00AE120B">
      <w:pPr>
        <w:spacing w:after="0"/>
      </w:pPr>
      <w:r>
        <w:rPr>
          <w:b/>
        </w:rPr>
        <w:t xml:space="preserve">     </w:t>
      </w:r>
      <w:r w:rsidR="00217B01" w:rsidRPr="00217B01">
        <w:rPr>
          <w:b/>
        </w:rPr>
        <w:t xml:space="preserve">3. Источник финансирования: </w:t>
      </w:r>
      <w:r w:rsidR="00217B01" w:rsidRPr="00217B01">
        <w:t>бюджет городского округа Ступино Московской области.</w:t>
      </w:r>
    </w:p>
    <w:p w14:paraId="6CA3A8A4" w14:textId="1955F0C7" w:rsidR="00217B01" w:rsidRPr="00217B01" w:rsidRDefault="00217B01" w:rsidP="00217B01">
      <w:pPr>
        <w:spacing w:after="0"/>
        <w:ind w:left="284"/>
      </w:pPr>
      <w:r w:rsidRPr="00217B01">
        <w:rPr>
          <w:b/>
        </w:rPr>
        <w:t>4. Наименование объекта закупки</w:t>
      </w:r>
      <w:r w:rsidRPr="00217B01">
        <w:t xml:space="preserve">: поставка </w:t>
      </w:r>
      <w:r w:rsidR="00A7651F">
        <w:t xml:space="preserve">овощей и фруктов </w:t>
      </w:r>
      <w:r w:rsidR="00EC5B47">
        <w:t>на второе</w:t>
      </w:r>
      <w:r w:rsidRPr="00217B01">
        <w:t xml:space="preserve"> полугодие 202</w:t>
      </w:r>
      <w:r w:rsidR="00EC5B47">
        <w:t>1</w:t>
      </w:r>
      <w:r w:rsidRPr="00217B01">
        <w:t xml:space="preserve"> г.</w:t>
      </w:r>
    </w:p>
    <w:p w14:paraId="5D8988AC" w14:textId="6154E2E5" w:rsidR="00217B01" w:rsidRPr="00217B01" w:rsidRDefault="00217B01" w:rsidP="00217B01">
      <w:pPr>
        <w:tabs>
          <w:tab w:val="left" w:pos="426"/>
        </w:tabs>
        <w:spacing w:after="0"/>
        <w:ind w:left="284"/>
        <w:contextualSpacing/>
      </w:pPr>
      <w:r w:rsidRPr="00217B01">
        <w:rPr>
          <w:b/>
        </w:rPr>
        <w:t>5</w:t>
      </w:r>
      <w:r w:rsidRPr="00217B01">
        <w:t xml:space="preserve">. </w:t>
      </w:r>
      <w:r w:rsidRPr="00217B01">
        <w:rPr>
          <w:b/>
        </w:rPr>
        <w:t>Описание объекта закупки:</w:t>
      </w:r>
      <w:r w:rsidRPr="00217B01">
        <w:t xml:space="preserve"> поставка </w:t>
      </w:r>
      <w:r w:rsidR="00A7651F">
        <w:t>овощей и фруктов</w:t>
      </w:r>
      <w:r w:rsidRPr="00217B01">
        <w:t xml:space="preserve"> на </w:t>
      </w:r>
      <w:r w:rsidR="00EC5B47">
        <w:t>второе</w:t>
      </w:r>
      <w:r w:rsidRPr="00217B01">
        <w:t xml:space="preserve"> полугодие 202</w:t>
      </w:r>
      <w:r w:rsidR="00EC5B47">
        <w:t>1</w:t>
      </w:r>
      <w:r w:rsidRPr="00217B01">
        <w:t xml:space="preserve"> г.</w:t>
      </w:r>
    </w:p>
    <w:p w14:paraId="004D1A4F" w14:textId="1B2ED742" w:rsidR="00217B01" w:rsidRPr="00217B01" w:rsidRDefault="00217B01" w:rsidP="00217B01">
      <w:pPr>
        <w:tabs>
          <w:tab w:val="left" w:pos="426"/>
        </w:tabs>
        <w:contextualSpacing/>
      </w:pPr>
      <w:r w:rsidRPr="00217B01">
        <w:rPr>
          <w:b/>
        </w:rPr>
        <w:t xml:space="preserve">     6. Объем поставляемых товаров: </w:t>
      </w:r>
      <w:r w:rsidR="00DD75C7">
        <w:t>9</w:t>
      </w:r>
      <w:r w:rsidR="00DD75C7" w:rsidRPr="007414EA">
        <w:t>354</w:t>
      </w:r>
      <w:r w:rsidRPr="00217B01">
        <w:t>,00 кг</w:t>
      </w:r>
    </w:p>
    <w:p w14:paraId="28F70ACA" w14:textId="77777777" w:rsidR="00217B01" w:rsidRPr="00217B01" w:rsidRDefault="00217B01" w:rsidP="00217B01">
      <w:pPr>
        <w:spacing w:after="0"/>
        <w:ind w:left="426" w:hanging="426"/>
        <w:rPr>
          <w:b/>
        </w:rPr>
      </w:pPr>
      <w:r w:rsidRPr="00217B01">
        <w:rPr>
          <w:b/>
        </w:rPr>
        <w:t xml:space="preserve">     7</w:t>
      </w:r>
      <w:r w:rsidRPr="00217B01">
        <w:t xml:space="preserve">. </w:t>
      </w:r>
      <w:r w:rsidRPr="00217B01">
        <w:rPr>
          <w:b/>
        </w:rPr>
        <w:t xml:space="preserve">Гарантийные обязательства: </w:t>
      </w:r>
      <w:r w:rsidRPr="00217B01">
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</w:t>
      </w:r>
      <w:r w:rsidRPr="00217B01">
        <w:t>и</w:t>
      </w:r>
      <w:r w:rsidRPr="00217B01">
        <w:t>ям.</w:t>
      </w:r>
    </w:p>
    <w:p w14:paraId="2865A2CE" w14:textId="77777777" w:rsidR="00217B01" w:rsidRPr="00217B01" w:rsidRDefault="00217B01" w:rsidP="00217B01">
      <w:pPr>
        <w:pStyle w:val="23"/>
        <w:ind w:left="284"/>
        <w:jc w:val="both"/>
        <w:rPr>
          <w:b/>
        </w:rPr>
      </w:pPr>
      <w:r w:rsidRPr="00217B01">
        <w:rPr>
          <w:b/>
        </w:rPr>
        <w:t>8. Место поставки товаров:</w:t>
      </w:r>
      <w:r w:rsidRPr="00217B01">
        <w:t xml:space="preserve"> по адресу Заказчика.</w:t>
      </w:r>
    </w:p>
    <w:p w14:paraId="5E237C45" w14:textId="10986C1C" w:rsidR="00217B01" w:rsidRPr="00217B01" w:rsidRDefault="00217B01" w:rsidP="00217B01">
      <w:pPr>
        <w:spacing w:after="0"/>
        <w:rPr>
          <w:rFonts w:eastAsia="Calibri"/>
        </w:rPr>
      </w:pPr>
      <w:r w:rsidRPr="00217B01">
        <w:rPr>
          <w:rFonts w:eastAsia="Calibri"/>
          <w:b/>
        </w:rPr>
        <w:t xml:space="preserve">     9. Срок поставки товаров</w:t>
      </w:r>
      <w:r w:rsidRPr="00217B01">
        <w:rPr>
          <w:rFonts w:eastAsia="Calibri"/>
        </w:rPr>
        <w:t>: с</w:t>
      </w:r>
      <w:r w:rsidR="008757A5">
        <w:rPr>
          <w:rFonts w:eastAsia="Calibri"/>
        </w:rPr>
        <w:t xml:space="preserve"> 01.07.2021 г.</w:t>
      </w:r>
      <w:r w:rsidRPr="00217B01">
        <w:rPr>
          <w:rFonts w:eastAsia="Calibri"/>
        </w:rPr>
        <w:t xml:space="preserve"> по 3</w:t>
      </w:r>
      <w:r w:rsidR="008757A5">
        <w:rPr>
          <w:rFonts w:eastAsia="Calibri"/>
        </w:rPr>
        <w:t>0</w:t>
      </w:r>
      <w:r w:rsidRPr="00217B01">
        <w:rPr>
          <w:rFonts w:eastAsia="Calibri"/>
        </w:rPr>
        <w:t>.12.202</w:t>
      </w:r>
      <w:r w:rsidR="00EC5B47">
        <w:rPr>
          <w:rFonts w:eastAsia="Calibri"/>
        </w:rPr>
        <w:t>1</w:t>
      </w:r>
      <w:r w:rsidRPr="00217B01">
        <w:rPr>
          <w:rFonts w:eastAsia="Calibri"/>
        </w:rPr>
        <w:t xml:space="preserve"> г.</w:t>
      </w:r>
    </w:p>
    <w:p w14:paraId="12634F31" w14:textId="77777777" w:rsidR="00217B01" w:rsidRPr="00217B01" w:rsidRDefault="00217B01" w:rsidP="00217B01">
      <w:pPr>
        <w:spacing w:after="0"/>
        <w:ind w:left="426" w:hanging="426"/>
        <w:rPr>
          <w:color w:val="000000"/>
        </w:rPr>
      </w:pPr>
      <w:r w:rsidRPr="00217B01">
        <w:rPr>
          <w:rFonts w:eastAsia="Calibri"/>
          <w:b/>
        </w:rPr>
        <w:t xml:space="preserve">     10. Срок и условия оплаты поставленных товаров:</w:t>
      </w:r>
      <w:r w:rsidRPr="00217B01">
        <w:rPr>
          <w:rFonts w:eastAsia="Calibri"/>
        </w:rPr>
        <w:t xml:space="preserve"> </w:t>
      </w:r>
      <w:r w:rsidRPr="00217B01">
        <w:rPr>
          <w:color w:val="000000"/>
        </w:rPr>
        <w:t>Оплата за поставку продуктов питания производится безналичным путем с лиц</w:t>
      </w:r>
      <w:r w:rsidRPr="00217B01">
        <w:rPr>
          <w:color w:val="000000"/>
        </w:rPr>
        <w:t>е</w:t>
      </w:r>
      <w:r w:rsidRPr="00217B01">
        <w:rPr>
          <w:color w:val="000000"/>
        </w:rPr>
        <w:t xml:space="preserve">вых счетов Заказчика за фактически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15– </w:t>
      </w:r>
      <w:proofErr w:type="spellStart"/>
      <w:r w:rsidRPr="00217B01">
        <w:rPr>
          <w:color w:val="000000"/>
        </w:rPr>
        <w:t>ти</w:t>
      </w:r>
      <w:proofErr w:type="spellEnd"/>
      <w:r w:rsidRPr="00217B01">
        <w:rPr>
          <w:color w:val="000000"/>
        </w:rPr>
        <w:t xml:space="preserve"> рабочих дней следующего месяца за отчетным.</w:t>
      </w:r>
    </w:p>
    <w:p w14:paraId="06E1C267" w14:textId="77777777" w:rsidR="00217B01" w:rsidRPr="00217B01" w:rsidRDefault="00217B01" w:rsidP="00217B01">
      <w:pPr>
        <w:spacing w:after="0"/>
      </w:pPr>
      <w:r w:rsidRPr="00217B01">
        <w:rPr>
          <w:b/>
        </w:rPr>
        <w:t xml:space="preserve">     11. Требования к поставке товара</w:t>
      </w:r>
      <w:r w:rsidRPr="00217B01">
        <w:rPr>
          <w:rFonts w:eastAsia="Calibri"/>
          <w:b/>
        </w:rPr>
        <w:t xml:space="preserve">: </w:t>
      </w:r>
    </w:p>
    <w:p w14:paraId="1DEB945B" w14:textId="18E07C13" w:rsidR="00217B01" w:rsidRPr="00217B01" w:rsidRDefault="00217B01" w:rsidP="00217B01">
      <w:pPr>
        <w:pStyle w:val="a3"/>
        <w:rPr>
          <w:color w:val="000000"/>
        </w:rPr>
      </w:pPr>
      <w:r w:rsidRPr="00217B01"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</w:t>
      </w:r>
      <w:r w:rsidR="00EC5B47" w:rsidRPr="00217B01">
        <w:rPr>
          <w:color w:val="000000"/>
        </w:rPr>
        <w:t>налогов, другие</w:t>
      </w:r>
      <w:r w:rsidRPr="00217B01">
        <w:rPr>
          <w:color w:val="000000"/>
        </w:rPr>
        <w:t xml:space="preserve"> обязательные платежи, необх</w:t>
      </w:r>
      <w:r w:rsidRPr="00217B01">
        <w:rPr>
          <w:color w:val="000000"/>
        </w:rPr>
        <w:t>о</w:t>
      </w:r>
      <w:r w:rsidRPr="00217B01">
        <w:rPr>
          <w:color w:val="000000"/>
        </w:rPr>
        <w:t xml:space="preserve">димые для выполнения Поставщиком всех обязательств по договору. </w:t>
      </w:r>
    </w:p>
    <w:p w14:paraId="71A71D9B" w14:textId="77777777" w:rsidR="00217B01" w:rsidRPr="00217B01" w:rsidRDefault="00217B01" w:rsidP="00217B01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При поставке пищевых продуктов должны соблюдаться следующие требования:</w:t>
      </w:r>
    </w:p>
    <w:p w14:paraId="6A839391" w14:textId="42D1E5A2" w:rsidR="00E50990" w:rsidRPr="00AE120B" w:rsidRDefault="00E50990" w:rsidP="00AE120B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b/>
          <w:bCs/>
        </w:rPr>
      </w:pPr>
      <w:r w:rsidRPr="00AE120B">
        <w:rPr>
          <w:b/>
          <w:bCs/>
        </w:rPr>
        <w:t>Стандарт товаров:</w:t>
      </w:r>
    </w:p>
    <w:p w14:paraId="54C10AE0" w14:textId="77777777" w:rsidR="000B3274" w:rsidRPr="00217B01" w:rsidRDefault="000B3274" w:rsidP="000B3274">
      <w:pPr>
        <w:shd w:val="clear" w:color="auto" w:fill="FFFFFF"/>
        <w:tabs>
          <w:tab w:val="left" w:pos="495"/>
        </w:tabs>
        <w:ind w:left="70" w:right="90" w:firstLine="283"/>
        <w:outlineLvl w:val="1"/>
        <w:rPr>
          <w:iCs/>
        </w:rPr>
      </w:pPr>
      <w:r w:rsidRPr="00217B01">
        <w:rPr>
          <w:iCs/>
        </w:rPr>
        <w:t>Качество поставляемого товара должно соответствовать:</w:t>
      </w:r>
    </w:p>
    <w:p w14:paraId="0CCB0E1E" w14:textId="77777777" w:rsidR="000B3274" w:rsidRPr="00217B01" w:rsidRDefault="000B3274" w:rsidP="000B3274">
      <w:r w:rsidRPr="00217B01">
        <w:t xml:space="preserve">      - ГОСТ 7176-2017 «Картофель продовольственный. Технические условия»;</w:t>
      </w:r>
    </w:p>
    <w:p w14:paraId="64E94719" w14:textId="77777777" w:rsidR="000B3274" w:rsidRPr="00217B01" w:rsidRDefault="000B3274" w:rsidP="000B3274">
      <w:pPr>
        <w:rPr>
          <w:bCs/>
        </w:rPr>
      </w:pPr>
      <w:r w:rsidRPr="00217B01">
        <w:t xml:space="preserve">      - </w:t>
      </w:r>
      <w:r w:rsidRPr="00217B01">
        <w:rPr>
          <w:bCs/>
        </w:rPr>
        <w:t>ГОСТ 32285-2013 «Свекла столовая свежая, реализуемая в розничной торговой сети. Технические условия»;</w:t>
      </w:r>
    </w:p>
    <w:p w14:paraId="64597EBE" w14:textId="77777777"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 - ГОСТ 32284-2013 «Морковь столовая свежая, реализуемая в торговой розничной сети. Технические условия»;</w:t>
      </w:r>
    </w:p>
    <w:p w14:paraId="5860381B" w14:textId="77777777"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34306-2017 «Лук репчатый свежий. Технические условия»;</w:t>
      </w:r>
    </w:p>
    <w:p w14:paraId="7E555206" w14:textId="77777777" w:rsidR="000B3274" w:rsidRPr="00217B01" w:rsidRDefault="000B3274" w:rsidP="000B3274">
      <w:pPr>
        <w:rPr>
          <w:bCs/>
        </w:rPr>
      </w:pPr>
      <w:r w:rsidRPr="00217B01">
        <w:t xml:space="preserve">     - </w:t>
      </w:r>
      <w:r w:rsidRPr="00217B01">
        <w:rPr>
          <w:bCs/>
        </w:rPr>
        <w:t>ГОСТ Р 51809-2001 «Капуста белокочанная свежая, реализуемая в розничной торговой сети. Технические условия»;</w:t>
      </w:r>
    </w:p>
    <w:p w14:paraId="2A38B7CD" w14:textId="77777777"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55885-2013</w:t>
      </w:r>
      <w:r w:rsidRPr="00217B01">
        <w:rPr>
          <w:bCs/>
        </w:rPr>
        <w:t xml:space="preserve"> «Перец сладкий свежий. Технические условия»;</w:t>
      </w:r>
    </w:p>
    <w:p w14:paraId="5CF0049E" w14:textId="77777777"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34307-2017</w:t>
      </w:r>
      <w:r w:rsidRPr="00217B01">
        <w:rPr>
          <w:bCs/>
        </w:rPr>
        <w:t xml:space="preserve"> «Томаты свежие. Технические условия»;</w:t>
      </w:r>
    </w:p>
    <w:p w14:paraId="7EEE16BC" w14:textId="77777777" w:rsidR="000B3274" w:rsidRPr="00217B01" w:rsidRDefault="000B3274" w:rsidP="000B3274">
      <w:pPr>
        <w:rPr>
          <w:b/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Р 55909-2013</w:t>
      </w:r>
      <w:r w:rsidRPr="00217B01">
        <w:rPr>
          <w:bCs/>
        </w:rPr>
        <w:t xml:space="preserve"> «Чеснок свежий заготовляемый и поставляемый. Технические условия</w:t>
      </w:r>
      <w:r w:rsidRPr="00217B01">
        <w:rPr>
          <w:b/>
          <w:bCs/>
        </w:rPr>
        <w:t>»</w:t>
      </w:r>
    </w:p>
    <w:p w14:paraId="0EEB155F" w14:textId="77777777" w:rsidR="000B3274" w:rsidRPr="00217B01" w:rsidRDefault="000B3274" w:rsidP="000B3274">
      <w:pPr>
        <w:rPr>
          <w:bCs/>
        </w:rPr>
      </w:pPr>
      <w:r w:rsidRPr="00217B01">
        <w:rPr>
          <w:bCs/>
        </w:rPr>
        <w:lastRenderedPageBreak/>
        <w:t xml:space="preserve">     - ГОСТ </w:t>
      </w:r>
      <w:r w:rsidR="008B3DE8" w:rsidRPr="00217B01">
        <w:rPr>
          <w:bCs/>
        </w:rPr>
        <w:t>Р 54752-2011</w:t>
      </w:r>
      <w:r w:rsidRPr="00217B01">
        <w:rPr>
          <w:bCs/>
        </w:rPr>
        <w:t xml:space="preserve"> «Огурцы свежие. Технические условия»;</w:t>
      </w:r>
    </w:p>
    <w:p w14:paraId="6B9FA6B7" w14:textId="77777777" w:rsidR="000B3274" w:rsidRPr="00217B01" w:rsidRDefault="000B3274" w:rsidP="000B3274">
      <w:pPr>
        <w:rPr>
          <w:b/>
          <w:bCs/>
        </w:rPr>
      </w:pPr>
      <w:r w:rsidRPr="00217B01">
        <w:rPr>
          <w:bCs/>
        </w:rPr>
        <w:t xml:space="preserve">      - </w:t>
      </w:r>
      <w:r w:rsidRPr="00217B01">
        <w:t>ГОСТ 34314-2017 «Яблоки свежие, реализуемые в розничной торговле. Технические условия»;</w:t>
      </w:r>
      <w:r w:rsidRPr="00217B01">
        <w:rPr>
          <w:bCs/>
        </w:rPr>
        <w:t xml:space="preserve">    </w:t>
      </w:r>
    </w:p>
    <w:p w14:paraId="66CBA613" w14:textId="77777777" w:rsidR="000B3274" w:rsidRPr="00217B01" w:rsidRDefault="000B3274" w:rsidP="000B3274">
      <w:r w:rsidRPr="00217B01">
        <w:t xml:space="preserve">      - ГОСТ 2171</w:t>
      </w:r>
      <w:r w:rsidR="00120E2F" w:rsidRPr="00217B01">
        <w:t>4</w:t>
      </w:r>
      <w:r w:rsidRPr="00217B01">
        <w:t>-76 «Груши свежие поздних сроков созревания. Технические условия»;</w:t>
      </w:r>
    </w:p>
    <w:p w14:paraId="2DAF20D0" w14:textId="77777777" w:rsidR="000B3274" w:rsidRPr="00217B01" w:rsidRDefault="000B3274" w:rsidP="000B3274">
      <w:r w:rsidRPr="00217B01">
        <w:t xml:space="preserve">      - ГОСТ </w:t>
      </w:r>
      <w:r w:rsidR="008B3DE8" w:rsidRPr="00217B01">
        <w:t>34298-2017</w:t>
      </w:r>
      <w:r w:rsidRPr="00217B01">
        <w:t xml:space="preserve"> «Апельсины. Технические условия»;</w:t>
      </w:r>
    </w:p>
    <w:p w14:paraId="328A9358" w14:textId="77777777" w:rsidR="000B3274" w:rsidRPr="00217B01" w:rsidRDefault="000B3274" w:rsidP="000B3274">
      <w:pPr>
        <w:ind w:left="70" w:right="138" w:firstLine="283"/>
      </w:pPr>
      <w:r w:rsidRPr="00217B01">
        <w:t xml:space="preserve">- ГОСТ </w:t>
      </w:r>
      <w:r w:rsidR="00120E2F" w:rsidRPr="00217B01">
        <w:t>Р 53598 -2009</w:t>
      </w:r>
      <w:r w:rsidRPr="00217B01">
        <w:t xml:space="preserve"> «Лимоны. Технические условия»;</w:t>
      </w:r>
    </w:p>
    <w:p w14:paraId="09437143" w14:textId="77777777" w:rsidR="00120E2F" w:rsidRPr="00217B01" w:rsidRDefault="000B3274" w:rsidP="00120E2F">
      <w:pPr>
        <w:ind w:left="70" w:right="138" w:firstLine="283"/>
      </w:pPr>
      <w:r w:rsidRPr="00217B01">
        <w:t>- ГОСТ Р 51603-2000 «Бананы свежие. Технические условия»;</w:t>
      </w:r>
    </w:p>
    <w:p w14:paraId="7B5CC618" w14:textId="77777777" w:rsidR="000B3274" w:rsidRPr="00217B01" w:rsidRDefault="000B3274" w:rsidP="000B3274">
      <w:pPr>
        <w:ind w:left="70" w:right="138" w:firstLine="283"/>
      </w:pPr>
      <w:r w:rsidRPr="00217B01">
        <w:t>- Федеральному закону от 02.01.2000 № 29-ФЗ «О качестве и безопасности пищевых продуктов»;</w:t>
      </w:r>
    </w:p>
    <w:p w14:paraId="31286DBF" w14:textId="77777777" w:rsidR="000B3274" w:rsidRPr="00217B01" w:rsidRDefault="000B3274" w:rsidP="000B3274">
      <w:pPr>
        <w:ind w:left="70" w:right="138" w:firstLine="283"/>
      </w:pPr>
      <w:r w:rsidRPr="00217B01">
        <w:t>- Федеральному закону от 27.12.2002 № 184-ФЗ «О техническом регулировании», а правила применения национальных стандартов Ро</w:t>
      </w:r>
      <w:r w:rsidRPr="00217B01">
        <w:t>с</w:t>
      </w:r>
      <w:r w:rsidRPr="00217B01">
        <w:t>сийской Федерации;</w:t>
      </w:r>
    </w:p>
    <w:p w14:paraId="770708EE" w14:textId="77777777" w:rsidR="000B3274" w:rsidRPr="00217B01" w:rsidRDefault="000B3274" w:rsidP="000B3274">
      <w:pPr>
        <w:ind w:left="70" w:right="138" w:firstLine="283"/>
      </w:pPr>
      <w:r w:rsidRPr="00217B01">
        <w:t xml:space="preserve">- СанПиН 2.3.2.1078-01 «Продовольственное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нормативы»; </w:t>
      </w:r>
    </w:p>
    <w:p w14:paraId="63EE9CC7" w14:textId="77777777" w:rsidR="000B3274" w:rsidRPr="00217B01" w:rsidRDefault="000B3274" w:rsidP="000B3274">
      <w:pPr>
        <w:ind w:left="70" w:right="138" w:firstLine="283"/>
      </w:pPr>
      <w:r w:rsidRPr="00217B01">
        <w:t xml:space="preserve">- СанПиН 2.3.2.1940-05 «Продовольственное сырье и пищевые продукты. Организация детского питания»; </w:t>
      </w:r>
    </w:p>
    <w:p w14:paraId="5401641F" w14:textId="77777777" w:rsidR="000B3274" w:rsidRPr="00217B01" w:rsidRDefault="000B3274" w:rsidP="000B3274">
      <w:pPr>
        <w:ind w:left="70" w:right="138" w:firstLine="283"/>
      </w:pPr>
      <w:r w:rsidRPr="00217B01">
        <w:t>- национальному стандарту ГОСТ Р 51074-2003 «Продукты пищевые. Информация для потребителя. Общие требования»</w:t>
      </w:r>
      <w:r w:rsidRPr="00217B01">
        <w:rPr>
          <w:b/>
          <w:bCs/>
        </w:rPr>
        <w:t>.</w:t>
      </w:r>
    </w:p>
    <w:p w14:paraId="546ACD55" w14:textId="77777777" w:rsidR="003A46DE" w:rsidRPr="00217B01" w:rsidRDefault="000B3274" w:rsidP="000B3274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Cs/>
        </w:rPr>
      </w:pPr>
      <w:r w:rsidRPr="00217B01">
        <w:rPr>
          <w:bCs/>
          <w:iCs/>
        </w:rPr>
        <w:t>При поставке каждой партии товара, Поставщик обязан предоставить копии сертификатов соответствия качества, удостоверение о к</w:t>
      </w:r>
      <w:r w:rsidRPr="00217B01">
        <w:rPr>
          <w:bCs/>
          <w:iCs/>
        </w:rPr>
        <w:t>а</w:t>
      </w:r>
      <w:r w:rsidRPr="00217B01">
        <w:rPr>
          <w:bCs/>
          <w:iCs/>
        </w:rPr>
        <w:t>честве либо заменяющим его документом в соответствии с действующим законодательством. Не допускается поставка товара без докуме</w:t>
      </w:r>
      <w:r w:rsidRPr="00217B01">
        <w:rPr>
          <w:bCs/>
          <w:iCs/>
        </w:rPr>
        <w:t>н</w:t>
      </w:r>
      <w:r w:rsidRPr="00217B01">
        <w:rPr>
          <w:bCs/>
          <w:iCs/>
        </w:rPr>
        <w:t>тов, удостоверяющих их качество. Указанные документы передаются вместе с товаром при поставке.</w:t>
      </w:r>
    </w:p>
    <w:p w14:paraId="20540814" w14:textId="77777777" w:rsidR="00E50990" w:rsidRPr="00217B01" w:rsidRDefault="00E50990" w:rsidP="007555F6">
      <w:pPr>
        <w:widowControl w:val="0"/>
        <w:autoSpaceDE w:val="0"/>
        <w:autoSpaceDN w:val="0"/>
        <w:adjustRightInd w:val="0"/>
        <w:spacing w:after="0"/>
        <w:ind w:firstLine="539"/>
      </w:pPr>
      <w:r w:rsidRPr="00217B01">
        <w:rPr>
          <w:iCs/>
        </w:rPr>
        <w:t>1.1.</w:t>
      </w:r>
      <w:r w:rsidRPr="00217B01">
        <w:rPr>
          <w:iCs/>
        </w:rPr>
        <w:tab/>
        <w:t>Поставляемые пищевые продукты должны соответствовать требованиям нормативно-правовых актов, а</w:t>
      </w:r>
      <w:r w:rsidRPr="00217B01">
        <w:t xml:space="preserve">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7555F6" w:rsidRPr="00217B01">
        <w:rPr>
          <w:color w:val="FF0000"/>
        </w:rPr>
        <w:t xml:space="preserve"> </w:t>
      </w:r>
      <w:r w:rsidR="007555F6" w:rsidRPr="00217B01">
        <w:t>Поставляемый товар (пищевые продукты) должен быть новым товаром (товаром, который не прошел восстановление потребительских свойств), иметь се</w:t>
      </w:r>
      <w:r w:rsidR="007555F6" w:rsidRPr="00217B01">
        <w:t>р</w:t>
      </w:r>
      <w:r w:rsidR="007555F6" w:rsidRPr="00217B01">
        <w:t>тификат качества и быть разрешен к употреблению на территории Российской Федерации.</w:t>
      </w:r>
    </w:p>
    <w:p w14:paraId="52C6A4B5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1.2.</w:t>
      </w:r>
      <w:r w:rsidRPr="00217B01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217B01">
        <w:t>а</w:t>
      </w:r>
      <w:r w:rsidRPr="00217B01">
        <w:t xml:space="preserve">лизации. </w:t>
      </w:r>
    </w:p>
    <w:p w14:paraId="29A98B7F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1.3.</w:t>
      </w:r>
      <w:r w:rsidRPr="00217B01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14:paraId="68595582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1.4.</w:t>
      </w:r>
      <w:r w:rsidRPr="00217B01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14:paraId="46325C47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1.5.</w:t>
      </w:r>
      <w:r w:rsidRPr="00217B01">
        <w:tab/>
        <w:t>Не допускается поставка пищевых продукт</w:t>
      </w:r>
      <w:r w:rsidR="0082005A" w:rsidRPr="00217B01">
        <w:t>ов, содержащих ГМО</w:t>
      </w:r>
      <w:r w:rsidRPr="00217B01">
        <w:t>.</w:t>
      </w:r>
    </w:p>
    <w:p w14:paraId="150AF9E5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1.6.</w:t>
      </w:r>
      <w:r w:rsidRPr="00217B01">
        <w:tab/>
        <w:t>Не допускается поставка пищевых продуктов, содержащих искусственные подсластители (аспартам и др.), консерванты, кр</w:t>
      </w:r>
      <w:r w:rsidRPr="00217B01">
        <w:t>а</w:t>
      </w:r>
      <w:r w:rsidRPr="00217B01">
        <w:t>сители, ароматизаторы, усилители вкуса и прочие ненатуральные пищевые добавки.</w:t>
      </w:r>
    </w:p>
    <w:p w14:paraId="61218175" w14:textId="77777777"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1.7</w:t>
      </w:r>
      <w:r w:rsidR="00E50990" w:rsidRPr="00217B01">
        <w:t>.</w:t>
      </w:r>
      <w:r w:rsidR="00E50990" w:rsidRPr="00217B01">
        <w:tab/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предпри</w:t>
      </w:r>
      <w:r w:rsidR="00E50990" w:rsidRPr="00217B01">
        <w:t>я</w:t>
      </w:r>
      <w:r w:rsidR="00E50990" w:rsidRPr="00217B01">
        <w:t>тием-изготовителем срока годности.</w:t>
      </w:r>
    </w:p>
    <w:p w14:paraId="5D705957" w14:textId="77777777" w:rsidR="006D6A97" w:rsidRPr="00217B01" w:rsidRDefault="004907CC" w:rsidP="006D6A97">
      <w:pPr>
        <w:spacing w:after="0"/>
        <w:ind w:left="567"/>
      </w:pPr>
      <w:r w:rsidRPr="00217B01">
        <w:t>1.8</w:t>
      </w:r>
      <w:r w:rsidR="00E50990" w:rsidRPr="00217B01">
        <w:t>.</w:t>
      </w:r>
      <w:r w:rsidR="00E50990" w:rsidRPr="00217B01">
        <w:tab/>
        <w:t>Поставка пищевых продуктов осуществляется Поставщиком по заявкам Заказчика</w:t>
      </w:r>
      <w:r w:rsidR="00975744" w:rsidRPr="00217B01">
        <w:t xml:space="preserve">, оформленной письменно или по телефону в </w:t>
      </w:r>
      <w:r w:rsidR="00975744" w:rsidRPr="00217B01">
        <w:rPr>
          <w:lang w:val="en-US"/>
        </w:rPr>
        <w:t>I</w:t>
      </w:r>
      <w:r w:rsidR="00975744" w:rsidRPr="00217B01">
        <w:t xml:space="preserve"> половине дня за один день до дня п</w:t>
      </w:r>
      <w:r w:rsidR="006D6A97" w:rsidRPr="00217B01">
        <w:t>оставки товара</w:t>
      </w:r>
      <w:r w:rsidR="00975744" w:rsidRPr="00217B01">
        <w:t>, согласно графику пост</w:t>
      </w:r>
      <w:r w:rsidR="006D6A97" w:rsidRPr="00217B01">
        <w:t>авки.</w:t>
      </w:r>
      <w:r w:rsidR="00975744" w:rsidRPr="00217B01">
        <w:t xml:space="preserve"> </w:t>
      </w:r>
    </w:p>
    <w:p w14:paraId="3A2057C4" w14:textId="77777777"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1.9</w:t>
      </w:r>
      <w:r w:rsidR="00E50990" w:rsidRPr="00217B01">
        <w:t>.</w:t>
      </w:r>
      <w:r w:rsidR="00E50990" w:rsidRPr="00217B01">
        <w:tab/>
        <w:t xml:space="preserve">Качество пищевых продуктов, поставляемых в государственные </w:t>
      </w:r>
      <w:r w:rsidR="00DE2AEA" w:rsidRPr="00217B01">
        <w:t>Заказчика</w:t>
      </w:r>
      <w:r w:rsidR="00E50990" w:rsidRPr="00217B01">
        <w:t>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</w:t>
      </w:r>
      <w:r w:rsidR="00E50990" w:rsidRPr="00217B01">
        <w:t>и</w:t>
      </w:r>
      <w:r w:rsidR="00E50990" w:rsidRPr="00217B01">
        <w:t>ческого задания, не допускается.</w:t>
      </w:r>
    </w:p>
    <w:p w14:paraId="05D3C908" w14:textId="77777777"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1.10</w:t>
      </w:r>
      <w:r w:rsidR="00E50990" w:rsidRPr="00217B01">
        <w:t>.</w:t>
      </w:r>
      <w:r w:rsidR="00E50990" w:rsidRPr="00217B01">
        <w:tab/>
        <w:t xml:space="preserve">Каждая партия пищевых продуктов должна сопровождаться товарно-транспортными документами. В товарную накладную </w:t>
      </w:r>
      <w:r w:rsidR="00E50990" w:rsidRPr="00217B01">
        <w:lastRenderedPageBreak/>
        <w:t>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E50990" w:rsidRPr="00217B01">
        <w:t>и</w:t>
      </w:r>
      <w:r w:rsidR="00E50990" w:rsidRPr="00217B01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E50990" w:rsidRPr="00217B01">
        <w:t>о</w:t>
      </w:r>
      <w:r w:rsidR="00E50990" w:rsidRPr="00217B01">
        <w:t xml:space="preserve">давцом) также наименование </w:t>
      </w:r>
      <w:r w:rsidR="00DE2AEA" w:rsidRPr="00217B01">
        <w:t>Поставщика</w:t>
      </w:r>
      <w:r w:rsidR="00E50990" w:rsidRPr="00217B01">
        <w:t xml:space="preserve"> (Продавца) принявшего декларацию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</w:t>
      </w:r>
    </w:p>
    <w:p w14:paraId="28D3EEAE" w14:textId="77777777"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1.11</w:t>
      </w:r>
      <w:r w:rsidR="00E50990" w:rsidRPr="00217B01">
        <w:t>.</w:t>
      </w:r>
      <w:r w:rsidR="00E50990" w:rsidRPr="00217B01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="00E50990" w:rsidRPr="00217B01">
        <w:t>а</w:t>
      </w:r>
      <w:r w:rsidR="00E50990" w:rsidRPr="00217B01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="00E50990" w:rsidRPr="00217B01">
        <w:t>ь</w:t>
      </w:r>
      <w:r w:rsidR="00E50990" w:rsidRPr="00217B01">
        <w:t>но должно быть указано:</w:t>
      </w:r>
    </w:p>
    <w:p w14:paraId="65785A95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наименование предприятия-упаковщика, его фактический адрес;</w:t>
      </w:r>
    </w:p>
    <w:p w14:paraId="5537EA02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дата упаковки;</w:t>
      </w:r>
    </w:p>
    <w:p w14:paraId="5D192D6F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дата и время упаковки (для продуктов, срок годности которых исчисляется часами);</w:t>
      </w:r>
    </w:p>
    <w:p w14:paraId="29F0EBF1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срок годности после вскрытия (для скоропортящихся продуктов, срок годности которых исчисляется часами).</w:t>
      </w:r>
    </w:p>
    <w:p w14:paraId="1A98569E" w14:textId="77777777"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1.12</w:t>
      </w:r>
      <w:r w:rsidR="00E50990" w:rsidRPr="00217B01">
        <w:t>.</w:t>
      </w:r>
      <w:r w:rsidR="00E50990" w:rsidRPr="00217B01">
        <w:tab/>
        <w:t xml:space="preserve"> Поставщик должен иметь возможность ежедневной поставки товара, включая выходные и праздничные</w:t>
      </w:r>
      <w:r w:rsidR="00505168" w:rsidRPr="00217B01">
        <w:t xml:space="preserve"> дни (по заявке зака</w:t>
      </w:r>
      <w:r w:rsidR="00505168" w:rsidRPr="00217B01">
        <w:t>з</w:t>
      </w:r>
      <w:r w:rsidR="00505168" w:rsidRPr="00217B01">
        <w:t>чика) до 1</w:t>
      </w:r>
      <w:r w:rsidR="005B2EE0" w:rsidRPr="00217B01">
        <w:t>3</w:t>
      </w:r>
      <w:r w:rsidR="00E50990" w:rsidRPr="00217B01">
        <w:t>-00 часов.</w:t>
      </w:r>
    </w:p>
    <w:p w14:paraId="613FAB9C" w14:textId="77777777"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1.13</w:t>
      </w:r>
      <w:r w:rsidR="00E50990" w:rsidRPr="00217B01">
        <w:t>.</w:t>
      </w:r>
      <w:r w:rsidR="00E50990" w:rsidRPr="00217B01">
        <w:tab/>
        <w:t>Заказчик вправе отказаться от принятия товара в случае его несоответствия по ассортименту и/или объему заявке.</w:t>
      </w:r>
    </w:p>
    <w:p w14:paraId="62A7730F" w14:textId="77777777" w:rsidR="00876CE6" w:rsidRPr="00217B01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14:paraId="13D79873" w14:textId="35AC96B5" w:rsidR="003A46DE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</w:rPr>
      </w:pPr>
      <w:r w:rsidRPr="00AE120B">
        <w:rPr>
          <w:b/>
          <w:bCs/>
        </w:rPr>
        <w:t>2.</w:t>
      </w:r>
      <w:r w:rsidRPr="00AE120B">
        <w:rPr>
          <w:b/>
          <w:bCs/>
        </w:rPr>
        <w:tab/>
        <w:t>Требования к безопасности товаров:</w:t>
      </w:r>
    </w:p>
    <w:p w14:paraId="5100284D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2.1.</w:t>
      </w:r>
      <w:r w:rsidRPr="00217B01">
        <w:tab/>
        <w:t>Поставляемые пищевые продукты должны соответствовать требованиям санитарно-эпидемиологической безопасности, уст</w:t>
      </w:r>
      <w:r w:rsidRPr="00217B01">
        <w:t>а</w:t>
      </w:r>
      <w:r w:rsidRPr="00217B01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217B01">
        <w:t>о</w:t>
      </w:r>
      <w:r w:rsidRPr="00217B01">
        <w:t>лю)», утвержденным Решением Комиссии таможенного союза от 28.05.2010 г. № 299, федеральным законам Российской Федерации, сан</w:t>
      </w:r>
      <w:r w:rsidRPr="00217B01">
        <w:t>и</w:t>
      </w:r>
      <w:r w:rsidRPr="00217B01">
        <w:t>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</w:t>
      </w:r>
      <w:r w:rsidRPr="00217B01">
        <w:t>е</w:t>
      </w:r>
      <w:r w:rsidRPr="00217B01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14:paraId="0E16F87A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2.2.</w:t>
      </w:r>
      <w:r w:rsidRPr="00217B01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217B01">
        <w:t>е</w:t>
      </w:r>
      <w:r w:rsidRPr="00217B01"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14:paraId="22472661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2.3.</w:t>
      </w:r>
      <w:r w:rsidRPr="00217B01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217B01">
        <w:t>а</w:t>
      </w:r>
      <w:r w:rsidRPr="00217B01">
        <w:t>ции. Качество и безопасность продуктов, должна подтверждаться сертификатами соответствия или декларациями о соответствии, свидетел</w:t>
      </w:r>
      <w:r w:rsidRPr="00217B01">
        <w:t>ь</w:t>
      </w:r>
      <w:r w:rsidRPr="00217B01">
        <w:t>ствами о государственной регистрации на продукцию, подлежащую государственной регистрации.</w:t>
      </w:r>
    </w:p>
    <w:p w14:paraId="1E982AB6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2.4.</w:t>
      </w:r>
      <w:r w:rsidRPr="00217B01"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</w:t>
      </w:r>
      <w:r w:rsidRPr="00217B01">
        <w:t>о</w:t>
      </w:r>
      <w:r w:rsidRPr="00217B01">
        <w:t>димости проводить идентификацию состава продуктов.</w:t>
      </w:r>
    </w:p>
    <w:p w14:paraId="4EAB48EE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2.5.</w:t>
      </w:r>
      <w:r w:rsidRPr="00217B01">
        <w:tab/>
        <w:t>Контроль за качеством и безопасностью сельскохозяйственной продукции, сырья и продовольствия, предназначенных для о</w:t>
      </w:r>
      <w:r w:rsidRPr="00217B01">
        <w:t>р</w:t>
      </w:r>
      <w:r w:rsidRPr="00217B01">
        <w:t>ганизации питания, осуществляет уполномоченный контролирующий орган.</w:t>
      </w:r>
    </w:p>
    <w:p w14:paraId="1C19B0E0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2.6.</w:t>
      </w:r>
      <w:r w:rsidRPr="00217B01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217B01">
        <w:t>а</w:t>
      </w:r>
      <w:r w:rsidRPr="00217B01">
        <w:lastRenderedPageBreak/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14:paraId="20A32FC2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2.7.</w:t>
      </w:r>
      <w:r w:rsidRPr="00217B01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14:paraId="2F6BE9AA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2.8.</w:t>
      </w:r>
      <w:r w:rsidRPr="00217B01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14:paraId="59EFDD79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2.9.</w:t>
      </w:r>
      <w:r w:rsidRPr="00217B01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217B01">
        <w:t>о</w:t>
      </w:r>
      <w:r w:rsidRPr="00217B01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217B01">
        <w:t>е</w:t>
      </w:r>
      <w:r w:rsidRPr="00217B01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217B01">
        <w:t>о</w:t>
      </w:r>
      <w:r w:rsidRPr="00217B01">
        <w:t>сти.</w:t>
      </w:r>
    </w:p>
    <w:p w14:paraId="255CF596" w14:textId="2A08FBB2" w:rsidR="00876CE6" w:rsidRPr="00217B01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2.10.</w:t>
      </w:r>
      <w:r w:rsidRPr="00217B01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217B01">
        <w:t>а</w:t>
      </w:r>
      <w:r w:rsidRPr="00217B01">
        <w:t>тельством.</w:t>
      </w:r>
    </w:p>
    <w:p w14:paraId="72734707" w14:textId="391E7CB0" w:rsidR="003A46DE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</w:rPr>
      </w:pPr>
      <w:r w:rsidRPr="00AE120B">
        <w:rPr>
          <w:b/>
          <w:bCs/>
        </w:rPr>
        <w:t>3.</w:t>
      </w:r>
      <w:r w:rsidRPr="00217B01">
        <w:rPr>
          <w:b/>
          <w:bCs/>
          <w:i/>
          <w:iCs/>
        </w:rPr>
        <w:tab/>
      </w:r>
      <w:r w:rsidRPr="00AE120B">
        <w:rPr>
          <w:b/>
          <w:bCs/>
        </w:rPr>
        <w:t>Требования к используемым материалам и оборудованию:</w:t>
      </w:r>
    </w:p>
    <w:p w14:paraId="4B78DA98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3.1.</w:t>
      </w:r>
      <w:r w:rsidRPr="00217B01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217B01">
        <w:t>о</w:t>
      </w:r>
      <w:r w:rsidRPr="00217B01">
        <w:t>лодильного оборудования с соблюдением санитарно-эпидемиологических требований.</w:t>
      </w:r>
    </w:p>
    <w:p w14:paraId="7666C737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3.2.</w:t>
      </w:r>
      <w:r w:rsidRPr="00217B01">
        <w:tab/>
        <w:t xml:space="preserve">Доставка пищевых продуктов должна осуществляться автотранспортом </w:t>
      </w:r>
      <w:r w:rsidR="00DE2AEA" w:rsidRPr="00217B01">
        <w:t>Поставщика</w:t>
      </w:r>
      <w:r w:rsidRPr="00217B01">
        <w:t xml:space="preserve"> или транспортом третьих лиц за счет </w:t>
      </w:r>
      <w:r w:rsidR="00DE2AEA" w:rsidRPr="00217B01">
        <w:t>П</w:t>
      </w:r>
      <w:r w:rsidR="00DE2AEA" w:rsidRPr="00217B01">
        <w:t>о</w:t>
      </w:r>
      <w:r w:rsidR="00DE2AEA" w:rsidRPr="00217B01">
        <w:t>ставщика</w:t>
      </w:r>
      <w:r w:rsidRPr="00217B01">
        <w:t>. Автотранспорт, которым производится доставка пищевых продуктов, должен быть оборудован для перевозки данных видов пр</w:t>
      </w:r>
      <w:r w:rsidRPr="00217B01">
        <w:t>о</w:t>
      </w:r>
      <w:r w:rsidRPr="00217B01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217B01">
        <w:t>к</w:t>
      </w:r>
      <w:r w:rsidRPr="00217B01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217B01">
        <w:t>з</w:t>
      </w:r>
      <w:r w:rsidRPr="00217B01"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14:paraId="5FF58C8E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3.3.</w:t>
      </w:r>
      <w:r w:rsidRPr="00217B01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14:paraId="6A1DFBED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3.4.</w:t>
      </w:r>
      <w:r w:rsidRPr="00217B01"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14:paraId="1B5692DC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3.5.</w:t>
      </w:r>
      <w:r w:rsidRPr="00217B01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217B01">
        <w:t>а</w:t>
      </w:r>
      <w:r w:rsidRPr="00217B01">
        <w:t>ми, не относящимися к условиям исполнения настоящего Контракта.</w:t>
      </w:r>
    </w:p>
    <w:p w14:paraId="634CBAA4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3.6.</w:t>
      </w:r>
      <w:r w:rsidRPr="00217B01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14:paraId="6B563C4E" w14:textId="61A24B18" w:rsidR="002842CF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3.7.</w:t>
      </w:r>
      <w:r w:rsidRPr="00217B01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217B01">
        <w:t>о</w:t>
      </w:r>
      <w:r w:rsidRPr="00217B01">
        <w:t>пускается.</w:t>
      </w:r>
    </w:p>
    <w:p w14:paraId="4EAB54F3" w14:textId="53D30CEB" w:rsidR="001D2269" w:rsidRPr="00AE120B" w:rsidRDefault="00876CE6" w:rsidP="00AE120B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AE120B">
        <w:rPr>
          <w:b/>
          <w:bCs/>
        </w:rPr>
        <w:t>4.Требования к качеству, характеристикам товара</w:t>
      </w:r>
    </w:p>
    <w:p w14:paraId="1DE6D7A1" w14:textId="77777777" w:rsidR="00876CE6" w:rsidRPr="00AE120B" w:rsidRDefault="00CF10A6" w:rsidP="00876CE6">
      <w:pPr>
        <w:spacing w:after="0"/>
        <w:jc w:val="center"/>
        <w:rPr>
          <w:b/>
          <w:bCs/>
        </w:rPr>
      </w:pPr>
      <w:r w:rsidRPr="00AE120B">
        <w:rPr>
          <w:b/>
          <w:bCs/>
        </w:rPr>
        <w:t>Овощи и фрукты</w:t>
      </w:r>
    </w:p>
    <w:p w14:paraId="33730509" w14:textId="77777777" w:rsidR="0077397B" w:rsidRDefault="0077397B" w:rsidP="0077397B">
      <w:pPr>
        <w:spacing w:after="0"/>
        <w:jc w:val="center"/>
        <w:rPr>
          <w:b/>
          <w:bCs/>
          <w:i/>
        </w:rPr>
      </w:pPr>
    </w:p>
    <w:tbl>
      <w:tblPr>
        <w:tblW w:w="1801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19"/>
        <w:gridCol w:w="5245"/>
        <w:gridCol w:w="1701"/>
        <w:gridCol w:w="1134"/>
        <w:gridCol w:w="992"/>
        <w:gridCol w:w="1134"/>
        <w:gridCol w:w="1984"/>
        <w:gridCol w:w="1983"/>
        <w:gridCol w:w="520"/>
        <w:gridCol w:w="1099"/>
        <w:gridCol w:w="240"/>
      </w:tblGrid>
      <w:tr w:rsidR="0077397B" w14:paraId="15B996C4" w14:textId="77777777" w:rsidTr="001B505A">
        <w:trPr>
          <w:gridAfter w:val="3"/>
          <w:wAfter w:w="1859" w:type="dxa"/>
          <w:trHeight w:val="1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50980" w14:textId="77777777"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br w:type="page"/>
              <w:t>№</w:t>
            </w:r>
          </w:p>
          <w:p w14:paraId="169A6E89" w14:textId="77777777"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F3AFD" w14:textId="77777777"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вание продуктов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6BEBF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качеству, характеристикам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608020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размерам, упаковке, отгрузке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202431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прои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хожд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193A1B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ница изм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D6CA2B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169B7A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КОЗ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577893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ОКПД2</w:t>
            </w:r>
          </w:p>
        </w:tc>
      </w:tr>
      <w:tr w:rsidR="0077397B" w14:paraId="217D8CC4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99E52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85A1" w14:textId="77777777"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Картофель продовол</w:t>
            </w:r>
            <w:r w:rsidRPr="00307924">
              <w:rPr>
                <w:lang w:eastAsia="en-US"/>
              </w:rPr>
              <w:t>ь</w:t>
            </w:r>
            <w:r w:rsidRPr="00307924">
              <w:rPr>
                <w:lang w:eastAsia="en-US"/>
              </w:rPr>
              <w:t>ственный свежий</w:t>
            </w:r>
          </w:p>
          <w:p w14:paraId="0158E399" w14:textId="685C457B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 xml:space="preserve"> ГОСТ 7176-2017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E029" w14:textId="4C6D5902" w:rsidR="0077397B" w:rsidRDefault="00AB4D4D" w:rsidP="0077397B">
            <w:pPr>
              <w:spacing w:after="0"/>
            </w:pPr>
            <w:r>
              <w:rPr>
                <w:lang w:eastAsia="en-US"/>
              </w:rPr>
              <w:t>Картофель свежий продовольственный ГОСТ 7176-2017. Продукция по показателям качества и безопасности должна соответствовать треб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ваниям ТР ТС 021/2011 «О безопасности пищ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вой продукции». СанПин.2.3.2.1078-01 «Гиги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нические требования безопасности и пищевой ценности пищевых продуктов».  Внешний вид для раннего – клубни должны быть целые, ч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стые, здоровые, покрытые кожурой, без изли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ней внешней влажности, не проросшие, не увядшие, без повреждений сельскохозяйстве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ными вредителями, типичной для ботанического сорта формы и окраски, без коричневых пятен, вызванных воздействием тепла, не позелене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шие. Допускаются клубни с неокрепшей кож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рой, а также частичное отсутствие кожуры. Внешний вид для позднего – клубни должны быть целые, чистые, здоровые, полностью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крытые плотной кожурой, без излишней вне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ней влажности, не проросшие, не увядшие, без повреждений сельскохозяйственными вредит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лями, типичной для ботанического сорта формы и окраски, без коричневых пятен, вызванных воздействием тепла, не позеленевшие.  Соде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жание клубней с отклонениями от установле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ных размеров по наибольшему поперечному диаметру, в % от массы, должно быть не более 10,0. Не допускаются клубни, позеленевшие, подмороженные, запаренные, с признаками «удушья», раздавленные, половинки или части клубней, пораженные мокрой, сухой, кольцевой, пуговичной </w:t>
            </w:r>
            <w:proofErr w:type="spellStart"/>
            <w:r>
              <w:rPr>
                <w:lang w:eastAsia="en-US"/>
              </w:rPr>
              <w:t>гнилями</w:t>
            </w:r>
            <w:proofErr w:type="spellEnd"/>
            <w:r>
              <w:rPr>
                <w:lang w:eastAsia="en-US"/>
              </w:rPr>
              <w:t xml:space="preserve"> и фитофторой. Не допуск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ется наличие прилипшей земли к клубням ка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тофеля более 1,0 % от массы. Размер клубней по наибольшему поперечному диаметру – не менее 35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0725B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решенных для упаковывания пищевых продуктов, массой нетто 10-50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14:paraId="186D59C5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19A7F8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4DA0ED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2350AE" w14:textId="37D0DF53" w:rsidR="0077397B" w:rsidRDefault="00DD75C7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3</w:t>
            </w:r>
            <w:r>
              <w:rPr>
                <w:lang w:val="en-US"/>
              </w:rPr>
              <w:t>195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67C686" w14:textId="77777777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01.13.01.01.01.08.01</w:t>
            </w:r>
          </w:p>
          <w:p w14:paraId="579AC85A" w14:textId="3D5E68AD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Картофель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C50237" w14:textId="77777777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01.13.51.110</w:t>
            </w:r>
          </w:p>
          <w:p w14:paraId="6804F6D1" w14:textId="55E8E09F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Картофель ст</w:t>
            </w:r>
            <w:r>
              <w:t>о</w:t>
            </w:r>
            <w:r>
              <w:t>ловый ранний</w:t>
            </w:r>
          </w:p>
        </w:tc>
      </w:tr>
      <w:tr w:rsidR="0077397B" w14:paraId="247DC462" w14:textId="77777777" w:rsidTr="001B505A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F0B3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2</w:t>
            </w:r>
          </w:p>
          <w:p w14:paraId="2857F765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0755" w14:textId="77777777"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Морковь столовая свежая, сорт1</w:t>
            </w:r>
          </w:p>
          <w:p w14:paraId="5738BB26" w14:textId="49202803" w:rsidR="0077397B" w:rsidRDefault="0077397B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ГОСТ 32284-2013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E51" w14:textId="77777777"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Морковь столовая свежая.  ГОСТ 32284-2013. Продукция по показателям качества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должна соответствовать требованиям ТР ТС 021/2011 «О безопасности пищевой проду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ции». СанПин.2.3.2.1078-01 «Гигиенические требования безопасности и пищевой ценности пищевых продуктов».  Внешний вид – корн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плоды свежие, здоровые, целые, чистые, не увядшие, не треснувшие, без признаков прора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тания,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2,0 см или без них, но без повреждения плечиков ко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неплода. Корнеплоды должны быть гладкими, свежими на вид, правильной формы, не поб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тыми, без трещин, не подмороженными, без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ковых корешков, без зеленоватых или лилов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тых головок. Допускаются корнеплоды с весьма незначительными дефектами формы и окраски, не влияющими на общий внешний вид,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ство, сохраняемость и товарный вид продукта в упаковке; корнеплоды с зарубцевавшимися (п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крытыми эпидермисом) неглубокими (2-3 мм) природными трещинами в корковой части, обр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зовавшимися в процессе формирования корн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плода; корнеплоды с незначительными нарост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ми, образовавшимися в результате развития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ковых корешков, существенном не портящими внешний вид корнеплода; корнеплоды с пол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манными осевыми корешками.  Вкус и запах – свойственный данному сорту, без посторонних запахов и привкусов.  Не допускаются плоды загнившие, запаренные, подмороженные, увя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 xml:space="preserve">шие, морщинистые, побитые. </w:t>
            </w:r>
          </w:p>
          <w:p w14:paraId="338308B3" w14:textId="77777777"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 – не ниже первого</w:t>
            </w:r>
          </w:p>
          <w:p w14:paraId="44F19B9C" w14:textId="77777777"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Размер корнеплодов по длине (без черешков) – не менее 10 см</w:t>
            </w:r>
          </w:p>
          <w:p w14:paraId="1CC64199" w14:textId="03EB8EAF" w:rsidR="0077397B" w:rsidRDefault="00E22CAD" w:rsidP="00E22CAD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Размер корнеплодов по наибольшему попере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ному диаметру – не менее 40 и не более 60 мм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2AA60" w14:textId="77777777"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упаковывания пищевых продуктов, по 8-40 кг, завоз и отгрузка силами </w:t>
            </w:r>
          </w:p>
          <w:p w14:paraId="64F9E0B0" w14:textId="760F3063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щеблока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казчика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2DB5DF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  <w:p w14:paraId="31A72878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C8521E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  <w:p w14:paraId="44033086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25805" w14:textId="47C34611" w:rsidR="0077397B" w:rsidRDefault="00DD75C7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  <w:r>
              <w:rPr>
                <w:lang w:val="en-US"/>
              </w:rPr>
              <w:t>109</w:t>
            </w:r>
            <w:r w:rsidR="001B505A">
              <w:t>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B235FE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01.13.01.01.01.07.02</w:t>
            </w:r>
          </w:p>
          <w:p w14:paraId="1EE4D22D" w14:textId="328838B4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Морковь столовая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B9729E" w14:textId="477DAF03" w:rsidR="0077397B" w:rsidRDefault="002830A2" w:rsidP="001B505A">
            <w:pPr>
              <w:widowControl w:val="0"/>
              <w:autoSpaceDE w:val="0"/>
              <w:autoSpaceDN w:val="0"/>
              <w:adjustRightInd w:val="0"/>
              <w:spacing w:after="0"/>
              <w:ind w:right="312"/>
              <w:jc w:val="center"/>
            </w:pPr>
            <w:r>
              <w:t>01.13.41.110</w:t>
            </w:r>
          </w:p>
          <w:p w14:paraId="4B5FB800" w14:textId="3B92B9AA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Морковь столовая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222C5EC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B0FB41D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14:paraId="65EEF136" w14:textId="77777777" w:rsidTr="001B505A">
        <w:trPr>
          <w:gridAfter w:val="1"/>
          <w:wAfter w:w="240" w:type="dxa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3A338" w14:textId="77777777" w:rsidR="0077397B" w:rsidRDefault="0077397B">
            <w:pPr>
              <w:spacing w:after="0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56FD" w14:textId="77777777"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F1DD" w14:textId="77777777"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6D8FD6" w14:textId="77777777"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3FBF5" w14:textId="77777777" w:rsidR="0077397B" w:rsidRDefault="0077397B">
            <w:pPr>
              <w:spacing w:after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5991A" w14:textId="77777777" w:rsidR="0077397B" w:rsidRDefault="0077397B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DF7601" w14:textId="77777777" w:rsidR="0077397B" w:rsidRDefault="0077397B">
            <w:pPr>
              <w:spacing w:after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ECBFE" w14:textId="77777777" w:rsidR="0077397B" w:rsidRDefault="0077397B">
            <w:pPr>
              <w:spacing w:after="0"/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4C1FD" w14:textId="77777777" w:rsidR="0077397B" w:rsidRDefault="0077397B">
            <w:pPr>
              <w:spacing w:after="0"/>
            </w:pP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B2E459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14:paraId="6A8E9C3A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89E61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697B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Свекла столовая свежая, </w:t>
            </w:r>
          </w:p>
          <w:p w14:paraId="66088499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1</w:t>
            </w:r>
          </w:p>
          <w:p w14:paraId="4CF36D29" w14:textId="6FD3D797" w:rsidR="0077397B" w:rsidRDefault="0077397B" w:rsidP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</w:pPr>
            <w:r w:rsidRPr="00307924">
              <w:rPr>
                <w:lang w:eastAsia="en-US"/>
              </w:rPr>
              <w:t xml:space="preserve">  ГОСТ 32285-2013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BF48" w14:textId="2A843648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Свекла столовая свежая. ГОСТ 32285-2013. Продукция по показателям качества и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должна соответствовать требованиям ТР ТС 021/2011 «О безопасности пищевой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 xml:space="preserve">ции». СанПин.2.3.2.1078-01 «Гигиенические требования безопасности и пищевой ценности пищевых продуктов».  Свекла свежая столовая, </w:t>
            </w:r>
            <w:proofErr w:type="spellStart"/>
            <w:r w:rsidRPr="00307924">
              <w:rPr>
                <w:lang w:eastAsia="en-US"/>
              </w:rPr>
              <w:t>очищення</w:t>
            </w:r>
            <w:proofErr w:type="spellEnd"/>
            <w:r w:rsidRPr="00307924">
              <w:rPr>
                <w:lang w:eastAsia="en-US"/>
              </w:rPr>
              <w:t xml:space="preserve"> от земли сухим способом. Соотве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ствие ГОСТ: внешний вид – корнеплоды св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жие, здоровые, целые, чистые, не увядшие, не треснувшие, без признаков прорастания, без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вреждений сельскохозяйственными вредител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ми, без излишней внешней влажности, типичной для ботанического сорта формы и окраски, с длиной оставшихся черешков не более 2,0 см или без них. Вкус и запах – свойственные да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ному ботаническому сорту, без посторонних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пахов и привкусов. Внутреннее строение – м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коть должна быть сочная, темно-красная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личных оттенков в зависимости от особенностей ботанического сорта. Не допускаются плоды загнившие, запаренные, подмороженные, увя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шие, морщинистые. Содержание корнеплодов с отклонениями от установленных размеров не более чем на 1,0 см, % от массы не более 10. Не допускается: содержание корнеплодов с мех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ническими повреждениями на глубину более 0,3см, с порезами головок, легким увяданием, а также корнеплоды, увядшие с признаками мо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щинистости, запаренные, подмороженные,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гнившие. </w:t>
            </w:r>
          </w:p>
          <w:p w14:paraId="5D70F7B5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14:paraId="685E6951" w14:textId="51DBD0B1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lastRenderedPageBreak/>
              <w:t>Размер корнеплодов по наибольшему попере</w:t>
            </w:r>
            <w:r w:rsidRPr="00307924">
              <w:rPr>
                <w:lang w:eastAsia="en-US"/>
              </w:rPr>
              <w:t>ч</w:t>
            </w:r>
            <w:r w:rsidRPr="00307924">
              <w:rPr>
                <w:lang w:eastAsia="en-US"/>
              </w:rPr>
              <w:t>ному диаметру – не менее 5 и не более 10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1EC64" w14:textId="38ED503F"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упаковывания пищевых продуктов, по 8-40 кг, завоз и отгрузка </w:t>
            </w:r>
          </w:p>
          <w:p w14:paraId="0E36AD38" w14:textId="77777777"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силами </w:t>
            </w:r>
          </w:p>
          <w:p w14:paraId="2B4C1818" w14:textId="629FFE9B" w:rsidR="0077397B" w:rsidRDefault="0077397B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щеблока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450E89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4B71FC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0D70A" w14:textId="032362F8" w:rsidR="0077397B" w:rsidRDefault="00DD75C7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5</w:t>
            </w:r>
            <w:r>
              <w:rPr>
                <w:lang w:val="en-US"/>
              </w:rPr>
              <w:t>39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E89126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01.13.01.01.01.07.08</w:t>
            </w:r>
          </w:p>
          <w:p w14:paraId="7053D262" w14:textId="08809291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Свекла столовая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C2AE7B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01.13.49.110</w:t>
            </w:r>
          </w:p>
          <w:p w14:paraId="4FB8407B" w14:textId="044B6CE6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Свекла столовая</w:t>
            </w:r>
          </w:p>
        </w:tc>
      </w:tr>
      <w:tr w:rsidR="0077397B" w14:paraId="7B2477BE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C4C56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10ED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репч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тый </w:t>
            </w:r>
          </w:p>
          <w:p w14:paraId="0E642D1E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свежий, класс1 </w:t>
            </w:r>
          </w:p>
          <w:p w14:paraId="2A9CF038" w14:textId="34238348" w:rsidR="0077397B" w:rsidRDefault="0077397B" w:rsidP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</w:pPr>
            <w:r w:rsidRPr="00307924">
              <w:rPr>
                <w:lang w:eastAsia="en-US"/>
              </w:rPr>
              <w:t>ГОСТ 34306-2017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4183" w14:textId="1B4635D5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репчатый свежий, ГОСТ 34306-2017 Пр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дукция по показателям качества и безопасности должна соответствовать требованиям ТР ТС 021/2011 «О безопасности пищевой продукции».    СанПин.2.3.2.1078-</w:t>
            </w:r>
            <w:r w:rsidR="00300AE5" w:rsidRPr="00307924">
              <w:rPr>
                <w:lang w:eastAsia="en-US"/>
              </w:rPr>
              <w:t>01 «</w:t>
            </w:r>
            <w:r w:rsidRPr="00307924">
              <w:rPr>
                <w:lang w:eastAsia="en-US"/>
              </w:rPr>
              <w:t>Гигиенические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ния безопасности и пищевой ценности пищевых продуктов».</w:t>
            </w:r>
          </w:p>
          <w:p w14:paraId="5A8E2F0E" w14:textId="21CD1609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Лук репка свежий. Внешний вид – луковицы вызревшие, здоровые, </w:t>
            </w:r>
            <w:r w:rsidR="00AE120B" w:rsidRPr="00307924">
              <w:rPr>
                <w:lang w:eastAsia="en-US"/>
              </w:rPr>
              <w:t>чистые, целые, не</w:t>
            </w:r>
            <w:r w:rsidRPr="00307924">
              <w:rPr>
                <w:lang w:eastAsia="en-US"/>
              </w:rPr>
              <w:t xml:space="preserve">    </w:t>
            </w:r>
            <w:r w:rsidR="00AE120B" w:rsidRPr="00307924">
              <w:rPr>
                <w:lang w:eastAsia="en-US"/>
              </w:rPr>
              <w:t>пр</w:t>
            </w:r>
            <w:r w:rsidR="00AE120B" w:rsidRPr="00307924">
              <w:rPr>
                <w:lang w:eastAsia="en-US"/>
              </w:rPr>
              <w:t>о</w:t>
            </w:r>
            <w:r w:rsidR="00AE120B" w:rsidRPr="00307924">
              <w:rPr>
                <w:lang w:eastAsia="en-US"/>
              </w:rPr>
              <w:t>росшие, без</w:t>
            </w:r>
            <w:r w:rsidRPr="00307924">
              <w:rPr>
                <w:lang w:eastAsia="en-US"/>
              </w:rPr>
              <w:t xml:space="preserve">    повреждений    сельскохозя</w:t>
            </w:r>
            <w:r w:rsidRPr="00307924">
              <w:rPr>
                <w:lang w:eastAsia="en-US"/>
              </w:rPr>
              <w:t>й</w:t>
            </w:r>
            <w:r w:rsidRPr="00307924">
              <w:rPr>
                <w:lang w:eastAsia="en-US"/>
              </w:rPr>
              <w:t>ственными вредителями, типичной для ботан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ческого сорта формы и окраски, с сухими наружными чешуями (рубашкой) и высушенной шейкой длиной не более 5см. Запах и вкус – свойственный данному ботаническому сорту, без посторонних запахов   и   привкусов.   Не   допускаются   луковицы   загнившие, запаре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ные, подмороженные, поврежденные стеблевой нематодой и клещами, луковицы с недостаточно высушенной шейкой, а также луковицы без 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хой наружной чешуи и с механическими повр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ждениями.  Содержание луковиц с длиной 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сушенной шейки более 5см, % от массы не б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лее 10.   </w:t>
            </w:r>
          </w:p>
          <w:p w14:paraId="1BB01E94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 Лук репка   в каждой упаковочной единице должен быть однородным по качеству, по ст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пени зрелости и размеру.</w:t>
            </w:r>
          </w:p>
          <w:p w14:paraId="4E91DC39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14:paraId="2DC2595E" w14:textId="4CBA42FC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bdr w:val="none" w:sz="0" w:space="0" w:color="auto" w:frame="1"/>
              </w:rPr>
            </w:pPr>
            <w:r w:rsidRPr="00307924">
              <w:rPr>
                <w:lang w:eastAsia="en-US"/>
              </w:rPr>
              <w:t>Размер луковиц по наибольшему поперечному диаметру не менее 4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B40DB" w14:textId="20A893F1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решенных для упаковывания пищевых продуктов, по 8-30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73E82C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9EDF49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8E4BD" w14:textId="61F34070" w:rsidR="0077397B" w:rsidRDefault="00DD75C7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lang w:val="en-US"/>
              </w:rPr>
              <w:t>646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9001E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01.13.01.01.01.06.01</w:t>
            </w:r>
          </w:p>
          <w:p w14:paraId="79AFC3FE" w14:textId="1FFCD56A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Лук репчатый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1AF67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01.13.43.110</w:t>
            </w:r>
          </w:p>
          <w:p w14:paraId="5A8D55E1" w14:textId="571A22AF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Лук репчатый</w:t>
            </w:r>
          </w:p>
        </w:tc>
      </w:tr>
      <w:tr w:rsidR="0077397B" w14:paraId="2E4D412A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2C084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52A5" w14:textId="77777777"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Капуста белокоча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ная свежая раннесп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lastRenderedPageBreak/>
              <w:t>лая, сре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неспелая, средн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поздняя и позднесп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лая, класс1</w:t>
            </w:r>
          </w:p>
          <w:p w14:paraId="074FDBE2" w14:textId="5D8259E1" w:rsidR="0077397B" w:rsidRDefault="00552DB6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rPr>
                <w:lang w:eastAsia="en-US"/>
              </w:rPr>
              <w:t xml:space="preserve">ГОСТ </w:t>
            </w:r>
            <w:bookmarkStart w:id="0" w:name="_GoBack"/>
            <w:bookmarkEnd w:id="0"/>
            <w:r w:rsidR="0077397B" w:rsidRPr="00307924">
              <w:rPr>
                <w:lang w:eastAsia="en-US"/>
              </w:rPr>
              <w:t>Р 51809-2001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DAE3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Капуста белокочанная свежая раннеспелая, среднеспелая, среднепоздняя или позднеспелая по сезону. ГОСТ Р 51809-2001. Продукция по показателям качества и безопасности должна </w:t>
            </w:r>
            <w:r w:rsidRPr="00307924">
              <w:rPr>
                <w:lang w:eastAsia="en-US"/>
              </w:rPr>
              <w:lastRenderedPageBreak/>
              <w:t>соответствовать требованиям ТР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Пин.2.3.2.1078-01 «Гигиенические требования безопасности и пищевой ценности пищевых продуктов». </w:t>
            </w:r>
          </w:p>
          <w:p w14:paraId="4E8B0451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Капуста свежая должна быть раннеспелая и/или среднеспелая и/или среднепоздняя и/или поз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неспелая. Овощная продукция должна быть первого класса. Внешний вид - кочаны должны быть свежие, целые, здоровые, чистые, вполне сформировавшиеся, не проросшие, типичной для ботанического сорта формы и окраски, без повреждений сельскохозяйственными вредит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лями. Продукция должна быть без излишней внешней влажности (наличие на кочанах влаги от промывки, дождя). Продукция должна иметь чистый срез кочерыги. Длина кочерыги над 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чаном, см, должна быть не более 3,0. Кочан должен быть плотным. Не допускаются рыхлые кочаны.  Зачистка кочана - кочаны должны быть зачищены до плотно облегающих зеленых или белых листьев. С кочанов раннеспелых сортов должны быть удалены розеточные и не приго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ные для потребления листья.  Масса зачищенн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го кочана должна быть не менее 0,4 кг.  Запах и вкус - свойственные данному ботаническому сорту, без постороннего запаха и привкуса.  </w:t>
            </w:r>
          </w:p>
          <w:p w14:paraId="463166B3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14:paraId="2B1955B6" w14:textId="703DC19B"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Длина кочерыги над кочаном – не более 3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395CAF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lastRenderedPageBreak/>
              <w:t>решенных для упаковывания пищевых продуктов, по 5-30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14:paraId="05F9E636" w14:textId="16237222" w:rsidR="0077397B" w:rsidRDefault="0077397B" w:rsidP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0156D8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6D8345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51CFFF" w14:textId="67480487" w:rsidR="0077397B" w:rsidRDefault="00FB1C7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14</w:t>
            </w:r>
            <w:r>
              <w:rPr>
                <w:lang w:val="en-US"/>
              </w:rPr>
              <w:t>91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A3A269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01.13.01.01.01.02.01</w:t>
            </w:r>
          </w:p>
          <w:p w14:paraId="636D765F" w14:textId="605FB70F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Капуста белок</w:t>
            </w:r>
            <w:r>
              <w:t>о</w:t>
            </w:r>
            <w:r>
              <w:t>чанная ранняя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23E084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01.13.12.120</w:t>
            </w:r>
          </w:p>
          <w:p w14:paraId="64EE8ABC" w14:textId="01156257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Капуста белок</w:t>
            </w:r>
            <w:r>
              <w:t>о</w:t>
            </w:r>
            <w:r>
              <w:t>чанная ранняя</w:t>
            </w:r>
          </w:p>
        </w:tc>
      </w:tr>
      <w:tr w:rsidR="0077397B" w14:paraId="54FB7393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9AD31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0003" w14:textId="0015BF6F"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Чеснок свежий ГОСТ Р 55909-2013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C5C3" w14:textId="7BFABA0B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Чеснок свежий ГОСТ Р 55909-2013. Продукция по показателям качества и безопасности должна соответствовать требованиям «Гигиенические требования безопасности и пищевой ценности пищевых продуктов». Внешний вид: луковицы вызревшие, целые, здоровые, чистые, типичной для ботанического сорта формы и окраски, с 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lastRenderedPageBreak/>
              <w:t xml:space="preserve">хими кроющими чешуями для </w:t>
            </w:r>
            <w:proofErr w:type="spellStart"/>
            <w:r w:rsidRPr="00307924">
              <w:rPr>
                <w:lang w:eastAsia="en-US"/>
              </w:rPr>
              <w:t>стрелкующихся</w:t>
            </w:r>
            <w:proofErr w:type="spellEnd"/>
            <w:r w:rsidRPr="00307924">
              <w:rPr>
                <w:lang w:eastAsia="en-US"/>
              </w:rPr>
              <w:t xml:space="preserve">  сортов - с обрезанной стрелой длиной не более 20 мм, для </w:t>
            </w:r>
            <w:proofErr w:type="spellStart"/>
            <w:r w:rsidRPr="00307924">
              <w:rPr>
                <w:lang w:eastAsia="en-US"/>
              </w:rPr>
              <w:t>нестрелкующихся</w:t>
            </w:r>
            <w:proofErr w:type="spellEnd"/>
            <w:r w:rsidRPr="00307924">
              <w:rPr>
                <w:lang w:eastAsia="en-US"/>
              </w:rPr>
              <w:t xml:space="preserve"> - с сухими обр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занными листьями длиной не более 50 мм, с остатками сухих корешков или без них. Запах и вкус – характерные для ботанического сорта, без постороннего запаха и/или привкуса. Состояние луковиц: твердые и плотные. Содержание лук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виц загнивших, запаренных, подмороженных, с видимыми признаками повреждения, содерж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ние земли, прилипшей к луковицам, не допуск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ется. Содержание токсичных элементов (ка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мия, ртути, мышьяка и свинца), антибиотиков, пестицидов, радионуклидов не должно прев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шать норм, установленных нормативными пр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вовыми актами РФ. </w:t>
            </w:r>
          </w:p>
          <w:p w14:paraId="7178ABC5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14:paraId="20CD5AEA" w14:textId="3D629B8E"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Размер луковицы по наибольшему поперечному диаметру не менее 30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257C8F" w14:textId="0AF65B26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lastRenderedPageBreak/>
              <w:t>В сетках или бумажных пакетах до 3 кг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281A3F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83A161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D2D7F3" w14:textId="227B574C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  <w:r w:rsidR="00FB1C75">
              <w:rPr>
                <w:lang w:val="en-US"/>
              </w:rPr>
              <w:t>2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F17DD5" w14:textId="77777777"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01.13.01.01.01.06.04</w:t>
            </w:r>
          </w:p>
          <w:p w14:paraId="7BE95F70" w14:textId="17672952"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Чеснок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F6E61A" w14:textId="77777777"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01.13.42.000</w:t>
            </w:r>
          </w:p>
          <w:p w14:paraId="42FF3E07" w14:textId="0BFD75E8"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Чеснок</w:t>
            </w:r>
          </w:p>
        </w:tc>
      </w:tr>
      <w:tr w:rsidR="00EA4CA3" w14:paraId="645750A5" w14:textId="77777777" w:rsidTr="001B505A">
        <w:trPr>
          <w:gridAfter w:val="3"/>
          <w:wAfter w:w="1859" w:type="dxa"/>
          <w:trHeight w:val="21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DB0DC" w14:textId="77777777"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5B6B" w14:textId="77777777" w:rsidR="00EA4CA3" w:rsidRPr="00307924" w:rsidRDefault="00EA4CA3" w:rsidP="0077397B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Яблоки свежие </w:t>
            </w:r>
          </w:p>
          <w:p w14:paraId="60AC5ABF" w14:textId="23C20246"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ГОСТ 34314 - 2017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FF49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Яблоки свежие. ГОСТ 34314 - 2017 Продукция по показателям качества и безопасности должна соответствовать требованиям ТР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Пин.2.3.2.1078-01 «Гигиенические требования безопасности и пищевой ценности пищевых продуктов».  Яблоки должны быть подготовл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ны и расфасованы в потребительскую тару в 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ответствии с требованиями настоящего станда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та по технологической инструкции с соблюд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нием требований, установленных нормативн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ми правовыми актами Российской Федерации. Плоды целые, чистые, без излишней внешней влажности, типичной для ботанического сорта формы и окраски, с плодоножкой. Допускаются: очень незначительные дефекты кожицы, незн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чительный дефект формы, незначительный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lastRenderedPageBreak/>
              <w:t>фект развития, легкие повреждения (нажимы, потертости). Мякоть доброкачественная, без значительных дефектов. Запах и вкус, сво</w:t>
            </w:r>
            <w:r w:rsidRPr="00307924">
              <w:rPr>
                <w:lang w:eastAsia="en-US"/>
              </w:rPr>
              <w:t>й</w:t>
            </w:r>
            <w:r w:rsidRPr="00307924">
              <w:rPr>
                <w:lang w:eastAsia="en-US"/>
              </w:rPr>
              <w:t>ственные данному помологическому сорту, без постороннего запаха и (или) привкуса. Степень зрелости и состояние плода: плоды съемной степени зрелости, способные выдерживать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грузку, транспортирование, разгрузку и доста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ку к месту назначения.  Калиброванные. </w:t>
            </w:r>
          </w:p>
          <w:p w14:paraId="339774C7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14:paraId="5467C74A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Диаметр плода – не менее 60 мм</w:t>
            </w:r>
          </w:p>
          <w:p w14:paraId="63978BDD" w14:textId="2C554949" w:rsidR="00EA4CA3" w:rsidRDefault="00EA4CA3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Масса плода – не менее 90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94278" w14:textId="39750958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Расфасовка по 10-30 кг </w:t>
            </w:r>
            <w:r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ревянные или картонные ящики,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14:paraId="47DD7613" w14:textId="4D3F472F" w:rsidR="00EA4CA3" w:rsidRDefault="00EA4CA3" w:rsidP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079A1C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AFEA88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C52C63" w14:textId="4D20C144" w:rsidR="00EA4CA3" w:rsidRDefault="00FB1C7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lang w:val="en-US"/>
              </w:rPr>
              <w:t>1141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A50B79" w14:textId="77777777"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01.13.01.01.02.35</w:t>
            </w:r>
          </w:p>
          <w:p w14:paraId="2B0714F1" w14:textId="34B60E47"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Яблоки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27BEE9" w14:textId="77777777"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01.24.10.000</w:t>
            </w:r>
          </w:p>
          <w:p w14:paraId="2C025E1C" w14:textId="52D3B14F"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Яблоки</w:t>
            </w:r>
          </w:p>
        </w:tc>
      </w:tr>
      <w:tr w:rsidR="00EA4CA3" w14:paraId="6CFF516D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DA8E1" w14:textId="77777777"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FC5E" w14:textId="69C6AC12" w:rsidR="00EA4CA3" w:rsidRDefault="007414EA" w:rsidP="0077397B">
            <w:pPr>
              <w:spacing w:after="0"/>
            </w:pPr>
            <w:r>
              <w:rPr>
                <w:lang w:eastAsia="en-US"/>
              </w:rPr>
              <w:t>Лимоны свежие ГОСТ 34307-2017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0E1F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Лимоны свежие</w:t>
            </w:r>
            <w:r w:rsidRPr="00307924">
              <w:rPr>
                <w:rStyle w:val="a7"/>
                <w:lang w:eastAsia="en-US"/>
              </w:rPr>
              <w:t xml:space="preserve">. </w:t>
            </w:r>
            <w:r w:rsidRPr="00307924">
              <w:rPr>
                <w:lang w:eastAsia="en-US"/>
              </w:rPr>
              <w:t>ГОСТ Р 53596-2009.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ция по показателям качества и безопасности должна соответствовать требованиям ТР ТС 021/2011 «О безопасности пищевой продукции». СанПин.2.3.2.1078-01 «Гигиенические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ния безопасности и пищевой ценности пищевых продуктов».  </w:t>
            </w:r>
            <w:r w:rsidRPr="00307924">
              <w:rPr>
                <w:rStyle w:val="a7"/>
                <w:lang w:eastAsia="en-US"/>
              </w:rPr>
              <w:t xml:space="preserve"> </w:t>
            </w:r>
            <w:r w:rsidRPr="00307924">
              <w:rPr>
                <w:rStyle w:val="a7"/>
                <w:i w:val="0"/>
                <w:iCs/>
                <w:lang w:eastAsia="en-US"/>
              </w:rPr>
              <w:t>Свежие цитрусовые плоды дол</w:t>
            </w:r>
            <w:r w:rsidRPr="00307924">
              <w:rPr>
                <w:rStyle w:val="a7"/>
                <w:i w:val="0"/>
                <w:iCs/>
                <w:lang w:eastAsia="en-US"/>
              </w:rPr>
              <w:t>ж</w:t>
            </w:r>
            <w:r w:rsidRPr="00307924">
              <w:rPr>
                <w:rStyle w:val="a7"/>
                <w:i w:val="0"/>
                <w:iCs/>
                <w:lang w:eastAsia="en-US"/>
              </w:rPr>
              <w:t>ны быть подготовлены и расфасованы в потр</w:t>
            </w:r>
            <w:r w:rsidRPr="00307924">
              <w:rPr>
                <w:rStyle w:val="a7"/>
                <w:i w:val="0"/>
                <w:iCs/>
                <w:lang w:eastAsia="en-US"/>
              </w:rPr>
              <w:t>е</w:t>
            </w:r>
            <w:r w:rsidRPr="00307924">
              <w:rPr>
                <w:rStyle w:val="a7"/>
                <w:i w:val="0"/>
                <w:iCs/>
                <w:lang w:eastAsia="en-US"/>
              </w:rPr>
              <w:t>бительскую тару в соответствии с требованиями настоящего стандарта по технологической и</w:t>
            </w:r>
            <w:r w:rsidRPr="00307924">
              <w:rPr>
                <w:rStyle w:val="a7"/>
                <w:i w:val="0"/>
                <w:iCs/>
                <w:lang w:eastAsia="en-US"/>
              </w:rPr>
              <w:t>н</w:t>
            </w:r>
            <w:r w:rsidRPr="00307924">
              <w:rPr>
                <w:rStyle w:val="a7"/>
                <w:i w:val="0"/>
                <w:iCs/>
                <w:lang w:eastAsia="en-US"/>
              </w:rPr>
              <w:t>струкции с соблюдением санитарных норм и правил, утвержденных в установленном поря</w:t>
            </w:r>
            <w:r w:rsidRPr="00307924">
              <w:rPr>
                <w:rStyle w:val="a7"/>
                <w:i w:val="0"/>
                <w:iCs/>
                <w:lang w:eastAsia="en-US"/>
              </w:rPr>
              <w:t>д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ке. </w:t>
            </w:r>
            <w:proofErr w:type="gramStart"/>
            <w:r w:rsidRPr="00307924">
              <w:rPr>
                <w:rStyle w:val="a7"/>
                <w:i w:val="0"/>
                <w:iCs/>
                <w:lang w:eastAsia="en-US"/>
              </w:rPr>
              <w:t>Плоды свежие, целые, чистые, здоровые, не увядшие, технически спелые, без повреждений сельскохозяйственными вредителями, болезн</w:t>
            </w:r>
            <w:r w:rsidRPr="00307924">
              <w:rPr>
                <w:rStyle w:val="a7"/>
                <w:i w:val="0"/>
                <w:iCs/>
                <w:lang w:eastAsia="en-US"/>
              </w:rPr>
              <w:t>я</w:t>
            </w:r>
            <w:r w:rsidRPr="00307924">
              <w:rPr>
                <w:rStyle w:val="a7"/>
                <w:i w:val="0"/>
                <w:iCs/>
                <w:lang w:eastAsia="en-US"/>
              </w:rPr>
              <w:t>ми, морозами, без механических повреждений, излишней внешней влажности, поверхность к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журы чистая от посторонних веществ (песка, земли, остатков листьев и веточек), без</w:t>
            </w:r>
            <w:r>
              <w:rPr>
                <w:rStyle w:val="a7"/>
                <w:i w:val="0"/>
                <w:iCs/>
                <w:lang w:eastAsia="en-US"/>
              </w:rPr>
              <w:t xml:space="preserve"> 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 </w:t>
            </w:r>
            <w:proofErr w:type="spellStart"/>
            <w:r w:rsidRPr="00307924">
              <w:rPr>
                <w:rStyle w:val="a7"/>
                <w:i w:val="0"/>
                <w:iCs/>
                <w:lang w:eastAsia="en-US"/>
              </w:rPr>
              <w:t>побит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стей</w:t>
            </w:r>
            <w:proofErr w:type="spellEnd"/>
            <w:r w:rsidRPr="00307924">
              <w:rPr>
                <w:rStyle w:val="a7"/>
                <w:i w:val="0"/>
                <w:iCs/>
                <w:lang w:eastAsia="en-US"/>
              </w:rPr>
              <w:t xml:space="preserve"> и/или крупных зарубцевавшихся трещин, внутреннего сморщивания, типичного для п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мологического сорта формы и окраски.</w:t>
            </w:r>
            <w:proofErr w:type="gramEnd"/>
            <w:r w:rsidRPr="00307924">
              <w:rPr>
                <w:i/>
                <w:iCs/>
                <w:lang w:eastAsia="en-US"/>
              </w:rPr>
              <w:t xml:space="preserve"> Запах</w:t>
            </w:r>
            <w:r w:rsidRPr="00307924">
              <w:rPr>
                <w:lang w:eastAsia="en-US"/>
              </w:rPr>
              <w:t xml:space="preserve"> и вкус свойственные данным разновидностям без постороннего запаха или привкуса. Окраска: </w:t>
            </w:r>
            <w:r w:rsidRPr="00307924">
              <w:rPr>
                <w:lang w:eastAsia="en-US"/>
              </w:rPr>
              <w:lastRenderedPageBreak/>
              <w:t>светло-зеленая, желтая (различной интенсивн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сти) светло-оранжевая, оранжевая. Мякоть до</w:t>
            </w:r>
            <w:r w:rsidRPr="00307924">
              <w:rPr>
                <w:lang w:eastAsia="en-US"/>
              </w:rPr>
              <w:t>б</w:t>
            </w:r>
            <w:r w:rsidRPr="00307924">
              <w:rPr>
                <w:lang w:eastAsia="en-US"/>
              </w:rPr>
              <w:t>рокачественная, без значительных дефектов. Степень зрелости и состояние плода: плоды съемной степени зрелости, способные выдерж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вать погрузку, транспортирование, разгрузку и доставку к месту назначения. Содержание то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сичных элементов, пестицидов, радионуклидов, в свежих цитрусовых плодах не должно прев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шать допустимые уровни, установленные но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мативными правовыми актами Российской Ф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дерации</w:t>
            </w:r>
          </w:p>
          <w:p w14:paraId="0B857410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14:paraId="29206B28" w14:textId="19C23127"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Размер плодов по наибольшему поперечному диаметру – не менее 5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46681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 по 10-20 кг в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ревянные или пластмасс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вые ящики,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</w:t>
            </w:r>
          </w:p>
          <w:p w14:paraId="5A3D4BB0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7C8D7D32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5B08D455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7CC6B3BE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6DEA6B51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552406D3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6226A4FE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7F948407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7F9A05FD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5BBBA9BB" w14:textId="24DAEA5B" w:rsidR="00EA4CA3" w:rsidRDefault="00EA4CA3" w:rsidP="0077397B">
            <w:pPr>
              <w:spacing w:after="0"/>
              <w:rPr>
                <w:rFonts w:eastAsiaTheme="minorEastAsia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6B60B8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6A615D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038E" w14:textId="3FA98EE5" w:rsidR="00EA4CA3" w:rsidRDefault="00FB1C7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62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1A6A24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01.13.01.01.02.21</w:t>
            </w:r>
          </w:p>
          <w:p w14:paraId="6DACEAFB" w14:textId="21B018D2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Лимоны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F8CCD5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01.23.12.000</w:t>
            </w:r>
          </w:p>
          <w:p w14:paraId="57479945" w14:textId="5B896ACB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Лимоны и </w:t>
            </w:r>
            <w:proofErr w:type="spellStart"/>
            <w:r>
              <w:t>ла</w:t>
            </w:r>
            <w:r>
              <w:t>й</w:t>
            </w:r>
            <w:r>
              <w:t>мы</w:t>
            </w:r>
            <w:proofErr w:type="spellEnd"/>
          </w:p>
        </w:tc>
      </w:tr>
      <w:tr w:rsidR="00EA4CA3" w14:paraId="609CF7B6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3B6F7" w14:textId="77777777"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EFF7" w14:textId="77777777" w:rsidR="00EA4CA3" w:rsidRPr="00307924" w:rsidRDefault="00EA4CA3" w:rsidP="0077397B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быстроз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мороже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 (бру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ника, ви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ня, земл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 xml:space="preserve">ка(клубника), клюква, черная и красная смородина, малина, ежевика и др.) </w:t>
            </w:r>
          </w:p>
          <w:p w14:paraId="57F41B75" w14:textId="7348DD99"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 xml:space="preserve"> ГОСТ 33823 - 2016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34FC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быстрозамороженные (брусника, ви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ня, земляника (клубника), клюква, черная и красная смородина, малина, ежевика и др.)   ГОСТ 33823 – 2016 Продукция по показателям качества и безопасности должна соответств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вать требованиям ТР ТС 021/2011 «О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пищевой продукции». СанПин.2.3.2.1078-01 «Гигиенические требования безопасности и пищевой ценности пищевых продуктов».</w:t>
            </w:r>
          </w:p>
          <w:p w14:paraId="7E7F91DE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Продукты, технологический процесс перер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ботки которых осуществляется путем ускоре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ного понижения температуры ниже </w:t>
            </w:r>
            <w:proofErr w:type="spellStart"/>
            <w:r w:rsidRPr="00307924">
              <w:rPr>
                <w:lang w:eastAsia="en-US"/>
              </w:rPr>
              <w:t>криоскоп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ческой</w:t>
            </w:r>
            <w:proofErr w:type="spellEnd"/>
            <w:r w:rsidRPr="00307924">
              <w:rPr>
                <w:lang w:eastAsia="en-US"/>
              </w:rPr>
              <w:t xml:space="preserve"> и сопровождается льдообразованием до достижения внутри фруктов в термическом це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тре температуры минус 18 °С со средней скор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стью не ниже 0,5 см/ч (скорость замораживания - отношение толщины замороженного слоя, см, ко времени, ч, в течение которого он образова</w:t>
            </w:r>
            <w:r w:rsidRPr="00307924">
              <w:rPr>
                <w:lang w:eastAsia="en-US"/>
              </w:rPr>
              <w:t>л</w:t>
            </w:r>
            <w:r w:rsidRPr="00307924">
              <w:rPr>
                <w:lang w:eastAsia="en-US"/>
              </w:rPr>
              <w:t>ся). Ускоренное снижение температуры создает режим замораживания, обеспечивающий ма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симальное сохранение структуры плода, показ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lastRenderedPageBreak/>
              <w:t xml:space="preserve">телей качества и пищевой ценности. </w:t>
            </w:r>
          </w:p>
          <w:p w14:paraId="7F0BE82E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Быстрозамороженные фрукты в соответствии с видовой принадлежностью изготавливают в в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де целых фруктов (с косточкой и без косточки) и ягод (гроздей, кистей), а также нарезанных половинками, дольками, кусочками, кубиками. Быстрозамороженные фрукты изготавливают в соответствии с требованиями настоящего ста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дарта по технологической инструкции и реце</w:t>
            </w:r>
            <w:r w:rsidRPr="00307924">
              <w:rPr>
                <w:lang w:eastAsia="en-US"/>
              </w:rPr>
              <w:t>п</w:t>
            </w:r>
            <w:r w:rsidRPr="00307924">
              <w:rPr>
                <w:lang w:eastAsia="en-US"/>
              </w:rPr>
              <w:t>туре на быстрозамороженные фрукты конкре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ных наименований, с соблюдением требований, установленных нормативными правовыми акт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ми Российской Федерации. Внешний вид: Фру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ты одного помологического сорта, зрелые, ч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стые, без повреждений сельскохозяйственными вредителями; косточковые фрукты - целые с 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сточками или без косточек, половинками, куб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ками, дольками, кусочками; семечковые фрукты - целые, дольками, кубиками; фрукты (ягоды) без чашелистиков и плодоножек или с плод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ножками и чашелистиками, кистями. Допуск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ется: не более 15% по массе фруктов других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мологических сортов, со сходными характер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стиками. Вкус и цвет: свойственный данному виду фруктов, без посторонних привкуса и зап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ха. Консистенция: близкая к консистенции св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жих фруктов. Допускается слегка размягченная.  Требования к пищевой, биологической и энерг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тической ценности, обусловленные особенн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стями используемого сырья, рецептур и техн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логии производства, могут быть установлены в документах, в соответствии с которыми изг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тавливают быстрозамороженные фрукты ко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кретных наименований.</w:t>
            </w:r>
          </w:p>
          <w:p w14:paraId="06D73AB4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14:paraId="09F3C6F6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Смерзшиеся фрукты (ягоды) – не более 15%</w:t>
            </w:r>
          </w:p>
          <w:p w14:paraId="68248E5A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Углеводы – не менее 2,9 и не более 24 г</w:t>
            </w:r>
          </w:p>
          <w:p w14:paraId="237048C5" w14:textId="5D75FB5E" w:rsidR="00EA4CA3" w:rsidRDefault="00EA4CA3" w:rsidP="0077397B">
            <w:pPr>
              <w:spacing w:after="0"/>
              <w:rPr>
                <w:color w:val="000000"/>
                <w:spacing w:val="-14"/>
              </w:rPr>
            </w:pPr>
            <w:r w:rsidRPr="00307924">
              <w:rPr>
                <w:lang w:eastAsia="en-US"/>
              </w:rPr>
              <w:t>Энергетическая ценность – не менее 11,6 и не более 101 ккал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393BD7" w14:textId="77777777" w:rsidR="00EA4CA3" w:rsidRPr="00307924" w:rsidRDefault="00EA4CA3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</w:t>
            </w:r>
          </w:p>
          <w:p w14:paraId="38B94FCB" w14:textId="77777777" w:rsidR="00EA4CA3" w:rsidRPr="00307924" w:rsidRDefault="00EA4CA3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по 0,3 - 6 кг в пищевые п/этиленовые пакеты,   </w:t>
            </w:r>
          </w:p>
          <w:p w14:paraId="25A47187" w14:textId="3836EA6D"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A41838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41DD75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D9A56C" w14:textId="047C176B" w:rsidR="00EA4CA3" w:rsidRDefault="0005730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178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D91E6B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01.13.01.02.05.01.13</w:t>
            </w:r>
          </w:p>
          <w:p w14:paraId="66295F9A" w14:textId="13A651A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Фрукты и ягоды ассорти свеж</w:t>
            </w:r>
            <w:r>
              <w:t>е</w:t>
            </w:r>
            <w:r>
              <w:t>замороженная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74AFD5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10.39.21.120</w:t>
            </w:r>
          </w:p>
          <w:p w14:paraId="74572363" w14:textId="77F2543F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Ягоды свежие или предвар</w:t>
            </w:r>
            <w:r>
              <w:t>и</w:t>
            </w:r>
            <w:r>
              <w:t>тельно подвер</w:t>
            </w:r>
            <w:r>
              <w:t>г</w:t>
            </w:r>
            <w:r>
              <w:t>нутые тепловой обработке, зам</w:t>
            </w:r>
            <w:r>
              <w:t>о</w:t>
            </w:r>
            <w:r>
              <w:t xml:space="preserve">роженные </w:t>
            </w:r>
          </w:p>
        </w:tc>
      </w:tr>
      <w:tr w:rsidR="00EA4CA3" w14:paraId="7916B35B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7E693" w14:textId="77777777"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1C4C" w14:textId="77777777" w:rsidR="00EA4CA3" w:rsidRDefault="00EA4CA3" w:rsidP="0077397B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Груши свежие ранних и поздних сортов с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о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зревания ГОСТ 21714-76</w:t>
            </w:r>
          </w:p>
          <w:p w14:paraId="4663754A" w14:textId="12F99598" w:rsidR="008666EB" w:rsidRDefault="008666EB" w:rsidP="0077397B">
            <w:pPr>
              <w:spacing w:after="0"/>
            </w:pPr>
            <w:r>
              <w:rPr>
                <w:rStyle w:val="26"/>
                <w:b w:val="0"/>
                <w:bCs w:val="0"/>
                <w:sz w:val="24"/>
                <w:szCs w:val="24"/>
              </w:rPr>
              <w:t>ГОСТ 21713-76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D1E4" w14:textId="77777777" w:rsidR="00EA4CA3" w:rsidRPr="00307924" w:rsidRDefault="00EA4CA3" w:rsidP="0077397B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Груши свежие ранних и поздних сортов созр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 xml:space="preserve">вания. ГОСТ 21714-76. </w:t>
            </w:r>
            <w:r w:rsidRPr="00307924">
              <w:rPr>
                <w:sz w:val="24"/>
                <w:szCs w:val="24"/>
              </w:rPr>
              <w:t>Продукция по показат</w:t>
            </w:r>
            <w:r w:rsidRPr="00307924">
              <w:rPr>
                <w:sz w:val="24"/>
                <w:szCs w:val="24"/>
              </w:rPr>
              <w:t>е</w:t>
            </w:r>
            <w:r w:rsidRPr="00307924">
              <w:rPr>
                <w:sz w:val="24"/>
                <w:szCs w:val="24"/>
              </w:rPr>
              <w:t>лям качества и безопасности должна соотве</w:t>
            </w:r>
            <w:r w:rsidRPr="00307924">
              <w:rPr>
                <w:sz w:val="24"/>
                <w:szCs w:val="24"/>
              </w:rPr>
              <w:t>т</w:t>
            </w:r>
            <w:r w:rsidRPr="00307924">
              <w:rPr>
                <w:sz w:val="24"/>
                <w:szCs w:val="24"/>
              </w:rPr>
              <w:t>ствовать требованиям ТР ТС 021/2011 «О бе</w:t>
            </w:r>
            <w:r w:rsidRPr="00307924">
              <w:rPr>
                <w:sz w:val="24"/>
                <w:szCs w:val="24"/>
              </w:rPr>
              <w:t>з</w:t>
            </w:r>
            <w:r w:rsidRPr="00307924">
              <w:rPr>
                <w:sz w:val="24"/>
                <w:szCs w:val="24"/>
              </w:rPr>
              <w:t>опасности пищевой продукции» Са</w:t>
            </w:r>
            <w:r w:rsidRPr="00307924">
              <w:rPr>
                <w:sz w:val="24"/>
                <w:szCs w:val="24"/>
              </w:rPr>
              <w:t>н</w:t>
            </w:r>
            <w:r w:rsidRPr="00307924">
              <w:rPr>
                <w:sz w:val="24"/>
                <w:szCs w:val="24"/>
              </w:rPr>
              <w:t xml:space="preserve">Пин.2.3.2.1078-01 «Гигиенические требования безопасности и пищевой ценности пищевых продуктов». </w:t>
            </w:r>
            <w:r w:rsidRPr="00307924">
              <w:rPr>
                <w:rStyle w:val="26pt"/>
                <w:sz w:val="24"/>
                <w:szCs w:val="24"/>
              </w:rPr>
              <w:t>Внешний вид: плоды по форме и окраске типичные для данного помологического сорта, без повреждений вредителями и болезн</w:t>
            </w:r>
            <w:r w:rsidRPr="00307924">
              <w:rPr>
                <w:rStyle w:val="26pt"/>
                <w:sz w:val="24"/>
                <w:szCs w:val="24"/>
              </w:rPr>
              <w:t>я</w:t>
            </w:r>
            <w:r w:rsidRPr="00307924">
              <w:rPr>
                <w:rStyle w:val="26pt"/>
                <w:sz w:val="24"/>
                <w:szCs w:val="24"/>
              </w:rPr>
              <w:t xml:space="preserve">ми, с плодоножкой, целой или сломанной, или без нее, но без повреждения кожицы плода. </w:t>
            </w:r>
            <w:proofErr w:type="spellStart"/>
            <w:r w:rsidRPr="00307924">
              <w:rPr>
                <w:rStyle w:val="26pt"/>
                <w:sz w:val="24"/>
                <w:szCs w:val="24"/>
              </w:rPr>
              <w:t>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>лостъ</w:t>
            </w:r>
            <w:proofErr w:type="spellEnd"/>
            <w:r w:rsidRPr="00307924">
              <w:rPr>
                <w:rStyle w:val="26pt"/>
                <w:sz w:val="24"/>
                <w:szCs w:val="24"/>
              </w:rPr>
              <w:t>: однородные по степени зрелости. Ниже съемкой зрелости и перезревшие не допускаю</w:t>
            </w:r>
            <w:r w:rsidRPr="00307924">
              <w:rPr>
                <w:rStyle w:val="26pt"/>
                <w:sz w:val="24"/>
                <w:szCs w:val="24"/>
              </w:rPr>
              <w:t>т</w:t>
            </w:r>
            <w:r w:rsidRPr="00307924">
              <w:rPr>
                <w:rStyle w:val="26pt"/>
                <w:sz w:val="24"/>
                <w:szCs w:val="24"/>
              </w:rPr>
              <w:t>ся. Загнившие плоды не допускаются. Запах и вкус, свойственные данному помологическому сорту, без постороннего запаха и (или) привк</w:t>
            </w:r>
            <w:r w:rsidRPr="00307924">
              <w:rPr>
                <w:rStyle w:val="26pt"/>
                <w:sz w:val="24"/>
                <w:szCs w:val="24"/>
              </w:rPr>
              <w:t>у</w:t>
            </w:r>
            <w:r w:rsidRPr="00307924">
              <w:rPr>
                <w:rStyle w:val="26pt"/>
                <w:sz w:val="24"/>
                <w:szCs w:val="24"/>
              </w:rPr>
              <w:t xml:space="preserve">са. </w:t>
            </w:r>
          </w:p>
          <w:p w14:paraId="2EF8E048" w14:textId="5931B574" w:rsidR="00EA4CA3" w:rsidRPr="00AE120B" w:rsidRDefault="00EA4CA3" w:rsidP="00AE120B">
            <w:pPr>
              <w:pStyle w:val="22"/>
              <w:shd w:val="clear" w:color="auto" w:fill="auto"/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07924">
              <w:rPr>
                <w:rStyle w:val="26pt"/>
                <w:sz w:val="24"/>
                <w:szCs w:val="24"/>
              </w:rPr>
              <w:t>Сорт – не ниже первого, размер плода по наибольшему поперечному диаметру – не менее 55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291E0" w14:textId="77777777" w:rsidR="00EA4CA3" w:rsidRPr="00307924" w:rsidRDefault="00EA4CA3" w:rsidP="0077397B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Расфасовка по 10-30 кг в д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 xml:space="preserve">ревянные или картонные ящики </w:t>
            </w:r>
          </w:p>
          <w:p w14:paraId="1CC0FCA8" w14:textId="2C332853" w:rsidR="00EA4CA3" w:rsidRDefault="00EA4CA3" w:rsidP="0077397B">
            <w:pPr>
              <w:spacing w:after="0"/>
              <w:rPr>
                <w:rFonts w:eastAsiaTheme="minorEastAsia"/>
                <w:lang w:eastAsia="en-US"/>
              </w:rPr>
            </w:pPr>
            <w:r w:rsidRPr="00307924">
              <w:rPr>
                <w:rStyle w:val="26pt"/>
                <w:sz w:val="24"/>
                <w:szCs w:val="24"/>
              </w:rPr>
              <w:t>Доставка до пищеблока учреждения силами п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>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A96BFC" w14:textId="77777777" w:rsidR="00EA4CA3" w:rsidRDefault="00EA4CA3" w:rsidP="0077397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A069CE" w14:textId="77777777" w:rsidR="00EA4CA3" w:rsidRDefault="00EA4CA3" w:rsidP="0077397B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07D3B6" w14:textId="74EC53F2" w:rsidR="00EA4CA3" w:rsidRDefault="0005730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751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019649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01.13.01.01.02.14</w:t>
            </w:r>
          </w:p>
          <w:p w14:paraId="7A284F3F" w14:textId="7AF02A3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Груши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437AF7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01.24.21.000</w:t>
            </w:r>
          </w:p>
          <w:p w14:paraId="6080FFEF" w14:textId="7F8022B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Груши</w:t>
            </w:r>
          </w:p>
        </w:tc>
      </w:tr>
      <w:tr w:rsidR="00AE03E8" w14:paraId="3A6E8D23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8E91" w14:textId="05C9E75E"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3502" w14:textId="4F3F9015" w:rsidR="00AE03E8" w:rsidRPr="008666EB" w:rsidRDefault="007414EA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lang w:eastAsia="en-US"/>
              </w:rPr>
              <w:t>Томаты свежие ГОСТ 34298-2017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6859" w14:textId="77777777" w:rsidR="00AE03E8" w:rsidRPr="00EF3306" w:rsidRDefault="00AE03E8" w:rsidP="00AE03E8">
            <w:pPr>
              <w:spacing w:after="0" w:line="276" w:lineRule="auto"/>
              <w:rPr>
                <w:lang w:eastAsia="en-US"/>
              </w:rPr>
            </w:pPr>
            <w:r w:rsidRPr="00EF3306">
              <w:rPr>
                <w:spacing w:val="-14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Томаты свежие 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34307-2017</w:t>
            </w:r>
            <w:r w:rsidRPr="00EF3306">
              <w:rPr>
                <w:lang w:eastAsia="en-US"/>
              </w:rPr>
              <w:t>.  Проду</w:t>
            </w:r>
            <w:r w:rsidRPr="00EF3306">
              <w:rPr>
                <w:lang w:eastAsia="en-US"/>
              </w:rPr>
              <w:t>к</w:t>
            </w:r>
            <w:r w:rsidRPr="00EF3306">
              <w:rPr>
                <w:lang w:eastAsia="en-US"/>
              </w:rPr>
              <w:t xml:space="preserve">ция по показателям качества и безопасности должна соответствовать требованиям ТР ТС 021/2011 «О безопасности пищевой продукции». </w:t>
            </w:r>
            <w:r w:rsidRPr="00EF3306">
              <w:rPr>
                <w:spacing w:val="-14"/>
                <w:lang w:eastAsia="en-US"/>
              </w:rPr>
              <w:t>Внешний вид – плоды свежие, целые, чистые, здор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вые, плотные, типичной для ботанического сорта фо</w:t>
            </w:r>
            <w:r w:rsidRPr="00EF3306">
              <w:rPr>
                <w:spacing w:val="-14"/>
                <w:lang w:eastAsia="en-US"/>
              </w:rPr>
              <w:t>р</w:t>
            </w:r>
            <w:r w:rsidRPr="00EF3306">
              <w:rPr>
                <w:spacing w:val="-14"/>
                <w:lang w:eastAsia="en-US"/>
              </w:rPr>
              <w:t>мы, с плодоножкой или без плодоножки, не повр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жденные сельскохозяйственными вредителями, неп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резрелые, без механических повреждений и солнечных ожогов, без излишней внешней влажности.  Плоды плотные, полной биологической зрелости, когда они приобрели свойственную ботаническому сорту конс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lastRenderedPageBreak/>
              <w:t>стенцию, вкус, окраску кожицы и мякоти. Допускаются плоды с незначительными поверхностными дефект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>ми, не влияющими на общий внешний вид, качество, сохранность и товарный вид продукции. Допускаются плоды с незначительными дефектами формы и окра</w:t>
            </w:r>
            <w:r w:rsidRPr="00EF3306">
              <w:rPr>
                <w:spacing w:val="-14"/>
                <w:lang w:eastAsia="en-US"/>
              </w:rPr>
              <w:t>с</w:t>
            </w:r>
            <w:r w:rsidRPr="00EF3306">
              <w:rPr>
                <w:spacing w:val="-14"/>
                <w:lang w:eastAsia="en-US"/>
              </w:rPr>
              <w:t>ки, с незначительными выростами, небольшими неро</w:t>
            </w:r>
            <w:r w:rsidRPr="00EF3306">
              <w:rPr>
                <w:spacing w:val="-14"/>
                <w:lang w:eastAsia="en-US"/>
              </w:rPr>
              <w:t>в</w:t>
            </w:r>
            <w:r w:rsidRPr="00EF3306">
              <w:rPr>
                <w:spacing w:val="-14"/>
                <w:lang w:eastAsia="en-US"/>
              </w:rPr>
              <w:t>ностями вокруг основания плода (у плодоножки), ле</w:t>
            </w:r>
            <w:r w:rsidRPr="00EF3306">
              <w:rPr>
                <w:spacing w:val="-14"/>
                <w:lang w:eastAsia="en-US"/>
              </w:rPr>
              <w:t>г</w:t>
            </w:r>
            <w:r w:rsidRPr="00EF3306">
              <w:rPr>
                <w:spacing w:val="-14"/>
                <w:lang w:eastAsia="en-US"/>
              </w:rPr>
              <w:t>кими нажимами от тары, незначительной помятостью. Допускаются плоды с зарубцевавшимися трещинами общей длиной, не более 1,0 см. Степень зрелости кра</w:t>
            </w:r>
            <w:r w:rsidRPr="00EF3306">
              <w:rPr>
                <w:spacing w:val="-14"/>
                <w:lang w:eastAsia="en-US"/>
              </w:rPr>
              <w:t>с</w:t>
            </w:r>
            <w:r w:rsidRPr="00EF3306">
              <w:rPr>
                <w:spacing w:val="-14"/>
                <w:lang w:eastAsia="en-US"/>
              </w:rPr>
              <w:t>ная, розовая. Содержание плодов с не зарубцевавш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мися трещинами, зеленых, мятых, перезрелых, загни</w:t>
            </w:r>
            <w:r w:rsidRPr="00EF3306">
              <w:rPr>
                <w:spacing w:val="-14"/>
                <w:lang w:eastAsia="en-US"/>
              </w:rPr>
              <w:t>в</w:t>
            </w:r>
            <w:r w:rsidRPr="00EF3306">
              <w:rPr>
                <w:spacing w:val="-14"/>
                <w:lang w:eastAsia="en-US"/>
              </w:rPr>
              <w:t>ших, пораженных болезнями, поврежденных сельск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хозяйственными вредителями, увядших, подмороже</w:t>
            </w:r>
            <w:r w:rsidRPr="00EF3306">
              <w:rPr>
                <w:spacing w:val="-14"/>
                <w:lang w:eastAsia="en-US"/>
              </w:rPr>
              <w:t>н</w:t>
            </w:r>
            <w:r w:rsidRPr="00EF3306">
              <w:rPr>
                <w:spacing w:val="-14"/>
                <w:lang w:eastAsia="en-US"/>
              </w:rPr>
              <w:t>ных, с прилипшей землей не допускается.</w:t>
            </w:r>
            <w:r w:rsidRPr="00EF3306">
              <w:rPr>
                <w:lang w:eastAsia="en-US"/>
              </w:rPr>
              <w:t xml:space="preserve"> Хранение томатов менее одного месяца. </w:t>
            </w:r>
            <w:r w:rsidRPr="00EF3306">
              <w:rPr>
                <w:spacing w:val="-14"/>
                <w:lang w:eastAsia="en-US"/>
              </w:rPr>
              <w:t>Содержание ради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нуклидов, токсичных элементов, пестицидов и нитра</w:t>
            </w:r>
            <w:r w:rsidRPr="00EF3306">
              <w:rPr>
                <w:spacing w:val="-14"/>
                <w:lang w:eastAsia="en-US"/>
              </w:rPr>
              <w:t>т</w:t>
            </w:r>
            <w:r w:rsidRPr="00EF3306">
              <w:rPr>
                <w:spacing w:val="-14"/>
                <w:lang w:eastAsia="en-US"/>
              </w:rPr>
              <w:t>ов в томатах не должно превышать допустимые уро</w:t>
            </w:r>
            <w:r w:rsidRPr="00EF3306">
              <w:rPr>
                <w:spacing w:val="-14"/>
                <w:lang w:eastAsia="en-US"/>
              </w:rPr>
              <w:t>в</w:t>
            </w:r>
            <w:r w:rsidRPr="00EF3306">
              <w:rPr>
                <w:spacing w:val="-14"/>
                <w:lang w:eastAsia="en-US"/>
              </w:rPr>
              <w:t>ни, установленные СанПиН 2.3.2.1078 «Гигиенические требования безопасности и пищевой ценности пищ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вых продуктов».</w:t>
            </w:r>
            <w:r w:rsidRPr="00EF3306">
              <w:rPr>
                <w:lang w:eastAsia="en-US"/>
              </w:rPr>
              <w:t xml:space="preserve"> </w:t>
            </w:r>
          </w:p>
          <w:p w14:paraId="1BD64986" w14:textId="50C2147E"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Сорт – не ниже первого.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9910D9" w14:textId="77777777" w:rsidR="00AE03E8" w:rsidRPr="00CD6432" w:rsidRDefault="00AE03E8" w:rsidP="00AE03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  <w:r w:rsidRPr="00CD6432">
              <w:rPr>
                <w:lang w:eastAsia="en-US"/>
              </w:rPr>
              <w:lastRenderedPageBreak/>
              <w:t>Расфасовка по 10-15 кг в д</w:t>
            </w:r>
            <w:r w:rsidRPr="00CD6432">
              <w:rPr>
                <w:lang w:eastAsia="en-US"/>
              </w:rPr>
              <w:t>е</w:t>
            </w:r>
            <w:r w:rsidRPr="00CD6432">
              <w:rPr>
                <w:lang w:eastAsia="en-US"/>
              </w:rPr>
              <w:t>ревянные</w:t>
            </w:r>
          </w:p>
          <w:p w14:paraId="06CF4B36" w14:textId="6B6EE054"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 w:rsidRPr="00CD6432">
              <w:rPr>
                <w:sz w:val="24"/>
                <w:szCs w:val="24"/>
              </w:rPr>
              <w:t>или пластма</w:t>
            </w:r>
            <w:r w:rsidRPr="00CD6432">
              <w:rPr>
                <w:sz w:val="24"/>
                <w:szCs w:val="24"/>
              </w:rPr>
              <w:t>с</w:t>
            </w:r>
            <w:r w:rsidRPr="00CD6432">
              <w:rPr>
                <w:sz w:val="24"/>
                <w:szCs w:val="24"/>
              </w:rPr>
              <w:t>совые ящики, завоз и о</w:t>
            </w:r>
            <w:r w:rsidRPr="00CD6432">
              <w:rPr>
                <w:sz w:val="24"/>
                <w:szCs w:val="24"/>
              </w:rPr>
              <w:t>т</w:t>
            </w:r>
            <w:r w:rsidRPr="00CD6432">
              <w:rPr>
                <w:sz w:val="24"/>
                <w:szCs w:val="24"/>
              </w:rPr>
              <w:t>грузка силами Поставщика до   пищебл</w:t>
            </w:r>
            <w:r w:rsidRPr="00CD6432">
              <w:rPr>
                <w:sz w:val="24"/>
                <w:szCs w:val="24"/>
              </w:rPr>
              <w:t>о</w:t>
            </w:r>
            <w:r w:rsidRPr="00CD6432">
              <w:rPr>
                <w:sz w:val="24"/>
                <w:szCs w:val="24"/>
              </w:rPr>
              <w:t>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850C90" w14:textId="5D124AFF"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FE81F" w14:textId="21D3F04E" w:rsidR="00AE03E8" w:rsidRDefault="00AE03E8" w:rsidP="00AE03E8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B8D81D" w14:textId="33E4F4B8" w:rsidR="00AE03E8" w:rsidRDefault="0005730B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112</w:t>
            </w:r>
            <w:r w:rsidR="00AE03E8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4E01D6" w14:textId="77777777"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13.01.01.01.03.06 – Томаты (пом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доры)</w:t>
            </w:r>
          </w:p>
          <w:p w14:paraId="47A9321A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14:paraId="644784C2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F3F499" w14:textId="77777777"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01.13.34.000: Томаты (пом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доры)</w:t>
            </w:r>
          </w:p>
          <w:p w14:paraId="69FB73A9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14:paraId="26BCF778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AE03E8" w14:paraId="25369552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993F" w14:textId="5FB087DA"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C63F" w14:textId="14585962" w:rsidR="00AE03E8" w:rsidRPr="00307924" w:rsidRDefault="007414EA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lang w:eastAsia="en-US"/>
              </w:rPr>
              <w:t>Огурцы свежие ГОСТ 33932-2016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4E29" w14:textId="1F08F5FA" w:rsidR="00AE03E8" w:rsidRPr="00EF3306" w:rsidRDefault="00AE03E8" w:rsidP="00AE03E8">
            <w:pPr>
              <w:spacing w:after="0" w:line="276" w:lineRule="auto"/>
              <w:rPr>
                <w:spacing w:val="-14"/>
                <w:lang w:eastAsia="en-US"/>
              </w:rPr>
            </w:pPr>
            <w:r>
              <w:rPr>
                <w:lang w:eastAsia="en-US"/>
              </w:rPr>
              <w:t>Огурцы свежие ГОСТ 33932-2017</w:t>
            </w:r>
            <w:r w:rsidRPr="00EF3306">
              <w:rPr>
                <w:spacing w:val="-14"/>
                <w:lang w:eastAsia="en-US"/>
              </w:rPr>
              <w:t xml:space="preserve">. </w:t>
            </w:r>
            <w:r w:rsidRPr="00EF3306">
              <w:rPr>
                <w:lang w:eastAsia="en-US"/>
              </w:rPr>
              <w:t>Продукция по показателям</w:t>
            </w:r>
            <w:r>
              <w:rPr>
                <w:lang w:eastAsia="en-US"/>
              </w:rPr>
              <w:t xml:space="preserve"> </w:t>
            </w:r>
            <w:r w:rsidRPr="00EF3306">
              <w:rPr>
                <w:lang w:eastAsia="en-US"/>
              </w:rPr>
              <w:t xml:space="preserve">качества и безопасности должна соответствовать требованиям ТР ТС 021/2011 «О безопасности пищевой продукции». </w:t>
            </w:r>
            <w:r w:rsidRPr="00EF3306">
              <w:rPr>
                <w:spacing w:val="-14"/>
                <w:lang w:eastAsia="en-US"/>
              </w:rPr>
              <w:t>Внешний вид – плоды целые, здоровые, чистые, свежие, без м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 xml:space="preserve">ханических повреждений, без излишней внешней влажности., типичной для ботанического сорта формы и окраски, правильной формы и практически прямые. </w:t>
            </w:r>
            <w:r w:rsidRPr="00EF3306">
              <w:rPr>
                <w:lang w:eastAsia="en-US"/>
              </w:rPr>
              <w:t>Допускаются незначительный дефект формы, за исключением связанного с увеличением размера семян при их созревании, незначительные д</w:t>
            </w:r>
            <w:r w:rsidRPr="00EF3306">
              <w:rPr>
                <w:lang w:eastAsia="en-US"/>
              </w:rPr>
              <w:t>е</w:t>
            </w:r>
            <w:r w:rsidRPr="00EF3306">
              <w:rPr>
                <w:lang w:eastAsia="en-US"/>
              </w:rPr>
              <w:t>фекты окраски (светлая окраска), незначител</w:t>
            </w:r>
            <w:r w:rsidRPr="00EF3306">
              <w:rPr>
                <w:lang w:eastAsia="en-US"/>
              </w:rPr>
              <w:t>ь</w:t>
            </w:r>
            <w:r w:rsidRPr="00EF3306">
              <w:rPr>
                <w:lang w:eastAsia="en-US"/>
              </w:rPr>
              <w:t>ные дефекты кожицы (</w:t>
            </w:r>
            <w:r w:rsidRPr="00EF3306">
              <w:rPr>
                <w:i/>
                <w:iCs/>
                <w:lang w:eastAsia="en-US"/>
              </w:rPr>
              <w:t>легкая потертость, ц</w:t>
            </w:r>
            <w:r w:rsidRPr="00EF3306">
              <w:rPr>
                <w:i/>
                <w:iCs/>
                <w:lang w:eastAsia="en-US"/>
              </w:rPr>
              <w:t>а</w:t>
            </w:r>
            <w:r w:rsidRPr="00EF3306">
              <w:rPr>
                <w:i/>
                <w:iCs/>
                <w:lang w:eastAsia="en-US"/>
              </w:rPr>
              <w:t>рапины</w:t>
            </w:r>
            <w:r w:rsidRPr="00EF3306">
              <w:rPr>
                <w:lang w:eastAsia="en-US"/>
              </w:rPr>
              <w:t xml:space="preserve">), не влияющие на общий внешний вид, </w:t>
            </w:r>
            <w:r w:rsidRPr="00EF3306">
              <w:rPr>
                <w:lang w:eastAsia="en-US"/>
              </w:rPr>
              <w:lastRenderedPageBreak/>
              <w:t xml:space="preserve">качество, сохранность и товарный вид продукта. </w:t>
            </w:r>
            <w:r w:rsidRPr="00EF3306">
              <w:rPr>
                <w:spacing w:val="-14"/>
                <w:lang w:eastAsia="en-US"/>
              </w:rPr>
              <w:t>Внутреннее строение: мякоть плотная, с недоразвит</w:t>
            </w:r>
            <w:r w:rsidRPr="00EF3306">
              <w:rPr>
                <w:spacing w:val="-14"/>
                <w:lang w:eastAsia="en-US"/>
              </w:rPr>
              <w:t>ы</w:t>
            </w:r>
            <w:r w:rsidRPr="00EF3306">
              <w:rPr>
                <w:spacing w:val="-14"/>
                <w:lang w:eastAsia="en-US"/>
              </w:rPr>
              <w:t>ми, водянистыми, не кожистыми семенами, без вну</w:t>
            </w:r>
            <w:r w:rsidRPr="00EF3306">
              <w:rPr>
                <w:spacing w:val="-14"/>
                <w:lang w:eastAsia="en-US"/>
              </w:rPr>
              <w:t>т</w:t>
            </w:r>
            <w:r w:rsidRPr="00EF3306">
              <w:rPr>
                <w:spacing w:val="-14"/>
                <w:lang w:eastAsia="en-US"/>
              </w:rPr>
              <w:t>ренних пустот. Запах и вкус: свойственный данному ботаническому сорту, без постороннего запаха</w:t>
            </w:r>
            <w:r>
              <w:rPr>
                <w:spacing w:val="-14"/>
                <w:lang w:eastAsia="en-US"/>
              </w:rPr>
              <w:t xml:space="preserve"> </w:t>
            </w:r>
            <w:r w:rsidRPr="00EF3306">
              <w:rPr>
                <w:spacing w:val="-14"/>
                <w:lang w:eastAsia="en-US"/>
              </w:rPr>
              <w:t xml:space="preserve">или привкуса. </w:t>
            </w:r>
            <w:r w:rsidRPr="00EF3306">
              <w:rPr>
                <w:lang w:eastAsia="en-US"/>
              </w:rPr>
              <w:t xml:space="preserve">  </w:t>
            </w:r>
            <w:r w:rsidRPr="00EF3306">
              <w:rPr>
                <w:spacing w:val="-14"/>
                <w:lang w:eastAsia="en-US"/>
              </w:rPr>
              <w:t>Наличие сельскохозяйственных</w:t>
            </w:r>
            <w:r>
              <w:rPr>
                <w:spacing w:val="-14"/>
                <w:lang w:eastAsia="en-US"/>
              </w:rPr>
              <w:t xml:space="preserve"> </w:t>
            </w:r>
            <w:r w:rsidRPr="00EF3306">
              <w:rPr>
                <w:spacing w:val="-14"/>
                <w:lang w:eastAsia="en-US"/>
              </w:rPr>
              <w:t>вредителей не допускается. Наличие сорной примеси (земли и пр.) не допускается. Наличие огурцов гнилых, увядших, желтых, с грубыми кожистыми семенами, подмор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 xml:space="preserve">женных, запаренных, с вырванной плодоножкой - не допускается. </w:t>
            </w:r>
          </w:p>
          <w:p w14:paraId="05D36038" w14:textId="651973D4"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spacing w:val="-14"/>
                <w:sz w:val="24"/>
                <w:szCs w:val="24"/>
              </w:rPr>
              <w:t>Сорт – высший.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D6C4D" w14:textId="6321C5A8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Расфасовка до10-15 кг в деревянные или пластма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совые ящики, завоз и отгру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ка силами 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  <w:p w14:paraId="191EE53D" w14:textId="77777777"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4D2508" w14:textId="12B0891D"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88C76C" w14:textId="77777777" w:rsidR="00AE03E8" w:rsidRDefault="00AE03E8" w:rsidP="00AE03E8">
            <w:pPr>
              <w:spacing w:after="0"/>
              <w:jc w:val="center"/>
            </w:pPr>
            <w:r>
              <w:t>кг</w:t>
            </w:r>
          </w:p>
          <w:p w14:paraId="179295E0" w14:textId="46BFF728" w:rsidR="00AE03E8" w:rsidRDefault="00AE03E8" w:rsidP="00AE03E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574251" w14:textId="6E727E2E" w:rsidR="00AE03E8" w:rsidRDefault="0005730B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104</w:t>
            </w:r>
            <w:r w:rsidR="00AE03E8">
              <w:t>,00</w:t>
            </w:r>
          </w:p>
          <w:p w14:paraId="6D8C706A" w14:textId="23C48F73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97ED3A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01.13.01.01.01.03.03 – Огурцы</w:t>
            </w:r>
          </w:p>
          <w:p w14:paraId="3FC17BA2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48EB4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01.13.32.3000: Огурцы</w:t>
            </w:r>
          </w:p>
          <w:p w14:paraId="7CB0C9B1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AE03E8" w14:paraId="29A3524E" w14:textId="77777777" w:rsidTr="00DD75C7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8465" w14:textId="6A6C7D02"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D781" w14:textId="10484667" w:rsidR="00AE03E8" w:rsidRPr="00AE03E8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"/>
                <w:sz w:val="22"/>
                <w:szCs w:val="22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>Перец сла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>д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>кий</w:t>
            </w:r>
            <w:r>
              <w:rPr>
                <w:rStyle w:val="26"/>
                <w:sz w:val="22"/>
                <w:szCs w:val="22"/>
              </w:rPr>
              <w:t xml:space="preserve"> 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 xml:space="preserve">свежий. </w:t>
            </w:r>
          </w:p>
          <w:p w14:paraId="40C5DEC6" w14:textId="7E5652FD" w:rsidR="00AE03E8" w:rsidRPr="00307924" w:rsidRDefault="00AE03E8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>ГОСТ 34325-2017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C006" w14:textId="2DF52F07" w:rsidR="00AE03E8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>
              <w:rPr>
                <w:rStyle w:val="26pt"/>
                <w:sz w:val="24"/>
                <w:szCs w:val="24"/>
              </w:rPr>
              <w:t>Перец сладкий свежий. ГОСТ 34325-2017</w:t>
            </w:r>
            <w:r w:rsidRPr="00EF3306">
              <w:rPr>
                <w:rStyle w:val="26pt"/>
                <w:sz w:val="24"/>
                <w:szCs w:val="24"/>
              </w:rPr>
              <w:t xml:space="preserve">. </w:t>
            </w:r>
            <w:r w:rsidRPr="00EF3306">
              <w:rPr>
                <w:sz w:val="24"/>
                <w:szCs w:val="24"/>
              </w:rPr>
              <w:t>Пр</w:t>
            </w:r>
            <w:r w:rsidRPr="00EF3306">
              <w:rPr>
                <w:sz w:val="24"/>
                <w:szCs w:val="24"/>
              </w:rPr>
              <w:t>о</w:t>
            </w:r>
            <w:r w:rsidRPr="00EF3306">
              <w:rPr>
                <w:sz w:val="24"/>
                <w:szCs w:val="24"/>
              </w:rPr>
              <w:t>дукция по показателям качества и безопасности должна соответствовать требованиям ТР ТС 021/2011 «О безопасности пищевой продукции».</w:t>
            </w:r>
            <w:r w:rsidRPr="00EF3306">
              <w:rPr>
                <w:rStyle w:val="26pt"/>
                <w:sz w:val="24"/>
                <w:szCs w:val="24"/>
              </w:rPr>
              <w:t xml:space="preserve"> Внешний вид: плоды</w:t>
            </w:r>
            <w:r>
              <w:rPr>
                <w:rStyle w:val="26pt"/>
                <w:sz w:val="24"/>
                <w:szCs w:val="24"/>
              </w:rPr>
              <w:t xml:space="preserve"> </w:t>
            </w:r>
            <w:r w:rsidRPr="00EF3306">
              <w:rPr>
                <w:rStyle w:val="26pt"/>
                <w:sz w:val="24"/>
                <w:szCs w:val="24"/>
              </w:rPr>
              <w:t>целые, здоровые, чистые, свежие, без механических повреждений и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вреждений, вызванных низкой температурой, без излишней внешней влажности, с плодоно</w:t>
            </w:r>
            <w:r w:rsidRPr="00EF3306">
              <w:rPr>
                <w:rStyle w:val="26pt"/>
                <w:sz w:val="24"/>
                <w:szCs w:val="24"/>
              </w:rPr>
              <w:t>ж</w:t>
            </w:r>
            <w:r w:rsidRPr="00EF3306">
              <w:rPr>
                <w:rStyle w:val="26pt"/>
                <w:sz w:val="24"/>
                <w:szCs w:val="24"/>
              </w:rPr>
              <w:t>ками: плодоножка должна быть аккуратно ср</w:t>
            </w:r>
            <w:r w:rsidRPr="00EF3306">
              <w:rPr>
                <w:rStyle w:val="26pt"/>
                <w:sz w:val="24"/>
                <w:szCs w:val="24"/>
              </w:rPr>
              <w:t>е</w:t>
            </w:r>
            <w:r w:rsidRPr="00EF3306">
              <w:rPr>
                <w:rStyle w:val="26pt"/>
                <w:sz w:val="24"/>
                <w:szCs w:val="24"/>
              </w:rPr>
              <w:t>зана, чашечка цветка - не поврежденной. Допу</w:t>
            </w:r>
            <w:r w:rsidRPr="00EF3306">
              <w:rPr>
                <w:rStyle w:val="26pt"/>
                <w:sz w:val="24"/>
                <w:szCs w:val="24"/>
              </w:rPr>
              <w:t>с</w:t>
            </w:r>
            <w:r w:rsidRPr="00EF3306">
              <w:rPr>
                <w:rStyle w:val="26pt"/>
                <w:sz w:val="24"/>
                <w:szCs w:val="24"/>
              </w:rPr>
              <w:t>каются незначительный дефект формы, незн</w:t>
            </w:r>
            <w:r w:rsidRPr="00EF3306">
              <w:rPr>
                <w:rStyle w:val="26pt"/>
                <w:sz w:val="24"/>
                <w:szCs w:val="24"/>
              </w:rPr>
              <w:t>а</w:t>
            </w:r>
            <w:r w:rsidRPr="00EF3306">
              <w:rPr>
                <w:rStyle w:val="26pt"/>
                <w:sz w:val="24"/>
                <w:szCs w:val="24"/>
              </w:rPr>
              <w:t>чительный серебристый налет ил</w:t>
            </w:r>
            <w:r>
              <w:rPr>
                <w:rStyle w:val="26pt"/>
                <w:sz w:val="24"/>
                <w:szCs w:val="24"/>
              </w:rPr>
              <w:t>и</w:t>
            </w:r>
            <w:r w:rsidRPr="00EF3306">
              <w:rPr>
                <w:rStyle w:val="26pt"/>
                <w:sz w:val="24"/>
                <w:szCs w:val="24"/>
              </w:rPr>
              <w:t xml:space="preserve"> повреж</w:t>
            </w:r>
            <w:r>
              <w:rPr>
                <w:rStyle w:val="26pt"/>
                <w:sz w:val="24"/>
                <w:szCs w:val="24"/>
              </w:rPr>
              <w:t xml:space="preserve">дения, </w:t>
            </w:r>
            <w:r w:rsidRPr="00EF3306">
              <w:rPr>
                <w:rStyle w:val="26pt"/>
                <w:sz w:val="24"/>
                <w:szCs w:val="24"/>
              </w:rPr>
              <w:t>покрывающие</w:t>
            </w:r>
            <w:r>
              <w:rPr>
                <w:rStyle w:val="26pt"/>
                <w:sz w:val="24"/>
                <w:szCs w:val="24"/>
              </w:rPr>
              <w:t xml:space="preserve"> </w:t>
            </w:r>
            <w:r w:rsidRPr="00EF3306">
              <w:rPr>
                <w:rStyle w:val="26pt"/>
                <w:sz w:val="24"/>
                <w:szCs w:val="24"/>
              </w:rPr>
              <w:t>не более 1/3 обшей плошали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верхности незначительные дефекты кожицы (язвины, царапины, солнечные ожоги, следы сдавл</w:t>
            </w:r>
            <w:r>
              <w:rPr>
                <w:rStyle w:val="26pt"/>
                <w:sz w:val="24"/>
                <w:szCs w:val="24"/>
              </w:rPr>
              <w:t>ивания), размером не более 2 см.</w:t>
            </w:r>
          </w:p>
          <w:p w14:paraId="276599CC" w14:textId="04DFCAF8" w:rsidR="00AE03E8" w:rsidRPr="00EF3306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rFonts w:eastAsiaTheme="minorHAnsi"/>
                <w:sz w:val="24"/>
                <w:szCs w:val="24"/>
              </w:rPr>
            </w:pPr>
            <w:r w:rsidRPr="00EF3306">
              <w:rPr>
                <w:rStyle w:val="26pt"/>
                <w:sz w:val="24"/>
                <w:szCs w:val="24"/>
              </w:rPr>
              <w:t xml:space="preserve"> Состояние плодов: плоды плотные, способные выдерживать транспортирование, по</w:t>
            </w:r>
            <w:r w:rsidRPr="00EF3306">
              <w:rPr>
                <w:rStyle w:val="26"/>
                <w:sz w:val="24"/>
                <w:szCs w:val="24"/>
              </w:rPr>
              <w:t>г</w:t>
            </w:r>
            <w:r w:rsidRPr="00EF3306">
              <w:rPr>
                <w:rStyle w:val="26pt"/>
                <w:sz w:val="24"/>
                <w:szCs w:val="24"/>
              </w:rPr>
              <w:t>рузку, ра</w:t>
            </w:r>
            <w:r w:rsidRPr="00EF3306">
              <w:rPr>
                <w:rStyle w:val="26pt"/>
                <w:sz w:val="24"/>
                <w:szCs w:val="24"/>
              </w:rPr>
              <w:t>з</w:t>
            </w:r>
            <w:r w:rsidRPr="00EF3306">
              <w:rPr>
                <w:rStyle w:val="26pt"/>
                <w:sz w:val="24"/>
                <w:szCs w:val="24"/>
              </w:rPr>
              <w:t xml:space="preserve">грузку и доставку к месту назначения. Запах и вкус, свойственные данному ботаническому сорту, без постороннего запаха и (или) </w:t>
            </w:r>
            <w:r w:rsidR="00AE120B" w:rsidRPr="00EF3306">
              <w:rPr>
                <w:rStyle w:val="26pt"/>
                <w:sz w:val="24"/>
                <w:szCs w:val="24"/>
              </w:rPr>
              <w:t>привк</w:t>
            </w:r>
            <w:r w:rsidR="00AE120B" w:rsidRPr="00EF3306">
              <w:rPr>
                <w:rStyle w:val="26pt"/>
                <w:sz w:val="24"/>
                <w:szCs w:val="24"/>
              </w:rPr>
              <w:t>у</w:t>
            </w:r>
            <w:r w:rsidR="00AE120B" w:rsidRPr="00EF3306">
              <w:rPr>
                <w:rStyle w:val="26pt"/>
                <w:sz w:val="24"/>
                <w:szCs w:val="24"/>
              </w:rPr>
              <w:t>са.</w:t>
            </w:r>
            <w:r w:rsidRPr="00EF3306">
              <w:rPr>
                <w:rStyle w:val="26pt"/>
                <w:sz w:val="24"/>
                <w:szCs w:val="24"/>
              </w:rPr>
              <w:t xml:space="preserve"> СанПиН 2.3.2.1078-01 «Гигиенические тр</w:t>
            </w:r>
            <w:r w:rsidRPr="00EF3306">
              <w:rPr>
                <w:rStyle w:val="26pt"/>
                <w:sz w:val="24"/>
                <w:szCs w:val="24"/>
              </w:rPr>
              <w:t>е</w:t>
            </w:r>
            <w:r w:rsidRPr="00EF3306">
              <w:rPr>
                <w:rStyle w:val="26pt"/>
                <w:sz w:val="24"/>
                <w:szCs w:val="24"/>
              </w:rPr>
              <w:t>бования безопасности и пищевой ценности п</w:t>
            </w:r>
            <w:r w:rsidRPr="00EF3306">
              <w:rPr>
                <w:rStyle w:val="26pt"/>
                <w:sz w:val="24"/>
                <w:szCs w:val="24"/>
              </w:rPr>
              <w:t>и</w:t>
            </w:r>
            <w:r w:rsidRPr="00EF3306">
              <w:rPr>
                <w:rStyle w:val="26pt"/>
                <w:sz w:val="24"/>
                <w:szCs w:val="24"/>
              </w:rPr>
              <w:t>щевых продуктов».</w:t>
            </w:r>
          </w:p>
          <w:p w14:paraId="020021BC" w14:textId="7FC9E4FF"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rStyle w:val="26pt"/>
                <w:sz w:val="24"/>
                <w:szCs w:val="24"/>
              </w:rPr>
              <w:lastRenderedPageBreak/>
              <w:t>Сорт – не ниже первого.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AC791" w14:textId="7F630C2F"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Расфасовка до10-30 кг в деревянные или пластма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совые ящики. </w:t>
            </w:r>
            <w:r>
              <w:rPr>
                <w:rStyle w:val="26pt"/>
                <w:sz w:val="22"/>
                <w:szCs w:val="22"/>
              </w:rPr>
              <w:t>В тканевые или сетчатые ме</w:t>
            </w:r>
            <w:r>
              <w:rPr>
                <w:rStyle w:val="26pt"/>
                <w:sz w:val="22"/>
                <w:szCs w:val="22"/>
              </w:rPr>
              <w:t>ш</w:t>
            </w:r>
            <w:r>
              <w:rPr>
                <w:rStyle w:val="26pt"/>
                <w:sz w:val="22"/>
                <w:szCs w:val="22"/>
              </w:rPr>
              <w:t>ки. Доставка до пищеблока З</w:t>
            </w:r>
            <w:r>
              <w:rPr>
                <w:rStyle w:val="26pt"/>
                <w:sz w:val="22"/>
                <w:szCs w:val="22"/>
              </w:rPr>
              <w:t>а</w:t>
            </w:r>
            <w:r>
              <w:rPr>
                <w:rStyle w:val="26pt"/>
                <w:sz w:val="22"/>
                <w:szCs w:val="22"/>
              </w:rPr>
              <w:t>казчика силами Поставщика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D76987" w14:textId="77777777"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  <w:p w14:paraId="5066EE34" w14:textId="3F903754" w:rsidR="00AE03E8" w:rsidRDefault="00AE03E8" w:rsidP="00AE03E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CD1A48" w14:textId="03F81CAA" w:rsidR="00AE03E8" w:rsidRDefault="00AE03E8" w:rsidP="00AE03E8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705735" w14:textId="123FCD32" w:rsidR="00AE03E8" w:rsidRDefault="0005730B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14</w:t>
            </w:r>
            <w:r w:rsidR="00AE120B">
              <w:t>,00</w:t>
            </w:r>
          </w:p>
          <w:p w14:paraId="32760A62" w14:textId="0BC8177C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CE87F6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13.01.01.01.05 – Перец сладкий</w:t>
            </w:r>
          </w:p>
          <w:p w14:paraId="75791D5A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42BDF0" w14:textId="77777777"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01.13.39.190: Культуры ово</w:t>
            </w:r>
            <w:r>
              <w:rPr>
                <w:sz w:val="24"/>
                <w:szCs w:val="24"/>
                <w:lang w:eastAsia="ru-RU"/>
              </w:rPr>
              <w:t>щ</w:t>
            </w:r>
            <w:r>
              <w:rPr>
                <w:sz w:val="24"/>
                <w:szCs w:val="24"/>
                <w:lang w:eastAsia="ru-RU"/>
              </w:rPr>
              <w:t>ные плодовые прочие, не включенные в другие групп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ровки</w:t>
            </w:r>
          </w:p>
          <w:p w14:paraId="017D644D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14:paraId="4267F809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</w:tbl>
    <w:p w14:paraId="7612BEAA" w14:textId="77777777" w:rsidR="00F51BB2" w:rsidRPr="00307924" w:rsidRDefault="00F51BB2" w:rsidP="00F51BB2">
      <w:pPr>
        <w:jc w:val="left"/>
      </w:pPr>
      <w:r w:rsidRPr="00307924">
        <w:lastRenderedPageBreak/>
        <w:t>В случае, если ГОСТ, указанный в требованиях, утратил силу, исполнитель осуществляет поставку продуктов питания в соответствии с де</w:t>
      </w:r>
      <w:r w:rsidRPr="00307924">
        <w:t>й</w:t>
      </w:r>
      <w:r w:rsidRPr="00307924">
        <w:t>ствующим ГОСТ на данную продукцию, введенным вместо утратившего силу.</w:t>
      </w:r>
    </w:p>
    <w:p w14:paraId="48296AFB" w14:textId="77777777"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p w14:paraId="77F9F652" w14:textId="77777777"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sectPr w:rsidR="00F51BB2" w:rsidRPr="00307924" w:rsidSect="00AE120B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044"/>
    <w:multiLevelType w:val="hybridMultilevel"/>
    <w:tmpl w:val="8C6C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E31ED7"/>
    <w:multiLevelType w:val="hybridMultilevel"/>
    <w:tmpl w:val="A628F4B2"/>
    <w:lvl w:ilvl="0" w:tplc="624087A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32AD"/>
    <w:rsid w:val="000134F0"/>
    <w:rsid w:val="00015743"/>
    <w:rsid w:val="00032DEA"/>
    <w:rsid w:val="000459AB"/>
    <w:rsid w:val="0005177B"/>
    <w:rsid w:val="0005557E"/>
    <w:rsid w:val="0005730B"/>
    <w:rsid w:val="00062F71"/>
    <w:rsid w:val="000832AD"/>
    <w:rsid w:val="00083FD9"/>
    <w:rsid w:val="00093CC0"/>
    <w:rsid w:val="000B3274"/>
    <w:rsid w:val="000E4FAF"/>
    <w:rsid w:val="000F4ED7"/>
    <w:rsid w:val="000F6BA5"/>
    <w:rsid w:val="00116521"/>
    <w:rsid w:val="00120E2F"/>
    <w:rsid w:val="00134AD5"/>
    <w:rsid w:val="00140B87"/>
    <w:rsid w:val="00146B93"/>
    <w:rsid w:val="001601E1"/>
    <w:rsid w:val="00166CD0"/>
    <w:rsid w:val="001A3214"/>
    <w:rsid w:val="001B505A"/>
    <w:rsid w:val="001C3579"/>
    <w:rsid w:val="001C35AD"/>
    <w:rsid w:val="001D2269"/>
    <w:rsid w:val="001D2BD5"/>
    <w:rsid w:val="001D7C19"/>
    <w:rsid w:val="001E30CB"/>
    <w:rsid w:val="00201092"/>
    <w:rsid w:val="00217B01"/>
    <w:rsid w:val="00221195"/>
    <w:rsid w:val="00226E52"/>
    <w:rsid w:val="002830A2"/>
    <w:rsid w:val="002842CF"/>
    <w:rsid w:val="002A5396"/>
    <w:rsid w:val="002A7516"/>
    <w:rsid w:val="002C4359"/>
    <w:rsid w:val="002D4AD0"/>
    <w:rsid w:val="002E1DE5"/>
    <w:rsid w:val="002E6B9A"/>
    <w:rsid w:val="002F1A83"/>
    <w:rsid w:val="00300AE5"/>
    <w:rsid w:val="003070B7"/>
    <w:rsid w:val="00307924"/>
    <w:rsid w:val="003766DA"/>
    <w:rsid w:val="00376C55"/>
    <w:rsid w:val="00397415"/>
    <w:rsid w:val="003A46DE"/>
    <w:rsid w:val="003B208A"/>
    <w:rsid w:val="003B4373"/>
    <w:rsid w:val="003C5BE9"/>
    <w:rsid w:val="003D7B88"/>
    <w:rsid w:val="003E525C"/>
    <w:rsid w:val="003E7227"/>
    <w:rsid w:val="003F2BFB"/>
    <w:rsid w:val="00415B69"/>
    <w:rsid w:val="00422133"/>
    <w:rsid w:val="00441E18"/>
    <w:rsid w:val="00443CBA"/>
    <w:rsid w:val="004620DA"/>
    <w:rsid w:val="00464C20"/>
    <w:rsid w:val="004907CC"/>
    <w:rsid w:val="004A7D21"/>
    <w:rsid w:val="004B2375"/>
    <w:rsid w:val="004C61BC"/>
    <w:rsid w:val="004F7CB0"/>
    <w:rsid w:val="00503390"/>
    <w:rsid w:val="00505168"/>
    <w:rsid w:val="005278EE"/>
    <w:rsid w:val="00532383"/>
    <w:rsid w:val="00535E58"/>
    <w:rsid w:val="00537D19"/>
    <w:rsid w:val="00552DB6"/>
    <w:rsid w:val="00563B85"/>
    <w:rsid w:val="005702BF"/>
    <w:rsid w:val="00592514"/>
    <w:rsid w:val="0059305E"/>
    <w:rsid w:val="005B22FE"/>
    <w:rsid w:val="005B2EE0"/>
    <w:rsid w:val="005B69FE"/>
    <w:rsid w:val="005C6F89"/>
    <w:rsid w:val="005D0370"/>
    <w:rsid w:val="005D704A"/>
    <w:rsid w:val="005E507C"/>
    <w:rsid w:val="005F37F5"/>
    <w:rsid w:val="0062568D"/>
    <w:rsid w:val="00636DF4"/>
    <w:rsid w:val="00652484"/>
    <w:rsid w:val="006606B0"/>
    <w:rsid w:val="0068571A"/>
    <w:rsid w:val="006B343F"/>
    <w:rsid w:val="006D6A97"/>
    <w:rsid w:val="006E1B27"/>
    <w:rsid w:val="006E29F2"/>
    <w:rsid w:val="006E5056"/>
    <w:rsid w:val="00700CE8"/>
    <w:rsid w:val="007132DE"/>
    <w:rsid w:val="00714AEF"/>
    <w:rsid w:val="00725FD7"/>
    <w:rsid w:val="00730175"/>
    <w:rsid w:val="007414EA"/>
    <w:rsid w:val="00741F92"/>
    <w:rsid w:val="00744E48"/>
    <w:rsid w:val="007555F6"/>
    <w:rsid w:val="0076327E"/>
    <w:rsid w:val="0077397B"/>
    <w:rsid w:val="0077414C"/>
    <w:rsid w:val="0077571A"/>
    <w:rsid w:val="0078785B"/>
    <w:rsid w:val="007C71C5"/>
    <w:rsid w:val="007D3141"/>
    <w:rsid w:val="007D40AF"/>
    <w:rsid w:val="007E18CA"/>
    <w:rsid w:val="00817AA9"/>
    <w:rsid w:val="0082005A"/>
    <w:rsid w:val="00820FD1"/>
    <w:rsid w:val="00824B2C"/>
    <w:rsid w:val="008503F2"/>
    <w:rsid w:val="00852041"/>
    <w:rsid w:val="008551B3"/>
    <w:rsid w:val="00855D0B"/>
    <w:rsid w:val="008666EB"/>
    <w:rsid w:val="008757A5"/>
    <w:rsid w:val="00876CE6"/>
    <w:rsid w:val="00885BF9"/>
    <w:rsid w:val="008A01C9"/>
    <w:rsid w:val="008B3DE8"/>
    <w:rsid w:val="008C0F0B"/>
    <w:rsid w:val="008C4A00"/>
    <w:rsid w:val="008D0076"/>
    <w:rsid w:val="008D0237"/>
    <w:rsid w:val="008D7000"/>
    <w:rsid w:val="008F784A"/>
    <w:rsid w:val="009539F0"/>
    <w:rsid w:val="00975744"/>
    <w:rsid w:val="00983C23"/>
    <w:rsid w:val="009977CD"/>
    <w:rsid w:val="009B3ABA"/>
    <w:rsid w:val="009E51E8"/>
    <w:rsid w:val="009F34FF"/>
    <w:rsid w:val="009F4410"/>
    <w:rsid w:val="00A17EA8"/>
    <w:rsid w:val="00A3364D"/>
    <w:rsid w:val="00A62872"/>
    <w:rsid w:val="00A7651F"/>
    <w:rsid w:val="00A90BF5"/>
    <w:rsid w:val="00AB4D4D"/>
    <w:rsid w:val="00AB5045"/>
    <w:rsid w:val="00AD10CE"/>
    <w:rsid w:val="00AD37D2"/>
    <w:rsid w:val="00AD41A5"/>
    <w:rsid w:val="00AE03E8"/>
    <w:rsid w:val="00AE120B"/>
    <w:rsid w:val="00AE3739"/>
    <w:rsid w:val="00AF42F5"/>
    <w:rsid w:val="00AF53A7"/>
    <w:rsid w:val="00B33811"/>
    <w:rsid w:val="00B534A7"/>
    <w:rsid w:val="00B6023E"/>
    <w:rsid w:val="00B90436"/>
    <w:rsid w:val="00B9260B"/>
    <w:rsid w:val="00BA04C1"/>
    <w:rsid w:val="00BA471A"/>
    <w:rsid w:val="00BA748D"/>
    <w:rsid w:val="00BB42DB"/>
    <w:rsid w:val="00BB433A"/>
    <w:rsid w:val="00BB5694"/>
    <w:rsid w:val="00BC723D"/>
    <w:rsid w:val="00C534D7"/>
    <w:rsid w:val="00C83CDF"/>
    <w:rsid w:val="00C90386"/>
    <w:rsid w:val="00CF0B3F"/>
    <w:rsid w:val="00CF10A6"/>
    <w:rsid w:val="00D12FF1"/>
    <w:rsid w:val="00D20396"/>
    <w:rsid w:val="00D20944"/>
    <w:rsid w:val="00D251E1"/>
    <w:rsid w:val="00D67EF6"/>
    <w:rsid w:val="00DA6648"/>
    <w:rsid w:val="00DB2102"/>
    <w:rsid w:val="00DB6355"/>
    <w:rsid w:val="00DC102C"/>
    <w:rsid w:val="00DD3038"/>
    <w:rsid w:val="00DD75C7"/>
    <w:rsid w:val="00DE2AEA"/>
    <w:rsid w:val="00E023EA"/>
    <w:rsid w:val="00E03BD5"/>
    <w:rsid w:val="00E21019"/>
    <w:rsid w:val="00E22CAD"/>
    <w:rsid w:val="00E2706A"/>
    <w:rsid w:val="00E40171"/>
    <w:rsid w:val="00E43888"/>
    <w:rsid w:val="00E46A0B"/>
    <w:rsid w:val="00E50990"/>
    <w:rsid w:val="00E751F5"/>
    <w:rsid w:val="00E91927"/>
    <w:rsid w:val="00EA4CA3"/>
    <w:rsid w:val="00EC21BA"/>
    <w:rsid w:val="00EC5B47"/>
    <w:rsid w:val="00ED67BA"/>
    <w:rsid w:val="00F51BB2"/>
    <w:rsid w:val="00F67597"/>
    <w:rsid w:val="00F8673F"/>
    <w:rsid w:val="00FB1C75"/>
    <w:rsid w:val="00FB5089"/>
    <w:rsid w:val="00F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9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"/>
    <w:basedOn w:val="1"/>
    <w:next w:val="a"/>
    <w:link w:val="20"/>
    <w:uiPriority w:val="9"/>
    <w:semiHidden/>
    <w:unhideWhenUsed/>
    <w:qFormat/>
    <w:rsid w:val="000B3274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166CD0"/>
    <w:rPr>
      <w:i/>
      <w:color w:val="404040"/>
    </w:rPr>
  </w:style>
  <w:style w:type="paragraph" w:styleId="a8">
    <w:name w:val="List Paragraph"/>
    <w:basedOn w:val="a"/>
    <w:uiPriority w:val="34"/>
    <w:qFormat/>
    <w:rsid w:val="003A46D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C6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6 pt"/>
    <w:basedOn w:val="21"/>
    <w:rsid w:val="004C61BC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C61BC"/>
    <w:pPr>
      <w:widowControl w:val="0"/>
      <w:shd w:val="clear" w:color="auto" w:fill="FFFFFF"/>
      <w:spacing w:after="0"/>
      <w:jc w:val="left"/>
    </w:pPr>
    <w:rPr>
      <w:sz w:val="20"/>
      <w:szCs w:val="20"/>
      <w:lang w:eastAsia="en-US"/>
    </w:rPr>
  </w:style>
  <w:style w:type="character" w:customStyle="1" w:styleId="265pt">
    <w:name w:val="Основной текст (2) + 6;5 pt;Полужирный"/>
    <w:basedOn w:val="21"/>
    <w:rsid w:val="004C6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andara55pt">
    <w:name w:val="Основной текст (2) + Candara;5;5 pt"/>
    <w:basedOn w:val="21"/>
    <w:rsid w:val="004C61B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6"/>
    <w:aliases w:val="5 pt,Полужирный,Основной текст (2) + Bookman Old Style"/>
    <w:basedOn w:val="21"/>
    <w:rsid w:val="003E7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0B3274"/>
    <w:rPr>
      <w:rFonts w:ascii="Cambria" w:eastAsia="Times New Roman" w:hAnsi="Cambria" w:cs="Times New Roman"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0B32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217B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Без интервала2"/>
    <w:uiPriority w:val="1"/>
    <w:qFormat/>
    <w:rsid w:val="00217B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77397B"/>
    <w:rPr>
      <w:rFonts w:ascii="Times New Roman" w:hAnsi="Times New Roman" w:cs="Times New Roman" w:hint="default"/>
    </w:rPr>
  </w:style>
  <w:style w:type="paragraph" w:customStyle="1" w:styleId="ConsPlusCell">
    <w:name w:val="ConsPlusCell"/>
    <w:qFormat/>
    <w:rsid w:val="00AE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3B660-F036-4FDB-8569-3C4F81F4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5404</Words>
  <Characters>30808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Admin</cp:lastModifiedBy>
  <cp:revision>110</cp:revision>
  <cp:lastPrinted>2021-05-18T12:16:00Z</cp:lastPrinted>
  <dcterms:created xsi:type="dcterms:W3CDTF">2017-05-25T12:33:00Z</dcterms:created>
  <dcterms:modified xsi:type="dcterms:W3CDTF">2021-05-21T10:25:00Z</dcterms:modified>
</cp:coreProperties>
</file>