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11" w:rsidRDefault="00020A6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Техническое задание </w:t>
      </w:r>
    </w:p>
    <w:p w:rsidR="00633E1C" w:rsidRPr="00633E1C" w:rsidRDefault="00020A6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на поставляемые изделия</w:t>
      </w:r>
      <w:r w:rsidR="00633E1C" w:rsidRPr="00633E1C">
        <w:rPr>
          <w:rFonts w:eastAsia="Times New Roman"/>
          <w:b/>
        </w:rPr>
        <w:t xml:space="preserve"> из ПВХ</w:t>
      </w:r>
    </w:p>
    <w:p w:rsidR="0002610B" w:rsidRDefault="00176C9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9630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67"/>
        <w:gridCol w:w="2563"/>
      </w:tblGrid>
      <w:tr w:rsidR="0002610B" w:rsidTr="00DC6D5D">
        <w:trPr>
          <w:trHeight w:val="43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610B" w:rsidRDefault="000B120B">
            <w:pPr>
              <w:pStyle w:val="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Изделие № 1</w:t>
            </w:r>
            <w:r>
              <w:rPr>
                <w:rFonts w:ascii="Arial" w:eastAsia="Times New Roman" w:hAnsi="Arial" w:cs="Arial"/>
              </w:rPr>
              <w:br/>
            </w:r>
            <w:r w:rsidR="003123BB">
              <w:rPr>
                <w:rFonts w:ascii="Arial" w:eastAsia="Times New Roman" w:hAnsi="Arial" w:cs="Arial"/>
              </w:rPr>
              <w:t xml:space="preserve">Количество: 2 шт. </w:t>
            </w:r>
            <w:r w:rsidR="003123BB">
              <w:rPr>
                <w:rFonts w:ascii="Arial" w:eastAsia="Times New Roman" w:hAnsi="Arial" w:cs="Arial"/>
              </w:rPr>
              <w:br/>
              <w:t>Площадь: 7,03</w:t>
            </w:r>
            <w:r w:rsidR="007452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7452F6">
              <w:rPr>
                <w:rFonts w:ascii="Arial" w:eastAsia="Times New Roman" w:hAnsi="Arial" w:cs="Arial"/>
              </w:rPr>
              <w:t>кв.м</w:t>
            </w:r>
            <w:proofErr w:type="spellEnd"/>
            <w:r w:rsidR="007452F6">
              <w:rPr>
                <w:rFonts w:ascii="Arial" w:eastAsia="Times New Roman" w:hAnsi="Arial" w:cs="Arial"/>
              </w:rPr>
              <w:t>.</w:t>
            </w:r>
            <w:r w:rsidR="007452F6">
              <w:rPr>
                <w:rFonts w:ascii="Arial" w:eastAsia="Times New Roman" w:hAnsi="Arial" w:cs="Arial"/>
              </w:rPr>
              <w:br/>
              <w:t xml:space="preserve">Профиль: ПВХ / </w:t>
            </w:r>
            <w:proofErr w:type="spellStart"/>
            <w:r w:rsidR="007452F6">
              <w:rPr>
                <w:rFonts w:ascii="Arial" w:eastAsia="Times New Roman" w:hAnsi="Arial" w:cs="Arial"/>
              </w:rPr>
              <w:t>Rehau</w:t>
            </w:r>
            <w:proofErr w:type="spellEnd"/>
            <w:r w:rsidR="007452F6">
              <w:rPr>
                <w:rFonts w:ascii="Arial" w:eastAsia="Times New Roman" w:hAnsi="Arial" w:cs="Arial"/>
              </w:rPr>
              <w:t xml:space="preserve"> / </w:t>
            </w:r>
            <w:proofErr w:type="spellStart"/>
            <w:r w:rsidR="007452F6">
              <w:rPr>
                <w:rFonts w:ascii="Arial" w:eastAsia="Times New Roman" w:hAnsi="Arial" w:cs="Arial"/>
              </w:rPr>
              <w:t>Rehau</w:t>
            </w:r>
            <w:proofErr w:type="spellEnd"/>
            <w:r w:rsidR="007452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7452F6">
              <w:rPr>
                <w:rFonts w:ascii="Arial" w:eastAsia="Times New Roman" w:hAnsi="Arial" w:cs="Arial"/>
              </w:rPr>
              <w:t>Blitz</w:t>
            </w:r>
            <w:proofErr w:type="spellEnd"/>
            <w:r w:rsidR="007452F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7452F6">
              <w:rPr>
                <w:rFonts w:ascii="Arial" w:eastAsia="Times New Roman" w:hAnsi="Arial" w:cs="Arial"/>
              </w:rPr>
              <w:t>New</w:t>
            </w:r>
            <w:proofErr w:type="spellEnd"/>
            <w:r w:rsidR="007452F6">
              <w:rPr>
                <w:rFonts w:ascii="Arial" w:eastAsia="Times New Roman" w:hAnsi="Arial" w:cs="Arial"/>
              </w:rPr>
              <w:t xml:space="preserve"> / Окно </w:t>
            </w:r>
            <w:r w:rsidR="007452F6">
              <w:rPr>
                <w:rFonts w:ascii="Arial" w:eastAsia="Times New Roman" w:hAnsi="Arial" w:cs="Arial"/>
              </w:rPr>
              <w:br/>
              <w:t xml:space="preserve">Цвет в массе: белый в массе </w:t>
            </w:r>
            <w:r w:rsidR="007452F6">
              <w:rPr>
                <w:rFonts w:ascii="Arial" w:eastAsia="Times New Roman" w:hAnsi="Arial" w:cs="Arial"/>
              </w:rPr>
              <w:br/>
              <w:t>Цвет внутренний: белый в массе</w:t>
            </w:r>
            <w:r w:rsidR="007452F6">
              <w:rPr>
                <w:rFonts w:ascii="Arial" w:eastAsia="Times New Roman" w:hAnsi="Arial" w:cs="Arial"/>
              </w:rPr>
              <w:br/>
              <w:t>Цвет внешний: белый в массе</w:t>
            </w:r>
            <w:r w:rsidR="007452F6">
              <w:rPr>
                <w:rFonts w:ascii="Arial" w:eastAsia="Times New Roman" w:hAnsi="Arial" w:cs="Arial"/>
              </w:rPr>
              <w:br/>
              <w:t>Системы фурнитуры в изделии:</w:t>
            </w:r>
            <w:r w:rsidR="007452F6">
              <w:rPr>
                <w:rFonts w:ascii="Arial" w:eastAsia="Times New Roman" w:hAnsi="Arial" w:cs="Arial"/>
              </w:rPr>
              <w:br/>
              <w:t>ROTO поворотно - откидное</w:t>
            </w:r>
            <w:r w:rsidR="007452F6">
              <w:rPr>
                <w:rFonts w:ascii="Arial" w:eastAsia="Times New Roman" w:hAnsi="Arial" w:cs="Arial"/>
              </w:rPr>
              <w:br/>
              <w:t>Заполнение:</w:t>
            </w:r>
            <w:r w:rsidR="007452F6">
              <w:rPr>
                <w:rFonts w:ascii="Arial" w:eastAsia="Times New Roman" w:hAnsi="Arial" w:cs="Arial"/>
              </w:rPr>
              <w:br/>
              <w:t>32 мм (4-10-4-10-4)</w:t>
            </w:r>
            <w:r w:rsidR="007452F6">
              <w:rPr>
                <w:rFonts w:ascii="Arial" w:eastAsia="Times New Roman" w:hAnsi="Arial" w:cs="Arial"/>
              </w:rPr>
              <w:br/>
              <w:t>Дополнительно:</w:t>
            </w:r>
            <w:r w:rsidR="007452F6">
              <w:rPr>
                <w:rFonts w:ascii="Arial" w:eastAsia="Times New Roman" w:hAnsi="Arial" w:cs="Arial"/>
              </w:rPr>
              <w:br/>
              <w:t xml:space="preserve">Подставочный профиль 30мм </w:t>
            </w:r>
            <w:proofErr w:type="spellStart"/>
            <w:r w:rsidR="007452F6">
              <w:rPr>
                <w:rFonts w:ascii="Arial" w:eastAsia="Times New Roman" w:hAnsi="Arial" w:cs="Arial"/>
              </w:rPr>
              <w:t>Rehau</w:t>
            </w:r>
            <w:proofErr w:type="spellEnd"/>
            <w:r w:rsidR="007452F6">
              <w:rPr>
                <w:rFonts w:ascii="Arial" w:eastAsia="Times New Roman" w:hAnsi="Arial" w:cs="Arial"/>
              </w:rPr>
              <w:br/>
            </w:r>
            <w:proofErr w:type="spellStart"/>
            <w:r w:rsidR="007452F6">
              <w:rPr>
                <w:rFonts w:ascii="Arial" w:eastAsia="Times New Roman" w:hAnsi="Arial" w:cs="Arial"/>
              </w:rPr>
              <w:t>Колпачек</w:t>
            </w:r>
            <w:proofErr w:type="spellEnd"/>
            <w:r w:rsidR="007452F6">
              <w:rPr>
                <w:rFonts w:ascii="Arial" w:eastAsia="Times New Roman" w:hAnsi="Arial" w:cs="Arial"/>
              </w:rPr>
              <w:t xml:space="preserve"> для водоотвода белый</w:t>
            </w:r>
            <w:r w:rsidR="007452F6">
              <w:rPr>
                <w:rFonts w:ascii="Arial" w:eastAsia="Times New Roman" w:hAnsi="Arial" w:cs="Arial"/>
              </w:rPr>
              <w:br/>
              <w:t>_Ручка оконная белая 35мм с винтами</w:t>
            </w:r>
            <w:r w:rsidR="007452F6">
              <w:rPr>
                <w:rFonts w:ascii="Arial" w:eastAsia="Times New Roman" w:hAnsi="Arial" w:cs="Arial"/>
              </w:rPr>
              <w:br/>
              <w:t>Уплотнение притвора черн</w:t>
            </w:r>
            <w:r w:rsidR="00D46EAD">
              <w:rPr>
                <w:rFonts w:ascii="Arial" w:eastAsia="Times New Roman" w:hAnsi="Arial" w:cs="Arial"/>
              </w:rPr>
              <w:t>ое</w:t>
            </w:r>
            <w:r w:rsidR="00D46EAD">
              <w:rPr>
                <w:rFonts w:ascii="Arial" w:eastAsia="Times New Roman" w:hAnsi="Arial" w:cs="Arial"/>
              </w:rPr>
              <w:br/>
              <w:t>Уплотнение стекла черное №66</w:t>
            </w:r>
          </w:p>
          <w:p w:rsidR="00176C97" w:rsidRDefault="00176C97">
            <w:pPr>
              <w:pStyle w:val="5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Маскитная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сетка - </w:t>
            </w: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610B" w:rsidRDefault="007452F6" w:rsidP="000B120B">
            <w:pPr>
              <w:pStyle w:val="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 w:rsidR="003123BB">
              <w:rPr>
                <w:rFonts w:ascii="Arial" w:eastAsia="Times New Roman" w:hAnsi="Arial" w:cs="Arial"/>
              </w:rPr>
              <w:br/>
              <w:t>Ширина: 4090</w:t>
            </w:r>
            <w:r>
              <w:rPr>
                <w:rFonts w:ascii="Arial" w:eastAsia="Times New Roman" w:hAnsi="Arial" w:cs="Arial"/>
              </w:rPr>
              <w:t>,00</w:t>
            </w:r>
            <w:r>
              <w:rPr>
                <w:rFonts w:ascii="Arial" w:eastAsia="Times New Roman" w:hAnsi="Arial" w:cs="Arial"/>
              </w:rPr>
              <w:br/>
              <w:t>В</w:t>
            </w:r>
            <w:r w:rsidR="000B120B">
              <w:rPr>
                <w:rFonts w:ascii="Arial" w:eastAsia="Times New Roman" w:hAnsi="Arial" w:cs="Arial"/>
              </w:rPr>
              <w:t xml:space="preserve">ысота: </w:t>
            </w:r>
            <w:r>
              <w:rPr>
                <w:rFonts w:ascii="Arial" w:eastAsia="Times New Roman" w:hAnsi="Arial" w:cs="Arial"/>
              </w:rPr>
              <w:t>1</w:t>
            </w:r>
            <w:r w:rsidR="000B120B">
              <w:rPr>
                <w:rFonts w:ascii="Arial" w:eastAsia="Times New Roman" w:hAnsi="Arial" w:cs="Arial"/>
              </w:rPr>
              <w:t>7</w:t>
            </w:r>
            <w:r w:rsidR="003123BB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>0,00</w:t>
            </w:r>
          </w:p>
        </w:tc>
      </w:tr>
    </w:tbl>
    <w:p w:rsidR="0002610B" w:rsidRDefault="00176C9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9630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2"/>
        <w:gridCol w:w="108"/>
      </w:tblGrid>
      <w:tr w:rsidR="0002610B" w:rsidTr="000B120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610B" w:rsidRDefault="003123BB">
            <w:pPr>
              <w:pStyle w:val="5"/>
              <w:rPr>
                <w:rFonts w:ascii="Arial" w:eastAsia="Times New Roman" w:hAnsi="Arial" w:cs="Arial"/>
              </w:rPr>
            </w:pPr>
            <w:r>
              <w:rPr>
                <w:noProof/>
              </w:rPr>
              <w:drawing>
                <wp:inline distT="0" distB="0" distL="0" distR="0" wp14:anchorId="70309083" wp14:editId="29C23F85">
                  <wp:extent cx="1965325" cy="159016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649" cy="162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1CB98B" wp14:editId="3FE89580">
                  <wp:extent cx="1698625" cy="1647825"/>
                  <wp:effectExtent l="0" t="0" r="0" b="9525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950" cy="1651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610B" w:rsidRDefault="0002610B">
            <w:pPr>
              <w:pStyle w:val="5"/>
              <w:rPr>
                <w:rFonts w:ascii="Arial" w:eastAsia="Times New Roman" w:hAnsi="Arial" w:cs="Arial"/>
              </w:rPr>
            </w:pPr>
          </w:p>
        </w:tc>
      </w:tr>
    </w:tbl>
    <w:p w:rsidR="0002610B" w:rsidRDefault="00176C9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noshade="t" o:hr="t" fillcolor="black" stroked="f"/>
        </w:pict>
      </w:r>
    </w:p>
    <w:tbl>
      <w:tblPr>
        <w:tblW w:w="9630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02610B" w:rsidTr="000B120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610B" w:rsidRDefault="0002610B">
            <w:pPr>
              <w:pStyle w:val="5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610B" w:rsidRDefault="0002610B">
            <w:pPr>
              <w:pStyle w:val="5"/>
              <w:rPr>
                <w:rFonts w:ascii="Arial" w:eastAsia="Times New Roman" w:hAnsi="Arial" w:cs="Arial"/>
              </w:rPr>
            </w:pPr>
          </w:p>
        </w:tc>
      </w:tr>
    </w:tbl>
    <w:p w:rsidR="0002610B" w:rsidRDefault="006F2BB3">
      <w:pPr>
        <w:pStyle w:val="a3"/>
        <w:jc w:val="center"/>
      </w:pPr>
      <w:r>
        <w:rPr>
          <w:b/>
          <w:bCs/>
        </w:rPr>
        <w:t xml:space="preserve">Сводная </w:t>
      </w:r>
      <w:r w:rsidR="007452F6">
        <w:rPr>
          <w:b/>
          <w:bCs/>
        </w:rPr>
        <w:t>таблица</w:t>
      </w:r>
    </w:p>
    <w:tbl>
      <w:tblPr>
        <w:tblW w:w="77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"/>
        <w:gridCol w:w="985"/>
        <w:gridCol w:w="925"/>
        <w:gridCol w:w="2585"/>
        <w:gridCol w:w="1117"/>
        <w:gridCol w:w="1374"/>
        <w:gridCol w:w="498"/>
      </w:tblGrid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Текстура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Ширина, 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Высота, 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Кол-во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Pr="007452F6" w:rsidRDefault="00D46EAD">
            <w:pPr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ПВХ</w:t>
            </w:r>
            <w:r w:rsidRPr="007452F6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/ </w:t>
            </w:r>
            <w:proofErr w:type="spellStart"/>
            <w:r w:rsidRPr="007452F6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Rehau</w:t>
            </w:r>
            <w:proofErr w:type="spellEnd"/>
            <w:r w:rsidRPr="007452F6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/ </w:t>
            </w:r>
            <w:proofErr w:type="spellStart"/>
            <w:r w:rsidRPr="007452F6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Rehau</w:t>
            </w:r>
            <w:proofErr w:type="spellEnd"/>
            <w:r w:rsidRPr="007452F6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Blitz New /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Окно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белый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в массе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="003123BB">
              <w:rPr>
                <w:rFonts w:ascii="Arial" w:eastAsia="Times New Roman" w:hAnsi="Arial" w:cs="Arial"/>
                <w:sz w:val="17"/>
                <w:szCs w:val="17"/>
              </w:rPr>
              <w:t>09</w:t>
            </w:r>
            <w:r w:rsidR="000B120B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0B120B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3123BB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</w:tr>
      <w:tr w:rsidR="00D46EAD" w:rsidTr="00D46EAD">
        <w:trPr>
          <w:gridAfter w:val="5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40815,33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Текстура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Габариты, 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Кол-во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Подоконник пластиковый 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0мм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белый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в массе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3123BB" w:rsidP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409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,00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77830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Заглушка подоконника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белый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в массе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,00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77815 Бухта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 w:rsidP="000B120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Металл листовой белый РАЗМЕР дл.</w:t>
            </w:r>
            <w:r w:rsidR="000B120B">
              <w:rPr>
                <w:rFonts w:ascii="Arial" w:eastAsia="Times New Roman" w:hAnsi="Arial" w:cs="Arial"/>
                <w:sz w:val="17"/>
                <w:szCs w:val="17"/>
              </w:rPr>
              <w:t xml:space="preserve">4120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х шир.</w:t>
            </w:r>
            <w:r w:rsidR="000B120B">
              <w:rPr>
                <w:rFonts w:ascii="Arial" w:eastAsia="Times New Roman" w:hAnsi="Arial" w:cs="Arial"/>
                <w:sz w:val="17"/>
                <w:szCs w:val="17"/>
              </w:rPr>
              <w:t>26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белый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в массе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3123BB" w:rsidP="006F2BB3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409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0,00 x </w:t>
            </w:r>
            <w:r w:rsidR="006F2BB3"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 w:rsidP="000B120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,00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Сэндвич 10мм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–С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>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Сэндвич 10мм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-С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>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D46EA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белый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в массе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3123BB" w:rsidP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409</w:t>
            </w:r>
            <w:r w:rsidR="000B120B">
              <w:rPr>
                <w:rFonts w:ascii="Arial" w:eastAsia="Times New Roman" w:hAnsi="Arial" w:cs="Arial"/>
                <w:sz w:val="17"/>
                <w:szCs w:val="17"/>
              </w:rPr>
              <w:t>0,00 x 4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EAD" w:rsidRDefault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D46EAD">
              <w:rPr>
                <w:rFonts w:ascii="Arial" w:eastAsia="Times New Roman" w:hAnsi="Arial" w:cs="Arial"/>
                <w:sz w:val="17"/>
                <w:szCs w:val="17"/>
              </w:rPr>
              <w:t>,00</w:t>
            </w:r>
          </w:p>
        </w:tc>
      </w:tr>
      <w:tr w:rsidR="000B120B" w:rsidTr="00D46E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20B" w:rsidRDefault="000B120B" w:rsidP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20B" w:rsidRDefault="000B120B" w:rsidP="000B120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Сэндвич 10мм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–С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>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20B" w:rsidRDefault="000B120B" w:rsidP="000B120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Сэндвич 10мм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-С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>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20B" w:rsidRDefault="000B120B" w:rsidP="000B120B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белый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в массе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20B" w:rsidRDefault="003123BB" w:rsidP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172</w:t>
            </w:r>
            <w:r w:rsidR="000B120B">
              <w:rPr>
                <w:rFonts w:ascii="Arial" w:eastAsia="Times New Roman" w:hAnsi="Arial" w:cs="Arial"/>
                <w:sz w:val="17"/>
                <w:szCs w:val="17"/>
              </w:rPr>
              <w:t>0,00 x 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20B" w:rsidRDefault="000B120B" w:rsidP="000B120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4,00</w:t>
            </w:r>
          </w:p>
        </w:tc>
      </w:tr>
    </w:tbl>
    <w:p w:rsidR="0002610B" w:rsidRDefault="0002610B">
      <w:pPr>
        <w:rPr>
          <w:rFonts w:eastAsia="Times New Roman"/>
        </w:rPr>
      </w:pPr>
    </w:p>
    <w:sectPr w:rsidR="0002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6"/>
    <w:rsid w:val="00020A65"/>
    <w:rsid w:val="0002610B"/>
    <w:rsid w:val="000B120B"/>
    <w:rsid w:val="00167F8E"/>
    <w:rsid w:val="00176C97"/>
    <w:rsid w:val="00196F5F"/>
    <w:rsid w:val="00240968"/>
    <w:rsid w:val="00285E9B"/>
    <w:rsid w:val="003123BB"/>
    <w:rsid w:val="00633E1C"/>
    <w:rsid w:val="006F2BB3"/>
    <w:rsid w:val="007452F6"/>
    <w:rsid w:val="00826611"/>
    <w:rsid w:val="00D46EAD"/>
    <w:rsid w:val="00DC6D5D"/>
    <w:rsid w:val="00E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76C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9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76C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Комерческое предложение</vt:lpstr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Комерческое предложение</dc:title>
  <dc:creator>I_Zikova</dc:creator>
  <cp:lastModifiedBy>Елена</cp:lastModifiedBy>
  <cp:revision>2</cp:revision>
  <dcterms:created xsi:type="dcterms:W3CDTF">2020-05-20T08:29:00Z</dcterms:created>
  <dcterms:modified xsi:type="dcterms:W3CDTF">2020-05-20T08:29:00Z</dcterms:modified>
</cp:coreProperties>
</file>