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«06» июля 2022г.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комплексных услуг по взысканию задолженности за коммунальные услуги</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23AE9380" w14:textId="6BA40B93" w:rsidR="00885152" w:rsidRPr="00B35561" w:rsidRDefault="00885152"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2022</w:t>
      </w:r>
      <w:r w:rsidR="001E5C89">
        <w:rPr>
          <w:sz w:val="24"/>
          <w:szCs w:val="24"/>
          <w:lang w:val="en-US"/>
        </w:rPr>
        <w:br w:type="page"/>
      </w:r>
    </w:p>
    <w:p w14:paraId="709E2209" w14:textId="77777777" w:rsidR="00CB3883" w:rsidRPr="0039328C" w:rsidRDefault="00CB3883" w:rsidP="00CB3883">
      <w:pPr>
        <w:pStyle w:val="1"/>
        <w:numPr>
          <w:ilvl w:val="0"/>
          <w:numId w:val="5"/>
        </w:numPr>
        <w:tabs>
          <w:tab w:val="left" w:pos="2835"/>
        </w:tabs>
        <w:suppressAutoHyphens/>
        <w:ind w:left="567" w:hanging="567"/>
        <w:rPr>
          <w:color w:val="00000A"/>
        </w:rPr>
      </w:pPr>
      <w:bookmarkStart w:id="6" w:name="_Toc31975019"/>
      <w:bookmarkStart w:id="7" w:name="_Toc376103895"/>
      <w:bookmarkStart w:id="8" w:name="_Toc376103992"/>
      <w:bookmarkStart w:id="9" w:name="_Toc376104150"/>
      <w:bookmarkStart w:id="10" w:name="_Toc376104276"/>
      <w:bookmarkStart w:id="11" w:name="_Toc376104424"/>
      <w:bookmarkStart w:id="12" w:name="_Toc376104501"/>
      <w:bookmarkStart w:id="13" w:name="_Toc376104549"/>
      <w:bookmarkStart w:id="14" w:name="_Toc376104614"/>
      <w:bookmarkStart w:id="15" w:name="_Toc376187121"/>
      <w:bookmarkStart w:id="16" w:name="_Toc376187181"/>
      <w:bookmarkStart w:id="17" w:name="_Toc480989274"/>
      <w:bookmarkStart w:id="18" w:name="_Toc374530008"/>
      <w:bookmarkStart w:id="19" w:name="_Toc375898289"/>
      <w:bookmarkStart w:id="20" w:name="_Toc375898873"/>
      <w:bookmarkStart w:id="21" w:name="_Toc31975058"/>
      <w:r w:rsidRPr="0039328C">
        <w:rPr>
          <w:color w:val="00000A"/>
        </w:rPr>
        <w:lastRenderedPageBreak/>
        <w:t>ОБЩИЕ ПОЛОЖЕНИЯ</w:t>
      </w:r>
      <w:bookmarkEnd w:id="6"/>
    </w:p>
    <w:p w14:paraId="7D8C9918" w14:textId="77777777" w:rsidR="00CB3883" w:rsidRPr="0039328C" w:rsidRDefault="00CB3883" w:rsidP="00CB3883">
      <w:pPr>
        <w:pStyle w:val="afa"/>
        <w:numPr>
          <w:ilvl w:val="3"/>
          <w:numId w:val="5"/>
        </w:numPr>
        <w:spacing w:before="240" w:after="60"/>
        <w:ind w:left="567" w:hanging="567"/>
        <w:jc w:val="center"/>
        <w:outlineLvl w:val="1"/>
        <w:rPr>
          <w:b/>
          <w:color w:val="00000A"/>
          <w:sz w:val="28"/>
        </w:rPr>
      </w:pPr>
      <w:bookmarkStart w:id="22" w:name="_Toc398192685"/>
      <w:bookmarkStart w:id="23" w:name="_Toc404853113"/>
      <w:bookmarkStart w:id="24" w:name="_Toc460316796"/>
      <w:bookmarkStart w:id="25" w:name="_Toc31975020"/>
      <w:bookmarkEnd w:id="22"/>
      <w:bookmarkEnd w:id="23"/>
      <w:bookmarkEnd w:id="24"/>
      <w:r w:rsidRPr="0039328C">
        <w:rPr>
          <w:b/>
          <w:color w:val="00000A"/>
          <w:sz w:val="28"/>
        </w:rPr>
        <w:t>Законодательное регулирование</w:t>
      </w:r>
      <w:bookmarkEnd w:id="25"/>
    </w:p>
    <w:p w14:paraId="15DA283B" w14:textId="77777777" w:rsidR="00CB3883" w:rsidRPr="0039328C" w:rsidRDefault="00CB3883" w:rsidP="00CB3883">
      <w:pPr>
        <w:ind w:firstLine="567"/>
        <w:jc w:val="both"/>
        <w:rPr>
          <w:rFonts w:ascii="Times New Roman" w:eastAsia="Times New Roman" w:hAnsi="Times New Roman" w:cs="Times New Roman"/>
          <w:bCs/>
          <w:color w:val="000000" w:themeColor="text1"/>
          <w:kern w:val="32"/>
          <w:sz w:val="28"/>
          <w:szCs w:val="28"/>
        </w:rPr>
      </w:pPr>
      <w:r w:rsidRPr="0039328C">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39328C">
          <w:rPr>
            <w:rFonts w:ascii="Times New Roman" w:eastAsia="Times New Roman" w:hAnsi="Times New Roman" w:cs="Times New Roman"/>
            <w:bCs/>
            <w:color w:val="000000" w:themeColor="text1"/>
            <w:kern w:val="32"/>
            <w:sz w:val="28"/>
            <w:szCs w:val="28"/>
          </w:rPr>
          <w:t>Конституции</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39328C">
          <w:rPr>
            <w:rFonts w:ascii="Times New Roman" w:eastAsia="Times New Roman" w:hAnsi="Times New Roman" w:cs="Times New Roman"/>
            <w:bCs/>
            <w:color w:val="000000" w:themeColor="text1"/>
            <w:kern w:val="32"/>
            <w:sz w:val="28"/>
            <w:szCs w:val="28"/>
          </w:rPr>
          <w:t>кодекса</w:t>
        </w:r>
      </w:hyperlink>
      <w:r w:rsidRPr="0039328C">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39328C">
        <w:rPr>
          <w:rFonts w:ascii="Times New Roman" w:hAnsi="Times New Roman"/>
          <w:sz w:val="28"/>
          <w:szCs w:val="28"/>
        </w:rPr>
        <w:t>Федеральным законом от 26.07.2006 № 135-ФЗ «О защите конкуренции»,</w:t>
      </w:r>
      <w:r w:rsidRPr="0039328C">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39328C">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 (далее – законодательство о закупках), Положением о закупке заказчика (далее – Положение о закупке), принятым, утвержденным и 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39328C">
        <w:rPr>
          <w:rFonts w:ascii="Times New Roman" w:eastAsia="Times New Roman" w:hAnsi="Times New Roman" w:cs="Times New Roman"/>
          <w:bCs/>
          <w:color w:val="000000" w:themeColor="text1"/>
          <w:kern w:val="32"/>
          <w:sz w:val="28"/>
          <w:szCs w:val="28"/>
        </w:rPr>
        <w:t>, услугах.</w:t>
      </w:r>
    </w:p>
    <w:p w14:paraId="6D46124F" w14:textId="77777777" w:rsidR="00CB3883" w:rsidRPr="0039328C" w:rsidRDefault="00CB3883" w:rsidP="00CB3883">
      <w:pPr>
        <w:pStyle w:val="7"/>
        <w:shd w:val="clear" w:color="auto" w:fill="auto"/>
        <w:spacing w:before="0" w:line="240" w:lineRule="auto"/>
        <w:ind w:right="23" w:firstLine="567"/>
        <w:jc w:val="both"/>
        <w:rPr>
          <w:rFonts w:eastAsia="Times New Roman"/>
          <w:bCs/>
          <w:color w:val="000000" w:themeColor="text1"/>
          <w:kern w:val="32"/>
          <w:sz w:val="28"/>
          <w:szCs w:val="28"/>
        </w:rPr>
      </w:pPr>
      <w:r w:rsidRPr="0039328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39328C">
        <w:rPr>
          <w:sz w:val="28"/>
          <w:szCs w:val="28"/>
        </w:rPr>
        <w:t>конкурс</w:t>
      </w:r>
      <w:r w:rsidRPr="0039328C">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3439475A"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39328C">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39328C">
        <w:rPr>
          <w:color w:val="00000A"/>
          <w:shd w:val="clear" w:color="auto" w:fill="FFFFFF" w:themeFill="background1"/>
        </w:rPr>
        <w:t>, оператор электронной площадки</w:t>
      </w:r>
      <w:bookmarkEnd w:id="37"/>
    </w:p>
    <w:p w14:paraId="14731BD8"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1EFFE046"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39328C">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ФОРМЕ» документации, выполняет отдельные функции по организации и (или) проведению конкурсов в электронной форме, определенных в указанном договоре в соответствии с пунктом 12.1 раздела 12 Положения о закупке.</w:t>
      </w:r>
    </w:p>
    <w:p w14:paraId="594B96C0" w14:textId="77777777" w:rsidR="00CB3883" w:rsidRPr="0039328C" w:rsidRDefault="00CB3883" w:rsidP="00CB3883">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39328C">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43E31BDE" w14:textId="77777777" w:rsidR="00CB3883" w:rsidRPr="0039328C" w:rsidRDefault="00CB3883" w:rsidP="00CB3883">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39328C">
        <w:rPr>
          <w:color w:val="00000A"/>
          <w:shd w:val="clear" w:color="auto" w:fill="FFFFFF" w:themeFill="background1"/>
        </w:rPr>
        <w:t>Информационное обеспечение конкурса в электронной форме</w:t>
      </w:r>
      <w:bookmarkEnd w:id="49"/>
    </w:p>
    <w:p w14:paraId="7AB0DE80" w14:textId="77777777" w:rsidR="00CB3883" w:rsidRPr="0039328C" w:rsidRDefault="00CB3883" w:rsidP="00CB3883">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39328C">
        <w:rPr>
          <w:color w:val="00000A"/>
          <w:sz w:val="28"/>
          <w:szCs w:val="24"/>
        </w:rPr>
        <w:t xml:space="preserve">Информация, подлежащая размещению в </w:t>
      </w:r>
      <w:r w:rsidRPr="0039328C">
        <w:rPr>
          <w:color w:val="00000A"/>
          <w:sz w:val="28"/>
        </w:rPr>
        <w:t>Е</w:t>
      </w:r>
      <w:r w:rsidRPr="0039328C">
        <w:rPr>
          <w:color w:val="00000A"/>
          <w:sz w:val="28"/>
          <w:szCs w:val="24"/>
        </w:rPr>
        <w:t xml:space="preserve">диной информационной системе, </w:t>
      </w:r>
      <w:r w:rsidRPr="0039328C">
        <w:rPr>
          <w:sz w:val="28"/>
          <w:szCs w:val="28"/>
        </w:rPr>
        <w:t xml:space="preserve">на официальном сайте единой информационной системы в информационно-телекоммуникационной сети «Интернет» (далее – официальный сайт) </w:t>
      </w:r>
      <w:r w:rsidRPr="0039328C">
        <w:rPr>
          <w:color w:val="00000A"/>
          <w:sz w:val="28"/>
          <w:szCs w:val="24"/>
        </w:rPr>
        <w:t>размещается в ней средствами государственной информационной системы Московской области «Единая автоматизированная система управления закупками Московской области» (далее - ЕАСУЗ)</w:t>
      </w:r>
      <w:r w:rsidRPr="0039328C">
        <w:rPr>
          <w:color w:val="00000A"/>
          <w:sz w:val="28"/>
        </w:rPr>
        <w:t>,</w:t>
      </w:r>
      <w:r w:rsidRPr="0039328C">
        <w:rPr>
          <w:color w:val="000000" w:themeColor="text1"/>
          <w:sz w:val="28"/>
          <w:szCs w:val="28"/>
        </w:rPr>
        <w:t xml:space="preserve"> если иное прямо не установлено законодательством о закупках.</w:t>
      </w:r>
    </w:p>
    <w:p w14:paraId="6E54BFF2" w14:textId="77777777" w:rsidR="00CB3883" w:rsidRPr="0039328C" w:rsidRDefault="00CB3883" w:rsidP="00CB3883">
      <w:pPr>
        <w:numPr>
          <w:ilvl w:val="1"/>
          <w:numId w:val="1"/>
        </w:numPr>
        <w:tabs>
          <w:tab w:val="left" w:pos="1134"/>
        </w:tabs>
        <w:suppressAutoHyphens/>
        <w:ind w:left="0" w:firstLine="567"/>
        <w:jc w:val="both"/>
        <w:rPr>
          <w:rFonts w:ascii="Times New Roman" w:hAnsi="Times New Roman" w:cs="Times New Roman"/>
          <w:color w:val="00000A"/>
          <w:sz w:val="28"/>
        </w:rPr>
      </w:pPr>
      <w:r w:rsidRPr="0039328C">
        <w:rPr>
          <w:rFonts w:ascii="Times New Roman" w:hAnsi="Times New Roman" w:cs="Times New Roman"/>
          <w:sz w:val="28"/>
          <w:szCs w:val="28"/>
        </w:rPr>
        <w:t xml:space="preserve">Заказчик размещает в Единой информационной системе извещение о проведении конкурса в электронной форме (далее – извещение) не менее чем за           </w:t>
      </w:r>
      <w:r w:rsidRPr="0039328C">
        <w:rPr>
          <w:rFonts w:ascii="Times New Roman" w:hAnsi="Times New Roman" w:cs="Times New Roman"/>
          <w:sz w:val="28"/>
          <w:szCs w:val="28"/>
        </w:rPr>
        <w:lastRenderedPageBreak/>
        <w:t>15 (пятнадцать) дней до даты окончания срока подачи заявок на участие в конкурсе в электронной форме.</w:t>
      </w:r>
    </w:p>
    <w:p w14:paraId="44549309" w14:textId="77777777" w:rsidR="00CB3883" w:rsidRPr="0039328C" w:rsidRDefault="00CB3883" w:rsidP="00CB3883">
      <w:pPr>
        <w:pStyle w:val="ConsPlusNormal"/>
        <w:ind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3.3. Обмен информацией, связанной с проведением конкурса в электронной форме между участником 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7B999E4D" w14:textId="77777777" w:rsidR="00CB3883" w:rsidRPr="0039328C" w:rsidRDefault="00CB3883" w:rsidP="00CB3883">
      <w:pPr>
        <w:pStyle w:val="7"/>
        <w:shd w:val="clear" w:color="auto" w:fill="auto"/>
        <w:tabs>
          <w:tab w:val="left" w:pos="1134"/>
        </w:tabs>
        <w:spacing w:before="0" w:line="240" w:lineRule="auto"/>
        <w:ind w:right="20" w:firstLine="567"/>
        <w:jc w:val="both"/>
        <w:rPr>
          <w:color w:val="000000" w:themeColor="text1"/>
          <w:sz w:val="28"/>
          <w:szCs w:val="28"/>
        </w:rPr>
      </w:pPr>
      <w:r w:rsidRPr="0039328C">
        <w:rPr>
          <w:color w:val="000000" w:themeColor="text1"/>
          <w:sz w:val="28"/>
          <w:szCs w:val="28"/>
        </w:rPr>
        <w:t xml:space="preserve">3.4. Электронные документы участника </w:t>
      </w:r>
      <w:r w:rsidRPr="0039328C">
        <w:rPr>
          <w:sz w:val="28"/>
          <w:szCs w:val="28"/>
        </w:rPr>
        <w:t>конкурса в электронной форме</w:t>
      </w:r>
      <w:r w:rsidRPr="0039328C">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39328C">
        <w:rPr>
          <w:sz w:val="28"/>
          <w:szCs w:val="28"/>
        </w:rPr>
        <w:t>конкурса в электронной форме</w:t>
      </w:r>
      <w:r w:rsidRPr="0039328C">
        <w:rPr>
          <w:color w:val="000000" w:themeColor="text1"/>
          <w:sz w:val="28"/>
          <w:szCs w:val="28"/>
        </w:rPr>
        <w:t>, Заказчика (специализированной организации), оператора электронной площадки.</w:t>
      </w:r>
    </w:p>
    <w:p w14:paraId="4F5AEE9A" w14:textId="77777777" w:rsidR="00CB3883" w:rsidRPr="0039328C" w:rsidRDefault="00CB3883" w:rsidP="00CB3883">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39328C">
        <w:rPr>
          <w:color w:val="00000A"/>
          <w:shd w:val="clear" w:color="auto" w:fill="FFFFFF" w:themeFill="background1"/>
        </w:rPr>
        <w:t>4.</w:t>
      </w:r>
      <w:r w:rsidRPr="0039328C">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39328C">
        <w:t>конкурс</w:t>
      </w:r>
      <w:r w:rsidRPr="0039328C">
        <w:rPr>
          <w:color w:val="00000A"/>
          <w:shd w:val="clear" w:color="auto" w:fill="FFFFFF" w:themeFill="background1"/>
        </w:rPr>
        <w:t>а в электронной форме</w:t>
      </w:r>
      <w:bookmarkEnd w:id="61"/>
    </w:p>
    <w:p w14:paraId="6E8062E2" w14:textId="77777777" w:rsidR="00CB3883" w:rsidRPr="0039328C" w:rsidRDefault="00CB3883" w:rsidP="00CB3883">
      <w:pPr>
        <w:pStyle w:val="ConsPlusNormal"/>
        <w:tabs>
          <w:tab w:val="left" w:pos="1134"/>
        </w:tabs>
        <w:ind w:firstLine="567"/>
        <w:jc w:val="both"/>
        <w:rPr>
          <w:rFonts w:ascii="Times New Roman" w:eastAsia="Arial Unicode MS" w:hAnsi="Times New Roman" w:cs="Times New Roman"/>
          <w:sz w:val="28"/>
          <w:szCs w:val="24"/>
        </w:rPr>
      </w:pPr>
      <w:r w:rsidRPr="0039328C">
        <w:rPr>
          <w:rFonts w:ascii="Times New Roman" w:eastAsia="Arial Unicode MS" w:hAnsi="Times New Roman" w:cs="Times New Roman"/>
          <w:sz w:val="28"/>
          <w:szCs w:val="24"/>
        </w:rPr>
        <w:t>4.1.</w:t>
      </w:r>
      <w:r w:rsidRPr="0039328C">
        <w:rPr>
          <w:rFonts w:ascii="Times New Roman" w:eastAsia="Arial Unicode MS" w:hAnsi="Times New Roman" w:cs="Times New Roman"/>
          <w:sz w:val="28"/>
          <w:szCs w:val="24"/>
        </w:rPr>
        <w:tab/>
        <w:t xml:space="preserve">В </w:t>
      </w:r>
      <w:r w:rsidRPr="0039328C">
        <w:rPr>
          <w:rFonts w:ascii="Times New Roman" w:hAnsi="Times New Roman" w:cs="Times New Roman"/>
          <w:sz w:val="28"/>
          <w:szCs w:val="28"/>
        </w:rPr>
        <w:t>конкурс</w:t>
      </w:r>
      <w:r w:rsidRPr="0039328C">
        <w:rPr>
          <w:rFonts w:ascii="Times New Roman" w:eastAsia="Arial Unicode MS" w:hAnsi="Times New Roman" w:cs="Times New Roman"/>
          <w:sz w:val="28"/>
          <w:szCs w:val="24"/>
        </w:rPr>
        <w:t>е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4E5E693E" w14:textId="77777777" w:rsidR="00CB3883" w:rsidRPr="0039328C" w:rsidRDefault="00CB3883" w:rsidP="00CB3883">
      <w:pPr>
        <w:pStyle w:val="7"/>
        <w:shd w:val="clear" w:color="auto" w:fill="auto"/>
        <w:tabs>
          <w:tab w:val="left" w:pos="1134"/>
        </w:tabs>
        <w:spacing w:before="0" w:line="240" w:lineRule="auto"/>
        <w:ind w:firstLine="567"/>
        <w:jc w:val="both"/>
        <w:rPr>
          <w:sz w:val="28"/>
          <w:szCs w:val="24"/>
        </w:rPr>
      </w:pPr>
      <w:r w:rsidRPr="0039328C">
        <w:rPr>
          <w:sz w:val="28"/>
          <w:szCs w:val="24"/>
        </w:rPr>
        <w:t>4.2.</w:t>
      </w:r>
      <w:r w:rsidRPr="0039328C">
        <w:rPr>
          <w:sz w:val="28"/>
          <w:szCs w:val="24"/>
        </w:rPr>
        <w:tab/>
        <w:t xml:space="preserve">Участник </w:t>
      </w:r>
      <w:r w:rsidRPr="0039328C">
        <w:rPr>
          <w:sz w:val="28"/>
          <w:szCs w:val="28"/>
        </w:rPr>
        <w:t>конкурс</w:t>
      </w:r>
      <w:r w:rsidRPr="0039328C">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6F85428" w14:textId="77777777"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4"/>
        </w:rPr>
        <w:t xml:space="preserve">4.3. </w:t>
      </w:r>
      <w:r w:rsidRPr="0039328C">
        <w:rPr>
          <w:sz w:val="28"/>
          <w:szCs w:val="28"/>
        </w:rPr>
        <w:t xml:space="preserve">Дополнительно </w:t>
      </w:r>
      <w:r w:rsidRPr="0039328C">
        <w:rPr>
          <w:sz w:val="28"/>
          <w:szCs w:val="24"/>
        </w:rPr>
        <w:t xml:space="preserve">в части VIII «ИНФОРМАЦИОННАЯ КАРТА КОНКУРСА В ЭЛЕКТРОННОЙ ФОРМЕ» документации </w:t>
      </w:r>
      <w:r w:rsidRPr="0039328C">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39328C">
          <w:rPr>
            <w:sz w:val="28"/>
            <w:szCs w:val="28"/>
          </w:rPr>
          <w:t>статьей 5</w:t>
        </w:r>
      </w:hyperlink>
      <w:r w:rsidRPr="0039328C">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FC133D5" w14:textId="42A41BFF" w:rsidR="00CB3883" w:rsidRPr="0039328C" w:rsidRDefault="00CB3883" w:rsidP="00CB3883">
      <w:pPr>
        <w:pStyle w:val="7"/>
        <w:shd w:val="clear" w:color="auto" w:fill="auto"/>
        <w:tabs>
          <w:tab w:val="left" w:pos="1134"/>
        </w:tabs>
        <w:spacing w:before="0" w:line="240" w:lineRule="auto"/>
        <w:ind w:firstLine="567"/>
        <w:jc w:val="both"/>
        <w:rPr>
          <w:sz w:val="28"/>
          <w:szCs w:val="28"/>
        </w:rPr>
      </w:pPr>
      <w:r w:rsidRPr="0039328C">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39328C">
        <w:rPr>
          <w:sz w:val="28"/>
          <w:szCs w:val="24"/>
        </w:rPr>
        <w:t>в части VIII «ИНФОРМАЦИОННАЯ КАРТА КОНКУРСА В ЭЛЕКТРОННОЙ ФОРМЕ» документации)</w:t>
      </w:r>
      <w:r w:rsidRPr="0039328C">
        <w:rPr>
          <w:sz w:val="28"/>
          <w:szCs w:val="28"/>
        </w:rPr>
        <w:t>.</w:t>
      </w:r>
    </w:p>
    <w:p w14:paraId="41EE6026" w14:textId="77777777" w:rsidR="00CB3883" w:rsidRPr="0039328C" w:rsidRDefault="00CB3883" w:rsidP="00CB3883">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39328C">
        <w:rPr>
          <w:color w:val="00000A"/>
          <w:shd w:val="clear" w:color="auto" w:fill="FFFFFF" w:themeFill="background1"/>
        </w:rPr>
        <w:t xml:space="preserve">Расходы на участие в </w:t>
      </w:r>
      <w:r w:rsidRPr="0039328C">
        <w:t>конкурс</w:t>
      </w:r>
      <w:r w:rsidRPr="0039328C">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39328C">
        <w:rPr>
          <w:color w:val="00000A"/>
          <w:shd w:val="clear" w:color="auto" w:fill="FFFFFF" w:themeFill="background1"/>
        </w:rPr>
        <w:t xml:space="preserve"> в электронной форме</w:t>
      </w:r>
      <w:bookmarkEnd w:id="72"/>
    </w:p>
    <w:p w14:paraId="70EB6F9D"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Участник </w:t>
      </w:r>
      <w:r w:rsidRPr="0039328C">
        <w:rPr>
          <w:sz w:val="28"/>
          <w:szCs w:val="28"/>
        </w:rPr>
        <w:t>конкурса в электронной форме</w:t>
      </w:r>
      <w:r w:rsidRPr="0039328C">
        <w:rPr>
          <w:rFonts w:eastAsia="Times New Roman"/>
          <w:sz w:val="28"/>
          <w:szCs w:val="28"/>
        </w:rPr>
        <w:t xml:space="preserve"> несет все расходы, связанные с подготовкой, подачей заявки на участие в </w:t>
      </w:r>
      <w:r w:rsidRPr="0039328C">
        <w:rPr>
          <w:sz w:val="28"/>
          <w:szCs w:val="28"/>
        </w:rPr>
        <w:t>конкурс</w:t>
      </w:r>
      <w:r w:rsidRPr="0039328C">
        <w:rPr>
          <w:rFonts w:eastAsia="Times New Roman"/>
          <w:sz w:val="28"/>
          <w:szCs w:val="28"/>
        </w:rPr>
        <w:t xml:space="preserve">е в электронной форме, участием в </w:t>
      </w:r>
      <w:r w:rsidRPr="0039328C">
        <w:rPr>
          <w:sz w:val="28"/>
          <w:szCs w:val="28"/>
        </w:rPr>
        <w:t>конкурс</w:t>
      </w:r>
      <w:r w:rsidRPr="0039328C">
        <w:rPr>
          <w:rFonts w:eastAsia="Times New Roman"/>
          <w:sz w:val="28"/>
          <w:szCs w:val="28"/>
        </w:rPr>
        <w:t>е в электронной форме и заключением договора.</w:t>
      </w:r>
    </w:p>
    <w:p w14:paraId="1325C3C3"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39328C">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2AD3CEB5"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39328C">
        <w:rPr>
          <w:color w:val="00000A"/>
          <w:shd w:val="clear" w:color="auto" w:fill="FFFFFF" w:themeFill="background1"/>
        </w:rPr>
        <w:lastRenderedPageBreak/>
        <w:t xml:space="preserve">Отмена </w:t>
      </w:r>
      <w:r w:rsidRPr="0039328C">
        <w:t>конкурс</w:t>
      </w:r>
      <w:r w:rsidRPr="0039328C">
        <w:rPr>
          <w:color w:val="00000A"/>
          <w:shd w:val="clear" w:color="auto" w:fill="FFFFFF" w:themeFill="background1"/>
        </w:rPr>
        <w:t>а в электронной форме</w:t>
      </w:r>
      <w:bookmarkEnd w:id="74"/>
    </w:p>
    <w:p w14:paraId="1AADB871"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до наступления даты и времени окончания срока подачи заявок на участие в конкурсе в электронной форме.</w:t>
      </w:r>
    </w:p>
    <w:p w14:paraId="158993DB"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59F9F300"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В течение одного часа с момента размещения в Единой информационной системе решения 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64EC3AEA"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В случае если Заказчиком принято решение об отмене конкурса в электронной форме в соответствии с </w:t>
      </w:r>
      <w:hyperlink w:anchor="P311" w:history="1">
        <w:r w:rsidRPr="0039328C">
          <w:rPr>
            <w:rFonts w:ascii="Times New Roman" w:hAnsi="Times New Roman" w:cs="Times New Roman"/>
            <w:sz w:val="28"/>
            <w:szCs w:val="28"/>
          </w:rPr>
          <w:t>пунктом</w:t>
        </w:r>
      </w:hyperlink>
      <w:r w:rsidRPr="0039328C">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559CFCC5"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 xml:space="preserve">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39328C">
          <w:rPr>
            <w:rFonts w:ascii="Times New Roman" w:hAnsi="Times New Roman" w:cs="Times New Roman"/>
            <w:webHidden/>
            <w:sz w:val="28"/>
            <w:szCs w:val="28"/>
          </w:rPr>
          <w:t>непреодолимой силы</w:t>
        </w:r>
      </w:hyperlink>
      <w:r w:rsidRPr="0039328C">
        <w:rPr>
          <w:rFonts w:ascii="Times New Roman" w:hAnsi="Times New Roman" w:cs="Times New Roman"/>
          <w:sz w:val="28"/>
          <w:szCs w:val="28"/>
        </w:rPr>
        <w:t xml:space="preserve"> в соответствии с гражданским законодательством.</w:t>
      </w:r>
    </w:p>
    <w:p w14:paraId="029A02A3"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При отмене конкурса в электронной форме Заказчик не несет ответственность перед участниками 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 убытки в результате недобросовестных действий Заказчика.</w:t>
      </w:r>
    </w:p>
    <w:p w14:paraId="6963DE5C" w14:textId="77777777" w:rsidR="00CB3883" w:rsidRPr="0039328C" w:rsidRDefault="00CB3883" w:rsidP="00CB3883">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39328C">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75663A4" w14:textId="77777777" w:rsidR="00CB3883" w:rsidRPr="0039328C" w:rsidRDefault="00CB3883" w:rsidP="00CB3883">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39328C">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39328C">
        <w:rPr>
          <w:color w:val="00000A"/>
          <w:shd w:val="clear" w:color="auto" w:fill="FFFFFF" w:themeFill="background1"/>
        </w:rPr>
        <w:t>и</w:t>
      </w:r>
      <w:bookmarkEnd w:id="97"/>
    </w:p>
    <w:p w14:paraId="08394A7F"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39328C">
        <w:rPr>
          <w:color w:val="000000"/>
          <w:sz w:val="28"/>
          <w:szCs w:val="28"/>
        </w:rPr>
        <w:t xml:space="preserve">При проведении </w:t>
      </w:r>
      <w:r w:rsidRPr="0039328C">
        <w:rPr>
          <w:sz w:val="28"/>
          <w:szCs w:val="28"/>
        </w:rPr>
        <w:t>конкурс</w:t>
      </w:r>
      <w:r w:rsidRPr="0039328C">
        <w:rPr>
          <w:color w:val="000000"/>
          <w:sz w:val="28"/>
          <w:szCs w:val="28"/>
        </w:rPr>
        <w:t xml:space="preserve">а в электронной форме переговоры Заказчика или Комиссии </w:t>
      </w:r>
      <w:r w:rsidRPr="0039328C">
        <w:rPr>
          <w:sz w:val="28"/>
          <w:szCs w:val="28"/>
        </w:rPr>
        <w:t xml:space="preserve">по осуществлению конкурентной закупки (далее – Комиссия) </w:t>
      </w:r>
      <w:r w:rsidRPr="0039328C">
        <w:rPr>
          <w:color w:val="000000"/>
          <w:sz w:val="28"/>
          <w:szCs w:val="28"/>
        </w:rPr>
        <w:t xml:space="preserve">с участником </w:t>
      </w:r>
      <w:r w:rsidRPr="0039328C">
        <w:rPr>
          <w:sz w:val="28"/>
          <w:szCs w:val="28"/>
        </w:rPr>
        <w:t>конкурс</w:t>
      </w:r>
      <w:r w:rsidRPr="0039328C">
        <w:rPr>
          <w:color w:val="000000"/>
          <w:sz w:val="28"/>
          <w:szCs w:val="28"/>
        </w:rPr>
        <w:t>а в электронной форме не допускаются.</w:t>
      </w:r>
    </w:p>
    <w:p w14:paraId="18EB9B4B"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39328C">
        <w:rPr>
          <w:color w:val="000000"/>
          <w:sz w:val="28"/>
          <w:szCs w:val="28"/>
        </w:rPr>
        <w:t xml:space="preserve"> При проведении </w:t>
      </w:r>
      <w:r w:rsidRPr="0039328C">
        <w:rPr>
          <w:sz w:val="28"/>
          <w:szCs w:val="28"/>
        </w:rPr>
        <w:t>конкурс</w:t>
      </w:r>
      <w:r w:rsidRPr="0039328C">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39328C">
        <w:rPr>
          <w:sz w:val="28"/>
          <w:szCs w:val="28"/>
        </w:rPr>
        <w:t>конкурс</w:t>
      </w:r>
      <w:r w:rsidRPr="0039328C">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39328C">
        <w:rPr>
          <w:sz w:val="28"/>
          <w:szCs w:val="28"/>
        </w:rPr>
        <w:t>конкурс</w:t>
      </w:r>
      <w:r w:rsidRPr="0039328C">
        <w:rPr>
          <w:color w:val="000000"/>
          <w:sz w:val="28"/>
          <w:szCs w:val="28"/>
        </w:rPr>
        <w:t>е в электронной форме и (или) условия для разглашения конфиденциальной информации.</w:t>
      </w:r>
      <w:bookmarkStart w:id="98" w:name="_Toc31975027"/>
    </w:p>
    <w:p w14:paraId="21B145B8" w14:textId="77777777" w:rsidR="00CB3883" w:rsidRPr="0039328C" w:rsidRDefault="00CB3883" w:rsidP="00CB3883">
      <w:pPr>
        <w:pStyle w:val="20"/>
        <w:numPr>
          <w:ilvl w:val="0"/>
          <w:numId w:val="2"/>
        </w:numPr>
        <w:suppressAutoHyphens/>
        <w:ind w:left="567" w:hanging="567"/>
        <w:rPr>
          <w:color w:val="00000A"/>
          <w:shd w:val="clear" w:color="auto" w:fill="00FF00"/>
        </w:rPr>
      </w:pPr>
      <w:r w:rsidRPr="0039328C">
        <w:rPr>
          <w:color w:val="00000A"/>
          <w:shd w:val="clear" w:color="auto" w:fill="FFFFFF" w:themeFill="background1"/>
        </w:rPr>
        <w:t xml:space="preserve">Порядок предоставления документации </w:t>
      </w:r>
      <w:bookmarkEnd w:id="98"/>
    </w:p>
    <w:p w14:paraId="28CC6389"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39328C">
        <w:rPr>
          <w:color w:val="000000"/>
          <w:sz w:val="28"/>
          <w:szCs w:val="28"/>
        </w:rPr>
        <w:t>Одновременно с размещением извещения Заказчик размещает в Единой информационной системе документацию.</w:t>
      </w:r>
    </w:p>
    <w:p w14:paraId="44134162" w14:textId="77777777" w:rsidR="00CB3883" w:rsidRPr="0039328C" w:rsidRDefault="00CB3883" w:rsidP="00CB3883">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Pr="0039328C">
        <w:rPr>
          <w:color w:val="000000"/>
          <w:sz w:val="28"/>
          <w:szCs w:val="28"/>
        </w:rPr>
        <w:t>на официальном сайте без взимания платы.</w:t>
      </w:r>
    </w:p>
    <w:p w14:paraId="31C01270" w14:textId="77777777" w:rsidR="00CB3883" w:rsidRPr="0039328C" w:rsidRDefault="00CB3883" w:rsidP="00CB3883">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39328C">
        <w:rPr>
          <w:color w:val="00000A"/>
          <w:shd w:val="clear" w:color="auto" w:fill="FFFFFF" w:themeFill="background1"/>
        </w:rPr>
        <w:lastRenderedPageBreak/>
        <w:t>Р</w:t>
      </w:r>
      <w:bookmarkEnd w:id="99"/>
      <w:bookmarkEnd w:id="100"/>
      <w:bookmarkEnd w:id="101"/>
      <w:bookmarkEnd w:id="102"/>
      <w:bookmarkEnd w:id="103"/>
      <w:bookmarkEnd w:id="104"/>
      <w:bookmarkEnd w:id="105"/>
      <w:bookmarkEnd w:id="106"/>
      <w:bookmarkEnd w:id="107"/>
      <w:bookmarkEnd w:id="108"/>
      <w:bookmarkEnd w:id="109"/>
      <w:r w:rsidRPr="0039328C">
        <w:rPr>
          <w:color w:val="00000A"/>
          <w:shd w:val="clear" w:color="auto" w:fill="FFFFFF" w:themeFill="background1"/>
        </w:rPr>
        <w:t>азъяснение</w:t>
      </w:r>
      <w:r w:rsidRPr="0039328C">
        <w:t xml:space="preserve"> положений извещения, </w:t>
      </w:r>
      <w:r w:rsidRPr="0039328C">
        <w:rPr>
          <w:color w:val="00000A"/>
          <w:shd w:val="clear" w:color="auto" w:fill="FFFFFF" w:themeFill="background1"/>
        </w:rPr>
        <w:t>положений документации</w:t>
      </w:r>
      <w:bookmarkEnd w:id="110"/>
      <w:r w:rsidRPr="0039328C">
        <w:rPr>
          <w:color w:val="00000A"/>
          <w:shd w:val="clear" w:color="auto" w:fill="FFFFFF" w:themeFill="background1"/>
        </w:rPr>
        <w:t xml:space="preserve"> </w:t>
      </w:r>
    </w:p>
    <w:p w14:paraId="30901141" w14:textId="77777777" w:rsidR="00CB3883" w:rsidRPr="002A472B"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21F2B7CB"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7819DAA"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8A886E" w14:textId="77777777" w:rsidR="00CB3883" w:rsidRPr="00A13E5A" w:rsidRDefault="00CB3883" w:rsidP="00CB3883">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7A0BF99" w14:textId="77777777" w:rsidR="00CB3883" w:rsidRPr="00A13E5A" w:rsidRDefault="00CB3883" w:rsidP="00CB3883">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4CE3300A" w14:textId="77777777" w:rsidR="00CB3883" w:rsidRPr="00A13E5A" w:rsidRDefault="00CB3883" w:rsidP="00CB3883">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42B6D935" w14:textId="77777777" w:rsidR="00CB3883" w:rsidRPr="0039328C" w:rsidRDefault="00CB3883" w:rsidP="00CB3883">
      <w:pPr>
        <w:pStyle w:val="afa"/>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w:t>
      </w:r>
      <w:r>
        <w:rPr>
          <w:rFonts w:eastAsiaTheme="minorHAnsi"/>
          <w:sz w:val="28"/>
        </w:rPr>
        <w:t xml:space="preserve">,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rPr>
        <w:t>не позднее чем в течение 3 (трех) дней со дня принятия решения о внесении указанных изменений.</w:t>
      </w:r>
    </w:p>
    <w:p w14:paraId="7BB79D78" w14:textId="77777777" w:rsidR="00CB3883" w:rsidRPr="00A13E5A" w:rsidRDefault="00CB3883" w:rsidP="00CB3883">
      <w:pPr>
        <w:pStyle w:val="afa"/>
        <w:widowControl w:val="0"/>
        <w:numPr>
          <w:ilvl w:val="1"/>
          <w:numId w:val="2"/>
        </w:numPr>
        <w:suppressAutoHyphens/>
        <w:ind w:left="0" w:firstLine="567"/>
        <w:jc w:val="both"/>
        <w:rPr>
          <w:rFonts w:eastAsiaTheme="minorHAnsi"/>
          <w:sz w:val="28"/>
        </w:rPr>
      </w:pPr>
      <w:r w:rsidRPr="0039328C">
        <w:rPr>
          <w:rFonts w:eastAsiaTheme="minorHAnsi"/>
          <w:sz w:val="28"/>
        </w:rPr>
        <w:t xml:space="preserve">Изменение предмета </w:t>
      </w:r>
      <w:r w:rsidRPr="0039328C">
        <w:rPr>
          <w:sz w:val="28"/>
        </w:rPr>
        <w:t>конкурс</w:t>
      </w:r>
      <w:r w:rsidRPr="0039328C">
        <w:rPr>
          <w:rFonts w:eastAsiaTheme="minorHAnsi"/>
          <w:sz w:val="28"/>
        </w:rPr>
        <w:t>а в электронной форме, увеличение</w:t>
      </w:r>
      <w:r w:rsidRPr="00A13E5A">
        <w:rPr>
          <w:rFonts w:eastAsiaTheme="minorHAnsi"/>
          <w:sz w:val="28"/>
        </w:rPr>
        <w:t xml:space="preserve">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4E20EEEB" w14:textId="77777777" w:rsidR="00CB3883" w:rsidRPr="007E5C6F" w:rsidRDefault="00CB3883" w:rsidP="00CB3883">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07A7D9E"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63204D7" w14:textId="77777777" w:rsidR="00CB3883" w:rsidRPr="00A13E5A" w:rsidRDefault="00CB3883" w:rsidP="00CB3883">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57F0A244" w14:textId="77777777" w:rsidR="00CB3883" w:rsidRPr="00A13E5A" w:rsidRDefault="00CB3883" w:rsidP="00CB3883">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458DF5B3" w14:textId="77777777" w:rsidR="00CB3883" w:rsidRPr="00A13E5A" w:rsidRDefault="00CB3883" w:rsidP="00CB3883">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7217BC8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11.1. 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3A955FA" w14:textId="77777777" w:rsidR="00CB3883" w:rsidRPr="007E5C6F"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lastRenderedPageBreak/>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625408E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Содержание </w:t>
      </w:r>
      <w:r>
        <w:rPr>
          <w:rFonts w:ascii="Times New Roman" w:hAnsi="Times New Roman" w:cs="Times New Roman"/>
          <w:sz w:val="28"/>
          <w:szCs w:val="28"/>
        </w:rPr>
        <w:t xml:space="preserve">и состав </w:t>
      </w:r>
      <w:r w:rsidRPr="00A13E5A">
        <w:rPr>
          <w:rFonts w:ascii="Times New Roman" w:hAnsi="Times New Roman" w:cs="Times New Roman"/>
          <w:sz w:val="28"/>
          <w:szCs w:val="28"/>
        </w:rPr>
        <w:t xml:space="preserve">заявки на участие в конкурсе в электронной форме указано в части VIII «ИНФОРМАЦИОННАЯ КАРТА КОНКУРСА В ЭЛЕКТРОННОЙ ФОРМЕ» документации. </w:t>
      </w:r>
    </w:p>
    <w:p w14:paraId="4CE6386B"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370F4B0C"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60BECD98" w14:textId="77777777" w:rsidR="00CB3883" w:rsidRPr="00A13E5A" w:rsidRDefault="00CB3883" w:rsidP="00CB3883">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12E22FF1"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A55DD5D"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1B19DDBA" w14:textId="77777777" w:rsidR="00CB3883" w:rsidRPr="00A13E5A" w:rsidRDefault="00CB3883" w:rsidP="00CB3883">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4A5BF11A" w14:textId="77777777" w:rsidR="00CB3883" w:rsidRPr="00A13E5A" w:rsidRDefault="00CB3883" w:rsidP="00CB3883">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43D45B1" w14:textId="77777777" w:rsidR="00CB3883" w:rsidRPr="00A13E5A" w:rsidRDefault="00CB3883" w:rsidP="00CB3883">
      <w:pPr>
        <w:pStyle w:val="7"/>
        <w:shd w:val="clear" w:color="auto" w:fill="auto"/>
        <w:tabs>
          <w:tab w:val="left" w:pos="1055"/>
        </w:tabs>
        <w:spacing w:before="0" w:line="240" w:lineRule="auto"/>
        <w:ind w:left="567"/>
        <w:jc w:val="both"/>
        <w:rPr>
          <w:color w:val="000000" w:themeColor="text1"/>
          <w:sz w:val="28"/>
          <w:szCs w:val="28"/>
        </w:rPr>
      </w:pPr>
    </w:p>
    <w:p w14:paraId="7DA76992" w14:textId="77777777" w:rsidR="00CB3883" w:rsidRPr="00A13E5A" w:rsidRDefault="00CB3883" w:rsidP="00CB3883">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1A89F0D1" w14:textId="77777777" w:rsidR="00CB3883" w:rsidRPr="00A13E5A" w:rsidRDefault="00CB3883" w:rsidP="00CB3883">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38E82F4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p>
    <w:p w14:paraId="3E69CCB2"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BDE9AB5"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подавший заявку на участие в таком конкурсе, вправе отозвать данную заявку либо внести в нее изменения не </w:t>
      </w:r>
      <w:r w:rsidRPr="00A13E5A">
        <w:rPr>
          <w:sz w:val="28"/>
          <w:szCs w:val="28"/>
        </w:rPr>
        <w:lastRenderedPageBreak/>
        <w:t>позднее даты окончания срока подачи заявок на участие в таком конкурсе, направив об этом уведомление оператору электронной площадки.</w:t>
      </w:r>
    </w:p>
    <w:p w14:paraId="25E20DF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6C3F5CAD" w14:textId="77777777" w:rsidR="00CB3883" w:rsidRPr="00A13E5A" w:rsidRDefault="00CB3883" w:rsidP="00CB3883">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55D35AC6"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84E3692"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5B90544E"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4AFF294C" w14:textId="77777777" w:rsidR="00CB3883" w:rsidRPr="002A472B" w:rsidRDefault="00CB3883" w:rsidP="00CB3883">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 xml:space="preserve">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 </w:t>
      </w:r>
      <w:r w:rsidRPr="0039328C">
        <w:rPr>
          <w:rFonts w:ascii="Times New Roman" w:hAnsi="Times New Roman" w:cs="Times New Roman"/>
          <w:sz w:val="28"/>
          <w:szCs w:val="28"/>
        </w:rPr>
        <w:t>независимой</w:t>
      </w:r>
      <w:r>
        <w:rPr>
          <w:rFonts w:ascii="Times New Roman" w:hAnsi="Times New Roman" w:cs="Times New Roman"/>
          <w:sz w:val="28"/>
          <w:szCs w:val="28"/>
        </w:rPr>
        <w:t xml:space="preserve"> </w:t>
      </w:r>
      <w:r w:rsidRPr="002A472B">
        <w:rPr>
          <w:rFonts w:ascii="Times New Roman" w:hAnsi="Times New Roman" w:cs="Times New Roman"/>
          <w:sz w:val="28"/>
          <w:szCs w:val="28"/>
        </w:rPr>
        <w:t>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39E03734" w14:textId="77777777" w:rsidR="00CB3883" w:rsidRPr="00A13E5A" w:rsidRDefault="00CB3883" w:rsidP="00CB3883">
      <w:pPr>
        <w:pStyle w:val="afa"/>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9B2A3A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053C13E2"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6CD3880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0A15BCCD" w14:textId="77777777" w:rsidR="00CB3883" w:rsidRPr="00A13E5A" w:rsidRDefault="00CB3883" w:rsidP="00CB3883">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7EF8B28D" w14:textId="77777777" w:rsidR="00CB3883" w:rsidRPr="00A13E5A" w:rsidRDefault="00CB3883" w:rsidP="00CB3883">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25E6C04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w:t>
      </w:r>
      <w:r w:rsidRPr="00A13E5A">
        <w:rPr>
          <w:rFonts w:ascii="Times New Roman" w:hAnsi="Times New Roman" w:cs="Times New Roman"/>
          <w:sz w:val="28"/>
          <w:szCs w:val="28"/>
        </w:rPr>
        <w:lastRenderedPageBreak/>
        <w:t>договора превышает 5 (пять) млн. рублей.</w:t>
      </w:r>
    </w:p>
    <w:p w14:paraId="206A99B1"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3496DC7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1A95824D" w14:textId="77777777" w:rsidR="00CB3883" w:rsidRPr="0039328C"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конкурсе в электронной форме может предоставляться участником закупки путем внесения денежных средств, путем </w:t>
      </w:r>
      <w:r w:rsidRPr="0039328C">
        <w:rPr>
          <w:rFonts w:ascii="Times New Roman" w:hAnsi="Times New Roman" w:cs="Times New Roman"/>
          <w:sz w:val="28"/>
          <w:szCs w:val="28"/>
        </w:rPr>
        <w:t>предоставления независимой гарантии.</w:t>
      </w:r>
    </w:p>
    <w:p w14:paraId="74B4841C"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Независимая гарантия, предоставляемая в качестве обеспечения заявки на участие в конкурсе в электронной форме, должна соответствовать следующим требованиям:</w:t>
      </w:r>
    </w:p>
    <w:p w14:paraId="4C3D1298"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1) независимая гарантия не может быть отозвана выдавшим ее гарантом;</w:t>
      </w:r>
    </w:p>
    <w:p w14:paraId="5DFF24C3"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2) независимая гарантия должна содержать:</w:t>
      </w:r>
    </w:p>
    <w:p w14:paraId="20323AFD" w14:textId="77777777" w:rsidR="00CB3883" w:rsidRPr="0039328C" w:rsidRDefault="00CB3883" w:rsidP="00CB3883">
      <w:pPr>
        <w:ind w:firstLine="709"/>
        <w:jc w:val="both"/>
        <w:rPr>
          <w:rFonts w:ascii="Times New Roman" w:hAnsi="Times New Roman"/>
          <w:sz w:val="28"/>
          <w:szCs w:val="28"/>
        </w:rPr>
      </w:pPr>
      <w:r w:rsidRPr="0039328C">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20DAFD6" w14:textId="77777777" w:rsidR="00CB3883" w:rsidRPr="00666C5F" w:rsidRDefault="00CB3883" w:rsidP="00CB3883">
      <w:pPr>
        <w:pStyle w:val="ConsPlusNormal"/>
        <w:ind w:firstLine="567"/>
        <w:jc w:val="both"/>
        <w:rPr>
          <w:rFonts w:ascii="Times New Roman" w:hAnsi="Times New Roman"/>
          <w:sz w:val="28"/>
          <w:szCs w:val="28"/>
        </w:rPr>
      </w:pPr>
      <w:r w:rsidRPr="0039328C">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21F79D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2C92D3F3"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7D9E1C1"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1CB65FBD"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839919" w14:textId="77777777" w:rsidR="00CB3883" w:rsidRPr="0017384E" w:rsidRDefault="00CB3883" w:rsidP="00CB3883">
      <w:pPr>
        <w:pStyle w:val="afa"/>
        <w:ind w:left="0" w:firstLine="567"/>
        <w:jc w:val="both"/>
        <w:rPr>
          <w:sz w:val="28"/>
        </w:rPr>
      </w:pPr>
      <w:r w:rsidRPr="0017384E">
        <w:rPr>
          <w:sz w:val="28"/>
        </w:rPr>
        <w:t>отмена конкурса в электронной форме;</w:t>
      </w:r>
    </w:p>
    <w:p w14:paraId="229519D8" w14:textId="77777777" w:rsidR="00CB3883" w:rsidRPr="0017384E" w:rsidRDefault="00CB3883" w:rsidP="00CB3883">
      <w:pPr>
        <w:pStyle w:val="afa"/>
        <w:ind w:left="0" w:firstLine="567"/>
        <w:jc w:val="both"/>
        <w:rPr>
          <w:sz w:val="28"/>
        </w:rPr>
      </w:pPr>
      <w:r w:rsidRPr="0017384E">
        <w:rPr>
          <w:sz w:val="28"/>
        </w:rPr>
        <w:t>отклонение заявки участника закупки;</w:t>
      </w:r>
    </w:p>
    <w:p w14:paraId="4D0D2B11" w14:textId="77777777" w:rsidR="00CB3883" w:rsidRPr="0017384E" w:rsidRDefault="00CB3883" w:rsidP="00CB3883">
      <w:pPr>
        <w:pStyle w:val="afa"/>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0D39FC7A" w14:textId="77777777" w:rsidR="00CB3883" w:rsidRPr="0017384E" w:rsidRDefault="00CB3883" w:rsidP="00CB3883">
      <w:pPr>
        <w:pStyle w:val="afa"/>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04978ADF" w14:textId="77777777" w:rsidR="00CB3883" w:rsidRPr="0017384E" w:rsidRDefault="00CB3883" w:rsidP="00CB3883">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44B7497B" w14:textId="77777777" w:rsidR="00CB3883" w:rsidRPr="0017384E" w:rsidRDefault="00CB3883" w:rsidP="00CB3883">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w:t>
      </w:r>
      <w:r w:rsidRPr="0039328C">
        <w:rPr>
          <w:rFonts w:ascii="Times New Roman" w:hAnsi="Times New Roman" w:cs="Times New Roman"/>
          <w:sz w:val="28"/>
          <w:szCs w:val="28"/>
        </w:rPr>
        <w:t xml:space="preserve">независимой гарантии в случаях, указанных в пункте 14.4 настоящего раздела документации, Заказчиком лицу или гаранту, предоставившим </w:t>
      </w:r>
      <w:r w:rsidRPr="0039328C">
        <w:rPr>
          <w:rFonts w:ascii="Times New Roman" w:hAnsi="Times New Roman" w:cs="Times New Roman"/>
          <w:sz w:val="28"/>
          <w:szCs w:val="28"/>
        </w:rPr>
        <w:lastRenderedPageBreak/>
        <w:t>такую независимую гарантию</w:t>
      </w:r>
      <w:r w:rsidRPr="0017384E">
        <w:rPr>
          <w:rFonts w:ascii="Times New Roman" w:hAnsi="Times New Roman" w:cs="Times New Roman"/>
          <w:sz w:val="28"/>
          <w:szCs w:val="28"/>
        </w:rPr>
        <w:t>, не осуществляется, взыскание по ней не производится.</w:t>
      </w:r>
    </w:p>
    <w:p w14:paraId="468ABD90" w14:textId="77777777" w:rsidR="00CB3883" w:rsidRPr="00A13E5A" w:rsidRDefault="00CB3883" w:rsidP="00CB3883">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53971AE6" w14:textId="77777777" w:rsidR="00CB3883" w:rsidRPr="00A13E5A" w:rsidRDefault="00CB3883" w:rsidP="00CB3883">
      <w:pPr>
        <w:pStyle w:val="afa"/>
        <w:ind w:left="0" w:firstLine="567"/>
        <w:jc w:val="both"/>
        <w:rPr>
          <w:sz w:val="28"/>
        </w:rPr>
      </w:pPr>
      <w:r w:rsidRPr="00A13E5A">
        <w:rPr>
          <w:sz w:val="28"/>
        </w:rPr>
        <w:t>уклонение или отказ участника закупки от заключения договора;</w:t>
      </w:r>
    </w:p>
    <w:p w14:paraId="66EFBE5F" w14:textId="77777777" w:rsidR="00CB3883" w:rsidRPr="00A13E5A" w:rsidRDefault="00CB3883" w:rsidP="00CB3883">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16673408" w14:textId="77777777" w:rsidR="00CB3883" w:rsidRPr="00CC1D56" w:rsidRDefault="00CB3883" w:rsidP="00CB3883">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1043D181" w14:textId="77777777" w:rsidR="00CB3883" w:rsidRPr="00A13E5A" w:rsidRDefault="00CB3883" w:rsidP="00CB3883">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4C8F6F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7CB8196E"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3DB482C7" w14:textId="77777777" w:rsidR="00CB3883" w:rsidRPr="00A13E5A" w:rsidRDefault="00CB3883" w:rsidP="00CB3883">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Pr>
          <w:rFonts w:eastAsia="Times New Roman"/>
          <w:sz w:val="28"/>
          <w:szCs w:val="28"/>
        </w:rPr>
        <w:t>По результатам</w:t>
      </w:r>
      <w:r w:rsidRPr="00A13E5A">
        <w:rPr>
          <w:rFonts w:eastAsia="Times New Roman"/>
          <w:sz w:val="28"/>
          <w:szCs w:val="28"/>
        </w:rPr>
        <w:t xml:space="preserve"> результатов</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109E2D6"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034FFDB8" w14:textId="77777777" w:rsidR="00CB3883" w:rsidRPr="00A13E5A" w:rsidRDefault="00CB3883" w:rsidP="00CB3883">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2EC52462"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5C118158" w14:textId="77777777" w:rsidR="00CB3883" w:rsidRPr="002456C4"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непредоставления информации, предусмотренной пунктом 1 раздела 19 </w:t>
      </w:r>
      <w:r w:rsidRPr="002456C4">
        <w:rPr>
          <w:rFonts w:ascii="Times New Roman" w:hAnsi="Times New Roman" w:cs="Times New Roman"/>
          <w:sz w:val="28"/>
          <w:szCs w:val="28"/>
        </w:rPr>
        <w:t>части VIII «ИНФОРМАЦИОННАЯ КАРТА КОНКУРСА В ЭЛЕКТРОННОЙ ФОРМЕ» документации</w:t>
      </w:r>
      <w:r w:rsidRPr="002456C4">
        <w:rPr>
          <w:rFonts w:ascii="Times New Roman" w:hAnsi="Times New Roman" w:cs="Times New Roman"/>
          <w:bCs/>
          <w:sz w:val="28"/>
          <w:szCs w:val="28"/>
        </w:rPr>
        <w:t>, или предоставления недостоверной информации;</w:t>
      </w:r>
      <w:bookmarkEnd w:id="260"/>
      <w:bookmarkEnd w:id="261"/>
      <w:bookmarkEnd w:id="262"/>
    </w:p>
    <w:p w14:paraId="269BF13A" w14:textId="77777777" w:rsidR="00CB3883" w:rsidRPr="00A13E5A" w:rsidRDefault="00CB3883" w:rsidP="00CB3883">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2456C4">
        <w:rPr>
          <w:rFonts w:ascii="Times New Roman" w:hAnsi="Times New Roman" w:cs="Times New Roman"/>
          <w:bCs/>
          <w:sz w:val="28"/>
          <w:szCs w:val="28"/>
        </w:rPr>
        <w:t xml:space="preserve">несоответствия </w:t>
      </w:r>
      <w:r w:rsidRPr="002456C4">
        <w:rPr>
          <w:rFonts w:ascii="Times New Roman" w:hAnsi="Times New Roman" w:cs="Times New Roman"/>
          <w:sz w:val="28"/>
          <w:szCs w:val="28"/>
        </w:rPr>
        <w:t>предложений участника конкурса в электронной форме требованиям</w:t>
      </w:r>
      <w:r w:rsidRPr="002456C4">
        <w:rPr>
          <w:rFonts w:ascii="Times New Roman" w:hAnsi="Times New Roman" w:cs="Times New Roman"/>
          <w:bCs/>
          <w:sz w:val="28"/>
          <w:szCs w:val="28"/>
        </w:rPr>
        <w:t>, предусмотренным подпунктами 1.3 – 1.4 пункта 1 раздела 19 части</w:t>
      </w:r>
      <w:r w:rsidRPr="002456C4">
        <w:rPr>
          <w:rFonts w:ascii="Times New Roman" w:hAnsi="Times New Roman" w:cs="Times New Roman"/>
          <w:sz w:val="28"/>
          <w:szCs w:val="28"/>
        </w:rPr>
        <w:t xml:space="preserve"> VIII «ИНФОРМАЦИОННАЯ КАРТА КОНКУРСА В ЭЛЕКТРОННОЙ ФОРМЕ» документации</w:t>
      </w:r>
      <w:r w:rsidRPr="002456C4">
        <w:rPr>
          <w:rFonts w:ascii="Times New Roman" w:hAnsi="Times New Roman" w:cs="Times New Roman"/>
          <w:bCs/>
          <w:sz w:val="28"/>
          <w:szCs w:val="28"/>
        </w:rPr>
        <w:t>;</w:t>
      </w:r>
    </w:p>
    <w:p w14:paraId="4781F2E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5F50173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1E9701D4"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w:t>
      </w:r>
      <w:r w:rsidRPr="00A13E5A">
        <w:rPr>
          <w:rFonts w:ascii="Times New Roman" w:eastAsia="Times New Roman" w:hAnsi="Times New Roman" w:cs="Times New Roman"/>
          <w:color w:val="auto"/>
          <w:sz w:val="28"/>
          <w:szCs w:val="28"/>
        </w:rPr>
        <w:lastRenderedPageBreak/>
        <w:t>срока рассмотрения первых частей таких заявок. Данный протокол должен содержать информацию:</w:t>
      </w:r>
    </w:p>
    <w:p w14:paraId="222DF6FD"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868FAA3"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4E6417EE" w14:textId="77777777" w:rsidR="00CB3883" w:rsidRPr="00A13E5A" w:rsidRDefault="00CB3883" w:rsidP="00CB3883">
      <w:pPr>
        <w:pStyle w:val="afa"/>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70F6E1B2"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требованиям, установленным документацией;</w:t>
      </w:r>
    </w:p>
    <w:p w14:paraId="4A3D5A81"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2EC5F5FC" w14:textId="77777777" w:rsidR="00CB3883" w:rsidRPr="00A13E5A" w:rsidRDefault="00CB3883" w:rsidP="00CB3883">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7B7A8655"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 xml:space="preserve">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eastAsia="Times New Roman" w:hAnsi="Times New Roman" w:cs="Times New Roman"/>
          <w:color w:val="auto"/>
          <w:sz w:val="28"/>
          <w:szCs w:val="28"/>
        </w:rPr>
        <w:t>системе, на официальном сайте, за исключением случаев, предусмотренных Федеральным законом, не</w:t>
      </w:r>
      <w:r w:rsidRPr="00D70BC8">
        <w:rPr>
          <w:rFonts w:ascii="Times New Roman" w:eastAsia="Times New Roman" w:hAnsi="Times New Roman" w:cs="Times New Roman"/>
          <w:color w:val="auto"/>
          <w:sz w:val="28"/>
          <w:szCs w:val="28"/>
        </w:rPr>
        <w:t xml:space="preserve">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26805727" w14:textId="77777777" w:rsidR="00CB3883" w:rsidRPr="00A13E5A" w:rsidRDefault="00CB3883" w:rsidP="00CB3883">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49C38C7" w14:textId="77777777" w:rsidR="00CB3883" w:rsidRPr="00B26605" w:rsidRDefault="00CB3883" w:rsidP="00CB3883">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183AFA52" w14:textId="77777777" w:rsidR="00CB3883" w:rsidRPr="003254C8" w:rsidRDefault="00CB3883" w:rsidP="00CB3883">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29A1CEF7"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w:t>
      </w:r>
      <w:r w:rsidRPr="003254C8">
        <w:rPr>
          <w:rFonts w:ascii="Times New Roman" w:eastAsiaTheme="minorHAnsi" w:hAnsi="Times New Roman" w:cs="Times New Roman"/>
          <w:sz w:val="28"/>
          <w:szCs w:val="28"/>
          <w:shd w:val="clear" w:color="auto" w:fill="FFFFFF" w:themeFill="background1"/>
          <w:lang w:eastAsia="en-US"/>
        </w:rPr>
        <w:lastRenderedPageBreak/>
        <w:t xml:space="preserve">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F8DB5E5" w14:textId="77777777" w:rsidR="00CB3883" w:rsidRPr="003254C8" w:rsidRDefault="00CB3883" w:rsidP="00CB3883">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Комиссия рассматривает вторые части заявок на участие в конкурсе в электронной форме, в части соответствия их требованиям, установленным документацией и Положением о закупке.</w:t>
      </w:r>
    </w:p>
    <w:p w14:paraId="3A87D5B4" w14:textId="77777777" w:rsidR="00CB3883" w:rsidRPr="003254C8"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081E271F"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7CF83BE" w14:textId="77777777" w:rsidR="00CB3883" w:rsidRPr="00A13E5A" w:rsidRDefault="00CB3883" w:rsidP="00CB3883">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3EFDBB5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непредставления документов и информации, предусмотренных</w:t>
      </w:r>
      <w:r>
        <w:rPr>
          <w:rFonts w:eastAsiaTheme="minorHAnsi"/>
          <w:sz w:val="28"/>
          <w:shd w:val="clear" w:color="auto" w:fill="FFFFFF" w:themeFill="background1"/>
        </w:rPr>
        <w:t xml:space="preserve"> 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27088545"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w:t>
      </w:r>
      <w:r>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раздела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0CED764C"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CDFE701"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w:t>
      </w:r>
      <w:r w:rsidRPr="0039328C">
        <w:rPr>
          <w:sz w:val="28"/>
        </w:rPr>
        <w:t>независимой</w:t>
      </w:r>
      <w:r w:rsidRPr="00A13E5A">
        <w:rPr>
          <w:rFonts w:eastAsiaTheme="minorHAnsi"/>
          <w:sz w:val="28"/>
          <w:shd w:val="clear" w:color="auto" w:fill="FFFFFF" w:themeFill="background1"/>
        </w:rPr>
        <w:t xml:space="preserve">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ADB6FB" w14:textId="77777777" w:rsidR="00CB3883" w:rsidRPr="0039328C" w:rsidRDefault="00CB3883" w:rsidP="00CB3883">
      <w:pPr>
        <w:pStyle w:val="afa"/>
        <w:numPr>
          <w:ilvl w:val="0"/>
          <w:numId w:val="8"/>
        </w:numPr>
        <w:ind w:left="0" w:firstLine="567"/>
        <w:jc w:val="both"/>
        <w:rPr>
          <w:rFonts w:eastAsiaTheme="minorHAnsi"/>
          <w:sz w:val="28"/>
          <w:shd w:val="clear" w:color="auto" w:fill="FFFFFF" w:themeFill="background1"/>
        </w:rPr>
      </w:pPr>
      <w:r w:rsidRPr="0039328C">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или в случае установления запрета на заключение Заказчиком договора по результатам закупки в соответствии с требованиями законодательства Российской Федерации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lastRenderedPageBreak/>
        <w:tab/>
        <w:t xml:space="preserve">Решение об отстранении участника конкурса в электронной форме или об отказе от заключения договора с участником конкурса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В указанный протокол включаются сведения:</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месте, дате и времени его составления,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лице, с которым Заказчик отказывается заключить договор, либо который отстраняется от участия в конкурсе в электронной форме,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 xml:space="preserve">о фактах, которые являются основанием для принятия такого решения, а также реквизиты документов, подтверждающих такие факты. </w:t>
      </w:r>
      <w:r w:rsidRPr="0039328C">
        <w:rPr>
          <w:rFonts w:eastAsiaTheme="minorHAnsi"/>
          <w:sz w:val="28"/>
          <w:shd w:val="clear" w:color="auto" w:fill="FFFFFF" w:themeFill="background1"/>
        </w:rPr>
        <w:br/>
      </w:r>
      <w:r w:rsidRPr="0039328C">
        <w:rPr>
          <w:rFonts w:eastAsiaTheme="minorHAnsi"/>
          <w:sz w:val="28"/>
          <w:shd w:val="clear" w:color="auto" w:fill="FFFFFF" w:themeFill="background1"/>
        </w:rPr>
        <w:tab/>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75175B5" w14:textId="77777777" w:rsidR="00CB3883" w:rsidRPr="003B7DF1" w:rsidRDefault="00CB3883" w:rsidP="00CB3883">
      <w:pPr>
        <w:pStyle w:val="afa"/>
        <w:numPr>
          <w:ilvl w:val="0"/>
          <w:numId w:val="8"/>
        </w:numPr>
        <w:ind w:left="0" w:firstLine="567"/>
        <w:jc w:val="both"/>
        <w:rPr>
          <w:rFonts w:eastAsiaTheme="minorHAnsi"/>
          <w:sz w:val="28"/>
          <w:shd w:val="clear" w:color="auto" w:fill="FFFFFF" w:themeFill="background1"/>
        </w:rPr>
      </w:pPr>
      <w:r w:rsidRPr="003B7DF1">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2B1D4EE9"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E69164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4088DFF6"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5E04BA5B"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66E14AA"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781BB544" w14:textId="77777777" w:rsidR="00CB3883" w:rsidRPr="00A13E5A" w:rsidRDefault="00CB3883" w:rsidP="00CB3883">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5A05E71D" w14:textId="77777777" w:rsidR="00CB3883" w:rsidRPr="00A13E5A" w:rsidRDefault="00CB3883" w:rsidP="00CB388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F8035A7" w14:textId="77777777" w:rsidR="00CB3883" w:rsidRPr="00A13E5A" w:rsidRDefault="00CB3883" w:rsidP="00CB3883">
      <w:pPr>
        <w:pStyle w:val="afa"/>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 xml:space="preserve">е в электронной форме в день его подписания направляется Заказчиком оператору электронной площадки и размещается Заказчиком в Единой информационной </w:t>
      </w:r>
      <w:r w:rsidRPr="0039328C">
        <w:rPr>
          <w:rFonts w:eastAsiaTheme="minorHAnsi"/>
          <w:sz w:val="28"/>
          <w:shd w:val="clear" w:color="auto" w:fill="FFFFFF" w:themeFill="background1"/>
        </w:rPr>
        <w:t xml:space="preserve">системе, </w:t>
      </w:r>
      <w:r w:rsidRPr="0039328C">
        <w:rPr>
          <w:sz w:val="28"/>
        </w:rPr>
        <w:t xml:space="preserve">на официальном сайте, за исключением случаев, предусмотренных Федеральным законом, </w:t>
      </w:r>
      <w:r w:rsidRPr="0039328C">
        <w:rPr>
          <w:rFonts w:eastAsiaTheme="minorHAnsi"/>
          <w:sz w:val="28"/>
          <w:shd w:val="clear" w:color="auto" w:fill="FFFFFF" w:themeFill="background1"/>
        </w:rPr>
        <w:t>не</w:t>
      </w:r>
      <w:r w:rsidRPr="002A472B">
        <w:rPr>
          <w:rFonts w:eastAsiaTheme="minorHAnsi"/>
          <w:sz w:val="28"/>
          <w:shd w:val="clear" w:color="auto" w:fill="FFFFFF" w:themeFill="background1"/>
        </w:rPr>
        <w:t xml:space="preserve"> позднее чем через 3 (три) дня со дня его подписания.</w:t>
      </w:r>
    </w:p>
    <w:p w14:paraId="649713A5" w14:textId="77777777" w:rsidR="00CB3883" w:rsidRDefault="00CB3883" w:rsidP="00CB3883">
      <w:pPr>
        <w:pStyle w:val="afa"/>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12D981D4" w14:textId="77777777" w:rsidR="00CB3883" w:rsidRDefault="00CB3883" w:rsidP="00CB3883">
      <w:pPr>
        <w:pStyle w:val="afa"/>
        <w:ind w:left="0" w:firstLine="567"/>
        <w:jc w:val="both"/>
        <w:rPr>
          <w:sz w:val="28"/>
        </w:rPr>
      </w:pPr>
      <w:r>
        <w:rPr>
          <w:sz w:val="28"/>
        </w:rPr>
        <w:t xml:space="preserve">16.9. </w:t>
      </w:r>
      <w:r w:rsidRPr="003254C8">
        <w:rPr>
          <w:color w:val="000000"/>
          <w:sz w:val="28"/>
        </w:rPr>
        <w:t xml:space="preserve">Не позднее рабочего дня следующего за датой размещения Заказчиком в Единой информационной системе протокола рассмотрения вторых частей заявок на </w:t>
      </w:r>
      <w:r w:rsidRPr="003254C8">
        <w:rPr>
          <w:color w:val="000000"/>
          <w:sz w:val="28"/>
        </w:rPr>
        <w:lastRenderedPageBreak/>
        <w:t>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3D56502C" w14:textId="77777777" w:rsidR="00CB3883" w:rsidRPr="001868EA" w:rsidRDefault="00CB3883" w:rsidP="00CB3883">
      <w:pPr>
        <w:pStyle w:val="afa"/>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334E7DA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6536549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705718A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585A115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259144D"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E6C7695"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20E1D34"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2831D19"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B000D51"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5C0BAFF8" w14:textId="77777777" w:rsidR="00CB3883" w:rsidRPr="003254C8"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476AAB3D" w14:textId="77777777" w:rsidR="00CB3883" w:rsidRPr="003254C8" w:rsidRDefault="00CB3883" w:rsidP="00CB3883">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62381D72" w14:textId="77777777" w:rsidR="00CB3883" w:rsidRDefault="00CB3883" w:rsidP="00CB3883">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Протокол подведения итогов конкурса в электронной форме в день его </w:t>
      </w:r>
      <w:r w:rsidRPr="003254C8">
        <w:rPr>
          <w:rFonts w:ascii="Times New Roman" w:hAnsi="Times New Roman"/>
          <w:sz w:val="28"/>
          <w:szCs w:val="28"/>
        </w:rPr>
        <w:lastRenderedPageBreak/>
        <w:t xml:space="preserve">подписания направляется Заказчиком оператору электронной площадки и размещается Заказчиком в Единой информационной </w:t>
      </w:r>
      <w:r w:rsidRPr="0039328C">
        <w:rPr>
          <w:rFonts w:ascii="Times New Roman" w:hAnsi="Times New Roman"/>
          <w:sz w:val="28"/>
          <w:szCs w:val="28"/>
        </w:rPr>
        <w:t>системе, на официальном сайте, за исключением случаев, предусмотренных Федеральным законом, не позднее чем через 3 дня со дня его подписания.</w:t>
      </w:r>
    </w:p>
    <w:p w14:paraId="1DCE99E6" w14:textId="77777777" w:rsidR="00CB3883" w:rsidRPr="00120B4B" w:rsidRDefault="00CB3883" w:rsidP="00CB3883">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19F2CD38" w14:textId="77777777" w:rsidR="00CB3883" w:rsidRPr="00A13E5A" w:rsidRDefault="00CB3883" w:rsidP="00CB3883">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12B7ADD2" w14:textId="77777777" w:rsidR="00CB3883" w:rsidRPr="00A13E5A" w:rsidRDefault="00CB3883" w:rsidP="00CB3883">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2B9407E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69005F7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E5A5E2C"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7BDB9BF1"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532A2A">
        <w:rPr>
          <w:sz w:val="28"/>
          <w:szCs w:val="28"/>
          <w:shd w:val="clear" w:color="auto" w:fill="FFFFFF" w:themeFill="background1"/>
        </w:rPr>
        <w:t xml:space="preserve">Договор по результатам </w:t>
      </w:r>
      <w:r w:rsidRPr="00640DD0">
        <w:rPr>
          <w:sz w:val="28"/>
          <w:szCs w:val="28"/>
        </w:rPr>
        <w:t xml:space="preserve">конкурса в электронной форме </w:t>
      </w:r>
      <w:r w:rsidRPr="00532A2A">
        <w:rPr>
          <w:sz w:val="28"/>
          <w:szCs w:val="28"/>
          <w:shd w:val="clear" w:color="auto" w:fill="FFFFFF" w:themeFill="background1"/>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w:t>
      </w:r>
      <w:r w:rsidRPr="00532A2A">
        <w:rPr>
          <w:sz w:val="28"/>
          <w:szCs w:val="28"/>
          <w:shd w:val="clear" w:color="auto" w:fill="FFFFFF" w:themeFill="background1"/>
        </w:rPr>
        <w:t xml:space="preserve"> в электронной форме,</w:t>
      </w:r>
      <w:r>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w:t>
      </w:r>
      <w:r>
        <w:rPr>
          <w:rFonts w:eastAsia="Times New Roman"/>
          <w:sz w:val="28"/>
          <w:szCs w:val="28"/>
        </w:rPr>
        <w:t xml:space="preserve">в случае, </w:t>
      </w:r>
      <w:r w:rsidRPr="00D74690">
        <w:rPr>
          <w:rFonts w:eastAsia="Times New Roman"/>
          <w:sz w:val="28"/>
          <w:szCs w:val="28"/>
        </w:rPr>
        <w:t>пре</w:t>
      </w:r>
      <w:r>
        <w:rPr>
          <w:rFonts w:eastAsia="Times New Roman"/>
          <w:sz w:val="28"/>
          <w:szCs w:val="28"/>
        </w:rPr>
        <w:t>дусмотренном абзацем 2 пункта 17</w:t>
      </w:r>
      <w:r w:rsidRPr="00D74690">
        <w:rPr>
          <w:rFonts w:eastAsia="Times New Roman"/>
          <w:sz w:val="28"/>
          <w:szCs w:val="28"/>
        </w:rPr>
        <w:t>.1</w:t>
      </w:r>
      <w:r>
        <w:rPr>
          <w:rFonts w:eastAsia="Times New Roman"/>
          <w:sz w:val="28"/>
          <w:szCs w:val="28"/>
        </w:rPr>
        <w:t>1</w:t>
      </w:r>
      <w:r w:rsidRPr="00D74690">
        <w:rPr>
          <w:rFonts w:eastAsia="Times New Roman"/>
          <w:sz w:val="28"/>
          <w:szCs w:val="28"/>
        </w:rPr>
        <w:t xml:space="preserve"> настоящего раздела документации</w:t>
      </w:r>
      <w:r>
        <w:rPr>
          <w:rFonts w:eastAsia="Times New Roman"/>
          <w:sz w:val="28"/>
          <w:szCs w:val="28"/>
        </w:rPr>
        <w:t>,</w:t>
      </w:r>
      <w:r w:rsidRPr="00532A2A">
        <w:rPr>
          <w:sz w:val="28"/>
          <w:szCs w:val="28"/>
          <w:shd w:val="clear" w:color="auto" w:fill="FFFFFF" w:themeFill="background1"/>
        </w:rPr>
        <w:t xml:space="preserve"> Заказчика.</w:t>
      </w:r>
    </w:p>
    <w:p w14:paraId="32FA6436"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AE3489A" w14:textId="77777777" w:rsidR="00CB3883"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0C6525BF" w14:textId="77777777" w:rsidR="00CB3883" w:rsidRPr="00D0326F" w:rsidRDefault="00CB3883" w:rsidP="00CB3883">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1F65D626"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0D5276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2C556BB7"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64122864" w14:textId="77777777" w:rsidR="00CB3883" w:rsidRPr="00D0326F"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7A46729" w14:textId="77777777" w:rsidR="00CB3883"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91659C6" w14:textId="77777777" w:rsidR="00CB3883" w:rsidRPr="001868E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 xml:space="preserve">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w:t>
      </w:r>
      <w:r w:rsidRPr="001868EA">
        <w:rPr>
          <w:rFonts w:ascii="Times New Roman" w:hAnsi="Times New Roman"/>
          <w:color w:val="000000"/>
          <w:sz w:val="28"/>
          <w:szCs w:val="28"/>
        </w:rPr>
        <w:lastRenderedPageBreak/>
        <w:t>признается уклонившимся от заключения договора.</w:t>
      </w:r>
    </w:p>
    <w:p w14:paraId="197EDE85"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w:t>
      </w:r>
      <w:r w:rsidRPr="0039328C">
        <w:rPr>
          <w:rFonts w:ascii="Times New Roman" w:eastAsia="Times New Roman" w:hAnsi="Times New Roman"/>
          <w:sz w:val="28"/>
          <w:szCs w:val="28"/>
        </w:rPr>
        <w:t>(</w:t>
      </w:r>
      <w:r w:rsidRPr="0039328C">
        <w:rPr>
          <w:rFonts w:ascii="Times New Roman" w:hAnsi="Times New Roman" w:cs="Times New Roman"/>
          <w:sz w:val="28"/>
          <w:szCs w:val="28"/>
        </w:rPr>
        <w:t xml:space="preserve">но не ранее истечения срока, установленного пунктом 63.1 настоящего Положения) </w:t>
      </w:r>
      <w:r w:rsidRPr="0039328C">
        <w:rPr>
          <w:rFonts w:ascii="Times New Roman" w:eastAsia="Times New Roman" w:hAnsi="Times New Roman"/>
          <w:sz w:val="28"/>
          <w:szCs w:val="28"/>
        </w:rPr>
        <w:t>Заказчик обязан разместить на электронной площадке договор, подписанный усиленной</w:t>
      </w:r>
      <w:r w:rsidRPr="001868EA">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332B42C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1DAD7116"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1D81397"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79743CFA" w14:textId="77777777" w:rsidR="00CB3883" w:rsidRPr="001868EA" w:rsidRDefault="00CB3883" w:rsidP="00CB3883">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7B543AB4" w14:textId="77777777" w:rsidR="00CB3883" w:rsidRPr="00A13E5A" w:rsidRDefault="00CB3883" w:rsidP="00CB3883">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95CFD34" w14:textId="77777777" w:rsidR="00CB3883" w:rsidRPr="00A13E5A" w:rsidRDefault="00CB3883" w:rsidP="00CB3883">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lastRenderedPageBreak/>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2F6AB0CC"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2B0D5415"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395F788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E9FB726"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7041FA0E"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2E22CF57"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087917F2"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28986280" w14:textId="77777777" w:rsidR="00CB3883" w:rsidRPr="00A13E5A" w:rsidRDefault="00CB3883" w:rsidP="00CB3883">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w:t>
      </w:r>
      <w:r>
        <w:rPr>
          <w:sz w:val="28"/>
          <w:szCs w:val="28"/>
          <w:shd w:val="clear" w:color="auto" w:fill="FFFFFF" w:themeFill="background1"/>
        </w:rPr>
        <w:t>беспечение исполнения договора</w:t>
      </w:r>
      <w:r w:rsidRPr="00A13E5A">
        <w:rPr>
          <w:sz w:val="28"/>
          <w:szCs w:val="28"/>
          <w:shd w:val="clear" w:color="auto" w:fill="FFFFFF" w:themeFill="background1"/>
        </w:rPr>
        <w:t xml:space="preserve"> может быть представлено в виде </w:t>
      </w:r>
      <w:r w:rsidRPr="0039328C">
        <w:rPr>
          <w:sz w:val="28"/>
          <w:szCs w:val="28"/>
          <w:shd w:val="clear" w:color="auto" w:fill="FFFFFF" w:themeFill="background1"/>
        </w:rPr>
        <w:t>независимой</w:t>
      </w:r>
      <w:r>
        <w:rPr>
          <w:sz w:val="28"/>
          <w:szCs w:val="28"/>
          <w:shd w:val="clear" w:color="auto" w:fill="FFFFFF" w:themeFill="background1"/>
        </w:rPr>
        <w:t xml:space="preserve"> </w:t>
      </w:r>
      <w:r w:rsidRPr="00A13E5A">
        <w:rPr>
          <w:sz w:val="28"/>
          <w:szCs w:val="28"/>
          <w:shd w:val="clear" w:color="auto" w:fill="FFFFFF" w:themeFill="background1"/>
        </w:rPr>
        <w:t>гарантии или путем внесения денежных средств на счет Заказчика. Способ о</w:t>
      </w:r>
      <w:r>
        <w:rPr>
          <w:sz w:val="28"/>
          <w:szCs w:val="28"/>
          <w:shd w:val="clear" w:color="auto" w:fill="FFFFFF" w:themeFill="background1"/>
        </w:rPr>
        <w:t>беспечения исполнения договора</w:t>
      </w:r>
      <w:r w:rsidRPr="00A13E5A">
        <w:rPr>
          <w:sz w:val="28"/>
          <w:szCs w:val="28"/>
          <w:shd w:val="clear" w:color="auto" w:fill="FFFFFF" w:themeFill="background1"/>
        </w:rPr>
        <w:t xml:space="preserve"> определяется участником конкурса в электронной форме самостоятельно.</w:t>
      </w:r>
      <w:bookmarkStart w:id="303" w:name="P1330"/>
      <w:bookmarkEnd w:id="303"/>
    </w:p>
    <w:p w14:paraId="79079C31" w14:textId="77777777" w:rsidR="00CB3883" w:rsidRPr="00A13E5A" w:rsidRDefault="00CB3883" w:rsidP="00CB3883">
      <w:pPr>
        <w:pStyle w:val="1"/>
        <w:rPr>
          <w:color w:val="auto"/>
          <w:shd w:val="clear" w:color="auto" w:fill="FFFFFF" w:themeFill="background1"/>
        </w:rPr>
      </w:pPr>
      <w:r w:rsidRPr="00A13E5A">
        <w:rPr>
          <w:color w:val="00000A"/>
          <w:lang w:val="en-US"/>
        </w:rPr>
        <w:lastRenderedPageBreak/>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33FFFFE2" w14:textId="77777777" w:rsidR="00CB3883" w:rsidRPr="00A13E5A" w:rsidRDefault="00CB3883" w:rsidP="00CB3883">
      <w:pPr>
        <w:pStyle w:val="afa"/>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F085325" w14:textId="77777777" w:rsidR="00CB3883" w:rsidRPr="00A13E5A" w:rsidRDefault="00CB3883" w:rsidP="00CB3883">
      <w:pPr>
        <w:pStyle w:val="afa"/>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D6AAEAB" w14:textId="77777777" w:rsidR="00CB3883" w:rsidRPr="00A13E5A" w:rsidRDefault="00CB3883" w:rsidP="00CB3883">
      <w:pPr>
        <w:pStyle w:val="afa"/>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0BBDC9F" w14:textId="77777777" w:rsidR="00CB3883" w:rsidRPr="00A13E5A" w:rsidRDefault="00CB3883" w:rsidP="00CB3883">
      <w:pPr>
        <w:pStyle w:val="afa"/>
        <w:ind w:left="0" w:firstLine="709"/>
        <w:jc w:val="both"/>
        <w:rPr>
          <w:sz w:val="28"/>
        </w:rPr>
      </w:pPr>
      <w:r>
        <w:rPr>
          <w:sz w:val="28"/>
        </w:rPr>
        <w:t>19</w:t>
      </w:r>
      <w:r w:rsidRPr="00A13E5A">
        <w:rPr>
          <w:sz w:val="28"/>
        </w:rPr>
        <w:t>.4. Заказчик вправе провести новую закупк</w:t>
      </w:r>
      <w:r w:rsidRPr="0039328C">
        <w:rPr>
          <w:sz w:val="28"/>
        </w:rPr>
        <w:t>у или осуществить закупку у единственного поставщика (исполнителя, подрядчика) в соответствии с подпунктом 60.1.33 пункта 60.1 Положения о закупке, если конкурс в электронной форме признан не состоявшимся по следующим основаниям:</w:t>
      </w:r>
    </w:p>
    <w:p w14:paraId="420B7509" w14:textId="77777777" w:rsidR="00CB3883" w:rsidRPr="00A13E5A" w:rsidRDefault="00CB3883" w:rsidP="00CB3883">
      <w:pPr>
        <w:pStyle w:val="afa"/>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4C95B9BB" w14:textId="77777777" w:rsidR="00CB3883" w:rsidRPr="00A13E5A" w:rsidRDefault="00CB3883" w:rsidP="00CB3883">
      <w:pPr>
        <w:pStyle w:val="afa"/>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703099C" w14:textId="77777777" w:rsidR="00CB3883" w:rsidRPr="00A13E5A" w:rsidRDefault="00CB3883" w:rsidP="00CB3883">
      <w:pPr>
        <w:pStyle w:val="afa"/>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1C65E96" w14:textId="1D94C927" w:rsidR="00CC4FC8" w:rsidRPr="00CB3883" w:rsidRDefault="00CB3883" w:rsidP="00CB3883">
      <w:pPr>
        <w:pStyle w:val="afa"/>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7"/>
      <w:bookmarkEnd w:id="8"/>
      <w:bookmarkEnd w:id="9"/>
      <w:bookmarkEnd w:id="10"/>
      <w:bookmarkEnd w:id="11"/>
      <w:bookmarkEnd w:id="12"/>
      <w:bookmarkEnd w:id="13"/>
      <w:bookmarkEnd w:id="14"/>
      <w:bookmarkEnd w:id="15"/>
      <w:bookmarkEnd w:id="16"/>
      <w:bookmarkEnd w:id="17"/>
      <w:bookmarkEnd w:id="18"/>
      <w:bookmarkEnd w:id="19"/>
      <w:bookmarkEnd w:id="20"/>
      <w:r w:rsidR="001111EE" w:rsidRPr="001111EE">
        <w:rPr>
          <w:szCs w:val="28"/>
        </w:rPr>
        <w:t>КОНКУРСА</w:t>
      </w:r>
      <w:r w:rsidR="00D6639E">
        <w:rPr>
          <w:rStyle w:val="1a"/>
          <w:b/>
          <w:color w:val="00000A"/>
        </w:rPr>
        <w:t xml:space="preserve"> В ЭЛЕКТРОННОЙ ФОРМЕ</w:t>
      </w:r>
      <w:bookmarkEnd w:id="21"/>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Горбачева Юлия Николаевна</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E77E27">
              <w:rPr>
                <w:rFonts w:ascii="Times New Roman" w:hAnsi="Times New Roman" w:cs="Times New Roman"/>
                <w:color w:val="auto"/>
              </w:rPr>
              <w:t>Оказание комплексных услуг по взысканию задолженности за коммунальные услуги</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населенные пункты Богородского городского округа Московской области: г. Электроугли, с. Кудиново, мкр. Вишняковские Дачи, дер. Колонтаево, д. Тимохово, д. Белая, г. Старая Купавна, пос. Рыбхоз, пос. Зеленый, д. Новая Купавна, пос. Светлый.;</w:t>
            </w:r>
            <w:r w:rsidRPr="009A39A4">
              <w:rPr>
                <w:rFonts w:ascii="Times New Roman" w:hAnsi="Times New Roman" w:cs="Times New Roman"/>
                <w:color w:val="000000" w:themeColor="text1"/>
                <w:szCs w:val="28"/>
              </w:rPr>
              <w:br/>
              <w:t>График оказания услуг: ;</w:t>
            </w:r>
            <w:r w:rsidRPr="009A39A4">
              <w:rPr>
                <w:rFonts w:ascii="Times New Roman" w:hAnsi="Times New Roman" w:cs="Times New Roman"/>
                <w:color w:val="000000" w:themeColor="text1"/>
                <w:szCs w:val="28"/>
              </w:rPr>
              <w:br/>
              <w:t>Условия оказания услуг:</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4 000 000 (четыре миллиона) рублей 00 копеек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E77E27">
              <w:rPr>
                <w:rFonts w:ascii="Times New Roman" w:hAnsi="Times New Roman" w:cs="Times New Roman"/>
                <w:color w:val="auto"/>
              </w:rPr>
              <w:t>2022 - За счет средств, полученных при осуществлении иной приносящей доход деятельности от физических лиц, юридических лиц</w:t>
            </w:r>
            <w:r w:rsidRPr="00E77E27">
              <w:rPr>
                <w:rFonts w:ascii="Times New Roman" w:hAnsi="Times New Roman" w:cs="Times New Roman"/>
                <w:color w:val="auto"/>
              </w:rPr>
              <w:br/>
            </w:r>
            <w:r w:rsidRPr="00E77E27">
              <w:rPr>
                <w:rFonts w:ascii="Times New Roman" w:hAnsi="Times New Roman" w:cs="Times New Roman"/>
                <w:color w:val="auto"/>
              </w:rPr>
              <w:br/>
              <w:t>4</w:t>
            </w:r>
            <w:r w:rsidRPr="00401DFB">
              <w:rPr>
                <w:rFonts w:ascii="Times New Roman" w:hAnsi="Times New Roman" w:cs="Times New Roman"/>
                <w:color w:val="auto"/>
                <w:lang w:val="en-US"/>
              </w:rPr>
              <w:t> </w:t>
            </w:r>
            <w:r w:rsidRPr="00E77E27">
              <w:rPr>
                <w:rFonts w:ascii="Times New Roman" w:hAnsi="Times New Roman" w:cs="Times New Roman"/>
                <w:color w:val="auto"/>
              </w:rPr>
              <w:t>000</w:t>
            </w:r>
            <w:r w:rsidRPr="00401DFB">
              <w:rPr>
                <w:rFonts w:ascii="Times New Roman" w:hAnsi="Times New Roman" w:cs="Times New Roman"/>
                <w:color w:val="auto"/>
                <w:lang w:val="en-US"/>
              </w:rPr>
              <w:t> </w:t>
            </w:r>
            <w:r w:rsidRPr="00E77E27">
              <w:rPr>
                <w:rFonts w:ascii="Times New Roman" w:hAnsi="Times New Roman" w:cs="Times New Roman"/>
                <w:color w:val="auto"/>
              </w:rPr>
              <w:t>000 рублей 00 копеек</w:t>
            </w:r>
            <w:r w:rsidRPr="00E77E27">
              <w:rPr>
                <w:rFonts w:ascii="Times New Roman" w:hAnsi="Times New Roman" w:cs="Times New Roman"/>
                <w:color w:val="auto"/>
              </w:rPr>
              <w:br/>
            </w:r>
            <w:r w:rsidRPr="00E77E27">
              <w:rPr>
                <w:rFonts w:ascii="Times New Roman" w:hAnsi="Times New Roman" w:cs="Times New Roman"/>
                <w:color w:val="auto"/>
              </w:rPr>
              <w:br/>
              <w:t>2023 - За счет средств, полученных при осуществлении иной приносящей доход деятельности от физических лиц, юридических лиц</w:t>
            </w:r>
            <w:r w:rsidRPr="00E77E27">
              <w:rPr>
                <w:rFonts w:ascii="Times New Roman" w:hAnsi="Times New Roman" w:cs="Times New Roman"/>
                <w:color w:val="auto"/>
              </w:rPr>
              <w:br/>
            </w:r>
            <w:r w:rsidRPr="00E77E27">
              <w:rPr>
                <w:rFonts w:ascii="Times New Roman" w:hAnsi="Times New Roman" w:cs="Times New Roman"/>
                <w:color w:val="auto"/>
              </w:rPr>
              <w:br/>
              <w:t>0 рублей 00 копеек</w:t>
            </w:r>
            <w:r w:rsidRPr="00E77E27">
              <w:rPr>
                <w:rFonts w:ascii="Times New Roman" w:hAnsi="Times New Roman" w:cs="Times New Roman"/>
                <w:color w:val="auto"/>
              </w:rPr>
              <w:br/>
            </w:r>
            <w:r w:rsidRPr="00E77E27">
              <w:rPr>
                <w:rFonts w:ascii="Times New Roman" w:hAnsi="Times New Roman" w:cs="Times New Roman"/>
                <w:color w:val="auto"/>
              </w:rPr>
              <w:br/>
              <w:t>ОКПД2: 69.20.40.000 Услуги, связанные с неплатежеспособностью и взысканием задолженности;</w:t>
            </w:r>
            <w:r w:rsidRPr="00E77E27">
              <w:rPr>
                <w:rFonts w:ascii="Times New Roman" w:hAnsi="Times New Roman" w:cs="Times New Roman"/>
                <w:color w:val="auto"/>
              </w:rPr>
              <w:br/>
            </w:r>
            <w:r w:rsidRPr="00E77E27">
              <w:rPr>
                <w:rFonts w:ascii="Times New Roman" w:hAnsi="Times New Roman" w:cs="Times New Roman"/>
                <w:color w:val="auto"/>
              </w:rPr>
              <w:br/>
              <w:t xml:space="preserve">ОКВЭД2: 69.20.2 Деятельность по оказанию услуг в </w:t>
            </w:r>
            <w:r w:rsidRPr="00E77E27">
              <w:rPr>
                <w:rFonts w:ascii="Times New Roman" w:hAnsi="Times New Roman" w:cs="Times New Roman"/>
                <w:color w:val="auto"/>
              </w:rPr>
              <w:lastRenderedPageBreak/>
              <w:t>области бухгалтерского учета;</w:t>
            </w:r>
            <w:r w:rsidRPr="00E77E27">
              <w:rPr>
                <w:rFonts w:ascii="Times New Roman" w:hAnsi="Times New Roman" w:cs="Times New Roman"/>
                <w:color w:val="auto"/>
              </w:rPr>
              <w:br/>
            </w:r>
            <w:r w:rsidRPr="00E77E27">
              <w:rPr>
                <w:rFonts w:ascii="Times New Roman" w:hAnsi="Times New Roman" w:cs="Times New Roman"/>
                <w:color w:val="auto"/>
              </w:rPr>
              <w:br/>
              <w:t>Код КОЗ: 02.01.05.22.01 Оказание услуг  по взысканию задолженности за потребленные коммунальные ресурсы (тепловая энергия для нужд отопления, горячая вода) с физических лиц – собственники и иные владельцы жилых помещений  многоквартирных домов;</w:t>
            </w:r>
            <w:r w:rsidRPr="00E77E27">
              <w:rPr>
                <w:rFonts w:ascii="Times New Roman" w:hAnsi="Times New Roman" w:cs="Times New Roman"/>
                <w:color w:val="auto"/>
              </w:rPr>
              <w:br/>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E77E27">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E77E27">
              <w:rPr>
                <w:rFonts w:ascii="Times New Roman" w:hAnsi="Times New Roman" w:cs="Times New Roman"/>
                <w:color w:val="000000" w:themeColor="text1"/>
                <w:szCs w:val="28"/>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E77E27">
              <w:rPr>
                <w:rFonts w:ascii="Times New Roman" w:hAnsi="Times New Roman" w:cs="Times New Roman"/>
                <w:color w:val="000000" w:themeColor="text1"/>
                <w:szCs w:val="28"/>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1D08F4" w:rsidP="00653412">
            <w:pPr>
              <w:jc w:val="both"/>
              <w:rPr>
                <w:rFonts w:ascii="Times New Roman" w:hAnsi="Times New Roman" w:cs="Times New Roman"/>
                <w:i/>
                <w:color w:val="00000A"/>
              </w:rPr>
            </w:pP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E77E27">
              <w:rPr>
                <w:rFonts w:ascii="Times New Roman" w:hAnsi="Times New Roman" w:cs="Times New Roman"/>
                <w:color w:val="00000A"/>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w:t>
            </w:r>
            <w:r w:rsidRPr="0069451E">
              <w:rPr>
                <w:rFonts w:ascii="Times New Roman" w:eastAsia="Arial Unicode MS" w:hAnsi="Times New Roman" w:cs="Times New Roman"/>
                <w:color w:val="00000A"/>
                <w:sz w:val="24"/>
                <w:szCs w:val="24"/>
              </w:rPr>
              <w:lastRenderedPageBreak/>
              <w:t>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69451E">
              <w:rPr>
                <w:rFonts w:ascii="Times New Roman" w:eastAsia="Arial Unicode MS" w:hAnsi="Times New Roman" w:cs="Times New Roman"/>
                <w:color w:val="00000A"/>
                <w:sz w:val="24"/>
                <w:szCs w:val="24"/>
              </w:rPr>
              <w:lastRenderedPageBreak/>
              <w:t>(родственниками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7"/>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F37090"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7AF64C" w14:textId="3CF6CA2E" w:rsidR="00F37090" w:rsidRPr="00BC71C1" w:rsidRDefault="00F37090" w:rsidP="00E86012">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sidR="00E16D6E">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F37090" w:rsidRPr="0069451E" w:rsidRDefault="00F37090" w:rsidP="00E8601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953EC" w14:textId="02422D14" w:rsidR="00861F18" w:rsidRDefault="00861F18"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861F18">
              <w:rPr>
                <w:rFonts w:eastAsia="Times New Roman"/>
                <w:sz w:val="24"/>
                <w:szCs w:val="24"/>
              </w:rPr>
              <w:t>Если заявка на участие в конкурсе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75BFA7AB" w14:textId="58537F59" w:rsidR="00B2105A" w:rsidRDefault="00B2105A" w:rsidP="00B2105A">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54904C26" w14:textId="77777777" w:rsidR="00B2105A" w:rsidRPr="00B2105A" w:rsidRDefault="00B2105A" w:rsidP="00B2105A">
            <w:pPr>
              <w:pStyle w:val="7"/>
              <w:shd w:val="clear" w:color="auto" w:fill="auto"/>
              <w:tabs>
                <w:tab w:val="left" w:pos="1055"/>
              </w:tabs>
              <w:spacing w:before="0" w:line="240" w:lineRule="auto"/>
              <w:ind w:firstLine="352"/>
              <w:contextualSpacing/>
              <w:jc w:val="both"/>
              <w:rPr>
                <w:rFonts w:eastAsia="Times New Roman"/>
                <w:sz w:val="24"/>
                <w:szCs w:val="24"/>
              </w:rPr>
            </w:pPr>
            <w:r w:rsidRPr="00B2105A">
              <w:rPr>
                <w:rFonts w:eastAsia="Times New Roman"/>
                <w:sz w:val="24"/>
                <w:szCs w:val="24"/>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9824EB4" w14:textId="77777777" w:rsidR="00F37090" w:rsidRPr="0069451E" w:rsidRDefault="00F37090" w:rsidP="00F37090">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F37090" w:rsidRPr="0069451E" w:rsidRDefault="00F37090" w:rsidP="00F37090">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оказания услуги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F37090" w:rsidRPr="00532B30" w:rsidRDefault="00F37090" w:rsidP="00F37090">
            <w:pPr>
              <w:ind w:firstLine="352"/>
              <w:rPr>
                <w:rFonts w:ascii="Times New Roman" w:hAnsi="Times New Roman" w:cs="Times New Roman"/>
                <w:color w:val="auto"/>
              </w:rPr>
            </w:pPr>
          </w:p>
          <w:p w14:paraId="062AC826" w14:textId="77777777" w:rsidR="00F37090" w:rsidRPr="00532B30" w:rsidRDefault="00F37090" w:rsidP="00F37090">
            <w:pPr>
              <w:ind w:firstLine="352"/>
              <w:rPr>
                <w:rFonts w:ascii="Times New Roman" w:hAnsi="Times New Roman" w:cs="Times New Roman"/>
                <w:color w:val="auto"/>
              </w:rPr>
            </w:pPr>
          </w:p>
          <w:p w14:paraId="324D094F" w14:textId="77777777" w:rsidR="00F37090" w:rsidRPr="00532B30" w:rsidRDefault="00F37090" w:rsidP="00F37090">
            <w:pPr>
              <w:ind w:firstLine="352"/>
              <w:rPr>
                <w:rFonts w:ascii="Times New Roman" w:hAnsi="Times New Roman" w:cs="Times New Roman"/>
                <w:color w:val="auto"/>
              </w:rPr>
            </w:pPr>
          </w:p>
          <w:p w14:paraId="506AFBA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79A2343" w14:textId="77777777" w:rsidR="00F37090" w:rsidRPr="0069451E" w:rsidRDefault="00F37090" w:rsidP="00F37090">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w:t>
            </w:r>
            <w:r w:rsidRPr="0069451E">
              <w:rPr>
                <w:rFonts w:ascii="Times New Roman" w:eastAsia="Arial Unicode MS" w:hAnsi="Times New Roman" w:cs="Times New Roman"/>
                <w:sz w:val="24"/>
                <w:szCs w:val="24"/>
              </w:rPr>
              <w:lastRenderedPageBreak/>
              <w:t>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523F5436" w:rsidR="00F37090"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EDCB87F"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конкурсе в электронной форме коллективным участником, указанным в разделе 77 Положения о закупке.</w:t>
            </w:r>
          </w:p>
          <w:p w14:paraId="049EC751"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Указанное соглашение должно содержать:</w:t>
            </w:r>
          </w:p>
          <w:p w14:paraId="5A512679"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согласие каждого лица на принятие обязательств по участию в конкурсе в электронной форме и исполнению договора, заключаемого по результатам конкурса в электронной форме;</w:t>
            </w:r>
          </w:p>
          <w:p w14:paraId="763DC4B3" w14:textId="77777777" w:rsidR="003B20A5" w:rsidRPr="003B20A5"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 xml:space="preserve">указание на лидера коллективного участника конкурса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w:t>
            </w:r>
            <w:r w:rsidRPr="003B20A5">
              <w:rPr>
                <w:rFonts w:ascii="Times New Roman" w:eastAsia="Arial Unicode MS" w:hAnsi="Times New Roman" w:cs="Times New Roman"/>
                <w:sz w:val="24"/>
                <w:szCs w:val="24"/>
              </w:rPr>
              <w:lastRenderedPageBreak/>
              <w:t>на стороне 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конкурса в электронной форме (далее – лидер коллективного участника);</w:t>
            </w:r>
          </w:p>
          <w:p w14:paraId="628E7AA0" w14:textId="3AAFF193" w:rsidR="003B20A5" w:rsidRPr="0069451E" w:rsidRDefault="003B20A5" w:rsidP="003B20A5">
            <w:pPr>
              <w:pStyle w:val="ConsPlusNormal"/>
              <w:ind w:firstLine="352"/>
              <w:jc w:val="both"/>
              <w:rPr>
                <w:rFonts w:ascii="Times New Roman" w:eastAsia="Arial Unicode MS" w:hAnsi="Times New Roman" w:cs="Times New Roman"/>
                <w:sz w:val="24"/>
                <w:szCs w:val="24"/>
              </w:rPr>
            </w:pPr>
            <w:r w:rsidRPr="003B20A5">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конкурса в электронной форме;</w:t>
            </w:r>
          </w:p>
          <w:p w14:paraId="213A1B82"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F37090" w:rsidRPr="0069451E" w:rsidRDefault="00F37090" w:rsidP="00F37090">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Pr>
                <w:rFonts w:ascii="Times New Roman" w:eastAsia="Arial Unicode MS" w:hAnsi="Times New Roman" w:cs="Times New Roman"/>
                <w:sz w:val="24"/>
                <w:szCs w:val="24"/>
              </w:rPr>
              <w:t xml:space="preserve"> </w:t>
            </w:r>
            <w:r w:rsidRPr="00E77E27">
              <w:rPr>
                <w:rFonts w:ascii="Times New Roman" w:eastAsia="Arial Unicode MS" w:hAnsi="Times New Roman" w:cs="Times New Roman"/>
                <w:sz w:val="24"/>
                <w:szCs w:val="24"/>
              </w:rPr>
              <w:t>оказание услуг</w:t>
            </w:r>
            <w:r w:rsidRPr="00CC7592">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1712DA62" w:rsidR="00F37090" w:rsidRPr="007C1F86" w:rsidRDefault="00F37090" w:rsidP="00F37090">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w:t>
            </w:r>
            <w:r w:rsidR="002958B8" w:rsidRPr="002958B8">
              <w:rPr>
                <w:rFonts w:ascii="Times New Roman" w:eastAsia="Arial Unicode MS" w:hAnsi="Times New Roman" w:cs="Times New Roman"/>
                <w:sz w:val="24"/>
                <w:szCs w:val="24"/>
              </w:rPr>
              <w:t>независимой</w:t>
            </w:r>
            <w:r w:rsidRPr="0069451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CF5419">
              <w:rPr>
                <w:rFonts w:ascii="Times New Roman" w:eastAsia="Arial Unicode MS" w:hAnsi="Times New Roman" w:cs="Times New Roman"/>
                <w:sz w:val="24"/>
                <w:szCs w:val="24"/>
              </w:rPr>
              <w:t xml:space="preserve"> </w:t>
            </w:r>
            <w:r w:rsidRPr="00E77E27">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Pr="00E77E27">
              <w:rPr>
                <w:rFonts w:ascii="Times New Roman" w:hAnsi="Times New Roman" w:cs="Times New Roman"/>
                <w:sz w:val="24"/>
              </w:rPr>
              <w:br/>
            </w:r>
          </w:p>
        </w:tc>
      </w:tr>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E77E27" w:rsidRDefault="00F37090" w:rsidP="00F37090">
            <w:pPr>
              <w:rPr>
                <w:rFonts w:ascii="Times New Roman" w:hAnsi="Times New Roman" w:cs="Times New Roman"/>
                <w:color w:val="00000A"/>
              </w:rPr>
            </w:pPr>
            <w:r w:rsidRPr="00E77E27">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E77E27" w:rsidRDefault="00F37090" w:rsidP="00F37090">
            <w:pPr>
              <w:pStyle w:val="1"/>
              <w:spacing w:before="0" w:after="0"/>
              <w:ind w:firstLine="352"/>
              <w:jc w:val="both"/>
              <w:rPr>
                <w:b w:val="0"/>
                <w:color w:val="000000" w:themeColor="text1"/>
                <w:sz w:val="24"/>
                <w:szCs w:val="24"/>
              </w:rPr>
            </w:pPr>
            <w:r w:rsidRPr="00E77E27">
              <w:rPr>
                <w:b w:val="0"/>
                <w:sz w:val="24"/>
                <w:szCs w:val="24"/>
              </w:rPr>
              <w:t xml:space="preserve">В соответствии с разделом 12 части </w:t>
            </w:r>
            <w:r>
              <w:rPr>
                <w:b w:val="0"/>
                <w:sz w:val="24"/>
                <w:szCs w:val="24"/>
                <w:lang w:val="en-US"/>
              </w:rPr>
              <w:t>II</w:t>
            </w:r>
            <w:r w:rsidRPr="00E77E27">
              <w:rPr>
                <w:b w:val="0"/>
                <w:sz w:val="24"/>
                <w:szCs w:val="24"/>
              </w:rPr>
              <w:t xml:space="preserve">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5A14A228" w:rsidR="00F37090" w:rsidRPr="0069451E" w:rsidRDefault="00D8443A" w:rsidP="00F37090">
            <w:pPr>
              <w:jc w:val="both"/>
              <w:rPr>
                <w:rFonts w:ascii="Times New Roman" w:eastAsia="Times New Roman" w:hAnsi="Times New Roman" w:cs="Times New Roman"/>
                <w:color w:val="auto"/>
              </w:rPr>
            </w:pPr>
            <w:r>
              <w:rPr>
                <w:rFonts w:ascii="Times New Roman" w:eastAsia="Times New Roman" w:hAnsi="Times New Roman"/>
                <w:color w:val="auto"/>
              </w:rPr>
              <w:t>«13</w:t>
            </w:r>
            <w:r w:rsidR="00F37090" w:rsidRPr="00176B09">
              <w:rPr>
                <w:rFonts w:ascii="Times New Roman" w:eastAsia="Times New Roman" w:hAnsi="Times New Roman"/>
                <w:color w:val="auto"/>
              </w:rPr>
              <w:t>» июля 2022</w:t>
            </w:r>
            <w:r w:rsidR="00F37090"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67B6E57B"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9A21A8">
              <w:rPr>
                <w:rFonts w:ascii="Times New Roman" w:hAnsi="Times New Roman" w:cs="Times New Roman"/>
                <w:color w:val="auto"/>
              </w:rPr>
              <w:lastRenderedPageBreak/>
              <w:t>«28</w:t>
            </w:r>
            <w:bookmarkStart w:id="391" w:name="_GoBack"/>
            <w:bookmarkEnd w:id="391"/>
            <w:r w:rsidR="00D8443A">
              <w:rPr>
                <w:rFonts w:ascii="Times New Roman" w:hAnsi="Times New Roman" w:cs="Times New Roman"/>
                <w:color w:val="auto"/>
              </w:rPr>
              <w:t>» июля 2022 в 12 ч. 20</w:t>
            </w:r>
            <w:r w:rsidRPr="00176B09">
              <w:rPr>
                <w:rFonts w:ascii="Times New Roman" w:hAnsi="Times New Roman" w:cs="Times New Roman"/>
                <w:color w:val="auto"/>
              </w:rPr>
              <w:t xml:space="preserve">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0D818C0A"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00D8443A">
              <w:rPr>
                <w:rFonts w:ascii="Times New Roman" w:hAnsi="Times New Roman" w:cs="Times New Roman"/>
                <w:color w:val="auto"/>
              </w:rPr>
              <w:t>«13</w:t>
            </w:r>
            <w:r w:rsidRPr="00A86C21">
              <w:rPr>
                <w:rFonts w:ascii="Times New Roman" w:hAnsi="Times New Roman" w:cs="Times New Roman"/>
                <w:color w:val="auto"/>
              </w:rPr>
              <w:t>» июля 2022</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34DEF7CF"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9A21A8">
              <w:rPr>
                <w:rFonts w:ascii="Times New Roman" w:hAnsi="Times New Roman" w:cs="Times New Roman"/>
                <w:color w:val="auto"/>
              </w:rPr>
              <w:t>«02» августа</w:t>
            </w:r>
            <w:r w:rsidR="009A21A8" w:rsidRPr="00C72984">
              <w:rPr>
                <w:rFonts w:ascii="Times New Roman" w:hAnsi="Times New Roman" w:cs="Times New Roman"/>
                <w:color w:val="auto"/>
              </w:rPr>
              <w:t xml:space="preserve"> </w:t>
            </w:r>
            <w:r w:rsidR="00D8443A">
              <w:rPr>
                <w:rFonts w:ascii="Times New Roman" w:hAnsi="Times New Roman" w:cs="Times New Roman"/>
                <w:color w:val="auto"/>
              </w:rPr>
              <w:t>2022 в 12 ч. 2</w:t>
            </w:r>
            <w:r w:rsidR="00322BED">
              <w:rPr>
                <w:rFonts w:ascii="Times New Roman" w:hAnsi="Times New Roman" w:cs="Times New Roman"/>
                <w:color w:val="auto"/>
              </w:rPr>
              <w:t>0</w:t>
            </w:r>
            <w:r w:rsidRPr="00A86C21">
              <w:rPr>
                <w:rFonts w:ascii="Times New Roman" w:hAnsi="Times New Roman" w:cs="Times New Roman"/>
                <w:color w:val="auto"/>
              </w:rPr>
              <w:t xml:space="preserve">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10C708FE" w:rsidR="00F37090" w:rsidRPr="0069451E" w:rsidRDefault="009A21A8" w:rsidP="00F37090">
            <w:pPr>
              <w:jc w:val="both"/>
              <w:rPr>
                <w:rFonts w:ascii="Times New Roman" w:eastAsia="Times New Roman" w:hAnsi="Times New Roman" w:cs="Times New Roman"/>
                <w:b/>
                <w:i/>
                <w:color w:val="auto"/>
              </w:rPr>
            </w:pPr>
            <w:r>
              <w:rPr>
                <w:rFonts w:ascii="Times New Roman" w:hAnsi="Times New Roman" w:cs="Times New Roman"/>
                <w:color w:val="auto"/>
              </w:rPr>
              <w:t>«02» августа</w:t>
            </w:r>
            <w:r w:rsidRPr="00C72984">
              <w:rPr>
                <w:rFonts w:ascii="Times New Roman" w:hAnsi="Times New Roman" w:cs="Times New Roman"/>
                <w:color w:val="auto"/>
              </w:rPr>
              <w:t xml:space="preserve"> </w:t>
            </w:r>
            <w:r w:rsidR="00F37090" w:rsidRPr="00E120F1">
              <w:rPr>
                <w:rFonts w:ascii="Times New Roman" w:hAnsi="Times New Roman" w:cs="Times New Roman"/>
                <w:color w:val="auto"/>
              </w:rPr>
              <w:t>2022</w:t>
            </w:r>
            <w:r w:rsidR="00F37090" w:rsidRPr="0069451E">
              <w:rPr>
                <w:rFonts w:ascii="Times New Roman" w:eastAsia="Times New Roman" w:hAnsi="Times New Roman" w:cs="Times New Roman"/>
                <w:b/>
                <w:i/>
                <w:color w:val="auto"/>
              </w:rPr>
              <w:t xml:space="preserve"> </w:t>
            </w:r>
          </w:p>
          <w:p w14:paraId="03925484" w14:textId="77777777" w:rsidR="00F37090" w:rsidRPr="0069451E" w:rsidRDefault="00F37090" w:rsidP="00F37090">
            <w:pPr>
              <w:jc w:val="both"/>
              <w:rPr>
                <w:rFonts w:ascii="Times New Roman" w:eastAsia="Times New Roman" w:hAnsi="Times New Roman" w:cs="Times New Roman"/>
                <w:b/>
                <w:i/>
                <w:color w:val="auto"/>
              </w:rPr>
            </w:pPr>
          </w:p>
          <w:p w14:paraId="1FC0FE75"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3911AA01" w:rsidR="00F37090" w:rsidRPr="0069451E" w:rsidRDefault="009A21A8" w:rsidP="00F37090">
            <w:pPr>
              <w:jc w:val="both"/>
              <w:rPr>
                <w:rFonts w:ascii="Times New Roman" w:eastAsia="Times New Roman" w:hAnsi="Times New Roman"/>
                <w:color w:val="auto"/>
              </w:rPr>
            </w:pPr>
            <w:r>
              <w:rPr>
                <w:rFonts w:ascii="Times New Roman" w:hAnsi="Times New Roman" w:cs="Times New Roman"/>
                <w:color w:val="auto"/>
              </w:rPr>
              <w:t>«02» августа</w:t>
            </w:r>
            <w:r w:rsidRPr="00C72984">
              <w:rPr>
                <w:rFonts w:ascii="Times New Roman" w:hAnsi="Times New Roman" w:cs="Times New Roman"/>
                <w:color w:val="auto"/>
              </w:rPr>
              <w:t xml:space="preserve"> </w:t>
            </w:r>
            <w:r w:rsidR="00F37090" w:rsidRPr="00E120F1">
              <w:rPr>
                <w:rFonts w:ascii="Times New Roman" w:hAnsi="Times New Roman" w:cs="Times New Roman"/>
                <w:color w:val="auto"/>
              </w:rPr>
              <w:t>2022</w:t>
            </w:r>
          </w:p>
          <w:p w14:paraId="606FEFA9" w14:textId="77777777" w:rsidR="00F37090" w:rsidRPr="0069451E" w:rsidRDefault="00F37090" w:rsidP="00F37090">
            <w:pPr>
              <w:jc w:val="both"/>
              <w:rPr>
                <w:rFonts w:ascii="Times New Roman" w:eastAsia="Times New Roman" w:hAnsi="Times New Roman"/>
                <w:color w:val="auto"/>
              </w:rPr>
            </w:pP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1B53F27B" w:rsidR="00F37090" w:rsidRPr="0069451E" w:rsidRDefault="009A21A8" w:rsidP="00F37090">
            <w:pPr>
              <w:jc w:val="both"/>
              <w:rPr>
                <w:rFonts w:ascii="Times New Roman" w:eastAsia="Times New Roman" w:hAnsi="Times New Roman" w:cs="Times New Roman"/>
                <w:b/>
                <w:i/>
                <w:color w:val="00000A"/>
              </w:rPr>
            </w:pPr>
            <w:r>
              <w:rPr>
                <w:rFonts w:ascii="Times New Roman" w:hAnsi="Times New Roman" w:cs="Times New Roman"/>
                <w:color w:val="auto"/>
              </w:rPr>
              <w:t>«02» августа</w:t>
            </w:r>
            <w:r w:rsidRPr="00C72984">
              <w:rPr>
                <w:rFonts w:ascii="Times New Roman" w:hAnsi="Times New Roman" w:cs="Times New Roman"/>
                <w:color w:val="auto"/>
              </w:rPr>
              <w:t xml:space="preserve"> </w:t>
            </w:r>
            <w:r w:rsidR="00F37090" w:rsidRPr="00C72984">
              <w:rPr>
                <w:rFonts w:ascii="Times New Roman" w:hAnsi="Times New Roman" w:cs="Times New Roman"/>
                <w:color w:val="auto"/>
              </w:rPr>
              <w:t>2022</w:t>
            </w:r>
            <w:r w:rsidR="00F37090" w:rsidRPr="0069451E">
              <w:rPr>
                <w:rFonts w:ascii="Times New Roman" w:eastAsia="Times New Roman" w:hAnsi="Times New Roman" w:cs="Times New Roman"/>
                <w:b/>
                <w:i/>
                <w:color w:val="auto"/>
              </w:rPr>
              <w:t xml:space="preserve"> </w:t>
            </w:r>
          </w:p>
          <w:p w14:paraId="20768D3C" w14:textId="77777777" w:rsidR="00F37090" w:rsidRPr="0069451E" w:rsidRDefault="00F37090" w:rsidP="00F37090">
            <w:pPr>
              <w:contextualSpacing/>
              <w:jc w:val="both"/>
              <w:rPr>
                <w:rFonts w:ascii="Times New Roman" w:eastAsia="Times New Roman" w:hAnsi="Times New Roman" w:cs="Times New Roman"/>
                <w:color w:val="00000A"/>
              </w:rPr>
            </w:pPr>
          </w:p>
          <w:p w14:paraId="7F14FB34"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1FD8CF45" w:rsidR="00F37090" w:rsidRPr="0069451E" w:rsidRDefault="009A21A8" w:rsidP="00F37090">
            <w:pPr>
              <w:jc w:val="both"/>
              <w:rPr>
                <w:rFonts w:ascii="Times New Roman" w:eastAsia="Times New Roman" w:hAnsi="Times New Roman"/>
                <w:color w:val="auto"/>
              </w:rPr>
            </w:pPr>
            <w:r>
              <w:rPr>
                <w:rFonts w:ascii="Times New Roman" w:hAnsi="Times New Roman" w:cs="Times New Roman"/>
                <w:color w:val="auto"/>
              </w:rPr>
              <w:t>«02» августа</w:t>
            </w:r>
            <w:r w:rsidRPr="00C72984">
              <w:rPr>
                <w:rFonts w:ascii="Times New Roman" w:hAnsi="Times New Roman" w:cs="Times New Roman"/>
                <w:color w:val="auto"/>
              </w:rPr>
              <w:t xml:space="preserve"> </w:t>
            </w:r>
            <w:r w:rsidR="00F37090" w:rsidRPr="00C72984">
              <w:rPr>
                <w:rFonts w:ascii="Times New Roman" w:hAnsi="Times New Roman" w:cs="Times New Roman"/>
                <w:color w:val="auto"/>
              </w:rPr>
              <w:t>2022</w:t>
            </w:r>
          </w:p>
          <w:p w14:paraId="1099A721" w14:textId="77777777" w:rsidR="00F37090" w:rsidRPr="0069451E" w:rsidRDefault="00F37090" w:rsidP="00F37090">
            <w:pPr>
              <w:jc w:val="both"/>
            </w:pP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26CE944C" w14:textId="2975047F" w:rsidR="00D8443A" w:rsidRPr="0069451E" w:rsidRDefault="009A21A8" w:rsidP="00D8443A">
            <w:pPr>
              <w:jc w:val="both"/>
              <w:rPr>
                <w:rFonts w:ascii="Times New Roman" w:eastAsia="Times New Roman" w:hAnsi="Times New Roman"/>
                <w:color w:val="auto"/>
              </w:rPr>
            </w:pPr>
            <w:r>
              <w:rPr>
                <w:rFonts w:ascii="Times New Roman" w:hAnsi="Times New Roman" w:cs="Times New Roman"/>
                <w:color w:val="auto"/>
              </w:rPr>
              <w:t>«02» августа</w:t>
            </w:r>
            <w:r w:rsidR="00D8443A" w:rsidRPr="00C72984">
              <w:rPr>
                <w:rFonts w:ascii="Times New Roman" w:hAnsi="Times New Roman" w:cs="Times New Roman"/>
                <w:color w:val="auto"/>
              </w:rPr>
              <w:t xml:space="preserve"> 2022</w:t>
            </w:r>
          </w:p>
          <w:p w14:paraId="718258F5" w14:textId="77777777" w:rsidR="00F37090" w:rsidRPr="0069451E" w:rsidRDefault="00F37090" w:rsidP="00F37090">
            <w:pPr>
              <w:jc w:val="both"/>
              <w:rPr>
                <w:rFonts w:ascii="Times New Roman" w:hAnsi="Times New Roman" w:cs="Times New Roman"/>
                <w:color w:val="auto"/>
              </w:rPr>
            </w:pP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a"/>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99F6676"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w:t>
            </w:r>
            <w:r w:rsidR="007F461C" w:rsidRPr="007F461C">
              <w:rPr>
                <w:rFonts w:ascii="Times New Roman" w:hAnsi="Times New Roman" w:cs="Times New Roman"/>
                <w:color w:val="00000A"/>
              </w:rPr>
              <w:t xml:space="preserve">независимой </w:t>
            </w:r>
            <w:r w:rsidRPr="0069451E">
              <w:rPr>
                <w:rFonts w:ascii="Times New Roman" w:hAnsi="Times New Roman" w:cs="Times New Roman"/>
                <w:color w:val="00000A"/>
              </w:rPr>
              <w:t>гарантии в качестве обеспечения 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t>Не предусмотрено</w:t>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A42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F37090" w:rsidRPr="00526905" w:rsidRDefault="00F37090" w:rsidP="00F37090">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Не 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Start w:id="468" w:name="_Toc375898323"/>
      <w:bookmarkStart w:id="469" w:name="_Toc375898907"/>
      <w:bookmarkStart w:id="470" w:name="_Toc376103922"/>
      <w:bookmarkStart w:id="471" w:name="_Toc376104019"/>
      <w:bookmarkStart w:id="472" w:name="_Toc376104177"/>
      <w:bookmarkStart w:id="473" w:name="_Toc376104451"/>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2E58256E" w14:textId="77777777" w:rsidR="00E77E27" w:rsidRDefault="00E77E27" w:rsidP="00E77E27">
      <w:pPr>
        <w:jc w:val="center"/>
        <w:rPr>
          <w:rFonts w:ascii="Times New Roman" w:hAnsi="Times New Roman" w:cs="Times New Roman"/>
          <w:i/>
          <w:sz w:val="28"/>
          <w:szCs w:val="28"/>
        </w:rPr>
      </w:pPr>
      <w:bookmarkStart w:id="491" w:name="_Toc31975063"/>
    </w:p>
    <w:p w14:paraId="06A0C707" w14:textId="0CA36941" w:rsidR="00E77E27" w:rsidRPr="009335B9" w:rsidRDefault="00E77E27" w:rsidP="00E77E27">
      <w:pPr>
        <w:widowControl w:val="0"/>
        <w:ind w:left="5670"/>
        <w:rPr>
          <w:rFonts w:ascii="Times New Roman" w:eastAsia="Times New Roman" w:hAnsi="Times New Roman"/>
          <w:b/>
        </w:rPr>
      </w:pPr>
      <w:r w:rsidRPr="009335B9">
        <w:rPr>
          <w:rFonts w:ascii="Times New Roman" w:eastAsia="Times New Roman" w:hAnsi="Times New Roman"/>
          <w:b/>
        </w:rPr>
        <w:t xml:space="preserve">Форма 1. Заявка на участие в </w:t>
      </w:r>
      <w:r>
        <w:rPr>
          <w:rFonts w:ascii="Times New Roman" w:eastAsia="Times New Roman" w:hAnsi="Times New Roman"/>
          <w:b/>
        </w:rPr>
        <w:t>конкурсе</w:t>
      </w:r>
      <w:r w:rsidRPr="009335B9">
        <w:rPr>
          <w:rFonts w:ascii="Times New Roman" w:eastAsia="Times New Roman" w:hAnsi="Times New Roman"/>
          <w:b/>
        </w:rPr>
        <w:t xml:space="preserve"> в электронной форме</w:t>
      </w:r>
    </w:p>
    <w:p w14:paraId="610017C1" w14:textId="77777777" w:rsidR="00E77E27" w:rsidRPr="009335B9" w:rsidRDefault="00E77E27" w:rsidP="00E77E27">
      <w:pPr>
        <w:widowControl w:val="0"/>
        <w:ind w:left="5670"/>
        <w:rPr>
          <w:rFonts w:ascii="Times New Roman" w:eastAsia="Times New Roman" w:hAnsi="Times New Roman"/>
        </w:rPr>
      </w:pPr>
    </w:p>
    <w:p w14:paraId="5B9C3A80" w14:textId="77777777" w:rsidR="00E77E27" w:rsidRPr="009335B9" w:rsidRDefault="00E77E27" w:rsidP="00E77E27">
      <w:pPr>
        <w:widowControl w:val="0"/>
        <w:tabs>
          <w:tab w:val="left" w:pos="720"/>
        </w:tabs>
        <w:suppressAutoHyphens/>
        <w:ind w:firstLine="5400"/>
        <w:rPr>
          <w:rFonts w:ascii="Times New Roman" w:eastAsia="Courier New" w:hAnsi="Times New Roman"/>
          <w:sz w:val="20"/>
          <w:szCs w:val="20"/>
        </w:rPr>
      </w:pPr>
    </w:p>
    <w:p w14:paraId="137D3637" w14:textId="77777777" w:rsidR="00E77E27" w:rsidRPr="009335B9" w:rsidRDefault="00E77E27" w:rsidP="00E77E27">
      <w:pPr>
        <w:widowControl w:val="0"/>
        <w:ind w:left="5700"/>
        <w:rPr>
          <w:rFonts w:ascii="Times New Roman" w:hAnsi="Times New Roman"/>
        </w:rPr>
      </w:pPr>
    </w:p>
    <w:p w14:paraId="45959D2B" w14:textId="77777777" w:rsidR="00E77E27" w:rsidRPr="009335B9" w:rsidRDefault="00E77E27" w:rsidP="00E77E27">
      <w:pPr>
        <w:widowControl w:val="0"/>
        <w:ind w:left="5700"/>
        <w:rPr>
          <w:rFonts w:ascii="Times New Roman" w:hAnsi="Times New Roman"/>
        </w:rPr>
      </w:pPr>
    </w:p>
    <w:p w14:paraId="17BB5583" w14:textId="77777777" w:rsidR="00E77E27" w:rsidRPr="009335B9" w:rsidRDefault="00E77E27" w:rsidP="00E77E27">
      <w:pPr>
        <w:widowControl w:val="0"/>
        <w:ind w:left="5700"/>
        <w:rPr>
          <w:rFonts w:ascii="Times New Roman" w:hAnsi="Times New Roman"/>
        </w:rPr>
      </w:pPr>
    </w:p>
    <w:p w14:paraId="08CC42BB" w14:textId="77777777" w:rsidR="00E77E27" w:rsidRPr="009335B9" w:rsidRDefault="00E77E27" w:rsidP="00E77E27">
      <w:pPr>
        <w:pStyle w:val="311"/>
        <w:keepNext w:val="0"/>
        <w:keepLines w:val="0"/>
        <w:spacing w:before="0" w:after="0"/>
        <w:jc w:val="center"/>
        <w:rPr>
          <w:i w:val="0"/>
          <w:sz w:val="24"/>
          <w:szCs w:val="24"/>
        </w:rPr>
      </w:pPr>
      <w:r w:rsidRPr="009335B9">
        <w:rPr>
          <w:i w:val="0"/>
          <w:sz w:val="24"/>
          <w:szCs w:val="24"/>
        </w:rPr>
        <w:t>ЗАЯВКА</w:t>
      </w:r>
    </w:p>
    <w:p w14:paraId="1F28C5FE" w14:textId="271674FA" w:rsidR="00E77E27" w:rsidRPr="009335B9" w:rsidRDefault="00E77E27" w:rsidP="00E77E27">
      <w:pPr>
        <w:pStyle w:val="311"/>
        <w:keepNext w:val="0"/>
        <w:keepLines w:val="0"/>
        <w:spacing w:before="0" w:after="0"/>
        <w:jc w:val="center"/>
        <w:rPr>
          <w:i w:val="0"/>
          <w:sz w:val="24"/>
          <w:szCs w:val="24"/>
        </w:rPr>
      </w:pPr>
      <w:r w:rsidRPr="009335B9">
        <w:rPr>
          <w:i w:val="0"/>
          <w:sz w:val="24"/>
          <w:szCs w:val="24"/>
        </w:rPr>
        <w:t xml:space="preserve">НА УЧАСТИЕ В </w:t>
      </w:r>
      <w:r>
        <w:rPr>
          <w:i w:val="0"/>
          <w:sz w:val="24"/>
          <w:szCs w:val="24"/>
        </w:rPr>
        <w:t>КОНКУРСЕ</w:t>
      </w:r>
      <w:r>
        <w:rPr>
          <w:i w:val="0"/>
          <w:sz w:val="24"/>
          <w:szCs w:val="24"/>
        </w:rPr>
        <w:tab/>
        <w:t xml:space="preserve">В </w:t>
      </w:r>
      <w:r w:rsidRPr="009335B9">
        <w:rPr>
          <w:i w:val="0"/>
          <w:sz w:val="24"/>
          <w:szCs w:val="24"/>
        </w:rPr>
        <w:t>ЭЛЕКТРОННОЙ ФОРМЕ №__________</w:t>
      </w:r>
    </w:p>
    <w:p w14:paraId="7A4074BE" w14:textId="77777777" w:rsidR="00E77E27" w:rsidRPr="009335B9" w:rsidRDefault="00E77E27" w:rsidP="00E77E27">
      <w:pPr>
        <w:widowControl w:val="0"/>
        <w:suppressAutoHyphens/>
        <w:ind w:right="485"/>
        <w:jc w:val="center"/>
        <w:rPr>
          <w:rFonts w:ascii="Times New Roman" w:eastAsia="Times New Roman" w:hAnsi="Times New Roman"/>
          <w:i/>
        </w:rPr>
      </w:pPr>
      <w:r w:rsidRPr="009335B9">
        <w:rPr>
          <w:rFonts w:ascii="Times New Roman" w:eastAsia="Times New Roman" w:hAnsi="Times New Roman"/>
          <w:i/>
        </w:rPr>
        <w:t>(указан на официальном сайтеwww.zakupki.gov.ru)</w:t>
      </w:r>
    </w:p>
    <w:p w14:paraId="15CB8434" w14:textId="77777777" w:rsidR="00E77E27" w:rsidRPr="009335B9" w:rsidRDefault="00E77E27" w:rsidP="00E77E27">
      <w:pPr>
        <w:pStyle w:val="311"/>
        <w:keepNext w:val="0"/>
        <w:keepLines w:val="0"/>
        <w:spacing w:before="0" w:after="0"/>
        <w:rPr>
          <w:sz w:val="24"/>
          <w:szCs w:val="24"/>
        </w:rPr>
      </w:pPr>
    </w:p>
    <w:p w14:paraId="3B9B7703" w14:textId="77777777" w:rsidR="00E77E27" w:rsidRPr="009335B9" w:rsidRDefault="00E77E27" w:rsidP="00E77E27">
      <w:pPr>
        <w:widowControl w:val="0"/>
        <w:jc w:val="center"/>
        <w:rPr>
          <w:rFonts w:ascii="Times New Roman" w:eastAsia="Times New Roman" w:hAnsi="Times New Roman"/>
          <w:sz w:val="23"/>
          <w:szCs w:val="23"/>
        </w:rPr>
      </w:pPr>
      <w:r w:rsidRPr="009335B9">
        <w:rPr>
          <w:rFonts w:ascii="Times New Roman" w:eastAsia="Times New Roman" w:hAnsi="Times New Roman"/>
        </w:rPr>
        <w:t xml:space="preserve">на </w:t>
      </w:r>
      <w:r w:rsidRPr="009335B9">
        <w:rPr>
          <w:rFonts w:ascii="Times New Roman" w:eastAsia="Times New Roman" w:hAnsi="Times New Roman"/>
          <w:sz w:val="23"/>
          <w:szCs w:val="23"/>
        </w:rPr>
        <w:t>__</w:t>
      </w:r>
      <w:r>
        <w:rPr>
          <w:rFonts w:ascii="Times New Roman" w:eastAsia="Times New Roman" w:hAnsi="Times New Roman"/>
          <w:sz w:val="23"/>
          <w:szCs w:val="23"/>
        </w:rPr>
        <w:t>_______________________</w:t>
      </w:r>
      <w:proofErr w:type="gramStart"/>
      <w:r>
        <w:rPr>
          <w:rFonts w:ascii="Times New Roman" w:eastAsia="Times New Roman" w:hAnsi="Times New Roman"/>
          <w:sz w:val="23"/>
          <w:szCs w:val="23"/>
        </w:rPr>
        <w:t>_</w:t>
      </w:r>
      <w:r w:rsidRPr="009335B9">
        <w:rPr>
          <w:rFonts w:ascii="Times New Roman" w:eastAsia="Times New Roman" w:hAnsi="Times New Roman"/>
        </w:rPr>
        <w:t>(</w:t>
      </w:r>
      <w:proofErr w:type="gramEnd"/>
      <w:r w:rsidRPr="009335B9">
        <w:rPr>
          <w:rFonts w:ascii="Times New Roman" w:eastAsia="Times New Roman" w:hAnsi="Times New Roman"/>
          <w:i/>
        </w:rPr>
        <w:t>предмет договора)</w:t>
      </w:r>
    </w:p>
    <w:p w14:paraId="563189CD" w14:textId="77777777" w:rsidR="00E77E27" w:rsidRPr="009335B9" w:rsidRDefault="00E77E27" w:rsidP="00E77E27">
      <w:pPr>
        <w:widowControl w:val="0"/>
        <w:jc w:val="center"/>
        <w:rPr>
          <w:rFonts w:ascii="Times New Roman" w:eastAsia="Times New Roman" w:hAnsi="Times New Roman"/>
          <w:sz w:val="23"/>
          <w:szCs w:val="23"/>
        </w:rPr>
      </w:pPr>
    </w:p>
    <w:p w14:paraId="458063E6" w14:textId="013B5E54" w:rsidR="00E77E27" w:rsidRPr="009335B9" w:rsidRDefault="00E77E27" w:rsidP="00E77E27">
      <w:pPr>
        <w:widowControl w:val="0"/>
        <w:ind w:firstLine="709"/>
        <w:jc w:val="both"/>
        <w:rPr>
          <w:rFonts w:ascii="Times New Roman" w:hAnsi="Times New Roman"/>
        </w:rPr>
      </w:pPr>
      <w:r w:rsidRPr="009335B9">
        <w:rPr>
          <w:rFonts w:ascii="Times New Roman" w:hAnsi="Times New Roman"/>
        </w:rPr>
        <w:t xml:space="preserve">1. Изучив документацию о проведении </w:t>
      </w:r>
      <w:r>
        <w:rPr>
          <w:rFonts w:ascii="Times New Roman" w:hAnsi="Times New Roman"/>
        </w:rPr>
        <w:t xml:space="preserve">конкурса </w:t>
      </w:r>
      <w:r w:rsidRPr="009335B9">
        <w:rPr>
          <w:rFonts w:ascii="Times New Roman" w:hAnsi="Times New Roman"/>
        </w:rPr>
        <w:t xml:space="preserve">в электронной форме для вышеупомянутого </w:t>
      </w:r>
      <w:r>
        <w:rPr>
          <w:rFonts w:ascii="Times New Roman" w:hAnsi="Times New Roman"/>
        </w:rPr>
        <w:t>конкурса</w:t>
      </w:r>
      <w:r w:rsidRPr="009335B9">
        <w:rPr>
          <w:rFonts w:ascii="Times New Roman" w:hAnsi="Times New Roman"/>
        </w:rPr>
        <w:t xml:space="preserve"> в электронной форме, Положение о закупках товаров, работ, услуг, а также применимые к данному </w:t>
      </w:r>
      <w:r>
        <w:rPr>
          <w:rFonts w:ascii="Times New Roman" w:hAnsi="Times New Roman"/>
        </w:rPr>
        <w:t>конкурсу</w:t>
      </w:r>
      <w:r w:rsidRPr="009335B9">
        <w:rPr>
          <w:rFonts w:ascii="Times New Roman" w:hAnsi="Times New Roman"/>
        </w:rPr>
        <w:t xml:space="preserve"> в электронной форме законодательство и нормативно-правовые акты ___________________</w:t>
      </w:r>
    </w:p>
    <w:p w14:paraId="69855401" w14:textId="77777777" w:rsidR="00E77E27" w:rsidRPr="009335B9" w:rsidRDefault="00E77E27" w:rsidP="00E77E27">
      <w:pPr>
        <w:widowControl w:val="0"/>
        <w:jc w:val="both"/>
        <w:rPr>
          <w:rFonts w:ascii="Times New Roman" w:hAnsi="Times New Roman"/>
          <w:b/>
          <w:bCs/>
          <w:i/>
          <w:iCs/>
        </w:rPr>
      </w:pPr>
      <w:r w:rsidRPr="009335B9">
        <w:rPr>
          <w:rFonts w:ascii="Times New Roman" w:hAnsi="Times New Roman"/>
          <w:b/>
          <w:bCs/>
          <w:i/>
          <w:iCs/>
        </w:rPr>
        <w:t>_____________________________________________________________________________</w:t>
      </w:r>
    </w:p>
    <w:p w14:paraId="3AF4A852" w14:textId="77777777" w:rsidR="00E77E27" w:rsidRPr="009335B9" w:rsidRDefault="00E77E27" w:rsidP="00E77E27">
      <w:pPr>
        <w:pStyle w:val="311"/>
        <w:keepNext w:val="0"/>
        <w:keepLines w:val="0"/>
        <w:spacing w:before="0" w:after="0"/>
        <w:ind w:firstLine="709"/>
        <w:jc w:val="center"/>
        <w:rPr>
          <w:b w:val="0"/>
          <w:bCs w:val="0"/>
          <w:sz w:val="24"/>
          <w:szCs w:val="24"/>
        </w:rPr>
      </w:pPr>
      <w:r w:rsidRPr="009335B9">
        <w:rPr>
          <w:b w:val="0"/>
          <w:bCs w:val="0"/>
          <w:sz w:val="24"/>
          <w:szCs w:val="24"/>
        </w:rPr>
        <w:t>(наименование участника закупки)</w:t>
      </w:r>
    </w:p>
    <w:p w14:paraId="56EA123A" w14:textId="77777777" w:rsidR="00E77E27" w:rsidRPr="00290EFB" w:rsidRDefault="00E77E27" w:rsidP="00E77E27">
      <w:pPr>
        <w:pStyle w:val="afff8"/>
        <w:widowControl w:val="0"/>
        <w:rPr>
          <w:rFonts w:ascii="Times New Roman" w:hAnsi="Times New Roman" w:cs="Times New Roman"/>
        </w:rPr>
      </w:pPr>
      <w:r w:rsidRPr="00290EFB">
        <w:rPr>
          <w:rFonts w:ascii="Times New Roman" w:hAnsi="Times New Roman" w:cs="Times New Roman"/>
        </w:rPr>
        <w:t xml:space="preserve">в лице_______________________________________________________________________, </w:t>
      </w:r>
    </w:p>
    <w:p w14:paraId="6CCA1D00" w14:textId="77777777" w:rsidR="00E77E27" w:rsidRPr="00290EFB" w:rsidRDefault="00E77E27" w:rsidP="00E77E27">
      <w:pPr>
        <w:pStyle w:val="afff8"/>
        <w:widowControl w:val="0"/>
        <w:ind w:firstLine="709"/>
        <w:jc w:val="center"/>
        <w:rPr>
          <w:rFonts w:ascii="Times New Roman" w:hAnsi="Times New Roman" w:cs="Times New Roman"/>
          <w:i/>
          <w:iCs/>
        </w:rPr>
      </w:pPr>
      <w:r w:rsidRPr="00290EFB">
        <w:rPr>
          <w:rFonts w:ascii="Times New Roman" w:hAnsi="Times New Roman" w:cs="Times New Roman"/>
          <w:i/>
          <w:iCs/>
        </w:rPr>
        <w:t xml:space="preserve">(должность, Ф.И.О. руководителя, уполномоченного лица </w:t>
      </w:r>
      <w:proofErr w:type="gramStart"/>
      <w:r w:rsidRPr="00290EFB">
        <w:rPr>
          <w:rFonts w:ascii="Times New Roman" w:hAnsi="Times New Roman" w:cs="Times New Roman"/>
          <w:i/>
          <w:iCs/>
        </w:rPr>
        <w:t>для  юридического</w:t>
      </w:r>
      <w:proofErr w:type="gramEnd"/>
      <w:r w:rsidRPr="00290EFB">
        <w:rPr>
          <w:rFonts w:ascii="Times New Roman" w:hAnsi="Times New Roman" w:cs="Times New Roman"/>
          <w:i/>
          <w:iCs/>
        </w:rPr>
        <w:t xml:space="preserve"> лица)</w:t>
      </w:r>
    </w:p>
    <w:p w14:paraId="20C7725A" w14:textId="77777777" w:rsidR="00E77E27" w:rsidRPr="00290EFB" w:rsidRDefault="00E77E27" w:rsidP="00E77E27">
      <w:pPr>
        <w:pStyle w:val="afff8"/>
        <w:widowControl w:val="0"/>
        <w:rPr>
          <w:rFonts w:ascii="Times New Roman" w:hAnsi="Times New Roman" w:cs="Times New Roman"/>
        </w:rPr>
      </w:pPr>
      <w:r w:rsidRPr="00290EFB">
        <w:rPr>
          <w:rFonts w:ascii="Times New Roman" w:hAnsi="Times New Roman" w:cs="Times New Roman"/>
        </w:rPr>
        <w:t>действующего на основании_____________________________________________________</w:t>
      </w:r>
    </w:p>
    <w:p w14:paraId="1E7AA929" w14:textId="77777777" w:rsidR="00E77E27" w:rsidRPr="00290EFB" w:rsidRDefault="00E77E27" w:rsidP="00E77E27">
      <w:pPr>
        <w:pStyle w:val="afff8"/>
        <w:widowControl w:val="0"/>
        <w:ind w:firstLine="709"/>
        <w:jc w:val="center"/>
        <w:rPr>
          <w:rFonts w:ascii="Times New Roman" w:hAnsi="Times New Roman" w:cs="Times New Roman"/>
          <w:i/>
          <w:iCs/>
        </w:rPr>
      </w:pPr>
      <w:r w:rsidRPr="00290EFB">
        <w:rPr>
          <w:rFonts w:ascii="Times New Roman" w:hAnsi="Times New Roman" w:cs="Times New Roman"/>
          <w:i/>
          <w:iCs/>
        </w:rPr>
        <w:t>(Устав, доверенность и т.д.)</w:t>
      </w:r>
    </w:p>
    <w:p w14:paraId="62B841CA" w14:textId="4D8B1DEF" w:rsidR="00E77E27" w:rsidRPr="00290EFB" w:rsidRDefault="00E77E27" w:rsidP="00E77E27">
      <w:pPr>
        <w:pStyle w:val="affa"/>
        <w:widowControl w:val="0"/>
        <w:spacing w:after="0"/>
        <w:rPr>
          <w:rFonts w:ascii="Times New Roman" w:hAnsi="Times New Roman" w:cs="Times New Roman"/>
        </w:rPr>
      </w:pPr>
      <w:r w:rsidRPr="00290EFB">
        <w:rPr>
          <w:rFonts w:ascii="Times New Roman" w:hAnsi="Times New Roman" w:cs="Times New Roman"/>
        </w:rPr>
        <w:t xml:space="preserve">сообщает о согласии участвовать в </w:t>
      </w:r>
      <w:r>
        <w:rPr>
          <w:rFonts w:ascii="Times New Roman" w:hAnsi="Times New Roman"/>
        </w:rPr>
        <w:t>конкурсе</w:t>
      </w:r>
      <w:r w:rsidRPr="00290EFB">
        <w:rPr>
          <w:rFonts w:ascii="Times New Roman" w:hAnsi="Times New Roman" w:cs="Times New Roman"/>
        </w:rPr>
        <w:t xml:space="preserve"> на условиях, установленных в документации о проведении </w:t>
      </w:r>
      <w:r>
        <w:rPr>
          <w:rFonts w:ascii="Times New Roman" w:hAnsi="Times New Roman"/>
        </w:rPr>
        <w:t>конкурса</w:t>
      </w:r>
      <w:r w:rsidRPr="00290EFB">
        <w:rPr>
          <w:rFonts w:ascii="Times New Roman" w:hAnsi="Times New Roman" w:cs="Times New Roman"/>
        </w:rPr>
        <w:t>, и направляет настоящую заявку.</w:t>
      </w:r>
    </w:p>
    <w:p w14:paraId="51C0CF8D" w14:textId="1E2F3A90" w:rsidR="00E77E27" w:rsidRPr="00290EFB" w:rsidRDefault="00E77E27" w:rsidP="00E77E27">
      <w:pPr>
        <w:pStyle w:val="affa"/>
        <w:widowControl w:val="0"/>
        <w:spacing w:after="0"/>
        <w:ind w:firstLine="660"/>
        <w:rPr>
          <w:rFonts w:ascii="Times New Roman" w:hAnsi="Times New Roman" w:cs="Times New Roman"/>
        </w:rPr>
      </w:pPr>
      <w:r w:rsidRPr="00290EFB">
        <w:rPr>
          <w:rFonts w:ascii="Times New Roman" w:hAnsi="Times New Roman" w:cs="Times New Roman"/>
        </w:rPr>
        <w:t xml:space="preserve">2. Мы согласны заключить договор в соответствии с требованиями документации о проведении </w:t>
      </w:r>
      <w:r>
        <w:rPr>
          <w:rFonts w:ascii="Times New Roman" w:hAnsi="Times New Roman"/>
        </w:rPr>
        <w:t>конкурса</w:t>
      </w:r>
      <w:r w:rsidRPr="00290EFB">
        <w:rPr>
          <w:rFonts w:ascii="Times New Roman" w:hAnsi="Times New Roman" w:cs="Times New Roman"/>
        </w:rPr>
        <w:t xml:space="preserve"> и на условиях, которые мы представили в настоящем предложении.</w:t>
      </w:r>
    </w:p>
    <w:p w14:paraId="6CE74703" w14:textId="77777777" w:rsidR="00E77E27" w:rsidRPr="00290EFB" w:rsidRDefault="00E77E27" w:rsidP="00E77E27">
      <w:pPr>
        <w:pStyle w:val="affa"/>
        <w:widowControl w:val="0"/>
        <w:spacing w:after="0"/>
        <w:ind w:firstLine="660"/>
        <w:rPr>
          <w:rFonts w:ascii="Times New Roman" w:hAnsi="Times New Roman" w:cs="Times New Roman"/>
        </w:rPr>
      </w:pPr>
      <w:r w:rsidRPr="00290EFB">
        <w:rPr>
          <w:rFonts w:ascii="Times New Roman" w:hAnsi="Times New Roman" w:cs="Times New Roman"/>
        </w:rPr>
        <w:t>3. Если наши предложения будут приняты, мы берем на себя обязательство по</w:t>
      </w:r>
      <w:r w:rsidRPr="00290EFB">
        <w:rPr>
          <w:rFonts w:ascii="Times New Roman" w:hAnsi="Times New Roman" w:cs="Times New Roman"/>
          <w:sz w:val="23"/>
          <w:szCs w:val="23"/>
        </w:rPr>
        <w:t>________</w:t>
      </w:r>
      <w:r w:rsidRPr="00290EFB">
        <w:rPr>
          <w:rFonts w:ascii="Times New Roman" w:hAnsi="Times New Roman" w:cs="Times New Roman"/>
        </w:rPr>
        <w:t>___________________</w:t>
      </w:r>
      <w:proofErr w:type="gramStart"/>
      <w:r w:rsidRPr="00290EFB">
        <w:rPr>
          <w:rFonts w:ascii="Times New Roman" w:hAnsi="Times New Roman" w:cs="Times New Roman"/>
        </w:rPr>
        <w:t>_(</w:t>
      </w:r>
      <w:proofErr w:type="gramEnd"/>
      <w:r w:rsidRPr="00290EFB">
        <w:rPr>
          <w:rFonts w:ascii="Times New Roman" w:hAnsi="Times New Roman" w:cs="Times New Roman"/>
          <w:i/>
        </w:rPr>
        <w:t>предмет договора)</w:t>
      </w:r>
      <w:r w:rsidRPr="00290EFB">
        <w:rPr>
          <w:rFonts w:ascii="Times New Roman" w:hAnsi="Times New Roman" w:cs="Times New Roman"/>
        </w:rPr>
        <w:t xml:space="preserve"> в соответствии с Техническим заданием Заказчика.</w:t>
      </w:r>
    </w:p>
    <w:p w14:paraId="7F9C226A" w14:textId="77777777" w:rsidR="00E77E27" w:rsidRPr="00290EFB" w:rsidRDefault="00E77E27" w:rsidP="00E77E27">
      <w:pPr>
        <w:pStyle w:val="affa"/>
        <w:widowControl w:val="0"/>
        <w:spacing w:after="0"/>
        <w:ind w:firstLine="660"/>
        <w:rPr>
          <w:rFonts w:ascii="Times New Roman" w:hAnsi="Times New Roman" w:cs="Times New Roman"/>
        </w:rPr>
      </w:pPr>
      <w:r w:rsidRPr="00290EFB">
        <w:rPr>
          <w:rFonts w:ascii="Times New Roman" w:hAnsi="Times New Roman" w:cs="Times New Roman"/>
        </w:rPr>
        <w:t>4. Настоящим гарантируем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лиц информацию, уточняющую представленные нами в ней сведения, в том числе сведения о соисполнителях.</w:t>
      </w:r>
    </w:p>
    <w:p w14:paraId="23E1451B" w14:textId="77777777" w:rsidR="00E77E27" w:rsidRPr="00290EFB" w:rsidRDefault="00E77E27" w:rsidP="00E77E27">
      <w:pPr>
        <w:pStyle w:val="affa"/>
        <w:widowControl w:val="0"/>
        <w:spacing w:after="0"/>
        <w:ind w:firstLine="660"/>
        <w:rPr>
          <w:rFonts w:ascii="Times New Roman" w:hAnsi="Times New Roman" w:cs="Times New Roman"/>
        </w:rPr>
      </w:pPr>
      <w:r w:rsidRPr="00290EFB">
        <w:rPr>
          <w:rFonts w:ascii="Times New Roman" w:hAnsi="Times New Roman" w:cs="Times New Roman"/>
        </w:rPr>
        <w:t>5. В случае если наше предложение будет признано лучшим, мы берем на себя обязательства по заключению договора в соответствии с требованиями документации о проведении запроса предложений и условиями нашего предложения.</w:t>
      </w:r>
    </w:p>
    <w:p w14:paraId="1424D562" w14:textId="502A71DA" w:rsidR="00E77E27" w:rsidRPr="00290EFB" w:rsidRDefault="00E77E27" w:rsidP="00E77E27">
      <w:pPr>
        <w:pStyle w:val="affa"/>
        <w:widowControl w:val="0"/>
        <w:spacing w:after="0"/>
        <w:ind w:firstLine="660"/>
        <w:rPr>
          <w:rFonts w:ascii="Times New Roman" w:hAnsi="Times New Roman" w:cs="Times New Roman"/>
        </w:rPr>
      </w:pPr>
      <w:r w:rsidRPr="00290EFB">
        <w:rPr>
          <w:rFonts w:ascii="Times New Roman" w:hAnsi="Times New Roman" w:cs="Times New Roman"/>
        </w:rPr>
        <w:t xml:space="preserve">6. В случае если наше предложение будет лучшим после предложения победителя </w:t>
      </w:r>
      <w:r>
        <w:rPr>
          <w:rFonts w:ascii="Times New Roman" w:hAnsi="Times New Roman"/>
        </w:rPr>
        <w:t>конкурса</w:t>
      </w:r>
      <w:r w:rsidRPr="00290EFB">
        <w:rPr>
          <w:rFonts w:ascii="Times New Roman" w:hAnsi="Times New Roman" w:cs="Times New Roman"/>
        </w:rPr>
        <w:t xml:space="preserve"> в электронной форме, а победитель </w:t>
      </w:r>
      <w:r>
        <w:rPr>
          <w:rFonts w:ascii="Times New Roman" w:hAnsi="Times New Roman"/>
        </w:rPr>
        <w:t>конкурса</w:t>
      </w:r>
      <w:r w:rsidRPr="00290EFB">
        <w:rPr>
          <w:rFonts w:ascii="Times New Roman" w:hAnsi="Times New Roman" w:cs="Times New Roman"/>
        </w:rPr>
        <w:t xml:space="preserve"> в электронной форме будет признан уклонившимся от заключения договора, мы обязуемся подписать договор в соответствии с требованиями документации о проведении </w:t>
      </w:r>
      <w:r>
        <w:rPr>
          <w:rFonts w:ascii="Times New Roman" w:hAnsi="Times New Roman"/>
        </w:rPr>
        <w:t>конкурса</w:t>
      </w:r>
      <w:r w:rsidRPr="00290EFB">
        <w:rPr>
          <w:rFonts w:ascii="Times New Roman" w:hAnsi="Times New Roman" w:cs="Times New Roman"/>
        </w:rPr>
        <w:t xml:space="preserve"> и условиями нашего предложения.</w:t>
      </w:r>
    </w:p>
    <w:p w14:paraId="641AC965" w14:textId="77777777" w:rsidR="00E77E27" w:rsidRPr="00290EFB" w:rsidRDefault="00E77E27" w:rsidP="00E77E27">
      <w:pPr>
        <w:pStyle w:val="affa"/>
        <w:widowControl w:val="0"/>
        <w:spacing w:after="0"/>
        <w:ind w:firstLine="660"/>
        <w:rPr>
          <w:rFonts w:ascii="Times New Roman" w:hAnsi="Times New Roman" w:cs="Times New Roman"/>
        </w:rPr>
      </w:pPr>
      <w:r w:rsidRPr="00290EFB">
        <w:rPr>
          <w:rFonts w:ascii="Times New Roman" w:hAnsi="Times New Roman" w:cs="Times New Roman"/>
        </w:rPr>
        <w:t>7. Сообщаем, что для оперативного уведомления нас по вопросам организационного характера и взаимодействия с заказчиком –нами уполномочен</w:t>
      </w:r>
    </w:p>
    <w:p w14:paraId="72AD1BC1" w14:textId="77777777" w:rsidR="00E77E27" w:rsidRPr="00290EFB" w:rsidRDefault="00E77E27" w:rsidP="00E77E27">
      <w:pPr>
        <w:pStyle w:val="affa"/>
        <w:widowControl w:val="0"/>
        <w:spacing w:after="0"/>
        <w:ind w:firstLine="660"/>
        <w:rPr>
          <w:rFonts w:ascii="Times New Roman" w:hAnsi="Times New Roman" w:cs="Times New Roman"/>
        </w:rPr>
      </w:pPr>
    </w:p>
    <w:p w14:paraId="760EA2D0" w14:textId="77777777" w:rsidR="00E77E27" w:rsidRPr="00290EFB" w:rsidRDefault="00E77E27" w:rsidP="00E77E27">
      <w:pPr>
        <w:pStyle w:val="affa"/>
        <w:widowControl w:val="0"/>
        <w:spacing w:after="0"/>
        <w:jc w:val="center"/>
        <w:rPr>
          <w:rFonts w:ascii="Times New Roman" w:hAnsi="Times New Roman" w:cs="Times New Roman"/>
          <w:i/>
          <w:iCs/>
        </w:rPr>
      </w:pPr>
      <w:r w:rsidRPr="00290EFB">
        <w:rPr>
          <w:rFonts w:ascii="Times New Roman" w:hAnsi="Times New Roman" w:cs="Times New Roman"/>
          <w:noProof/>
        </w:rPr>
        <mc:AlternateContent>
          <mc:Choice Requires="wps">
            <w:drawing>
              <wp:anchor distT="4294967293" distB="4294967293" distL="114300" distR="114300" simplePos="0" relativeHeight="251676672" behindDoc="0" locked="0" layoutInCell="1" allowOverlap="1" wp14:anchorId="5D0932FF" wp14:editId="44F65A2C">
                <wp:simplePos x="0" y="0"/>
                <wp:positionH relativeFrom="column">
                  <wp:posOffset>5715</wp:posOffset>
                </wp:positionH>
                <wp:positionV relativeFrom="paragraph">
                  <wp:posOffset>2091689</wp:posOffset>
                </wp:positionV>
                <wp:extent cx="5953125" cy="0"/>
                <wp:effectExtent l="0" t="0" r="28575" b="190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6689CD" id="Прямая со стрелкой 6" o:spid="_x0000_s1026" type="#_x0000_t32" style="position:absolute;margin-left:.45pt;margin-top:164.7pt;width:468.75pt;height:0;z-index:2516766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71552" behindDoc="0" locked="0" layoutInCell="1" allowOverlap="1" wp14:anchorId="39EE154A" wp14:editId="7DB38069">
                <wp:simplePos x="0" y="0"/>
                <wp:positionH relativeFrom="column">
                  <wp:posOffset>5715</wp:posOffset>
                </wp:positionH>
                <wp:positionV relativeFrom="paragraph">
                  <wp:posOffset>1720214</wp:posOffset>
                </wp:positionV>
                <wp:extent cx="5953125" cy="0"/>
                <wp:effectExtent l="0" t="0" r="28575" b="1905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D569B" id="Прямая со стрелкой 7" o:spid="_x0000_s1026" type="#_x0000_t32" style="position:absolute;margin-left:.45pt;margin-top:135.45pt;width:468.75pt;height:0;z-index:251671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70528" behindDoc="0" locked="0" layoutInCell="1" allowOverlap="1" wp14:anchorId="6A5235C0" wp14:editId="6EE4FF75">
                <wp:simplePos x="0" y="0"/>
                <wp:positionH relativeFrom="column">
                  <wp:posOffset>5715</wp:posOffset>
                </wp:positionH>
                <wp:positionV relativeFrom="paragraph">
                  <wp:posOffset>5714</wp:posOffset>
                </wp:positionV>
                <wp:extent cx="5953125" cy="0"/>
                <wp:effectExtent l="0" t="0" r="28575"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DCCD70" id="Прямая со стрелкой 8" o:spid="_x0000_s1026" type="#_x0000_t32" style="position:absolute;margin-left:.45pt;margin-top:.45pt;width:468.75pt;height:0;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"/>
            </w:pict>
          </mc:Fallback>
        </mc:AlternateContent>
      </w:r>
      <w:r w:rsidRPr="00290EFB">
        <w:rPr>
          <w:rFonts w:ascii="Times New Roman" w:hAnsi="Times New Roman" w:cs="Times New Roman"/>
        </w:rPr>
        <w:t>(</w:t>
      </w:r>
      <w:r w:rsidRPr="00290EFB">
        <w:rPr>
          <w:rFonts w:ascii="Times New Roman" w:hAnsi="Times New Roman" w:cs="Times New Roman"/>
          <w:i/>
          <w:iCs/>
        </w:rPr>
        <w:t>контактная информация уполномоченного лица: Ф.И.О., телефон)</w:t>
      </w:r>
    </w:p>
    <w:p w14:paraId="2A88EE64" w14:textId="4D61091B" w:rsidR="00E77E27" w:rsidRPr="00290EFB" w:rsidRDefault="00E77E27" w:rsidP="00E77E27">
      <w:pPr>
        <w:pStyle w:val="afff8"/>
        <w:widowControl w:val="0"/>
        <w:ind w:firstLine="709"/>
        <w:rPr>
          <w:rFonts w:ascii="Times New Roman" w:hAnsi="Times New Roman" w:cs="Times New Roman"/>
        </w:rPr>
      </w:pPr>
      <w:r w:rsidRPr="00290EFB">
        <w:rPr>
          <w:rFonts w:ascii="Times New Roman" w:hAnsi="Times New Roman" w:cs="Times New Roman"/>
        </w:rPr>
        <w:t xml:space="preserve">Все сведения о проведении </w:t>
      </w:r>
      <w:r>
        <w:rPr>
          <w:rFonts w:ascii="Times New Roman" w:hAnsi="Times New Roman"/>
        </w:rPr>
        <w:t>конкурса</w:t>
      </w:r>
      <w:r w:rsidRPr="00290EFB">
        <w:rPr>
          <w:rFonts w:ascii="Times New Roman" w:hAnsi="Times New Roman" w:cs="Times New Roman"/>
        </w:rPr>
        <w:t xml:space="preserve"> просим сообщать указанному уполномоченному лицу.</w:t>
      </w:r>
    </w:p>
    <w:p w14:paraId="622E2A4C" w14:textId="77777777" w:rsidR="00E77E27" w:rsidRPr="00290EFB" w:rsidRDefault="00E77E27" w:rsidP="00E77E27">
      <w:pPr>
        <w:pStyle w:val="afff8"/>
        <w:widowControl w:val="0"/>
        <w:ind w:firstLine="709"/>
        <w:rPr>
          <w:rFonts w:ascii="Times New Roman" w:hAnsi="Times New Roman" w:cs="Times New Roman"/>
        </w:rPr>
      </w:pPr>
      <w:r w:rsidRPr="00290EFB">
        <w:rPr>
          <w:rFonts w:ascii="Times New Roman" w:hAnsi="Times New Roman" w:cs="Times New Roman"/>
        </w:rPr>
        <w:t>8. В случае присуждения нам права заключить договор в период с даты получения протокола заседания Комиссии по подведению итогов закупки и проекта договора и до подписания официального договора настоящая заявка будет носить характер предварительного заключенного нами и заказчиком договора на условиях нашего предложения.</w:t>
      </w:r>
    </w:p>
    <w:p w14:paraId="201999C0" w14:textId="77777777" w:rsidR="00E77E27" w:rsidRPr="00290EFB" w:rsidRDefault="00E77E27" w:rsidP="00E77E27">
      <w:pPr>
        <w:pStyle w:val="afff8"/>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72576" behindDoc="0" locked="0" layoutInCell="1" allowOverlap="1" wp14:anchorId="62291D3E" wp14:editId="5E53C989">
                <wp:simplePos x="0" y="0"/>
                <wp:positionH relativeFrom="column">
                  <wp:posOffset>3177540</wp:posOffset>
                </wp:positionH>
                <wp:positionV relativeFrom="paragraph">
                  <wp:posOffset>167004</wp:posOffset>
                </wp:positionV>
                <wp:extent cx="2781300" cy="0"/>
                <wp:effectExtent l="0" t="0" r="19050"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81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8FE67A" id="Прямая со стрелкой 9" o:spid="_x0000_s1026" type="#_x0000_t32" style="position:absolute;margin-left:250.2pt;margin-top:13.15pt;width:219pt;height:0;z-index:2516725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"/>
            </w:pict>
          </mc:Fallback>
        </mc:AlternateContent>
      </w:r>
      <w:r w:rsidRPr="00290EFB">
        <w:rPr>
          <w:rFonts w:ascii="Times New Roman" w:hAnsi="Times New Roman" w:cs="Times New Roman"/>
        </w:rPr>
        <w:t xml:space="preserve">9. Юридический и фактический адреса: </w:t>
      </w:r>
    </w:p>
    <w:p w14:paraId="112C230F" w14:textId="77777777" w:rsidR="00E77E27" w:rsidRPr="00290EFB" w:rsidRDefault="00E77E27" w:rsidP="00E77E27">
      <w:pPr>
        <w:pStyle w:val="afff8"/>
        <w:widowControl w:val="0"/>
        <w:ind w:firstLine="709"/>
        <w:rPr>
          <w:rFonts w:ascii="Times New Roman" w:hAnsi="Times New Roman" w:cs="Times New Roman"/>
        </w:rPr>
      </w:pPr>
    </w:p>
    <w:p w14:paraId="6549B4CA" w14:textId="77777777" w:rsidR="00E77E27" w:rsidRPr="00290EFB" w:rsidRDefault="00E77E27" w:rsidP="00E77E27">
      <w:pPr>
        <w:pStyle w:val="afff8"/>
        <w:widowControl w:val="0"/>
        <w:rPr>
          <w:rFonts w:ascii="Times New Roman" w:hAnsi="Times New Roman" w:cs="Times New Roman"/>
        </w:rPr>
      </w:pPr>
      <w:r w:rsidRPr="00290EFB">
        <w:rPr>
          <w:rFonts w:ascii="Times New Roman" w:hAnsi="Times New Roman" w:cs="Times New Roman"/>
        </w:rPr>
        <w:t xml:space="preserve">телефон                      </w:t>
      </w:r>
      <w:proofErr w:type="gramStart"/>
      <w:r w:rsidRPr="00290EFB">
        <w:rPr>
          <w:rFonts w:ascii="Times New Roman" w:hAnsi="Times New Roman" w:cs="Times New Roman"/>
        </w:rPr>
        <w:t xml:space="preserve">  ,</w:t>
      </w:r>
      <w:proofErr w:type="gramEnd"/>
      <w:r w:rsidRPr="00290EFB">
        <w:rPr>
          <w:rFonts w:ascii="Times New Roman" w:hAnsi="Times New Roman" w:cs="Times New Roman"/>
        </w:rPr>
        <w:t xml:space="preserve"> факс                        , банковские реквизиты: </w:t>
      </w:r>
    </w:p>
    <w:p w14:paraId="57A98804" w14:textId="77777777" w:rsidR="00E77E27" w:rsidRPr="00290EFB" w:rsidRDefault="00E77E27" w:rsidP="00E77E27">
      <w:pPr>
        <w:pStyle w:val="afff8"/>
        <w:widowControl w:val="0"/>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73600" behindDoc="0" locked="0" layoutInCell="1" allowOverlap="1" wp14:anchorId="4F6769D4" wp14:editId="4D53DAC8">
                <wp:simplePos x="0" y="0"/>
                <wp:positionH relativeFrom="column">
                  <wp:posOffset>558165</wp:posOffset>
                </wp:positionH>
                <wp:positionV relativeFrom="paragraph">
                  <wp:posOffset>12699</wp:posOffset>
                </wp:positionV>
                <wp:extent cx="857250" cy="0"/>
                <wp:effectExtent l="0" t="0" r="19050" b="1905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234BEB" id="Прямая со стрелкой 10" o:spid="_x0000_s1026" type="#_x0000_t32" style="position:absolute;margin-left:43.95pt;margin-top:1pt;width:67.5pt;height:0;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74624" behindDoc="0" locked="0" layoutInCell="1" allowOverlap="1" wp14:anchorId="24FD12A9" wp14:editId="1BC1955E">
                <wp:simplePos x="0" y="0"/>
                <wp:positionH relativeFrom="column">
                  <wp:posOffset>1863090</wp:posOffset>
                </wp:positionH>
                <wp:positionV relativeFrom="paragraph">
                  <wp:posOffset>12699</wp:posOffset>
                </wp:positionV>
                <wp:extent cx="857250" cy="0"/>
                <wp:effectExtent l="0" t="0" r="19050" b="1905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D88BD8" id="Прямая со стрелкой 21" o:spid="_x0000_s1026" type="#_x0000_t32" style="position:absolute;margin-left:146.7pt;margin-top:1pt;width:67.5pt;height:0;z-index:25167462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75648" behindDoc="0" locked="0" layoutInCell="1" allowOverlap="1" wp14:anchorId="6C8C04EC" wp14:editId="52A5C067">
                <wp:simplePos x="0" y="0"/>
                <wp:positionH relativeFrom="column">
                  <wp:posOffset>4349115</wp:posOffset>
                </wp:positionH>
                <wp:positionV relativeFrom="paragraph">
                  <wp:posOffset>12699</wp:posOffset>
                </wp:positionV>
                <wp:extent cx="1609725" cy="0"/>
                <wp:effectExtent l="0" t="0" r="28575" b="1905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018E6" id="Прямая со стрелкой 22" o:spid="_x0000_s1026" type="#_x0000_t32" style="position:absolute;margin-left:342.45pt;margin-top:1pt;width:126.75pt;height:0;z-index:25167564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"/>
            </w:pict>
          </mc:Fallback>
        </mc:AlternateContent>
      </w:r>
    </w:p>
    <w:p w14:paraId="1DD3EB1B" w14:textId="77777777" w:rsidR="00E77E27" w:rsidRPr="00290EFB" w:rsidRDefault="00E77E27" w:rsidP="00E77E27">
      <w:pPr>
        <w:pStyle w:val="afff8"/>
        <w:widowControl w:val="0"/>
        <w:ind w:firstLine="709"/>
        <w:rPr>
          <w:rFonts w:ascii="Times New Roman" w:hAnsi="Times New Roman" w:cs="Times New Roman"/>
        </w:rPr>
      </w:pPr>
    </w:p>
    <w:p w14:paraId="65EF22A1" w14:textId="77777777" w:rsidR="00E77E27" w:rsidRPr="00290EFB" w:rsidRDefault="00E77E27" w:rsidP="00E77E27">
      <w:pPr>
        <w:pStyle w:val="afff8"/>
        <w:widowControl w:val="0"/>
        <w:ind w:firstLine="709"/>
        <w:rPr>
          <w:rFonts w:ascii="Times New Roman" w:hAnsi="Times New Roman" w:cs="Times New Roman"/>
        </w:rPr>
      </w:pPr>
      <w:r w:rsidRPr="00290EFB">
        <w:rPr>
          <w:rFonts w:ascii="Times New Roman" w:hAnsi="Times New Roman" w:cs="Times New Roman"/>
        </w:rPr>
        <w:t>10. Корреспонденцию в наш адрес просим направлять по адресу:</w:t>
      </w:r>
    </w:p>
    <w:p w14:paraId="221060B1" w14:textId="77777777" w:rsidR="00E77E27" w:rsidRPr="00290EFB" w:rsidRDefault="00E77E27" w:rsidP="00E77E27">
      <w:pPr>
        <w:pStyle w:val="afff8"/>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79744" behindDoc="0" locked="0" layoutInCell="1" allowOverlap="1" wp14:anchorId="3BD31432" wp14:editId="2BBAA7C5">
                <wp:simplePos x="0" y="0"/>
                <wp:positionH relativeFrom="column">
                  <wp:posOffset>4758690</wp:posOffset>
                </wp:positionH>
                <wp:positionV relativeFrom="paragraph">
                  <wp:posOffset>634</wp:posOffset>
                </wp:positionV>
                <wp:extent cx="1200150" cy="0"/>
                <wp:effectExtent l="0" t="0" r="19050" b="19050"/>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4E21C4" id="Прямая со стрелкой 23" o:spid="_x0000_s1026" type="#_x0000_t32" style="position:absolute;margin-left:374.7pt;margin-top:.05pt;width:94.5pt;height:0;z-index:25167974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"/>
            </w:pict>
          </mc:Fallback>
        </mc:AlternateContent>
      </w:r>
    </w:p>
    <w:p w14:paraId="695A36D9" w14:textId="77777777" w:rsidR="00E77E27" w:rsidRPr="00290EFB" w:rsidRDefault="00E77E27" w:rsidP="00E77E27">
      <w:pPr>
        <w:pStyle w:val="afff8"/>
        <w:widowControl w:val="0"/>
        <w:ind w:firstLine="709"/>
        <w:rPr>
          <w:rFonts w:ascii="Times New Roman" w:hAnsi="Times New Roman" w:cs="Times New Roman"/>
        </w:rPr>
      </w:pPr>
      <w:r w:rsidRPr="00290EFB">
        <w:rPr>
          <w:rFonts w:ascii="Times New Roman" w:hAnsi="Times New Roman" w:cs="Times New Roman"/>
          <w:noProof/>
        </w:rPr>
        <mc:AlternateContent>
          <mc:Choice Requires="wps">
            <w:drawing>
              <wp:anchor distT="4294967293" distB="4294967293" distL="114300" distR="114300" simplePos="0" relativeHeight="251677696" behindDoc="0" locked="0" layoutInCell="1" allowOverlap="1" wp14:anchorId="32C2EFBB" wp14:editId="7B73B77D">
                <wp:simplePos x="0" y="0"/>
                <wp:positionH relativeFrom="column">
                  <wp:posOffset>5715</wp:posOffset>
                </wp:positionH>
                <wp:positionV relativeFrom="paragraph">
                  <wp:posOffset>-3176</wp:posOffset>
                </wp:positionV>
                <wp:extent cx="5953125" cy="0"/>
                <wp:effectExtent l="0" t="0" r="28575" b="1905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AA3FB0" id="Прямая со стрелкой 24" o:spid="_x0000_s1026" type="#_x0000_t32" style="position:absolute;margin-left:.45pt;margin-top:-.25pt;width:468.75pt;height:0;z-index:25167769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"/>
            </w:pict>
          </mc:Fallback>
        </mc:AlternateContent>
      </w:r>
      <w:r w:rsidRPr="00290EFB">
        <w:rPr>
          <w:rFonts w:ascii="Times New Roman" w:hAnsi="Times New Roman" w:cs="Times New Roman"/>
          <w:noProof/>
        </w:rPr>
        <mc:AlternateContent>
          <mc:Choice Requires="wps">
            <w:drawing>
              <wp:anchor distT="4294967293" distB="4294967293" distL="114300" distR="114300" simplePos="0" relativeHeight="251678720" behindDoc="0" locked="0" layoutInCell="1" allowOverlap="1" wp14:anchorId="21533F75" wp14:editId="11B62786">
                <wp:simplePos x="0" y="0"/>
                <wp:positionH relativeFrom="column">
                  <wp:posOffset>3930015</wp:posOffset>
                </wp:positionH>
                <wp:positionV relativeFrom="paragraph">
                  <wp:posOffset>176529</wp:posOffset>
                </wp:positionV>
                <wp:extent cx="419100" cy="0"/>
                <wp:effectExtent l="0" t="0" r="19050" b="190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CDB0E" id="Прямая со стрелкой 25" o:spid="_x0000_s1026" type="#_x0000_t32" style="position:absolute;margin-left:309.45pt;margin-top:13.9pt;width:33pt;height:0;z-index:2516787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"/>
            </w:pict>
          </mc:Fallback>
        </mc:AlternateContent>
      </w:r>
      <w:r w:rsidRPr="00290EFB">
        <w:rPr>
          <w:rFonts w:ascii="Times New Roman" w:hAnsi="Times New Roman" w:cs="Times New Roman"/>
        </w:rPr>
        <w:t>11. К настоящей заявке прилагаются документы на         л., а также следующие приложения:</w:t>
      </w:r>
    </w:p>
    <w:p w14:paraId="44F706C9" w14:textId="77777777" w:rsidR="00E77E27" w:rsidRPr="00290EFB" w:rsidRDefault="00E77E27" w:rsidP="00E77E27">
      <w:pPr>
        <w:pStyle w:val="afff8"/>
        <w:widowControl w:val="0"/>
        <w:ind w:firstLine="709"/>
        <w:rPr>
          <w:rFonts w:ascii="Times New Roman" w:hAnsi="Times New Roman" w:cs="Times New Roman"/>
        </w:rPr>
      </w:pPr>
      <w:r w:rsidRPr="00290EFB">
        <w:rPr>
          <w:rFonts w:ascii="Times New Roman" w:hAnsi="Times New Roman" w:cs="Times New Roman"/>
        </w:rPr>
        <w:t>1)                                            на __ л.;</w:t>
      </w:r>
    </w:p>
    <w:p w14:paraId="53CC32B2" w14:textId="77777777" w:rsidR="00E77E27" w:rsidRPr="00290EFB" w:rsidRDefault="00E77E27" w:rsidP="00E77E27">
      <w:pPr>
        <w:pStyle w:val="afff8"/>
        <w:widowControl w:val="0"/>
        <w:ind w:firstLine="709"/>
        <w:rPr>
          <w:rFonts w:ascii="Times New Roman" w:hAnsi="Times New Roman" w:cs="Times New Roman"/>
        </w:rPr>
      </w:pPr>
      <w:r w:rsidRPr="00290EFB">
        <w:rPr>
          <w:rFonts w:ascii="Times New Roman" w:hAnsi="Times New Roman" w:cs="Times New Roman"/>
        </w:rPr>
        <w:t xml:space="preserve">2)                                            на __ </w:t>
      </w:r>
      <w:proofErr w:type="gramStart"/>
      <w:r w:rsidRPr="00290EFB">
        <w:rPr>
          <w:rFonts w:ascii="Times New Roman" w:hAnsi="Times New Roman" w:cs="Times New Roman"/>
        </w:rPr>
        <w:t>л..</w:t>
      </w:r>
      <w:proofErr w:type="gramEnd"/>
    </w:p>
    <w:p w14:paraId="5BC1C329" w14:textId="77777777" w:rsidR="00E77E27" w:rsidRPr="009335B9" w:rsidRDefault="00E77E27" w:rsidP="00E77E27">
      <w:pPr>
        <w:pStyle w:val="afff8"/>
        <w:widowControl w:val="0"/>
        <w:ind w:firstLine="709"/>
      </w:pPr>
    </w:p>
    <w:p w14:paraId="3368D656" w14:textId="77777777" w:rsidR="00E77E27" w:rsidRPr="009335B9" w:rsidRDefault="00E77E27" w:rsidP="00E77E27">
      <w:pPr>
        <w:pStyle w:val="afff8"/>
        <w:widowControl w:val="0"/>
        <w:ind w:firstLine="709"/>
      </w:pPr>
    </w:p>
    <w:p w14:paraId="57F35DEF" w14:textId="77777777" w:rsidR="00E77E27" w:rsidRPr="009335B9" w:rsidRDefault="00E77E27" w:rsidP="00E77E27">
      <w:pPr>
        <w:widowControl w:val="0"/>
        <w:rPr>
          <w:rFonts w:ascii="Times New Roman" w:hAnsi="Times New Roman"/>
          <w:bCs/>
        </w:rPr>
      </w:pPr>
      <w:r w:rsidRPr="009335B9">
        <w:rPr>
          <w:rFonts w:ascii="Times New Roman" w:hAnsi="Times New Roman"/>
          <w:bCs/>
        </w:rPr>
        <w:t>Участник закупки</w:t>
      </w:r>
    </w:p>
    <w:p w14:paraId="2E67789C" w14:textId="77777777" w:rsidR="00E77E27" w:rsidRPr="009335B9" w:rsidRDefault="00E77E27" w:rsidP="00E77E27">
      <w:pPr>
        <w:widowControl w:val="0"/>
        <w:rPr>
          <w:rFonts w:ascii="Times New Roman" w:eastAsia="Times New Roman" w:hAnsi="Times New Roman"/>
          <w:lang w:eastAsia="ar-SA"/>
        </w:rPr>
      </w:pPr>
      <w:r w:rsidRPr="009335B9">
        <w:rPr>
          <w:rFonts w:ascii="Times New Roman" w:hAnsi="Times New Roman"/>
          <w:bCs/>
        </w:rPr>
        <w:t>/уполномоченный представитель</w:t>
      </w:r>
      <w:r w:rsidRPr="009335B9">
        <w:rPr>
          <w:rFonts w:ascii="Times New Roman" w:eastAsia="Times New Roman" w:hAnsi="Times New Roman"/>
          <w:lang w:eastAsia="ar-SA"/>
        </w:rPr>
        <w:t xml:space="preserve">                        ___________________     И.О. Фамилия</w:t>
      </w:r>
    </w:p>
    <w:p w14:paraId="528AC9E5" w14:textId="77777777" w:rsidR="00E77E27" w:rsidRPr="009335B9" w:rsidRDefault="00E77E27" w:rsidP="00E77E27">
      <w:pPr>
        <w:widowControl w:val="0"/>
        <w:suppressAutoHyphens/>
        <w:jc w:val="both"/>
        <w:rPr>
          <w:rFonts w:ascii="Times New Roman" w:eastAsia="Times New Roman" w:hAnsi="Times New Roman"/>
          <w:vertAlign w:val="superscript"/>
          <w:lang w:eastAsia="ar-SA"/>
        </w:rPr>
      </w:pPr>
      <w:r w:rsidRPr="009335B9">
        <w:rPr>
          <w:rFonts w:ascii="Times New Roman" w:eastAsia="Times New Roman" w:hAnsi="Times New Roman"/>
          <w:lang w:eastAsia="ar-SA"/>
        </w:rPr>
        <w:t>(должность)</w:t>
      </w:r>
      <w:r w:rsidRPr="009335B9">
        <w:rPr>
          <w:rFonts w:ascii="Times New Roman" w:eastAsia="Times New Roman" w:hAnsi="Times New Roman"/>
          <w:vertAlign w:val="superscript"/>
          <w:lang w:eastAsia="ar-SA"/>
        </w:rPr>
        <w:t>(подпись)</w:t>
      </w:r>
    </w:p>
    <w:p w14:paraId="120AA8D8" w14:textId="17E6B0CF" w:rsidR="00E77E27" w:rsidRDefault="00E77E27" w:rsidP="00E77E27">
      <w:pPr>
        <w:widowControl w:val="0"/>
        <w:suppressAutoHyphens/>
        <w:jc w:val="both"/>
        <w:rPr>
          <w:rFonts w:ascii="Times New Roman" w:eastAsia="Times New Roman" w:hAnsi="Times New Roman"/>
          <w:b/>
        </w:rPr>
      </w:pPr>
      <w:r>
        <w:rPr>
          <w:rFonts w:ascii="Times New Roman" w:eastAsia="Times New Roman" w:hAnsi="Times New Roman"/>
          <w:b/>
        </w:rPr>
        <w:t xml:space="preserve"> </w:t>
      </w:r>
      <w:r>
        <w:rPr>
          <w:rFonts w:ascii="Times New Roman" w:eastAsia="Times New Roman" w:hAnsi="Times New Roman"/>
          <w:b/>
        </w:rPr>
        <w:br w:type="page"/>
      </w:r>
    </w:p>
    <w:p w14:paraId="3DFC2137" w14:textId="77777777" w:rsidR="00E77E27" w:rsidRPr="009335B9" w:rsidRDefault="00E77E27" w:rsidP="00E77E27">
      <w:pPr>
        <w:widowControl w:val="0"/>
        <w:ind w:left="5670"/>
        <w:rPr>
          <w:rFonts w:ascii="Times New Roman" w:eastAsia="Times New Roman" w:hAnsi="Times New Roman"/>
          <w:b/>
        </w:rPr>
      </w:pPr>
      <w:r w:rsidRPr="009335B9">
        <w:rPr>
          <w:rFonts w:ascii="Times New Roman" w:eastAsia="Times New Roman" w:hAnsi="Times New Roman"/>
          <w:b/>
        </w:rPr>
        <w:lastRenderedPageBreak/>
        <w:t>Форма 2. Анкета Участника</w:t>
      </w:r>
    </w:p>
    <w:p w14:paraId="0C92FE0B" w14:textId="77777777" w:rsidR="00E77E27" w:rsidRPr="009335B9" w:rsidRDefault="00E77E27" w:rsidP="00E77E27">
      <w:pPr>
        <w:widowControl w:val="0"/>
        <w:ind w:left="7371"/>
        <w:jc w:val="right"/>
        <w:rPr>
          <w:rFonts w:ascii="Times New Roman" w:eastAsia="Times New Roman" w:hAnsi="Times New Roman"/>
        </w:rPr>
      </w:pPr>
    </w:p>
    <w:p w14:paraId="7E28B546" w14:textId="77777777" w:rsidR="00E77E27" w:rsidRPr="009335B9" w:rsidRDefault="00E77E27" w:rsidP="00E77E27">
      <w:pPr>
        <w:widowControl w:val="0"/>
        <w:ind w:left="7371"/>
        <w:jc w:val="right"/>
        <w:rPr>
          <w:rFonts w:ascii="Times New Roman" w:eastAsia="Times New Roman" w:hAnsi="Times New Roman"/>
        </w:rPr>
      </w:pPr>
    </w:p>
    <w:p w14:paraId="7ABF30FE" w14:textId="77777777" w:rsidR="00E77E27" w:rsidRPr="009335B9" w:rsidRDefault="00E77E27" w:rsidP="00E77E27">
      <w:pPr>
        <w:widowControl w:val="0"/>
        <w:ind w:left="7371"/>
        <w:jc w:val="right"/>
        <w:rPr>
          <w:rFonts w:ascii="Times New Roman" w:eastAsia="Times New Roman" w:hAnsi="Times New Roman"/>
        </w:rPr>
      </w:pPr>
    </w:p>
    <w:p w14:paraId="13C77623" w14:textId="77777777" w:rsidR="00E77E27" w:rsidRPr="009335B9" w:rsidRDefault="00E77E27" w:rsidP="00E77E27">
      <w:pPr>
        <w:widowControl w:val="0"/>
        <w:jc w:val="center"/>
        <w:rPr>
          <w:rFonts w:ascii="Times New Roman" w:eastAsia="Times New Roman" w:hAnsi="Times New Roman"/>
          <w:b/>
          <w:bCs/>
        </w:rPr>
      </w:pPr>
      <w:r w:rsidRPr="009335B9">
        <w:rPr>
          <w:rFonts w:ascii="Times New Roman" w:eastAsia="Times New Roman" w:hAnsi="Times New Roman"/>
          <w:b/>
          <w:bCs/>
        </w:rPr>
        <w:t>АНКЕТА УЧАСТНИКА ЗАКУПКИ</w:t>
      </w:r>
    </w:p>
    <w:p w14:paraId="660BEBE9" w14:textId="77777777" w:rsidR="00E77E27" w:rsidRPr="009335B9" w:rsidRDefault="00E77E27" w:rsidP="00E77E27">
      <w:pPr>
        <w:widowControl w:val="0"/>
        <w:ind w:firstLine="567"/>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1"/>
        <w:gridCol w:w="5208"/>
      </w:tblGrid>
      <w:tr w:rsidR="00E77E27" w:rsidRPr="009335B9" w14:paraId="37BD7FA8" w14:textId="77777777" w:rsidTr="009F64C7">
        <w:tc>
          <w:tcPr>
            <w:tcW w:w="4361" w:type="dxa"/>
          </w:tcPr>
          <w:p w14:paraId="7266499F" w14:textId="77777777" w:rsidR="00E77E27" w:rsidRPr="009335B9" w:rsidRDefault="00E77E27" w:rsidP="009F64C7">
            <w:pPr>
              <w:widowControl w:val="0"/>
              <w:ind w:firstLine="567"/>
              <w:rPr>
                <w:rFonts w:ascii="Times New Roman" w:eastAsia="Times New Roman" w:hAnsi="Times New Roman"/>
              </w:rPr>
            </w:pPr>
          </w:p>
        </w:tc>
        <w:tc>
          <w:tcPr>
            <w:tcW w:w="5208" w:type="dxa"/>
          </w:tcPr>
          <w:p w14:paraId="59233BE4" w14:textId="77777777" w:rsidR="00E77E27" w:rsidRPr="009335B9" w:rsidRDefault="00E77E27" w:rsidP="009F64C7">
            <w:pPr>
              <w:widowControl w:val="0"/>
              <w:rPr>
                <w:rFonts w:ascii="Times New Roman" w:eastAsia="Times New Roman" w:hAnsi="Times New Roman"/>
              </w:rPr>
            </w:pPr>
            <w:r w:rsidRPr="009335B9">
              <w:rPr>
                <w:rFonts w:ascii="Times New Roman" w:eastAsia="Times New Roman" w:hAnsi="Times New Roman"/>
              </w:rPr>
              <w:t>Сведения об участнике закупки</w:t>
            </w:r>
          </w:p>
        </w:tc>
      </w:tr>
      <w:tr w:rsidR="00E77E27" w:rsidRPr="009335B9" w14:paraId="58E13675" w14:textId="77777777" w:rsidTr="009F64C7">
        <w:tc>
          <w:tcPr>
            <w:tcW w:w="4361" w:type="dxa"/>
          </w:tcPr>
          <w:p w14:paraId="7BD72419" w14:textId="77777777" w:rsidR="00E77E27" w:rsidRPr="009335B9" w:rsidRDefault="00E77E27" w:rsidP="009F64C7">
            <w:pPr>
              <w:widowControl w:val="0"/>
              <w:ind w:hanging="2"/>
              <w:rPr>
                <w:rFonts w:ascii="Times New Roman" w:eastAsia="Times New Roman" w:hAnsi="Times New Roman"/>
              </w:rPr>
            </w:pPr>
            <w:r w:rsidRPr="009335B9">
              <w:rPr>
                <w:rFonts w:ascii="Times New Roman" w:eastAsia="Times New Roman" w:hAnsi="Times New Roman"/>
              </w:rPr>
              <w:t>1. Полное фирменное наименование участника закупки:</w:t>
            </w:r>
          </w:p>
        </w:tc>
        <w:tc>
          <w:tcPr>
            <w:tcW w:w="5208" w:type="dxa"/>
          </w:tcPr>
          <w:p w14:paraId="0790CBA5" w14:textId="77777777" w:rsidR="00E77E27" w:rsidRPr="009335B9" w:rsidRDefault="00E77E27" w:rsidP="009F64C7">
            <w:pPr>
              <w:widowControl w:val="0"/>
              <w:ind w:firstLine="567"/>
              <w:rPr>
                <w:rFonts w:ascii="Times New Roman" w:eastAsia="Times New Roman" w:hAnsi="Times New Roman"/>
              </w:rPr>
            </w:pPr>
          </w:p>
        </w:tc>
      </w:tr>
      <w:tr w:rsidR="00E77E27" w:rsidRPr="009335B9" w14:paraId="5769ACDC" w14:textId="77777777" w:rsidTr="009F64C7">
        <w:tc>
          <w:tcPr>
            <w:tcW w:w="4361" w:type="dxa"/>
          </w:tcPr>
          <w:p w14:paraId="52F30536" w14:textId="77777777" w:rsidR="00E77E27" w:rsidRPr="009335B9" w:rsidRDefault="00E77E27" w:rsidP="009F64C7">
            <w:pPr>
              <w:widowControl w:val="0"/>
              <w:ind w:hanging="2"/>
              <w:rPr>
                <w:rFonts w:ascii="Times New Roman" w:eastAsia="Times New Roman" w:hAnsi="Times New Roman"/>
              </w:rPr>
            </w:pPr>
            <w:r w:rsidRPr="009335B9">
              <w:rPr>
                <w:rFonts w:ascii="Times New Roman" w:eastAsia="Times New Roman" w:hAnsi="Times New Roman"/>
              </w:rPr>
              <w:t>2. Организационно-правовая форма:</w:t>
            </w:r>
          </w:p>
        </w:tc>
        <w:tc>
          <w:tcPr>
            <w:tcW w:w="5208" w:type="dxa"/>
          </w:tcPr>
          <w:p w14:paraId="501BD93C" w14:textId="77777777" w:rsidR="00E77E27" w:rsidRPr="009335B9" w:rsidRDefault="00E77E27" w:rsidP="009F64C7">
            <w:pPr>
              <w:widowControl w:val="0"/>
              <w:ind w:firstLine="567"/>
              <w:rPr>
                <w:rFonts w:ascii="Times New Roman" w:eastAsia="Times New Roman" w:hAnsi="Times New Roman"/>
              </w:rPr>
            </w:pPr>
          </w:p>
        </w:tc>
      </w:tr>
      <w:tr w:rsidR="00E77E27" w:rsidRPr="009335B9" w14:paraId="125AE365" w14:textId="77777777" w:rsidTr="009F64C7">
        <w:tc>
          <w:tcPr>
            <w:tcW w:w="4361" w:type="dxa"/>
          </w:tcPr>
          <w:p w14:paraId="0C195A81" w14:textId="77777777" w:rsidR="00E77E27" w:rsidRPr="009335B9" w:rsidRDefault="00E77E27" w:rsidP="009F64C7">
            <w:pPr>
              <w:widowControl w:val="0"/>
              <w:ind w:hanging="2"/>
              <w:rPr>
                <w:rFonts w:ascii="Times New Roman" w:eastAsia="Times New Roman" w:hAnsi="Times New Roman"/>
              </w:rPr>
            </w:pPr>
            <w:r w:rsidRPr="009335B9">
              <w:rPr>
                <w:rFonts w:ascii="Times New Roman" w:eastAsia="Times New Roman" w:hAnsi="Times New Roman"/>
              </w:rPr>
              <w:t>3. Юридический адрес:</w:t>
            </w:r>
          </w:p>
        </w:tc>
        <w:tc>
          <w:tcPr>
            <w:tcW w:w="5208" w:type="dxa"/>
          </w:tcPr>
          <w:p w14:paraId="43B1AD87" w14:textId="77777777" w:rsidR="00E77E27" w:rsidRPr="009335B9" w:rsidRDefault="00E77E27" w:rsidP="009F64C7">
            <w:pPr>
              <w:widowControl w:val="0"/>
              <w:ind w:firstLine="567"/>
              <w:rPr>
                <w:rFonts w:ascii="Times New Roman" w:eastAsia="Times New Roman" w:hAnsi="Times New Roman"/>
              </w:rPr>
            </w:pPr>
          </w:p>
        </w:tc>
      </w:tr>
      <w:tr w:rsidR="00E77E27" w:rsidRPr="009335B9" w14:paraId="175694A1" w14:textId="77777777" w:rsidTr="009F64C7">
        <w:tc>
          <w:tcPr>
            <w:tcW w:w="4361" w:type="dxa"/>
          </w:tcPr>
          <w:p w14:paraId="43D25AE1" w14:textId="77777777" w:rsidR="00E77E27" w:rsidRPr="009335B9" w:rsidRDefault="00E77E27" w:rsidP="009F64C7">
            <w:pPr>
              <w:widowControl w:val="0"/>
              <w:ind w:hanging="2"/>
              <w:rPr>
                <w:rFonts w:ascii="Times New Roman" w:eastAsia="Times New Roman" w:hAnsi="Times New Roman"/>
              </w:rPr>
            </w:pPr>
            <w:r w:rsidRPr="009335B9">
              <w:rPr>
                <w:rFonts w:ascii="Times New Roman" w:eastAsia="Times New Roman" w:hAnsi="Times New Roman"/>
              </w:rPr>
              <w:t>4. Почтовый адрес:</w:t>
            </w:r>
          </w:p>
        </w:tc>
        <w:tc>
          <w:tcPr>
            <w:tcW w:w="5208" w:type="dxa"/>
          </w:tcPr>
          <w:p w14:paraId="77F544A0" w14:textId="77777777" w:rsidR="00E77E27" w:rsidRPr="009335B9" w:rsidRDefault="00E77E27" w:rsidP="009F64C7">
            <w:pPr>
              <w:widowControl w:val="0"/>
              <w:ind w:firstLine="567"/>
              <w:rPr>
                <w:rFonts w:ascii="Times New Roman" w:eastAsia="Times New Roman" w:hAnsi="Times New Roman"/>
              </w:rPr>
            </w:pPr>
          </w:p>
        </w:tc>
      </w:tr>
      <w:tr w:rsidR="00E77E27" w:rsidRPr="009335B9" w14:paraId="01419D75" w14:textId="77777777" w:rsidTr="009F64C7">
        <w:tc>
          <w:tcPr>
            <w:tcW w:w="4361" w:type="dxa"/>
          </w:tcPr>
          <w:p w14:paraId="6F90AA8B" w14:textId="77777777" w:rsidR="00E77E27" w:rsidRPr="009335B9" w:rsidRDefault="00E77E27" w:rsidP="009F64C7">
            <w:pPr>
              <w:widowControl w:val="0"/>
              <w:ind w:hanging="2"/>
              <w:rPr>
                <w:rFonts w:ascii="Times New Roman" w:eastAsia="Times New Roman" w:hAnsi="Times New Roman"/>
              </w:rPr>
            </w:pPr>
            <w:r w:rsidRPr="009335B9">
              <w:rPr>
                <w:rFonts w:ascii="Times New Roman" w:eastAsia="Times New Roman" w:hAnsi="Times New Roman"/>
              </w:rPr>
              <w:t>5. Телефон/факс:</w:t>
            </w:r>
          </w:p>
          <w:p w14:paraId="1BEB9055" w14:textId="77777777" w:rsidR="00E77E27" w:rsidRPr="009335B9" w:rsidRDefault="00E77E27" w:rsidP="009F64C7">
            <w:pPr>
              <w:widowControl w:val="0"/>
              <w:ind w:firstLine="284"/>
              <w:rPr>
                <w:rFonts w:ascii="Times New Roman" w:eastAsia="Times New Roman" w:hAnsi="Times New Roman"/>
              </w:rPr>
            </w:pPr>
            <w:r w:rsidRPr="009335B9">
              <w:rPr>
                <w:rFonts w:ascii="Times New Roman" w:eastAsia="Times New Roman" w:hAnsi="Times New Roman"/>
              </w:rPr>
              <w:t>Электронная почта:</w:t>
            </w:r>
          </w:p>
        </w:tc>
        <w:tc>
          <w:tcPr>
            <w:tcW w:w="5208" w:type="dxa"/>
          </w:tcPr>
          <w:p w14:paraId="370CCDD8" w14:textId="77777777" w:rsidR="00E77E27" w:rsidRPr="009335B9" w:rsidRDefault="00E77E27" w:rsidP="009F64C7">
            <w:pPr>
              <w:widowControl w:val="0"/>
              <w:ind w:firstLine="567"/>
              <w:rPr>
                <w:rFonts w:ascii="Times New Roman" w:eastAsia="Times New Roman" w:hAnsi="Times New Roman"/>
              </w:rPr>
            </w:pPr>
          </w:p>
        </w:tc>
      </w:tr>
      <w:tr w:rsidR="00E77E27" w:rsidRPr="009335B9" w14:paraId="1D196FE0" w14:textId="77777777" w:rsidTr="009F64C7">
        <w:tc>
          <w:tcPr>
            <w:tcW w:w="4361" w:type="dxa"/>
          </w:tcPr>
          <w:p w14:paraId="4D4237A4" w14:textId="77777777" w:rsidR="00E77E27" w:rsidRPr="009335B9" w:rsidRDefault="00E77E27" w:rsidP="009F64C7">
            <w:pPr>
              <w:widowControl w:val="0"/>
              <w:ind w:hanging="2"/>
              <w:rPr>
                <w:rFonts w:ascii="Times New Roman" w:eastAsia="Times New Roman" w:hAnsi="Times New Roman"/>
              </w:rPr>
            </w:pPr>
            <w:r w:rsidRPr="009335B9">
              <w:rPr>
                <w:rFonts w:ascii="Times New Roman" w:eastAsia="Times New Roman" w:hAnsi="Times New Roman"/>
              </w:rPr>
              <w:t>6. ИНН, КПП, ОКПО, ОКВЭД, ОКПО, ОКОПФ, ОКТМО участника процедуры закупки</w:t>
            </w:r>
          </w:p>
        </w:tc>
        <w:tc>
          <w:tcPr>
            <w:tcW w:w="5208" w:type="dxa"/>
          </w:tcPr>
          <w:p w14:paraId="005D79E1" w14:textId="77777777" w:rsidR="00E77E27" w:rsidRPr="009335B9" w:rsidRDefault="00E77E27" w:rsidP="009F64C7">
            <w:pPr>
              <w:widowControl w:val="0"/>
              <w:ind w:firstLine="567"/>
              <w:rPr>
                <w:rFonts w:ascii="Times New Roman" w:eastAsia="Times New Roman" w:hAnsi="Times New Roman"/>
              </w:rPr>
            </w:pPr>
          </w:p>
        </w:tc>
      </w:tr>
      <w:tr w:rsidR="00E77E27" w:rsidRPr="009335B9" w14:paraId="4FA1765F" w14:textId="77777777" w:rsidTr="009F64C7">
        <w:tc>
          <w:tcPr>
            <w:tcW w:w="4361" w:type="dxa"/>
          </w:tcPr>
          <w:p w14:paraId="73E5B49F" w14:textId="77777777" w:rsidR="00E77E27" w:rsidRPr="009335B9" w:rsidRDefault="00E77E27" w:rsidP="009F64C7">
            <w:pPr>
              <w:widowControl w:val="0"/>
              <w:ind w:hanging="2"/>
              <w:rPr>
                <w:rFonts w:ascii="Times New Roman" w:eastAsia="Times New Roman" w:hAnsi="Times New Roman"/>
              </w:rPr>
            </w:pPr>
            <w:r w:rsidRPr="009335B9">
              <w:rPr>
                <w:rFonts w:ascii="Times New Roman" w:eastAsia="Times New Roman" w:hAnsi="Times New Roman"/>
              </w:rPr>
              <w:t>7. ФИО руководителя</w:t>
            </w:r>
            <w:r>
              <w:rPr>
                <w:rFonts w:ascii="Times New Roman" w:eastAsia="Times New Roman" w:hAnsi="Times New Roman"/>
              </w:rPr>
              <w:t xml:space="preserve"> </w:t>
            </w:r>
            <w:r w:rsidRPr="009335B9">
              <w:rPr>
                <w:rFonts w:ascii="Times New Roman" w:eastAsia="Times New Roman" w:hAnsi="Times New Roman"/>
              </w:rPr>
              <w:t>с указанием должности</w:t>
            </w:r>
          </w:p>
        </w:tc>
        <w:tc>
          <w:tcPr>
            <w:tcW w:w="5208" w:type="dxa"/>
          </w:tcPr>
          <w:p w14:paraId="4E4F3497" w14:textId="77777777" w:rsidR="00E77E27" w:rsidRPr="009335B9" w:rsidRDefault="00E77E27" w:rsidP="009F64C7">
            <w:pPr>
              <w:widowControl w:val="0"/>
              <w:ind w:firstLine="567"/>
              <w:rPr>
                <w:rFonts w:ascii="Times New Roman" w:eastAsia="Times New Roman" w:hAnsi="Times New Roman"/>
              </w:rPr>
            </w:pPr>
          </w:p>
        </w:tc>
      </w:tr>
      <w:tr w:rsidR="00E77E27" w:rsidRPr="009335B9" w14:paraId="6D382526" w14:textId="77777777" w:rsidTr="009F64C7">
        <w:tc>
          <w:tcPr>
            <w:tcW w:w="4361" w:type="dxa"/>
          </w:tcPr>
          <w:p w14:paraId="0046FB79" w14:textId="77777777" w:rsidR="00E77E27" w:rsidRPr="009335B9" w:rsidRDefault="00E77E27" w:rsidP="009F64C7">
            <w:pPr>
              <w:widowControl w:val="0"/>
              <w:ind w:hanging="2"/>
              <w:rPr>
                <w:rFonts w:ascii="Times New Roman" w:eastAsia="Times New Roman" w:hAnsi="Times New Roman"/>
              </w:rPr>
            </w:pPr>
            <w:r w:rsidRPr="009335B9">
              <w:rPr>
                <w:rFonts w:ascii="Times New Roman" w:eastAsia="Times New Roman" w:hAnsi="Times New Roman"/>
              </w:rPr>
              <w:t>8. Ф ИО ответственного лица Участника с указанием должности и контактного телефона</w:t>
            </w:r>
          </w:p>
        </w:tc>
        <w:tc>
          <w:tcPr>
            <w:tcW w:w="5208" w:type="dxa"/>
          </w:tcPr>
          <w:p w14:paraId="3E2A0615" w14:textId="77777777" w:rsidR="00E77E27" w:rsidRPr="009335B9" w:rsidRDefault="00E77E27" w:rsidP="009F64C7">
            <w:pPr>
              <w:widowControl w:val="0"/>
              <w:ind w:firstLine="567"/>
              <w:rPr>
                <w:rFonts w:ascii="Times New Roman" w:eastAsia="Times New Roman" w:hAnsi="Times New Roman"/>
              </w:rPr>
            </w:pPr>
          </w:p>
        </w:tc>
      </w:tr>
      <w:tr w:rsidR="00E77E27" w:rsidRPr="009335B9" w14:paraId="3C6F6351" w14:textId="77777777" w:rsidTr="009F64C7">
        <w:tc>
          <w:tcPr>
            <w:tcW w:w="4361" w:type="dxa"/>
          </w:tcPr>
          <w:p w14:paraId="1DF62302" w14:textId="77777777" w:rsidR="00E77E27" w:rsidRPr="009335B9" w:rsidRDefault="00E77E27" w:rsidP="009F64C7">
            <w:pPr>
              <w:widowControl w:val="0"/>
              <w:ind w:hanging="2"/>
              <w:rPr>
                <w:rFonts w:ascii="Times New Roman" w:eastAsia="Times New Roman" w:hAnsi="Times New Roman"/>
              </w:rPr>
            </w:pPr>
            <w:r w:rsidRPr="009335B9">
              <w:rPr>
                <w:rFonts w:ascii="Times New Roman" w:eastAsia="Times New Roman" w:hAnsi="Times New Roman"/>
              </w:rPr>
              <w:t>9. Информация о соисполнителях (субподрядчиках)</w:t>
            </w:r>
          </w:p>
        </w:tc>
        <w:tc>
          <w:tcPr>
            <w:tcW w:w="5208" w:type="dxa"/>
          </w:tcPr>
          <w:p w14:paraId="06A9D57A" w14:textId="77777777" w:rsidR="00E77E27" w:rsidRPr="009335B9" w:rsidRDefault="00E77E27" w:rsidP="009F64C7">
            <w:pPr>
              <w:widowControl w:val="0"/>
              <w:ind w:firstLine="567"/>
              <w:rPr>
                <w:rFonts w:ascii="Times New Roman" w:eastAsia="Times New Roman" w:hAnsi="Times New Roman"/>
              </w:rPr>
            </w:pPr>
          </w:p>
        </w:tc>
      </w:tr>
      <w:tr w:rsidR="00E77E27" w:rsidRPr="009335B9" w14:paraId="2FECAD3A" w14:textId="77777777" w:rsidTr="009F64C7">
        <w:tc>
          <w:tcPr>
            <w:tcW w:w="4361" w:type="dxa"/>
          </w:tcPr>
          <w:p w14:paraId="1841E488" w14:textId="77777777" w:rsidR="00E77E27" w:rsidRPr="009335B9" w:rsidRDefault="00E77E27" w:rsidP="009F64C7">
            <w:pPr>
              <w:widowControl w:val="0"/>
              <w:ind w:hanging="2"/>
              <w:rPr>
                <w:rFonts w:ascii="Times New Roman" w:eastAsia="Times New Roman" w:hAnsi="Times New Roman"/>
              </w:rPr>
            </w:pPr>
            <w:r w:rsidRPr="009335B9">
              <w:rPr>
                <w:rFonts w:ascii="Times New Roman" w:eastAsia="Times New Roman" w:hAnsi="Times New Roman"/>
              </w:rPr>
              <w:t xml:space="preserve">10. Размер и формы уставного капитала, </w:t>
            </w:r>
            <w:proofErr w:type="spellStart"/>
            <w:r w:rsidRPr="009335B9">
              <w:rPr>
                <w:rFonts w:ascii="Times New Roman" w:eastAsia="Times New Roman" w:hAnsi="Times New Roman"/>
              </w:rPr>
              <w:t>тыс.р</w:t>
            </w:r>
            <w:proofErr w:type="spellEnd"/>
            <w:r w:rsidRPr="009335B9">
              <w:rPr>
                <w:rFonts w:ascii="Times New Roman" w:eastAsia="Times New Roman" w:hAnsi="Times New Roman"/>
              </w:rPr>
              <w:t>.</w:t>
            </w:r>
          </w:p>
        </w:tc>
        <w:tc>
          <w:tcPr>
            <w:tcW w:w="5208" w:type="dxa"/>
          </w:tcPr>
          <w:p w14:paraId="32E90189" w14:textId="77777777" w:rsidR="00E77E27" w:rsidRPr="009335B9" w:rsidRDefault="00E77E27" w:rsidP="009F64C7">
            <w:pPr>
              <w:widowControl w:val="0"/>
              <w:ind w:firstLine="567"/>
              <w:rPr>
                <w:rFonts w:ascii="Times New Roman" w:eastAsia="Times New Roman" w:hAnsi="Times New Roman"/>
              </w:rPr>
            </w:pPr>
          </w:p>
        </w:tc>
      </w:tr>
      <w:tr w:rsidR="00E77E27" w:rsidRPr="009335B9" w14:paraId="4ED72228" w14:textId="77777777" w:rsidTr="009F64C7">
        <w:tc>
          <w:tcPr>
            <w:tcW w:w="4361" w:type="dxa"/>
          </w:tcPr>
          <w:p w14:paraId="25BE5659" w14:textId="77777777" w:rsidR="00E77E27" w:rsidRPr="009335B9" w:rsidRDefault="00E77E27" w:rsidP="009F64C7">
            <w:pPr>
              <w:widowControl w:val="0"/>
              <w:ind w:hanging="2"/>
              <w:rPr>
                <w:rFonts w:ascii="Times New Roman" w:eastAsia="Times New Roman" w:hAnsi="Times New Roman"/>
              </w:rPr>
            </w:pPr>
            <w:r w:rsidRPr="009335B9">
              <w:rPr>
                <w:rFonts w:ascii="Times New Roman" w:eastAsia="Times New Roman" w:hAnsi="Times New Roman"/>
              </w:rPr>
              <w:t>11. Банковские реквизиты:</w:t>
            </w:r>
          </w:p>
        </w:tc>
        <w:tc>
          <w:tcPr>
            <w:tcW w:w="5208" w:type="dxa"/>
          </w:tcPr>
          <w:p w14:paraId="12036ABA" w14:textId="77777777" w:rsidR="00E77E27" w:rsidRPr="009335B9" w:rsidRDefault="00E77E27" w:rsidP="009F64C7">
            <w:pPr>
              <w:widowControl w:val="0"/>
              <w:rPr>
                <w:rFonts w:ascii="Times New Roman" w:eastAsia="Times New Roman" w:hAnsi="Times New Roman"/>
              </w:rPr>
            </w:pPr>
            <w:r w:rsidRPr="009335B9">
              <w:rPr>
                <w:rFonts w:ascii="Times New Roman" w:eastAsia="Times New Roman" w:hAnsi="Times New Roman"/>
              </w:rPr>
              <w:t>Р/счет</w:t>
            </w:r>
          </w:p>
          <w:p w14:paraId="2822259B" w14:textId="77777777" w:rsidR="00E77E27" w:rsidRPr="009335B9" w:rsidRDefault="00E77E27" w:rsidP="009F64C7">
            <w:pPr>
              <w:widowControl w:val="0"/>
              <w:rPr>
                <w:rFonts w:ascii="Times New Roman" w:eastAsia="Times New Roman" w:hAnsi="Times New Roman"/>
              </w:rPr>
            </w:pPr>
            <w:r w:rsidRPr="009335B9">
              <w:rPr>
                <w:rFonts w:ascii="Times New Roman" w:eastAsia="Times New Roman" w:hAnsi="Times New Roman"/>
              </w:rPr>
              <w:t>В (наименование и адрес банка)</w:t>
            </w:r>
          </w:p>
          <w:p w14:paraId="41098273" w14:textId="77777777" w:rsidR="00E77E27" w:rsidRPr="009335B9" w:rsidRDefault="00E77E27" w:rsidP="009F64C7">
            <w:pPr>
              <w:widowControl w:val="0"/>
              <w:rPr>
                <w:rFonts w:ascii="Times New Roman" w:eastAsia="Times New Roman" w:hAnsi="Times New Roman"/>
              </w:rPr>
            </w:pPr>
            <w:r w:rsidRPr="009335B9">
              <w:rPr>
                <w:rFonts w:ascii="Times New Roman" w:eastAsia="Times New Roman" w:hAnsi="Times New Roman"/>
              </w:rPr>
              <w:t xml:space="preserve">БИК </w:t>
            </w:r>
          </w:p>
          <w:p w14:paraId="24DE5922" w14:textId="77777777" w:rsidR="00E77E27" w:rsidRPr="009335B9" w:rsidRDefault="00E77E27" w:rsidP="009F64C7">
            <w:pPr>
              <w:widowControl w:val="0"/>
              <w:rPr>
                <w:rFonts w:ascii="Times New Roman" w:eastAsia="Times New Roman" w:hAnsi="Times New Roman"/>
              </w:rPr>
            </w:pPr>
            <w:r w:rsidRPr="009335B9">
              <w:rPr>
                <w:rFonts w:ascii="Times New Roman" w:eastAsia="Times New Roman" w:hAnsi="Times New Roman"/>
              </w:rPr>
              <w:t>К/с</w:t>
            </w:r>
          </w:p>
          <w:p w14:paraId="010E41A6" w14:textId="77777777" w:rsidR="00E77E27" w:rsidRPr="009335B9" w:rsidRDefault="00E77E27" w:rsidP="009F64C7">
            <w:pPr>
              <w:widowControl w:val="0"/>
              <w:rPr>
                <w:rFonts w:ascii="Times New Roman" w:eastAsia="Times New Roman" w:hAnsi="Times New Roman"/>
              </w:rPr>
            </w:pPr>
            <w:r w:rsidRPr="009335B9">
              <w:rPr>
                <w:rFonts w:ascii="Times New Roman" w:eastAsia="Times New Roman" w:hAnsi="Times New Roman"/>
              </w:rPr>
              <w:t>ИНН</w:t>
            </w:r>
          </w:p>
          <w:p w14:paraId="1AF93E0C" w14:textId="77777777" w:rsidR="00E77E27" w:rsidRPr="009335B9" w:rsidRDefault="00E77E27" w:rsidP="009F64C7">
            <w:pPr>
              <w:widowControl w:val="0"/>
              <w:rPr>
                <w:rFonts w:ascii="Times New Roman" w:eastAsia="Times New Roman" w:hAnsi="Times New Roman"/>
              </w:rPr>
            </w:pPr>
            <w:r w:rsidRPr="009335B9">
              <w:rPr>
                <w:rFonts w:ascii="Times New Roman" w:eastAsia="Times New Roman" w:hAnsi="Times New Roman"/>
              </w:rPr>
              <w:t>КПП</w:t>
            </w:r>
          </w:p>
          <w:p w14:paraId="66CE0370" w14:textId="77777777" w:rsidR="00E77E27" w:rsidRPr="009335B9" w:rsidRDefault="00E77E27" w:rsidP="009F64C7">
            <w:pPr>
              <w:widowControl w:val="0"/>
              <w:rPr>
                <w:rFonts w:ascii="Times New Roman" w:eastAsia="Times New Roman" w:hAnsi="Times New Roman"/>
              </w:rPr>
            </w:pPr>
            <w:r w:rsidRPr="009335B9">
              <w:rPr>
                <w:rFonts w:ascii="Times New Roman" w:eastAsia="Times New Roman" w:hAnsi="Times New Roman"/>
              </w:rPr>
              <w:t>ОГРН</w:t>
            </w:r>
          </w:p>
          <w:p w14:paraId="0866C40F" w14:textId="77777777" w:rsidR="00E77E27" w:rsidRPr="009335B9" w:rsidRDefault="00E77E27" w:rsidP="009F64C7">
            <w:pPr>
              <w:widowControl w:val="0"/>
              <w:rPr>
                <w:rFonts w:ascii="Times New Roman" w:eastAsia="Times New Roman" w:hAnsi="Times New Roman"/>
              </w:rPr>
            </w:pPr>
            <w:r w:rsidRPr="009335B9">
              <w:rPr>
                <w:rFonts w:ascii="Times New Roman" w:eastAsia="Times New Roman" w:hAnsi="Times New Roman"/>
              </w:rPr>
              <w:t>ОКПО</w:t>
            </w:r>
          </w:p>
          <w:p w14:paraId="697C1F81" w14:textId="77777777" w:rsidR="00E77E27" w:rsidRPr="009335B9" w:rsidRDefault="00E77E27" w:rsidP="009F64C7">
            <w:pPr>
              <w:widowControl w:val="0"/>
              <w:rPr>
                <w:rFonts w:ascii="Times New Roman" w:eastAsia="Times New Roman" w:hAnsi="Times New Roman"/>
              </w:rPr>
            </w:pPr>
            <w:r w:rsidRPr="009335B9">
              <w:rPr>
                <w:rFonts w:ascii="Times New Roman" w:eastAsia="Times New Roman" w:hAnsi="Times New Roman"/>
              </w:rPr>
              <w:t>ОКВЭД</w:t>
            </w:r>
          </w:p>
          <w:p w14:paraId="59D19092" w14:textId="77777777" w:rsidR="00E77E27" w:rsidRPr="009335B9" w:rsidRDefault="00E77E27" w:rsidP="009F64C7">
            <w:pPr>
              <w:widowControl w:val="0"/>
              <w:rPr>
                <w:rFonts w:ascii="Times New Roman" w:eastAsia="Times New Roman" w:hAnsi="Times New Roman"/>
              </w:rPr>
            </w:pPr>
            <w:r w:rsidRPr="009335B9">
              <w:rPr>
                <w:rFonts w:ascii="Times New Roman" w:eastAsia="Times New Roman" w:hAnsi="Times New Roman"/>
              </w:rPr>
              <w:t>Тел. банка</w:t>
            </w:r>
          </w:p>
          <w:p w14:paraId="57A422C7" w14:textId="77777777" w:rsidR="00E77E27" w:rsidRPr="009335B9" w:rsidRDefault="00E77E27" w:rsidP="009F64C7">
            <w:pPr>
              <w:widowControl w:val="0"/>
              <w:rPr>
                <w:rFonts w:ascii="Times New Roman" w:eastAsia="Times New Roman" w:hAnsi="Times New Roman"/>
              </w:rPr>
            </w:pPr>
            <w:r w:rsidRPr="009335B9">
              <w:rPr>
                <w:rFonts w:ascii="Times New Roman" w:eastAsia="Times New Roman" w:hAnsi="Times New Roman"/>
              </w:rPr>
              <w:t>Контактное лицо</w:t>
            </w:r>
          </w:p>
        </w:tc>
      </w:tr>
    </w:tbl>
    <w:p w14:paraId="2E4627A8" w14:textId="77777777" w:rsidR="00E77E27" w:rsidRPr="009335B9" w:rsidRDefault="00E77E27" w:rsidP="00E77E27">
      <w:pPr>
        <w:widowControl w:val="0"/>
        <w:ind w:firstLine="567"/>
        <w:rPr>
          <w:rFonts w:ascii="Times New Roman" w:eastAsia="Times New Roman" w:hAnsi="Times New Roman"/>
        </w:rPr>
      </w:pPr>
    </w:p>
    <w:p w14:paraId="546C2AAD" w14:textId="77777777" w:rsidR="00E77E27" w:rsidRPr="009335B9" w:rsidRDefault="00E77E27" w:rsidP="00E77E27">
      <w:pPr>
        <w:widowControl w:val="0"/>
        <w:rPr>
          <w:rFonts w:ascii="Times New Roman" w:hAnsi="Times New Roman"/>
          <w:bCs/>
        </w:rPr>
      </w:pPr>
      <w:r w:rsidRPr="009335B9">
        <w:rPr>
          <w:rFonts w:ascii="Times New Roman" w:hAnsi="Times New Roman"/>
          <w:bCs/>
        </w:rPr>
        <w:t>Участник закупки</w:t>
      </w:r>
    </w:p>
    <w:p w14:paraId="54AE1619" w14:textId="77777777" w:rsidR="00E77E27" w:rsidRPr="009335B9" w:rsidRDefault="00E77E27" w:rsidP="00E77E27">
      <w:pPr>
        <w:widowControl w:val="0"/>
        <w:rPr>
          <w:rFonts w:ascii="Times New Roman" w:eastAsia="Times New Roman" w:hAnsi="Times New Roman"/>
          <w:lang w:eastAsia="ar-SA"/>
        </w:rPr>
      </w:pPr>
      <w:r w:rsidRPr="009335B9">
        <w:rPr>
          <w:rFonts w:ascii="Times New Roman" w:hAnsi="Times New Roman"/>
          <w:bCs/>
        </w:rPr>
        <w:t>/уполномоченный представитель</w:t>
      </w:r>
      <w:r w:rsidRPr="009335B9">
        <w:rPr>
          <w:rFonts w:ascii="Times New Roman" w:eastAsia="Times New Roman" w:hAnsi="Times New Roman"/>
          <w:lang w:eastAsia="ar-SA"/>
        </w:rPr>
        <w:t xml:space="preserve">             ___________________     И.О. Фамилия</w:t>
      </w:r>
    </w:p>
    <w:p w14:paraId="3592A276" w14:textId="70DBDAEE" w:rsidR="00E77E27" w:rsidRPr="009335B9" w:rsidRDefault="0019196A" w:rsidP="00E77E27">
      <w:pPr>
        <w:widowControl w:val="0"/>
        <w:suppressAutoHyphens/>
        <w:jc w:val="both"/>
        <w:rPr>
          <w:rFonts w:ascii="Times New Roman" w:eastAsia="Times New Roman" w:hAnsi="Times New Roman"/>
          <w:vertAlign w:val="superscript"/>
          <w:lang w:eastAsia="ar-SA"/>
        </w:rPr>
      </w:pPr>
      <w:r w:rsidRPr="009A21A8">
        <w:rPr>
          <w:rFonts w:ascii="Times New Roman" w:eastAsia="Times New Roman" w:hAnsi="Times New Roman"/>
          <w:lang w:eastAsia="ar-SA"/>
        </w:rPr>
        <w:t xml:space="preserve">       </w:t>
      </w:r>
      <w:r w:rsidR="00E77E27" w:rsidRPr="009335B9">
        <w:rPr>
          <w:rFonts w:ascii="Times New Roman" w:eastAsia="Times New Roman" w:hAnsi="Times New Roman"/>
          <w:lang w:eastAsia="ar-SA"/>
        </w:rPr>
        <w:t>(</w:t>
      </w:r>
      <w:proofErr w:type="gramStart"/>
      <w:r w:rsidR="00E77E27" w:rsidRPr="009335B9">
        <w:rPr>
          <w:rFonts w:ascii="Times New Roman" w:eastAsia="Times New Roman" w:hAnsi="Times New Roman"/>
          <w:lang w:eastAsia="ar-SA"/>
        </w:rPr>
        <w:t>должность)</w:t>
      </w:r>
      <w:r w:rsidRPr="009A21A8">
        <w:rPr>
          <w:rFonts w:ascii="Times New Roman" w:eastAsia="Times New Roman" w:hAnsi="Times New Roman"/>
          <w:lang w:eastAsia="ar-SA"/>
        </w:rPr>
        <w:t xml:space="preserve">   </w:t>
      </w:r>
      <w:proofErr w:type="gramEnd"/>
      <w:r w:rsidRPr="009A21A8">
        <w:rPr>
          <w:rFonts w:ascii="Times New Roman" w:eastAsia="Times New Roman" w:hAnsi="Times New Roman"/>
          <w:lang w:eastAsia="ar-SA"/>
        </w:rPr>
        <w:t xml:space="preserve">                                                    </w:t>
      </w:r>
      <w:r w:rsidR="00E77E27" w:rsidRPr="009335B9">
        <w:rPr>
          <w:rFonts w:ascii="Times New Roman" w:eastAsia="Times New Roman" w:hAnsi="Times New Roman"/>
          <w:vertAlign w:val="superscript"/>
          <w:lang w:eastAsia="ar-SA"/>
        </w:rPr>
        <w:t>(подпись)</w:t>
      </w:r>
    </w:p>
    <w:p w14:paraId="556F597D" w14:textId="77777777" w:rsidR="00E77E27" w:rsidRPr="009335B9" w:rsidRDefault="00E77E27" w:rsidP="00E77E27">
      <w:pPr>
        <w:widowControl w:val="0"/>
        <w:rPr>
          <w:rFonts w:ascii="Times New Roman" w:eastAsia="Times New Roman" w:hAnsi="Times New Roman"/>
          <w:lang w:eastAsia="ar-SA"/>
        </w:rPr>
      </w:pPr>
    </w:p>
    <w:p w14:paraId="585ECD6F" w14:textId="77777777" w:rsidR="00E77E27" w:rsidRPr="009335B9" w:rsidRDefault="00E77E27" w:rsidP="00E77E27">
      <w:pPr>
        <w:pStyle w:val="25"/>
        <w:shd w:val="clear" w:color="auto" w:fill="auto"/>
        <w:suppressAutoHyphens/>
        <w:spacing w:line="240" w:lineRule="auto"/>
        <w:rPr>
          <w:b/>
          <w:sz w:val="24"/>
          <w:szCs w:val="24"/>
        </w:rPr>
      </w:pPr>
    </w:p>
    <w:p w14:paraId="47FC0832" w14:textId="77777777" w:rsidR="00E77E27" w:rsidRDefault="00E77E27" w:rsidP="00E77E27">
      <w:pPr>
        <w:rPr>
          <w:rFonts w:ascii="Times New Roman" w:eastAsia="Times New Roman" w:hAnsi="Times New Roman"/>
          <w:b/>
          <w:bCs/>
        </w:rPr>
      </w:pPr>
      <w:r>
        <w:br w:type="page"/>
      </w:r>
    </w:p>
    <w:p w14:paraId="2AD33D15" w14:textId="77777777" w:rsidR="00E77E27" w:rsidRPr="009335B9" w:rsidRDefault="00E77E27" w:rsidP="00E77E27">
      <w:pPr>
        <w:pStyle w:val="25"/>
        <w:suppressAutoHyphens/>
        <w:spacing w:line="240" w:lineRule="auto"/>
        <w:ind w:firstLine="5670"/>
        <w:rPr>
          <w:sz w:val="24"/>
          <w:szCs w:val="24"/>
        </w:rPr>
      </w:pPr>
      <w:r w:rsidRPr="009335B9">
        <w:rPr>
          <w:sz w:val="24"/>
          <w:szCs w:val="24"/>
        </w:rPr>
        <w:lastRenderedPageBreak/>
        <w:t>Форма 3. Пояснительная записка</w:t>
      </w:r>
    </w:p>
    <w:p w14:paraId="04DB1D15" w14:textId="77777777" w:rsidR="00E77E27" w:rsidRPr="009335B9" w:rsidRDefault="00E77E27" w:rsidP="00E77E27">
      <w:pPr>
        <w:pStyle w:val="25"/>
        <w:shd w:val="clear" w:color="auto" w:fill="auto"/>
        <w:suppressAutoHyphens/>
        <w:spacing w:line="240" w:lineRule="auto"/>
        <w:rPr>
          <w:b/>
          <w:sz w:val="24"/>
          <w:szCs w:val="24"/>
        </w:rPr>
      </w:pPr>
    </w:p>
    <w:p w14:paraId="64F768EC" w14:textId="77777777" w:rsidR="00E77E27" w:rsidRPr="00CD1E3F" w:rsidRDefault="00E77E27" w:rsidP="00E77E27">
      <w:pPr>
        <w:spacing w:before="120" w:after="120"/>
        <w:jc w:val="center"/>
        <w:rPr>
          <w:rFonts w:ascii="Times New Roman" w:eastAsia="Times New Roman" w:hAnsi="Times New Roman"/>
          <w:b/>
        </w:rPr>
      </w:pPr>
      <w:r w:rsidRPr="00CD1E3F">
        <w:rPr>
          <w:rFonts w:ascii="Times New Roman" w:eastAsia="Times New Roman" w:hAnsi="Times New Roman"/>
          <w:b/>
        </w:rPr>
        <w:t>ПОЯСНИТЕЛЬНАЯ ЗАПИСКА</w:t>
      </w:r>
    </w:p>
    <w:p w14:paraId="02810BB7" w14:textId="77777777" w:rsidR="00E77E27" w:rsidRPr="00CD1E3F" w:rsidRDefault="00E77E27" w:rsidP="00E77E27">
      <w:pPr>
        <w:jc w:val="center"/>
        <w:rPr>
          <w:rFonts w:ascii="Times New Roman" w:eastAsia="Times New Roman" w:hAnsi="Times New Roman"/>
          <w:i/>
        </w:rPr>
      </w:pPr>
    </w:p>
    <w:p w14:paraId="2BAB2720" w14:textId="77777777" w:rsidR="00E77E27" w:rsidRPr="00CD1E3F" w:rsidRDefault="00E77E27" w:rsidP="00E77E27">
      <w:pPr>
        <w:jc w:val="center"/>
        <w:rPr>
          <w:rFonts w:ascii="Times New Roman" w:eastAsia="Times New Roman" w:hAnsi="Times New Roman"/>
          <w:b/>
        </w:rPr>
      </w:pPr>
      <w:r w:rsidRPr="00CD1E3F">
        <w:rPr>
          <w:rFonts w:ascii="Times New Roman" w:eastAsia="Times New Roman" w:hAnsi="Times New Roman"/>
          <w:b/>
        </w:rPr>
        <w:t>1) Предложение об условиях исполнения договора</w:t>
      </w:r>
    </w:p>
    <w:p w14:paraId="6008C094" w14:textId="77777777" w:rsidR="00E77E27" w:rsidRPr="00CD1E3F" w:rsidRDefault="00E77E27" w:rsidP="00E77E27">
      <w:pPr>
        <w:ind w:left="360"/>
        <w:jc w:val="both"/>
        <w:rPr>
          <w:rFonts w:ascii="Times New Roman" w:eastAsia="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0"/>
      </w:tblGrid>
      <w:tr w:rsidR="00E77E27" w:rsidRPr="00CD1E3F" w14:paraId="7D1834DE" w14:textId="77777777" w:rsidTr="009F64C7">
        <w:tc>
          <w:tcPr>
            <w:tcW w:w="3190" w:type="dxa"/>
            <w:tcBorders>
              <w:top w:val="single" w:sz="4" w:space="0" w:color="auto"/>
              <w:left w:val="single" w:sz="4" w:space="0" w:color="auto"/>
              <w:bottom w:val="single" w:sz="4" w:space="0" w:color="auto"/>
              <w:right w:val="single" w:sz="4" w:space="0" w:color="auto"/>
            </w:tcBorders>
          </w:tcPr>
          <w:p w14:paraId="4AD0E952" w14:textId="77777777" w:rsidR="00E77E27" w:rsidRPr="00CD1E3F" w:rsidRDefault="00E77E27" w:rsidP="009F64C7">
            <w:pPr>
              <w:spacing w:line="360" w:lineRule="auto"/>
              <w:jc w:val="center"/>
              <w:rPr>
                <w:rFonts w:ascii="Times New Roman" w:eastAsia="Times New Roman" w:hAnsi="Times New Roman"/>
                <w:b/>
              </w:rPr>
            </w:pPr>
            <w:r w:rsidRPr="00CD1E3F">
              <w:rPr>
                <w:rFonts w:ascii="Times New Roman" w:eastAsia="Times New Roman" w:hAnsi="Times New Roman"/>
                <w:b/>
              </w:rPr>
              <w:t>Стоимость без НДС, руб.</w:t>
            </w:r>
          </w:p>
        </w:tc>
        <w:tc>
          <w:tcPr>
            <w:tcW w:w="3190" w:type="dxa"/>
            <w:tcBorders>
              <w:top w:val="single" w:sz="4" w:space="0" w:color="auto"/>
              <w:left w:val="single" w:sz="4" w:space="0" w:color="auto"/>
              <w:bottom w:val="single" w:sz="4" w:space="0" w:color="auto"/>
              <w:right w:val="single" w:sz="4" w:space="0" w:color="auto"/>
            </w:tcBorders>
          </w:tcPr>
          <w:p w14:paraId="4B93DCC9" w14:textId="77777777" w:rsidR="00E77E27" w:rsidRPr="00CD1E3F" w:rsidRDefault="00E77E27" w:rsidP="009F64C7">
            <w:pPr>
              <w:spacing w:line="360" w:lineRule="auto"/>
              <w:jc w:val="center"/>
              <w:rPr>
                <w:rFonts w:ascii="Times New Roman" w:eastAsia="Times New Roman" w:hAnsi="Times New Roman"/>
                <w:b/>
              </w:rPr>
            </w:pPr>
            <w:r w:rsidRPr="00CD1E3F">
              <w:rPr>
                <w:rFonts w:ascii="Times New Roman" w:eastAsia="Times New Roman" w:hAnsi="Times New Roman"/>
                <w:b/>
              </w:rPr>
              <w:t>НДС (</w:t>
            </w:r>
            <w:r w:rsidRPr="00CD1E3F">
              <w:rPr>
                <w:rFonts w:ascii="Times New Roman" w:eastAsia="Times New Roman" w:hAnsi="Times New Roman"/>
              </w:rPr>
              <w:t>20%)</w:t>
            </w:r>
            <w:r w:rsidRPr="00CD1E3F">
              <w:rPr>
                <w:rFonts w:ascii="Times New Roman" w:eastAsia="Times New Roman" w:hAnsi="Times New Roman"/>
                <w:b/>
              </w:rPr>
              <w:t>, руб.</w:t>
            </w:r>
          </w:p>
        </w:tc>
        <w:tc>
          <w:tcPr>
            <w:tcW w:w="3190" w:type="dxa"/>
            <w:tcBorders>
              <w:top w:val="single" w:sz="4" w:space="0" w:color="auto"/>
              <w:left w:val="single" w:sz="4" w:space="0" w:color="auto"/>
              <w:bottom w:val="single" w:sz="4" w:space="0" w:color="auto"/>
              <w:right w:val="single" w:sz="4" w:space="0" w:color="auto"/>
            </w:tcBorders>
          </w:tcPr>
          <w:p w14:paraId="0289D760" w14:textId="77777777" w:rsidR="00E77E27" w:rsidRPr="00CD1E3F" w:rsidRDefault="00E77E27" w:rsidP="009F64C7">
            <w:pPr>
              <w:spacing w:line="360" w:lineRule="auto"/>
              <w:jc w:val="center"/>
              <w:rPr>
                <w:rFonts w:ascii="Times New Roman" w:eastAsia="Times New Roman" w:hAnsi="Times New Roman"/>
                <w:b/>
              </w:rPr>
            </w:pPr>
            <w:r w:rsidRPr="00CD1E3F">
              <w:rPr>
                <w:rFonts w:ascii="Times New Roman" w:eastAsia="Times New Roman" w:hAnsi="Times New Roman"/>
                <w:b/>
              </w:rPr>
              <w:t>Итого, руб.</w:t>
            </w:r>
          </w:p>
        </w:tc>
      </w:tr>
      <w:tr w:rsidR="00E77E27" w:rsidRPr="00CD1E3F" w14:paraId="3B2855F4" w14:textId="77777777" w:rsidTr="009F64C7">
        <w:tc>
          <w:tcPr>
            <w:tcW w:w="3190" w:type="dxa"/>
            <w:tcBorders>
              <w:top w:val="single" w:sz="4" w:space="0" w:color="auto"/>
              <w:left w:val="single" w:sz="4" w:space="0" w:color="auto"/>
              <w:bottom w:val="single" w:sz="4" w:space="0" w:color="auto"/>
              <w:right w:val="single" w:sz="4" w:space="0" w:color="auto"/>
            </w:tcBorders>
          </w:tcPr>
          <w:p w14:paraId="24B1354B" w14:textId="77777777" w:rsidR="00E77E27" w:rsidRPr="00CD1E3F" w:rsidRDefault="00E77E27" w:rsidP="009F64C7">
            <w:pPr>
              <w:spacing w:line="360" w:lineRule="auto"/>
              <w:jc w:val="center"/>
              <w:rPr>
                <w:rFonts w:ascii="Times New Roman" w:eastAsia="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14:paraId="3D564667" w14:textId="77777777" w:rsidR="00E77E27" w:rsidRPr="00CD1E3F" w:rsidRDefault="00E77E27" w:rsidP="009F64C7">
            <w:pPr>
              <w:spacing w:line="360" w:lineRule="auto"/>
              <w:jc w:val="center"/>
              <w:rPr>
                <w:rFonts w:ascii="Times New Roman" w:eastAsia="Times New Roman" w:hAnsi="Times New Roman"/>
              </w:rPr>
            </w:pPr>
          </w:p>
        </w:tc>
        <w:tc>
          <w:tcPr>
            <w:tcW w:w="3190" w:type="dxa"/>
            <w:tcBorders>
              <w:top w:val="single" w:sz="4" w:space="0" w:color="auto"/>
              <w:left w:val="single" w:sz="4" w:space="0" w:color="auto"/>
              <w:bottom w:val="single" w:sz="4" w:space="0" w:color="auto"/>
              <w:right w:val="single" w:sz="4" w:space="0" w:color="auto"/>
            </w:tcBorders>
          </w:tcPr>
          <w:p w14:paraId="31D7B430" w14:textId="77777777" w:rsidR="00E77E27" w:rsidRPr="00CD1E3F" w:rsidRDefault="00E77E27" w:rsidP="009F64C7">
            <w:pPr>
              <w:spacing w:line="360" w:lineRule="auto"/>
              <w:jc w:val="center"/>
              <w:rPr>
                <w:rFonts w:ascii="Times New Roman" w:eastAsia="Times New Roman" w:hAnsi="Times New Roman"/>
                <w:b/>
                <w:lang w:val="en-US"/>
              </w:rPr>
            </w:pPr>
          </w:p>
        </w:tc>
      </w:tr>
    </w:tbl>
    <w:p w14:paraId="1576342E" w14:textId="77777777" w:rsidR="00E77E27" w:rsidRDefault="00E77E27" w:rsidP="00E77E27">
      <w:pPr>
        <w:shd w:val="clear" w:color="auto" w:fill="FFFFFF"/>
        <w:ind w:left="11" w:right="45" w:hanging="11"/>
        <w:jc w:val="center"/>
        <w:rPr>
          <w:rFonts w:ascii="Times New Roman" w:eastAsia="Times New Roman" w:hAnsi="Times New Roman"/>
          <w:sz w:val="28"/>
          <w:szCs w:val="28"/>
        </w:rPr>
      </w:pPr>
    </w:p>
    <w:p w14:paraId="72BC8793" w14:textId="77777777" w:rsidR="00E77E27" w:rsidRPr="00CD1E3F" w:rsidRDefault="00E77E27" w:rsidP="00E77E27">
      <w:pPr>
        <w:shd w:val="clear" w:color="auto" w:fill="FFFFFF"/>
        <w:ind w:left="11" w:right="45" w:hanging="11"/>
        <w:jc w:val="center"/>
        <w:rPr>
          <w:rFonts w:ascii="Times New Roman" w:eastAsia="Times New Roman" w:hAnsi="Times New Roman"/>
          <w:sz w:val="20"/>
          <w:szCs w:val="20"/>
        </w:rPr>
      </w:pPr>
    </w:p>
    <w:p w14:paraId="45A9FB74" w14:textId="77777777" w:rsidR="00E77E27" w:rsidRPr="00D44514" w:rsidRDefault="00E77E27" w:rsidP="00E77E27">
      <w:pPr>
        <w:widowControl w:val="0"/>
        <w:tabs>
          <w:tab w:val="num" w:pos="-1800"/>
          <w:tab w:val="num" w:pos="227"/>
        </w:tabs>
        <w:adjustRightInd w:val="0"/>
        <w:spacing w:before="120"/>
        <w:jc w:val="center"/>
        <w:textAlignment w:val="baseline"/>
        <w:rPr>
          <w:rFonts w:ascii="Times New Roman" w:eastAsia="Times New Roman" w:hAnsi="Times New Roman"/>
          <w:b/>
          <w:sz w:val="28"/>
          <w:szCs w:val="28"/>
        </w:rPr>
      </w:pPr>
      <w:r w:rsidRPr="00D44514">
        <w:rPr>
          <w:rFonts w:ascii="Times New Roman" w:eastAsia="Times New Roman" w:hAnsi="Times New Roman"/>
          <w:b/>
          <w:szCs w:val="20"/>
        </w:rPr>
        <w:t>2) Наличие исполненных Договоров по выполнению аналогичных* работ.</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600"/>
        <w:gridCol w:w="1260"/>
        <w:gridCol w:w="1260"/>
      </w:tblGrid>
      <w:tr w:rsidR="00E77E27" w:rsidRPr="009D625F" w14:paraId="6BA5EF25" w14:textId="77777777" w:rsidTr="009F64C7">
        <w:trPr>
          <w:trHeight w:val="790"/>
          <w:jc w:val="center"/>
        </w:trPr>
        <w:tc>
          <w:tcPr>
            <w:tcW w:w="468" w:type="dxa"/>
            <w:tcBorders>
              <w:top w:val="single" w:sz="4" w:space="0" w:color="auto"/>
              <w:left w:val="single" w:sz="4" w:space="0" w:color="auto"/>
              <w:bottom w:val="single" w:sz="4" w:space="0" w:color="auto"/>
              <w:right w:val="single" w:sz="4" w:space="0" w:color="auto"/>
            </w:tcBorders>
            <w:hideMark/>
          </w:tcPr>
          <w:p w14:paraId="25205E18" w14:textId="77777777" w:rsidR="00E77E27" w:rsidRPr="009D625F" w:rsidRDefault="00E77E27" w:rsidP="009F64C7">
            <w:pPr>
              <w:spacing w:after="120"/>
              <w:ind w:right="45"/>
              <w:jc w:val="both"/>
              <w:rPr>
                <w:rFonts w:ascii="Times New Roman" w:eastAsia="Times New Roman" w:hAnsi="Times New Roman"/>
              </w:rPr>
            </w:pPr>
            <w:r w:rsidRPr="009D625F">
              <w:rPr>
                <w:rFonts w:ascii="Times New Roman" w:eastAsia="Times New Roman" w:hAnsi="Times New Roman"/>
              </w:rPr>
              <w:t>№ п/п</w:t>
            </w:r>
          </w:p>
        </w:tc>
        <w:tc>
          <w:tcPr>
            <w:tcW w:w="3600" w:type="dxa"/>
            <w:tcBorders>
              <w:top w:val="single" w:sz="4" w:space="0" w:color="auto"/>
              <w:left w:val="single" w:sz="4" w:space="0" w:color="auto"/>
              <w:bottom w:val="single" w:sz="4" w:space="0" w:color="auto"/>
              <w:right w:val="single" w:sz="4" w:space="0" w:color="auto"/>
            </w:tcBorders>
            <w:hideMark/>
          </w:tcPr>
          <w:p w14:paraId="65C68719" w14:textId="77777777" w:rsidR="00E77E27" w:rsidRPr="009D625F" w:rsidRDefault="00E77E27" w:rsidP="009F64C7">
            <w:pPr>
              <w:spacing w:after="120" w:line="360" w:lineRule="auto"/>
              <w:ind w:right="45"/>
              <w:jc w:val="center"/>
              <w:rPr>
                <w:rFonts w:ascii="Times New Roman" w:eastAsia="Times New Roman" w:hAnsi="Times New Roman"/>
              </w:rPr>
            </w:pPr>
            <w:r w:rsidRPr="009D625F">
              <w:rPr>
                <w:rFonts w:ascii="Times New Roman" w:eastAsia="Times New Roman" w:hAnsi="Times New Roman"/>
              </w:rPr>
              <w:t>Наименование «Заказчика»</w:t>
            </w:r>
          </w:p>
        </w:tc>
        <w:tc>
          <w:tcPr>
            <w:tcW w:w="1260" w:type="dxa"/>
            <w:tcBorders>
              <w:top w:val="single" w:sz="4" w:space="0" w:color="auto"/>
              <w:left w:val="single" w:sz="4" w:space="0" w:color="auto"/>
              <w:bottom w:val="single" w:sz="4" w:space="0" w:color="auto"/>
              <w:right w:val="single" w:sz="4" w:space="0" w:color="auto"/>
            </w:tcBorders>
            <w:hideMark/>
          </w:tcPr>
          <w:p w14:paraId="0C39B5C2" w14:textId="77777777" w:rsidR="00E77E27" w:rsidRPr="009D625F" w:rsidRDefault="00E77E27" w:rsidP="009F64C7">
            <w:pPr>
              <w:spacing w:after="120"/>
              <w:ind w:right="45"/>
              <w:rPr>
                <w:rFonts w:ascii="Times New Roman" w:eastAsia="Times New Roman" w:hAnsi="Times New Roman"/>
              </w:rPr>
            </w:pPr>
            <w:r w:rsidRPr="009D625F">
              <w:rPr>
                <w:rFonts w:ascii="Times New Roman" w:eastAsia="Times New Roman" w:hAnsi="Times New Roman"/>
              </w:rPr>
              <w:t>Дата заключения Договора</w:t>
            </w:r>
          </w:p>
        </w:tc>
        <w:tc>
          <w:tcPr>
            <w:tcW w:w="1260" w:type="dxa"/>
            <w:tcBorders>
              <w:top w:val="single" w:sz="4" w:space="0" w:color="auto"/>
              <w:left w:val="single" w:sz="4" w:space="0" w:color="auto"/>
              <w:bottom w:val="single" w:sz="4" w:space="0" w:color="auto"/>
              <w:right w:val="single" w:sz="4" w:space="0" w:color="auto"/>
            </w:tcBorders>
            <w:hideMark/>
          </w:tcPr>
          <w:p w14:paraId="1CFE87A1" w14:textId="77777777" w:rsidR="00E77E27" w:rsidRPr="009D625F" w:rsidRDefault="00E77E27" w:rsidP="009F64C7">
            <w:pPr>
              <w:spacing w:after="120"/>
              <w:ind w:right="45"/>
              <w:rPr>
                <w:rFonts w:ascii="Times New Roman" w:eastAsia="Times New Roman" w:hAnsi="Times New Roman"/>
              </w:rPr>
            </w:pPr>
            <w:r w:rsidRPr="009D625F">
              <w:rPr>
                <w:rFonts w:ascii="Times New Roman" w:eastAsia="Times New Roman" w:hAnsi="Times New Roman"/>
              </w:rPr>
              <w:t>Дата окончания действия Договора</w:t>
            </w:r>
          </w:p>
        </w:tc>
      </w:tr>
      <w:tr w:rsidR="00E77E27" w:rsidRPr="009D625F" w14:paraId="356BD7DF" w14:textId="77777777" w:rsidTr="009F64C7">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57D45F78" w14:textId="77777777" w:rsidR="00E77E27" w:rsidRPr="009D625F" w:rsidRDefault="00E77E27" w:rsidP="009F64C7">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095F5058" w14:textId="77777777" w:rsidR="00E77E27" w:rsidRPr="009D625F" w:rsidRDefault="00E77E27" w:rsidP="009F64C7">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899F9F7" w14:textId="77777777" w:rsidR="00E77E27" w:rsidRPr="009D625F" w:rsidRDefault="00E77E27" w:rsidP="009F64C7">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361742D6" w14:textId="77777777" w:rsidR="00E77E27" w:rsidRPr="009D625F" w:rsidRDefault="00E77E27" w:rsidP="009F64C7">
            <w:pPr>
              <w:spacing w:after="120"/>
              <w:ind w:right="45"/>
              <w:jc w:val="both"/>
              <w:rPr>
                <w:rFonts w:ascii="Times New Roman" w:eastAsia="Times New Roman" w:hAnsi="Times New Roman"/>
                <w:sz w:val="20"/>
                <w:szCs w:val="20"/>
              </w:rPr>
            </w:pPr>
          </w:p>
        </w:tc>
      </w:tr>
      <w:tr w:rsidR="00E77E27" w:rsidRPr="009D625F" w14:paraId="2E051812" w14:textId="77777777" w:rsidTr="009F64C7">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05454E79" w14:textId="77777777" w:rsidR="00E77E27" w:rsidRPr="009D625F" w:rsidRDefault="00E77E27" w:rsidP="009F64C7">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4EE01DDF" w14:textId="77777777" w:rsidR="00E77E27" w:rsidRPr="009D625F" w:rsidRDefault="00E77E27" w:rsidP="009F64C7">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6E6CA68" w14:textId="77777777" w:rsidR="00E77E27" w:rsidRPr="009D625F" w:rsidRDefault="00E77E27" w:rsidP="009F64C7">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EEFBBD1" w14:textId="77777777" w:rsidR="00E77E27" w:rsidRPr="009D625F" w:rsidRDefault="00E77E27" w:rsidP="009F64C7">
            <w:pPr>
              <w:spacing w:after="120"/>
              <w:ind w:right="45"/>
              <w:jc w:val="both"/>
              <w:rPr>
                <w:rFonts w:ascii="Times New Roman" w:eastAsia="Times New Roman" w:hAnsi="Times New Roman"/>
                <w:sz w:val="20"/>
                <w:szCs w:val="20"/>
              </w:rPr>
            </w:pPr>
          </w:p>
        </w:tc>
      </w:tr>
      <w:tr w:rsidR="00E77E27" w:rsidRPr="009D625F" w14:paraId="7E9443D3" w14:textId="77777777" w:rsidTr="009F64C7">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14792789" w14:textId="77777777" w:rsidR="00E77E27" w:rsidRPr="009D625F" w:rsidRDefault="00E77E27" w:rsidP="009F64C7">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06EE60B4" w14:textId="77777777" w:rsidR="00E77E27" w:rsidRPr="009D625F" w:rsidRDefault="00E77E27" w:rsidP="009F64C7">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2009A22" w14:textId="77777777" w:rsidR="00E77E27" w:rsidRPr="009D625F" w:rsidRDefault="00E77E27" w:rsidP="009F64C7">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25BB6D" w14:textId="77777777" w:rsidR="00E77E27" w:rsidRPr="009D625F" w:rsidRDefault="00E77E27" w:rsidP="009F64C7">
            <w:pPr>
              <w:spacing w:after="120"/>
              <w:ind w:right="45"/>
              <w:jc w:val="both"/>
              <w:rPr>
                <w:rFonts w:ascii="Times New Roman" w:eastAsia="Times New Roman" w:hAnsi="Times New Roman"/>
                <w:sz w:val="20"/>
                <w:szCs w:val="20"/>
              </w:rPr>
            </w:pPr>
          </w:p>
        </w:tc>
      </w:tr>
      <w:tr w:rsidR="00E77E27" w:rsidRPr="009D625F" w14:paraId="0F1A3AF0" w14:textId="77777777" w:rsidTr="009F64C7">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18FAF6E8" w14:textId="77777777" w:rsidR="00E77E27" w:rsidRPr="009D625F" w:rsidRDefault="00E77E27" w:rsidP="009F64C7">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6EDEE27E" w14:textId="77777777" w:rsidR="00E77E27" w:rsidRPr="009D625F" w:rsidRDefault="00E77E27" w:rsidP="009F64C7">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7A3EF29" w14:textId="77777777" w:rsidR="00E77E27" w:rsidRPr="009D625F" w:rsidRDefault="00E77E27" w:rsidP="009F64C7">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71AED9B" w14:textId="77777777" w:rsidR="00E77E27" w:rsidRPr="009D625F" w:rsidRDefault="00E77E27" w:rsidP="009F64C7">
            <w:pPr>
              <w:spacing w:after="120"/>
              <w:ind w:right="45"/>
              <w:jc w:val="both"/>
              <w:rPr>
                <w:rFonts w:ascii="Times New Roman" w:eastAsia="Times New Roman" w:hAnsi="Times New Roman"/>
                <w:sz w:val="20"/>
                <w:szCs w:val="20"/>
              </w:rPr>
            </w:pPr>
          </w:p>
        </w:tc>
      </w:tr>
      <w:tr w:rsidR="00E77E27" w:rsidRPr="009D625F" w14:paraId="5F5A29DC" w14:textId="77777777" w:rsidTr="009F64C7">
        <w:trPr>
          <w:trHeight w:val="225"/>
          <w:jc w:val="center"/>
        </w:trPr>
        <w:tc>
          <w:tcPr>
            <w:tcW w:w="468" w:type="dxa"/>
            <w:tcBorders>
              <w:top w:val="single" w:sz="4" w:space="0" w:color="auto"/>
              <w:left w:val="single" w:sz="4" w:space="0" w:color="auto"/>
              <w:bottom w:val="single" w:sz="4" w:space="0" w:color="auto"/>
              <w:right w:val="single" w:sz="4" w:space="0" w:color="auto"/>
            </w:tcBorders>
          </w:tcPr>
          <w:p w14:paraId="7C53C4AD" w14:textId="77777777" w:rsidR="00E77E27" w:rsidRPr="009D625F" w:rsidRDefault="00E77E27" w:rsidP="009F64C7">
            <w:pPr>
              <w:spacing w:after="120"/>
              <w:ind w:right="45"/>
              <w:jc w:val="both"/>
              <w:rPr>
                <w:rFonts w:ascii="Times New Roman" w:eastAsia="Times New Roman" w:hAnsi="Times New Roman"/>
                <w:color w:val="92D050"/>
                <w:sz w:val="20"/>
                <w:szCs w:val="20"/>
              </w:rPr>
            </w:pPr>
          </w:p>
        </w:tc>
        <w:tc>
          <w:tcPr>
            <w:tcW w:w="3600" w:type="dxa"/>
            <w:tcBorders>
              <w:top w:val="single" w:sz="4" w:space="0" w:color="auto"/>
              <w:left w:val="single" w:sz="4" w:space="0" w:color="auto"/>
              <w:bottom w:val="single" w:sz="4" w:space="0" w:color="auto"/>
              <w:right w:val="single" w:sz="4" w:space="0" w:color="auto"/>
            </w:tcBorders>
          </w:tcPr>
          <w:p w14:paraId="34AD2998" w14:textId="77777777" w:rsidR="00E77E27" w:rsidRPr="009D625F" w:rsidRDefault="00E77E27" w:rsidP="009F64C7">
            <w:pPr>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2172B9" w14:textId="77777777" w:rsidR="00E77E27" w:rsidRPr="009D625F" w:rsidRDefault="00E77E27" w:rsidP="009F64C7">
            <w:pPr>
              <w:spacing w:after="120"/>
              <w:ind w:right="45"/>
              <w:jc w:val="both"/>
              <w:rPr>
                <w:rFonts w:ascii="Times New Roman" w:eastAsia="Times New Roman" w:hAnsi="Times New Roman"/>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83B207E" w14:textId="77777777" w:rsidR="00E77E27" w:rsidRPr="009D625F" w:rsidRDefault="00E77E27" w:rsidP="009F64C7">
            <w:pPr>
              <w:spacing w:after="120"/>
              <w:ind w:right="45"/>
              <w:jc w:val="both"/>
              <w:rPr>
                <w:rFonts w:ascii="Times New Roman" w:eastAsia="Times New Roman" w:hAnsi="Times New Roman"/>
                <w:sz w:val="20"/>
                <w:szCs w:val="20"/>
              </w:rPr>
            </w:pPr>
          </w:p>
        </w:tc>
      </w:tr>
    </w:tbl>
    <w:p w14:paraId="2104BD95" w14:textId="77777777" w:rsidR="00E77E27" w:rsidRPr="009D625F" w:rsidRDefault="00E77E27" w:rsidP="00E77E27">
      <w:pPr>
        <w:shd w:val="clear" w:color="auto" w:fill="FFFFFF"/>
        <w:ind w:left="11" w:right="45" w:hanging="11"/>
        <w:jc w:val="center"/>
        <w:rPr>
          <w:rFonts w:ascii="Times New Roman" w:eastAsia="Times New Roman" w:hAnsi="Times New Roman"/>
          <w:sz w:val="20"/>
          <w:szCs w:val="20"/>
        </w:rPr>
      </w:pPr>
    </w:p>
    <w:p w14:paraId="4DE9BCBE" w14:textId="13485A71" w:rsidR="00E77E27" w:rsidRDefault="00E77E27" w:rsidP="00E77E27">
      <w:pPr>
        <w:shd w:val="clear" w:color="auto" w:fill="FFFFFF"/>
        <w:ind w:left="11" w:right="45" w:hanging="11"/>
        <w:jc w:val="center"/>
        <w:rPr>
          <w:rFonts w:ascii="Times New Roman" w:eastAsia="Times New Roman" w:hAnsi="Times New Roman"/>
          <w:sz w:val="20"/>
        </w:rPr>
      </w:pPr>
      <w:r w:rsidRPr="009D625F">
        <w:rPr>
          <w:rFonts w:ascii="Times New Roman" w:eastAsia="Times New Roman" w:hAnsi="Times New Roman"/>
          <w:sz w:val="20"/>
          <w:szCs w:val="20"/>
        </w:rPr>
        <w:t>*Аналогичными признаются исполненные Договора, заключенные в</w:t>
      </w:r>
      <w:r>
        <w:rPr>
          <w:rFonts w:ascii="Times New Roman" w:eastAsia="Times New Roman" w:hAnsi="Times New Roman"/>
          <w:sz w:val="20"/>
        </w:rPr>
        <w:t xml:space="preserve"> 2020-2022</w:t>
      </w:r>
      <w:r w:rsidRPr="009D625F">
        <w:rPr>
          <w:rFonts w:ascii="Times New Roman" w:eastAsia="Times New Roman" w:hAnsi="Times New Roman"/>
          <w:sz w:val="20"/>
        </w:rPr>
        <w:t xml:space="preserve"> гг., по </w:t>
      </w:r>
      <w:r>
        <w:rPr>
          <w:rFonts w:ascii="Times New Roman" w:eastAsia="Times New Roman" w:hAnsi="Times New Roman"/>
          <w:sz w:val="20"/>
        </w:rPr>
        <w:t>оказанию</w:t>
      </w:r>
      <w:r w:rsidRPr="006C4A4B">
        <w:rPr>
          <w:rFonts w:ascii="Times New Roman" w:eastAsia="Times New Roman" w:hAnsi="Times New Roman"/>
          <w:sz w:val="20"/>
        </w:rPr>
        <w:t xml:space="preserve"> комплексных услуг по взысканию задолженности за коммунальные услуги </w:t>
      </w:r>
    </w:p>
    <w:p w14:paraId="1AFAA708" w14:textId="77777777" w:rsidR="00E77E27" w:rsidRPr="00541256" w:rsidRDefault="00E77E27" w:rsidP="00E77E27">
      <w:pPr>
        <w:shd w:val="clear" w:color="auto" w:fill="FFFFFF"/>
        <w:ind w:left="11" w:right="45" w:hanging="11"/>
        <w:jc w:val="center"/>
        <w:rPr>
          <w:rFonts w:ascii="Times New Roman" w:eastAsia="Times New Roman" w:hAnsi="Times New Roman"/>
          <w:sz w:val="20"/>
        </w:rPr>
      </w:pPr>
      <w:r w:rsidRPr="009D625F">
        <w:rPr>
          <w:rFonts w:ascii="Times New Roman" w:eastAsia="Times New Roman" w:hAnsi="Times New Roman"/>
          <w:sz w:val="18"/>
          <w:szCs w:val="18"/>
        </w:rPr>
        <w:t>(копии Договоров и документы об исполнении прилагаются)</w:t>
      </w:r>
    </w:p>
    <w:p w14:paraId="1CE6A7DD" w14:textId="77777777" w:rsidR="00E77E27" w:rsidRDefault="00E77E27" w:rsidP="00E77E27">
      <w:pPr>
        <w:widowControl w:val="0"/>
        <w:tabs>
          <w:tab w:val="num" w:pos="-1800"/>
          <w:tab w:val="num" w:pos="227"/>
        </w:tabs>
        <w:adjustRightInd w:val="0"/>
        <w:jc w:val="both"/>
        <w:textAlignment w:val="baseline"/>
        <w:rPr>
          <w:rFonts w:ascii="Times New Roman" w:eastAsia="Times New Roman" w:hAnsi="Times New Roman"/>
          <w:b/>
          <w:sz w:val="18"/>
          <w:szCs w:val="18"/>
        </w:rPr>
      </w:pPr>
    </w:p>
    <w:p w14:paraId="57C28779" w14:textId="77777777" w:rsidR="00E77E27" w:rsidRDefault="00E77E27" w:rsidP="00E77E27">
      <w:pPr>
        <w:rPr>
          <w:rFonts w:ascii="Times New Roman" w:hAnsi="Times New Roman" w:cs="Times New Roman"/>
        </w:rPr>
      </w:pPr>
      <w:r w:rsidRPr="00FA69B6">
        <w:rPr>
          <w:rFonts w:ascii="Times New Roman" w:eastAsia="Times New Roman" w:hAnsi="Times New Roman"/>
          <w:b/>
          <w:sz w:val="28"/>
          <w:szCs w:val="28"/>
        </w:rPr>
        <w:t xml:space="preserve">3) </w:t>
      </w:r>
      <w:r w:rsidRPr="00FA69B6">
        <w:rPr>
          <w:rFonts w:ascii="Times New Roman" w:hAnsi="Times New Roman" w:cs="Times New Roman"/>
          <w:b/>
        </w:rPr>
        <w:t>Наличие собственного кол-центра или договора с кол-центром по работе с должниками</w:t>
      </w:r>
      <w:r>
        <w:rPr>
          <w:rFonts w:ascii="Times New Roman" w:hAnsi="Times New Roman" w:cs="Times New Roman"/>
        </w:rPr>
        <w:t xml:space="preserve"> – да/нет.</w:t>
      </w:r>
    </w:p>
    <w:p w14:paraId="5CD42404" w14:textId="77777777" w:rsidR="00E77E27" w:rsidRDefault="00E77E27" w:rsidP="00E77E27">
      <w:pPr>
        <w:rPr>
          <w:rFonts w:ascii="Times New Roman" w:hAnsi="Times New Roman" w:cs="Times New Roman"/>
        </w:rPr>
      </w:pPr>
      <w:r>
        <w:rPr>
          <w:rFonts w:ascii="Times New Roman" w:hAnsi="Times New Roman" w:cs="Times New Roman"/>
        </w:rPr>
        <w:t xml:space="preserve">     Кол-во сотрудников - _______________.</w:t>
      </w:r>
    </w:p>
    <w:p w14:paraId="51769F58" w14:textId="77777777" w:rsidR="00E77E27" w:rsidRDefault="00E77E27" w:rsidP="00E77E27">
      <w:pPr>
        <w:rPr>
          <w:rFonts w:ascii="Times New Roman" w:hAnsi="Times New Roman" w:cs="Times New Roman"/>
        </w:rPr>
      </w:pPr>
    </w:p>
    <w:p w14:paraId="4ECBD067" w14:textId="77777777" w:rsidR="00E77E27" w:rsidRDefault="00E77E27" w:rsidP="00E77E27">
      <w:pPr>
        <w:rPr>
          <w:rFonts w:ascii="Times New Roman" w:hAnsi="Times New Roman" w:cs="Times New Roman"/>
        </w:rPr>
      </w:pPr>
    </w:p>
    <w:p w14:paraId="7C06ECA9" w14:textId="77777777" w:rsidR="00E77E27" w:rsidRPr="00CD1E3F" w:rsidRDefault="00E77E27" w:rsidP="00E77E27">
      <w:pPr>
        <w:rPr>
          <w:rFonts w:ascii="Times New Roman" w:eastAsia="Times New Roman" w:hAnsi="Times New Roman"/>
          <w:sz w:val="28"/>
          <w:szCs w:val="28"/>
        </w:rPr>
      </w:pPr>
      <w:r w:rsidRPr="00FA69B6">
        <w:rPr>
          <w:rFonts w:ascii="Times New Roman" w:hAnsi="Times New Roman" w:cs="Times New Roman"/>
          <w:b/>
        </w:rPr>
        <w:t xml:space="preserve">4) Наличие договора на информационный обмен с </w:t>
      </w:r>
      <w:proofErr w:type="spellStart"/>
      <w:r w:rsidRPr="00FA69B6">
        <w:rPr>
          <w:rFonts w:ascii="Times New Roman" w:hAnsi="Times New Roman" w:cs="Times New Roman"/>
          <w:b/>
        </w:rPr>
        <w:t>МосОблЕИРЦ</w:t>
      </w:r>
      <w:proofErr w:type="spellEnd"/>
      <w:r w:rsidRPr="00FA69B6">
        <w:rPr>
          <w:rFonts w:ascii="Times New Roman" w:hAnsi="Times New Roman" w:cs="Times New Roman"/>
          <w:b/>
        </w:rPr>
        <w:t xml:space="preserve"> (филиал Богородского Городского Округа) и МФЦ</w:t>
      </w:r>
      <w:r>
        <w:rPr>
          <w:rFonts w:ascii="Times New Roman" w:hAnsi="Times New Roman" w:cs="Times New Roman"/>
        </w:rPr>
        <w:t xml:space="preserve"> – да/нет.</w:t>
      </w:r>
    </w:p>
    <w:p w14:paraId="30B20927" w14:textId="77777777" w:rsidR="00E77E27" w:rsidRPr="00CD1E3F" w:rsidRDefault="00E77E27" w:rsidP="00E77E27">
      <w:pPr>
        <w:shd w:val="clear" w:color="auto" w:fill="FFFFFF"/>
        <w:spacing w:after="120"/>
        <w:ind w:right="45"/>
        <w:jc w:val="both"/>
        <w:rPr>
          <w:rFonts w:ascii="Times New Roman" w:eastAsia="Times New Roman" w:hAnsi="Times New Roman"/>
        </w:rPr>
      </w:pPr>
    </w:p>
    <w:p w14:paraId="3915FD74" w14:textId="77777777" w:rsidR="00E77E27" w:rsidRPr="00CD1E3F" w:rsidRDefault="00E77E27" w:rsidP="00E77E27">
      <w:pPr>
        <w:spacing w:line="360" w:lineRule="auto"/>
        <w:rPr>
          <w:rFonts w:ascii="Times New Roman" w:eastAsia="Times New Roman" w:hAnsi="Times New Roman"/>
          <w:sz w:val="28"/>
        </w:rPr>
      </w:pPr>
      <w:r w:rsidRPr="00CD1E3F">
        <w:rPr>
          <w:rFonts w:ascii="Times New Roman" w:eastAsia="Times New Roman" w:hAnsi="Times New Roman"/>
          <w:b/>
          <w:sz w:val="28"/>
        </w:rPr>
        <w:t>Руководитель организации</w:t>
      </w:r>
      <w:r w:rsidRPr="00CD1E3F">
        <w:rPr>
          <w:rFonts w:ascii="Times New Roman" w:eastAsia="Times New Roman" w:hAnsi="Times New Roman"/>
          <w:sz w:val="28"/>
        </w:rPr>
        <w:t xml:space="preserve">                                          _______ </w:t>
      </w:r>
      <w:proofErr w:type="gramStart"/>
      <w:r w:rsidRPr="00CD1E3F">
        <w:rPr>
          <w:rFonts w:ascii="Times New Roman" w:eastAsia="Times New Roman" w:hAnsi="Times New Roman"/>
          <w:sz w:val="28"/>
        </w:rPr>
        <w:t xml:space="preserve">(  </w:t>
      </w:r>
      <w:proofErr w:type="gramEnd"/>
      <w:r w:rsidRPr="00CD1E3F">
        <w:rPr>
          <w:rFonts w:ascii="Times New Roman" w:eastAsia="Times New Roman" w:hAnsi="Times New Roman"/>
          <w:sz w:val="28"/>
        </w:rPr>
        <w:t xml:space="preserve">                    )</w:t>
      </w:r>
    </w:p>
    <w:p w14:paraId="1BA90E47" w14:textId="77777777" w:rsidR="00E77E27" w:rsidRPr="00CD1E3F" w:rsidRDefault="00E77E27" w:rsidP="00E77E27">
      <w:pPr>
        <w:spacing w:line="360" w:lineRule="auto"/>
        <w:ind w:left="3540" w:firstLine="708"/>
        <w:rPr>
          <w:rFonts w:ascii="Times New Roman" w:eastAsia="Times New Roman" w:hAnsi="Times New Roman"/>
          <w:i/>
          <w:sz w:val="28"/>
          <w:vertAlign w:val="superscript"/>
        </w:rPr>
      </w:pPr>
      <w:r w:rsidRPr="00CD1E3F">
        <w:rPr>
          <w:rFonts w:ascii="Times New Roman" w:eastAsia="Times New Roman" w:hAnsi="Times New Roman"/>
          <w:i/>
          <w:sz w:val="28"/>
          <w:vertAlign w:val="superscript"/>
        </w:rPr>
        <w:t xml:space="preserve">                                                         (подпись)</w:t>
      </w:r>
    </w:p>
    <w:p w14:paraId="0FCD93D0" w14:textId="77777777" w:rsidR="00E77E27" w:rsidRDefault="00E77E27" w:rsidP="00E77E27">
      <w:pPr>
        <w:pStyle w:val="25"/>
        <w:suppressAutoHyphens/>
        <w:spacing w:line="240" w:lineRule="auto"/>
        <w:ind w:firstLine="5670"/>
        <w:rPr>
          <w:sz w:val="24"/>
          <w:szCs w:val="24"/>
        </w:rPr>
      </w:pPr>
    </w:p>
    <w:p w14:paraId="5A3B25F5" w14:textId="100FA6A4" w:rsidR="00E77E27" w:rsidRDefault="00E77E27" w:rsidP="00E77E27">
      <w:pPr>
        <w:pStyle w:val="25"/>
        <w:suppressAutoHyphens/>
        <w:spacing w:line="240" w:lineRule="auto"/>
        <w:ind w:firstLine="5670"/>
        <w:rPr>
          <w:sz w:val="24"/>
          <w:szCs w:val="24"/>
        </w:rPr>
      </w:pPr>
    </w:p>
    <w:p w14:paraId="43788F36" w14:textId="6E435BB4" w:rsidR="00E77E27" w:rsidRDefault="00E77E27" w:rsidP="00E77E27">
      <w:pPr>
        <w:pStyle w:val="25"/>
        <w:suppressAutoHyphens/>
        <w:spacing w:line="240" w:lineRule="auto"/>
        <w:ind w:firstLine="5670"/>
        <w:rPr>
          <w:sz w:val="24"/>
          <w:szCs w:val="24"/>
        </w:rPr>
      </w:pPr>
    </w:p>
    <w:p w14:paraId="29220885" w14:textId="2E3CC604" w:rsidR="00E77E27" w:rsidRDefault="00E77E27" w:rsidP="00E77E27">
      <w:pPr>
        <w:pStyle w:val="25"/>
        <w:suppressAutoHyphens/>
        <w:spacing w:line="240" w:lineRule="auto"/>
        <w:ind w:firstLine="5670"/>
        <w:rPr>
          <w:sz w:val="24"/>
          <w:szCs w:val="24"/>
        </w:rPr>
      </w:pPr>
    </w:p>
    <w:p w14:paraId="6C85591F" w14:textId="0C173989" w:rsidR="00E77E27" w:rsidRDefault="00E77E27" w:rsidP="00E77E27">
      <w:pPr>
        <w:pStyle w:val="25"/>
        <w:suppressAutoHyphens/>
        <w:spacing w:line="240" w:lineRule="auto"/>
        <w:ind w:firstLine="5670"/>
        <w:rPr>
          <w:sz w:val="24"/>
          <w:szCs w:val="24"/>
        </w:rPr>
      </w:pPr>
    </w:p>
    <w:p w14:paraId="7206E321" w14:textId="77777777" w:rsidR="00E77E27" w:rsidRDefault="00E77E27" w:rsidP="00E77E27">
      <w:pPr>
        <w:pStyle w:val="25"/>
        <w:suppressAutoHyphens/>
        <w:spacing w:line="240" w:lineRule="auto"/>
        <w:ind w:firstLine="5670"/>
        <w:rPr>
          <w:sz w:val="24"/>
          <w:szCs w:val="24"/>
        </w:rPr>
      </w:pPr>
    </w:p>
    <w:p w14:paraId="2A2BFF4C" w14:textId="77777777" w:rsidR="00E77E27" w:rsidRPr="009335B9" w:rsidRDefault="00E77E27" w:rsidP="00E77E27">
      <w:pPr>
        <w:pStyle w:val="25"/>
        <w:suppressAutoHyphens/>
        <w:spacing w:line="240" w:lineRule="auto"/>
        <w:ind w:firstLine="5670"/>
        <w:rPr>
          <w:sz w:val="24"/>
          <w:szCs w:val="24"/>
        </w:rPr>
      </w:pPr>
      <w:r w:rsidRPr="009335B9">
        <w:rPr>
          <w:sz w:val="24"/>
          <w:szCs w:val="24"/>
        </w:rPr>
        <w:lastRenderedPageBreak/>
        <w:t xml:space="preserve">Форма </w:t>
      </w:r>
      <w:r>
        <w:rPr>
          <w:sz w:val="24"/>
          <w:szCs w:val="24"/>
        </w:rPr>
        <w:t>4</w:t>
      </w:r>
      <w:r w:rsidRPr="009335B9">
        <w:rPr>
          <w:sz w:val="24"/>
          <w:szCs w:val="24"/>
        </w:rPr>
        <w:t xml:space="preserve">. </w:t>
      </w:r>
      <w:r>
        <w:rPr>
          <w:sz w:val="24"/>
          <w:szCs w:val="24"/>
        </w:rPr>
        <w:t>Согласие</w:t>
      </w:r>
    </w:p>
    <w:p w14:paraId="74EDD189" w14:textId="77777777" w:rsidR="00E77E27" w:rsidRPr="009335B9" w:rsidRDefault="00E77E27" w:rsidP="00E77E27">
      <w:pPr>
        <w:widowControl w:val="0"/>
        <w:autoSpaceDE w:val="0"/>
        <w:autoSpaceDN w:val="0"/>
        <w:jc w:val="right"/>
        <w:rPr>
          <w:rFonts w:ascii="Times New Roman" w:eastAsia="Times New Roman" w:hAnsi="Times New Roman"/>
          <w:b/>
          <w:i/>
          <w:u w:val="single"/>
          <w:lang w:bidi="en-US"/>
        </w:rPr>
      </w:pPr>
    </w:p>
    <w:p w14:paraId="628C672F" w14:textId="77777777" w:rsidR="00E77E27" w:rsidRPr="009335B9" w:rsidRDefault="00E77E27" w:rsidP="00E77E27">
      <w:pPr>
        <w:widowControl w:val="0"/>
        <w:autoSpaceDE w:val="0"/>
        <w:autoSpaceDN w:val="0"/>
        <w:jc w:val="center"/>
        <w:rPr>
          <w:rFonts w:ascii="Times New Roman" w:eastAsia="Times New Roman" w:hAnsi="Times New Roman"/>
          <w:b/>
          <w:i/>
          <w:u w:val="single"/>
          <w:lang w:bidi="en-US"/>
        </w:rPr>
      </w:pPr>
    </w:p>
    <w:p w14:paraId="3F5F5E00" w14:textId="77777777" w:rsidR="00E77E27" w:rsidRPr="009335B9" w:rsidRDefault="00E77E27" w:rsidP="00E77E27">
      <w:pPr>
        <w:widowControl w:val="0"/>
        <w:autoSpaceDE w:val="0"/>
        <w:autoSpaceDN w:val="0"/>
        <w:rPr>
          <w:rFonts w:ascii="Times New Roman" w:eastAsia="Times New Roman" w:hAnsi="Times New Roman"/>
          <w:b/>
          <w:i/>
          <w:u w:val="single"/>
          <w:lang w:bidi="en-US"/>
        </w:rPr>
      </w:pPr>
    </w:p>
    <w:p w14:paraId="48A5FD5E" w14:textId="77777777" w:rsidR="00E77E27" w:rsidRPr="009335B9" w:rsidRDefault="00E77E27" w:rsidP="00E77E27">
      <w:pPr>
        <w:widowControl w:val="0"/>
        <w:autoSpaceDE w:val="0"/>
        <w:autoSpaceDN w:val="0"/>
        <w:jc w:val="center"/>
        <w:rPr>
          <w:rFonts w:ascii="Times New Roman" w:eastAsia="Times New Roman" w:hAnsi="Times New Roman"/>
          <w:sz w:val="20"/>
          <w:szCs w:val="20"/>
          <w:lang w:bidi="en-US"/>
        </w:rPr>
      </w:pPr>
    </w:p>
    <w:p w14:paraId="22F5D10C" w14:textId="77777777" w:rsidR="00E77E27" w:rsidRPr="009335B9" w:rsidRDefault="00E77E27" w:rsidP="00E77E27">
      <w:pPr>
        <w:widowControl w:val="0"/>
        <w:autoSpaceDE w:val="0"/>
        <w:autoSpaceDN w:val="0"/>
        <w:jc w:val="center"/>
        <w:rPr>
          <w:rFonts w:ascii="Times New Roman" w:eastAsia="Times New Roman" w:hAnsi="Times New Roman"/>
          <w:lang w:bidi="en-US"/>
        </w:rPr>
      </w:pPr>
    </w:p>
    <w:p w14:paraId="4B61814A" w14:textId="77777777" w:rsidR="00E77E27" w:rsidRPr="009335B9" w:rsidRDefault="00E77E27" w:rsidP="00E77E27">
      <w:pPr>
        <w:widowControl w:val="0"/>
        <w:autoSpaceDE w:val="0"/>
        <w:autoSpaceDN w:val="0"/>
        <w:jc w:val="center"/>
        <w:rPr>
          <w:rFonts w:ascii="Times New Roman" w:eastAsia="Times New Roman" w:hAnsi="Times New Roman"/>
          <w:lang w:bidi="en-US"/>
        </w:rPr>
      </w:pPr>
    </w:p>
    <w:p w14:paraId="76A9DC1B" w14:textId="77777777" w:rsidR="00E77E27" w:rsidRPr="009335B9" w:rsidRDefault="00E77E27" w:rsidP="00E77E27">
      <w:pPr>
        <w:widowControl w:val="0"/>
        <w:autoSpaceDE w:val="0"/>
        <w:autoSpaceDN w:val="0"/>
        <w:jc w:val="center"/>
        <w:rPr>
          <w:rFonts w:ascii="Times New Roman" w:eastAsia="Times New Roman" w:hAnsi="Times New Roman"/>
          <w:lang w:bidi="en-US"/>
        </w:rPr>
      </w:pPr>
      <w:r w:rsidRPr="009335B9">
        <w:rPr>
          <w:rFonts w:ascii="Times New Roman" w:eastAsia="Times New Roman" w:hAnsi="Times New Roman"/>
          <w:lang w:bidi="en-US"/>
        </w:rPr>
        <w:t>СОГЛАСИЕ УЧАСТНИКА РАЗМЕЩЕНИЯ</w:t>
      </w:r>
    </w:p>
    <w:p w14:paraId="6D6DEB0C" w14:textId="77777777" w:rsidR="00E77E27" w:rsidRPr="009335B9" w:rsidRDefault="00E77E27" w:rsidP="00E77E27">
      <w:pPr>
        <w:widowControl w:val="0"/>
        <w:autoSpaceDE w:val="0"/>
        <w:autoSpaceDN w:val="0"/>
        <w:jc w:val="center"/>
        <w:rPr>
          <w:rFonts w:ascii="Times New Roman" w:eastAsia="Times New Roman" w:hAnsi="Times New Roman"/>
          <w:lang w:bidi="en-US"/>
        </w:rPr>
      </w:pPr>
      <w:r w:rsidRPr="009335B9">
        <w:rPr>
          <w:rFonts w:ascii="Times New Roman" w:eastAsia="Times New Roman" w:hAnsi="Times New Roman"/>
          <w:lang w:bidi="en-US"/>
        </w:rPr>
        <w:t>ЗАКУПКИ НА ПОСТАВКУ ТОВАРОВ, ВЫПОЛНЕНИЕ РАБОТ, ОКАЗАНИЕ УСЛУГ</w:t>
      </w:r>
    </w:p>
    <w:p w14:paraId="2CDF1349" w14:textId="77777777" w:rsidR="00E77E27" w:rsidRPr="009335B9" w:rsidRDefault="00E77E27" w:rsidP="00E77E27">
      <w:pPr>
        <w:widowControl w:val="0"/>
        <w:autoSpaceDE w:val="0"/>
        <w:autoSpaceDN w:val="0"/>
        <w:jc w:val="both"/>
        <w:rPr>
          <w:rFonts w:ascii="Times New Roman" w:eastAsia="Times New Roman" w:hAnsi="Times New Roman"/>
          <w:lang w:bidi="en-US"/>
        </w:rPr>
      </w:pPr>
    </w:p>
    <w:p w14:paraId="04F3AEF7" w14:textId="77777777" w:rsidR="00E77E27" w:rsidRPr="009335B9" w:rsidRDefault="00E77E27" w:rsidP="00E77E27">
      <w:pPr>
        <w:widowControl w:val="0"/>
        <w:autoSpaceDE w:val="0"/>
        <w:autoSpaceDN w:val="0"/>
        <w:jc w:val="both"/>
        <w:rPr>
          <w:rFonts w:ascii="Times New Roman" w:eastAsia="Times New Roman" w:hAnsi="Times New Roman"/>
          <w:lang w:bidi="en-US"/>
        </w:rPr>
      </w:pPr>
    </w:p>
    <w:p w14:paraId="138BEC3C" w14:textId="77777777" w:rsidR="00E77E27" w:rsidRPr="009335B9" w:rsidRDefault="00E77E27" w:rsidP="00E77E27">
      <w:pPr>
        <w:widowControl w:val="0"/>
        <w:autoSpaceDE w:val="0"/>
        <w:autoSpaceDN w:val="0"/>
        <w:jc w:val="both"/>
        <w:rPr>
          <w:rFonts w:ascii="Times New Roman" w:eastAsia="Times New Roman" w:hAnsi="Times New Roman"/>
          <w:lang w:bidi="en-US"/>
        </w:rPr>
      </w:pPr>
    </w:p>
    <w:p w14:paraId="79F27D9B" w14:textId="3D86B75C" w:rsidR="00E77E27" w:rsidRPr="009335B9" w:rsidRDefault="00E77E27" w:rsidP="00E77E27">
      <w:pPr>
        <w:widowControl w:val="0"/>
        <w:autoSpaceDE w:val="0"/>
        <w:autoSpaceDN w:val="0"/>
        <w:ind w:firstLine="708"/>
        <w:jc w:val="both"/>
        <w:rPr>
          <w:rFonts w:ascii="Times New Roman" w:eastAsia="Times New Roman" w:hAnsi="Times New Roman"/>
          <w:iCs/>
          <w:lang w:bidi="en-US"/>
        </w:rPr>
      </w:pPr>
      <w:r w:rsidRPr="009335B9">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w:t>
      </w:r>
      <w:r>
        <w:rPr>
          <w:rFonts w:ascii="Times New Roman" w:hAnsi="Times New Roman"/>
        </w:rPr>
        <w:t>конкурсе</w:t>
      </w:r>
      <w:r w:rsidRPr="009335B9">
        <w:rPr>
          <w:rFonts w:ascii="Times New Roman" w:eastAsia="Times New Roman" w:hAnsi="Times New Roman"/>
          <w:iCs/>
          <w:lang w:bidi="en-US"/>
        </w:rPr>
        <w:t xml:space="preserve"> в электронной форме, выражает согласие на </w:t>
      </w:r>
      <w:r>
        <w:rPr>
          <w:rFonts w:ascii="Times New Roman" w:eastAsia="Courier New" w:hAnsi="Times New Roman"/>
          <w:b/>
        </w:rPr>
        <w:t>__________________________________________</w:t>
      </w:r>
      <w:r>
        <w:rPr>
          <w:rFonts w:ascii="Times New Roman" w:hAnsi="Times New Roman"/>
          <w:b/>
        </w:rPr>
        <w:t xml:space="preserve"> </w:t>
      </w:r>
      <w:r w:rsidRPr="009335B9">
        <w:rPr>
          <w:rFonts w:ascii="Times New Roman" w:eastAsia="Times New Roman" w:hAnsi="Times New Roman"/>
          <w:iCs/>
          <w:lang w:bidi="en-US"/>
        </w:rPr>
        <w:t xml:space="preserve">(реестровый номер закупки_________________________________), на условиях, предусмотренных указанной документацией </w:t>
      </w:r>
      <w:r>
        <w:rPr>
          <w:rFonts w:ascii="Times New Roman" w:hAnsi="Times New Roman"/>
        </w:rPr>
        <w:t>конкурса</w:t>
      </w:r>
      <w:r w:rsidRPr="009335B9">
        <w:rPr>
          <w:rFonts w:ascii="Times New Roman" w:eastAsia="Times New Roman" w:hAnsi="Times New Roman"/>
          <w:iCs/>
          <w:lang w:bidi="en-US"/>
        </w:rPr>
        <w:t xml:space="preserve"> в электронной форме.</w:t>
      </w:r>
    </w:p>
    <w:p w14:paraId="66C98BE8" w14:textId="77777777" w:rsidR="00E77E27" w:rsidRDefault="00E77E27" w:rsidP="00E77E27">
      <w:pPr>
        <w:rPr>
          <w:rStyle w:val="1a"/>
          <w:rFonts w:eastAsia="Times New Roman"/>
          <w:bCs/>
          <w:color w:val="00000A"/>
          <w:szCs w:val="32"/>
        </w:rPr>
      </w:pPr>
      <w:r>
        <w:rPr>
          <w:rStyle w:val="1a"/>
          <w:b w:val="0"/>
          <w:color w:val="00000A"/>
        </w:rPr>
        <w:br w:type="page"/>
      </w:r>
    </w:p>
    <w:p w14:paraId="6C1FFFD8" w14:textId="2838608B"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91"/>
      <w:r w:rsidR="006E325D" w:rsidRPr="00E77E27">
        <w:rPr>
          <w:color w:val="000000" w:themeColor="text1"/>
          <w:szCs w:val="28"/>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6450B745" w:rsidR="00977080" w:rsidRDefault="009D1AFC" w:rsidP="00D0526D">
      <w:pPr>
        <w:pStyle w:val="afa"/>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165114C2" w14:textId="77777777" w:rsidR="00E77E27" w:rsidRPr="00DD456F" w:rsidRDefault="00E77E27" w:rsidP="00E77E27">
      <w:pPr>
        <w:ind w:firstLine="709"/>
        <w:jc w:val="both"/>
        <w:rPr>
          <w:rFonts w:ascii="Times New Roman" w:eastAsia="Times New Roman" w:hAnsi="Times New Roman" w:cs="Times New Roman"/>
          <w:b/>
        </w:rPr>
      </w:pPr>
      <w:r w:rsidRPr="00DD456F">
        <w:rPr>
          <w:rFonts w:ascii="Times New Roman" w:eastAsia="Times New Roman" w:hAnsi="Times New Roman" w:cs="Times New Roman"/>
          <w:b/>
        </w:rPr>
        <w:t>В целях оценки заявок заказчик устанавливает в документации о закупке следующие критерии оценки:</w:t>
      </w:r>
    </w:p>
    <w:p w14:paraId="3F961471" w14:textId="77777777" w:rsidR="00E77E27" w:rsidRDefault="00E77E27" w:rsidP="00E77E27">
      <w:pPr>
        <w:rPr>
          <w:rFonts w:ascii="Times New Roman" w:hAnsi="Times New Roman" w:cs="Times New Roman"/>
          <w:b/>
          <w:u w:val="single"/>
        </w:rPr>
      </w:pPr>
    </w:p>
    <w:p w14:paraId="7B9B1534" w14:textId="77777777" w:rsidR="00E77E27" w:rsidRPr="00DD456F" w:rsidRDefault="00E77E27" w:rsidP="00E77E27">
      <w:pPr>
        <w:rPr>
          <w:rFonts w:ascii="Times New Roman" w:hAnsi="Times New Roman" w:cs="Times New Roman"/>
          <w:b/>
          <w:u w:val="single"/>
        </w:rPr>
      </w:pPr>
      <w:r w:rsidRPr="00DD456F">
        <w:rPr>
          <w:rFonts w:ascii="Times New Roman" w:hAnsi="Times New Roman" w:cs="Times New Roman"/>
          <w:b/>
          <w:u w:val="single"/>
        </w:rPr>
        <w:t>Стоимостные критерии оценки:</w:t>
      </w:r>
    </w:p>
    <w:p w14:paraId="07896A26" w14:textId="77777777" w:rsidR="00E77E27" w:rsidRPr="00DD456F" w:rsidRDefault="00E77E27" w:rsidP="00E77E27">
      <w:pPr>
        <w:rPr>
          <w:rFonts w:ascii="Times New Roman" w:hAnsi="Times New Roman" w:cs="Times New Roman"/>
          <w:b/>
        </w:rPr>
      </w:pPr>
    </w:p>
    <w:p w14:paraId="3DB9E9D4" w14:textId="77777777" w:rsidR="00E77E27" w:rsidRPr="003770B8" w:rsidRDefault="00E77E27" w:rsidP="00E77E27">
      <w:pPr>
        <w:ind w:firstLine="567"/>
        <w:rPr>
          <w:rFonts w:ascii="Times New Roman" w:hAnsi="Times New Roman" w:cs="Times New Roman"/>
          <w:b/>
        </w:rPr>
      </w:pPr>
      <w:r w:rsidRPr="003770B8">
        <w:rPr>
          <w:rFonts w:ascii="Times New Roman" w:hAnsi="Times New Roman" w:cs="Times New Roman"/>
          <w:b/>
          <w:lang w:val="en-US"/>
        </w:rPr>
        <w:t>I</w:t>
      </w:r>
      <w:r w:rsidRPr="003770B8">
        <w:rPr>
          <w:rFonts w:ascii="Times New Roman" w:hAnsi="Times New Roman" w:cs="Times New Roman"/>
          <w:b/>
        </w:rPr>
        <w:t xml:space="preserve">. </w:t>
      </w:r>
      <w:r w:rsidRPr="003770B8">
        <w:rPr>
          <w:rFonts w:ascii="Times New Roman" w:hAnsi="Times New Roman" w:cs="Times New Roman"/>
          <w:b/>
          <w:shd w:val="clear" w:color="auto" w:fill="FFFFFF"/>
        </w:rPr>
        <w:t>«Цена контракта или сумма цен единиц товара, работы, услуги»</w:t>
      </w:r>
    </w:p>
    <w:p w14:paraId="204C426F" w14:textId="77777777" w:rsidR="00E77E27" w:rsidRPr="003770B8" w:rsidRDefault="00E77E27" w:rsidP="00E77E27">
      <w:pPr>
        <w:ind w:firstLine="567"/>
        <w:jc w:val="both"/>
        <w:rPr>
          <w:rFonts w:ascii="Times New Roman" w:hAnsi="Times New Roman" w:cs="Times New Roman"/>
        </w:rPr>
      </w:pPr>
      <w:r w:rsidRPr="003770B8">
        <w:rPr>
          <w:rFonts w:ascii="Times New Roman" w:hAnsi="Times New Roman" w:cs="Times New Roman"/>
        </w:rPr>
        <w:t xml:space="preserve">Значимость критерия: </w:t>
      </w:r>
      <w:r>
        <w:rPr>
          <w:rFonts w:ascii="Times New Roman" w:hAnsi="Times New Roman" w:cs="Times New Roman"/>
        </w:rPr>
        <w:t>5</w:t>
      </w:r>
      <w:r w:rsidRPr="003770B8">
        <w:rPr>
          <w:rFonts w:ascii="Times New Roman" w:hAnsi="Times New Roman" w:cs="Times New Roman"/>
        </w:rPr>
        <w:t>0 %.</w:t>
      </w:r>
    </w:p>
    <w:p w14:paraId="289D5CB0" w14:textId="77777777" w:rsidR="00E77E27" w:rsidRPr="003770B8" w:rsidRDefault="00E77E27" w:rsidP="00E77E27">
      <w:pPr>
        <w:widowControl w:val="0"/>
        <w:jc w:val="both"/>
        <w:rPr>
          <w:rFonts w:ascii="Times New Roman" w:hAnsi="Times New Roman" w:cs="Times New Roman"/>
        </w:rPr>
      </w:pPr>
      <w:r w:rsidRPr="003770B8">
        <w:rPr>
          <w:rFonts w:ascii="Times New Roman" w:hAnsi="Times New Roman" w:cs="Times New Roman"/>
        </w:rPr>
        <w:t>Содержание:</w:t>
      </w:r>
      <w:r>
        <w:rPr>
          <w:rFonts w:ascii="Times New Roman" w:hAnsi="Times New Roman" w:cs="Times New Roman"/>
        </w:rPr>
        <w:t xml:space="preserve"> </w:t>
      </w:r>
      <w:r w:rsidRPr="003770B8">
        <w:rPr>
          <w:rFonts w:ascii="Times New Roman" w:hAnsi="Times New Roman" w:cs="Times New Roman"/>
        </w:rPr>
        <w:t>При оценке заявок по критерию «</w:t>
      </w:r>
      <w:r w:rsidRPr="003770B8">
        <w:rPr>
          <w:rFonts w:ascii="Times New Roman" w:hAnsi="Times New Roman" w:cs="Times New Roman"/>
          <w:shd w:val="clear" w:color="auto" w:fill="FFFFFF"/>
        </w:rPr>
        <w:t>Цена контракта или сумма цен единиц товара, работы, услуги</w:t>
      </w:r>
      <w:r w:rsidRPr="003770B8">
        <w:rPr>
          <w:rFonts w:ascii="Times New Roman" w:hAnsi="Times New Roman" w:cs="Times New Roman"/>
        </w:rPr>
        <w:t xml:space="preserve">» лучшим условием исполнения контракта признается предложение участника </w:t>
      </w:r>
      <w:r>
        <w:rPr>
          <w:rFonts w:ascii="Times New Roman" w:hAnsi="Times New Roman" w:cs="Times New Roman"/>
        </w:rPr>
        <w:t>запроса предложений в электронной форме</w:t>
      </w:r>
      <w:r w:rsidRPr="003770B8">
        <w:rPr>
          <w:rFonts w:ascii="Times New Roman" w:hAnsi="Times New Roman" w:cs="Times New Roman"/>
        </w:rPr>
        <w:t xml:space="preserve"> с наименьшей предложенной в заявке (предложении) на участие в </w:t>
      </w:r>
      <w:r>
        <w:rPr>
          <w:rFonts w:ascii="Times New Roman" w:hAnsi="Times New Roman" w:cs="Times New Roman"/>
        </w:rPr>
        <w:t>запросе предложений в электронной форме</w:t>
      </w:r>
      <w:r w:rsidRPr="003770B8">
        <w:rPr>
          <w:rFonts w:ascii="Times New Roman" w:hAnsi="Times New Roman" w:cs="Times New Roman"/>
        </w:rPr>
        <w:t xml:space="preserve"> ценой контракта.</w:t>
      </w:r>
    </w:p>
    <w:p w14:paraId="37F9A6E7" w14:textId="77777777" w:rsidR="00E77E27" w:rsidRPr="009E6F42" w:rsidRDefault="00E77E27" w:rsidP="00E77E27">
      <w:pPr>
        <w:pStyle w:val="aff1"/>
        <w:ind w:firstLine="567"/>
        <w:jc w:val="both"/>
        <w:rPr>
          <w:b/>
        </w:rPr>
      </w:pPr>
      <w:r w:rsidRPr="00DD456F">
        <w:rPr>
          <w:b/>
        </w:rPr>
        <w:t>Порядок оценки заявок по критерию:</w:t>
      </w:r>
    </w:p>
    <w:p w14:paraId="7F84B305" w14:textId="77777777" w:rsidR="00E77E27" w:rsidRPr="00DD456F" w:rsidRDefault="00E77E27" w:rsidP="00E77E27">
      <w:pPr>
        <w:pStyle w:val="ConsPlusNormal"/>
        <w:spacing w:line="288" w:lineRule="auto"/>
        <w:ind w:firstLine="540"/>
        <w:jc w:val="both"/>
        <w:rPr>
          <w:rFonts w:ascii="Times New Roman" w:hAnsi="Times New Roman" w:cs="Times New Roman"/>
          <w:sz w:val="24"/>
          <w:szCs w:val="24"/>
        </w:rPr>
      </w:pPr>
      <w:r w:rsidRPr="00DD456F">
        <w:rPr>
          <w:rFonts w:ascii="Times New Roman" w:hAnsi="Times New Roman" w:cs="Times New Roman"/>
          <w:sz w:val="24"/>
          <w:szCs w:val="24"/>
        </w:rPr>
        <w:t xml:space="preserve">Количество баллов, присуждаемых по критерию оценки </w:t>
      </w:r>
      <w:r>
        <w:rPr>
          <w:rFonts w:ascii="Times New Roman" w:hAnsi="Times New Roman" w:cs="Times New Roman"/>
          <w:sz w:val="24"/>
          <w:szCs w:val="24"/>
        </w:rPr>
        <w:t>«</w:t>
      </w:r>
      <w:r w:rsidRPr="003B237C">
        <w:rPr>
          <w:rFonts w:ascii="Times New Roman" w:hAnsi="Times New Roman" w:cs="Times New Roman"/>
          <w:color w:val="333333"/>
          <w:sz w:val="24"/>
          <w:szCs w:val="24"/>
          <w:shd w:val="clear" w:color="auto" w:fill="FFFFFF"/>
        </w:rPr>
        <w:t>Цена контракта или сумма цен единиц товара, работы, услуги</w:t>
      </w:r>
      <w:r>
        <w:rPr>
          <w:rFonts w:ascii="Times New Roman" w:hAnsi="Times New Roman" w:cs="Times New Roman"/>
          <w:color w:val="333333"/>
          <w:sz w:val="24"/>
          <w:szCs w:val="24"/>
          <w:shd w:val="clear" w:color="auto" w:fill="FFFFFF"/>
        </w:rPr>
        <w:t>»</w:t>
      </w:r>
      <w:r w:rsidRPr="00DD456F">
        <w:rPr>
          <w:rFonts w:ascii="Times New Roman" w:hAnsi="Times New Roman" w:cs="Times New Roman"/>
          <w:sz w:val="24"/>
          <w:szCs w:val="24"/>
        </w:rPr>
        <w:t>, определяется по формуле:</w:t>
      </w:r>
    </w:p>
    <w:p w14:paraId="20D4D57B" w14:textId="77777777" w:rsidR="00E77E27" w:rsidRPr="00DD456F" w:rsidRDefault="00E77E27" w:rsidP="00E77E27">
      <w:pPr>
        <w:pStyle w:val="ConsPlusNormal"/>
        <w:ind w:firstLine="540"/>
        <w:jc w:val="both"/>
        <w:rPr>
          <w:rFonts w:ascii="Times New Roman" w:hAnsi="Times New Roman" w:cs="Times New Roman"/>
          <w:sz w:val="24"/>
          <w:szCs w:val="24"/>
        </w:rPr>
      </w:pPr>
      <w:r w:rsidRPr="00DD456F">
        <w:rPr>
          <w:rFonts w:ascii="Times New Roman" w:hAnsi="Times New Roman" w:cs="Times New Roman"/>
          <w:sz w:val="24"/>
          <w:szCs w:val="24"/>
        </w:rPr>
        <w:t>а) в случае если Ц</w:t>
      </w:r>
      <w:r w:rsidRPr="00DD456F">
        <w:rPr>
          <w:rFonts w:ascii="Times New Roman" w:hAnsi="Times New Roman" w:cs="Times New Roman"/>
          <w:sz w:val="24"/>
          <w:szCs w:val="24"/>
          <w:vertAlign w:val="subscript"/>
          <w:lang w:val="en-US"/>
        </w:rPr>
        <w:t>min</w:t>
      </w:r>
      <w:r w:rsidRPr="00DD456F">
        <w:rPr>
          <w:rFonts w:ascii="Times New Roman" w:hAnsi="Times New Roman" w:cs="Times New Roman"/>
          <w:sz w:val="24"/>
          <w:szCs w:val="24"/>
        </w:rPr>
        <w:t>&gt;0,</w:t>
      </w:r>
    </w:p>
    <w:p w14:paraId="200EA388" w14:textId="77777777" w:rsidR="00E77E27" w:rsidRPr="00DD456F" w:rsidRDefault="00E77E27" w:rsidP="00E77E27">
      <w:pPr>
        <w:pStyle w:val="ConsPlusNormal"/>
        <w:jc w:val="center"/>
        <w:rPr>
          <w:rFonts w:ascii="Times New Roman" w:hAnsi="Times New Roman" w:cs="Times New Roman"/>
          <w:sz w:val="24"/>
          <w:szCs w:val="24"/>
        </w:rPr>
      </w:pPr>
      <w:r w:rsidRPr="00DD456F">
        <w:rPr>
          <w:rFonts w:ascii="Times New Roman" w:hAnsi="Times New Roman" w:cs="Times New Roman"/>
          <w:noProof/>
          <w:position w:val="-30"/>
          <w:sz w:val="24"/>
          <w:szCs w:val="24"/>
        </w:rPr>
        <w:drawing>
          <wp:inline distT="0" distB="0" distL="0" distR="0" wp14:anchorId="2F8B5F9A" wp14:editId="10DF744F">
            <wp:extent cx="1038225" cy="438150"/>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1038225" cy="438150"/>
                    </a:xfrm>
                    <a:prstGeom prst="rect">
                      <a:avLst/>
                    </a:prstGeom>
                    <a:noFill/>
                    <a:ln w="9525">
                      <a:noFill/>
                      <a:miter lim="800000"/>
                      <a:headEnd/>
                      <a:tailEnd/>
                    </a:ln>
                  </pic:spPr>
                </pic:pic>
              </a:graphicData>
            </a:graphic>
          </wp:inline>
        </w:drawing>
      </w:r>
      <w:r w:rsidRPr="00DD456F">
        <w:rPr>
          <w:rFonts w:ascii="Times New Roman" w:hAnsi="Times New Roman" w:cs="Times New Roman"/>
          <w:sz w:val="24"/>
          <w:szCs w:val="24"/>
        </w:rPr>
        <w:t>,</w:t>
      </w:r>
    </w:p>
    <w:p w14:paraId="6CA455B2" w14:textId="77777777" w:rsidR="00E77E27" w:rsidRPr="00DD456F" w:rsidRDefault="00E77E27" w:rsidP="00E77E27">
      <w:pPr>
        <w:pStyle w:val="ConsPlusNormal"/>
        <w:ind w:firstLine="540"/>
        <w:jc w:val="both"/>
        <w:rPr>
          <w:rFonts w:ascii="Times New Roman" w:hAnsi="Times New Roman" w:cs="Times New Roman"/>
          <w:sz w:val="24"/>
          <w:szCs w:val="24"/>
        </w:rPr>
      </w:pPr>
      <w:r w:rsidRPr="00DD456F">
        <w:rPr>
          <w:rFonts w:ascii="Times New Roman" w:hAnsi="Times New Roman" w:cs="Times New Roman"/>
          <w:sz w:val="24"/>
          <w:szCs w:val="24"/>
        </w:rPr>
        <w:t>где:</w:t>
      </w:r>
    </w:p>
    <w:p w14:paraId="77787DD4" w14:textId="77777777" w:rsidR="00E77E27" w:rsidRPr="00DD456F" w:rsidRDefault="00E77E27" w:rsidP="00E77E27">
      <w:pPr>
        <w:pStyle w:val="ConsPlusNormal"/>
        <w:ind w:firstLine="540"/>
        <w:jc w:val="both"/>
        <w:rPr>
          <w:rFonts w:ascii="Times New Roman" w:hAnsi="Times New Roman" w:cs="Times New Roman"/>
          <w:sz w:val="24"/>
          <w:szCs w:val="24"/>
        </w:rPr>
      </w:pPr>
      <w:r w:rsidRPr="00DD456F">
        <w:rPr>
          <w:rFonts w:ascii="Times New Roman" w:hAnsi="Times New Roman" w:cs="Times New Roman"/>
          <w:noProof/>
          <w:position w:val="-12"/>
          <w:sz w:val="24"/>
          <w:szCs w:val="24"/>
        </w:rPr>
        <w:drawing>
          <wp:inline distT="0" distB="0" distL="0" distR="0" wp14:anchorId="677DBA9C" wp14:editId="5D6CF08D">
            <wp:extent cx="200025" cy="228600"/>
            <wp:effectExtent l="1905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200025" cy="228600"/>
                    </a:xfrm>
                    <a:prstGeom prst="rect">
                      <a:avLst/>
                    </a:prstGeom>
                    <a:noFill/>
                    <a:ln w="9525">
                      <a:noFill/>
                      <a:miter lim="800000"/>
                      <a:headEnd/>
                      <a:tailEnd/>
                    </a:ln>
                  </pic:spPr>
                </pic:pic>
              </a:graphicData>
            </a:graphic>
          </wp:inline>
        </w:drawing>
      </w:r>
      <w:r w:rsidRPr="00DD456F">
        <w:rPr>
          <w:rFonts w:ascii="Times New Roman" w:hAnsi="Times New Roman" w:cs="Times New Roman"/>
          <w:sz w:val="24"/>
          <w:szCs w:val="24"/>
        </w:rPr>
        <w:t xml:space="preserve"> - предложение участника закупки, заявка (предложение) которого оценивается;</w:t>
      </w:r>
    </w:p>
    <w:p w14:paraId="64802B12" w14:textId="77777777" w:rsidR="00E77E27" w:rsidRPr="00DD456F" w:rsidRDefault="00E77E27" w:rsidP="00E77E27">
      <w:pPr>
        <w:pStyle w:val="ConsPlusNormal"/>
        <w:ind w:firstLine="540"/>
        <w:jc w:val="both"/>
        <w:rPr>
          <w:rFonts w:ascii="Times New Roman" w:hAnsi="Times New Roman" w:cs="Times New Roman"/>
          <w:sz w:val="24"/>
          <w:szCs w:val="24"/>
        </w:rPr>
      </w:pPr>
      <w:r w:rsidRPr="00DD456F">
        <w:rPr>
          <w:rFonts w:ascii="Times New Roman" w:hAnsi="Times New Roman" w:cs="Times New Roman"/>
          <w:noProof/>
          <w:position w:val="-12"/>
          <w:sz w:val="24"/>
          <w:szCs w:val="24"/>
        </w:rPr>
        <w:drawing>
          <wp:inline distT="0" distB="0" distL="0" distR="0" wp14:anchorId="3755310F" wp14:editId="5A47CC23">
            <wp:extent cx="323850" cy="22860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323850" cy="228600"/>
                    </a:xfrm>
                    <a:prstGeom prst="rect">
                      <a:avLst/>
                    </a:prstGeom>
                    <a:noFill/>
                    <a:ln w="9525">
                      <a:noFill/>
                      <a:miter lim="800000"/>
                      <a:headEnd/>
                      <a:tailEnd/>
                    </a:ln>
                  </pic:spPr>
                </pic:pic>
              </a:graphicData>
            </a:graphic>
          </wp:inline>
        </w:drawing>
      </w:r>
      <w:r w:rsidRPr="00DD456F">
        <w:rPr>
          <w:rFonts w:ascii="Times New Roman" w:hAnsi="Times New Roman" w:cs="Times New Roman"/>
          <w:sz w:val="24"/>
          <w:szCs w:val="24"/>
        </w:rPr>
        <w:t xml:space="preserve"> - минимальное предложение из предложений по критерию оценки, сделанных участниками закупки.</w:t>
      </w:r>
    </w:p>
    <w:p w14:paraId="24013186" w14:textId="77777777" w:rsidR="00E77E27" w:rsidRPr="00DD456F" w:rsidRDefault="00E77E27" w:rsidP="00E77E27">
      <w:pPr>
        <w:pStyle w:val="ConsPlusNormal"/>
        <w:ind w:firstLine="540"/>
        <w:jc w:val="both"/>
        <w:rPr>
          <w:rFonts w:ascii="Times New Roman" w:hAnsi="Times New Roman" w:cs="Times New Roman"/>
          <w:sz w:val="24"/>
          <w:szCs w:val="24"/>
        </w:rPr>
      </w:pPr>
      <w:r w:rsidRPr="00DD456F">
        <w:rPr>
          <w:rFonts w:ascii="Times New Roman" w:hAnsi="Times New Roman" w:cs="Times New Roman"/>
          <w:sz w:val="24"/>
          <w:szCs w:val="24"/>
        </w:rPr>
        <w:t xml:space="preserve">б) в случае </w:t>
      </w:r>
      <w:proofErr w:type="gramStart"/>
      <w:r w:rsidRPr="00DD456F">
        <w:rPr>
          <w:rFonts w:ascii="Times New Roman" w:hAnsi="Times New Roman" w:cs="Times New Roman"/>
          <w:sz w:val="24"/>
          <w:szCs w:val="24"/>
        </w:rPr>
        <w:t>если  Ц</w:t>
      </w:r>
      <w:proofErr w:type="gramEnd"/>
      <w:r w:rsidRPr="00DD456F">
        <w:rPr>
          <w:rFonts w:ascii="Times New Roman" w:hAnsi="Times New Roman" w:cs="Times New Roman"/>
          <w:sz w:val="24"/>
          <w:szCs w:val="24"/>
          <w:vertAlign w:val="subscript"/>
          <w:lang w:val="en-US"/>
        </w:rPr>
        <w:t>min</w:t>
      </w:r>
      <w:r w:rsidRPr="00DD456F">
        <w:rPr>
          <w:rFonts w:ascii="Times New Roman" w:hAnsi="Times New Roman" w:cs="Times New Roman"/>
          <w:sz w:val="24"/>
          <w:szCs w:val="24"/>
        </w:rPr>
        <w:t>&lt;0,</w:t>
      </w:r>
    </w:p>
    <w:p w14:paraId="5CD5AF4E" w14:textId="77777777" w:rsidR="00E77E27" w:rsidRPr="00DD456F" w:rsidRDefault="00E77E27" w:rsidP="00E77E27">
      <w:pPr>
        <w:pStyle w:val="ConsPlusNormal"/>
        <w:ind w:firstLine="540"/>
        <w:jc w:val="both"/>
        <w:rPr>
          <w:rFonts w:ascii="Times New Roman" w:hAnsi="Times New Roman" w:cs="Times New Roman"/>
          <w:sz w:val="24"/>
          <w:szCs w:val="24"/>
        </w:rPr>
      </w:pPr>
    </w:p>
    <w:p w14:paraId="0CB32412" w14:textId="77777777" w:rsidR="00E77E27" w:rsidRPr="00DD456F" w:rsidRDefault="00E77E27" w:rsidP="00E77E27">
      <w:pPr>
        <w:pStyle w:val="ConsPlusNormal"/>
        <w:ind w:firstLine="540"/>
        <w:jc w:val="center"/>
        <w:rPr>
          <w:rFonts w:ascii="Times New Roman" w:hAnsi="Times New Roman" w:cs="Times New Roman"/>
          <w:sz w:val="24"/>
          <w:szCs w:val="24"/>
        </w:rPr>
      </w:pPr>
      <w:r w:rsidRPr="00DD456F">
        <w:rPr>
          <w:rFonts w:ascii="Times New Roman" w:hAnsi="Times New Roman"/>
          <w:noProof/>
          <w:position w:val="-30"/>
          <w:sz w:val="24"/>
          <w:szCs w:val="24"/>
        </w:rPr>
        <w:drawing>
          <wp:inline distT="0" distB="0" distL="0" distR="0" wp14:anchorId="0F6F43B1" wp14:editId="3A84A322">
            <wp:extent cx="1431925"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31925" cy="457200"/>
                    </a:xfrm>
                    <a:prstGeom prst="rect">
                      <a:avLst/>
                    </a:prstGeom>
                    <a:noFill/>
                    <a:ln>
                      <a:noFill/>
                    </a:ln>
                  </pic:spPr>
                </pic:pic>
              </a:graphicData>
            </a:graphic>
          </wp:inline>
        </w:drawing>
      </w:r>
      <w:r w:rsidRPr="00DD456F">
        <w:rPr>
          <w:rFonts w:ascii="Times New Roman" w:hAnsi="Times New Roman" w:cs="Times New Roman"/>
          <w:sz w:val="24"/>
          <w:szCs w:val="24"/>
        </w:rPr>
        <w:t>,</w:t>
      </w:r>
    </w:p>
    <w:p w14:paraId="4F7B8D1F" w14:textId="77777777" w:rsidR="00E77E27" w:rsidRPr="00DD456F" w:rsidRDefault="00E77E27" w:rsidP="00E77E27">
      <w:pPr>
        <w:pStyle w:val="ConsPlusNormal"/>
        <w:ind w:firstLine="540"/>
        <w:jc w:val="both"/>
        <w:rPr>
          <w:rFonts w:ascii="Times New Roman" w:hAnsi="Times New Roman" w:cs="Times New Roman"/>
          <w:sz w:val="24"/>
          <w:szCs w:val="24"/>
        </w:rPr>
      </w:pPr>
    </w:p>
    <w:p w14:paraId="51E1BC25" w14:textId="77777777" w:rsidR="00E77E27" w:rsidRPr="005B77DC" w:rsidRDefault="00E77E27" w:rsidP="00E77E27">
      <w:pPr>
        <w:pStyle w:val="ConsPlusNormal"/>
        <w:ind w:firstLine="540"/>
        <w:jc w:val="both"/>
        <w:rPr>
          <w:rFonts w:ascii="Times New Roman" w:hAnsi="Times New Roman" w:cs="Times New Roman"/>
          <w:sz w:val="24"/>
          <w:szCs w:val="24"/>
        </w:rPr>
      </w:pPr>
      <w:r w:rsidRPr="005B77DC">
        <w:rPr>
          <w:rFonts w:ascii="Times New Roman" w:hAnsi="Times New Roman" w:cs="Times New Roman"/>
          <w:sz w:val="24"/>
          <w:szCs w:val="24"/>
        </w:rPr>
        <w:t xml:space="preserve">где  </w:t>
      </w:r>
      <w:r w:rsidRPr="005B77DC">
        <w:rPr>
          <w:rFonts w:ascii="Times New Roman" w:hAnsi="Times New Roman"/>
          <w:noProof/>
          <w:position w:val="-12"/>
          <w:sz w:val="24"/>
          <w:szCs w:val="24"/>
        </w:rPr>
        <w:drawing>
          <wp:inline distT="0" distB="0" distL="0" distR="0" wp14:anchorId="0D733449" wp14:editId="17A97B56">
            <wp:extent cx="327660" cy="2330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7660" cy="233045"/>
                    </a:xfrm>
                    <a:prstGeom prst="rect">
                      <a:avLst/>
                    </a:prstGeom>
                    <a:noFill/>
                    <a:ln>
                      <a:noFill/>
                    </a:ln>
                  </pic:spPr>
                </pic:pic>
              </a:graphicData>
            </a:graphic>
          </wp:inline>
        </w:drawing>
      </w:r>
      <w:r w:rsidRPr="005B77DC">
        <w:rPr>
          <w:rFonts w:ascii="Times New Roman" w:hAnsi="Times New Roman" w:cs="Times New Roman"/>
          <w:sz w:val="24"/>
          <w:szCs w:val="24"/>
        </w:rPr>
        <w:t xml:space="preserve"> - максимальное предложение из предложений по критерию, сделанных участниками закупки.</w:t>
      </w:r>
    </w:p>
    <w:p w14:paraId="5BFBC822" w14:textId="77777777" w:rsidR="00E77E27" w:rsidRPr="009C0FF7" w:rsidRDefault="00E77E27" w:rsidP="00E77E27">
      <w:pPr>
        <w:pStyle w:val="ConsPlusNormal"/>
        <w:ind w:firstLine="540"/>
        <w:jc w:val="both"/>
        <w:rPr>
          <w:rFonts w:ascii="Times New Roman" w:hAnsi="Times New Roman" w:cs="Times New Roman"/>
          <w:sz w:val="24"/>
          <w:szCs w:val="24"/>
        </w:rPr>
      </w:pPr>
      <w:r w:rsidRPr="005B77DC">
        <w:rPr>
          <w:rFonts w:ascii="Times New Roman" w:hAnsi="Times New Roman" w:cs="Times New Roman"/>
          <w:sz w:val="24"/>
          <w:szCs w:val="24"/>
        </w:rPr>
        <w:t>Рейтинг заявки по критерию оценки «</w:t>
      </w:r>
      <w:r w:rsidRPr="005B77DC">
        <w:rPr>
          <w:rFonts w:ascii="Times New Roman" w:hAnsi="Times New Roman" w:cs="Times New Roman"/>
          <w:sz w:val="24"/>
          <w:szCs w:val="24"/>
          <w:shd w:val="clear" w:color="auto" w:fill="FFFFFF"/>
        </w:rPr>
        <w:t>Цена контракта или сумма цен единиц товара, работы, услуги</w:t>
      </w:r>
      <w:r w:rsidRPr="005B77DC">
        <w:rPr>
          <w:rFonts w:ascii="Times New Roman" w:hAnsi="Times New Roman" w:cs="Times New Roman"/>
          <w:sz w:val="24"/>
          <w:szCs w:val="24"/>
        </w:rPr>
        <w:t xml:space="preserve">» равен оценке в баллах, полученной участником закупки по результатам </w:t>
      </w:r>
      <w:r w:rsidRPr="00DD456F">
        <w:rPr>
          <w:rFonts w:ascii="Times New Roman" w:hAnsi="Times New Roman" w:cs="Times New Roman"/>
          <w:sz w:val="24"/>
          <w:szCs w:val="24"/>
        </w:rPr>
        <w:t>оценки по критерию оценки с учетом коэффициента значимости критерия оценки.</w:t>
      </w:r>
    </w:p>
    <w:p w14:paraId="6539A162" w14:textId="77777777" w:rsidR="00E77E27" w:rsidRPr="009C0FF7" w:rsidRDefault="00E77E27" w:rsidP="00E77E27">
      <w:pPr>
        <w:pStyle w:val="ConsPlusNormal"/>
        <w:ind w:firstLine="540"/>
        <w:jc w:val="both"/>
        <w:rPr>
          <w:rFonts w:ascii="Times New Roman" w:hAnsi="Times New Roman" w:cs="Times New Roman"/>
          <w:sz w:val="24"/>
          <w:szCs w:val="24"/>
        </w:rPr>
      </w:pPr>
    </w:p>
    <w:p w14:paraId="6EF10F0E" w14:textId="77777777" w:rsidR="00E77E27" w:rsidRDefault="00E77E27" w:rsidP="00E77E27">
      <w:pPr>
        <w:pStyle w:val="ConsPlusNormal"/>
        <w:jc w:val="both"/>
        <w:rPr>
          <w:rFonts w:ascii="Times New Roman" w:hAnsi="Times New Roman" w:cs="Times New Roman"/>
          <w:b/>
          <w:sz w:val="24"/>
          <w:szCs w:val="24"/>
          <w:u w:val="single"/>
        </w:rPr>
      </w:pPr>
    </w:p>
    <w:p w14:paraId="30DB7FDA" w14:textId="77777777" w:rsidR="00E77E27" w:rsidRPr="00DD456F" w:rsidRDefault="00E77E27" w:rsidP="00E77E27">
      <w:pPr>
        <w:pStyle w:val="ConsPlusNormal"/>
        <w:jc w:val="both"/>
        <w:rPr>
          <w:rFonts w:ascii="Times New Roman" w:hAnsi="Times New Roman" w:cs="Times New Roman"/>
          <w:b/>
          <w:sz w:val="24"/>
          <w:szCs w:val="24"/>
          <w:u w:val="single"/>
        </w:rPr>
      </w:pPr>
      <w:proofErr w:type="spellStart"/>
      <w:r w:rsidRPr="00DD456F">
        <w:rPr>
          <w:rFonts w:ascii="Times New Roman" w:hAnsi="Times New Roman" w:cs="Times New Roman"/>
          <w:b/>
          <w:sz w:val="24"/>
          <w:szCs w:val="24"/>
          <w:u w:val="single"/>
        </w:rPr>
        <w:t>Нестоимостные</w:t>
      </w:r>
      <w:proofErr w:type="spellEnd"/>
      <w:r w:rsidRPr="00DD456F">
        <w:rPr>
          <w:rFonts w:ascii="Times New Roman" w:hAnsi="Times New Roman" w:cs="Times New Roman"/>
          <w:b/>
          <w:sz w:val="24"/>
          <w:szCs w:val="24"/>
          <w:u w:val="single"/>
        </w:rPr>
        <w:t xml:space="preserve"> критерии оценки:</w:t>
      </w:r>
    </w:p>
    <w:p w14:paraId="6FC49A18" w14:textId="77777777" w:rsidR="00E77E27" w:rsidRPr="007263E2" w:rsidRDefault="00E77E27" w:rsidP="00E77E27">
      <w:pPr>
        <w:pStyle w:val="ConsPlusNormal"/>
        <w:ind w:firstLine="567"/>
        <w:jc w:val="both"/>
        <w:rPr>
          <w:rFonts w:ascii="Times New Roman" w:hAnsi="Times New Roman" w:cs="Times New Roman"/>
          <w:b/>
          <w:sz w:val="24"/>
          <w:szCs w:val="24"/>
        </w:rPr>
      </w:pPr>
      <w:r w:rsidRPr="007263E2">
        <w:rPr>
          <w:rFonts w:ascii="Times New Roman" w:hAnsi="Times New Roman" w:cs="Times New Roman"/>
          <w:b/>
          <w:sz w:val="24"/>
          <w:szCs w:val="24"/>
          <w:lang w:val="en-US"/>
        </w:rPr>
        <w:t>II</w:t>
      </w:r>
      <w:r w:rsidRPr="007263E2">
        <w:rPr>
          <w:rFonts w:ascii="Times New Roman" w:hAnsi="Times New Roman" w:cs="Times New Roman"/>
          <w:b/>
          <w:sz w:val="24"/>
          <w:szCs w:val="24"/>
        </w:rPr>
        <w:t>. Качественные, функциональные и экологические характеристики объекта закупок:</w:t>
      </w:r>
    </w:p>
    <w:p w14:paraId="64588AFE" w14:textId="77777777" w:rsidR="00E77E27" w:rsidRPr="007E1032" w:rsidRDefault="00E77E27" w:rsidP="00E77E27">
      <w:pPr>
        <w:ind w:firstLine="567"/>
        <w:jc w:val="both"/>
        <w:rPr>
          <w:rFonts w:ascii="Times New Roman" w:hAnsi="Times New Roman" w:cs="Times New Roman"/>
        </w:rPr>
      </w:pPr>
      <w:r w:rsidRPr="007E1032">
        <w:rPr>
          <w:rFonts w:ascii="Times New Roman" w:hAnsi="Times New Roman" w:cs="Times New Roman"/>
        </w:rPr>
        <w:t xml:space="preserve">Значимость критерия: </w:t>
      </w:r>
      <w:r>
        <w:rPr>
          <w:rFonts w:ascii="Times New Roman" w:hAnsi="Times New Roman" w:cs="Times New Roman"/>
        </w:rPr>
        <w:t>3</w:t>
      </w:r>
      <w:r w:rsidRPr="007E1032">
        <w:rPr>
          <w:rFonts w:ascii="Times New Roman" w:hAnsi="Times New Roman" w:cs="Times New Roman"/>
        </w:rPr>
        <w:t>0 %.</w:t>
      </w:r>
    </w:p>
    <w:p w14:paraId="33D93147" w14:textId="77777777" w:rsidR="00E77E27" w:rsidRPr="007E1032" w:rsidRDefault="00E77E27" w:rsidP="00E77E27">
      <w:pPr>
        <w:widowControl w:val="0"/>
        <w:rPr>
          <w:rFonts w:ascii="Times New Roman" w:hAnsi="Times New Roman" w:cs="Times New Roman"/>
        </w:rPr>
      </w:pPr>
      <w:r w:rsidRPr="007E1032">
        <w:rPr>
          <w:rFonts w:ascii="Times New Roman" w:hAnsi="Times New Roman" w:cs="Times New Roman"/>
        </w:rPr>
        <w:t xml:space="preserve">          Коэффициент значимости критерия оценки: 0.</w:t>
      </w:r>
      <w:r>
        <w:rPr>
          <w:rFonts w:ascii="Times New Roman" w:hAnsi="Times New Roman" w:cs="Times New Roman"/>
        </w:rPr>
        <w:t>3</w:t>
      </w:r>
      <w:r w:rsidRPr="007E1032">
        <w:rPr>
          <w:rFonts w:ascii="Times New Roman" w:hAnsi="Times New Roman" w:cs="Times New Roman"/>
        </w:rPr>
        <w:t>0</w:t>
      </w:r>
    </w:p>
    <w:p w14:paraId="2E444610" w14:textId="77777777" w:rsidR="00E77E27" w:rsidRPr="008C6F44" w:rsidRDefault="00E77E27" w:rsidP="00E77E27">
      <w:pPr>
        <w:pStyle w:val="ConsPlusNormal"/>
        <w:ind w:firstLine="567"/>
        <w:jc w:val="both"/>
        <w:outlineLvl w:val="1"/>
        <w:rPr>
          <w:rFonts w:ascii="Times New Roman" w:hAnsi="Times New Roman"/>
          <w:b/>
          <w:sz w:val="24"/>
          <w:szCs w:val="24"/>
        </w:rPr>
      </w:pPr>
      <w:r w:rsidRPr="008C6F44">
        <w:rPr>
          <w:rFonts w:ascii="Times New Roman" w:hAnsi="Times New Roman"/>
          <w:b/>
          <w:sz w:val="24"/>
          <w:szCs w:val="24"/>
        </w:rPr>
        <w:t xml:space="preserve">1. Показатель: </w:t>
      </w:r>
      <w:r>
        <w:rPr>
          <w:rFonts w:ascii="Times New Roman" w:hAnsi="Times New Roman"/>
          <w:b/>
          <w:sz w:val="24"/>
          <w:szCs w:val="24"/>
        </w:rPr>
        <w:t>«</w:t>
      </w:r>
      <w:r>
        <w:rPr>
          <w:rFonts w:ascii="Times New Roman" w:hAnsi="Times New Roman"/>
          <w:sz w:val="24"/>
          <w:szCs w:val="24"/>
        </w:rPr>
        <w:t>Качество услуг»</w:t>
      </w:r>
    </w:p>
    <w:p w14:paraId="0C40A26A" w14:textId="77777777" w:rsidR="00E77E27" w:rsidRDefault="00E77E27" w:rsidP="00E77E27">
      <w:pPr>
        <w:pStyle w:val="ConsPlusNormal"/>
        <w:spacing w:line="288" w:lineRule="auto"/>
        <w:ind w:firstLine="567"/>
        <w:jc w:val="both"/>
        <w:outlineLvl w:val="1"/>
        <w:rPr>
          <w:rFonts w:ascii="Times New Roman" w:hAnsi="Times New Roman"/>
          <w:sz w:val="24"/>
          <w:szCs w:val="24"/>
        </w:rPr>
      </w:pPr>
      <w:r w:rsidRPr="008C6F44">
        <w:rPr>
          <w:rFonts w:ascii="Times New Roman" w:hAnsi="Times New Roman"/>
          <w:sz w:val="24"/>
          <w:szCs w:val="24"/>
        </w:rPr>
        <w:t xml:space="preserve">Содержание: </w:t>
      </w:r>
      <w:sdt>
        <w:sdtPr>
          <w:rPr>
            <w:sz w:val="24"/>
            <w:szCs w:val="24"/>
            <w:lang w:val="en-US"/>
          </w:rPr>
          <w:alias w:val="InnerSimple"/>
          <w:tag w:val="InnerSimple"/>
          <w:id w:val="-1662764016"/>
          <w:text/>
        </w:sdtPr>
        <w:sdtEndPr/>
        <w:sdtContent>
          <w:r>
            <w:rPr>
              <w:rFonts w:ascii="Times New Roman" w:hAnsi="Times New Roman"/>
              <w:color w:val="0D0D0D"/>
              <w:sz w:val="24"/>
              <w:szCs w:val="24"/>
            </w:rPr>
            <w:t>предложение участника закупки по технологии, методам, организационно-технологической схеме оказания услуг, применяемых системах контроля качества услуг, предложение по оказанию услуг с максимальным качеством и достижению наилучшего результата для заказчика и получателей.</w:t>
          </w:r>
        </w:sdtContent>
      </w:sdt>
    </w:p>
    <w:p w14:paraId="26A384BE" w14:textId="77777777" w:rsidR="00E77E27" w:rsidRDefault="00E77E27" w:rsidP="00E77E27">
      <w:pPr>
        <w:pStyle w:val="aff1"/>
        <w:ind w:firstLine="567"/>
        <w:jc w:val="both"/>
        <w:rPr>
          <w:b/>
        </w:rPr>
      </w:pPr>
    </w:p>
    <w:p w14:paraId="6A282465" w14:textId="77777777" w:rsidR="00E77E27" w:rsidRPr="00E842F0" w:rsidRDefault="00E77E27" w:rsidP="00E77E27">
      <w:pPr>
        <w:pStyle w:val="aff1"/>
        <w:ind w:firstLine="567"/>
        <w:jc w:val="both"/>
        <w:rPr>
          <w:b/>
        </w:rPr>
      </w:pPr>
      <w:r w:rsidRPr="00E842F0">
        <w:rPr>
          <w:b/>
        </w:rPr>
        <w:t>Порядок оценки заявок по показателю:</w:t>
      </w:r>
    </w:p>
    <w:p w14:paraId="21091973" w14:textId="77777777" w:rsidR="00E77E27" w:rsidRPr="00F61C18" w:rsidRDefault="00E77E27" w:rsidP="00E77E27">
      <w:pPr>
        <w:pStyle w:val="ConsPlusNormal"/>
        <w:spacing w:line="288" w:lineRule="auto"/>
        <w:ind w:firstLine="540"/>
        <w:jc w:val="both"/>
        <w:rPr>
          <w:rFonts w:ascii="Times New Roman" w:hAnsi="Times New Roman" w:cs="Times New Roman"/>
          <w:sz w:val="24"/>
          <w:szCs w:val="24"/>
        </w:rPr>
      </w:pPr>
      <w:r w:rsidRPr="00F61C18">
        <w:rPr>
          <w:rFonts w:ascii="Times New Roman" w:hAnsi="Times New Roman" w:cs="Times New Roman"/>
          <w:sz w:val="24"/>
          <w:szCs w:val="24"/>
        </w:rPr>
        <w:t>Максимальное значение показателя критерия – 100 баллов.</w:t>
      </w:r>
    </w:p>
    <w:p w14:paraId="752213AF" w14:textId="77777777" w:rsidR="00E77E27" w:rsidRPr="00F61C18" w:rsidRDefault="00E77E27" w:rsidP="00E77E27">
      <w:pPr>
        <w:spacing w:line="288" w:lineRule="auto"/>
        <w:ind w:firstLine="540"/>
        <w:rPr>
          <w:rFonts w:ascii="Times New Roman" w:hAnsi="Times New Roman" w:cs="Times New Roman"/>
        </w:rPr>
      </w:pPr>
      <w:r w:rsidRPr="00F61C18">
        <w:rPr>
          <w:rFonts w:ascii="Times New Roman" w:hAnsi="Times New Roman" w:cs="Times New Roman"/>
        </w:rPr>
        <w:lastRenderedPageBreak/>
        <w:t>Для оценки заявок по показателю производится сопоставление заявок участников и каждой заявке выставляется значение по шкале от 0 до 100 баллов.</w:t>
      </w:r>
    </w:p>
    <w:p w14:paraId="375A28A5" w14:textId="77777777" w:rsidR="00E77E27" w:rsidRPr="00F61C18" w:rsidRDefault="00E77E27" w:rsidP="00E77E27">
      <w:pPr>
        <w:pStyle w:val="ConsPlusNormal"/>
        <w:spacing w:line="288" w:lineRule="auto"/>
        <w:ind w:firstLine="540"/>
        <w:jc w:val="both"/>
        <w:rPr>
          <w:rFonts w:ascii="Times New Roman" w:hAnsi="Times New Roman" w:cs="Times New Roman"/>
          <w:sz w:val="24"/>
          <w:szCs w:val="24"/>
        </w:rPr>
      </w:pPr>
      <w:r w:rsidRPr="00F61C18">
        <w:rPr>
          <w:rFonts w:ascii="Times New Roman" w:hAnsi="Times New Roman" w:cs="Times New Roman"/>
          <w:sz w:val="24"/>
          <w:szCs w:val="24"/>
        </w:rPr>
        <w:t>Предложение участника закупки, полностью учитывающее требования Технического задания и включающее в себя</w:t>
      </w:r>
      <w:r>
        <w:rPr>
          <w:rFonts w:ascii="Times New Roman" w:hAnsi="Times New Roman" w:cs="Times New Roman"/>
          <w:sz w:val="24"/>
          <w:szCs w:val="24"/>
        </w:rPr>
        <w:t>:</w:t>
      </w:r>
    </w:p>
    <w:p w14:paraId="18D61663" w14:textId="77777777" w:rsidR="00E77E27" w:rsidRPr="00F61C18" w:rsidRDefault="00E77E27" w:rsidP="00E77E27">
      <w:pPr>
        <w:pStyle w:val="ConsPlusNormal"/>
        <w:spacing w:line="288" w:lineRule="auto"/>
        <w:ind w:firstLine="540"/>
        <w:jc w:val="both"/>
        <w:rPr>
          <w:rFonts w:ascii="Times New Roman" w:hAnsi="Times New Roman"/>
          <w:iCs/>
          <w:sz w:val="24"/>
          <w:szCs w:val="24"/>
        </w:rPr>
      </w:pPr>
      <w:r w:rsidRPr="00F61C18">
        <w:rPr>
          <w:rFonts w:ascii="Times New Roman" w:hAnsi="Times New Roman"/>
          <w:iCs/>
          <w:sz w:val="24"/>
          <w:szCs w:val="24"/>
        </w:rPr>
        <w:t>1.</w:t>
      </w:r>
      <w:r w:rsidRPr="00F61C18">
        <w:rPr>
          <w:rFonts w:ascii="Times New Roman" w:hAnsi="Times New Roman"/>
          <w:iCs/>
          <w:sz w:val="24"/>
          <w:szCs w:val="24"/>
        </w:rPr>
        <w:tab/>
        <w:t xml:space="preserve">Наиболее детально проработанное, развернутое описание организационно-технологической схемы </w:t>
      </w:r>
      <w:r w:rsidRPr="00222329">
        <w:rPr>
          <w:rFonts w:ascii="Times New Roman" w:hAnsi="Times New Roman" w:cs="Times New Roman"/>
          <w:sz w:val="24"/>
          <w:szCs w:val="24"/>
        </w:rPr>
        <w:t>оказания услуг</w:t>
      </w:r>
      <w:r w:rsidRPr="00F61C18">
        <w:rPr>
          <w:rFonts w:ascii="Times New Roman" w:hAnsi="Times New Roman"/>
          <w:iCs/>
          <w:sz w:val="24"/>
          <w:szCs w:val="24"/>
        </w:rPr>
        <w:t>, отражающее (включающее) рациональные, системные предложения по порядк</w:t>
      </w:r>
      <w:r>
        <w:rPr>
          <w:rFonts w:ascii="Times New Roman" w:hAnsi="Times New Roman"/>
          <w:iCs/>
          <w:sz w:val="24"/>
          <w:szCs w:val="24"/>
        </w:rPr>
        <w:t xml:space="preserve">у взаимодействия с Заказчиком, </w:t>
      </w:r>
      <w:r w:rsidRPr="00F61C18">
        <w:rPr>
          <w:rFonts w:ascii="Times New Roman" w:hAnsi="Times New Roman"/>
          <w:iCs/>
          <w:sz w:val="24"/>
          <w:szCs w:val="24"/>
        </w:rPr>
        <w:t xml:space="preserve">включающее описание всех применяемых при </w:t>
      </w:r>
      <w:proofErr w:type="spellStart"/>
      <w:r w:rsidRPr="00222329">
        <w:rPr>
          <w:rFonts w:ascii="Times New Roman" w:hAnsi="Times New Roman" w:cs="Times New Roman"/>
          <w:sz w:val="24"/>
          <w:szCs w:val="24"/>
        </w:rPr>
        <w:t>оказани</w:t>
      </w:r>
      <w:r>
        <w:rPr>
          <w:rFonts w:ascii="Times New Roman" w:hAnsi="Times New Roman" w:cs="Times New Roman"/>
          <w:sz w:val="24"/>
          <w:szCs w:val="24"/>
        </w:rPr>
        <w:t>и</w:t>
      </w:r>
      <w:r w:rsidRPr="00283F38">
        <w:rPr>
          <w:rFonts w:ascii="Times New Roman" w:hAnsi="Times New Roman" w:cs="Times New Roman"/>
          <w:sz w:val="24"/>
          <w:szCs w:val="24"/>
        </w:rPr>
        <w:t>услуг</w:t>
      </w:r>
      <w:proofErr w:type="spellEnd"/>
      <w:r w:rsidRPr="00283F38">
        <w:rPr>
          <w:rFonts w:ascii="Times New Roman" w:hAnsi="Times New Roman" w:cs="Times New Roman"/>
          <w:sz w:val="24"/>
          <w:szCs w:val="24"/>
        </w:rPr>
        <w:t xml:space="preserve"> </w:t>
      </w:r>
      <w:r w:rsidRPr="00283F38">
        <w:rPr>
          <w:rFonts w:ascii="Times New Roman" w:hAnsi="Times New Roman"/>
          <w:iCs/>
          <w:sz w:val="24"/>
          <w:szCs w:val="24"/>
        </w:rPr>
        <w:t xml:space="preserve">способов и методов оказания услуг, </w:t>
      </w:r>
      <w:r w:rsidRPr="00283F38">
        <w:rPr>
          <w:rFonts w:ascii="Times New Roman" w:hAnsi="Times New Roman" w:cs="Times New Roman"/>
          <w:sz w:val="24"/>
          <w:szCs w:val="24"/>
        </w:rPr>
        <w:t>содержащее рациональные предложения по улучшению качества оказания услуг, контролю качества,</w:t>
      </w:r>
      <w:r w:rsidRPr="00F61C18">
        <w:rPr>
          <w:rFonts w:ascii="Times New Roman" w:hAnsi="Times New Roman" w:cs="Times New Roman"/>
          <w:sz w:val="24"/>
          <w:szCs w:val="24"/>
        </w:rPr>
        <w:t xml:space="preserve"> в том числе со ссылкой на нормативные документы или принятые стандарты качества организации, объективно (по совокупности признаков и мероприятий) обеспечивающее достижение наилучшего результата для заказчика </w:t>
      </w:r>
      <w:r w:rsidRPr="00F61C18">
        <w:rPr>
          <w:rFonts w:ascii="Times New Roman" w:hAnsi="Times New Roman"/>
          <w:iCs/>
          <w:sz w:val="24"/>
          <w:szCs w:val="24"/>
        </w:rPr>
        <w:t>оценивается в 100 баллов;</w:t>
      </w:r>
    </w:p>
    <w:p w14:paraId="6825A2A3" w14:textId="77777777" w:rsidR="00E77E27" w:rsidRPr="00283F38" w:rsidRDefault="00E77E27" w:rsidP="00E77E27">
      <w:pPr>
        <w:pStyle w:val="ConsPlusNormal"/>
        <w:spacing w:line="288" w:lineRule="auto"/>
        <w:ind w:firstLine="540"/>
        <w:jc w:val="both"/>
        <w:rPr>
          <w:rFonts w:ascii="Times New Roman" w:hAnsi="Times New Roman" w:cs="Times New Roman"/>
          <w:sz w:val="24"/>
          <w:szCs w:val="24"/>
        </w:rPr>
      </w:pPr>
      <w:r w:rsidRPr="00F61C18">
        <w:rPr>
          <w:rFonts w:ascii="Times New Roman" w:hAnsi="Times New Roman" w:cs="Times New Roman"/>
          <w:sz w:val="24"/>
          <w:szCs w:val="24"/>
        </w:rPr>
        <w:t>2.</w:t>
      </w:r>
      <w:r w:rsidRPr="00F61C18">
        <w:rPr>
          <w:rFonts w:ascii="Times New Roman" w:hAnsi="Times New Roman" w:cs="Times New Roman"/>
          <w:sz w:val="24"/>
          <w:szCs w:val="24"/>
        </w:rPr>
        <w:tab/>
        <w:t xml:space="preserve">Проработанное организационно-техническое предложение, содержащее описание мероприятий, направленных на осуществление контроля качества </w:t>
      </w:r>
      <w:r w:rsidRPr="00222329">
        <w:rPr>
          <w:rFonts w:ascii="Times New Roman" w:hAnsi="Times New Roman" w:cs="Times New Roman"/>
          <w:sz w:val="24"/>
          <w:szCs w:val="24"/>
        </w:rPr>
        <w:t>оказания услуг</w:t>
      </w:r>
      <w:r w:rsidRPr="00F61C18">
        <w:rPr>
          <w:rFonts w:ascii="Times New Roman" w:hAnsi="Times New Roman" w:cs="Times New Roman"/>
          <w:sz w:val="24"/>
          <w:szCs w:val="24"/>
        </w:rPr>
        <w:t xml:space="preserve">, включающее предложения по порядку взаимодействия с Заказчиком, содержащее предложения по улучшению качества </w:t>
      </w:r>
      <w:r w:rsidRPr="00222329">
        <w:rPr>
          <w:rFonts w:ascii="Times New Roman" w:hAnsi="Times New Roman" w:cs="Times New Roman"/>
          <w:sz w:val="24"/>
          <w:szCs w:val="24"/>
        </w:rPr>
        <w:t xml:space="preserve">оказания услуг </w:t>
      </w:r>
      <w:r w:rsidRPr="00F61C18">
        <w:rPr>
          <w:rFonts w:ascii="Times New Roman" w:hAnsi="Times New Roman" w:cs="Times New Roman"/>
          <w:sz w:val="24"/>
          <w:szCs w:val="24"/>
        </w:rPr>
        <w:t xml:space="preserve">и контролю качества, с менее подробной </w:t>
      </w:r>
      <w:r w:rsidRPr="00283F38">
        <w:rPr>
          <w:rFonts w:ascii="Times New Roman" w:hAnsi="Times New Roman" w:cs="Times New Roman"/>
          <w:sz w:val="24"/>
          <w:szCs w:val="24"/>
        </w:rPr>
        <w:t xml:space="preserve">детализацией по отношению к лучшему из предложений участников  и  по совокупности признаков и мероприятий не позволяющее определить однозначность достижения наилучшего результата для заказчика, оценивается в </w:t>
      </w:r>
      <w:r>
        <w:rPr>
          <w:rFonts w:ascii="Times New Roman" w:hAnsi="Times New Roman" w:cs="Times New Roman"/>
          <w:sz w:val="24"/>
          <w:szCs w:val="24"/>
        </w:rPr>
        <w:t>3</w:t>
      </w:r>
      <w:r w:rsidRPr="00283F38">
        <w:rPr>
          <w:rFonts w:ascii="Times New Roman" w:hAnsi="Times New Roman" w:cs="Times New Roman"/>
          <w:sz w:val="24"/>
          <w:szCs w:val="24"/>
        </w:rPr>
        <w:t>0 баллов;</w:t>
      </w:r>
    </w:p>
    <w:p w14:paraId="06DD3CC8" w14:textId="77777777" w:rsidR="00E77E27" w:rsidRPr="00283F38" w:rsidRDefault="00E77E27" w:rsidP="00E77E27">
      <w:pPr>
        <w:spacing w:line="288" w:lineRule="auto"/>
        <w:ind w:firstLine="567"/>
        <w:jc w:val="both"/>
        <w:rPr>
          <w:rFonts w:ascii="Times New Roman" w:hAnsi="Times New Roman" w:cs="Times New Roman"/>
        </w:rPr>
      </w:pPr>
      <w:r w:rsidRPr="00283F38">
        <w:rPr>
          <w:rFonts w:ascii="Times New Roman" w:hAnsi="Times New Roman" w:cs="Times New Roman"/>
        </w:rPr>
        <w:t>3.</w:t>
      </w:r>
      <w:r w:rsidRPr="00283F38">
        <w:rPr>
          <w:rFonts w:ascii="Times New Roman" w:hAnsi="Times New Roman" w:cs="Times New Roman"/>
        </w:rPr>
        <w:tab/>
        <w:t xml:space="preserve">Организационно-техническое предложение, содержащее описание мероприятий, направленных на осуществление контроля качества без детализации, включающее предложения по порядку взаимодействия с Заказчиком, либо не </w:t>
      </w:r>
      <w:proofErr w:type="spellStart"/>
      <w:r w:rsidRPr="00283F38">
        <w:rPr>
          <w:rFonts w:ascii="Times New Roman" w:hAnsi="Times New Roman" w:cs="Times New Roman"/>
        </w:rPr>
        <w:t>содержащеепредложения</w:t>
      </w:r>
      <w:proofErr w:type="spellEnd"/>
      <w:r w:rsidRPr="00283F38">
        <w:rPr>
          <w:rFonts w:ascii="Times New Roman" w:hAnsi="Times New Roman" w:cs="Times New Roman"/>
        </w:rPr>
        <w:t xml:space="preserve"> по улучшению качества оказания услуг или по контролю качества, в том числе без ссылок на нормативные документы или принятые стандарты качества организации, оценивается в </w:t>
      </w:r>
      <w:r>
        <w:rPr>
          <w:rFonts w:ascii="Times New Roman" w:hAnsi="Times New Roman" w:cs="Times New Roman"/>
        </w:rPr>
        <w:t>1</w:t>
      </w:r>
      <w:r w:rsidRPr="00283F38">
        <w:rPr>
          <w:rFonts w:ascii="Times New Roman" w:hAnsi="Times New Roman" w:cs="Times New Roman"/>
        </w:rPr>
        <w:t>0 баллов;</w:t>
      </w:r>
    </w:p>
    <w:p w14:paraId="707177E8" w14:textId="77777777" w:rsidR="00E77E27" w:rsidRPr="009D7857" w:rsidRDefault="00E77E27" w:rsidP="00E77E27">
      <w:pPr>
        <w:spacing w:line="288" w:lineRule="auto"/>
        <w:ind w:firstLine="567"/>
        <w:jc w:val="both"/>
        <w:rPr>
          <w:rFonts w:ascii="Times New Roman" w:hAnsi="Times New Roman" w:cs="Times New Roman"/>
        </w:rPr>
      </w:pPr>
      <w:r w:rsidRPr="00283F38">
        <w:rPr>
          <w:rFonts w:ascii="Times New Roman" w:hAnsi="Times New Roman" w:cs="Times New Roman"/>
        </w:rPr>
        <w:t>4.</w:t>
      </w:r>
      <w:r w:rsidRPr="00283F38">
        <w:rPr>
          <w:rFonts w:ascii="Times New Roman" w:hAnsi="Times New Roman" w:cs="Times New Roman"/>
        </w:rPr>
        <w:tab/>
      </w:r>
      <w:r w:rsidRPr="009D7857">
        <w:rPr>
          <w:rFonts w:ascii="Times New Roman" w:hAnsi="Times New Roman" w:cs="Times New Roman"/>
        </w:rPr>
        <w:t>Отсутствие в составе заявки участника закупки предложения по технологии, методам и качеству оказания услуг либо наличие в заявке организационно-технического предложения, не соответствующего требованиям технической части документации</w:t>
      </w:r>
      <w:r>
        <w:rPr>
          <w:rFonts w:ascii="Times New Roman" w:hAnsi="Times New Roman" w:cs="Times New Roman"/>
        </w:rPr>
        <w:t xml:space="preserve"> запроса предложений в электронной форме</w:t>
      </w:r>
      <w:r w:rsidRPr="009D7857">
        <w:rPr>
          <w:rFonts w:ascii="Times New Roman" w:hAnsi="Times New Roman" w:cs="Times New Roman"/>
        </w:rPr>
        <w:t xml:space="preserve"> </w:t>
      </w:r>
      <w:r w:rsidRPr="009D7857">
        <w:rPr>
          <w:rFonts w:ascii="Times New Roman" w:eastAsia="Calibri" w:hAnsi="Times New Roman" w:cs="Times New Roman"/>
        </w:rPr>
        <w:t xml:space="preserve">или </w:t>
      </w:r>
      <w:proofErr w:type="gramStart"/>
      <w:r w:rsidRPr="009D7857">
        <w:rPr>
          <w:rFonts w:ascii="Times New Roman" w:eastAsia="Calibri" w:hAnsi="Times New Roman" w:cs="Times New Roman"/>
        </w:rPr>
        <w:t>представлено только полностью скопированное Техническое задание</w:t>
      </w:r>
      <w:proofErr w:type="gramEnd"/>
      <w:r>
        <w:rPr>
          <w:rFonts w:ascii="Times New Roman" w:hAnsi="Times New Roman" w:cs="Times New Roman"/>
        </w:rPr>
        <w:t xml:space="preserve"> оценивается в</w:t>
      </w:r>
      <w:r w:rsidRPr="009D7857">
        <w:rPr>
          <w:rFonts w:ascii="Times New Roman" w:hAnsi="Times New Roman" w:cs="Times New Roman"/>
        </w:rPr>
        <w:t xml:space="preserve"> 0 баллов.</w:t>
      </w:r>
    </w:p>
    <w:p w14:paraId="4C11E269" w14:textId="77777777" w:rsidR="00E77E27" w:rsidRPr="00F61C18" w:rsidRDefault="00E77E27" w:rsidP="00E77E27">
      <w:pPr>
        <w:spacing w:line="288" w:lineRule="auto"/>
        <w:ind w:firstLine="567"/>
        <w:jc w:val="both"/>
        <w:rPr>
          <w:rFonts w:ascii="Times New Roman" w:hAnsi="Times New Roman" w:cs="Times New Roman"/>
        </w:rPr>
      </w:pPr>
      <w:r w:rsidRPr="00F61C18">
        <w:rPr>
          <w:rFonts w:ascii="Times New Roman" w:hAnsi="Times New Roman" w:cs="Times New Roman"/>
        </w:rPr>
        <w:t>Количество баллов, присваиваемых заявке (предложению) по показателям, определяется как среднее арифметическое оценок (в баллах) всех членов комиссии по закупкам, присуждаемых заявке (предложению) по показателю.</w:t>
      </w:r>
    </w:p>
    <w:p w14:paraId="6527BBF8" w14:textId="77777777" w:rsidR="00E77E27" w:rsidRDefault="00E77E27" w:rsidP="00E77E27">
      <w:pPr>
        <w:spacing w:line="288" w:lineRule="auto"/>
        <w:ind w:firstLine="567"/>
        <w:jc w:val="both"/>
        <w:rPr>
          <w:rFonts w:ascii="Times New Roman" w:hAnsi="Times New Roman" w:cs="Times New Roman"/>
        </w:rPr>
      </w:pPr>
      <w:r w:rsidRPr="00F61C18">
        <w:rPr>
          <w:rFonts w:ascii="Times New Roman" w:hAnsi="Times New Roman" w:cs="Times New Roman"/>
        </w:rPr>
        <w:t>Рейтинг заявки по критерию оценки «Качественные, функциональные и экологические характеристики объекта закупок» равен сумме оценок в баллах, полученных участником по результатам оценки по показателям данного критерия оценки, с учетом коэффициента значимости критерия оценки.</w:t>
      </w:r>
    </w:p>
    <w:p w14:paraId="40631387" w14:textId="77777777" w:rsidR="00E77E27" w:rsidRDefault="00E77E27" w:rsidP="00E77E27">
      <w:pPr>
        <w:spacing w:line="288" w:lineRule="auto"/>
        <w:ind w:firstLine="567"/>
        <w:jc w:val="both"/>
        <w:rPr>
          <w:rFonts w:ascii="Times New Roman" w:hAnsi="Times New Roman" w:cs="Times New Roman"/>
        </w:rPr>
      </w:pPr>
    </w:p>
    <w:p w14:paraId="33F0F43E" w14:textId="77777777" w:rsidR="00E77E27" w:rsidRDefault="00E77E27" w:rsidP="00E77E27">
      <w:pPr>
        <w:spacing w:line="288" w:lineRule="auto"/>
        <w:ind w:firstLine="567"/>
        <w:jc w:val="both"/>
        <w:rPr>
          <w:rFonts w:ascii="Times New Roman" w:hAnsi="Times New Roman" w:cs="Times New Roman"/>
          <w:b/>
        </w:rPr>
      </w:pPr>
      <w:r w:rsidRPr="00165FCD">
        <w:rPr>
          <w:rFonts w:ascii="Times New Roman" w:hAnsi="Times New Roman" w:cs="Times New Roman"/>
          <w:b/>
          <w:lang w:val="en-US"/>
        </w:rPr>
        <w:t>III</w:t>
      </w:r>
      <w:r>
        <w:rPr>
          <w:rFonts w:ascii="Times New Roman" w:hAnsi="Times New Roman" w:cs="Times New Roman"/>
          <w:b/>
        </w:rPr>
        <w:t>.</w:t>
      </w:r>
      <w:r w:rsidRPr="008D10A9">
        <w:rPr>
          <w:rFonts w:ascii="Times New Roman" w:hAnsi="Times New Roman" w:cs="Times New Roman"/>
          <w:b/>
        </w:rPr>
        <w:t xml:space="preserve"> </w:t>
      </w:r>
      <w:r>
        <w:rPr>
          <w:rFonts w:ascii="Times New Roman" w:hAnsi="Times New Roman" w:cs="Times New Roman"/>
          <w:b/>
        </w:rPr>
        <w:t xml:space="preserve">Квалификация участника </w:t>
      </w:r>
      <w:r w:rsidRPr="000001BF">
        <w:rPr>
          <w:rFonts w:ascii="Times New Roman" w:hAnsi="Times New Roman" w:cs="Times New Roman"/>
          <w:b/>
        </w:rPr>
        <w:t>запроса предложений в электронной форме</w:t>
      </w:r>
    </w:p>
    <w:p w14:paraId="3DD6ABF7" w14:textId="77777777" w:rsidR="00E77E27" w:rsidRPr="007E1032" w:rsidRDefault="00E77E27" w:rsidP="00E77E27">
      <w:pPr>
        <w:ind w:firstLine="567"/>
        <w:jc w:val="both"/>
        <w:rPr>
          <w:rFonts w:ascii="Times New Roman" w:hAnsi="Times New Roman" w:cs="Times New Roman"/>
        </w:rPr>
      </w:pPr>
      <w:r w:rsidRPr="007E1032">
        <w:rPr>
          <w:rFonts w:ascii="Times New Roman" w:hAnsi="Times New Roman" w:cs="Times New Roman"/>
        </w:rPr>
        <w:t xml:space="preserve">Значимость критерия: </w:t>
      </w:r>
      <w:r>
        <w:rPr>
          <w:rFonts w:ascii="Times New Roman" w:hAnsi="Times New Roman" w:cs="Times New Roman"/>
        </w:rPr>
        <w:t>2</w:t>
      </w:r>
      <w:r w:rsidRPr="007E1032">
        <w:rPr>
          <w:rFonts w:ascii="Times New Roman" w:hAnsi="Times New Roman" w:cs="Times New Roman"/>
        </w:rPr>
        <w:t>0%.</w:t>
      </w:r>
    </w:p>
    <w:p w14:paraId="6F8FFA78" w14:textId="77777777" w:rsidR="00E77E27" w:rsidRDefault="00E77E27" w:rsidP="00E77E27">
      <w:pPr>
        <w:widowControl w:val="0"/>
        <w:rPr>
          <w:rFonts w:ascii="Times New Roman" w:hAnsi="Times New Roman" w:cs="Times New Roman"/>
        </w:rPr>
      </w:pPr>
      <w:r w:rsidRPr="007E1032">
        <w:rPr>
          <w:rFonts w:ascii="Times New Roman" w:hAnsi="Times New Roman" w:cs="Times New Roman"/>
        </w:rPr>
        <w:t xml:space="preserve">         </w:t>
      </w:r>
      <w:r>
        <w:rPr>
          <w:rFonts w:ascii="Times New Roman" w:hAnsi="Times New Roman" w:cs="Times New Roman"/>
        </w:rPr>
        <w:t xml:space="preserve"> </w:t>
      </w:r>
      <w:r w:rsidRPr="007E1032">
        <w:rPr>
          <w:rFonts w:ascii="Times New Roman" w:hAnsi="Times New Roman" w:cs="Times New Roman"/>
        </w:rPr>
        <w:t>Коэффициент значимости критерия оценки: 0.</w:t>
      </w:r>
      <w:r>
        <w:rPr>
          <w:rFonts w:ascii="Times New Roman" w:hAnsi="Times New Roman" w:cs="Times New Roman"/>
        </w:rPr>
        <w:t>2</w:t>
      </w:r>
      <w:r w:rsidRPr="007E1032">
        <w:rPr>
          <w:rFonts w:ascii="Times New Roman" w:hAnsi="Times New Roman" w:cs="Times New Roman"/>
        </w:rPr>
        <w:t>0</w:t>
      </w:r>
    </w:p>
    <w:p w14:paraId="0188C256" w14:textId="77777777" w:rsidR="00E77E27" w:rsidRPr="008D10A9" w:rsidRDefault="00E77E27" w:rsidP="00E77E27">
      <w:pPr>
        <w:widowControl w:val="0"/>
        <w:rPr>
          <w:rFonts w:ascii="Times New Roman" w:hAnsi="Times New Roman" w:cs="Times New Roman"/>
        </w:rPr>
      </w:pPr>
    </w:p>
    <w:p w14:paraId="769410B7" w14:textId="77777777" w:rsidR="00E77E27" w:rsidRDefault="00E77E27" w:rsidP="00E77E27">
      <w:pPr>
        <w:pStyle w:val="afa"/>
        <w:keepNext/>
        <w:keepLines/>
        <w:framePr w:hSpace="180" w:wrap="around" w:vAnchor="text" w:hAnchor="text" w:xAlign="center" w:y="1"/>
        <w:numPr>
          <w:ilvl w:val="0"/>
          <w:numId w:val="16"/>
        </w:numPr>
        <w:suppressAutoHyphens/>
        <w:autoSpaceDE w:val="0"/>
        <w:autoSpaceDN w:val="0"/>
        <w:adjustRightInd w:val="0"/>
        <w:spacing w:after="200" w:line="276" w:lineRule="auto"/>
        <w:suppressOverlap/>
        <w:jc w:val="both"/>
        <w:rPr>
          <w:szCs w:val="24"/>
        </w:rPr>
      </w:pPr>
      <w:r w:rsidRPr="002D6B5A">
        <w:rPr>
          <w:szCs w:val="24"/>
        </w:rPr>
        <w:lastRenderedPageBreak/>
        <w:t>Наличие собственного кол-центра по работе с должниками, либо наличие действующих договоров на оказание услуг кол-центра. При этом, в составе такого кол-центра должно быть не менее 15 сотрудников.</w:t>
      </w:r>
    </w:p>
    <w:p w14:paraId="29523485" w14:textId="77777777" w:rsidR="00E77E27" w:rsidRDefault="00E77E27" w:rsidP="00E77E27">
      <w:pPr>
        <w:pStyle w:val="afa"/>
        <w:keepNext/>
        <w:keepLines/>
        <w:framePr w:hSpace="180" w:wrap="around" w:vAnchor="text" w:hAnchor="text" w:xAlign="center" w:y="1"/>
        <w:numPr>
          <w:ilvl w:val="0"/>
          <w:numId w:val="16"/>
        </w:numPr>
        <w:suppressAutoHyphens/>
        <w:autoSpaceDE w:val="0"/>
        <w:autoSpaceDN w:val="0"/>
        <w:adjustRightInd w:val="0"/>
        <w:spacing w:after="200" w:line="276" w:lineRule="auto"/>
        <w:suppressOverlap/>
        <w:jc w:val="both"/>
        <w:rPr>
          <w:szCs w:val="24"/>
        </w:rPr>
      </w:pPr>
      <w:r>
        <w:rPr>
          <w:szCs w:val="24"/>
        </w:rPr>
        <w:t xml:space="preserve">Наличие договора на информационный обмен с </w:t>
      </w:r>
      <w:proofErr w:type="spellStart"/>
      <w:r>
        <w:rPr>
          <w:szCs w:val="24"/>
        </w:rPr>
        <w:t>МосОблЕИРЦ</w:t>
      </w:r>
      <w:proofErr w:type="spellEnd"/>
      <w:r>
        <w:rPr>
          <w:szCs w:val="24"/>
        </w:rPr>
        <w:t xml:space="preserve"> (филиал Богородского Городского Округа) и МФЦ </w:t>
      </w:r>
    </w:p>
    <w:p w14:paraId="51B590E1" w14:textId="77777777" w:rsidR="00E77E27" w:rsidRDefault="00E77E27" w:rsidP="00E77E27">
      <w:pPr>
        <w:pStyle w:val="afa"/>
        <w:keepNext/>
        <w:keepLines/>
        <w:framePr w:hSpace="180" w:wrap="around" w:vAnchor="text" w:hAnchor="text" w:xAlign="center" w:y="1"/>
        <w:numPr>
          <w:ilvl w:val="0"/>
          <w:numId w:val="16"/>
        </w:numPr>
        <w:suppressAutoHyphens/>
        <w:autoSpaceDE w:val="0"/>
        <w:autoSpaceDN w:val="0"/>
        <w:adjustRightInd w:val="0"/>
        <w:spacing w:after="200" w:line="276" w:lineRule="auto"/>
        <w:suppressOverlap/>
        <w:jc w:val="both"/>
        <w:rPr>
          <w:szCs w:val="24"/>
        </w:rPr>
      </w:pPr>
      <w:r w:rsidRPr="009E6F42">
        <w:rPr>
          <w:szCs w:val="24"/>
        </w:rPr>
        <w:t>Опыт работы оказания услуг (учитывается только аналогичный* опыт).</w:t>
      </w:r>
    </w:p>
    <w:p w14:paraId="3D83FB47" w14:textId="77777777" w:rsidR="00E77E27" w:rsidRPr="009E6F42" w:rsidRDefault="00E77E27" w:rsidP="00E77E27">
      <w:pPr>
        <w:pStyle w:val="afa"/>
        <w:framePr w:hSpace="180" w:wrap="around" w:vAnchor="text" w:hAnchor="text" w:xAlign="center" w:y="1"/>
        <w:suppressOverlap/>
        <w:rPr>
          <w:sz w:val="20"/>
          <w:szCs w:val="20"/>
        </w:rPr>
      </w:pPr>
      <w:r>
        <w:rPr>
          <w:sz w:val="20"/>
          <w:szCs w:val="20"/>
        </w:rPr>
        <w:t xml:space="preserve">* </w:t>
      </w:r>
      <w:proofErr w:type="gramStart"/>
      <w:r w:rsidRPr="009E6F42">
        <w:rPr>
          <w:sz w:val="20"/>
          <w:szCs w:val="20"/>
        </w:rPr>
        <w:t>В</w:t>
      </w:r>
      <w:proofErr w:type="gramEnd"/>
      <w:r w:rsidRPr="009E6F42">
        <w:rPr>
          <w:sz w:val="20"/>
          <w:szCs w:val="20"/>
        </w:rPr>
        <w:t xml:space="preserve"> качестве наличия опыта Участник закупки должен предоставить копии исполненных договоров и/или </w:t>
      </w:r>
    </w:p>
    <w:p w14:paraId="0B4BB015" w14:textId="77777777" w:rsidR="00E77E27" w:rsidRPr="009E6F42" w:rsidRDefault="00E77E27" w:rsidP="00E77E27">
      <w:pPr>
        <w:pStyle w:val="afa"/>
        <w:framePr w:hSpace="180" w:wrap="around" w:vAnchor="text" w:hAnchor="text" w:xAlign="center" w:y="1"/>
        <w:suppressOverlap/>
        <w:rPr>
          <w:sz w:val="20"/>
          <w:szCs w:val="20"/>
        </w:rPr>
      </w:pPr>
      <w:r w:rsidRPr="009E6F42">
        <w:rPr>
          <w:sz w:val="20"/>
          <w:szCs w:val="20"/>
        </w:rPr>
        <w:t>государственных контрактов с приложением копий актов выполненных работ, подтверждающих исполнение обязательств по данным договорам за последние три года. В случае не предоставления Участником закупки копий исполненных договоров и/или государственных контрактов с приложением копий актов выполненных работ, подтверждающих исполнение обязательств по данным договорам за последние три года, заявке Участника, начисляется 0 баллов. Аналогичными (</w:t>
      </w:r>
      <w:r>
        <w:rPr>
          <w:sz w:val="20"/>
          <w:szCs w:val="20"/>
        </w:rPr>
        <w:t>подобными) предмету закупки</w:t>
      </w:r>
      <w:r w:rsidRPr="009E6F42">
        <w:rPr>
          <w:sz w:val="20"/>
          <w:szCs w:val="20"/>
        </w:rPr>
        <w:t xml:space="preserve"> будут считаться</w:t>
      </w:r>
      <w:r>
        <w:rPr>
          <w:sz w:val="20"/>
          <w:szCs w:val="20"/>
        </w:rPr>
        <w:t xml:space="preserve"> договоры на </w:t>
      </w:r>
      <w:r w:rsidRPr="009E6F42">
        <w:rPr>
          <w:sz w:val="20"/>
          <w:szCs w:val="20"/>
        </w:rPr>
        <w:t xml:space="preserve">оказание комплексных услуг </w:t>
      </w:r>
    </w:p>
    <w:p w14:paraId="71AECE92" w14:textId="77777777" w:rsidR="00E77E27" w:rsidRPr="009E6F42" w:rsidRDefault="00E77E27" w:rsidP="00E77E27">
      <w:pPr>
        <w:pStyle w:val="afa"/>
        <w:framePr w:hSpace="180" w:wrap="around" w:vAnchor="text" w:hAnchor="text" w:xAlign="center" w:y="1"/>
        <w:suppressOverlap/>
        <w:rPr>
          <w:szCs w:val="24"/>
        </w:rPr>
      </w:pPr>
      <w:r w:rsidRPr="009E6F42">
        <w:rPr>
          <w:sz w:val="20"/>
          <w:szCs w:val="20"/>
        </w:rPr>
        <w:t>по взысканию задолженности за коммунальные услуги</w:t>
      </w:r>
      <w:r>
        <w:rPr>
          <w:sz w:val="20"/>
          <w:szCs w:val="20"/>
        </w:rPr>
        <w:t>.</w:t>
      </w:r>
    </w:p>
    <w:p w14:paraId="5A37B90A" w14:textId="77777777" w:rsidR="00E77E27" w:rsidRPr="008D10A9" w:rsidRDefault="00E77E27" w:rsidP="00E77E27">
      <w:pPr>
        <w:keepNext/>
        <w:keepLines/>
        <w:framePr w:hSpace="180" w:wrap="around" w:vAnchor="text" w:hAnchor="text" w:xAlign="center" w:y="1"/>
        <w:suppressAutoHyphens/>
        <w:suppressOverlap/>
        <w:jc w:val="both"/>
        <w:rPr>
          <w:rFonts w:ascii="Times New Roman" w:hAnsi="Times New Roman" w:cs="Times New Roman"/>
        </w:rPr>
      </w:pPr>
      <w:r w:rsidRPr="008D10A9">
        <w:rPr>
          <w:rFonts w:ascii="Times New Roman" w:hAnsi="Times New Roman" w:cs="Times New Roman"/>
        </w:rPr>
        <w:t>Оценивается на основании сведений, указанных в представленных копиях документов.</w:t>
      </w:r>
    </w:p>
    <w:p w14:paraId="26C2942B" w14:textId="77777777" w:rsidR="00E77E27" w:rsidRPr="008D10A9" w:rsidRDefault="00E77E27" w:rsidP="00E77E27">
      <w:pPr>
        <w:keepNext/>
        <w:keepLines/>
        <w:framePr w:hSpace="180" w:wrap="around" w:vAnchor="text" w:hAnchor="text" w:xAlign="center" w:y="1"/>
        <w:suppressAutoHyphens/>
        <w:autoSpaceDE w:val="0"/>
        <w:autoSpaceDN w:val="0"/>
        <w:adjustRightInd w:val="0"/>
        <w:suppressOverlap/>
        <w:jc w:val="both"/>
        <w:rPr>
          <w:rFonts w:ascii="Times New Roman" w:hAnsi="Times New Roman" w:cs="Times New Roman"/>
          <w:b/>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7"/>
        <w:gridCol w:w="4717"/>
      </w:tblGrid>
      <w:tr w:rsidR="00E77E27" w:rsidRPr="008D10A9" w14:paraId="2BAB5B60" w14:textId="77777777" w:rsidTr="009F64C7">
        <w:trPr>
          <w:trHeight w:val="518"/>
        </w:trPr>
        <w:tc>
          <w:tcPr>
            <w:tcW w:w="4717" w:type="dxa"/>
            <w:shd w:val="clear" w:color="auto" w:fill="auto"/>
          </w:tcPr>
          <w:p w14:paraId="11BAFFCE" w14:textId="77777777" w:rsidR="00E77E27" w:rsidRPr="008D10A9" w:rsidRDefault="00E77E27" w:rsidP="009F64C7">
            <w:pPr>
              <w:keepNext/>
              <w:keepLines/>
              <w:framePr w:hSpace="180" w:wrap="around" w:vAnchor="text" w:hAnchor="text" w:xAlign="center" w:y="1"/>
              <w:suppressAutoHyphens/>
              <w:suppressOverlap/>
              <w:jc w:val="both"/>
              <w:rPr>
                <w:rFonts w:ascii="Times New Roman" w:hAnsi="Times New Roman" w:cs="Times New Roman"/>
              </w:rPr>
            </w:pPr>
            <w:r w:rsidRPr="008D10A9">
              <w:rPr>
                <w:rFonts w:ascii="Times New Roman" w:hAnsi="Times New Roman" w:cs="Times New Roman"/>
              </w:rPr>
              <w:t>Наличие/отсутствие</w:t>
            </w:r>
          </w:p>
        </w:tc>
        <w:tc>
          <w:tcPr>
            <w:tcW w:w="4717" w:type="dxa"/>
            <w:shd w:val="clear" w:color="auto" w:fill="auto"/>
          </w:tcPr>
          <w:p w14:paraId="4DF42E91" w14:textId="77777777" w:rsidR="00E77E27" w:rsidRPr="008D10A9" w:rsidRDefault="00E77E27" w:rsidP="009F64C7">
            <w:pPr>
              <w:keepNext/>
              <w:keepLines/>
              <w:framePr w:hSpace="180" w:wrap="around" w:vAnchor="text" w:hAnchor="text" w:xAlign="center" w:y="1"/>
              <w:suppressAutoHyphens/>
              <w:suppressOverlap/>
              <w:jc w:val="both"/>
              <w:rPr>
                <w:rFonts w:ascii="Times New Roman" w:hAnsi="Times New Roman" w:cs="Times New Roman"/>
                <w:lang w:val="en-US"/>
              </w:rPr>
            </w:pPr>
            <w:r w:rsidRPr="008D10A9">
              <w:rPr>
                <w:rFonts w:ascii="Times New Roman" w:hAnsi="Times New Roman" w:cs="Times New Roman"/>
              </w:rPr>
              <w:t>Количество бал</w:t>
            </w:r>
            <w:r>
              <w:rPr>
                <w:rFonts w:ascii="Times New Roman" w:hAnsi="Times New Roman" w:cs="Times New Roman"/>
              </w:rPr>
              <w:t>л</w:t>
            </w:r>
            <w:r w:rsidRPr="008D10A9">
              <w:rPr>
                <w:rFonts w:ascii="Times New Roman" w:hAnsi="Times New Roman" w:cs="Times New Roman"/>
              </w:rPr>
              <w:t>ов</w:t>
            </w:r>
            <w:r w:rsidRPr="008D10A9">
              <w:rPr>
                <w:rFonts w:ascii="Times New Roman" w:hAnsi="Times New Roman" w:cs="Times New Roman"/>
                <w:lang w:val="en-US"/>
              </w:rPr>
              <w:t xml:space="preserve"> </w:t>
            </w:r>
          </w:p>
        </w:tc>
      </w:tr>
      <w:tr w:rsidR="00E77E27" w:rsidRPr="008D10A9" w14:paraId="039B4DCE" w14:textId="77777777" w:rsidTr="009F64C7">
        <w:trPr>
          <w:trHeight w:val="518"/>
        </w:trPr>
        <w:tc>
          <w:tcPr>
            <w:tcW w:w="4717" w:type="dxa"/>
            <w:shd w:val="clear" w:color="auto" w:fill="auto"/>
          </w:tcPr>
          <w:p w14:paraId="67DD3E86" w14:textId="77777777" w:rsidR="00E77E27" w:rsidRPr="008D10A9" w:rsidRDefault="00E77E27" w:rsidP="009F64C7">
            <w:pPr>
              <w:keepNext/>
              <w:keepLines/>
              <w:framePr w:hSpace="180" w:wrap="around" w:vAnchor="text" w:hAnchor="text" w:xAlign="center" w:y="1"/>
              <w:suppressAutoHyphens/>
              <w:suppressOverlap/>
              <w:jc w:val="both"/>
              <w:rPr>
                <w:rFonts w:ascii="Times New Roman" w:hAnsi="Times New Roman" w:cs="Times New Roman"/>
              </w:rPr>
            </w:pPr>
            <w:r w:rsidRPr="008D10A9">
              <w:rPr>
                <w:rFonts w:ascii="Times New Roman" w:hAnsi="Times New Roman" w:cs="Times New Roman"/>
              </w:rPr>
              <w:t>Отсутствие</w:t>
            </w:r>
            <w:r>
              <w:rPr>
                <w:rFonts w:ascii="Times New Roman" w:hAnsi="Times New Roman" w:cs="Times New Roman"/>
              </w:rPr>
              <w:t xml:space="preserve"> договора</w:t>
            </w:r>
          </w:p>
        </w:tc>
        <w:tc>
          <w:tcPr>
            <w:tcW w:w="4717" w:type="dxa"/>
            <w:shd w:val="clear" w:color="auto" w:fill="auto"/>
          </w:tcPr>
          <w:p w14:paraId="2DB493EA" w14:textId="77777777" w:rsidR="00E77E27" w:rsidRPr="008D10A9" w:rsidRDefault="00E77E27" w:rsidP="009F64C7">
            <w:pPr>
              <w:keepNext/>
              <w:keepLines/>
              <w:framePr w:hSpace="180" w:wrap="around" w:vAnchor="text" w:hAnchor="text" w:xAlign="center" w:y="1"/>
              <w:suppressAutoHyphens/>
              <w:suppressOverlap/>
              <w:jc w:val="both"/>
              <w:rPr>
                <w:rFonts w:ascii="Times New Roman" w:hAnsi="Times New Roman" w:cs="Times New Roman"/>
              </w:rPr>
            </w:pPr>
            <w:r w:rsidRPr="008D10A9">
              <w:rPr>
                <w:rFonts w:ascii="Times New Roman" w:hAnsi="Times New Roman" w:cs="Times New Roman"/>
              </w:rPr>
              <w:t>0</w:t>
            </w:r>
          </w:p>
        </w:tc>
      </w:tr>
      <w:tr w:rsidR="00E77E27" w:rsidRPr="008D10A9" w14:paraId="2FE971F7" w14:textId="77777777" w:rsidTr="009F64C7">
        <w:trPr>
          <w:trHeight w:val="841"/>
        </w:trPr>
        <w:tc>
          <w:tcPr>
            <w:tcW w:w="4717" w:type="dxa"/>
            <w:shd w:val="clear" w:color="auto" w:fill="auto"/>
          </w:tcPr>
          <w:p w14:paraId="78048A7C" w14:textId="77777777" w:rsidR="00E77E27" w:rsidRPr="008D10A9" w:rsidRDefault="00E77E27" w:rsidP="009F64C7">
            <w:pPr>
              <w:keepNext/>
              <w:keepLines/>
              <w:framePr w:hSpace="180" w:wrap="around" w:vAnchor="text" w:hAnchor="text" w:xAlign="center" w:y="1"/>
              <w:suppressAutoHyphens/>
              <w:suppressOverlap/>
              <w:jc w:val="both"/>
              <w:rPr>
                <w:rFonts w:ascii="Times New Roman" w:hAnsi="Times New Roman" w:cs="Times New Roman"/>
              </w:rPr>
            </w:pPr>
            <w:r w:rsidRPr="008D10A9">
              <w:rPr>
                <w:rFonts w:ascii="Times New Roman" w:hAnsi="Times New Roman" w:cs="Times New Roman"/>
              </w:rPr>
              <w:t>Наличие</w:t>
            </w:r>
            <w:r>
              <w:rPr>
                <w:rFonts w:ascii="Times New Roman" w:hAnsi="Times New Roman" w:cs="Times New Roman"/>
              </w:rPr>
              <w:t xml:space="preserve"> только кол-центра или договора с кол-центром</w:t>
            </w:r>
            <w:r w:rsidRPr="008D10A9">
              <w:rPr>
                <w:rFonts w:ascii="Times New Roman" w:hAnsi="Times New Roman" w:cs="Times New Roman"/>
              </w:rPr>
              <w:t xml:space="preserve"> (в составе</w:t>
            </w:r>
            <w:r>
              <w:rPr>
                <w:rFonts w:ascii="Times New Roman" w:hAnsi="Times New Roman" w:cs="Times New Roman"/>
              </w:rPr>
              <w:t xml:space="preserve"> кол-центра</w:t>
            </w:r>
            <w:r w:rsidRPr="008D10A9">
              <w:rPr>
                <w:rFonts w:ascii="Times New Roman" w:hAnsi="Times New Roman" w:cs="Times New Roman"/>
              </w:rPr>
              <w:t xml:space="preserve"> не менее </w:t>
            </w:r>
            <w:r>
              <w:rPr>
                <w:rFonts w:ascii="Times New Roman" w:hAnsi="Times New Roman" w:cs="Times New Roman"/>
              </w:rPr>
              <w:t>15</w:t>
            </w:r>
            <w:r w:rsidRPr="008D10A9">
              <w:rPr>
                <w:rFonts w:ascii="Times New Roman" w:hAnsi="Times New Roman" w:cs="Times New Roman"/>
              </w:rPr>
              <w:t xml:space="preserve"> (</w:t>
            </w:r>
            <w:r>
              <w:rPr>
                <w:rFonts w:ascii="Times New Roman" w:hAnsi="Times New Roman" w:cs="Times New Roman"/>
              </w:rPr>
              <w:t>пятнадцати</w:t>
            </w:r>
            <w:r w:rsidRPr="008D10A9">
              <w:rPr>
                <w:rFonts w:ascii="Times New Roman" w:hAnsi="Times New Roman" w:cs="Times New Roman"/>
              </w:rPr>
              <w:t>) сотрудников)</w:t>
            </w:r>
          </w:p>
        </w:tc>
        <w:tc>
          <w:tcPr>
            <w:tcW w:w="4717" w:type="dxa"/>
            <w:shd w:val="clear" w:color="auto" w:fill="auto"/>
          </w:tcPr>
          <w:p w14:paraId="6141AF28" w14:textId="77777777" w:rsidR="00E77E27" w:rsidRPr="008D10A9" w:rsidRDefault="00E77E27" w:rsidP="009F64C7">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20</w:t>
            </w:r>
          </w:p>
        </w:tc>
      </w:tr>
      <w:tr w:rsidR="00E77E27" w:rsidRPr="008D10A9" w14:paraId="37271E4D" w14:textId="77777777" w:rsidTr="009F64C7">
        <w:trPr>
          <w:trHeight w:val="578"/>
        </w:trPr>
        <w:tc>
          <w:tcPr>
            <w:tcW w:w="4717" w:type="dxa"/>
            <w:shd w:val="clear" w:color="auto" w:fill="auto"/>
          </w:tcPr>
          <w:p w14:paraId="29C5E1CE" w14:textId="77777777" w:rsidR="00E77E27" w:rsidRPr="008D10A9" w:rsidRDefault="00E77E27" w:rsidP="009F64C7">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Наличие только договора на информационный обмен</w:t>
            </w:r>
          </w:p>
        </w:tc>
        <w:tc>
          <w:tcPr>
            <w:tcW w:w="4717" w:type="dxa"/>
            <w:shd w:val="clear" w:color="auto" w:fill="auto"/>
          </w:tcPr>
          <w:p w14:paraId="277463D8" w14:textId="77777777" w:rsidR="00E77E27" w:rsidRDefault="00E77E27" w:rsidP="009F64C7">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20</w:t>
            </w:r>
          </w:p>
        </w:tc>
      </w:tr>
      <w:tr w:rsidR="00E77E27" w:rsidRPr="008D10A9" w14:paraId="4C58C244" w14:textId="77777777" w:rsidTr="009F64C7">
        <w:trPr>
          <w:trHeight w:val="173"/>
        </w:trPr>
        <w:tc>
          <w:tcPr>
            <w:tcW w:w="4717" w:type="dxa"/>
            <w:shd w:val="clear" w:color="auto" w:fill="auto"/>
          </w:tcPr>
          <w:p w14:paraId="72C238BA" w14:textId="77777777" w:rsidR="00E77E27" w:rsidRPr="00EE2031" w:rsidRDefault="00E77E27" w:rsidP="009F64C7">
            <w:pPr>
              <w:keepNext/>
              <w:keepLines/>
              <w:framePr w:hSpace="180" w:wrap="around" w:vAnchor="text" w:hAnchor="text" w:xAlign="center" w:y="1"/>
              <w:suppressAutoHyphens/>
              <w:suppressOverlap/>
              <w:jc w:val="both"/>
              <w:rPr>
                <w:rFonts w:ascii="Times New Roman" w:hAnsi="Times New Roman" w:cs="Times New Roman"/>
              </w:rPr>
            </w:pPr>
            <w:r w:rsidRPr="00EE2031">
              <w:rPr>
                <w:rFonts w:ascii="Times New Roman" w:hAnsi="Times New Roman" w:cs="Times New Roman"/>
              </w:rPr>
              <w:t>Наличие и договора на информационный обмен, и кол-центра или договора с кол-центром (в составе кол-центра не менее 15 (пятнадцати) сотрудников)</w:t>
            </w:r>
          </w:p>
        </w:tc>
        <w:tc>
          <w:tcPr>
            <w:tcW w:w="4717" w:type="dxa"/>
            <w:shd w:val="clear" w:color="auto" w:fill="auto"/>
          </w:tcPr>
          <w:p w14:paraId="20071FB9" w14:textId="77777777" w:rsidR="00E77E27" w:rsidRPr="00EE2031" w:rsidRDefault="00E77E27" w:rsidP="009F64C7">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4</w:t>
            </w:r>
            <w:r w:rsidRPr="00EE2031">
              <w:rPr>
                <w:rFonts w:ascii="Times New Roman" w:hAnsi="Times New Roman" w:cs="Times New Roman"/>
              </w:rPr>
              <w:t>0</w:t>
            </w:r>
          </w:p>
        </w:tc>
      </w:tr>
      <w:tr w:rsidR="00E77E27" w:rsidRPr="008D10A9" w14:paraId="5054144E" w14:textId="77777777" w:rsidTr="009F64C7">
        <w:trPr>
          <w:trHeight w:val="173"/>
        </w:trPr>
        <w:tc>
          <w:tcPr>
            <w:tcW w:w="4717" w:type="dxa"/>
            <w:shd w:val="clear" w:color="auto" w:fill="auto"/>
          </w:tcPr>
          <w:p w14:paraId="04217E2D" w14:textId="77777777" w:rsidR="00E77E27" w:rsidRDefault="00E77E27" w:rsidP="009F64C7">
            <w:pPr>
              <w:keepNext/>
              <w:keepLines/>
              <w:framePr w:hSpace="180" w:wrap="around" w:vAnchor="text" w:hAnchor="text" w:xAlign="center" w:y="1"/>
              <w:suppressAutoHyphens/>
              <w:suppressOverlap/>
              <w:jc w:val="both"/>
              <w:rPr>
                <w:rFonts w:ascii="Times New Roman" w:hAnsi="Times New Roman" w:cs="Times New Roman"/>
              </w:rPr>
            </w:pPr>
            <w:r w:rsidRPr="008D10A9">
              <w:rPr>
                <w:rFonts w:ascii="Times New Roman" w:hAnsi="Times New Roman" w:cs="Times New Roman"/>
              </w:rPr>
              <w:t>Отсутствие</w:t>
            </w:r>
            <w:r>
              <w:rPr>
                <w:rFonts w:ascii="Times New Roman" w:hAnsi="Times New Roman" w:cs="Times New Roman"/>
              </w:rPr>
              <w:t xml:space="preserve"> опыта</w:t>
            </w:r>
          </w:p>
        </w:tc>
        <w:tc>
          <w:tcPr>
            <w:tcW w:w="4717" w:type="dxa"/>
            <w:shd w:val="clear" w:color="auto" w:fill="auto"/>
          </w:tcPr>
          <w:p w14:paraId="13F2452A" w14:textId="77777777" w:rsidR="00E77E27" w:rsidRDefault="00E77E27" w:rsidP="009F64C7">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0</w:t>
            </w:r>
          </w:p>
        </w:tc>
      </w:tr>
      <w:tr w:rsidR="00E77E27" w:rsidRPr="008D10A9" w14:paraId="253F86A5" w14:textId="77777777" w:rsidTr="009F64C7">
        <w:trPr>
          <w:trHeight w:val="173"/>
        </w:trPr>
        <w:tc>
          <w:tcPr>
            <w:tcW w:w="4717" w:type="dxa"/>
            <w:shd w:val="clear" w:color="auto" w:fill="auto"/>
          </w:tcPr>
          <w:p w14:paraId="449BC914" w14:textId="77777777" w:rsidR="00E77E27" w:rsidRPr="008D10A9" w:rsidRDefault="00E77E27" w:rsidP="009F64C7">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Наличие опыта</w:t>
            </w:r>
          </w:p>
        </w:tc>
        <w:tc>
          <w:tcPr>
            <w:tcW w:w="4717" w:type="dxa"/>
            <w:shd w:val="clear" w:color="auto" w:fill="auto"/>
          </w:tcPr>
          <w:p w14:paraId="277DEED1" w14:textId="77777777" w:rsidR="00E77E27" w:rsidRDefault="00E77E27" w:rsidP="009F64C7">
            <w:pPr>
              <w:keepNext/>
              <w:keepLines/>
              <w:framePr w:hSpace="180" w:wrap="around" w:vAnchor="text" w:hAnchor="text" w:xAlign="center" w:y="1"/>
              <w:suppressAutoHyphens/>
              <w:suppressOverlap/>
              <w:jc w:val="both"/>
              <w:rPr>
                <w:rFonts w:ascii="Times New Roman" w:hAnsi="Times New Roman" w:cs="Times New Roman"/>
              </w:rPr>
            </w:pPr>
            <w:r>
              <w:rPr>
                <w:rFonts w:ascii="Times New Roman" w:hAnsi="Times New Roman" w:cs="Times New Roman"/>
              </w:rPr>
              <w:t>20</w:t>
            </w:r>
          </w:p>
        </w:tc>
      </w:tr>
    </w:tbl>
    <w:p w14:paraId="111D1CB2" w14:textId="77777777" w:rsidR="00E77E27" w:rsidRPr="008D10A9" w:rsidRDefault="00E77E27" w:rsidP="00E77E27">
      <w:pPr>
        <w:keepNext/>
        <w:keepLines/>
        <w:framePr w:hSpace="180" w:wrap="around" w:vAnchor="text" w:hAnchor="text" w:xAlign="center" w:y="1"/>
        <w:suppressAutoHyphens/>
        <w:suppressOverlap/>
        <w:jc w:val="both"/>
        <w:rPr>
          <w:rFonts w:ascii="Times New Roman" w:hAnsi="Times New Roman" w:cs="Times New Roman"/>
        </w:rPr>
      </w:pPr>
    </w:p>
    <w:p w14:paraId="24E28759" w14:textId="77777777" w:rsidR="00E77E27" w:rsidRPr="008D10A9" w:rsidRDefault="00E77E27" w:rsidP="00E77E27">
      <w:pPr>
        <w:spacing w:line="288" w:lineRule="auto"/>
        <w:ind w:firstLine="567"/>
        <w:jc w:val="both"/>
        <w:rPr>
          <w:rFonts w:ascii="Times New Roman" w:hAnsi="Times New Roman" w:cs="Times New Roman"/>
        </w:rPr>
      </w:pPr>
      <w:r w:rsidRPr="008D10A9">
        <w:rPr>
          <w:rFonts w:ascii="Times New Roman" w:hAnsi="Times New Roman" w:cs="Times New Roman"/>
        </w:rPr>
        <w:t>Принимается к рассмотрению только та информация, которая подтверждается копиями трудовых книжек о трудоустройстве на соответствующую должность (при наличии собственного кол-центра), либо копиями договоров на оказание услуг</w:t>
      </w:r>
      <w:r>
        <w:rPr>
          <w:rFonts w:ascii="Times New Roman" w:hAnsi="Times New Roman" w:cs="Times New Roman"/>
        </w:rPr>
        <w:t xml:space="preserve"> со всеми приложениями к нему</w:t>
      </w:r>
      <w:r w:rsidRPr="008D10A9">
        <w:rPr>
          <w:rFonts w:ascii="Times New Roman" w:hAnsi="Times New Roman" w:cs="Times New Roman"/>
        </w:rPr>
        <w:t>.</w:t>
      </w:r>
    </w:p>
    <w:p w14:paraId="216F1B07" w14:textId="77777777" w:rsidR="00E77E27" w:rsidRDefault="00E77E27" w:rsidP="00E77E27">
      <w:pPr>
        <w:pStyle w:val="ConsPlusNormal"/>
        <w:ind w:firstLine="567"/>
        <w:jc w:val="both"/>
        <w:rPr>
          <w:rFonts w:ascii="Times New Roman" w:hAnsi="Times New Roman" w:cs="Times New Roman"/>
          <w:sz w:val="24"/>
          <w:szCs w:val="24"/>
        </w:rPr>
      </w:pPr>
    </w:p>
    <w:p w14:paraId="3E6CB023" w14:textId="77777777" w:rsidR="00E77E27" w:rsidRPr="008C6F44" w:rsidRDefault="00E77E27" w:rsidP="00E77E27">
      <w:pPr>
        <w:pStyle w:val="ConsPlusNormal"/>
        <w:ind w:firstLine="567"/>
        <w:jc w:val="both"/>
        <w:rPr>
          <w:rFonts w:ascii="Times New Roman" w:hAnsi="Times New Roman" w:cs="Times New Roman"/>
          <w:sz w:val="24"/>
          <w:szCs w:val="24"/>
        </w:rPr>
      </w:pPr>
    </w:p>
    <w:p w14:paraId="6AAE0B53" w14:textId="77777777" w:rsidR="00E77E27" w:rsidRDefault="00E77E27" w:rsidP="00E77E27">
      <w:pPr>
        <w:pStyle w:val="ConsPlusNormal"/>
        <w:ind w:firstLine="540"/>
        <w:jc w:val="both"/>
        <w:rPr>
          <w:rFonts w:ascii="Times New Roman" w:hAnsi="Times New Roman" w:cs="Times New Roman"/>
          <w:sz w:val="24"/>
          <w:szCs w:val="24"/>
        </w:rPr>
      </w:pPr>
    </w:p>
    <w:p w14:paraId="31F55C79" w14:textId="77777777" w:rsidR="00E77E27" w:rsidRPr="00065AC9" w:rsidRDefault="00E77E27" w:rsidP="00E77E27">
      <w:pPr>
        <w:tabs>
          <w:tab w:val="left" w:pos="0"/>
        </w:tabs>
        <w:ind w:firstLine="567"/>
        <w:jc w:val="both"/>
        <w:rPr>
          <w:rFonts w:ascii="Times New Roman" w:hAnsi="Times New Roman" w:cs="Times New Roman"/>
          <w:b/>
        </w:rPr>
      </w:pPr>
      <w:r w:rsidRPr="00065AC9">
        <w:rPr>
          <w:rFonts w:ascii="Times New Roman" w:hAnsi="Times New Roman" w:cs="Times New Roman"/>
          <w:b/>
        </w:rPr>
        <w:t>ПОДСЧЕТ ИТОГОВОГО РЕЙТИНГА:</w:t>
      </w:r>
    </w:p>
    <w:p w14:paraId="2CE96852" w14:textId="77777777" w:rsidR="00E77E27" w:rsidRPr="00B57C5A" w:rsidRDefault="00E77E27" w:rsidP="00E77E27">
      <w:pPr>
        <w:tabs>
          <w:tab w:val="left" w:pos="360"/>
          <w:tab w:val="left" w:pos="1980"/>
        </w:tabs>
        <w:spacing w:line="288" w:lineRule="auto"/>
        <w:ind w:firstLine="567"/>
        <w:jc w:val="both"/>
        <w:rPr>
          <w:rFonts w:ascii="Times New Roman" w:hAnsi="Times New Roman" w:cs="Times New Roman"/>
          <w:lang w:eastAsia="ar-SA"/>
        </w:rPr>
      </w:pPr>
      <w:r w:rsidRPr="00B57C5A">
        <w:rPr>
          <w:rFonts w:ascii="Times New Roman" w:hAnsi="Times New Roman" w:cs="Times New Roman"/>
          <w:lang w:eastAsia="ar-SA"/>
        </w:rPr>
        <w:t xml:space="preserve">Для оценки заявки (предложения)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lang w:eastAsia="ar-SA"/>
        </w:rPr>
        <w:t xml:space="preserve"> осуществляется расчет итогового рейтинга по каждой заявке (предложению)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lang w:eastAsia="ar-SA"/>
        </w:rPr>
        <w:t xml:space="preserve">. </w:t>
      </w:r>
    </w:p>
    <w:p w14:paraId="1153EDE1" w14:textId="77777777" w:rsidR="00E77E27" w:rsidRPr="00B57C5A" w:rsidRDefault="00E77E27" w:rsidP="00E77E27">
      <w:pPr>
        <w:tabs>
          <w:tab w:val="left" w:pos="360"/>
          <w:tab w:val="left" w:pos="1980"/>
        </w:tabs>
        <w:spacing w:line="288" w:lineRule="auto"/>
        <w:ind w:firstLine="567"/>
        <w:jc w:val="both"/>
        <w:rPr>
          <w:rFonts w:ascii="Times New Roman" w:hAnsi="Times New Roman" w:cs="Times New Roman"/>
          <w:lang w:eastAsia="ar-SA"/>
        </w:rPr>
      </w:pPr>
      <w:r w:rsidRPr="00B57C5A">
        <w:rPr>
          <w:rFonts w:ascii="Times New Roman" w:hAnsi="Times New Roman" w:cs="Times New Roman"/>
          <w:lang w:eastAsia="ar-SA"/>
        </w:rPr>
        <w:t xml:space="preserve">Итоговый рейтинг заявки (предложения)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lang w:eastAsia="ar-SA"/>
        </w:rPr>
        <w:t xml:space="preserve"> вычисляется как сумма рейтингов по каждому критерию оценки заявки (предложения)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lang w:eastAsia="ar-SA"/>
        </w:rPr>
        <w:t>:</w:t>
      </w:r>
    </w:p>
    <w:p w14:paraId="5BD98D47" w14:textId="77777777" w:rsidR="00E77E27" w:rsidRPr="00B57C5A" w:rsidRDefault="00E77E27" w:rsidP="00E77E27">
      <w:pPr>
        <w:tabs>
          <w:tab w:val="num" w:pos="383"/>
          <w:tab w:val="num" w:pos="709"/>
          <w:tab w:val="left" w:pos="4763"/>
        </w:tabs>
        <w:ind w:right="-6"/>
        <w:jc w:val="center"/>
        <w:rPr>
          <w:rFonts w:ascii="Times New Roman" w:eastAsia="MS Mincho" w:hAnsi="Times New Roman" w:cs="Times New Roman"/>
        </w:rPr>
      </w:pPr>
      <w:proofErr w:type="spellStart"/>
      <w:proofErr w:type="gramStart"/>
      <w:r w:rsidRPr="00B57C5A">
        <w:rPr>
          <w:rFonts w:ascii="Times New Roman" w:eastAsia="MS Mincho" w:hAnsi="Times New Roman" w:cs="Times New Roman"/>
          <w:lang w:val="en-US"/>
        </w:rPr>
        <w:t>R</w:t>
      </w:r>
      <w:r w:rsidRPr="00B57C5A">
        <w:rPr>
          <w:rFonts w:ascii="Times New Roman" w:eastAsia="MS Mincho" w:hAnsi="Times New Roman" w:cs="Times New Roman"/>
          <w:vertAlign w:val="subscript"/>
          <w:lang w:val="en-US"/>
        </w:rPr>
        <w:t>i</w:t>
      </w:r>
      <w:proofErr w:type="spellEnd"/>
      <w:proofErr w:type="gramEnd"/>
      <w:r w:rsidRPr="00B57C5A">
        <w:rPr>
          <w:rFonts w:ascii="Times New Roman" w:eastAsia="MS Mincho" w:hAnsi="Times New Roman" w:cs="Times New Roman"/>
        </w:rPr>
        <w:t xml:space="preserve">= </w:t>
      </w:r>
      <w:proofErr w:type="spellStart"/>
      <w:r w:rsidRPr="00B57C5A">
        <w:rPr>
          <w:rFonts w:ascii="Times New Roman" w:eastAsia="MS Mincho" w:hAnsi="Times New Roman" w:cs="Times New Roman"/>
          <w:lang w:val="en-US"/>
        </w:rPr>
        <w:t>R</w:t>
      </w:r>
      <w:r w:rsidRPr="00B57C5A">
        <w:rPr>
          <w:rFonts w:ascii="Times New Roman" w:eastAsia="MS Mincho" w:hAnsi="Times New Roman" w:cs="Times New Roman"/>
          <w:vertAlign w:val="subscript"/>
          <w:lang w:val="en-US"/>
        </w:rPr>
        <w:t>i</w:t>
      </w:r>
      <w:proofErr w:type="spellEnd"/>
      <w:r w:rsidRPr="00B57C5A">
        <w:rPr>
          <w:rFonts w:ascii="Times New Roman" w:eastAsia="MS Mincho" w:hAnsi="Times New Roman" w:cs="Times New Roman"/>
        </w:rPr>
        <w:t xml:space="preserve">1 + </w:t>
      </w:r>
      <w:proofErr w:type="spellStart"/>
      <w:r w:rsidRPr="00B57C5A">
        <w:rPr>
          <w:rFonts w:ascii="Times New Roman" w:eastAsia="MS Mincho" w:hAnsi="Times New Roman" w:cs="Times New Roman"/>
          <w:lang w:val="en-US"/>
        </w:rPr>
        <w:t>R</w:t>
      </w:r>
      <w:r w:rsidRPr="00B57C5A">
        <w:rPr>
          <w:rFonts w:ascii="Times New Roman" w:eastAsia="MS Mincho" w:hAnsi="Times New Roman" w:cs="Times New Roman"/>
          <w:vertAlign w:val="subscript"/>
          <w:lang w:val="en-US"/>
        </w:rPr>
        <w:t>i</w:t>
      </w:r>
      <w:proofErr w:type="spellEnd"/>
      <w:r w:rsidRPr="00B57C5A">
        <w:rPr>
          <w:rFonts w:ascii="Times New Roman" w:eastAsia="MS Mincho" w:hAnsi="Times New Roman" w:cs="Times New Roman"/>
        </w:rPr>
        <w:t xml:space="preserve">2 + </w:t>
      </w:r>
      <w:proofErr w:type="spellStart"/>
      <w:r w:rsidRPr="00B57C5A">
        <w:rPr>
          <w:rFonts w:ascii="Times New Roman" w:eastAsia="MS Mincho" w:hAnsi="Times New Roman" w:cs="Times New Roman"/>
          <w:lang w:val="en-US"/>
        </w:rPr>
        <w:t>R</w:t>
      </w:r>
      <w:r w:rsidRPr="00B57C5A">
        <w:rPr>
          <w:rFonts w:ascii="Times New Roman" w:eastAsia="MS Mincho" w:hAnsi="Times New Roman" w:cs="Times New Roman"/>
          <w:vertAlign w:val="subscript"/>
          <w:lang w:val="en-US"/>
        </w:rPr>
        <w:t>i</w:t>
      </w:r>
      <w:proofErr w:type="spellEnd"/>
      <w:r>
        <w:rPr>
          <w:rFonts w:ascii="Times New Roman" w:eastAsia="MS Mincho" w:hAnsi="Times New Roman" w:cs="Times New Roman"/>
        </w:rPr>
        <w:t>3</w:t>
      </w:r>
    </w:p>
    <w:p w14:paraId="440DD401" w14:textId="77777777" w:rsidR="00E77E27" w:rsidRPr="00B57C5A" w:rsidRDefault="00E77E27" w:rsidP="00E77E27">
      <w:pPr>
        <w:spacing w:line="288" w:lineRule="auto"/>
        <w:ind w:firstLine="567"/>
        <w:jc w:val="both"/>
        <w:rPr>
          <w:rFonts w:ascii="Times New Roman" w:hAnsi="Times New Roman" w:cs="Times New Roman"/>
          <w:lang w:eastAsia="ar-SA"/>
        </w:rPr>
      </w:pPr>
      <w:r w:rsidRPr="00B57C5A">
        <w:rPr>
          <w:rFonts w:ascii="Times New Roman" w:hAnsi="Times New Roman" w:cs="Times New Roman"/>
          <w:lang w:eastAsia="ar-SA"/>
        </w:rPr>
        <w:t xml:space="preserve">Присуждение каждой заявке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lang w:eastAsia="ar-SA"/>
        </w:rPr>
        <w:t xml:space="preserve">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w:t>
      </w:r>
    </w:p>
    <w:p w14:paraId="618B03D3" w14:textId="77777777" w:rsidR="00E77E27" w:rsidRPr="00B57C5A" w:rsidRDefault="00E77E27" w:rsidP="00E77E27">
      <w:pPr>
        <w:autoSpaceDE w:val="0"/>
        <w:autoSpaceDN w:val="0"/>
        <w:adjustRightInd w:val="0"/>
        <w:spacing w:line="288" w:lineRule="auto"/>
        <w:ind w:firstLine="567"/>
        <w:jc w:val="both"/>
        <w:rPr>
          <w:rFonts w:ascii="Times New Roman" w:hAnsi="Times New Roman" w:cs="Times New Roman"/>
          <w:lang w:eastAsia="ar-SA"/>
        </w:rPr>
      </w:pPr>
      <w:r w:rsidRPr="00B57C5A">
        <w:rPr>
          <w:rFonts w:ascii="Times New Roman" w:hAnsi="Times New Roman" w:cs="Times New Roman"/>
          <w:lang w:eastAsia="ar-SA"/>
        </w:rPr>
        <w:t xml:space="preserve">Победителем признается участник </w:t>
      </w:r>
      <w:r>
        <w:rPr>
          <w:rFonts w:ascii="Times New Roman" w:hAnsi="Times New Roman" w:cs="Times New Roman"/>
        </w:rPr>
        <w:t>запроса предложений в электронной форме</w:t>
      </w:r>
      <w:r w:rsidRPr="00B57C5A">
        <w:rPr>
          <w:rFonts w:ascii="Times New Roman" w:hAnsi="Times New Roman" w:cs="Times New Roman"/>
          <w:lang w:eastAsia="ar-SA"/>
        </w:rPr>
        <w:t xml:space="preserve">, заявке (предложению) которого присвоен самый высокий итоговый рейтинг. Заявке (предложению) такого участника </w:t>
      </w:r>
      <w:r>
        <w:rPr>
          <w:rFonts w:ascii="Times New Roman" w:hAnsi="Times New Roman" w:cs="Times New Roman"/>
        </w:rPr>
        <w:t>запроса предложений в электронной форме</w:t>
      </w:r>
      <w:r w:rsidRPr="00B57C5A">
        <w:rPr>
          <w:rFonts w:ascii="Times New Roman" w:hAnsi="Times New Roman" w:cs="Times New Roman"/>
          <w:lang w:eastAsia="ar-SA"/>
        </w:rPr>
        <w:t xml:space="preserve"> присваивается первый порядковый номер.</w:t>
      </w:r>
    </w:p>
    <w:p w14:paraId="2D1EB136" w14:textId="77777777" w:rsidR="00E77E27" w:rsidRPr="00B57C5A" w:rsidRDefault="00E77E27" w:rsidP="00E77E27">
      <w:pPr>
        <w:widowControl w:val="0"/>
        <w:spacing w:line="288" w:lineRule="auto"/>
        <w:ind w:firstLine="567"/>
        <w:contextualSpacing/>
        <w:jc w:val="both"/>
        <w:outlineLvl w:val="1"/>
        <w:rPr>
          <w:rFonts w:ascii="Times New Roman" w:eastAsia="Calibri" w:hAnsi="Times New Roman" w:cs="Times New Roman"/>
        </w:rPr>
      </w:pPr>
      <w:r w:rsidRPr="00B57C5A">
        <w:rPr>
          <w:rFonts w:ascii="Times New Roman" w:hAnsi="Times New Roman" w:cs="Times New Roman"/>
        </w:rPr>
        <w:lastRenderedPageBreak/>
        <w:t xml:space="preserve">В случае если в нескольких заявках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rPr>
        <w:t xml:space="preserve"> содержатся одинаковые условия исполнения контракта, меньший порядковый номер присваивается заявке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rPr>
        <w:t xml:space="preserve">, которая поступила ранее других заявок на участие в </w:t>
      </w:r>
      <w:r>
        <w:rPr>
          <w:rFonts w:ascii="Times New Roman" w:hAnsi="Times New Roman" w:cs="Times New Roman"/>
        </w:rPr>
        <w:t>запросе предложений в электронной форме</w:t>
      </w:r>
      <w:r w:rsidRPr="00B57C5A">
        <w:rPr>
          <w:rFonts w:ascii="Times New Roman" w:hAnsi="Times New Roman" w:cs="Times New Roman"/>
        </w:rPr>
        <w:t>, содержащих такие же условия.</w:t>
      </w:r>
    </w:p>
    <w:p w14:paraId="0D812C41" w14:textId="77777777" w:rsidR="00E77E27" w:rsidRPr="00B57C5A" w:rsidRDefault="00E77E27" w:rsidP="00E77E27">
      <w:pPr>
        <w:pStyle w:val="ConsPlusNormal"/>
        <w:spacing w:line="288" w:lineRule="auto"/>
        <w:ind w:firstLine="567"/>
        <w:jc w:val="both"/>
        <w:rPr>
          <w:rFonts w:ascii="Times New Roman" w:hAnsi="Times New Roman" w:cs="Times New Roman"/>
          <w:kern w:val="32"/>
          <w:sz w:val="24"/>
          <w:szCs w:val="24"/>
        </w:rPr>
      </w:pPr>
    </w:p>
    <w:p w14:paraId="2B619F26" w14:textId="77777777" w:rsidR="00D556B3" w:rsidRPr="001C774E" w:rsidRDefault="00D556B3">
      <w:pPr>
        <w:pStyle w:val="1"/>
      </w:pPr>
    </w:p>
    <w:sectPr w:rsidR="00D556B3" w:rsidRPr="001C774E" w:rsidSect="0083290D">
      <w:headerReference w:type="even" r:id="rId18"/>
      <w:headerReference w:type="default" r:id="rId19"/>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6B0C66" w14:textId="77777777" w:rsidR="00EE472F" w:rsidRDefault="00EE472F">
      <w:r>
        <w:separator/>
      </w:r>
    </w:p>
  </w:endnote>
  <w:endnote w:type="continuationSeparator" w:id="0">
    <w:p w14:paraId="4327A8A9" w14:textId="77777777" w:rsidR="00EE472F" w:rsidRDefault="00EE4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6A134" w14:textId="77777777" w:rsidR="00EE472F" w:rsidRDefault="00EE472F">
      <w:r>
        <w:separator/>
      </w:r>
    </w:p>
  </w:footnote>
  <w:footnote w:type="continuationSeparator" w:id="0">
    <w:p w14:paraId="753F1BFE" w14:textId="77777777" w:rsidR="00EE472F" w:rsidRDefault="00EE4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487F" w14:textId="77777777" w:rsidR="00036D14" w:rsidRDefault="00036D14" w:rsidP="005E5837">
    <w:pPr>
      <w:pStyle w:val="af3"/>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14AD83A1" w:rsidR="00036D14" w:rsidRPr="00FF7C44" w:rsidRDefault="00036D14">
        <w:pPr>
          <w:pStyle w:val="af3"/>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A21A8">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B42741"/>
    <w:multiLevelType w:val="hybridMultilevel"/>
    <w:tmpl w:val="B27CD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5"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4"/>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5"/>
  </w:num>
  <w:num w:numId="10">
    <w:abstractNumId w:val="1"/>
  </w:num>
  <w:num w:numId="11">
    <w:abstractNumId w:val="12"/>
  </w:num>
  <w:num w:numId="12">
    <w:abstractNumId w:val="6"/>
  </w:num>
  <w:num w:numId="13">
    <w:abstractNumId w:val="9"/>
  </w:num>
  <w:num w:numId="14">
    <w:abstractNumId w:val="5"/>
  </w:num>
  <w:num w:numId="15">
    <w:abstractNumId w:val="2"/>
  </w:num>
  <w:num w:numId="1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4C1"/>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196A"/>
    <w:rsid w:val="001920C2"/>
    <w:rsid w:val="00192544"/>
    <w:rsid w:val="00193810"/>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58B8"/>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2BED"/>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20A5"/>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3BB8"/>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0F0A"/>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426C"/>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461C"/>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1F18"/>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152"/>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1A8"/>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906"/>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18F"/>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5546"/>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96F70"/>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3883"/>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9E0"/>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43A"/>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77E27"/>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4F38"/>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472F"/>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19A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link w:val="af2"/>
    <w:semiHidden/>
    <w:qFormat/>
    <w:rsid w:val="00557768"/>
    <w:rPr>
      <w:rFonts w:ascii="Tahoma" w:hAnsi="Tahoma" w:cs="Tahoma"/>
      <w:sz w:val="16"/>
      <w:szCs w:val="16"/>
    </w:rPr>
  </w:style>
  <w:style w:type="paragraph" w:styleId="af3">
    <w:name w:val="header"/>
    <w:basedOn w:val="a"/>
    <w:link w:val="af4"/>
    <w:rsid w:val="00E65BEE"/>
    <w:pPr>
      <w:tabs>
        <w:tab w:val="center" w:pos="4677"/>
        <w:tab w:val="right" w:pos="9355"/>
      </w:tabs>
    </w:pPr>
  </w:style>
  <w:style w:type="character" w:customStyle="1" w:styleId="af4">
    <w:name w:val="Верхний колонтитул Знак"/>
    <w:basedOn w:val="a0"/>
    <w:link w:val="af3"/>
    <w:qFormat/>
    <w:rsid w:val="00FF7C44"/>
    <w:rPr>
      <w:color w:val="000000"/>
      <w:sz w:val="24"/>
      <w:szCs w:val="24"/>
    </w:rPr>
  </w:style>
  <w:style w:type="paragraph" w:styleId="af5">
    <w:name w:val="footer"/>
    <w:basedOn w:val="a"/>
    <w:link w:val="af6"/>
    <w:rsid w:val="00E65BEE"/>
    <w:pPr>
      <w:tabs>
        <w:tab w:val="center" w:pos="4677"/>
        <w:tab w:val="right" w:pos="9355"/>
      </w:tabs>
    </w:pPr>
  </w:style>
  <w:style w:type="character" w:customStyle="1" w:styleId="af6">
    <w:name w:val="Нижний колонтитул Знак"/>
    <w:basedOn w:val="a0"/>
    <w:link w:val="af5"/>
    <w:qFormat/>
    <w:rsid w:val="00FF7C44"/>
    <w:rPr>
      <w:color w:val="000000"/>
      <w:sz w:val="24"/>
      <w:szCs w:val="24"/>
    </w:rPr>
  </w:style>
  <w:style w:type="character" w:styleId="af7">
    <w:name w:val="page number"/>
    <w:basedOn w:val="a0"/>
    <w:qFormat/>
    <w:rsid w:val="00E65BEE"/>
  </w:style>
  <w:style w:type="paragraph" w:styleId="af8">
    <w:name w:val="footnote text"/>
    <w:aliases w:val="Знак2,Знак21, Знак,Знак"/>
    <w:basedOn w:val="a"/>
    <w:link w:val="af9"/>
    <w:uiPriority w:val="99"/>
    <w:qFormat/>
    <w:rsid w:val="008F0D68"/>
    <w:rPr>
      <w:sz w:val="20"/>
      <w:szCs w:val="20"/>
    </w:rPr>
  </w:style>
  <w:style w:type="character" w:customStyle="1" w:styleId="af9">
    <w:name w:val="Текст сноски Знак"/>
    <w:aliases w:val="Знак2 Знак,Знак21 Знак, Знак Знак,Знак Знак"/>
    <w:link w:val="af8"/>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a">
    <w:name w:val="List Paragraph"/>
    <w:aliases w:val="Bullet List,FooterText,numbered,Paragraphe de liste1,lp1"/>
    <w:basedOn w:val="a"/>
    <w:link w:val="afb"/>
    <w:uiPriority w:val="34"/>
    <w:qFormat/>
    <w:rsid w:val="00FD0944"/>
    <w:pPr>
      <w:ind w:left="720"/>
      <w:contextualSpacing/>
    </w:pPr>
    <w:rPr>
      <w:rFonts w:ascii="Times New Roman" w:eastAsia="Times New Roman" w:hAnsi="Times New Roman" w:cs="Times New Roman"/>
      <w:color w:val="auto"/>
      <w:szCs w:val="28"/>
    </w:rPr>
  </w:style>
  <w:style w:type="character" w:styleId="afc">
    <w:name w:val="annotation reference"/>
    <w:basedOn w:val="a0"/>
    <w:qFormat/>
    <w:rsid w:val="00005FC3"/>
    <w:rPr>
      <w:sz w:val="16"/>
      <w:szCs w:val="16"/>
    </w:rPr>
  </w:style>
  <w:style w:type="paragraph" w:styleId="afd">
    <w:name w:val="annotation text"/>
    <w:basedOn w:val="a"/>
    <w:link w:val="afe"/>
    <w:qFormat/>
    <w:rsid w:val="00005FC3"/>
    <w:rPr>
      <w:sz w:val="20"/>
      <w:szCs w:val="20"/>
    </w:rPr>
  </w:style>
  <w:style w:type="character" w:customStyle="1" w:styleId="afe">
    <w:name w:val="Текст примечания Знак"/>
    <w:basedOn w:val="a0"/>
    <w:link w:val="afd"/>
    <w:qFormat/>
    <w:rsid w:val="00005FC3"/>
    <w:rPr>
      <w:color w:val="000000"/>
    </w:rPr>
  </w:style>
  <w:style w:type="paragraph" w:styleId="aff">
    <w:name w:val="annotation subject"/>
    <w:basedOn w:val="afd"/>
    <w:next w:val="afd"/>
    <w:link w:val="aff0"/>
    <w:qFormat/>
    <w:rsid w:val="00005FC3"/>
    <w:rPr>
      <w:b/>
      <w:bCs/>
    </w:rPr>
  </w:style>
  <w:style w:type="character" w:customStyle="1" w:styleId="aff0">
    <w:name w:val="Тема примечания Знак"/>
    <w:basedOn w:val="afe"/>
    <w:link w:val="aff"/>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1">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2">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3">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4">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5">
    <w:name w:val="Ссылка указателя"/>
    <w:qFormat/>
    <w:rsid w:val="00D6639E"/>
  </w:style>
  <w:style w:type="character" w:customStyle="1" w:styleId="aff6">
    <w:name w:val="Символ сноски"/>
    <w:qFormat/>
    <w:rsid w:val="00D6639E"/>
  </w:style>
  <w:style w:type="character" w:customStyle="1" w:styleId="aff7">
    <w:name w:val="Привязка сноски"/>
    <w:rsid w:val="00D6639E"/>
    <w:rPr>
      <w:vertAlign w:val="superscript"/>
    </w:rPr>
  </w:style>
  <w:style w:type="character" w:customStyle="1" w:styleId="aff8">
    <w:name w:val="Привязка концевой сноски"/>
    <w:rsid w:val="00D6639E"/>
    <w:rPr>
      <w:vertAlign w:val="superscript"/>
    </w:rPr>
  </w:style>
  <w:style w:type="character" w:customStyle="1" w:styleId="aff9">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a"/>
    <w:qFormat/>
    <w:rsid w:val="00D6639E"/>
    <w:pPr>
      <w:keepNext/>
      <w:suppressAutoHyphens/>
      <w:spacing w:before="240" w:after="120"/>
    </w:pPr>
    <w:rPr>
      <w:rFonts w:ascii="Liberation Sans" w:eastAsia="Droid Sans Fallback" w:hAnsi="Liberation Sans" w:cs="FreeSans"/>
      <w:sz w:val="28"/>
      <w:szCs w:val="28"/>
    </w:rPr>
  </w:style>
  <w:style w:type="paragraph" w:styleId="affa">
    <w:name w:val="Body Text"/>
    <w:basedOn w:val="a"/>
    <w:link w:val="affb"/>
    <w:rsid w:val="00D6639E"/>
    <w:pPr>
      <w:suppressAutoHyphens/>
      <w:spacing w:after="140" w:line="288" w:lineRule="auto"/>
    </w:pPr>
  </w:style>
  <w:style w:type="character" w:customStyle="1" w:styleId="affb">
    <w:name w:val="Основной текст Знак"/>
    <w:basedOn w:val="a0"/>
    <w:link w:val="affa"/>
    <w:rsid w:val="00D6639E"/>
    <w:rPr>
      <w:color w:val="000000"/>
      <w:sz w:val="24"/>
      <w:szCs w:val="24"/>
    </w:rPr>
  </w:style>
  <w:style w:type="paragraph" w:styleId="affc">
    <w:name w:val="List"/>
    <w:basedOn w:val="affa"/>
    <w:rsid w:val="00D6639E"/>
    <w:rPr>
      <w:rFonts w:cs="FreeSans"/>
    </w:rPr>
  </w:style>
  <w:style w:type="paragraph" w:styleId="affd">
    <w:name w:val="Title"/>
    <w:basedOn w:val="a"/>
    <w:link w:val="affe"/>
    <w:locked/>
    <w:rsid w:val="00D6639E"/>
    <w:pPr>
      <w:suppressLineNumbers/>
      <w:suppressAutoHyphens/>
      <w:spacing w:before="120" w:after="120"/>
    </w:pPr>
    <w:rPr>
      <w:rFonts w:cs="FreeSans"/>
      <w:i/>
      <w:iCs/>
    </w:rPr>
  </w:style>
  <w:style w:type="character" w:customStyle="1" w:styleId="affe">
    <w:name w:val="Заголовок Знак"/>
    <w:basedOn w:val="a0"/>
    <w:link w:val="affd"/>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f">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0">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0"/>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1">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2">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3">
    <w:name w:val="Содержимое таблицы"/>
    <w:basedOn w:val="a"/>
    <w:qFormat/>
    <w:rsid w:val="00D6639E"/>
    <w:pPr>
      <w:suppressAutoHyphens/>
    </w:pPr>
  </w:style>
  <w:style w:type="paragraph" w:customStyle="1" w:styleId="afff4">
    <w:name w:val="Заголовок таблицы"/>
    <w:basedOn w:val="afff3"/>
    <w:qFormat/>
    <w:rsid w:val="00D6639E"/>
  </w:style>
  <w:style w:type="character" w:styleId="afff5">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b">
    <w:name w:val="Абзац списка Знак"/>
    <w:aliases w:val="Bullet List Знак,FooterText Знак,numbered Знак,Paragraphe de liste1 Знак,lp1 Знак"/>
    <w:link w:val="afa"/>
    <w:uiPriority w:val="34"/>
    <w:locked/>
    <w:rsid w:val="00726A32"/>
    <w:rPr>
      <w:rFonts w:ascii="Times New Roman" w:eastAsia="Times New Roman" w:hAnsi="Times New Roman" w:cs="Times New Roman"/>
      <w:sz w:val="24"/>
      <w:szCs w:val="28"/>
    </w:rPr>
  </w:style>
  <w:style w:type="paragraph" w:styleId="afff6">
    <w:name w:val="Document Map"/>
    <w:basedOn w:val="a"/>
    <w:link w:val="afff7"/>
    <w:semiHidden/>
    <w:unhideWhenUsed/>
    <w:rsid w:val="00C51375"/>
    <w:rPr>
      <w:rFonts w:ascii="Tahoma" w:hAnsi="Tahoma" w:cs="Tahoma"/>
      <w:sz w:val="16"/>
      <w:szCs w:val="16"/>
    </w:rPr>
  </w:style>
  <w:style w:type="character" w:customStyle="1" w:styleId="afff7">
    <w:name w:val="Схема документа Знак"/>
    <w:basedOn w:val="a0"/>
    <w:link w:val="afff6"/>
    <w:semiHidden/>
    <w:rsid w:val="00C51375"/>
    <w:rPr>
      <w:rFonts w:ascii="Tahoma" w:hAnsi="Tahoma" w:cs="Tahoma"/>
      <w:color w:val="000000"/>
      <w:sz w:val="16"/>
      <w:szCs w:val="16"/>
    </w:rPr>
  </w:style>
  <w:style w:type="character" w:customStyle="1" w:styleId="af2">
    <w:name w:val="Текст выноски Знак"/>
    <w:basedOn w:val="a0"/>
    <w:link w:val="af1"/>
    <w:semiHidden/>
    <w:rsid w:val="00CB3883"/>
    <w:rPr>
      <w:rFonts w:ascii="Tahoma" w:hAnsi="Tahoma" w:cs="Tahoma"/>
      <w:color w:val="000000"/>
      <w:sz w:val="16"/>
      <w:szCs w:val="16"/>
    </w:rPr>
  </w:style>
  <w:style w:type="paragraph" w:styleId="afff8">
    <w:name w:val="Body Text Indent"/>
    <w:basedOn w:val="a"/>
    <w:link w:val="afff9"/>
    <w:semiHidden/>
    <w:unhideWhenUsed/>
    <w:rsid w:val="00E77E27"/>
    <w:pPr>
      <w:spacing w:after="120"/>
      <w:ind w:left="283"/>
    </w:pPr>
  </w:style>
  <w:style w:type="character" w:customStyle="1" w:styleId="afff9">
    <w:name w:val="Основной текст с отступом Знак"/>
    <w:basedOn w:val="a0"/>
    <w:link w:val="afff8"/>
    <w:semiHidden/>
    <w:rsid w:val="00E77E27"/>
    <w:rPr>
      <w:color w:val="000000"/>
      <w:sz w:val="24"/>
      <w:szCs w:val="24"/>
    </w:rPr>
  </w:style>
  <w:style w:type="paragraph" w:customStyle="1" w:styleId="311">
    <w:name w:val="Основной текст 31"/>
    <w:basedOn w:val="a"/>
    <w:uiPriority w:val="99"/>
    <w:rsid w:val="00E77E2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rFonts w:ascii="Times New Roman" w:eastAsia="Times New Roman" w:hAnsi="Times New Roman" w:cs="Times New Roman"/>
      <w:b/>
      <w:bCs/>
      <w:i/>
      <w:iCs/>
      <w:color w:val="auto"/>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image" Target="media/image1.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hyperlink" Target="consultantplus://offline/ref=5E93091D485AA2214C64B44DFC116D6256DCEEB9F5250DF73C0D4F2049438FD8671A205E04A84A35vAA7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D4724-4C6C-48ED-9D8A-5FB02909E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40</Pages>
  <Words>12522</Words>
  <Characters>71376</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83731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204</cp:revision>
  <cp:lastPrinted>2020-02-21T12:46:00Z</cp:lastPrinted>
  <dcterms:created xsi:type="dcterms:W3CDTF">2020-05-22T11:58:00Z</dcterms:created>
  <dcterms:modified xsi:type="dcterms:W3CDTF">2022-07-25T07:04:00Z</dcterms:modified>
</cp:coreProperties>
</file>