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E95" w:rsidRDefault="00541E95" w:rsidP="00675FE5">
      <w:pPr>
        <w:jc w:val="right"/>
        <w:rPr>
          <w:rFonts w:eastAsia="Arial Unicode MS"/>
          <w:b/>
        </w:rPr>
      </w:pPr>
      <w:r>
        <w:rPr>
          <w:rFonts w:eastAsia="Arial Unicode MS"/>
          <w:b/>
        </w:rPr>
        <w:t>ПРОЕКТ</w:t>
      </w:r>
    </w:p>
    <w:p w:rsidR="00257A72" w:rsidRPr="00C63AD2" w:rsidRDefault="00257A72" w:rsidP="00675FE5">
      <w:pPr>
        <w:jc w:val="center"/>
        <w:rPr>
          <w:rFonts w:eastAsia="Arial Unicode MS"/>
          <w:b/>
        </w:rPr>
      </w:pPr>
      <w:r w:rsidRPr="00C63AD2">
        <w:rPr>
          <w:rFonts w:eastAsia="Arial Unicode MS"/>
          <w:b/>
        </w:rPr>
        <w:t xml:space="preserve">ДОГОВОР № </w:t>
      </w:r>
    </w:p>
    <w:p w:rsidR="00257A72" w:rsidRPr="00C63AD2" w:rsidRDefault="00257A72" w:rsidP="00675FE5">
      <w:pPr>
        <w:jc w:val="center"/>
        <w:rPr>
          <w:rFonts w:eastAsia="Arial Unicode MS"/>
          <w:b/>
          <w:color w:val="000000"/>
        </w:rPr>
      </w:pPr>
      <w:r w:rsidRPr="00C63AD2">
        <w:rPr>
          <w:rFonts w:eastAsia="Arial Unicode MS"/>
          <w:b/>
          <w:color w:val="000000"/>
        </w:rPr>
        <w:t>на</w:t>
      </w:r>
      <w:r w:rsidRPr="00CB36B6">
        <w:rPr>
          <w:rFonts w:eastAsia="Arial Unicode MS"/>
          <w:b/>
          <w:color w:val="000000"/>
        </w:rPr>
        <w:t xml:space="preserve"> </w:t>
      </w:r>
      <w:r w:rsidR="00541E95">
        <w:rPr>
          <w:b/>
        </w:rPr>
        <w:t>в</w:t>
      </w:r>
      <w:r w:rsidR="00541E95" w:rsidRPr="00541E95">
        <w:rPr>
          <w:b/>
        </w:rPr>
        <w:t>ыполнение работ по очистке кровли от снега и наледи</w:t>
      </w:r>
    </w:p>
    <w:p w:rsidR="00257A72" w:rsidRPr="00C63AD2" w:rsidRDefault="00257A72" w:rsidP="00675FE5">
      <w:pPr>
        <w:jc w:val="center"/>
        <w:rPr>
          <w:rFonts w:eastAsia="Arial Unicode MS"/>
        </w:rPr>
      </w:pPr>
    </w:p>
    <w:p w:rsidR="00257A72" w:rsidRPr="00C63AD2" w:rsidRDefault="00257A72" w:rsidP="00675FE5">
      <w:pPr>
        <w:rPr>
          <w:rFonts w:eastAsia="Arial Unicode MS"/>
        </w:rPr>
      </w:pPr>
      <w:r w:rsidRPr="00C63AD2">
        <w:rPr>
          <w:rFonts w:eastAsia="Arial Unicode MS"/>
        </w:rPr>
        <w:t>Московская область</w:t>
      </w:r>
    </w:p>
    <w:p w:rsidR="00257A72" w:rsidRPr="00C63AD2" w:rsidRDefault="00257A72" w:rsidP="00675FE5">
      <w:pPr>
        <w:rPr>
          <w:rFonts w:eastAsia="Arial Unicode MS"/>
          <w:color w:val="000000"/>
        </w:rPr>
      </w:pPr>
      <w:r w:rsidRPr="00C63AD2">
        <w:rPr>
          <w:rFonts w:eastAsia="Arial Unicode MS"/>
          <w:color w:val="000000"/>
        </w:rPr>
        <w:t xml:space="preserve">г. о. Павловский Посад                                      </w:t>
      </w:r>
      <w:r>
        <w:rPr>
          <w:rFonts w:eastAsia="Arial Unicode MS"/>
          <w:color w:val="000000"/>
        </w:rPr>
        <w:t xml:space="preserve">              </w:t>
      </w:r>
      <w:r>
        <w:rPr>
          <w:rFonts w:eastAsia="Arial Unicode MS"/>
          <w:color w:val="000000"/>
        </w:rPr>
        <w:tab/>
      </w:r>
      <w:r>
        <w:rPr>
          <w:rFonts w:eastAsia="Arial Unicode MS"/>
          <w:color w:val="000000"/>
        </w:rPr>
        <w:tab/>
        <w:t xml:space="preserve">        «___» </w:t>
      </w:r>
      <w:r w:rsidRPr="00C63AD2">
        <w:rPr>
          <w:rFonts w:eastAsia="Arial Unicode MS"/>
          <w:color w:val="000000"/>
        </w:rPr>
        <w:t>_________ 20</w:t>
      </w:r>
      <w:r>
        <w:rPr>
          <w:rFonts w:eastAsia="Arial Unicode MS"/>
          <w:color w:val="000000"/>
        </w:rPr>
        <w:t>2</w:t>
      </w:r>
      <w:r w:rsidR="00191DFC">
        <w:rPr>
          <w:rFonts w:eastAsia="Arial Unicode MS"/>
          <w:color w:val="000000"/>
        </w:rPr>
        <w:t>2</w:t>
      </w:r>
      <w:r w:rsidRPr="00C63AD2">
        <w:rPr>
          <w:rFonts w:eastAsia="Arial Unicode MS"/>
          <w:color w:val="000000"/>
        </w:rPr>
        <w:t xml:space="preserve"> г.</w:t>
      </w:r>
    </w:p>
    <w:p w:rsidR="00257A72" w:rsidRPr="00C63AD2" w:rsidRDefault="00257A72" w:rsidP="00675FE5">
      <w:pPr>
        <w:rPr>
          <w:rFonts w:eastAsia="Arial Unicode MS"/>
          <w:color w:val="000000"/>
        </w:rPr>
      </w:pPr>
    </w:p>
    <w:p w:rsidR="00257A72" w:rsidRDefault="00191DFC" w:rsidP="00675FE5">
      <w:pPr>
        <w:ind w:firstLine="567"/>
        <w:jc w:val="both"/>
      </w:pPr>
      <w:r w:rsidRPr="00191DFC">
        <w:t>Акционерное общество «Управляющая компания «Жилой дом», именуемый в дальнейшем «Заказчик», в лице _______________________________________________, действующего на основании _______________,</w:t>
      </w:r>
      <w:r w:rsidR="00257A72" w:rsidRPr="00C63AD2">
        <w:t xml:space="preserve"> с одной стороны, и ________________________________________________________________ (для юридических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место жительства), именуемое в дальнейшем «Подрядчик», в лице ___________________________, действующего на основании ___________________________, с другой стороны, совместно именуемые  «Стороны» и каждый в отдельности  «Сторона», с соблюдением требований Гражданского кодекса Российской Федерации, Федерального закона "О закупках товаров, работ, услуг отдельными видами юридических лиц" от 18.07.2011 N 223-ФЗ, Положения о закупке </w:t>
      </w:r>
      <w:r w:rsidR="00542695" w:rsidRPr="00542695">
        <w:t>Акционерного общества «Управляющая компания «Жилой дом»</w:t>
      </w:r>
      <w:r w:rsidR="00257A72" w:rsidRPr="00C63AD2">
        <w:t xml:space="preserve"> (далее – Положение) и иных нормативных правовых актов Российской Федерации и Московской области, на основании результатов осуществления закупки путем проведения </w:t>
      </w:r>
      <w:r w:rsidR="003F2E4E">
        <w:t>запроса предложений</w:t>
      </w:r>
      <w:r w:rsidR="00257A72" w:rsidRPr="00C63AD2">
        <w:t xml:space="preserve"> в электронной форме, согласно протоколу заседания Единой комиссии по осуществлению закупок </w:t>
      </w:r>
      <w:r w:rsidR="00257A72">
        <w:t>Государственного унитарного предприятия</w:t>
      </w:r>
      <w:r w:rsidR="00257A72" w:rsidRPr="00C63AD2">
        <w:t xml:space="preserve"> Московской области «Энергетик»  № ______ от ____________, заключили настоящий договор  о нижеследующем:</w:t>
      </w:r>
    </w:p>
    <w:p w:rsidR="00257A72" w:rsidRPr="00C63AD2" w:rsidRDefault="00257A72" w:rsidP="00675FE5">
      <w:pPr>
        <w:numPr>
          <w:ilvl w:val="0"/>
          <w:numId w:val="1"/>
        </w:numPr>
        <w:ind w:left="0"/>
        <w:jc w:val="center"/>
        <w:rPr>
          <w:rFonts w:eastAsia="Arial Unicode MS"/>
          <w:b/>
        </w:rPr>
      </w:pPr>
      <w:r w:rsidRPr="00C63AD2">
        <w:rPr>
          <w:rFonts w:eastAsia="Arial Unicode MS"/>
          <w:b/>
        </w:rPr>
        <w:t>Предмет Договора</w:t>
      </w:r>
    </w:p>
    <w:p w:rsidR="00257A72" w:rsidRPr="000943D9" w:rsidRDefault="00257A72" w:rsidP="00675FE5">
      <w:pPr>
        <w:numPr>
          <w:ilvl w:val="1"/>
          <w:numId w:val="3"/>
        </w:numPr>
        <w:tabs>
          <w:tab w:val="left" w:pos="0"/>
          <w:tab w:val="left" w:pos="993"/>
        </w:tabs>
        <w:ind w:left="0" w:firstLine="426"/>
        <w:jc w:val="both"/>
        <w:rPr>
          <w:rFonts w:eastAsia="Arial Unicode MS"/>
        </w:rPr>
      </w:pPr>
      <w:r w:rsidRPr="00C63AD2">
        <w:rPr>
          <w:rFonts w:eastAsia="Arial Unicode MS"/>
          <w:color w:val="000000"/>
        </w:rPr>
        <w:t xml:space="preserve">Подрядчик обязуется выполнить работы </w:t>
      </w:r>
      <w:r w:rsidRPr="002638C7">
        <w:t>по</w:t>
      </w:r>
      <w:r w:rsidRPr="008C34FB">
        <w:t xml:space="preserve"> </w:t>
      </w:r>
      <w:r w:rsidR="003C1750">
        <w:t>выполнению</w:t>
      </w:r>
      <w:r w:rsidR="003C1750" w:rsidRPr="003C1750">
        <w:t xml:space="preserve"> работ по очистке кровли от снега и наледи</w:t>
      </w:r>
      <w:r w:rsidRPr="00AD7238">
        <w:rPr>
          <w:rFonts w:eastAsia="Arial Unicode MS"/>
          <w:color w:val="000000"/>
        </w:rPr>
        <w:t>,</w:t>
      </w:r>
      <w:r w:rsidRPr="00C63AD2">
        <w:rPr>
          <w:rFonts w:eastAsia="Arial Unicode MS"/>
          <w:color w:val="000000"/>
        </w:rPr>
        <w:t xml:space="preserve"> в соответствии с Техническим заданием (Приложение № 5 к Договору) (далее – работы), а Заказчик обязуется принять результат работ  и оплатить его (их) в порядке и на условиях, предусмотренных настоящим Договором.</w:t>
      </w:r>
    </w:p>
    <w:p w:rsidR="00257A72" w:rsidRPr="00C63AD2" w:rsidRDefault="00257A72" w:rsidP="00675FE5">
      <w:pPr>
        <w:numPr>
          <w:ilvl w:val="0"/>
          <w:numId w:val="1"/>
        </w:numPr>
        <w:ind w:left="0"/>
        <w:jc w:val="center"/>
        <w:rPr>
          <w:rFonts w:eastAsia="Arial Unicode MS"/>
          <w:b/>
        </w:rPr>
      </w:pPr>
      <w:r w:rsidRPr="00C63AD2">
        <w:rPr>
          <w:rFonts w:eastAsia="Arial Unicode MS"/>
          <w:b/>
        </w:rPr>
        <w:t>Цена Договора и порядок расчетов</w:t>
      </w:r>
    </w:p>
    <w:p w:rsidR="00257A72" w:rsidRPr="00C63AD2" w:rsidRDefault="00257A72" w:rsidP="00675FE5">
      <w:pPr>
        <w:ind w:firstLine="426"/>
        <w:jc w:val="both"/>
        <w:rPr>
          <w:rFonts w:eastAsia="Arial Unicode MS"/>
        </w:rPr>
      </w:pPr>
      <w:r w:rsidRPr="00C63AD2">
        <w:rPr>
          <w:rFonts w:eastAsia="Arial Unicode MS"/>
        </w:rPr>
        <w:t xml:space="preserve">2.1. Цена Договора составляет _________________ (___________________________) рублей, ___ коп. (далее - Цена договора), в том числе НДС 20%   ______ руб., ____ коп. (если НДС не облагается, указать основание. </w:t>
      </w:r>
    </w:p>
    <w:p w:rsidR="00257A72" w:rsidRPr="00C63AD2" w:rsidRDefault="00257A72" w:rsidP="00675FE5">
      <w:pPr>
        <w:ind w:firstLine="426"/>
        <w:jc w:val="both"/>
        <w:rPr>
          <w:rFonts w:eastAsia="Arial Unicode MS"/>
        </w:rPr>
      </w:pPr>
      <w:r w:rsidRPr="00C63AD2">
        <w:rPr>
          <w:rFonts w:eastAsia="Arial Unicode MS"/>
        </w:rPr>
        <w:t>2.2. Оплата по Договору осуществляется в рублях Российской Федерации.</w:t>
      </w:r>
    </w:p>
    <w:p w:rsidR="00257A72" w:rsidRPr="00C63AD2" w:rsidRDefault="00257A72" w:rsidP="00675FE5">
      <w:pPr>
        <w:widowControl w:val="0"/>
        <w:autoSpaceDE w:val="0"/>
        <w:autoSpaceDN w:val="0"/>
        <w:adjustRightInd w:val="0"/>
        <w:ind w:firstLine="426"/>
        <w:jc w:val="both"/>
        <w:rPr>
          <w:color w:val="000000"/>
        </w:rPr>
      </w:pPr>
      <w:r w:rsidRPr="00C63AD2">
        <w:rPr>
          <w:rFonts w:eastAsia="Arial Unicode MS"/>
        </w:rPr>
        <w:t xml:space="preserve">2.3. </w:t>
      </w:r>
      <w:r w:rsidRPr="00C63AD2">
        <w:rPr>
          <w:rFonts w:eastAsia="Arial Unicode MS"/>
          <w:color w:val="000000"/>
        </w:rPr>
        <w:t>Цена Договора указана с учетом всех расходов Подрядчика, связанных с выполнением работ, в том числе расходы на материалы, транспортные услуги, страхование, услуги субподрядных организаций, а также расходы на уплату налогов, сборов и других обязательных платежей.</w:t>
      </w:r>
    </w:p>
    <w:p w:rsidR="00257A72" w:rsidRPr="00C63AD2" w:rsidRDefault="00257A72" w:rsidP="00675FE5">
      <w:pPr>
        <w:ind w:firstLine="426"/>
        <w:jc w:val="both"/>
        <w:rPr>
          <w:rFonts w:eastAsia="Arial Unicode MS"/>
        </w:rPr>
      </w:pPr>
      <w:r w:rsidRPr="00C63AD2">
        <w:rPr>
          <w:rFonts w:eastAsia="Arial Unicode MS"/>
        </w:rPr>
        <w:t xml:space="preserve">2.4. Цена Договора может быть снижена по соглашению Сторон </w:t>
      </w:r>
      <w:r w:rsidRPr="00C63AD2">
        <w:rPr>
          <w:rFonts w:eastAsia="Arial Unicode MS"/>
          <w:color w:val="000000"/>
        </w:rPr>
        <w:t>без изменения объема и качества выполняемых работ и иных условий</w:t>
      </w:r>
      <w:r w:rsidRPr="00C63AD2">
        <w:rPr>
          <w:rFonts w:eastAsia="Arial Unicode MS"/>
        </w:rPr>
        <w:t xml:space="preserve"> Договора.</w:t>
      </w:r>
    </w:p>
    <w:p w:rsidR="00257A72" w:rsidRDefault="00257A72" w:rsidP="00675FE5">
      <w:pPr>
        <w:ind w:firstLine="426"/>
        <w:jc w:val="both"/>
        <w:rPr>
          <w:rFonts w:eastAsia="Arial Unicode MS"/>
        </w:rPr>
      </w:pPr>
      <w:r w:rsidRPr="00C63AD2">
        <w:rPr>
          <w:rFonts w:eastAsia="Arial Unicode MS"/>
        </w:rPr>
        <w:t xml:space="preserve">2.5. </w:t>
      </w:r>
      <w:r w:rsidRPr="00280917">
        <w:rPr>
          <w:rFonts w:eastAsia="Arial Unicode MS"/>
        </w:rPr>
        <w:t xml:space="preserve">Заказчик оплачивает работы Подрядчика, выполненные в соответствии с настоящим Договором, путем перечисления денежных средств на банковский счет Подрядчика, реквизиты которого указаны в разделе 15 настоящего Договора, на основании надлежаще оформленного и подписанного обеими Сторонами настоящего Договора Акта выполненных работ по форме № КС-2 и Справок о стоимости выполненных подрядных работ и затрат по форме № КС-3 в срок не позднее </w:t>
      </w:r>
      <w:r w:rsidR="00BC2D11">
        <w:rPr>
          <w:rFonts w:eastAsia="Arial Unicode MS"/>
        </w:rPr>
        <w:t>15</w:t>
      </w:r>
      <w:r w:rsidRPr="00280917">
        <w:rPr>
          <w:rFonts w:eastAsia="Arial Unicode MS"/>
        </w:rPr>
        <w:t xml:space="preserve"> (</w:t>
      </w:r>
      <w:r>
        <w:rPr>
          <w:rFonts w:eastAsia="Arial Unicode MS"/>
        </w:rPr>
        <w:t>пятнадцати</w:t>
      </w:r>
      <w:r w:rsidRPr="00280917">
        <w:rPr>
          <w:rFonts w:eastAsia="Arial Unicode MS"/>
        </w:rPr>
        <w:t xml:space="preserve">) </w:t>
      </w:r>
      <w:r>
        <w:rPr>
          <w:rFonts w:eastAsia="Arial Unicode MS"/>
        </w:rPr>
        <w:t>календарных</w:t>
      </w:r>
      <w:r w:rsidRPr="00280917">
        <w:rPr>
          <w:rFonts w:eastAsia="Arial Unicode MS"/>
        </w:rPr>
        <w:t xml:space="preserve"> дней.</w:t>
      </w:r>
    </w:p>
    <w:p w:rsidR="00257A72" w:rsidRPr="00C63AD2" w:rsidRDefault="00257A72" w:rsidP="00675FE5">
      <w:pPr>
        <w:ind w:firstLine="426"/>
        <w:jc w:val="both"/>
        <w:rPr>
          <w:rFonts w:eastAsia="Arial Unicode MS"/>
        </w:rPr>
      </w:pPr>
      <w:r w:rsidRPr="00C63AD2">
        <w:rPr>
          <w:rFonts w:eastAsia="Arial Unicode MS"/>
        </w:rPr>
        <w:t xml:space="preserve">2.6. Оплата по Договору осуществляется путем безналичного расчета за счет средств </w:t>
      </w:r>
      <w:r w:rsidR="00214765" w:rsidRPr="00214765">
        <w:rPr>
          <w:rFonts w:eastAsia="Arial Unicode MS"/>
          <w:color w:val="000000"/>
        </w:rPr>
        <w:t>Акционерного общества «Управляющая компания «Жилой дом»</w:t>
      </w:r>
      <w:r w:rsidRPr="00C63AD2">
        <w:rPr>
          <w:rFonts w:eastAsia="Arial Unicode MS"/>
        </w:rPr>
        <w:t xml:space="preserve">. </w:t>
      </w:r>
    </w:p>
    <w:p w:rsidR="00257A72" w:rsidRPr="00C63AD2" w:rsidRDefault="00257A72" w:rsidP="00675FE5">
      <w:pPr>
        <w:ind w:firstLine="426"/>
        <w:jc w:val="both"/>
        <w:rPr>
          <w:rFonts w:eastAsia="Arial Unicode MS"/>
        </w:rPr>
      </w:pPr>
      <w:r w:rsidRPr="00C63AD2">
        <w:rPr>
          <w:rFonts w:eastAsia="Arial Unicode MS"/>
        </w:rPr>
        <w:t xml:space="preserve">2.7. </w:t>
      </w:r>
      <w:r w:rsidRPr="00C63AD2">
        <w:rPr>
          <w:color w:val="000000"/>
          <w:spacing w:val="-4"/>
        </w:rPr>
        <w:t>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rsidR="00257A72" w:rsidRPr="00C63AD2" w:rsidRDefault="00257A72" w:rsidP="00675FE5">
      <w:pPr>
        <w:ind w:firstLine="426"/>
        <w:jc w:val="both"/>
        <w:rPr>
          <w:rFonts w:eastAsia="Arial Unicode MS"/>
        </w:rPr>
      </w:pPr>
      <w:r w:rsidRPr="00C63AD2">
        <w:rPr>
          <w:rFonts w:eastAsia="Arial Unicode MS"/>
        </w:rPr>
        <w:t xml:space="preserve">2.8. </w:t>
      </w:r>
      <w:r w:rsidRPr="00C63AD2">
        <w:rPr>
          <w:color w:val="000000"/>
        </w:rPr>
        <w:t>В случае неисполнения или ненадлежащего исполнения Подрядчиком обязательства, предусмотренного настоящим Договором, Заказчик производит оплату по Договору после перечисления Подрядчиком соответствующего размера неустойки.</w:t>
      </w:r>
    </w:p>
    <w:p w:rsidR="00257A72" w:rsidRDefault="00257A72" w:rsidP="00675FE5">
      <w:pPr>
        <w:ind w:firstLine="426"/>
        <w:jc w:val="both"/>
        <w:rPr>
          <w:rFonts w:eastAsia="Arial Unicode MS"/>
          <w:iCs/>
          <w:color w:val="00000A"/>
          <w:kern w:val="1"/>
        </w:rPr>
      </w:pPr>
      <w:r w:rsidRPr="00C63AD2">
        <w:rPr>
          <w:rFonts w:eastAsia="Arial Unicode MS"/>
        </w:rPr>
        <w:lastRenderedPageBreak/>
        <w:t xml:space="preserve">2.9. </w:t>
      </w:r>
      <w:bookmarkStart w:id="0" w:name="bookmark0"/>
      <w:r w:rsidRPr="00C63AD2">
        <w:rPr>
          <w:rFonts w:eastAsia="Arial Unicode MS"/>
          <w:iCs/>
          <w:color w:val="00000A"/>
          <w:kern w:val="1"/>
        </w:rPr>
        <w:t>В случае изменения своего расчетного счета, Исполнитель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Договоре счет Исполнителя, обязанность Заказчика по оплате оказанных услуг будет считаться исполненной надлежащим образом.</w:t>
      </w:r>
    </w:p>
    <w:p w:rsidR="00257A72" w:rsidRPr="00C63AD2" w:rsidRDefault="00257A72" w:rsidP="00675FE5">
      <w:pPr>
        <w:numPr>
          <w:ilvl w:val="0"/>
          <w:numId w:val="1"/>
        </w:numPr>
        <w:ind w:left="0"/>
        <w:jc w:val="center"/>
        <w:rPr>
          <w:rFonts w:eastAsia="Calibri"/>
          <w:b/>
          <w:lang w:eastAsia="zh-TW"/>
        </w:rPr>
      </w:pPr>
      <w:r w:rsidRPr="00C63AD2">
        <w:rPr>
          <w:rFonts w:eastAsia="Calibri"/>
          <w:b/>
          <w:lang w:eastAsia="zh-TW"/>
        </w:rPr>
        <w:t xml:space="preserve">Сроки </w:t>
      </w:r>
      <w:bookmarkEnd w:id="0"/>
      <w:r w:rsidRPr="00C63AD2">
        <w:rPr>
          <w:rFonts w:eastAsia="Calibri"/>
          <w:b/>
          <w:lang w:eastAsia="zh-TW"/>
        </w:rPr>
        <w:t>выполнения работ</w:t>
      </w:r>
    </w:p>
    <w:p w:rsidR="00257A72" w:rsidRPr="00C63AD2" w:rsidRDefault="00257A72" w:rsidP="00675FE5">
      <w:pPr>
        <w:widowControl w:val="0"/>
        <w:suppressAutoHyphens/>
        <w:autoSpaceDE w:val="0"/>
        <w:ind w:firstLine="357"/>
        <w:jc w:val="both"/>
        <w:rPr>
          <w:rFonts w:eastAsia="Arial Unicode MS"/>
        </w:rPr>
      </w:pPr>
      <w:bookmarkStart w:id="1" w:name="Par710"/>
      <w:bookmarkEnd w:id="1"/>
      <w:r w:rsidRPr="00C63AD2">
        <w:rPr>
          <w:rFonts w:eastAsia="Arial Unicode MS"/>
        </w:rPr>
        <w:t>3.1.  Подрядчик производит выполнение работ в соответствии с Техническим заданием (Приложение № 5).</w:t>
      </w:r>
    </w:p>
    <w:p w:rsidR="00257A72" w:rsidRPr="00C63AD2" w:rsidRDefault="00257A72" w:rsidP="00675FE5">
      <w:pPr>
        <w:widowControl w:val="0"/>
        <w:suppressAutoHyphens/>
        <w:autoSpaceDE w:val="0"/>
        <w:ind w:firstLine="357"/>
        <w:jc w:val="both"/>
        <w:rPr>
          <w:rFonts w:eastAsia="Arial Unicode MS"/>
          <w:highlight w:val="yellow"/>
        </w:rPr>
      </w:pPr>
      <w:r w:rsidRPr="00C63AD2">
        <w:rPr>
          <w:rFonts w:eastAsia="Arial Unicode MS"/>
        </w:rPr>
        <w:t xml:space="preserve">3.2.   Срок исполнения Подрядчиком своих обязательств по настоящему договору: в соответствии с Техническим заданием (Приложение № 5). </w:t>
      </w:r>
    </w:p>
    <w:p w:rsidR="00257A72" w:rsidRDefault="00257A72" w:rsidP="00675FE5">
      <w:pPr>
        <w:widowControl w:val="0"/>
        <w:suppressAutoHyphens/>
        <w:autoSpaceDE w:val="0"/>
        <w:ind w:firstLine="357"/>
        <w:jc w:val="both"/>
        <w:rPr>
          <w:rFonts w:eastAsia="Arial Unicode MS"/>
        </w:rPr>
      </w:pPr>
      <w:r w:rsidRPr="00C63AD2">
        <w:rPr>
          <w:rFonts w:eastAsia="Arial Unicode MS"/>
        </w:rPr>
        <w:t>3.3. Место выполнения работ: в соответствии с Техническим заданием (Приложение № 5).</w:t>
      </w:r>
    </w:p>
    <w:p w:rsidR="00257A72" w:rsidRPr="00C63AD2" w:rsidRDefault="00257A72" w:rsidP="00675FE5">
      <w:pPr>
        <w:widowControl w:val="0"/>
        <w:numPr>
          <w:ilvl w:val="0"/>
          <w:numId w:val="1"/>
        </w:numPr>
        <w:suppressAutoHyphens/>
        <w:autoSpaceDE w:val="0"/>
        <w:ind w:left="0"/>
        <w:jc w:val="center"/>
        <w:rPr>
          <w:rFonts w:eastAsia="Calibri"/>
          <w:b/>
          <w:lang w:eastAsia="ar-SA"/>
        </w:rPr>
      </w:pPr>
      <w:bookmarkStart w:id="2" w:name="bookmark2"/>
      <w:r w:rsidRPr="00C63AD2">
        <w:rPr>
          <w:rFonts w:eastAsia="Calibri"/>
          <w:b/>
          <w:lang w:eastAsia="ar-SA"/>
        </w:rPr>
        <w:t xml:space="preserve">Порядок сдачи-приемки выполненных работ </w:t>
      </w:r>
    </w:p>
    <w:p w:rsidR="00257A72" w:rsidRPr="00C63AD2" w:rsidRDefault="00257A72" w:rsidP="00675FE5">
      <w:pPr>
        <w:widowControl w:val="0"/>
        <w:suppressAutoHyphens/>
        <w:autoSpaceDE w:val="0"/>
        <w:ind w:firstLine="709"/>
        <w:jc w:val="both"/>
        <w:rPr>
          <w:rFonts w:eastAsia="Calibri"/>
          <w:lang w:eastAsia="ar-SA"/>
        </w:rPr>
      </w:pPr>
      <w:bookmarkStart w:id="3" w:name="Par714"/>
      <w:bookmarkEnd w:id="3"/>
      <w:r w:rsidRPr="00C63AD2">
        <w:rPr>
          <w:rFonts w:eastAsia="Calibri"/>
          <w:lang w:eastAsia="ar-SA"/>
        </w:rPr>
        <w:t>4.1.</w:t>
      </w:r>
      <w:r w:rsidRPr="00C63AD2">
        <w:rPr>
          <w:rFonts w:eastAsia="Calibri"/>
          <w:lang w:eastAsia="ar-SA"/>
        </w:rPr>
        <w:tab/>
        <w:t>Приемка выполненных работ осуществляется уполномоченными представителями Подрядчика и Заказчика в соответствии с действующим законодательством Российской Федерации, санитарными правилами и нормами СанПиН, ГОСТ, СНиП, ТУ и другими действующими нормативными документами, а также условиями настоящего Договора.</w:t>
      </w:r>
    </w:p>
    <w:p w:rsidR="00257A72" w:rsidRPr="00C63AD2" w:rsidRDefault="00257A72" w:rsidP="00675FE5">
      <w:pPr>
        <w:widowControl w:val="0"/>
        <w:suppressAutoHyphens/>
        <w:autoSpaceDE w:val="0"/>
        <w:ind w:firstLine="709"/>
        <w:jc w:val="both"/>
        <w:rPr>
          <w:rFonts w:eastAsia="Calibri"/>
          <w:lang w:eastAsia="ar-SA"/>
        </w:rPr>
      </w:pPr>
      <w:r w:rsidRPr="00C63AD2">
        <w:rPr>
          <w:rFonts w:eastAsia="Calibri"/>
          <w:lang w:eastAsia="ar-SA"/>
        </w:rPr>
        <w:t>4.2. В течение 5 (пяти) рабочих дней после завершения выполнения работ, предусмотренных Договором, Подрядчик представляет Заказчику комплект отчетной документации, включающий фото-видеоматериалы о ходе выполняемых работ с указанием координатной привязки к месту выполнения работ, Акт выполненных работ по форме № КС-2, Справку о стоимости выполненных подрядных работ и затрат по форме № КС-3, Акт сдачи-приемки работ, подписанные Подрядчиком, в 2 (двух) экземплярах, а также счет на оплату.</w:t>
      </w:r>
    </w:p>
    <w:p w:rsidR="00257A72" w:rsidRPr="00C63AD2" w:rsidRDefault="00257A72" w:rsidP="00675FE5">
      <w:pPr>
        <w:widowControl w:val="0"/>
        <w:suppressAutoHyphens/>
        <w:autoSpaceDE w:val="0"/>
        <w:ind w:firstLine="709"/>
        <w:jc w:val="both"/>
        <w:rPr>
          <w:rFonts w:eastAsia="Calibri"/>
          <w:lang w:eastAsia="ar-SA"/>
        </w:rPr>
      </w:pPr>
      <w:bookmarkStart w:id="4" w:name="Par716"/>
      <w:bookmarkEnd w:id="4"/>
      <w:r w:rsidRPr="00C63AD2">
        <w:rPr>
          <w:rFonts w:eastAsia="Calibri"/>
          <w:lang w:eastAsia="ar-SA"/>
        </w:rPr>
        <w:t xml:space="preserve">4.3. Заказчик в течение </w:t>
      </w:r>
      <w:r w:rsidR="002B188C">
        <w:rPr>
          <w:rFonts w:eastAsia="Calibri"/>
          <w:lang w:eastAsia="ar-SA"/>
        </w:rPr>
        <w:t>5</w:t>
      </w:r>
      <w:r w:rsidRPr="00C63AD2">
        <w:rPr>
          <w:rFonts w:eastAsia="Calibri"/>
          <w:lang w:eastAsia="ar-SA"/>
        </w:rPr>
        <w:t xml:space="preserve"> (</w:t>
      </w:r>
      <w:r w:rsidR="002B188C">
        <w:rPr>
          <w:rFonts w:eastAsia="Calibri"/>
          <w:lang w:eastAsia="ar-SA"/>
        </w:rPr>
        <w:t>пяти</w:t>
      </w:r>
      <w:r w:rsidRPr="00C63AD2">
        <w:rPr>
          <w:rFonts w:eastAsia="Calibri"/>
          <w:lang w:eastAsia="ar-SA"/>
        </w:rPr>
        <w:t>) рабочих дней после предоставления Подрядчиком документов, указанных в пункте 4.2. настоящего Договора, осуществляет приемку выполненных работ, рассматривает, подписывает представленные документы (акты по форме № КС-2, справки по форме № КС-3) и возвращает по  1 (одному) экземпляру Подрядчику, либо направляет Подрядчику в те же сроки в письменной форме мотивированный отказ от подписания вышеуказанных документов.</w:t>
      </w:r>
    </w:p>
    <w:p w:rsidR="00257A72" w:rsidRPr="00C63AD2" w:rsidRDefault="00257A72" w:rsidP="00675FE5">
      <w:pPr>
        <w:widowControl w:val="0"/>
        <w:suppressAutoHyphens/>
        <w:autoSpaceDE w:val="0"/>
        <w:ind w:firstLine="709"/>
        <w:jc w:val="both"/>
        <w:rPr>
          <w:rFonts w:eastAsia="Calibri"/>
          <w:lang w:eastAsia="ar-SA"/>
        </w:rPr>
      </w:pPr>
      <w:r w:rsidRPr="00C63AD2">
        <w:rPr>
          <w:rFonts w:eastAsia="Calibri"/>
          <w:lang w:eastAsia="ar-SA"/>
        </w:rPr>
        <w:t>4.</w:t>
      </w:r>
      <w:r w:rsidR="002B188C">
        <w:rPr>
          <w:rFonts w:eastAsia="Calibri"/>
          <w:lang w:eastAsia="ar-SA"/>
        </w:rPr>
        <w:t>4</w:t>
      </w:r>
      <w:r w:rsidRPr="00C63AD2">
        <w:rPr>
          <w:rFonts w:eastAsia="Calibri"/>
          <w:lang w:eastAsia="ar-SA"/>
        </w:rPr>
        <w:t>. Заказчик вправе приостановить приемку выполненных работ и проведение окончательного расчета за выполненные работы с Подрядчиком, если при их приемке обнаружены недостатки (дефекты) в работах (в том числе не надлежаще оформлены (не оформлены) документы, предусмотренные  пунктом 4.2. Договора) о чем делается соответствующая запись в Акте сдачи-приемки работ.</w:t>
      </w:r>
    </w:p>
    <w:p w:rsidR="00257A72" w:rsidRPr="00C63AD2" w:rsidRDefault="00257A72" w:rsidP="00675FE5">
      <w:pPr>
        <w:widowControl w:val="0"/>
        <w:suppressAutoHyphens/>
        <w:autoSpaceDE w:val="0"/>
        <w:ind w:firstLine="709"/>
        <w:jc w:val="both"/>
        <w:rPr>
          <w:rFonts w:eastAsia="Calibri"/>
          <w:lang w:eastAsia="ar-SA"/>
        </w:rPr>
      </w:pPr>
      <w:r w:rsidRPr="00C63AD2">
        <w:rPr>
          <w:rFonts w:eastAsia="Calibri"/>
          <w:lang w:eastAsia="ar-SA"/>
        </w:rPr>
        <w:t>4.</w:t>
      </w:r>
      <w:r w:rsidR="002B188C">
        <w:rPr>
          <w:rFonts w:eastAsia="Calibri"/>
          <w:lang w:eastAsia="ar-SA"/>
        </w:rPr>
        <w:t>5</w:t>
      </w:r>
      <w:r w:rsidRPr="00C63AD2">
        <w:rPr>
          <w:rFonts w:eastAsia="Calibri"/>
          <w:lang w:eastAsia="ar-SA"/>
        </w:rPr>
        <w:t>. В случае обнаружения недостатков (дефектов) Заказчик направляет Подрядчику в сроки, указанные в пункте 4.3. Договора, в письменной форме мотивированный отказ от подписания Акта сдачи-приемки работ. Приемка выполненных работ, оформление Акта сдачи-приемки работ и окончательный расчет производятся не позднее 5 (пяти) рабочих дней после устранения Подрядчиком недостатков (дефектов).</w:t>
      </w:r>
    </w:p>
    <w:p w:rsidR="00257A72" w:rsidRPr="00C63AD2" w:rsidRDefault="00257A72" w:rsidP="00675FE5">
      <w:pPr>
        <w:widowControl w:val="0"/>
        <w:suppressAutoHyphens/>
        <w:autoSpaceDE w:val="0"/>
        <w:ind w:firstLine="709"/>
        <w:jc w:val="both"/>
        <w:rPr>
          <w:rFonts w:eastAsia="Calibri"/>
          <w:lang w:eastAsia="ar-SA"/>
        </w:rPr>
      </w:pPr>
      <w:r w:rsidRPr="00C63AD2">
        <w:rPr>
          <w:rFonts w:eastAsia="Calibri"/>
          <w:lang w:eastAsia="ar-SA"/>
        </w:rPr>
        <w:t>При этом в Акте сдачи-приемки работ делается соответствующая запись об устранении ранее указанных в нем недостатков (замечаний).</w:t>
      </w:r>
    </w:p>
    <w:p w:rsidR="00257A72" w:rsidRDefault="00257A72" w:rsidP="00675FE5">
      <w:pPr>
        <w:widowControl w:val="0"/>
        <w:suppressAutoHyphens/>
        <w:autoSpaceDE w:val="0"/>
        <w:ind w:firstLine="709"/>
        <w:jc w:val="both"/>
        <w:rPr>
          <w:rFonts w:eastAsia="Calibri"/>
          <w:lang w:eastAsia="ar-SA"/>
        </w:rPr>
      </w:pPr>
      <w:r w:rsidRPr="00C63AD2">
        <w:rPr>
          <w:rFonts w:eastAsia="Calibri"/>
          <w:lang w:eastAsia="ar-SA"/>
        </w:rPr>
        <w:t>4.</w:t>
      </w:r>
      <w:r w:rsidR="002B188C">
        <w:rPr>
          <w:rFonts w:eastAsia="Calibri"/>
          <w:lang w:eastAsia="ar-SA"/>
        </w:rPr>
        <w:t>6</w:t>
      </w:r>
      <w:r w:rsidRPr="00C63AD2">
        <w:rPr>
          <w:rFonts w:eastAsia="Calibri"/>
          <w:lang w:eastAsia="ar-SA"/>
        </w:rPr>
        <w:t>. Работы, выполненные с изменением и отклонением от Технического задания и проекта производства работ, не оформленные в установленном порядке, приемке и оплате не подлежат.</w:t>
      </w:r>
    </w:p>
    <w:p w:rsidR="00257A72" w:rsidRPr="00C63AD2" w:rsidRDefault="00257A72" w:rsidP="00675FE5">
      <w:pPr>
        <w:numPr>
          <w:ilvl w:val="0"/>
          <w:numId w:val="4"/>
        </w:numPr>
        <w:ind w:left="0"/>
        <w:jc w:val="center"/>
        <w:rPr>
          <w:rFonts w:eastAsia="Calibri"/>
          <w:b/>
          <w:lang w:eastAsia="zh-TW"/>
        </w:rPr>
      </w:pPr>
      <w:r w:rsidRPr="00C63AD2">
        <w:rPr>
          <w:rFonts w:eastAsia="Calibri"/>
          <w:b/>
          <w:lang w:eastAsia="zh-TW"/>
        </w:rPr>
        <w:t>Права и обязанности Сторон</w:t>
      </w:r>
      <w:bookmarkEnd w:id="2"/>
    </w:p>
    <w:p w:rsidR="00257A72" w:rsidRPr="00C63AD2" w:rsidRDefault="00257A72" w:rsidP="00675FE5">
      <w:pPr>
        <w:ind w:firstLine="426"/>
        <w:jc w:val="both"/>
        <w:rPr>
          <w:rFonts w:eastAsia="Arial Unicode MS"/>
          <w:b/>
        </w:rPr>
      </w:pPr>
      <w:bookmarkStart w:id="5" w:name="bookmark3"/>
      <w:r w:rsidRPr="00C63AD2">
        <w:rPr>
          <w:rFonts w:eastAsia="Arial Unicode MS"/>
          <w:b/>
        </w:rPr>
        <w:t>5.1.</w:t>
      </w:r>
      <w:r w:rsidRPr="00C63AD2">
        <w:rPr>
          <w:rFonts w:eastAsia="Arial Unicode MS"/>
          <w:b/>
        </w:rPr>
        <w:tab/>
        <w:t>Заказчик вправе:</w:t>
      </w:r>
    </w:p>
    <w:p w:rsidR="00257A72" w:rsidRPr="00C63AD2" w:rsidRDefault="00257A72" w:rsidP="00675FE5">
      <w:pPr>
        <w:ind w:firstLine="426"/>
        <w:jc w:val="both"/>
        <w:rPr>
          <w:rFonts w:eastAsia="Arial Unicode MS"/>
        </w:rPr>
      </w:pPr>
      <w:r w:rsidRPr="00C63AD2">
        <w:rPr>
          <w:rFonts w:eastAsia="Arial Unicode MS"/>
        </w:rPr>
        <w:t>5.1.1.</w:t>
      </w:r>
      <w:r w:rsidRPr="00C63AD2">
        <w:rPr>
          <w:rFonts w:eastAsia="Arial Unicode MS"/>
        </w:rPr>
        <w:tab/>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257A72" w:rsidRPr="00C63AD2" w:rsidRDefault="00257A72" w:rsidP="00675FE5">
      <w:pPr>
        <w:ind w:firstLine="426"/>
        <w:jc w:val="both"/>
        <w:rPr>
          <w:rFonts w:eastAsia="Arial Unicode MS"/>
        </w:rPr>
      </w:pPr>
      <w:r w:rsidRPr="00C63AD2">
        <w:rPr>
          <w:rFonts w:eastAsia="Arial Unicode MS"/>
        </w:rPr>
        <w:t>5.1.2.</w:t>
      </w:r>
      <w:r w:rsidRPr="00C63AD2">
        <w:rPr>
          <w:rFonts w:eastAsia="Arial Unicode MS"/>
        </w:rPr>
        <w:tab/>
        <w:t>Требовать от Подрядчика представления надлежащим образом оформленной отчетной документации, фото-видеоматериалов о ходе выполняемых работ с указанием координатной привязки к месту выполнения работ и материалов, подтверждающих исполнение обязательств в соответствии со Сметной документацией и настоящим Договором.</w:t>
      </w:r>
    </w:p>
    <w:p w:rsidR="00257A72" w:rsidRPr="00C63AD2" w:rsidRDefault="00257A72" w:rsidP="00675FE5">
      <w:pPr>
        <w:ind w:firstLine="426"/>
        <w:jc w:val="both"/>
        <w:rPr>
          <w:rFonts w:eastAsia="Arial Unicode MS"/>
        </w:rPr>
      </w:pPr>
      <w:r w:rsidRPr="00C63AD2">
        <w:rPr>
          <w:rFonts w:eastAsia="Arial Unicode MS"/>
        </w:rPr>
        <w:t>5.1.3.</w:t>
      </w:r>
      <w:r w:rsidRPr="00C63AD2">
        <w:rPr>
          <w:rFonts w:eastAsia="Arial Unicode MS"/>
        </w:rPr>
        <w:tab/>
        <w:t>В случае досрочного исполнения Подрядчиком обязательств по настоящему Договору принять и оплатить работы  в соответствии с установленным в Договоре  порядком.</w:t>
      </w:r>
    </w:p>
    <w:p w:rsidR="00257A72" w:rsidRPr="00C63AD2" w:rsidRDefault="00257A72" w:rsidP="00675FE5">
      <w:pPr>
        <w:ind w:firstLine="426"/>
        <w:jc w:val="both"/>
        <w:rPr>
          <w:rFonts w:eastAsia="Arial Unicode MS"/>
        </w:rPr>
      </w:pPr>
      <w:r w:rsidRPr="00C63AD2">
        <w:rPr>
          <w:rFonts w:eastAsia="Arial Unicode MS"/>
        </w:rPr>
        <w:t>5.1.4.</w:t>
      </w:r>
      <w:r w:rsidRPr="00C63AD2">
        <w:rPr>
          <w:rFonts w:eastAsia="Arial Unicode MS"/>
        </w:rPr>
        <w:tab/>
        <w:t>Запрашивать у Подрядчика  информацию о ходе выполняемых работ.</w:t>
      </w:r>
    </w:p>
    <w:p w:rsidR="00257A72" w:rsidRPr="00C63AD2" w:rsidRDefault="00257A72" w:rsidP="00675FE5">
      <w:pPr>
        <w:ind w:firstLine="426"/>
        <w:jc w:val="both"/>
        <w:rPr>
          <w:rFonts w:eastAsia="Arial Unicode MS"/>
        </w:rPr>
      </w:pPr>
      <w:r w:rsidRPr="00C63AD2">
        <w:rPr>
          <w:rFonts w:eastAsia="Arial Unicode MS"/>
        </w:rPr>
        <w:lastRenderedPageBreak/>
        <w:t>5.1.5. Осуществлять контроль за объемом и сроками выполнения работ.</w:t>
      </w:r>
    </w:p>
    <w:p w:rsidR="00257A72" w:rsidRPr="00C63AD2" w:rsidRDefault="00257A72" w:rsidP="00675FE5">
      <w:pPr>
        <w:ind w:firstLine="426"/>
        <w:jc w:val="both"/>
        <w:rPr>
          <w:rFonts w:eastAsia="Arial Unicode MS"/>
        </w:rPr>
      </w:pPr>
      <w:r w:rsidRPr="00C63AD2">
        <w:rPr>
          <w:rFonts w:eastAsia="Arial Unicode MS"/>
        </w:rPr>
        <w:t>5.1.6.</w:t>
      </w:r>
      <w:r w:rsidRPr="00C63AD2">
        <w:rPr>
          <w:rFonts w:eastAsia="Arial Unicode MS"/>
        </w:rPr>
        <w:tab/>
        <w:t>Ссылаться на недостатки работ, в том числе в части объема и стоимости этих работ.</w:t>
      </w:r>
    </w:p>
    <w:p w:rsidR="00257A72" w:rsidRPr="00C63AD2" w:rsidRDefault="00257A72" w:rsidP="00675FE5">
      <w:pPr>
        <w:ind w:firstLine="426"/>
        <w:jc w:val="both"/>
        <w:rPr>
          <w:rFonts w:eastAsia="Arial Unicode MS"/>
        </w:rPr>
      </w:pPr>
      <w:r w:rsidRPr="00C63AD2">
        <w:rPr>
          <w:rFonts w:eastAsia="Arial Unicode MS"/>
        </w:rPr>
        <w:t>5.1.7. Принять решение об одностороннем отказе от исполнения настоящего Договора.</w:t>
      </w:r>
    </w:p>
    <w:p w:rsidR="00257A72" w:rsidRDefault="00257A72" w:rsidP="00675FE5">
      <w:pPr>
        <w:ind w:firstLine="426"/>
        <w:jc w:val="both"/>
        <w:rPr>
          <w:rFonts w:eastAsia="Arial Unicode MS"/>
        </w:rPr>
      </w:pPr>
      <w:r w:rsidRPr="00C63AD2">
        <w:rPr>
          <w:rFonts w:eastAsia="Arial Unicode MS"/>
        </w:rPr>
        <w:t>5.1.8. Для проверки соответствия качества выполняемых работ привлекать независимых экспертов.</w:t>
      </w:r>
    </w:p>
    <w:p w:rsidR="00257A72" w:rsidRPr="00C63AD2" w:rsidRDefault="00257A72" w:rsidP="00675FE5">
      <w:pPr>
        <w:ind w:firstLine="426"/>
        <w:jc w:val="both"/>
        <w:rPr>
          <w:rFonts w:eastAsia="Arial Unicode MS"/>
          <w:b/>
        </w:rPr>
      </w:pPr>
      <w:r w:rsidRPr="00C63AD2">
        <w:rPr>
          <w:rFonts w:eastAsia="Arial Unicode MS"/>
          <w:b/>
        </w:rPr>
        <w:t>5.2.</w:t>
      </w:r>
      <w:r w:rsidRPr="00C63AD2">
        <w:rPr>
          <w:rFonts w:eastAsia="Arial Unicode MS"/>
          <w:b/>
        </w:rPr>
        <w:tab/>
        <w:t>Заказчик обязан:</w:t>
      </w:r>
    </w:p>
    <w:p w:rsidR="00257A72" w:rsidRPr="00C63AD2" w:rsidRDefault="00257A72" w:rsidP="00675FE5">
      <w:pPr>
        <w:ind w:firstLine="426"/>
        <w:jc w:val="both"/>
        <w:rPr>
          <w:rFonts w:eastAsia="Arial Unicode MS"/>
        </w:rPr>
      </w:pPr>
      <w:r w:rsidRPr="00C63AD2">
        <w:rPr>
          <w:rFonts w:eastAsia="Arial Unicode MS"/>
        </w:rPr>
        <w:t>5.2.1.</w:t>
      </w:r>
      <w:r w:rsidRPr="00C63AD2">
        <w:rPr>
          <w:rFonts w:eastAsia="Arial Unicode MS"/>
        </w:rPr>
        <w:tab/>
        <w:t>Сообщать в письменной форме Подрядчику о недостатках, обнаруженных в ходе выполнения работ, в течение 2 (двух) рабочих дней после обнаружения таких недостатков.</w:t>
      </w:r>
    </w:p>
    <w:p w:rsidR="00257A72" w:rsidRPr="00C63AD2" w:rsidRDefault="00257A72" w:rsidP="00675FE5">
      <w:pPr>
        <w:ind w:firstLine="426"/>
        <w:jc w:val="both"/>
        <w:rPr>
          <w:rFonts w:eastAsia="Arial Unicode MS"/>
        </w:rPr>
      </w:pPr>
      <w:r w:rsidRPr="00C63AD2">
        <w:rPr>
          <w:rFonts w:eastAsia="Arial Unicode MS"/>
        </w:rPr>
        <w:t>5.2.2.</w:t>
      </w:r>
      <w:r w:rsidRPr="00C63AD2">
        <w:rPr>
          <w:rFonts w:eastAsia="Arial Unicode MS"/>
        </w:rPr>
        <w:tab/>
        <w:t>Своевременно принять и оплатить надлежащим образом выполненные работы в соответствии с настоящим Договором.</w:t>
      </w:r>
    </w:p>
    <w:p w:rsidR="00257A72" w:rsidRPr="00C63AD2" w:rsidRDefault="00257A72" w:rsidP="00675FE5">
      <w:pPr>
        <w:ind w:firstLine="426"/>
        <w:jc w:val="both"/>
        <w:rPr>
          <w:rFonts w:eastAsia="Arial Unicode MS"/>
        </w:rPr>
      </w:pPr>
      <w:r w:rsidRPr="00C63AD2">
        <w:rPr>
          <w:rFonts w:eastAsia="Arial Unicode MS"/>
        </w:rPr>
        <w:t>5.2.3.</w:t>
      </w:r>
      <w:r w:rsidRPr="00C63AD2">
        <w:rPr>
          <w:rFonts w:eastAsia="Arial Unicode MS"/>
        </w:rPr>
        <w:tab/>
        <w:t>При обнаружении уполномоченными контрольными органами несоответствия объема и стоимости выполненных Подрядчиком  работ Сметной документации и Акта выполненных работ по форме КС-2 и Справок о стоимости выполненных подрядных работ и затрат по форме КС-3 и Акт сдачи-приемки работ  в 2 (двух) дневный  срок  вызвать полномочных представителей Подрядчика для представления разъяснений в отношении выполненных работ.</w:t>
      </w:r>
    </w:p>
    <w:p w:rsidR="00257A72" w:rsidRPr="00C63AD2" w:rsidRDefault="00257A72" w:rsidP="00675FE5">
      <w:pPr>
        <w:ind w:firstLine="426"/>
        <w:jc w:val="both"/>
        <w:rPr>
          <w:rFonts w:eastAsia="Arial Unicode MS"/>
        </w:rPr>
      </w:pPr>
      <w:r w:rsidRPr="00C63AD2">
        <w:rPr>
          <w:rFonts w:eastAsia="Arial Unicode MS"/>
        </w:rPr>
        <w:t>5.2.3.</w:t>
      </w:r>
      <w:r w:rsidRPr="00C63AD2">
        <w:rPr>
          <w:rFonts w:eastAsia="Arial Unicode MS"/>
        </w:rPr>
        <w:tab/>
        <w:t>Требовать оплаты штрафа, пени в соответствии с условиями настоящего Договора.</w:t>
      </w:r>
    </w:p>
    <w:p w:rsidR="00257A72" w:rsidRDefault="00257A72" w:rsidP="00675FE5">
      <w:pPr>
        <w:ind w:firstLine="426"/>
        <w:jc w:val="both"/>
        <w:rPr>
          <w:rFonts w:eastAsia="Arial Unicode MS"/>
        </w:rPr>
      </w:pPr>
      <w:r w:rsidRPr="00C63AD2">
        <w:rPr>
          <w:rFonts w:eastAsia="Arial Unicode MS"/>
        </w:rPr>
        <w:t>5.2.5.  Предоставлять Подрядчику сведения об изменении  своего адреса в срок не позднее 5 (пяти) рабочих дней со дня изменения адреса. В случае  непредставления  в установленный срок уведомления об изменении адреса, надлежащим адресом Заказчика будет считаться адрес, указанный в Договоре.</w:t>
      </w:r>
    </w:p>
    <w:p w:rsidR="00257A72" w:rsidRPr="00C63AD2" w:rsidRDefault="00257A72" w:rsidP="00675FE5">
      <w:pPr>
        <w:ind w:firstLine="426"/>
        <w:jc w:val="both"/>
        <w:rPr>
          <w:rFonts w:eastAsia="Arial Unicode MS"/>
          <w:b/>
        </w:rPr>
      </w:pPr>
      <w:r w:rsidRPr="00C63AD2">
        <w:rPr>
          <w:rFonts w:eastAsia="Arial Unicode MS"/>
          <w:b/>
        </w:rPr>
        <w:t>5.3.</w:t>
      </w:r>
      <w:r w:rsidRPr="00C63AD2">
        <w:rPr>
          <w:rFonts w:eastAsia="Arial Unicode MS"/>
          <w:b/>
        </w:rPr>
        <w:tab/>
        <w:t>Подрядчик вправе:</w:t>
      </w:r>
    </w:p>
    <w:p w:rsidR="00257A72" w:rsidRPr="00C63AD2" w:rsidRDefault="00257A72" w:rsidP="00675FE5">
      <w:pPr>
        <w:ind w:firstLine="426"/>
        <w:jc w:val="both"/>
        <w:rPr>
          <w:rFonts w:eastAsia="Arial Unicode MS"/>
        </w:rPr>
      </w:pPr>
      <w:r w:rsidRPr="00C63AD2">
        <w:rPr>
          <w:rFonts w:eastAsia="Arial Unicode MS"/>
        </w:rPr>
        <w:t>5.3.1.</w:t>
      </w:r>
      <w:r w:rsidRPr="00C63AD2">
        <w:rPr>
          <w:rFonts w:eastAsia="Arial Unicode MS"/>
        </w:rPr>
        <w:tab/>
        <w:t xml:space="preserve">Требовать своевременного подписания Заказчиком Акта выполненных работ по форме № КС-2, Справок о стоимости выполненных подрядных работ и затрат по форме  </w:t>
      </w:r>
      <w:r w:rsidR="00F47672">
        <w:rPr>
          <w:rFonts w:eastAsia="Arial Unicode MS"/>
        </w:rPr>
        <w:t xml:space="preserve">           </w:t>
      </w:r>
      <w:r w:rsidRPr="00C63AD2">
        <w:rPr>
          <w:rFonts w:eastAsia="Arial Unicode MS"/>
        </w:rPr>
        <w:t xml:space="preserve"> № КС-3,  Акта сдачи-приемки работ по настоящему Договору на основании представленных Подрядчиком отчетных документов и при условии истечения срока, указанного в 4.4.  настоящего Договора.</w:t>
      </w:r>
    </w:p>
    <w:p w:rsidR="00257A72" w:rsidRPr="00C63AD2" w:rsidRDefault="00257A72" w:rsidP="00675FE5">
      <w:pPr>
        <w:ind w:firstLine="426"/>
        <w:jc w:val="both"/>
        <w:rPr>
          <w:rFonts w:eastAsia="Arial Unicode MS"/>
        </w:rPr>
      </w:pPr>
      <w:r w:rsidRPr="00C63AD2">
        <w:rPr>
          <w:rFonts w:eastAsia="Arial Unicode MS"/>
        </w:rPr>
        <w:t>5.3.2.</w:t>
      </w:r>
      <w:r w:rsidRPr="00C63AD2">
        <w:rPr>
          <w:rFonts w:eastAsia="Arial Unicode MS"/>
        </w:rPr>
        <w:tab/>
        <w:t>Требовать своевременной оплаты выполненных работ  в соответствии с пунктом 2.5. настоящего Договором.</w:t>
      </w:r>
    </w:p>
    <w:p w:rsidR="00257A72" w:rsidRPr="00C63AD2" w:rsidRDefault="00257A72" w:rsidP="00675FE5">
      <w:pPr>
        <w:ind w:firstLine="426"/>
        <w:jc w:val="both"/>
        <w:rPr>
          <w:rFonts w:eastAsia="Arial Unicode MS"/>
        </w:rPr>
      </w:pPr>
      <w:r w:rsidRPr="00C63AD2">
        <w:rPr>
          <w:rFonts w:eastAsia="Arial Unicode MS"/>
        </w:rPr>
        <w:t>5.3.3.</w:t>
      </w:r>
      <w:r w:rsidRPr="00C63AD2">
        <w:rPr>
          <w:rFonts w:eastAsia="Arial Unicode MS"/>
        </w:rPr>
        <w:tab/>
        <w:t>Привлечь к исполнению своих обязательств по настоящему Договору других лиц – субподрядчиков, обладающих специальными знаниями, навыками, квалификацией, специальным оборудованием и т.п., по видам (содержанию) работ, предусмотренных в Сметной документации. При этом Подрядчик несет ответственность перед Заказчиком за неисполнение или ненадлежащее исполнение обязательств субподрядчиками.</w:t>
      </w:r>
    </w:p>
    <w:p w:rsidR="00257A72" w:rsidRPr="00C63AD2" w:rsidRDefault="00257A72" w:rsidP="00675FE5">
      <w:pPr>
        <w:ind w:firstLine="426"/>
        <w:jc w:val="both"/>
        <w:rPr>
          <w:rFonts w:eastAsia="Arial Unicode MS"/>
        </w:rPr>
      </w:pPr>
      <w:r w:rsidRPr="00C63AD2">
        <w:rPr>
          <w:rFonts w:eastAsia="Arial Unicode MS"/>
        </w:rPr>
        <w:t>Привлечение субподрядчиков не влечет изменение Цены Договора и (или) объемов работ по настоящему Договору. Перечень работ, выполненных субподрядчиками, и их стоимость Подрядчик указывает в отчетной документации, представляемой Заказчику по результатам выполнения работ  в порядке, установленном настоящим Договором.</w:t>
      </w:r>
    </w:p>
    <w:p w:rsidR="00257A72" w:rsidRPr="00C63AD2" w:rsidRDefault="00257A72" w:rsidP="00675FE5">
      <w:pPr>
        <w:ind w:firstLine="426"/>
        <w:jc w:val="both"/>
        <w:rPr>
          <w:rFonts w:eastAsia="Arial Unicode MS"/>
        </w:rPr>
      </w:pPr>
      <w:r w:rsidRPr="00C63AD2">
        <w:rPr>
          <w:rFonts w:eastAsia="Arial Unicode MS"/>
        </w:rPr>
        <w:t>5.3.4.</w:t>
      </w:r>
      <w:r w:rsidRPr="00C63AD2">
        <w:rPr>
          <w:rFonts w:eastAsia="Arial Unicode MS"/>
        </w:rPr>
        <w:tab/>
        <w:t>Запрашивать у Заказчика разъяснения и уточнения относительно проведения работ в рамках настоящего Договора.</w:t>
      </w:r>
    </w:p>
    <w:p w:rsidR="00257A72" w:rsidRPr="00C63AD2" w:rsidRDefault="00257A72" w:rsidP="00675FE5">
      <w:pPr>
        <w:ind w:firstLine="426"/>
        <w:jc w:val="both"/>
        <w:rPr>
          <w:rFonts w:eastAsia="Arial Unicode MS"/>
        </w:rPr>
      </w:pPr>
      <w:r w:rsidRPr="00C63AD2">
        <w:rPr>
          <w:rFonts w:eastAsia="Arial Unicode MS"/>
        </w:rPr>
        <w:t>5.3.5.</w:t>
      </w:r>
      <w:r w:rsidRPr="00C63AD2">
        <w:rPr>
          <w:rFonts w:eastAsia="Arial Unicode MS"/>
        </w:rPr>
        <w:tab/>
        <w:t>Получать от Заказчика содействие при выполнении работ в соответствии с условиями настоящего Договора.</w:t>
      </w:r>
    </w:p>
    <w:p w:rsidR="00257A72" w:rsidRDefault="00257A72" w:rsidP="00675FE5">
      <w:pPr>
        <w:ind w:firstLine="426"/>
        <w:jc w:val="both"/>
        <w:rPr>
          <w:rFonts w:eastAsia="Arial Unicode MS"/>
        </w:rPr>
      </w:pPr>
      <w:r w:rsidRPr="00C63AD2">
        <w:rPr>
          <w:rFonts w:eastAsia="Arial Unicode MS"/>
        </w:rPr>
        <w:t>5.3.6.</w:t>
      </w:r>
      <w:r w:rsidRPr="00C63AD2">
        <w:rPr>
          <w:rFonts w:eastAsia="Arial Unicode MS"/>
        </w:rPr>
        <w:tab/>
        <w:t>Досрочно исполнить обязательства по настоящему Договору.</w:t>
      </w:r>
    </w:p>
    <w:p w:rsidR="00257A72" w:rsidRPr="00C63AD2" w:rsidRDefault="00257A72" w:rsidP="00675FE5">
      <w:pPr>
        <w:ind w:firstLine="426"/>
        <w:jc w:val="both"/>
        <w:rPr>
          <w:rFonts w:eastAsia="Arial Unicode MS"/>
          <w:b/>
        </w:rPr>
      </w:pPr>
      <w:r w:rsidRPr="00C63AD2">
        <w:rPr>
          <w:rFonts w:eastAsia="Arial Unicode MS"/>
          <w:b/>
        </w:rPr>
        <w:t>5.4.</w:t>
      </w:r>
      <w:r w:rsidRPr="00C63AD2">
        <w:rPr>
          <w:rFonts w:eastAsia="Arial Unicode MS"/>
          <w:b/>
        </w:rPr>
        <w:tab/>
        <w:t>Подрядчик обязан:</w:t>
      </w:r>
    </w:p>
    <w:p w:rsidR="00257A72" w:rsidRPr="00C63AD2" w:rsidRDefault="00257A72" w:rsidP="00675FE5">
      <w:pPr>
        <w:ind w:firstLine="426"/>
        <w:jc w:val="both"/>
        <w:rPr>
          <w:rFonts w:eastAsia="Arial Unicode MS"/>
        </w:rPr>
      </w:pPr>
      <w:r w:rsidRPr="00C63AD2">
        <w:rPr>
          <w:rFonts w:eastAsia="Arial Unicode MS"/>
        </w:rPr>
        <w:t>5.4.1. Своевременно и надлежащим образом выполнить работы и представить Заказчику отчетную документацию по итогам исполнения настоящего Договора.</w:t>
      </w:r>
    </w:p>
    <w:p w:rsidR="00257A72" w:rsidRPr="00C63AD2" w:rsidRDefault="00257A72" w:rsidP="00675FE5">
      <w:pPr>
        <w:ind w:firstLine="426"/>
        <w:jc w:val="both"/>
        <w:rPr>
          <w:rFonts w:eastAsia="Arial Unicode MS"/>
        </w:rPr>
      </w:pPr>
      <w:r w:rsidRPr="00C63AD2">
        <w:rPr>
          <w:rFonts w:eastAsia="Arial Unicode MS"/>
        </w:rPr>
        <w:t>5.4.2. Обеспечивать соответствие результатов работ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p>
    <w:p w:rsidR="00257A72" w:rsidRPr="00C63AD2" w:rsidRDefault="00257A72" w:rsidP="00675FE5">
      <w:pPr>
        <w:ind w:firstLine="426"/>
        <w:jc w:val="both"/>
        <w:rPr>
          <w:rFonts w:eastAsia="Arial Unicode MS"/>
        </w:rPr>
      </w:pPr>
      <w:r w:rsidRPr="00C63AD2">
        <w:rPr>
          <w:rFonts w:eastAsia="Arial Unicode MS"/>
        </w:rPr>
        <w:t>5.4.3.</w:t>
      </w:r>
      <w:r w:rsidRPr="00C63AD2">
        <w:rPr>
          <w:rFonts w:eastAsia="Arial Unicode MS"/>
        </w:rPr>
        <w:tab/>
        <w:t>Обеспечить устранение недостатков и дефектов, выявленных при сдаче-приемке работ в течение 7 календарных (дней) с момента получения мотивированного отказа, а так же в течение гарантийного срока  за свой счет.</w:t>
      </w:r>
    </w:p>
    <w:p w:rsidR="00257A72" w:rsidRPr="00C63AD2" w:rsidRDefault="00257A72" w:rsidP="00675FE5">
      <w:pPr>
        <w:ind w:firstLine="426"/>
        <w:jc w:val="both"/>
        <w:rPr>
          <w:rFonts w:eastAsia="Arial Unicode MS"/>
        </w:rPr>
      </w:pPr>
      <w:r w:rsidRPr="00C63AD2">
        <w:rPr>
          <w:rFonts w:eastAsia="Arial Unicode MS"/>
        </w:rPr>
        <w:lastRenderedPageBreak/>
        <w:t>5.4.4.</w:t>
      </w:r>
      <w:r w:rsidRPr="00C63AD2">
        <w:rPr>
          <w:rFonts w:eastAsia="Arial Unicode MS"/>
        </w:rPr>
        <w:tab/>
        <w:t>В случае если законодательством Российской Федерации предусмотрено лицензирование вида деятельности, являющегося предметом настоящего Договора, а также, в случае если законодательством Российской Федерации к лицам, осуществляющим выполнение работ, являющихся предметом настоящего Договора, установлено требование об их обязательном членстве в саморегулируемых организациях, Подрядчик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Договора. Копии таких документов должны быть переданы Подрядчиком Заказчику по его требованию.</w:t>
      </w:r>
    </w:p>
    <w:p w:rsidR="00257A72" w:rsidRPr="00C63AD2" w:rsidRDefault="00257A72" w:rsidP="00675FE5">
      <w:pPr>
        <w:ind w:firstLine="426"/>
        <w:jc w:val="both"/>
        <w:rPr>
          <w:rFonts w:eastAsia="Arial Unicode MS"/>
        </w:rPr>
      </w:pPr>
      <w:r w:rsidRPr="00C63AD2">
        <w:rPr>
          <w:rFonts w:eastAsia="Arial Unicode MS"/>
        </w:rPr>
        <w:t>5.4.5.</w:t>
      </w:r>
      <w:r w:rsidRPr="00C63AD2">
        <w:rPr>
          <w:rFonts w:eastAsia="Arial Unicode MS"/>
        </w:rPr>
        <w:tab/>
        <w:t>Представить Заказчику сведения об изменении своего почтового адреса в срок не позднее 1 (одного) календарного дня со дня соответствующего изменения. В случае непредставления в установленный срок уведомления об изменении почтового адреса почтовым адресом Подрядчика будет считаться адрес, указанный в настоящем Договоре.</w:t>
      </w:r>
    </w:p>
    <w:p w:rsidR="00257A72" w:rsidRPr="00C63AD2" w:rsidRDefault="00257A72" w:rsidP="00675FE5">
      <w:pPr>
        <w:ind w:firstLine="426"/>
        <w:jc w:val="both"/>
        <w:rPr>
          <w:rFonts w:eastAsia="Arial Unicode MS"/>
        </w:rPr>
      </w:pPr>
      <w:r w:rsidRPr="00C63AD2">
        <w:rPr>
          <w:rFonts w:eastAsia="Arial Unicode MS"/>
        </w:rPr>
        <w:t>5.4.6.</w:t>
      </w:r>
      <w:r w:rsidRPr="00C63AD2">
        <w:rPr>
          <w:rFonts w:eastAsia="Arial Unicode MS"/>
        </w:rPr>
        <w:tab/>
        <w:t>Исполнять иные обязательства, предусмотренные законодательством Российской Федерации и Договором.</w:t>
      </w:r>
    </w:p>
    <w:p w:rsidR="00257A72" w:rsidRPr="00C63AD2" w:rsidRDefault="00257A72" w:rsidP="00675FE5">
      <w:pPr>
        <w:ind w:firstLine="426"/>
        <w:jc w:val="both"/>
        <w:rPr>
          <w:rFonts w:eastAsia="Arial Unicode MS"/>
        </w:rPr>
      </w:pPr>
      <w:r w:rsidRPr="00C63AD2">
        <w:rPr>
          <w:rFonts w:eastAsia="Arial Unicode MS"/>
        </w:rPr>
        <w:t>5.4.7.</w:t>
      </w:r>
      <w:r w:rsidRPr="00C63AD2">
        <w:rPr>
          <w:rFonts w:eastAsia="Arial Unicode MS"/>
        </w:rPr>
        <w:tab/>
        <w:t>В случае повреждения действующих инженерных коммуникаций при проведении работ восстановить поврежденную сеть за свой счет в течении 2 (двух) календарных дней.</w:t>
      </w:r>
    </w:p>
    <w:p w:rsidR="00257A72" w:rsidRDefault="00257A72" w:rsidP="00675FE5">
      <w:pPr>
        <w:ind w:firstLine="426"/>
        <w:jc w:val="both"/>
        <w:rPr>
          <w:rFonts w:eastAsia="Arial Unicode MS"/>
          <w:b/>
        </w:rPr>
      </w:pPr>
      <w:r w:rsidRPr="00C63AD2">
        <w:rPr>
          <w:rFonts w:eastAsia="Arial Unicode MS"/>
        </w:rPr>
        <w:t>5.4.8. Своевременно выставлять счет на оплату выполненных работ.</w:t>
      </w:r>
      <w:r w:rsidRPr="00C63AD2">
        <w:rPr>
          <w:rFonts w:eastAsia="Arial Unicode MS"/>
          <w:b/>
        </w:rPr>
        <w:t xml:space="preserve"> </w:t>
      </w:r>
    </w:p>
    <w:p w:rsidR="00257A72" w:rsidRPr="00C63AD2" w:rsidRDefault="00257A72" w:rsidP="00675FE5">
      <w:pPr>
        <w:numPr>
          <w:ilvl w:val="0"/>
          <w:numId w:val="4"/>
        </w:numPr>
        <w:ind w:left="0"/>
        <w:jc w:val="center"/>
        <w:rPr>
          <w:rFonts w:eastAsia="Arial Unicode MS"/>
          <w:b/>
        </w:rPr>
      </w:pPr>
      <w:r w:rsidRPr="00C63AD2">
        <w:rPr>
          <w:rFonts w:eastAsia="Arial Unicode MS"/>
          <w:b/>
        </w:rPr>
        <w:t xml:space="preserve">Гарантии </w:t>
      </w:r>
      <w:bookmarkEnd w:id="5"/>
    </w:p>
    <w:p w:rsidR="00257A72" w:rsidRPr="00C63AD2" w:rsidRDefault="00257A72" w:rsidP="00675FE5">
      <w:pPr>
        <w:ind w:firstLine="540"/>
        <w:jc w:val="both"/>
        <w:rPr>
          <w:rFonts w:eastAsia="Calibri"/>
          <w:lang w:eastAsia="ar-SA"/>
        </w:rPr>
      </w:pPr>
      <w:r w:rsidRPr="00C63AD2">
        <w:rPr>
          <w:rFonts w:eastAsia="Calibri"/>
          <w:lang w:eastAsia="ar-SA"/>
        </w:rPr>
        <w:t>6.1.Подрядчик гарантирует качество выполнения работ в соответствии с требованиями, указанными в пункте 5.4.2 Договора.</w:t>
      </w:r>
    </w:p>
    <w:p w:rsidR="00257A72" w:rsidRPr="00C63AD2" w:rsidRDefault="00257A72" w:rsidP="00675FE5">
      <w:pPr>
        <w:ind w:firstLine="540"/>
        <w:jc w:val="both"/>
        <w:rPr>
          <w:rFonts w:eastAsia="Calibri"/>
          <w:lang w:eastAsia="ar-SA"/>
        </w:rPr>
      </w:pPr>
      <w:r w:rsidRPr="00C63AD2">
        <w:rPr>
          <w:rFonts w:eastAsia="Calibri"/>
          <w:lang w:eastAsia="ar-SA"/>
        </w:rPr>
        <w:t>6.2. Гарантийный срок на выполняемые по настоящему Договору работы</w:t>
      </w:r>
      <w:r w:rsidR="00ED7634">
        <w:rPr>
          <w:rFonts w:eastAsia="Calibri"/>
          <w:lang w:eastAsia="ar-SA"/>
        </w:rPr>
        <w:t>: в соответствии с техническим заданием.</w:t>
      </w:r>
    </w:p>
    <w:p w:rsidR="00257A72" w:rsidRDefault="00257A72" w:rsidP="00675FE5">
      <w:pPr>
        <w:numPr>
          <w:ilvl w:val="1"/>
          <w:numId w:val="4"/>
        </w:numPr>
        <w:ind w:left="0" w:firstLine="540"/>
        <w:jc w:val="both"/>
        <w:rPr>
          <w:rFonts w:eastAsia="Calibri"/>
          <w:lang w:eastAsia="ar-SA"/>
        </w:rPr>
      </w:pPr>
      <w:r w:rsidRPr="00C63AD2">
        <w:rPr>
          <w:rFonts w:eastAsia="Calibri"/>
          <w:lang w:eastAsia="ar-SA"/>
        </w:rPr>
        <w:t>Если в период гарантийного срока обнаружатся недостатки или дефекты, то Подрядчик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дефектов.</w:t>
      </w:r>
    </w:p>
    <w:p w:rsidR="00257A72" w:rsidRPr="00C63AD2" w:rsidRDefault="00257A72" w:rsidP="00675FE5">
      <w:pPr>
        <w:numPr>
          <w:ilvl w:val="0"/>
          <w:numId w:val="2"/>
        </w:numPr>
        <w:ind w:left="0"/>
        <w:jc w:val="center"/>
        <w:rPr>
          <w:rFonts w:eastAsia="Calibri"/>
          <w:b/>
          <w:lang w:eastAsia="zh-TW"/>
        </w:rPr>
      </w:pPr>
      <w:r w:rsidRPr="00C63AD2">
        <w:rPr>
          <w:rFonts w:eastAsia="Calibri"/>
          <w:b/>
          <w:lang w:eastAsia="zh-TW"/>
        </w:rPr>
        <w:t>Ответственность Сторон</w:t>
      </w:r>
    </w:p>
    <w:p w:rsidR="00257A72" w:rsidRPr="00BD0833" w:rsidRDefault="00257A72" w:rsidP="00675FE5">
      <w:pPr>
        <w:tabs>
          <w:tab w:val="left" w:pos="4124"/>
        </w:tabs>
        <w:ind w:firstLine="720"/>
        <w:jc w:val="both"/>
      </w:pPr>
      <w:r>
        <w:t xml:space="preserve">7.1. </w:t>
      </w:r>
      <w:r w:rsidRPr="00BD0833">
        <w:t>За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rsidR="00257A72" w:rsidRPr="00BD0833" w:rsidRDefault="00257A72" w:rsidP="00675FE5">
      <w:pPr>
        <w:tabs>
          <w:tab w:val="left" w:pos="4124"/>
        </w:tabs>
        <w:ind w:firstLine="709"/>
        <w:jc w:val="both"/>
      </w:pPr>
      <w:r>
        <w:t xml:space="preserve">7.2. </w:t>
      </w:r>
      <w:r w:rsidRPr="00BD0833">
        <w:t xml:space="preserve">В случае просрочки исполнения, Заказчиком обязательств  предусмотренных Договором, в том числе по оплате Договора, </w:t>
      </w:r>
      <w:r>
        <w:t>Подрядчик</w:t>
      </w:r>
      <w:r w:rsidRPr="00BD0833">
        <w:t xml:space="preserve"> вправе потребовать от Заказчика уплату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одной трехсотой ключевой ставки Центрального банка Российской Федерации, действующей на дату уплаты пени от не уплаченной в срок Цены Договора.</w:t>
      </w:r>
    </w:p>
    <w:p w:rsidR="00257A72" w:rsidRPr="00BD0833" w:rsidRDefault="00257A72" w:rsidP="00675FE5">
      <w:pPr>
        <w:tabs>
          <w:tab w:val="left" w:pos="4124"/>
        </w:tabs>
        <w:ind w:firstLine="720"/>
        <w:jc w:val="both"/>
      </w:pPr>
      <w:r w:rsidRPr="00BD0833">
        <w:t>7.3.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0,01 % от цены договора ______________(__________)</w:t>
      </w:r>
      <w:r>
        <w:t xml:space="preserve"> </w:t>
      </w:r>
      <w:r w:rsidRPr="00BD0833">
        <w:t>рублей ______коп.</w:t>
      </w:r>
    </w:p>
    <w:p w:rsidR="00257A72" w:rsidRPr="00BD0833" w:rsidRDefault="00257A72" w:rsidP="00675FE5">
      <w:pPr>
        <w:tabs>
          <w:tab w:val="left" w:pos="4124"/>
        </w:tabs>
        <w:ind w:firstLine="720"/>
        <w:jc w:val="both"/>
      </w:pPr>
      <w:r w:rsidRPr="00BD0833">
        <w:t xml:space="preserve">7.4. В случае просрочки исполнения </w:t>
      </w:r>
      <w:r>
        <w:t>Подрядчиком</w:t>
      </w:r>
      <w:r w:rsidRPr="00BD0833">
        <w:t xml:space="preserve"> обязательств (в том числе гарантийного обязательства), предусмотренных настоящим Договором, а также в иных случаях ненадлежащего исполнения </w:t>
      </w:r>
      <w:r>
        <w:t>Подрядчиком</w:t>
      </w:r>
      <w:r w:rsidRPr="00BD0833">
        <w:t xml:space="preserve"> обязательств, предусмотренных Договором, Заказчик направляет </w:t>
      </w:r>
      <w:r>
        <w:t>Подрядчику</w:t>
      </w:r>
      <w:r w:rsidRPr="00BD0833">
        <w:t xml:space="preserve"> требование об уплате штрафов, пени.</w:t>
      </w:r>
    </w:p>
    <w:p w:rsidR="00257A72" w:rsidRPr="00BD0833" w:rsidRDefault="00257A72" w:rsidP="00675FE5">
      <w:pPr>
        <w:tabs>
          <w:tab w:val="left" w:pos="4124"/>
        </w:tabs>
        <w:ind w:firstLine="720"/>
        <w:jc w:val="both"/>
      </w:pPr>
      <w:r w:rsidRPr="00BD0833">
        <w:t xml:space="preserve">Пеня начисляется за каждый день просрочки исполнения </w:t>
      </w:r>
      <w:r>
        <w:t>Подрядчиком</w:t>
      </w:r>
      <w:r w:rsidRPr="00BD0833">
        <w:t xml:space="preserve">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t>Подрядчиком</w:t>
      </w:r>
      <w:r w:rsidRPr="00BD0833">
        <w:t>.</w:t>
      </w:r>
    </w:p>
    <w:p w:rsidR="00257A72" w:rsidRPr="00BD0833" w:rsidRDefault="00257A72" w:rsidP="00675FE5">
      <w:pPr>
        <w:tabs>
          <w:tab w:val="left" w:pos="4124"/>
        </w:tabs>
        <w:ind w:firstLine="720"/>
        <w:jc w:val="both"/>
      </w:pPr>
      <w:r w:rsidRPr="00BD0833">
        <w:t xml:space="preserve">Штрафы начисляются за каждый факт ненадлежащего исполнения или неисполнения Подрядчиком обязательств, предусмотренных </w:t>
      </w:r>
      <w:r>
        <w:t>Договор</w:t>
      </w:r>
      <w:r w:rsidRPr="00BD0833">
        <w:t xml:space="preserve">ом, за исключением просрочки исполнения, неисполнение или ненадлежащее исполнение Подрядчиком обязательств (в том </w:t>
      </w:r>
      <w:r w:rsidRPr="00BD0833">
        <w:lastRenderedPageBreak/>
        <w:t xml:space="preserve">числе гарантийного обязательства), предусмотренных </w:t>
      </w:r>
      <w:r>
        <w:t>Договор</w:t>
      </w:r>
      <w:r w:rsidRPr="00BD0833">
        <w:t>ом. Размер штрафа является фиксированным и составляет ____________________________.</w:t>
      </w:r>
    </w:p>
    <w:p w:rsidR="00257A72" w:rsidRPr="00BD0833" w:rsidRDefault="00257A72" w:rsidP="00675FE5">
      <w:pPr>
        <w:tabs>
          <w:tab w:val="left" w:pos="4124"/>
        </w:tabs>
        <w:ind w:firstLine="720"/>
        <w:jc w:val="both"/>
      </w:pPr>
      <w:r w:rsidRPr="00BD0833">
        <w:t xml:space="preserve"> Размер штрафа определяется в следующем порядке: </w:t>
      </w:r>
    </w:p>
    <w:p w:rsidR="00257A72" w:rsidRDefault="008F4E82" w:rsidP="00675FE5">
      <w:pPr>
        <w:tabs>
          <w:tab w:val="left" w:pos="4124"/>
        </w:tabs>
        <w:ind w:firstLine="720"/>
        <w:jc w:val="both"/>
      </w:pPr>
      <w:r w:rsidRPr="008F4E82">
        <w:t>- 3 процента цены Договора в случае, если цена Договора не превышает 3 млн. рублей</w:t>
      </w:r>
      <w:r w:rsidR="00257A72">
        <w:t>.</w:t>
      </w:r>
    </w:p>
    <w:p w:rsidR="00257A72" w:rsidRPr="00BD0833" w:rsidRDefault="00257A72" w:rsidP="00675FE5">
      <w:pPr>
        <w:tabs>
          <w:tab w:val="left" w:pos="4124"/>
        </w:tabs>
        <w:ind w:firstLine="720"/>
        <w:jc w:val="both"/>
      </w:pPr>
      <w:r w:rsidRPr="00244B39">
        <w:t>-</w:t>
      </w:r>
      <w:r w:rsidRPr="00BD0833">
        <w:t xml:space="preserve">7.4.1. За каждый факт неисполнения или ненадлежащего исполнения </w:t>
      </w:r>
      <w:r>
        <w:t>Подрядчиком</w:t>
      </w:r>
      <w:r w:rsidRPr="00BD0833">
        <w:t xml:space="preserve"> обязательства, предусмотренного Договором, которое не имеет стоимостного выражения размер штрафа устанавливается в виде фиксированной суммы _________(_______) рублей, определяемой в следующем порядке:</w:t>
      </w:r>
    </w:p>
    <w:p w:rsidR="00257A72" w:rsidRDefault="00257A72" w:rsidP="00675FE5">
      <w:pPr>
        <w:tabs>
          <w:tab w:val="left" w:pos="4124"/>
        </w:tabs>
        <w:jc w:val="both"/>
      </w:pPr>
      <w:r w:rsidRPr="00BD0833">
        <w:t>- 1000 рублей, если цена дого</w:t>
      </w:r>
      <w:r>
        <w:t>вора не превышает 3 млн. рублей;</w:t>
      </w:r>
    </w:p>
    <w:p w:rsidR="00257A72" w:rsidRPr="00BD0833" w:rsidRDefault="00257A72" w:rsidP="00675FE5">
      <w:pPr>
        <w:tabs>
          <w:tab w:val="left" w:pos="4124"/>
        </w:tabs>
        <w:ind w:firstLine="720"/>
        <w:jc w:val="both"/>
      </w:pPr>
      <w:r>
        <w:t xml:space="preserve">7.5. </w:t>
      </w:r>
      <w:r w:rsidRPr="00BD0833">
        <w:t>Стороны настоящего Договора освобождаются от уплаты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257A72" w:rsidRPr="00BD0833" w:rsidRDefault="00257A72" w:rsidP="00675FE5">
      <w:pPr>
        <w:tabs>
          <w:tab w:val="left" w:pos="4124"/>
        </w:tabs>
        <w:ind w:firstLine="720"/>
        <w:jc w:val="both"/>
      </w:pPr>
      <w:r>
        <w:t xml:space="preserve">7.6. </w:t>
      </w:r>
      <w:r w:rsidRPr="00BD0833">
        <w:t xml:space="preserve">В случаях выявления в ходе проверки неправильности расходования выделяемых по настоящему Договору денежных средств, проведенной Заказчиком или уполномоченным контрольно-ревизионным органом, фактов необоснованного завышения сметной стоимости и (или) неверного применения расценок и (или) нецелевого расходования средств и (или) завышения объемов поставок, а также иных обстоятельств повлекших причинение ущерба Заказчику, </w:t>
      </w:r>
      <w:r>
        <w:t>Подрядчик</w:t>
      </w:r>
      <w:r w:rsidRPr="00BD0833">
        <w:t xml:space="preserve"> возвращает Заказчику перечисленные ему денежные средства в размере выявленных переплат и сумм нецелевого использования в течение 5 (пяти) банковских дней (со дня получения уведомления) на счет Заказчика, указанного в  разделе 1</w:t>
      </w:r>
      <w:r>
        <w:t>5</w:t>
      </w:r>
      <w:r w:rsidRPr="00BD0833">
        <w:t xml:space="preserve"> настоящего Договора.</w:t>
      </w:r>
    </w:p>
    <w:p w:rsidR="00257A72" w:rsidRPr="00BD0833" w:rsidRDefault="00257A72" w:rsidP="00675FE5">
      <w:pPr>
        <w:tabs>
          <w:tab w:val="left" w:pos="4124"/>
        </w:tabs>
        <w:ind w:firstLine="720"/>
        <w:jc w:val="both"/>
      </w:pPr>
      <w:r w:rsidRPr="00BD0833">
        <w:t xml:space="preserve">7.7. </w:t>
      </w:r>
      <w:r>
        <w:t>Подрядчик</w:t>
      </w:r>
      <w:r w:rsidRPr="00BD0833">
        <w:t xml:space="preserve"> несет ответственность за не предоставление информации обо всех субподрядчиках, заключивших договор или договоры с </w:t>
      </w:r>
      <w:r>
        <w:t>Подрядчиком</w:t>
      </w:r>
      <w:r w:rsidRPr="00BD0833">
        <w:t xml:space="preserve">, цена которого или общая цена которых составляет более чем десять процентов цены Договора путем взыскания с </w:t>
      </w:r>
      <w:r>
        <w:t>Подрядчика</w:t>
      </w:r>
      <w:r w:rsidRPr="00BD0833">
        <w:t xml:space="preserve"> пени в размере одной трехсотой действующей на дату уплаты пени ключевой ставки Центрального банка Российской Федерации. Пеня подлежит начислению за каждый день просрочки исполнения такого обязательства.</w:t>
      </w:r>
    </w:p>
    <w:p w:rsidR="00257A72" w:rsidRDefault="00257A72" w:rsidP="00675FE5">
      <w:pPr>
        <w:ind w:firstLine="720"/>
        <w:contextualSpacing/>
        <w:jc w:val="both"/>
        <w:rPr>
          <w:rFonts w:eastAsia="Calibri"/>
          <w:b/>
          <w:lang w:eastAsia="zh-TW"/>
        </w:rPr>
      </w:pPr>
      <w:r w:rsidRPr="00BD0833">
        <w:t>7.8. Уплата Сторонами пени и штрафов не освобождает Сторону от исполнения обязательств по настоящему Договору.</w:t>
      </w:r>
      <w:r>
        <w:rPr>
          <w:rFonts w:eastAsia="Calibri"/>
          <w:b/>
          <w:lang w:eastAsia="zh-TW"/>
        </w:rPr>
        <w:tab/>
      </w:r>
    </w:p>
    <w:p w:rsidR="00257A72" w:rsidRPr="00C63AD2" w:rsidRDefault="00257A72" w:rsidP="00675FE5">
      <w:pPr>
        <w:keepNext/>
        <w:numPr>
          <w:ilvl w:val="0"/>
          <w:numId w:val="2"/>
        </w:numPr>
        <w:tabs>
          <w:tab w:val="left" w:pos="720"/>
        </w:tabs>
        <w:ind w:left="0"/>
        <w:jc w:val="center"/>
        <w:rPr>
          <w:rFonts w:eastAsia="Arial Unicode MS"/>
          <w:b/>
        </w:rPr>
      </w:pPr>
      <w:r w:rsidRPr="00C63AD2">
        <w:rPr>
          <w:rFonts w:eastAsia="Arial Unicode MS"/>
          <w:b/>
        </w:rPr>
        <w:t>Порядок расторжения Договора</w:t>
      </w:r>
    </w:p>
    <w:p w:rsidR="00257A72" w:rsidRPr="00C63AD2" w:rsidRDefault="00257A72" w:rsidP="00675FE5">
      <w:pPr>
        <w:keepNext/>
        <w:keepLines/>
        <w:tabs>
          <w:tab w:val="left" w:pos="284"/>
        </w:tabs>
        <w:suppressAutoHyphens/>
        <w:ind w:firstLine="709"/>
        <w:jc w:val="both"/>
        <w:outlineLvl w:val="4"/>
        <w:rPr>
          <w:bCs/>
          <w:color w:val="000000"/>
          <w:lang w:eastAsia="ar-SA"/>
        </w:rPr>
      </w:pPr>
      <w:r w:rsidRPr="00C63AD2">
        <w:rPr>
          <w:color w:val="000000"/>
          <w:lang w:eastAsia="ar-SA"/>
        </w:rPr>
        <w:t>8.1. Настоящий Договор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rsidR="00257A72" w:rsidRPr="00C63AD2" w:rsidRDefault="00257A72" w:rsidP="00675FE5">
      <w:pPr>
        <w:ind w:firstLine="709"/>
        <w:jc w:val="both"/>
        <w:rPr>
          <w:rFonts w:eastAsia="Arial Unicode MS"/>
        </w:rPr>
      </w:pPr>
      <w:r w:rsidRPr="00C63AD2">
        <w:rPr>
          <w:rFonts w:eastAsia="Arial Unicode MS"/>
        </w:rPr>
        <w:t>8.2. Заказчик вправе принять решение об одностороннем отказе от исполнения Договора в соответствии с действующим законодательством.</w:t>
      </w:r>
    </w:p>
    <w:p w:rsidR="00257A72" w:rsidRPr="00C63AD2" w:rsidRDefault="00257A72" w:rsidP="00675FE5">
      <w:pPr>
        <w:ind w:firstLine="709"/>
        <w:jc w:val="both"/>
        <w:rPr>
          <w:rFonts w:eastAsia="Arial Unicode MS"/>
          <w:bCs/>
          <w:color w:val="000000"/>
        </w:rPr>
      </w:pPr>
      <w:r w:rsidRPr="00C63AD2">
        <w:rPr>
          <w:rFonts w:eastAsia="Arial Unicode MS"/>
          <w:bCs/>
          <w:color w:val="000000"/>
        </w:rPr>
        <w:t>8.3. Заказчик обязан принять решение об одностороннем отказе от исполнения Договора, если в ходе исполнения Договора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 что позволило ему стать Стороной Договора.</w:t>
      </w:r>
    </w:p>
    <w:p w:rsidR="00257A72" w:rsidRPr="00C63AD2" w:rsidRDefault="00257A72" w:rsidP="00675FE5">
      <w:pPr>
        <w:keepNext/>
        <w:keepLines/>
        <w:tabs>
          <w:tab w:val="left" w:pos="284"/>
        </w:tabs>
        <w:suppressAutoHyphens/>
        <w:ind w:firstLine="709"/>
        <w:jc w:val="both"/>
        <w:outlineLvl w:val="4"/>
        <w:rPr>
          <w:bCs/>
          <w:color w:val="000000"/>
          <w:lang w:eastAsia="ar-SA"/>
        </w:rPr>
      </w:pPr>
      <w:r w:rsidRPr="00C63AD2">
        <w:rPr>
          <w:bCs/>
          <w:color w:val="000000"/>
          <w:lang w:eastAsia="ar-SA"/>
        </w:rPr>
        <w:t>8.4.  Расторжение настоящего Договора по соглашению Сторон производится путем подписания Сторонами соответствующего соглашения о расторжении.</w:t>
      </w:r>
    </w:p>
    <w:p w:rsidR="00257A72" w:rsidRDefault="00257A72" w:rsidP="00675FE5">
      <w:pPr>
        <w:autoSpaceDE w:val="0"/>
        <w:autoSpaceDN w:val="0"/>
        <w:adjustRightInd w:val="0"/>
        <w:ind w:firstLine="709"/>
        <w:jc w:val="both"/>
        <w:rPr>
          <w:rFonts w:eastAsia="Arial Unicode MS"/>
        </w:rPr>
      </w:pPr>
      <w:r w:rsidRPr="00C63AD2">
        <w:rPr>
          <w:rFonts w:eastAsia="Arial Unicode MS"/>
        </w:rPr>
        <w:t>8.5. В случае расторжения Договора по инициативе любой из Сторон Стороны производят сверку расчетов, которой подтверждается объем товаров, переданных Подрядчиком.</w:t>
      </w:r>
    </w:p>
    <w:p w:rsidR="00257A72" w:rsidRPr="00C63AD2" w:rsidRDefault="00257A72" w:rsidP="00675FE5">
      <w:pPr>
        <w:widowControl w:val="0"/>
        <w:numPr>
          <w:ilvl w:val="0"/>
          <w:numId w:val="2"/>
        </w:numPr>
        <w:suppressAutoHyphens/>
        <w:autoSpaceDE w:val="0"/>
        <w:ind w:left="0"/>
        <w:jc w:val="center"/>
        <w:rPr>
          <w:b/>
          <w:lang w:eastAsia="ar-SA"/>
        </w:rPr>
      </w:pPr>
      <w:r w:rsidRPr="00C63AD2">
        <w:rPr>
          <w:b/>
          <w:lang w:eastAsia="ar-SA"/>
        </w:rPr>
        <w:t>Обеспечение исполнения Договора</w:t>
      </w:r>
    </w:p>
    <w:p w:rsidR="00257A72" w:rsidRPr="00C63AD2" w:rsidRDefault="00257A72" w:rsidP="00675FE5">
      <w:pPr>
        <w:widowControl w:val="0"/>
        <w:autoSpaceDE w:val="0"/>
        <w:autoSpaceDN w:val="0"/>
        <w:adjustRightInd w:val="0"/>
        <w:ind w:firstLine="720"/>
        <w:jc w:val="both"/>
        <w:rPr>
          <w:rFonts w:eastAsia="Arial Unicode MS"/>
          <w:color w:val="000000"/>
        </w:rPr>
      </w:pPr>
      <w:bookmarkStart w:id="6" w:name="Par827"/>
      <w:bookmarkEnd w:id="6"/>
      <w:r w:rsidRPr="00C63AD2">
        <w:rPr>
          <w:rFonts w:eastAsia="Arial Unicode MS"/>
          <w:color w:val="000000"/>
        </w:rPr>
        <w:t xml:space="preserve">9.1. Принять к сведению, что Подрядчик внес обеспечение исполнения Договора на сумму _________________ рублей, определенную в соответствии с Положением о закупке </w:t>
      </w:r>
      <w:r w:rsidR="001B2BFB">
        <w:rPr>
          <w:rFonts w:eastAsia="Arial Unicode MS"/>
          <w:color w:val="000000"/>
        </w:rPr>
        <w:t>АО «УК «Жилой дом»</w:t>
      </w:r>
      <w:r w:rsidRPr="00C63AD2">
        <w:rPr>
          <w:rFonts w:eastAsia="Arial Unicode MS"/>
          <w:color w:val="000000"/>
        </w:rPr>
        <w:t xml:space="preserve">, что составляет ____ процентов от начальной (максимальной) цены Договора, в форме (безотзывной банковской гарантии, выданной банком или иной кредитной организацией, или залога денежных средств, в том числе в форме вклада (депозита)). Срок действия банковской гарантии должен превышать срок действия Договора не менее чем на </w:t>
      </w:r>
      <w:r w:rsidR="00D65099">
        <w:rPr>
          <w:rFonts w:eastAsia="Arial Unicode MS"/>
          <w:color w:val="000000"/>
        </w:rPr>
        <w:t>60 (шестьдесят</w:t>
      </w:r>
      <w:r w:rsidRPr="00C63AD2">
        <w:rPr>
          <w:rFonts w:eastAsia="Arial Unicode MS"/>
          <w:color w:val="000000"/>
        </w:rPr>
        <w:t xml:space="preserve">) </w:t>
      </w:r>
      <w:r w:rsidR="00D65099">
        <w:rPr>
          <w:rFonts w:eastAsia="Arial Unicode MS"/>
          <w:color w:val="000000"/>
        </w:rPr>
        <w:t>дней</w:t>
      </w:r>
      <w:r w:rsidRPr="00C63AD2">
        <w:rPr>
          <w:rFonts w:eastAsia="Arial Unicode MS"/>
          <w:color w:val="000000"/>
        </w:rPr>
        <w:t xml:space="preserve">.  </w:t>
      </w:r>
    </w:p>
    <w:p w:rsidR="00257A72" w:rsidRPr="00C63AD2" w:rsidRDefault="00257A72" w:rsidP="00675FE5">
      <w:pPr>
        <w:widowControl w:val="0"/>
        <w:autoSpaceDE w:val="0"/>
        <w:autoSpaceDN w:val="0"/>
        <w:adjustRightInd w:val="0"/>
        <w:ind w:firstLine="720"/>
        <w:jc w:val="both"/>
        <w:rPr>
          <w:rFonts w:eastAsia="Arial Unicode MS"/>
          <w:color w:val="000000"/>
        </w:rPr>
      </w:pPr>
      <w:r w:rsidRPr="00C63AD2">
        <w:rPr>
          <w:rFonts w:eastAsia="Arial Unicode MS"/>
          <w:color w:val="000000"/>
        </w:rPr>
        <w:t>Право требования Заказчиком удержания денежных средств в качестве обеспечения исполнения Договора возникает при нарушении Подрядчиком какого-либо из своих обязательств по Договору.</w:t>
      </w:r>
    </w:p>
    <w:p w:rsidR="00257A72" w:rsidRPr="00C63AD2" w:rsidRDefault="00257A72" w:rsidP="00675FE5">
      <w:pPr>
        <w:widowControl w:val="0"/>
        <w:tabs>
          <w:tab w:val="left" w:pos="567"/>
          <w:tab w:val="left" w:pos="1560"/>
        </w:tabs>
        <w:suppressAutoHyphens/>
        <w:autoSpaceDE w:val="0"/>
        <w:ind w:firstLine="709"/>
        <w:jc w:val="both"/>
        <w:rPr>
          <w:color w:val="00000A"/>
          <w:kern w:val="2"/>
          <w:lang w:eastAsia="ar-SA"/>
        </w:rPr>
      </w:pPr>
      <w:r w:rsidRPr="00C63AD2">
        <w:rPr>
          <w:color w:val="00000A"/>
          <w:kern w:val="2"/>
          <w:lang w:eastAsia="ar-SA"/>
        </w:rPr>
        <w:lastRenderedPageBreak/>
        <w:t>9.2. Обеспечение исполнения Договора распространяется, в том числе, на неисполнение обязательств по Договору. Право требования Заказчиком удержания денежных средств из обеспечения исполнения Договора возникает при нарушении Подрядчиком своих обязательств по Договору.</w:t>
      </w:r>
    </w:p>
    <w:p w:rsidR="00257A72" w:rsidRPr="00C63AD2" w:rsidRDefault="00257A72" w:rsidP="00675FE5">
      <w:pPr>
        <w:widowControl w:val="0"/>
        <w:tabs>
          <w:tab w:val="left" w:pos="567"/>
        </w:tabs>
        <w:suppressAutoHyphens/>
        <w:autoSpaceDE w:val="0"/>
        <w:ind w:firstLine="709"/>
        <w:jc w:val="both"/>
        <w:rPr>
          <w:lang w:eastAsia="ar-SA"/>
        </w:rPr>
      </w:pPr>
      <w:r w:rsidRPr="00C63AD2">
        <w:rPr>
          <w:lang w:eastAsia="ar-SA"/>
        </w:rPr>
        <w:t>9.3.</w:t>
      </w:r>
      <w:r w:rsidRPr="00C63AD2">
        <w:rPr>
          <w:lang w:eastAsia="ar-SA"/>
        </w:rPr>
        <w:tab/>
        <w:t>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Подрядчиком его обязательств по Договору, Подрядчик обязуется в течение 10 (десяти) банковских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 размере, которые указаны в настоящем разделе Договора.</w:t>
      </w:r>
    </w:p>
    <w:p w:rsidR="00257A72" w:rsidRPr="00C63AD2" w:rsidRDefault="00257A72" w:rsidP="00675FE5">
      <w:pPr>
        <w:widowControl w:val="0"/>
        <w:tabs>
          <w:tab w:val="left" w:pos="567"/>
        </w:tabs>
        <w:suppressAutoHyphens/>
        <w:autoSpaceDE w:val="0"/>
        <w:ind w:firstLine="709"/>
        <w:jc w:val="both"/>
        <w:rPr>
          <w:lang w:eastAsia="ar-SA"/>
        </w:rPr>
      </w:pPr>
      <w:r w:rsidRPr="00C63AD2">
        <w:rPr>
          <w:lang w:eastAsia="ar-SA"/>
        </w:rPr>
        <w:t>Действие указанного пункта не распространяется на случаи, если Подрядчиком предоставлена банковская гарантия, не соответствующая требованиям законодательства Российской Федерации.</w:t>
      </w:r>
    </w:p>
    <w:p w:rsidR="00257A72" w:rsidRPr="00C63AD2" w:rsidRDefault="00257A72" w:rsidP="00675FE5">
      <w:pPr>
        <w:widowControl w:val="0"/>
        <w:tabs>
          <w:tab w:val="left" w:pos="567"/>
          <w:tab w:val="left" w:pos="1560"/>
        </w:tabs>
        <w:suppressAutoHyphens/>
        <w:ind w:firstLine="709"/>
        <w:jc w:val="both"/>
        <w:textAlignment w:val="baseline"/>
        <w:rPr>
          <w:rFonts w:eastAsia="Calibri"/>
          <w:kern w:val="2"/>
          <w:lang w:eastAsia="ar-SA"/>
        </w:rPr>
      </w:pPr>
      <w:r w:rsidRPr="00C63AD2">
        <w:rPr>
          <w:color w:val="00000A"/>
          <w:kern w:val="2"/>
          <w:lang w:eastAsia="ar-SA"/>
        </w:rPr>
        <w:t>9.4.</w:t>
      </w:r>
      <w:r w:rsidRPr="00C63AD2">
        <w:rPr>
          <w:color w:val="00000A"/>
          <w:kern w:val="2"/>
          <w:lang w:eastAsia="ar-SA"/>
        </w:rPr>
        <w:tab/>
        <w:t xml:space="preserve">В </w:t>
      </w:r>
      <w:r w:rsidRPr="00C63AD2">
        <w:rPr>
          <w:rFonts w:eastAsia="Calibri"/>
          <w:lang w:eastAsia="ar-SA"/>
        </w:rPr>
        <w:t>ходе исполнения Договора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257A72" w:rsidRDefault="00257A72" w:rsidP="00675FE5">
      <w:pPr>
        <w:widowControl w:val="0"/>
        <w:tabs>
          <w:tab w:val="left" w:pos="567"/>
          <w:tab w:val="left" w:pos="1560"/>
        </w:tabs>
        <w:suppressAutoHyphens/>
        <w:ind w:firstLine="709"/>
        <w:jc w:val="both"/>
        <w:textAlignment w:val="baseline"/>
        <w:rPr>
          <w:rFonts w:eastAsia="Arial Unicode MS"/>
          <w:color w:val="000000"/>
        </w:rPr>
      </w:pPr>
      <w:r w:rsidRPr="00C63AD2">
        <w:rPr>
          <w:color w:val="00000A"/>
          <w:kern w:val="2"/>
          <w:lang w:eastAsia="ar-SA"/>
        </w:rPr>
        <w:t xml:space="preserve">9.5. Обеспечение исполнения Договора возвращается Подрядчику при условии надлежащего исполнения Подрядчиком всех своих обязательств по настоящему Договору в течение </w:t>
      </w:r>
      <w:r w:rsidRPr="00C63AD2">
        <w:rPr>
          <w:rFonts w:eastAsia="Arial Unicode MS"/>
          <w:color w:val="000000"/>
        </w:rPr>
        <w:t>30 (тридцати) банковских</w:t>
      </w:r>
      <w:r w:rsidRPr="00C63AD2">
        <w:rPr>
          <w:color w:val="00000A"/>
          <w:kern w:val="2"/>
          <w:lang w:eastAsia="ar-SA"/>
        </w:rPr>
        <w:t xml:space="preserve"> дней со дня получения Заказчиком соответствующего письменного требования Подрядчика. Денежные средства возвращаются на банковский счет, указанный Подрядчиком в этом письменном требовании, </w:t>
      </w:r>
      <w:r w:rsidRPr="00C63AD2">
        <w:rPr>
          <w:rFonts w:eastAsia="Arial Unicode MS"/>
          <w:color w:val="000000"/>
        </w:rPr>
        <w:t>в случае внесения денежных средств в качестве обеспечения исполнения Договора.</w:t>
      </w:r>
    </w:p>
    <w:p w:rsidR="00257A72" w:rsidRPr="00C63AD2" w:rsidRDefault="00257A72" w:rsidP="00675FE5">
      <w:pPr>
        <w:numPr>
          <w:ilvl w:val="0"/>
          <w:numId w:val="5"/>
        </w:numPr>
        <w:tabs>
          <w:tab w:val="left" w:pos="720"/>
        </w:tabs>
        <w:ind w:left="0"/>
        <w:jc w:val="center"/>
        <w:rPr>
          <w:rFonts w:eastAsia="Arial Unicode MS"/>
          <w:b/>
        </w:rPr>
      </w:pPr>
      <w:r w:rsidRPr="00C63AD2">
        <w:rPr>
          <w:rFonts w:eastAsia="Arial Unicode MS"/>
          <w:b/>
        </w:rPr>
        <w:t>Обстоятельства непреодолимой силы</w:t>
      </w:r>
    </w:p>
    <w:p w:rsidR="00257A72" w:rsidRPr="00C63AD2" w:rsidRDefault="00257A72" w:rsidP="00675FE5">
      <w:pPr>
        <w:ind w:firstLine="709"/>
        <w:jc w:val="both"/>
        <w:rPr>
          <w:rFonts w:eastAsia="Arial Unicode MS"/>
        </w:rPr>
      </w:pPr>
      <w:r w:rsidRPr="00C63AD2">
        <w:rPr>
          <w:rFonts w:eastAsia="Arial Unicode MS"/>
        </w:rPr>
        <w:t>10.1.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rsidR="00257A72" w:rsidRPr="00C63AD2" w:rsidRDefault="00257A72" w:rsidP="00675FE5">
      <w:pPr>
        <w:ind w:firstLine="709"/>
        <w:jc w:val="both"/>
        <w:rPr>
          <w:rFonts w:eastAsia="Arial Unicode MS"/>
        </w:rPr>
      </w:pPr>
      <w:r w:rsidRPr="00C63AD2">
        <w:rPr>
          <w:rFonts w:eastAsia="Arial Unicode MS"/>
        </w:rPr>
        <w:t>10.2. При наступлении таких обстоятельств срок исполнения обязательств по Договору отодвигается соразмерно времени действия данных обстоятельств постольку, поскольку эти обстоятельства значительно влияют на исполнение Договора в срок.</w:t>
      </w:r>
    </w:p>
    <w:p w:rsidR="00257A72" w:rsidRPr="00C63AD2" w:rsidRDefault="00257A72" w:rsidP="00675FE5">
      <w:pPr>
        <w:ind w:firstLine="709"/>
        <w:jc w:val="both"/>
        <w:rPr>
          <w:rFonts w:eastAsia="Arial Unicode MS"/>
        </w:rPr>
      </w:pPr>
      <w:r w:rsidRPr="00C63AD2">
        <w:rPr>
          <w:rFonts w:eastAsia="Arial Unicode MS"/>
        </w:rPr>
        <w:t>10.3.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 идее и возможной продолжительности действия.</w:t>
      </w:r>
    </w:p>
    <w:p w:rsidR="00257A72" w:rsidRDefault="00257A72" w:rsidP="00675FE5">
      <w:pPr>
        <w:ind w:firstLine="709"/>
        <w:jc w:val="both"/>
        <w:rPr>
          <w:rFonts w:eastAsia="Arial Unicode MS"/>
        </w:rPr>
      </w:pPr>
      <w:r w:rsidRPr="00C63AD2">
        <w:rPr>
          <w:rFonts w:eastAsia="Arial Unicode MS"/>
        </w:rPr>
        <w:t>10.4. Если обстоятельства, указанные в пункте 10.1 Договора, будут длиться более 2 (двух) календарных месяцев с даты соответствующего уведомления, каждая Сторона вправе требовать расторжения Договора без требования возмещения убытков, понесенных в связи с наступлением таких обстоятельств.</w:t>
      </w:r>
    </w:p>
    <w:p w:rsidR="00257A72" w:rsidRPr="00C63AD2" w:rsidRDefault="00257A72" w:rsidP="00675FE5">
      <w:pPr>
        <w:numPr>
          <w:ilvl w:val="0"/>
          <w:numId w:val="5"/>
        </w:numPr>
        <w:tabs>
          <w:tab w:val="left" w:pos="0"/>
          <w:tab w:val="left" w:pos="720"/>
        </w:tabs>
        <w:ind w:left="0"/>
        <w:jc w:val="center"/>
        <w:rPr>
          <w:rFonts w:eastAsia="Arial Unicode MS"/>
          <w:b/>
        </w:rPr>
      </w:pPr>
      <w:r w:rsidRPr="00C63AD2">
        <w:rPr>
          <w:rFonts w:eastAsia="Arial Unicode MS"/>
          <w:b/>
        </w:rPr>
        <w:t>Порядок урегулирования споров</w:t>
      </w:r>
    </w:p>
    <w:p w:rsidR="00257A72" w:rsidRPr="00C63AD2" w:rsidRDefault="00257A72" w:rsidP="00675FE5">
      <w:pPr>
        <w:tabs>
          <w:tab w:val="left" w:pos="0"/>
        </w:tabs>
        <w:ind w:firstLine="720"/>
        <w:jc w:val="both"/>
        <w:rPr>
          <w:rFonts w:eastAsia="Arial Unicode MS"/>
        </w:rPr>
      </w:pPr>
      <w:r w:rsidRPr="00C63AD2">
        <w:rPr>
          <w:rFonts w:eastAsia="Arial Unicode MS"/>
        </w:rPr>
        <w:t>11.1. 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257A72" w:rsidRPr="00C63AD2" w:rsidRDefault="00257A72" w:rsidP="00675FE5">
      <w:pPr>
        <w:tabs>
          <w:tab w:val="left" w:pos="0"/>
        </w:tabs>
        <w:ind w:firstLine="720"/>
        <w:jc w:val="both"/>
        <w:rPr>
          <w:rFonts w:eastAsia="Arial Unicode MS"/>
        </w:rPr>
      </w:pPr>
      <w:r w:rsidRPr="00C63AD2">
        <w:rPr>
          <w:rFonts w:eastAsia="Arial Unicode MS"/>
        </w:rPr>
        <w:t>11.2. Все достигнутые договоренности Стороны оформляют в виде дополнительных соглашений, подписанных Сторонами и скрепленных печатями.</w:t>
      </w:r>
    </w:p>
    <w:p w:rsidR="00257A72" w:rsidRPr="00C63AD2" w:rsidRDefault="00257A72" w:rsidP="00675FE5">
      <w:pPr>
        <w:tabs>
          <w:tab w:val="left" w:pos="0"/>
        </w:tabs>
        <w:ind w:firstLine="720"/>
        <w:jc w:val="both"/>
        <w:rPr>
          <w:rFonts w:eastAsia="Arial Unicode MS"/>
        </w:rPr>
      </w:pPr>
      <w:r w:rsidRPr="00C63AD2">
        <w:rPr>
          <w:rFonts w:eastAsia="Arial Unicode MS"/>
        </w:rPr>
        <w:t>11.3. До передачи спора на разрешение арбитражного суда Стороны принимают меры к его урегулированию в претензионном порядке.</w:t>
      </w:r>
    </w:p>
    <w:p w:rsidR="00257A72" w:rsidRPr="00C63AD2" w:rsidRDefault="00257A72" w:rsidP="00675FE5">
      <w:pPr>
        <w:tabs>
          <w:tab w:val="left" w:pos="0"/>
        </w:tabs>
        <w:ind w:firstLine="720"/>
        <w:jc w:val="both"/>
        <w:rPr>
          <w:rFonts w:eastAsia="Arial Unicode MS"/>
        </w:rPr>
      </w:pPr>
      <w:r w:rsidRPr="00C63AD2">
        <w:rPr>
          <w:rFonts w:eastAsia="Arial Unicode MS"/>
        </w:rPr>
        <w:lastRenderedPageBreak/>
        <w:t>11.3.1.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rsidR="00257A72" w:rsidRPr="00C63AD2" w:rsidRDefault="00257A72" w:rsidP="00675FE5">
      <w:pPr>
        <w:tabs>
          <w:tab w:val="left" w:pos="0"/>
        </w:tabs>
        <w:ind w:firstLine="720"/>
        <w:jc w:val="both"/>
        <w:rPr>
          <w:rFonts w:eastAsia="Arial Unicode MS"/>
        </w:rPr>
      </w:pPr>
      <w:r w:rsidRPr="00C63AD2">
        <w:rPr>
          <w:rFonts w:eastAsia="Arial Unicode MS"/>
        </w:rPr>
        <w:t>11.3.2. Если претензионные требования подлежат денежной оценке, в претензии указывается истребуемая сумма и ее полный и обоснованный расчет.</w:t>
      </w:r>
    </w:p>
    <w:p w:rsidR="00257A72" w:rsidRPr="00C63AD2" w:rsidRDefault="00257A72" w:rsidP="00675FE5">
      <w:pPr>
        <w:tabs>
          <w:tab w:val="left" w:pos="0"/>
        </w:tabs>
        <w:ind w:firstLine="720"/>
        <w:jc w:val="both"/>
        <w:rPr>
          <w:rFonts w:eastAsia="Arial Unicode MS"/>
        </w:rPr>
      </w:pPr>
      <w:r w:rsidRPr="00C63AD2">
        <w:rPr>
          <w:rFonts w:eastAsia="Arial Unicode MS"/>
        </w:rPr>
        <w:t>11.3.3. В подтверждении заявленных требований к претензии должны быть приложены надлежащим образом оформленные и заверенные необходимые документы или выписки из них.</w:t>
      </w:r>
    </w:p>
    <w:p w:rsidR="00257A72" w:rsidRPr="00C63AD2" w:rsidRDefault="00257A72" w:rsidP="00675FE5">
      <w:pPr>
        <w:tabs>
          <w:tab w:val="left" w:pos="0"/>
        </w:tabs>
        <w:ind w:firstLine="720"/>
        <w:jc w:val="both"/>
        <w:rPr>
          <w:rFonts w:eastAsia="Arial Unicode MS"/>
        </w:rPr>
      </w:pPr>
      <w:r w:rsidRPr="00C63AD2">
        <w:rPr>
          <w:rFonts w:eastAsia="Arial Unicode MS"/>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257A72" w:rsidRDefault="00257A72" w:rsidP="00675FE5">
      <w:pPr>
        <w:numPr>
          <w:ilvl w:val="1"/>
          <w:numId w:val="5"/>
        </w:numPr>
        <w:tabs>
          <w:tab w:val="left" w:pos="0"/>
        </w:tabs>
        <w:ind w:left="0" w:firstLine="862"/>
        <w:jc w:val="both"/>
        <w:rPr>
          <w:rFonts w:eastAsia="Arial Unicode MS"/>
        </w:rPr>
      </w:pPr>
      <w:r w:rsidRPr="00C63AD2">
        <w:rPr>
          <w:rFonts w:eastAsia="Arial Unicode MS"/>
        </w:rPr>
        <w:t>В случае невыполнения Сторонами своих обязательств и не достижения взаимного согласия споры по Договору разрешаются в Арбитражном суде Московской области.</w:t>
      </w:r>
    </w:p>
    <w:p w:rsidR="00257A72" w:rsidRPr="00C63AD2" w:rsidRDefault="00257A72" w:rsidP="00675FE5">
      <w:pPr>
        <w:numPr>
          <w:ilvl w:val="0"/>
          <w:numId w:val="5"/>
        </w:numPr>
        <w:tabs>
          <w:tab w:val="left" w:pos="0"/>
          <w:tab w:val="left" w:pos="720"/>
        </w:tabs>
        <w:ind w:left="0"/>
        <w:jc w:val="center"/>
        <w:rPr>
          <w:rFonts w:eastAsia="Arial Unicode MS"/>
          <w:b/>
        </w:rPr>
      </w:pPr>
      <w:r w:rsidRPr="00C63AD2">
        <w:rPr>
          <w:rFonts w:eastAsia="Arial Unicode MS"/>
          <w:b/>
        </w:rPr>
        <w:t>Срок действия, порядок изменения Договора</w:t>
      </w:r>
    </w:p>
    <w:p w:rsidR="00257A72" w:rsidRPr="00C63AD2" w:rsidRDefault="00257A72" w:rsidP="00675FE5">
      <w:pPr>
        <w:tabs>
          <w:tab w:val="left" w:pos="0"/>
        </w:tabs>
        <w:ind w:firstLine="567"/>
        <w:jc w:val="both"/>
        <w:rPr>
          <w:rFonts w:eastAsia="Arial Unicode MS"/>
        </w:rPr>
      </w:pPr>
      <w:r w:rsidRPr="00C63AD2">
        <w:rPr>
          <w:rFonts w:eastAsia="Arial Unicode MS"/>
        </w:rPr>
        <w:t>12.1. Договор вступает в силу со дня его подписания Сторонами и действует по «31» декабря 202</w:t>
      </w:r>
      <w:r>
        <w:rPr>
          <w:rFonts w:eastAsia="Arial Unicode MS"/>
        </w:rPr>
        <w:t>2</w:t>
      </w:r>
      <w:r w:rsidRPr="00C63AD2">
        <w:rPr>
          <w:rFonts w:eastAsia="Arial Unicode MS"/>
        </w:rPr>
        <w:t xml:space="preserve"> г., а в части гарантийных обязательств и обязательств по оплате – до полного их исполнения.</w:t>
      </w:r>
    </w:p>
    <w:p w:rsidR="00257A72" w:rsidRPr="00C63AD2" w:rsidRDefault="00257A72" w:rsidP="00675FE5">
      <w:pPr>
        <w:tabs>
          <w:tab w:val="left" w:pos="0"/>
        </w:tabs>
        <w:ind w:firstLine="567"/>
        <w:jc w:val="both"/>
        <w:rPr>
          <w:rFonts w:eastAsia="Arial Unicode MS"/>
        </w:rPr>
      </w:pPr>
      <w:r w:rsidRPr="00C63AD2">
        <w:rPr>
          <w:rFonts w:eastAsia="Arial Unicode MS"/>
        </w:rPr>
        <w:t>12.2. Обязательства Сторон, не исполненные до даты истечения срока действия настоящего Договора, указанного в пункте 12.1 Договора, подлежат исполнению в полном объеме.</w:t>
      </w:r>
    </w:p>
    <w:p w:rsidR="00257A72" w:rsidRPr="00C63AD2" w:rsidRDefault="00257A72" w:rsidP="00675FE5">
      <w:pPr>
        <w:widowControl w:val="0"/>
        <w:ind w:firstLine="540"/>
        <w:jc w:val="both"/>
        <w:rPr>
          <w:color w:val="000000"/>
        </w:rPr>
      </w:pPr>
      <w:r w:rsidRPr="00C63AD2">
        <w:rPr>
          <w:color w:val="000000"/>
        </w:rPr>
        <w:t>12.3. Изменение условий договора в ходе его исполнения допускается по соглашению сторон в случаях предусмотренных действующим законодательством, включая но не ограничиваясь:</w:t>
      </w:r>
    </w:p>
    <w:p w:rsidR="00257A72" w:rsidRPr="00C63AD2" w:rsidRDefault="00257A72" w:rsidP="00675FE5">
      <w:pPr>
        <w:ind w:firstLine="540"/>
        <w:jc w:val="both"/>
        <w:rPr>
          <w:color w:val="000000"/>
        </w:rPr>
      </w:pPr>
      <w:r w:rsidRPr="00C63AD2">
        <w:rPr>
          <w:color w:val="000000"/>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257A72" w:rsidRPr="00C63AD2" w:rsidRDefault="00257A72" w:rsidP="00675FE5">
      <w:pPr>
        <w:ind w:firstLine="540"/>
        <w:jc w:val="both"/>
        <w:rPr>
          <w:color w:val="000000"/>
        </w:rPr>
      </w:pPr>
      <w:r w:rsidRPr="00C63AD2">
        <w:rPr>
          <w:color w:val="000000"/>
        </w:rPr>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p>
    <w:p w:rsidR="00257A72" w:rsidRDefault="00257A72" w:rsidP="00675FE5">
      <w:pPr>
        <w:ind w:firstLine="540"/>
        <w:jc w:val="both"/>
        <w:rPr>
          <w:color w:val="000000"/>
        </w:rPr>
      </w:pPr>
      <w:r w:rsidRPr="00C63AD2">
        <w:rPr>
          <w:color w:val="000000"/>
        </w:rPr>
        <w:t>2) изменение в соответствии с законодательством Российской Федерации регулируемых цен (тарифов) на товары, работы, услуги.</w:t>
      </w:r>
    </w:p>
    <w:p w:rsidR="00257A72" w:rsidRPr="00C63AD2" w:rsidRDefault="00257A72" w:rsidP="00675FE5">
      <w:pPr>
        <w:ind w:firstLine="709"/>
        <w:jc w:val="center"/>
        <w:rPr>
          <w:rFonts w:eastAsia="Arial Unicode MS"/>
          <w:color w:val="000000"/>
        </w:rPr>
      </w:pPr>
      <w:r w:rsidRPr="00C63AD2">
        <w:rPr>
          <w:rFonts w:eastAsia="Arial Unicode MS"/>
          <w:b/>
          <w:color w:val="000000"/>
        </w:rPr>
        <w:t>13. Особые условия</w:t>
      </w:r>
    </w:p>
    <w:p w:rsidR="00257A72" w:rsidRPr="00C63AD2" w:rsidRDefault="00257A72" w:rsidP="00675FE5">
      <w:pPr>
        <w:ind w:firstLine="540"/>
        <w:jc w:val="both"/>
        <w:rPr>
          <w:rFonts w:eastAsia="Arial Unicode MS"/>
          <w:color w:val="000000"/>
        </w:rPr>
      </w:pPr>
      <w:r w:rsidRPr="00C63AD2">
        <w:rPr>
          <w:rFonts w:eastAsia="Arial Unicode MS"/>
          <w:color w:val="000000"/>
        </w:rPr>
        <w:t>13.1. Стороны при исполнении Договора:</w:t>
      </w:r>
    </w:p>
    <w:p w:rsidR="00257A72" w:rsidRPr="00C63AD2" w:rsidRDefault="00257A72" w:rsidP="00675FE5">
      <w:pPr>
        <w:ind w:firstLine="851"/>
        <w:jc w:val="both"/>
        <w:rPr>
          <w:rFonts w:eastAsia="Arial Unicode MS"/>
          <w:color w:val="000000"/>
        </w:rPr>
      </w:pPr>
      <w:r w:rsidRPr="00C63AD2">
        <w:rPr>
          <w:rFonts w:eastAsia="Arial Unicode MS"/>
          <w:color w:val="000000"/>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257A72" w:rsidRPr="00C63AD2" w:rsidRDefault="00257A72" w:rsidP="00675FE5">
      <w:pPr>
        <w:ind w:firstLine="851"/>
        <w:jc w:val="both"/>
        <w:rPr>
          <w:rFonts w:eastAsia="Arial Unicode MS"/>
          <w:color w:val="000000"/>
        </w:rPr>
      </w:pPr>
      <w:r w:rsidRPr="00C63AD2">
        <w:rPr>
          <w:rFonts w:eastAsia="Arial Unicode MS"/>
          <w:color w:val="000000"/>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257A72" w:rsidRPr="00C63AD2" w:rsidRDefault="00257A72" w:rsidP="00675FE5">
      <w:pPr>
        <w:ind w:firstLine="709"/>
        <w:jc w:val="both"/>
        <w:rPr>
          <w:rFonts w:eastAsia="Arial Unicode MS"/>
          <w:color w:val="000000"/>
        </w:rPr>
      </w:pPr>
      <w:r w:rsidRPr="00C63AD2">
        <w:rPr>
          <w:rFonts w:eastAsia="Arial Unicode MS"/>
          <w:color w:val="000000"/>
        </w:rPr>
        <w:t>результаты такой приемки;</w:t>
      </w:r>
    </w:p>
    <w:p w:rsidR="00257A72" w:rsidRPr="00C63AD2" w:rsidRDefault="00257A72" w:rsidP="00675FE5">
      <w:pPr>
        <w:ind w:firstLine="709"/>
        <w:jc w:val="both"/>
        <w:rPr>
          <w:rFonts w:eastAsia="Arial Unicode MS"/>
          <w:color w:val="000000"/>
        </w:rPr>
      </w:pPr>
      <w:r w:rsidRPr="00C63AD2">
        <w:rPr>
          <w:rFonts w:eastAsia="Arial Unicode MS"/>
          <w:color w:val="000000"/>
        </w:rPr>
        <w:t>мотивированный отказ от подписания документа о приемке;</w:t>
      </w:r>
    </w:p>
    <w:p w:rsidR="00257A72" w:rsidRPr="00C63AD2" w:rsidRDefault="00257A72" w:rsidP="00675FE5">
      <w:pPr>
        <w:ind w:firstLine="709"/>
        <w:jc w:val="both"/>
        <w:rPr>
          <w:rFonts w:eastAsia="Arial Unicode MS"/>
          <w:color w:val="000000"/>
        </w:rPr>
      </w:pPr>
      <w:r w:rsidRPr="00C63AD2">
        <w:rPr>
          <w:rFonts w:eastAsia="Arial Unicode MS"/>
          <w:color w:val="000000"/>
        </w:rPr>
        <w:t>оплата поставленного товара (выполненной работы (ее результатов), оказанной услуги), а также отдельных этапов исполнения Договора;</w:t>
      </w:r>
    </w:p>
    <w:p w:rsidR="00257A72" w:rsidRPr="00C63AD2" w:rsidRDefault="00257A72" w:rsidP="00675FE5">
      <w:pPr>
        <w:ind w:firstLine="709"/>
        <w:jc w:val="both"/>
        <w:rPr>
          <w:rFonts w:eastAsia="Arial Unicode MS"/>
          <w:color w:val="000000"/>
        </w:rPr>
      </w:pPr>
      <w:r w:rsidRPr="00C63AD2">
        <w:rPr>
          <w:rFonts w:eastAsia="Arial Unicode MS"/>
          <w:color w:val="000000"/>
        </w:rPr>
        <w:t>заключение дополнительных соглашений, соглашения о расторжении Договора;</w:t>
      </w:r>
    </w:p>
    <w:p w:rsidR="00257A72" w:rsidRPr="00C63AD2" w:rsidRDefault="00257A72" w:rsidP="00675FE5">
      <w:pPr>
        <w:ind w:firstLine="709"/>
        <w:jc w:val="both"/>
        <w:rPr>
          <w:rFonts w:eastAsia="Arial Unicode MS"/>
          <w:color w:val="000000"/>
        </w:rPr>
      </w:pPr>
      <w:r w:rsidRPr="00C63AD2">
        <w:rPr>
          <w:rFonts w:eastAsia="Arial Unicode MS"/>
          <w:color w:val="000000"/>
        </w:rPr>
        <w:lastRenderedPageBreak/>
        <w:t>направление требования об уплате неустоек (штрафов, пеней);</w:t>
      </w:r>
    </w:p>
    <w:p w:rsidR="00257A72" w:rsidRPr="00C63AD2" w:rsidRDefault="00257A72" w:rsidP="00675FE5">
      <w:pPr>
        <w:ind w:firstLine="709"/>
        <w:jc w:val="both"/>
        <w:rPr>
          <w:rFonts w:eastAsia="Arial Unicode MS"/>
          <w:color w:val="000000"/>
        </w:rPr>
      </w:pPr>
      <w:r w:rsidRPr="00C63AD2">
        <w:rPr>
          <w:rFonts w:eastAsia="Arial Unicode MS"/>
          <w:color w:val="000000"/>
        </w:rPr>
        <w:t>направление решения об одностороннем отказе от исполнения Договора;</w:t>
      </w:r>
    </w:p>
    <w:p w:rsidR="00257A72" w:rsidRPr="00C63AD2" w:rsidRDefault="00257A72" w:rsidP="00675FE5">
      <w:pPr>
        <w:ind w:firstLine="851"/>
        <w:jc w:val="both"/>
        <w:rPr>
          <w:rFonts w:eastAsia="Arial Unicode MS"/>
          <w:color w:val="000000"/>
        </w:rPr>
      </w:pPr>
      <w:r w:rsidRPr="00C63AD2">
        <w:rPr>
          <w:rFonts w:eastAsia="Arial Unicode MS"/>
          <w:color w:val="000000"/>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257A72" w:rsidRPr="00C63AD2" w:rsidRDefault="00257A72" w:rsidP="00675FE5">
      <w:pPr>
        <w:ind w:firstLine="540"/>
        <w:jc w:val="both"/>
        <w:rPr>
          <w:rFonts w:eastAsia="Arial Unicode MS"/>
          <w:color w:val="000000"/>
        </w:rPr>
      </w:pPr>
      <w:r w:rsidRPr="00C63AD2">
        <w:rPr>
          <w:rFonts w:eastAsia="Arial Unicode MS"/>
          <w:color w:val="000000"/>
        </w:rPr>
        <w:t>13.2. Для работы в ПИК ЕАСУЗ Стороны Договора не позднее 5 (пяти) рабочих дней со дня заключения Договора:</w:t>
      </w:r>
    </w:p>
    <w:p w:rsidR="00257A72" w:rsidRPr="00C63AD2" w:rsidRDefault="00257A72" w:rsidP="00675FE5">
      <w:pPr>
        <w:ind w:firstLine="851"/>
        <w:jc w:val="both"/>
        <w:rPr>
          <w:rFonts w:eastAsia="Arial Unicode MS"/>
          <w:color w:val="000000"/>
        </w:rPr>
      </w:pPr>
      <w:r w:rsidRPr="00C63AD2">
        <w:rPr>
          <w:rFonts w:eastAsia="Arial Unicode MS"/>
          <w:color w:val="000000"/>
        </w:rPr>
        <w:t>- назначают должностных лиц, уполномоченных за организацию и осуществление электронного документооборота в соответствии с разделом «Особые условия» Договора (далее – уполномоченные должностные лица);</w:t>
      </w:r>
    </w:p>
    <w:p w:rsidR="00257A72" w:rsidRPr="00C63AD2" w:rsidRDefault="00257A72" w:rsidP="00675FE5">
      <w:pPr>
        <w:ind w:firstLine="851"/>
        <w:jc w:val="both"/>
        <w:rPr>
          <w:rFonts w:eastAsia="Arial Unicode MS"/>
          <w:color w:val="000000"/>
        </w:rPr>
      </w:pPr>
      <w:r w:rsidRPr="00C63AD2">
        <w:rPr>
          <w:rFonts w:eastAsia="Arial Unicode MS"/>
          <w:color w:val="000000"/>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257A72" w:rsidRPr="00C63AD2" w:rsidRDefault="00257A72" w:rsidP="00675FE5">
      <w:pPr>
        <w:ind w:firstLine="851"/>
        <w:jc w:val="both"/>
        <w:rPr>
          <w:rFonts w:eastAsia="Arial Unicode MS"/>
          <w:color w:val="000000"/>
        </w:rPr>
      </w:pPr>
      <w:r w:rsidRPr="00C63AD2">
        <w:rPr>
          <w:rFonts w:eastAsia="Arial Unicode MS"/>
          <w:color w:val="000000"/>
        </w:rPr>
        <w:t>- обеспечивают регистрацию в ПИК ЕАСУЗ и в электронном документообороте ПИК ЕАСУЗ (далее – ЭДО ПИК ЕАСУЗ) в соответствии с Регламентом;</w:t>
      </w:r>
    </w:p>
    <w:p w:rsidR="00257A72" w:rsidRPr="00C63AD2" w:rsidRDefault="00257A72" w:rsidP="00675FE5">
      <w:pPr>
        <w:ind w:firstLine="851"/>
        <w:jc w:val="both"/>
        <w:rPr>
          <w:rFonts w:eastAsia="Arial Unicode MS"/>
          <w:color w:val="000000"/>
        </w:rPr>
      </w:pPr>
      <w:r w:rsidRPr="00C63AD2">
        <w:rPr>
          <w:rFonts w:eastAsia="Arial Unicode MS"/>
          <w:color w:val="000000"/>
        </w:rPr>
        <w:t>- обеспечивают необходимые условия для осуществления электронного документооборота в ПИК ЕАСУЗ и в ЭДО ПИК ЕАСУЗ;</w:t>
      </w:r>
    </w:p>
    <w:p w:rsidR="00257A72" w:rsidRPr="00C63AD2" w:rsidRDefault="00257A72" w:rsidP="00675FE5">
      <w:pPr>
        <w:ind w:firstLine="851"/>
        <w:jc w:val="both"/>
        <w:rPr>
          <w:rFonts w:eastAsia="Arial Unicode MS"/>
          <w:color w:val="000000"/>
        </w:rPr>
      </w:pPr>
      <w:r w:rsidRPr="00C63AD2">
        <w:rPr>
          <w:rFonts w:eastAsia="Arial Unicode MS"/>
          <w:color w:val="000000"/>
        </w:rPr>
        <w:t>- используют для подписания в ЭДО ПИК ЕАСУЗ электронных документов усиленную квалифицированную электронную подпись.</w:t>
      </w:r>
    </w:p>
    <w:p w:rsidR="00257A72" w:rsidRPr="00C63AD2" w:rsidRDefault="00257A72" w:rsidP="00675FE5">
      <w:pPr>
        <w:ind w:firstLine="540"/>
        <w:jc w:val="both"/>
        <w:rPr>
          <w:rFonts w:eastAsia="Arial Unicode MS"/>
          <w:color w:val="000000"/>
        </w:rPr>
      </w:pPr>
      <w:r w:rsidRPr="00C63AD2">
        <w:rPr>
          <w:rFonts w:eastAsia="Arial Unicode MS"/>
          <w:color w:val="000000"/>
        </w:rPr>
        <w:t>13.3.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257A72" w:rsidRPr="00C63AD2" w:rsidRDefault="00257A72" w:rsidP="00675FE5">
      <w:pPr>
        <w:ind w:firstLine="540"/>
        <w:jc w:val="both"/>
        <w:rPr>
          <w:rFonts w:eastAsia="Arial Unicode MS"/>
          <w:color w:val="000000"/>
        </w:rPr>
      </w:pPr>
      <w:r w:rsidRPr="00C63AD2">
        <w:rPr>
          <w:rFonts w:eastAsia="Arial Unicode MS"/>
          <w:color w:val="000000"/>
        </w:rPr>
        <w:t>13.4.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257A72" w:rsidRPr="00C63AD2" w:rsidRDefault="00257A72" w:rsidP="00675FE5">
      <w:pPr>
        <w:ind w:firstLine="540"/>
        <w:jc w:val="both"/>
        <w:rPr>
          <w:rFonts w:eastAsia="Arial Unicode MS"/>
          <w:color w:val="000000"/>
        </w:rPr>
      </w:pPr>
      <w:r w:rsidRPr="00C63AD2">
        <w:rPr>
          <w:rFonts w:eastAsia="Arial Unicode MS"/>
          <w:color w:val="000000"/>
        </w:rPr>
        <w:t>13.5.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257A72" w:rsidRPr="00C63AD2" w:rsidRDefault="00257A72" w:rsidP="00675FE5">
      <w:pPr>
        <w:ind w:firstLine="540"/>
        <w:jc w:val="both"/>
        <w:rPr>
          <w:rFonts w:eastAsia="Arial Unicode MS"/>
          <w:color w:val="000000"/>
        </w:rPr>
      </w:pPr>
      <w:r w:rsidRPr="00C63AD2">
        <w:rPr>
          <w:rFonts w:eastAsia="Arial Unicode MS"/>
          <w:color w:val="000000"/>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257A72" w:rsidRPr="00C63AD2" w:rsidRDefault="00257A72" w:rsidP="00675FE5">
      <w:pPr>
        <w:shd w:val="clear" w:color="auto" w:fill="FFFFFF"/>
        <w:ind w:firstLine="540"/>
        <w:jc w:val="both"/>
        <w:rPr>
          <w:rFonts w:eastAsia="Arial Unicode MS"/>
          <w:color w:val="000000"/>
        </w:rPr>
      </w:pPr>
      <w:r w:rsidRPr="00C63AD2">
        <w:rPr>
          <w:rFonts w:eastAsia="Arial Unicode MS"/>
          <w:color w:val="000000"/>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257A72" w:rsidRPr="00C63AD2" w:rsidRDefault="00257A72" w:rsidP="00675FE5">
      <w:pPr>
        <w:ind w:firstLine="540"/>
        <w:jc w:val="both"/>
        <w:rPr>
          <w:rFonts w:eastAsia="Arial Unicode MS"/>
          <w:color w:val="000000"/>
        </w:rPr>
      </w:pPr>
      <w:r w:rsidRPr="00C63AD2">
        <w:rPr>
          <w:rFonts w:eastAsia="Arial Unicode MS"/>
          <w:color w:val="000000"/>
        </w:rPr>
        <w:t xml:space="preserve">13.6. </w:t>
      </w:r>
      <w:r w:rsidRPr="00C63AD2">
        <w:rPr>
          <w:rFonts w:eastAsia="Arial Unicode MS"/>
          <w:color w:val="000000"/>
          <w:shd w:val="clear" w:color="auto" w:fill="FFFFFF"/>
        </w:rPr>
        <w:t>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257A72" w:rsidRDefault="00257A72" w:rsidP="00675FE5">
      <w:pPr>
        <w:ind w:firstLine="540"/>
        <w:jc w:val="both"/>
        <w:rPr>
          <w:rFonts w:eastAsia="Arial Unicode MS"/>
          <w:color w:val="000000"/>
        </w:rPr>
      </w:pPr>
      <w:r w:rsidRPr="00C63AD2">
        <w:rPr>
          <w:rFonts w:eastAsia="Arial Unicode MS"/>
          <w:color w:val="000000"/>
        </w:rPr>
        <w:t>13.7.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257A72" w:rsidRPr="00C63AD2" w:rsidRDefault="00257A72" w:rsidP="00675FE5">
      <w:pPr>
        <w:numPr>
          <w:ilvl w:val="0"/>
          <w:numId w:val="6"/>
        </w:numPr>
        <w:tabs>
          <w:tab w:val="left" w:pos="0"/>
          <w:tab w:val="left" w:pos="720"/>
        </w:tabs>
        <w:ind w:left="0"/>
        <w:contextualSpacing/>
        <w:jc w:val="center"/>
        <w:rPr>
          <w:rFonts w:eastAsia="Arial Unicode MS"/>
          <w:b/>
        </w:rPr>
      </w:pPr>
      <w:r w:rsidRPr="00C63AD2">
        <w:rPr>
          <w:rFonts w:eastAsia="Arial Unicode MS"/>
          <w:b/>
        </w:rPr>
        <w:t>Прочие условия</w:t>
      </w:r>
    </w:p>
    <w:p w:rsidR="00257A72" w:rsidRPr="00C63AD2" w:rsidRDefault="00257A72" w:rsidP="00675FE5">
      <w:pPr>
        <w:tabs>
          <w:tab w:val="left" w:pos="0"/>
        </w:tabs>
        <w:ind w:firstLine="567"/>
        <w:jc w:val="both"/>
        <w:rPr>
          <w:rFonts w:eastAsia="Arial Unicode MS"/>
        </w:rPr>
      </w:pPr>
      <w:r w:rsidRPr="00C63AD2">
        <w:rPr>
          <w:rFonts w:eastAsia="Arial Unicode MS"/>
        </w:rPr>
        <w:t>14.1.</w:t>
      </w:r>
      <w:r w:rsidRPr="00C63AD2">
        <w:rPr>
          <w:rFonts w:eastAsia="Arial Unicode MS"/>
        </w:rPr>
        <w:tab/>
        <w:t xml:space="preserve">Все уведомления Сторон, связанные с исполнением настоящего Договора, направляются в письменной форме по почте заказным письмом по почтовому адресу Стороны, указанному в разделе 15 настоящего Договора, или с использованием факсимильной связи, </w:t>
      </w:r>
      <w:r w:rsidRPr="00C63AD2">
        <w:rPr>
          <w:rFonts w:eastAsia="Arial Unicode MS"/>
        </w:rPr>
        <w:lastRenderedPageBreak/>
        <w:t>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257A72" w:rsidRPr="00C63AD2" w:rsidRDefault="00257A72" w:rsidP="00675FE5">
      <w:pPr>
        <w:tabs>
          <w:tab w:val="left" w:pos="0"/>
        </w:tabs>
        <w:ind w:firstLine="567"/>
        <w:jc w:val="both"/>
        <w:rPr>
          <w:rFonts w:eastAsia="Arial Unicode MS"/>
        </w:rPr>
      </w:pPr>
      <w:r w:rsidRPr="00C63AD2">
        <w:rPr>
          <w:rFonts w:eastAsia="Arial Unicode MS"/>
        </w:rPr>
        <w:t xml:space="preserve">14.2. Договор заключен в электронной форме в порядке, предусмотренном Разделом 63 Положения о закупке </w:t>
      </w:r>
      <w:r w:rsidR="003F1534">
        <w:rPr>
          <w:rFonts w:eastAsia="Arial Unicode MS"/>
        </w:rPr>
        <w:t>АО «УК «Жилой дом»</w:t>
      </w:r>
      <w:r w:rsidRPr="00C63AD2">
        <w:rPr>
          <w:rFonts w:eastAsia="Arial Unicode MS"/>
        </w:rPr>
        <w:t>, имеющий юридическую силу.</w:t>
      </w:r>
    </w:p>
    <w:p w:rsidR="00257A72" w:rsidRPr="00C63AD2" w:rsidRDefault="00257A72" w:rsidP="00675FE5">
      <w:pPr>
        <w:tabs>
          <w:tab w:val="left" w:pos="0"/>
        </w:tabs>
        <w:ind w:firstLine="567"/>
        <w:jc w:val="both"/>
        <w:rPr>
          <w:rFonts w:eastAsia="Arial Unicode MS"/>
        </w:rPr>
      </w:pPr>
      <w:r w:rsidRPr="00C63AD2">
        <w:rPr>
          <w:rFonts w:eastAsia="Arial Unicode MS"/>
        </w:rPr>
        <w:t>14.3. Стороны обязуются не разглашать, не передавать и не делать каким-либо еще способом доступными третьим лицам сведения, содержащиеся в документах, имеющих отношение к взаимоотношениям Сторон в рамках настоящего Договора, иначе как с письменного согласия другой Стороны, за исключением случаев, предусмотренных законодательством Российской Федерации.</w:t>
      </w:r>
    </w:p>
    <w:p w:rsidR="00257A72" w:rsidRPr="00C63AD2" w:rsidRDefault="00257A72" w:rsidP="00675FE5">
      <w:pPr>
        <w:tabs>
          <w:tab w:val="left" w:pos="0"/>
        </w:tabs>
        <w:ind w:firstLine="567"/>
        <w:jc w:val="both"/>
        <w:rPr>
          <w:rFonts w:eastAsia="Arial Unicode MS"/>
        </w:rPr>
      </w:pPr>
      <w:r w:rsidRPr="00C63AD2">
        <w:rPr>
          <w:rFonts w:eastAsia="Arial Unicode MS"/>
        </w:rPr>
        <w:t>14.4. Исполнитель представляет по запросу Заказчика в сроки, указанные в таком запросе, информацию о ходе исполнения обязательств по настоящему Договору.</w:t>
      </w:r>
    </w:p>
    <w:p w:rsidR="00257A72" w:rsidRDefault="00257A72" w:rsidP="00675FE5">
      <w:pPr>
        <w:tabs>
          <w:tab w:val="left" w:pos="0"/>
        </w:tabs>
        <w:ind w:firstLine="567"/>
        <w:jc w:val="both"/>
        <w:rPr>
          <w:rFonts w:eastAsia="Arial Unicode MS"/>
        </w:rPr>
      </w:pPr>
      <w:r w:rsidRPr="00C63AD2">
        <w:rPr>
          <w:rFonts w:eastAsia="Arial Unicode MS"/>
        </w:rPr>
        <w:t>14.5.</w:t>
      </w:r>
      <w:r w:rsidRPr="00C63AD2">
        <w:rPr>
          <w:rFonts w:eastAsia="Arial Unicode MS"/>
        </w:rPr>
        <w:tab/>
        <w:t>Во всем, что не предусмотрено настоящим Договором, Стороны руководствуются законодательством Российской Федерации.</w:t>
      </w:r>
    </w:p>
    <w:p w:rsidR="00257A72" w:rsidRPr="00C63AD2" w:rsidRDefault="00257A72" w:rsidP="00675FE5">
      <w:pPr>
        <w:tabs>
          <w:tab w:val="left" w:pos="0"/>
        </w:tabs>
        <w:ind w:firstLine="567"/>
        <w:jc w:val="both"/>
        <w:rPr>
          <w:rFonts w:eastAsia="Arial Unicode MS"/>
        </w:rPr>
      </w:pPr>
      <w:r w:rsidRPr="00C63AD2">
        <w:rPr>
          <w:rFonts w:eastAsia="Arial Unicode MS"/>
        </w:rPr>
        <w:t>14.6.</w:t>
      </w:r>
      <w:r w:rsidRPr="00C63AD2">
        <w:rPr>
          <w:rFonts w:eastAsia="Arial Unicode MS"/>
        </w:rPr>
        <w:tab/>
        <w:t xml:space="preserve">Неотъемлемыми частями Договора являются: </w:t>
      </w:r>
      <w:r w:rsidRPr="00987669">
        <w:rPr>
          <w:rFonts w:eastAsia="Arial Unicode MS"/>
          <w:color w:val="000000"/>
        </w:rPr>
        <w:t>Приложение № 1 «Сведения об объектах закупки», Приложение № 2 «Сведения об обязательствах сторон и порядке оплаты»,  Приложение № 3 «Перечень электронных документов, которыми обмениваются стороны при исполнении договора»,  Приложение №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sidRPr="00987669">
        <w:rPr>
          <w:rFonts w:eastAsia="Arial Unicode MS"/>
        </w:rPr>
        <w:t xml:space="preserve"> Приложение № 5 «Техническое задание», Приложение №6 «Смет</w:t>
      </w:r>
      <w:r>
        <w:rPr>
          <w:rFonts w:eastAsia="Arial Unicode MS"/>
        </w:rPr>
        <w:t>а</w:t>
      </w:r>
      <w:r w:rsidR="00541E95">
        <w:rPr>
          <w:rFonts w:eastAsia="Arial Unicode MS"/>
        </w:rPr>
        <w:t>».</w:t>
      </w:r>
    </w:p>
    <w:p w:rsidR="00257A72" w:rsidRPr="00C63AD2" w:rsidRDefault="00257A72" w:rsidP="00675FE5">
      <w:pPr>
        <w:widowControl w:val="0"/>
        <w:numPr>
          <w:ilvl w:val="0"/>
          <w:numId w:val="6"/>
        </w:numPr>
        <w:ind w:left="0"/>
        <w:jc w:val="center"/>
        <w:rPr>
          <w:rFonts w:eastAsia="Arial Unicode MS"/>
          <w:b/>
        </w:rPr>
      </w:pPr>
      <w:r w:rsidRPr="00C63AD2">
        <w:rPr>
          <w:rFonts w:eastAsia="Arial Unicode MS"/>
          <w:b/>
        </w:rPr>
        <w:t>Адреса, реквизиты и подписи Сторон</w:t>
      </w:r>
    </w:p>
    <w:p w:rsidR="00257A72" w:rsidRPr="00C63AD2" w:rsidRDefault="00257A72" w:rsidP="00675FE5">
      <w:pPr>
        <w:widowControl w:val="0"/>
        <w:rPr>
          <w:rFonts w:eastAsia="Arial Unicode MS"/>
          <w:b/>
        </w:rPr>
      </w:pPr>
    </w:p>
    <w:p w:rsidR="00257A72" w:rsidRPr="000D642E" w:rsidRDefault="00257A72" w:rsidP="00675FE5">
      <w:pPr>
        <w:rPr>
          <w:rFonts w:eastAsia="Calibri"/>
          <w:b/>
          <w:lang w:eastAsia="en-US"/>
        </w:rPr>
      </w:pPr>
      <w:r w:rsidRPr="000D642E">
        <w:rPr>
          <w:rFonts w:eastAsia="Calibri"/>
          <w:b/>
          <w:lang w:eastAsia="en-US"/>
        </w:rPr>
        <w:t xml:space="preserve">   </w:t>
      </w:r>
    </w:p>
    <w:tbl>
      <w:tblPr>
        <w:tblW w:w="9639" w:type="dxa"/>
        <w:tblLook w:val="0000" w:firstRow="0" w:lastRow="0" w:firstColumn="0" w:lastColumn="0" w:noHBand="0" w:noVBand="0"/>
      </w:tblPr>
      <w:tblGrid>
        <w:gridCol w:w="5040"/>
        <w:gridCol w:w="4599"/>
      </w:tblGrid>
      <w:tr w:rsidR="00257A72" w:rsidRPr="000D642E" w:rsidTr="0088597C">
        <w:trPr>
          <w:trHeight w:val="5400"/>
        </w:trPr>
        <w:tc>
          <w:tcPr>
            <w:tcW w:w="5040" w:type="dxa"/>
          </w:tcPr>
          <w:p w:rsidR="00257A72" w:rsidRPr="000D642E" w:rsidRDefault="00257A72" w:rsidP="00675FE5">
            <w:pPr>
              <w:rPr>
                <w:rFonts w:ascii="Arial Unicode MS" w:eastAsia="Arial Unicode MS" w:hAnsi="Arial Unicode MS" w:cs="Arial Unicode MS"/>
                <w:color w:val="000000"/>
              </w:rPr>
            </w:pPr>
            <w:r w:rsidRPr="000D642E">
              <w:rPr>
                <w:rFonts w:eastAsia="Arial Unicode MS"/>
                <w:bCs/>
              </w:rPr>
              <w:t>ЗАКАЗЧИК:</w:t>
            </w:r>
          </w:p>
          <w:p w:rsidR="00257A72" w:rsidRPr="000D642E" w:rsidRDefault="00257A72" w:rsidP="00675FE5">
            <w:pPr>
              <w:rPr>
                <w:rFonts w:ascii="Arial Unicode MS" w:eastAsia="Arial Unicode MS" w:hAnsi="Arial Unicode MS" w:cs="Arial Unicode MS"/>
                <w:color w:val="000000"/>
              </w:rPr>
            </w:pPr>
          </w:p>
          <w:tbl>
            <w:tblPr>
              <w:tblW w:w="0" w:type="auto"/>
              <w:tblLook w:val="0000" w:firstRow="0" w:lastRow="0" w:firstColumn="0" w:lastColumn="0" w:noHBand="0" w:noVBand="0"/>
            </w:tblPr>
            <w:tblGrid>
              <w:gridCol w:w="4824"/>
            </w:tblGrid>
            <w:tr w:rsidR="00257A72" w:rsidRPr="000D642E" w:rsidTr="0088597C">
              <w:tc>
                <w:tcPr>
                  <w:tcW w:w="4824" w:type="dxa"/>
                </w:tcPr>
                <w:p w:rsidR="00257A72" w:rsidRPr="000D642E" w:rsidRDefault="00257A72" w:rsidP="00675FE5">
                  <w:pPr>
                    <w:jc w:val="both"/>
                    <w:rPr>
                      <w:rFonts w:eastAsia="Arial Unicode MS"/>
                      <w:b/>
                      <w:color w:val="000000"/>
                    </w:rPr>
                  </w:pPr>
                  <w:r w:rsidRPr="000F1B97">
                    <w:rPr>
                      <w:rFonts w:eastAsia="Arial Unicode MS"/>
                      <w:b/>
                      <w:color w:val="000000"/>
                    </w:rPr>
                    <w:t xml:space="preserve">АО «УК «Жилой дом»                                        </w:t>
                  </w:r>
                </w:p>
              </w:tc>
            </w:tr>
            <w:tr w:rsidR="00257A72" w:rsidRPr="00257A72" w:rsidTr="0088597C">
              <w:tc>
                <w:tcPr>
                  <w:tcW w:w="4824" w:type="dxa"/>
                </w:tcPr>
                <w:p w:rsidR="00257A72" w:rsidRPr="000F1B97" w:rsidRDefault="00257A72" w:rsidP="00675FE5">
                  <w:pPr>
                    <w:rPr>
                      <w:rFonts w:eastAsia="Arial Unicode MS"/>
                      <w:color w:val="000000"/>
                      <w:spacing w:val="-6"/>
                    </w:rPr>
                  </w:pPr>
                  <w:r w:rsidRPr="000F1B97">
                    <w:rPr>
                      <w:rFonts w:eastAsia="Arial Unicode MS"/>
                      <w:color w:val="000000"/>
                      <w:spacing w:val="-6"/>
                    </w:rPr>
                    <w:t>АО «УК «Жилой дом»</w:t>
                  </w:r>
                </w:p>
                <w:p w:rsidR="00257A72" w:rsidRPr="000F1B97" w:rsidRDefault="00257A72" w:rsidP="00675FE5">
                  <w:pPr>
                    <w:rPr>
                      <w:rFonts w:eastAsia="Arial Unicode MS"/>
                      <w:color w:val="000000"/>
                      <w:spacing w:val="-6"/>
                    </w:rPr>
                  </w:pPr>
                  <w:r w:rsidRPr="000F1B97">
                    <w:rPr>
                      <w:rFonts w:eastAsia="Arial Unicode MS"/>
                      <w:color w:val="000000"/>
                      <w:spacing w:val="-6"/>
                    </w:rPr>
                    <w:t>ИНН 5035029708, КПП 503501001</w:t>
                  </w:r>
                </w:p>
                <w:p w:rsidR="00257A72" w:rsidRPr="000F1B97" w:rsidRDefault="00257A72" w:rsidP="00675FE5">
                  <w:pPr>
                    <w:rPr>
                      <w:rFonts w:eastAsia="Arial Unicode MS"/>
                      <w:color w:val="000000"/>
                      <w:spacing w:val="-6"/>
                    </w:rPr>
                  </w:pPr>
                  <w:r w:rsidRPr="000F1B97">
                    <w:rPr>
                      <w:rFonts w:eastAsia="Arial Unicode MS"/>
                      <w:color w:val="000000"/>
                      <w:spacing w:val="-6"/>
                    </w:rPr>
                    <w:t>Юрид. адрес: 142502, область Московская, район Павлово-Посадский, город Павловский Посад, переулок Корнева-Юдинский, дом 3</w:t>
                  </w:r>
                </w:p>
                <w:p w:rsidR="00257A72" w:rsidRPr="000F1B97" w:rsidRDefault="00257A72" w:rsidP="00675FE5">
                  <w:pPr>
                    <w:rPr>
                      <w:rFonts w:eastAsia="Arial Unicode MS"/>
                      <w:color w:val="000000"/>
                      <w:spacing w:val="-6"/>
                    </w:rPr>
                  </w:pPr>
                  <w:r w:rsidRPr="000F1B97">
                    <w:rPr>
                      <w:rFonts w:eastAsia="Arial Unicode MS"/>
                      <w:color w:val="000000"/>
                      <w:spacing w:val="-6"/>
                    </w:rPr>
                    <w:t>ОГРН 1175053016710</w:t>
                  </w:r>
                </w:p>
                <w:p w:rsidR="00257A72" w:rsidRPr="000F1B97" w:rsidRDefault="00257A72" w:rsidP="00675FE5">
                  <w:pPr>
                    <w:rPr>
                      <w:rFonts w:eastAsia="Arial Unicode MS"/>
                      <w:color w:val="000000"/>
                      <w:spacing w:val="-6"/>
                    </w:rPr>
                  </w:pPr>
                  <w:r w:rsidRPr="000F1B97">
                    <w:rPr>
                      <w:rFonts w:eastAsia="Arial Unicode MS"/>
                      <w:color w:val="000000"/>
                      <w:spacing w:val="-6"/>
                    </w:rPr>
                    <w:t xml:space="preserve">Филиал «Центральный» Банка ВТБ (ПАО) </w:t>
                  </w:r>
                </w:p>
                <w:p w:rsidR="00257A72" w:rsidRPr="000F1B97" w:rsidRDefault="00257A72" w:rsidP="00675FE5">
                  <w:pPr>
                    <w:rPr>
                      <w:rFonts w:eastAsia="Arial Unicode MS"/>
                      <w:color w:val="000000"/>
                      <w:spacing w:val="-6"/>
                    </w:rPr>
                  </w:pPr>
                  <w:r w:rsidRPr="000F1B97">
                    <w:rPr>
                      <w:rFonts w:eastAsia="Arial Unicode MS"/>
                      <w:color w:val="000000"/>
                      <w:spacing w:val="-6"/>
                    </w:rPr>
                    <w:t>в г. Москве</w:t>
                  </w:r>
                </w:p>
                <w:p w:rsidR="00257A72" w:rsidRPr="000F1B97" w:rsidRDefault="00257A72" w:rsidP="00675FE5">
                  <w:pPr>
                    <w:rPr>
                      <w:rFonts w:eastAsia="Arial Unicode MS"/>
                      <w:color w:val="000000"/>
                      <w:spacing w:val="-6"/>
                    </w:rPr>
                  </w:pPr>
                  <w:r w:rsidRPr="000F1B97">
                    <w:rPr>
                      <w:rFonts w:eastAsia="Arial Unicode MS"/>
                      <w:color w:val="000000"/>
                      <w:spacing w:val="-6"/>
                    </w:rPr>
                    <w:t>р/с 40702810708030000035</w:t>
                  </w:r>
                </w:p>
                <w:p w:rsidR="00257A72" w:rsidRPr="000F1B97" w:rsidRDefault="00257A72" w:rsidP="00675FE5">
                  <w:pPr>
                    <w:rPr>
                      <w:rFonts w:eastAsia="Arial Unicode MS"/>
                      <w:color w:val="000000"/>
                      <w:spacing w:val="-6"/>
                    </w:rPr>
                  </w:pPr>
                  <w:r w:rsidRPr="000F1B97">
                    <w:rPr>
                      <w:rFonts w:eastAsia="Arial Unicode MS"/>
                      <w:color w:val="000000"/>
                      <w:spacing w:val="-6"/>
                    </w:rPr>
                    <w:t>к/с 30101810145250000411</w:t>
                  </w:r>
                </w:p>
                <w:p w:rsidR="00257A72" w:rsidRDefault="00257A72" w:rsidP="00675FE5">
                  <w:pPr>
                    <w:rPr>
                      <w:rFonts w:eastAsia="Arial Unicode MS"/>
                      <w:color w:val="000000"/>
                      <w:spacing w:val="-6"/>
                    </w:rPr>
                  </w:pPr>
                  <w:r w:rsidRPr="000F1B97">
                    <w:rPr>
                      <w:rFonts w:eastAsia="Arial Unicode MS"/>
                      <w:color w:val="000000"/>
                      <w:spacing w:val="-6"/>
                    </w:rPr>
                    <w:t>БИК 044525411</w:t>
                  </w:r>
                </w:p>
                <w:p w:rsidR="00257A72" w:rsidRPr="00257A72" w:rsidRDefault="00257A72" w:rsidP="00675FE5">
                  <w:pPr>
                    <w:rPr>
                      <w:rFonts w:eastAsia="Arial Unicode MS"/>
                      <w:color w:val="000000"/>
                      <w:spacing w:val="-6"/>
                    </w:rPr>
                  </w:pPr>
                  <w:r>
                    <w:rPr>
                      <w:rFonts w:eastAsia="Arial Unicode MS"/>
                      <w:color w:val="000000"/>
                      <w:spacing w:val="-6"/>
                    </w:rPr>
                    <w:t>Тел</w:t>
                  </w:r>
                  <w:r w:rsidRPr="00257A72">
                    <w:rPr>
                      <w:rFonts w:eastAsia="Arial Unicode MS"/>
                      <w:color w:val="000000"/>
                      <w:spacing w:val="-6"/>
                    </w:rPr>
                    <w:t>. 8(49643) 2-21-50</w:t>
                  </w:r>
                </w:p>
                <w:p w:rsidR="00257A72" w:rsidRPr="00257A72" w:rsidRDefault="00257A72" w:rsidP="00675FE5">
                  <w:pPr>
                    <w:rPr>
                      <w:rFonts w:eastAsia="Arial Unicode MS"/>
                      <w:color w:val="000000"/>
                    </w:rPr>
                  </w:pPr>
                  <w:r>
                    <w:rPr>
                      <w:rFonts w:eastAsia="Arial Unicode MS"/>
                      <w:color w:val="000000"/>
                      <w:spacing w:val="-6"/>
                      <w:lang w:val="en-US"/>
                    </w:rPr>
                    <w:t>Email</w:t>
                  </w:r>
                  <w:r w:rsidRPr="00257A72">
                    <w:rPr>
                      <w:rFonts w:eastAsia="Arial Unicode MS"/>
                      <w:color w:val="000000"/>
                      <w:spacing w:val="-6"/>
                    </w:rPr>
                    <w:t xml:space="preserve">: </w:t>
                  </w:r>
                  <w:r w:rsidRPr="00123CEB">
                    <w:rPr>
                      <w:rFonts w:eastAsia="Arial Unicode MS"/>
                      <w:color w:val="000000"/>
                      <w:spacing w:val="-6"/>
                      <w:lang w:val="en-US"/>
                    </w:rPr>
                    <w:t>zhildomks</w:t>
                  </w:r>
                  <w:r w:rsidRPr="00257A72">
                    <w:rPr>
                      <w:rFonts w:eastAsia="Arial Unicode MS"/>
                      <w:color w:val="000000"/>
                      <w:spacing w:val="-6"/>
                    </w:rPr>
                    <w:t>@</w:t>
                  </w:r>
                  <w:r w:rsidRPr="00123CEB">
                    <w:rPr>
                      <w:rFonts w:eastAsia="Arial Unicode MS"/>
                      <w:color w:val="000000"/>
                      <w:spacing w:val="-6"/>
                      <w:lang w:val="en-US"/>
                    </w:rPr>
                    <w:t>bk</w:t>
                  </w:r>
                  <w:r w:rsidRPr="00257A72">
                    <w:rPr>
                      <w:rFonts w:eastAsia="Arial Unicode MS"/>
                      <w:color w:val="000000"/>
                      <w:spacing w:val="-6"/>
                    </w:rPr>
                    <w:t>.</w:t>
                  </w:r>
                  <w:r w:rsidRPr="00123CEB">
                    <w:rPr>
                      <w:rFonts w:eastAsia="Arial Unicode MS"/>
                      <w:color w:val="000000"/>
                      <w:spacing w:val="-6"/>
                      <w:lang w:val="en-US"/>
                    </w:rPr>
                    <w:t>ru</w:t>
                  </w:r>
                </w:p>
                <w:p w:rsidR="00257A72" w:rsidRPr="00257A72" w:rsidRDefault="00257A72" w:rsidP="00675FE5">
                  <w:pPr>
                    <w:rPr>
                      <w:rFonts w:eastAsia="Arial Unicode MS"/>
                      <w:color w:val="000000"/>
                    </w:rPr>
                  </w:pPr>
                </w:p>
              </w:tc>
            </w:tr>
            <w:tr w:rsidR="00257A72" w:rsidRPr="00257A72" w:rsidTr="0088597C">
              <w:tc>
                <w:tcPr>
                  <w:tcW w:w="4824" w:type="dxa"/>
                </w:tcPr>
                <w:p w:rsidR="00257A72" w:rsidRPr="00257A72" w:rsidRDefault="00257A72" w:rsidP="00675FE5">
                  <w:pPr>
                    <w:jc w:val="both"/>
                    <w:rPr>
                      <w:rFonts w:eastAsia="Arial Unicode MS"/>
                      <w:b/>
                      <w:color w:val="000000"/>
                    </w:rPr>
                  </w:pPr>
                </w:p>
              </w:tc>
            </w:tr>
            <w:tr w:rsidR="00257A72" w:rsidRPr="000D642E" w:rsidTr="0088597C">
              <w:tc>
                <w:tcPr>
                  <w:tcW w:w="4824" w:type="dxa"/>
                </w:tcPr>
                <w:p w:rsidR="00257A72" w:rsidRPr="000D642E" w:rsidRDefault="00257A72" w:rsidP="00675FE5">
                  <w:pPr>
                    <w:suppressAutoHyphens/>
                    <w:jc w:val="both"/>
                    <w:rPr>
                      <w:b/>
                      <w:iCs/>
                      <w:lang w:eastAsia="ar-SA"/>
                    </w:rPr>
                  </w:pPr>
                  <w:r w:rsidRPr="000D642E">
                    <w:rPr>
                      <w:b/>
                      <w:iCs/>
                      <w:lang w:eastAsia="ar-SA"/>
                    </w:rPr>
                    <w:t>ЗАКАЗЧИК:</w:t>
                  </w:r>
                </w:p>
                <w:p w:rsidR="00257A72" w:rsidRPr="000D642E" w:rsidRDefault="00257A72" w:rsidP="00675FE5">
                  <w:pPr>
                    <w:suppressAutoHyphens/>
                    <w:jc w:val="both"/>
                    <w:rPr>
                      <w:b/>
                      <w:iCs/>
                      <w:lang w:eastAsia="ar-SA"/>
                    </w:rPr>
                  </w:pPr>
                </w:p>
                <w:p w:rsidR="00257A72" w:rsidRPr="000D642E" w:rsidRDefault="00257A72" w:rsidP="00675FE5">
                  <w:pPr>
                    <w:suppressAutoHyphens/>
                    <w:jc w:val="both"/>
                    <w:rPr>
                      <w:iCs/>
                      <w:lang w:eastAsia="ar-SA"/>
                    </w:rPr>
                  </w:pPr>
                </w:p>
                <w:p w:rsidR="00257A72" w:rsidRPr="000D642E" w:rsidRDefault="00257A72" w:rsidP="00675FE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rPr>
                      <w:color w:val="000000"/>
                    </w:rPr>
                  </w:pPr>
                  <w:r w:rsidRPr="000D642E">
                    <w:rPr>
                      <w:color w:val="000000"/>
                    </w:rPr>
                    <w:t>______________ /</w:t>
                  </w:r>
                  <w:r>
                    <w:t xml:space="preserve"> </w:t>
                  </w:r>
                  <w:r w:rsidRPr="000F1B97">
                    <w:rPr>
                      <w:color w:val="000000"/>
                    </w:rPr>
                    <w:t>О.В. Калинина</w:t>
                  </w:r>
                  <w:r w:rsidRPr="000D642E">
                    <w:rPr>
                      <w:color w:val="000000"/>
                    </w:rPr>
                    <w:t xml:space="preserve"> /</w:t>
                  </w:r>
                </w:p>
                <w:p w:rsidR="00257A72" w:rsidRPr="000D642E" w:rsidRDefault="00257A72" w:rsidP="00675FE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rPr>
                      <w:iCs/>
                      <w:sz w:val="20"/>
                      <w:szCs w:val="20"/>
                    </w:rPr>
                  </w:pPr>
                  <w:r w:rsidRPr="000D642E">
                    <w:rPr>
                      <w:color w:val="000000"/>
                      <w:sz w:val="20"/>
                      <w:szCs w:val="20"/>
                    </w:rPr>
                    <w:t>М.П.</w:t>
                  </w:r>
                  <w:r w:rsidRPr="000D642E">
                    <w:rPr>
                      <w:bCs/>
                      <w:color w:val="00000A"/>
                      <w:sz w:val="20"/>
                      <w:szCs w:val="20"/>
                    </w:rPr>
                    <w:t xml:space="preserve"> </w:t>
                  </w:r>
                </w:p>
              </w:tc>
            </w:tr>
          </w:tbl>
          <w:p w:rsidR="00257A72" w:rsidRPr="000D642E" w:rsidRDefault="00257A72" w:rsidP="00675FE5">
            <w:pPr>
              <w:rPr>
                <w:rFonts w:eastAsia="Arial Unicode MS"/>
              </w:rPr>
            </w:pPr>
          </w:p>
        </w:tc>
        <w:tc>
          <w:tcPr>
            <w:tcW w:w="4599" w:type="dxa"/>
          </w:tcPr>
          <w:p w:rsidR="00257A72" w:rsidRPr="000D642E" w:rsidRDefault="00257A72" w:rsidP="00675FE5">
            <w:pPr>
              <w:rPr>
                <w:rFonts w:eastAsia="Arial Unicode MS"/>
              </w:rPr>
            </w:pPr>
            <w:r>
              <w:rPr>
                <w:rFonts w:eastAsia="Arial Unicode MS"/>
                <w:bCs/>
              </w:rPr>
              <w:t>ПОДРЯДЧИК</w:t>
            </w:r>
            <w:r w:rsidRPr="000D642E">
              <w:rPr>
                <w:rFonts w:eastAsia="Arial Unicode MS"/>
                <w:bCs/>
              </w:rPr>
              <w:t>:</w:t>
            </w:r>
          </w:p>
          <w:p w:rsidR="00257A72" w:rsidRPr="000D642E" w:rsidRDefault="00257A72" w:rsidP="00675FE5">
            <w:pPr>
              <w:rPr>
                <w:rFonts w:eastAsia="Arial Unicode MS"/>
              </w:rPr>
            </w:pPr>
          </w:p>
          <w:p w:rsidR="00257A72" w:rsidRPr="000D642E" w:rsidRDefault="00257A72" w:rsidP="00675FE5">
            <w:pPr>
              <w:rPr>
                <w:rFonts w:eastAsia="Arial Unicode MS"/>
                <w:b/>
              </w:rPr>
            </w:pPr>
          </w:p>
          <w:p w:rsidR="00257A72" w:rsidRPr="000D642E" w:rsidRDefault="00257A72" w:rsidP="00675FE5">
            <w:pPr>
              <w:rPr>
                <w:rFonts w:eastAsia="Arial Unicode MS"/>
                <w:b/>
              </w:rPr>
            </w:pPr>
          </w:p>
          <w:p w:rsidR="00257A72" w:rsidRPr="000D642E" w:rsidRDefault="00257A72" w:rsidP="00675FE5">
            <w:pPr>
              <w:rPr>
                <w:rFonts w:eastAsia="Arial Unicode MS"/>
                <w:b/>
              </w:rPr>
            </w:pPr>
          </w:p>
          <w:p w:rsidR="00257A72" w:rsidRPr="000D642E" w:rsidRDefault="00257A72" w:rsidP="00675FE5">
            <w:pPr>
              <w:rPr>
                <w:rFonts w:eastAsia="Arial Unicode MS"/>
                <w:b/>
              </w:rPr>
            </w:pPr>
          </w:p>
          <w:p w:rsidR="00257A72" w:rsidRPr="000D642E" w:rsidRDefault="00257A72" w:rsidP="00675FE5">
            <w:pPr>
              <w:rPr>
                <w:rFonts w:eastAsia="Arial Unicode MS"/>
                <w:b/>
              </w:rPr>
            </w:pPr>
          </w:p>
          <w:p w:rsidR="00257A72" w:rsidRPr="000D642E" w:rsidRDefault="00257A72" w:rsidP="00675FE5">
            <w:pPr>
              <w:rPr>
                <w:rFonts w:eastAsia="Arial Unicode MS"/>
                <w:b/>
              </w:rPr>
            </w:pPr>
          </w:p>
          <w:p w:rsidR="00257A72" w:rsidRPr="000D642E" w:rsidRDefault="00257A72" w:rsidP="00675FE5">
            <w:pPr>
              <w:rPr>
                <w:rFonts w:eastAsia="Arial Unicode MS"/>
                <w:b/>
              </w:rPr>
            </w:pPr>
          </w:p>
          <w:p w:rsidR="00257A72" w:rsidRPr="000D642E" w:rsidRDefault="00257A72" w:rsidP="00675FE5">
            <w:pPr>
              <w:rPr>
                <w:rFonts w:eastAsia="Arial Unicode MS"/>
                <w:b/>
              </w:rPr>
            </w:pPr>
          </w:p>
          <w:p w:rsidR="00257A72" w:rsidRPr="000D642E" w:rsidRDefault="00257A72" w:rsidP="00675FE5">
            <w:pPr>
              <w:rPr>
                <w:rFonts w:eastAsia="Arial Unicode MS"/>
                <w:b/>
              </w:rPr>
            </w:pPr>
          </w:p>
          <w:p w:rsidR="00257A72" w:rsidRPr="000D642E" w:rsidRDefault="00257A72" w:rsidP="00675FE5">
            <w:pPr>
              <w:rPr>
                <w:rFonts w:eastAsia="Arial Unicode MS"/>
                <w:b/>
              </w:rPr>
            </w:pPr>
          </w:p>
          <w:p w:rsidR="00257A72" w:rsidRPr="000D642E" w:rsidRDefault="00257A72" w:rsidP="00675FE5">
            <w:pPr>
              <w:rPr>
                <w:rFonts w:eastAsia="Arial Unicode MS"/>
                <w:b/>
              </w:rPr>
            </w:pPr>
          </w:p>
          <w:p w:rsidR="00257A72" w:rsidRPr="000D642E" w:rsidRDefault="00257A72" w:rsidP="00675FE5">
            <w:pPr>
              <w:rPr>
                <w:rFonts w:eastAsia="Arial Unicode MS"/>
                <w:b/>
              </w:rPr>
            </w:pPr>
          </w:p>
          <w:p w:rsidR="00257A72" w:rsidRDefault="00257A72" w:rsidP="00675FE5">
            <w:pPr>
              <w:rPr>
                <w:rFonts w:eastAsia="Arial Unicode MS"/>
                <w:b/>
              </w:rPr>
            </w:pPr>
          </w:p>
          <w:p w:rsidR="00257A72" w:rsidRDefault="00257A72" w:rsidP="00675FE5">
            <w:pPr>
              <w:rPr>
                <w:rFonts w:eastAsia="Arial Unicode MS"/>
                <w:b/>
              </w:rPr>
            </w:pPr>
          </w:p>
          <w:p w:rsidR="00257A72" w:rsidRPr="000D642E" w:rsidRDefault="00257A72" w:rsidP="00675FE5">
            <w:pPr>
              <w:rPr>
                <w:rFonts w:eastAsia="Arial Unicode MS"/>
                <w:b/>
              </w:rPr>
            </w:pPr>
          </w:p>
          <w:p w:rsidR="00257A72" w:rsidRPr="000D642E" w:rsidRDefault="00257A72" w:rsidP="00675FE5">
            <w:pPr>
              <w:rPr>
                <w:rFonts w:eastAsia="Arial Unicode MS"/>
                <w:b/>
              </w:rPr>
            </w:pPr>
          </w:p>
          <w:p w:rsidR="00257A72" w:rsidRPr="000D642E" w:rsidRDefault="00257A72" w:rsidP="00675FE5">
            <w:pPr>
              <w:rPr>
                <w:rFonts w:eastAsia="Arial Unicode MS"/>
                <w:b/>
              </w:rPr>
            </w:pPr>
            <w:r>
              <w:rPr>
                <w:rFonts w:eastAsia="Arial Unicode MS"/>
                <w:b/>
              </w:rPr>
              <w:t>ПОДРЯДЧИК</w:t>
            </w:r>
            <w:r w:rsidRPr="000D642E">
              <w:rPr>
                <w:rFonts w:eastAsia="Arial Unicode MS"/>
                <w:b/>
              </w:rPr>
              <w:t>:</w:t>
            </w:r>
          </w:p>
          <w:p w:rsidR="00257A72" w:rsidRPr="000D642E" w:rsidRDefault="00257A72" w:rsidP="00675FE5">
            <w:pPr>
              <w:rPr>
                <w:rFonts w:eastAsia="Arial Unicode MS"/>
                <w:b/>
              </w:rPr>
            </w:pPr>
          </w:p>
          <w:p w:rsidR="00257A72" w:rsidRPr="000D642E" w:rsidRDefault="00257A72" w:rsidP="00675FE5">
            <w:pPr>
              <w:rPr>
                <w:rFonts w:eastAsia="Arial Unicode MS"/>
                <w:b/>
              </w:rPr>
            </w:pPr>
          </w:p>
          <w:p w:rsidR="00257A72" w:rsidRPr="000D642E" w:rsidRDefault="00257A72" w:rsidP="00675FE5">
            <w:pPr>
              <w:rPr>
                <w:rFonts w:eastAsia="Arial Unicode MS"/>
                <w:spacing w:val="-6"/>
              </w:rPr>
            </w:pPr>
            <w:r w:rsidRPr="000D642E">
              <w:rPr>
                <w:rFonts w:eastAsia="Arial Unicode MS"/>
              </w:rPr>
              <w:t>___________________/_______________</w:t>
            </w:r>
            <w:r w:rsidRPr="000D642E">
              <w:rPr>
                <w:rFonts w:eastAsia="Arial Unicode MS"/>
                <w:b/>
              </w:rPr>
              <w:t>/</w:t>
            </w:r>
          </w:p>
          <w:p w:rsidR="00257A72" w:rsidRPr="000D642E" w:rsidRDefault="00257A72" w:rsidP="00675FE5">
            <w:pPr>
              <w:rPr>
                <w:rFonts w:eastAsia="Arial Unicode MS"/>
                <w:color w:val="000000"/>
              </w:rPr>
            </w:pPr>
            <w:r w:rsidRPr="000D642E">
              <w:rPr>
                <w:rFonts w:eastAsia="Arial Unicode MS" w:cs="Arial Unicode MS"/>
                <w:color w:val="000000"/>
                <w:sz w:val="20"/>
                <w:szCs w:val="20"/>
              </w:rPr>
              <w:t>М.П.</w:t>
            </w:r>
          </w:p>
        </w:tc>
      </w:tr>
    </w:tbl>
    <w:p w:rsidR="00961DCA" w:rsidRDefault="00961DCA" w:rsidP="00675FE5">
      <w:pPr>
        <w:rPr>
          <w:rFonts w:eastAsia="Calibri"/>
          <w:b/>
          <w:lang w:eastAsia="en-US"/>
        </w:rPr>
      </w:pPr>
    </w:p>
    <w:p w:rsidR="00961DCA" w:rsidRPr="00961DCA" w:rsidRDefault="00961DCA" w:rsidP="00961DCA">
      <w:pPr>
        <w:rPr>
          <w:rFonts w:eastAsia="Calibri"/>
          <w:lang w:eastAsia="en-US"/>
        </w:rPr>
      </w:pPr>
    </w:p>
    <w:p w:rsidR="00961DCA" w:rsidRPr="00961DCA" w:rsidRDefault="00961DCA" w:rsidP="00961DCA">
      <w:pPr>
        <w:rPr>
          <w:rFonts w:eastAsia="Calibri"/>
          <w:lang w:eastAsia="en-US"/>
        </w:rPr>
      </w:pPr>
    </w:p>
    <w:p w:rsidR="00961DCA" w:rsidRDefault="00961DCA" w:rsidP="00961DCA">
      <w:pPr>
        <w:rPr>
          <w:rFonts w:eastAsia="Calibri"/>
          <w:lang w:eastAsia="en-US"/>
        </w:rPr>
      </w:pPr>
    </w:p>
    <w:p w:rsidR="00961DCA" w:rsidRDefault="00961DCA" w:rsidP="00961DCA">
      <w:pPr>
        <w:tabs>
          <w:tab w:val="left" w:pos="2835"/>
        </w:tabs>
        <w:rPr>
          <w:rFonts w:eastAsia="Calibri"/>
          <w:lang w:eastAsia="en-US"/>
        </w:rPr>
      </w:pPr>
      <w:r>
        <w:rPr>
          <w:rFonts w:eastAsia="Calibri"/>
          <w:lang w:eastAsia="en-US"/>
        </w:rPr>
        <w:tab/>
      </w:r>
      <w:bookmarkStart w:id="7" w:name="_GoBack"/>
      <w:bookmarkEnd w:id="7"/>
    </w:p>
    <w:p w:rsidR="00257A72" w:rsidRPr="00961DCA" w:rsidRDefault="00961DCA" w:rsidP="00961DCA">
      <w:pPr>
        <w:tabs>
          <w:tab w:val="left" w:pos="2835"/>
        </w:tabs>
        <w:rPr>
          <w:rFonts w:eastAsia="Calibri"/>
          <w:lang w:eastAsia="en-US"/>
        </w:rPr>
        <w:sectPr w:rsidR="00257A72" w:rsidRPr="00961DCA" w:rsidSect="00D25DC4">
          <w:pgSz w:w="11906" w:h="16838"/>
          <w:pgMar w:top="426" w:right="851" w:bottom="851" w:left="1418" w:header="709" w:footer="709" w:gutter="0"/>
          <w:cols w:space="708"/>
          <w:docGrid w:linePitch="360"/>
        </w:sectPr>
      </w:pPr>
      <w:r>
        <w:rPr>
          <w:rFonts w:eastAsia="Calibri"/>
          <w:lang w:eastAsia="en-US"/>
        </w:rPr>
        <w:tab/>
      </w:r>
    </w:p>
    <w:p w:rsidR="00DE3148" w:rsidRDefault="00DE3148" w:rsidP="00675FE5"/>
    <w:sectPr w:rsidR="00DE314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7A72" w:rsidRDefault="00257A72" w:rsidP="00257A72">
      <w:r>
        <w:separator/>
      </w:r>
    </w:p>
  </w:endnote>
  <w:endnote w:type="continuationSeparator" w:id="0">
    <w:p w:rsidR="00257A72" w:rsidRDefault="00257A72" w:rsidP="00257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7A72" w:rsidRDefault="00257A72" w:rsidP="00257A72">
      <w:r>
        <w:separator/>
      </w:r>
    </w:p>
  </w:footnote>
  <w:footnote w:type="continuationSeparator" w:id="0">
    <w:p w:rsidR="00257A72" w:rsidRDefault="00257A72" w:rsidP="00257A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442CB"/>
    <w:multiLevelType w:val="hybridMultilevel"/>
    <w:tmpl w:val="5268EC3A"/>
    <w:lvl w:ilvl="0" w:tplc="0419000F">
      <w:start w:val="10"/>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977003"/>
    <w:multiLevelType w:val="hybridMultilevel"/>
    <w:tmpl w:val="966ACEDA"/>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F11CFF"/>
    <w:multiLevelType w:val="multilevel"/>
    <w:tmpl w:val="ACFCE606"/>
    <w:lvl w:ilvl="0">
      <w:start w:val="8"/>
      <w:numFmt w:val="decimal"/>
      <w:lvlText w:val="%1."/>
      <w:lvlJc w:val="left"/>
      <w:pPr>
        <w:ind w:left="720" w:hanging="360"/>
      </w:pPr>
    </w:lvl>
    <w:lvl w:ilvl="1">
      <w:start w:val="3"/>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3" w15:restartNumberingAfterBreak="0">
    <w:nsid w:val="4F990289"/>
    <w:multiLevelType w:val="multilevel"/>
    <w:tmpl w:val="4F990289"/>
    <w:name w:val="Нумерованный список 1"/>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lef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lef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left"/>
      <w:pPr>
        <w:tabs>
          <w:tab w:val="left" w:pos="6480"/>
        </w:tabs>
        <w:ind w:left="6480" w:hanging="180"/>
      </w:pPr>
    </w:lvl>
  </w:abstractNum>
  <w:abstractNum w:abstractNumId="4" w15:restartNumberingAfterBreak="0">
    <w:nsid w:val="72F439E6"/>
    <w:multiLevelType w:val="multilevel"/>
    <w:tmpl w:val="BAB40EE2"/>
    <w:lvl w:ilvl="0">
      <w:start w:val="1"/>
      <w:numFmt w:val="decimal"/>
      <w:lvlText w:val="%1."/>
      <w:lvlJc w:val="left"/>
      <w:pPr>
        <w:ind w:left="360" w:hanging="360"/>
      </w:pPr>
      <w:rPr>
        <w:rFonts w:hint="default"/>
        <w:color w:val="000000"/>
      </w:rPr>
    </w:lvl>
    <w:lvl w:ilvl="1">
      <w:start w:val="1"/>
      <w:numFmt w:val="decimal"/>
      <w:lvlText w:val="%1.%2."/>
      <w:lvlJc w:val="left"/>
      <w:pPr>
        <w:ind w:left="786" w:hanging="360"/>
      </w:pPr>
      <w:rPr>
        <w:rFonts w:hint="default"/>
        <w:color w:val="000000"/>
      </w:rPr>
    </w:lvl>
    <w:lvl w:ilvl="2">
      <w:start w:val="1"/>
      <w:numFmt w:val="decimal"/>
      <w:lvlText w:val="%1.%2.%3."/>
      <w:lvlJc w:val="left"/>
      <w:pPr>
        <w:ind w:left="1572" w:hanging="720"/>
      </w:pPr>
      <w:rPr>
        <w:rFonts w:hint="default"/>
        <w:color w:val="000000"/>
      </w:rPr>
    </w:lvl>
    <w:lvl w:ilvl="3">
      <w:start w:val="1"/>
      <w:numFmt w:val="decimal"/>
      <w:lvlText w:val="%1.%2.%3.%4."/>
      <w:lvlJc w:val="left"/>
      <w:pPr>
        <w:ind w:left="1998" w:hanging="72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5208" w:hanging="1800"/>
      </w:pPr>
      <w:rPr>
        <w:rFonts w:hint="default"/>
        <w:color w:val="000000"/>
      </w:rPr>
    </w:lvl>
  </w:abstractNum>
  <w:abstractNum w:abstractNumId="5" w15:restartNumberingAfterBreak="0">
    <w:nsid w:val="75CE23EA"/>
    <w:multiLevelType w:val="multilevel"/>
    <w:tmpl w:val="C5CEEB96"/>
    <w:lvl w:ilvl="0">
      <w:start w:val="5"/>
      <w:numFmt w:val="decimal"/>
      <w:lvlText w:val="%1."/>
      <w:lvlJc w:val="left"/>
      <w:pPr>
        <w:ind w:left="720" w:hanging="360"/>
      </w:pPr>
      <w:rPr>
        <w:rFonts w:hint="default"/>
      </w:rPr>
    </w:lvl>
    <w:lvl w:ilvl="1">
      <w:start w:val="3"/>
      <w:numFmt w:val="decimal"/>
      <w:isLgl/>
      <w:lvlText w:val="%1.%2."/>
      <w:lvlJc w:val="left"/>
      <w:pPr>
        <w:ind w:left="1590" w:hanging="1050"/>
      </w:pPr>
      <w:rPr>
        <w:rFonts w:hint="default"/>
      </w:rPr>
    </w:lvl>
    <w:lvl w:ilvl="2">
      <w:start w:val="1"/>
      <w:numFmt w:val="decimal"/>
      <w:isLgl/>
      <w:lvlText w:val="%1.%2.%3."/>
      <w:lvlJc w:val="left"/>
      <w:pPr>
        <w:ind w:left="1770" w:hanging="1050"/>
      </w:pPr>
      <w:rPr>
        <w:rFonts w:hint="default"/>
      </w:rPr>
    </w:lvl>
    <w:lvl w:ilvl="3">
      <w:start w:val="1"/>
      <w:numFmt w:val="decimal"/>
      <w:isLgl/>
      <w:lvlText w:val="%1.%2.%3.%4."/>
      <w:lvlJc w:val="left"/>
      <w:pPr>
        <w:ind w:left="1950" w:hanging="105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DDD"/>
    <w:rsid w:val="00191DFC"/>
    <w:rsid w:val="001B2BFB"/>
    <w:rsid w:val="00214765"/>
    <w:rsid w:val="00257A72"/>
    <w:rsid w:val="002B188C"/>
    <w:rsid w:val="002B7CAE"/>
    <w:rsid w:val="003C1750"/>
    <w:rsid w:val="003F1534"/>
    <w:rsid w:val="003F2E4E"/>
    <w:rsid w:val="00541E95"/>
    <w:rsid w:val="00542695"/>
    <w:rsid w:val="00675FE5"/>
    <w:rsid w:val="008F4E82"/>
    <w:rsid w:val="00961DCA"/>
    <w:rsid w:val="009C1DDD"/>
    <w:rsid w:val="00BC2D11"/>
    <w:rsid w:val="00C410DF"/>
    <w:rsid w:val="00D65099"/>
    <w:rsid w:val="00DE3148"/>
    <w:rsid w:val="00ED7634"/>
    <w:rsid w:val="00F476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D4B44F-7671-4DC7-8BE0-A48E7315F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7A7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7 Знак1,Знак8 Знак,Знак7,Знак6 Знак,Знак2,Знак21,Char Char,Знак211,Знак2111,Знак21111,Знак211111,Знак4,Основной текст с отступом 22,Знак4 Знак,Footnote Text Char Знак,Знак4 Знак1,Знак4 Знак Знак,Знак8,Знак15,Знак5, Знак1 Знак1"/>
    <w:basedOn w:val="a"/>
    <w:link w:val="a4"/>
    <w:uiPriority w:val="99"/>
    <w:rsid w:val="00257A72"/>
    <w:rPr>
      <w:sz w:val="20"/>
      <w:szCs w:val="20"/>
    </w:rPr>
  </w:style>
  <w:style w:type="character" w:customStyle="1" w:styleId="a4">
    <w:name w:val="Текст сноски Знак"/>
    <w:aliases w:val="Знак7 Знак1 Знак,Знак8 Знак Знак,Знак7 Знак,Знак6 Знак Знак,Знак2 Знак1,Знак21 Знак1,Char Char Знак1,Знак211 Знак1,Знак2111 Знак1,Знак21111 Знак1,Знак211111 Знак1,Знак4 Знак3,Основной текст с отступом 22 Знак1,Знак4 Знак Знак2,Знак5 Знак"/>
    <w:basedOn w:val="a0"/>
    <w:link w:val="a3"/>
    <w:uiPriority w:val="99"/>
    <w:rsid w:val="00257A72"/>
    <w:rPr>
      <w:rFonts w:ascii="Times New Roman" w:eastAsia="Times New Roman" w:hAnsi="Times New Roman" w:cs="Times New Roman"/>
      <w:sz w:val="20"/>
      <w:szCs w:val="20"/>
      <w:lang w:eastAsia="ru-RU"/>
    </w:rPr>
  </w:style>
  <w:style w:type="character" w:styleId="a5">
    <w:name w:val="footnote reference"/>
    <w:aliases w:val="fr,Used by Word for Help footnote symbols"/>
    <w:uiPriority w:val="99"/>
    <w:rsid w:val="00257A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10</Pages>
  <Words>4914</Words>
  <Characters>28010</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 8</dc:creator>
  <cp:keywords/>
  <dc:description/>
  <cp:lastModifiedBy>comp 8</cp:lastModifiedBy>
  <cp:revision>6</cp:revision>
  <dcterms:created xsi:type="dcterms:W3CDTF">2022-01-20T10:01:00Z</dcterms:created>
  <dcterms:modified xsi:type="dcterms:W3CDTF">2022-01-20T10:24:00Z</dcterms:modified>
</cp:coreProperties>
</file>