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BE" w:rsidRPr="00271C45" w:rsidRDefault="008775BE" w:rsidP="009254BF">
      <w:pPr>
        <w:widowControl w:val="0"/>
        <w:suppressAutoHyphens/>
        <w:spacing w:after="0" w:line="230" w:lineRule="exact"/>
        <w:ind w:left="-709"/>
        <w:jc w:val="center"/>
        <w:rPr>
          <w:rFonts w:ascii="Times New Roman" w:eastAsia="Times New Roman" w:hAnsi="Times New Roman"/>
          <w:sz w:val="23"/>
          <w:szCs w:val="23"/>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ДОКУМЕНТАЦИЯ</w:t>
      </w:r>
    </w:p>
    <w:p w:rsidR="008775BE"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О ПРОВЕДЕНИ</w:t>
      </w:r>
      <w:r w:rsidR="001955FB" w:rsidRPr="009335B9">
        <w:rPr>
          <w:rFonts w:ascii="Times New Roman" w:eastAsia="Courier New" w:hAnsi="Times New Roman"/>
          <w:b/>
          <w:color w:val="000000"/>
          <w:sz w:val="24"/>
          <w:szCs w:val="24"/>
          <w:lang w:eastAsia="ru-RU"/>
        </w:rPr>
        <w:t>И</w:t>
      </w:r>
      <w:r w:rsidRPr="009335B9">
        <w:rPr>
          <w:rFonts w:ascii="Times New Roman" w:eastAsia="Courier New" w:hAnsi="Times New Roman"/>
          <w:b/>
          <w:color w:val="000000"/>
          <w:sz w:val="24"/>
          <w:szCs w:val="24"/>
          <w:lang w:eastAsia="ru-RU"/>
        </w:rPr>
        <w:t xml:space="preserve"> ЗАПРОСА ПРЕДЛОЖЕНИЙ</w:t>
      </w:r>
      <w:r w:rsidR="00656E99" w:rsidRPr="009335B9">
        <w:rPr>
          <w:rFonts w:ascii="Times New Roman" w:eastAsia="Courier New" w:hAnsi="Times New Roman"/>
          <w:b/>
          <w:color w:val="000000"/>
          <w:sz w:val="24"/>
          <w:szCs w:val="24"/>
          <w:lang w:eastAsia="ru-RU"/>
        </w:rPr>
        <w:t xml:space="preserve"> В ЭЛЕКТРОННОЙ ФОРМЕ</w:t>
      </w:r>
    </w:p>
    <w:p w:rsidR="008775BE" w:rsidRPr="009335B9" w:rsidRDefault="004D6A58" w:rsidP="00FD0DC4">
      <w:pPr>
        <w:widowControl w:val="0"/>
        <w:spacing w:after="0" w:line="240" w:lineRule="auto"/>
        <w:jc w:val="center"/>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на право заключения договора</w:t>
      </w:r>
      <w:r w:rsidR="00FC455E" w:rsidRPr="009335B9">
        <w:rPr>
          <w:rFonts w:ascii="Times New Roman" w:eastAsia="Times New Roman" w:hAnsi="Times New Roman"/>
          <w:sz w:val="24"/>
          <w:szCs w:val="24"/>
          <w:lang w:eastAsia="ru-RU"/>
        </w:rPr>
        <w:t xml:space="preserve"> на</w:t>
      </w:r>
      <w:r w:rsidR="0070420C" w:rsidRPr="009335B9">
        <w:rPr>
          <w:rFonts w:ascii="Times New Roman" w:eastAsia="Times New Roman" w:hAnsi="Times New Roman"/>
          <w:sz w:val="24"/>
          <w:szCs w:val="24"/>
          <w:lang w:eastAsia="ru-RU"/>
        </w:rPr>
        <w:t xml:space="preserve"> услуги охраны на котельной № 2 г. </w:t>
      </w:r>
      <w:proofErr w:type="gramStart"/>
      <w:r w:rsidR="0070420C" w:rsidRPr="009335B9">
        <w:rPr>
          <w:rFonts w:ascii="Times New Roman" w:eastAsia="Times New Roman" w:hAnsi="Times New Roman"/>
          <w:sz w:val="24"/>
          <w:szCs w:val="24"/>
          <w:lang w:eastAsia="ru-RU"/>
        </w:rPr>
        <w:t>Старая</w:t>
      </w:r>
      <w:proofErr w:type="gramEnd"/>
      <w:r w:rsidR="0070420C" w:rsidRPr="009335B9">
        <w:rPr>
          <w:rFonts w:ascii="Times New Roman" w:eastAsia="Times New Roman" w:hAnsi="Times New Roman"/>
          <w:sz w:val="24"/>
          <w:szCs w:val="24"/>
          <w:lang w:eastAsia="ru-RU"/>
        </w:rPr>
        <w:t xml:space="preserve"> Купавна</w:t>
      </w:r>
    </w:p>
    <w:p w:rsidR="00526FFE" w:rsidRPr="009335B9" w:rsidRDefault="00526FFE" w:rsidP="00FD0DC4">
      <w:pPr>
        <w:widowControl w:val="0"/>
        <w:spacing w:after="0" w:line="240" w:lineRule="auto"/>
        <w:jc w:val="center"/>
        <w:rPr>
          <w:rFonts w:ascii="Times New Roman" w:eastAsia="Times New Roman" w:hAnsi="Times New Roman"/>
          <w:sz w:val="24"/>
          <w:szCs w:val="24"/>
        </w:rPr>
      </w:pPr>
      <w:r w:rsidRPr="009335B9">
        <w:rPr>
          <w:rFonts w:ascii="Times New Roman" w:eastAsia="Times New Roman" w:hAnsi="Times New Roman"/>
          <w:sz w:val="24"/>
          <w:szCs w:val="24"/>
          <w:lang w:eastAsia="ru-RU"/>
        </w:rPr>
        <w:t>ООО «</w:t>
      </w:r>
      <w:proofErr w:type="spellStart"/>
      <w:r w:rsidRPr="009335B9">
        <w:rPr>
          <w:rFonts w:ascii="Times New Roman" w:eastAsia="Times New Roman" w:hAnsi="Times New Roman"/>
          <w:sz w:val="24"/>
          <w:szCs w:val="24"/>
          <w:lang w:eastAsia="ru-RU"/>
        </w:rPr>
        <w:t>Купавинские</w:t>
      </w:r>
      <w:proofErr w:type="spellEnd"/>
      <w:r w:rsidRPr="009335B9">
        <w:rPr>
          <w:rFonts w:ascii="Times New Roman" w:eastAsia="Times New Roman" w:hAnsi="Times New Roman"/>
          <w:sz w:val="24"/>
          <w:szCs w:val="24"/>
          <w:lang w:eastAsia="ru-RU"/>
        </w:rPr>
        <w:t xml:space="preserve"> </w:t>
      </w:r>
      <w:r w:rsidR="00364634">
        <w:rPr>
          <w:rFonts w:ascii="Times New Roman" w:eastAsia="Times New Roman" w:hAnsi="Times New Roman"/>
          <w:sz w:val="24"/>
          <w:szCs w:val="24"/>
          <w:lang w:eastAsia="ru-RU"/>
        </w:rPr>
        <w:t>Тепловые С</w:t>
      </w:r>
      <w:r w:rsidRPr="009335B9">
        <w:rPr>
          <w:rFonts w:ascii="Times New Roman" w:eastAsia="Times New Roman" w:hAnsi="Times New Roman"/>
          <w:sz w:val="24"/>
          <w:szCs w:val="24"/>
          <w:lang w:eastAsia="ru-RU"/>
        </w:rPr>
        <w:t>ети»</w:t>
      </w: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47752E" w:rsidRPr="009335B9" w:rsidRDefault="0047752E"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bookmarkStart w:id="0" w:name="_Toc289933996"/>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7C73E9" w:rsidRDefault="007C73E9" w:rsidP="009254BF">
      <w:pPr>
        <w:widowControl w:val="0"/>
        <w:spacing w:after="0" w:line="240" w:lineRule="auto"/>
        <w:jc w:val="center"/>
        <w:rPr>
          <w:rFonts w:ascii="Times New Roman" w:hAnsi="Times New Roman"/>
          <w:b/>
          <w:sz w:val="24"/>
          <w:szCs w:val="24"/>
          <w:lang w:eastAsia="ru-RU"/>
        </w:rPr>
      </w:pPr>
    </w:p>
    <w:p w:rsidR="007C73E9" w:rsidRDefault="007C73E9" w:rsidP="009254BF">
      <w:pPr>
        <w:widowControl w:val="0"/>
        <w:spacing w:after="0" w:line="240" w:lineRule="auto"/>
        <w:jc w:val="center"/>
        <w:rPr>
          <w:rFonts w:ascii="Times New Roman" w:hAnsi="Times New Roman"/>
          <w:b/>
          <w:sz w:val="24"/>
          <w:szCs w:val="24"/>
          <w:lang w:eastAsia="ru-RU"/>
        </w:rPr>
      </w:pPr>
    </w:p>
    <w:p w:rsidR="007C73E9" w:rsidRDefault="007C73E9" w:rsidP="009254BF">
      <w:pPr>
        <w:widowControl w:val="0"/>
        <w:spacing w:after="0" w:line="240" w:lineRule="auto"/>
        <w:jc w:val="center"/>
        <w:rPr>
          <w:rFonts w:ascii="Times New Roman" w:hAnsi="Times New Roman"/>
          <w:b/>
          <w:sz w:val="24"/>
          <w:szCs w:val="24"/>
          <w:lang w:eastAsia="ru-RU"/>
        </w:rPr>
      </w:pPr>
    </w:p>
    <w:p w:rsidR="00656E99" w:rsidRPr="009335B9" w:rsidRDefault="007C73E9" w:rsidP="009254BF">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г</w:t>
      </w:r>
      <w:r w:rsidR="00786172" w:rsidRPr="009335B9">
        <w:rPr>
          <w:rFonts w:ascii="Times New Roman" w:hAnsi="Times New Roman"/>
          <w:b/>
          <w:sz w:val="24"/>
          <w:szCs w:val="24"/>
          <w:lang w:eastAsia="ru-RU"/>
        </w:rPr>
        <w:t>.</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Старая</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Купавна</w:t>
      </w:r>
    </w:p>
    <w:p w:rsidR="00786172" w:rsidRPr="009335B9" w:rsidRDefault="00786172" w:rsidP="009254BF">
      <w:pPr>
        <w:widowControl w:val="0"/>
        <w:spacing w:after="0" w:line="240" w:lineRule="auto"/>
        <w:jc w:val="center"/>
        <w:rPr>
          <w:rFonts w:ascii="Times New Roman" w:hAnsi="Times New Roman"/>
          <w:b/>
          <w:sz w:val="24"/>
          <w:szCs w:val="24"/>
          <w:lang w:eastAsia="ru-RU"/>
        </w:rPr>
      </w:pPr>
      <w:r w:rsidRPr="009335B9">
        <w:rPr>
          <w:rFonts w:ascii="Times New Roman" w:hAnsi="Times New Roman"/>
          <w:b/>
          <w:sz w:val="24"/>
          <w:szCs w:val="24"/>
          <w:lang w:eastAsia="ru-RU"/>
        </w:rPr>
        <w:t>20</w:t>
      </w:r>
      <w:r w:rsidR="008E3768">
        <w:rPr>
          <w:rFonts w:ascii="Times New Roman" w:hAnsi="Times New Roman"/>
          <w:b/>
          <w:sz w:val="24"/>
          <w:szCs w:val="24"/>
          <w:lang w:eastAsia="ru-RU"/>
        </w:rPr>
        <w:t>2</w:t>
      </w:r>
      <w:r w:rsidR="00E30406">
        <w:rPr>
          <w:rFonts w:ascii="Times New Roman" w:hAnsi="Times New Roman"/>
          <w:b/>
          <w:sz w:val="24"/>
          <w:szCs w:val="24"/>
          <w:lang w:eastAsia="ru-RU"/>
        </w:rPr>
        <w:t>1</w:t>
      </w:r>
    </w:p>
    <w:p w:rsidR="008775BE" w:rsidRPr="009335B9" w:rsidRDefault="0047752E" w:rsidP="00C75970">
      <w:pPr>
        <w:widowControl w:val="0"/>
        <w:spacing w:after="0" w:line="240" w:lineRule="auto"/>
        <w:jc w:val="center"/>
        <w:rPr>
          <w:rFonts w:ascii="Times New Roman" w:hAnsi="Times New Roman"/>
          <w:b/>
          <w:sz w:val="24"/>
          <w:szCs w:val="24"/>
          <w:lang w:eastAsia="ru-RU"/>
        </w:rPr>
      </w:pPr>
      <w:r w:rsidRPr="009335B9">
        <w:rPr>
          <w:rFonts w:ascii="Times New Roman" w:hAnsi="Times New Roman"/>
          <w:b/>
          <w:sz w:val="24"/>
          <w:szCs w:val="24"/>
          <w:lang w:eastAsia="ru-RU"/>
        </w:rPr>
        <w:lastRenderedPageBreak/>
        <w:t>ОБЩИЕ ПОЛОЖЕНИЯ</w:t>
      </w:r>
    </w:p>
    <w:p w:rsidR="0047752E" w:rsidRPr="009335B9" w:rsidRDefault="0047752E" w:rsidP="00C75970">
      <w:pPr>
        <w:widowControl w:val="0"/>
        <w:spacing w:after="0" w:line="240" w:lineRule="auto"/>
        <w:jc w:val="center"/>
        <w:rPr>
          <w:rFonts w:ascii="Times New Roman" w:hAnsi="Times New Roman"/>
          <w:b/>
          <w:sz w:val="24"/>
          <w:szCs w:val="24"/>
          <w:lang w:eastAsia="ru-RU"/>
        </w:rPr>
      </w:pPr>
    </w:p>
    <w:p w:rsidR="008775BE" w:rsidRPr="009335B9" w:rsidRDefault="008775BE" w:rsidP="0023176A">
      <w:pPr>
        <w:pStyle w:val="3"/>
        <w:keepNext w:val="0"/>
        <w:widowControl w:val="0"/>
        <w:spacing w:before="0" w:after="0"/>
        <w:jc w:val="center"/>
        <w:rPr>
          <w:rFonts w:ascii="Times New Roman" w:hAnsi="Times New Roman"/>
          <w:color w:val="000000"/>
          <w:sz w:val="24"/>
          <w:szCs w:val="24"/>
        </w:rPr>
      </w:pPr>
      <w:bookmarkStart w:id="1" w:name="_Toc424112996"/>
      <w:r w:rsidRPr="009335B9">
        <w:rPr>
          <w:rFonts w:ascii="Times New Roman" w:hAnsi="Times New Roman"/>
          <w:color w:val="000000"/>
          <w:sz w:val="24"/>
          <w:szCs w:val="24"/>
        </w:rPr>
        <w:t>1</w:t>
      </w:r>
      <w:r w:rsidRPr="009335B9">
        <w:rPr>
          <w:rStyle w:val="s101"/>
          <w:rFonts w:ascii="Times New Roman" w:eastAsia="Calibri" w:hAnsi="Times New Roman"/>
          <w:color w:val="000000"/>
          <w:sz w:val="24"/>
          <w:szCs w:val="24"/>
        </w:rPr>
        <w:t>. </w:t>
      </w:r>
      <w:r w:rsidRPr="009335B9">
        <w:rPr>
          <w:rFonts w:ascii="Times New Roman" w:hAnsi="Times New Roman"/>
          <w:color w:val="000000"/>
          <w:sz w:val="24"/>
          <w:szCs w:val="24"/>
        </w:rPr>
        <w:t>Запрос предложений</w:t>
      </w:r>
      <w:bookmarkEnd w:id="0"/>
      <w:bookmarkEnd w:id="1"/>
      <w:r w:rsidR="009335B9">
        <w:rPr>
          <w:rFonts w:ascii="Times New Roman" w:hAnsi="Times New Roman"/>
          <w:color w:val="000000"/>
          <w:sz w:val="24"/>
          <w:szCs w:val="24"/>
        </w:rPr>
        <w:t xml:space="preserve"> в электронной форме</w:t>
      </w:r>
    </w:p>
    <w:p w:rsidR="001C727D" w:rsidRPr="009335B9" w:rsidRDefault="008775BE" w:rsidP="00C75970">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1.1. Под запросом предложений</w:t>
      </w:r>
      <w:r w:rsidR="00656E99" w:rsidRPr="009335B9">
        <w:rPr>
          <w:rFonts w:ascii="Times New Roman" w:hAnsi="Times New Roman"/>
          <w:color w:val="000000"/>
          <w:sz w:val="24"/>
          <w:szCs w:val="24"/>
        </w:rPr>
        <w:t xml:space="preserve"> в электронной форме</w:t>
      </w:r>
      <w:r w:rsidRPr="009335B9">
        <w:rPr>
          <w:rFonts w:ascii="Times New Roman" w:hAnsi="Times New Roman"/>
          <w:color w:val="000000"/>
          <w:sz w:val="24"/>
          <w:szCs w:val="24"/>
        </w:rPr>
        <w:t xml:space="preserve"> понимается процедура закупки, при которой Комиссия по закупкам на основании критериев и порядка оценки, установленных в тексте запроса предложений, определяет участника процедуры закупки, предложившего лучшие условия</w:t>
      </w:r>
    </w:p>
    <w:p w:rsidR="008775BE" w:rsidRPr="009335B9" w:rsidRDefault="008775BE" w:rsidP="00C75970">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 выполнения договора на поставку продукции, выполнение работ, оказание услуг.</w:t>
      </w:r>
    </w:p>
    <w:p w:rsidR="008775BE" w:rsidRPr="009335B9"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1.2. Процедура запроса предложений не является конкурсом, либо аукционом, и ее проведение не регулируется статьями 447—449 Гражданского кодекса Российской Федерации. </w:t>
      </w:r>
    </w:p>
    <w:p w:rsidR="008775BE" w:rsidRPr="009335B9"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Процедура запроса предложений также не является публичным конкурсом и не регулируется статьями 1057—1061 Гражданского кодекса Российской Федерации. </w:t>
      </w:r>
    </w:p>
    <w:p w:rsidR="008775BE" w:rsidRPr="009335B9"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Таким образом, данная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запроса предложений или иным его участником.</w:t>
      </w:r>
    </w:p>
    <w:p w:rsidR="008775BE" w:rsidRPr="009335B9" w:rsidRDefault="008775BE" w:rsidP="00C75970">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335B9">
        <w:rPr>
          <w:rFonts w:ascii="Times New Roman" w:hAnsi="Times New Roman"/>
          <w:sz w:val="24"/>
          <w:szCs w:val="24"/>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9335B9"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1.3. </w:t>
      </w:r>
      <w:r w:rsidR="00FC455E" w:rsidRPr="009335B9">
        <w:rPr>
          <w:rFonts w:ascii="Times New Roman" w:hAnsi="Times New Roman"/>
          <w:bCs/>
          <w:i/>
          <w:sz w:val="24"/>
          <w:szCs w:val="24"/>
          <w:u w:val="single"/>
        </w:rPr>
        <w:t>ООО «</w:t>
      </w:r>
      <w:proofErr w:type="spellStart"/>
      <w:r w:rsidR="00FC455E" w:rsidRPr="009335B9">
        <w:rPr>
          <w:rFonts w:ascii="Times New Roman" w:hAnsi="Times New Roman"/>
          <w:bCs/>
          <w:i/>
          <w:sz w:val="24"/>
          <w:szCs w:val="24"/>
          <w:u w:val="single"/>
        </w:rPr>
        <w:t>Купавинские</w:t>
      </w:r>
      <w:proofErr w:type="spellEnd"/>
      <w:r w:rsidR="00FC455E" w:rsidRPr="009335B9">
        <w:rPr>
          <w:rFonts w:ascii="Times New Roman" w:hAnsi="Times New Roman"/>
          <w:bCs/>
          <w:i/>
          <w:sz w:val="24"/>
          <w:szCs w:val="24"/>
          <w:u w:val="single"/>
        </w:rPr>
        <w:t xml:space="preserve"> Тепловые сети»</w:t>
      </w:r>
      <w:r w:rsidRPr="009335B9">
        <w:rPr>
          <w:rFonts w:ascii="Times New Roman" w:hAnsi="Times New Roman"/>
          <w:color w:val="000000"/>
          <w:sz w:val="24"/>
          <w:szCs w:val="24"/>
        </w:rPr>
        <w:t>, вправе на любом этапе отказаться от проведения запроса предложений</w:t>
      </w:r>
      <w:r w:rsidR="00656E99" w:rsidRPr="009335B9">
        <w:rPr>
          <w:rFonts w:ascii="Times New Roman" w:hAnsi="Times New Roman"/>
          <w:color w:val="000000"/>
          <w:sz w:val="24"/>
          <w:szCs w:val="24"/>
        </w:rPr>
        <w:t xml:space="preserve"> в электронной форме</w:t>
      </w:r>
      <w:r w:rsidRPr="009335B9">
        <w:rPr>
          <w:rFonts w:ascii="Times New Roman" w:hAnsi="Times New Roman"/>
          <w:color w:val="000000"/>
          <w:sz w:val="24"/>
          <w:szCs w:val="24"/>
        </w:rPr>
        <w:t xml:space="preserve">, </w:t>
      </w:r>
      <w:proofErr w:type="gramStart"/>
      <w:r w:rsidRPr="009335B9">
        <w:rPr>
          <w:rFonts w:ascii="Times New Roman" w:hAnsi="Times New Roman"/>
          <w:color w:val="000000"/>
          <w:sz w:val="24"/>
          <w:szCs w:val="24"/>
        </w:rPr>
        <w:t>разместив уведомление</w:t>
      </w:r>
      <w:proofErr w:type="gramEnd"/>
      <w:r w:rsidRPr="009335B9">
        <w:rPr>
          <w:rFonts w:ascii="Times New Roman" w:hAnsi="Times New Roman"/>
          <w:color w:val="000000"/>
          <w:sz w:val="24"/>
          <w:szCs w:val="24"/>
        </w:rPr>
        <w:t xml:space="preserve"> об этом на официальном сайте </w:t>
      </w:r>
      <w:hyperlink r:id="rId8" w:history="1">
        <w:r w:rsidRPr="009335B9">
          <w:rPr>
            <w:rStyle w:val="aa"/>
            <w:rFonts w:ascii="Times New Roman" w:hAnsi="Times New Roman"/>
            <w:sz w:val="24"/>
            <w:szCs w:val="24"/>
          </w:rPr>
          <w:t>http://zakupki.gov.ru</w:t>
        </w:r>
      </w:hyperlink>
      <w:r w:rsidRPr="009335B9">
        <w:rPr>
          <w:rFonts w:ascii="Times New Roman" w:hAnsi="Times New Roman"/>
          <w:color w:val="000000"/>
          <w:sz w:val="24"/>
          <w:szCs w:val="24"/>
        </w:rPr>
        <w:t xml:space="preserve"> (далее – официальный сайт).</w:t>
      </w:r>
    </w:p>
    <w:p w:rsidR="00786172" w:rsidRPr="009335B9" w:rsidRDefault="00786172" w:rsidP="00786172">
      <w:pPr>
        <w:widowControl w:val="0"/>
        <w:tabs>
          <w:tab w:val="num" w:pos="144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1.4. </w:t>
      </w:r>
      <w:r w:rsidRPr="009335B9">
        <w:rPr>
          <w:rFonts w:ascii="Times New Roman" w:hAnsi="Times New Roman"/>
          <w:b/>
          <w:color w:val="000000"/>
          <w:sz w:val="24"/>
          <w:szCs w:val="24"/>
        </w:rPr>
        <w:t xml:space="preserve">Место и сроки поставки товара, оказание услуг, выполнения работ: </w:t>
      </w:r>
      <w:r w:rsidRPr="009335B9">
        <w:rPr>
          <w:rFonts w:ascii="Times New Roman" w:hAnsi="Times New Roman"/>
          <w:color w:val="000000"/>
          <w:sz w:val="24"/>
          <w:szCs w:val="24"/>
        </w:rPr>
        <w:t xml:space="preserve"> Московская область, </w:t>
      </w:r>
      <w:proofErr w:type="spellStart"/>
      <w:r w:rsidRPr="009335B9">
        <w:rPr>
          <w:rFonts w:ascii="Times New Roman" w:hAnsi="Times New Roman"/>
          <w:color w:val="000000"/>
          <w:sz w:val="24"/>
          <w:szCs w:val="24"/>
        </w:rPr>
        <w:t>Богородский</w:t>
      </w:r>
      <w:proofErr w:type="spellEnd"/>
      <w:r w:rsidRPr="009335B9">
        <w:rPr>
          <w:rFonts w:ascii="Times New Roman" w:hAnsi="Times New Roman"/>
          <w:color w:val="000000"/>
          <w:sz w:val="24"/>
          <w:szCs w:val="24"/>
        </w:rPr>
        <w:t xml:space="preserve"> городской округ, город Старая Купавна, улица Большая Московская, дом 3</w:t>
      </w:r>
    </w:p>
    <w:p w:rsidR="00786172" w:rsidRPr="00271C45" w:rsidRDefault="00786172" w:rsidP="00786172">
      <w:pPr>
        <w:widowControl w:val="0"/>
        <w:tabs>
          <w:tab w:val="num" w:pos="1440"/>
        </w:tabs>
        <w:spacing w:after="0" w:line="240" w:lineRule="auto"/>
        <w:ind w:firstLine="709"/>
        <w:jc w:val="both"/>
        <w:rPr>
          <w:rFonts w:ascii="Times New Roman" w:hAnsi="Times New Roman"/>
          <w:sz w:val="24"/>
          <w:szCs w:val="24"/>
        </w:rPr>
      </w:pPr>
      <w:r w:rsidRPr="00271C45">
        <w:rPr>
          <w:rFonts w:ascii="Times New Roman" w:hAnsi="Times New Roman"/>
          <w:sz w:val="24"/>
          <w:szCs w:val="24"/>
        </w:rPr>
        <w:t xml:space="preserve">С 01 </w:t>
      </w:r>
      <w:r w:rsidR="005147A3">
        <w:rPr>
          <w:rFonts w:ascii="Times New Roman" w:hAnsi="Times New Roman"/>
          <w:sz w:val="24"/>
          <w:szCs w:val="24"/>
        </w:rPr>
        <w:t>апреля</w:t>
      </w:r>
      <w:r w:rsidRPr="00271C45">
        <w:rPr>
          <w:rFonts w:ascii="Times New Roman" w:hAnsi="Times New Roman"/>
          <w:sz w:val="24"/>
          <w:szCs w:val="24"/>
        </w:rPr>
        <w:t xml:space="preserve"> 20</w:t>
      </w:r>
      <w:r w:rsidR="00C005B1" w:rsidRPr="00271C45">
        <w:rPr>
          <w:rFonts w:ascii="Times New Roman" w:hAnsi="Times New Roman"/>
          <w:sz w:val="24"/>
          <w:szCs w:val="24"/>
        </w:rPr>
        <w:t>2</w:t>
      </w:r>
      <w:r w:rsidR="0097489D">
        <w:rPr>
          <w:rFonts w:ascii="Times New Roman" w:hAnsi="Times New Roman"/>
          <w:sz w:val="24"/>
          <w:szCs w:val="24"/>
        </w:rPr>
        <w:t>1</w:t>
      </w:r>
      <w:r w:rsidRPr="00271C45">
        <w:rPr>
          <w:rFonts w:ascii="Times New Roman" w:hAnsi="Times New Roman"/>
          <w:sz w:val="24"/>
          <w:szCs w:val="24"/>
        </w:rPr>
        <w:t xml:space="preserve"> года по </w:t>
      </w:r>
      <w:r w:rsidR="005147A3">
        <w:rPr>
          <w:rFonts w:ascii="Times New Roman" w:hAnsi="Times New Roman"/>
          <w:sz w:val="24"/>
          <w:szCs w:val="24"/>
        </w:rPr>
        <w:t>31</w:t>
      </w:r>
      <w:r w:rsidRPr="00271C45">
        <w:rPr>
          <w:rFonts w:ascii="Times New Roman" w:hAnsi="Times New Roman"/>
          <w:sz w:val="24"/>
          <w:szCs w:val="24"/>
        </w:rPr>
        <w:t xml:space="preserve"> </w:t>
      </w:r>
      <w:r w:rsidR="005147A3">
        <w:rPr>
          <w:rFonts w:ascii="Times New Roman" w:hAnsi="Times New Roman"/>
          <w:sz w:val="24"/>
          <w:szCs w:val="24"/>
        </w:rPr>
        <w:t>марта</w:t>
      </w:r>
      <w:r w:rsidRPr="00271C45">
        <w:rPr>
          <w:rFonts w:ascii="Times New Roman" w:hAnsi="Times New Roman"/>
          <w:sz w:val="24"/>
          <w:szCs w:val="24"/>
        </w:rPr>
        <w:t xml:space="preserve"> 202</w:t>
      </w:r>
      <w:r w:rsidR="005147A3">
        <w:rPr>
          <w:rFonts w:ascii="Times New Roman" w:hAnsi="Times New Roman"/>
          <w:sz w:val="24"/>
          <w:szCs w:val="24"/>
        </w:rPr>
        <w:t>2</w:t>
      </w:r>
      <w:r w:rsidRPr="00271C45">
        <w:rPr>
          <w:rFonts w:ascii="Times New Roman" w:hAnsi="Times New Roman"/>
          <w:sz w:val="24"/>
          <w:szCs w:val="24"/>
        </w:rPr>
        <w:t xml:space="preserve"> года</w:t>
      </w:r>
    </w:p>
    <w:p w:rsidR="00EF3656" w:rsidRDefault="00EF3656" w:rsidP="001B4962">
      <w:pPr>
        <w:widowControl w:val="0"/>
        <w:tabs>
          <w:tab w:val="num" w:pos="1440"/>
        </w:tabs>
        <w:spacing w:after="0" w:line="240" w:lineRule="auto"/>
        <w:ind w:firstLine="709"/>
        <w:jc w:val="both"/>
        <w:rPr>
          <w:rFonts w:ascii="Times New Roman" w:hAnsi="Times New Roman"/>
          <w:sz w:val="24"/>
          <w:szCs w:val="24"/>
        </w:rPr>
      </w:pPr>
      <w:r w:rsidRPr="002D5F70">
        <w:rPr>
          <w:rFonts w:ascii="Times New Roman" w:hAnsi="Times New Roman"/>
          <w:sz w:val="24"/>
          <w:szCs w:val="24"/>
        </w:rPr>
        <w:t xml:space="preserve">1.5. Срок подачи предложений: С </w:t>
      </w:r>
      <w:r w:rsidR="00E97D5D">
        <w:rPr>
          <w:rFonts w:ascii="Times New Roman" w:hAnsi="Times New Roman"/>
          <w:sz w:val="24"/>
          <w:szCs w:val="24"/>
        </w:rPr>
        <w:t>02 марта</w:t>
      </w:r>
      <w:r w:rsidR="004E767D" w:rsidRPr="002D5F70">
        <w:rPr>
          <w:rFonts w:ascii="Times New Roman" w:hAnsi="Times New Roman"/>
          <w:sz w:val="24"/>
          <w:szCs w:val="24"/>
        </w:rPr>
        <w:t xml:space="preserve"> 20</w:t>
      </w:r>
      <w:r w:rsidR="00A648D3" w:rsidRPr="002D5F70">
        <w:rPr>
          <w:rFonts w:ascii="Times New Roman" w:hAnsi="Times New Roman"/>
          <w:sz w:val="24"/>
          <w:szCs w:val="24"/>
        </w:rPr>
        <w:t>2</w:t>
      </w:r>
      <w:r w:rsidR="0097489D">
        <w:rPr>
          <w:rFonts w:ascii="Times New Roman" w:hAnsi="Times New Roman"/>
          <w:sz w:val="24"/>
          <w:szCs w:val="24"/>
        </w:rPr>
        <w:t>1</w:t>
      </w:r>
      <w:r w:rsidR="004E767D" w:rsidRPr="002D5F70">
        <w:rPr>
          <w:rFonts w:ascii="Times New Roman" w:hAnsi="Times New Roman"/>
          <w:sz w:val="24"/>
          <w:szCs w:val="24"/>
        </w:rPr>
        <w:t xml:space="preserve"> года </w:t>
      </w:r>
      <w:r w:rsidR="00E97D5D">
        <w:rPr>
          <w:rFonts w:ascii="Times New Roman" w:hAnsi="Times New Roman"/>
          <w:sz w:val="24"/>
          <w:szCs w:val="24"/>
        </w:rPr>
        <w:t>08</w:t>
      </w:r>
      <w:r w:rsidR="004E767D" w:rsidRPr="002D5F70">
        <w:rPr>
          <w:rFonts w:ascii="Times New Roman" w:hAnsi="Times New Roman"/>
          <w:sz w:val="24"/>
          <w:szCs w:val="24"/>
        </w:rPr>
        <w:t xml:space="preserve"> ч 00 мин </w:t>
      </w:r>
      <w:r w:rsidR="001B4962">
        <w:rPr>
          <w:rFonts w:ascii="Times New Roman" w:hAnsi="Times New Roman"/>
          <w:sz w:val="24"/>
          <w:szCs w:val="24"/>
        </w:rPr>
        <w:t xml:space="preserve">по </w:t>
      </w:r>
      <w:r w:rsidR="005147A3">
        <w:rPr>
          <w:rFonts w:ascii="Times New Roman" w:hAnsi="Times New Roman"/>
          <w:sz w:val="24"/>
          <w:szCs w:val="24"/>
        </w:rPr>
        <w:t>1</w:t>
      </w:r>
      <w:r w:rsidR="00E97D5D">
        <w:rPr>
          <w:rFonts w:ascii="Times New Roman" w:hAnsi="Times New Roman"/>
          <w:sz w:val="24"/>
          <w:szCs w:val="24"/>
        </w:rPr>
        <w:t>2</w:t>
      </w:r>
      <w:r w:rsidR="0097489D">
        <w:rPr>
          <w:rFonts w:ascii="Times New Roman" w:hAnsi="Times New Roman"/>
          <w:sz w:val="24"/>
          <w:szCs w:val="24"/>
        </w:rPr>
        <w:t xml:space="preserve"> марта</w:t>
      </w:r>
      <w:r w:rsidRPr="002D5F70">
        <w:rPr>
          <w:rFonts w:ascii="Times New Roman" w:hAnsi="Times New Roman"/>
          <w:sz w:val="24"/>
          <w:szCs w:val="24"/>
        </w:rPr>
        <w:t xml:space="preserve"> 20</w:t>
      </w:r>
      <w:r w:rsidR="00A648D3" w:rsidRPr="002D5F70">
        <w:rPr>
          <w:rFonts w:ascii="Times New Roman" w:hAnsi="Times New Roman"/>
          <w:sz w:val="24"/>
          <w:szCs w:val="24"/>
        </w:rPr>
        <w:t>2</w:t>
      </w:r>
      <w:r w:rsidR="0097489D">
        <w:rPr>
          <w:rFonts w:ascii="Times New Roman" w:hAnsi="Times New Roman"/>
          <w:sz w:val="24"/>
          <w:szCs w:val="24"/>
        </w:rPr>
        <w:t>1</w:t>
      </w:r>
      <w:r w:rsidRPr="002D5F70">
        <w:rPr>
          <w:rFonts w:ascii="Times New Roman" w:hAnsi="Times New Roman"/>
          <w:sz w:val="24"/>
          <w:szCs w:val="24"/>
        </w:rPr>
        <w:t xml:space="preserve"> года</w:t>
      </w:r>
      <w:r w:rsidR="005147A3">
        <w:rPr>
          <w:rFonts w:ascii="Times New Roman" w:hAnsi="Times New Roman"/>
          <w:sz w:val="24"/>
          <w:szCs w:val="24"/>
        </w:rPr>
        <w:t xml:space="preserve"> </w:t>
      </w:r>
      <w:r w:rsidR="00E97D5D">
        <w:rPr>
          <w:rFonts w:ascii="Times New Roman" w:hAnsi="Times New Roman"/>
          <w:sz w:val="24"/>
          <w:szCs w:val="24"/>
        </w:rPr>
        <w:t>08</w:t>
      </w:r>
      <w:r w:rsidR="005147A3">
        <w:rPr>
          <w:rFonts w:ascii="Times New Roman" w:hAnsi="Times New Roman"/>
          <w:sz w:val="24"/>
          <w:szCs w:val="24"/>
        </w:rPr>
        <w:t xml:space="preserve"> ч 00 мин</w:t>
      </w:r>
      <w:r w:rsidRPr="002D5F70">
        <w:rPr>
          <w:rFonts w:ascii="Times New Roman" w:hAnsi="Times New Roman"/>
          <w:sz w:val="24"/>
          <w:szCs w:val="24"/>
        </w:rPr>
        <w:t>.</w:t>
      </w:r>
    </w:p>
    <w:p w:rsidR="005147A3" w:rsidRPr="002D5F70" w:rsidRDefault="005147A3" w:rsidP="005147A3">
      <w:pPr>
        <w:widowControl w:val="0"/>
        <w:tabs>
          <w:tab w:val="num" w:pos="1440"/>
        </w:tabs>
        <w:spacing w:after="0" w:line="240" w:lineRule="auto"/>
        <w:ind w:firstLine="709"/>
        <w:jc w:val="both"/>
        <w:rPr>
          <w:rFonts w:ascii="Times New Roman" w:hAnsi="Times New Roman"/>
          <w:sz w:val="24"/>
          <w:szCs w:val="24"/>
        </w:rPr>
      </w:pPr>
      <w:r w:rsidRPr="005147A3">
        <w:rPr>
          <w:rFonts w:ascii="Times New Roman" w:hAnsi="Times New Roman"/>
          <w:sz w:val="24"/>
          <w:szCs w:val="24"/>
        </w:rPr>
        <w:t xml:space="preserve">Предоставление разъяснений на участие в запросе котировок в электронной форме: с </w:t>
      </w:r>
      <w:r w:rsidR="00E97D5D">
        <w:rPr>
          <w:rFonts w:ascii="Times New Roman" w:hAnsi="Times New Roman"/>
          <w:sz w:val="24"/>
          <w:szCs w:val="24"/>
        </w:rPr>
        <w:t>02</w:t>
      </w:r>
      <w:r w:rsidRPr="005147A3">
        <w:rPr>
          <w:rFonts w:ascii="Times New Roman" w:hAnsi="Times New Roman"/>
          <w:sz w:val="24"/>
          <w:szCs w:val="24"/>
        </w:rPr>
        <w:t xml:space="preserve"> </w:t>
      </w:r>
      <w:r w:rsidR="00E97D5D">
        <w:rPr>
          <w:rFonts w:ascii="Times New Roman" w:hAnsi="Times New Roman"/>
          <w:sz w:val="24"/>
          <w:szCs w:val="24"/>
        </w:rPr>
        <w:t>марта</w:t>
      </w:r>
      <w:r w:rsidRPr="005147A3">
        <w:rPr>
          <w:rFonts w:ascii="Times New Roman" w:hAnsi="Times New Roman"/>
          <w:sz w:val="24"/>
          <w:szCs w:val="24"/>
        </w:rPr>
        <w:t xml:space="preserve"> 2021 года с </w:t>
      </w:r>
      <w:r w:rsidR="00E97D5D">
        <w:rPr>
          <w:rFonts w:ascii="Times New Roman" w:hAnsi="Times New Roman"/>
          <w:sz w:val="24"/>
          <w:szCs w:val="24"/>
        </w:rPr>
        <w:t>08</w:t>
      </w:r>
      <w:r>
        <w:rPr>
          <w:rFonts w:ascii="Times New Roman" w:hAnsi="Times New Roman"/>
          <w:sz w:val="24"/>
          <w:szCs w:val="24"/>
        </w:rPr>
        <w:t xml:space="preserve"> ч 00 мин</w:t>
      </w:r>
      <w:r w:rsidRPr="005147A3">
        <w:rPr>
          <w:rFonts w:ascii="Times New Roman" w:hAnsi="Times New Roman"/>
          <w:sz w:val="24"/>
          <w:szCs w:val="24"/>
        </w:rPr>
        <w:t xml:space="preserve"> до </w:t>
      </w:r>
      <w:r w:rsidR="00E97D5D">
        <w:rPr>
          <w:rFonts w:ascii="Times New Roman" w:hAnsi="Times New Roman"/>
          <w:sz w:val="24"/>
          <w:szCs w:val="24"/>
        </w:rPr>
        <w:t>05</w:t>
      </w:r>
      <w:r w:rsidRPr="005147A3">
        <w:rPr>
          <w:rFonts w:ascii="Times New Roman" w:hAnsi="Times New Roman"/>
          <w:sz w:val="24"/>
          <w:szCs w:val="24"/>
        </w:rPr>
        <w:t xml:space="preserve"> марта 2021 года до 1</w:t>
      </w:r>
      <w:r w:rsidR="00E97D5D">
        <w:rPr>
          <w:rFonts w:ascii="Times New Roman" w:hAnsi="Times New Roman"/>
          <w:sz w:val="24"/>
          <w:szCs w:val="24"/>
        </w:rPr>
        <w:t>6</w:t>
      </w:r>
      <w:r w:rsidRPr="005147A3">
        <w:rPr>
          <w:rFonts w:ascii="Times New Roman" w:hAnsi="Times New Roman"/>
          <w:sz w:val="24"/>
          <w:szCs w:val="24"/>
        </w:rPr>
        <w:t xml:space="preserve"> ч 00 мин.</w:t>
      </w:r>
    </w:p>
    <w:p w:rsidR="00EF3656" w:rsidRPr="002D5F70" w:rsidRDefault="00EF3656" w:rsidP="00EF3656">
      <w:pPr>
        <w:widowControl w:val="0"/>
        <w:tabs>
          <w:tab w:val="num" w:pos="1440"/>
        </w:tabs>
        <w:spacing w:after="0" w:line="240" w:lineRule="auto"/>
        <w:ind w:firstLine="709"/>
        <w:jc w:val="both"/>
        <w:rPr>
          <w:rFonts w:ascii="Times New Roman" w:hAnsi="Times New Roman"/>
          <w:sz w:val="24"/>
          <w:szCs w:val="24"/>
        </w:rPr>
      </w:pPr>
      <w:r w:rsidRPr="002D5F70">
        <w:rPr>
          <w:rFonts w:ascii="Times New Roman" w:hAnsi="Times New Roman"/>
          <w:sz w:val="24"/>
          <w:szCs w:val="24"/>
        </w:rPr>
        <w:t>Рассмотрение и оценка предложений участников запроса предложен</w:t>
      </w:r>
      <w:r w:rsidR="001B4962">
        <w:rPr>
          <w:rFonts w:ascii="Times New Roman" w:hAnsi="Times New Roman"/>
          <w:sz w:val="24"/>
          <w:szCs w:val="24"/>
        </w:rPr>
        <w:t xml:space="preserve">ий в электронной форме: </w:t>
      </w:r>
      <w:r w:rsidR="0097489D">
        <w:rPr>
          <w:rFonts w:ascii="Times New Roman" w:hAnsi="Times New Roman"/>
          <w:sz w:val="24"/>
          <w:szCs w:val="24"/>
        </w:rPr>
        <w:t xml:space="preserve">с </w:t>
      </w:r>
      <w:r w:rsidR="00E97D5D">
        <w:rPr>
          <w:rFonts w:ascii="Times New Roman" w:hAnsi="Times New Roman"/>
          <w:sz w:val="24"/>
          <w:szCs w:val="24"/>
        </w:rPr>
        <w:t>08</w:t>
      </w:r>
      <w:r w:rsidR="004E767D" w:rsidRPr="002D5F70">
        <w:rPr>
          <w:rFonts w:ascii="Times New Roman" w:hAnsi="Times New Roman"/>
          <w:sz w:val="24"/>
          <w:szCs w:val="24"/>
        </w:rPr>
        <w:t xml:space="preserve">:00 </w:t>
      </w:r>
      <w:r w:rsidR="005147A3">
        <w:rPr>
          <w:rFonts w:ascii="Times New Roman" w:hAnsi="Times New Roman"/>
          <w:sz w:val="24"/>
          <w:szCs w:val="24"/>
        </w:rPr>
        <w:t>1</w:t>
      </w:r>
      <w:r w:rsidR="00E97D5D">
        <w:rPr>
          <w:rFonts w:ascii="Times New Roman" w:hAnsi="Times New Roman"/>
          <w:sz w:val="24"/>
          <w:szCs w:val="24"/>
        </w:rPr>
        <w:t>2</w:t>
      </w:r>
      <w:r w:rsidR="005147A3">
        <w:rPr>
          <w:rFonts w:ascii="Times New Roman" w:hAnsi="Times New Roman"/>
          <w:sz w:val="24"/>
          <w:szCs w:val="24"/>
        </w:rPr>
        <w:t xml:space="preserve"> марта</w:t>
      </w:r>
      <w:r w:rsidRPr="002D5F70">
        <w:rPr>
          <w:rFonts w:ascii="Times New Roman" w:hAnsi="Times New Roman"/>
          <w:sz w:val="24"/>
          <w:szCs w:val="24"/>
        </w:rPr>
        <w:t xml:space="preserve"> 20</w:t>
      </w:r>
      <w:r w:rsidR="00A648D3" w:rsidRPr="002D5F70">
        <w:rPr>
          <w:rFonts w:ascii="Times New Roman" w:hAnsi="Times New Roman"/>
          <w:sz w:val="24"/>
          <w:szCs w:val="24"/>
        </w:rPr>
        <w:t>2</w:t>
      </w:r>
      <w:r w:rsidR="005147A3">
        <w:rPr>
          <w:rFonts w:ascii="Times New Roman" w:hAnsi="Times New Roman"/>
          <w:sz w:val="24"/>
          <w:szCs w:val="24"/>
        </w:rPr>
        <w:t>1</w:t>
      </w:r>
      <w:r w:rsidRPr="002D5F70">
        <w:rPr>
          <w:rFonts w:ascii="Times New Roman" w:hAnsi="Times New Roman"/>
          <w:sz w:val="24"/>
          <w:szCs w:val="24"/>
        </w:rPr>
        <w:t xml:space="preserve"> года.</w:t>
      </w:r>
    </w:p>
    <w:p w:rsidR="00EF3656" w:rsidRPr="002D5F70" w:rsidRDefault="001B4962" w:rsidP="00EF3656">
      <w:pPr>
        <w:widowControl w:val="0"/>
        <w:tabs>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Дата </w:t>
      </w:r>
      <w:proofErr w:type="gramStart"/>
      <w:r>
        <w:rPr>
          <w:rFonts w:ascii="Times New Roman" w:hAnsi="Times New Roman"/>
          <w:sz w:val="24"/>
          <w:szCs w:val="24"/>
        </w:rPr>
        <w:t>начала подведения</w:t>
      </w:r>
      <w:r w:rsidR="00EF3656" w:rsidRPr="002D5F70">
        <w:rPr>
          <w:rFonts w:ascii="Times New Roman" w:hAnsi="Times New Roman"/>
          <w:sz w:val="24"/>
          <w:szCs w:val="24"/>
        </w:rPr>
        <w:t xml:space="preserve"> итогов запроса предложен</w:t>
      </w:r>
      <w:r w:rsidR="004E767D" w:rsidRPr="002D5F70">
        <w:rPr>
          <w:rFonts w:ascii="Times New Roman" w:hAnsi="Times New Roman"/>
          <w:sz w:val="24"/>
          <w:szCs w:val="24"/>
        </w:rPr>
        <w:t>ий</w:t>
      </w:r>
      <w:proofErr w:type="gramEnd"/>
      <w:r w:rsidR="004E767D" w:rsidRPr="002D5F70">
        <w:rPr>
          <w:rFonts w:ascii="Times New Roman" w:hAnsi="Times New Roman"/>
          <w:sz w:val="24"/>
          <w:szCs w:val="24"/>
        </w:rPr>
        <w:t xml:space="preserve"> в электронной форме: </w:t>
      </w:r>
      <w:r w:rsidR="00E97D5D">
        <w:rPr>
          <w:rFonts w:ascii="Times New Roman" w:hAnsi="Times New Roman"/>
          <w:sz w:val="24"/>
          <w:szCs w:val="24"/>
        </w:rPr>
        <w:t xml:space="preserve">с </w:t>
      </w:r>
      <w:r w:rsidR="005147A3">
        <w:rPr>
          <w:rFonts w:ascii="Times New Roman" w:hAnsi="Times New Roman"/>
          <w:sz w:val="24"/>
          <w:szCs w:val="24"/>
        </w:rPr>
        <w:t>1</w:t>
      </w:r>
      <w:r w:rsidR="00E97D5D">
        <w:rPr>
          <w:rFonts w:ascii="Times New Roman" w:hAnsi="Times New Roman"/>
          <w:sz w:val="24"/>
          <w:szCs w:val="24"/>
        </w:rPr>
        <w:t>3</w:t>
      </w:r>
      <w:r w:rsidR="005147A3">
        <w:rPr>
          <w:rFonts w:ascii="Times New Roman" w:hAnsi="Times New Roman"/>
          <w:sz w:val="24"/>
          <w:szCs w:val="24"/>
        </w:rPr>
        <w:t xml:space="preserve"> ч 00 мин</w:t>
      </w:r>
      <w:r w:rsidR="004E767D" w:rsidRPr="002D5F70">
        <w:rPr>
          <w:rFonts w:ascii="Times New Roman" w:hAnsi="Times New Roman"/>
          <w:sz w:val="24"/>
          <w:szCs w:val="24"/>
        </w:rPr>
        <w:t xml:space="preserve"> </w:t>
      </w:r>
      <w:r w:rsidR="005147A3">
        <w:rPr>
          <w:rFonts w:ascii="Times New Roman" w:hAnsi="Times New Roman"/>
          <w:sz w:val="24"/>
          <w:szCs w:val="24"/>
        </w:rPr>
        <w:t>1</w:t>
      </w:r>
      <w:r w:rsidR="00E97D5D">
        <w:rPr>
          <w:rFonts w:ascii="Times New Roman" w:hAnsi="Times New Roman"/>
          <w:sz w:val="24"/>
          <w:szCs w:val="24"/>
        </w:rPr>
        <w:t>2</w:t>
      </w:r>
      <w:r w:rsidR="00EF3656" w:rsidRPr="002D5F70">
        <w:rPr>
          <w:rFonts w:ascii="Times New Roman" w:hAnsi="Times New Roman"/>
          <w:sz w:val="24"/>
          <w:szCs w:val="24"/>
        </w:rPr>
        <w:t xml:space="preserve"> </w:t>
      </w:r>
      <w:r w:rsidR="005147A3">
        <w:rPr>
          <w:rFonts w:ascii="Times New Roman" w:hAnsi="Times New Roman"/>
          <w:sz w:val="24"/>
          <w:szCs w:val="24"/>
        </w:rPr>
        <w:t>марта</w:t>
      </w:r>
      <w:r w:rsidR="00EF3656" w:rsidRPr="002D5F70">
        <w:rPr>
          <w:rFonts w:ascii="Times New Roman" w:hAnsi="Times New Roman"/>
          <w:sz w:val="24"/>
          <w:szCs w:val="24"/>
        </w:rPr>
        <w:t xml:space="preserve"> 20</w:t>
      </w:r>
      <w:r w:rsidR="00A648D3" w:rsidRPr="002D5F70">
        <w:rPr>
          <w:rFonts w:ascii="Times New Roman" w:hAnsi="Times New Roman"/>
          <w:sz w:val="24"/>
          <w:szCs w:val="24"/>
        </w:rPr>
        <w:t>2</w:t>
      </w:r>
      <w:r w:rsidR="005147A3">
        <w:rPr>
          <w:rFonts w:ascii="Times New Roman" w:hAnsi="Times New Roman"/>
          <w:sz w:val="24"/>
          <w:szCs w:val="24"/>
        </w:rPr>
        <w:t>1</w:t>
      </w:r>
      <w:r w:rsidR="00EF3656" w:rsidRPr="002D5F70">
        <w:rPr>
          <w:rFonts w:ascii="Times New Roman" w:hAnsi="Times New Roman"/>
          <w:sz w:val="24"/>
          <w:szCs w:val="24"/>
        </w:rPr>
        <w:t xml:space="preserve"> года</w:t>
      </w:r>
      <w:r w:rsidR="002D5F70" w:rsidRPr="002D5F70">
        <w:rPr>
          <w:rFonts w:ascii="Times New Roman" w:hAnsi="Times New Roman"/>
          <w:sz w:val="24"/>
          <w:szCs w:val="24"/>
        </w:rPr>
        <w:t>.</w:t>
      </w:r>
    </w:p>
    <w:p w:rsidR="008775BE" w:rsidRPr="009335B9" w:rsidRDefault="008775BE" w:rsidP="0023176A">
      <w:pPr>
        <w:pStyle w:val="3"/>
        <w:keepNext w:val="0"/>
        <w:widowControl w:val="0"/>
        <w:spacing w:before="0" w:after="0"/>
        <w:jc w:val="center"/>
        <w:rPr>
          <w:rFonts w:ascii="Times New Roman" w:hAnsi="Times New Roman"/>
          <w:color w:val="000000"/>
          <w:sz w:val="24"/>
          <w:szCs w:val="24"/>
        </w:rPr>
      </w:pPr>
      <w:bookmarkStart w:id="2" w:name="_Toc289933997"/>
      <w:bookmarkStart w:id="3" w:name="_Toc424112997"/>
      <w:r w:rsidRPr="009335B9">
        <w:rPr>
          <w:rFonts w:ascii="Times New Roman" w:hAnsi="Times New Roman"/>
          <w:color w:val="000000"/>
          <w:sz w:val="24"/>
          <w:szCs w:val="24"/>
        </w:rPr>
        <w:t>2</w:t>
      </w:r>
      <w:r w:rsidRPr="009335B9">
        <w:rPr>
          <w:rStyle w:val="s101"/>
          <w:rFonts w:ascii="Times New Roman" w:eastAsia="Calibri" w:hAnsi="Times New Roman"/>
          <w:color w:val="000000"/>
          <w:sz w:val="24"/>
          <w:szCs w:val="24"/>
        </w:rPr>
        <w:t>.</w:t>
      </w:r>
      <w:r w:rsidRPr="009335B9">
        <w:rPr>
          <w:rFonts w:ascii="Times New Roman" w:hAnsi="Times New Roman"/>
          <w:color w:val="000000"/>
          <w:sz w:val="24"/>
          <w:szCs w:val="24"/>
        </w:rPr>
        <w:t> Требования, предъявляемые к запросу предложений</w:t>
      </w:r>
      <w:bookmarkEnd w:id="2"/>
      <w:bookmarkEnd w:id="3"/>
    </w:p>
    <w:p w:rsidR="00656E99" w:rsidRPr="009335B9" w:rsidRDefault="008775BE" w:rsidP="00C75970">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2.1. </w:t>
      </w:r>
      <w:r w:rsidR="00656E99" w:rsidRPr="009335B9">
        <w:rPr>
          <w:rFonts w:ascii="Times New Roman" w:hAnsi="Times New Roman"/>
          <w:color w:val="000000"/>
          <w:sz w:val="24"/>
          <w:szCs w:val="24"/>
        </w:rPr>
        <w:t>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на официальном сайте и на сайте электронной торговой площадке извещению и документации о проведении запроса предложений в электронной форме (далее – документации).</w:t>
      </w:r>
    </w:p>
    <w:p w:rsidR="008775BE" w:rsidRPr="009335B9" w:rsidRDefault="008775BE" w:rsidP="00C75970">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2.2. Документация размещается на официальном сайте</w:t>
      </w:r>
      <w:r w:rsidR="00656E99" w:rsidRPr="009335B9">
        <w:rPr>
          <w:rFonts w:ascii="Times New Roman" w:hAnsi="Times New Roman"/>
          <w:color w:val="000000"/>
          <w:sz w:val="24"/>
          <w:szCs w:val="24"/>
        </w:rPr>
        <w:t xml:space="preserve"> и на сайте электронной торговой площадки</w:t>
      </w:r>
      <w:r w:rsidRPr="009335B9">
        <w:rPr>
          <w:rFonts w:ascii="Times New Roman" w:hAnsi="Times New Roman"/>
          <w:color w:val="000000"/>
          <w:sz w:val="24"/>
          <w:szCs w:val="24"/>
        </w:rPr>
        <w:t xml:space="preserve"> одновременно с извещением (Приложение №1 к Документации о</w:t>
      </w:r>
      <w:r w:rsidR="001955FB" w:rsidRPr="009335B9">
        <w:rPr>
          <w:rFonts w:ascii="Times New Roman" w:hAnsi="Times New Roman"/>
          <w:color w:val="000000"/>
          <w:sz w:val="24"/>
          <w:szCs w:val="24"/>
        </w:rPr>
        <w:t xml:space="preserve"> проведении </w:t>
      </w:r>
      <w:r w:rsidRPr="009335B9">
        <w:rPr>
          <w:rFonts w:ascii="Times New Roman" w:hAnsi="Times New Roman"/>
          <w:color w:val="000000"/>
          <w:sz w:val="24"/>
          <w:szCs w:val="24"/>
        </w:rPr>
        <w:t>запрос</w:t>
      </w:r>
      <w:r w:rsidR="001955FB" w:rsidRPr="009335B9">
        <w:rPr>
          <w:rFonts w:ascii="Times New Roman" w:hAnsi="Times New Roman"/>
          <w:color w:val="000000"/>
          <w:sz w:val="24"/>
          <w:szCs w:val="24"/>
        </w:rPr>
        <w:t>а</w:t>
      </w:r>
      <w:r w:rsidRPr="009335B9">
        <w:rPr>
          <w:rFonts w:ascii="Times New Roman" w:hAnsi="Times New Roman"/>
          <w:color w:val="000000"/>
          <w:sz w:val="24"/>
          <w:szCs w:val="24"/>
        </w:rPr>
        <w:t xml:space="preserve"> предложений).</w:t>
      </w:r>
    </w:p>
    <w:p w:rsidR="008775BE" w:rsidRPr="009335B9" w:rsidRDefault="008775BE" w:rsidP="00C75970">
      <w:pPr>
        <w:autoSpaceDE w:val="0"/>
        <w:spacing w:after="0" w:line="240" w:lineRule="auto"/>
        <w:ind w:firstLine="708"/>
        <w:jc w:val="both"/>
        <w:rPr>
          <w:rFonts w:ascii="Times New Roman" w:eastAsia="Times New Roman" w:hAnsi="Times New Roman"/>
          <w:sz w:val="24"/>
          <w:szCs w:val="24"/>
        </w:rPr>
      </w:pPr>
      <w:r w:rsidRPr="009335B9">
        <w:rPr>
          <w:rFonts w:ascii="Times New Roman" w:hAnsi="Times New Roman"/>
          <w:sz w:val="24"/>
          <w:szCs w:val="24"/>
        </w:rPr>
        <w:t xml:space="preserve">2.3. Документация предоставляется в электронной форме на сайте </w:t>
      </w:r>
      <w:hyperlink r:id="rId9" w:history="1">
        <w:r w:rsidRPr="009335B9">
          <w:rPr>
            <w:rStyle w:val="aa"/>
            <w:rFonts w:ascii="Times New Roman" w:hAnsi="Times New Roman"/>
            <w:sz w:val="24"/>
            <w:szCs w:val="24"/>
          </w:rPr>
          <w:t>http://zakupki.gov.ru</w:t>
        </w:r>
      </w:hyperlink>
      <w:r w:rsidR="007E0079">
        <w:t xml:space="preserve"> </w:t>
      </w:r>
      <w:r w:rsidR="00656E99" w:rsidRPr="009335B9">
        <w:rPr>
          <w:rStyle w:val="aa"/>
          <w:rFonts w:ascii="Times New Roman" w:hAnsi="Times New Roman"/>
          <w:color w:val="auto"/>
          <w:sz w:val="24"/>
          <w:szCs w:val="24"/>
          <w:u w:val="none"/>
        </w:rPr>
        <w:t>и</w:t>
      </w:r>
      <w:r w:rsidR="007E0079">
        <w:rPr>
          <w:rStyle w:val="aa"/>
          <w:rFonts w:ascii="Times New Roman" w:hAnsi="Times New Roman"/>
          <w:color w:val="auto"/>
          <w:sz w:val="24"/>
          <w:szCs w:val="24"/>
          <w:u w:val="none"/>
        </w:rPr>
        <w:t xml:space="preserve"> </w:t>
      </w:r>
      <w:r w:rsidR="00C75970" w:rsidRPr="009335B9">
        <w:rPr>
          <w:rFonts w:ascii="Times New Roman" w:hAnsi="Times New Roman"/>
          <w:sz w:val="24"/>
          <w:szCs w:val="24"/>
        </w:rPr>
        <w:t>э</w:t>
      </w:r>
      <w:r w:rsidR="00F25BC2" w:rsidRPr="009335B9">
        <w:rPr>
          <w:rFonts w:ascii="Times New Roman" w:hAnsi="Times New Roman"/>
          <w:sz w:val="24"/>
          <w:szCs w:val="24"/>
        </w:rPr>
        <w:t>лектронн</w:t>
      </w:r>
      <w:r w:rsidR="00C75970" w:rsidRPr="009335B9">
        <w:rPr>
          <w:rFonts w:ascii="Times New Roman" w:hAnsi="Times New Roman"/>
          <w:sz w:val="24"/>
          <w:szCs w:val="24"/>
        </w:rPr>
        <w:t>ой</w:t>
      </w:r>
      <w:r w:rsidR="00F25BC2" w:rsidRPr="009335B9">
        <w:rPr>
          <w:rFonts w:ascii="Times New Roman" w:hAnsi="Times New Roman"/>
          <w:sz w:val="24"/>
          <w:szCs w:val="24"/>
        </w:rPr>
        <w:t xml:space="preserve"> торгов</w:t>
      </w:r>
      <w:r w:rsidR="00C75970" w:rsidRPr="009335B9">
        <w:rPr>
          <w:rFonts w:ascii="Times New Roman" w:hAnsi="Times New Roman"/>
          <w:sz w:val="24"/>
          <w:szCs w:val="24"/>
        </w:rPr>
        <w:t>ой</w:t>
      </w:r>
      <w:r w:rsidR="007E0079">
        <w:rPr>
          <w:rFonts w:ascii="Times New Roman" w:hAnsi="Times New Roman"/>
          <w:sz w:val="24"/>
          <w:szCs w:val="24"/>
        </w:rPr>
        <w:t xml:space="preserve"> </w:t>
      </w:r>
      <w:r w:rsidR="00F25BC2" w:rsidRPr="009335B9">
        <w:rPr>
          <w:rFonts w:ascii="Times New Roman" w:hAnsi="Times New Roman"/>
          <w:sz w:val="24"/>
          <w:szCs w:val="24"/>
        </w:rPr>
        <w:t>площадк</w:t>
      </w:r>
      <w:r w:rsidR="00C75970" w:rsidRPr="009335B9">
        <w:rPr>
          <w:rFonts w:ascii="Times New Roman" w:hAnsi="Times New Roman"/>
          <w:sz w:val="24"/>
          <w:szCs w:val="24"/>
        </w:rPr>
        <w:t>е</w:t>
      </w:r>
      <w:r w:rsidR="007E0079">
        <w:rPr>
          <w:rFonts w:ascii="Times New Roman" w:hAnsi="Times New Roman"/>
          <w:sz w:val="24"/>
          <w:szCs w:val="24"/>
        </w:rPr>
        <w:t xml:space="preserve"> </w:t>
      </w:r>
      <w:hyperlink r:id="rId10" w:history="1">
        <w:r w:rsidR="00C75970" w:rsidRPr="009335B9">
          <w:rPr>
            <w:rStyle w:val="aa"/>
            <w:rFonts w:ascii="Times New Roman" w:hAnsi="Times New Roman"/>
            <w:sz w:val="24"/>
            <w:szCs w:val="24"/>
            <w:shd w:val="clear" w:color="auto" w:fill="FFFFFF"/>
          </w:rPr>
          <w:t>http://estp.ru</w:t>
        </w:r>
      </w:hyperlink>
      <w:r w:rsidR="004E612C" w:rsidRPr="009335B9">
        <w:rPr>
          <w:rFonts w:ascii="Times New Roman" w:hAnsi="Times New Roman"/>
          <w:sz w:val="24"/>
          <w:szCs w:val="24"/>
          <w:shd w:val="clear" w:color="auto" w:fill="FFFFFF"/>
        </w:rPr>
        <w:t>.</w:t>
      </w:r>
    </w:p>
    <w:p w:rsidR="00BE6E2B" w:rsidRPr="009335B9" w:rsidRDefault="008775BE" w:rsidP="00BE6E2B">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2.4. </w:t>
      </w:r>
      <w:r w:rsidR="00BE6E2B" w:rsidRPr="009335B9">
        <w:rPr>
          <w:rFonts w:ascii="Times New Roman" w:hAnsi="Times New Roman"/>
          <w:color w:val="000000"/>
          <w:sz w:val="24"/>
          <w:szCs w:val="24"/>
        </w:rPr>
        <w:t xml:space="preserve">Заказчик вправе принять решение о внесении изменений в извещение о проведении запроса предложений в электронной форме не </w:t>
      </w:r>
      <w:proofErr w:type="gramStart"/>
      <w:r w:rsidR="00BE6E2B" w:rsidRPr="009335B9">
        <w:rPr>
          <w:rFonts w:ascii="Times New Roman" w:hAnsi="Times New Roman"/>
          <w:color w:val="000000"/>
          <w:sz w:val="24"/>
          <w:szCs w:val="24"/>
        </w:rPr>
        <w:t>позднее</w:t>
      </w:r>
      <w:proofErr w:type="gramEnd"/>
      <w:r w:rsidR="00BE6E2B" w:rsidRPr="009335B9">
        <w:rPr>
          <w:rFonts w:ascii="Times New Roman" w:hAnsi="Times New Roman"/>
          <w:color w:val="000000"/>
          <w:sz w:val="24"/>
          <w:szCs w:val="24"/>
        </w:rPr>
        <w:t xml:space="preserve"> чем за 3 дня до даты окончания срока подачи заявок на участие в запросе предложений в электронной форме.</w:t>
      </w:r>
    </w:p>
    <w:p w:rsidR="00BE6E2B" w:rsidRPr="009335B9" w:rsidRDefault="00BE6E2B" w:rsidP="00BE6E2B">
      <w:pPr>
        <w:widowControl w:val="0"/>
        <w:spacing w:after="0" w:line="240" w:lineRule="auto"/>
        <w:ind w:firstLine="709"/>
        <w:jc w:val="both"/>
        <w:rPr>
          <w:rFonts w:ascii="Times New Roman" w:hAnsi="Times New Roman"/>
          <w:color w:val="000000"/>
          <w:sz w:val="24"/>
          <w:szCs w:val="24"/>
        </w:rPr>
      </w:pPr>
      <w:proofErr w:type="gramStart"/>
      <w:r w:rsidRPr="009335B9">
        <w:rPr>
          <w:rFonts w:ascii="Times New Roman" w:hAnsi="Times New Roman"/>
          <w:color w:val="000000"/>
          <w:sz w:val="24"/>
          <w:szCs w:val="24"/>
        </w:rPr>
        <w:t>Изменения, вносимые в извещение о проведении запроса предложений в электронной форме размещаются</w:t>
      </w:r>
      <w:proofErr w:type="gramEnd"/>
      <w:r w:rsidRPr="009335B9">
        <w:rPr>
          <w:rFonts w:ascii="Times New Roman" w:hAnsi="Times New Roman"/>
          <w:color w:val="000000"/>
          <w:sz w:val="24"/>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BE6E2B" w:rsidRPr="009335B9" w:rsidRDefault="00BE6E2B" w:rsidP="00BE6E2B">
      <w:pPr>
        <w:widowControl w:val="0"/>
        <w:spacing w:after="0" w:line="240" w:lineRule="auto"/>
        <w:ind w:firstLine="709"/>
        <w:jc w:val="both"/>
        <w:rPr>
          <w:rFonts w:ascii="Times New Roman" w:hAnsi="Times New Roman"/>
          <w:color w:val="000000"/>
          <w:sz w:val="24"/>
          <w:szCs w:val="24"/>
        </w:rPr>
      </w:pPr>
      <w:proofErr w:type="gramStart"/>
      <w:r w:rsidRPr="009335B9">
        <w:rPr>
          <w:rFonts w:ascii="Times New Roman" w:hAnsi="Times New Roman"/>
          <w:color w:val="000000"/>
          <w:sz w:val="24"/>
          <w:szCs w:val="24"/>
        </w:rPr>
        <w:t xml:space="preserve">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w:t>
      </w:r>
      <w:r w:rsidRPr="009335B9">
        <w:rPr>
          <w:rFonts w:ascii="Times New Roman" w:hAnsi="Times New Roman"/>
          <w:color w:val="000000"/>
          <w:sz w:val="24"/>
          <w:szCs w:val="24"/>
        </w:rPr>
        <w:lastRenderedPageBreak/>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w:t>
      </w:r>
      <w:proofErr w:type="gramEnd"/>
      <w:r w:rsidRPr="009335B9">
        <w:rPr>
          <w:rFonts w:ascii="Times New Roman" w:hAnsi="Times New Roman"/>
          <w:color w:val="000000"/>
          <w:sz w:val="24"/>
          <w:szCs w:val="24"/>
        </w:rPr>
        <w:t xml:space="preserve"> дней.</w:t>
      </w:r>
    </w:p>
    <w:p w:rsidR="008775BE" w:rsidRPr="009335B9" w:rsidRDefault="00BE6E2B" w:rsidP="00BE6E2B">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Изменение предмета закупки, увеличение размера обеспечения заявок на участие в запросе предложений в электронной форме не допускается.</w:t>
      </w:r>
    </w:p>
    <w:p w:rsidR="00EF3656" w:rsidRPr="009335B9" w:rsidRDefault="00A60B97" w:rsidP="00EF3656">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2.5. </w:t>
      </w:r>
      <w:r w:rsidR="00EF3656" w:rsidRPr="009335B9">
        <w:rPr>
          <w:rFonts w:ascii="Times New Roman" w:hAnsi="Times New Roman"/>
          <w:color w:val="000000"/>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EF3656" w:rsidRPr="009335B9" w:rsidRDefault="00EF3656" w:rsidP="00EF3656">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В течение 3 рабочих дней </w:t>
      </w:r>
      <w:proofErr w:type="gramStart"/>
      <w:r w:rsidRPr="009335B9">
        <w:rPr>
          <w:rFonts w:ascii="Times New Roman" w:hAnsi="Times New Roman"/>
          <w:color w:val="000000"/>
          <w:sz w:val="24"/>
          <w:szCs w:val="24"/>
        </w:rPr>
        <w:t>с даты поступления</w:t>
      </w:r>
      <w:proofErr w:type="gramEnd"/>
      <w:r w:rsidRPr="009335B9">
        <w:rPr>
          <w:rFonts w:ascii="Times New Roman" w:hAnsi="Times New Roman"/>
          <w:color w:val="000000"/>
          <w:sz w:val="24"/>
          <w:szCs w:val="24"/>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9335B9" w:rsidRDefault="00EF3656" w:rsidP="00EF3656">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A60B97" w:rsidRPr="009335B9" w:rsidRDefault="00EF3656" w:rsidP="00EF3656">
      <w:pPr>
        <w:widowControl w:val="0"/>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0232CA" w:rsidRPr="009335B9" w:rsidRDefault="000232CA" w:rsidP="0023176A">
      <w:pPr>
        <w:pStyle w:val="3"/>
        <w:keepNext w:val="0"/>
        <w:widowControl w:val="0"/>
        <w:spacing w:before="0" w:after="0"/>
        <w:jc w:val="center"/>
        <w:rPr>
          <w:rFonts w:ascii="Times New Roman" w:hAnsi="Times New Roman"/>
          <w:color w:val="000000"/>
          <w:sz w:val="24"/>
          <w:szCs w:val="24"/>
        </w:rPr>
      </w:pPr>
      <w:bookmarkStart w:id="4" w:name="_Toc289933998"/>
      <w:bookmarkStart w:id="5" w:name="_Toc424112998"/>
      <w:r w:rsidRPr="009335B9">
        <w:rPr>
          <w:rFonts w:ascii="Times New Roman" w:hAnsi="Times New Roman"/>
          <w:color w:val="000000"/>
          <w:sz w:val="24"/>
          <w:szCs w:val="24"/>
        </w:rPr>
        <w:t>3</w:t>
      </w:r>
      <w:r w:rsidRPr="009335B9">
        <w:rPr>
          <w:rStyle w:val="s101"/>
          <w:rFonts w:ascii="Times New Roman" w:eastAsia="Calibri" w:hAnsi="Times New Roman"/>
          <w:color w:val="000000"/>
          <w:sz w:val="24"/>
          <w:szCs w:val="24"/>
        </w:rPr>
        <w:t>.</w:t>
      </w:r>
      <w:r w:rsidRPr="009335B9">
        <w:rPr>
          <w:rFonts w:ascii="Times New Roman" w:hAnsi="Times New Roman"/>
          <w:b w:val="0"/>
          <w:color w:val="000000"/>
          <w:sz w:val="24"/>
          <w:szCs w:val="24"/>
        </w:rPr>
        <w:t> </w:t>
      </w:r>
      <w:r w:rsidRPr="009335B9">
        <w:rPr>
          <w:rFonts w:ascii="Times New Roman" w:hAnsi="Times New Roman"/>
          <w:color w:val="000000"/>
          <w:sz w:val="24"/>
          <w:szCs w:val="24"/>
        </w:rPr>
        <w:t>Требования, предъявляемые к предложению</w:t>
      </w:r>
      <w:bookmarkEnd w:id="4"/>
      <w:r w:rsidRPr="009335B9">
        <w:rPr>
          <w:rFonts w:ascii="Times New Roman" w:hAnsi="Times New Roman"/>
          <w:color w:val="000000"/>
          <w:sz w:val="24"/>
          <w:szCs w:val="24"/>
        </w:rPr>
        <w:t xml:space="preserve"> участников запроса предложений</w:t>
      </w:r>
      <w:bookmarkEnd w:id="5"/>
      <w:r w:rsidR="00145EDB" w:rsidRPr="009335B9">
        <w:rPr>
          <w:rFonts w:ascii="Times New Roman" w:hAnsi="Times New Roman"/>
          <w:color w:val="000000"/>
          <w:sz w:val="24"/>
          <w:szCs w:val="24"/>
        </w:rPr>
        <w:t xml:space="preserve"> в электронной форме</w:t>
      </w:r>
    </w:p>
    <w:p w:rsidR="00656E99" w:rsidRPr="009335B9" w:rsidRDefault="000232CA" w:rsidP="00C75970">
      <w:pPr>
        <w:pStyle w:val="33"/>
        <w:tabs>
          <w:tab w:val="clear" w:pos="788"/>
        </w:tabs>
        <w:ind w:left="0" w:firstLine="709"/>
        <w:rPr>
          <w:color w:val="000000"/>
          <w:szCs w:val="24"/>
        </w:rPr>
      </w:pPr>
      <w:r w:rsidRPr="009335B9">
        <w:rPr>
          <w:color w:val="000000"/>
          <w:szCs w:val="24"/>
        </w:rPr>
        <w:t>3.1. </w:t>
      </w:r>
      <w:proofErr w:type="gramStart"/>
      <w:r w:rsidR="00656E99" w:rsidRPr="009335B9">
        <w:rPr>
          <w:color w:val="000000"/>
          <w:szCs w:val="24"/>
        </w:rPr>
        <w:t>Для участия в запросе предложений в электронной форме любое лицо подает свое предложение на электронную торговую площадку в виде электронного документа в формате *.</w:t>
      </w:r>
      <w:proofErr w:type="spellStart"/>
      <w:r w:rsidR="00656E99" w:rsidRPr="009335B9">
        <w:rPr>
          <w:color w:val="000000"/>
          <w:szCs w:val="24"/>
        </w:rPr>
        <w:t>doc</w:t>
      </w:r>
      <w:proofErr w:type="spellEnd"/>
      <w:r w:rsidR="00656E99" w:rsidRPr="009335B9">
        <w:rPr>
          <w:color w:val="000000"/>
          <w:szCs w:val="24"/>
        </w:rPr>
        <w:t>, *</w:t>
      </w:r>
      <w:proofErr w:type="spellStart"/>
      <w:r w:rsidR="00656E99" w:rsidRPr="009335B9">
        <w:rPr>
          <w:color w:val="000000"/>
          <w:szCs w:val="24"/>
        </w:rPr>
        <w:t>pdf</w:t>
      </w:r>
      <w:proofErr w:type="spellEnd"/>
      <w:r w:rsidR="00656E99" w:rsidRPr="009335B9">
        <w:rPr>
          <w:color w:val="000000"/>
          <w:szCs w:val="24"/>
        </w:rPr>
        <w:t xml:space="preserve"> в установленный срок и оформленное </w:t>
      </w:r>
      <w:r w:rsidR="00EE0F74" w:rsidRPr="009335B9">
        <w:rPr>
          <w:color w:val="000000"/>
          <w:szCs w:val="24"/>
        </w:rPr>
        <w:t xml:space="preserve">по формам Приложения №4 к документации о проведении запроса предложений в электронной форме, </w:t>
      </w:r>
      <w:r w:rsidR="00656E99" w:rsidRPr="009335B9">
        <w:rPr>
          <w:color w:val="000000"/>
          <w:szCs w:val="24"/>
        </w:rPr>
        <w:t xml:space="preserve">извещению и документации о проведении запроса предложений в электронной форме; </w:t>
      </w:r>
      <w:proofErr w:type="gramEnd"/>
    </w:p>
    <w:p w:rsidR="000232CA" w:rsidRPr="009335B9" w:rsidRDefault="000232CA" w:rsidP="00C75970">
      <w:pPr>
        <w:pStyle w:val="33"/>
        <w:tabs>
          <w:tab w:val="clear" w:pos="788"/>
        </w:tabs>
        <w:ind w:left="0" w:firstLine="709"/>
        <w:rPr>
          <w:color w:val="000000"/>
          <w:szCs w:val="24"/>
        </w:rPr>
      </w:pPr>
      <w:r w:rsidRPr="009335B9">
        <w:rPr>
          <w:color w:val="000000"/>
          <w:szCs w:val="24"/>
        </w:rPr>
        <w:t>3.2. Прием предложений от участников осуществляется в течение срока указанного в извещени</w:t>
      </w:r>
      <w:proofErr w:type="gramStart"/>
      <w:r w:rsidRPr="009335B9">
        <w:rPr>
          <w:color w:val="000000"/>
          <w:szCs w:val="24"/>
        </w:rPr>
        <w:t>и(</w:t>
      </w:r>
      <w:proofErr w:type="gramEnd"/>
      <w:r w:rsidRPr="009335B9">
        <w:rPr>
          <w:color w:val="000000"/>
          <w:szCs w:val="24"/>
        </w:rPr>
        <w:t>Приложение №1к документации о проведении запроса предложений</w:t>
      </w:r>
      <w:r w:rsidR="00EE0F74" w:rsidRPr="009335B9">
        <w:rPr>
          <w:color w:val="000000"/>
          <w:szCs w:val="24"/>
        </w:rPr>
        <w:t xml:space="preserve"> в электронной форме</w:t>
      </w:r>
      <w:r w:rsidRPr="009335B9">
        <w:rPr>
          <w:color w:val="000000"/>
          <w:szCs w:val="24"/>
        </w:rPr>
        <w:t xml:space="preserve"> – далее Извещение).</w:t>
      </w:r>
    </w:p>
    <w:p w:rsidR="000232CA" w:rsidRPr="009335B9" w:rsidRDefault="000232CA" w:rsidP="00C75970">
      <w:pPr>
        <w:widowControl w:val="0"/>
        <w:spacing w:after="0" w:line="240" w:lineRule="auto"/>
        <w:ind w:firstLine="708"/>
        <w:jc w:val="both"/>
        <w:rPr>
          <w:rFonts w:ascii="Times New Roman" w:eastAsia="Times New Roman" w:hAnsi="Times New Roman"/>
          <w:sz w:val="24"/>
          <w:szCs w:val="24"/>
          <w:lang w:eastAsia="ru-RU"/>
        </w:rPr>
      </w:pPr>
      <w:r w:rsidRPr="009335B9">
        <w:rPr>
          <w:rFonts w:ascii="Times New Roman" w:hAnsi="Times New Roman"/>
          <w:color w:val="000000"/>
          <w:sz w:val="24"/>
          <w:szCs w:val="24"/>
        </w:rPr>
        <w:t xml:space="preserve">3.3. </w:t>
      </w:r>
      <w:r w:rsidRPr="009335B9">
        <w:rPr>
          <w:rFonts w:ascii="Times New Roman" w:eastAsia="Times New Roman" w:hAnsi="Times New Roman"/>
          <w:sz w:val="24"/>
          <w:szCs w:val="24"/>
          <w:lang w:eastAsia="ru-RU"/>
        </w:rPr>
        <w:t>Об</w:t>
      </w:r>
      <w:r w:rsidR="00F14BBE" w:rsidRPr="009335B9">
        <w:rPr>
          <w:rFonts w:ascii="Times New Roman" w:eastAsia="Times New Roman" w:hAnsi="Times New Roman"/>
          <w:sz w:val="24"/>
          <w:szCs w:val="24"/>
          <w:lang w:eastAsia="ru-RU"/>
        </w:rPr>
        <w:t>язательные</w:t>
      </w:r>
      <w:r w:rsidRPr="009335B9">
        <w:rPr>
          <w:rFonts w:ascii="Times New Roman" w:eastAsia="Times New Roman" w:hAnsi="Times New Roman"/>
          <w:sz w:val="24"/>
          <w:szCs w:val="24"/>
          <w:lang w:eastAsia="ru-RU"/>
        </w:rPr>
        <w:t xml:space="preserve"> требования к участникам закупок:</w:t>
      </w:r>
    </w:p>
    <w:p w:rsidR="000232CA" w:rsidRPr="009335B9"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9335B9">
        <w:rPr>
          <w:rFonts w:ascii="Times New Roman" w:eastAsia="Times New Roman" w:hAnsi="Times New Roman"/>
          <w:sz w:val="24"/>
          <w:szCs w:val="24"/>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335B9">
        <w:rPr>
          <w:rFonts w:ascii="Times New Roman" w:eastAsia="Times New Roman" w:hAnsi="Times New Roman"/>
          <w:sz w:val="24"/>
          <w:szCs w:val="24"/>
          <w:lang w:eastAsia="ru-RU"/>
        </w:rPr>
        <w:t>;</w:t>
      </w:r>
    </w:p>
    <w:p w:rsidR="000232CA" w:rsidRPr="009335B9"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2) </w:t>
      </w:r>
      <w:proofErr w:type="spellStart"/>
      <w:r w:rsidRPr="009335B9">
        <w:rPr>
          <w:rFonts w:ascii="Times New Roman" w:eastAsia="Times New Roman" w:hAnsi="Times New Roman"/>
          <w:sz w:val="24"/>
          <w:szCs w:val="24"/>
          <w:lang w:eastAsia="ru-RU"/>
        </w:rPr>
        <w:t>непроведение</w:t>
      </w:r>
      <w:proofErr w:type="spellEnd"/>
      <w:r w:rsidRPr="009335B9">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9335B9">
        <w:rPr>
          <w:rFonts w:ascii="Times New Roman" w:eastAsia="Times New Roman" w:hAnsi="Times New Roman"/>
          <w:sz w:val="24"/>
          <w:szCs w:val="24"/>
          <w:lang w:eastAsia="ru-RU"/>
        </w:rPr>
        <w:t xml:space="preserve"> физического лица, в том числе</w:t>
      </w:r>
      <w:r w:rsidRPr="009335B9">
        <w:rPr>
          <w:rFonts w:ascii="Times New Roman" w:eastAsia="Times New Roman" w:hAnsi="Times New Roman"/>
          <w:sz w:val="24"/>
          <w:szCs w:val="24"/>
          <w:lang w:eastAsia="ru-RU"/>
        </w:rPr>
        <w:t xml:space="preserve"> индивидуального предпринимателя банкротом и об открытии конкурсного производства;</w:t>
      </w:r>
    </w:p>
    <w:p w:rsidR="000232CA" w:rsidRPr="009335B9"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3) </w:t>
      </w:r>
      <w:proofErr w:type="spellStart"/>
      <w:r w:rsidRPr="009335B9">
        <w:rPr>
          <w:rFonts w:ascii="Times New Roman" w:eastAsia="Times New Roman" w:hAnsi="Times New Roman"/>
          <w:sz w:val="24"/>
          <w:szCs w:val="24"/>
          <w:lang w:eastAsia="ru-RU"/>
        </w:rPr>
        <w:t>неприостановление</w:t>
      </w:r>
      <w:proofErr w:type="spellEnd"/>
      <w:r w:rsidRPr="009335B9">
        <w:rPr>
          <w:rFonts w:ascii="Times New Roman" w:eastAsia="Times New Roman" w:hAnsi="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9335B9"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9335B9">
        <w:rPr>
          <w:rFonts w:ascii="Times New Roman" w:eastAsia="Times New Roman" w:hAnsi="Times New Roman"/>
          <w:sz w:val="24"/>
          <w:szCs w:val="24"/>
          <w:lang w:eastAsia="ru-RU"/>
        </w:rPr>
        <w:t xml:space="preserve">4) </w:t>
      </w:r>
      <w:r w:rsidR="00F14BBE" w:rsidRPr="009335B9">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9335B9">
        <w:rPr>
          <w:rFonts w:ascii="Times New Roman" w:eastAsia="Times New Roman" w:hAnsi="Times New Roman"/>
          <w:sz w:val="24"/>
          <w:szCs w:val="24"/>
          <w:lang w:eastAsia="ru-RU"/>
        </w:rPr>
        <w:t xml:space="preserve"> обязанности </w:t>
      </w:r>
      <w:proofErr w:type="gramStart"/>
      <w:r w:rsidR="00F14BBE" w:rsidRPr="009335B9">
        <w:rPr>
          <w:rFonts w:ascii="Times New Roman" w:eastAsia="Times New Roman" w:hAnsi="Times New Roman"/>
          <w:sz w:val="24"/>
          <w:szCs w:val="24"/>
          <w:lang w:eastAsia="ru-RU"/>
        </w:rPr>
        <w:t>заявителя</w:t>
      </w:r>
      <w:proofErr w:type="gramEnd"/>
      <w:r w:rsidR="00F14BBE" w:rsidRPr="009335B9">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00F14BBE" w:rsidRPr="009335B9">
        <w:rPr>
          <w:rFonts w:ascii="Times New Roman" w:eastAsia="Times New Roman" w:hAnsi="Times New Roman"/>
          <w:sz w:val="24"/>
          <w:szCs w:val="24"/>
          <w:lang w:eastAsia="ru-RU"/>
        </w:rPr>
        <w:lastRenderedPageBreak/>
        <w:t xml:space="preserve">соответствующим установленному требованию в случае, если им подано заявление об обжаловании </w:t>
      </w:r>
      <w:proofErr w:type="gramStart"/>
      <w:r w:rsidR="00F14BBE" w:rsidRPr="009335B9">
        <w:rPr>
          <w:rFonts w:ascii="Times New Roman" w:eastAsia="Times New Roman" w:hAnsi="Times New Roman"/>
          <w:sz w:val="24"/>
          <w:szCs w:val="24"/>
          <w:lang w:eastAsia="ru-RU"/>
        </w:rPr>
        <w:t>указанных</w:t>
      </w:r>
      <w:proofErr w:type="gramEnd"/>
      <w:r w:rsidR="00F14BBE" w:rsidRPr="009335B9">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9335B9"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9335B9">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9335B9">
        <w:rPr>
          <w:rFonts w:ascii="Times New Roman" w:eastAsia="Times New Roman" w:hAnsi="Times New Roman"/>
          <w:sz w:val="24"/>
          <w:szCs w:val="24"/>
          <w:lang w:eastAsia="ru-RU"/>
        </w:rPr>
        <w:t xml:space="preserve"> с поставкой товара, выполнением работы, оказанием услуги, </w:t>
      </w:r>
      <w:proofErr w:type="gramStart"/>
      <w:r w:rsidRPr="009335B9">
        <w:rPr>
          <w:rFonts w:ascii="Times New Roman" w:eastAsia="Times New Roman" w:hAnsi="Times New Roman"/>
          <w:sz w:val="24"/>
          <w:szCs w:val="24"/>
          <w:lang w:eastAsia="ru-RU"/>
        </w:rPr>
        <w:t>являющихся</w:t>
      </w:r>
      <w:proofErr w:type="gramEnd"/>
      <w:r w:rsidRPr="009335B9">
        <w:rPr>
          <w:rFonts w:ascii="Times New Roman" w:eastAsia="Times New Roman" w:hAnsi="Times New Roman"/>
          <w:sz w:val="24"/>
          <w:szCs w:val="24"/>
          <w:lang w:eastAsia="ru-RU"/>
        </w:rPr>
        <w:t xml:space="preserve"> объектом осуществляемой закупки, и административного наказания в виде дисквалификации;</w:t>
      </w:r>
    </w:p>
    <w:p w:rsidR="00F14BBE" w:rsidRPr="009335B9"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9335B9">
        <w:rPr>
          <w:rFonts w:ascii="Times New Roman" w:eastAsia="Times New Roman" w:hAnsi="Times New Roman"/>
          <w:sz w:val="24"/>
          <w:szCs w:val="24"/>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9335B9">
        <w:rPr>
          <w:rFonts w:ascii="Times New Roman" w:eastAsia="Times New Roman" w:hAnsi="Times New Roman"/>
          <w:sz w:val="24"/>
          <w:szCs w:val="24"/>
          <w:lang w:eastAsia="ru-RU"/>
        </w:rPr>
        <w:t>выгодоприобретателями</w:t>
      </w:r>
      <w:proofErr w:type="spellEnd"/>
      <w:r w:rsidRPr="009335B9">
        <w:rPr>
          <w:rFonts w:ascii="Times New Roman" w:eastAsia="Times New Roman" w:hAnsi="Times New Roman"/>
          <w:sz w:val="24"/>
          <w:szCs w:val="24"/>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9335B9">
        <w:rPr>
          <w:rFonts w:ascii="Times New Roman" w:eastAsia="Times New Roman" w:hAnsi="Times New Roman"/>
          <w:sz w:val="24"/>
          <w:szCs w:val="24"/>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35B9">
        <w:rPr>
          <w:rFonts w:ascii="Times New Roman" w:eastAsia="Times New Roman" w:hAnsi="Times New Roman"/>
          <w:sz w:val="24"/>
          <w:szCs w:val="24"/>
          <w:lang w:eastAsia="ru-RU"/>
        </w:rPr>
        <w:t>неполнородными</w:t>
      </w:r>
      <w:proofErr w:type="spellEnd"/>
      <w:r w:rsidRPr="009335B9">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лиц. Под </w:t>
      </w:r>
      <w:proofErr w:type="spellStart"/>
      <w:r w:rsidRPr="009335B9">
        <w:rPr>
          <w:rFonts w:ascii="Times New Roman" w:eastAsia="Times New Roman" w:hAnsi="Times New Roman"/>
          <w:sz w:val="24"/>
          <w:szCs w:val="24"/>
          <w:lang w:eastAsia="ru-RU"/>
        </w:rPr>
        <w:t>выгодоприобретателями</w:t>
      </w:r>
      <w:proofErr w:type="spellEnd"/>
      <w:r w:rsidRPr="009335B9">
        <w:rPr>
          <w:rFonts w:ascii="Times New Roman" w:eastAsia="Times New Roman" w:hAnsi="Times New Roman"/>
          <w:sz w:val="24"/>
          <w:szCs w:val="24"/>
          <w:lang w:eastAsia="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9335B9"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7) участник закупки не является </w:t>
      </w:r>
      <w:proofErr w:type="spellStart"/>
      <w:r w:rsidRPr="009335B9">
        <w:rPr>
          <w:rFonts w:ascii="Times New Roman" w:eastAsia="Times New Roman" w:hAnsi="Times New Roman"/>
          <w:sz w:val="24"/>
          <w:szCs w:val="24"/>
          <w:lang w:eastAsia="ru-RU"/>
        </w:rPr>
        <w:t>офшорной</w:t>
      </w:r>
      <w:proofErr w:type="spellEnd"/>
      <w:r w:rsidRPr="009335B9">
        <w:rPr>
          <w:rFonts w:ascii="Times New Roman" w:eastAsia="Times New Roman" w:hAnsi="Times New Roman"/>
          <w:sz w:val="24"/>
          <w:szCs w:val="24"/>
          <w:lang w:eastAsia="ru-RU"/>
        </w:rPr>
        <w:t xml:space="preserve"> компанией;</w:t>
      </w:r>
    </w:p>
    <w:p w:rsidR="00F14BBE" w:rsidRPr="009335B9"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9335B9"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3.4. </w:t>
      </w:r>
      <w:r w:rsidR="00F14BBE" w:rsidRPr="009335B9">
        <w:rPr>
          <w:rFonts w:ascii="Times New Roman" w:eastAsia="Times New Roman" w:hAnsi="Times New Roman"/>
          <w:sz w:val="24"/>
          <w:szCs w:val="24"/>
          <w:lang w:eastAsia="ru-RU"/>
        </w:rPr>
        <w:t>Дополнительные требования к участникам закупок:</w:t>
      </w:r>
    </w:p>
    <w:p w:rsidR="000232CA" w:rsidRPr="009335B9" w:rsidRDefault="00F14BBE" w:rsidP="00C75970">
      <w:pPr>
        <w:widowControl w:val="0"/>
        <w:autoSpaceDE w:val="0"/>
        <w:autoSpaceDN w:val="0"/>
        <w:adjustRightInd w:val="0"/>
        <w:spacing w:after="0" w:line="240" w:lineRule="auto"/>
        <w:ind w:firstLine="708"/>
        <w:jc w:val="both"/>
        <w:rPr>
          <w:rFonts w:ascii="Times New Roman" w:hAnsi="Times New Roman"/>
          <w:sz w:val="24"/>
          <w:szCs w:val="24"/>
        </w:rPr>
      </w:pPr>
      <w:r w:rsidRPr="009335B9">
        <w:rPr>
          <w:rFonts w:ascii="Times New Roman" w:eastAsia="Times New Roman" w:hAnsi="Times New Roman"/>
          <w:sz w:val="24"/>
          <w:szCs w:val="24"/>
          <w:lang w:eastAsia="ru-RU"/>
        </w:rPr>
        <w:t xml:space="preserve">1) </w:t>
      </w:r>
      <w:r w:rsidR="0008514D" w:rsidRPr="009335B9">
        <w:rPr>
          <w:rFonts w:ascii="Times New Roman" w:hAnsi="Times New Roman"/>
          <w:sz w:val="24"/>
          <w:szCs w:val="24"/>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786172" w:rsidRPr="009335B9">
        <w:rPr>
          <w:rFonts w:ascii="Times New Roman" w:hAnsi="Times New Roman"/>
          <w:sz w:val="24"/>
          <w:szCs w:val="24"/>
        </w:rPr>
        <w:t>;</w:t>
      </w:r>
    </w:p>
    <w:p w:rsidR="00786172" w:rsidRPr="009335B9" w:rsidRDefault="00786172" w:rsidP="00C75970">
      <w:pPr>
        <w:widowControl w:val="0"/>
        <w:autoSpaceDE w:val="0"/>
        <w:autoSpaceDN w:val="0"/>
        <w:adjustRightInd w:val="0"/>
        <w:spacing w:after="0" w:line="240" w:lineRule="auto"/>
        <w:ind w:firstLine="708"/>
        <w:jc w:val="both"/>
        <w:rPr>
          <w:rFonts w:ascii="Times New Roman" w:hAnsi="Times New Roman"/>
          <w:sz w:val="24"/>
          <w:szCs w:val="24"/>
        </w:rPr>
      </w:pPr>
      <w:r w:rsidRPr="009335B9">
        <w:rPr>
          <w:rFonts w:ascii="Times New Roman" w:hAnsi="Times New Roman"/>
          <w:sz w:val="24"/>
          <w:szCs w:val="24"/>
        </w:rPr>
        <w:t xml:space="preserve">2) наличие трудовых ресурсов (наличие в штате или работающих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и т.п.). </w:t>
      </w:r>
    </w:p>
    <w:p w:rsidR="000232CA" w:rsidRPr="009335B9" w:rsidRDefault="000232CA" w:rsidP="00C75970">
      <w:pPr>
        <w:pStyle w:val="41"/>
        <w:shd w:val="clear" w:color="auto" w:fill="auto"/>
        <w:tabs>
          <w:tab w:val="left" w:pos="426"/>
          <w:tab w:val="left" w:pos="1225"/>
        </w:tabs>
        <w:suppressAutoHyphens/>
        <w:spacing w:after="0" w:line="240" w:lineRule="auto"/>
        <w:ind w:right="20" w:firstLine="709"/>
        <w:jc w:val="both"/>
        <w:rPr>
          <w:sz w:val="24"/>
          <w:szCs w:val="24"/>
        </w:rPr>
      </w:pPr>
      <w:r w:rsidRPr="009335B9">
        <w:rPr>
          <w:sz w:val="24"/>
          <w:szCs w:val="24"/>
        </w:rPr>
        <w:t xml:space="preserve">3.5. </w:t>
      </w:r>
      <w:proofErr w:type="gramStart"/>
      <w:r w:rsidRPr="009335B9">
        <w:rPr>
          <w:sz w:val="24"/>
          <w:szCs w:val="24"/>
        </w:rPr>
        <w:t>Требования к участникам процедуры закупки, а также требования к работам, являющимся предметом закупки, могут быть также установлены Заказчиком к соисполнителям (субподрядчикам, субпоставщикам), привлекаемым участником процедуры закупки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процедуры закупки</w:t>
      </w:r>
      <w:proofErr w:type="gramEnd"/>
      <w:r w:rsidRPr="009335B9">
        <w:rPr>
          <w:sz w:val="24"/>
          <w:szCs w:val="24"/>
        </w:rPr>
        <w:t>. В этом случае в составе заявки участник процедуры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оказания услуг и срокам.</w:t>
      </w:r>
    </w:p>
    <w:p w:rsidR="000232CA" w:rsidRPr="009335B9" w:rsidRDefault="000232CA" w:rsidP="00C75970">
      <w:pPr>
        <w:suppressAutoHyphens/>
        <w:spacing w:after="0" w:line="240" w:lineRule="auto"/>
        <w:ind w:firstLine="709"/>
        <w:jc w:val="both"/>
        <w:rPr>
          <w:rFonts w:ascii="Times New Roman" w:hAnsi="Times New Roman"/>
          <w:sz w:val="24"/>
          <w:szCs w:val="24"/>
        </w:rPr>
      </w:pPr>
      <w:r w:rsidRPr="009335B9">
        <w:rPr>
          <w:rFonts w:ascii="Times New Roman" w:hAnsi="Times New Roman"/>
          <w:sz w:val="24"/>
          <w:szCs w:val="24"/>
        </w:rPr>
        <w:lastRenderedPageBreak/>
        <w:t>Ответственность за соответствие всех привлекаемых субпоставщиков (субподрядчиков, соисполнителей), независимо от выполняемого ими объема выполнения работ, несет участник процедуры закупки.</w:t>
      </w:r>
    </w:p>
    <w:p w:rsidR="000232CA" w:rsidRPr="009335B9" w:rsidRDefault="000232CA" w:rsidP="00C75970">
      <w:pPr>
        <w:suppressAutoHyphens/>
        <w:spacing w:after="0" w:line="240" w:lineRule="auto"/>
        <w:ind w:firstLine="689"/>
        <w:jc w:val="both"/>
        <w:rPr>
          <w:rFonts w:ascii="Times New Roman" w:hAnsi="Times New Roman"/>
          <w:sz w:val="24"/>
          <w:szCs w:val="24"/>
        </w:rPr>
      </w:pPr>
      <w:r w:rsidRPr="009335B9">
        <w:rPr>
          <w:rFonts w:ascii="Times New Roman" w:hAnsi="Times New Roman"/>
          <w:sz w:val="24"/>
          <w:szCs w:val="24"/>
        </w:rPr>
        <w:t xml:space="preserve">В случае если Заказчик установил данное требование, то сведения об этом содержатся в </w:t>
      </w:r>
      <w:r w:rsidRPr="009335B9">
        <w:rPr>
          <w:rFonts w:ascii="Times New Roman" w:hAnsi="Times New Roman"/>
          <w:color w:val="000000"/>
          <w:sz w:val="24"/>
          <w:szCs w:val="24"/>
        </w:rPr>
        <w:t>Извещении о проведении запроса предложений (Приложение № 1 к Документации о проведении запроса предложений)</w:t>
      </w:r>
      <w:r w:rsidRPr="009335B9">
        <w:rPr>
          <w:rFonts w:ascii="Times New Roman" w:hAnsi="Times New Roman"/>
          <w:sz w:val="24"/>
          <w:szCs w:val="24"/>
        </w:rPr>
        <w:t>.</w:t>
      </w:r>
    </w:p>
    <w:p w:rsidR="000232CA" w:rsidRPr="009335B9" w:rsidRDefault="000232CA" w:rsidP="00C75970">
      <w:pPr>
        <w:suppressAutoHyphens/>
        <w:spacing w:after="0" w:line="240" w:lineRule="auto"/>
        <w:ind w:firstLine="689"/>
        <w:jc w:val="both"/>
        <w:rPr>
          <w:rFonts w:ascii="Times New Roman" w:hAnsi="Times New Roman"/>
          <w:sz w:val="24"/>
          <w:szCs w:val="24"/>
        </w:rPr>
      </w:pPr>
      <w:r w:rsidRPr="009335B9">
        <w:rPr>
          <w:rFonts w:ascii="Times New Roman" w:hAnsi="Times New Roman"/>
          <w:sz w:val="24"/>
          <w:szCs w:val="24"/>
        </w:rPr>
        <w:t>3.6. При проведении настоящего запроса предложений</w:t>
      </w:r>
      <w:r w:rsidR="006A7FDA" w:rsidRPr="009335B9">
        <w:rPr>
          <w:rFonts w:ascii="Times New Roman" w:hAnsi="Times New Roman"/>
          <w:sz w:val="24"/>
          <w:szCs w:val="24"/>
        </w:rPr>
        <w:t xml:space="preserve"> в электронной форме </w:t>
      </w:r>
      <w:r w:rsidRPr="009335B9">
        <w:rPr>
          <w:rFonts w:ascii="Times New Roman" w:hAnsi="Times New Roman"/>
          <w:sz w:val="24"/>
          <w:szCs w:val="24"/>
        </w:rPr>
        <w:t>также могут предъявляться дополнительные требования к Участникам процедуры закупки:</w:t>
      </w:r>
    </w:p>
    <w:p w:rsidR="000232CA" w:rsidRPr="009335B9" w:rsidRDefault="000232CA" w:rsidP="00C75970">
      <w:pPr>
        <w:pStyle w:val="41"/>
        <w:tabs>
          <w:tab w:val="left" w:pos="1252"/>
        </w:tabs>
        <w:suppressAutoHyphens/>
        <w:spacing w:after="0" w:line="240" w:lineRule="auto"/>
        <w:ind w:right="23" w:firstLine="709"/>
        <w:jc w:val="both"/>
        <w:rPr>
          <w:sz w:val="24"/>
          <w:szCs w:val="24"/>
        </w:rPr>
      </w:pPr>
      <w:r w:rsidRPr="009335B9">
        <w:rPr>
          <w:sz w:val="24"/>
          <w:szCs w:val="24"/>
        </w:rPr>
        <w:t>- требования к наличию опыта выполнения аналогичных проектов (к примеру, количество ранее выполненных договоров, аналогичных по объему поставки товаров, по видам оказываемых услуг и т.п.), в том числе за определенный промежуток времени;</w:t>
      </w:r>
    </w:p>
    <w:p w:rsidR="000232CA" w:rsidRPr="009335B9" w:rsidRDefault="000232CA" w:rsidP="00C75970">
      <w:pPr>
        <w:pStyle w:val="41"/>
        <w:tabs>
          <w:tab w:val="left" w:pos="1252"/>
        </w:tabs>
        <w:suppressAutoHyphens/>
        <w:spacing w:after="0" w:line="240" w:lineRule="auto"/>
        <w:ind w:right="23" w:firstLine="709"/>
        <w:jc w:val="both"/>
        <w:rPr>
          <w:sz w:val="24"/>
          <w:szCs w:val="24"/>
        </w:rPr>
      </w:pPr>
      <w:r w:rsidRPr="009335B9">
        <w:rPr>
          <w:sz w:val="24"/>
          <w:szCs w:val="24"/>
        </w:rPr>
        <w:t>- требования к наличию производственных (в т.ч.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т.п.);</w:t>
      </w:r>
    </w:p>
    <w:p w:rsidR="000232CA" w:rsidRPr="009335B9" w:rsidRDefault="000232CA" w:rsidP="00C75970">
      <w:pPr>
        <w:pStyle w:val="41"/>
        <w:tabs>
          <w:tab w:val="left" w:pos="1252"/>
        </w:tabs>
        <w:suppressAutoHyphens/>
        <w:spacing w:after="0" w:line="240" w:lineRule="auto"/>
        <w:ind w:right="23" w:firstLine="709"/>
        <w:jc w:val="both"/>
        <w:rPr>
          <w:sz w:val="24"/>
          <w:szCs w:val="24"/>
        </w:rPr>
      </w:pPr>
      <w:r w:rsidRPr="009335B9">
        <w:rPr>
          <w:sz w:val="24"/>
          <w:szCs w:val="24"/>
        </w:rPr>
        <w:t>-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 и т.п.).</w:t>
      </w:r>
    </w:p>
    <w:p w:rsidR="000232CA" w:rsidRPr="009335B9" w:rsidRDefault="000232CA" w:rsidP="00C75970">
      <w:pPr>
        <w:pStyle w:val="41"/>
        <w:shd w:val="clear" w:color="auto" w:fill="auto"/>
        <w:tabs>
          <w:tab w:val="left" w:pos="1252"/>
        </w:tabs>
        <w:suppressAutoHyphens/>
        <w:spacing w:after="0" w:line="240" w:lineRule="auto"/>
        <w:ind w:right="23" w:firstLine="709"/>
        <w:jc w:val="both"/>
        <w:rPr>
          <w:sz w:val="24"/>
          <w:szCs w:val="24"/>
        </w:rPr>
      </w:pPr>
      <w:r w:rsidRPr="009335B9">
        <w:rPr>
          <w:sz w:val="24"/>
          <w:szCs w:val="24"/>
        </w:rPr>
        <w:t>- 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учреждения-изготовителя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(со ссылкой «либо аналог» либо «или эквивалент») или должны быть изложены основные требования к такой системе.</w:t>
      </w:r>
    </w:p>
    <w:p w:rsidR="00E97096" w:rsidRPr="009335B9" w:rsidRDefault="000232CA" w:rsidP="00C75970">
      <w:pPr>
        <w:pStyle w:val="41"/>
        <w:shd w:val="clear" w:color="auto" w:fill="auto"/>
        <w:tabs>
          <w:tab w:val="left" w:pos="1252"/>
        </w:tabs>
        <w:suppressAutoHyphens/>
        <w:spacing w:after="0" w:line="240" w:lineRule="auto"/>
        <w:ind w:right="23" w:firstLine="709"/>
        <w:jc w:val="both"/>
        <w:rPr>
          <w:sz w:val="24"/>
          <w:szCs w:val="24"/>
        </w:rPr>
      </w:pPr>
      <w:r w:rsidRPr="009335B9">
        <w:rPr>
          <w:sz w:val="24"/>
          <w:szCs w:val="24"/>
        </w:rPr>
        <w:t>В случае если Заказчик установил данные требования, то сведения об этом содержатся в Извещении о проведении запроса предложений</w:t>
      </w:r>
      <w:r w:rsidR="007E0079">
        <w:rPr>
          <w:sz w:val="24"/>
          <w:szCs w:val="24"/>
        </w:rPr>
        <w:t xml:space="preserve"> </w:t>
      </w:r>
      <w:r w:rsidR="006A7FDA" w:rsidRPr="009335B9">
        <w:rPr>
          <w:sz w:val="24"/>
          <w:szCs w:val="24"/>
        </w:rPr>
        <w:t xml:space="preserve">в электронной форме </w:t>
      </w:r>
      <w:r w:rsidRPr="009335B9">
        <w:rPr>
          <w:sz w:val="24"/>
          <w:szCs w:val="24"/>
        </w:rPr>
        <w:t>.</w:t>
      </w:r>
    </w:p>
    <w:p w:rsidR="00526FFE" w:rsidRPr="009335B9" w:rsidRDefault="00E97096" w:rsidP="00C75970">
      <w:pPr>
        <w:pStyle w:val="41"/>
        <w:shd w:val="clear" w:color="auto" w:fill="auto"/>
        <w:tabs>
          <w:tab w:val="left" w:pos="1252"/>
        </w:tabs>
        <w:suppressAutoHyphens/>
        <w:spacing w:after="0" w:line="240" w:lineRule="auto"/>
        <w:ind w:right="23" w:firstLine="709"/>
        <w:jc w:val="both"/>
        <w:rPr>
          <w:color w:val="000000"/>
          <w:sz w:val="24"/>
          <w:szCs w:val="24"/>
        </w:rPr>
      </w:pPr>
      <w:r w:rsidRPr="009335B9">
        <w:rPr>
          <w:color w:val="000000"/>
          <w:sz w:val="24"/>
          <w:szCs w:val="24"/>
        </w:rPr>
        <w:t xml:space="preserve">3.7.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9335B9" w:rsidRDefault="008775BE" w:rsidP="0023176A">
      <w:pPr>
        <w:pStyle w:val="3"/>
        <w:keepNext w:val="0"/>
        <w:widowControl w:val="0"/>
        <w:spacing w:before="0" w:after="0"/>
        <w:jc w:val="center"/>
        <w:rPr>
          <w:rFonts w:ascii="Times New Roman" w:hAnsi="Times New Roman"/>
          <w:color w:val="000000"/>
          <w:sz w:val="24"/>
          <w:szCs w:val="24"/>
        </w:rPr>
      </w:pPr>
      <w:bookmarkStart w:id="6" w:name="_Toc289933999"/>
      <w:bookmarkStart w:id="7" w:name="_Toc424112999"/>
      <w:r w:rsidRPr="009335B9">
        <w:rPr>
          <w:rStyle w:val="s101"/>
          <w:rFonts w:ascii="Times New Roman" w:eastAsia="Calibri" w:hAnsi="Times New Roman"/>
          <w:b/>
          <w:color w:val="000000"/>
          <w:sz w:val="24"/>
          <w:szCs w:val="24"/>
        </w:rPr>
        <w:t>4.</w:t>
      </w:r>
      <w:r w:rsidRPr="009335B9">
        <w:rPr>
          <w:rFonts w:ascii="Times New Roman" w:hAnsi="Times New Roman"/>
          <w:color w:val="000000"/>
          <w:sz w:val="24"/>
          <w:szCs w:val="24"/>
        </w:rPr>
        <w:t> Подача предложений</w:t>
      </w:r>
      <w:bookmarkEnd w:id="6"/>
      <w:bookmarkEnd w:id="7"/>
    </w:p>
    <w:p w:rsidR="006A7FDA" w:rsidRPr="009335B9" w:rsidRDefault="008775BE" w:rsidP="00C75970">
      <w:pPr>
        <w:widowControl w:val="0"/>
        <w:shd w:val="clear" w:color="auto" w:fill="FFFFFF"/>
        <w:tabs>
          <w:tab w:val="left" w:pos="0"/>
        </w:tabs>
        <w:spacing w:after="0" w:line="240" w:lineRule="auto"/>
        <w:ind w:firstLine="709"/>
        <w:jc w:val="both"/>
        <w:rPr>
          <w:rFonts w:ascii="Times New Roman" w:hAnsi="Times New Roman"/>
          <w:color w:val="000000"/>
          <w:sz w:val="24"/>
          <w:szCs w:val="24"/>
        </w:rPr>
      </w:pPr>
      <w:bookmarkStart w:id="8" w:name="_Ref56229451"/>
      <w:r w:rsidRPr="009335B9">
        <w:rPr>
          <w:rFonts w:ascii="Times New Roman" w:hAnsi="Times New Roman"/>
          <w:color w:val="000000"/>
          <w:sz w:val="24"/>
          <w:szCs w:val="24"/>
        </w:rPr>
        <w:t>4.1. </w:t>
      </w:r>
      <w:bookmarkStart w:id="9" w:name="_Ref56221287"/>
      <w:bookmarkEnd w:id="8"/>
      <w:r w:rsidR="006A7FDA" w:rsidRPr="009335B9">
        <w:rPr>
          <w:rFonts w:ascii="Times New Roman" w:hAnsi="Times New Roman"/>
          <w:color w:val="000000"/>
          <w:sz w:val="24"/>
          <w:szCs w:val="24"/>
        </w:rPr>
        <w:t>Предложение подается в электронной форме в срок, указанный в извещении о проведении запроса предложений в электронной форме</w:t>
      </w:r>
      <w:r w:rsidR="009335B9">
        <w:rPr>
          <w:rFonts w:ascii="Times New Roman" w:hAnsi="Times New Roman"/>
          <w:color w:val="000000"/>
          <w:sz w:val="24"/>
          <w:szCs w:val="24"/>
        </w:rPr>
        <w:t xml:space="preserve"> (Форма 1 Приложения №4 Документации о проведении запроса предложений)</w:t>
      </w:r>
      <w:r w:rsidR="006A7FDA" w:rsidRPr="009335B9">
        <w:rPr>
          <w:rFonts w:ascii="Times New Roman" w:hAnsi="Times New Roman"/>
          <w:color w:val="000000"/>
          <w:sz w:val="24"/>
          <w:szCs w:val="24"/>
        </w:rPr>
        <w:t xml:space="preserve">. </w:t>
      </w:r>
    </w:p>
    <w:p w:rsidR="00AE19FE" w:rsidRPr="009335B9" w:rsidRDefault="00AE19FE" w:rsidP="00C75970">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4.5. Первая часть заявки на участие в запросе предложений в электронной форме должна содержать:</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r w:rsidR="00452F65" w:rsidRPr="009335B9">
        <w:rPr>
          <w:rFonts w:ascii="Times New Roman" w:hAnsi="Times New Roman"/>
          <w:color w:val="000000"/>
          <w:sz w:val="24"/>
          <w:szCs w:val="24"/>
        </w:rPr>
        <w:t xml:space="preserve"> (Форма 4 Приложения №4 к Документации о проведении запроса предложений)</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4.6.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AE19FE" w:rsidRPr="009335B9" w:rsidRDefault="00536B34"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6</w:t>
      </w:r>
      <w:r w:rsidR="00AE19FE" w:rsidRPr="009335B9">
        <w:rPr>
          <w:rFonts w:ascii="Times New Roman" w:hAnsi="Times New Roman"/>
          <w:color w:val="000000"/>
          <w:sz w:val="24"/>
          <w:szCs w:val="24"/>
        </w:rPr>
        <w:t xml:space="preserve">.1. </w:t>
      </w:r>
      <w:proofErr w:type="gramStart"/>
      <w:r w:rsidR="00AE19FE" w:rsidRPr="009335B9">
        <w:rPr>
          <w:rFonts w:ascii="Times New Roman" w:hAnsi="Times New Roman"/>
          <w:color w:val="000000"/>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w:t>
      </w:r>
      <w:r w:rsidR="00AE19FE" w:rsidRPr="009335B9">
        <w:rPr>
          <w:rFonts w:ascii="Times New Roman" w:hAnsi="Times New Roman"/>
          <w:color w:val="000000"/>
          <w:sz w:val="24"/>
          <w:szCs w:val="24"/>
        </w:rPr>
        <w:lastRenderedPageBreak/>
        <w:t>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00AE19FE" w:rsidRPr="009335B9">
        <w:rPr>
          <w:rFonts w:ascii="Times New Roman" w:hAnsi="Times New Roman"/>
          <w:color w:val="000000"/>
          <w:sz w:val="24"/>
          <w:szCs w:val="24"/>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roofErr w:type="gramStart"/>
      <w:r w:rsidR="00AE19FE" w:rsidRPr="009335B9">
        <w:rPr>
          <w:rFonts w:ascii="Times New Roman" w:hAnsi="Times New Roman"/>
          <w:color w:val="000000"/>
          <w:sz w:val="24"/>
          <w:szCs w:val="24"/>
        </w:rPr>
        <w:t>.</w:t>
      </w:r>
      <w:r w:rsidR="00452F65" w:rsidRPr="009335B9">
        <w:rPr>
          <w:rFonts w:ascii="Times New Roman" w:hAnsi="Times New Roman"/>
          <w:color w:val="000000"/>
          <w:sz w:val="24"/>
          <w:szCs w:val="24"/>
        </w:rPr>
        <w:t>(</w:t>
      </w:r>
      <w:proofErr w:type="gramEnd"/>
      <w:r w:rsidR="00452F65" w:rsidRPr="009335B9">
        <w:rPr>
          <w:rFonts w:ascii="Times New Roman" w:hAnsi="Times New Roman"/>
          <w:color w:val="000000"/>
          <w:sz w:val="24"/>
          <w:szCs w:val="24"/>
        </w:rPr>
        <w:t>Форма 2 Приложения №4 к Документации о проведении запроса предложений).</w:t>
      </w:r>
    </w:p>
    <w:p w:rsidR="00AE19FE" w:rsidRPr="009335B9" w:rsidRDefault="00452F65"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4.6</w:t>
      </w:r>
      <w:r w:rsidR="00AE19FE" w:rsidRPr="009335B9">
        <w:rPr>
          <w:rFonts w:ascii="Times New Roman" w:hAnsi="Times New Roman"/>
          <w:color w:val="000000"/>
          <w:sz w:val="24"/>
          <w:szCs w:val="24"/>
        </w:rPr>
        <w:t xml:space="preserve">.2. </w:t>
      </w:r>
      <w:proofErr w:type="gramStart"/>
      <w:r w:rsidR="00AE19FE" w:rsidRPr="009335B9">
        <w:rPr>
          <w:rFonts w:ascii="Times New Roman" w:hAnsi="Times New Roman"/>
          <w:color w:val="000000"/>
          <w:sz w:val="24"/>
          <w:szCs w:val="24"/>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007E0079">
        <w:rPr>
          <w:rFonts w:ascii="Times New Roman" w:hAnsi="Times New Roman"/>
          <w:color w:val="000000"/>
          <w:sz w:val="24"/>
          <w:szCs w:val="24"/>
        </w:rPr>
        <w:t xml:space="preserve"> </w:t>
      </w:r>
      <w:proofErr w:type="gramStart"/>
      <w:r w:rsidR="00AE19FE" w:rsidRPr="009335B9">
        <w:rPr>
          <w:rFonts w:ascii="Times New Roman" w:hAnsi="Times New Roman"/>
          <w:color w:val="000000"/>
          <w:sz w:val="24"/>
          <w:szCs w:val="24"/>
        </w:rPr>
        <w:t>Единого</w:t>
      </w:r>
      <w:r w:rsidR="007E0079">
        <w:rPr>
          <w:rFonts w:ascii="Times New Roman" w:hAnsi="Times New Roman"/>
          <w:color w:val="000000"/>
          <w:sz w:val="24"/>
          <w:szCs w:val="24"/>
        </w:rPr>
        <w:t xml:space="preserve"> </w:t>
      </w:r>
      <w:r w:rsidR="00AE19FE" w:rsidRPr="009335B9">
        <w:rPr>
          <w:rFonts w:ascii="Times New Roman" w:hAnsi="Times New Roman"/>
          <w:color w:val="000000"/>
          <w:sz w:val="24"/>
          <w:szCs w:val="24"/>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sidR="00AE19FE" w:rsidRPr="009335B9">
        <w:rPr>
          <w:rFonts w:ascii="Times New Roman" w:hAnsi="Times New Roman"/>
          <w:color w:val="000000"/>
          <w:sz w:val="24"/>
          <w:szCs w:val="24"/>
        </w:rPr>
        <w:t xml:space="preserve"> дня размещения в Единой информационной системе извещения о проведении запроса предложений в электронной форме.</w:t>
      </w:r>
    </w:p>
    <w:p w:rsidR="00AE19FE" w:rsidRPr="009335B9" w:rsidRDefault="00452F65"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6.3</w:t>
      </w:r>
      <w:r w:rsidR="00B2309A">
        <w:rPr>
          <w:rFonts w:ascii="Times New Roman" w:hAnsi="Times New Roman"/>
          <w:color w:val="000000"/>
          <w:sz w:val="24"/>
          <w:szCs w:val="24"/>
        </w:rPr>
        <w:t>.</w:t>
      </w:r>
      <w:r w:rsidR="00AE19FE" w:rsidRPr="009335B9">
        <w:rPr>
          <w:rFonts w:ascii="Times New Roman" w:hAnsi="Times New Roman"/>
          <w:color w:val="000000"/>
          <w:sz w:val="24"/>
          <w:szCs w:val="24"/>
        </w:rPr>
        <w:t xml:space="preserve">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00AE19FE" w:rsidRPr="009335B9">
        <w:rPr>
          <w:rFonts w:ascii="Times New Roman" w:hAnsi="Times New Roman"/>
          <w:color w:val="000000"/>
          <w:sz w:val="24"/>
          <w:szCs w:val="24"/>
        </w:rPr>
        <w:t>.В</w:t>
      </w:r>
      <w:proofErr w:type="gramEnd"/>
      <w:r w:rsidR="00AE19FE" w:rsidRPr="009335B9">
        <w:rPr>
          <w:rFonts w:ascii="Times New Roman" w:hAnsi="Times New Roman"/>
          <w:color w:val="000000"/>
          <w:sz w:val="24"/>
          <w:szCs w:val="24"/>
        </w:rPr>
        <w:t xml:space="preserve">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w:t>
      </w:r>
      <w:proofErr w:type="gramStart"/>
      <w:r w:rsidR="00AE19FE" w:rsidRPr="009335B9">
        <w:rPr>
          <w:rFonts w:ascii="Times New Roman" w:hAnsi="Times New Roman"/>
          <w:color w:val="000000"/>
          <w:sz w:val="24"/>
          <w:szCs w:val="24"/>
        </w:rPr>
        <w:t>м(</w:t>
      </w:r>
      <w:proofErr w:type="gramEnd"/>
      <w:r w:rsidR="00AE19FE" w:rsidRPr="009335B9">
        <w:rPr>
          <w:rFonts w:ascii="Times New Roman" w:hAnsi="Times New Roman"/>
          <w:color w:val="000000"/>
          <w:sz w:val="24"/>
          <w:szCs w:val="24"/>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AE19FE" w:rsidRPr="009335B9" w:rsidRDefault="00452F65"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6.4. Копии учредительных документов участника запроса предложений в электронной форме (для юридических лиц).</w:t>
      </w:r>
    </w:p>
    <w:p w:rsidR="00AE19FE" w:rsidRPr="009335B9" w:rsidRDefault="00452F65"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6</w:t>
      </w:r>
      <w:r w:rsidR="00AE19FE" w:rsidRPr="009335B9">
        <w:rPr>
          <w:rFonts w:ascii="Times New Roman" w:hAnsi="Times New Roman"/>
          <w:color w:val="000000"/>
          <w:sz w:val="24"/>
          <w:szCs w:val="24"/>
        </w:rPr>
        <w:t xml:space="preserve">.5. </w:t>
      </w:r>
      <w:proofErr w:type="gramStart"/>
      <w:r w:rsidR="00AE19FE" w:rsidRPr="009335B9">
        <w:rPr>
          <w:rFonts w:ascii="Times New Roman" w:hAnsi="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AE19FE" w:rsidRPr="009335B9">
        <w:rPr>
          <w:rFonts w:ascii="Times New Roman" w:hAnsi="Times New Roman"/>
          <w:color w:val="000000"/>
          <w:sz w:val="24"/>
          <w:szCs w:val="24"/>
        </w:rPr>
        <w:t xml:space="preserve"> о ее совершении, либо письмо о том, что сделка не является сделкой, требующей решения об одобрении ил</w:t>
      </w:r>
      <w:proofErr w:type="gramStart"/>
      <w:r w:rsidR="00AE19FE" w:rsidRPr="009335B9">
        <w:rPr>
          <w:rFonts w:ascii="Times New Roman" w:hAnsi="Times New Roman"/>
          <w:color w:val="000000"/>
          <w:sz w:val="24"/>
          <w:szCs w:val="24"/>
        </w:rPr>
        <w:t>и о ее</w:t>
      </w:r>
      <w:proofErr w:type="gramEnd"/>
      <w:r w:rsidR="00AE19FE" w:rsidRPr="009335B9">
        <w:rPr>
          <w:rFonts w:ascii="Times New Roman" w:hAnsi="Times New Roman"/>
          <w:color w:val="000000"/>
          <w:sz w:val="24"/>
          <w:szCs w:val="24"/>
        </w:rPr>
        <w:t xml:space="preserve"> совершении;</w:t>
      </w:r>
    </w:p>
    <w:p w:rsidR="00AE19FE" w:rsidRPr="009335B9" w:rsidRDefault="00452F65"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6</w:t>
      </w:r>
      <w:r w:rsidR="00AE19FE" w:rsidRPr="009335B9">
        <w:rPr>
          <w:rFonts w:ascii="Times New Roman" w:hAnsi="Times New Roman"/>
          <w:color w:val="000000"/>
          <w:sz w:val="24"/>
          <w:szCs w:val="24"/>
        </w:rPr>
        <w:t>.</w:t>
      </w:r>
      <w:r w:rsidRPr="009335B9">
        <w:rPr>
          <w:rFonts w:ascii="Times New Roman" w:hAnsi="Times New Roman"/>
          <w:color w:val="000000"/>
          <w:sz w:val="24"/>
          <w:szCs w:val="24"/>
        </w:rPr>
        <w:t>6</w:t>
      </w:r>
      <w:r w:rsidR="00AE19FE" w:rsidRPr="009335B9">
        <w:rPr>
          <w:rFonts w:ascii="Times New Roman" w:hAnsi="Times New Roman"/>
          <w:color w:val="000000"/>
          <w:sz w:val="24"/>
          <w:szCs w:val="24"/>
        </w:rPr>
        <w:t xml:space="preserve">. Документы или копии документов, подтверждающие соответствие участника запроса предложений в электронной </w:t>
      </w:r>
      <w:proofErr w:type="gramStart"/>
      <w:r w:rsidR="00AE19FE" w:rsidRPr="009335B9">
        <w:rPr>
          <w:rFonts w:ascii="Times New Roman" w:hAnsi="Times New Roman"/>
          <w:color w:val="000000"/>
          <w:sz w:val="24"/>
          <w:szCs w:val="24"/>
        </w:rPr>
        <w:t>форме</w:t>
      </w:r>
      <w:proofErr w:type="gramEnd"/>
      <w:r w:rsidR="00AE19FE" w:rsidRPr="009335B9">
        <w:rPr>
          <w:rFonts w:ascii="Times New Roman" w:hAnsi="Times New Roman"/>
          <w:color w:val="000000"/>
          <w:sz w:val="24"/>
          <w:szCs w:val="24"/>
        </w:rPr>
        <w:t xml:space="preserve"> установленным документацией о запросе предложений в электронной форме требованиям к участникам такого запроса предложений.</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6</w:t>
      </w:r>
      <w:r w:rsidR="00AE19FE" w:rsidRPr="009335B9">
        <w:rPr>
          <w:rFonts w:ascii="Times New Roman" w:hAnsi="Times New Roman"/>
          <w:color w:val="000000"/>
          <w:sz w:val="24"/>
          <w:szCs w:val="24"/>
        </w:rPr>
        <w:t>.</w:t>
      </w:r>
      <w:r w:rsidRPr="009335B9">
        <w:rPr>
          <w:rFonts w:ascii="Times New Roman" w:hAnsi="Times New Roman"/>
          <w:color w:val="000000"/>
          <w:sz w:val="24"/>
          <w:szCs w:val="24"/>
        </w:rPr>
        <w:t>7</w:t>
      </w:r>
      <w:r w:rsidR="00AE19FE" w:rsidRPr="009335B9">
        <w:rPr>
          <w:rFonts w:ascii="Times New Roman" w:hAnsi="Times New Roman"/>
          <w:color w:val="000000"/>
          <w:sz w:val="24"/>
          <w:szCs w:val="24"/>
        </w:rPr>
        <w:t>. 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lastRenderedPageBreak/>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7</w:t>
      </w:r>
      <w:r w:rsidR="00AE19FE" w:rsidRPr="009335B9">
        <w:rPr>
          <w:rFonts w:ascii="Times New Roman" w:hAnsi="Times New Roman"/>
          <w:color w:val="000000"/>
          <w:sz w:val="24"/>
          <w:szCs w:val="24"/>
        </w:rPr>
        <w:t>.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8</w:t>
      </w:r>
      <w:r w:rsidR="00AE19FE" w:rsidRPr="009335B9">
        <w:rPr>
          <w:rFonts w:ascii="Times New Roman" w:hAnsi="Times New Roman"/>
          <w:color w:val="000000"/>
          <w:sz w:val="24"/>
          <w:szCs w:val="24"/>
        </w:rPr>
        <w:t>. Требовать от участника запроса предложений в электронной форме документы и сведения, за исключением предусмотренных настоящ</w:t>
      </w:r>
      <w:r w:rsidRPr="009335B9">
        <w:rPr>
          <w:rFonts w:ascii="Times New Roman" w:hAnsi="Times New Roman"/>
          <w:color w:val="000000"/>
          <w:sz w:val="24"/>
          <w:szCs w:val="24"/>
        </w:rPr>
        <w:t>ей</w:t>
      </w:r>
      <w:r w:rsidR="007E0079">
        <w:rPr>
          <w:rFonts w:ascii="Times New Roman" w:hAnsi="Times New Roman"/>
          <w:color w:val="000000"/>
          <w:sz w:val="24"/>
          <w:szCs w:val="24"/>
        </w:rPr>
        <w:t xml:space="preserve"> </w:t>
      </w:r>
      <w:r w:rsidRPr="009335B9">
        <w:rPr>
          <w:rFonts w:ascii="Times New Roman" w:hAnsi="Times New Roman"/>
          <w:color w:val="000000"/>
          <w:sz w:val="24"/>
          <w:szCs w:val="24"/>
        </w:rPr>
        <w:t>Документацией о проведении з</w:t>
      </w:r>
      <w:r w:rsidR="001B050F" w:rsidRPr="009335B9">
        <w:rPr>
          <w:rFonts w:ascii="Times New Roman" w:hAnsi="Times New Roman"/>
          <w:color w:val="000000"/>
          <w:sz w:val="24"/>
          <w:szCs w:val="24"/>
        </w:rPr>
        <w:t>а</w:t>
      </w:r>
      <w:r w:rsidRPr="009335B9">
        <w:rPr>
          <w:rFonts w:ascii="Times New Roman" w:hAnsi="Times New Roman"/>
          <w:color w:val="000000"/>
          <w:sz w:val="24"/>
          <w:szCs w:val="24"/>
        </w:rPr>
        <w:t>проса предложений</w:t>
      </w:r>
      <w:r w:rsidR="00AE19FE" w:rsidRPr="009335B9">
        <w:rPr>
          <w:rFonts w:ascii="Times New Roman" w:hAnsi="Times New Roman"/>
          <w:color w:val="000000"/>
          <w:sz w:val="24"/>
          <w:szCs w:val="24"/>
        </w:rPr>
        <w:t>, не допускается.</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w:t>
      </w:r>
      <w:r w:rsidRPr="009335B9">
        <w:rPr>
          <w:rFonts w:ascii="Times New Roman" w:hAnsi="Times New Roman"/>
          <w:color w:val="000000"/>
          <w:sz w:val="24"/>
          <w:szCs w:val="24"/>
        </w:rPr>
        <w:t>9</w:t>
      </w:r>
      <w:r w:rsidR="00AE19FE" w:rsidRPr="009335B9">
        <w:rPr>
          <w:rFonts w:ascii="Times New Roman" w:hAnsi="Times New Roman"/>
          <w:color w:val="000000"/>
          <w:sz w:val="24"/>
          <w:szCs w:val="24"/>
        </w:rPr>
        <w:t xml:space="preserve">. Участник запроса предложений в электронной форме вправе подать заявку </w:t>
      </w:r>
      <w:proofErr w:type="gramStart"/>
      <w:r w:rsidR="00AE19FE" w:rsidRPr="009335B9">
        <w:rPr>
          <w:rFonts w:ascii="Times New Roman" w:hAnsi="Times New Roman"/>
          <w:color w:val="000000"/>
          <w:sz w:val="24"/>
          <w:szCs w:val="24"/>
        </w:rPr>
        <w:t>на участие в запросе предложений в электронной форме в любое время с момента</w:t>
      </w:r>
      <w:proofErr w:type="gramEnd"/>
      <w:r w:rsidR="00AE19FE" w:rsidRPr="009335B9">
        <w:rPr>
          <w:rFonts w:ascii="Times New Roman" w:hAnsi="Times New Roman"/>
          <w:color w:val="000000"/>
          <w:sz w:val="24"/>
          <w:szCs w:val="24"/>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.1</w:t>
      </w:r>
      <w:r w:rsidRPr="009335B9">
        <w:rPr>
          <w:rFonts w:ascii="Times New Roman" w:hAnsi="Times New Roman"/>
          <w:color w:val="000000"/>
          <w:sz w:val="24"/>
          <w:szCs w:val="24"/>
        </w:rPr>
        <w:t>0</w:t>
      </w:r>
      <w:r w:rsidR="00AE19FE" w:rsidRPr="009335B9">
        <w:rPr>
          <w:rFonts w:ascii="Times New Roman" w:hAnsi="Times New Roman"/>
          <w:color w:val="000000"/>
          <w:sz w:val="24"/>
          <w:szCs w:val="24"/>
        </w:rPr>
        <w:t>. Участник запроса предложений в электронной форме вправе подать только одну заявку на участие в запросе предложений в электронной форме.</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.1</w:t>
      </w:r>
      <w:r w:rsidRPr="009335B9">
        <w:rPr>
          <w:rFonts w:ascii="Times New Roman" w:hAnsi="Times New Roman"/>
          <w:color w:val="000000"/>
          <w:sz w:val="24"/>
          <w:szCs w:val="24"/>
        </w:rPr>
        <w:t>1</w:t>
      </w:r>
      <w:r w:rsidR="00AE19FE" w:rsidRPr="009335B9">
        <w:rPr>
          <w:rFonts w:ascii="Times New Roman" w:hAnsi="Times New Roman"/>
          <w:color w:val="000000"/>
          <w:sz w:val="24"/>
          <w:szCs w:val="24"/>
        </w:rPr>
        <w:t>.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.1</w:t>
      </w:r>
      <w:r w:rsidRPr="009335B9">
        <w:rPr>
          <w:rFonts w:ascii="Times New Roman" w:hAnsi="Times New Roman"/>
          <w:color w:val="000000"/>
          <w:sz w:val="24"/>
          <w:szCs w:val="24"/>
        </w:rPr>
        <w:t>2</w:t>
      </w:r>
      <w:r w:rsidR="00AE19FE" w:rsidRPr="009335B9">
        <w:rPr>
          <w:rFonts w:ascii="Times New Roman" w:hAnsi="Times New Roman"/>
          <w:color w:val="000000"/>
          <w:sz w:val="24"/>
          <w:szCs w:val="24"/>
        </w:rPr>
        <w:t xml:space="preserve">. </w:t>
      </w:r>
      <w:proofErr w:type="gramStart"/>
      <w:r w:rsidR="00AE19FE" w:rsidRPr="009335B9">
        <w:rPr>
          <w:rFonts w:ascii="Times New Roman" w:hAnsi="Times New Roman"/>
          <w:color w:val="000000"/>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.1</w:t>
      </w:r>
      <w:r w:rsidRPr="009335B9">
        <w:rPr>
          <w:rFonts w:ascii="Times New Roman" w:hAnsi="Times New Roman"/>
          <w:color w:val="000000"/>
          <w:sz w:val="24"/>
          <w:szCs w:val="24"/>
        </w:rPr>
        <w:t>3</w:t>
      </w:r>
      <w:r w:rsidR="00AE19FE" w:rsidRPr="009335B9">
        <w:rPr>
          <w:rFonts w:ascii="Times New Roman" w:hAnsi="Times New Roman"/>
          <w:color w:val="000000"/>
          <w:sz w:val="24"/>
          <w:szCs w:val="24"/>
        </w:rPr>
        <w:t xml:space="preserve">. </w:t>
      </w:r>
      <w:proofErr w:type="gramStart"/>
      <w:r w:rsidR="00AE19FE" w:rsidRPr="009335B9">
        <w:rPr>
          <w:rFonts w:ascii="Times New Roman" w:hAnsi="Times New Roman"/>
          <w:color w:val="000000"/>
          <w:sz w:val="24"/>
          <w:szCs w:val="24"/>
        </w:rPr>
        <w:t>В течение одного часа с момента получения заявки на участие в запросе предложений в электронной форме</w:t>
      </w:r>
      <w:proofErr w:type="gramEnd"/>
      <w:r w:rsidR="00AE19FE" w:rsidRPr="009335B9">
        <w:rPr>
          <w:rFonts w:ascii="Times New Roman" w:hAnsi="Times New Roman"/>
          <w:color w:val="000000"/>
          <w:sz w:val="24"/>
          <w:szCs w:val="24"/>
        </w:rPr>
        <w:t xml:space="preserve"> оператор электронной площадки возвращает данную заявку подавшему ее участнику такого запроса предложений в случае:</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подачи данной заявки с нарушением требований, предусмотренных пунктом </w:t>
      </w:r>
      <w:r w:rsidR="009A2FDE" w:rsidRPr="009335B9">
        <w:rPr>
          <w:rFonts w:ascii="Times New Roman" w:hAnsi="Times New Roman"/>
          <w:color w:val="000000"/>
          <w:sz w:val="24"/>
          <w:szCs w:val="24"/>
        </w:rPr>
        <w:t>4</w:t>
      </w:r>
      <w:r w:rsidRPr="009335B9">
        <w:rPr>
          <w:rFonts w:ascii="Times New Roman" w:hAnsi="Times New Roman"/>
          <w:color w:val="000000"/>
          <w:sz w:val="24"/>
          <w:szCs w:val="24"/>
        </w:rPr>
        <w:t>.</w:t>
      </w:r>
      <w:r w:rsidR="009A2FDE" w:rsidRPr="009335B9">
        <w:rPr>
          <w:rFonts w:ascii="Times New Roman" w:hAnsi="Times New Roman"/>
          <w:color w:val="000000"/>
          <w:sz w:val="24"/>
          <w:szCs w:val="24"/>
        </w:rPr>
        <w:t>7</w:t>
      </w:r>
      <w:r w:rsidRPr="009335B9">
        <w:rPr>
          <w:rFonts w:ascii="Times New Roman" w:hAnsi="Times New Roman"/>
          <w:color w:val="000000"/>
          <w:sz w:val="24"/>
          <w:szCs w:val="24"/>
        </w:rPr>
        <w:t xml:space="preserve"> настоящего Положения;</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rsidR="00AE19FE" w:rsidRPr="009335B9" w:rsidRDefault="00AE19F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AE19FE" w:rsidRPr="009335B9" w:rsidRDefault="009A2FDE" w:rsidP="00AE19FE">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9335B9">
        <w:rPr>
          <w:rFonts w:ascii="Times New Roman" w:hAnsi="Times New Roman"/>
          <w:color w:val="000000"/>
          <w:sz w:val="24"/>
          <w:szCs w:val="24"/>
        </w:rPr>
        <w:t>4</w:t>
      </w:r>
      <w:r w:rsidR="00AE19FE" w:rsidRPr="009335B9">
        <w:rPr>
          <w:rFonts w:ascii="Times New Roman" w:hAnsi="Times New Roman"/>
          <w:color w:val="000000"/>
          <w:sz w:val="24"/>
          <w:szCs w:val="24"/>
        </w:rPr>
        <w:t>.1</w:t>
      </w:r>
      <w:r w:rsidRPr="009335B9">
        <w:rPr>
          <w:rFonts w:ascii="Times New Roman" w:hAnsi="Times New Roman"/>
          <w:color w:val="000000"/>
          <w:sz w:val="24"/>
          <w:szCs w:val="24"/>
        </w:rPr>
        <w:t>4</w:t>
      </w:r>
      <w:r w:rsidR="00AE19FE" w:rsidRPr="009335B9">
        <w:rPr>
          <w:rFonts w:ascii="Times New Roman" w:hAnsi="Times New Roman"/>
          <w:color w:val="000000"/>
          <w:sz w:val="24"/>
          <w:szCs w:val="24"/>
        </w:rPr>
        <w:t>.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одновременно первые и вторые части заявок на участие в запросе предложений в электронной форме, а также предложения о цене договора каждого участника такого запроса.</w:t>
      </w:r>
    </w:p>
    <w:bookmarkEnd w:id="9"/>
    <w:p w:rsidR="008775BE" w:rsidRPr="009335B9" w:rsidRDefault="008775BE" w:rsidP="0023176A">
      <w:pPr>
        <w:widowControl w:val="0"/>
        <w:shd w:val="clear" w:color="auto" w:fill="FFFFFF"/>
        <w:tabs>
          <w:tab w:val="left" w:pos="426"/>
          <w:tab w:val="left" w:pos="1210"/>
        </w:tabs>
        <w:spacing w:after="0" w:line="240" w:lineRule="auto"/>
        <w:jc w:val="center"/>
        <w:rPr>
          <w:rFonts w:ascii="Times New Roman" w:eastAsia="Times New Roman" w:hAnsi="Times New Roman"/>
          <w:b/>
          <w:bCs/>
          <w:color w:val="000000"/>
          <w:sz w:val="24"/>
          <w:szCs w:val="24"/>
          <w:lang w:eastAsia="ru-RU"/>
        </w:rPr>
      </w:pPr>
      <w:r w:rsidRPr="009335B9">
        <w:rPr>
          <w:rFonts w:ascii="Times New Roman" w:eastAsia="Times New Roman" w:hAnsi="Times New Roman"/>
          <w:b/>
          <w:bCs/>
          <w:color w:val="000000"/>
          <w:sz w:val="24"/>
          <w:szCs w:val="24"/>
          <w:lang w:eastAsia="ru-RU"/>
        </w:rPr>
        <w:t>5. Рассмотрение, критерии, порядок оценки и сопоставления предложений. Выбор победителя</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r w:rsidRPr="009335B9">
        <w:rPr>
          <w:rFonts w:ascii="Times New Roman" w:hAnsi="Times New Roman"/>
          <w:color w:val="000000"/>
          <w:sz w:val="24"/>
          <w:szCs w:val="24"/>
        </w:rPr>
        <w:t>5.1. </w:t>
      </w:r>
      <w:r w:rsidRPr="009335B9">
        <w:rPr>
          <w:rFonts w:ascii="Times New Roman" w:hAnsi="Times New Roman"/>
          <w:sz w:val="24"/>
          <w:szCs w:val="24"/>
        </w:rPr>
        <w:t>Рассмотрение и оценка поступивших Предложений проводится Комиссией в период указанный в извещении, и проходит в две стадии: стадию рассмотрения предложений и стадию оценки и сопоставления предложений.</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r w:rsidRPr="009335B9">
        <w:rPr>
          <w:rFonts w:ascii="Times New Roman" w:hAnsi="Times New Roman"/>
          <w:sz w:val="24"/>
          <w:szCs w:val="24"/>
        </w:rPr>
        <w:t>5.2. В рамках стадии рассмотрения предложений участников Комиссия проверяет:</w:t>
      </w:r>
    </w:p>
    <w:p w:rsidR="008775BE" w:rsidRPr="009335B9" w:rsidRDefault="008775BE" w:rsidP="00C75970">
      <w:pPr>
        <w:pStyle w:val="14"/>
        <w:widowControl w:val="0"/>
        <w:spacing w:after="0" w:line="240" w:lineRule="auto"/>
        <w:ind w:left="0" w:firstLine="709"/>
        <w:jc w:val="both"/>
        <w:rPr>
          <w:rFonts w:ascii="Times New Roman" w:hAnsi="Times New Roman"/>
          <w:sz w:val="24"/>
          <w:szCs w:val="24"/>
        </w:rPr>
      </w:pPr>
      <w:r w:rsidRPr="009335B9">
        <w:rPr>
          <w:rFonts w:ascii="Times New Roman" w:hAnsi="Times New Roman"/>
          <w:sz w:val="24"/>
          <w:szCs w:val="24"/>
        </w:rPr>
        <w:t>- правильность оформления предложений и их соответствие требованиям документации;</w:t>
      </w:r>
    </w:p>
    <w:p w:rsidR="00450622" w:rsidRPr="009335B9" w:rsidRDefault="00450622" w:rsidP="00C75970">
      <w:pPr>
        <w:pStyle w:val="14"/>
        <w:widowControl w:val="0"/>
        <w:spacing w:after="0" w:line="240" w:lineRule="auto"/>
        <w:ind w:left="0" w:firstLine="709"/>
        <w:jc w:val="both"/>
        <w:rPr>
          <w:rFonts w:ascii="Times New Roman" w:hAnsi="Times New Roman"/>
          <w:sz w:val="24"/>
          <w:szCs w:val="24"/>
        </w:rPr>
      </w:pPr>
      <w:r w:rsidRPr="009335B9">
        <w:rPr>
          <w:rFonts w:ascii="Times New Roman" w:hAnsi="Times New Roman"/>
          <w:sz w:val="24"/>
          <w:szCs w:val="24"/>
        </w:rPr>
        <w:t xml:space="preserve">-соответствие </w:t>
      </w:r>
      <w:r w:rsidR="004334D7" w:rsidRPr="009335B9">
        <w:rPr>
          <w:rFonts w:ascii="Times New Roman" w:hAnsi="Times New Roman"/>
          <w:sz w:val="24"/>
          <w:szCs w:val="24"/>
        </w:rPr>
        <w:t>предложений Техническому заданию Заказчика;</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r w:rsidRPr="009335B9">
        <w:rPr>
          <w:rFonts w:ascii="Times New Roman" w:hAnsi="Times New Roman"/>
          <w:sz w:val="24"/>
          <w:szCs w:val="24"/>
        </w:rPr>
        <w:t>- соответствие участников, а также привлеченных ими соисполнителей (субподрядчиков, субпоставщиков) для исполнения договора требованиям документации (если требования к соисполнителям (субподрядчикам, субпоставщикам) были установлены в документации).</w:t>
      </w:r>
    </w:p>
    <w:p w:rsidR="00B30A7E" w:rsidRPr="009335B9" w:rsidRDefault="00B30A7E" w:rsidP="00B30A7E">
      <w:pPr>
        <w:pStyle w:val="41"/>
        <w:tabs>
          <w:tab w:val="left" w:pos="1252"/>
        </w:tabs>
        <w:suppressAutoHyphens/>
        <w:spacing w:after="0" w:line="240" w:lineRule="auto"/>
        <w:ind w:right="23" w:firstLine="709"/>
        <w:jc w:val="both"/>
        <w:rPr>
          <w:color w:val="000000"/>
          <w:sz w:val="24"/>
          <w:szCs w:val="24"/>
        </w:rPr>
      </w:pPr>
      <w:r w:rsidRPr="009335B9">
        <w:rPr>
          <w:color w:val="000000"/>
          <w:sz w:val="24"/>
          <w:szCs w:val="24"/>
        </w:rPr>
        <w:t xml:space="preserve">5.3. Заказчик или комиссия по осуществлению конкурентной закупки в любой момент до </w:t>
      </w:r>
      <w:r w:rsidRPr="009335B9">
        <w:rPr>
          <w:color w:val="000000"/>
          <w:sz w:val="24"/>
          <w:szCs w:val="24"/>
        </w:rPr>
        <w:lastRenderedPageBreak/>
        <w:t>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B30A7E" w:rsidRPr="009335B9" w:rsidRDefault="00B30A7E" w:rsidP="00B30A7E">
      <w:pPr>
        <w:pStyle w:val="41"/>
        <w:tabs>
          <w:tab w:val="left" w:pos="1252"/>
        </w:tabs>
        <w:suppressAutoHyphens/>
        <w:spacing w:after="0" w:line="240" w:lineRule="auto"/>
        <w:ind w:right="23" w:firstLine="709"/>
        <w:jc w:val="both"/>
        <w:rPr>
          <w:color w:val="000000"/>
          <w:sz w:val="24"/>
          <w:szCs w:val="24"/>
        </w:rPr>
      </w:pPr>
      <w:r w:rsidRPr="009335B9">
        <w:rPr>
          <w:color w:val="000000"/>
          <w:sz w:val="24"/>
          <w:szCs w:val="24"/>
        </w:rPr>
        <w:t>1) отсутствия документов в составе заявки, обязательное представление которых установлено в документации о конкурентной закупке, извещении о проведении запроса котировок в электронной форме либо наличия в таких документах недостоверных сведений;</w:t>
      </w:r>
    </w:p>
    <w:p w:rsidR="00B30A7E" w:rsidRPr="009335B9" w:rsidRDefault="00B30A7E" w:rsidP="00B30A7E">
      <w:pPr>
        <w:pStyle w:val="41"/>
        <w:tabs>
          <w:tab w:val="left" w:pos="1252"/>
        </w:tabs>
        <w:suppressAutoHyphens/>
        <w:spacing w:after="0" w:line="240" w:lineRule="auto"/>
        <w:ind w:right="23" w:firstLine="709"/>
        <w:jc w:val="both"/>
        <w:rPr>
          <w:color w:val="000000"/>
          <w:sz w:val="24"/>
          <w:szCs w:val="24"/>
        </w:rPr>
      </w:pPr>
      <w:r w:rsidRPr="009335B9">
        <w:rPr>
          <w:color w:val="000000"/>
          <w:sz w:val="24"/>
          <w:szCs w:val="24"/>
        </w:rPr>
        <w:t>2) несоответствия участника закупки требованиям, установленным к нему в соответствии с пунктами 3.3 и 3.4 настоящего Положения;</w:t>
      </w:r>
    </w:p>
    <w:p w:rsidR="00B30A7E" w:rsidRPr="009335B9" w:rsidRDefault="00B30A7E" w:rsidP="00B30A7E">
      <w:pPr>
        <w:pStyle w:val="41"/>
        <w:shd w:val="clear" w:color="auto" w:fill="auto"/>
        <w:tabs>
          <w:tab w:val="left" w:pos="1252"/>
        </w:tabs>
        <w:suppressAutoHyphens/>
        <w:spacing w:after="0" w:line="240" w:lineRule="auto"/>
        <w:ind w:right="23" w:firstLine="709"/>
        <w:jc w:val="both"/>
        <w:rPr>
          <w:color w:val="000000"/>
          <w:sz w:val="24"/>
          <w:szCs w:val="24"/>
        </w:rPr>
      </w:pPr>
      <w:proofErr w:type="gramStart"/>
      <w:r w:rsidRPr="009335B9">
        <w:rPr>
          <w:color w:val="000000"/>
          <w:sz w:val="24"/>
          <w:szCs w:val="24"/>
        </w:rPr>
        <w:t>3) несоответствия заявки участника закупки требованиям документации о конкурентной закупке, извещения о проведении запроса котировок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w:t>
      </w:r>
      <w:proofErr w:type="gramEnd"/>
      <w:r w:rsidRPr="009335B9">
        <w:rPr>
          <w:color w:val="000000"/>
          <w:sz w:val="24"/>
          <w:szCs w:val="24"/>
        </w:rPr>
        <w:t xml:space="preserve"> срок, установленный документацией о конкурентной закупке, извещением о проведении запроса котировок в электронной форме либо в случае подачи заявки с нарушением порядка подачи такой заявки.</w:t>
      </w:r>
    </w:p>
    <w:p w:rsidR="00B30A7E" w:rsidRPr="009335B9" w:rsidRDefault="00B30A7E" w:rsidP="00B30A7E">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Отказ в допуске участника закупки к участию в закупке или отказ от заключения договора с участником закупки по иным основаниям запрещается.</w:t>
      </w:r>
    </w:p>
    <w:p w:rsidR="008775BE" w:rsidRPr="009335B9" w:rsidRDefault="008775BE" w:rsidP="00B30A7E">
      <w:pPr>
        <w:pStyle w:val="14"/>
        <w:widowControl w:val="0"/>
        <w:tabs>
          <w:tab w:val="left" w:pos="993"/>
        </w:tabs>
        <w:spacing w:after="0" w:line="240" w:lineRule="auto"/>
        <w:ind w:left="0" w:firstLine="709"/>
        <w:jc w:val="both"/>
        <w:rPr>
          <w:rFonts w:ascii="Times New Roman" w:hAnsi="Times New Roman"/>
          <w:sz w:val="24"/>
          <w:szCs w:val="24"/>
        </w:rPr>
      </w:pPr>
      <w:r w:rsidRPr="009335B9">
        <w:rPr>
          <w:rFonts w:ascii="Times New Roman" w:hAnsi="Times New Roman"/>
          <w:sz w:val="24"/>
          <w:szCs w:val="24"/>
        </w:rPr>
        <w:t xml:space="preserve">5.4. В рамках стадии оценки и сопоставления предложений Комиссия оценивает и сопоставляет предложения и проводит </w:t>
      </w:r>
      <w:r w:rsidR="006A3733" w:rsidRPr="009335B9">
        <w:rPr>
          <w:rFonts w:ascii="Times New Roman" w:hAnsi="Times New Roman"/>
          <w:sz w:val="24"/>
          <w:szCs w:val="24"/>
        </w:rPr>
        <w:t>подсчет баллов</w:t>
      </w:r>
      <w:r w:rsidRPr="009335B9">
        <w:rPr>
          <w:rFonts w:ascii="Times New Roman" w:hAnsi="Times New Roman"/>
          <w:sz w:val="24"/>
          <w:szCs w:val="24"/>
        </w:rPr>
        <w:t xml:space="preserve"> в соответствии с критериями и порядком оценки, установленными в </w:t>
      </w:r>
      <w:r w:rsidR="00291C5E" w:rsidRPr="009335B9">
        <w:rPr>
          <w:rFonts w:ascii="Times New Roman" w:hAnsi="Times New Roman"/>
          <w:sz w:val="24"/>
          <w:szCs w:val="24"/>
        </w:rPr>
        <w:t>документации о закупке:</w:t>
      </w:r>
    </w:p>
    <w:p w:rsidR="00291C5E" w:rsidRPr="009335B9" w:rsidRDefault="00291C5E" w:rsidP="00B30A7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5.4.1. Критерии: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75"/>
        <w:gridCol w:w="7938"/>
        <w:gridCol w:w="1808"/>
      </w:tblGrid>
      <w:tr w:rsidR="00291C5E" w:rsidRPr="009335B9" w:rsidTr="00B30A7E">
        <w:trPr>
          <w:trHeight w:val="663"/>
          <w:jc w:val="center"/>
        </w:trPr>
        <w:tc>
          <w:tcPr>
            <w:tcW w:w="675" w:type="dxa"/>
            <w:shd w:val="clear" w:color="auto" w:fill="FFFF99"/>
            <w:vAlign w:val="center"/>
          </w:tcPr>
          <w:p w:rsidR="00291C5E" w:rsidRPr="009335B9" w:rsidRDefault="00291C5E" w:rsidP="00C75970">
            <w:pPr>
              <w:widowControl w:val="0"/>
              <w:autoSpaceDE w:val="0"/>
              <w:autoSpaceDN w:val="0"/>
              <w:adjustRightInd w:val="0"/>
              <w:spacing w:after="0" w:line="240" w:lineRule="auto"/>
              <w:jc w:val="center"/>
              <w:rPr>
                <w:rFonts w:ascii="Times New Roman" w:hAnsi="Times New Roman"/>
                <w:b/>
                <w:bCs/>
                <w:sz w:val="24"/>
                <w:szCs w:val="24"/>
                <w:lang w:eastAsia="ru-RU"/>
              </w:rPr>
            </w:pPr>
            <w:r w:rsidRPr="009335B9">
              <w:rPr>
                <w:rFonts w:ascii="Times New Roman" w:hAnsi="Times New Roman"/>
                <w:b/>
                <w:bCs/>
                <w:sz w:val="24"/>
                <w:szCs w:val="24"/>
                <w:lang w:eastAsia="ru-RU"/>
              </w:rPr>
              <w:t xml:space="preserve">№ </w:t>
            </w:r>
            <w:proofErr w:type="spellStart"/>
            <w:proofErr w:type="gramStart"/>
            <w:r w:rsidRPr="009335B9">
              <w:rPr>
                <w:rFonts w:ascii="Times New Roman" w:hAnsi="Times New Roman"/>
                <w:b/>
                <w:bCs/>
                <w:sz w:val="24"/>
                <w:szCs w:val="24"/>
                <w:lang w:eastAsia="ru-RU"/>
              </w:rPr>
              <w:t>п</w:t>
            </w:r>
            <w:proofErr w:type="spellEnd"/>
            <w:proofErr w:type="gramEnd"/>
            <w:r w:rsidRPr="009335B9">
              <w:rPr>
                <w:rFonts w:ascii="Times New Roman" w:hAnsi="Times New Roman"/>
                <w:b/>
                <w:bCs/>
                <w:sz w:val="24"/>
                <w:szCs w:val="24"/>
                <w:lang w:eastAsia="ru-RU"/>
              </w:rPr>
              <w:t>/</w:t>
            </w:r>
            <w:proofErr w:type="spellStart"/>
            <w:r w:rsidRPr="009335B9">
              <w:rPr>
                <w:rFonts w:ascii="Times New Roman" w:hAnsi="Times New Roman"/>
                <w:b/>
                <w:bCs/>
                <w:sz w:val="24"/>
                <w:szCs w:val="24"/>
                <w:lang w:eastAsia="ru-RU"/>
              </w:rPr>
              <w:t>п</w:t>
            </w:r>
            <w:proofErr w:type="spellEnd"/>
          </w:p>
        </w:tc>
        <w:tc>
          <w:tcPr>
            <w:tcW w:w="7938" w:type="dxa"/>
            <w:shd w:val="clear" w:color="auto" w:fill="FFFF99"/>
            <w:vAlign w:val="center"/>
          </w:tcPr>
          <w:p w:rsidR="00291C5E" w:rsidRPr="009335B9" w:rsidRDefault="00291C5E" w:rsidP="00C75970">
            <w:pPr>
              <w:widowControl w:val="0"/>
              <w:autoSpaceDE w:val="0"/>
              <w:autoSpaceDN w:val="0"/>
              <w:adjustRightInd w:val="0"/>
              <w:spacing w:after="0" w:line="240" w:lineRule="auto"/>
              <w:jc w:val="center"/>
              <w:rPr>
                <w:rFonts w:ascii="Times New Roman" w:hAnsi="Times New Roman"/>
                <w:b/>
                <w:bCs/>
                <w:sz w:val="24"/>
                <w:szCs w:val="24"/>
                <w:lang w:eastAsia="ru-RU"/>
              </w:rPr>
            </w:pPr>
            <w:r w:rsidRPr="009335B9">
              <w:rPr>
                <w:rFonts w:ascii="Times New Roman" w:hAnsi="Times New Roman"/>
                <w:b/>
                <w:bCs/>
                <w:sz w:val="24"/>
                <w:szCs w:val="24"/>
                <w:lang w:eastAsia="ru-RU"/>
              </w:rPr>
              <w:t>Наименование критерия оценки Предложений</w:t>
            </w:r>
          </w:p>
        </w:tc>
        <w:tc>
          <w:tcPr>
            <w:tcW w:w="1808" w:type="dxa"/>
            <w:shd w:val="clear" w:color="auto" w:fill="FFFF99"/>
            <w:vAlign w:val="center"/>
          </w:tcPr>
          <w:p w:rsidR="00291C5E" w:rsidRPr="009335B9" w:rsidRDefault="00291C5E" w:rsidP="00C75970">
            <w:pPr>
              <w:widowControl w:val="0"/>
              <w:autoSpaceDE w:val="0"/>
              <w:autoSpaceDN w:val="0"/>
              <w:adjustRightInd w:val="0"/>
              <w:spacing w:after="0" w:line="240" w:lineRule="auto"/>
              <w:jc w:val="center"/>
              <w:rPr>
                <w:rFonts w:ascii="Times New Roman" w:hAnsi="Times New Roman"/>
                <w:b/>
                <w:bCs/>
                <w:sz w:val="24"/>
                <w:szCs w:val="24"/>
                <w:lang w:eastAsia="ru-RU"/>
              </w:rPr>
            </w:pPr>
            <w:r w:rsidRPr="009335B9">
              <w:rPr>
                <w:rFonts w:ascii="Times New Roman" w:hAnsi="Times New Roman"/>
                <w:b/>
                <w:bCs/>
                <w:sz w:val="24"/>
                <w:szCs w:val="24"/>
                <w:lang w:eastAsia="ru-RU"/>
              </w:rPr>
              <w:t>Значимость критерия, %</w:t>
            </w:r>
          </w:p>
        </w:tc>
      </w:tr>
      <w:tr w:rsidR="00291C5E" w:rsidRPr="009335B9" w:rsidTr="00B30A7E">
        <w:trPr>
          <w:trHeight w:val="315"/>
          <w:jc w:val="center"/>
        </w:trPr>
        <w:tc>
          <w:tcPr>
            <w:tcW w:w="675" w:type="dxa"/>
            <w:noWrap/>
            <w:vAlign w:val="bottom"/>
          </w:tcPr>
          <w:p w:rsidR="00291C5E" w:rsidRPr="009335B9" w:rsidRDefault="00291C5E" w:rsidP="00C75970">
            <w:pPr>
              <w:widowControl w:val="0"/>
              <w:autoSpaceDE w:val="0"/>
              <w:autoSpaceDN w:val="0"/>
              <w:adjustRightInd w:val="0"/>
              <w:spacing w:after="0" w:line="240" w:lineRule="auto"/>
              <w:jc w:val="center"/>
              <w:rPr>
                <w:rFonts w:ascii="Times New Roman" w:hAnsi="Times New Roman"/>
                <w:sz w:val="24"/>
                <w:szCs w:val="24"/>
                <w:lang w:eastAsia="ru-RU"/>
              </w:rPr>
            </w:pPr>
            <w:r w:rsidRPr="009335B9">
              <w:rPr>
                <w:rFonts w:ascii="Times New Roman" w:hAnsi="Times New Roman"/>
                <w:sz w:val="24"/>
                <w:szCs w:val="24"/>
                <w:lang w:eastAsia="ru-RU"/>
              </w:rPr>
              <w:t>1</w:t>
            </w:r>
          </w:p>
        </w:tc>
        <w:tc>
          <w:tcPr>
            <w:tcW w:w="7938" w:type="dxa"/>
            <w:noWrap/>
            <w:vAlign w:val="bottom"/>
          </w:tcPr>
          <w:p w:rsidR="00291C5E" w:rsidRPr="009335B9" w:rsidRDefault="00291C5E" w:rsidP="00C75970">
            <w:pPr>
              <w:widowControl w:val="0"/>
              <w:autoSpaceDE w:val="0"/>
              <w:autoSpaceDN w:val="0"/>
              <w:adjustRightInd w:val="0"/>
              <w:spacing w:after="0" w:line="240" w:lineRule="auto"/>
              <w:rPr>
                <w:rFonts w:ascii="Times New Roman" w:hAnsi="Times New Roman"/>
                <w:sz w:val="24"/>
                <w:szCs w:val="24"/>
                <w:lang w:eastAsia="ru-RU"/>
              </w:rPr>
            </w:pPr>
            <w:r w:rsidRPr="009335B9">
              <w:rPr>
                <w:rFonts w:ascii="Times New Roman" w:hAnsi="Times New Roman"/>
                <w:sz w:val="24"/>
                <w:szCs w:val="24"/>
                <w:lang w:eastAsia="ru-RU"/>
              </w:rPr>
              <w:t>Ценовое предложение участника</w:t>
            </w:r>
          </w:p>
        </w:tc>
        <w:tc>
          <w:tcPr>
            <w:tcW w:w="1808" w:type="dxa"/>
            <w:noWrap/>
            <w:vAlign w:val="bottom"/>
          </w:tcPr>
          <w:p w:rsidR="00291C5E" w:rsidRPr="009335B9" w:rsidRDefault="00291C5E" w:rsidP="00C75970">
            <w:pPr>
              <w:widowControl w:val="0"/>
              <w:autoSpaceDE w:val="0"/>
              <w:autoSpaceDN w:val="0"/>
              <w:adjustRightInd w:val="0"/>
              <w:spacing w:after="0" w:line="240" w:lineRule="auto"/>
              <w:jc w:val="center"/>
              <w:rPr>
                <w:rFonts w:ascii="Times New Roman" w:hAnsi="Times New Roman"/>
                <w:b/>
                <w:bCs/>
                <w:sz w:val="24"/>
                <w:szCs w:val="24"/>
                <w:lang w:eastAsia="ru-RU"/>
              </w:rPr>
            </w:pPr>
            <w:r w:rsidRPr="009335B9">
              <w:rPr>
                <w:rFonts w:ascii="Times New Roman" w:hAnsi="Times New Roman"/>
                <w:b/>
                <w:bCs/>
                <w:sz w:val="24"/>
                <w:szCs w:val="24"/>
                <w:lang w:eastAsia="ru-RU"/>
              </w:rPr>
              <w:t>60</w:t>
            </w:r>
          </w:p>
        </w:tc>
      </w:tr>
      <w:tr w:rsidR="00291C5E" w:rsidRPr="009335B9" w:rsidTr="00B30A7E">
        <w:trPr>
          <w:trHeight w:val="315"/>
          <w:jc w:val="center"/>
        </w:trPr>
        <w:tc>
          <w:tcPr>
            <w:tcW w:w="675" w:type="dxa"/>
            <w:noWrap/>
            <w:vAlign w:val="bottom"/>
          </w:tcPr>
          <w:p w:rsidR="00291C5E" w:rsidRPr="009335B9" w:rsidRDefault="00291C5E" w:rsidP="00C75970">
            <w:pPr>
              <w:widowControl w:val="0"/>
              <w:autoSpaceDE w:val="0"/>
              <w:autoSpaceDN w:val="0"/>
              <w:adjustRightInd w:val="0"/>
              <w:spacing w:after="0" w:line="240" w:lineRule="auto"/>
              <w:jc w:val="center"/>
              <w:rPr>
                <w:rFonts w:ascii="Times New Roman" w:hAnsi="Times New Roman"/>
                <w:sz w:val="24"/>
                <w:szCs w:val="24"/>
                <w:lang w:eastAsia="ru-RU"/>
              </w:rPr>
            </w:pPr>
            <w:r w:rsidRPr="009335B9">
              <w:rPr>
                <w:rFonts w:ascii="Times New Roman" w:hAnsi="Times New Roman"/>
                <w:sz w:val="24"/>
                <w:szCs w:val="24"/>
                <w:lang w:eastAsia="ru-RU"/>
              </w:rPr>
              <w:t>2</w:t>
            </w:r>
          </w:p>
        </w:tc>
        <w:tc>
          <w:tcPr>
            <w:tcW w:w="7938" w:type="dxa"/>
            <w:noWrap/>
            <w:vAlign w:val="bottom"/>
          </w:tcPr>
          <w:p w:rsidR="00291C5E" w:rsidRPr="009335B9" w:rsidRDefault="000C189B" w:rsidP="00C7597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Квалификация участника</w:t>
            </w:r>
          </w:p>
        </w:tc>
        <w:tc>
          <w:tcPr>
            <w:tcW w:w="1808" w:type="dxa"/>
            <w:noWrap/>
            <w:vAlign w:val="bottom"/>
          </w:tcPr>
          <w:p w:rsidR="00291C5E" w:rsidRPr="009335B9" w:rsidRDefault="0070420C" w:rsidP="00C75970">
            <w:pPr>
              <w:widowControl w:val="0"/>
              <w:autoSpaceDE w:val="0"/>
              <w:autoSpaceDN w:val="0"/>
              <w:adjustRightInd w:val="0"/>
              <w:spacing w:after="0" w:line="240" w:lineRule="auto"/>
              <w:jc w:val="center"/>
              <w:rPr>
                <w:rFonts w:ascii="Times New Roman" w:hAnsi="Times New Roman"/>
                <w:b/>
                <w:bCs/>
                <w:sz w:val="24"/>
                <w:szCs w:val="24"/>
                <w:lang w:eastAsia="ru-RU"/>
              </w:rPr>
            </w:pPr>
            <w:r w:rsidRPr="009335B9">
              <w:rPr>
                <w:rFonts w:ascii="Times New Roman" w:hAnsi="Times New Roman"/>
                <w:b/>
                <w:bCs/>
                <w:sz w:val="24"/>
                <w:szCs w:val="24"/>
                <w:lang w:eastAsia="ru-RU"/>
              </w:rPr>
              <w:t>4</w:t>
            </w:r>
            <w:r w:rsidR="00291C5E" w:rsidRPr="009335B9">
              <w:rPr>
                <w:rFonts w:ascii="Times New Roman" w:hAnsi="Times New Roman"/>
                <w:b/>
                <w:bCs/>
                <w:sz w:val="24"/>
                <w:szCs w:val="24"/>
                <w:lang w:eastAsia="ru-RU"/>
              </w:rPr>
              <w:t>0</w:t>
            </w:r>
          </w:p>
        </w:tc>
      </w:tr>
    </w:tbl>
    <w:p w:rsidR="002F22FF" w:rsidRPr="009335B9" w:rsidRDefault="002F22FF" w:rsidP="00C75970">
      <w:pPr>
        <w:spacing w:after="0" w:line="240" w:lineRule="auto"/>
        <w:rPr>
          <w:rFonts w:ascii="Times New Roman" w:hAnsi="Times New Roman"/>
          <w:sz w:val="24"/>
          <w:szCs w:val="24"/>
        </w:rPr>
      </w:pPr>
      <w:r w:rsidRPr="009335B9">
        <w:rPr>
          <w:rFonts w:ascii="Times New Roman" w:hAnsi="Times New Roman"/>
          <w:sz w:val="24"/>
          <w:szCs w:val="24"/>
        </w:rPr>
        <w:t>Сумма значимостей критериев оценки Предложений составляет 100%</w:t>
      </w:r>
    </w:p>
    <w:p w:rsidR="00291C5E" w:rsidRPr="009335B9" w:rsidRDefault="00291C5E" w:rsidP="00B30A7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5.4.2. </w:t>
      </w:r>
      <w:r w:rsidR="00FA7304" w:rsidRPr="009335B9">
        <w:rPr>
          <w:rFonts w:ascii="Times New Roman" w:hAnsi="Times New Roman"/>
          <w:sz w:val="24"/>
          <w:szCs w:val="24"/>
        </w:rPr>
        <w:t>Порядок оценки Предложений по критериям:</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i/>
          <w:sz w:val="24"/>
          <w:szCs w:val="24"/>
          <w:u w:val="single"/>
        </w:rPr>
        <w:t>Оценка Предложений по критерию «Ценовое предложение участника»</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Рейтинг в баллах, присуждаемый Предложению по критерию «Ценовое предложение участника», определяется по формуле:</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
    <w:p w:rsidR="00FA7304" w:rsidRPr="009335B9" w:rsidRDefault="00FA7304" w:rsidP="00C75970">
      <w:pPr>
        <w:autoSpaceDE w:val="0"/>
        <w:autoSpaceDN w:val="0"/>
        <w:adjustRightInd w:val="0"/>
        <w:spacing w:after="0" w:line="240" w:lineRule="auto"/>
        <w:jc w:val="center"/>
        <w:rPr>
          <w:rFonts w:ascii="Times New Roman" w:hAnsi="Times New Roman"/>
          <w:b/>
          <w:i/>
          <w:sz w:val="24"/>
          <w:szCs w:val="24"/>
          <w:lang w:val="en-US"/>
        </w:rPr>
      </w:pPr>
      <w:proofErr w:type="spellStart"/>
      <w:r w:rsidRPr="009335B9">
        <w:rPr>
          <w:rFonts w:ascii="Times New Roman" w:hAnsi="Times New Roman"/>
          <w:b/>
          <w:i/>
          <w:sz w:val="24"/>
          <w:szCs w:val="24"/>
          <w:lang w:val="en-US"/>
        </w:rPr>
        <w:t>Rai</w:t>
      </w:r>
      <w:proofErr w:type="spellEnd"/>
      <w:r w:rsidRPr="009335B9">
        <w:rPr>
          <w:rFonts w:ascii="Times New Roman" w:hAnsi="Times New Roman"/>
          <w:b/>
          <w:i/>
          <w:sz w:val="24"/>
          <w:szCs w:val="24"/>
          <w:lang w:val="en-US"/>
        </w:rPr>
        <w:t xml:space="preserve"> = (Amax - Ai)/Amax * 100,</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lang w:val="en-US"/>
        </w:rPr>
      </w:pPr>
    </w:p>
    <w:p w:rsidR="00FA7304" w:rsidRPr="009335B9" w:rsidRDefault="00FA7304" w:rsidP="00C75970">
      <w:pPr>
        <w:autoSpaceDE w:val="0"/>
        <w:autoSpaceDN w:val="0"/>
        <w:adjustRightInd w:val="0"/>
        <w:spacing w:after="0" w:line="240" w:lineRule="auto"/>
        <w:jc w:val="both"/>
        <w:rPr>
          <w:rFonts w:ascii="Times New Roman" w:hAnsi="Times New Roman"/>
          <w:b/>
          <w:sz w:val="24"/>
          <w:szCs w:val="24"/>
          <w:lang w:val="en-US"/>
        </w:rPr>
      </w:pPr>
      <w:r w:rsidRPr="009335B9">
        <w:rPr>
          <w:rFonts w:ascii="Times New Roman" w:hAnsi="Times New Roman"/>
          <w:b/>
          <w:sz w:val="24"/>
          <w:szCs w:val="24"/>
        </w:rPr>
        <w:t>где</w:t>
      </w:r>
      <w:r w:rsidRPr="009335B9">
        <w:rPr>
          <w:rFonts w:ascii="Times New Roman" w:hAnsi="Times New Roman"/>
          <w:b/>
          <w:sz w:val="24"/>
          <w:szCs w:val="24"/>
          <w:lang w:val="en-US"/>
        </w:rPr>
        <w:t>:</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roofErr w:type="spellStart"/>
      <w:r w:rsidRPr="009335B9">
        <w:rPr>
          <w:rFonts w:ascii="Times New Roman" w:hAnsi="Times New Roman"/>
          <w:b/>
          <w:i/>
          <w:sz w:val="24"/>
          <w:szCs w:val="24"/>
        </w:rPr>
        <w:t>Rai</w:t>
      </w:r>
      <w:proofErr w:type="spellEnd"/>
      <w:r w:rsidRPr="009335B9">
        <w:rPr>
          <w:rFonts w:ascii="Times New Roman" w:hAnsi="Times New Roman"/>
          <w:sz w:val="24"/>
          <w:szCs w:val="24"/>
        </w:rPr>
        <w:t xml:space="preserve">– рейтинг в баллах, присуждаемый </w:t>
      </w:r>
      <w:proofErr w:type="spellStart"/>
      <w:r w:rsidRPr="009335B9">
        <w:rPr>
          <w:rFonts w:ascii="Times New Roman" w:hAnsi="Times New Roman"/>
          <w:sz w:val="24"/>
          <w:szCs w:val="24"/>
        </w:rPr>
        <w:t>i-ому</w:t>
      </w:r>
      <w:proofErr w:type="spellEnd"/>
      <w:r w:rsidRPr="009335B9">
        <w:rPr>
          <w:rFonts w:ascii="Times New Roman" w:hAnsi="Times New Roman"/>
          <w:sz w:val="24"/>
          <w:szCs w:val="24"/>
        </w:rPr>
        <w:t xml:space="preserve"> предложению по указанному критерию;</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roofErr w:type="spellStart"/>
      <w:r w:rsidRPr="009335B9">
        <w:rPr>
          <w:rFonts w:ascii="Times New Roman" w:hAnsi="Times New Roman"/>
          <w:b/>
          <w:i/>
          <w:sz w:val="24"/>
          <w:szCs w:val="24"/>
        </w:rPr>
        <w:t>Amax</w:t>
      </w:r>
      <w:proofErr w:type="spellEnd"/>
      <w:r w:rsidRPr="009335B9">
        <w:rPr>
          <w:rFonts w:ascii="Times New Roman" w:hAnsi="Times New Roman"/>
          <w:sz w:val="24"/>
          <w:szCs w:val="24"/>
        </w:rPr>
        <w:t xml:space="preserve"> – начальная (максимальная) цена договора, установленная в документации о закупке;</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roofErr w:type="spellStart"/>
      <w:r w:rsidRPr="009335B9">
        <w:rPr>
          <w:rFonts w:ascii="Times New Roman" w:hAnsi="Times New Roman"/>
          <w:b/>
          <w:i/>
          <w:sz w:val="24"/>
          <w:szCs w:val="24"/>
        </w:rPr>
        <w:t>Ai</w:t>
      </w:r>
      <w:proofErr w:type="spellEnd"/>
      <w:r w:rsidRPr="009335B9">
        <w:rPr>
          <w:rFonts w:ascii="Times New Roman" w:hAnsi="Times New Roman"/>
          <w:sz w:val="24"/>
          <w:szCs w:val="24"/>
        </w:rPr>
        <w:t xml:space="preserve">– ценовое предложение </w:t>
      </w:r>
      <w:proofErr w:type="spellStart"/>
      <w:r w:rsidRPr="009335B9">
        <w:rPr>
          <w:rFonts w:ascii="Times New Roman" w:hAnsi="Times New Roman"/>
          <w:sz w:val="24"/>
          <w:szCs w:val="24"/>
        </w:rPr>
        <w:t>i</w:t>
      </w:r>
      <w:proofErr w:type="spellEnd"/>
      <w:r w:rsidRPr="009335B9">
        <w:rPr>
          <w:rFonts w:ascii="Times New Roman" w:hAnsi="Times New Roman"/>
          <w:sz w:val="24"/>
          <w:szCs w:val="24"/>
        </w:rPr>
        <w:t>–го участника запроса предложений.</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При оценке Предложений по критерию «Ценовое предложение участника» лучшим признается предложение участника запроса предложений с наименьшим ценовым предложением.</w:t>
      </w:r>
    </w:p>
    <w:p w:rsidR="00D90DB2" w:rsidRPr="009335B9" w:rsidRDefault="00FA7304" w:rsidP="00D90DB2">
      <w:pPr>
        <w:autoSpaceDE w:val="0"/>
        <w:autoSpaceDN w:val="0"/>
        <w:adjustRightInd w:val="0"/>
        <w:spacing w:after="0" w:line="240" w:lineRule="auto"/>
        <w:jc w:val="both"/>
        <w:rPr>
          <w:rFonts w:ascii="Times New Roman" w:eastAsiaTheme="minorEastAsia" w:hAnsi="Times New Roman"/>
          <w:i/>
          <w:sz w:val="24"/>
          <w:szCs w:val="24"/>
          <w:u w:val="single"/>
          <w:lang w:eastAsia="ru-RU"/>
        </w:rPr>
      </w:pPr>
      <w:r w:rsidRPr="009335B9">
        <w:rPr>
          <w:rFonts w:ascii="Times New Roman" w:hAnsi="Times New Roman"/>
          <w:sz w:val="24"/>
          <w:szCs w:val="24"/>
        </w:rPr>
        <w:t>5</w:t>
      </w:r>
      <w:r w:rsidR="007F7A39" w:rsidRPr="009335B9">
        <w:rPr>
          <w:rFonts w:ascii="Times New Roman" w:hAnsi="Times New Roman"/>
          <w:sz w:val="24"/>
          <w:szCs w:val="24"/>
        </w:rPr>
        <w:t>.4</w:t>
      </w:r>
      <w:r w:rsidRPr="009335B9">
        <w:rPr>
          <w:rFonts w:ascii="Times New Roman" w:hAnsi="Times New Roman"/>
          <w:sz w:val="24"/>
          <w:szCs w:val="24"/>
        </w:rPr>
        <w:t>.</w:t>
      </w:r>
      <w:r w:rsidR="007F7A39" w:rsidRPr="009335B9">
        <w:rPr>
          <w:rFonts w:ascii="Times New Roman" w:hAnsi="Times New Roman"/>
          <w:sz w:val="24"/>
          <w:szCs w:val="24"/>
        </w:rPr>
        <w:t>3</w:t>
      </w:r>
      <w:r w:rsidRPr="009335B9">
        <w:rPr>
          <w:rFonts w:ascii="Times New Roman" w:hAnsi="Times New Roman"/>
          <w:sz w:val="24"/>
          <w:szCs w:val="24"/>
        </w:rPr>
        <w:t xml:space="preserve">. </w:t>
      </w:r>
      <w:r w:rsidR="00D90DB2" w:rsidRPr="009335B9">
        <w:rPr>
          <w:rFonts w:ascii="Times New Roman" w:eastAsiaTheme="minorEastAsia" w:hAnsi="Times New Roman"/>
          <w:i/>
          <w:sz w:val="24"/>
          <w:szCs w:val="24"/>
          <w:u w:val="single"/>
          <w:lang w:eastAsia="ru-RU"/>
        </w:rPr>
        <w:t>Оценка Предложений по критерию «Квалификация участника»</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 xml:space="preserve">Для оценки Предложения по критерию «Квалификация участника» каждому Предложению выставляется значение от 0 до 100 баллов. </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 xml:space="preserve">Рейтинг в баллах, присуждаемый </w:t>
      </w:r>
      <w:proofErr w:type="spellStart"/>
      <w:r w:rsidRPr="00D90DB2">
        <w:rPr>
          <w:rFonts w:ascii="Times New Roman" w:eastAsiaTheme="minorEastAsia" w:hAnsi="Times New Roman"/>
          <w:sz w:val="24"/>
          <w:szCs w:val="24"/>
          <w:lang w:eastAsia="ru-RU"/>
        </w:rPr>
        <w:t>i-ому</w:t>
      </w:r>
      <w:proofErr w:type="spellEnd"/>
      <w:r w:rsidRPr="00D90DB2">
        <w:rPr>
          <w:rFonts w:ascii="Times New Roman" w:eastAsiaTheme="minorEastAsia" w:hAnsi="Times New Roman"/>
          <w:sz w:val="24"/>
          <w:szCs w:val="24"/>
          <w:lang w:eastAsia="ru-RU"/>
        </w:rPr>
        <w:t xml:space="preserve"> Предложению по критерию «Квалификация участника», определяется по формуле:</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p>
    <w:p w:rsidR="00D90DB2" w:rsidRPr="00D90DB2" w:rsidRDefault="00D90DB2" w:rsidP="00D90DB2">
      <w:pPr>
        <w:autoSpaceDE w:val="0"/>
        <w:autoSpaceDN w:val="0"/>
        <w:adjustRightInd w:val="0"/>
        <w:spacing w:after="0" w:line="240" w:lineRule="auto"/>
        <w:jc w:val="center"/>
        <w:rPr>
          <w:rFonts w:ascii="Times New Roman" w:eastAsiaTheme="minorEastAsia" w:hAnsi="Times New Roman"/>
          <w:b/>
          <w:i/>
          <w:sz w:val="24"/>
          <w:szCs w:val="24"/>
          <w:lang w:val="en-US" w:eastAsia="ru-RU"/>
        </w:rPr>
      </w:pPr>
      <w:proofErr w:type="spellStart"/>
      <w:r w:rsidRPr="00D90DB2">
        <w:rPr>
          <w:rFonts w:ascii="Times New Roman" w:eastAsiaTheme="minorEastAsia" w:hAnsi="Times New Roman"/>
          <w:b/>
          <w:i/>
          <w:sz w:val="24"/>
          <w:szCs w:val="24"/>
          <w:lang w:val="en-US" w:eastAsia="ru-RU"/>
        </w:rPr>
        <w:t>Rbi</w:t>
      </w:r>
      <w:proofErr w:type="spellEnd"/>
      <w:r w:rsidRPr="00D90DB2">
        <w:rPr>
          <w:rFonts w:ascii="Times New Roman" w:eastAsiaTheme="minorEastAsia" w:hAnsi="Times New Roman"/>
          <w:b/>
          <w:i/>
          <w:sz w:val="24"/>
          <w:szCs w:val="24"/>
          <w:lang w:val="en-US" w:eastAsia="ru-RU"/>
        </w:rPr>
        <w:t xml:space="preserve"> = B1i + B2i + </w:t>
      </w:r>
      <w:proofErr w:type="gramStart"/>
      <w:r w:rsidRPr="00D90DB2">
        <w:rPr>
          <w:rFonts w:ascii="Times New Roman" w:eastAsiaTheme="minorEastAsia" w:hAnsi="Times New Roman"/>
          <w:b/>
          <w:i/>
          <w:sz w:val="24"/>
          <w:szCs w:val="24"/>
          <w:lang w:val="en-US" w:eastAsia="ru-RU"/>
        </w:rPr>
        <w:t>B3i  +</w:t>
      </w:r>
      <w:proofErr w:type="gramEnd"/>
      <w:r w:rsidRPr="00D90DB2">
        <w:rPr>
          <w:rFonts w:ascii="Times New Roman" w:eastAsiaTheme="minorEastAsia" w:hAnsi="Times New Roman"/>
          <w:b/>
          <w:i/>
          <w:sz w:val="24"/>
          <w:szCs w:val="24"/>
          <w:lang w:val="en-US" w:eastAsia="ru-RU"/>
        </w:rPr>
        <w:t xml:space="preserve"> …. + </w:t>
      </w:r>
      <w:proofErr w:type="spellStart"/>
      <w:r w:rsidRPr="00D90DB2">
        <w:rPr>
          <w:rFonts w:ascii="Times New Roman" w:eastAsiaTheme="minorEastAsia" w:hAnsi="Times New Roman"/>
          <w:b/>
          <w:i/>
          <w:sz w:val="24"/>
          <w:szCs w:val="24"/>
          <w:lang w:val="en-US" w:eastAsia="ru-RU"/>
        </w:rPr>
        <w:t>Bni</w:t>
      </w:r>
      <w:proofErr w:type="spellEnd"/>
      <w:r w:rsidRPr="00D90DB2">
        <w:rPr>
          <w:rFonts w:ascii="Times New Roman" w:eastAsiaTheme="minorEastAsia" w:hAnsi="Times New Roman"/>
          <w:b/>
          <w:i/>
          <w:sz w:val="24"/>
          <w:szCs w:val="24"/>
          <w:lang w:val="en-US" w:eastAsia="ru-RU"/>
        </w:rPr>
        <w:t>,</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b/>
          <w:sz w:val="24"/>
          <w:szCs w:val="24"/>
          <w:lang w:eastAsia="ru-RU"/>
        </w:rPr>
      </w:pPr>
      <w:r w:rsidRPr="00D90DB2">
        <w:rPr>
          <w:rFonts w:ascii="Times New Roman" w:eastAsiaTheme="minorEastAsia" w:hAnsi="Times New Roman"/>
          <w:b/>
          <w:sz w:val="24"/>
          <w:szCs w:val="24"/>
          <w:lang w:eastAsia="ru-RU"/>
        </w:rPr>
        <w:t>где:</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proofErr w:type="spellStart"/>
      <w:r w:rsidRPr="00D90DB2">
        <w:rPr>
          <w:rFonts w:ascii="Times New Roman" w:eastAsiaTheme="minorEastAsia" w:hAnsi="Times New Roman"/>
          <w:b/>
          <w:i/>
          <w:sz w:val="24"/>
          <w:szCs w:val="24"/>
          <w:lang w:eastAsia="ru-RU"/>
        </w:rPr>
        <w:t>Rbi</w:t>
      </w:r>
      <w:proofErr w:type="spellEnd"/>
      <w:r w:rsidRPr="00D90DB2">
        <w:rPr>
          <w:rFonts w:ascii="Times New Roman" w:eastAsiaTheme="minorEastAsia" w:hAnsi="Times New Roman"/>
          <w:sz w:val="24"/>
          <w:szCs w:val="24"/>
          <w:lang w:eastAsia="ru-RU"/>
        </w:rPr>
        <w:t xml:space="preserve"> – рейтинг в баллах, присуждаемый </w:t>
      </w:r>
      <w:proofErr w:type="spellStart"/>
      <w:r w:rsidRPr="00D90DB2">
        <w:rPr>
          <w:rFonts w:ascii="Times New Roman" w:eastAsiaTheme="minorEastAsia" w:hAnsi="Times New Roman"/>
          <w:sz w:val="24"/>
          <w:szCs w:val="24"/>
          <w:lang w:eastAsia="ru-RU"/>
        </w:rPr>
        <w:t>i-ому</w:t>
      </w:r>
      <w:proofErr w:type="spellEnd"/>
      <w:r w:rsidRPr="00D90DB2">
        <w:rPr>
          <w:rFonts w:ascii="Times New Roman" w:eastAsiaTheme="minorEastAsia" w:hAnsi="Times New Roman"/>
          <w:sz w:val="24"/>
          <w:szCs w:val="24"/>
          <w:lang w:eastAsia="ru-RU"/>
        </w:rPr>
        <w:t xml:space="preserve"> Предложению по указанному критерию;</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proofErr w:type="spellStart"/>
      <w:r w:rsidRPr="00D90DB2">
        <w:rPr>
          <w:rFonts w:ascii="Times New Roman" w:eastAsiaTheme="minorEastAsia" w:hAnsi="Times New Roman"/>
          <w:b/>
          <w:i/>
          <w:sz w:val="24"/>
          <w:szCs w:val="24"/>
          <w:lang w:eastAsia="ru-RU"/>
        </w:rPr>
        <w:t>Bni</w:t>
      </w:r>
      <w:proofErr w:type="spellEnd"/>
      <w:r w:rsidRPr="00D90DB2">
        <w:rPr>
          <w:rFonts w:ascii="Times New Roman" w:eastAsiaTheme="minorEastAsia" w:hAnsi="Times New Roman"/>
          <w:sz w:val="24"/>
          <w:szCs w:val="24"/>
          <w:lang w:eastAsia="ru-RU"/>
        </w:rPr>
        <w:t xml:space="preserve"> – </w:t>
      </w:r>
      <w:proofErr w:type="gramStart"/>
      <w:r w:rsidRPr="00D90DB2">
        <w:rPr>
          <w:rFonts w:ascii="Times New Roman" w:eastAsiaTheme="minorEastAsia" w:hAnsi="Times New Roman"/>
          <w:sz w:val="24"/>
          <w:szCs w:val="24"/>
          <w:lang w:eastAsia="ru-RU"/>
        </w:rPr>
        <w:t>значение</w:t>
      </w:r>
      <w:proofErr w:type="gramEnd"/>
      <w:r w:rsidRPr="00D90DB2">
        <w:rPr>
          <w:rFonts w:ascii="Times New Roman" w:eastAsiaTheme="minorEastAsia" w:hAnsi="Times New Roman"/>
          <w:sz w:val="24"/>
          <w:szCs w:val="24"/>
          <w:lang w:eastAsia="ru-RU"/>
        </w:rPr>
        <w:t xml:space="preserve"> в баллах присуждаемое комиссией </w:t>
      </w:r>
      <w:proofErr w:type="spellStart"/>
      <w:r w:rsidRPr="00D90DB2">
        <w:rPr>
          <w:rFonts w:ascii="Times New Roman" w:eastAsiaTheme="minorEastAsia" w:hAnsi="Times New Roman"/>
          <w:sz w:val="24"/>
          <w:szCs w:val="24"/>
          <w:lang w:eastAsia="ru-RU"/>
        </w:rPr>
        <w:t>i-ому</w:t>
      </w:r>
      <w:proofErr w:type="spellEnd"/>
      <w:r w:rsidRPr="00D90DB2">
        <w:rPr>
          <w:rFonts w:ascii="Times New Roman" w:eastAsiaTheme="minorEastAsia" w:hAnsi="Times New Roman"/>
          <w:sz w:val="24"/>
          <w:szCs w:val="24"/>
          <w:lang w:eastAsia="ru-RU"/>
        </w:rPr>
        <w:t xml:space="preserve"> Предложению на участие в запросе предложений по </w:t>
      </w:r>
      <w:proofErr w:type="spellStart"/>
      <w:r w:rsidRPr="00D90DB2">
        <w:rPr>
          <w:rFonts w:ascii="Times New Roman" w:eastAsiaTheme="minorEastAsia" w:hAnsi="Times New Roman"/>
          <w:sz w:val="24"/>
          <w:szCs w:val="24"/>
          <w:lang w:eastAsia="ru-RU"/>
        </w:rPr>
        <w:t>n-му</w:t>
      </w:r>
      <w:proofErr w:type="spellEnd"/>
      <w:r w:rsidRPr="00D90DB2">
        <w:rPr>
          <w:rFonts w:ascii="Times New Roman" w:eastAsiaTheme="minorEastAsia" w:hAnsi="Times New Roman"/>
          <w:sz w:val="24"/>
          <w:szCs w:val="24"/>
          <w:lang w:eastAsia="ru-RU"/>
        </w:rPr>
        <w:t xml:space="preserve"> подкритерию;</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proofErr w:type="spellStart"/>
      <w:r w:rsidRPr="00D90DB2">
        <w:rPr>
          <w:rFonts w:ascii="Times New Roman" w:eastAsiaTheme="minorEastAsia" w:hAnsi="Times New Roman"/>
          <w:b/>
          <w:i/>
          <w:sz w:val="24"/>
          <w:szCs w:val="24"/>
          <w:lang w:eastAsia="ru-RU"/>
        </w:rPr>
        <w:lastRenderedPageBreak/>
        <w:t>n</w:t>
      </w:r>
      <w:proofErr w:type="spellEnd"/>
      <w:r w:rsidRPr="00D90DB2">
        <w:rPr>
          <w:rFonts w:ascii="Times New Roman" w:eastAsiaTheme="minorEastAsia" w:hAnsi="Times New Roman"/>
          <w:sz w:val="24"/>
          <w:szCs w:val="24"/>
          <w:lang w:eastAsia="ru-RU"/>
        </w:rPr>
        <w:t xml:space="preserve"> – количество установленных подкритериев.</w:t>
      </w:r>
    </w:p>
    <w:p w:rsidR="00D90DB2" w:rsidRDefault="00D90DB2" w:rsidP="003C5C06">
      <w:pPr>
        <w:tabs>
          <w:tab w:val="left" w:pos="8966"/>
        </w:tabs>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Перечень подкритериев возможных для использования приведен в Таблице №</w:t>
      </w:r>
      <w:r w:rsidR="00B30A7E" w:rsidRPr="009335B9">
        <w:rPr>
          <w:rFonts w:ascii="Times New Roman" w:eastAsiaTheme="minorEastAsia" w:hAnsi="Times New Roman"/>
          <w:sz w:val="24"/>
          <w:szCs w:val="24"/>
          <w:lang w:eastAsia="ru-RU"/>
        </w:rPr>
        <w:t>1</w:t>
      </w:r>
      <w:r w:rsidRPr="00D90DB2">
        <w:rPr>
          <w:rFonts w:ascii="Times New Roman" w:eastAsiaTheme="minorEastAsia" w:hAnsi="Times New Roman"/>
          <w:sz w:val="24"/>
          <w:szCs w:val="24"/>
          <w:lang w:eastAsia="ru-RU"/>
        </w:rPr>
        <w:t>.</w:t>
      </w:r>
      <w:r w:rsidR="003C5C06">
        <w:rPr>
          <w:rFonts w:ascii="Times New Roman" w:eastAsiaTheme="minorEastAsia" w:hAnsi="Times New Roman"/>
          <w:sz w:val="24"/>
          <w:szCs w:val="24"/>
          <w:lang w:eastAsia="ru-RU"/>
        </w:rPr>
        <w:tab/>
      </w:r>
    </w:p>
    <w:p w:rsidR="003C5C06" w:rsidRPr="00D90DB2" w:rsidRDefault="003C5C06" w:rsidP="003C5C06">
      <w:pPr>
        <w:tabs>
          <w:tab w:val="left" w:pos="8966"/>
        </w:tabs>
        <w:autoSpaceDE w:val="0"/>
        <w:autoSpaceDN w:val="0"/>
        <w:adjustRightInd w:val="0"/>
        <w:spacing w:after="0" w:line="240" w:lineRule="auto"/>
        <w:jc w:val="both"/>
        <w:rPr>
          <w:rFonts w:ascii="Times New Roman" w:eastAsiaTheme="minorEastAsia" w:hAnsi="Times New Roman"/>
          <w:sz w:val="24"/>
          <w:szCs w:val="24"/>
          <w:lang w:eastAsia="ru-RU"/>
        </w:rPr>
      </w:pP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b/>
          <w:sz w:val="24"/>
          <w:szCs w:val="24"/>
          <w:lang w:eastAsia="ru-RU"/>
        </w:rPr>
      </w:pPr>
      <w:r w:rsidRPr="00D90DB2">
        <w:rPr>
          <w:rFonts w:ascii="Times New Roman" w:eastAsiaTheme="minorEastAsia" w:hAnsi="Times New Roman"/>
          <w:b/>
          <w:sz w:val="24"/>
          <w:szCs w:val="24"/>
          <w:lang w:eastAsia="ru-RU"/>
        </w:rPr>
        <w:t>ТАБЛИЦА №</w:t>
      </w:r>
      <w:r w:rsidRPr="009335B9">
        <w:rPr>
          <w:rFonts w:ascii="Times New Roman" w:eastAsiaTheme="minorEastAsia" w:hAnsi="Times New Roman"/>
          <w:b/>
          <w:sz w:val="24"/>
          <w:szCs w:val="24"/>
          <w:lang w:eastAsia="ru-RU"/>
        </w:rPr>
        <w:t>1</w:t>
      </w:r>
      <w:r w:rsidRPr="00D90DB2">
        <w:rPr>
          <w:rFonts w:ascii="Times New Roman" w:eastAsiaTheme="minorEastAsia" w:hAnsi="Times New Roman"/>
          <w:b/>
          <w:sz w:val="24"/>
          <w:szCs w:val="24"/>
          <w:lang w:eastAsia="ru-RU"/>
        </w:rPr>
        <w:t>.</w:t>
      </w:r>
    </w:p>
    <w:tbl>
      <w:tblPr>
        <w:tblW w:w="5000" w:type="pct"/>
        <w:tblLook w:val="0000"/>
      </w:tblPr>
      <w:tblGrid>
        <w:gridCol w:w="961"/>
        <w:gridCol w:w="7122"/>
        <w:gridCol w:w="2338"/>
      </w:tblGrid>
      <w:tr w:rsidR="00D90DB2" w:rsidRPr="00D90DB2" w:rsidTr="00D90DB2">
        <w:trPr>
          <w:trHeight w:val="675"/>
        </w:trPr>
        <w:tc>
          <w:tcPr>
            <w:tcW w:w="461" w:type="pct"/>
            <w:tcBorders>
              <w:top w:val="single" w:sz="8" w:space="0" w:color="auto"/>
              <w:left w:val="single" w:sz="8" w:space="0" w:color="auto"/>
              <w:bottom w:val="nil"/>
              <w:right w:val="single" w:sz="4" w:space="0" w:color="auto"/>
            </w:tcBorders>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 xml:space="preserve">№ </w:t>
            </w:r>
            <w:proofErr w:type="spellStart"/>
            <w:proofErr w:type="gramStart"/>
            <w:r w:rsidRPr="00D90DB2">
              <w:rPr>
                <w:rFonts w:ascii="Times New Roman" w:eastAsiaTheme="minorEastAsia" w:hAnsi="Times New Roman"/>
                <w:b/>
                <w:bCs/>
                <w:sz w:val="24"/>
                <w:szCs w:val="24"/>
                <w:lang w:eastAsia="ru-RU"/>
              </w:rPr>
              <w:t>п</w:t>
            </w:r>
            <w:proofErr w:type="spellEnd"/>
            <w:proofErr w:type="gramEnd"/>
            <w:r w:rsidRPr="00D90DB2">
              <w:rPr>
                <w:rFonts w:ascii="Times New Roman" w:eastAsiaTheme="minorEastAsia" w:hAnsi="Times New Roman"/>
                <w:b/>
                <w:bCs/>
                <w:sz w:val="24"/>
                <w:szCs w:val="24"/>
                <w:lang w:eastAsia="ru-RU"/>
              </w:rPr>
              <w:t>/</w:t>
            </w:r>
            <w:proofErr w:type="spellStart"/>
            <w:r w:rsidRPr="00D90DB2">
              <w:rPr>
                <w:rFonts w:ascii="Times New Roman" w:eastAsiaTheme="minorEastAsia" w:hAnsi="Times New Roman"/>
                <w:b/>
                <w:bCs/>
                <w:sz w:val="24"/>
                <w:szCs w:val="24"/>
                <w:lang w:eastAsia="ru-RU"/>
              </w:rPr>
              <w:t>п</w:t>
            </w:r>
            <w:proofErr w:type="spellEnd"/>
          </w:p>
        </w:tc>
        <w:tc>
          <w:tcPr>
            <w:tcW w:w="3416" w:type="pct"/>
            <w:tcBorders>
              <w:top w:val="single" w:sz="8" w:space="0" w:color="auto"/>
              <w:left w:val="nil"/>
              <w:bottom w:val="nil"/>
              <w:right w:val="single" w:sz="8" w:space="0" w:color="auto"/>
            </w:tcBorders>
            <w:shd w:val="clear" w:color="auto" w:fill="FFFF99"/>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Наименование подкритерия</w:t>
            </w:r>
          </w:p>
        </w:tc>
        <w:tc>
          <w:tcPr>
            <w:tcW w:w="1122" w:type="pct"/>
            <w:tcBorders>
              <w:top w:val="single" w:sz="8" w:space="0" w:color="auto"/>
              <w:left w:val="nil"/>
              <w:bottom w:val="nil"/>
              <w:right w:val="single" w:sz="8" w:space="0" w:color="auto"/>
            </w:tcBorders>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Количество баллов</w:t>
            </w:r>
          </w:p>
        </w:tc>
      </w:tr>
      <w:tr w:rsidR="00D90DB2" w:rsidRPr="00D90DB2" w:rsidTr="00D90DB2">
        <w:trPr>
          <w:trHeight w:val="255"/>
        </w:trPr>
        <w:tc>
          <w:tcPr>
            <w:tcW w:w="461" w:type="pct"/>
            <w:tcBorders>
              <w:top w:val="single" w:sz="8" w:space="0" w:color="auto"/>
              <w:left w:val="single" w:sz="8" w:space="0" w:color="auto"/>
              <w:bottom w:val="single" w:sz="4" w:space="0" w:color="auto"/>
              <w:right w:val="single" w:sz="4"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3416" w:type="pct"/>
            <w:tcBorders>
              <w:top w:val="single" w:sz="8" w:space="0" w:color="auto"/>
              <w:left w:val="nil"/>
              <w:bottom w:val="single" w:sz="4" w:space="0" w:color="auto"/>
              <w:right w:val="single" w:sz="4" w:space="0" w:color="auto"/>
            </w:tcBorders>
            <w:vAlign w:val="bottom"/>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Опыт работы (оказания услуг)</w:t>
            </w:r>
          </w:p>
        </w:tc>
        <w:tc>
          <w:tcPr>
            <w:tcW w:w="1122" w:type="pct"/>
            <w:tcBorders>
              <w:top w:val="single" w:sz="8" w:space="0" w:color="auto"/>
              <w:left w:val="nil"/>
              <w:bottom w:val="single" w:sz="4" w:space="0" w:color="auto"/>
              <w:right w:val="single" w:sz="8"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25</w:t>
            </w:r>
          </w:p>
        </w:tc>
      </w:tr>
      <w:tr w:rsidR="00D90DB2" w:rsidRPr="00D90DB2" w:rsidTr="00D90DB2">
        <w:trPr>
          <w:trHeight w:val="255"/>
        </w:trPr>
        <w:tc>
          <w:tcPr>
            <w:tcW w:w="461" w:type="pct"/>
            <w:tcBorders>
              <w:top w:val="nil"/>
              <w:left w:val="single" w:sz="8" w:space="0" w:color="auto"/>
              <w:bottom w:val="single" w:sz="4" w:space="0" w:color="auto"/>
              <w:right w:val="single" w:sz="4"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w:t>
            </w:r>
          </w:p>
        </w:tc>
        <w:tc>
          <w:tcPr>
            <w:tcW w:w="3416" w:type="pct"/>
            <w:tcBorders>
              <w:top w:val="nil"/>
              <w:left w:val="nil"/>
              <w:bottom w:val="single" w:sz="4" w:space="0" w:color="auto"/>
              <w:right w:val="single" w:sz="4" w:space="0" w:color="auto"/>
            </w:tcBorders>
            <w:vAlign w:val="bottom"/>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Отзывы</w:t>
            </w:r>
          </w:p>
        </w:tc>
        <w:tc>
          <w:tcPr>
            <w:tcW w:w="1122" w:type="pct"/>
            <w:tcBorders>
              <w:top w:val="nil"/>
              <w:left w:val="nil"/>
              <w:bottom w:val="single" w:sz="4" w:space="0" w:color="auto"/>
              <w:right w:val="single" w:sz="8"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r w:rsidR="00D90DB2" w:rsidRPr="00D90DB2" w:rsidTr="00D90DB2">
        <w:trPr>
          <w:trHeight w:val="255"/>
        </w:trPr>
        <w:tc>
          <w:tcPr>
            <w:tcW w:w="461" w:type="pct"/>
            <w:tcBorders>
              <w:top w:val="nil"/>
              <w:left w:val="single" w:sz="8" w:space="0" w:color="auto"/>
              <w:bottom w:val="single" w:sz="4" w:space="0" w:color="auto"/>
              <w:right w:val="single" w:sz="4"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3</w:t>
            </w:r>
          </w:p>
        </w:tc>
        <w:tc>
          <w:tcPr>
            <w:tcW w:w="3416" w:type="pct"/>
            <w:tcBorders>
              <w:top w:val="nil"/>
              <w:left w:val="nil"/>
              <w:bottom w:val="single" w:sz="4" w:space="0" w:color="auto"/>
              <w:right w:val="single" w:sz="4" w:space="0" w:color="auto"/>
            </w:tcBorders>
            <w:vAlign w:val="bottom"/>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Финансовое состояние предприятия участника</w:t>
            </w:r>
          </w:p>
        </w:tc>
        <w:tc>
          <w:tcPr>
            <w:tcW w:w="1122" w:type="pct"/>
            <w:tcBorders>
              <w:top w:val="nil"/>
              <w:left w:val="nil"/>
              <w:bottom w:val="single" w:sz="4" w:space="0" w:color="auto"/>
              <w:right w:val="single" w:sz="8"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15</w:t>
            </w:r>
          </w:p>
        </w:tc>
      </w:tr>
      <w:tr w:rsidR="00D90DB2" w:rsidRPr="00D90DB2" w:rsidTr="00D90DB2">
        <w:trPr>
          <w:trHeight w:val="255"/>
        </w:trPr>
        <w:tc>
          <w:tcPr>
            <w:tcW w:w="461" w:type="pct"/>
            <w:tcBorders>
              <w:top w:val="single" w:sz="4" w:space="0" w:color="auto"/>
              <w:left w:val="single" w:sz="8" w:space="0" w:color="auto"/>
              <w:bottom w:val="single" w:sz="4" w:space="0" w:color="auto"/>
              <w:right w:val="single" w:sz="4"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4</w:t>
            </w:r>
          </w:p>
        </w:tc>
        <w:tc>
          <w:tcPr>
            <w:tcW w:w="3416" w:type="pct"/>
            <w:tcBorders>
              <w:top w:val="single" w:sz="4" w:space="0" w:color="auto"/>
              <w:left w:val="nil"/>
              <w:bottom w:val="single" w:sz="4" w:space="0" w:color="auto"/>
              <w:right w:val="single" w:sz="4" w:space="0" w:color="auto"/>
            </w:tcBorders>
            <w:vAlign w:val="bottom"/>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Обученный персонал</w:t>
            </w:r>
          </w:p>
        </w:tc>
        <w:tc>
          <w:tcPr>
            <w:tcW w:w="1122" w:type="pct"/>
            <w:tcBorders>
              <w:top w:val="single" w:sz="4" w:space="0" w:color="auto"/>
              <w:left w:val="nil"/>
              <w:bottom w:val="single" w:sz="4" w:space="0" w:color="auto"/>
              <w:right w:val="single" w:sz="8"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r w:rsidR="00D90DB2" w:rsidRPr="00D90DB2" w:rsidTr="00D90DB2">
        <w:trPr>
          <w:trHeight w:val="255"/>
        </w:trPr>
        <w:tc>
          <w:tcPr>
            <w:tcW w:w="461" w:type="pct"/>
            <w:tcBorders>
              <w:top w:val="single" w:sz="4" w:space="0" w:color="auto"/>
              <w:left w:val="single" w:sz="8" w:space="0" w:color="auto"/>
              <w:bottom w:val="single" w:sz="4" w:space="0" w:color="auto"/>
              <w:right w:val="single" w:sz="4"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5</w:t>
            </w:r>
          </w:p>
        </w:tc>
        <w:tc>
          <w:tcPr>
            <w:tcW w:w="3416" w:type="pct"/>
            <w:tcBorders>
              <w:top w:val="single" w:sz="4" w:space="0" w:color="auto"/>
              <w:left w:val="nil"/>
              <w:bottom w:val="single" w:sz="4" w:space="0" w:color="auto"/>
              <w:right w:val="single" w:sz="4" w:space="0" w:color="auto"/>
            </w:tcBorders>
            <w:vAlign w:val="bottom"/>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Статус участника</w:t>
            </w:r>
          </w:p>
        </w:tc>
        <w:tc>
          <w:tcPr>
            <w:tcW w:w="1122" w:type="pct"/>
            <w:tcBorders>
              <w:top w:val="single" w:sz="4" w:space="0" w:color="auto"/>
              <w:left w:val="nil"/>
              <w:bottom w:val="single" w:sz="4" w:space="0" w:color="auto"/>
              <w:right w:val="single" w:sz="8" w:space="0" w:color="auto"/>
            </w:tcBorders>
            <w:noWrap/>
            <w:vAlign w:val="bottom"/>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bl>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 xml:space="preserve">Сумма </w:t>
      </w:r>
      <w:proofErr w:type="gramStart"/>
      <w:r w:rsidRPr="00D90DB2">
        <w:rPr>
          <w:rFonts w:ascii="Times New Roman" w:eastAsiaTheme="minorEastAsia" w:hAnsi="Times New Roman"/>
          <w:sz w:val="24"/>
          <w:szCs w:val="24"/>
          <w:lang w:eastAsia="ru-RU"/>
        </w:rPr>
        <w:t>значений всех подкритериев, установленных в документации о закупке составляет</w:t>
      </w:r>
      <w:proofErr w:type="gramEnd"/>
      <w:r w:rsidRPr="00D90DB2">
        <w:rPr>
          <w:rFonts w:ascii="Times New Roman" w:eastAsiaTheme="minorEastAsia" w:hAnsi="Times New Roman"/>
          <w:sz w:val="24"/>
          <w:szCs w:val="24"/>
          <w:lang w:eastAsia="ru-RU"/>
        </w:rPr>
        <w:t xml:space="preserve"> 100 баллов.</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 xml:space="preserve">Члены комиссии выставляют по каждому </w:t>
      </w:r>
      <w:proofErr w:type="spellStart"/>
      <w:r w:rsidRPr="00D90DB2">
        <w:rPr>
          <w:rFonts w:ascii="Times New Roman" w:eastAsiaTheme="minorEastAsia" w:hAnsi="Times New Roman"/>
          <w:sz w:val="24"/>
          <w:szCs w:val="24"/>
          <w:lang w:eastAsia="ru-RU"/>
        </w:rPr>
        <w:t>n-ому</w:t>
      </w:r>
      <w:proofErr w:type="spellEnd"/>
      <w:r w:rsidRPr="00D90DB2">
        <w:rPr>
          <w:rFonts w:ascii="Times New Roman" w:eastAsiaTheme="minorEastAsia" w:hAnsi="Times New Roman"/>
          <w:sz w:val="24"/>
          <w:szCs w:val="24"/>
          <w:lang w:eastAsia="ru-RU"/>
        </w:rPr>
        <w:t xml:space="preserve"> подкритерию для каждого i-ого Предложения место. Для каждого места в документации о закупке устанавливаются баллы. Распределения баллов по местам в соответствии с данными Таблицы №</w:t>
      </w:r>
      <w:r w:rsidRPr="009335B9">
        <w:rPr>
          <w:rFonts w:ascii="Times New Roman" w:eastAsiaTheme="minorEastAsia" w:hAnsi="Times New Roman"/>
          <w:sz w:val="24"/>
          <w:szCs w:val="24"/>
          <w:lang w:eastAsia="ru-RU"/>
        </w:rPr>
        <w:t>1</w:t>
      </w:r>
      <w:r w:rsidRPr="00D90DB2">
        <w:rPr>
          <w:rFonts w:ascii="Times New Roman" w:eastAsiaTheme="minorEastAsia" w:hAnsi="Times New Roman"/>
          <w:sz w:val="24"/>
          <w:szCs w:val="24"/>
          <w:lang w:eastAsia="ru-RU"/>
        </w:rPr>
        <w:t xml:space="preserve"> приведено в Таблице №</w:t>
      </w:r>
      <w:r w:rsidRPr="009335B9">
        <w:rPr>
          <w:rFonts w:ascii="Times New Roman" w:eastAsiaTheme="minorEastAsia" w:hAnsi="Times New Roman"/>
          <w:sz w:val="24"/>
          <w:szCs w:val="24"/>
          <w:lang w:eastAsia="ru-RU"/>
        </w:rPr>
        <w:t>2</w:t>
      </w:r>
      <w:r w:rsidRPr="00D90DB2">
        <w:rPr>
          <w:rFonts w:ascii="Times New Roman" w:eastAsiaTheme="minorEastAsia" w:hAnsi="Times New Roman"/>
          <w:sz w:val="24"/>
          <w:szCs w:val="24"/>
          <w:lang w:eastAsia="ru-RU"/>
        </w:rPr>
        <w:t>.</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b/>
          <w:sz w:val="24"/>
          <w:szCs w:val="24"/>
          <w:lang w:eastAsia="ru-RU"/>
        </w:rPr>
      </w:pPr>
      <w:r w:rsidRPr="00D90DB2">
        <w:rPr>
          <w:rFonts w:ascii="Times New Roman" w:eastAsiaTheme="minorEastAsia" w:hAnsi="Times New Roman"/>
          <w:b/>
          <w:sz w:val="24"/>
          <w:szCs w:val="24"/>
          <w:lang w:eastAsia="ru-RU"/>
        </w:rPr>
        <w:t>ТАБЛИЦА №</w:t>
      </w:r>
      <w:r w:rsidRPr="009335B9">
        <w:rPr>
          <w:rFonts w:ascii="Times New Roman" w:eastAsiaTheme="minorEastAsia" w:hAnsi="Times New Roman"/>
          <w:b/>
          <w:sz w:val="24"/>
          <w:szCs w:val="24"/>
          <w:lang w:eastAsia="ru-RU"/>
        </w:rPr>
        <w:t>2</w:t>
      </w:r>
      <w:r w:rsidRPr="00D90DB2">
        <w:rPr>
          <w:rFonts w:ascii="Times New Roman" w:eastAsiaTheme="minorEastAsia" w:hAnsi="Times New Roman"/>
          <w:b/>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
        <w:gridCol w:w="2276"/>
        <w:gridCol w:w="3825"/>
        <w:gridCol w:w="1549"/>
        <w:gridCol w:w="1967"/>
      </w:tblGrid>
      <w:tr w:rsidR="00D90DB2" w:rsidRPr="00D90DB2" w:rsidTr="00D90DB2">
        <w:trPr>
          <w:trHeight w:val="675"/>
        </w:trPr>
        <w:tc>
          <w:tcPr>
            <w:tcW w:w="386" w:type="pct"/>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 xml:space="preserve">№ </w:t>
            </w:r>
            <w:proofErr w:type="spellStart"/>
            <w:proofErr w:type="gramStart"/>
            <w:r w:rsidRPr="00D90DB2">
              <w:rPr>
                <w:rFonts w:ascii="Times New Roman" w:eastAsiaTheme="minorEastAsia" w:hAnsi="Times New Roman"/>
                <w:b/>
                <w:bCs/>
                <w:sz w:val="24"/>
                <w:szCs w:val="24"/>
                <w:lang w:eastAsia="ru-RU"/>
              </w:rPr>
              <w:t>п</w:t>
            </w:r>
            <w:proofErr w:type="spellEnd"/>
            <w:proofErr w:type="gramEnd"/>
            <w:r w:rsidRPr="00D90DB2">
              <w:rPr>
                <w:rFonts w:ascii="Times New Roman" w:eastAsiaTheme="minorEastAsia" w:hAnsi="Times New Roman"/>
                <w:b/>
                <w:bCs/>
                <w:sz w:val="24"/>
                <w:szCs w:val="24"/>
                <w:lang w:eastAsia="ru-RU"/>
              </w:rPr>
              <w:t>/</w:t>
            </w:r>
            <w:proofErr w:type="spellStart"/>
            <w:r w:rsidRPr="00D90DB2">
              <w:rPr>
                <w:rFonts w:ascii="Times New Roman" w:eastAsiaTheme="minorEastAsia" w:hAnsi="Times New Roman"/>
                <w:b/>
                <w:bCs/>
                <w:sz w:val="24"/>
                <w:szCs w:val="24"/>
                <w:lang w:eastAsia="ru-RU"/>
              </w:rPr>
              <w:t>п</w:t>
            </w:r>
            <w:proofErr w:type="spellEnd"/>
          </w:p>
        </w:tc>
        <w:tc>
          <w:tcPr>
            <w:tcW w:w="2927" w:type="pct"/>
            <w:gridSpan w:val="2"/>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Наименование подкритерия</w:t>
            </w:r>
          </w:p>
        </w:tc>
        <w:tc>
          <w:tcPr>
            <w:tcW w:w="743" w:type="pct"/>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Место</w:t>
            </w:r>
          </w:p>
        </w:tc>
        <w:tc>
          <w:tcPr>
            <w:tcW w:w="944" w:type="pct"/>
            <w:shd w:val="clear" w:color="auto" w:fill="FFFF99"/>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Количество баллов</w:t>
            </w:r>
          </w:p>
        </w:tc>
      </w:tr>
      <w:tr w:rsidR="00D90DB2" w:rsidRPr="00D90DB2" w:rsidTr="00D90DB2">
        <w:trPr>
          <w:cantSplit/>
          <w:trHeight w:val="53"/>
        </w:trPr>
        <w:tc>
          <w:tcPr>
            <w:tcW w:w="386" w:type="pct"/>
            <w:vMerge w:val="restar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2927" w:type="pct"/>
            <w:gridSpan w:val="2"/>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D90DB2">
              <w:rPr>
                <w:rFonts w:ascii="Times New Roman" w:eastAsiaTheme="minorEastAsia" w:hAnsi="Times New Roman"/>
                <w:b/>
                <w:sz w:val="24"/>
                <w:szCs w:val="24"/>
                <w:lang w:eastAsia="ru-RU"/>
              </w:rPr>
              <w:t>Опыт работы (оказания услуг)</w:t>
            </w:r>
            <w:r w:rsidRPr="00D90DB2">
              <w:rPr>
                <w:rFonts w:ascii="Times New Roman" w:eastAsiaTheme="minorEastAsia" w:hAnsi="Times New Roman"/>
                <w:sz w:val="24"/>
                <w:szCs w:val="24"/>
                <w:lang w:eastAsia="ru-RU"/>
              </w:rPr>
              <w:t xml:space="preserve"> (учитывается только аналогичный опыт).</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15</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A648D3"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648D3">
              <w:rPr>
                <w:rFonts w:ascii="Times New Roman" w:eastAsiaTheme="minorEastAsia" w:hAnsi="Times New Roman"/>
                <w:sz w:val="24"/>
                <w:szCs w:val="24"/>
                <w:lang w:eastAsia="ru-RU"/>
              </w:rPr>
              <w:t>3</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10</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A648D3"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648D3">
              <w:rPr>
                <w:rFonts w:ascii="Times New Roman" w:eastAsiaTheme="minorEastAsia" w:hAnsi="Times New Roman"/>
                <w:sz w:val="24"/>
                <w:szCs w:val="24"/>
                <w:lang w:eastAsia="ru-RU"/>
              </w:rPr>
              <w:t>4-n</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5</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restart"/>
            <w:vAlign w:val="center"/>
          </w:tcPr>
          <w:p w:rsidR="00D90DB2" w:rsidRPr="00A648D3"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A648D3">
              <w:rPr>
                <w:rFonts w:ascii="Times New Roman" w:eastAsiaTheme="minorEastAsia" w:hAnsi="Times New Roman"/>
                <w:sz w:val="24"/>
                <w:szCs w:val="24"/>
                <w:lang w:eastAsia="ru-RU"/>
              </w:rPr>
              <w:t>кроме того, положительный опыт работы с Заказчиком</w:t>
            </w:r>
          </w:p>
        </w:tc>
        <w:tc>
          <w:tcPr>
            <w:tcW w:w="743" w:type="pct"/>
            <w:vAlign w:val="center"/>
          </w:tcPr>
          <w:p w:rsidR="00D90DB2" w:rsidRPr="00A648D3"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648D3">
              <w:rPr>
                <w:rFonts w:ascii="Times New Roman" w:eastAsiaTheme="minorEastAsia" w:hAnsi="Times New Roman"/>
                <w:sz w:val="24"/>
                <w:szCs w:val="24"/>
                <w:lang w:eastAsia="ru-RU"/>
              </w:rPr>
              <w:t>1</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5</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A648D3"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A648D3"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648D3">
              <w:rPr>
                <w:rFonts w:ascii="Times New Roman" w:eastAsiaTheme="minorEastAsia" w:hAnsi="Times New Roman"/>
                <w:sz w:val="24"/>
                <w:szCs w:val="24"/>
                <w:lang w:eastAsia="ru-RU"/>
              </w:rPr>
              <w:t>2-n</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0</w:t>
            </w:r>
          </w:p>
        </w:tc>
      </w:tr>
      <w:tr w:rsidR="00D90DB2" w:rsidRPr="00D90DB2" w:rsidTr="00D90DB2">
        <w:trPr>
          <w:cantSplit/>
          <w:trHeight w:val="264"/>
        </w:trPr>
        <w:tc>
          <w:tcPr>
            <w:tcW w:w="386" w:type="pct"/>
            <w:vMerge w:val="restar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3</w:t>
            </w:r>
          </w:p>
        </w:tc>
        <w:tc>
          <w:tcPr>
            <w:tcW w:w="2927" w:type="pct"/>
            <w:gridSpan w:val="2"/>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Отзывы</w:t>
            </w:r>
            <w:r w:rsidRPr="00D90DB2">
              <w:rPr>
                <w:rFonts w:ascii="Times New Roman" w:eastAsiaTheme="minorEastAsia" w:hAnsi="Times New Roman"/>
                <w:sz w:val="24"/>
                <w:szCs w:val="24"/>
                <w:lang w:eastAsia="ru-RU"/>
              </w:rPr>
              <w:t xml:space="preserve"> (учитываются только отзывы с указанием аналогичного опыта работы).</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13</w:t>
            </w:r>
          </w:p>
        </w:tc>
      </w:tr>
      <w:tr w:rsidR="00D90DB2" w:rsidRPr="00D90DB2" w:rsidTr="00D90DB2">
        <w:trPr>
          <w:cantSplit/>
          <w:trHeight w:val="178"/>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9</w:t>
            </w:r>
          </w:p>
        </w:tc>
      </w:tr>
      <w:tr w:rsidR="00D90DB2" w:rsidRPr="00D90DB2" w:rsidTr="00D90DB2">
        <w:trPr>
          <w:cantSplit/>
          <w:trHeight w:val="258"/>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3</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7</w:t>
            </w:r>
          </w:p>
        </w:tc>
      </w:tr>
      <w:tr w:rsidR="00D90DB2" w:rsidRPr="00D90DB2" w:rsidTr="00D90DB2">
        <w:trPr>
          <w:cantSplit/>
          <w:trHeight w:val="185"/>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4</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5</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D90DB2">
              <w:rPr>
                <w:rFonts w:ascii="Times New Roman" w:eastAsiaTheme="minorEastAsia" w:hAnsi="Times New Roman"/>
                <w:sz w:val="24"/>
                <w:szCs w:val="24"/>
                <w:lang w:eastAsia="ru-RU"/>
              </w:rPr>
              <w:t>кроме того, положительные отзывы от Заказчика</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7</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0</w:t>
            </w:r>
          </w:p>
        </w:tc>
      </w:tr>
      <w:tr w:rsidR="00D90DB2" w:rsidRPr="00D90DB2" w:rsidTr="00D90DB2">
        <w:trPr>
          <w:cantSplit/>
          <w:trHeight w:val="53"/>
        </w:trPr>
        <w:tc>
          <w:tcPr>
            <w:tcW w:w="386" w:type="pct"/>
            <w:vMerge w:val="restar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4</w:t>
            </w:r>
          </w:p>
        </w:tc>
        <w:tc>
          <w:tcPr>
            <w:tcW w:w="2927" w:type="pct"/>
            <w:gridSpan w:val="2"/>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Финансовое состояние предприятия участника</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15</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927" w:type="pct"/>
            <w:gridSpan w:val="2"/>
            <w:vMerge/>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 xml:space="preserve">2 </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0</w:t>
            </w:r>
          </w:p>
        </w:tc>
      </w:tr>
      <w:tr w:rsidR="00D90DB2" w:rsidRPr="00D90DB2" w:rsidTr="00D90DB2">
        <w:trPr>
          <w:cantSplit/>
          <w:trHeight w:val="53"/>
        </w:trPr>
        <w:tc>
          <w:tcPr>
            <w:tcW w:w="386" w:type="pct"/>
            <w:vMerge w:val="restar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5</w:t>
            </w:r>
          </w:p>
        </w:tc>
        <w:tc>
          <w:tcPr>
            <w:tcW w:w="2927" w:type="pct"/>
            <w:gridSpan w:val="2"/>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bCs/>
                <w:sz w:val="24"/>
                <w:szCs w:val="24"/>
                <w:lang w:eastAsia="ru-RU"/>
              </w:rPr>
            </w:pPr>
            <w:r w:rsidRPr="00D90DB2">
              <w:rPr>
                <w:rFonts w:ascii="Times New Roman" w:eastAsiaTheme="minorEastAsia" w:hAnsi="Times New Roman"/>
                <w:b/>
                <w:bCs/>
                <w:sz w:val="24"/>
                <w:szCs w:val="24"/>
                <w:lang w:eastAsia="ru-RU"/>
              </w:rPr>
              <w:t>Персонал</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Да</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r w:rsidR="00D90DB2" w:rsidRPr="00D90DB2" w:rsidTr="00D90DB2">
        <w:trPr>
          <w:cantSplit/>
          <w:trHeight w:val="53"/>
        </w:trPr>
        <w:tc>
          <w:tcPr>
            <w:tcW w:w="386" w:type="pct"/>
            <w:vMerge/>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2927" w:type="pct"/>
            <w:gridSpan w:val="2"/>
            <w:vMerge/>
          </w:tcPr>
          <w:p w:rsidR="00D90DB2" w:rsidRPr="00D90DB2" w:rsidRDefault="00D90DB2" w:rsidP="00D90DB2">
            <w:pPr>
              <w:widowControl w:val="0"/>
              <w:autoSpaceDE w:val="0"/>
              <w:autoSpaceDN w:val="0"/>
              <w:adjustRightInd w:val="0"/>
              <w:spacing w:after="0" w:line="240" w:lineRule="auto"/>
              <w:jc w:val="both"/>
              <w:rPr>
                <w:rFonts w:ascii="Times New Roman" w:eastAsiaTheme="minorEastAsia" w:hAnsi="Times New Roman"/>
                <w:b/>
                <w:bCs/>
                <w:sz w:val="24"/>
                <w:szCs w:val="24"/>
                <w:lang w:eastAsia="ru-RU"/>
              </w:rPr>
            </w:pP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Нет</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0</w:t>
            </w:r>
          </w:p>
        </w:tc>
      </w:tr>
      <w:tr w:rsidR="00D90DB2" w:rsidRPr="00D90DB2" w:rsidTr="00D90DB2">
        <w:trPr>
          <w:cantSplit/>
          <w:trHeight w:val="609"/>
        </w:trPr>
        <w:tc>
          <w:tcPr>
            <w:tcW w:w="386" w:type="pct"/>
            <w:vMerge w:val="restar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6</w:t>
            </w:r>
          </w:p>
        </w:tc>
        <w:tc>
          <w:tcPr>
            <w:tcW w:w="1092" w:type="pct"/>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sz w:val="24"/>
                <w:szCs w:val="24"/>
                <w:lang w:eastAsia="ru-RU"/>
              </w:rPr>
            </w:pPr>
            <w:r w:rsidRPr="00D90DB2">
              <w:rPr>
                <w:rFonts w:ascii="Times New Roman" w:eastAsiaTheme="minorEastAsia" w:hAnsi="Times New Roman"/>
                <w:b/>
                <w:sz w:val="24"/>
                <w:szCs w:val="24"/>
                <w:lang w:eastAsia="ru-RU"/>
              </w:rPr>
              <w:t>Статус участника (для подрядчиков или исполнителей)</w:t>
            </w:r>
          </w:p>
        </w:tc>
        <w:tc>
          <w:tcPr>
            <w:tcW w:w="1835" w:type="pct"/>
            <w:vMerge w:val="restart"/>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Документы, подтверждающие членства в профессиональных отраслевых некоммерческих объединениях</w:t>
            </w:r>
          </w:p>
        </w:tc>
        <w:tc>
          <w:tcPr>
            <w:tcW w:w="743" w:type="pct"/>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Да</w:t>
            </w:r>
          </w:p>
        </w:tc>
        <w:tc>
          <w:tcPr>
            <w:tcW w:w="944" w:type="pct"/>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20</w:t>
            </w:r>
          </w:p>
        </w:tc>
      </w:tr>
      <w:tr w:rsidR="00D90DB2" w:rsidRPr="00D90DB2" w:rsidTr="00D90DB2">
        <w:trPr>
          <w:cantSplit/>
          <w:trHeight w:val="53"/>
        </w:trPr>
        <w:tc>
          <w:tcPr>
            <w:tcW w:w="386" w:type="pct"/>
            <w:vMerge/>
            <w:tcBorders>
              <w:bottom w:val="single" w:sz="4" w:space="0" w:color="auto"/>
            </w:tcBorders>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1092" w:type="pct"/>
            <w:vMerge/>
            <w:tcBorders>
              <w:bottom w:val="single" w:sz="4" w:space="0" w:color="auto"/>
            </w:tcBorders>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b/>
                <w:sz w:val="24"/>
                <w:szCs w:val="24"/>
                <w:lang w:eastAsia="ru-RU"/>
              </w:rPr>
            </w:pPr>
          </w:p>
        </w:tc>
        <w:tc>
          <w:tcPr>
            <w:tcW w:w="1835" w:type="pct"/>
            <w:vMerge/>
            <w:tcBorders>
              <w:bottom w:val="single" w:sz="4" w:space="0" w:color="auto"/>
            </w:tcBorders>
            <w:vAlign w:val="center"/>
          </w:tcPr>
          <w:p w:rsidR="00D90DB2" w:rsidRPr="00D90DB2" w:rsidRDefault="00D90DB2" w:rsidP="00D90DB2">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743" w:type="pct"/>
            <w:tcBorders>
              <w:bottom w:val="single" w:sz="4" w:space="0" w:color="auto"/>
            </w:tcBorders>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Нет</w:t>
            </w:r>
          </w:p>
        </w:tc>
        <w:tc>
          <w:tcPr>
            <w:tcW w:w="944" w:type="pct"/>
            <w:tcBorders>
              <w:bottom w:val="single" w:sz="4" w:space="0" w:color="auto"/>
            </w:tcBorders>
            <w:noWrap/>
            <w:vAlign w:val="center"/>
          </w:tcPr>
          <w:p w:rsidR="00D90DB2" w:rsidRPr="00D90DB2" w:rsidRDefault="00D90DB2" w:rsidP="00D90DB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0</w:t>
            </w:r>
          </w:p>
        </w:tc>
      </w:tr>
    </w:tbl>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Подкритерий «Опыт работы» оценивается исходя из анализа указанных в Предложении: договоров; их количества; сроков действия; соответствия предмету проводимого запроса предложений; положительного опыта работы с заказчиком.</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Подкритерий «Объем выполненных работ, оказанных услуг» оценивается исходя из анализа указанных в Предложении: договоров; суммы; сроков действия; соответствия предмету проводимого запроса предложений.</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Подкритерий «Отзывы» оценивается исходя из анализа указанных в Предложении: отзывов; их количества; соответствия предмету проводимого запроса предложений; положительных отзывов от Заказчика.</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lastRenderedPageBreak/>
        <w:t>Подкритерий «Финансовое состояние предприятия участника» оценивается исходя из анализа указанного в Предложении бухгалтерского баланса.</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Подкритерий «Персонал» оценивается исходя из анализа указанных в Предложении: штатного расписания; расчетной ведомости по средствам Фонда социального страхования РФ за период с отметкой о принятии; декларации по страховым взносам на обязательное пенсионное страхование за период с отметкой о принятии.</w:t>
      </w:r>
    </w:p>
    <w:p w:rsidR="00D90DB2" w:rsidRPr="00D90DB2" w:rsidRDefault="00D90DB2" w:rsidP="00D90DB2">
      <w:pPr>
        <w:autoSpaceDE w:val="0"/>
        <w:autoSpaceDN w:val="0"/>
        <w:adjustRightInd w:val="0"/>
        <w:spacing w:after="0" w:line="240" w:lineRule="auto"/>
        <w:jc w:val="both"/>
        <w:rPr>
          <w:rFonts w:ascii="Times New Roman" w:eastAsiaTheme="minorEastAsia" w:hAnsi="Times New Roman"/>
          <w:sz w:val="24"/>
          <w:szCs w:val="24"/>
          <w:lang w:eastAsia="ru-RU"/>
        </w:rPr>
      </w:pPr>
      <w:r w:rsidRPr="00D90DB2">
        <w:rPr>
          <w:rFonts w:ascii="Times New Roman" w:eastAsiaTheme="minorEastAsia" w:hAnsi="Times New Roman"/>
          <w:sz w:val="24"/>
          <w:szCs w:val="24"/>
          <w:lang w:eastAsia="ru-RU"/>
        </w:rPr>
        <w:t>Подкритерий «Статус участника» оценивается исходя из анализа указанных в Предложении: документов подтверждающих членства в профессиональных отраслевых некоммерческих объединениях.</w:t>
      </w:r>
    </w:p>
    <w:p w:rsidR="007F7A39" w:rsidRPr="009335B9" w:rsidRDefault="007F7A39" w:rsidP="00D90DB2">
      <w:pPr>
        <w:autoSpaceDE w:val="0"/>
        <w:autoSpaceDN w:val="0"/>
        <w:adjustRightInd w:val="0"/>
        <w:spacing w:after="0" w:line="240" w:lineRule="auto"/>
        <w:jc w:val="both"/>
        <w:rPr>
          <w:rFonts w:ascii="Times New Roman" w:hAnsi="Times New Roman"/>
          <w:b/>
          <w:i/>
          <w:sz w:val="24"/>
          <w:szCs w:val="24"/>
        </w:rPr>
      </w:pPr>
    </w:p>
    <w:p w:rsidR="00FA7304" w:rsidRPr="009335B9" w:rsidRDefault="00FA7304" w:rsidP="00C75970">
      <w:pPr>
        <w:autoSpaceDE w:val="0"/>
        <w:autoSpaceDN w:val="0"/>
        <w:adjustRightInd w:val="0"/>
        <w:spacing w:after="0" w:line="240" w:lineRule="auto"/>
        <w:jc w:val="both"/>
        <w:rPr>
          <w:rFonts w:ascii="Times New Roman" w:hAnsi="Times New Roman"/>
          <w:b/>
          <w:sz w:val="24"/>
          <w:szCs w:val="24"/>
          <w:lang w:eastAsia="ru-RU"/>
        </w:rPr>
      </w:pPr>
      <w:r w:rsidRPr="009335B9">
        <w:rPr>
          <w:rFonts w:ascii="Times New Roman" w:hAnsi="Times New Roman"/>
          <w:b/>
          <w:sz w:val="24"/>
          <w:szCs w:val="24"/>
          <w:lang w:eastAsia="ru-RU"/>
        </w:rPr>
        <w:t>Определение победителя.</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Для оценки Предложения осуществляется расчет итогового рейтинга i-ого Предложения.</w:t>
      </w:r>
    </w:p>
    <w:p w:rsidR="00FA7304" w:rsidRPr="00A648D3"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 xml:space="preserve">Итоговый рейтинг </w:t>
      </w:r>
      <w:r w:rsidRPr="00A648D3">
        <w:rPr>
          <w:rFonts w:ascii="Times New Roman" w:hAnsi="Times New Roman"/>
          <w:sz w:val="24"/>
          <w:szCs w:val="24"/>
        </w:rPr>
        <w:t>i-ого Предложения определяется как сумма произведений рейтинга i-ого критерия на коэффициент значимости i-ого критерия.</w:t>
      </w:r>
    </w:p>
    <w:p w:rsidR="00FA7304" w:rsidRPr="00A648D3" w:rsidRDefault="00FA7304" w:rsidP="00C75970">
      <w:pPr>
        <w:autoSpaceDE w:val="0"/>
        <w:autoSpaceDN w:val="0"/>
        <w:adjustRightInd w:val="0"/>
        <w:spacing w:after="0" w:line="240" w:lineRule="auto"/>
        <w:jc w:val="both"/>
        <w:rPr>
          <w:rFonts w:ascii="Times New Roman" w:hAnsi="Times New Roman"/>
          <w:sz w:val="24"/>
          <w:szCs w:val="24"/>
        </w:rPr>
      </w:pPr>
    </w:p>
    <w:p w:rsidR="00FA7304" w:rsidRPr="009335B9" w:rsidRDefault="00FA7304" w:rsidP="00C75970">
      <w:pPr>
        <w:autoSpaceDE w:val="0"/>
        <w:autoSpaceDN w:val="0"/>
        <w:adjustRightInd w:val="0"/>
        <w:spacing w:after="0" w:line="240" w:lineRule="auto"/>
        <w:jc w:val="center"/>
        <w:rPr>
          <w:rFonts w:ascii="Times New Roman" w:hAnsi="Times New Roman"/>
          <w:b/>
          <w:i/>
          <w:sz w:val="24"/>
          <w:szCs w:val="24"/>
          <w:lang w:val="en-US"/>
        </w:rPr>
      </w:pPr>
      <w:proofErr w:type="spellStart"/>
      <w:r w:rsidRPr="00A648D3">
        <w:rPr>
          <w:rFonts w:ascii="Times New Roman" w:hAnsi="Times New Roman"/>
          <w:b/>
          <w:i/>
          <w:sz w:val="24"/>
          <w:szCs w:val="24"/>
          <w:lang w:val="en-US"/>
        </w:rPr>
        <w:t>Ri</w:t>
      </w:r>
      <w:proofErr w:type="spellEnd"/>
      <w:r w:rsidRPr="00A648D3">
        <w:rPr>
          <w:rFonts w:ascii="Times New Roman" w:hAnsi="Times New Roman"/>
          <w:b/>
          <w:i/>
          <w:sz w:val="24"/>
          <w:szCs w:val="24"/>
          <w:lang w:val="en-US"/>
        </w:rPr>
        <w:t xml:space="preserve"> = </w:t>
      </w:r>
      <w:proofErr w:type="spellStart"/>
      <w:r w:rsidRPr="00A648D3">
        <w:rPr>
          <w:rFonts w:ascii="Times New Roman" w:hAnsi="Times New Roman"/>
          <w:b/>
          <w:i/>
          <w:sz w:val="24"/>
          <w:szCs w:val="24"/>
          <w:lang w:val="en-US"/>
        </w:rPr>
        <w:t>Rai</w:t>
      </w:r>
      <w:proofErr w:type="spellEnd"/>
      <w:r w:rsidRPr="00A648D3">
        <w:rPr>
          <w:rFonts w:ascii="Times New Roman" w:hAnsi="Times New Roman"/>
          <w:b/>
          <w:i/>
          <w:sz w:val="24"/>
          <w:szCs w:val="24"/>
          <w:lang w:val="en-US"/>
        </w:rPr>
        <w:t xml:space="preserve"> * </w:t>
      </w:r>
      <w:proofErr w:type="gramStart"/>
      <w:r w:rsidRPr="00A648D3">
        <w:rPr>
          <w:rFonts w:ascii="Times New Roman" w:hAnsi="Times New Roman"/>
          <w:b/>
          <w:i/>
          <w:sz w:val="24"/>
          <w:szCs w:val="24"/>
          <w:lang w:val="en-US"/>
        </w:rPr>
        <w:t>Kai  +</w:t>
      </w:r>
      <w:proofErr w:type="spellStart"/>
      <w:proofErr w:type="gramEnd"/>
      <w:r w:rsidRPr="00A648D3">
        <w:rPr>
          <w:rFonts w:ascii="Times New Roman" w:hAnsi="Times New Roman"/>
          <w:b/>
          <w:i/>
          <w:sz w:val="24"/>
          <w:szCs w:val="24"/>
          <w:lang w:val="en-US"/>
        </w:rPr>
        <w:t>Rbi</w:t>
      </w:r>
      <w:proofErr w:type="spellEnd"/>
      <w:r w:rsidRPr="00A648D3">
        <w:rPr>
          <w:rFonts w:ascii="Times New Roman" w:hAnsi="Times New Roman"/>
          <w:b/>
          <w:i/>
          <w:sz w:val="24"/>
          <w:szCs w:val="24"/>
          <w:lang w:val="en-US"/>
        </w:rPr>
        <w:t xml:space="preserve"> * </w:t>
      </w:r>
      <w:proofErr w:type="spellStart"/>
      <w:r w:rsidRPr="00A648D3">
        <w:rPr>
          <w:rFonts w:ascii="Times New Roman" w:hAnsi="Times New Roman"/>
          <w:b/>
          <w:i/>
          <w:sz w:val="24"/>
          <w:szCs w:val="24"/>
          <w:lang w:val="en-US"/>
        </w:rPr>
        <w:t>Kbi</w:t>
      </w:r>
      <w:proofErr w:type="spellEnd"/>
    </w:p>
    <w:p w:rsidR="00FA7304" w:rsidRPr="009335B9" w:rsidRDefault="00FA7304" w:rsidP="00C75970">
      <w:pPr>
        <w:autoSpaceDE w:val="0"/>
        <w:autoSpaceDN w:val="0"/>
        <w:adjustRightInd w:val="0"/>
        <w:spacing w:after="0" w:line="240" w:lineRule="auto"/>
        <w:jc w:val="both"/>
        <w:rPr>
          <w:rFonts w:ascii="Times New Roman" w:hAnsi="Times New Roman"/>
          <w:sz w:val="24"/>
          <w:szCs w:val="24"/>
          <w:lang w:val="en-US"/>
        </w:rPr>
      </w:pPr>
    </w:p>
    <w:p w:rsidR="00FA7304" w:rsidRPr="009335B9" w:rsidRDefault="00FA7304" w:rsidP="00C75970">
      <w:pPr>
        <w:autoSpaceDE w:val="0"/>
        <w:autoSpaceDN w:val="0"/>
        <w:adjustRightInd w:val="0"/>
        <w:spacing w:after="0" w:line="240" w:lineRule="auto"/>
        <w:jc w:val="both"/>
        <w:rPr>
          <w:rFonts w:ascii="Times New Roman" w:hAnsi="Times New Roman"/>
          <w:b/>
          <w:sz w:val="24"/>
          <w:szCs w:val="24"/>
          <w:lang w:val="en-US"/>
        </w:rPr>
      </w:pPr>
      <w:r w:rsidRPr="009335B9">
        <w:rPr>
          <w:rFonts w:ascii="Times New Roman" w:hAnsi="Times New Roman"/>
          <w:b/>
          <w:sz w:val="24"/>
          <w:szCs w:val="24"/>
        </w:rPr>
        <w:t>где</w:t>
      </w:r>
      <w:r w:rsidRPr="009335B9">
        <w:rPr>
          <w:rFonts w:ascii="Times New Roman" w:hAnsi="Times New Roman"/>
          <w:b/>
          <w:sz w:val="24"/>
          <w:szCs w:val="24"/>
          <w:lang w:val="en-US"/>
        </w:rPr>
        <w:t>:</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roofErr w:type="spellStart"/>
      <w:r w:rsidRPr="009335B9">
        <w:rPr>
          <w:rFonts w:ascii="Times New Roman" w:hAnsi="Times New Roman"/>
          <w:b/>
          <w:i/>
          <w:sz w:val="24"/>
          <w:szCs w:val="24"/>
        </w:rPr>
        <w:t>Ri</w:t>
      </w:r>
      <w:proofErr w:type="spellEnd"/>
      <w:r w:rsidRPr="009335B9">
        <w:rPr>
          <w:rFonts w:ascii="Times New Roman" w:hAnsi="Times New Roman"/>
          <w:sz w:val="24"/>
          <w:szCs w:val="24"/>
        </w:rPr>
        <w:t xml:space="preserve"> – итоговый рейтинг i-ого Предложения.</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 xml:space="preserve">Коэффициент </w:t>
      </w:r>
      <w:r w:rsidRPr="00A648D3">
        <w:rPr>
          <w:rFonts w:ascii="Times New Roman" w:hAnsi="Times New Roman"/>
          <w:sz w:val="24"/>
          <w:szCs w:val="24"/>
        </w:rPr>
        <w:t>значимости i-ого критерия представляет собой частное от деления значимости i-ого критерия на 100.</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Участник Запроса предложений, чье Предложение получило наибольший итоговый рейтинг, признается победителем запроса предложений.</w:t>
      </w:r>
    </w:p>
    <w:p w:rsidR="00FA7304" w:rsidRPr="009335B9" w:rsidRDefault="00FA7304" w:rsidP="00C75970">
      <w:pPr>
        <w:autoSpaceDE w:val="0"/>
        <w:autoSpaceDN w:val="0"/>
        <w:adjustRightInd w:val="0"/>
        <w:spacing w:after="0" w:line="240" w:lineRule="auto"/>
        <w:jc w:val="both"/>
        <w:rPr>
          <w:rFonts w:ascii="Times New Roman" w:hAnsi="Times New Roman"/>
          <w:sz w:val="24"/>
          <w:szCs w:val="24"/>
        </w:rPr>
      </w:pPr>
      <w:r w:rsidRPr="009335B9">
        <w:rPr>
          <w:rFonts w:ascii="Times New Roman" w:hAnsi="Times New Roman"/>
          <w:sz w:val="24"/>
          <w:szCs w:val="24"/>
        </w:rPr>
        <w:t xml:space="preserve">При равенстве итоговых рейтингов, предпочтение отдается </w:t>
      </w:r>
      <w:proofErr w:type="gramStart"/>
      <w:r w:rsidRPr="009335B9">
        <w:rPr>
          <w:rFonts w:ascii="Times New Roman" w:hAnsi="Times New Roman"/>
          <w:sz w:val="24"/>
          <w:szCs w:val="24"/>
        </w:rPr>
        <w:t>Предложению</w:t>
      </w:r>
      <w:proofErr w:type="gramEnd"/>
      <w:r w:rsidRPr="009335B9">
        <w:rPr>
          <w:rFonts w:ascii="Times New Roman" w:hAnsi="Times New Roman"/>
          <w:sz w:val="24"/>
          <w:szCs w:val="24"/>
        </w:rPr>
        <w:t xml:space="preserve"> поданному ранее по времени.</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bookmarkStart w:id="10" w:name="_Toc289934001"/>
      <w:r w:rsidRPr="009335B9">
        <w:rPr>
          <w:rFonts w:ascii="Times New Roman" w:hAnsi="Times New Roman"/>
          <w:sz w:val="24"/>
          <w:szCs w:val="24"/>
        </w:rPr>
        <w:t>5.</w:t>
      </w:r>
      <w:r w:rsidR="002F2034" w:rsidRPr="009335B9">
        <w:rPr>
          <w:rFonts w:ascii="Times New Roman" w:hAnsi="Times New Roman"/>
          <w:sz w:val="24"/>
          <w:szCs w:val="24"/>
        </w:rPr>
        <w:t>5</w:t>
      </w:r>
      <w:r w:rsidRPr="009335B9">
        <w:rPr>
          <w:rFonts w:ascii="Times New Roman" w:hAnsi="Times New Roman"/>
          <w:sz w:val="24"/>
          <w:szCs w:val="24"/>
        </w:rPr>
        <w:t>. По результатам оценки и сопоставления Предложений Комиссия принимает решение о выборе победителя.</w:t>
      </w:r>
    </w:p>
    <w:p w:rsidR="009A2FDE" w:rsidRPr="009335B9" w:rsidRDefault="008775BE" w:rsidP="009A2FDE">
      <w:pPr>
        <w:pStyle w:val="14"/>
        <w:widowControl w:val="0"/>
        <w:tabs>
          <w:tab w:val="left" w:pos="993"/>
        </w:tabs>
        <w:spacing w:after="0" w:line="240" w:lineRule="auto"/>
        <w:ind w:left="0" w:firstLine="709"/>
        <w:jc w:val="both"/>
        <w:rPr>
          <w:rFonts w:ascii="Times New Roman" w:hAnsi="Times New Roman"/>
          <w:sz w:val="24"/>
          <w:szCs w:val="24"/>
        </w:rPr>
      </w:pPr>
      <w:r w:rsidRPr="009335B9">
        <w:rPr>
          <w:rFonts w:ascii="Times New Roman" w:hAnsi="Times New Roman"/>
          <w:sz w:val="24"/>
          <w:szCs w:val="24"/>
        </w:rPr>
        <w:t>5.</w:t>
      </w:r>
      <w:r w:rsidR="002F2034" w:rsidRPr="009335B9">
        <w:rPr>
          <w:rFonts w:ascii="Times New Roman" w:hAnsi="Times New Roman"/>
          <w:sz w:val="24"/>
          <w:szCs w:val="24"/>
        </w:rPr>
        <w:t>6</w:t>
      </w:r>
      <w:r w:rsidRPr="009335B9">
        <w:rPr>
          <w:rFonts w:ascii="Times New Roman" w:hAnsi="Times New Roman"/>
          <w:sz w:val="24"/>
          <w:szCs w:val="24"/>
        </w:rPr>
        <w:t>. </w:t>
      </w:r>
      <w:r w:rsidR="009A2FDE" w:rsidRPr="009335B9">
        <w:rPr>
          <w:rFonts w:ascii="Times New Roman" w:hAnsi="Times New Roman"/>
          <w:sz w:val="24"/>
          <w:szCs w:val="24"/>
        </w:rPr>
        <w:t>Результаты рассмотрения и оценки заявок на участие в запросе предложений в электронной форме фиксируются в протоколе проведения запроса предложений в электронной форме, в котором должна содержаться следующая информация:</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1) дата подписания протокола;</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2) место, дата, время проведения рассмотрения и оценки заявок;</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3) количество поданных заявок на участие в запросе предложений в электронной форме;</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4) информация об участниках запроса предложений в электронной форме, заявки на участие в запросе предложений которых были рассмотрены;</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proofErr w:type="gramStart"/>
      <w:r w:rsidRPr="009335B9">
        <w:rPr>
          <w:rFonts w:ascii="Times New Roman" w:hAnsi="Times New Roman"/>
          <w:sz w:val="24"/>
          <w:szCs w:val="24"/>
        </w:rPr>
        <w:t>5) решение каждого члена Комиссии в отношении каждого участника запроса предложений в электронной форме о допуске участника запроса предложений в электронной форме к участию в запросе предложений в электронной форме и признании его участником запроса предложений в электронной форме или об отказе в допуске участника запроса предложений в электронной форме к участию в запросе предложений в электронной форме с обоснованием</w:t>
      </w:r>
      <w:proofErr w:type="gramEnd"/>
      <w:r w:rsidR="007E0079">
        <w:rPr>
          <w:rFonts w:ascii="Times New Roman" w:hAnsi="Times New Roman"/>
          <w:sz w:val="24"/>
          <w:szCs w:val="24"/>
        </w:rPr>
        <w:t xml:space="preserve"> </w:t>
      </w:r>
      <w:proofErr w:type="gramStart"/>
      <w:r w:rsidRPr="009335B9">
        <w:rPr>
          <w:rFonts w:ascii="Times New Roman" w:hAnsi="Times New Roman"/>
          <w:sz w:val="24"/>
          <w:szCs w:val="24"/>
        </w:rPr>
        <w:t>такого</w:t>
      </w:r>
      <w:r w:rsidR="007E0079">
        <w:rPr>
          <w:rFonts w:ascii="Times New Roman" w:hAnsi="Times New Roman"/>
          <w:sz w:val="24"/>
          <w:szCs w:val="24"/>
        </w:rPr>
        <w:t xml:space="preserve"> </w:t>
      </w:r>
      <w:r w:rsidRPr="009335B9">
        <w:rPr>
          <w:rFonts w:ascii="Times New Roman" w:hAnsi="Times New Roman"/>
          <w:sz w:val="24"/>
          <w:szCs w:val="24"/>
        </w:rPr>
        <w:t xml:space="preserve">решения и с указанием </w:t>
      </w:r>
      <w:r w:rsidR="001B050F" w:rsidRPr="009335B9">
        <w:rPr>
          <w:rFonts w:ascii="Times New Roman" w:hAnsi="Times New Roman"/>
          <w:sz w:val="24"/>
          <w:szCs w:val="24"/>
        </w:rPr>
        <w:t xml:space="preserve">пунктов </w:t>
      </w:r>
      <w:r w:rsidRPr="009335B9">
        <w:rPr>
          <w:rFonts w:ascii="Times New Roman" w:hAnsi="Times New Roman"/>
          <w:sz w:val="24"/>
          <w:szCs w:val="24"/>
        </w:rPr>
        <w:t>настояще</w:t>
      </w:r>
      <w:r w:rsidR="001B050F" w:rsidRPr="009335B9">
        <w:rPr>
          <w:rFonts w:ascii="Times New Roman" w:hAnsi="Times New Roman"/>
          <w:sz w:val="24"/>
          <w:szCs w:val="24"/>
        </w:rPr>
        <w:t>й</w:t>
      </w:r>
      <w:r w:rsidR="007E0079">
        <w:rPr>
          <w:rFonts w:ascii="Times New Roman" w:hAnsi="Times New Roman"/>
          <w:sz w:val="24"/>
          <w:szCs w:val="24"/>
        </w:rPr>
        <w:t xml:space="preserve"> </w:t>
      </w:r>
      <w:r w:rsidR="001B050F" w:rsidRPr="009335B9">
        <w:rPr>
          <w:rFonts w:ascii="Times New Roman" w:hAnsi="Times New Roman"/>
          <w:sz w:val="24"/>
          <w:szCs w:val="24"/>
        </w:rPr>
        <w:t xml:space="preserve">Документации о проведении запроса предложений </w:t>
      </w:r>
      <w:r w:rsidRPr="009335B9">
        <w:rPr>
          <w:rFonts w:ascii="Times New Roman" w:hAnsi="Times New Roman"/>
          <w:sz w:val="24"/>
          <w:szCs w:val="24"/>
        </w:rPr>
        <w:t>в электронной форме, которым не соответствует участник запроса предложений в электронной форме,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запроса предложений в электронной форме, положений такой заявки на участие в запросе предложений в</w:t>
      </w:r>
      <w:proofErr w:type="gramEnd"/>
      <w:r w:rsidRPr="009335B9">
        <w:rPr>
          <w:rFonts w:ascii="Times New Roman" w:hAnsi="Times New Roman"/>
          <w:sz w:val="24"/>
          <w:szCs w:val="24"/>
        </w:rPr>
        <w:t xml:space="preserve"> электронной форме, которые не соответствуют требованиям документации о запросе предложений в электронной форме;</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lastRenderedPageBreak/>
        <w:t xml:space="preserve">6) </w:t>
      </w:r>
      <w:r w:rsidR="009A2FDE" w:rsidRPr="009335B9">
        <w:rPr>
          <w:rFonts w:ascii="Times New Roman" w:hAnsi="Times New Roman"/>
          <w:sz w:val="24"/>
          <w:szCs w:val="24"/>
        </w:rPr>
        <w:t>поименный состав присутствующих членов Комиссии при рассмотрении и оценке заявок;</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7) </w:t>
      </w:r>
      <w:r w:rsidR="009A2FDE" w:rsidRPr="009335B9">
        <w:rPr>
          <w:rFonts w:ascii="Times New Roman" w:hAnsi="Times New Roman"/>
          <w:sz w:val="24"/>
          <w:szCs w:val="24"/>
        </w:rPr>
        <w:t>порядок оценки заявок на участие в запросе предложений в электронной форме;</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8) </w:t>
      </w:r>
      <w:r w:rsidR="009A2FDE" w:rsidRPr="009335B9">
        <w:rPr>
          <w:rFonts w:ascii="Times New Roman" w:hAnsi="Times New Roman"/>
          <w:sz w:val="24"/>
          <w:szCs w:val="24"/>
        </w:rPr>
        <w:t>присвоенные заявкам на участие в запросе предложений в электронной форме значения по каждому из предусмотренных критериев оценки заявок на участие в запросе предложений в электронной форме;</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9) </w:t>
      </w:r>
      <w:r w:rsidR="009A2FDE" w:rsidRPr="009335B9">
        <w:rPr>
          <w:rFonts w:ascii="Times New Roman" w:hAnsi="Times New Roman"/>
          <w:sz w:val="24"/>
          <w:szCs w:val="24"/>
        </w:rPr>
        <w:t>принятое на основании результатов оценки заявок на участие в запросе предложений в электронной форме решение о присвоении таким заявкам идентификационных номеров;</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10) </w:t>
      </w:r>
      <w:r w:rsidR="009A2FDE" w:rsidRPr="009335B9">
        <w:rPr>
          <w:rFonts w:ascii="Times New Roman" w:hAnsi="Times New Roman"/>
          <w:sz w:val="24"/>
          <w:szCs w:val="24"/>
        </w:rPr>
        <w:t xml:space="preserve">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в запросе </w:t>
      </w:r>
      <w:proofErr w:type="gramStart"/>
      <w:r w:rsidR="009A2FDE" w:rsidRPr="009335B9">
        <w:rPr>
          <w:rFonts w:ascii="Times New Roman" w:hAnsi="Times New Roman"/>
          <w:sz w:val="24"/>
          <w:szCs w:val="24"/>
        </w:rPr>
        <w:t>предложений</w:t>
      </w:r>
      <w:proofErr w:type="gramEnd"/>
      <w:r w:rsidR="009A2FDE" w:rsidRPr="009335B9">
        <w:rPr>
          <w:rFonts w:ascii="Times New Roman" w:hAnsi="Times New Roman"/>
          <w:sz w:val="24"/>
          <w:szCs w:val="24"/>
        </w:rPr>
        <w:t xml:space="preserve"> в электронной форме которых присвоены первый и второй номера;</w:t>
      </w:r>
    </w:p>
    <w:p w:rsidR="009A2FDE" w:rsidRPr="009335B9" w:rsidRDefault="001B050F" w:rsidP="009A2FDE">
      <w:pPr>
        <w:pStyle w:val="14"/>
        <w:widowControl w:val="0"/>
        <w:tabs>
          <w:tab w:val="left" w:pos="993"/>
        </w:tabs>
        <w:spacing w:after="0" w:line="240" w:lineRule="auto"/>
        <w:ind w:left="0"/>
        <w:jc w:val="both"/>
        <w:rPr>
          <w:rFonts w:ascii="Times New Roman" w:hAnsi="Times New Roman"/>
          <w:sz w:val="24"/>
          <w:szCs w:val="24"/>
        </w:rPr>
      </w:pPr>
      <w:r w:rsidRPr="009335B9">
        <w:rPr>
          <w:rFonts w:ascii="Times New Roman" w:hAnsi="Times New Roman"/>
          <w:sz w:val="24"/>
          <w:szCs w:val="24"/>
        </w:rPr>
        <w:t xml:space="preserve">11) </w:t>
      </w:r>
      <w:r w:rsidR="009A2FDE" w:rsidRPr="009335B9">
        <w:rPr>
          <w:rFonts w:ascii="Times New Roman" w:hAnsi="Times New Roman"/>
          <w:sz w:val="24"/>
          <w:szCs w:val="24"/>
        </w:rPr>
        <w:t>причины, по которым запрос предложений в электронной форме признан несостоявшимся, в случае признания его таковым.</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5</w:t>
      </w:r>
      <w:r w:rsidR="009A2FDE" w:rsidRPr="009335B9">
        <w:rPr>
          <w:rFonts w:ascii="Times New Roman" w:hAnsi="Times New Roman"/>
          <w:sz w:val="24"/>
          <w:szCs w:val="24"/>
        </w:rPr>
        <w:t>.</w:t>
      </w:r>
      <w:r w:rsidRPr="009335B9">
        <w:rPr>
          <w:rFonts w:ascii="Times New Roman" w:hAnsi="Times New Roman"/>
          <w:sz w:val="24"/>
          <w:szCs w:val="24"/>
        </w:rPr>
        <w:t>7</w:t>
      </w:r>
      <w:r w:rsidR="009A2FDE" w:rsidRPr="009335B9">
        <w:rPr>
          <w:rFonts w:ascii="Times New Roman" w:hAnsi="Times New Roman"/>
          <w:sz w:val="24"/>
          <w:szCs w:val="24"/>
        </w:rPr>
        <w:t>. Протокол проведения запроса предложений в электронной форме подписывается всеми присутствующими членами Комиссии.</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 xml:space="preserve">5.8. </w:t>
      </w:r>
      <w:proofErr w:type="gramStart"/>
      <w:r w:rsidR="009A2FDE" w:rsidRPr="009335B9">
        <w:rPr>
          <w:rFonts w:ascii="Times New Roman" w:hAnsi="Times New Roman"/>
          <w:sz w:val="24"/>
          <w:szCs w:val="24"/>
        </w:rPr>
        <w:t>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участников запроса предложений в электронной форме, которым отказано в допуске к участию в запросе предложений в электронной форме с обоснованием такого решения, условий исполнения договора, содержащихся</w:t>
      </w:r>
      <w:proofErr w:type="gramEnd"/>
      <w:r w:rsidR="009A2FDE" w:rsidRPr="009335B9">
        <w:rPr>
          <w:rFonts w:ascii="Times New Roman" w:hAnsi="Times New Roman"/>
          <w:sz w:val="24"/>
          <w:szCs w:val="24"/>
        </w:rPr>
        <w:t xml:space="preserve">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 xml:space="preserve">5.9. </w:t>
      </w:r>
      <w:r w:rsidR="009A2FDE" w:rsidRPr="009335B9">
        <w:rPr>
          <w:rFonts w:ascii="Times New Roman" w:hAnsi="Times New Roman"/>
          <w:sz w:val="24"/>
          <w:szCs w:val="24"/>
        </w:rPr>
        <w:t>В течение 1 рабочего дня с момента размещения выписки из протокола проведения запроса предложений в электронной форме участники запроса предложений в электронной форме, допущенные к участию в таком запросе предложений,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5</w:t>
      </w:r>
      <w:r w:rsidR="009A2FDE" w:rsidRPr="009335B9">
        <w:rPr>
          <w:rFonts w:ascii="Times New Roman" w:hAnsi="Times New Roman"/>
          <w:sz w:val="24"/>
          <w:szCs w:val="24"/>
        </w:rPr>
        <w:t>.1</w:t>
      </w:r>
      <w:r w:rsidRPr="009335B9">
        <w:rPr>
          <w:rFonts w:ascii="Times New Roman" w:hAnsi="Times New Roman"/>
          <w:sz w:val="24"/>
          <w:szCs w:val="24"/>
        </w:rPr>
        <w:t>0</w:t>
      </w:r>
      <w:r w:rsidR="009A2FDE" w:rsidRPr="009335B9">
        <w:rPr>
          <w:rFonts w:ascii="Times New Roman" w:hAnsi="Times New Roman"/>
          <w:sz w:val="24"/>
          <w:szCs w:val="24"/>
        </w:rPr>
        <w:t xml:space="preserve">. Если участник запроса предложений в электронной форме не направил окончательное предложение в срок, установленный пунктом </w:t>
      </w:r>
      <w:r w:rsidRPr="009335B9">
        <w:rPr>
          <w:rFonts w:ascii="Times New Roman" w:hAnsi="Times New Roman"/>
          <w:sz w:val="24"/>
          <w:szCs w:val="24"/>
        </w:rPr>
        <w:t>5</w:t>
      </w:r>
      <w:r w:rsidR="009A2FDE" w:rsidRPr="009335B9">
        <w:rPr>
          <w:rFonts w:ascii="Times New Roman" w:hAnsi="Times New Roman"/>
          <w:sz w:val="24"/>
          <w:szCs w:val="24"/>
        </w:rPr>
        <w:t>.</w:t>
      </w:r>
      <w:r w:rsidRPr="009335B9">
        <w:rPr>
          <w:rFonts w:ascii="Times New Roman" w:hAnsi="Times New Roman"/>
          <w:sz w:val="24"/>
          <w:szCs w:val="24"/>
        </w:rPr>
        <w:t>9</w:t>
      </w:r>
      <w:r w:rsidR="00D90A6B">
        <w:rPr>
          <w:rFonts w:ascii="Times New Roman" w:hAnsi="Times New Roman"/>
          <w:sz w:val="24"/>
          <w:szCs w:val="24"/>
        </w:rPr>
        <w:t xml:space="preserve"> </w:t>
      </w:r>
      <w:r w:rsidR="009A2FDE" w:rsidRPr="009335B9">
        <w:rPr>
          <w:rFonts w:ascii="Times New Roman" w:hAnsi="Times New Roman"/>
          <w:sz w:val="24"/>
          <w:szCs w:val="24"/>
        </w:rPr>
        <w:t>настояще</w:t>
      </w:r>
      <w:r w:rsidRPr="009335B9">
        <w:rPr>
          <w:rFonts w:ascii="Times New Roman" w:hAnsi="Times New Roman"/>
          <w:sz w:val="24"/>
          <w:szCs w:val="24"/>
        </w:rPr>
        <w:t>й</w:t>
      </w:r>
      <w:r w:rsidR="00D90A6B">
        <w:rPr>
          <w:rFonts w:ascii="Times New Roman" w:hAnsi="Times New Roman"/>
          <w:sz w:val="24"/>
          <w:szCs w:val="24"/>
        </w:rPr>
        <w:t xml:space="preserve"> </w:t>
      </w:r>
      <w:r w:rsidRPr="009335B9">
        <w:rPr>
          <w:rFonts w:ascii="Times New Roman" w:hAnsi="Times New Roman"/>
          <w:sz w:val="24"/>
          <w:szCs w:val="24"/>
        </w:rPr>
        <w:t>Документации о проведении запроса предложений в электронном виде</w:t>
      </w:r>
      <w:r w:rsidR="009A2FDE" w:rsidRPr="009335B9">
        <w:rPr>
          <w:rFonts w:ascii="Times New Roman" w:hAnsi="Times New Roman"/>
          <w:sz w:val="24"/>
          <w:szCs w:val="24"/>
        </w:rPr>
        <w:t>, окончательными предложениями признаются поданные заявки на участие в запросе предложений в электронной форме.</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5.</w:t>
      </w:r>
      <w:r w:rsidR="009A2FDE" w:rsidRPr="009335B9">
        <w:rPr>
          <w:rFonts w:ascii="Times New Roman" w:hAnsi="Times New Roman"/>
          <w:sz w:val="24"/>
          <w:szCs w:val="24"/>
        </w:rPr>
        <w:t>1</w:t>
      </w:r>
      <w:r w:rsidRPr="009335B9">
        <w:rPr>
          <w:rFonts w:ascii="Times New Roman" w:hAnsi="Times New Roman"/>
          <w:sz w:val="24"/>
          <w:szCs w:val="24"/>
        </w:rPr>
        <w:t>1</w:t>
      </w:r>
      <w:r w:rsidR="009A2FDE" w:rsidRPr="009335B9">
        <w:rPr>
          <w:rFonts w:ascii="Times New Roman" w:hAnsi="Times New Roman"/>
          <w:sz w:val="24"/>
          <w:szCs w:val="24"/>
        </w:rPr>
        <w:t>.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 который подписывается всеми присутствующими членами Комиссии.</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5.12.</w:t>
      </w:r>
      <w:r w:rsidR="009A2FDE" w:rsidRPr="009335B9">
        <w:rPr>
          <w:rFonts w:ascii="Times New Roman" w:hAnsi="Times New Roman"/>
          <w:sz w:val="24"/>
          <w:szCs w:val="24"/>
        </w:rPr>
        <w:t xml:space="preserve"> Победителем запроса предложений в электронной форме признается участник такого запроса предложений, окончательное предложение которого,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w:t>
      </w:r>
      <w:proofErr w:type="gramStart"/>
      <w:r w:rsidR="009A2FDE" w:rsidRPr="009335B9">
        <w:rPr>
          <w:rFonts w:ascii="Times New Roman" w:hAnsi="Times New Roman"/>
          <w:sz w:val="24"/>
          <w:szCs w:val="24"/>
        </w:rPr>
        <w:t>,</w:t>
      </w:r>
      <w:proofErr w:type="gramEnd"/>
      <w:r w:rsidR="009A2FDE" w:rsidRPr="009335B9">
        <w:rPr>
          <w:rFonts w:ascii="Times New Roman" w:hAnsi="Times New Roman"/>
          <w:sz w:val="24"/>
          <w:szCs w:val="24"/>
        </w:rPr>
        <w:t xml:space="preserve">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в электронной форме, окончательное предложение которого поступило раньше. </w:t>
      </w:r>
    </w:p>
    <w:p w:rsidR="009A2FDE" w:rsidRPr="009335B9" w:rsidRDefault="009A2FDE" w:rsidP="009A2FDE">
      <w:pPr>
        <w:pStyle w:val="14"/>
        <w:widowControl w:val="0"/>
        <w:tabs>
          <w:tab w:val="left" w:pos="993"/>
        </w:tabs>
        <w:spacing w:after="0" w:line="240" w:lineRule="auto"/>
        <w:ind w:left="0"/>
        <w:jc w:val="both"/>
        <w:rPr>
          <w:rFonts w:ascii="Times New Roman" w:hAnsi="Times New Roman"/>
          <w:sz w:val="24"/>
          <w:szCs w:val="24"/>
        </w:rPr>
      </w:pPr>
      <w:proofErr w:type="gramStart"/>
      <w:r w:rsidRPr="009335B9">
        <w:rPr>
          <w:rFonts w:ascii="Times New Roman" w:hAnsi="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w:t>
      </w:r>
      <w:r w:rsidRPr="009335B9">
        <w:rPr>
          <w:rFonts w:ascii="Times New Roman" w:hAnsi="Times New Roman"/>
          <w:sz w:val="24"/>
          <w:szCs w:val="24"/>
        </w:rPr>
        <w:lastRenderedPageBreak/>
        <w:t xml:space="preserve">идентификационных номеров и условия победителя запроса предложений в электронной форме. </w:t>
      </w:r>
      <w:proofErr w:type="gramEnd"/>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t>5.13</w:t>
      </w:r>
      <w:r w:rsidR="009A2FDE" w:rsidRPr="009335B9">
        <w:rPr>
          <w:rFonts w:ascii="Times New Roman" w:hAnsi="Times New Roman"/>
          <w:sz w:val="24"/>
          <w:szCs w:val="24"/>
        </w:rPr>
        <w:t>. Итоговый протокол и протокол проведения запроса предложений в электронной форме направляется Заказчиком оператору электронной площадки в день подписания итогового протокола и размещается Заказчиком в Единой информационной системе не позднее чем через 3 дня со дня подписания итогового протокола.</w:t>
      </w:r>
    </w:p>
    <w:p w:rsidR="009A2FDE" w:rsidRPr="009335B9" w:rsidRDefault="001B050F" w:rsidP="001B050F">
      <w:pPr>
        <w:pStyle w:val="14"/>
        <w:widowControl w:val="0"/>
        <w:tabs>
          <w:tab w:val="left" w:pos="567"/>
        </w:tabs>
        <w:spacing w:after="0" w:line="240" w:lineRule="auto"/>
        <w:ind w:left="0"/>
        <w:jc w:val="both"/>
        <w:rPr>
          <w:rFonts w:ascii="Times New Roman" w:hAnsi="Times New Roman"/>
          <w:sz w:val="24"/>
          <w:szCs w:val="24"/>
        </w:rPr>
      </w:pPr>
      <w:r w:rsidRPr="009335B9">
        <w:rPr>
          <w:rFonts w:ascii="Times New Roman" w:hAnsi="Times New Roman"/>
          <w:sz w:val="24"/>
          <w:szCs w:val="24"/>
        </w:rPr>
        <w:tab/>
      </w:r>
      <w:proofErr w:type="gramStart"/>
      <w:r w:rsidRPr="009335B9">
        <w:rPr>
          <w:rFonts w:ascii="Times New Roman" w:hAnsi="Times New Roman"/>
          <w:sz w:val="24"/>
          <w:szCs w:val="24"/>
        </w:rPr>
        <w:t>5.14.</w:t>
      </w:r>
      <w:r w:rsidR="009A2FDE" w:rsidRPr="009335B9">
        <w:rPr>
          <w:rFonts w:ascii="Times New Roman" w:hAnsi="Times New Roman"/>
          <w:sz w:val="24"/>
          <w:szCs w:val="24"/>
        </w:rPr>
        <w:t>В случае если на основании результатов рассмотрения и оценки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запроса предложений в электронной форме, подавших заявки на участие в таком запросе, о признании только одного участника запроса предложений в электронной форме, подавшего заявку на</w:t>
      </w:r>
      <w:proofErr w:type="gramEnd"/>
      <w:r w:rsidR="003C5C06">
        <w:rPr>
          <w:rFonts w:ascii="Times New Roman" w:hAnsi="Times New Roman"/>
          <w:sz w:val="24"/>
          <w:szCs w:val="24"/>
        </w:rPr>
        <w:t xml:space="preserve"> </w:t>
      </w:r>
      <w:proofErr w:type="gramStart"/>
      <w:r w:rsidR="009A2FDE" w:rsidRPr="009335B9">
        <w:rPr>
          <w:rFonts w:ascii="Times New Roman" w:hAnsi="Times New Roman"/>
          <w:sz w:val="24"/>
          <w:szCs w:val="24"/>
        </w:rPr>
        <w:t>участие</w:t>
      </w:r>
      <w:r w:rsidR="003C5C06">
        <w:rPr>
          <w:rFonts w:ascii="Times New Roman" w:hAnsi="Times New Roman"/>
          <w:sz w:val="24"/>
          <w:szCs w:val="24"/>
        </w:rPr>
        <w:t xml:space="preserve"> </w:t>
      </w:r>
      <w:r w:rsidR="009A2FDE" w:rsidRPr="009335B9">
        <w:rPr>
          <w:rFonts w:ascii="Times New Roman" w:hAnsi="Times New Roman"/>
          <w:sz w:val="24"/>
          <w:szCs w:val="24"/>
        </w:rPr>
        <w:t>в таком запросе, участником запроса предложений в электронной форме,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о проведении запроса предложений в электронной форме или не подано ни одной заявки на участие</w:t>
      </w:r>
      <w:proofErr w:type="gramEnd"/>
      <w:r w:rsidR="009A2FDE" w:rsidRPr="009335B9">
        <w:rPr>
          <w:rFonts w:ascii="Times New Roman" w:hAnsi="Times New Roman"/>
          <w:sz w:val="24"/>
          <w:szCs w:val="24"/>
        </w:rPr>
        <w:t xml:space="preserve"> в запросе предложений в электронной форме, запрос предложений в электронной форме признается несостоявшимся.</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b/>
          <w:sz w:val="24"/>
          <w:szCs w:val="24"/>
        </w:rPr>
      </w:pPr>
      <w:r w:rsidRPr="009335B9">
        <w:rPr>
          <w:rFonts w:ascii="Times New Roman" w:hAnsi="Times New Roman"/>
          <w:b/>
          <w:sz w:val="24"/>
          <w:szCs w:val="24"/>
        </w:rPr>
        <w:t>6. Заключение договора по итогам проведения запроса предложений</w:t>
      </w:r>
      <w:bookmarkEnd w:id="10"/>
    </w:p>
    <w:p w:rsidR="00BC569A" w:rsidRPr="009335B9" w:rsidRDefault="008775BE" w:rsidP="00C75970">
      <w:pPr>
        <w:pStyle w:val="14"/>
        <w:widowControl w:val="0"/>
        <w:tabs>
          <w:tab w:val="left" w:pos="993"/>
        </w:tabs>
        <w:spacing w:after="0" w:line="240" w:lineRule="auto"/>
        <w:ind w:left="0" w:firstLine="709"/>
        <w:jc w:val="both"/>
        <w:rPr>
          <w:rFonts w:ascii="Times New Roman" w:hAnsi="Times New Roman"/>
          <w:sz w:val="24"/>
          <w:szCs w:val="24"/>
        </w:rPr>
      </w:pPr>
      <w:bookmarkStart w:id="11" w:name="_Ref56222958"/>
      <w:r w:rsidRPr="009335B9">
        <w:rPr>
          <w:rFonts w:ascii="Times New Roman" w:hAnsi="Times New Roman"/>
          <w:sz w:val="24"/>
          <w:szCs w:val="24"/>
        </w:rPr>
        <w:t>6.1. </w:t>
      </w:r>
      <w:bookmarkEnd w:id="11"/>
      <w:r w:rsidR="00BC569A" w:rsidRPr="009335B9">
        <w:rPr>
          <w:rFonts w:ascii="Times New Roman" w:hAnsi="Times New Roman"/>
          <w:sz w:val="24"/>
          <w:szCs w:val="24"/>
        </w:rPr>
        <w:t xml:space="preserve">Договор между Заказчиком и победителем запроса предложений в электронной форме должен быть заключен в течение 10 рабочих дней со дня подписания протокола об оценке и сопоставлении предложений участников запроса предложений в электронной форме. </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6.2. Заключение договора по результатам запроса предложений в электронной форме осуществляется в порядке, предусмотренном настоящей Документацией о проведении запроса предложений и регламентом работы электронной площадки.</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 xml:space="preserve">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Договор по результатам запроса предложений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proofErr w:type="gramStart"/>
      <w:r w:rsidRPr="009335B9">
        <w:rPr>
          <w:rFonts w:ascii="Times New Roman" w:hAnsi="Times New Roman"/>
          <w:sz w:val="24"/>
          <w:szCs w:val="24"/>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окончательном предложении участника электронной процедуры.</w:t>
      </w:r>
      <w:proofErr w:type="gramEnd"/>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 xml:space="preserve">В течение 5 дней </w:t>
      </w:r>
      <w:proofErr w:type="gramStart"/>
      <w:r w:rsidRPr="009335B9">
        <w:rPr>
          <w:rFonts w:ascii="Times New Roman" w:hAnsi="Times New Roman"/>
          <w:sz w:val="24"/>
          <w:szCs w:val="24"/>
        </w:rPr>
        <w:t>с даты размещения</w:t>
      </w:r>
      <w:proofErr w:type="gramEnd"/>
      <w:r w:rsidRPr="009335B9">
        <w:rPr>
          <w:rFonts w:ascii="Times New Roman" w:hAnsi="Times New Roman"/>
          <w:sz w:val="24"/>
          <w:szCs w:val="24"/>
        </w:rPr>
        <w:t xml:space="preserve">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proofErr w:type="gramStart"/>
      <w:r w:rsidRPr="009335B9">
        <w:rPr>
          <w:rFonts w:ascii="Times New Roman" w:hAnsi="Times New Roman"/>
          <w:sz w:val="24"/>
          <w:szCs w:val="24"/>
        </w:rPr>
        <w:t xml:space="preserve">В течение 3 рабочих дней с даты размещения победителем конкурентной закупки в </w:t>
      </w:r>
      <w:r w:rsidRPr="009335B9">
        <w:rPr>
          <w:rFonts w:ascii="Times New Roman" w:hAnsi="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9335B9">
        <w:rPr>
          <w:rFonts w:ascii="Times New Roman" w:hAnsi="Times New Roman"/>
          <w:sz w:val="24"/>
          <w:szCs w:val="24"/>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9335B9">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 xml:space="preserve">В течение 3рабочих дней </w:t>
      </w:r>
      <w:proofErr w:type="gramStart"/>
      <w:r w:rsidRPr="009335B9">
        <w:rPr>
          <w:rFonts w:ascii="Times New Roman" w:hAnsi="Times New Roman"/>
          <w:sz w:val="24"/>
          <w:szCs w:val="24"/>
        </w:rPr>
        <w:t>с даты размещения</w:t>
      </w:r>
      <w:proofErr w:type="gramEnd"/>
      <w:r w:rsidRPr="009335B9">
        <w:rPr>
          <w:rFonts w:ascii="Times New Roman" w:hAnsi="Times New Roman"/>
          <w:sz w:val="24"/>
          <w:szCs w:val="24"/>
        </w:rPr>
        <w:t xml:space="preserve"> Заказчиком в Единой информационной системе и на электронной площадке документов указанных выше,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proofErr w:type="gramStart"/>
      <w:r w:rsidRPr="009335B9">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w:t>
      </w:r>
      <w:proofErr w:type="gramEnd"/>
      <w:r w:rsidRPr="009335B9">
        <w:rPr>
          <w:rFonts w:ascii="Times New Roman" w:hAnsi="Times New Roman"/>
          <w:sz w:val="24"/>
          <w:szCs w:val="24"/>
        </w:rPr>
        <w:t xml:space="preserve"> действовать от имени Заказчика.</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 xml:space="preserve">С момента </w:t>
      </w:r>
      <w:proofErr w:type="gramStart"/>
      <w:r w:rsidRPr="009335B9">
        <w:rPr>
          <w:rFonts w:ascii="Times New Roman" w:hAnsi="Times New Roman"/>
          <w:sz w:val="24"/>
          <w:szCs w:val="24"/>
        </w:rPr>
        <w:t>размещения</w:t>
      </w:r>
      <w:proofErr w:type="gramEnd"/>
      <w:r w:rsidRPr="009335B9">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E05655" w:rsidRPr="009335B9" w:rsidRDefault="00E05655" w:rsidP="00E05655">
      <w:pPr>
        <w:pStyle w:val="14"/>
        <w:widowControl w:val="0"/>
        <w:tabs>
          <w:tab w:val="left" w:pos="993"/>
        </w:tabs>
        <w:spacing w:after="0" w:line="240" w:lineRule="auto"/>
        <w:ind w:left="0" w:firstLine="567"/>
        <w:jc w:val="both"/>
        <w:rPr>
          <w:rFonts w:ascii="Times New Roman" w:hAnsi="Times New Roman"/>
          <w:sz w:val="24"/>
          <w:szCs w:val="24"/>
        </w:rPr>
      </w:pPr>
      <w:r w:rsidRPr="009335B9">
        <w:rPr>
          <w:rFonts w:ascii="Times New Roman" w:hAnsi="Times New Roman"/>
          <w:sz w:val="24"/>
          <w:szCs w:val="24"/>
        </w:rPr>
        <w:t>6.3. В течение 3 рабочих дней со дня заключения договора,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BC569A" w:rsidRPr="009335B9" w:rsidRDefault="00BC569A" w:rsidP="00C75970">
      <w:pPr>
        <w:pStyle w:val="14"/>
        <w:widowControl w:val="0"/>
        <w:tabs>
          <w:tab w:val="left" w:pos="993"/>
        </w:tabs>
        <w:spacing w:after="0" w:line="240" w:lineRule="auto"/>
        <w:ind w:left="0" w:firstLine="709"/>
        <w:jc w:val="both"/>
        <w:rPr>
          <w:rFonts w:ascii="Times New Roman" w:hAnsi="Times New Roman"/>
          <w:sz w:val="24"/>
          <w:szCs w:val="24"/>
        </w:rPr>
      </w:pPr>
    </w:p>
    <w:p w:rsidR="008775BE" w:rsidRPr="009335B9" w:rsidRDefault="008775BE" w:rsidP="00C75970">
      <w:pPr>
        <w:widowControl w:val="0"/>
        <w:shd w:val="clear" w:color="auto" w:fill="FFFFFF"/>
        <w:tabs>
          <w:tab w:val="left" w:pos="0"/>
        </w:tabs>
        <w:spacing w:after="0" w:line="240" w:lineRule="auto"/>
        <w:ind w:firstLine="709"/>
        <w:jc w:val="both"/>
        <w:rPr>
          <w:rFonts w:ascii="Times New Roman" w:hAnsi="Times New Roman"/>
          <w:b/>
          <w:color w:val="000000"/>
          <w:sz w:val="24"/>
          <w:szCs w:val="24"/>
        </w:rPr>
      </w:pPr>
      <w:r w:rsidRPr="009335B9">
        <w:rPr>
          <w:rFonts w:ascii="Times New Roman" w:hAnsi="Times New Roman"/>
          <w:b/>
          <w:sz w:val="24"/>
          <w:szCs w:val="24"/>
        </w:rPr>
        <w:t xml:space="preserve">7. </w:t>
      </w:r>
      <w:r w:rsidRPr="009335B9">
        <w:rPr>
          <w:rFonts w:ascii="Times New Roman" w:hAnsi="Times New Roman"/>
          <w:b/>
          <w:color w:val="000000"/>
          <w:sz w:val="24"/>
          <w:szCs w:val="24"/>
        </w:rPr>
        <w:t>Запрос предложений</w:t>
      </w:r>
      <w:r w:rsidR="00BC569A" w:rsidRPr="009335B9">
        <w:rPr>
          <w:rFonts w:ascii="Times New Roman" w:hAnsi="Times New Roman"/>
          <w:b/>
          <w:color w:val="000000"/>
          <w:sz w:val="24"/>
          <w:szCs w:val="24"/>
        </w:rPr>
        <w:t xml:space="preserve"> в электронной форме</w:t>
      </w:r>
      <w:r w:rsidRPr="009335B9">
        <w:rPr>
          <w:rFonts w:ascii="Times New Roman" w:hAnsi="Times New Roman"/>
          <w:b/>
          <w:color w:val="000000"/>
          <w:sz w:val="24"/>
          <w:szCs w:val="24"/>
        </w:rPr>
        <w:t xml:space="preserve"> признается несостоявшимся в следующих случаях:</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1) подано только одно Предложение на участие в запросе предложений</w:t>
      </w:r>
      <w:r w:rsidR="00BC569A" w:rsidRPr="009335B9">
        <w:rPr>
          <w:rFonts w:ascii="Times New Roman" w:hAnsi="Times New Roman"/>
          <w:color w:val="000000"/>
          <w:sz w:val="24"/>
          <w:szCs w:val="24"/>
        </w:rPr>
        <w:t xml:space="preserve"> в электронной форме</w:t>
      </w:r>
      <w:r w:rsidRPr="009335B9">
        <w:rPr>
          <w:rFonts w:ascii="Times New Roman" w:hAnsi="Times New Roman"/>
          <w:color w:val="000000"/>
          <w:sz w:val="24"/>
          <w:szCs w:val="24"/>
        </w:rPr>
        <w:t xml:space="preserve"> или на основании результатов рассмотрения Комиссией Предложений  участников принято решение о допуске к участию в запросе предложений</w:t>
      </w:r>
      <w:r w:rsidR="00BC569A" w:rsidRPr="009335B9">
        <w:rPr>
          <w:rFonts w:ascii="Times New Roman" w:hAnsi="Times New Roman"/>
          <w:color w:val="000000"/>
          <w:sz w:val="24"/>
          <w:szCs w:val="24"/>
        </w:rPr>
        <w:t xml:space="preserve"> в электронной форме</w:t>
      </w:r>
      <w:r w:rsidRPr="009335B9">
        <w:rPr>
          <w:rFonts w:ascii="Times New Roman" w:hAnsi="Times New Roman"/>
          <w:color w:val="000000"/>
          <w:sz w:val="24"/>
          <w:szCs w:val="24"/>
        </w:rPr>
        <w:t xml:space="preserve"> только одного участника из всех подавших Предложения. В таком случае Заказчик вправе заключить договор с единственным участником запроса предложений, заявка которого соответствует требованиям документации запроса предложений;</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2) не подано ни одного Предложения на участие в запросе предложений;</w:t>
      </w:r>
    </w:p>
    <w:p w:rsidR="008775BE" w:rsidRPr="009335B9" w:rsidRDefault="008775BE" w:rsidP="00C75970">
      <w:pPr>
        <w:pStyle w:val="14"/>
        <w:widowControl w:val="0"/>
        <w:tabs>
          <w:tab w:val="left" w:pos="993"/>
        </w:tabs>
        <w:spacing w:after="0" w:line="240" w:lineRule="auto"/>
        <w:ind w:left="0" w:firstLine="720"/>
        <w:jc w:val="both"/>
        <w:rPr>
          <w:rFonts w:ascii="Times New Roman" w:hAnsi="Times New Roman"/>
          <w:color w:val="000000"/>
          <w:sz w:val="24"/>
          <w:szCs w:val="24"/>
        </w:rPr>
      </w:pPr>
      <w:r w:rsidRPr="009335B9">
        <w:rPr>
          <w:rFonts w:ascii="Times New Roman" w:hAnsi="Times New Roman"/>
          <w:color w:val="000000"/>
          <w:sz w:val="24"/>
          <w:szCs w:val="24"/>
        </w:rPr>
        <w:t>3)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8775BE" w:rsidRPr="009335B9" w:rsidRDefault="008775B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В случаях, если запрос предложений</w:t>
      </w:r>
      <w:r w:rsidR="009335B9">
        <w:rPr>
          <w:rFonts w:ascii="Times New Roman" w:hAnsi="Times New Roman"/>
          <w:color w:val="000000"/>
          <w:sz w:val="24"/>
          <w:szCs w:val="24"/>
        </w:rPr>
        <w:t xml:space="preserve"> в электронной форме</w:t>
      </w:r>
      <w:r w:rsidRPr="009335B9">
        <w:rPr>
          <w:rFonts w:ascii="Times New Roman" w:hAnsi="Times New Roman"/>
          <w:color w:val="000000"/>
          <w:sz w:val="24"/>
          <w:szCs w:val="24"/>
        </w:rPr>
        <w:t xml:space="preserve"> признается несостоявшимся по пунктам 2 и 3 настоящей части, заказчик, организатор осуществления закупок вправе:</w:t>
      </w:r>
    </w:p>
    <w:p w:rsidR="008775BE" w:rsidRPr="009335B9" w:rsidRDefault="0047752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 </w:t>
      </w:r>
      <w:r w:rsidR="008775BE" w:rsidRPr="009335B9">
        <w:rPr>
          <w:rFonts w:ascii="Times New Roman" w:hAnsi="Times New Roman"/>
          <w:color w:val="000000"/>
          <w:sz w:val="24"/>
          <w:szCs w:val="24"/>
        </w:rPr>
        <w:t>отказаться от проведения повторной процедуры закупки;</w:t>
      </w:r>
    </w:p>
    <w:p w:rsidR="008775BE" w:rsidRPr="009335B9" w:rsidRDefault="0047752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 </w:t>
      </w:r>
      <w:r w:rsidR="008775BE" w:rsidRPr="009335B9">
        <w:rPr>
          <w:rFonts w:ascii="Times New Roman" w:hAnsi="Times New Roman"/>
          <w:color w:val="000000"/>
          <w:sz w:val="24"/>
          <w:szCs w:val="24"/>
        </w:rPr>
        <w:t>объявить о проведении повторн</w:t>
      </w:r>
      <w:r w:rsidR="00BC569A" w:rsidRPr="009335B9">
        <w:rPr>
          <w:rFonts w:ascii="Times New Roman" w:hAnsi="Times New Roman"/>
          <w:color w:val="000000"/>
          <w:sz w:val="24"/>
          <w:szCs w:val="24"/>
        </w:rPr>
        <w:t>ой</w:t>
      </w:r>
      <w:r w:rsidR="00D90A6B">
        <w:rPr>
          <w:rFonts w:ascii="Times New Roman" w:hAnsi="Times New Roman"/>
          <w:color w:val="000000"/>
          <w:sz w:val="24"/>
          <w:szCs w:val="24"/>
        </w:rPr>
        <w:t xml:space="preserve"> </w:t>
      </w:r>
      <w:r w:rsidR="00BC569A" w:rsidRPr="009335B9">
        <w:rPr>
          <w:rFonts w:ascii="Times New Roman" w:hAnsi="Times New Roman"/>
          <w:color w:val="000000"/>
          <w:sz w:val="24"/>
          <w:szCs w:val="24"/>
        </w:rPr>
        <w:t>процедуре закупки</w:t>
      </w:r>
      <w:r w:rsidR="008775BE" w:rsidRPr="009335B9">
        <w:rPr>
          <w:rFonts w:ascii="Times New Roman" w:hAnsi="Times New Roman"/>
          <w:color w:val="000000"/>
          <w:sz w:val="24"/>
          <w:szCs w:val="24"/>
        </w:rPr>
        <w:t xml:space="preserve">. При этом заказчик, организатор осуществления закупок вправе изменить условия </w:t>
      </w:r>
      <w:r w:rsidR="00BC569A" w:rsidRPr="009335B9">
        <w:rPr>
          <w:rFonts w:ascii="Times New Roman" w:hAnsi="Times New Roman"/>
          <w:color w:val="000000"/>
          <w:sz w:val="24"/>
          <w:szCs w:val="24"/>
        </w:rPr>
        <w:t>процедуры</w:t>
      </w:r>
      <w:r w:rsidR="008775BE" w:rsidRPr="009335B9">
        <w:rPr>
          <w:rFonts w:ascii="Times New Roman" w:hAnsi="Times New Roman"/>
          <w:color w:val="000000"/>
          <w:sz w:val="24"/>
          <w:szCs w:val="24"/>
        </w:rPr>
        <w:t>;</w:t>
      </w:r>
    </w:p>
    <w:p w:rsidR="00826B56" w:rsidRPr="009335B9" w:rsidRDefault="0047752E" w:rsidP="00C75970">
      <w:pPr>
        <w:pStyle w:val="14"/>
        <w:widowControl w:val="0"/>
        <w:tabs>
          <w:tab w:val="left" w:pos="993"/>
        </w:tabs>
        <w:spacing w:after="0" w:line="240" w:lineRule="auto"/>
        <w:ind w:left="0" w:firstLine="709"/>
        <w:jc w:val="both"/>
        <w:rPr>
          <w:rFonts w:ascii="Times New Roman" w:hAnsi="Times New Roman"/>
          <w:color w:val="000000"/>
          <w:sz w:val="24"/>
          <w:szCs w:val="24"/>
        </w:rPr>
      </w:pPr>
      <w:r w:rsidRPr="009335B9">
        <w:rPr>
          <w:rFonts w:ascii="Times New Roman" w:hAnsi="Times New Roman"/>
          <w:color w:val="000000"/>
          <w:sz w:val="24"/>
          <w:szCs w:val="24"/>
        </w:rPr>
        <w:t xml:space="preserve">- </w:t>
      </w:r>
      <w:r w:rsidR="008775BE" w:rsidRPr="009335B9">
        <w:rPr>
          <w:rFonts w:ascii="Times New Roman" w:hAnsi="Times New Roman"/>
          <w:color w:val="000000"/>
          <w:sz w:val="24"/>
          <w:szCs w:val="24"/>
        </w:rPr>
        <w:t>заключить договор с единственным поставщик</w:t>
      </w:r>
      <w:bookmarkStart w:id="12" w:name="bookmark8"/>
      <w:r w:rsidR="00826B56" w:rsidRPr="009335B9">
        <w:rPr>
          <w:rFonts w:ascii="Times New Roman" w:hAnsi="Times New Roman"/>
          <w:color w:val="000000"/>
          <w:sz w:val="24"/>
          <w:szCs w:val="24"/>
        </w:rPr>
        <w:t>ом (исполнителем, подрядчиком).</w:t>
      </w:r>
    </w:p>
    <w:p w:rsidR="00826B56" w:rsidRPr="009335B9" w:rsidRDefault="00826B56" w:rsidP="00C75970">
      <w:pPr>
        <w:pStyle w:val="14"/>
        <w:widowControl w:val="0"/>
        <w:tabs>
          <w:tab w:val="left" w:pos="993"/>
        </w:tabs>
        <w:spacing w:after="0" w:line="240" w:lineRule="auto"/>
        <w:ind w:left="0" w:firstLine="709"/>
        <w:jc w:val="both"/>
        <w:rPr>
          <w:rFonts w:ascii="Times New Roman" w:hAnsi="Times New Roman"/>
          <w:color w:val="000000"/>
          <w:sz w:val="24"/>
          <w:szCs w:val="24"/>
        </w:rPr>
      </w:pPr>
    </w:p>
    <w:p w:rsidR="00826B56" w:rsidRPr="009335B9" w:rsidRDefault="00826B56" w:rsidP="00C75970">
      <w:pPr>
        <w:pStyle w:val="14"/>
        <w:widowControl w:val="0"/>
        <w:tabs>
          <w:tab w:val="left" w:pos="993"/>
        </w:tabs>
        <w:spacing w:after="0" w:line="240" w:lineRule="auto"/>
        <w:ind w:left="0" w:firstLine="709"/>
        <w:jc w:val="both"/>
        <w:rPr>
          <w:rFonts w:ascii="Times New Roman" w:eastAsia="Times New Roman" w:hAnsi="Times New Roman"/>
          <w:b/>
          <w:sz w:val="24"/>
          <w:szCs w:val="24"/>
          <w:lang w:eastAsia="ru-RU"/>
        </w:rPr>
      </w:pPr>
      <w:r w:rsidRPr="009335B9">
        <w:rPr>
          <w:rFonts w:ascii="Times New Roman" w:eastAsia="Times New Roman" w:hAnsi="Times New Roman"/>
          <w:b/>
          <w:sz w:val="24"/>
          <w:szCs w:val="24"/>
          <w:lang w:eastAsia="ru-RU"/>
        </w:rPr>
        <w:lastRenderedPageBreak/>
        <w:t>8. Обеспечение заявки</w:t>
      </w:r>
      <w:bookmarkEnd w:id="12"/>
    </w:p>
    <w:p w:rsidR="00826B56" w:rsidRPr="009335B9" w:rsidRDefault="00826B56" w:rsidP="00C75970">
      <w:pPr>
        <w:pStyle w:val="14"/>
        <w:widowControl w:val="0"/>
        <w:tabs>
          <w:tab w:val="left" w:pos="993"/>
        </w:tabs>
        <w:spacing w:after="0" w:line="240" w:lineRule="auto"/>
        <w:ind w:left="0" w:firstLine="709"/>
        <w:jc w:val="both"/>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8.1.Информация о размере обеспечения Заявки, указана </w:t>
      </w:r>
      <w:r w:rsidRPr="009335B9">
        <w:rPr>
          <w:rFonts w:ascii="Times New Roman" w:eastAsia="Times New Roman" w:hAnsi="Times New Roman"/>
          <w:color w:val="000000"/>
          <w:sz w:val="24"/>
          <w:szCs w:val="24"/>
          <w:shd w:val="clear" w:color="auto" w:fill="FFFFFF"/>
          <w:lang w:eastAsia="ru-RU"/>
        </w:rPr>
        <w:t xml:space="preserve">в </w:t>
      </w:r>
      <w:r w:rsidR="00C24699" w:rsidRPr="009335B9">
        <w:rPr>
          <w:rFonts w:ascii="Times New Roman" w:eastAsia="Times New Roman" w:hAnsi="Times New Roman"/>
          <w:sz w:val="24"/>
          <w:szCs w:val="24"/>
          <w:lang w:eastAsia="ru-RU"/>
        </w:rPr>
        <w:t>Извещении о проведении</w:t>
      </w:r>
      <w:r w:rsidRPr="009335B9">
        <w:rPr>
          <w:rFonts w:ascii="Times New Roman" w:eastAsia="Times New Roman" w:hAnsi="Times New Roman"/>
          <w:sz w:val="24"/>
          <w:szCs w:val="24"/>
          <w:lang w:eastAsia="ru-RU"/>
        </w:rPr>
        <w:t xml:space="preserve"> запроса предложений</w:t>
      </w:r>
      <w:r w:rsidR="00C24699" w:rsidRPr="009335B9">
        <w:rPr>
          <w:rFonts w:ascii="Times New Roman" w:eastAsia="Times New Roman" w:hAnsi="Times New Roman"/>
          <w:sz w:val="24"/>
          <w:szCs w:val="24"/>
          <w:lang w:eastAsia="ru-RU"/>
        </w:rPr>
        <w:t xml:space="preserve"> (приложение №1 к Документации о проведении запроса предложений)</w:t>
      </w:r>
      <w:r w:rsidRPr="009335B9">
        <w:rPr>
          <w:rFonts w:ascii="Times New Roman" w:eastAsia="Times New Roman" w:hAnsi="Times New Roman"/>
          <w:sz w:val="24"/>
          <w:szCs w:val="24"/>
          <w:lang w:eastAsia="ru-RU"/>
        </w:rPr>
        <w:t>.</w:t>
      </w:r>
    </w:p>
    <w:p w:rsidR="00826B56" w:rsidRPr="009335B9" w:rsidRDefault="00826B56" w:rsidP="00C75970">
      <w:pPr>
        <w:widowControl w:val="0"/>
        <w:spacing w:after="0" w:line="240" w:lineRule="auto"/>
        <w:rPr>
          <w:rFonts w:ascii="Times New Roman" w:hAnsi="Times New Roman"/>
          <w:sz w:val="24"/>
          <w:szCs w:val="24"/>
        </w:rPr>
      </w:pPr>
    </w:p>
    <w:p w:rsidR="007C25B9" w:rsidRPr="009335B9" w:rsidRDefault="00C24699" w:rsidP="00C75970">
      <w:pPr>
        <w:widowControl w:val="0"/>
        <w:autoSpaceDE w:val="0"/>
        <w:autoSpaceDN w:val="0"/>
        <w:adjustRightInd w:val="0"/>
        <w:spacing w:after="0" w:line="240" w:lineRule="auto"/>
        <w:ind w:right="-20" w:firstLine="709"/>
        <w:rPr>
          <w:rFonts w:ascii="Times New Roman" w:eastAsia="Times New Roman" w:hAnsi="Times New Roman"/>
          <w:b/>
          <w:bCs/>
          <w:sz w:val="24"/>
          <w:szCs w:val="24"/>
          <w:lang w:eastAsia="ru-RU"/>
        </w:rPr>
      </w:pPr>
      <w:r w:rsidRPr="009335B9">
        <w:rPr>
          <w:rFonts w:ascii="Times New Roman" w:hAnsi="Times New Roman"/>
          <w:b/>
          <w:sz w:val="24"/>
          <w:szCs w:val="24"/>
        </w:rPr>
        <w:t>9</w:t>
      </w:r>
      <w:r w:rsidR="007C25B9" w:rsidRPr="009335B9">
        <w:rPr>
          <w:rFonts w:ascii="Times New Roman" w:hAnsi="Times New Roman"/>
          <w:b/>
          <w:sz w:val="24"/>
          <w:szCs w:val="24"/>
        </w:rPr>
        <w:t>.</w:t>
      </w:r>
      <w:r w:rsidR="00826B56" w:rsidRPr="009335B9">
        <w:rPr>
          <w:rFonts w:ascii="Times New Roman" w:hAnsi="Times New Roman"/>
          <w:b/>
          <w:sz w:val="24"/>
          <w:szCs w:val="24"/>
        </w:rPr>
        <w:t xml:space="preserve"> О</w:t>
      </w:r>
      <w:r w:rsidR="00826B56" w:rsidRPr="009335B9">
        <w:rPr>
          <w:rFonts w:ascii="Times New Roman" w:eastAsia="Times New Roman" w:hAnsi="Times New Roman"/>
          <w:b/>
          <w:bCs/>
          <w:sz w:val="24"/>
          <w:szCs w:val="24"/>
          <w:lang w:eastAsia="ru-RU"/>
        </w:rPr>
        <w:t>беспечение исполнения договора</w:t>
      </w:r>
    </w:p>
    <w:p w:rsidR="007C25B9" w:rsidRPr="009335B9" w:rsidRDefault="00C24699" w:rsidP="00AE19F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9335B9">
        <w:rPr>
          <w:rFonts w:ascii="Times New Roman" w:eastAsia="Times New Roman" w:hAnsi="Times New Roman"/>
          <w:bCs/>
          <w:sz w:val="24"/>
          <w:szCs w:val="24"/>
          <w:lang w:eastAsia="ru-RU"/>
        </w:rPr>
        <w:t>9</w:t>
      </w:r>
      <w:r w:rsidR="007C25B9" w:rsidRPr="009335B9">
        <w:rPr>
          <w:rFonts w:ascii="Times New Roman" w:eastAsia="Times New Roman" w:hAnsi="Times New Roman"/>
          <w:bCs/>
          <w:sz w:val="24"/>
          <w:szCs w:val="24"/>
          <w:lang w:eastAsia="ru-RU"/>
        </w:rPr>
        <w:t xml:space="preserve">.1. </w:t>
      </w:r>
      <w:r w:rsidR="00AE19FE" w:rsidRPr="009335B9">
        <w:rPr>
          <w:rFonts w:ascii="Times New Roman" w:eastAsia="Times New Roman" w:hAnsi="Times New Roman"/>
          <w:sz w:val="24"/>
          <w:szCs w:val="24"/>
          <w:lang w:eastAsia="ru-RU"/>
        </w:rPr>
        <w:t xml:space="preserve">Информация о размере обеспечения исполнения договора, указана </w:t>
      </w:r>
      <w:r w:rsidR="00AE19FE" w:rsidRPr="009335B9">
        <w:rPr>
          <w:rFonts w:ascii="Times New Roman" w:eastAsia="Times New Roman" w:hAnsi="Times New Roman"/>
          <w:color w:val="000000"/>
          <w:sz w:val="24"/>
          <w:szCs w:val="24"/>
          <w:shd w:val="clear" w:color="auto" w:fill="FFFFFF"/>
          <w:lang w:eastAsia="ru-RU"/>
        </w:rPr>
        <w:t xml:space="preserve">в </w:t>
      </w:r>
      <w:r w:rsidR="00AE19FE" w:rsidRPr="009335B9">
        <w:rPr>
          <w:rFonts w:ascii="Times New Roman" w:eastAsia="Times New Roman" w:hAnsi="Times New Roman"/>
          <w:sz w:val="24"/>
          <w:szCs w:val="24"/>
          <w:lang w:eastAsia="ru-RU"/>
        </w:rPr>
        <w:t>Извещении о проведении запроса предложений (приложение №1 к Документации о проведении запроса предложений).</w:t>
      </w:r>
    </w:p>
    <w:p w:rsidR="007C25B9" w:rsidRPr="009335B9" w:rsidRDefault="007C25B9" w:rsidP="00C75970">
      <w:pPr>
        <w:widowControl w:val="0"/>
        <w:spacing w:after="0" w:line="240" w:lineRule="auto"/>
        <w:rPr>
          <w:rFonts w:ascii="Times New Roman" w:hAnsi="Times New Roman"/>
          <w:sz w:val="24"/>
          <w:szCs w:val="24"/>
        </w:rPr>
      </w:pPr>
    </w:p>
    <w:p w:rsidR="00701712" w:rsidRPr="009335B9" w:rsidRDefault="00701712" w:rsidP="00C75970">
      <w:pPr>
        <w:widowControl w:val="0"/>
        <w:suppressAutoHyphens/>
        <w:autoSpaceDE w:val="0"/>
        <w:spacing w:after="0" w:line="240" w:lineRule="auto"/>
        <w:jc w:val="center"/>
        <w:outlineLvl w:val="0"/>
        <w:rPr>
          <w:rFonts w:ascii="Times New Roman" w:hAnsi="Times New Roman"/>
          <w:b/>
          <w:sz w:val="24"/>
          <w:szCs w:val="24"/>
        </w:rPr>
      </w:pPr>
      <w:bookmarkStart w:id="13" w:name="_Toc424113000"/>
      <w:r w:rsidRPr="009335B9">
        <w:rPr>
          <w:rFonts w:ascii="Times New Roman" w:hAnsi="Times New Roman"/>
          <w:b/>
          <w:sz w:val="24"/>
          <w:szCs w:val="24"/>
        </w:rPr>
        <w:t>Перечень приложений:</w:t>
      </w:r>
      <w:bookmarkEnd w:id="13"/>
    </w:p>
    <w:p w:rsidR="00701712" w:rsidRPr="009335B9" w:rsidRDefault="00701712" w:rsidP="00C75970">
      <w:pPr>
        <w:pStyle w:val="27"/>
        <w:shd w:val="clear" w:color="auto" w:fill="auto"/>
        <w:suppressAutoHyphens/>
        <w:spacing w:before="0" w:line="240" w:lineRule="auto"/>
        <w:ind w:firstLine="709"/>
        <w:jc w:val="left"/>
        <w:rPr>
          <w:b w:val="0"/>
          <w:sz w:val="24"/>
          <w:szCs w:val="24"/>
          <w:lang w:eastAsia="ru-RU"/>
        </w:rPr>
      </w:pPr>
      <w:r w:rsidRPr="009335B9">
        <w:rPr>
          <w:b w:val="0"/>
          <w:sz w:val="24"/>
          <w:szCs w:val="24"/>
        </w:rPr>
        <w:t xml:space="preserve">Приложение № 1 - </w:t>
      </w:r>
      <w:r w:rsidRPr="009335B9">
        <w:rPr>
          <w:b w:val="0"/>
          <w:bCs w:val="0"/>
          <w:sz w:val="24"/>
          <w:szCs w:val="24"/>
          <w:lang w:eastAsia="ar-SA"/>
        </w:rPr>
        <w:t xml:space="preserve">Извещение о проведении </w:t>
      </w:r>
      <w:r w:rsidR="00A60B97" w:rsidRPr="009335B9">
        <w:rPr>
          <w:b w:val="0"/>
          <w:sz w:val="24"/>
          <w:szCs w:val="24"/>
          <w:lang w:eastAsia="ru-RU"/>
        </w:rPr>
        <w:t>запроса предложений.</w:t>
      </w:r>
    </w:p>
    <w:p w:rsidR="00701712" w:rsidRPr="009335B9" w:rsidRDefault="00701712" w:rsidP="00C75970">
      <w:pPr>
        <w:pStyle w:val="27"/>
        <w:shd w:val="clear" w:color="auto" w:fill="auto"/>
        <w:suppressAutoHyphens/>
        <w:spacing w:before="0" w:line="240" w:lineRule="auto"/>
        <w:ind w:left="40" w:firstLine="669"/>
        <w:jc w:val="left"/>
        <w:rPr>
          <w:b w:val="0"/>
          <w:bCs w:val="0"/>
          <w:color w:val="000000"/>
          <w:sz w:val="24"/>
          <w:szCs w:val="24"/>
        </w:rPr>
      </w:pPr>
      <w:r w:rsidRPr="009335B9">
        <w:rPr>
          <w:b w:val="0"/>
          <w:sz w:val="24"/>
          <w:szCs w:val="24"/>
          <w:lang w:eastAsia="ru-RU"/>
        </w:rPr>
        <w:t xml:space="preserve">Приложение № 2 - </w:t>
      </w:r>
      <w:r w:rsidRPr="009335B9">
        <w:rPr>
          <w:b w:val="0"/>
          <w:bCs w:val="0"/>
          <w:color w:val="000000"/>
          <w:sz w:val="24"/>
          <w:szCs w:val="24"/>
        </w:rPr>
        <w:t>Проект договора</w:t>
      </w:r>
      <w:r w:rsidR="00A60B97" w:rsidRPr="009335B9">
        <w:rPr>
          <w:b w:val="0"/>
          <w:bCs w:val="0"/>
          <w:color w:val="000000"/>
          <w:sz w:val="24"/>
          <w:szCs w:val="24"/>
        </w:rPr>
        <w:t>.</w:t>
      </w:r>
      <w:r w:rsidR="00E905F9">
        <w:rPr>
          <w:b w:val="0"/>
          <w:bCs w:val="0"/>
          <w:color w:val="000000"/>
          <w:sz w:val="24"/>
          <w:szCs w:val="24"/>
        </w:rPr>
        <w:t xml:space="preserve"> (Отдельным документом)</w:t>
      </w:r>
    </w:p>
    <w:p w:rsidR="00701712" w:rsidRDefault="00701712" w:rsidP="00C75970">
      <w:pPr>
        <w:widowControl w:val="0"/>
        <w:spacing w:after="0" w:line="240" w:lineRule="auto"/>
        <w:ind w:firstLine="709"/>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Приложение № 3 - Техническое задание</w:t>
      </w:r>
      <w:r w:rsidR="00A60B97" w:rsidRPr="009335B9">
        <w:rPr>
          <w:rFonts w:ascii="Times New Roman" w:eastAsia="Times New Roman" w:hAnsi="Times New Roman"/>
          <w:sz w:val="24"/>
          <w:szCs w:val="24"/>
          <w:lang w:eastAsia="ru-RU"/>
        </w:rPr>
        <w:t>.</w:t>
      </w:r>
    </w:p>
    <w:p w:rsidR="009335B9" w:rsidRPr="009335B9" w:rsidRDefault="009335B9" w:rsidP="00C75970">
      <w:pPr>
        <w:widowControl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№4. – </w:t>
      </w:r>
      <w:r w:rsidRPr="009335B9">
        <w:rPr>
          <w:rFonts w:ascii="Times New Roman" w:eastAsia="Times New Roman" w:hAnsi="Times New Roman"/>
          <w:sz w:val="24"/>
          <w:szCs w:val="24"/>
          <w:lang w:eastAsia="ru-RU"/>
        </w:rPr>
        <w:t>О</w:t>
      </w:r>
      <w:r>
        <w:rPr>
          <w:rFonts w:ascii="Times New Roman" w:eastAsia="Times New Roman" w:hAnsi="Times New Roman"/>
          <w:sz w:val="24"/>
          <w:szCs w:val="24"/>
          <w:lang w:eastAsia="ru-RU"/>
        </w:rPr>
        <w:t>бразцы основных форм документов, включаемых в составе заявки в предложение участника.</w:t>
      </w:r>
    </w:p>
    <w:p w:rsidR="009335B9" w:rsidRDefault="009335B9">
      <w:pPr>
        <w:rPr>
          <w:rFonts w:ascii="Times New Roman" w:eastAsia="Times New Roman" w:hAnsi="Times New Roman"/>
          <w:bCs/>
          <w:sz w:val="24"/>
          <w:szCs w:val="24"/>
        </w:rPr>
      </w:pPr>
      <w:r>
        <w:rPr>
          <w:b/>
          <w:sz w:val="24"/>
          <w:szCs w:val="24"/>
        </w:rPr>
        <w:br w:type="page"/>
      </w:r>
    </w:p>
    <w:p w:rsidR="008775BE" w:rsidRPr="009335B9" w:rsidRDefault="008775BE" w:rsidP="00C75970">
      <w:pPr>
        <w:pStyle w:val="27"/>
        <w:shd w:val="clear" w:color="auto" w:fill="auto"/>
        <w:suppressAutoHyphens/>
        <w:spacing w:before="0" w:line="240" w:lineRule="auto"/>
        <w:ind w:left="5670"/>
        <w:jc w:val="left"/>
        <w:rPr>
          <w:b w:val="0"/>
          <w:sz w:val="24"/>
          <w:szCs w:val="24"/>
        </w:rPr>
      </w:pPr>
      <w:r w:rsidRPr="009335B9">
        <w:rPr>
          <w:b w:val="0"/>
          <w:sz w:val="24"/>
          <w:szCs w:val="24"/>
        </w:rPr>
        <w:lastRenderedPageBreak/>
        <w:t>Приложение № 1</w:t>
      </w:r>
    </w:p>
    <w:p w:rsidR="008D7117" w:rsidRPr="009335B9" w:rsidRDefault="008775BE" w:rsidP="00C75970">
      <w:pPr>
        <w:pStyle w:val="27"/>
        <w:shd w:val="clear" w:color="auto" w:fill="auto"/>
        <w:suppressAutoHyphens/>
        <w:spacing w:before="0" w:line="240" w:lineRule="auto"/>
        <w:ind w:left="5670"/>
        <w:jc w:val="left"/>
        <w:rPr>
          <w:b w:val="0"/>
          <w:sz w:val="24"/>
          <w:szCs w:val="24"/>
        </w:rPr>
      </w:pPr>
      <w:r w:rsidRPr="009335B9">
        <w:rPr>
          <w:b w:val="0"/>
          <w:sz w:val="24"/>
          <w:szCs w:val="24"/>
        </w:rPr>
        <w:t xml:space="preserve">к Документации </w:t>
      </w:r>
      <w:r w:rsidRPr="009335B9">
        <w:rPr>
          <w:b w:val="0"/>
          <w:color w:val="000000"/>
          <w:spacing w:val="-5"/>
          <w:sz w:val="24"/>
          <w:szCs w:val="24"/>
        </w:rPr>
        <w:t xml:space="preserve">о </w:t>
      </w:r>
      <w:r w:rsidR="00416755" w:rsidRPr="009335B9">
        <w:rPr>
          <w:b w:val="0"/>
          <w:color w:val="000000"/>
          <w:spacing w:val="-5"/>
          <w:sz w:val="24"/>
          <w:szCs w:val="24"/>
        </w:rPr>
        <w:t>проведении запроса</w:t>
      </w:r>
      <w:r w:rsidRPr="009335B9">
        <w:rPr>
          <w:b w:val="0"/>
          <w:color w:val="000000"/>
          <w:spacing w:val="-5"/>
          <w:sz w:val="24"/>
          <w:szCs w:val="24"/>
        </w:rPr>
        <w:t xml:space="preserve"> предложений</w:t>
      </w:r>
      <w:r w:rsidR="008D7117" w:rsidRPr="009335B9">
        <w:rPr>
          <w:b w:val="0"/>
          <w:color w:val="000000"/>
          <w:spacing w:val="-5"/>
          <w:sz w:val="24"/>
          <w:szCs w:val="24"/>
        </w:rPr>
        <w:t xml:space="preserve"> в электронной форме</w:t>
      </w:r>
    </w:p>
    <w:p w:rsidR="008775BE" w:rsidRPr="009335B9" w:rsidRDefault="008775BE" w:rsidP="00C75970">
      <w:pPr>
        <w:pStyle w:val="27"/>
        <w:shd w:val="clear" w:color="auto" w:fill="auto"/>
        <w:suppressAutoHyphens/>
        <w:spacing w:before="0" w:line="240" w:lineRule="auto"/>
        <w:ind w:left="5670"/>
        <w:jc w:val="left"/>
        <w:rPr>
          <w:b w:val="0"/>
          <w:sz w:val="24"/>
          <w:szCs w:val="24"/>
        </w:rPr>
      </w:pPr>
    </w:p>
    <w:p w:rsidR="00F83BA8" w:rsidRPr="009335B9"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4" w:name="_Toc327528133"/>
      <w:bookmarkStart w:id="15" w:name="_Toc327528748"/>
      <w:bookmarkEnd w:id="14"/>
      <w:bookmarkEnd w:id="15"/>
    </w:p>
    <w:p w:rsidR="008775BE" w:rsidRPr="009335B9" w:rsidRDefault="008775BE"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6" w:name="_Toc424113001"/>
      <w:r w:rsidRPr="009335B9">
        <w:rPr>
          <w:rFonts w:ascii="Times New Roman" w:eastAsia="Times New Roman" w:hAnsi="Times New Roman"/>
          <w:b/>
          <w:bCs/>
          <w:sz w:val="24"/>
          <w:szCs w:val="24"/>
          <w:lang w:eastAsia="ar-SA"/>
        </w:rPr>
        <w:t>ИЗВЕЩЕНИЕ О ПРОВЕДЕНИИ</w:t>
      </w:r>
      <w:bookmarkEnd w:id="16"/>
    </w:p>
    <w:p w:rsidR="008775BE" w:rsidRPr="009335B9" w:rsidRDefault="008775BE" w:rsidP="00C75970">
      <w:pPr>
        <w:widowControl w:val="0"/>
        <w:suppressAutoHyphens/>
        <w:spacing w:after="0" w:line="240" w:lineRule="auto"/>
        <w:jc w:val="center"/>
        <w:rPr>
          <w:rFonts w:ascii="Times New Roman" w:eastAsia="Times New Roman" w:hAnsi="Times New Roman"/>
          <w:b/>
          <w:sz w:val="24"/>
          <w:szCs w:val="24"/>
          <w:lang w:eastAsia="ru-RU"/>
        </w:rPr>
      </w:pPr>
      <w:r w:rsidRPr="009335B9">
        <w:rPr>
          <w:rFonts w:ascii="Times New Roman" w:eastAsia="Times New Roman" w:hAnsi="Times New Roman"/>
          <w:b/>
          <w:sz w:val="24"/>
          <w:szCs w:val="24"/>
          <w:lang w:eastAsia="ru-RU"/>
        </w:rPr>
        <w:t xml:space="preserve">ЗАПРОСА ПРЕДЛОЖЕНИЙ </w:t>
      </w:r>
      <w:r w:rsidR="00543F1D" w:rsidRPr="009335B9">
        <w:rPr>
          <w:rFonts w:ascii="Times New Roman" w:eastAsia="Times New Roman" w:hAnsi="Times New Roman"/>
          <w:b/>
          <w:sz w:val="24"/>
          <w:szCs w:val="24"/>
          <w:lang w:eastAsia="ru-RU"/>
        </w:rPr>
        <w:t>В ЭЛЕКТРОННОЙ ФОРМЕ</w:t>
      </w:r>
    </w:p>
    <w:tbl>
      <w:tblPr>
        <w:tblW w:w="5000" w:type="pct"/>
        <w:tblLook w:val="0000"/>
      </w:tblPr>
      <w:tblGrid>
        <w:gridCol w:w="527"/>
        <w:gridCol w:w="2672"/>
        <w:gridCol w:w="7222"/>
      </w:tblGrid>
      <w:tr w:rsidR="008775BE" w:rsidRPr="009335B9"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9335B9" w:rsidRDefault="00F83BA8" w:rsidP="00C75970">
            <w:pPr>
              <w:widowControl w:val="0"/>
              <w:spacing w:after="0" w:line="240" w:lineRule="auto"/>
              <w:jc w:val="center"/>
              <w:rPr>
                <w:rFonts w:ascii="Times New Roman" w:eastAsia="Times New Roman" w:hAnsi="Times New Roman"/>
                <w:b/>
                <w:lang w:eastAsia="ru-RU"/>
              </w:rPr>
            </w:pPr>
            <w:r w:rsidRPr="009335B9">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9335B9"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9335B9">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9335B9"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9335B9">
              <w:rPr>
                <w:rFonts w:ascii="Times New Roman" w:eastAsia="Times New Roman" w:hAnsi="Times New Roman"/>
                <w:b/>
                <w:lang w:eastAsia="ru-RU"/>
              </w:rPr>
              <w:t>Информация</w:t>
            </w:r>
          </w:p>
        </w:tc>
      </w:tr>
      <w:tr w:rsidR="008775BE" w:rsidRPr="009335B9" w:rsidTr="0008514D">
        <w:trPr>
          <w:trHeight w:val="2806"/>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7" w:name="_Ref166267282"/>
            <w:bookmarkStart w:id="18" w:name="_Toc327528134"/>
            <w:bookmarkStart w:id="19" w:name="_Toc327528526"/>
            <w:bookmarkStart w:id="20" w:name="_Toc327528749"/>
            <w:bookmarkStart w:id="21" w:name="_Toc424113002"/>
            <w:r w:rsidRPr="009335B9">
              <w:rPr>
                <w:rFonts w:ascii="Times New Roman" w:eastAsia="Times New Roman" w:hAnsi="Times New Roman"/>
                <w:b/>
                <w:lang w:eastAsia="ru-RU"/>
              </w:rPr>
              <w:t>1</w:t>
            </w:r>
            <w:bookmarkEnd w:id="17"/>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9335B9"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9335B9">
              <w:rPr>
                <w:rFonts w:ascii="Times New Roman" w:eastAsia="Times New Roman" w:hAnsi="Times New Roman"/>
                <w:b/>
                <w:lang w:eastAsia="ru-RU"/>
              </w:rPr>
              <w:t xml:space="preserve">Заказчик: </w:t>
            </w:r>
          </w:p>
          <w:p w:rsidR="008775BE" w:rsidRPr="009335B9"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9335B9">
              <w:rPr>
                <w:rFonts w:ascii="Times New Roman" w:hAnsi="Times New Roman"/>
                <w:bCs/>
                <w:shd w:val="clear" w:color="auto" w:fill="FFFFFF"/>
              </w:rPr>
              <w:t>ООО «</w:t>
            </w:r>
            <w:proofErr w:type="spellStart"/>
            <w:r w:rsidRPr="009335B9">
              <w:rPr>
                <w:rFonts w:ascii="Times New Roman" w:hAnsi="Times New Roman"/>
                <w:bCs/>
                <w:shd w:val="clear" w:color="auto" w:fill="FFFFFF"/>
              </w:rPr>
              <w:t>Купавинские</w:t>
            </w:r>
            <w:proofErr w:type="spellEnd"/>
            <w:r w:rsidRPr="009335B9">
              <w:rPr>
                <w:rFonts w:ascii="Times New Roman" w:hAnsi="Times New Roman"/>
                <w:bCs/>
                <w:shd w:val="clear" w:color="auto" w:fill="FFFFFF"/>
              </w:rPr>
              <w:t xml:space="preserve"> Тепловые Сети»</w:t>
            </w:r>
          </w:p>
          <w:p w:rsidR="008775BE" w:rsidRPr="009335B9" w:rsidRDefault="008775BE" w:rsidP="00543F1D">
            <w:pPr>
              <w:widowControl w:val="0"/>
              <w:spacing w:after="0" w:line="240" w:lineRule="auto"/>
              <w:jc w:val="both"/>
              <w:rPr>
                <w:rFonts w:ascii="Times New Roman" w:eastAsia="Times New Roman" w:hAnsi="Times New Roman"/>
                <w:bCs/>
                <w:lang w:eastAsia="ru-RU"/>
              </w:rPr>
            </w:pPr>
            <w:r w:rsidRPr="009335B9">
              <w:rPr>
                <w:rFonts w:ascii="Times New Roman" w:eastAsia="Times New Roman" w:hAnsi="Times New Roman"/>
                <w:b/>
                <w:bCs/>
                <w:lang w:eastAsia="ru-RU"/>
              </w:rPr>
              <w:t>Адрес местонахождения Заказчика</w:t>
            </w:r>
            <w:r w:rsidRPr="009335B9">
              <w:rPr>
                <w:rFonts w:ascii="Times New Roman" w:eastAsia="Times New Roman" w:hAnsi="Times New Roman"/>
                <w:bCs/>
                <w:lang w:eastAsia="ru-RU"/>
              </w:rPr>
              <w:t xml:space="preserve">: </w:t>
            </w:r>
            <w:proofErr w:type="spellStart"/>
            <w:r w:rsidR="00A75BDD" w:rsidRPr="009335B9">
              <w:rPr>
                <w:rFonts w:ascii="Times New Roman" w:eastAsia="Times New Roman" w:hAnsi="Times New Roman"/>
                <w:bCs/>
                <w:lang w:eastAsia="ru-RU"/>
              </w:rPr>
              <w:t>Московкая</w:t>
            </w:r>
            <w:proofErr w:type="spellEnd"/>
            <w:r w:rsidR="00A75BDD" w:rsidRPr="009335B9">
              <w:rPr>
                <w:rFonts w:ascii="Times New Roman" w:eastAsia="Times New Roman" w:hAnsi="Times New Roman"/>
                <w:bCs/>
                <w:lang w:eastAsia="ru-RU"/>
              </w:rPr>
              <w:t xml:space="preserve"> область, </w:t>
            </w:r>
            <w:proofErr w:type="spellStart"/>
            <w:r w:rsidR="00543F1D" w:rsidRPr="009335B9">
              <w:rPr>
                <w:rFonts w:ascii="Times New Roman" w:eastAsia="Times New Roman" w:hAnsi="Times New Roman"/>
                <w:bCs/>
                <w:lang w:eastAsia="ru-RU"/>
              </w:rPr>
              <w:t>Богородский</w:t>
            </w:r>
            <w:proofErr w:type="spellEnd"/>
            <w:r w:rsidR="00543F1D" w:rsidRPr="009335B9">
              <w:rPr>
                <w:rFonts w:ascii="Times New Roman" w:eastAsia="Times New Roman" w:hAnsi="Times New Roman"/>
                <w:bCs/>
                <w:lang w:eastAsia="ru-RU"/>
              </w:rPr>
              <w:t xml:space="preserve"> городской округ</w:t>
            </w:r>
            <w:r w:rsidR="00A75BDD" w:rsidRPr="009335B9">
              <w:rPr>
                <w:rFonts w:ascii="Times New Roman" w:eastAsia="Times New Roman" w:hAnsi="Times New Roman"/>
                <w:bCs/>
                <w:lang w:eastAsia="ru-RU"/>
              </w:rPr>
              <w:t>, г</w:t>
            </w:r>
            <w:r w:rsidR="00543F1D" w:rsidRPr="009335B9">
              <w:rPr>
                <w:rFonts w:ascii="Times New Roman" w:eastAsia="Times New Roman" w:hAnsi="Times New Roman"/>
                <w:bCs/>
                <w:lang w:eastAsia="ru-RU"/>
              </w:rPr>
              <w:t>ород</w:t>
            </w:r>
            <w:r w:rsidR="00A75BDD" w:rsidRPr="009335B9">
              <w:rPr>
                <w:rFonts w:ascii="Times New Roman" w:eastAsia="Times New Roman" w:hAnsi="Times New Roman"/>
                <w:bCs/>
                <w:lang w:eastAsia="ru-RU"/>
              </w:rPr>
              <w:t xml:space="preserve"> Старая Купавна, ул</w:t>
            </w:r>
            <w:r w:rsidR="00543F1D" w:rsidRPr="009335B9">
              <w:rPr>
                <w:rFonts w:ascii="Times New Roman" w:eastAsia="Times New Roman" w:hAnsi="Times New Roman"/>
                <w:bCs/>
                <w:lang w:eastAsia="ru-RU"/>
              </w:rPr>
              <w:t>ица</w:t>
            </w:r>
            <w:r w:rsidR="00A75BDD" w:rsidRPr="009335B9">
              <w:rPr>
                <w:rFonts w:ascii="Times New Roman" w:eastAsia="Times New Roman" w:hAnsi="Times New Roman"/>
                <w:bCs/>
                <w:lang w:eastAsia="ru-RU"/>
              </w:rPr>
              <w:t xml:space="preserve"> Большая Московская, д</w:t>
            </w:r>
            <w:r w:rsidR="00543F1D" w:rsidRPr="009335B9">
              <w:rPr>
                <w:rFonts w:ascii="Times New Roman" w:eastAsia="Times New Roman" w:hAnsi="Times New Roman"/>
                <w:bCs/>
                <w:lang w:eastAsia="ru-RU"/>
              </w:rPr>
              <w:t>ом</w:t>
            </w:r>
            <w:r w:rsidR="00A75BDD" w:rsidRPr="009335B9">
              <w:rPr>
                <w:rFonts w:ascii="Times New Roman" w:eastAsia="Times New Roman" w:hAnsi="Times New Roman"/>
                <w:bCs/>
                <w:lang w:eastAsia="ru-RU"/>
              </w:rPr>
              <w:t xml:space="preserve"> 3</w:t>
            </w:r>
          </w:p>
          <w:p w:rsidR="008775BE" w:rsidRPr="009335B9" w:rsidRDefault="008775BE" w:rsidP="00543F1D">
            <w:pPr>
              <w:widowControl w:val="0"/>
              <w:spacing w:after="0" w:line="240" w:lineRule="auto"/>
              <w:jc w:val="both"/>
              <w:rPr>
                <w:rFonts w:ascii="Times New Roman" w:eastAsia="Times New Roman" w:hAnsi="Times New Roman"/>
                <w:bCs/>
                <w:lang w:eastAsia="ru-RU"/>
              </w:rPr>
            </w:pPr>
            <w:r w:rsidRPr="009335B9">
              <w:rPr>
                <w:rFonts w:ascii="Times New Roman" w:eastAsia="Times New Roman" w:hAnsi="Times New Roman"/>
                <w:b/>
                <w:bCs/>
                <w:lang w:eastAsia="ru-RU"/>
              </w:rPr>
              <w:t xml:space="preserve">Почтовый адрес Заказчика: </w:t>
            </w:r>
            <w:r w:rsidR="00A75BDD" w:rsidRPr="009335B9">
              <w:rPr>
                <w:rFonts w:ascii="Times New Roman" w:eastAsia="Times New Roman" w:hAnsi="Times New Roman"/>
                <w:bCs/>
                <w:lang w:eastAsia="ru-RU"/>
              </w:rPr>
              <w:t xml:space="preserve">142450, </w:t>
            </w:r>
            <w:proofErr w:type="spellStart"/>
            <w:r w:rsidR="00543F1D" w:rsidRPr="009335B9">
              <w:rPr>
                <w:rFonts w:ascii="Times New Roman" w:eastAsia="Times New Roman" w:hAnsi="Times New Roman"/>
                <w:bCs/>
                <w:lang w:eastAsia="ru-RU"/>
              </w:rPr>
              <w:t>Московкая</w:t>
            </w:r>
            <w:proofErr w:type="spellEnd"/>
            <w:r w:rsidR="00543F1D" w:rsidRPr="009335B9">
              <w:rPr>
                <w:rFonts w:ascii="Times New Roman" w:eastAsia="Times New Roman" w:hAnsi="Times New Roman"/>
                <w:bCs/>
                <w:lang w:eastAsia="ru-RU"/>
              </w:rPr>
              <w:t xml:space="preserve"> область, </w:t>
            </w:r>
            <w:proofErr w:type="spellStart"/>
            <w:r w:rsidR="00543F1D" w:rsidRPr="009335B9">
              <w:rPr>
                <w:rFonts w:ascii="Times New Roman" w:eastAsia="Times New Roman" w:hAnsi="Times New Roman"/>
                <w:bCs/>
                <w:lang w:eastAsia="ru-RU"/>
              </w:rPr>
              <w:t>Богородский</w:t>
            </w:r>
            <w:proofErr w:type="spellEnd"/>
            <w:r w:rsidR="00543F1D" w:rsidRPr="009335B9">
              <w:rPr>
                <w:rFonts w:ascii="Times New Roman" w:eastAsia="Times New Roman" w:hAnsi="Times New Roman"/>
                <w:bCs/>
                <w:lang w:eastAsia="ru-RU"/>
              </w:rPr>
              <w:t xml:space="preserve"> городской округ, город Старая Купавна, улица Большая Московская, дом 3</w:t>
            </w:r>
          </w:p>
          <w:p w:rsidR="00887432" w:rsidRPr="009335B9" w:rsidRDefault="008775BE" w:rsidP="00543F1D">
            <w:pPr>
              <w:widowControl w:val="0"/>
              <w:spacing w:after="0" w:line="240" w:lineRule="auto"/>
              <w:jc w:val="both"/>
              <w:rPr>
                <w:rFonts w:ascii="Times New Roman" w:eastAsia="Times New Roman" w:hAnsi="Times New Roman"/>
                <w:lang w:eastAsia="ru-RU"/>
              </w:rPr>
            </w:pPr>
            <w:r w:rsidRPr="009335B9">
              <w:rPr>
                <w:rFonts w:ascii="Times New Roman" w:eastAsia="Times New Roman" w:hAnsi="Times New Roman"/>
                <w:lang w:eastAsia="ru-RU"/>
              </w:rPr>
              <w:t xml:space="preserve">Контактное лицо: </w:t>
            </w:r>
            <w:proofErr w:type="spellStart"/>
            <w:r w:rsidR="00D90A6B">
              <w:rPr>
                <w:rFonts w:ascii="Times New Roman" w:eastAsia="Times New Roman" w:hAnsi="Times New Roman"/>
                <w:lang w:eastAsia="ru-RU"/>
              </w:rPr>
              <w:t>Рядинская</w:t>
            </w:r>
            <w:proofErr w:type="spellEnd"/>
            <w:r w:rsidR="00D90A6B">
              <w:rPr>
                <w:rFonts w:ascii="Times New Roman" w:eastAsia="Times New Roman" w:hAnsi="Times New Roman"/>
                <w:lang w:eastAsia="ru-RU"/>
              </w:rPr>
              <w:t xml:space="preserve"> Дарья Сергеевна</w:t>
            </w:r>
          </w:p>
          <w:p w:rsidR="008775BE" w:rsidRPr="009335B9" w:rsidRDefault="008775BE" w:rsidP="00543F1D">
            <w:pPr>
              <w:widowControl w:val="0"/>
              <w:spacing w:after="0" w:line="240" w:lineRule="auto"/>
              <w:jc w:val="both"/>
              <w:rPr>
                <w:rFonts w:ascii="Times New Roman" w:eastAsia="Courier New" w:hAnsi="Times New Roman"/>
                <w:lang w:eastAsia="ru-RU"/>
              </w:rPr>
            </w:pPr>
            <w:r w:rsidRPr="009335B9">
              <w:rPr>
                <w:rFonts w:ascii="Times New Roman" w:eastAsia="Times New Roman" w:hAnsi="Times New Roman"/>
                <w:lang w:eastAsia="ru-RU"/>
              </w:rPr>
              <w:t xml:space="preserve">Телефон: </w:t>
            </w:r>
            <w:r w:rsidR="00A75BDD" w:rsidRPr="009335B9">
              <w:rPr>
                <w:rFonts w:ascii="Times New Roman" w:eastAsia="Times New Roman" w:hAnsi="Times New Roman"/>
                <w:lang w:eastAsia="ru-RU"/>
              </w:rPr>
              <w:t>84965196162</w:t>
            </w:r>
          </w:p>
          <w:p w:rsidR="008775BE" w:rsidRPr="009335B9" w:rsidRDefault="00F83BA8" w:rsidP="00543F1D">
            <w:pPr>
              <w:widowControl w:val="0"/>
              <w:spacing w:after="0" w:line="240" w:lineRule="auto"/>
              <w:jc w:val="both"/>
              <w:rPr>
                <w:rFonts w:ascii="Times New Roman" w:eastAsia="Times New Roman" w:hAnsi="Times New Roman"/>
                <w:lang w:eastAsia="ru-RU"/>
              </w:rPr>
            </w:pPr>
            <w:r w:rsidRPr="009335B9">
              <w:rPr>
                <w:rFonts w:ascii="Times New Roman" w:eastAsia="Times New Roman" w:hAnsi="Times New Roman"/>
                <w:lang w:eastAsia="ru-RU"/>
              </w:rPr>
              <w:t>А</w:t>
            </w:r>
            <w:r w:rsidR="008775BE" w:rsidRPr="009335B9">
              <w:rPr>
                <w:rFonts w:ascii="Times New Roman" w:eastAsia="Times New Roman" w:hAnsi="Times New Roman"/>
                <w:lang w:eastAsia="ru-RU"/>
              </w:rPr>
              <w:t>дрес эл</w:t>
            </w:r>
            <w:r w:rsidRPr="009335B9">
              <w:rPr>
                <w:rFonts w:ascii="Times New Roman" w:eastAsia="Times New Roman" w:hAnsi="Times New Roman"/>
                <w:lang w:eastAsia="ru-RU"/>
              </w:rPr>
              <w:t>ектронной почты:</w:t>
            </w:r>
            <w:r w:rsidR="00D90A6B">
              <w:rPr>
                <w:rFonts w:ascii="Times New Roman" w:eastAsia="Times New Roman" w:hAnsi="Times New Roman"/>
                <w:lang w:eastAsia="ru-RU"/>
              </w:rPr>
              <w:t xml:space="preserve"> </w:t>
            </w:r>
            <w:proofErr w:type="spellStart"/>
            <w:r w:rsidR="00A75BDD" w:rsidRPr="009335B9">
              <w:rPr>
                <w:rFonts w:ascii="Times New Roman" w:eastAsia="Times New Roman" w:hAnsi="Times New Roman"/>
                <w:lang w:val="en-US" w:eastAsia="ru-RU"/>
              </w:rPr>
              <w:t>kupts</w:t>
            </w:r>
            <w:proofErr w:type="spellEnd"/>
            <w:r w:rsidR="00A75BDD" w:rsidRPr="009335B9">
              <w:rPr>
                <w:rFonts w:ascii="Times New Roman" w:eastAsia="Times New Roman" w:hAnsi="Times New Roman"/>
                <w:lang w:eastAsia="ru-RU"/>
              </w:rPr>
              <w:t>@</w:t>
            </w:r>
            <w:proofErr w:type="spellStart"/>
            <w:r w:rsidR="00A75BDD" w:rsidRPr="009335B9">
              <w:rPr>
                <w:rFonts w:ascii="Times New Roman" w:eastAsia="Times New Roman" w:hAnsi="Times New Roman"/>
                <w:lang w:val="en-US" w:eastAsia="ru-RU"/>
              </w:rPr>
              <w:t>bk</w:t>
            </w:r>
            <w:proofErr w:type="spellEnd"/>
            <w:r w:rsidR="00A75BDD" w:rsidRPr="009335B9">
              <w:rPr>
                <w:rFonts w:ascii="Times New Roman" w:eastAsia="Times New Roman" w:hAnsi="Times New Roman"/>
                <w:lang w:eastAsia="ru-RU"/>
              </w:rPr>
              <w:t>.</w:t>
            </w:r>
            <w:proofErr w:type="spellStart"/>
            <w:r w:rsidR="00A75BDD" w:rsidRPr="009335B9">
              <w:rPr>
                <w:rFonts w:ascii="Times New Roman" w:eastAsia="Times New Roman" w:hAnsi="Times New Roman"/>
                <w:lang w:val="en-US" w:eastAsia="ru-RU"/>
              </w:rPr>
              <w:t>ru</w:t>
            </w:r>
            <w:proofErr w:type="spellEnd"/>
          </w:p>
        </w:tc>
      </w:tr>
      <w:tr w:rsidR="008775BE" w:rsidRPr="009335B9" w:rsidTr="0008514D">
        <w:trPr>
          <w:trHeight w:val="789"/>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2" w:name="_Toc327528135"/>
            <w:bookmarkStart w:id="23" w:name="_Toc327528527"/>
            <w:bookmarkStart w:id="24" w:name="_Toc327528750"/>
            <w:bookmarkStart w:id="25" w:name="_Toc424113003"/>
            <w:r w:rsidRPr="009335B9">
              <w:rPr>
                <w:rFonts w:ascii="Times New Roman" w:eastAsia="Times New Roman" w:hAnsi="Times New Roman"/>
                <w:b/>
                <w:lang w:eastAsia="ru-RU"/>
              </w:rPr>
              <w:t>2</w:t>
            </w:r>
            <w:bookmarkEnd w:id="22"/>
            <w:bookmarkEnd w:id="23"/>
            <w:bookmarkEnd w:id="24"/>
            <w:bookmarkEnd w:id="25"/>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Предмет запроса предложений</w:t>
            </w:r>
            <w:r w:rsidR="008D7117" w:rsidRPr="009335B9">
              <w:rPr>
                <w:rFonts w:ascii="Times New Roman" w:eastAsia="Times New Roman" w:hAnsi="Times New Roman"/>
                <w:b/>
                <w:lang w:eastAsia="ru-RU"/>
              </w:rPr>
              <w:t xml:space="preserve">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75BE" w:rsidRPr="009335B9" w:rsidRDefault="00E55815" w:rsidP="00543F1D">
            <w:pPr>
              <w:spacing w:after="0" w:line="240" w:lineRule="auto"/>
              <w:jc w:val="both"/>
              <w:rPr>
                <w:rFonts w:ascii="Times New Roman" w:eastAsia="Times New Roman" w:hAnsi="Times New Roman"/>
                <w:lang w:eastAsia="ru-RU"/>
              </w:rPr>
            </w:pPr>
            <w:r w:rsidRPr="009335B9">
              <w:rPr>
                <w:rFonts w:ascii="Times New Roman" w:eastAsia="Times New Roman" w:hAnsi="Times New Roman"/>
                <w:lang w:eastAsia="ru-RU"/>
              </w:rPr>
              <w:t xml:space="preserve">Услуги охраны на котельной № 2 </w:t>
            </w:r>
          </w:p>
        </w:tc>
      </w:tr>
      <w:tr w:rsidR="008775BE" w:rsidRPr="009335B9"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4"/>
            <w:r w:rsidRPr="009335B9">
              <w:rPr>
                <w:rFonts w:ascii="Times New Roman" w:eastAsia="Times New Roman" w:hAnsi="Times New Roman"/>
                <w:b/>
                <w:lang w:eastAsia="ru-RU"/>
              </w:rPr>
              <w:t>3</w:t>
            </w:r>
            <w:bookmarkEnd w:id="26"/>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Место и сроки поставки товара</w:t>
            </w:r>
            <w:r w:rsidR="00625996" w:rsidRPr="009335B9">
              <w:rPr>
                <w:rFonts w:ascii="Times New Roman" w:eastAsia="Times New Roman" w:hAnsi="Times New Roman"/>
                <w:b/>
                <w:lang w:eastAsia="ru-RU"/>
              </w:rPr>
              <w:t>, о</w:t>
            </w:r>
            <w:r w:rsidR="0005747D" w:rsidRPr="009335B9">
              <w:rPr>
                <w:rFonts w:ascii="Times New Roman" w:eastAsia="Times New Roman" w:hAnsi="Times New Roman"/>
                <w:b/>
                <w:lang w:eastAsia="ru-RU"/>
              </w:rPr>
              <w:t>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8775BE" w:rsidRPr="009335B9" w:rsidRDefault="00A75BDD" w:rsidP="00B61D5C">
            <w:pPr>
              <w:widowControl w:val="0"/>
              <w:spacing w:after="0" w:line="240" w:lineRule="auto"/>
              <w:contextualSpacing/>
              <w:jc w:val="both"/>
              <w:rPr>
                <w:rFonts w:ascii="Times New Roman" w:eastAsia="Times New Roman" w:hAnsi="Times New Roman"/>
                <w:lang w:eastAsia="ru-RU"/>
              </w:rPr>
            </w:pPr>
            <w:r w:rsidRPr="009335B9">
              <w:rPr>
                <w:rFonts w:ascii="Times New Roman" w:eastAsia="Times New Roman" w:hAnsi="Times New Roman"/>
                <w:lang w:eastAsia="ru-RU"/>
              </w:rPr>
              <w:t xml:space="preserve">Московская область, </w:t>
            </w:r>
            <w:proofErr w:type="spellStart"/>
            <w:r w:rsidR="00786172" w:rsidRPr="009335B9">
              <w:rPr>
                <w:rFonts w:ascii="Times New Roman" w:eastAsia="Times New Roman" w:hAnsi="Times New Roman"/>
                <w:lang w:eastAsia="ru-RU"/>
              </w:rPr>
              <w:t>Богородский</w:t>
            </w:r>
            <w:proofErr w:type="spellEnd"/>
            <w:r w:rsidR="00786172" w:rsidRPr="009335B9">
              <w:rPr>
                <w:rFonts w:ascii="Times New Roman" w:eastAsia="Times New Roman" w:hAnsi="Times New Roman"/>
                <w:lang w:eastAsia="ru-RU"/>
              </w:rPr>
              <w:t xml:space="preserve"> городской округ,</w:t>
            </w:r>
            <w:r w:rsidR="003C5C06">
              <w:rPr>
                <w:rFonts w:ascii="Times New Roman" w:eastAsia="Times New Roman" w:hAnsi="Times New Roman"/>
                <w:lang w:eastAsia="ru-RU"/>
              </w:rPr>
              <w:t xml:space="preserve"> </w:t>
            </w:r>
            <w:r w:rsidR="00AD25CE" w:rsidRPr="009335B9">
              <w:rPr>
                <w:rFonts w:ascii="Times New Roman" w:eastAsia="Times New Roman" w:hAnsi="Times New Roman"/>
                <w:lang w:eastAsia="ru-RU"/>
              </w:rPr>
              <w:t>г</w:t>
            </w:r>
            <w:r w:rsidR="00786172" w:rsidRPr="009335B9">
              <w:rPr>
                <w:rFonts w:ascii="Times New Roman" w:eastAsia="Times New Roman" w:hAnsi="Times New Roman"/>
                <w:lang w:eastAsia="ru-RU"/>
              </w:rPr>
              <w:t>ород</w:t>
            </w:r>
            <w:r w:rsidR="00AD25CE" w:rsidRPr="009335B9">
              <w:rPr>
                <w:rFonts w:ascii="Times New Roman" w:eastAsia="Times New Roman" w:hAnsi="Times New Roman"/>
                <w:lang w:eastAsia="ru-RU"/>
              </w:rPr>
              <w:t xml:space="preserve"> Старая Купавна, ул</w:t>
            </w:r>
            <w:r w:rsidR="00786172" w:rsidRPr="009335B9">
              <w:rPr>
                <w:rFonts w:ascii="Times New Roman" w:eastAsia="Times New Roman" w:hAnsi="Times New Roman"/>
                <w:lang w:eastAsia="ru-RU"/>
              </w:rPr>
              <w:t>ица</w:t>
            </w:r>
            <w:r w:rsidR="00AD25CE" w:rsidRPr="009335B9">
              <w:rPr>
                <w:rFonts w:ascii="Times New Roman" w:eastAsia="Times New Roman" w:hAnsi="Times New Roman"/>
                <w:lang w:eastAsia="ru-RU"/>
              </w:rPr>
              <w:t xml:space="preserve"> Большая Московская, д</w:t>
            </w:r>
            <w:r w:rsidR="00786172" w:rsidRPr="009335B9">
              <w:rPr>
                <w:rFonts w:ascii="Times New Roman" w:eastAsia="Times New Roman" w:hAnsi="Times New Roman"/>
                <w:lang w:eastAsia="ru-RU"/>
              </w:rPr>
              <w:t xml:space="preserve">ом </w:t>
            </w:r>
            <w:r w:rsidR="00AD25CE" w:rsidRPr="009335B9">
              <w:rPr>
                <w:rFonts w:ascii="Times New Roman" w:eastAsia="Times New Roman" w:hAnsi="Times New Roman"/>
                <w:lang w:eastAsia="ru-RU"/>
              </w:rPr>
              <w:t>3</w:t>
            </w:r>
          </w:p>
          <w:p w:rsidR="00A75BDD" w:rsidRPr="009335B9" w:rsidRDefault="00EA118F" w:rsidP="005147A3">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С 01 апреля</w:t>
            </w:r>
            <w:r w:rsidR="00A75BDD" w:rsidRPr="009335B9">
              <w:rPr>
                <w:rFonts w:ascii="Times New Roman" w:eastAsia="Times New Roman" w:hAnsi="Times New Roman"/>
                <w:lang w:eastAsia="ru-RU"/>
              </w:rPr>
              <w:t xml:space="preserve"> 20</w:t>
            </w:r>
            <w:r w:rsidR="00A648D3" w:rsidRPr="00A648D3">
              <w:rPr>
                <w:rFonts w:ascii="Times New Roman" w:eastAsia="Times New Roman" w:hAnsi="Times New Roman"/>
                <w:lang w:eastAsia="ru-RU"/>
              </w:rPr>
              <w:t>2</w:t>
            </w:r>
            <w:r w:rsidR="005147A3">
              <w:rPr>
                <w:rFonts w:ascii="Times New Roman" w:eastAsia="Times New Roman" w:hAnsi="Times New Roman"/>
                <w:lang w:eastAsia="ru-RU"/>
              </w:rPr>
              <w:t>1</w:t>
            </w:r>
            <w:r>
              <w:rPr>
                <w:rFonts w:ascii="Times New Roman" w:eastAsia="Times New Roman" w:hAnsi="Times New Roman"/>
                <w:lang w:eastAsia="ru-RU"/>
              </w:rPr>
              <w:t xml:space="preserve"> года по 31 марта</w:t>
            </w:r>
            <w:r w:rsidR="003C5C06">
              <w:rPr>
                <w:rFonts w:ascii="Times New Roman" w:eastAsia="Times New Roman" w:hAnsi="Times New Roman"/>
                <w:lang w:eastAsia="ru-RU"/>
              </w:rPr>
              <w:t xml:space="preserve"> 202</w:t>
            </w:r>
            <w:r w:rsidR="005147A3">
              <w:rPr>
                <w:rFonts w:ascii="Times New Roman" w:eastAsia="Times New Roman" w:hAnsi="Times New Roman"/>
                <w:lang w:eastAsia="ru-RU"/>
              </w:rPr>
              <w:t>2</w:t>
            </w:r>
            <w:r w:rsidR="00A75BDD" w:rsidRPr="009335B9">
              <w:rPr>
                <w:rFonts w:ascii="Times New Roman" w:eastAsia="Times New Roman" w:hAnsi="Times New Roman"/>
                <w:lang w:eastAsia="ru-RU"/>
              </w:rPr>
              <w:t xml:space="preserve"> года</w:t>
            </w:r>
          </w:p>
        </w:tc>
      </w:tr>
      <w:tr w:rsidR="008775BE" w:rsidRPr="009335B9"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7" w:name="_Toc424113005"/>
            <w:r w:rsidRPr="009335B9">
              <w:rPr>
                <w:rFonts w:ascii="Times New Roman" w:eastAsia="Times New Roman" w:hAnsi="Times New Roman"/>
                <w:b/>
                <w:lang w:eastAsia="ru-RU"/>
              </w:rPr>
              <w:t>4</w:t>
            </w:r>
            <w:bookmarkEnd w:id="27"/>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D234E9" w:rsidRPr="00A648D3" w:rsidRDefault="00343010" w:rsidP="00343010">
            <w:pPr>
              <w:widowControl w:val="0"/>
              <w:spacing w:after="0" w:line="240" w:lineRule="auto"/>
              <w:jc w:val="both"/>
              <w:rPr>
                <w:rFonts w:ascii="Times New Roman" w:eastAsia="Times New Roman" w:hAnsi="Times New Roman"/>
                <w:bCs/>
                <w:highlight w:val="yellow"/>
                <w:lang w:eastAsia="ru-RU"/>
              </w:rPr>
            </w:pPr>
            <w:r w:rsidRPr="00343010">
              <w:rPr>
                <w:rFonts w:ascii="Times New Roman" w:eastAsia="Times New Roman" w:hAnsi="Times New Roman"/>
                <w:bCs/>
                <w:lang w:eastAsia="ru-RU"/>
              </w:rPr>
              <w:t>752</w:t>
            </w:r>
            <w:r w:rsidR="00D90A6B">
              <w:rPr>
                <w:rFonts w:ascii="Times New Roman" w:eastAsia="Times New Roman" w:hAnsi="Times New Roman"/>
                <w:bCs/>
                <w:lang w:eastAsia="ru-RU"/>
              </w:rPr>
              <w:t xml:space="preserve"> </w:t>
            </w:r>
            <w:r w:rsidRPr="00343010">
              <w:rPr>
                <w:rFonts w:ascii="Times New Roman" w:eastAsia="Times New Roman" w:hAnsi="Times New Roman"/>
                <w:bCs/>
                <w:lang w:eastAsia="ru-RU"/>
              </w:rPr>
              <w:t>400</w:t>
            </w:r>
            <w:r w:rsidR="00A75BDD" w:rsidRPr="00343010">
              <w:rPr>
                <w:rFonts w:ascii="Times New Roman" w:eastAsia="Times New Roman" w:hAnsi="Times New Roman"/>
                <w:bCs/>
                <w:lang w:eastAsia="ru-RU"/>
              </w:rPr>
              <w:t xml:space="preserve"> (</w:t>
            </w:r>
            <w:r w:rsidRPr="00343010">
              <w:rPr>
                <w:rFonts w:ascii="Times New Roman" w:eastAsia="Times New Roman" w:hAnsi="Times New Roman"/>
                <w:bCs/>
                <w:lang w:eastAsia="ru-RU"/>
              </w:rPr>
              <w:t>семьсот пятьдесят две тысячи</w:t>
            </w:r>
            <w:r w:rsidR="00D33745" w:rsidRPr="00343010">
              <w:rPr>
                <w:rFonts w:ascii="Times New Roman" w:eastAsia="Times New Roman" w:hAnsi="Times New Roman"/>
                <w:bCs/>
                <w:lang w:eastAsia="ru-RU"/>
              </w:rPr>
              <w:t>) рубл</w:t>
            </w:r>
            <w:r w:rsidRPr="00343010">
              <w:rPr>
                <w:rFonts w:ascii="Times New Roman" w:eastAsia="Times New Roman" w:hAnsi="Times New Roman"/>
                <w:bCs/>
                <w:lang w:eastAsia="ru-RU"/>
              </w:rPr>
              <w:t>ей</w:t>
            </w:r>
            <w:r w:rsidR="00A75BDD" w:rsidRPr="00343010">
              <w:rPr>
                <w:rFonts w:ascii="Times New Roman" w:eastAsia="Times New Roman" w:hAnsi="Times New Roman"/>
                <w:bCs/>
                <w:lang w:eastAsia="ru-RU"/>
              </w:rPr>
              <w:t>, 00 копеек</w:t>
            </w:r>
            <w:r w:rsidR="00EB56E1" w:rsidRPr="00343010">
              <w:rPr>
                <w:rFonts w:ascii="Times New Roman" w:eastAsia="Times New Roman" w:hAnsi="Times New Roman"/>
                <w:bCs/>
                <w:lang w:eastAsia="ru-RU"/>
              </w:rPr>
              <w:t>, с учетом налогов и других обязательных платежей.</w:t>
            </w:r>
            <w:bookmarkStart w:id="28" w:name="_GoBack"/>
            <w:bookmarkEnd w:id="28"/>
          </w:p>
        </w:tc>
      </w:tr>
      <w:tr w:rsidR="008775BE" w:rsidRPr="009335B9"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9" w:name="_Toc424113006"/>
            <w:r w:rsidRPr="009335B9">
              <w:rPr>
                <w:rFonts w:ascii="Times New Roman" w:eastAsia="Times New Roman" w:hAnsi="Times New Roman"/>
                <w:b/>
                <w:lang w:eastAsia="ru-RU"/>
              </w:rPr>
              <w:t>5</w:t>
            </w:r>
            <w:bookmarkEnd w:id="29"/>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8775BE" w:rsidRPr="009335B9" w:rsidRDefault="008A087D" w:rsidP="00E51868">
            <w:pPr>
              <w:widowControl w:val="0"/>
              <w:spacing w:after="0" w:line="240" w:lineRule="auto"/>
              <w:jc w:val="both"/>
              <w:rPr>
                <w:rFonts w:ascii="Times New Roman" w:eastAsia="Times New Roman" w:hAnsi="Times New Roman"/>
                <w:bCs/>
                <w:lang w:eastAsia="ru-RU"/>
              </w:rPr>
            </w:pPr>
            <w:r w:rsidRPr="009335B9">
              <w:rPr>
                <w:rFonts w:ascii="Times New Roman" w:eastAsia="Times New Roman" w:hAnsi="Times New Roman"/>
                <w:bCs/>
                <w:lang w:eastAsia="ru-RU"/>
              </w:rPr>
              <w:t>Не предоставляется</w:t>
            </w:r>
          </w:p>
        </w:tc>
      </w:tr>
      <w:tr w:rsidR="008775BE"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30" w:name="_Toc424113007"/>
            <w:r w:rsidRPr="009335B9">
              <w:rPr>
                <w:rFonts w:ascii="Times New Roman" w:eastAsia="Times New Roman" w:hAnsi="Times New Roman"/>
                <w:b/>
                <w:lang w:eastAsia="ru-RU"/>
              </w:rPr>
              <w:t>6</w:t>
            </w:r>
            <w:bookmarkEnd w:id="30"/>
          </w:p>
        </w:tc>
        <w:tc>
          <w:tcPr>
            <w:tcW w:w="1282" w:type="pct"/>
            <w:tcBorders>
              <w:top w:val="single" w:sz="4" w:space="0" w:color="auto"/>
              <w:left w:val="single" w:sz="4" w:space="0" w:color="auto"/>
              <w:bottom w:val="single" w:sz="4" w:space="0" w:color="auto"/>
              <w:right w:val="single" w:sz="4" w:space="0" w:color="auto"/>
            </w:tcBorders>
          </w:tcPr>
          <w:p w:rsidR="008775BE" w:rsidRPr="009335B9"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E50A77" w:rsidRPr="009335B9" w:rsidRDefault="00F16225" w:rsidP="00E51868">
            <w:pPr>
              <w:widowControl w:val="0"/>
              <w:spacing w:after="0" w:line="240" w:lineRule="auto"/>
              <w:contextualSpacing/>
              <w:jc w:val="both"/>
              <w:rPr>
                <w:rFonts w:ascii="Times New Roman" w:eastAsia="Times New Roman" w:hAnsi="Times New Roman"/>
                <w:snapToGrid w:val="0"/>
                <w:lang w:eastAsia="ru-RU"/>
              </w:rPr>
            </w:pPr>
            <w:r w:rsidRPr="009335B9">
              <w:rPr>
                <w:rFonts w:ascii="Times New Roman" w:hAnsi="Times New Roman"/>
              </w:rPr>
              <w:t xml:space="preserve">Оплата производиться в течение </w:t>
            </w:r>
            <w:r w:rsidRPr="009335B9">
              <w:rPr>
                <w:rFonts w:ascii="Times New Roman" w:hAnsi="Times New Roman"/>
                <w:b/>
                <w:i/>
              </w:rPr>
              <w:t xml:space="preserve">30 </w:t>
            </w:r>
            <w:r w:rsidRPr="009335B9">
              <w:rPr>
                <w:rFonts w:ascii="Times New Roman" w:hAnsi="Times New Roman"/>
              </w:rPr>
              <w:t xml:space="preserve">(тридцати) дней </w:t>
            </w:r>
            <w:proofErr w:type="gramStart"/>
            <w:r w:rsidRPr="009335B9">
              <w:rPr>
                <w:rFonts w:ascii="Times New Roman" w:hAnsi="Times New Roman"/>
              </w:rPr>
              <w:t>с даты поставки</w:t>
            </w:r>
            <w:proofErr w:type="gramEnd"/>
            <w:r w:rsidRPr="009335B9">
              <w:rPr>
                <w:rFonts w:ascii="Times New Roman" w:hAnsi="Times New Roman"/>
              </w:rPr>
              <w:t xml:space="preserve"> товаров, выполнения работ, оказания услуг.</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pacing w:after="0" w:line="240" w:lineRule="auto"/>
              <w:contextualSpacing/>
              <w:jc w:val="center"/>
              <w:outlineLvl w:val="2"/>
              <w:rPr>
                <w:rFonts w:ascii="Times New Roman" w:eastAsia="Times New Roman" w:hAnsi="Times New Roman"/>
                <w:b/>
                <w:lang w:eastAsia="ru-RU"/>
              </w:rPr>
            </w:pPr>
            <w:bookmarkStart w:id="31" w:name="_Toc424113008"/>
            <w:r w:rsidRPr="009335B9">
              <w:rPr>
                <w:rFonts w:ascii="Times New Roman" w:eastAsia="Times New Roman" w:hAnsi="Times New Roman"/>
                <w:b/>
                <w:lang w:eastAsia="ru-RU"/>
              </w:rPr>
              <w:t>7</w:t>
            </w:r>
            <w:bookmarkEnd w:id="31"/>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9335B9">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AD25CE" w:rsidRPr="009335B9" w:rsidRDefault="00360226" w:rsidP="00A13D94">
            <w:pPr>
              <w:widowControl w:val="0"/>
              <w:spacing w:after="0" w:line="240" w:lineRule="auto"/>
              <w:jc w:val="both"/>
              <w:rPr>
                <w:rFonts w:ascii="Times New Roman" w:hAnsi="Times New Roman"/>
                <w:b/>
              </w:rPr>
            </w:pPr>
            <w:r w:rsidRPr="009335B9">
              <w:rPr>
                <w:rFonts w:ascii="Times New Roman" w:hAnsi="Times New Roman"/>
              </w:rPr>
              <w:t xml:space="preserve">В соответствии с техническим заданием </w:t>
            </w:r>
            <w:r w:rsidR="00AD25CE" w:rsidRPr="009335B9">
              <w:rPr>
                <w:rFonts w:ascii="Times New Roman" w:eastAsia="Times New Roman" w:hAnsi="Times New Roman"/>
                <w:lang w:eastAsia="ru-RU"/>
              </w:rPr>
              <w:t>Приложение №</w:t>
            </w:r>
            <w:r w:rsidR="00D90A6B">
              <w:rPr>
                <w:rFonts w:ascii="Times New Roman" w:eastAsia="Times New Roman" w:hAnsi="Times New Roman"/>
                <w:lang w:eastAsia="ru-RU"/>
              </w:rPr>
              <w:t xml:space="preserve"> </w:t>
            </w:r>
            <w:r w:rsidR="00AD25CE" w:rsidRPr="009335B9">
              <w:rPr>
                <w:rFonts w:ascii="Times New Roman" w:eastAsia="Times New Roman" w:hAnsi="Times New Roman"/>
                <w:lang w:eastAsia="ru-RU"/>
              </w:rPr>
              <w:t>3</w:t>
            </w:r>
            <w:r w:rsidR="00D90A6B">
              <w:rPr>
                <w:rFonts w:ascii="Times New Roman" w:eastAsia="Times New Roman" w:hAnsi="Times New Roman"/>
                <w:lang w:eastAsia="ru-RU"/>
              </w:rPr>
              <w:t xml:space="preserve"> </w:t>
            </w:r>
            <w:r w:rsidR="00AD25CE" w:rsidRPr="009335B9">
              <w:rPr>
                <w:rFonts w:ascii="Times New Roman" w:hAnsi="Times New Roman"/>
              </w:rPr>
              <w:t xml:space="preserve">к Документации </w:t>
            </w:r>
            <w:r w:rsidR="00AD25CE" w:rsidRPr="009335B9">
              <w:rPr>
                <w:rFonts w:ascii="Times New Roman" w:hAnsi="Times New Roman"/>
                <w:color w:val="000000"/>
                <w:spacing w:val="-5"/>
              </w:rPr>
              <w:t>о проведении запроса предложений в электронной форме</w:t>
            </w:r>
          </w:p>
          <w:p w:rsidR="008711F6" w:rsidRPr="009335B9" w:rsidRDefault="008711F6" w:rsidP="00C75970">
            <w:pPr>
              <w:widowControl w:val="0"/>
              <w:spacing w:after="0" w:line="240" w:lineRule="auto"/>
              <w:ind w:firstLine="425"/>
              <w:contextualSpacing/>
              <w:jc w:val="both"/>
              <w:rPr>
                <w:rFonts w:ascii="Times New Roman" w:hAnsi="Times New Roman"/>
              </w:rPr>
            </w:pPr>
          </w:p>
        </w:tc>
      </w:tr>
      <w:tr w:rsidR="0008514D"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08514D" w:rsidRPr="009335B9" w:rsidRDefault="0008514D" w:rsidP="00C75970">
            <w:pPr>
              <w:widowControl w:val="0"/>
              <w:spacing w:after="0" w:line="240" w:lineRule="auto"/>
              <w:contextualSpacing/>
              <w:jc w:val="center"/>
              <w:outlineLvl w:val="2"/>
              <w:rPr>
                <w:rFonts w:ascii="Times New Roman" w:eastAsia="Times New Roman" w:hAnsi="Times New Roman"/>
                <w:b/>
                <w:lang w:eastAsia="ru-RU"/>
              </w:rPr>
            </w:pPr>
            <w:r w:rsidRPr="009335B9">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08514D" w:rsidRPr="009335B9" w:rsidRDefault="0008514D"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08514D" w:rsidRPr="009335B9" w:rsidRDefault="0008514D" w:rsidP="0008514D">
            <w:pPr>
              <w:widowControl w:val="0"/>
              <w:spacing w:after="0" w:line="240" w:lineRule="auto"/>
              <w:jc w:val="both"/>
              <w:rPr>
                <w:rFonts w:ascii="Times New Roman" w:hAnsi="Times New Roman"/>
                <w:b/>
              </w:rPr>
            </w:pPr>
            <w:r w:rsidRPr="009335B9">
              <w:rPr>
                <w:rFonts w:ascii="Times New Roman" w:hAnsi="Times New Roman"/>
                <w:b/>
              </w:rPr>
              <w:t>Обязательные требования к участникам закупок:</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 xml:space="preserve">2) </w:t>
            </w:r>
            <w:proofErr w:type="spellStart"/>
            <w:r w:rsidRPr="009335B9">
              <w:rPr>
                <w:rFonts w:ascii="Times New Roman" w:hAnsi="Times New Roman"/>
              </w:rPr>
              <w:t>непроведение</w:t>
            </w:r>
            <w:proofErr w:type="spellEnd"/>
            <w:r w:rsidRPr="009335B9">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 xml:space="preserve">3) </w:t>
            </w:r>
            <w:proofErr w:type="spellStart"/>
            <w:r w:rsidRPr="009335B9">
              <w:rPr>
                <w:rFonts w:ascii="Times New Roman" w:hAnsi="Times New Roman"/>
              </w:rPr>
              <w:t>неприостановление</w:t>
            </w:r>
            <w:proofErr w:type="spellEnd"/>
            <w:r w:rsidRPr="009335B9">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8514D" w:rsidRPr="009335B9" w:rsidRDefault="0008514D" w:rsidP="0008514D">
            <w:pPr>
              <w:widowControl w:val="0"/>
              <w:spacing w:after="0" w:line="240" w:lineRule="auto"/>
              <w:jc w:val="both"/>
              <w:rPr>
                <w:rFonts w:ascii="Times New Roman" w:hAnsi="Times New Roman"/>
              </w:rPr>
            </w:pPr>
            <w:proofErr w:type="gramStart"/>
            <w:r w:rsidRPr="009335B9">
              <w:rPr>
                <w:rFonts w:ascii="Times New Roman" w:hAnsi="Times New Roman"/>
              </w:rPr>
              <w:t xml:space="preserve">4) отсутствие у участника закупки недоимки по налогам, сборам, задолженности по иным обязательным платежам в бюджеты бюджетной </w:t>
            </w:r>
            <w:r w:rsidRPr="009335B9">
              <w:rPr>
                <w:rFonts w:ascii="Times New Roman" w:hAnsi="Times New Roman"/>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335B9">
              <w:rPr>
                <w:rFonts w:ascii="Times New Roman" w:hAnsi="Times New Roman"/>
              </w:rPr>
              <w:t xml:space="preserve"> обязанности </w:t>
            </w:r>
            <w:proofErr w:type="gramStart"/>
            <w:r w:rsidRPr="009335B9">
              <w:rPr>
                <w:rFonts w:ascii="Times New Roman" w:hAnsi="Times New Roman"/>
              </w:rPr>
              <w:t>заявителя</w:t>
            </w:r>
            <w:proofErr w:type="gramEnd"/>
            <w:r w:rsidRPr="009335B9">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9335B9">
              <w:rPr>
                <w:rFonts w:ascii="Times New Roman" w:hAnsi="Times New Roman"/>
              </w:rPr>
              <w:t>указанных</w:t>
            </w:r>
            <w:proofErr w:type="gramEnd"/>
            <w:r w:rsidRPr="009335B9">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8514D" w:rsidRPr="009335B9" w:rsidRDefault="0008514D" w:rsidP="0008514D">
            <w:pPr>
              <w:widowControl w:val="0"/>
              <w:spacing w:after="0" w:line="240" w:lineRule="auto"/>
              <w:jc w:val="both"/>
              <w:rPr>
                <w:rFonts w:ascii="Times New Roman" w:hAnsi="Times New Roman"/>
              </w:rPr>
            </w:pPr>
            <w:proofErr w:type="gramStart"/>
            <w:r w:rsidRPr="009335B9">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9335B9">
              <w:rPr>
                <w:rFonts w:ascii="Times New Roman" w:hAnsi="Times New Roman"/>
              </w:rPr>
              <w:t xml:space="preserve"> с поставкой товара, выполнением работы, оказанием услуги, </w:t>
            </w:r>
            <w:proofErr w:type="gramStart"/>
            <w:r w:rsidRPr="009335B9">
              <w:rPr>
                <w:rFonts w:ascii="Times New Roman" w:hAnsi="Times New Roman"/>
              </w:rPr>
              <w:t>являющихся</w:t>
            </w:r>
            <w:proofErr w:type="gramEnd"/>
            <w:r w:rsidRPr="009335B9">
              <w:rPr>
                <w:rFonts w:ascii="Times New Roman" w:hAnsi="Times New Roman"/>
              </w:rPr>
              <w:t xml:space="preserve"> объектом осуществляемой закупки, и административного наказания в виде дисквалификации;</w:t>
            </w:r>
          </w:p>
          <w:p w:rsidR="0008514D" w:rsidRPr="009335B9" w:rsidRDefault="0008514D" w:rsidP="0008514D">
            <w:pPr>
              <w:widowControl w:val="0"/>
              <w:spacing w:after="0" w:line="240" w:lineRule="auto"/>
              <w:jc w:val="both"/>
              <w:rPr>
                <w:rFonts w:ascii="Times New Roman" w:hAnsi="Times New Roman"/>
              </w:rPr>
            </w:pPr>
            <w:proofErr w:type="gramStart"/>
            <w:r w:rsidRPr="009335B9">
              <w:rPr>
                <w:rFonts w:ascii="Times New Roman" w:hAnsi="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9335B9">
              <w:rPr>
                <w:rFonts w:ascii="Times New Roman" w:hAnsi="Times New Roman"/>
              </w:rPr>
              <w:t>выгодоприобретателями</w:t>
            </w:r>
            <w:proofErr w:type="spellEnd"/>
            <w:r w:rsidRPr="009335B9">
              <w:rPr>
                <w:rFonts w:ascii="Times New Roman" w:hAnsi="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9335B9">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35B9">
              <w:rPr>
                <w:rFonts w:ascii="Times New Roman" w:hAnsi="Times New Roman"/>
              </w:rPr>
              <w:t>неполнородными</w:t>
            </w:r>
            <w:proofErr w:type="spellEnd"/>
            <w:r w:rsidRPr="009335B9">
              <w:rPr>
                <w:rFonts w:ascii="Times New Roman" w:hAnsi="Times New Roman"/>
              </w:rPr>
              <w:t xml:space="preserve"> (имеющими общих отца или мать) братьями и сестрами), усыновителями или усыновленными указанных лиц. Под </w:t>
            </w:r>
            <w:proofErr w:type="spellStart"/>
            <w:r w:rsidRPr="009335B9">
              <w:rPr>
                <w:rFonts w:ascii="Times New Roman" w:hAnsi="Times New Roman"/>
              </w:rPr>
              <w:t>выгодоприобретателями</w:t>
            </w:r>
            <w:proofErr w:type="spellEnd"/>
            <w:r w:rsidRPr="009335B9">
              <w:rPr>
                <w:rFonts w:ascii="Times New Roman" w:hAnsi="Times New Roman"/>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 xml:space="preserve">7) участник закупки не является </w:t>
            </w:r>
            <w:proofErr w:type="spellStart"/>
            <w:r w:rsidRPr="009335B9">
              <w:rPr>
                <w:rFonts w:ascii="Times New Roman" w:hAnsi="Times New Roman"/>
              </w:rPr>
              <w:t>офшорной</w:t>
            </w:r>
            <w:proofErr w:type="spellEnd"/>
            <w:r w:rsidRPr="009335B9">
              <w:rPr>
                <w:rFonts w:ascii="Times New Roman" w:hAnsi="Times New Roman"/>
              </w:rPr>
              <w:t xml:space="preserve"> компанией;</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p w:rsidR="0008514D" w:rsidRPr="009335B9" w:rsidRDefault="0008514D" w:rsidP="0008514D">
            <w:pPr>
              <w:widowControl w:val="0"/>
              <w:spacing w:after="0" w:line="240" w:lineRule="auto"/>
              <w:jc w:val="both"/>
              <w:rPr>
                <w:rFonts w:ascii="Times New Roman" w:hAnsi="Times New Roman"/>
                <w:b/>
              </w:rPr>
            </w:pPr>
            <w:r w:rsidRPr="009335B9">
              <w:rPr>
                <w:rFonts w:ascii="Times New Roman" w:hAnsi="Times New Roman"/>
                <w:b/>
              </w:rPr>
              <w:t>Дополнительные требования к участникам закупок:</w:t>
            </w:r>
          </w:p>
          <w:p w:rsidR="0008514D" w:rsidRPr="009335B9" w:rsidRDefault="0008514D" w:rsidP="0008514D">
            <w:pPr>
              <w:widowControl w:val="0"/>
              <w:spacing w:after="0" w:line="240" w:lineRule="auto"/>
              <w:jc w:val="both"/>
              <w:rPr>
                <w:rFonts w:ascii="Times New Roman" w:hAnsi="Times New Roman"/>
              </w:rPr>
            </w:pPr>
            <w:r w:rsidRPr="009335B9">
              <w:rPr>
                <w:rFonts w:ascii="Times New Roman" w:hAnsi="Times New Roman"/>
              </w:rPr>
              <w:t xml:space="preserve">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w:t>
            </w:r>
            <w:r w:rsidR="00786172" w:rsidRPr="009335B9">
              <w:rPr>
                <w:rFonts w:ascii="Times New Roman" w:hAnsi="Times New Roman"/>
              </w:rPr>
              <w:t>предусмотренном Законом № 44-ФЗ;</w:t>
            </w:r>
          </w:p>
          <w:p w:rsidR="00786172" w:rsidRPr="009335B9" w:rsidRDefault="00786172" w:rsidP="0008514D">
            <w:pPr>
              <w:widowControl w:val="0"/>
              <w:spacing w:after="0" w:line="240" w:lineRule="auto"/>
              <w:jc w:val="both"/>
              <w:rPr>
                <w:rFonts w:ascii="Times New Roman" w:hAnsi="Times New Roman"/>
              </w:rPr>
            </w:pPr>
            <w:r w:rsidRPr="009335B9">
              <w:rPr>
                <w:rFonts w:ascii="Times New Roman" w:hAnsi="Times New Roman"/>
              </w:rPr>
              <w:t xml:space="preserve">2) наличие трудовых ресурсов (наличие в штате или работающих на основе договоров гражданско-правового характера специалистов в </w:t>
            </w:r>
            <w:r w:rsidRPr="009335B9">
              <w:rPr>
                <w:rFonts w:ascii="Times New Roman" w:hAnsi="Times New Roman"/>
              </w:rPr>
              <w:lastRenderedPageBreak/>
              <w:t>соответствующих областях с указанием требуемого опыта работы данных специалистов в указанной области, и т.п.).</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09"/>
            <w:r w:rsidRPr="009335B9">
              <w:rPr>
                <w:rFonts w:ascii="Times New Roman" w:eastAsia="Times New Roman" w:hAnsi="Times New Roman"/>
                <w:b/>
                <w:lang w:eastAsia="ru-RU"/>
              </w:rPr>
              <w:lastRenderedPageBreak/>
              <w:t>9</w:t>
            </w:r>
            <w:bookmarkEnd w:id="32"/>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E51868">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3" w:name="_Toc424113010"/>
            <w:r w:rsidRPr="009335B9">
              <w:rPr>
                <w:rFonts w:ascii="Times New Roman" w:hAnsi="Times New Roman"/>
                <w:color w:val="000000"/>
                <w:sz w:val="22"/>
                <w:szCs w:val="22"/>
              </w:rPr>
              <w:t>Место подачи предложений:</w:t>
            </w:r>
            <w:bookmarkEnd w:id="33"/>
          </w:p>
        </w:tc>
        <w:tc>
          <w:tcPr>
            <w:tcW w:w="3465" w:type="pct"/>
            <w:tcBorders>
              <w:top w:val="single" w:sz="4" w:space="0" w:color="auto"/>
              <w:left w:val="single" w:sz="4" w:space="0" w:color="auto"/>
              <w:bottom w:val="single" w:sz="4" w:space="0" w:color="auto"/>
              <w:right w:val="single" w:sz="4" w:space="0" w:color="auto"/>
            </w:tcBorders>
          </w:tcPr>
          <w:p w:rsidR="008711F6" w:rsidRPr="009335B9" w:rsidRDefault="008711F6" w:rsidP="00B61D5C">
            <w:pPr>
              <w:widowControl w:val="0"/>
              <w:spacing w:after="0" w:line="240" w:lineRule="auto"/>
              <w:contextualSpacing/>
              <w:jc w:val="both"/>
              <w:rPr>
                <w:rFonts w:ascii="Times New Roman" w:hAnsi="Times New Roman"/>
              </w:rPr>
            </w:pPr>
            <w:r w:rsidRPr="009335B9">
              <w:rPr>
                <w:rFonts w:ascii="Times New Roman" w:hAnsi="Times New Roman"/>
              </w:rPr>
              <w:t>Электронная торговая площадка ESTP.RU</w:t>
            </w:r>
          </w:p>
          <w:p w:rsidR="00B61D5C" w:rsidRPr="009335B9" w:rsidRDefault="00B83C35" w:rsidP="00B61D5C">
            <w:pPr>
              <w:widowControl w:val="0"/>
              <w:spacing w:after="0" w:line="240" w:lineRule="auto"/>
              <w:contextualSpacing/>
              <w:jc w:val="both"/>
              <w:rPr>
                <w:rFonts w:ascii="Times New Roman" w:hAnsi="Times New Roman"/>
              </w:rPr>
            </w:pPr>
            <w:hyperlink r:id="rId11" w:history="1">
              <w:r w:rsidR="00B61D5C" w:rsidRPr="009335B9">
                <w:rPr>
                  <w:rStyle w:val="aa"/>
                  <w:rFonts w:ascii="Times New Roman" w:hAnsi="Times New Roman"/>
                  <w:shd w:val="clear" w:color="auto" w:fill="FFFFFF"/>
                </w:rPr>
                <w:t>http://estp.ru</w:t>
              </w:r>
            </w:hyperlink>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34" w:name="_Toc424113011"/>
            <w:r w:rsidRPr="009335B9">
              <w:rPr>
                <w:rFonts w:ascii="Times New Roman" w:eastAsia="Times New Roman" w:hAnsi="Times New Roman"/>
                <w:b/>
                <w:lang w:eastAsia="ru-RU"/>
              </w:rPr>
              <w:t>10</w:t>
            </w:r>
            <w:bookmarkEnd w:id="34"/>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Срок подачи Предложений</w:t>
            </w:r>
          </w:p>
        </w:tc>
        <w:tc>
          <w:tcPr>
            <w:tcW w:w="3465" w:type="pct"/>
            <w:tcBorders>
              <w:top w:val="single" w:sz="4" w:space="0" w:color="auto"/>
              <w:left w:val="single" w:sz="4" w:space="0" w:color="auto"/>
              <w:bottom w:val="single" w:sz="4" w:space="0" w:color="auto"/>
              <w:right w:val="single" w:sz="4" w:space="0" w:color="auto"/>
            </w:tcBorders>
          </w:tcPr>
          <w:p w:rsidR="008711F6" w:rsidRPr="00B2309A" w:rsidRDefault="007B581F" w:rsidP="00E97D5D">
            <w:pPr>
              <w:widowControl w:val="0"/>
              <w:spacing w:after="0" w:line="240" w:lineRule="auto"/>
              <w:contextualSpacing/>
              <w:jc w:val="both"/>
              <w:rPr>
                <w:rFonts w:ascii="Times New Roman" w:hAnsi="Times New Roman"/>
              </w:rPr>
            </w:pPr>
            <w:r w:rsidRPr="00B2309A">
              <w:rPr>
                <w:rFonts w:ascii="Times New Roman" w:hAnsi="Times New Roman"/>
              </w:rPr>
              <w:t xml:space="preserve">С </w:t>
            </w:r>
            <w:r w:rsidR="00E97D5D">
              <w:rPr>
                <w:rFonts w:ascii="Times New Roman" w:hAnsi="Times New Roman"/>
              </w:rPr>
              <w:t>02 марта</w:t>
            </w:r>
            <w:r w:rsidR="002877A9" w:rsidRPr="00B2309A">
              <w:rPr>
                <w:rFonts w:ascii="Times New Roman" w:hAnsi="Times New Roman"/>
              </w:rPr>
              <w:t xml:space="preserve"> 20</w:t>
            </w:r>
            <w:r w:rsidR="00A648D3" w:rsidRPr="00B2309A">
              <w:rPr>
                <w:rFonts w:ascii="Times New Roman" w:hAnsi="Times New Roman"/>
              </w:rPr>
              <w:t>2</w:t>
            </w:r>
            <w:r w:rsidR="00EA118F">
              <w:rPr>
                <w:rFonts w:ascii="Times New Roman" w:hAnsi="Times New Roman"/>
              </w:rPr>
              <w:t>1</w:t>
            </w:r>
            <w:r w:rsidR="002877A9" w:rsidRPr="00B2309A">
              <w:rPr>
                <w:rFonts w:ascii="Times New Roman" w:hAnsi="Times New Roman"/>
              </w:rPr>
              <w:t xml:space="preserve"> года </w:t>
            </w:r>
            <w:r w:rsidR="00E97D5D">
              <w:rPr>
                <w:rFonts w:ascii="Times New Roman" w:hAnsi="Times New Roman"/>
              </w:rPr>
              <w:t>08</w:t>
            </w:r>
            <w:r w:rsidR="00E51868" w:rsidRPr="00B2309A">
              <w:rPr>
                <w:rFonts w:ascii="Times New Roman" w:hAnsi="Times New Roman"/>
              </w:rPr>
              <w:t xml:space="preserve"> ч 00 мин </w:t>
            </w:r>
            <w:r w:rsidR="00D90A6B" w:rsidRPr="00B2309A">
              <w:rPr>
                <w:rFonts w:ascii="Times New Roman" w:hAnsi="Times New Roman"/>
              </w:rPr>
              <w:t xml:space="preserve"> по </w:t>
            </w:r>
            <w:r w:rsidR="00444A82">
              <w:rPr>
                <w:rFonts w:ascii="Times New Roman" w:hAnsi="Times New Roman"/>
              </w:rPr>
              <w:t>1</w:t>
            </w:r>
            <w:r w:rsidR="00E97D5D">
              <w:rPr>
                <w:rFonts w:ascii="Times New Roman" w:hAnsi="Times New Roman"/>
              </w:rPr>
              <w:t>2</w:t>
            </w:r>
            <w:r w:rsidR="00EA118F">
              <w:rPr>
                <w:rFonts w:ascii="Times New Roman" w:hAnsi="Times New Roman"/>
              </w:rPr>
              <w:t xml:space="preserve"> марта</w:t>
            </w:r>
            <w:r w:rsidR="00533C6D" w:rsidRPr="00B2309A">
              <w:rPr>
                <w:rFonts w:ascii="Times New Roman" w:hAnsi="Times New Roman"/>
              </w:rPr>
              <w:t xml:space="preserve"> 20</w:t>
            </w:r>
            <w:r w:rsidR="00A648D3" w:rsidRPr="00B2309A">
              <w:rPr>
                <w:rFonts w:ascii="Times New Roman" w:hAnsi="Times New Roman"/>
              </w:rPr>
              <w:t>2</w:t>
            </w:r>
            <w:r w:rsidR="00EA118F">
              <w:rPr>
                <w:rFonts w:ascii="Times New Roman" w:hAnsi="Times New Roman"/>
              </w:rPr>
              <w:t>1</w:t>
            </w:r>
            <w:r w:rsidR="00D90A6B" w:rsidRPr="00B2309A">
              <w:rPr>
                <w:rFonts w:ascii="Times New Roman" w:hAnsi="Times New Roman"/>
              </w:rPr>
              <w:t xml:space="preserve"> </w:t>
            </w:r>
            <w:r w:rsidR="00533C6D" w:rsidRPr="00B2309A">
              <w:rPr>
                <w:rFonts w:ascii="Times New Roman" w:hAnsi="Times New Roman"/>
              </w:rPr>
              <w:t>года</w:t>
            </w:r>
            <w:r w:rsidR="0097489D">
              <w:rPr>
                <w:rFonts w:ascii="Times New Roman" w:hAnsi="Times New Roman"/>
              </w:rPr>
              <w:t xml:space="preserve"> </w:t>
            </w:r>
            <w:r w:rsidR="00E97D5D">
              <w:rPr>
                <w:rFonts w:ascii="Times New Roman" w:hAnsi="Times New Roman"/>
              </w:rPr>
              <w:t>08</w:t>
            </w:r>
            <w:r w:rsidR="0097489D">
              <w:rPr>
                <w:rFonts w:ascii="Times New Roman" w:hAnsi="Times New Roman"/>
              </w:rPr>
              <w:t xml:space="preserve"> ч 00 мин.</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2"/>
            <w:r w:rsidRPr="009335B9">
              <w:rPr>
                <w:rFonts w:ascii="Times New Roman" w:eastAsia="Times New Roman" w:hAnsi="Times New Roman"/>
                <w:b/>
                <w:lang w:eastAsia="ru-RU"/>
              </w:rPr>
              <w:t>1</w:t>
            </w:r>
            <w:bookmarkEnd w:id="35"/>
            <w:r w:rsidR="0008514D" w:rsidRPr="009335B9">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6" w:name="_Toc424113013"/>
            <w:r w:rsidRPr="009335B9">
              <w:rPr>
                <w:rFonts w:ascii="Times New Roman" w:hAnsi="Times New Roman"/>
                <w:snapToGrid w:val="0"/>
                <w:sz w:val="22"/>
                <w:szCs w:val="22"/>
                <w:lang w:eastAsia="ru-RU"/>
              </w:rPr>
              <w:t>Срок, место и порядок предоставления документации о проведении запроса предложений</w:t>
            </w:r>
            <w:bookmarkEnd w:id="36"/>
            <w:r w:rsidR="00D90A6B">
              <w:rPr>
                <w:rFonts w:ascii="Times New Roman" w:hAnsi="Times New Roman"/>
                <w:snapToGrid w:val="0"/>
                <w:sz w:val="22"/>
                <w:szCs w:val="22"/>
                <w:lang w:eastAsia="ru-RU"/>
              </w:rPr>
              <w:t xml:space="preserve"> </w:t>
            </w:r>
            <w:r w:rsidRPr="009335B9">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11F6" w:rsidRPr="009335B9" w:rsidRDefault="008711F6" w:rsidP="00A13D94">
            <w:pPr>
              <w:widowControl w:val="0"/>
              <w:spacing w:after="0" w:line="240" w:lineRule="auto"/>
              <w:contextualSpacing/>
              <w:jc w:val="both"/>
              <w:rPr>
                <w:rFonts w:ascii="Times New Roman" w:hAnsi="Times New Roman"/>
              </w:rPr>
            </w:pPr>
            <w:r w:rsidRPr="009335B9">
              <w:rPr>
                <w:rFonts w:ascii="Times New Roman" w:hAnsi="Times New Roman"/>
              </w:rPr>
              <w:t xml:space="preserve">Документация доступна для ознакомления в течение всего срока подачи </w:t>
            </w:r>
            <w:r w:rsidR="00A13D94" w:rsidRPr="009335B9">
              <w:rPr>
                <w:rFonts w:ascii="Times New Roman" w:hAnsi="Times New Roman"/>
              </w:rPr>
              <w:t>предложений</w:t>
            </w:r>
            <w:r w:rsidRPr="009335B9">
              <w:rPr>
                <w:rFonts w:ascii="Times New Roman" w:hAnsi="Times New Roman"/>
              </w:rPr>
              <w:t xml:space="preserve"> на Официальном сайте</w:t>
            </w:r>
            <w:r w:rsidR="00D90A6B">
              <w:rPr>
                <w:rFonts w:ascii="Times New Roman" w:hAnsi="Times New Roman"/>
              </w:rPr>
              <w:t xml:space="preserve"> </w:t>
            </w:r>
            <w:hyperlink r:id="rId12" w:history="1">
              <w:r w:rsidR="00A13D94" w:rsidRPr="009335B9">
                <w:rPr>
                  <w:rStyle w:val="aa"/>
                  <w:rFonts w:ascii="Times New Roman" w:hAnsi="Times New Roman"/>
                  <w:shd w:val="clear" w:color="auto" w:fill="FFFFFF"/>
                </w:rPr>
                <w:t>http://estp.ru</w:t>
              </w:r>
            </w:hyperlink>
            <w:r w:rsidRPr="009335B9">
              <w:rPr>
                <w:rFonts w:ascii="Times New Roman" w:hAnsi="Times New Roman"/>
              </w:rPr>
              <w:t xml:space="preserve"> без взимания платы.</w:t>
            </w:r>
          </w:p>
        </w:tc>
      </w:tr>
      <w:tr w:rsidR="008711F6" w:rsidRPr="009335B9"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14"/>
            <w:r w:rsidRPr="009335B9">
              <w:rPr>
                <w:rFonts w:ascii="Times New Roman" w:eastAsia="Times New Roman" w:hAnsi="Times New Roman"/>
                <w:b/>
                <w:lang w:eastAsia="ru-RU"/>
              </w:rPr>
              <w:t>1</w:t>
            </w:r>
            <w:r w:rsidR="0008514D" w:rsidRPr="009335B9">
              <w:rPr>
                <w:rFonts w:ascii="Times New Roman" w:eastAsia="Times New Roman" w:hAnsi="Times New Roman"/>
                <w:b/>
                <w:lang w:eastAsia="ru-RU"/>
              </w:rPr>
              <w:t>2</w:t>
            </w:r>
            <w:bookmarkEnd w:id="37"/>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eastAsia="Times New Roman" w:hAnsi="Times New Roman"/>
                <w:b/>
                <w:lang w:eastAsia="ru-RU"/>
              </w:rPr>
            </w:pPr>
            <w:r w:rsidRPr="009335B9">
              <w:rPr>
                <w:rFonts w:ascii="Times New Roman" w:eastAsia="Times New Roman" w:hAnsi="Times New Roman"/>
                <w:b/>
                <w:lang w:eastAsia="ru-RU"/>
              </w:rPr>
              <w:t>Документы, входящие в состав предложения к участию в запросе предложений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EF3656" w:rsidRPr="009335B9" w:rsidRDefault="00EF3656" w:rsidP="00EF3656">
            <w:pPr>
              <w:widowControl w:val="0"/>
              <w:spacing w:after="0" w:line="240" w:lineRule="auto"/>
              <w:contextualSpacing/>
              <w:jc w:val="both"/>
              <w:rPr>
                <w:rFonts w:ascii="Times New Roman" w:hAnsi="Times New Roman"/>
              </w:rPr>
            </w:pPr>
            <w:r w:rsidRPr="009335B9">
              <w:rPr>
                <w:rFonts w:ascii="Times New Roman" w:hAnsi="Times New Roman"/>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EF3656" w:rsidRPr="009335B9" w:rsidRDefault="00EF3656" w:rsidP="00EF3656">
            <w:pPr>
              <w:widowControl w:val="0"/>
              <w:spacing w:after="0" w:line="240" w:lineRule="auto"/>
              <w:contextualSpacing/>
              <w:jc w:val="both"/>
              <w:rPr>
                <w:rFonts w:ascii="Times New Roman" w:hAnsi="Times New Roman"/>
              </w:rPr>
            </w:pPr>
            <w:r w:rsidRPr="009335B9">
              <w:rPr>
                <w:rFonts w:ascii="Times New Roman" w:hAnsi="Times New Roman"/>
              </w:rPr>
              <w:t xml:space="preserve">В течение 3 рабочих дней </w:t>
            </w:r>
            <w:proofErr w:type="gramStart"/>
            <w:r w:rsidRPr="009335B9">
              <w:rPr>
                <w:rFonts w:ascii="Times New Roman" w:hAnsi="Times New Roman"/>
              </w:rPr>
              <w:t>с даты поступления</w:t>
            </w:r>
            <w:proofErr w:type="gramEnd"/>
            <w:r w:rsidRPr="009335B9">
              <w:rPr>
                <w:rFonts w:ascii="Times New Roman" w:hAnsi="Times New Roman"/>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9335B9" w:rsidRDefault="00EF3656" w:rsidP="00EF3656">
            <w:pPr>
              <w:widowControl w:val="0"/>
              <w:spacing w:after="0" w:line="240" w:lineRule="auto"/>
              <w:contextualSpacing/>
              <w:jc w:val="both"/>
              <w:rPr>
                <w:rFonts w:ascii="Times New Roman" w:hAnsi="Times New Roman"/>
              </w:rPr>
            </w:pPr>
            <w:r w:rsidRPr="009335B9">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8711F6" w:rsidRPr="009335B9" w:rsidRDefault="00EF3656" w:rsidP="00EF3656">
            <w:pPr>
              <w:widowControl w:val="0"/>
              <w:spacing w:after="0" w:line="240" w:lineRule="auto"/>
              <w:contextualSpacing/>
              <w:jc w:val="both"/>
              <w:rPr>
                <w:rFonts w:ascii="Times New Roman" w:hAnsi="Times New Roman"/>
              </w:rPr>
            </w:pPr>
            <w:r w:rsidRPr="009335B9">
              <w:rPr>
                <w:rFonts w:ascii="Times New Roman" w:hAnsi="Times New Roman"/>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15"/>
            <w:r w:rsidRPr="009335B9">
              <w:rPr>
                <w:rFonts w:ascii="Times New Roman" w:eastAsia="Times New Roman" w:hAnsi="Times New Roman"/>
                <w:b/>
                <w:lang w:eastAsia="ru-RU"/>
              </w:rPr>
              <w:t>1</w:t>
            </w:r>
            <w:bookmarkEnd w:id="38"/>
            <w:r w:rsidR="0008514D" w:rsidRPr="009335B9">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E51868" w:rsidP="00E51868">
            <w:pPr>
              <w:widowControl w:val="0"/>
              <w:suppressLineNumbers/>
              <w:suppressAutoHyphens/>
              <w:spacing w:after="0" w:line="240" w:lineRule="auto"/>
              <w:contextualSpacing/>
              <w:rPr>
                <w:rFonts w:ascii="Times New Roman" w:eastAsia="Times New Roman" w:hAnsi="Times New Roman"/>
                <w:lang w:eastAsia="ru-RU"/>
              </w:rPr>
            </w:pPr>
            <w:r w:rsidRPr="009335B9">
              <w:rPr>
                <w:rFonts w:ascii="Times New Roman" w:eastAsia="Times New Roman" w:hAnsi="Times New Roman"/>
                <w:b/>
                <w:lang w:eastAsia="ru-RU"/>
              </w:rPr>
              <w:t>Порядок рассмотрения и оценки предложений и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EA118F" w:rsidRDefault="0097489D" w:rsidP="0097489D">
            <w:pPr>
              <w:widowControl w:val="0"/>
              <w:tabs>
                <w:tab w:val="num" w:pos="1440"/>
              </w:tabs>
              <w:spacing w:after="0" w:line="240" w:lineRule="auto"/>
              <w:jc w:val="both"/>
              <w:rPr>
                <w:rFonts w:ascii="Times New Roman" w:hAnsi="Times New Roman"/>
              </w:rPr>
            </w:pPr>
            <w:r w:rsidRPr="00903EE7">
              <w:rPr>
                <w:rFonts w:ascii="Times New Roman" w:hAnsi="Times New Roman"/>
              </w:rPr>
              <w:t xml:space="preserve">Предоставление разъяснений на участие в запросе котировок в электронной форме: с </w:t>
            </w:r>
            <w:r w:rsidR="00E97D5D">
              <w:rPr>
                <w:rFonts w:ascii="Times New Roman" w:hAnsi="Times New Roman"/>
              </w:rPr>
              <w:t>02</w:t>
            </w:r>
            <w:r w:rsidRPr="00903EE7">
              <w:rPr>
                <w:rFonts w:ascii="Times New Roman" w:hAnsi="Times New Roman"/>
              </w:rPr>
              <w:t xml:space="preserve"> </w:t>
            </w:r>
            <w:r w:rsidR="00E97D5D">
              <w:rPr>
                <w:rFonts w:ascii="Times New Roman" w:hAnsi="Times New Roman"/>
              </w:rPr>
              <w:t>марта 2021 года с 08</w:t>
            </w:r>
            <w:r w:rsidRPr="00903EE7">
              <w:rPr>
                <w:rFonts w:ascii="Times New Roman" w:hAnsi="Times New Roman"/>
              </w:rPr>
              <w:t xml:space="preserve"> ч 00 мин. до </w:t>
            </w:r>
            <w:r>
              <w:rPr>
                <w:rFonts w:ascii="Times New Roman" w:hAnsi="Times New Roman"/>
              </w:rPr>
              <w:t>0</w:t>
            </w:r>
            <w:r w:rsidR="00E97D5D">
              <w:rPr>
                <w:rFonts w:ascii="Times New Roman" w:hAnsi="Times New Roman"/>
              </w:rPr>
              <w:t>5</w:t>
            </w:r>
            <w:r>
              <w:rPr>
                <w:rFonts w:ascii="Times New Roman" w:hAnsi="Times New Roman"/>
              </w:rPr>
              <w:t xml:space="preserve"> марта</w:t>
            </w:r>
            <w:r w:rsidRPr="00903EE7">
              <w:rPr>
                <w:rFonts w:ascii="Times New Roman" w:hAnsi="Times New Roman"/>
              </w:rPr>
              <w:t xml:space="preserve"> 2021 года до 1</w:t>
            </w:r>
            <w:r w:rsidR="00E97D5D">
              <w:rPr>
                <w:rFonts w:ascii="Times New Roman" w:hAnsi="Times New Roman"/>
              </w:rPr>
              <w:t>6</w:t>
            </w:r>
            <w:r w:rsidRPr="00903EE7">
              <w:rPr>
                <w:rFonts w:ascii="Times New Roman" w:hAnsi="Times New Roman"/>
              </w:rPr>
              <w:t xml:space="preserve"> ч 00 мин.</w:t>
            </w:r>
          </w:p>
          <w:p w:rsidR="006625B4" w:rsidRPr="00B2309A" w:rsidRDefault="006625B4" w:rsidP="00E51868">
            <w:pPr>
              <w:widowControl w:val="0"/>
              <w:suppressLineNumbers/>
              <w:suppressAutoHyphens/>
              <w:spacing w:after="0" w:line="240" w:lineRule="auto"/>
              <w:jc w:val="both"/>
              <w:rPr>
                <w:rFonts w:ascii="Times New Roman" w:hAnsi="Times New Roman"/>
              </w:rPr>
            </w:pPr>
            <w:r w:rsidRPr="00B2309A">
              <w:rPr>
                <w:rFonts w:ascii="Times New Roman" w:hAnsi="Times New Roman"/>
              </w:rPr>
              <w:t xml:space="preserve">Рассмотрение и оценка предложений участников запроса предложений в электронной форме: </w:t>
            </w:r>
            <w:r w:rsidR="0097489D">
              <w:rPr>
                <w:rFonts w:ascii="Times New Roman" w:hAnsi="Times New Roman"/>
              </w:rPr>
              <w:t xml:space="preserve">с </w:t>
            </w:r>
            <w:r w:rsidR="00E97D5D">
              <w:rPr>
                <w:rFonts w:ascii="Times New Roman" w:hAnsi="Times New Roman"/>
              </w:rPr>
              <w:t>08</w:t>
            </w:r>
            <w:r w:rsidRPr="00B2309A">
              <w:rPr>
                <w:rFonts w:ascii="Times New Roman" w:hAnsi="Times New Roman"/>
              </w:rPr>
              <w:t xml:space="preserve">:00 </w:t>
            </w:r>
            <w:r w:rsidR="00444A82">
              <w:rPr>
                <w:rFonts w:ascii="Times New Roman" w:hAnsi="Times New Roman"/>
              </w:rPr>
              <w:t>1</w:t>
            </w:r>
            <w:r w:rsidR="00E97D5D">
              <w:rPr>
                <w:rFonts w:ascii="Times New Roman" w:hAnsi="Times New Roman"/>
              </w:rPr>
              <w:t>2</w:t>
            </w:r>
            <w:r w:rsidR="00EA118F">
              <w:rPr>
                <w:rFonts w:ascii="Times New Roman" w:hAnsi="Times New Roman"/>
              </w:rPr>
              <w:t xml:space="preserve"> марта</w:t>
            </w:r>
            <w:r w:rsidRPr="00B2309A">
              <w:rPr>
                <w:rFonts w:ascii="Times New Roman" w:hAnsi="Times New Roman"/>
              </w:rPr>
              <w:t xml:space="preserve"> 20</w:t>
            </w:r>
            <w:r w:rsidR="00A648D3" w:rsidRPr="00B2309A">
              <w:rPr>
                <w:rFonts w:ascii="Times New Roman" w:hAnsi="Times New Roman"/>
              </w:rPr>
              <w:t>2</w:t>
            </w:r>
            <w:r w:rsidR="00EA118F">
              <w:rPr>
                <w:rFonts w:ascii="Times New Roman" w:hAnsi="Times New Roman"/>
              </w:rPr>
              <w:t>1</w:t>
            </w:r>
            <w:r w:rsidRPr="00B2309A">
              <w:rPr>
                <w:rFonts w:ascii="Times New Roman" w:hAnsi="Times New Roman"/>
              </w:rPr>
              <w:t xml:space="preserve"> года.</w:t>
            </w:r>
          </w:p>
          <w:p w:rsidR="006625B4" w:rsidRPr="00B2309A" w:rsidRDefault="00AE567B" w:rsidP="00E51868">
            <w:pPr>
              <w:widowControl w:val="0"/>
              <w:suppressLineNumbers/>
              <w:suppressAutoHyphens/>
              <w:spacing w:after="0" w:line="240" w:lineRule="auto"/>
              <w:jc w:val="both"/>
              <w:rPr>
                <w:rFonts w:ascii="Times New Roman" w:hAnsi="Times New Roman"/>
              </w:rPr>
            </w:pPr>
            <w:r>
              <w:rPr>
                <w:rFonts w:ascii="Times New Roman" w:hAnsi="Times New Roman"/>
              </w:rPr>
              <w:t>Дата начала п</w:t>
            </w:r>
            <w:r w:rsidR="006625B4" w:rsidRPr="00B2309A">
              <w:rPr>
                <w:rFonts w:ascii="Times New Roman" w:hAnsi="Times New Roman"/>
              </w:rPr>
              <w:t xml:space="preserve">одведение итогов запроса предложений в электронной форме: </w:t>
            </w:r>
            <w:r w:rsidR="00444A82">
              <w:rPr>
                <w:rFonts w:ascii="Times New Roman" w:hAnsi="Times New Roman"/>
              </w:rPr>
              <w:t>1</w:t>
            </w:r>
            <w:r w:rsidR="00E97D5D">
              <w:rPr>
                <w:rFonts w:ascii="Times New Roman" w:hAnsi="Times New Roman"/>
              </w:rPr>
              <w:t>2</w:t>
            </w:r>
            <w:r w:rsidR="00EA118F">
              <w:rPr>
                <w:rFonts w:ascii="Times New Roman" w:hAnsi="Times New Roman"/>
              </w:rPr>
              <w:t xml:space="preserve"> марта</w:t>
            </w:r>
            <w:r w:rsidR="00EA118F" w:rsidRPr="00B2309A">
              <w:rPr>
                <w:rFonts w:ascii="Times New Roman" w:hAnsi="Times New Roman"/>
              </w:rPr>
              <w:t xml:space="preserve"> 202</w:t>
            </w:r>
            <w:r w:rsidR="00EA118F">
              <w:rPr>
                <w:rFonts w:ascii="Times New Roman" w:hAnsi="Times New Roman"/>
              </w:rPr>
              <w:t xml:space="preserve">1 года с </w:t>
            </w:r>
            <w:r w:rsidR="00444A82">
              <w:rPr>
                <w:rFonts w:ascii="Times New Roman" w:hAnsi="Times New Roman"/>
              </w:rPr>
              <w:t>1</w:t>
            </w:r>
            <w:r w:rsidR="00E97D5D">
              <w:rPr>
                <w:rFonts w:ascii="Times New Roman" w:hAnsi="Times New Roman"/>
              </w:rPr>
              <w:t>3</w:t>
            </w:r>
            <w:r w:rsidR="0097489D">
              <w:rPr>
                <w:rFonts w:ascii="Times New Roman" w:hAnsi="Times New Roman"/>
              </w:rPr>
              <w:t>:00</w:t>
            </w:r>
          </w:p>
          <w:p w:rsidR="008711F6" w:rsidRPr="009335B9" w:rsidRDefault="00E51868" w:rsidP="00E51868">
            <w:pPr>
              <w:widowControl w:val="0"/>
              <w:suppressLineNumbers/>
              <w:suppressAutoHyphens/>
              <w:spacing w:after="0" w:line="240" w:lineRule="auto"/>
              <w:jc w:val="both"/>
              <w:rPr>
                <w:rFonts w:ascii="Times New Roman" w:hAnsi="Times New Roman"/>
              </w:rPr>
            </w:pPr>
            <w:r w:rsidRPr="00B2309A">
              <w:rPr>
                <w:rFonts w:ascii="Times New Roman" w:hAnsi="Times New Roman"/>
              </w:rPr>
              <w:t>Победителем закупки признается Участник, заявка которого наиболее полно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8711F6" w:rsidRPr="009335B9"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9" w:name="_Toc424113019"/>
            <w:r w:rsidRPr="009335B9">
              <w:rPr>
                <w:rFonts w:ascii="Times New Roman" w:eastAsia="Times New Roman" w:hAnsi="Times New Roman"/>
                <w:b/>
                <w:lang w:eastAsia="ru-RU"/>
              </w:rPr>
              <w:t>1</w:t>
            </w:r>
            <w:r w:rsidR="0008514D" w:rsidRPr="009335B9">
              <w:rPr>
                <w:rFonts w:ascii="Times New Roman" w:eastAsia="Times New Roman" w:hAnsi="Times New Roman"/>
                <w:b/>
                <w:lang w:eastAsia="ru-RU"/>
              </w:rPr>
              <w:t>4</w:t>
            </w:r>
            <w:bookmarkEnd w:id="39"/>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9335B9">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8711F6" w:rsidRPr="009335B9" w:rsidRDefault="00E51868"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9335B9">
              <w:rPr>
                <w:rFonts w:ascii="Times New Roman" w:hAnsi="Times New Roman"/>
              </w:rPr>
              <w:t>Д</w:t>
            </w:r>
            <w:r w:rsidR="008A3357" w:rsidRPr="009335B9">
              <w:rPr>
                <w:rFonts w:ascii="Times New Roman" w:hAnsi="Times New Roman"/>
              </w:rPr>
              <w:t xml:space="preserve">оговор заключается не ранее чем через 10 дней и не позднее чем через 20 дней </w:t>
            </w:r>
            <w:proofErr w:type="gramStart"/>
            <w:r w:rsidR="008A3357" w:rsidRPr="009335B9">
              <w:rPr>
                <w:rFonts w:ascii="Times New Roman" w:hAnsi="Times New Roman"/>
              </w:rPr>
              <w:t>с даты размещения</w:t>
            </w:r>
            <w:proofErr w:type="gramEnd"/>
            <w:r w:rsidR="008A3357" w:rsidRPr="009335B9">
              <w:rPr>
                <w:rFonts w:ascii="Times New Roman" w:hAnsi="Times New Roman"/>
              </w:rPr>
              <w:t xml:space="preserve"> в Единой информацион</w:t>
            </w:r>
            <w:r w:rsidR="006625B4" w:rsidRPr="009335B9">
              <w:rPr>
                <w:rFonts w:ascii="Times New Roman" w:hAnsi="Times New Roman"/>
              </w:rPr>
              <w:t>ной системе итогового протокола</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40" w:name="_Toc424113020"/>
            <w:r w:rsidRPr="009335B9">
              <w:rPr>
                <w:rFonts w:ascii="Times New Roman" w:eastAsia="Times New Roman" w:hAnsi="Times New Roman"/>
                <w:b/>
                <w:lang w:eastAsia="ru-RU"/>
              </w:rPr>
              <w:t>1</w:t>
            </w:r>
            <w:bookmarkEnd w:id="40"/>
            <w:r w:rsidR="0008514D" w:rsidRPr="009335B9">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hAnsi="Times New Roman"/>
                <w:b/>
                <w:bCs/>
              </w:rPr>
            </w:pPr>
            <w:r w:rsidRPr="009335B9">
              <w:rPr>
                <w:rFonts w:ascii="Times New Roman" w:hAnsi="Times New Roman"/>
                <w:b/>
                <w:bCs/>
              </w:rPr>
              <w:t>Обеспечение заявки (предложения)</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9335B9" w:rsidRDefault="0038354E" w:rsidP="00E51868">
            <w:pPr>
              <w:widowControl w:val="0"/>
              <w:spacing w:after="0" w:line="240" w:lineRule="auto"/>
              <w:jc w:val="both"/>
              <w:rPr>
                <w:rFonts w:ascii="Times New Roman" w:eastAsia="Times New Roman" w:hAnsi="Times New Roman"/>
                <w:b/>
                <w:bCs/>
                <w:lang w:eastAsia="ru-RU"/>
              </w:rPr>
            </w:pPr>
            <w:r w:rsidRPr="009335B9">
              <w:rPr>
                <w:rFonts w:ascii="Times New Roman" w:eastAsia="Times New Roman" w:hAnsi="Times New Roman"/>
                <w:b/>
                <w:bCs/>
                <w:lang w:eastAsia="ru-RU"/>
              </w:rPr>
              <w:t>Отсутствует</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41" w:name="_Toc424113021"/>
            <w:r w:rsidRPr="009335B9">
              <w:rPr>
                <w:rFonts w:ascii="Times New Roman" w:eastAsia="Times New Roman" w:hAnsi="Times New Roman"/>
                <w:b/>
                <w:lang w:eastAsia="ru-RU"/>
              </w:rPr>
              <w:t>1</w:t>
            </w:r>
            <w:bookmarkEnd w:id="41"/>
            <w:r w:rsidR="0008514D" w:rsidRPr="009335B9">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hAnsi="Times New Roman"/>
                <w:b/>
                <w:bCs/>
              </w:rPr>
            </w:pPr>
            <w:r w:rsidRPr="009335B9">
              <w:rPr>
                <w:rFonts w:ascii="Times New Roman" w:hAnsi="Times New Roman"/>
                <w:b/>
                <w:bCs/>
              </w:rPr>
              <w:t>Обеспечение исполнения Договора</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A96ED5" w:rsidRDefault="0038354E" w:rsidP="00E51868">
            <w:pPr>
              <w:widowControl w:val="0"/>
              <w:spacing w:after="0" w:line="240" w:lineRule="auto"/>
              <w:jc w:val="both"/>
              <w:rPr>
                <w:rFonts w:ascii="Times New Roman" w:eastAsia="Times New Roman" w:hAnsi="Times New Roman"/>
                <w:b/>
                <w:bCs/>
                <w:lang w:val="en-US" w:eastAsia="ru-RU"/>
              </w:rPr>
            </w:pPr>
            <w:r w:rsidRPr="009335B9">
              <w:rPr>
                <w:rFonts w:ascii="Times New Roman" w:eastAsia="Times New Roman" w:hAnsi="Times New Roman"/>
                <w:b/>
                <w:bCs/>
                <w:lang w:eastAsia="ru-RU"/>
              </w:rPr>
              <w:t>Отсутствует</w:t>
            </w:r>
          </w:p>
        </w:tc>
      </w:tr>
      <w:tr w:rsidR="008711F6"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9335B9"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42" w:name="_Toc424113022"/>
            <w:r w:rsidRPr="009335B9">
              <w:rPr>
                <w:rFonts w:ascii="Times New Roman" w:eastAsia="Times New Roman" w:hAnsi="Times New Roman"/>
                <w:b/>
                <w:lang w:eastAsia="ru-RU"/>
              </w:rPr>
              <w:t>1</w:t>
            </w:r>
            <w:bookmarkEnd w:id="42"/>
            <w:r w:rsidR="0008514D" w:rsidRPr="009335B9">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8711F6" w:rsidRPr="009335B9"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9335B9">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8711F6" w:rsidRPr="009335B9" w:rsidRDefault="0038354E" w:rsidP="0038354E">
            <w:pPr>
              <w:widowControl w:val="0"/>
              <w:spacing w:after="0" w:line="240" w:lineRule="auto"/>
              <w:contextualSpacing/>
              <w:jc w:val="both"/>
              <w:rPr>
                <w:rFonts w:ascii="Times New Roman" w:eastAsia="Times New Roman" w:hAnsi="Times New Roman"/>
                <w:bCs/>
                <w:lang w:eastAsia="ru-RU"/>
              </w:rPr>
            </w:pPr>
            <w:r w:rsidRPr="009335B9">
              <w:rPr>
                <w:rFonts w:ascii="Times New Roman" w:eastAsia="Times New Roman" w:hAnsi="Times New Roman"/>
                <w:b/>
                <w:bCs/>
                <w:lang w:eastAsia="ru-RU"/>
              </w:rPr>
              <w:t>Отсутствуют</w:t>
            </w:r>
          </w:p>
        </w:tc>
      </w:tr>
      <w:tr w:rsidR="00E51868" w:rsidRPr="009335B9"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E51868" w:rsidRPr="009335B9" w:rsidRDefault="00E51868" w:rsidP="0008514D">
            <w:pPr>
              <w:widowControl w:val="0"/>
              <w:spacing w:after="0" w:line="240" w:lineRule="auto"/>
              <w:contextualSpacing/>
              <w:jc w:val="center"/>
              <w:outlineLvl w:val="2"/>
              <w:rPr>
                <w:rFonts w:ascii="Times New Roman" w:eastAsia="Times New Roman" w:hAnsi="Times New Roman"/>
                <w:b/>
                <w:lang w:eastAsia="ru-RU"/>
              </w:rPr>
            </w:pPr>
            <w:r w:rsidRPr="009335B9">
              <w:rPr>
                <w:rFonts w:ascii="Times New Roman" w:eastAsia="Times New Roman" w:hAnsi="Times New Roman"/>
                <w:b/>
                <w:lang w:eastAsia="ru-RU"/>
              </w:rPr>
              <w:t>1</w:t>
            </w:r>
            <w:r w:rsidR="0008514D" w:rsidRPr="009335B9">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E51868" w:rsidRPr="009335B9" w:rsidRDefault="006625B4" w:rsidP="00C75970">
            <w:pPr>
              <w:widowControl w:val="0"/>
              <w:suppressLineNumbers/>
              <w:suppressAutoHyphens/>
              <w:spacing w:after="0" w:line="240" w:lineRule="auto"/>
              <w:contextualSpacing/>
              <w:rPr>
                <w:rFonts w:ascii="Times New Roman" w:hAnsi="Times New Roman"/>
                <w:b/>
              </w:rPr>
            </w:pPr>
            <w:r w:rsidRPr="009335B9">
              <w:rPr>
                <w:rFonts w:ascii="Times New Roman" w:hAnsi="Times New Roman"/>
                <w:b/>
              </w:rPr>
              <w:t xml:space="preserve">Внесение изменений в извещение о проведении </w:t>
            </w:r>
            <w:r w:rsidRPr="009335B9">
              <w:rPr>
                <w:rFonts w:ascii="Times New Roman" w:hAnsi="Times New Roman"/>
                <w:b/>
              </w:rPr>
              <w:lastRenderedPageBreak/>
              <w:t>запроса предложений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38354E" w:rsidRPr="009335B9" w:rsidRDefault="0038354E" w:rsidP="0038354E">
            <w:pPr>
              <w:widowControl w:val="0"/>
              <w:spacing w:after="0" w:line="240" w:lineRule="auto"/>
              <w:contextualSpacing/>
              <w:jc w:val="both"/>
              <w:rPr>
                <w:rFonts w:ascii="Times New Roman" w:hAnsi="Times New Roman"/>
              </w:rPr>
            </w:pPr>
            <w:proofErr w:type="gramStart"/>
            <w:r w:rsidRPr="009335B9">
              <w:rPr>
                <w:rFonts w:ascii="Times New Roman" w:hAnsi="Times New Roman"/>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w:t>
            </w:r>
            <w:r w:rsidRPr="009335B9">
              <w:rPr>
                <w:rFonts w:ascii="Times New Roman" w:hAnsi="Times New Roman"/>
              </w:rPr>
              <w:lastRenderedPageBreak/>
              <w:t>системе не позднее чем в течение 3 дней со дня принятия решения о внесении указанных изменений, с продлением срока подачи заявок на участие в запросе предложений в электронной форме, чтобы до даты окончания срока подачи заявок на участие в запросе предложений в электронной форме</w:t>
            </w:r>
            <w:proofErr w:type="gramEnd"/>
            <w:r w:rsidRPr="009335B9">
              <w:rPr>
                <w:rFonts w:ascii="Times New Roman" w:hAnsi="Times New Roman"/>
              </w:rPr>
              <w:t xml:space="preserve"> оставалось не менее 4 рабочих дней.</w:t>
            </w:r>
          </w:p>
          <w:p w:rsidR="00E51868" w:rsidRPr="009335B9" w:rsidRDefault="0038354E" w:rsidP="0038354E">
            <w:pPr>
              <w:widowControl w:val="0"/>
              <w:spacing w:after="0" w:line="240" w:lineRule="auto"/>
              <w:contextualSpacing/>
              <w:jc w:val="both"/>
              <w:rPr>
                <w:rFonts w:ascii="Times New Roman" w:eastAsia="Times New Roman" w:hAnsi="Times New Roman"/>
                <w:b/>
                <w:bCs/>
                <w:lang w:eastAsia="ru-RU"/>
              </w:rPr>
            </w:pPr>
            <w:r w:rsidRPr="009335B9">
              <w:rPr>
                <w:rFonts w:ascii="Times New Roman" w:hAnsi="Times New Roman"/>
              </w:rPr>
              <w:t>Изменение предмета закупки в запросе предложений в электронной форме не допускается.</w:t>
            </w:r>
          </w:p>
        </w:tc>
      </w:tr>
    </w:tbl>
    <w:p w:rsidR="008775BE" w:rsidRPr="009335B9" w:rsidRDefault="008775BE" w:rsidP="00C75970">
      <w:pPr>
        <w:widowControl w:val="0"/>
        <w:spacing w:after="0" w:line="240" w:lineRule="auto"/>
        <w:jc w:val="center"/>
        <w:rPr>
          <w:rFonts w:ascii="Times New Roman" w:hAnsi="Times New Roman"/>
          <w:b/>
          <w:color w:val="000000"/>
          <w:spacing w:val="-5"/>
          <w:sz w:val="24"/>
          <w:szCs w:val="24"/>
        </w:rPr>
      </w:pPr>
    </w:p>
    <w:p w:rsidR="00CD67D5" w:rsidRPr="009335B9" w:rsidRDefault="00CD67D5" w:rsidP="00C75970">
      <w:pPr>
        <w:widowControl w:val="0"/>
        <w:spacing w:after="0" w:line="240" w:lineRule="auto"/>
        <w:jc w:val="center"/>
        <w:rPr>
          <w:rFonts w:ascii="Times New Roman" w:hAnsi="Times New Roman"/>
          <w:b/>
          <w:color w:val="000000"/>
          <w:spacing w:val="-5"/>
          <w:sz w:val="24"/>
          <w:szCs w:val="24"/>
        </w:rPr>
      </w:pPr>
    </w:p>
    <w:p w:rsidR="005147A3" w:rsidRPr="009335B9" w:rsidRDefault="009335B9" w:rsidP="005147A3">
      <w:pPr>
        <w:widowControl w:val="0"/>
        <w:spacing w:after="0" w:line="240" w:lineRule="auto"/>
        <w:ind w:left="5670"/>
        <w:rPr>
          <w:rFonts w:ascii="Times New Roman" w:eastAsia="Times New Roman" w:hAnsi="Times New Roman"/>
          <w:sz w:val="24"/>
          <w:szCs w:val="24"/>
          <w:lang w:eastAsia="ru-RU"/>
        </w:rPr>
      </w:pPr>
      <w:bookmarkStart w:id="43" w:name="_Ref223495788"/>
      <w:bookmarkStart w:id="44" w:name="_Toc223408550"/>
      <w:r>
        <w:rPr>
          <w:rFonts w:ascii="Times New Roman" w:eastAsia="Times New Roman" w:hAnsi="Times New Roman"/>
          <w:sz w:val="24"/>
          <w:szCs w:val="24"/>
          <w:lang w:eastAsia="ru-RU"/>
        </w:rPr>
        <w:br w:type="page"/>
      </w:r>
      <w:r w:rsidR="005147A3" w:rsidRPr="009335B9">
        <w:rPr>
          <w:rFonts w:ascii="Times New Roman" w:eastAsia="Times New Roman" w:hAnsi="Times New Roman"/>
          <w:sz w:val="24"/>
          <w:szCs w:val="24"/>
          <w:lang w:eastAsia="ru-RU"/>
        </w:rPr>
        <w:lastRenderedPageBreak/>
        <w:t>Приложение №</w:t>
      </w:r>
      <w:r w:rsidR="005147A3">
        <w:rPr>
          <w:rFonts w:ascii="Times New Roman" w:eastAsia="Times New Roman" w:hAnsi="Times New Roman"/>
          <w:sz w:val="24"/>
          <w:szCs w:val="24"/>
          <w:lang w:eastAsia="ru-RU"/>
        </w:rPr>
        <w:t>2</w:t>
      </w:r>
    </w:p>
    <w:p w:rsidR="005147A3" w:rsidRPr="009335B9" w:rsidRDefault="005147A3" w:rsidP="005147A3">
      <w:pPr>
        <w:widowControl w:val="0"/>
        <w:suppressAutoHyphens/>
        <w:spacing w:after="0" w:line="240" w:lineRule="auto"/>
        <w:ind w:left="5670"/>
        <w:rPr>
          <w:rFonts w:ascii="Times New Roman" w:eastAsia="Times New Roman" w:hAnsi="Times New Roman"/>
          <w:bCs/>
          <w:sz w:val="24"/>
          <w:szCs w:val="24"/>
        </w:rPr>
      </w:pPr>
      <w:r w:rsidRPr="009335B9">
        <w:rPr>
          <w:rFonts w:ascii="Times New Roman" w:eastAsia="Times New Roman" w:hAnsi="Times New Roman"/>
          <w:bCs/>
          <w:sz w:val="24"/>
          <w:szCs w:val="24"/>
        </w:rPr>
        <w:t xml:space="preserve">к Документации </w:t>
      </w:r>
      <w:r w:rsidRPr="009335B9">
        <w:rPr>
          <w:rFonts w:ascii="Times New Roman" w:eastAsia="Times New Roman" w:hAnsi="Times New Roman"/>
          <w:bCs/>
          <w:color w:val="000000"/>
          <w:spacing w:val="-5"/>
          <w:sz w:val="24"/>
          <w:szCs w:val="24"/>
        </w:rPr>
        <w:t>о проведении запроса предложений в электронной форме</w:t>
      </w:r>
    </w:p>
    <w:p w:rsidR="009335B9" w:rsidRDefault="009335B9">
      <w:pPr>
        <w:rPr>
          <w:rFonts w:ascii="Times New Roman" w:eastAsia="Times New Roman" w:hAnsi="Times New Roman"/>
          <w:sz w:val="24"/>
          <w:szCs w:val="24"/>
          <w:lang w:eastAsia="ru-RU"/>
        </w:rPr>
      </w:pPr>
    </w:p>
    <w:p w:rsidR="005147A3" w:rsidRPr="00BA57F7" w:rsidRDefault="005147A3" w:rsidP="005147A3">
      <w:pPr>
        <w:widowControl w:val="0"/>
        <w:spacing w:after="0" w:line="240" w:lineRule="auto"/>
        <w:jc w:val="center"/>
        <w:rPr>
          <w:rFonts w:ascii="Times New Roman" w:hAnsi="Times New Roman"/>
          <w:b/>
          <w:sz w:val="24"/>
          <w:szCs w:val="24"/>
        </w:rPr>
      </w:pPr>
      <w:r>
        <w:rPr>
          <w:rFonts w:ascii="Times New Roman" w:hAnsi="Times New Roman"/>
          <w:b/>
          <w:sz w:val="24"/>
          <w:szCs w:val="24"/>
        </w:rPr>
        <w:t>Проект договора</w:t>
      </w:r>
    </w:p>
    <w:p w:rsidR="005147A3" w:rsidRPr="00BA57F7" w:rsidRDefault="005147A3" w:rsidP="005147A3">
      <w:pPr>
        <w:spacing w:after="0" w:line="240" w:lineRule="auto"/>
        <w:jc w:val="center"/>
        <w:rPr>
          <w:rFonts w:ascii="Times New Roman" w:hAnsi="Times New Roman"/>
          <w:sz w:val="36"/>
          <w:szCs w:val="36"/>
          <w:lang w:eastAsia="ru-RU"/>
        </w:rPr>
      </w:pPr>
      <w:r w:rsidRPr="00BA57F7">
        <w:rPr>
          <w:rFonts w:ascii="Times New Roman" w:hAnsi="Times New Roman"/>
          <w:b/>
          <w:bCs/>
          <w:sz w:val="36"/>
          <w:szCs w:val="36"/>
          <w:vertAlign w:val="superscript"/>
          <w:lang w:eastAsia="ru-RU"/>
        </w:rPr>
        <w:t>об оказании охранных услуг</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lang w:eastAsia="ru-RU"/>
        </w:rPr>
        <w:t> </w:t>
      </w:r>
      <w:r w:rsidRPr="00BA57F7">
        <w:rPr>
          <w:rFonts w:ascii="Times New Roman" w:hAnsi="Times New Roman"/>
          <w:b/>
          <w:bCs/>
          <w:color w:val="000080"/>
          <w:lang w:eastAsia="ru-RU"/>
        </w:rPr>
        <w:t> </w:t>
      </w:r>
    </w:p>
    <w:p w:rsidR="005147A3" w:rsidRPr="00BA57F7" w:rsidRDefault="005147A3" w:rsidP="005147A3">
      <w:pPr>
        <w:spacing w:after="0" w:line="240" w:lineRule="auto"/>
        <w:rPr>
          <w:rFonts w:ascii="Times New Roman" w:hAnsi="Times New Roman"/>
          <w:b/>
          <w:bCs/>
          <w:i/>
          <w:lang w:eastAsia="ru-RU"/>
        </w:rPr>
      </w:pPr>
      <w:r w:rsidRPr="00BA57F7">
        <w:rPr>
          <w:rFonts w:ascii="Times New Roman" w:hAnsi="Times New Roman"/>
          <w:b/>
          <w:bCs/>
          <w:i/>
          <w:lang w:eastAsia="ru-RU"/>
        </w:rPr>
        <w:t xml:space="preserve">Московская область </w:t>
      </w:r>
    </w:p>
    <w:p w:rsidR="005147A3" w:rsidRPr="00BA57F7" w:rsidRDefault="005147A3" w:rsidP="005147A3">
      <w:pPr>
        <w:spacing w:after="0" w:line="240" w:lineRule="auto"/>
        <w:rPr>
          <w:rFonts w:ascii="Times New Roman" w:hAnsi="Times New Roman"/>
          <w:b/>
          <w:bCs/>
          <w:i/>
          <w:lang w:eastAsia="ru-RU"/>
        </w:rPr>
      </w:pPr>
      <w:proofErr w:type="spellStart"/>
      <w:r w:rsidRPr="00BA57F7">
        <w:rPr>
          <w:rFonts w:ascii="Times New Roman" w:hAnsi="Times New Roman"/>
          <w:b/>
          <w:bCs/>
          <w:i/>
          <w:lang w:eastAsia="ru-RU"/>
        </w:rPr>
        <w:t>Богородский</w:t>
      </w:r>
      <w:proofErr w:type="spellEnd"/>
      <w:r w:rsidRPr="00BA57F7">
        <w:rPr>
          <w:rFonts w:ascii="Times New Roman" w:hAnsi="Times New Roman"/>
          <w:b/>
          <w:bCs/>
          <w:i/>
          <w:lang w:eastAsia="ru-RU"/>
        </w:rPr>
        <w:t xml:space="preserve"> городской округ</w:t>
      </w:r>
    </w:p>
    <w:p w:rsidR="005147A3" w:rsidRDefault="005147A3" w:rsidP="005147A3">
      <w:pPr>
        <w:spacing w:after="0" w:line="240" w:lineRule="auto"/>
        <w:rPr>
          <w:rFonts w:ascii="Times New Roman" w:hAnsi="Times New Roman"/>
          <w:b/>
          <w:bCs/>
          <w:i/>
          <w:lang w:eastAsia="ru-RU"/>
        </w:rPr>
      </w:pPr>
      <w:r w:rsidRPr="00BA57F7">
        <w:rPr>
          <w:rFonts w:ascii="Times New Roman" w:hAnsi="Times New Roman"/>
          <w:b/>
          <w:bCs/>
          <w:i/>
          <w:lang w:eastAsia="ru-RU"/>
        </w:rPr>
        <w:t xml:space="preserve">Город </w:t>
      </w:r>
      <w:proofErr w:type="gramStart"/>
      <w:r w:rsidRPr="00BA57F7">
        <w:rPr>
          <w:rFonts w:ascii="Times New Roman" w:hAnsi="Times New Roman"/>
          <w:b/>
          <w:bCs/>
          <w:i/>
          <w:lang w:eastAsia="ru-RU"/>
        </w:rPr>
        <w:t>Старая</w:t>
      </w:r>
      <w:proofErr w:type="gramEnd"/>
      <w:r w:rsidRPr="00BA57F7">
        <w:rPr>
          <w:rFonts w:ascii="Times New Roman" w:hAnsi="Times New Roman"/>
          <w:b/>
          <w:bCs/>
          <w:i/>
          <w:lang w:eastAsia="ru-RU"/>
        </w:rPr>
        <w:t xml:space="preserve"> Купавна</w:t>
      </w:r>
      <w:r w:rsidRPr="00BA57F7">
        <w:rPr>
          <w:rFonts w:ascii="Times New Roman" w:hAnsi="Times New Roman"/>
          <w:b/>
          <w:bCs/>
          <w:i/>
          <w:lang w:eastAsia="ru-RU"/>
        </w:rPr>
        <w:tab/>
      </w:r>
    </w:p>
    <w:p w:rsidR="005147A3" w:rsidRPr="00BA57F7" w:rsidRDefault="005147A3" w:rsidP="005147A3">
      <w:pPr>
        <w:spacing w:after="0" w:line="240" w:lineRule="auto"/>
        <w:rPr>
          <w:rFonts w:ascii="Times New Roman" w:hAnsi="Times New Roman"/>
          <w:bCs/>
          <w:i/>
          <w:lang w:eastAsia="ru-RU"/>
        </w:rPr>
      </w:pPr>
      <w:r w:rsidRPr="00BA57F7">
        <w:rPr>
          <w:rFonts w:ascii="Times New Roman" w:hAnsi="Times New Roman"/>
          <w:b/>
          <w:bCs/>
          <w:i/>
          <w:lang w:eastAsia="ru-RU"/>
        </w:rPr>
        <w:tab/>
      </w:r>
      <w:r w:rsidRPr="00BA57F7">
        <w:rPr>
          <w:rFonts w:ascii="Times New Roman" w:hAnsi="Times New Roman"/>
          <w:b/>
          <w:bCs/>
          <w:i/>
          <w:lang w:eastAsia="ru-RU"/>
        </w:rPr>
        <w:tab/>
      </w:r>
      <w:r w:rsidRPr="00BA57F7">
        <w:rPr>
          <w:rFonts w:ascii="Times New Roman" w:hAnsi="Times New Roman"/>
          <w:b/>
          <w:bCs/>
          <w:i/>
          <w:lang w:eastAsia="ru-RU"/>
        </w:rPr>
        <w:tab/>
      </w:r>
      <w:r w:rsidRPr="00BA57F7">
        <w:rPr>
          <w:rFonts w:ascii="Times New Roman" w:hAnsi="Times New Roman"/>
          <w:b/>
          <w:bCs/>
          <w:i/>
          <w:lang w:eastAsia="ru-RU"/>
        </w:rPr>
        <w:tab/>
      </w:r>
      <w:r w:rsidRPr="00BA57F7">
        <w:rPr>
          <w:rFonts w:ascii="Times New Roman" w:hAnsi="Times New Roman"/>
          <w:b/>
          <w:bCs/>
          <w:i/>
          <w:lang w:eastAsia="ru-RU"/>
        </w:rPr>
        <w:tab/>
      </w:r>
      <w:r>
        <w:rPr>
          <w:rFonts w:ascii="Times New Roman" w:hAnsi="Times New Roman"/>
          <w:b/>
          <w:bCs/>
          <w:i/>
          <w:lang w:eastAsia="ru-RU"/>
        </w:rPr>
        <w:tab/>
        <w:t xml:space="preserve">                                                         </w:t>
      </w:r>
      <w:r w:rsidRPr="00BA57F7">
        <w:rPr>
          <w:rFonts w:ascii="Times New Roman" w:hAnsi="Times New Roman"/>
          <w:bCs/>
          <w:i/>
          <w:lang w:eastAsia="ru-RU"/>
        </w:rPr>
        <w:t>«</w:t>
      </w:r>
      <w:r>
        <w:rPr>
          <w:rFonts w:ascii="Times New Roman" w:hAnsi="Times New Roman"/>
          <w:bCs/>
          <w:i/>
          <w:lang w:eastAsia="ru-RU"/>
        </w:rPr>
        <w:t>____</w:t>
      </w:r>
      <w:r w:rsidRPr="00BA57F7">
        <w:rPr>
          <w:rFonts w:ascii="Times New Roman" w:hAnsi="Times New Roman"/>
          <w:bCs/>
          <w:i/>
          <w:lang w:eastAsia="ru-RU"/>
        </w:rPr>
        <w:t xml:space="preserve">» </w:t>
      </w:r>
      <w:r>
        <w:rPr>
          <w:rFonts w:ascii="Times New Roman" w:hAnsi="Times New Roman"/>
          <w:bCs/>
          <w:i/>
          <w:lang w:eastAsia="ru-RU"/>
        </w:rPr>
        <w:t xml:space="preserve">_____________ </w:t>
      </w:r>
      <w:r w:rsidRPr="00BA57F7">
        <w:rPr>
          <w:rFonts w:ascii="Times New Roman" w:hAnsi="Times New Roman"/>
          <w:bCs/>
          <w:i/>
          <w:lang w:eastAsia="ru-RU"/>
        </w:rPr>
        <w:t>20</w:t>
      </w:r>
      <w:r>
        <w:rPr>
          <w:rFonts w:ascii="Times New Roman" w:hAnsi="Times New Roman"/>
          <w:bCs/>
          <w:i/>
          <w:lang w:eastAsia="ru-RU"/>
        </w:rPr>
        <w:t>21</w:t>
      </w:r>
      <w:r w:rsidRPr="00BA57F7">
        <w:rPr>
          <w:rFonts w:ascii="Times New Roman" w:hAnsi="Times New Roman"/>
          <w:bCs/>
          <w:i/>
          <w:lang w:eastAsia="ru-RU"/>
        </w:rPr>
        <w:t xml:space="preserve">г. </w:t>
      </w:r>
    </w:p>
    <w:p w:rsidR="005147A3" w:rsidRPr="00BA57F7" w:rsidRDefault="005147A3" w:rsidP="005147A3">
      <w:pPr>
        <w:spacing w:after="0" w:line="240" w:lineRule="auto"/>
        <w:jc w:val="both"/>
        <w:rPr>
          <w:rFonts w:ascii="Times New Roman" w:hAnsi="Times New Roman"/>
          <w:lang w:eastAsia="ru-RU"/>
        </w:rPr>
      </w:pPr>
      <w:proofErr w:type="gramStart"/>
      <w:r w:rsidRPr="00E6683C">
        <w:rPr>
          <w:rStyle w:val="FontStyle32"/>
          <w:color w:val="000000"/>
          <w:sz w:val="24"/>
          <w:szCs w:val="24"/>
        </w:rPr>
        <w:t>Общество с ограниченной ответственностью</w:t>
      </w:r>
      <w:r w:rsidRPr="00E547C1">
        <w:rPr>
          <w:rStyle w:val="FontStyle32"/>
          <w:color w:val="000000"/>
          <w:sz w:val="24"/>
          <w:szCs w:val="24"/>
        </w:rPr>
        <w:t xml:space="preserve"> </w:t>
      </w:r>
      <w:r>
        <w:rPr>
          <w:rStyle w:val="FontStyle32"/>
          <w:color w:val="000000"/>
          <w:sz w:val="24"/>
          <w:szCs w:val="24"/>
        </w:rPr>
        <w:t>____________________________</w:t>
      </w:r>
      <w:r>
        <w:rPr>
          <w:rFonts w:ascii="Times New Roman" w:hAnsi="Times New Roman"/>
          <w:lang w:eastAsia="ru-RU"/>
        </w:rPr>
        <w:t xml:space="preserve">, </w:t>
      </w:r>
      <w:r w:rsidRPr="00BA57F7">
        <w:rPr>
          <w:rFonts w:ascii="Times New Roman" w:hAnsi="Times New Roman"/>
          <w:lang w:eastAsia="ru-RU"/>
        </w:rPr>
        <w:t xml:space="preserve">в лице </w:t>
      </w:r>
      <w:r>
        <w:rPr>
          <w:rStyle w:val="FontStyle32"/>
          <w:color w:val="000000"/>
          <w:sz w:val="24"/>
          <w:szCs w:val="24"/>
        </w:rPr>
        <w:t xml:space="preserve">________________________________________________ </w:t>
      </w:r>
      <w:r>
        <w:rPr>
          <w:rFonts w:ascii="Times New Roman" w:hAnsi="Times New Roman"/>
          <w:lang w:eastAsia="ru-RU"/>
        </w:rPr>
        <w:t>действующего на основании Устава и Лицензии_____________________________ №____________ от __________, именуемое</w:t>
      </w:r>
      <w:r w:rsidRPr="00BA57F7">
        <w:rPr>
          <w:rFonts w:ascii="Times New Roman" w:hAnsi="Times New Roman"/>
          <w:lang w:eastAsia="ru-RU"/>
        </w:rPr>
        <w:t xml:space="preserve"> в дальнейшем </w:t>
      </w:r>
      <w:r w:rsidRPr="00BA57F7">
        <w:rPr>
          <w:rFonts w:ascii="Times New Roman" w:hAnsi="Times New Roman"/>
          <w:b/>
          <w:lang w:eastAsia="ru-RU"/>
        </w:rPr>
        <w:t>«Исполнитель»</w:t>
      </w:r>
      <w:r w:rsidRPr="00BA57F7">
        <w:rPr>
          <w:rFonts w:ascii="Times New Roman" w:hAnsi="Times New Roman"/>
          <w:lang w:eastAsia="ru-RU"/>
        </w:rPr>
        <w:t xml:space="preserve">, с одной стороны, и </w:t>
      </w:r>
      <w:r w:rsidRPr="00BA57F7">
        <w:rPr>
          <w:rFonts w:ascii="Times New Roman" w:hAnsi="Times New Roman"/>
          <w:b/>
          <w:lang w:eastAsia="ru-RU"/>
        </w:rPr>
        <w:t>ООО «</w:t>
      </w:r>
      <w:proofErr w:type="spellStart"/>
      <w:r w:rsidRPr="00BA57F7">
        <w:rPr>
          <w:rFonts w:ascii="Times New Roman" w:hAnsi="Times New Roman"/>
          <w:b/>
          <w:lang w:eastAsia="ru-RU"/>
        </w:rPr>
        <w:t>Купавинские</w:t>
      </w:r>
      <w:proofErr w:type="spellEnd"/>
      <w:r w:rsidRPr="00BA57F7">
        <w:rPr>
          <w:rFonts w:ascii="Times New Roman" w:hAnsi="Times New Roman"/>
          <w:b/>
          <w:lang w:eastAsia="ru-RU"/>
        </w:rPr>
        <w:t xml:space="preserve"> Тепловые Сети»,</w:t>
      </w:r>
      <w:r w:rsidRPr="00BA57F7">
        <w:rPr>
          <w:rFonts w:ascii="Times New Roman" w:hAnsi="Times New Roman"/>
          <w:lang w:eastAsia="ru-RU"/>
        </w:rPr>
        <w:t xml:space="preserve"> в лице </w:t>
      </w:r>
      <w:r w:rsidRPr="00BA57F7">
        <w:rPr>
          <w:rFonts w:ascii="Times New Roman" w:hAnsi="Times New Roman"/>
          <w:b/>
          <w:lang w:eastAsia="ru-RU"/>
        </w:rPr>
        <w:t>Генерального директора Олейник Алексея Михайловича</w:t>
      </w:r>
      <w:r w:rsidRPr="00BA57F7">
        <w:rPr>
          <w:rFonts w:ascii="Times New Roman" w:hAnsi="Times New Roman"/>
          <w:lang w:eastAsia="ru-RU"/>
        </w:rPr>
        <w:t xml:space="preserve">, действующего на основании Устава, именуемое в дальнейшем </w:t>
      </w:r>
      <w:r w:rsidRPr="00BA57F7">
        <w:rPr>
          <w:rFonts w:ascii="Times New Roman" w:hAnsi="Times New Roman"/>
          <w:b/>
          <w:lang w:eastAsia="ru-RU"/>
        </w:rPr>
        <w:t>«Заказчик»</w:t>
      </w:r>
      <w:r w:rsidRPr="00BA57F7">
        <w:rPr>
          <w:rFonts w:ascii="Times New Roman" w:hAnsi="Times New Roman"/>
          <w:lang w:eastAsia="ru-RU"/>
        </w:rPr>
        <w:t>, с другой стороны, в соответствии с имеющимися у них полномочиями, заключили настоящий Договор п</w:t>
      </w:r>
      <w:r>
        <w:rPr>
          <w:rFonts w:ascii="Times New Roman" w:hAnsi="Times New Roman"/>
          <w:lang w:eastAsia="ru-RU"/>
        </w:rPr>
        <w:t>о итогам запроса предложений № _____________________</w:t>
      </w:r>
      <w:r w:rsidRPr="00BA57F7">
        <w:rPr>
          <w:rFonts w:ascii="Times New Roman" w:hAnsi="Times New Roman"/>
          <w:lang w:eastAsia="ru-RU"/>
        </w:rPr>
        <w:t xml:space="preserve"> о нижеследующем:</w:t>
      </w:r>
      <w:proofErr w:type="gramEnd"/>
    </w:p>
    <w:p w:rsidR="005147A3" w:rsidRPr="00BA57F7" w:rsidRDefault="005147A3" w:rsidP="005147A3">
      <w:pPr>
        <w:tabs>
          <w:tab w:val="left" w:pos="4820"/>
        </w:tabs>
        <w:spacing w:after="0" w:line="240" w:lineRule="auto"/>
        <w:jc w:val="center"/>
        <w:rPr>
          <w:rFonts w:ascii="Times New Roman" w:hAnsi="Times New Roman"/>
          <w:b/>
          <w:lang w:eastAsia="ru-RU"/>
        </w:rPr>
      </w:pPr>
      <w:r w:rsidRPr="00BA57F7">
        <w:rPr>
          <w:rFonts w:ascii="Times New Roman" w:hAnsi="Times New Roman"/>
          <w:b/>
          <w:lang w:eastAsia="ru-RU"/>
        </w:rPr>
        <w:t>1. Предмет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1.1. В целях защиты своих законных прав и интересов Заказчик поручает, а Исполнитель в соответствии с Законом РФ от 11.03.92г. №2487-1 «О частной детективной и охранной деятельности в Российской Федерации» предоставляет Заказчику следующие виды услуг:</w:t>
      </w:r>
    </w:p>
    <w:p w:rsidR="005147A3" w:rsidRPr="00BA57F7" w:rsidRDefault="005147A3" w:rsidP="005147A3">
      <w:pPr>
        <w:spacing w:after="0" w:line="240" w:lineRule="auto"/>
        <w:jc w:val="both"/>
        <w:outlineLvl w:val="0"/>
        <w:rPr>
          <w:rFonts w:ascii="Times New Roman" w:hAnsi="Times New Roman"/>
        </w:rPr>
      </w:pPr>
      <w:bookmarkStart w:id="45" w:name="_Toc472416270"/>
      <w:bookmarkStart w:id="46" w:name="_Toc473027249"/>
      <w:r w:rsidRPr="00BA57F7">
        <w:rPr>
          <w:rFonts w:ascii="Times New Roman" w:hAnsi="Times New Roman"/>
          <w:lang w:eastAsia="ru-RU"/>
        </w:rPr>
        <w:t>- охрана имущества Заказчика, находящегося в собственности, во владении, в пользовании, хозяйственном ведении, оперативном  или доверительном управлении;</w:t>
      </w:r>
      <w:bookmarkEnd w:id="45"/>
      <w:bookmarkEnd w:id="46"/>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 консультирование и подготовка рекомендаций заказчику по вопросам правомерной защиты помещений Заказчика от преступных и иных противоправных посягательств и поддержанию общественного порядка на прилегающей к помещениям территории  </w:t>
      </w:r>
      <w:r w:rsidRPr="00BA57F7">
        <w:rPr>
          <w:rFonts w:ascii="Times New Roman" w:hAnsi="Times New Roman"/>
          <w:b/>
          <w:lang w:eastAsia="ru-RU"/>
        </w:rPr>
        <w:t>по адресу:</w:t>
      </w:r>
      <w:r>
        <w:rPr>
          <w:rFonts w:ascii="Times New Roman" w:hAnsi="Times New Roman"/>
          <w:b/>
          <w:lang w:eastAsia="ru-RU"/>
        </w:rPr>
        <w:t xml:space="preserve"> </w:t>
      </w:r>
      <w:r w:rsidRPr="00BA57F7">
        <w:rPr>
          <w:rFonts w:ascii="Times New Roman" w:hAnsi="Times New Roman"/>
          <w:b/>
          <w:lang w:eastAsia="ru-RU"/>
        </w:rPr>
        <w:t xml:space="preserve">Московская обл., </w:t>
      </w:r>
      <w:r>
        <w:rPr>
          <w:rFonts w:ascii="Times New Roman" w:hAnsi="Times New Roman"/>
          <w:b/>
          <w:lang w:eastAsia="ru-RU"/>
        </w:rPr>
        <w:t>Ногинский р-н,</w:t>
      </w:r>
      <w:r w:rsidRPr="00BA57F7">
        <w:rPr>
          <w:rFonts w:ascii="Times New Roman" w:hAnsi="Times New Roman"/>
          <w:b/>
          <w:lang w:eastAsia="ru-RU"/>
        </w:rPr>
        <w:t xml:space="preserve"> </w:t>
      </w:r>
      <w:proofErr w:type="gramStart"/>
      <w:r w:rsidRPr="00BA57F7">
        <w:rPr>
          <w:rFonts w:ascii="Times New Roman" w:hAnsi="Times New Roman"/>
          <w:b/>
          <w:lang w:eastAsia="ru-RU"/>
        </w:rPr>
        <w:t>г</w:t>
      </w:r>
      <w:proofErr w:type="gramEnd"/>
      <w:r w:rsidRPr="00BA57F7">
        <w:rPr>
          <w:rFonts w:ascii="Times New Roman" w:hAnsi="Times New Roman"/>
          <w:b/>
          <w:lang w:eastAsia="ru-RU"/>
        </w:rPr>
        <w:t>. Старая Купавна, ул. Большая Московская, д.</w:t>
      </w:r>
      <w:r w:rsidR="00E97D5D">
        <w:rPr>
          <w:rFonts w:ascii="Times New Roman" w:hAnsi="Times New Roman"/>
          <w:b/>
          <w:lang w:eastAsia="ru-RU"/>
        </w:rPr>
        <w:t xml:space="preserve"> </w:t>
      </w:r>
      <w:r w:rsidRPr="00BA57F7">
        <w:rPr>
          <w:rFonts w:ascii="Times New Roman" w:hAnsi="Times New Roman"/>
          <w:b/>
          <w:lang w:eastAsia="ru-RU"/>
        </w:rPr>
        <w:t>3, котельная №2</w:t>
      </w:r>
      <w:r w:rsidRPr="00BA57F7">
        <w:rPr>
          <w:rFonts w:ascii="Times New Roman" w:hAnsi="Times New Roman"/>
          <w:lang w:eastAsia="ru-RU"/>
        </w:rPr>
        <w:t xml:space="preserve"> далее по тексту – </w:t>
      </w:r>
      <w:r w:rsidRPr="00BA57F7">
        <w:rPr>
          <w:rFonts w:ascii="Times New Roman" w:hAnsi="Times New Roman"/>
          <w:b/>
          <w:lang w:eastAsia="ru-RU"/>
        </w:rPr>
        <w:t>«Объект»</w:t>
      </w:r>
      <w:r w:rsidRPr="00BA57F7">
        <w:rPr>
          <w:rFonts w:ascii="Times New Roman" w:hAnsi="Times New Roman"/>
          <w:lang w:eastAsia="ru-RU"/>
        </w:rPr>
        <w:t xml:space="preserve">, в соответствии с согласованным Сторонами планом территории.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 обеспечение внутри объектового и пропускного режима на объекте охраны.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1.2. Условия и объём оказываемых услуг охраны определены настоящим Договором и Приложениями к нему (Инструкция по охране объекта, схема объекта, Техническое задание), являющимися его неотъемлемой частью.</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1.3. Заказчик обязуется принять и оплатить оказанные Исполнителем услуги в порядке и на условиях настоящего Договора.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2. Права и обязанности сторон</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b/>
          <w:bCs/>
          <w:lang w:eastAsia="ru-RU"/>
        </w:rPr>
        <w:t>2.1. Исполнитель обязуется: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2.1.1.Принять Объект под охрану в течение 3 (трёх) дней с момента подписания настоящего Договора по Акту приема-передачи под охрану.</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 xml:space="preserve">2.1.2. Осуществлять, включая выходные и праздничные дни охрану Объекта «Заказчика» - по </w:t>
      </w:r>
      <w:proofErr w:type="spellStart"/>
      <w:r w:rsidRPr="00BA57F7">
        <w:rPr>
          <w:rFonts w:ascii="Times New Roman" w:hAnsi="Times New Roman"/>
          <w:b/>
          <w:lang w:eastAsia="ru-RU"/>
        </w:rPr>
        <w:t>адресу</w:t>
      </w:r>
      <w:proofErr w:type="gramStart"/>
      <w:r w:rsidRPr="00BA57F7">
        <w:rPr>
          <w:rFonts w:ascii="Times New Roman" w:hAnsi="Times New Roman"/>
          <w:b/>
          <w:lang w:eastAsia="ru-RU"/>
        </w:rPr>
        <w:t>:М</w:t>
      </w:r>
      <w:proofErr w:type="gramEnd"/>
      <w:r w:rsidRPr="00BA57F7">
        <w:rPr>
          <w:rFonts w:ascii="Times New Roman" w:hAnsi="Times New Roman"/>
          <w:b/>
          <w:lang w:eastAsia="ru-RU"/>
        </w:rPr>
        <w:t>осковская</w:t>
      </w:r>
      <w:proofErr w:type="spellEnd"/>
      <w:r w:rsidRPr="00BA57F7">
        <w:rPr>
          <w:rFonts w:ascii="Times New Roman" w:hAnsi="Times New Roman"/>
          <w:b/>
          <w:lang w:eastAsia="ru-RU"/>
        </w:rPr>
        <w:t xml:space="preserve"> обл., Ногинский р-н, г. Старая Купавна, ул. Большая Московская, д.3, котельная №2, путём выставления 1 (одного) сотрудника охраны круглосуточно, с возможностью увеличения постов по заявке Заказчика.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2.1.3.Обеспечить сохранность имущества и помещений Заказчика на Объекте, переданных под охрану в </w:t>
      </w:r>
      <w:proofErr w:type="gramStart"/>
      <w:r w:rsidRPr="00BA57F7">
        <w:rPr>
          <w:rFonts w:ascii="Times New Roman" w:hAnsi="Times New Roman"/>
          <w:lang w:eastAsia="ru-RU"/>
        </w:rPr>
        <w:t>порядке</w:t>
      </w:r>
      <w:proofErr w:type="gramEnd"/>
      <w:r w:rsidRPr="00BA57F7">
        <w:rPr>
          <w:rFonts w:ascii="Times New Roman" w:hAnsi="Times New Roman"/>
          <w:lang w:eastAsia="ru-RU"/>
        </w:rPr>
        <w:t xml:space="preserve"> установленном настоящим Договором и в соответствии с Инструкцией по организации охраны объекта Заказчика, разработанной Исполнителем и утвержденной Заказчиком, далее по тексту – «Инструкция по охране», являющейся неотъемлемой частью настоящего Договора</w:t>
      </w:r>
      <w:r w:rsidRPr="00BA57F7">
        <w:rPr>
          <w:rFonts w:ascii="Times New Roman" w:hAnsi="Times New Roman"/>
          <w:i/>
          <w:iCs/>
          <w:lang w:eastAsia="ru-RU"/>
        </w:rPr>
        <w:t>.</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2.1.4.Обеспечить охрану объекта Заказчика от преступных и незаконных посягательств, проникновения третьих лиц, охрану общественного порядка на Объекте. При наличии признаков проникновения на объект посторонних лиц, а так же при срабатывании средств сигнализации, немедленно вызывать Заказчика или его официального представителя, сообщить в территориальное отделение полиции и обеспечить неприкосновенность места происшествия.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lastRenderedPageBreak/>
        <w:t xml:space="preserve">2.1.5.Организовать пропускной и внутри объектовый режим на охраняемом Объекте на основании документов, утвержденных Заказчиком и согласованных с Исполнителем.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2.1.6.Осуществлять мониторинг оперативной обстановки и внутреннего порядка на охраняемой территории с использованием технических средств безопасности и охраны, имеющихся на Объекте.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2.1.7.Своевременно пресекать нарушения и противоправные действия, направленные на нанесение ущерба имуществу Заказчика и его посетителей, принимать экстренные меры, направленные на защиту и минимизацию ущерба имуществу Заказчика в чрезвычайных ситуациях.</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2.1.8.Немедленно уведомлять Заказчика обо всех ставших известными Исполнителю случаях угрозы сохранности имущества, находящегося на Объекте.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2.1.9.Своевременно информировать Заказчика обо всех имеющихся неисправностях и недостатках работы технических средств безопасности и охраны на Объекте.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2.1.10. Не позднее 3-го числа месяца, следующего за </w:t>
      </w:r>
      <w:proofErr w:type="gramStart"/>
      <w:r w:rsidRPr="00BA57F7">
        <w:rPr>
          <w:rFonts w:ascii="Times New Roman" w:hAnsi="Times New Roman"/>
          <w:lang w:eastAsia="ru-RU"/>
        </w:rPr>
        <w:t>отчётным</w:t>
      </w:r>
      <w:proofErr w:type="gramEnd"/>
      <w:r w:rsidRPr="00BA57F7">
        <w:rPr>
          <w:rFonts w:ascii="Times New Roman" w:hAnsi="Times New Roman"/>
          <w:lang w:eastAsia="ru-RU"/>
        </w:rPr>
        <w:t>, предоставлять Заказчику составленный в 2 (двух) экземплярах и подписанный со своей стороны письменный отчет в виде Акта об оказанных услугах.</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2.1.11. Своевременно выставлять Заказчику счёт на оплату об оказанных услугах.</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2.1.12. Передавать под охрану и снимать с охраны помещения и имущество в </w:t>
      </w:r>
      <w:proofErr w:type="gramStart"/>
      <w:r w:rsidRPr="00BA57F7">
        <w:rPr>
          <w:rFonts w:ascii="Times New Roman" w:hAnsi="Times New Roman"/>
          <w:lang w:eastAsia="ru-RU"/>
        </w:rPr>
        <w:t>порядке</w:t>
      </w:r>
      <w:proofErr w:type="gramEnd"/>
      <w:r w:rsidRPr="00BA57F7">
        <w:rPr>
          <w:rFonts w:ascii="Times New Roman" w:hAnsi="Times New Roman"/>
          <w:lang w:eastAsia="ru-RU"/>
        </w:rPr>
        <w:t xml:space="preserve"> установленном настоящим Договором и Инструкцией по охране Объекта.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2.1.13. Незамедлительно реагировать на срабатывание средств охранно-пожарной сигнализации,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своими силами для локализации аварии или происшествия до прибытия специальных служб).</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2.1.14. Поддерживать в надлежащем порядке предоставленные Заказчиком служебные помещения и мебель.</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2.1.15. Выполнять иные обязанности, связанные с обеспечением охраны Объекта, вытекающие из существа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b/>
          <w:bCs/>
          <w:lang w:eastAsia="ru-RU"/>
        </w:rPr>
        <w:t>2.2. Заказчик обязуется: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2.2.1 Своевременно оплачивать оказанные Исполнителем услуги в сроки и в порядке, предусмотренном ст.3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2.2.2. Обеспечить приведение Объекта в соответствие с требованиями технической защищенности и оснащенности средствами безопасности и охраны, </w:t>
      </w:r>
      <w:proofErr w:type="gramStart"/>
      <w:r w:rsidRPr="00BA57F7">
        <w:rPr>
          <w:rFonts w:ascii="Times New Roman" w:hAnsi="Times New Roman"/>
          <w:lang w:eastAsia="ru-RU"/>
        </w:rPr>
        <w:t>указанных</w:t>
      </w:r>
      <w:proofErr w:type="gramEnd"/>
      <w:r w:rsidRPr="00BA57F7">
        <w:rPr>
          <w:rFonts w:ascii="Times New Roman" w:hAnsi="Times New Roman"/>
          <w:lang w:eastAsia="ru-RU"/>
        </w:rPr>
        <w:t xml:space="preserve"> в ст.4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2.2.3. Утвердить на охраняемом Объекте правила внутреннего трудового распорядка для сотрудников и посетителей Заказчика, а также правила пропускного режима, определяющие порядок прохода и выноса (вывоза) товарно-материальных ценностей.</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2.2.4. Назначить должностное лицо - ответственного представителя Заказчика для решения текущих вопросов взаимодействия с Исполнителем при оказании услуг в соответствии с настоящим Договором.</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2.2.5. Передавать под охрану и снимать с охраны помещения и имущество в </w:t>
      </w:r>
      <w:proofErr w:type="gramStart"/>
      <w:r w:rsidRPr="00BA57F7">
        <w:rPr>
          <w:rFonts w:ascii="Times New Roman" w:hAnsi="Times New Roman"/>
          <w:lang w:eastAsia="ru-RU"/>
        </w:rPr>
        <w:t>порядке</w:t>
      </w:r>
      <w:proofErr w:type="gramEnd"/>
      <w:r w:rsidRPr="00BA57F7">
        <w:rPr>
          <w:rFonts w:ascii="Times New Roman" w:hAnsi="Times New Roman"/>
          <w:lang w:eastAsia="ru-RU"/>
        </w:rPr>
        <w:t xml:space="preserve"> установленном настоящим Договором и разработанной Исполнителем Инструкцией по охране.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2.2.6. Утвердить на Объекте список лиц, ответственных за передачу помещений и имущества под охрану.</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2.2.7. Создать Исполнителю надлежащие для выполнения принятых на себя по настоящему Договору обязательств условия, а также требовать от своих сотрудников соблюдения требований безопасности и охраны, действующих на Объекте. Выделить для сотрудников Исполнителя на срок действия Договора служебное помещение. Предоставить Исполнителю копии правоустанавливающих документов на охраняемый Объект (заверенные подписью руководителя и печатью предприятия).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2.2.8. Осуществлять своевременную профилактику и ремонт технических средств безопасности и охраны, имеющихся на Объекте.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2.2.9. Принимать оказанные Исполнителем в рамках настоящего Договора услуги путем подписания в течение 5 (пяти) рабочих дней Акта об оказанных услугах со дня получения за прошедший месяц.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b/>
          <w:bCs/>
          <w:lang w:eastAsia="ru-RU"/>
        </w:rPr>
        <w:t>2.3. Заказчик вправе: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2.3.1. Путем проведения проверок, контролировать качество оказываемых услуг с обязательным доведением результатов до сведения Исполнителя.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2.3.2. Получать от Исполнителя всю информацию о происшествиях на Объекте, а также о возможных угрозах персоналу и имуществу Заказчика;</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3. Цена Договора и порядок расчётов</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3.1.  Стоимость охранных услуг Исполнителя по охране Объекта определена по итогам проведенного запроса предложений </w:t>
      </w:r>
      <w:r>
        <w:rPr>
          <w:rFonts w:ascii="Times New Roman" w:hAnsi="Times New Roman"/>
          <w:lang w:eastAsia="ru-RU"/>
        </w:rPr>
        <w:t>№ ___________________ и составляет</w:t>
      </w:r>
      <w:proofErr w:type="gramStart"/>
      <w:r>
        <w:rPr>
          <w:rFonts w:ascii="Times New Roman" w:hAnsi="Times New Roman"/>
          <w:lang w:eastAsia="ru-RU"/>
        </w:rPr>
        <w:t xml:space="preserve">: _______________ (____________________) </w:t>
      </w:r>
      <w:proofErr w:type="gramEnd"/>
      <w:r>
        <w:rPr>
          <w:rFonts w:ascii="Times New Roman" w:hAnsi="Times New Roman"/>
          <w:lang w:eastAsia="ru-RU"/>
        </w:rPr>
        <w:t>рублей ______ копеек</w:t>
      </w:r>
      <w:r w:rsidRPr="00BA57F7">
        <w:rPr>
          <w:rFonts w:ascii="Times New Roman" w:hAnsi="Times New Roman"/>
          <w:lang w:eastAsia="ru-RU"/>
        </w:rPr>
        <w:t>.</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lastRenderedPageBreak/>
        <w:t>3.2. Стоимость услуг включает в себя компенсацию затрат Исполнителя по выполнению своих обязательств по данному Договору.</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3.3.Исполнитель представляет Заказчику письменный отчёт об оказании услуг в виде Акта об оказании услуг, который Заказчик в течение 5 (пяти) рабочих дней со дня получения обязан его рассмотреть и подписать, либо составить мотивированный отказ и направить его Исполнителю.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В случае составления мотивированного отказа, стороны дополнительно согласовывают сроки сдачи и оплаты оказываемых услуг.</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Если Заказчик по истечении 5(пяти) рабочих дней со дня получения акта не подписал его, или не составил мотивированный отказ, услуги считаются принятыми и подлежат оплате.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3.4.</w:t>
      </w:r>
      <w:r w:rsidRPr="00BA57F7">
        <w:rPr>
          <w:rFonts w:ascii="Times New Roman" w:hAnsi="Times New Roman"/>
          <w:b/>
          <w:bCs/>
          <w:lang w:eastAsia="ru-RU"/>
        </w:rPr>
        <w:t> </w:t>
      </w:r>
      <w:r w:rsidRPr="00BA57F7">
        <w:rPr>
          <w:rFonts w:ascii="Times New Roman" w:hAnsi="Times New Roman"/>
          <w:lang w:eastAsia="ru-RU"/>
        </w:rPr>
        <w:t>Оплата выполненных охранных услуг осуществляется Заказчиком в безналичном порядке, путем перечисления денежных средств на расчетный счет Исполнителя, на основании выставленного Заказчиком счета. Днем оплаты считается день списания денежных сре</w:t>
      </w:r>
      <w:proofErr w:type="gramStart"/>
      <w:r w:rsidRPr="00BA57F7">
        <w:rPr>
          <w:rFonts w:ascii="Times New Roman" w:hAnsi="Times New Roman"/>
          <w:lang w:eastAsia="ru-RU"/>
        </w:rPr>
        <w:t>дств с к</w:t>
      </w:r>
      <w:proofErr w:type="gramEnd"/>
      <w:r w:rsidRPr="00BA57F7">
        <w:rPr>
          <w:rFonts w:ascii="Times New Roman" w:hAnsi="Times New Roman"/>
          <w:lang w:eastAsia="ru-RU"/>
        </w:rPr>
        <w:t>орреспондентского счета Заказчика.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В случае неоплаты Заказчиком услуг Исполнителя в течение </w:t>
      </w:r>
      <w:r w:rsidRPr="007A21C7">
        <w:rPr>
          <w:rFonts w:ascii="Times New Roman" w:hAnsi="Times New Roman"/>
          <w:b/>
          <w:i/>
          <w:lang w:eastAsia="ru-RU"/>
        </w:rPr>
        <w:t xml:space="preserve">30 (тридцать) </w:t>
      </w:r>
      <w:proofErr w:type="spellStart"/>
      <w:r w:rsidRPr="007A21C7">
        <w:rPr>
          <w:rFonts w:ascii="Times New Roman" w:hAnsi="Times New Roman"/>
          <w:b/>
          <w:i/>
          <w:lang w:eastAsia="ru-RU"/>
        </w:rPr>
        <w:t>дней</w:t>
      </w:r>
      <w:r w:rsidRPr="00BA57F7">
        <w:rPr>
          <w:rFonts w:ascii="Times New Roman" w:hAnsi="Times New Roman"/>
          <w:lang w:eastAsia="ru-RU"/>
        </w:rPr>
        <w:t>после</w:t>
      </w:r>
      <w:proofErr w:type="spellEnd"/>
      <w:r w:rsidRPr="00BA57F7">
        <w:rPr>
          <w:rFonts w:ascii="Times New Roman" w:hAnsi="Times New Roman"/>
          <w:lang w:eastAsia="ru-RU"/>
        </w:rPr>
        <w:t xml:space="preserve"> подписания Акта об оказанных услугах, Исполнитель имеет право либо приостановить исполнение Договора до момента оплаты Заказчиком суммы задолженности или в одностороннем порядке расторгнуть настоящий Договор и после письменного уведомления Заказчика, в течение одного дня снять охрану с Объекта.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Расторжение настоящего Договора не освобождает Заказчика от обязанности оплатить фактически оказанные Исполнителем услуги.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3.5. Стоимость услуг по договору не подлежит изменению в большую сторону.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3.6. В случае несвоевременной оплаты за оказание охранных услуг, Заказчик уплачивает Исполнителю пеню в размере 1/300  ставки рефинансирования ЦБ РФ за каждый день просрочки платежа. </w:t>
      </w:r>
    </w:p>
    <w:p w:rsidR="005147A3" w:rsidRPr="00BA57F7" w:rsidRDefault="005147A3" w:rsidP="005147A3">
      <w:pPr>
        <w:spacing w:after="0" w:line="240" w:lineRule="auto"/>
        <w:jc w:val="center"/>
        <w:rPr>
          <w:rFonts w:ascii="Times New Roman" w:hAnsi="Times New Roman"/>
          <w:b/>
          <w:lang w:eastAsia="ru-RU"/>
        </w:rPr>
      </w:pPr>
      <w:r w:rsidRPr="00BA57F7">
        <w:rPr>
          <w:rFonts w:ascii="Times New Roman" w:hAnsi="Times New Roman"/>
          <w:b/>
          <w:bCs/>
          <w:lang w:eastAsia="ru-RU"/>
        </w:rPr>
        <w:t>4. Требования к защищённости Объекта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4.1. На Объекте должны быть определены основные проходы/проезды на охраняемую территорию, через которые будет осуществляться вход/выход граждан и въезд/выезд транспортных средств. В местах основных проходов/проездов должны быть оборудованы Контрольно-пропускные пункты (КПП) или оборудованы посты охраны, имеющие все необходимое для обеспечения пропускного режима и блокирования прохода/проезда. Остальные (запасные) проходы/проезды должны быть надежно закрыты (заблокированы), эти двери/ворота должны быть опечатаны и вскрываться только в случае необходимости под контролем сотрудников Исполнителя.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4.2. Все двери, калитки и ворота на Объекте должны быть надежно укреплены и иметь исправные замки и запоры.</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4.3. Все конструктивные элементы помещений передаваемых под охрану (окна, двери, стены и т.д.), должны находиться в целостном, исправном состоянии, не иметь проломов и </w:t>
      </w:r>
      <w:proofErr w:type="gramStart"/>
      <w:r w:rsidRPr="00BA57F7">
        <w:rPr>
          <w:rFonts w:ascii="Times New Roman" w:hAnsi="Times New Roman"/>
          <w:lang w:eastAsia="ru-RU"/>
        </w:rPr>
        <w:t>пролазов</w:t>
      </w:r>
      <w:proofErr w:type="gramEnd"/>
      <w:r w:rsidRPr="00BA57F7">
        <w:rPr>
          <w:rFonts w:ascii="Times New Roman" w:hAnsi="Times New Roman"/>
          <w:lang w:eastAsia="ru-RU"/>
        </w:rPr>
        <w:t>. Двери в эти помещения должны быть надежно укреплены и иметь исправные замки (запоры), а также при необходимости иметь приспособления для опечатывания.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4.4. Помещения должны иметь исправные комплекты средств пожаротушения, расположенные в наиболее удобных и доступных местах.</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4.5. Помещения должны быть оборудованы системами охранной и пожарной сигнализации с выводом тревожного сигнала на Центральный пост охраны.</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4.6. Для мониторинга оперативной обстановки на Объекте должна быть установлена система видеонаблюдения, охватывающая наиболее важные участки Объекта с выводом информации на Центральный пост охраны и возможностью круглосуточной записи и хранения видеоматериалов.</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4.7. Территория Объекта с наступлением темноты должна иметь дежурное освещение и быть доступна досмотру сотрудниками Службы охраны.</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4.8. Места для размещения постов охраны должны быть оборудованы местной и по возможности городской телефонной связью.</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4.9.  Для нужд Исполнителя должны быть выделены места бытового назначения, удовлетворяющие санитарно-гигиеническим нормам согласно действующему законодательству Российской Федерации.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4.10. Все технические средства безопасности и охраны, установленные на Объекте, должны находиться в исправном состоянии и быть дополнительно оборудованы устройствами бесперебойного (аварийного) питания.</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5. Процедура передачи Объекта под охрану</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5.1. Передача Заказчиком Объекта Исполнителю под охрану производится в срок, указанный в п. 2.1.1. настоящего Договора, путем подписания уполномоченными представителями обеих Сторон Акта приема-передачи объекта под охрану. В Акте приема-передачи объекта под охрану помимо даты начала оказания услуг указывается оценка состояния, защищенности и готовности Объекта к передаче под охрану, а также </w:t>
      </w:r>
      <w:r w:rsidRPr="00BA57F7">
        <w:rPr>
          <w:rFonts w:ascii="Times New Roman" w:hAnsi="Times New Roman"/>
          <w:lang w:eastAsia="ru-RU"/>
        </w:rPr>
        <w:lastRenderedPageBreak/>
        <w:t>недостатки и неисправности, выявленные при первичном обследовании Объекта на предмет его защищенности и соответствия требованиям безопасности и охраны, предусмотренным ст.4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5.2. Все недостатки и </w:t>
      </w:r>
      <w:proofErr w:type="gramStart"/>
      <w:r w:rsidRPr="00BA57F7">
        <w:rPr>
          <w:rFonts w:ascii="Times New Roman" w:hAnsi="Times New Roman"/>
          <w:lang w:eastAsia="ru-RU"/>
        </w:rPr>
        <w:t>неисправности</w:t>
      </w:r>
      <w:proofErr w:type="gramEnd"/>
      <w:r w:rsidRPr="00BA57F7">
        <w:rPr>
          <w:rFonts w:ascii="Times New Roman" w:hAnsi="Times New Roman"/>
          <w:lang w:eastAsia="ru-RU"/>
        </w:rPr>
        <w:t xml:space="preserve"> влияющие на защищенность Объекта, указанные в Акте приема-передачи объекта под охрану, должны быть исправлены Заказчиком в кратчайшие сроки.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5.3. Ответственность Исполнителя за конкретное помещение и/или имущество возникает после приведения Объекта в соответствие с техническими требованиями безопасности и охраны, и устранения имеющихся недостатков согласно п.5.2. настоящего Договора.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6. Порядок организации охраны Объекта</w:t>
      </w:r>
      <w:r w:rsidRPr="00BA57F7">
        <w:rPr>
          <w:rFonts w:ascii="Times New Roman" w:hAnsi="Times New Roman"/>
          <w:lang w:eastAsia="ru-RU"/>
        </w:rPr>
        <w:t>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6.1. Исполнитель оказывает Заказчику услуги по охране Объекта на основании настоящего Договора, Инструкции по организации охраны объекта, разработанной Исполнителем и согласованной с Заказчиком.</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6.2. Услуги по охране Объекта оказываются круглосуточно.</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6.3. Сотрудники Исполнителя выполняют служебные функции в соответствии с Инструкцией по организации охраны объекта и в строгом соответствии с требованиями действующего законодательства Российской Федерации.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6.4. Сотрудники Исполнителя обязаны выполнять указания уполномоченных представителей Заказчика, касающиеся порядка исполнения обязанностей по охране Объекта, входящие в их компетенцию и не противоречащие настоящему Договору и Инструкции по организации охраны объекта, а также письменные распоряжения (материальные пропуска) на вынос/вывоз имущества Заказчика подписанные его материально-ответственными лицами.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6.5. Исполнитель должен своевременно извещать Заказчика обо всех недостатках и неисправностях в работе технических средств безопасности и охраны, выявленных в ходе исполнения поручения или в результате проведения профилактических обследований Объекта на защищенность. В случае обнаружения недостатков и неисправностей Исполнителем составляется соответствующий Акт, который служит основанием (заявкой) для принятия Заказчиком незамедлительных мер для их устранения.</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7. Ответственность сторон</w:t>
      </w:r>
      <w:r w:rsidRPr="00BA57F7">
        <w:rPr>
          <w:rFonts w:ascii="Times New Roman" w:hAnsi="Times New Roman"/>
          <w:lang w:eastAsia="ru-RU"/>
        </w:rPr>
        <w:t>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7.1. В случае неисполнения или ненадлежащего исполнения принятых на себя по настоящему Договору обязательств виновная Сторона настоящего Договора возмещает другой Стороне понесенные последней убытки в порядке и в размере, предусмотренных действующим законодательством РФ.</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7.2. Исполнитель несет ответственность за ущерб, причиненный утратой, повреждением или порчей имущества Заказчика, если этот ущерб нанесен:</w:t>
      </w:r>
    </w:p>
    <w:p w:rsidR="005147A3" w:rsidRPr="007F0E7E"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w:t>
      </w:r>
      <w:r w:rsidRPr="007F0E7E">
        <w:rPr>
          <w:rFonts w:ascii="Times New Roman" w:hAnsi="Times New Roman"/>
          <w:lang w:eastAsia="ru-RU"/>
        </w:rPr>
        <w:t>кражами имущества, совершенными из охраняемых помещений посредством взлома запоров, замков, окон, стен, дверей или иными способами, а также вследствие нарушения сотрудниками Службы охраны Исполнителя, порядка выноса/вывоза с территории охраняемого Объекта материальных ценностей;</w:t>
      </w:r>
    </w:p>
    <w:p w:rsidR="005147A3" w:rsidRPr="00BA57F7" w:rsidRDefault="005147A3" w:rsidP="005147A3">
      <w:pPr>
        <w:spacing w:after="0" w:line="240" w:lineRule="auto"/>
        <w:jc w:val="both"/>
        <w:rPr>
          <w:rFonts w:ascii="Times New Roman" w:hAnsi="Times New Roman"/>
          <w:lang w:eastAsia="ru-RU"/>
        </w:rPr>
      </w:pPr>
      <w:r w:rsidRPr="007F0E7E">
        <w:rPr>
          <w:rFonts w:ascii="Times New Roman" w:hAnsi="Times New Roman"/>
          <w:lang w:eastAsia="ru-RU"/>
        </w:rPr>
        <w:t>- за непринятие мер при возникновении пожара (применение первичных мер пожаротушения, вызов</w:t>
      </w:r>
      <w:r w:rsidRPr="00BA57F7">
        <w:rPr>
          <w:rFonts w:ascii="Times New Roman" w:hAnsi="Times New Roman"/>
          <w:lang w:eastAsia="ru-RU"/>
        </w:rPr>
        <w:t xml:space="preserve"> пожарной охраны.)</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 посторонними лицами, проникшими на Объект по вине сотрудников Службы охраны Исполнителя в результате нарушения установленного на Объекте пропускного режима;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Под убытками в настоящем Договоре понимается стоимость утраченных или поврежденных принадлежащих Заказчику материальных ценностей</w:t>
      </w:r>
      <w:r>
        <w:rPr>
          <w:rFonts w:ascii="Times New Roman" w:hAnsi="Times New Roman"/>
          <w:lang w:eastAsia="ru-RU"/>
        </w:rPr>
        <w:t>.</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Факты и причины утраты, порчи или повреждения имущества Заказчика устанавливаются двусторонним Актом, подписываемым уполномоченными представителями обеих Сторон либо органами дознания, следствия или судом.</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7.3. Исполнитель не несет материальную ответственность:</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если утрата, порча имущества явилась результатом не выполнения Заказчиком письменно изложенных рекомендаций Исполнителя по обеспечению режима охраны и техническому укреплению Объекта;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 за находящееся на Объекте имущество и помещения Заказчика, которые не передавались под охрану или передавались с нарушением установленного порядка передачи под охрану;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 за личное имущество сотрудников и посетителей Заказчика, оставленное ими без присмотра;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-за ущерб, причиненный имуществу Заказчика, находящемуся в закрытом помещении с подключенной охранной сигнализацией, если не нарушена целостность переданного под охрану помещения, а приборы не зафиксировали несанкционированное вскрытие;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за ущерб, причиненный Заказчику, в случае организованного группового или вооруженного нападения на Объект, при правильном выполнении Исполнителем действий в соответствии с действующим законодательством РФ и Инструкцией по охране.</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lastRenderedPageBreak/>
        <w:t>7.4. Стороны несут ответственность за действия своих сотрудников и посетителей Заказчика на охраняемом Объекте, а также за соблюдение ими установленных правил и Инструкций, действующих на Объекте.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8. Форс-Мажор</w:t>
      </w:r>
      <w:r w:rsidRPr="00BA57F7">
        <w:rPr>
          <w:rFonts w:ascii="Times New Roman" w:hAnsi="Times New Roman"/>
          <w:lang w:eastAsia="ru-RU"/>
        </w:rPr>
        <w:t>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8.1.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если эти обстоятельства непосредственно стали причиной невыполнения обязательств (форс-мажор).</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8.2. К обстоятельствам непреодолимой силы по настоящему Договору относятся: наводнение, землетрясение, шторм, оседание почвы, и иные явления природы, а также пожар, взрыв, война или военные действия, забастовка в отрасли или регионе, принятие органом государственной власти или местного самоуправления решения, повлекшего невозможность исполнения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8.3. При наступлении указанных в п.8.2. настоящего Договора обстоятельств, Сторона по настоящему Договору, для которой создалась невозможность исполнения ее обязательств, должна немедленно известить Заказчика, </w:t>
      </w:r>
      <w:proofErr w:type="gramStart"/>
      <w:r w:rsidRPr="00BA57F7">
        <w:rPr>
          <w:rFonts w:ascii="Times New Roman" w:hAnsi="Times New Roman"/>
          <w:lang w:eastAsia="ru-RU"/>
        </w:rPr>
        <w:t>предоставив соответствующие доказательства</w:t>
      </w:r>
      <w:proofErr w:type="gramEnd"/>
      <w:r w:rsidRPr="00BA57F7">
        <w:rPr>
          <w:rFonts w:ascii="Times New Roman" w:hAnsi="Times New Roman"/>
          <w:lang w:eastAsia="ru-RU"/>
        </w:rPr>
        <w:t>.</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8.4. При отсутствии своевременного извещения, предусмотренного п.8.3. настоящего Договора, Сторона обязана возместить другой Стороне убытки, причиненные не извещением или несвоевременным извещением.</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8.5. Если период действия обстоятельств непреодолимой силы превысит 3 (три) месяца, любая из Сторон будет иметь право досрочно расторгнуть настоящий Договор.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9. Срок действия Договора</w:t>
      </w:r>
      <w:r w:rsidRPr="00BA57F7">
        <w:rPr>
          <w:rFonts w:ascii="Times New Roman" w:hAnsi="Times New Roman"/>
          <w:lang w:eastAsia="ru-RU"/>
        </w:rPr>
        <w:t>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9.1. Настоящий Договор заключается сроком  </w:t>
      </w:r>
      <w:r w:rsidRPr="00BA57F7">
        <w:rPr>
          <w:rFonts w:ascii="Times New Roman" w:hAnsi="Times New Roman"/>
          <w:b/>
          <w:bCs/>
          <w:lang w:eastAsia="ru-RU"/>
        </w:rPr>
        <w:t xml:space="preserve">с«01» </w:t>
      </w:r>
      <w:r>
        <w:rPr>
          <w:rFonts w:ascii="Times New Roman" w:hAnsi="Times New Roman"/>
          <w:b/>
          <w:bCs/>
          <w:lang w:eastAsia="ru-RU"/>
        </w:rPr>
        <w:t>апреля</w:t>
      </w:r>
      <w:r w:rsidRPr="00BA57F7">
        <w:rPr>
          <w:rFonts w:ascii="Times New Roman" w:hAnsi="Times New Roman"/>
          <w:b/>
          <w:bCs/>
          <w:lang w:eastAsia="ru-RU"/>
        </w:rPr>
        <w:t> 20</w:t>
      </w:r>
      <w:r>
        <w:rPr>
          <w:rFonts w:ascii="Times New Roman" w:hAnsi="Times New Roman"/>
          <w:b/>
          <w:bCs/>
          <w:lang w:eastAsia="ru-RU"/>
        </w:rPr>
        <w:t>21</w:t>
      </w:r>
      <w:r w:rsidRPr="00BA57F7">
        <w:rPr>
          <w:rFonts w:ascii="Times New Roman" w:hAnsi="Times New Roman"/>
          <w:b/>
          <w:bCs/>
          <w:lang w:eastAsia="ru-RU"/>
        </w:rPr>
        <w:t xml:space="preserve"> года до «</w:t>
      </w:r>
      <w:r>
        <w:rPr>
          <w:rFonts w:ascii="Times New Roman" w:hAnsi="Times New Roman"/>
          <w:b/>
          <w:bCs/>
          <w:lang w:eastAsia="ru-RU"/>
        </w:rPr>
        <w:t>31</w:t>
      </w:r>
      <w:r w:rsidRPr="00BA57F7">
        <w:rPr>
          <w:rFonts w:ascii="Times New Roman" w:hAnsi="Times New Roman"/>
          <w:b/>
          <w:bCs/>
          <w:lang w:eastAsia="ru-RU"/>
        </w:rPr>
        <w:t xml:space="preserve">»  </w:t>
      </w:r>
      <w:r>
        <w:rPr>
          <w:rFonts w:ascii="Times New Roman" w:hAnsi="Times New Roman"/>
          <w:b/>
          <w:bCs/>
          <w:lang w:eastAsia="ru-RU"/>
        </w:rPr>
        <w:t>марта</w:t>
      </w:r>
      <w:r w:rsidRPr="00BA57F7">
        <w:rPr>
          <w:rFonts w:ascii="Times New Roman" w:hAnsi="Times New Roman"/>
          <w:b/>
          <w:bCs/>
          <w:lang w:eastAsia="ru-RU"/>
        </w:rPr>
        <w:t xml:space="preserve"> 202</w:t>
      </w:r>
      <w:r>
        <w:rPr>
          <w:rFonts w:ascii="Times New Roman" w:hAnsi="Times New Roman"/>
          <w:b/>
          <w:bCs/>
          <w:lang w:eastAsia="ru-RU"/>
        </w:rPr>
        <w:t>2</w:t>
      </w:r>
      <w:r w:rsidRPr="00BA57F7">
        <w:rPr>
          <w:rFonts w:ascii="Times New Roman" w:hAnsi="Times New Roman"/>
          <w:b/>
          <w:bCs/>
          <w:lang w:eastAsia="ru-RU"/>
        </w:rPr>
        <w:t xml:space="preserve"> года</w:t>
      </w:r>
      <w:r w:rsidRPr="00BA57F7">
        <w:rPr>
          <w:rFonts w:ascii="Times New Roman" w:hAnsi="Times New Roman"/>
          <w:lang w:eastAsia="ru-RU"/>
        </w:rPr>
        <w:t>, и вступает в силу с момента подписания его уполномоченными представителями обеих Сторон.</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9.2. Настоящий Договор не пролонгируется на новый срок.</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 xml:space="preserve">9.3. Настоящий </w:t>
      </w:r>
      <w:proofErr w:type="gramStart"/>
      <w:r w:rsidRPr="00BA57F7">
        <w:rPr>
          <w:rFonts w:ascii="Times New Roman" w:hAnsi="Times New Roman"/>
          <w:lang w:eastAsia="ru-RU"/>
        </w:rPr>
        <w:t>Договор</w:t>
      </w:r>
      <w:proofErr w:type="gramEnd"/>
      <w:r w:rsidRPr="00BA57F7">
        <w:rPr>
          <w:rFonts w:ascii="Times New Roman" w:hAnsi="Times New Roman"/>
          <w:lang w:eastAsia="ru-RU"/>
        </w:rPr>
        <w:t xml:space="preserve"> может быть расторгнут досрочно по соглашению обеих Сторон, а также по инициативе одной из Сторон с обязательным письменным уведомлением о досрочном расторжении настоящего Договора не менее чем за 15 (тридцать) дней до даты предполагаемого расторжения по основаниям, предусмотренным настоящим Договором либо действующим законодательством Российской Федерации. При этом к моменту предполагаемого расторжения Стороны обязуются произвести взаиморасчеты.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10. Арбитраж</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10.1. Все споры или разногласия, возникающие между Сторонами в связи с заключением, исполнением или прекращением настоящего Договора, разрешаются путем переговоров между ними.</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10.2. В случае если возникшие между Сторонами споры и/или разногласия не могут быть урегулированы путем переговоров, такие споры и/или разногласия подлежат рассмотрению в Арбитражном суде в порядке, предусмотренном действующим законодательством Российской Федерации. </w:t>
      </w:r>
    </w:p>
    <w:p w:rsidR="005147A3" w:rsidRPr="00BA57F7" w:rsidRDefault="005147A3" w:rsidP="005147A3">
      <w:pPr>
        <w:spacing w:after="0" w:line="240" w:lineRule="auto"/>
        <w:jc w:val="center"/>
        <w:rPr>
          <w:rFonts w:ascii="Times New Roman" w:hAnsi="Times New Roman"/>
          <w:lang w:eastAsia="ru-RU"/>
        </w:rPr>
      </w:pPr>
      <w:r w:rsidRPr="00BA57F7">
        <w:rPr>
          <w:rFonts w:ascii="Times New Roman" w:hAnsi="Times New Roman"/>
          <w:b/>
          <w:bCs/>
          <w:lang w:eastAsia="ru-RU"/>
        </w:rPr>
        <w:t>11. Прочие условия</w:t>
      </w:r>
      <w:r w:rsidRPr="00BA57F7">
        <w:rPr>
          <w:rFonts w:ascii="Times New Roman" w:hAnsi="Times New Roman"/>
          <w:lang w:eastAsia="ru-RU"/>
        </w:rPr>
        <w:t> </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11.1.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11.2. Стороны настоящего Договора обязуются не разглашать и не использовать в личных целях сведения, составляющие коммерческую тайну, которые стали им известны в связи с заключением, исполнением или прекращением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11.3. Все изменения, дополнения, приложения и акты к настоящему Договору действительны только в том случае, если они составлены в письменной форме, подписаны уполномоченными представителями обеих Сторон, скреплены печатями, и являются неотъемлемыми частями настоящего Договора.</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11.4. Во всем остальном, что не предусмотрено настоящим Договором, Стороны руководствуются положениями действующего законодательства Российской Федерации.</w:t>
      </w:r>
    </w:p>
    <w:p w:rsidR="005147A3" w:rsidRPr="00BA57F7" w:rsidRDefault="005147A3" w:rsidP="005147A3">
      <w:pPr>
        <w:spacing w:after="0" w:line="240" w:lineRule="auto"/>
        <w:jc w:val="both"/>
        <w:rPr>
          <w:rFonts w:ascii="Times New Roman" w:hAnsi="Times New Roman"/>
          <w:b/>
          <w:bCs/>
          <w:lang w:eastAsia="ru-RU"/>
        </w:rPr>
      </w:pPr>
      <w:r w:rsidRPr="00BA57F7">
        <w:rPr>
          <w:rFonts w:ascii="Times New Roman" w:hAnsi="Times New Roman"/>
          <w:lang w:eastAsia="ru-RU"/>
        </w:rPr>
        <w:t>11.5. Настоящий Договор составлен в 2 (Двух) экземплярах, имеющих одинаковую юридическую силу, по одному – для каждой Стороны.</w:t>
      </w:r>
      <w:r w:rsidRPr="00BA57F7">
        <w:rPr>
          <w:rFonts w:ascii="Times New Roman" w:hAnsi="Times New Roman"/>
          <w:b/>
          <w:bCs/>
          <w:lang w:eastAsia="ru-RU"/>
        </w:rPr>
        <w:t> </w:t>
      </w:r>
    </w:p>
    <w:p w:rsidR="005147A3" w:rsidRPr="00BA57F7" w:rsidRDefault="005147A3" w:rsidP="005147A3">
      <w:pPr>
        <w:spacing w:after="0" w:line="240" w:lineRule="auto"/>
        <w:jc w:val="center"/>
        <w:rPr>
          <w:rFonts w:ascii="Times New Roman" w:hAnsi="Times New Roman"/>
          <w:b/>
          <w:bCs/>
          <w:lang w:eastAsia="ru-RU"/>
        </w:rPr>
      </w:pPr>
      <w:r w:rsidRPr="00BA57F7">
        <w:rPr>
          <w:rFonts w:ascii="Times New Roman" w:hAnsi="Times New Roman"/>
          <w:b/>
          <w:bCs/>
          <w:lang w:eastAsia="ru-RU"/>
        </w:rPr>
        <w:t>12. Приложения.</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12.1. </w:t>
      </w:r>
      <w:r>
        <w:rPr>
          <w:rFonts w:ascii="Times New Roman" w:hAnsi="Times New Roman"/>
          <w:lang w:eastAsia="ru-RU"/>
        </w:rPr>
        <w:t>Приложение №1: Стоимость охранных услуг Исполнителя</w:t>
      </w:r>
      <w:r w:rsidRPr="00BA57F7">
        <w:rPr>
          <w:rFonts w:ascii="Times New Roman" w:hAnsi="Times New Roman"/>
          <w:lang w:eastAsia="ru-RU"/>
        </w:rPr>
        <w:t>.</w:t>
      </w:r>
    </w:p>
    <w:p w:rsidR="005147A3" w:rsidRPr="00BA57F7"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12.2. </w:t>
      </w:r>
      <w:r>
        <w:rPr>
          <w:rFonts w:ascii="Times New Roman" w:hAnsi="Times New Roman"/>
          <w:lang w:eastAsia="ru-RU"/>
        </w:rPr>
        <w:t>Приложение №2: Акт приема-передачи объекта под охрану</w:t>
      </w:r>
      <w:r w:rsidRPr="00BA57F7">
        <w:rPr>
          <w:rFonts w:ascii="Times New Roman" w:hAnsi="Times New Roman"/>
          <w:lang w:eastAsia="ru-RU"/>
        </w:rPr>
        <w:t>.</w:t>
      </w:r>
    </w:p>
    <w:p w:rsidR="005147A3" w:rsidRDefault="005147A3" w:rsidP="005147A3">
      <w:pPr>
        <w:spacing w:after="0" w:line="240" w:lineRule="auto"/>
        <w:jc w:val="both"/>
        <w:rPr>
          <w:rFonts w:ascii="Times New Roman" w:hAnsi="Times New Roman"/>
          <w:lang w:eastAsia="ru-RU"/>
        </w:rPr>
      </w:pPr>
      <w:r w:rsidRPr="00BA57F7">
        <w:rPr>
          <w:rFonts w:ascii="Times New Roman" w:hAnsi="Times New Roman"/>
          <w:lang w:eastAsia="ru-RU"/>
        </w:rPr>
        <w:t>12.3. </w:t>
      </w:r>
      <w:r>
        <w:rPr>
          <w:rFonts w:ascii="Times New Roman" w:hAnsi="Times New Roman"/>
          <w:lang w:eastAsia="ru-RU"/>
        </w:rPr>
        <w:t>Приложение №3: Техническое задание</w:t>
      </w:r>
      <w:r w:rsidRPr="00BA57F7">
        <w:rPr>
          <w:rFonts w:ascii="Times New Roman" w:hAnsi="Times New Roman"/>
          <w:lang w:eastAsia="ru-RU"/>
        </w:rPr>
        <w:t>.</w:t>
      </w:r>
    </w:p>
    <w:p w:rsidR="005147A3" w:rsidRDefault="005147A3" w:rsidP="005147A3">
      <w:pPr>
        <w:spacing w:after="0" w:line="240" w:lineRule="auto"/>
        <w:jc w:val="both"/>
        <w:rPr>
          <w:rFonts w:ascii="Times New Roman" w:hAnsi="Times New Roman"/>
          <w:lang w:eastAsia="ru-RU"/>
        </w:rPr>
      </w:pPr>
      <w:r>
        <w:rPr>
          <w:rFonts w:ascii="Times New Roman" w:hAnsi="Times New Roman"/>
          <w:lang w:eastAsia="ru-RU"/>
        </w:rPr>
        <w:t>12.4. Приложение №4: Инструкция сотрудника Исполнителя (в редакции Исполнителя согласованной с Заказчиком с учетом всех требований)</w:t>
      </w:r>
    </w:p>
    <w:p w:rsidR="005147A3" w:rsidRPr="00BA57F7" w:rsidRDefault="005147A3" w:rsidP="005147A3">
      <w:pPr>
        <w:spacing w:after="0" w:line="240" w:lineRule="auto"/>
        <w:jc w:val="both"/>
        <w:rPr>
          <w:rFonts w:ascii="Times New Roman" w:hAnsi="Times New Roman"/>
          <w:lang w:eastAsia="ru-RU"/>
        </w:rPr>
      </w:pPr>
      <w:r>
        <w:rPr>
          <w:rFonts w:ascii="Times New Roman" w:hAnsi="Times New Roman"/>
          <w:lang w:eastAsia="ru-RU"/>
        </w:rPr>
        <w:t xml:space="preserve">12.5. Приложение №5: Положение об организации пропускного и </w:t>
      </w:r>
      <w:proofErr w:type="spellStart"/>
      <w:r>
        <w:rPr>
          <w:rFonts w:ascii="Times New Roman" w:hAnsi="Times New Roman"/>
          <w:lang w:eastAsia="ru-RU"/>
        </w:rPr>
        <w:t>внутриобъектового</w:t>
      </w:r>
      <w:proofErr w:type="spellEnd"/>
      <w:r>
        <w:rPr>
          <w:rFonts w:ascii="Times New Roman" w:hAnsi="Times New Roman"/>
          <w:lang w:eastAsia="ru-RU"/>
        </w:rPr>
        <w:t xml:space="preserve"> режима (в редакции Исполнителя согласованной с Заказчиком с учетом всех требований)</w:t>
      </w:r>
    </w:p>
    <w:p w:rsidR="005147A3" w:rsidRDefault="005147A3" w:rsidP="005147A3">
      <w:pPr>
        <w:spacing w:after="0" w:line="240" w:lineRule="auto"/>
        <w:jc w:val="center"/>
        <w:rPr>
          <w:rFonts w:ascii="Times New Roman" w:hAnsi="Times New Roman"/>
          <w:b/>
          <w:bCs/>
          <w:lang w:eastAsia="ru-RU"/>
        </w:rPr>
      </w:pPr>
    </w:p>
    <w:p w:rsidR="005147A3" w:rsidRDefault="005147A3" w:rsidP="005147A3">
      <w:pPr>
        <w:spacing w:after="0" w:line="240" w:lineRule="auto"/>
        <w:jc w:val="center"/>
        <w:rPr>
          <w:rFonts w:ascii="Times New Roman" w:hAnsi="Times New Roman"/>
          <w:b/>
          <w:bCs/>
          <w:lang w:eastAsia="ru-RU"/>
        </w:rPr>
      </w:pPr>
    </w:p>
    <w:p w:rsidR="005147A3" w:rsidRPr="00BA57F7" w:rsidRDefault="005147A3" w:rsidP="005147A3">
      <w:pPr>
        <w:spacing w:after="0" w:line="240" w:lineRule="auto"/>
        <w:jc w:val="center"/>
        <w:rPr>
          <w:rFonts w:ascii="Times New Roman" w:hAnsi="Times New Roman"/>
          <w:b/>
          <w:bCs/>
          <w:lang w:eastAsia="ru-RU"/>
        </w:rPr>
      </w:pPr>
      <w:r w:rsidRPr="00BA57F7">
        <w:rPr>
          <w:rFonts w:ascii="Times New Roman" w:hAnsi="Times New Roman"/>
          <w:b/>
          <w:bCs/>
          <w:lang w:eastAsia="ru-RU"/>
        </w:rPr>
        <w:t>1</w:t>
      </w:r>
      <w:r>
        <w:rPr>
          <w:rFonts w:ascii="Times New Roman" w:hAnsi="Times New Roman"/>
          <w:b/>
          <w:bCs/>
          <w:lang w:eastAsia="ru-RU"/>
        </w:rPr>
        <w:t>3</w:t>
      </w:r>
      <w:r w:rsidRPr="00BA57F7">
        <w:rPr>
          <w:rFonts w:ascii="Times New Roman" w:hAnsi="Times New Roman"/>
          <w:b/>
          <w:bCs/>
          <w:lang w:eastAsia="ru-RU"/>
        </w:rPr>
        <w:t>. Ю</w:t>
      </w:r>
      <w:r>
        <w:rPr>
          <w:rFonts w:ascii="Times New Roman" w:hAnsi="Times New Roman"/>
          <w:b/>
          <w:bCs/>
          <w:lang w:eastAsia="ru-RU"/>
        </w:rPr>
        <w:t>ридические адреса</w:t>
      </w:r>
      <w:r w:rsidRPr="00BA57F7">
        <w:rPr>
          <w:rFonts w:ascii="Times New Roman" w:hAnsi="Times New Roman"/>
          <w:b/>
          <w:bCs/>
          <w:lang w:eastAsia="ru-RU"/>
        </w:rPr>
        <w:t xml:space="preserve">, </w:t>
      </w:r>
      <w:r>
        <w:rPr>
          <w:rFonts w:ascii="Times New Roman" w:hAnsi="Times New Roman"/>
          <w:b/>
          <w:bCs/>
          <w:lang w:eastAsia="ru-RU"/>
        </w:rPr>
        <w:t>банковские реквизиты и подписи сторон</w:t>
      </w:r>
    </w:p>
    <w:p w:rsidR="005147A3" w:rsidRPr="00BA57F7" w:rsidRDefault="005147A3" w:rsidP="005147A3">
      <w:pPr>
        <w:spacing w:after="0" w:line="240" w:lineRule="auto"/>
        <w:rPr>
          <w:rFonts w:ascii="Times New Roman" w:hAnsi="Times New Roman"/>
          <w:lang w:eastAsia="ru-RU"/>
        </w:rPr>
      </w:pPr>
      <w:r w:rsidRPr="00BA57F7">
        <w:rPr>
          <w:rFonts w:ascii="Times New Roman" w:hAnsi="Times New Roman"/>
          <w:b/>
          <w:bCs/>
          <w:lang w:eastAsia="ru-RU"/>
        </w:rPr>
        <w:t> </w:t>
      </w:r>
    </w:p>
    <w:p w:rsidR="005147A3" w:rsidRPr="00015072" w:rsidRDefault="005147A3" w:rsidP="005147A3">
      <w:pPr>
        <w:spacing w:after="0" w:line="240" w:lineRule="auto"/>
        <w:jc w:val="both"/>
        <w:rPr>
          <w:rFonts w:ascii="Times New Roman" w:hAnsi="Times New Roman"/>
          <w:b/>
          <w:lang w:eastAsia="ru-RU"/>
        </w:rPr>
      </w:pPr>
      <w:r w:rsidRPr="00FD464F">
        <w:rPr>
          <w:rFonts w:ascii="Times New Roman" w:hAnsi="Times New Roman"/>
          <w:b/>
          <w:i/>
          <w:lang w:eastAsia="ru-RU"/>
        </w:rPr>
        <w:t>Исполнитель:</w:t>
      </w:r>
      <w:r>
        <w:rPr>
          <w:rFonts w:ascii="Times New Roman" w:hAnsi="Times New Roman"/>
          <w:b/>
          <w:lang w:eastAsia="ru-RU"/>
        </w:rPr>
        <w:t>____________________________________________________</w:t>
      </w:r>
    </w:p>
    <w:p w:rsidR="005147A3" w:rsidRPr="00015072" w:rsidRDefault="005147A3" w:rsidP="005147A3">
      <w:pPr>
        <w:spacing w:after="0" w:line="240" w:lineRule="auto"/>
        <w:jc w:val="both"/>
        <w:rPr>
          <w:rFonts w:ascii="Times New Roman" w:hAnsi="Times New Roman"/>
          <w:b/>
          <w:lang w:eastAsia="ru-RU"/>
        </w:rPr>
      </w:pPr>
      <w:r>
        <w:rPr>
          <w:rFonts w:ascii="Times New Roman" w:hAnsi="Times New Roman"/>
          <w:b/>
          <w:lang w:eastAsia="ru-RU"/>
        </w:rPr>
        <w:t>_________________________________________________________________</w:t>
      </w:r>
      <w:r w:rsidRPr="00015072">
        <w:rPr>
          <w:rFonts w:ascii="Times New Roman" w:hAnsi="Times New Roman"/>
          <w:b/>
          <w:lang w:eastAsia="ru-RU"/>
        </w:rPr>
        <w:t>.</w:t>
      </w:r>
    </w:p>
    <w:p w:rsidR="005147A3" w:rsidRPr="00015072" w:rsidRDefault="005147A3" w:rsidP="005147A3">
      <w:pPr>
        <w:spacing w:after="0" w:line="240" w:lineRule="auto"/>
        <w:jc w:val="both"/>
        <w:rPr>
          <w:rFonts w:ascii="Times New Roman" w:hAnsi="Times New Roman"/>
          <w:b/>
          <w:lang w:eastAsia="ru-RU"/>
        </w:rPr>
      </w:pPr>
      <w:r w:rsidRPr="00015072">
        <w:rPr>
          <w:rFonts w:ascii="Times New Roman" w:hAnsi="Times New Roman"/>
          <w:b/>
          <w:lang w:eastAsia="ru-RU"/>
        </w:rPr>
        <w:t xml:space="preserve">ИНН </w:t>
      </w:r>
      <w:r>
        <w:rPr>
          <w:rFonts w:ascii="Times New Roman" w:hAnsi="Times New Roman"/>
          <w:b/>
          <w:lang w:eastAsia="ru-RU"/>
        </w:rPr>
        <w:t>_____________</w:t>
      </w:r>
    </w:p>
    <w:p w:rsidR="005147A3" w:rsidRPr="00015072" w:rsidRDefault="005147A3" w:rsidP="005147A3">
      <w:pPr>
        <w:spacing w:after="0" w:line="240" w:lineRule="auto"/>
        <w:jc w:val="both"/>
        <w:rPr>
          <w:rFonts w:ascii="Times New Roman" w:hAnsi="Times New Roman"/>
          <w:b/>
          <w:lang w:eastAsia="ru-RU"/>
        </w:rPr>
      </w:pPr>
      <w:r w:rsidRPr="00015072">
        <w:rPr>
          <w:rFonts w:ascii="Times New Roman" w:hAnsi="Times New Roman"/>
          <w:b/>
          <w:lang w:eastAsia="ru-RU"/>
        </w:rPr>
        <w:t xml:space="preserve">КПП </w:t>
      </w:r>
      <w:r>
        <w:rPr>
          <w:rFonts w:ascii="Times New Roman" w:hAnsi="Times New Roman"/>
          <w:b/>
          <w:lang w:eastAsia="ru-RU"/>
        </w:rPr>
        <w:t>_____________</w:t>
      </w:r>
    </w:p>
    <w:p w:rsidR="005147A3" w:rsidRPr="00015072" w:rsidRDefault="005147A3" w:rsidP="005147A3">
      <w:pPr>
        <w:spacing w:after="0" w:line="240" w:lineRule="auto"/>
        <w:jc w:val="both"/>
        <w:rPr>
          <w:rFonts w:ascii="Times New Roman" w:hAnsi="Times New Roman"/>
          <w:b/>
          <w:lang w:eastAsia="ru-RU"/>
        </w:rPr>
      </w:pPr>
      <w:r w:rsidRPr="00015072">
        <w:rPr>
          <w:rFonts w:ascii="Times New Roman" w:hAnsi="Times New Roman"/>
          <w:b/>
          <w:lang w:eastAsia="ru-RU"/>
        </w:rPr>
        <w:t xml:space="preserve">ОГРН </w:t>
      </w:r>
      <w:r>
        <w:rPr>
          <w:rFonts w:ascii="Times New Roman" w:hAnsi="Times New Roman"/>
          <w:b/>
          <w:lang w:eastAsia="ru-RU"/>
        </w:rPr>
        <w:t>____________</w:t>
      </w:r>
    </w:p>
    <w:p w:rsidR="005147A3" w:rsidRPr="00015072" w:rsidRDefault="005147A3" w:rsidP="005147A3">
      <w:pPr>
        <w:spacing w:after="0" w:line="240" w:lineRule="auto"/>
        <w:jc w:val="both"/>
        <w:rPr>
          <w:rFonts w:ascii="Times New Roman" w:hAnsi="Times New Roman"/>
          <w:b/>
          <w:lang w:eastAsia="ru-RU"/>
        </w:rPr>
      </w:pPr>
      <w:proofErr w:type="spellStart"/>
      <w:proofErr w:type="gramStart"/>
      <w:r>
        <w:rPr>
          <w:rFonts w:ascii="Times New Roman" w:hAnsi="Times New Roman"/>
          <w:b/>
          <w:lang w:eastAsia="ru-RU"/>
        </w:rPr>
        <w:t>р</w:t>
      </w:r>
      <w:proofErr w:type="spellEnd"/>
      <w:proofErr w:type="gramEnd"/>
      <w:r w:rsidRPr="00015072">
        <w:rPr>
          <w:rFonts w:ascii="Times New Roman" w:hAnsi="Times New Roman"/>
          <w:b/>
          <w:lang w:eastAsia="ru-RU"/>
        </w:rPr>
        <w:t xml:space="preserve">/с </w:t>
      </w:r>
      <w:r>
        <w:rPr>
          <w:rFonts w:ascii="Times New Roman" w:hAnsi="Times New Roman"/>
          <w:b/>
          <w:lang w:eastAsia="ru-RU"/>
        </w:rPr>
        <w:t>______________________________________________________________</w:t>
      </w:r>
    </w:p>
    <w:p w:rsidR="005147A3" w:rsidRPr="00015072" w:rsidRDefault="005147A3" w:rsidP="005147A3">
      <w:pPr>
        <w:spacing w:after="0" w:line="240" w:lineRule="auto"/>
        <w:jc w:val="both"/>
        <w:rPr>
          <w:rFonts w:ascii="Times New Roman" w:hAnsi="Times New Roman"/>
          <w:b/>
          <w:lang w:eastAsia="ru-RU"/>
        </w:rPr>
      </w:pPr>
      <w:r>
        <w:rPr>
          <w:rFonts w:ascii="Times New Roman" w:hAnsi="Times New Roman"/>
          <w:b/>
          <w:lang w:eastAsia="ru-RU"/>
        </w:rPr>
        <w:t>к</w:t>
      </w:r>
      <w:r w:rsidRPr="00015072">
        <w:rPr>
          <w:rFonts w:ascii="Times New Roman" w:hAnsi="Times New Roman"/>
          <w:b/>
          <w:lang w:eastAsia="ru-RU"/>
        </w:rPr>
        <w:t xml:space="preserve">/с </w:t>
      </w:r>
      <w:r>
        <w:rPr>
          <w:rFonts w:ascii="Times New Roman" w:hAnsi="Times New Roman"/>
          <w:b/>
          <w:lang w:eastAsia="ru-RU"/>
        </w:rPr>
        <w:t>_______________</w:t>
      </w:r>
    </w:p>
    <w:p w:rsidR="005147A3" w:rsidRDefault="005147A3" w:rsidP="005147A3">
      <w:pPr>
        <w:suppressAutoHyphens/>
        <w:spacing w:after="0"/>
        <w:rPr>
          <w:rFonts w:ascii="Times New Roman" w:eastAsia="Times New Roman" w:hAnsi="Times New Roman" w:cs="Calibri"/>
          <w:b/>
          <w:sz w:val="24"/>
          <w:szCs w:val="24"/>
          <w:lang w:eastAsia="ar-SA"/>
        </w:rPr>
      </w:pPr>
    </w:p>
    <w:p w:rsidR="005147A3" w:rsidRDefault="005147A3" w:rsidP="005147A3">
      <w:pPr>
        <w:suppressAutoHyphens/>
        <w:spacing w:after="0"/>
        <w:rPr>
          <w:rFonts w:ascii="Times New Roman" w:eastAsia="Times New Roman" w:hAnsi="Times New Roman" w:cs="Calibri"/>
          <w:b/>
          <w:sz w:val="24"/>
          <w:szCs w:val="24"/>
          <w:lang w:eastAsia="ar-SA"/>
        </w:rPr>
      </w:pPr>
      <w:r w:rsidRPr="00152B7B">
        <w:rPr>
          <w:rFonts w:ascii="Times New Roman" w:eastAsia="Times New Roman" w:hAnsi="Times New Roman" w:cs="Calibri"/>
          <w:b/>
          <w:sz w:val="24"/>
          <w:szCs w:val="24"/>
          <w:lang w:eastAsia="ar-SA"/>
        </w:rPr>
        <w:t>Генеральный директор</w:t>
      </w:r>
    </w:p>
    <w:p w:rsidR="005147A3" w:rsidRDefault="005147A3" w:rsidP="005147A3">
      <w:pPr>
        <w:suppressAutoHyphens/>
        <w:spacing w:after="0"/>
        <w:rPr>
          <w:rFonts w:ascii="Times New Roman" w:eastAsia="Times New Roman" w:hAnsi="Times New Roman" w:cs="Calibri"/>
          <w:b/>
          <w:sz w:val="24"/>
          <w:szCs w:val="24"/>
          <w:lang w:eastAsia="ar-SA"/>
        </w:rPr>
      </w:pPr>
      <w:r>
        <w:rPr>
          <w:rFonts w:ascii="Times New Roman" w:eastAsia="Times New Roman" w:hAnsi="Times New Roman"/>
          <w:b/>
          <w:color w:val="000000"/>
          <w:sz w:val="24"/>
          <w:szCs w:val="24"/>
          <w:lang w:eastAsia="ru-RU"/>
        </w:rPr>
        <w:t>______________________________</w:t>
      </w:r>
      <w:r>
        <w:rPr>
          <w:rFonts w:ascii="Times New Roman" w:eastAsia="Times New Roman" w:hAnsi="Times New Roman" w:cs="Calibri"/>
          <w:b/>
          <w:sz w:val="24"/>
          <w:szCs w:val="24"/>
          <w:lang w:eastAsia="ar-SA"/>
        </w:rPr>
        <w:t xml:space="preserve">_______________ </w:t>
      </w:r>
    </w:p>
    <w:p w:rsidR="005147A3" w:rsidRPr="00BA57F7" w:rsidRDefault="005147A3" w:rsidP="005147A3">
      <w:pPr>
        <w:keepNext/>
        <w:spacing w:after="0" w:line="240" w:lineRule="auto"/>
        <w:jc w:val="both"/>
        <w:outlineLvl w:val="0"/>
        <w:rPr>
          <w:rFonts w:ascii="Times New Roman" w:hAnsi="Times New Roman"/>
          <w:b/>
          <w:bCs/>
          <w:lang w:eastAsia="ru-RU"/>
        </w:rPr>
      </w:pPr>
    </w:p>
    <w:p w:rsidR="005147A3" w:rsidRPr="00152B7B" w:rsidRDefault="005147A3" w:rsidP="005147A3">
      <w:pPr>
        <w:suppressAutoHyphens/>
        <w:spacing w:after="0"/>
        <w:rPr>
          <w:rFonts w:ascii="Times New Roman" w:eastAsia="Times New Roman" w:hAnsi="Times New Roman" w:cs="Calibri"/>
          <w:b/>
          <w:sz w:val="24"/>
          <w:szCs w:val="24"/>
          <w:lang w:eastAsia="ar-SA"/>
        </w:rPr>
      </w:pPr>
      <w:r w:rsidRPr="00BA57F7">
        <w:rPr>
          <w:rFonts w:ascii="Times New Roman" w:hAnsi="Times New Roman"/>
          <w:b/>
          <w:lang w:eastAsia="ru-RU"/>
        </w:rPr>
        <w:t>«_____» __________________ 20</w:t>
      </w:r>
      <w:r>
        <w:rPr>
          <w:rFonts w:ascii="Times New Roman" w:hAnsi="Times New Roman"/>
          <w:b/>
          <w:lang w:eastAsia="ru-RU"/>
        </w:rPr>
        <w:t>21</w:t>
      </w:r>
      <w:r w:rsidRPr="00BA57F7">
        <w:rPr>
          <w:rFonts w:ascii="Times New Roman" w:hAnsi="Times New Roman"/>
          <w:b/>
          <w:lang w:eastAsia="ru-RU"/>
        </w:rPr>
        <w:t>г</w:t>
      </w:r>
    </w:p>
    <w:p w:rsidR="005147A3" w:rsidRPr="00BA57F7" w:rsidRDefault="005147A3" w:rsidP="005147A3">
      <w:pPr>
        <w:spacing w:after="0" w:line="240" w:lineRule="auto"/>
        <w:jc w:val="center"/>
        <w:rPr>
          <w:rFonts w:ascii="Times New Roman" w:hAnsi="Times New Roman"/>
          <w:b/>
          <w:lang w:eastAsia="ru-RU"/>
        </w:rPr>
      </w:pP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i/>
          <w:lang w:eastAsia="ru-RU"/>
        </w:rPr>
        <w:t xml:space="preserve">Заказчик:  </w:t>
      </w:r>
      <w:r w:rsidRPr="00BA57F7">
        <w:rPr>
          <w:rFonts w:ascii="Times New Roman" w:hAnsi="Times New Roman"/>
          <w:b/>
          <w:lang w:eastAsia="ru-RU"/>
        </w:rPr>
        <w:t xml:space="preserve"> ООО «КТС»;</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 xml:space="preserve">142450, Московская обл., Ногинский </w:t>
      </w:r>
      <w:proofErr w:type="spellStart"/>
      <w:r w:rsidRPr="00BA57F7">
        <w:rPr>
          <w:rFonts w:ascii="Times New Roman" w:hAnsi="Times New Roman"/>
          <w:b/>
          <w:lang w:eastAsia="ru-RU"/>
        </w:rPr>
        <w:t>р-он</w:t>
      </w:r>
      <w:proofErr w:type="spellEnd"/>
      <w:r w:rsidRPr="00BA57F7">
        <w:rPr>
          <w:rFonts w:ascii="Times New Roman" w:hAnsi="Times New Roman"/>
          <w:b/>
          <w:lang w:eastAsia="ru-RU"/>
        </w:rPr>
        <w:t>, г. Старая Купавна, ул. Большая Московская, д.3;</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ИНН: 5024115112;</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КПП: 503101001;</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ОГРН: 1105024006053;</w:t>
      </w:r>
    </w:p>
    <w:p w:rsidR="005147A3" w:rsidRDefault="005147A3" w:rsidP="005147A3">
      <w:pPr>
        <w:spacing w:after="0" w:line="240" w:lineRule="auto"/>
        <w:jc w:val="both"/>
        <w:rPr>
          <w:rFonts w:ascii="Times New Roman" w:hAnsi="Times New Roman"/>
          <w:b/>
          <w:lang w:eastAsia="ru-RU"/>
        </w:rPr>
      </w:pPr>
      <w:proofErr w:type="spellStart"/>
      <w:proofErr w:type="gramStart"/>
      <w:r w:rsidRPr="00BA57F7">
        <w:rPr>
          <w:rFonts w:ascii="Times New Roman" w:hAnsi="Times New Roman"/>
          <w:b/>
          <w:lang w:eastAsia="ru-RU"/>
        </w:rPr>
        <w:t>р</w:t>
      </w:r>
      <w:proofErr w:type="spellEnd"/>
      <w:proofErr w:type="gramEnd"/>
      <w:r w:rsidRPr="00BA57F7">
        <w:rPr>
          <w:rFonts w:ascii="Times New Roman" w:hAnsi="Times New Roman"/>
          <w:b/>
          <w:lang w:eastAsia="ru-RU"/>
        </w:rPr>
        <w:t>/с: 40702810</w:t>
      </w:r>
      <w:r>
        <w:rPr>
          <w:rFonts w:ascii="Times New Roman" w:hAnsi="Times New Roman"/>
          <w:b/>
          <w:lang w:eastAsia="ru-RU"/>
        </w:rPr>
        <w:t>287300000003</w:t>
      </w:r>
      <w:r w:rsidRPr="00BA57F7">
        <w:rPr>
          <w:rFonts w:ascii="Times New Roman" w:hAnsi="Times New Roman"/>
          <w:b/>
          <w:lang w:eastAsia="ru-RU"/>
        </w:rPr>
        <w:t xml:space="preserve"> </w:t>
      </w:r>
    </w:p>
    <w:p w:rsidR="005147A3" w:rsidRPr="00BA57F7" w:rsidRDefault="005147A3" w:rsidP="005147A3">
      <w:pPr>
        <w:spacing w:after="0" w:line="240" w:lineRule="auto"/>
        <w:jc w:val="both"/>
        <w:rPr>
          <w:rFonts w:ascii="Times New Roman" w:hAnsi="Times New Roman"/>
          <w:b/>
          <w:lang w:eastAsia="ru-RU"/>
        </w:rPr>
      </w:pPr>
      <w:r>
        <w:rPr>
          <w:rFonts w:ascii="Times New Roman" w:hAnsi="Times New Roman"/>
          <w:b/>
          <w:lang w:eastAsia="ru-RU"/>
        </w:rPr>
        <w:t>Банк ПАО «РОСБАНК» г. Москва</w:t>
      </w: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 xml:space="preserve">к/с: </w:t>
      </w:r>
      <w:r>
        <w:rPr>
          <w:rFonts w:ascii="Times New Roman" w:hAnsi="Times New Roman"/>
          <w:b/>
          <w:lang w:eastAsia="ru-RU"/>
        </w:rPr>
        <w:t>30101810000000000256</w:t>
      </w:r>
    </w:p>
    <w:p w:rsidR="005147A3" w:rsidRPr="00BA57F7" w:rsidRDefault="005147A3" w:rsidP="005147A3">
      <w:pPr>
        <w:spacing w:after="0" w:line="240" w:lineRule="auto"/>
        <w:jc w:val="both"/>
        <w:rPr>
          <w:rFonts w:ascii="Times New Roman" w:hAnsi="Times New Roman"/>
          <w:b/>
          <w:u w:val="single"/>
          <w:lang w:eastAsia="ru-RU"/>
        </w:rPr>
      </w:pPr>
    </w:p>
    <w:p w:rsidR="005147A3" w:rsidRPr="00BA57F7" w:rsidRDefault="005147A3" w:rsidP="005147A3">
      <w:pPr>
        <w:spacing w:after="0" w:line="240" w:lineRule="auto"/>
        <w:jc w:val="both"/>
        <w:rPr>
          <w:rFonts w:ascii="Times New Roman" w:hAnsi="Times New Roman"/>
          <w:b/>
          <w:lang w:eastAsia="ru-RU"/>
        </w:rPr>
      </w:pPr>
      <w:r w:rsidRPr="00BA57F7">
        <w:rPr>
          <w:rFonts w:ascii="Times New Roman" w:hAnsi="Times New Roman"/>
          <w:b/>
          <w:lang w:eastAsia="ru-RU"/>
        </w:rPr>
        <w:t xml:space="preserve">Генеральный директор ООО «КТС»                       _______________  А.М.Олейник </w:t>
      </w:r>
    </w:p>
    <w:p w:rsidR="005147A3" w:rsidRPr="00BA57F7" w:rsidRDefault="005147A3" w:rsidP="005147A3">
      <w:pPr>
        <w:keepNext/>
        <w:spacing w:after="0" w:line="240" w:lineRule="auto"/>
        <w:jc w:val="both"/>
        <w:outlineLvl w:val="0"/>
        <w:rPr>
          <w:rFonts w:ascii="Times New Roman" w:hAnsi="Times New Roman"/>
          <w:b/>
          <w:bCs/>
          <w:lang w:eastAsia="ru-RU"/>
        </w:rPr>
      </w:pPr>
    </w:p>
    <w:p w:rsidR="005147A3" w:rsidRPr="00BA57F7" w:rsidRDefault="005147A3" w:rsidP="005147A3">
      <w:pPr>
        <w:spacing w:after="0" w:line="240" w:lineRule="auto"/>
        <w:rPr>
          <w:rFonts w:ascii="Times New Roman" w:hAnsi="Times New Roman"/>
          <w:b/>
          <w:bCs/>
          <w:lang w:eastAsia="ru-RU"/>
        </w:rPr>
      </w:pPr>
      <w:r w:rsidRPr="00BA57F7">
        <w:rPr>
          <w:rFonts w:ascii="Times New Roman" w:hAnsi="Times New Roman"/>
          <w:b/>
          <w:lang w:eastAsia="ru-RU"/>
        </w:rPr>
        <w:t>«_____» __________________ 20</w:t>
      </w:r>
      <w:r>
        <w:rPr>
          <w:rFonts w:ascii="Times New Roman" w:hAnsi="Times New Roman"/>
          <w:b/>
          <w:lang w:eastAsia="ru-RU"/>
        </w:rPr>
        <w:t>21</w:t>
      </w:r>
      <w:r w:rsidRPr="00BA57F7">
        <w:rPr>
          <w:rFonts w:ascii="Times New Roman" w:hAnsi="Times New Roman"/>
          <w:b/>
          <w:lang w:eastAsia="ru-RU"/>
        </w:rPr>
        <w:t>г.</w:t>
      </w:r>
    </w:p>
    <w:p w:rsidR="005147A3" w:rsidRPr="00BA57F7" w:rsidRDefault="005147A3" w:rsidP="005147A3">
      <w:pPr>
        <w:spacing w:after="0" w:line="240" w:lineRule="auto"/>
        <w:jc w:val="right"/>
        <w:rPr>
          <w:rFonts w:ascii="Times New Roman" w:hAnsi="Times New Roman"/>
          <w:b/>
          <w:i/>
          <w:lang w:eastAsia="ru-RU"/>
        </w:rPr>
      </w:pPr>
      <w:r w:rsidRPr="00BA57F7">
        <w:rPr>
          <w:rFonts w:ascii="Times New Roman" w:hAnsi="Times New Roman"/>
          <w:b/>
          <w:bCs/>
          <w:lang w:eastAsia="ru-RU"/>
        </w:rPr>
        <w:t> </w:t>
      </w:r>
    </w:p>
    <w:p w:rsidR="005147A3" w:rsidRPr="00BA57F7" w:rsidRDefault="005147A3" w:rsidP="005147A3">
      <w:pPr>
        <w:spacing w:after="0" w:line="240" w:lineRule="auto"/>
        <w:jc w:val="center"/>
        <w:rPr>
          <w:rFonts w:ascii="Times New Roman" w:hAnsi="Times New Roman"/>
          <w:i/>
          <w:lang w:eastAsia="ru-RU"/>
        </w:rPr>
      </w:pPr>
    </w:p>
    <w:p w:rsidR="005147A3" w:rsidRPr="00BA57F7" w:rsidRDefault="005147A3" w:rsidP="005147A3">
      <w:pPr>
        <w:rPr>
          <w:rFonts w:ascii="Times New Roman" w:hAnsi="Times New Roman"/>
          <w:i/>
          <w:lang w:eastAsia="ru-RU"/>
        </w:rPr>
      </w:pPr>
      <w:r w:rsidRPr="00BA57F7">
        <w:rPr>
          <w:rFonts w:ascii="Times New Roman" w:hAnsi="Times New Roman"/>
          <w:i/>
          <w:lang w:eastAsia="ru-RU"/>
        </w:rPr>
        <w:br w:type="page"/>
      </w:r>
    </w:p>
    <w:p w:rsidR="005147A3" w:rsidRPr="00BA57F7" w:rsidRDefault="005147A3" w:rsidP="005147A3">
      <w:pPr>
        <w:spacing w:after="0" w:line="240" w:lineRule="auto"/>
        <w:jc w:val="right"/>
        <w:rPr>
          <w:rFonts w:ascii="Times New Roman" w:hAnsi="Times New Roman"/>
          <w:i/>
          <w:lang w:eastAsia="ru-RU"/>
        </w:rPr>
      </w:pPr>
      <w:r w:rsidRPr="00BA57F7">
        <w:rPr>
          <w:rFonts w:ascii="Times New Roman" w:hAnsi="Times New Roman"/>
          <w:i/>
          <w:lang w:eastAsia="ru-RU"/>
        </w:rPr>
        <w:lastRenderedPageBreak/>
        <w:t>Приложение №</w:t>
      </w:r>
      <w:r>
        <w:rPr>
          <w:rFonts w:ascii="Times New Roman" w:hAnsi="Times New Roman"/>
          <w:i/>
          <w:lang w:eastAsia="ru-RU"/>
        </w:rPr>
        <w:t>1</w:t>
      </w:r>
    </w:p>
    <w:p w:rsidR="005147A3" w:rsidRPr="00BA57F7" w:rsidRDefault="005147A3" w:rsidP="005147A3">
      <w:pPr>
        <w:spacing w:after="0" w:line="240" w:lineRule="auto"/>
        <w:jc w:val="right"/>
        <w:rPr>
          <w:rFonts w:ascii="Times New Roman" w:hAnsi="Times New Roman"/>
          <w:i/>
          <w:lang w:eastAsia="ru-RU"/>
        </w:rPr>
      </w:pPr>
      <w:r w:rsidRPr="00BA57F7">
        <w:rPr>
          <w:rFonts w:ascii="Times New Roman" w:hAnsi="Times New Roman"/>
          <w:i/>
          <w:lang w:eastAsia="ru-RU"/>
        </w:rPr>
        <w:t xml:space="preserve">                                                                  к Договору об оказании охранных услуг </w:t>
      </w:r>
    </w:p>
    <w:p w:rsidR="005147A3" w:rsidRPr="00BA57F7" w:rsidRDefault="005147A3" w:rsidP="005147A3">
      <w:pPr>
        <w:spacing w:after="0" w:line="240" w:lineRule="auto"/>
        <w:jc w:val="right"/>
        <w:rPr>
          <w:rFonts w:ascii="Times New Roman" w:hAnsi="Times New Roman"/>
          <w:i/>
          <w:lang w:eastAsia="ru-RU"/>
        </w:rPr>
      </w:pPr>
      <w:r>
        <w:rPr>
          <w:rFonts w:ascii="Times New Roman" w:hAnsi="Times New Roman"/>
          <w:bCs/>
          <w:lang w:eastAsia="ru-RU"/>
        </w:rPr>
        <w:t xml:space="preserve">            № _______________ </w:t>
      </w:r>
      <w:r w:rsidRPr="00BA57F7">
        <w:rPr>
          <w:rFonts w:ascii="Times New Roman" w:hAnsi="Times New Roman"/>
          <w:i/>
          <w:lang w:eastAsia="ru-RU"/>
        </w:rPr>
        <w:t>от «</w:t>
      </w:r>
      <w:r>
        <w:rPr>
          <w:rFonts w:ascii="Times New Roman" w:hAnsi="Times New Roman"/>
          <w:i/>
          <w:lang w:eastAsia="ru-RU"/>
        </w:rPr>
        <w:t>____</w:t>
      </w:r>
      <w:r w:rsidRPr="00BA57F7">
        <w:rPr>
          <w:rFonts w:ascii="Times New Roman" w:hAnsi="Times New Roman"/>
          <w:i/>
          <w:lang w:eastAsia="ru-RU"/>
        </w:rPr>
        <w:t xml:space="preserve">» </w:t>
      </w:r>
      <w:r>
        <w:rPr>
          <w:rFonts w:ascii="Times New Roman" w:hAnsi="Times New Roman"/>
          <w:i/>
          <w:lang w:eastAsia="ru-RU"/>
        </w:rPr>
        <w:t>__________</w:t>
      </w:r>
      <w:r w:rsidRPr="00BA57F7">
        <w:rPr>
          <w:rFonts w:ascii="Times New Roman" w:hAnsi="Times New Roman"/>
          <w:i/>
          <w:lang w:eastAsia="ru-RU"/>
        </w:rPr>
        <w:t>20</w:t>
      </w:r>
      <w:r>
        <w:rPr>
          <w:rFonts w:ascii="Times New Roman" w:hAnsi="Times New Roman"/>
          <w:i/>
          <w:lang w:eastAsia="ru-RU"/>
        </w:rPr>
        <w:t>21</w:t>
      </w:r>
      <w:r w:rsidRPr="00BA57F7">
        <w:rPr>
          <w:rFonts w:ascii="Times New Roman" w:hAnsi="Times New Roman"/>
          <w:i/>
          <w:lang w:eastAsia="ru-RU"/>
        </w:rPr>
        <w:t>г.</w:t>
      </w:r>
    </w:p>
    <w:p w:rsidR="005147A3" w:rsidRPr="00BA57F7" w:rsidRDefault="005147A3" w:rsidP="005147A3">
      <w:pPr>
        <w:spacing w:after="0" w:line="240" w:lineRule="auto"/>
        <w:jc w:val="center"/>
        <w:rPr>
          <w:rFonts w:ascii="Times New Roman" w:hAnsi="Times New Roman"/>
          <w:b/>
          <w:lang w:eastAsia="ru-RU"/>
        </w:rPr>
      </w:pPr>
    </w:p>
    <w:p w:rsidR="005147A3" w:rsidRPr="00BA57F7" w:rsidRDefault="005147A3" w:rsidP="005147A3">
      <w:pPr>
        <w:spacing w:after="0" w:line="240" w:lineRule="auto"/>
        <w:rPr>
          <w:rFonts w:ascii="Times New Roman" w:hAnsi="Times New Roman"/>
          <w:b/>
          <w:lang w:eastAsia="ru-RU"/>
        </w:rPr>
      </w:pPr>
    </w:p>
    <w:p w:rsidR="005147A3" w:rsidRPr="00BA57F7" w:rsidRDefault="005147A3" w:rsidP="005147A3">
      <w:pPr>
        <w:spacing w:after="0" w:line="240" w:lineRule="auto"/>
        <w:jc w:val="center"/>
        <w:rPr>
          <w:rFonts w:ascii="Times New Roman" w:hAnsi="Times New Roman"/>
          <w:b/>
          <w:lang w:eastAsia="ru-RU"/>
        </w:rPr>
      </w:pPr>
      <w:r w:rsidRPr="00BA57F7">
        <w:rPr>
          <w:rFonts w:ascii="Times New Roman" w:hAnsi="Times New Roman"/>
          <w:b/>
          <w:lang w:eastAsia="ru-RU"/>
        </w:rPr>
        <w:t>СТОИМОСТЬ</w:t>
      </w:r>
    </w:p>
    <w:p w:rsidR="005147A3" w:rsidRPr="00BA57F7" w:rsidRDefault="005147A3" w:rsidP="005147A3">
      <w:pPr>
        <w:spacing w:after="0" w:line="240" w:lineRule="auto"/>
        <w:jc w:val="center"/>
        <w:rPr>
          <w:rFonts w:ascii="Times New Roman" w:hAnsi="Times New Roman"/>
          <w:b/>
          <w:lang w:eastAsia="ru-RU"/>
        </w:rPr>
      </w:pPr>
      <w:r w:rsidRPr="00BA57F7">
        <w:rPr>
          <w:rFonts w:ascii="Times New Roman" w:hAnsi="Times New Roman"/>
          <w:b/>
          <w:lang w:eastAsia="ru-RU"/>
        </w:rPr>
        <w:t>ОХРАННЫХ  УСЛУГ  ИСПОЛНИТЕЛЯ</w:t>
      </w:r>
    </w:p>
    <w:p w:rsidR="005147A3" w:rsidRPr="00BA57F7" w:rsidRDefault="005147A3" w:rsidP="005147A3">
      <w:pPr>
        <w:spacing w:after="0" w:line="240" w:lineRule="auto"/>
        <w:jc w:val="center"/>
        <w:rPr>
          <w:rFonts w:ascii="Times New Roman" w:hAnsi="Times New Roman"/>
          <w:b/>
          <w:lang w:eastAsia="ru-RU"/>
        </w:rPr>
      </w:pPr>
    </w:p>
    <w:p w:rsidR="005147A3" w:rsidRPr="00BA57F7" w:rsidRDefault="005147A3" w:rsidP="005147A3">
      <w:pPr>
        <w:spacing w:after="0" w:line="240" w:lineRule="auto"/>
        <w:jc w:val="center"/>
        <w:rPr>
          <w:rFonts w:ascii="Times New Roman" w:hAnsi="Times New Roman"/>
          <w:b/>
          <w:lang w:eastAsia="ru-RU"/>
        </w:rPr>
      </w:pPr>
    </w:p>
    <w:p w:rsidR="005147A3" w:rsidRPr="00BA57F7" w:rsidRDefault="005147A3" w:rsidP="005147A3">
      <w:pPr>
        <w:spacing w:after="0" w:line="240" w:lineRule="auto"/>
        <w:ind w:firstLine="709"/>
        <w:rPr>
          <w:rFonts w:ascii="Times New Roman" w:hAnsi="Times New Roman"/>
          <w:lang w:eastAsia="ru-RU"/>
        </w:rPr>
      </w:pPr>
      <w:r w:rsidRPr="00BA57F7">
        <w:rPr>
          <w:rFonts w:ascii="Times New Roman" w:hAnsi="Times New Roman"/>
          <w:lang w:eastAsia="ru-RU"/>
        </w:rPr>
        <w:t xml:space="preserve">Московская обл., г. Старая Купавна                                              </w:t>
      </w:r>
      <w:r>
        <w:rPr>
          <w:rFonts w:ascii="Times New Roman" w:hAnsi="Times New Roman"/>
          <w:lang w:eastAsia="ru-RU"/>
        </w:rPr>
        <w:t xml:space="preserve">   </w:t>
      </w:r>
      <w:r w:rsidRPr="00BA57F7">
        <w:rPr>
          <w:rFonts w:ascii="Times New Roman" w:hAnsi="Times New Roman"/>
          <w:lang w:eastAsia="ru-RU"/>
        </w:rPr>
        <w:t xml:space="preserve">        « </w:t>
      </w:r>
      <w:r>
        <w:rPr>
          <w:rFonts w:ascii="Times New Roman" w:hAnsi="Times New Roman"/>
          <w:lang w:eastAsia="ru-RU"/>
        </w:rPr>
        <w:t>__</w:t>
      </w:r>
      <w:r w:rsidRPr="00BA57F7">
        <w:rPr>
          <w:rFonts w:ascii="Times New Roman" w:hAnsi="Times New Roman"/>
          <w:lang w:eastAsia="ru-RU"/>
        </w:rPr>
        <w:t xml:space="preserve"> »</w:t>
      </w:r>
      <w:r>
        <w:rPr>
          <w:rFonts w:ascii="Times New Roman" w:hAnsi="Times New Roman"/>
          <w:lang w:eastAsia="ru-RU"/>
        </w:rPr>
        <w:t xml:space="preserve"> ________________</w:t>
      </w:r>
      <w:r w:rsidRPr="00BA57F7">
        <w:rPr>
          <w:rFonts w:ascii="Times New Roman" w:hAnsi="Times New Roman"/>
          <w:lang w:eastAsia="ru-RU"/>
        </w:rPr>
        <w:t>20</w:t>
      </w:r>
      <w:r>
        <w:rPr>
          <w:rFonts w:ascii="Times New Roman" w:hAnsi="Times New Roman"/>
          <w:lang w:eastAsia="ru-RU"/>
        </w:rPr>
        <w:t>21</w:t>
      </w:r>
      <w:r w:rsidRPr="00BA57F7">
        <w:rPr>
          <w:rFonts w:ascii="Times New Roman" w:hAnsi="Times New Roman"/>
          <w:lang w:eastAsia="ru-RU"/>
        </w:rPr>
        <w:t>г.</w:t>
      </w:r>
    </w:p>
    <w:p w:rsidR="005147A3" w:rsidRPr="00BA57F7" w:rsidRDefault="005147A3" w:rsidP="005147A3">
      <w:pPr>
        <w:spacing w:after="0" w:line="240" w:lineRule="auto"/>
        <w:ind w:firstLine="709"/>
        <w:rPr>
          <w:rFonts w:ascii="Times New Roman" w:hAnsi="Times New Roman"/>
          <w:lang w:eastAsia="ru-RU"/>
        </w:rPr>
      </w:pPr>
    </w:p>
    <w:p w:rsidR="005147A3" w:rsidRDefault="005147A3" w:rsidP="005147A3">
      <w:pPr>
        <w:numPr>
          <w:ilvl w:val="0"/>
          <w:numId w:val="117"/>
        </w:numPr>
        <w:spacing w:after="0" w:line="240" w:lineRule="auto"/>
        <w:ind w:hanging="180"/>
        <w:jc w:val="both"/>
        <w:rPr>
          <w:rFonts w:ascii="Times New Roman" w:hAnsi="Times New Roman"/>
          <w:lang w:eastAsia="ru-RU"/>
        </w:rPr>
      </w:pPr>
      <w:r w:rsidRPr="00BA57F7">
        <w:rPr>
          <w:rFonts w:ascii="Times New Roman" w:hAnsi="Times New Roman"/>
          <w:lang w:eastAsia="ru-RU"/>
        </w:rPr>
        <w:t xml:space="preserve"> За оказание охранных услуг Заказчик, в соответствии с Договором </w:t>
      </w:r>
      <w:r w:rsidRPr="00BA57F7">
        <w:rPr>
          <w:rFonts w:ascii="Times New Roman" w:hAnsi="Times New Roman"/>
          <w:bCs/>
          <w:lang w:eastAsia="ru-RU"/>
        </w:rPr>
        <w:t>№</w:t>
      </w:r>
      <w:r>
        <w:rPr>
          <w:rFonts w:ascii="Times New Roman" w:hAnsi="Times New Roman"/>
          <w:bCs/>
          <w:lang w:eastAsia="ru-RU"/>
        </w:rPr>
        <w:t xml:space="preserve">____________________ </w:t>
      </w:r>
      <w:r>
        <w:rPr>
          <w:rFonts w:ascii="Times New Roman" w:hAnsi="Times New Roman"/>
          <w:lang w:eastAsia="ru-RU"/>
        </w:rPr>
        <w:t>от «____</w:t>
      </w:r>
      <w:r w:rsidRPr="00BA57F7">
        <w:rPr>
          <w:rFonts w:ascii="Times New Roman" w:hAnsi="Times New Roman"/>
          <w:lang w:eastAsia="ru-RU"/>
        </w:rPr>
        <w:t xml:space="preserve">» </w:t>
      </w:r>
      <w:r>
        <w:rPr>
          <w:rFonts w:ascii="Times New Roman" w:hAnsi="Times New Roman"/>
          <w:lang w:eastAsia="ru-RU"/>
        </w:rPr>
        <w:t xml:space="preserve">_____________ </w:t>
      </w:r>
      <w:r w:rsidRPr="00BA57F7">
        <w:rPr>
          <w:rFonts w:ascii="Times New Roman" w:hAnsi="Times New Roman"/>
          <w:lang w:eastAsia="ru-RU"/>
        </w:rPr>
        <w:t>20</w:t>
      </w:r>
      <w:r>
        <w:rPr>
          <w:rFonts w:ascii="Times New Roman" w:hAnsi="Times New Roman"/>
          <w:lang w:eastAsia="ru-RU"/>
        </w:rPr>
        <w:t xml:space="preserve">21 </w:t>
      </w:r>
      <w:r w:rsidRPr="00BA57F7">
        <w:rPr>
          <w:rFonts w:ascii="Times New Roman" w:hAnsi="Times New Roman"/>
          <w:lang w:eastAsia="ru-RU"/>
        </w:rPr>
        <w:t>г., обязуется произвести оплату Исполнителю в сумме</w:t>
      </w:r>
      <w:proofErr w:type="gramStart"/>
      <w:r>
        <w:rPr>
          <w:rFonts w:ascii="Times New Roman" w:hAnsi="Times New Roman"/>
          <w:lang w:eastAsia="ru-RU"/>
        </w:rPr>
        <w:t>___________ (_________________</w:t>
      </w:r>
      <w:r w:rsidRPr="00BA57F7">
        <w:rPr>
          <w:rFonts w:ascii="Times New Roman" w:hAnsi="Times New Roman"/>
          <w:lang w:eastAsia="ru-RU"/>
        </w:rPr>
        <w:t xml:space="preserve">) </w:t>
      </w:r>
      <w:proofErr w:type="gramEnd"/>
      <w:r w:rsidRPr="00BA57F7">
        <w:rPr>
          <w:rFonts w:ascii="Times New Roman" w:hAnsi="Times New Roman"/>
          <w:lang w:eastAsia="ru-RU"/>
        </w:rPr>
        <w:t xml:space="preserve">рублей </w:t>
      </w:r>
      <w:r>
        <w:rPr>
          <w:rFonts w:ascii="Times New Roman" w:hAnsi="Times New Roman"/>
          <w:sz w:val="24"/>
          <w:szCs w:val="24"/>
        </w:rPr>
        <w:t>____ коп.,</w:t>
      </w:r>
      <w:r w:rsidRPr="0017741D">
        <w:rPr>
          <w:rFonts w:ascii="Times New Roman" w:hAnsi="Times New Roman"/>
          <w:sz w:val="24"/>
          <w:szCs w:val="24"/>
        </w:rPr>
        <w:t xml:space="preserve"> в месяц</w:t>
      </w:r>
      <w:r>
        <w:rPr>
          <w:rFonts w:ascii="Times New Roman" w:hAnsi="Times New Roman"/>
          <w:sz w:val="24"/>
          <w:szCs w:val="24"/>
        </w:rPr>
        <w:t>.</w:t>
      </w:r>
    </w:p>
    <w:p w:rsidR="005147A3" w:rsidRPr="007B5B81" w:rsidRDefault="005147A3" w:rsidP="005147A3">
      <w:pPr>
        <w:numPr>
          <w:ilvl w:val="0"/>
          <w:numId w:val="117"/>
        </w:numPr>
        <w:spacing w:after="0" w:line="240" w:lineRule="auto"/>
        <w:ind w:hanging="180"/>
        <w:jc w:val="both"/>
        <w:rPr>
          <w:rFonts w:ascii="Times New Roman" w:hAnsi="Times New Roman"/>
          <w:lang w:eastAsia="ru-RU"/>
        </w:rPr>
      </w:pPr>
      <w:r w:rsidRPr="007B5B81">
        <w:rPr>
          <w:rFonts w:ascii="Times New Roman" w:hAnsi="Times New Roman"/>
          <w:lang w:eastAsia="ru-RU"/>
        </w:rPr>
        <w:t xml:space="preserve"> Оплата производится по безналичному расчету.</w:t>
      </w:r>
    </w:p>
    <w:p w:rsidR="005147A3" w:rsidRDefault="005147A3" w:rsidP="005147A3">
      <w:pPr>
        <w:spacing w:after="0" w:line="240" w:lineRule="auto"/>
        <w:ind w:firstLine="709"/>
        <w:rPr>
          <w:rFonts w:ascii="Times New Roman" w:hAnsi="Times New Roman"/>
          <w:b/>
          <w:lang w:eastAsia="ru-RU"/>
        </w:rPr>
      </w:pPr>
    </w:p>
    <w:p w:rsidR="005147A3" w:rsidRPr="00652162" w:rsidRDefault="005147A3" w:rsidP="005147A3">
      <w:pPr>
        <w:spacing w:after="0" w:line="240" w:lineRule="auto"/>
        <w:ind w:firstLine="709"/>
        <w:rPr>
          <w:rFonts w:ascii="Times New Roman" w:hAnsi="Times New Roman"/>
          <w:b/>
          <w:lang w:eastAsia="ru-RU"/>
        </w:rPr>
      </w:pPr>
    </w:p>
    <w:p w:rsidR="005147A3" w:rsidRPr="00652162" w:rsidRDefault="005147A3" w:rsidP="005147A3">
      <w:pPr>
        <w:spacing w:after="0" w:line="240" w:lineRule="auto"/>
        <w:ind w:firstLine="709"/>
        <w:rPr>
          <w:rFonts w:ascii="Times New Roman" w:hAnsi="Times New Roman"/>
          <w:b/>
          <w:lang w:eastAsia="ru-RU"/>
        </w:rPr>
      </w:pPr>
      <w:r w:rsidRPr="00652162">
        <w:rPr>
          <w:rFonts w:ascii="Times New Roman" w:hAnsi="Times New Roman"/>
          <w:b/>
          <w:lang w:eastAsia="ru-RU"/>
        </w:rPr>
        <w:t>Исполнитель:</w:t>
      </w:r>
    </w:p>
    <w:p w:rsidR="005147A3" w:rsidRPr="00652162" w:rsidRDefault="005147A3" w:rsidP="005147A3">
      <w:pPr>
        <w:spacing w:after="0" w:line="240" w:lineRule="auto"/>
        <w:ind w:firstLine="709"/>
        <w:rPr>
          <w:rFonts w:ascii="Times New Roman" w:hAnsi="Times New Roman"/>
          <w:b/>
          <w:lang w:eastAsia="ru-RU"/>
        </w:rPr>
      </w:pPr>
      <w:bookmarkStart w:id="47" w:name="_Toc472416273"/>
      <w:bookmarkStart w:id="48" w:name="_Toc473027252"/>
      <w:r w:rsidRPr="00652162">
        <w:rPr>
          <w:rFonts w:ascii="Times New Roman" w:hAnsi="Times New Roman"/>
          <w:b/>
          <w:lang w:eastAsia="ru-RU"/>
        </w:rPr>
        <w:t>Генера</w:t>
      </w:r>
      <w:bookmarkEnd w:id="47"/>
      <w:bookmarkEnd w:id="48"/>
      <w:r w:rsidRPr="00652162">
        <w:rPr>
          <w:rFonts w:ascii="Times New Roman" w:hAnsi="Times New Roman"/>
          <w:b/>
          <w:lang w:eastAsia="ru-RU"/>
        </w:rPr>
        <w:t>льный директор</w:t>
      </w:r>
    </w:p>
    <w:p w:rsidR="005147A3" w:rsidRPr="00652162" w:rsidRDefault="005147A3" w:rsidP="005147A3">
      <w:pPr>
        <w:spacing w:after="0" w:line="240" w:lineRule="auto"/>
        <w:ind w:firstLine="709"/>
        <w:rPr>
          <w:rFonts w:ascii="Times New Roman" w:hAnsi="Times New Roman"/>
          <w:b/>
          <w:lang w:eastAsia="ru-RU"/>
        </w:rPr>
      </w:pPr>
      <w:r>
        <w:rPr>
          <w:rFonts w:ascii="Times New Roman" w:hAnsi="Times New Roman"/>
          <w:b/>
          <w:lang w:eastAsia="ru-RU"/>
        </w:rPr>
        <w:t>________________________</w:t>
      </w:r>
      <w:r w:rsidRPr="00652162">
        <w:rPr>
          <w:rFonts w:ascii="Times New Roman" w:hAnsi="Times New Roman"/>
          <w:b/>
          <w:lang w:eastAsia="ru-RU"/>
        </w:rPr>
        <w:t xml:space="preserve">                               _________________ </w:t>
      </w:r>
      <w:r>
        <w:rPr>
          <w:rFonts w:ascii="Times New Roman" w:hAnsi="Times New Roman"/>
          <w:b/>
          <w:lang w:eastAsia="ru-RU"/>
        </w:rPr>
        <w:t>_____________</w:t>
      </w:r>
    </w:p>
    <w:p w:rsidR="005147A3" w:rsidRPr="00BA57F7" w:rsidRDefault="005147A3" w:rsidP="005147A3">
      <w:pPr>
        <w:spacing w:after="0" w:line="240" w:lineRule="auto"/>
        <w:rPr>
          <w:rFonts w:ascii="Times New Roman" w:hAnsi="Times New Roman"/>
          <w:lang w:eastAsia="ru-RU"/>
        </w:rPr>
      </w:pPr>
    </w:p>
    <w:p w:rsidR="005147A3" w:rsidRPr="00BA57F7" w:rsidRDefault="005147A3" w:rsidP="005147A3">
      <w:pPr>
        <w:spacing w:after="0" w:line="240" w:lineRule="auto"/>
        <w:rPr>
          <w:rFonts w:ascii="Times New Roman" w:hAnsi="Times New Roman"/>
          <w:lang w:eastAsia="ru-RU"/>
        </w:rPr>
      </w:pPr>
    </w:p>
    <w:p w:rsidR="005147A3" w:rsidRPr="00BA57F7" w:rsidRDefault="005147A3" w:rsidP="005147A3">
      <w:pPr>
        <w:spacing w:after="0" w:line="240" w:lineRule="auto"/>
        <w:rPr>
          <w:rFonts w:ascii="Times New Roman" w:hAnsi="Times New Roman"/>
          <w:lang w:eastAsia="ru-RU"/>
        </w:rPr>
      </w:pPr>
    </w:p>
    <w:p w:rsidR="005147A3" w:rsidRPr="00BA57F7" w:rsidRDefault="005147A3" w:rsidP="005147A3">
      <w:pPr>
        <w:spacing w:after="0" w:line="240" w:lineRule="auto"/>
        <w:ind w:firstLine="709"/>
        <w:rPr>
          <w:rFonts w:ascii="Times New Roman" w:hAnsi="Times New Roman"/>
          <w:lang w:eastAsia="ru-RU"/>
        </w:rPr>
      </w:pPr>
    </w:p>
    <w:p w:rsidR="005147A3" w:rsidRPr="00652162" w:rsidRDefault="005147A3" w:rsidP="005147A3">
      <w:pPr>
        <w:spacing w:after="0" w:line="240" w:lineRule="auto"/>
        <w:ind w:firstLine="709"/>
        <w:rPr>
          <w:rFonts w:ascii="Times New Roman" w:hAnsi="Times New Roman"/>
          <w:b/>
          <w:lang w:eastAsia="ru-RU"/>
        </w:rPr>
      </w:pPr>
      <w:r w:rsidRPr="00652162">
        <w:rPr>
          <w:rFonts w:ascii="Times New Roman" w:hAnsi="Times New Roman"/>
          <w:b/>
          <w:lang w:eastAsia="ru-RU"/>
        </w:rPr>
        <w:t>Заказчик:</w:t>
      </w:r>
    </w:p>
    <w:p w:rsidR="005147A3" w:rsidRPr="00BA57F7" w:rsidRDefault="005147A3" w:rsidP="005147A3">
      <w:pPr>
        <w:spacing w:after="0" w:line="240" w:lineRule="auto"/>
        <w:ind w:firstLine="709"/>
        <w:rPr>
          <w:rFonts w:ascii="Times New Roman" w:hAnsi="Times New Roman"/>
          <w:b/>
          <w:lang w:eastAsia="ru-RU"/>
        </w:rPr>
      </w:pPr>
      <w:r w:rsidRPr="00BA57F7">
        <w:rPr>
          <w:rFonts w:ascii="Times New Roman" w:hAnsi="Times New Roman"/>
          <w:b/>
          <w:lang w:eastAsia="ru-RU"/>
        </w:rPr>
        <w:t xml:space="preserve">Генеральный директор ООО «КТС»                       _______________  А.М.Олейник </w:t>
      </w:r>
    </w:p>
    <w:p w:rsidR="005147A3" w:rsidRPr="00BA57F7" w:rsidRDefault="005147A3" w:rsidP="005147A3">
      <w:pPr>
        <w:keepNext/>
        <w:spacing w:after="0" w:line="240" w:lineRule="auto"/>
        <w:jc w:val="both"/>
        <w:outlineLvl w:val="0"/>
        <w:rPr>
          <w:rFonts w:ascii="Times New Roman" w:hAnsi="Times New Roman"/>
          <w:b/>
          <w:bCs/>
          <w:lang w:eastAsia="ru-RU"/>
        </w:rPr>
      </w:pPr>
    </w:p>
    <w:p w:rsidR="005147A3" w:rsidRPr="00BA57F7" w:rsidRDefault="005147A3" w:rsidP="005147A3">
      <w:pPr>
        <w:spacing w:after="0" w:line="240" w:lineRule="auto"/>
        <w:rPr>
          <w:rFonts w:ascii="Times New Roman" w:hAnsi="Times New Roman"/>
          <w:lang w:eastAsia="ru-RU"/>
        </w:rPr>
      </w:pPr>
    </w:p>
    <w:p w:rsidR="005147A3" w:rsidRPr="00F05919" w:rsidRDefault="005147A3" w:rsidP="005147A3">
      <w:pPr>
        <w:spacing w:after="0" w:line="240" w:lineRule="auto"/>
        <w:jc w:val="right"/>
        <w:rPr>
          <w:rFonts w:ascii="Times New Roman" w:hAnsi="Times New Roman"/>
          <w:i/>
          <w:lang w:eastAsia="ru-RU"/>
        </w:rPr>
      </w:pPr>
      <w:r w:rsidRPr="00BA57F7">
        <w:rPr>
          <w:rFonts w:ascii="Times New Roman" w:hAnsi="Times New Roman"/>
          <w:b/>
          <w:bCs/>
          <w:lang w:eastAsia="ru-RU"/>
        </w:rPr>
        <w:br w:type="page"/>
      </w:r>
      <w:r w:rsidRPr="00F05919">
        <w:rPr>
          <w:rFonts w:ascii="Times New Roman" w:hAnsi="Times New Roman"/>
          <w:i/>
          <w:lang w:eastAsia="ru-RU"/>
        </w:rPr>
        <w:lastRenderedPageBreak/>
        <w:t>Приложение №2</w:t>
      </w:r>
    </w:p>
    <w:p w:rsidR="005147A3" w:rsidRPr="00F05919" w:rsidRDefault="005147A3" w:rsidP="005147A3">
      <w:pPr>
        <w:spacing w:after="0" w:line="240" w:lineRule="auto"/>
        <w:jc w:val="right"/>
        <w:rPr>
          <w:rFonts w:ascii="Times New Roman" w:hAnsi="Times New Roman"/>
          <w:i/>
          <w:lang w:eastAsia="ru-RU"/>
        </w:rPr>
      </w:pPr>
      <w:r w:rsidRPr="00F05919">
        <w:rPr>
          <w:rFonts w:ascii="Times New Roman" w:hAnsi="Times New Roman"/>
          <w:i/>
          <w:lang w:eastAsia="ru-RU"/>
        </w:rPr>
        <w:t xml:space="preserve">                                                                  к Договору об оказании охранных услуг </w:t>
      </w:r>
    </w:p>
    <w:p w:rsidR="005147A3" w:rsidRPr="00F05919" w:rsidRDefault="005147A3" w:rsidP="005147A3">
      <w:pPr>
        <w:spacing w:after="0" w:line="240" w:lineRule="auto"/>
        <w:jc w:val="right"/>
        <w:rPr>
          <w:rFonts w:ascii="Times New Roman" w:hAnsi="Times New Roman"/>
          <w:i/>
          <w:lang w:eastAsia="ru-RU"/>
        </w:rPr>
      </w:pPr>
      <w:r w:rsidRPr="00652162">
        <w:rPr>
          <w:rFonts w:ascii="Times New Roman" w:hAnsi="Times New Roman"/>
          <w:i/>
          <w:lang w:eastAsia="ru-RU"/>
        </w:rPr>
        <w:t xml:space="preserve">                                                                                     №</w:t>
      </w:r>
      <w:r>
        <w:rPr>
          <w:rFonts w:ascii="Times New Roman" w:hAnsi="Times New Roman"/>
          <w:i/>
          <w:lang w:eastAsia="ru-RU"/>
        </w:rPr>
        <w:t xml:space="preserve">___________ </w:t>
      </w:r>
      <w:r w:rsidRPr="00F05919">
        <w:rPr>
          <w:rFonts w:ascii="Times New Roman" w:hAnsi="Times New Roman"/>
          <w:i/>
          <w:lang w:eastAsia="ru-RU"/>
        </w:rPr>
        <w:t>от «</w:t>
      </w:r>
      <w:r>
        <w:rPr>
          <w:rFonts w:ascii="Times New Roman" w:hAnsi="Times New Roman"/>
          <w:i/>
          <w:lang w:eastAsia="ru-RU"/>
        </w:rPr>
        <w:t>___</w:t>
      </w:r>
      <w:r w:rsidRPr="00F05919">
        <w:rPr>
          <w:rFonts w:ascii="Times New Roman" w:hAnsi="Times New Roman"/>
          <w:i/>
          <w:lang w:eastAsia="ru-RU"/>
        </w:rPr>
        <w:t>»</w:t>
      </w:r>
      <w:r>
        <w:rPr>
          <w:rFonts w:ascii="Times New Roman" w:hAnsi="Times New Roman"/>
          <w:i/>
          <w:lang w:eastAsia="ru-RU"/>
        </w:rPr>
        <w:t>__________</w:t>
      </w:r>
      <w:r w:rsidRPr="00BA57F7">
        <w:rPr>
          <w:rFonts w:ascii="Times New Roman" w:hAnsi="Times New Roman"/>
          <w:i/>
          <w:lang w:eastAsia="ru-RU"/>
        </w:rPr>
        <w:t>20</w:t>
      </w:r>
      <w:r>
        <w:rPr>
          <w:rFonts w:ascii="Times New Roman" w:hAnsi="Times New Roman"/>
          <w:i/>
          <w:lang w:eastAsia="ru-RU"/>
        </w:rPr>
        <w:t>21</w:t>
      </w:r>
      <w:r w:rsidRPr="00BA57F7">
        <w:rPr>
          <w:rFonts w:ascii="Times New Roman" w:hAnsi="Times New Roman"/>
          <w:i/>
          <w:lang w:eastAsia="ru-RU"/>
        </w:rPr>
        <w:t>г.</w:t>
      </w:r>
      <w:r>
        <w:rPr>
          <w:rFonts w:ascii="Times New Roman" w:hAnsi="Times New Roman"/>
          <w:i/>
          <w:lang w:eastAsia="ru-RU"/>
        </w:rPr>
        <w:t xml:space="preserve"> </w:t>
      </w:r>
    </w:p>
    <w:p w:rsidR="005147A3" w:rsidRPr="00652162" w:rsidRDefault="005147A3" w:rsidP="005147A3">
      <w:pPr>
        <w:spacing w:after="0" w:line="240" w:lineRule="auto"/>
        <w:jc w:val="center"/>
        <w:rPr>
          <w:rFonts w:ascii="Times New Roman" w:hAnsi="Times New Roman"/>
          <w:i/>
          <w:lang w:eastAsia="ru-RU"/>
        </w:rPr>
      </w:pP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b/>
          <w:bCs/>
          <w:lang w:eastAsia="ru-RU"/>
        </w:rPr>
        <w:t>А К Т</w:t>
      </w: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b/>
          <w:bCs/>
          <w:lang w:eastAsia="ru-RU"/>
        </w:rPr>
        <w:t>приема-передачи объекта под охрану</w:t>
      </w:r>
      <w:r w:rsidRPr="00F05919">
        <w:rPr>
          <w:rFonts w:ascii="Times New Roman" w:hAnsi="Times New Roman"/>
          <w:lang w:eastAsia="ru-RU"/>
        </w:rPr>
        <w:t>.</w:t>
      </w: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lang w:eastAsia="ru-RU"/>
        </w:rPr>
        <w:t> </w:t>
      </w:r>
    </w:p>
    <w:p w:rsidR="005147A3" w:rsidRPr="00F05919" w:rsidRDefault="005147A3" w:rsidP="005147A3">
      <w:pPr>
        <w:spacing w:after="0" w:line="240" w:lineRule="auto"/>
        <w:rPr>
          <w:rFonts w:ascii="Times New Roman" w:hAnsi="Times New Roman"/>
          <w:b/>
          <w:lang w:eastAsia="ru-RU"/>
        </w:rPr>
      </w:pPr>
      <w:r w:rsidRPr="00F05919">
        <w:rPr>
          <w:rFonts w:ascii="Times New Roman" w:hAnsi="Times New Roman"/>
          <w:b/>
          <w:bCs/>
          <w:iCs/>
          <w:lang w:eastAsia="ru-RU"/>
        </w:rPr>
        <w:t xml:space="preserve">Заказчик: </w:t>
      </w:r>
      <w:r w:rsidRPr="00F05919">
        <w:rPr>
          <w:rFonts w:ascii="Times New Roman" w:hAnsi="Times New Roman"/>
          <w:b/>
          <w:lang w:eastAsia="ru-RU"/>
        </w:rPr>
        <w:t xml:space="preserve"> ООО «КТС»</w:t>
      </w:r>
    </w:p>
    <w:p w:rsidR="005147A3" w:rsidRPr="00F05919" w:rsidRDefault="005147A3" w:rsidP="005147A3">
      <w:pPr>
        <w:spacing w:after="0" w:line="240" w:lineRule="auto"/>
        <w:rPr>
          <w:rFonts w:ascii="Times New Roman" w:hAnsi="Times New Roman"/>
          <w:lang w:eastAsia="ru-RU"/>
        </w:rPr>
      </w:pPr>
      <w:r w:rsidRPr="00F05919">
        <w:rPr>
          <w:rFonts w:ascii="Times New Roman" w:hAnsi="Times New Roman"/>
          <w:b/>
          <w:bCs/>
          <w:iCs/>
          <w:lang w:eastAsia="ru-RU"/>
        </w:rPr>
        <w:t>Исполнитель: ____________________</w:t>
      </w: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b/>
          <w:bCs/>
          <w:lang w:eastAsia="ru-RU"/>
        </w:rPr>
        <w:t> </w:t>
      </w:r>
    </w:p>
    <w:p w:rsidR="005147A3" w:rsidRPr="00F05919" w:rsidRDefault="005147A3" w:rsidP="005147A3">
      <w:pPr>
        <w:spacing w:after="0" w:line="240" w:lineRule="auto"/>
        <w:rPr>
          <w:rFonts w:ascii="Times New Roman" w:hAnsi="Times New Roman"/>
          <w:b/>
          <w:lang w:eastAsia="ru-RU"/>
        </w:rPr>
      </w:pPr>
      <w:r w:rsidRPr="00F05919">
        <w:rPr>
          <w:rFonts w:ascii="Times New Roman" w:hAnsi="Times New Roman"/>
          <w:b/>
          <w:i/>
          <w:iCs/>
          <w:lang w:eastAsia="ru-RU"/>
        </w:rPr>
        <w:t>Адрес объекта:</w:t>
      </w:r>
      <w:r>
        <w:rPr>
          <w:rFonts w:ascii="Times New Roman" w:hAnsi="Times New Roman"/>
          <w:b/>
          <w:i/>
          <w:iCs/>
          <w:lang w:eastAsia="ru-RU"/>
        </w:rPr>
        <w:t xml:space="preserve"> </w:t>
      </w:r>
      <w:r w:rsidRPr="00F05919">
        <w:rPr>
          <w:rFonts w:ascii="Times New Roman" w:hAnsi="Times New Roman"/>
          <w:b/>
          <w:lang w:eastAsia="ru-RU"/>
        </w:rPr>
        <w:t xml:space="preserve">Московская обл., </w:t>
      </w:r>
      <w:r>
        <w:rPr>
          <w:rFonts w:ascii="Times New Roman" w:hAnsi="Times New Roman"/>
          <w:b/>
          <w:lang w:eastAsia="ru-RU"/>
        </w:rPr>
        <w:t>Ногинский район</w:t>
      </w:r>
      <w:r w:rsidRPr="00F05919">
        <w:rPr>
          <w:rFonts w:ascii="Times New Roman" w:hAnsi="Times New Roman"/>
          <w:b/>
          <w:lang w:eastAsia="ru-RU"/>
        </w:rPr>
        <w:t xml:space="preserve">., </w:t>
      </w:r>
      <w:proofErr w:type="gramStart"/>
      <w:r w:rsidRPr="00F05919">
        <w:rPr>
          <w:rFonts w:ascii="Times New Roman" w:hAnsi="Times New Roman"/>
          <w:b/>
          <w:lang w:eastAsia="ru-RU"/>
        </w:rPr>
        <w:t>г</w:t>
      </w:r>
      <w:proofErr w:type="gramEnd"/>
      <w:r w:rsidRPr="00F05919">
        <w:rPr>
          <w:rFonts w:ascii="Times New Roman" w:hAnsi="Times New Roman"/>
          <w:b/>
          <w:lang w:eastAsia="ru-RU"/>
        </w:rPr>
        <w:t xml:space="preserve"> Старая Купавна, ул. Большая Московская, д.3, котельная №2.</w:t>
      </w:r>
    </w:p>
    <w:p w:rsidR="005147A3" w:rsidRPr="00F05919" w:rsidRDefault="005147A3" w:rsidP="005147A3">
      <w:pPr>
        <w:spacing w:after="0" w:line="240" w:lineRule="auto"/>
        <w:rPr>
          <w:rFonts w:ascii="Times New Roman" w:hAnsi="Times New Roman"/>
          <w:lang w:eastAsia="ru-RU"/>
        </w:rPr>
      </w:pPr>
    </w:p>
    <w:p w:rsidR="005147A3" w:rsidRPr="00F05919" w:rsidRDefault="005147A3" w:rsidP="005147A3">
      <w:pPr>
        <w:spacing w:after="0" w:line="240" w:lineRule="auto"/>
        <w:jc w:val="center"/>
        <w:rPr>
          <w:rFonts w:ascii="Times New Roman" w:hAnsi="Times New Roman"/>
          <w:lang w:eastAsia="ru-RU"/>
        </w:rPr>
      </w:pPr>
      <w:r>
        <w:rPr>
          <w:rFonts w:ascii="Times New Roman" w:hAnsi="Times New Roman"/>
          <w:i/>
          <w:iCs/>
          <w:lang w:eastAsia="ru-RU"/>
        </w:rPr>
        <w:t xml:space="preserve">                                                                                                                                             </w:t>
      </w:r>
      <w:r w:rsidRPr="00F05919">
        <w:rPr>
          <w:rFonts w:ascii="Times New Roman" w:hAnsi="Times New Roman"/>
          <w:i/>
          <w:iCs/>
          <w:lang w:eastAsia="ru-RU"/>
        </w:rPr>
        <w:t>«__» ______</w:t>
      </w:r>
      <w:r>
        <w:rPr>
          <w:rFonts w:ascii="Times New Roman" w:hAnsi="Times New Roman"/>
          <w:i/>
          <w:iCs/>
          <w:lang w:eastAsia="ru-RU"/>
        </w:rPr>
        <w:t>____</w:t>
      </w:r>
      <w:r w:rsidRPr="00F05919">
        <w:rPr>
          <w:rFonts w:ascii="Times New Roman" w:hAnsi="Times New Roman"/>
          <w:i/>
          <w:iCs/>
          <w:lang w:eastAsia="ru-RU"/>
        </w:rPr>
        <w:t>_ 20</w:t>
      </w:r>
      <w:r>
        <w:rPr>
          <w:rFonts w:ascii="Times New Roman" w:hAnsi="Times New Roman"/>
          <w:i/>
          <w:iCs/>
          <w:lang w:eastAsia="ru-RU"/>
        </w:rPr>
        <w:t>21</w:t>
      </w:r>
      <w:r w:rsidRPr="00F05919">
        <w:rPr>
          <w:rFonts w:ascii="Times New Roman" w:hAnsi="Times New Roman"/>
          <w:i/>
          <w:iCs/>
          <w:lang w:eastAsia="ru-RU"/>
        </w:rPr>
        <w:t>г.</w:t>
      </w:r>
    </w:p>
    <w:p w:rsidR="005147A3" w:rsidRPr="00F05919" w:rsidRDefault="005147A3" w:rsidP="005147A3">
      <w:pPr>
        <w:spacing w:after="0" w:line="240" w:lineRule="auto"/>
        <w:rPr>
          <w:rFonts w:ascii="Times New Roman" w:hAnsi="Times New Roman"/>
          <w:lang w:eastAsia="ru-RU"/>
        </w:rPr>
      </w:pPr>
      <w:r w:rsidRPr="00F05919">
        <w:rPr>
          <w:rFonts w:ascii="Times New Roman" w:hAnsi="Times New Roman"/>
          <w:lang w:eastAsia="ru-RU"/>
        </w:rPr>
        <w:t> </w:t>
      </w:r>
    </w:p>
    <w:p w:rsidR="005147A3" w:rsidRPr="00F05919" w:rsidRDefault="005147A3" w:rsidP="005147A3">
      <w:pPr>
        <w:spacing w:after="0" w:line="240" w:lineRule="auto"/>
        <w:jc w:val="both"/>
        <w:rPr>
          <w:rFonts w:ascii="Times New Roman" w:hAnsi="Times New Roman"/>
          <w:b/>
          <w:lang w:eastAsia="ru-RU"/>
        </w:rPr>
      </w:pPr>
      <w:r w:rsidRPr="00F05919">
        <w:rPr>
          <w:rFonts w:ascii="Times New Roman" w:hAnsi="Times New Roman"/>
          <w:lang w:eastAsia="ru-RU"/>
        </w:rPr>
        <w:t xml:space="preserve">       </w:t>
      </w:r>
      <w:proofErr w:type="gramStart"/>
      <w:r w:rsidRPr="00F05919">
        <w:rPr>
          <w:rFonts w:ascii="Times New Roman" w:hAnsi="Times New Roman"/>
          <w:lang w:eastAsia="ru-RU"/>
        </w:rPr>
        <w:t xml:space="preserve">Мы нижеподписавшиеся, представитель </w:t>
      </w:r>
      <w:r w:rsidRPr="00F05919">
        <w:rPr>
          <w:rFonts w:ascii="Times New Roman" w:hAnsi="Times New Roman"/>
          <w:b/>
          <w:bCs/>
          <w:lang w:eastAsia="ru-RU"/>
        </w:rPr>
        <w:t>Заказчика</w:t>
      </w:r>
      <w:r w:rsidRPr="00F05919">
        <w:rPr>
          <w:rFonts w:ascii="Times New Roman" w:hAnsi="Times New Roman"/>
          <w:lang w:eastAsia="ru-RU"/>
        </w:rPr>
        <w:t xml:space="preserve"> в лице </w:t>
      </w:r>
      <w:r w:rsidRPr="00F05919">
        <w:rPr>
          <w:rFonts w:ascii="Times New Roman" w:hAnsi="Times New Roman"/>
          <w:b/>
          <w:lang w:eastAsia="ru-RU"/>
        </w:rPr>
        <w:t>Генерального директора ООО «КТС» Олейник Алексея Михайловича</w:t>
      </w:r>
      <w:r w:rsidRPr="00F05919">
        <w:rPr>
          <w:rFonts w:ascii="Times New Roman" w:hAnsi="Times New Roman"/>
          <w:lang w:eastAsia="ru-RU"/>
        </w:rPr>
        <w:t xml:space="preserve">, с одной стороны и представитель </w:t>
      </w:r>
      <w:r w:rsidRPr="00F05919">
        <w:rPr>
          <w:rFonts w:ascii="Times New Roman" w:hAnsi="Times New Roman"/>
          <w:b/>
          <w:bCs/>
          <w:lang w:eastAsia="ru-RU"/>
        </w:rPr>
        <w:t xml:space="preserve">Исполнителя </w:t>
      </w:r>
      <w:r w:rsidRPr="00F05919">
        <w:rPr>
          <w:rFonts w:ascii="Times New Roman" w:hAnsi="Times New Roman"/>
          <w:lang w:eastAsia="ru-RU"/>
        </w:rPr>
        <w:t xml:space="preserve">в лице  </w:t>
      </w:r>
      <w:r>
        <w:rPr>
          <w:rStyle w:val="FontStyle32"/>
          <w:color w:val="000000"/>
          <w:sz w:val="24"/>
          <w:szCs w:val="24"/>
        </w:rPr>
        <w:t>___________________________</w:t>
      </w:r>
      <w:r w:rsidRPr="00E547C1">
        <w:rPr>
          <w:rStyle w:val="FontStyle32"/>
          <w:color w:val="000000"/>
          <w:sz w:val="24"/>
          <w:szCs w:val="24"/>
        </w:rPr>
        <w:t xml:space="preserve">, действующего на основании </w:t>
      </w:r>
      <w:r>
        <w:rPr>
          <w:rStyle w:val="FontStyle32"/>
          <w:color w:val="000000"/>
          <w:sz w:val="24"/>
          <w:szCs w:val="24"/>
        </w:rPr>
        <w:t>____________________________________________________________________________________</w:t>
      </w:r>
      <w:r w:rsidRPr="00F05919">
        <w:rPr>
          <w:rFonts w:ascii="Times New Roman" w:hAnsi="Times New Roman"/>
          <w:lang w:eastAsia="ru-RU"/>
        </w:rPr>
        <w:t xml:space="preserve"> с другой стороны, составили настоящий </w:t>
      </w:r>
      <w:r w:rsidRPr="00F05919">
        <w:rPr>
          <w:rFonts w:ascii="Times New Roman" w:hAnsi="Times New Roman"/>
          <w:b/>
          <w:bCs/>
          <w:lang w:eastAsia="ru-RU"/>
        </w:rPr>
        <w:t xml:space="preserve">АКТ </w:t>
      </w:r>
      <w:r w:rsidRPr="00F05919">
        <w:rPr>
          <w:rFonts w:ascii="Times New Roman" w:hAnsi="Times New Roman"/>
          <w:lang w:eastAsia="ru-RU"/>
        </w:rPr>
        <w:t>о том, что в соответствии с Договором </w:t>
      </w:r>
      <w:r w:rsidRPr="00F05919">
        <w:rPr>
          <w:rFonts w:ascii="Times New Roman" w:hAnsi="Times New Roman"/>
          <w:bCs/>
          <w:lang w:eastAsia="ru-RU"/>
        </w:rPr>
        <w:t xml:space="preserve">№ </w:t>
      </w:r>
      <w:r>
        <w:rPr>
          <w:rFonts w:ascii="Times New Roman" w:hAnsi="Times New Roman"/>
          <w:bCs/>
          <w:lang w:eastAsia="ru-RU"/>
        </w:rPr>
        <w:t xml:space="preserve">________________/ </w:t>
      </w:r>
      <w:r w:rsidRPr="00F05919">
        <w:rPr>
          <w:rFonts w:ascii="Times New Roman" w:hAnsi="Times New Roman"/>
          <w:i/>
          <w:lang w:eastAsia="ru-RU"/>
        </w:rPr>
        <w:t xml:space="preserve">от </w:t>
      </w:r>
      <w:r w:rsidRPr="00FD464F">
        <w:rPr>
          <w:rFonts w:ascii="Times New Roman" w:hAnsi="Times New Roman"/>
          <w:bCs/>
          <w:lang w:eastAsia="ru-RU"/>
        </w:rPr>
        <w:t>«</w:t>
      </w:r>
      <w:r>
        <w:rPr>
          <w:rFonts w:ascii="Times New Roman" w:hAnsi="Times New Roman"/>
          <w:bCs/>
          <w:lang w:eastAsia="ru-RU"/>
        </w:rPr>
        <w:t>______</w:t>
      </w:r>
      <w:r w:rsidRPr="00FD464F">
        <w:rPr>
          <w:rFonts w:ascii="Times New Roman" w:hAnsi="Times New Roman"/>
          <w:bCs/>
          <w:lang w:eastAsia="ru-RU"/>
        </w:rPr>
        <w:t xml:space="preserve"> » </w:t>
      </w:r>
      <w:r>
        <w:rPr>
          <w:rFonts w:ascii="Times New Roman" w:hAnsi="Times New Roman"/>
          <w:bCs/>
          <w:lang w:eastAsia="ru-RU"/>
        </w:rPr>
        <w:t>__________</w:t>
      </w:r>
      <w:r w:rsidRPr="00FD464F">
        <w:rPr>
          <w:rFonts w:ascii="Times New Roman" w:hAnsi="Times New Roman"/>
          <w:bCs/>
          <w:lang w:eastAsia="ru-RU"/>
        </w:rPr>
        <w:t xml:space="preserve"> 20</w:t>
      </w:r>
      <w:r>
        <w:rPr>
          <w:rFonts w:ascii="Times New Roman" w:hAnsi="Times New Roman"/>
          <w:bCs/>
          <w:lang w:eastAsia="ru-RU"/>
        </w:rPr>
        <w:t>21</w:t>
      </w:r>
      <w:r w:rsidRPr="00F05919">
        <w:rPr>
          <w:rFonts w:ascii="Times New Roman" w:hAnsi="Times New Roman"/>
          <w:lang w:eastAsia="ru-RU"/>
        </w:rPr>
        <w:t xml:space="preserve"> года, заключенным по итогам Запроса предложений №</w:t>
      </w:r>
      <w:r>
        <w:rPr>
          <w:rFonts w:ascii="Times New Roman" w:hAnsi="Times New Roman"/>
          <w:lang w:eastAsia="ru-RU"/>
        </w:rPr>
        <w:t>__________________</w:t>
      </w:r>
      <w:r w:rsidRPr="00F05919">
        <w:rPr>
          <w:rFonts w:ascii="Times New Roman" w:hAnsi="Times New Roman"/>
          <w:lang w:eastAsia="ru-RU"/>
        </w:rPr>
        <w:t xml:space="preserve">, </w:t>
      </w:r>
      <w:r w:rsidRPr="00F05919">
        <w:rPr>
          <w:rFonts w:ascii="Times New Roman" w:hAnsi="Times New Roman"/>
          <w:b/>
          <w:bCs/>
          <w:lang w:eastAsia="ru-RU"/>
        </w:rPr>
        <w:t>Заказчик</w:t>
      </w:r>
      <w:r w:rsidRPr="00F05919">
        <w:rPr>
          <w:rFonts w:ascii="Times New Roman" w:hAnsi="Times New Roman"/>
          <w:lang w:eastAsia="ru-RU"/>
        </w:rPr>
        <w:t xml:space="preserve"> передал, а </w:t>
      </w:r>
      <w:r w:rsidRPr="00F05919">
        <w:rPr>
          <w:rFonts w:ascii="Times New Roman" w:hAnsi="Times New Roman"/>
          <w:b/>
          <w:bCs/>
          <w:lang w:eastAsia="ru-RU"/>
        </w:rPr>
        <w:t>Исполнитель</w:t>
      </w:r>
      <w:r w:rsidRPr="00F05919">
        <w:rPr>
          <w:rFonts w:ascii="Times New Roman" w:hAnsi="Times New Roman"/>
          <w:lang w:eastAsia="ru-RU"/>
        </w:rPr>
        <w:t xml:space="preserve"> принял под охрану объект по адресу:</w:t>
      </w:r>
      <w:proofErr w:type="gramEnd"/>
      <w:r w:rsidRPr="00F05919">
        <w:rPr>
          <w:rFonts w:ascii="Times New Roman" w:hAnsi="Times New Roman"/>
          <w:b/>
          <w:lang w:eastAsia="ru-RU"/>
        </w:rPr>
        <w:t xml:space="preserve"> Московская обл., </w:t>
      </w:r>
      <w:proofErr w:type="spellStart"/>
      <w:r w:rsidRPr="00F05919">
        <w:rPr>
          <w:rFonts w:ascii="Times New Roman" w:hAnsi="Times New Roman"/>
          <w:b/>
          <w:lang w:eastAsia="ru-RU"/>
        </w:rPr>
        <w:t>Богородский</w:t>
      </w:r>
      <w:proofErr w:type="spellEnd"/>
      <w:r w:rsidRPr="00F05919">
        <w:rPr>
          <w:rFonts w:ascii="Times New Roman" w:hAnsi="Times New Roman"/>
          <w:b/>
          <w:lang w:eastAsia="ru-RU"/>
        </w:rPr>
        <w:t xml:space="preserve"> </w:t>
      </w:r>
      <w:proofErr w:type="spellStart"/>
      <w:r w:rsidRPr="00F05919">
        <w:rPr>
          <w:rFonts w:ascii="Times New Roman" w:hAnsi="Times New Roman"/>
          <w:b/>
          <w:lang w:eastAsia="ru-RU"/>
        </w:rPr>
        <w:t>гор</w:t>
      </w:r>
      <w:proofErr w:type="gramStart"/>
      <w:r w:rsidRPr="00F05919">
        <w:rPr>
          <w:rFonts w:ascii="Times New Roman" w:hAnsi="Times New Roman"/>
          <w:b/>
          <w:lang w:eastAsia="ru-RU"/>
        </w:rPr>
        <w:t>.о</w:t>
      </w:r>
      <w:proofErr w:type="gramEnd"/>
      <w:r w:rsidRPr="00F05919">
        <w:rPr>
          <w:rFonts w:ascii="Times New Roman" w:hAnsi="Times New Roman"/>
          <w:b/>
          <w:lang w:eastAsia="ru-RU"/>
        </w:rPr>
        <w:t>кр</w:t>
      </w:r>
      <w:proofErr w:type="spellEnd"/>
      <w:r w:rsidRPr="00F05919">
        <w:rPr>
          <w:rFonts w:ascii="Times New Roman" w:hAnsi="Times New Roman"/>
          <w:b/>
          <w:lang w:eastAsia="ru-RU"/>
        </w:rPr>
        <w:t xml:space="preserve">., г. Старая Купавна, ул. Большая Московская, д.3, котельная №2, </w:t>
      </w:r>
      <w:r w:rsidRPr="00F05919">
        <w:rPr>
          <w:rFonts w:ascii="Times New Roman" w:hAnsi="Times New Roman"/>
          <w:lang w:eastAsia="ru-RU"/>
        </w:rPr>
        <w:t>стороны подтверждают, что объект в соответствии с условиями Договора был совместно обследован на предмет защищенности и оснащенности средствами безопасности и охраны. При этом выявлено следующее:</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1.   Целостность и защищенность объекта от внешних угроз по периметру (примыкающих зданий и сооружений, забора, ворот, калиток, наличие сигнализации, колючей проволоки и иных средств технической защиты):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2. Оценка состояния зданий и сооружений, расположенных на внутренней территории объекта. Целостность и исправность конструктивных элементов (стен, крыши, подвалов, окон, дверей). Отсутствие проломов, наличие замков, запоров, приспособлений для опечатывания помещений, сигнализации и т.д.: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3. Наличие и исправность технических средств безопасности и охраны: систем охранной и пожарной сигнализации, видеонаблюдения, контроля и ограничения доступа, связи: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4. Состояние пожарной безопасности на объекте: наличие поэтажного плана эвакуации, наличие и исправность средств оповещения и пожаротушения, состояние аварийных выходов, и т.д.: __________________________________________________________________________________________________________________</w:t>
      </w:r>
    </w:p>
    <w:p w:rsidR="005147A3" w:rsidRPr="00F05919" w:rsidRDefault="005147A3" w:rsidP="005147A3">
      <w:pPr>
        <w:spacing w:after="0" w:line="240" w:lineRule="auto"/>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5. Наличие и исправность дежурного освещения на внутренней и внешней территории объекта: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w:t>
      </w:r>
      <w:r w:rsidRPr="00F05919">
        <w:rPr>
          <w:rFonts w:ascii="Times New Roman" w:hAnsi="Times New Roman"/>
          <w:lang w:eastAsia="ru-RU"/>
        </w:rPr>
        <w:lastRenderedPageBreak/>
        <w:t>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6. Перечень оборудования и имущества Заказчика переданного __________ для исполнения служебных функций и оснащения постов охраны: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rPr>
          <w:rFonts w:ascii="Times New Roman" w:hAnsi="Times New Roman"/>
          <w:lang w:eastAsia="ru-RU"/>
        </w:rPr>
      </w:pPr>
      <w:r w:rsidRPr="00F05919">
        <w:rPr>
          <w:rFonts w:ascii="Times New Roman" w:hAnsi="Times New Roman"/>
          <w:lang w:eastAsia="ru-RU"/>
        </w:rPr>
        <w:t>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7. Наличие и соответствие санитарно-гигиеническим нормам мест (помещений) бытового назначения переданных Заказчиком для нужд сотрудников охраны: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w:t>
      </w:r>
    </w:p>
    <w:p w:rsidR="005147A3" w:rsidRPr="00F05919" w:rsidRDefault="005147A3" w:rsidP="005147A3">
      <w:pPr>
        <w:spacing w:after="0" w:line="240" w:lineRule="auto"/>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8. Не защищенные участки объекта уязвимые для несанкционированного проникновения и выноса материальных ценностей: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9. Основные замечания, недостатки и </w:t>
      </w:r>
      <w:proofErr w:type="gramStart"/>
      <w:r w:rsidRPr="00F05919">
        <w:rPr>
          <w:rFonts w:ascii="Times New Roman" w:hAnsi="Times New Roman"/>
          <w:lang w:eastAsia="ru-RU"/>
        </w:rPr>
        <w:t>неисправности</w:t>
      </w:r>
      <w:proofErr w:type="gramEnd"/>
      <w:r w:rsidRPr="00F05919">
        <w:rPr>
          <w:rFonts w:ascii="Times New Roman" w:hAnsi="Times New Roman"/>
          <w:lang w:eastAsia="ru-RU"/>
        </w:rPr>
        <w:t xml:space="preserve"> выявленные на объекте: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 xml:space="preserve">10. Выводы и рекомендации: </w:t>
      </w:r>
    </w:p>
    <w:p w:rsidR="005147A3" w:rsidRPr="00F05919" w:rsidRDefault="005147A3" w:rsidP="005147A3">
      <w:pPr>
        <w:spacing w:after="0" w:line="240" w:lineRule="auto"/>
        <w:jc w:val="both"/>
        <w:rPr>
          <w:rFonts w:ascii="Times New Roman" w:hAnsi="Times New Roman"/>
          <w:lang w:eastAsia="ru-RU"/>
        </w:rPr>
      </w:pPr>
      <w:r w:rsidRPr="00F05919">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7A3" w:rsidRPr="00F05919" w:rsidRDefault="005147A3" w:rsidP="005147A3">
      <w:pPr>
        <w:spacing w:after="0" w:line="240" w:lineRule="auto"/>
        <w:rPr>
          <w:rFonts w:ascii="Times New Roman" w:hAnsi="Times New Roman"/>
          <w:lang w:eastAsia="ru-RU"/>
        </w:rPr>
      </w:pP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lang w:eastAsia="ru-RU"/>
        </w:rPr>
        <w:t xml:space="preserve">    </w:t>
      </w:r>
      <w:r w:rsidRPr="00F05919">
        <w:rPr>
          <w:rFonts w:ascii="Times New Roman" w:hAnsi="Times New Roman"/>
          <w:b/>
          <w:bCs/>
          <w:lang w:eastAsia="ru-RU"/>
        </w:rPr>
        <w:t>От «Заказчика»:                                                                   От «Исполнителя»: </w:t>
      </w:r>
      <w:r w:rsidRPr="00F05919">
        <w:rPr>
          <w:rFonts w:ascii="Times New Roman" w:hAnsi="Times New Roman"/>
          <w:lang w:eastAsia="ru-RU"/>
        </w:rPr>
        <w:t> </w:t>
      </w:r>
    </w:p>
    <w:p w:rsidR="005147A3" w:rsidRPr="00F05919" w:rsidRDefault="005147A3" w:rsidP="005147A3">
      <w:pPr>
        <w:spacing w:after="0" w:line="240" w:lineRule="auto"/>
        <w:jc w:val="center"/>
        <w:rPr>
          <w:rFonts w:ascii="Times New Roman" w:hAnsi="Times New Roman"/>
          <w:lang w:eastAsia="ru-RU"/>
        </w:rPr>
      </w:pPr>
      <w:r w:rsidRPr="00F05919">
        <w:rPr>
          <w:rFonts w:ascii="Times New Roman" w:hAnsi="Times New Roman"/>
          <w:lang w:eastAsia="ru-RU"/>
        </w:rPr>
        <w:t xml:space="preserve">   </w:t>
      </w:r>
    </w:p>
    <w:p w:rsidR="005147A3" w:rsidRPr="00F05919" w:rsidRDefault="005147A3" w:rsidP="005147A3">
      <w:pPr>
        <w:spacing w:after="0" w:line="240" w:lineRule="auto"/>
        <w:rPr>
          <w:rFonts w:ascii="Times New Roman" w:hAnsi="Times New Roman"/>
          <w:lang w:eastAsia="ru-RU"/>
        </w:rPr>
      </w:pPr>
    </w:p>
    <w:p w:rsidR="005147A3" w:rsidRPr="00BA57F7" w:rsidRDefault="005147A3" w:rsidP="005147A3">
      <w:pPr>
        <w:spacing w:after="0" w:line="240" w:lineRule="auto"/>
        <w:jc w:val="center"/>
        <w:rPr>
          <w:rFonts w:ascii="Times New Roman" w:hAnsi="Times New Roman"/>
          <w:lang w:eastAsia="ru-RU"/>
        </w:rPr>
      </w:pPr>
      <w:r w:rsidRPr="00F05919">
        <w:rPr>
          <w:rFonts w:ascii="Times New Roman" w:hAnsi="Times New Roman"/>
          <w:lang w:eastAsia="ru-RU"/>
        </w:rPr>
        <w:t> </w:t>
      </w:r>
      <w:proofErr w:type="spellStart"/>
      <w:r w:rsidRPr="00F05919">
        <w:rPr>
          <w:rFonts w:ascii="Times New Roman" w:hAnsi="Times New Roman"/>
          <w:lang w:eastAsia="ru-RU"/>
        </w:rPr>
        <w:t>мп</w:t>
      </w:r>
      <w:proofErr w:type="spellEnd"/>
      <w:r w:rsidRPr="00F05919">
        <w:rPr>
          <w:rFonts w:ascii="Times New Roman" w:hAnsi="Times New Roman"/>
          <w:lang w:eastAsia="ru-RU"/>
        </w:rPr>
        <w:t xml:space="preserve">                                                                                                    </w:t>
      </w:r>
      <w:proofErr w:type="spellStart"/>
      <w:r w:rsidRPr="00F05919">
        <w:rPr>
          <w:rFonts w:ascii="Times New Roman" w:hAnsi="Times New Roman"/>
          <w:lang w:eastAsia="ru-RU"/>
        </w:rPr>
        <w:t>мп</w:t>
      </w:r>
      <w:proofErr w:type="spellEnd"/>
    </w:p>
    <w:p w:rsidR="005147A3" w:rsidRPr="00BA57F7" w:rsidRDefault="005147A3" w:rsidP="005147A3">
      <w:pPr>
        <w:widowControl w:val="0"/>
        <w:spacing w:after="0" w:line="240" w:lineRule="auto"/>
        <w:rPr>
          <w:rFonts w:ascii="Times New Roman" w:eastAsia="Times New Roman" w:hAnsi="Times New Roman"/>
          <w:b/>
          <w:color w:val="FF0000"/>
          <w:sz w:val="24"/>
          <w:szCs w:val="24"/>
        </w:rPr>
      </w:pPr>
    </w:p>
    <w:p w:rsidR="005147A3" w:rsidRPr="00BA57F7" w:rsidRDefault="005147A3" w:rsidP="005147A3">
      <w:pPr>
        <w:widowControl w:val="0"/>
        <w:spacing w:after="0" w:line="240" w:lineRule="auto"/>
        <w:ind w:left="5670"/>
        <w:rPr>
          <w:rFonts w:ascii="Times New Roman" w:eastAsia="Times New Roman" w:hAnsi="Times New Roman"/>
          <w:sz w:val="24"/>
          <w:szCs w:val="24"/>
          <w:lang w:eastAsia="ru-RU"/>
        </w:rPr>
      </w:pPr>
    </w:p>
    <w:p w:rsidR="005147A3" w:rsidRDefault="005147A3">
      <w:pPr>
        <w:rPr>
          <w:rFonts w:ascii="Times New Roman" w:eastAsia="Times New Roman" w:hAnsi="Times New Roman"/>
          <w:sz w:val="24"/>
          <w:szCs w:val="24"/>
          <w:lang w:eastAsia="ru-RU"/>
        </w:rPr>
      </w:pPr>
      <w:r w:rsidRPr="00BA57F7">
        <w:rPr>
          <w:rFonts w:ascii="Times New Roman" w:eastAsia="Times New Roman" w:hAnsi="Times New Roman"/>
          <w:sz w:val="24"/>
          <w:szCs w:val="24"/>
          <w:lang w:eastAsia="ru-RU"/>
        </w:rPr>
        <w:br w:type="page"/>
      </w:r>
    </w:p>
    <w:p w:rsidR="009335B9" w:rsidRPr="009335B9" w:rsidRDefault="009335B9" w:rsidP="009335B9">
      <w:pPr>
        <w:widowControl w:val="0"/>
        <w:spacing w:after="0" w:line="240" w:lineRule="auto"/>
        <w:ind w:left="5670"/>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lastRenderedPageBreak/>
        <w:t>Приложение №3</w:t>
      </w:r>
    </w:p>
    <w:p w:rsidR="009335B9" w:rsidRPr="009335B9" w:rsidRDefault="009335B9" w:rsidP="009335B9">
      <w:pPr>
        <w:widowControl w:val="0"/>
        <w:suppressAutoHyphens/>
        <w:spacing w:after="0" w:line="240" w:lineRule="auto"/>
        <w:ind w:left="5670"/>
        <w:rPr>
          <w:rFonts w:ascii="Times New Roman" w:eastAsia="Times New Roman" w:hAnsi="Times New Roman"/>
          <w:bCs/>
          <w:sz w:val="24"/>
          <w:szCs w:val="24"/>
        </w:rPr>
      </w:pPr>
      <w:r w:rsidRPr="009335B9">
        <w:rPr>
          <w:rFonts w:ascii="Times New Roman" w:eastAsia="Times New Roman" w:hAnsi="Times New Roman"/>
          <w:bCs/>
          <w:sz w:val="24"/>
          <w:szCs w:val="24"/>
        </w:rPr>
        <w:t xml:space="preserve">к Документации </w:t>
      </w:r>
      <w:r w:rsidRPr="009335B9">
        <w:rPr>
          <w:rFonts w:ascii="Times New Roman" w:eastAsia="Times New Roman" w:hAnsi="Times New Roman"/>
          <w:bCs/>
          <w:color w:val="000000"/>
          <w:spacing w:val="-5"/>
          <w:sz w:val="24"/>
          <w:szCs w:val="24"/>
        </w:rPr>
        <w:t>о проведении запроса предложений в электронной форме</w:t>
      </w:r>
    </w:p>
    <w:p w:rsidR="009335B9" w:rsidRPr="009335B9" w:rsidRDefault="009335B9" w:rsidP="009335B9">
      <w:pPr>
        <w:widowControl w:val="0"/>
        <w:suppressAutoHyphens/>
        <w:spacing w:after="0" w:line="240" w:lineRule="auto"/>
        <w:ind w:left="5670"/>
        <w:rPr>
          <w:rFonts w:ascii="Times New Roman" w:eastAsia="Times New Roman" w:hAnsi="Times New Roman"/>
          <w:bCs/>
          <w:sz w:val="24"/>
          <w:szCs w:val="24"/>
        </w:rPr>
      </w:pPr>
    </w:p>
    <w:p w:rsidR="009335B9" w:rsidRPr="009335B9" w:rsidRDefault="009335B9" w:rsidP="009335B9">
      <w:pPr>
        <w:widowControl w:val="0"/>
        <w:spacing w:after="0" w:line="240" w:lineRule="auto"/>
        <w:ind w:left="5670"/>
        <w:rPr>
          <w:rFonts w:ascii="Times New Roman" w:eastAsia="Times New Roman" w:hAnsi="Times New Roman"/>
          <w:sz w:val="24"/>
          <w:szCs w:val="24"/>
          <w:lang w:eastAsia="ru-RU"/>
        </w:rPr>
      </w:pPr>
    </w:p>
    <w:p w:rsidR="00340D7C" w:rsidRPr="00340D7C" w:rsidRDefault="00340D7C" w:rsidP="00340D7C">
      <w:pPr>
        <w:widowControl w:val="0"/>
        <w:spacing w:after="0" w:line="240" w:lineRule="auto"/>
        <w:rPr>
          <w:rFonts w:ascii="Times New Roman" w:eastAsia="Times New Roman" w:hAnsi="Times New Roman"/>
          <w:sz w:val="24"/>
          <w:szCs w:val="24"/>
          <w:lang w:eastAsia="ru-RU"/>
        </w:rPr>
      </w:pPr>
    </w:p>
    <w:p w:rsidR="00340D7C" w:rsidRPr="00340D7C" w:rsidRDefault="00340D7C" w:rsidP="00340D7C">
      <w:pPr>
        <w:widowControl w:val="0"/>
        <w:spacing w:after="0" w:line="240" w:lineRule="auto"/>
        <w:jc w:val="center"/>
        <w:rPr>
          <w:rFonts w:ascii="Times New Roman" w:eastAsia="Times New Roman" w:hAnsi="Times New Roman"/>
          <w:sz w:val="24"/>
          <w:szCs w:val="24"/>
          <w:lang w:eastAsia="ru-RU"/>
        </w:rPr>
      </w:pPr>
      <w:r w:rsidRPr="00340D7C">
        <w:rPr>
          <w:rFonts w:ascii="Times New Roman" w:eastAsia="Times New Roman" w:hAnsi="Times New Roman"/>
          <w:sz w:val="24"/>
          <w:szCs w:val="24"/>
          <w:lang w:eastAsia="ru-RU"/>
        </w:rPr>
        <w:t>ТЕХНИЧЕСКОЕ ЗАДАНИЕ</w:t>
      </w:r>
    </w:p>
    <w:p w:rsidR="00340D7C" w:rsidRPr="005147A3" w:rsidRDefault="00340D7C" w:rsidP="0097489D">
      <w:pPr>
        <w:widowControl w:val="0"/>
        <w:spacing w:after="0" w:line="240" w:lineRule="auto"/>
        <w:jc w:val="center"/>
        <w:rPr>
          <w:rFonts w:ascii="Times New Roman" w:eastAsia="Times New Roman" w:hAnsi="Times New Roman"/>
          <w:lang w:eastAsia="ru-RU"/>
        </w:rPr>
      </w:pPr>
      <w:r w:rsidRPr="005147A3">
        <w:rPr>
          <w:rFonts w:ascii="Times New Roman" w:eastAsia="Times New Roman" w:hAnsi="Times New Roman"/>
          <w:lang w:eastAsia="ru-RU"/>
        </w:rPr>
        <w:t xml:space="preserve">на проведение запроса предложений, на право заключения договора по предоставлению услуг по охране котельной №2 в г. </w:t>
      </w:r>
      <w:proofErr w:type="gramStart"/>
      <w:r w:rsidRPr="005147A3">
        <w:rPr>
          <w:rFonts w:ascii="Times New Roman" w:eastAsia="Times New Roman" w:hAnsi="Times New Roman"/>
          <w:lang w:eastAsia="ru-RU"/>
        </w:rPr>
        <w:t>Старая</w:t>
      </w:r>
      <w:proofErr w:type="gramEnd"/>
      <w:r w:rsidRPr="005147A3">
        <w:rPr>
          <w:rFonts w:ascii="Times New Roman" w:eastAsia="Times New Roman" w:hAnsi="Times New Roman"/>
          <w:lang w:eastAsia="ru-RU"/>
        </w:rPr>
        <w:t xml:space="preserve"> Купавна, Ногинского района, Большая Московская д.3</w:t>
      </w:r>
    </w:p>
    <w:p w:rsidR="00340D7C" w:rsidRPr="005147A3" w:rsidRDefault="00340D7C" w:rsidP="0097489D">
      <w:pPr>
        <w:widowControl w:val="0"/>
        <w:spacing w:after="0" w:line="240" w:lineRule="auto"/>
        <w:jc w:val="center"/>
        <w:rPr>
          <w:rFonts w:ascii="Times New Roman" w:eastAsia="Times New Roman" w:hAnsi="Times New Roman"/>
          <w:lang w:eastAsia="ru-RU"/>
        </w:rPr>
      </w:pPr>
      <w:r w:rsidRPr="005147A3">
        <w:rPr>
          <w:rFonts w:ascii="Times New Roman" w:eastAsia="Times New Roman" w:hAnsi="Times New Roman"/>
          <w:lang w:eastAsia="ru-RU"/>
        </w:rPr>
        <w:t>на 202</w:t>
      </w:r>
      <w:r w:rsidR="0097489D" w:rsidRPr="005147A3">
        <w:rPr>
          <w:rFonts w:ascii="Times New Roman" w:eastAsia="Times New Roman" w:hAnsi="Times New Roman"/>
          <w:lang w:eastAsia="ru-RU"/>
        </w:rPr>
        <w:t>1</w:t>
      </w:r>
      <w:r w:rsidRPr="005147A3">
        <w:rPr>
          <w:rFonts w:ascii="Times New Roman" w:eastAsia="Times New Roman" w:hAnsi="Times New Roman"/>
          <w:lang w:eastAsia="ru-RU"/>
        </w:rPr>
        <w:t xml:space="preserve"> г.</w:t>
      </w:r>
    </w:p>
    <w:p w:rsidR="00340D7C" w:rsidRPr="005147A3" w:rsidRDefault="00340D7C" w:rsidP="00340D7C">
      <w:pPr>
        <w:widowControl w:val="0"/>
        <w:spacing w:after="0" w:line="240" w:lineRule="auto"/>
        <w:rPr>
          <w:rFonts w:ascii="Times New Roman" w:eastAsia="Times New Roman" w:hAnsi="Times New Roman"/>
          <w:lang w:eastAsia="ru-RU"/>
        </w:rPr>
      </w:pPr>
    </w:p>
    <w:p w:rsidR="00340D7C" w:rsidRPr="005147A3" w:rsidRDefault="00340D7C" w:rsidP="00340D7C">
      <w:pPr>
        <w:widowControl w:val="0"/>
        <w:spacing w:after="0" w:line="240" w:lineRule="auto"/>
        <w:rPr>
          <w:rFonts w:ascii="Times New Roman" w:eastAsia="Times New Roman" w:hAnsi="Times New Roman"/>
          <w:lang w:eastAsia="ru-RU"/>
        </w:rPr>
      </w:pPr>
    </w:p>
    <w:p w:rsidR="00340D7C" w:rsidRPr="005147A3" w:rsidRDefault="003A049E"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1. </w:t>
      </w:r>
      <w:r w:rsidR="00340D7C" w:rsidRPr="005147A3">
        <w:rPr>
          <w:rFonts w:ascii="Times New Roman" w:eastAsia="Times New Roman" w:hAnsi="Times New Roman"/>
          <w:lang w:eastAsia="ru-RU"/>
        </w:rPr>
        <w:t>Наличие действующей лицензии на осуществление охранной деятельности на весь срок контракта с учетом перечня разрешенных видов услуг:</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Защита жизни и здоровья граждан;</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Обеспечение внутри</w:t>
      </w:r>
      <w:r w:rsidR="00311CC1"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объектового и пропускного режимов на объектах, за исключением объектов, предусмотренных пунктом 7 настоящей части;</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Охрана объектов и (или) имущества, а так же обеспечение внутри</w:t>
      </w:r>
      <w:r w:rsidR="00311CC1"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340D7C" w:rsidRPr="005147A3" w:rsidRDefault="00340D7C" w:rsidP="00340D7C">
      <w:pPr>
        <w:widowControl w:val="0"/>
        <w:spacing w:after="0" w:line="240" w:lineRule="auto"/>
        <w:rPr>
          <w:rFonts w:ascii="Times New Roman" w:eastAsia="Times New Roman" w:hAnsi="Times New Roman"/>
          <w:lang w:eastAsia="ru-RU"/>
        </w:rPr>
      </w:pPr>
    </w:p>
    <w:p w:rsidR="00340D7C" w:rsidRPr="005147A3" w:rsidRDefault="003A049E"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2. </w:t>
      </w:r>
      <w:r w:rsidR="00340D7C" w:rsidRPr="005147A3">
        <w:rPr>
          <w:rFonts w:ascii="Times New Roman" w:eastAsia="Times New Roman" w:hAnsi="Times New Roman"/>
          <w:lang w:eastAsia="ru-RU"/>
        </w:rPr>
        <w:t>Требования к охранной организации:</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наличие страхования сотрудников (Договор страхования);</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собственный автотранспорт (не менее 2-х автомобилей с подтверждением документов на собственность либо Договоров аренды);</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наличие группы у Исполнителя по </w:t>
      </w:r>
      <w:proofErr w:type="gramStart"/>
      <w:r w:rsidR="00340D7C" w:rsidRPr="005147A3">
        <w:rPr>
          <w:rFonts w:ascii="Times New Roman" w:eastAsia="Times New Roman" w:hAnsi="Times New Roman"/>
          <w:lang w:eastAsia="ru-RU"/>
        </w:rPr>
        <w:t>контролю за</w:t>
      </w:r>
      <w:proofErr w:type="gramEnd"/>
      <w:r w:rsidR="00340D7C" w:rsidRPr="005147A3">
        <w:rPr>
          <w:rFonts w:ascii="Times New Roman" w:eastAsia="Times New Roman" w:hAnsi="Times New Roman"/>
          <w:lang w:eastAsia="ru-RU"/>
        </w:rPr>
        <w:t xml:space="preserve"> выполнением служебных обязанностей;</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обеспечение питанием своего сотрудника;</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обеспечение требований охраны труда и техники безопасности своих сотрудников;</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обеспеченность </w:t>
      </w:r>
      <w:proofErr w:type="gramStart"/>
      <w:r w:rsidR="00340D7C" w:rsidRPr="005147A3">
        <w:rPr>
          <w:rFonts w:ascii="Times New Roman" w:eastAsia="Times New Roman" w:hAnsi="Times New Roman"/>
          <w:lang w:eastAsia="ru-RU"/>
        </w:rPr>
        <w:t>спец</w:t>
      </w:r>
      <w:proofErr w:type="gramEnd"/>
      <w:r w:rsidR="00340D7C" w:rsidRPr="005147A3">
        <w:rPr>
          <w:rFonts w:ascii="Times New Roman" w:eastAsia="Times New Roman" w:hAnsi="Times New Roman"/>
          <w:lang w:eastAsia="ru-RU"/>
        </w:rPr>
        <w:t>. средствами (по согласованию с Заказчиком);</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о</w:t>
      </w:r>
      <w:r w:rsidR="00340D7C" w:rsidRPr="005147A3">
        <w:rPr>
          <w:rFonts w:ascii="Times New Roman" w:eastAsia="Times New Roman" w:hAnsi="Times New Roman"/>
          <w:lang w:eastAsia="ru-RU"/>
        </w:rPr>
        <w:t xml:space="preserve">беспечение сотрудников </w:t>
      </w:r>
      <w:proofErr w:type="gramStart"/>
      <w:r w:rsidR="00340D7C" w:rsidRPr="005147A3">
        <w:rPr>
          <w:rFonts w:ascii="Times New Roman" w:eastAsia="Times New Roman" w:hAnsi="Times New Roman"/>
          <w:lang w:eastAsia="ru-RU"/>
        </w:rPr>
        <w:t>спец</w:t>
      </w:r>
      <w:proofErr w:type="gramEnd"/>
      <w:r w:rsidR="00340D7C" w:rsidRPr="005147A3">
        <w:rPr>
          <w:rFonts w:ascii="Times New Roman" w:eastAsia="Times New Roman" w:hAnsi="Times New Roman"/>
          <w:lang w:eastAsia="ru-RU"/>
        </w:rPr>
        <w:t>. одеждой;</w:t>
      </w:r>
    </w:p>
    <w:p w:rsidR="00340D7C" w:rsidRPr="005147A3" w:rsidRDefault="00340D7C"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Pr="005147A3">
        <w:rPr>
          <w:rFonts w:ascii="Times New Roman" w:eastAsia="Times New Roman" w:hAnsi="Times New Roman"/>
          <w:lang w:eastAsia="ru-RU"/>
        </w:rPr>
        <w:t>охранник на объекте должен иметь удостоверение частного охранника, личную карточку, прохождение периодической проверки;</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согласовать инструкцию по пропускному режиму;</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соблюдение Исполнителем требований Трудового Кодекса РФ, недопущение работы сотрудника охраны на посту более 24 часов;</w:t>
      </w:r>
    </w:p>
    <w:p w:rsidR="00340D7C" w:rsidRPr="005147A3" w:rsidRDefault="00340D7C"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11CC1" w:rsidRPr="005147A3">
        <w:rPr>
          <w:rFonts w:ascii="Times New Roman" w:eastAsia="Times New Roman" w:hAnsi="Times New Roman"/>
          <w:lang w:eastAsia="ru-RU"/>
        </w:rPr>
        <w:t>в</w:t>
      </w:r>
      <w:r w:rsidRPr="005147A3">
        <w:rPr>
          <w:rFonts w:ascii="Times New Roman" w:eastAsia="Times New Roman" w:hAnsi="Times New Roman"/>
          <w:lang w:eastAsia="ru-RU"/>
        </w:rPr>
        <w:t xml:space="preserve">озможность усиления поста охраны по заявке Заказчика, не менее 2- </w:t>
      </w:r>
      <w:proofErr w:type="spellStart"/>
      <w:r w:rsidRPr="005147A3">
        <w:rPr>
          <w:rFonts w:ascii="Times New Roman" w:eastAsia="Times New Roman" w:hAnsi="Times New Roman"/>
          <w:lang w:eastAsia="ru-RU"/>
        </w:rPr>
        <w:t>х</w:t>
      </w:r>
      <w:proofErr w:type="spellEnd"/>
      <w:r w:rsidRPr="005147A3">
        <w:rPr>
          <w:rFonts w:ascii="Times New Roman" w:eastAsia="Times New Roman" w:hAnsi="Times New Roman"/>
          <w:lang w:eastAsia="ru-RU"/>
        </w:rPr>
        <w:t xml:space="preserve"> круглосуточных постов охраны в течение часа с момента поступления заявки. </w:t>
      </w:r>
    </w:p>
    <w:p w:rsidR="003A049E" w:rsidRPr="005147A3" w:rsidRDefault="003A049E" w:rsidP="00340D7C">
      <w:pPr>
        <w:widowControl w:val="0"/>
        <w:spacing w:after="0" w:line="240" w:lineRule="auto"/>
        <w:rPr>
          <w:rFonts w:ascii="Times New Roman" w:eastAsia="Times New Roman" w:hAnsi="Times New Roman"/>
          <w:lang w:eastAsia="ru-RU"/>
        </w:rPr>
      </w:pPr>
    </w:p>
    <w:p w:rsidR="00340D7C" w:rsidRPr="005147A3" w:rsidRDefault="003A049E"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3. </w:t>
      </w:r>
      <w:r w:rsidR="00340D7C" w:rsidRPr="005147A3">
        <w:rPr>
          <w:rFonts w:ascii="Times New Roman" w:eastAsia="Times New Roman" w:hAnsi="Times New Roman"/>
          <w:lang w:eastAsia="ru-RU"/>
        </w:rPr>
        <w:t>Объект охраны:</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котельная №2, расположенная по адресу: Московская Область, Ногинский район, ул. Большая Московская, д. 3;</w:t>
      </w:r>
    </w:p>
    <w:p w:rsidR="00340D7C" w:rsidRPr="005147A3" w:rsidRDefault="00340D7C"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Pr="005147A3">
        <w:rPr>
          <w:rFonts w:ascii="Times New Roman" w:eastAsia="Times New Roman" w:hAnsi="Times New Roman"/>
          <w:lang w:eastAsia="ru-RU"/>
        </w:rPr>
        <w:t>площадь земельного участка - 9825м2;</w:t>
      </w:r>
    </w:p>
    <w:p w:rsidR="00340D7C" w:rsidRPr="005147A3" w:rsidRDefault="00340D7C"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Pr="005147A3">
        <w:rPr>
          <w:rFonts w:ascii="Times New Roman" w:eastAsia="Times New Roman" w:hAnsi="Times New Roman"/>
          <w:lang w:eastAsia="ru-RU"/>
        </w:rPr>
        <w:t>периметр котельной огражден бетонным забором, установлена сетка «</w:t>
      </w:r>
      <w:proofErr w:type="spellStart"/>
      <w:proofErr w:type="gramStart"/>
      <w:r w:rsidRPr="005147A3">
        <w:rPr>
          <w:rFonts w:ascii="Times New Roman" w:eastAsia="Times New Roman" w:hAnsi="Times New Roman"/>
          <w:lang w:eastAsia="ru-RU"/>
        </w:rPr>
        <w:t>Е</w:t>
      </w:r>
      <w:proofErr w:type="gramEnd"/>
      <w:r w:rsidRPr="005147A3">
        <w:rPr>
          <w:rFonts w:ascii="Times New Roman" w:eastAsia="Times New Roman" w:hAnsi="Times New Roman"/>
          <w:lang w:eastAsia="ru-RU"/>
        </w:rPr>
        <w:t>gozа</w:t>
      </w:r>
      <w:proofErr w:type="spellEnd"/>
      <w:r w:rsidRPr="005147A3">
        <w:rPr>
          <w:rFonts w:ascii="Times New Roman" w:eastAsia="Times New Roman" w:hAnsi="Times New Roman"/>
          <w:lang w:eastAsia="ru-RU"/>
        </w:rPr>
        <w:t>»;</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периметр котельной и территория </w:t>
      </w:r>
      <w:proofErr w:type="gramStart"/>
      <w:r w:rsidR="00340D7C" w:rsidRPr="005147A3">
        <w:rPr>
          <w:rFonts w:ascii="Times New Roman" w:eastAsia="Times New Roman" w:hAnsi="Times New Roman"/>
          <w:lang w:eastAsia="ru-RU"/>
        </w:rPr>
        <w:t>освещены</w:t>
      </w:r>
      <w:proofErr w:type="gramEnd"/>
      <w:r w:rsidR="00340D7C" w:rsidRPr="005147A3">
        <w:rPr>
          <w:rFonts w:ascii="Times New Roman" w:eastAsia="Times New Roman" w:hAnsi="Times New Roman"/>
          <w:lang w:eastAsia="ru-RU"/>
        </w:rPr>
        <w:t>;</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установлено видеонаблюдение с </w:t>
      </w:r>
      <w:proofErr w:type="spellStart"/>
      <w:r w:rsidR="00340D7C" w:rsidRPr="005147A3">
        <w:rPr>
          <w:rFonts w:ascii="Times New Roman" w:eastAsia="Times New Roman" w:hAnsi="Times New Roman"/>
          <w:lang w:eastAsia="ru-RU"/>
        </w:rPr>
        <w:t>видеорегистратором</w:t>
      </w:r>
      <w:proofErr w:type="spellEnd"/>
      <w:r w:rsidR="00340D7C" w:rsidRPr="005147A3">
        <w:rPr>
          <w:rFonts w:ascii="Times New Roman" w:eastAsia="Times New Roman" w:hAnsi="Times New Roman"/>
          <w:lang w:eastAsia="ru-RU"/>
        </w:rPr>
        <w:t>, пульт управления на посту охраны при въезде в котельную;</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на территории котельной имеется парковка для служебного автотранспорта и дорожной техники;</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площадь котельной - 4800м2;</w:t>
      </w:r>
    </w:p>
    <w:p w:rsidR="00340D7C" w:rsidRPr="005147A3" w:rsidRDefault="00311CC1"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w:t>
      </w:r>
      <w:r w:rsidR="003C5C06"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котельная газовая, всесезонная, с постоянным обслуживающим персоналом в количестве 6человек;</w:t>
      </w:r>
    </w:p>
    <w:p w:rsidR="003C5C06"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по периметру котельная граничит с </w:t>
      </w:r>
      <w:proofErr w:type="spellStart"/>
      <w:r w:rsidR="00340D7C" w:rsidRPr="005147A3">
        <w:rPr>
          <w:rFonts w:ascii="Times New Roman" w:eastAsia="Times New Roman" w:hAnsi="Times New Roman"/>
          <w:lang w:eastAsia="ru-RU"/>
        </w:rPr>
        <w:t>горотделом</w:t>
      </w:r>
      <w:proofErr w:type="spellEnd"/>
      <w:r w:rsidR="00340D7C" w:rsidRPr="005147A3">
        <w:rPr>
          <w:rFonts w:ascii="Times New Roman" w:eastAsia="Times New Roman" w:hAnsi="Times New Roman"/>
          <w:lang w:eastAsia="ru-RU"/>
        </w:rPr>
        <w:t xml:space="preserve"> полиции, текстильной фирмой «Купавна», ООО «</w:t>
      </w:r>
      <w:proofErr w:type="spellStart"/>
      <w:r w:rsidR="00340D7C" w:rsidRPr="005147A3">
        <w:rPr>
          <w:rFonts w:ascii="Times New Roman" w:eastAsia="Times New Roman" w:hAnsi="Times New Roman"/>
          <w:lang w:eastAsia="ru-RU"/>
        </w:rPr>
        <w:t>Энерготеплострой-ХХ</w:t>
      </w:r>
      <w:proofErr w:type="gramStart"/>
      <w:r w:rsidR="00340D7C" w:rsidRPr="005147A3">
        <w:rPr>
          <w:rFonts w:ascii="Times New Roman" w:eastAsia="Times New Roman" w:hAnsi="Times New Roman"/>
          <w:lang w:eastAsia="ru-RU"/>
        </w:rPr>
        <w:t>I</w:t>
      </w:r>
      <w:proofErr w:type="spellEnd"/>
      <w:proofErr w:type="gramEnd"/>
      <w:r w:rsidR="00340D7C" w:rsidRPr="005147A3">
        <w:rPr>
          <w:rFonts w:ascii="Times New Roman" w:eastAsia="Times New Roman" w:hAnsi="Times New Roman"/>
          <w:lang w:eastAsia="ru-RU"/>
        </w:rPr>
        <w:t xml:space="preserve">», </w:t>
      </w:r>
      <w:proofErr w:type="spellStart"/>
      <w:r w:rsidR="00340D7C" w:rsidRPr="005147A3">
        <w:rPr>
          <w:rFonts w:ascii="Times New Roman" w:eastAsia="Times New Roman" w:hAnsi="Times New Roman"/>
          <w:lang w:eastAsia="ru-RU"/>
        </w:rPr>
        <w:t>ЗАОфирма</w:t>
      </w:r>
      <w:proofErr w:type="spellEnd"/>
      <w:r w:rsidR="00340D7C" w:rsidRPr="005147A3">
        <w:rPr>
          <w:rFonts w:ascii="Times New Roman" w:eastAsia="Times New Roman" w:hAnsi="Times New Roman"/>
          <w:lang w:eastAsia="ru-RU"/>
        </w:rPr>
        <w:t xml:space="preserve"> «</w:t>
      </w:r>
      <w:proofErr w:type="spellStart"/>
      <w:r w:rsidR="00340D7C" w:rsidRPr="005147A3">
        <w:rPr>
          <w:rFonts w:ascii="Times New Roman" w:eastAsia="Times New Roman" w:hAnsi="Times New Roman"/>
          <w:lang w:eastAsia="ru-RU"/>
        </w:rPr>
        <w:t>Проконсим</w:t>
      </w:r>
      <w:proofErr w:type="spellEnd"/>
      <w:r w:rsidR="00340D7C" w:rsidRPr="005147A3">
        <w:rPr>
          <w:rFonts w:ascii="Times New Roman" w:eastAsia="Times New Roman" w:hAnsi="Times New Roman"/>
          <w:lang w:eastAsia="ru-RU"/>
        </w:rPr>
        <w:t>» и тепличным хозяйством.</w:t>
      </w:r>
    </w:p>
    <w:p w:rsidR="003C5C06" w:rsidRPr="005147A3" w:rsidRDefault="003C5C06" w:rsidP="00340D7C">
      <w:pPr>
        <w:widowControl w:val="0"/>
        <w:spacing w:after="0" w:line="240" w:lineRule="auto"/>
        <w:rPr>
          <w:rFonts w:ascii="Times New Roman" w:eastAsia="Times New Roman" w:hAnsi="Times New Roman"/>
          <w:lang w:eastAsia="ru-RU"/>
        </w:rPr>
      </w:pP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4. </w:t>
      </w:r>
      <w:r w:rsidR="00340D7C" w:rsidRPr="005147A3">
        <w:rPr>
          <w:rFonts w:ascii="Times New Roman" w:eastAsia="Times New Roman" w:hAnsi="Times New Roman"/>
          <w:lang w:eastAsia="ru-RU"/>
        </w:rPr>
        <w:t>Пост охраны:</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круглосуточный. 1 человек; 1 пост.</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lastRenderedPageBreak/>
        <w:t xml:space="preserve">- </w:t>
      </w:r>
      <w:r w:rsidR="00340D7C" w:rsidRPr="005147A3">
        <w:rPr>
          <w:rFonts w:ascii="Times New Roman" w:eastAsia="Times New Roman" w:hAnsi="Times New Roman"/>
          <w:lang w:eastAsia="ru-RU"/>
        </w:rPr>
        <w:t>имеется вагончик для охраны на входе в котельную, Вагончик</w:t>
      </w:r>
      <w:r w:rsidR="00B2309A"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оборудован освещением, отоплением, видеонаблюдением, телефонной связью, средствами пожаротушения;</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на входе в котельную установлены автоматический шлагбаум и откатные ворота.</w:t>
      </w:r>
    </w:p>
    <w:p w:rsidR="003C5C06" w:rsidRPr="005147A3" w:rsidRDefault="003C5C06" w:rsidP="00340D7C">
      <w:pPr>
        <w:widowControl w:val="0"/>
        <w:spacing w:after="0" w:line="240" w:lineRule="auto"/>
        <w:rPr>
          <w:rFonts w:ascii="Times New Roman" w:eastAsia="Times New Roman" w:hAnsi="Times New Roman"/>
          <w:lang w:eastAsia="ru-RU"/>
        </w:rPr>
      </w:pPr>
    </w:p>
    <w:p w:rsidR="003C5C06"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5. </w:t>
      </w:r>
      <w:r w:rsidR="00340D7C" w:rsidRPr="005147A3">
        <w:rPr>
          <w:rFonts w:ascii="Times New Roman" w:eastAsia="Times New Roman" w:hAnsi="Times New Roman"/>
          <w:lang w:eastAsia="ru-RU"/>
        </w:rPr>
        <w:t>Требования к режиму охраны:</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осуществление пропускного режима в соответствии с инструкцией по охране и положением организации, по пропускному режиму;</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периодический обход территории и помещений котельной; </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осуществление регулярных проверок, качества охраны своим сотрудникам со  стороны руководства охранной организации;</w:t>
      </w:r>
    </w:p>
    <w:p w:rsidR="00340D7C"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 xml:space="preserve">пресекать  какие либо проникновения на опасный производственный объект, случаи курения сотрудниками в </w:t>
      </w:r>
      <w:proofErr w:type="spellStart"/>
      <w:r w:rsidR="00340D7C" w:rsidRPr="005147A3">
        <w:rPr>
          <w:rFonts w:ascii="Times New Roman" w:eastAsia="Times New Roman" w:hAnsi="Times New Roman"/>
          <w:lang w:eastAsia="ru-RU"/>
        </w:rPr>
        <w:t>неотведенных</w:t>
      </w:r>
      <w:proofErr w:type="spellEnd"/>
      <w:r w:rsidR="00340D7C" w:rsidRPr="005147A3">
        <w:rPr>
          <w:rFonts w:ascii="Times New Roman" w:eastAsia="Times New Roman" w:hAnsi="Times New Roman"/>
          <w:lang w:eastAsia="ru-RU"/>
        </w:rPr>
        <w:t xml:space="preserve"> местах;</w:t>
      </w:r>
    </w:p>
    <w:p w:rsidR="009335B9" w:rsidRPr="005147A3" w:rsidRDefault="003C5C06" w:rsidP="00340D7C">
      <w:pPr>
        <w:widowControl w:val="0"/>
        <w:spacing w:after="0" w:line="240" w:lineRule="auto"/>
        <w:rPr>
          <w:rFonts w:ascii="Times New Roman" w:eastAsia="Times New Roman" w:hAnsi="Times New Roman"/>
          <w:lang w:eastAsia="ru-RU"/>
        </w:rPr>
      </w:pPr>
      <w:r w:rsidRPr="005147A3">
        <w:rPr>
          <w:rFonts w:ascii="Times New Roman" w:eastAsia="Times New Roman" w:hAnsi="Times New Roman"/>
          <w:lang w:eastAsia="ru-RU"/>
        </w:rPr>
        <w:t xml:space="preserve">- </w:t>
      </w:r>
      <w:r w:rsidR="00340D7C" w:rsidRPr="005147A3">
        <w:rPr>
          <w:rFonts w:ascii="Times New Roman" w:eastAsia="Times New Roman" w:hAnsi="Times New Roman"/>
          <w:lang w:eastAsia="ru-RU"/>
        </w:rPr>
        <w:t>с рабочего телефона звонить только на корпоративные номера сотрудников ООО «КТС».</w:t>
      </w: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340D7C" w:rsidRDefault="00340D7C" w:rsidP="00EE0F74">
      <w:pPr>
        <w:widowControl w:val="0"/>
        <w:spacing w:after="0" w:line="240" w:lineRule="auto"/>
        <w:ind w:left="5670"/>
        <w:rPr>
          <w:rFonts w:ascii="Times New Roman" w:eastAsia="Times New Roman" w:hAnsi="Times New Roman"/>
          <w:sz w:val="24"/>
          <w:szCs w:val="24"/>
          <w:lang w:eastAsia="ru-RU"/>
        </w:rPr>
      </w:pPr>
    </w:p>
    <w:p w:rsidR="005147A3" w:rsidRDefault="005147A3" w:rsidP="00EE0F74">
      <w:pPr>
        <w:widowControl w:val="0"/>
        <w:spacing w:after="0" w:line="240" w:lineRule="auto"/>
        <w:ind w:left="5670"/>
        <w:rPr>
          <w:rFonts w:ascii="Times New Roman" w:eastAsia="Times New Roman" w:hAnsi="Times New Roman"/>
          <w:sz w:val="24"/>
          <w:szCs w:val="24"/>
          <w:lang w:eastAsia="ru-RU"/>
        </w:rPr>
      </w:pPr>
    </w:p>
    <w:p w:rsidR="005147A3" w:rsidRDefault="005147A3" w:rsidP="00EE0F74">
      <w:pPr>
        <w:widowControl w:val="0"/>
        <w:spacing w:after="0" w:line="240" w:lineRule="auto"/>
        <w:ind w:left="5670"/>
        <w:rPr>
          <w:rFonts w:ascii="Times New Roman" w:eastAsia="Times New Roman" w:hAnsi="Times New Roman"/>
          <w:sz w:val="24"/>
          <w:szCs w:val="24"/>
          <w:lang w:eastAsia="ru-RU"/>
        </w:rPr>
      </w:pPr>
    </w:p>
    <w:p w:rsidR="005147A3" w:rsidRDefault="005147A3" w:rsidP="00EE0F74">
      <w:pPr>
        <w:widowControl w:val="0"/>
        <w:spacing w:after="0" w:line="240" w:lineRule="auto"/>
        <w:ind w:left="5670"/>
        <w:rPr>
          <w:rFonts w:ascii="Times New Roman" w:eastAsia="Times New Roman" w:hAnsi="Times New Roman"/>
          <w:sz w:val="24"/>
          <w:szCs w:val="24"/>
          <w:lang w:eastAsia="ru-RU"/>
        </w:rPr>
      </w:pPr>
    </w:p>
    <w:p w:rsidR="005147A3" w:rsidRDefault="005147A3" w:rsidP="00EE0F74">
      <w:pPr>
        <w:widowControl w:val="0"/>
        <w:spacing w:after="0" w:line="240" w:lineRule="auto"/>
        <w:ind w:left="5670"/>
        <w:rPr>
          <w:rFonts w:ascii="Times New Roman" w:eastAsia="Times New Roman" w:hAnsi="Times New Roman"/>
          <w:sz w:val="24"/>
          <w:szCs w:val="24"/>
          <w:lang w:eastAsia="ru-RU"/>
        </w:rPr>
      </w:pPr>
    </w:p>
    <w:p w:rsidR="005147A3" w:rsidRDefault="005147A3" w:rsidP="00EE0F74">
      <w:pPr>
        <w:widowControl w:val="0"/>
        <w:spacing w:after="0" w:line="240" w:lineRule="auto"/>
        <w:ind w:left="5670"/>
        <w:rPr>
          <w:rFonts w:ascii="Times New Roman" w:eastAsia="Times New Roman" w:hAnsi="Times New Roman"/>
          <w:sz w:val="24"/>
          <w:szCs w:val="24"/>
          <w:lang w:eastAsia="ru-RU"/>
        </w:rPr>
      </w:pPr>
    </w:p>
    <w:p w:rsidR="00EE0F74" w:rsidRPr="009335B9" w:rsidRDefault="00EE0F74" w:rsidP="00EE0F74">
      <w:pPr>
        <w:widowControl w:val="0"/>
        <w:spacing w:after="0" w:line="240" w:lineRule="auto"/>
        <w:ind w:left="5670"/>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lastRenderedPageBreak/>
        <w:t>Приложение №4</w:t>
      </w:r>
    </w:p>
    <w:p w:rsidR="00EE0F74" w:rsidRPr="009335B9" w:rsidRDefault="00EE0F74" w:rsidP="00EE0F74">
      <w:pPr>
        <w:pStyle w:val="27"/>
        <w:shd w:val="clear" w:color="auto" w:fill="auto"/>
        <w:suppressAutoHyphens/>
        <w:spacing w:before="0" w:line="240" w:lineRule="auto"/>
        <w:ind w:left="5670"/>
        <w:jc w:val="left"/>
        <w:rPr>
          <w:b w:val="0"/>
          <w:sz w:val="24"/>
          <w:szCs w:val="24"/>
        </w:rPr>
      </w:pPr>
      <w:r w:rsidRPr="009335B9">
        <w:rPr>
          <w:b w:val="0"/>
          <w:sz w:val="24"/>
          <w:szCs w:val="24"/>
        </w:rPr>
        <w:t xml:space="preserve">к Документации </w:t>
      </w:r>
      <w:r w:rsidRPr="009335B9">
        <w:rPr>
          <w:b w:val="0"/>
          <w:color w:val="000000"/>
          <w:spacing w:val="-5"/>
          <w:sz w:val="24"/>
          <w:szCs w:val="24"/>
        </w:rPr>
        <w:t>о проведении запроса предложений в электронной форме</w:t>
      </w:r>
    </w:p>
    <w:p w:rsidR="00EE0F74" w:rsidRPr="009335B9" w:rsidRDefault="00EE0F74" w:rsidP="00C75970">
      <w:pPr>
        <w:widowControl w:val="0"/>
        <w:spacing w:after="0" w:line="240" w:lineRule="auto"/>
        <w:jc w:val="center"/>
        <w:rPr>
          <w:rFonts w:ascii="Times New Roman" w:eastAsia="Times New Roman" w:hAnsi="Times New Roman"/>
          <w:b/>
          <w:kern w:val="28"/>
          <w:sz w:val="24"/>
          <w:szCs w:val="24"/>
          <w:lang w:eastAsia="ru-RU"/>
        </w:rPr>
      </w:pPr>
    </w:p>
    <w:p w:rsidR="008775BE" w:rsidRPr="009335B9" w:rsidRDefault="008775BE" w:rsidP="00C75970">
      <w:pPr>
        <w:widowControl w:val="0"/>
        <w:spacing w:after="0" w:line="240" w:lineRule="auto"/>
        <w:jc w:val="center"/>
        <w:rPr>
          <w:rFonts w:ascii="Times New Roman" w:eastAsia="Times New Roman" w:hAnsi="Times New Roman"/>
          <w:b/>
          <w:kern w:val="28"/>
          <w:sz w:val="24"/>
          <w:szCs w:val="24"/>
          <w:lang w:eastAsia="ru-RU"/>
        </w:rPr>
      </w:pPr>
      <w:r w:rsidRPr="009335B9">
        <w:rPr>
          <w:rFonts w:ascii="Times New Roman" w:eastAsia="Times New Roman" w:hAnsi="Times New Roman"/>
          <w:b/>
          <w:kern w:val="28"/>
          <w:sz w:val="24"/>
          <w:szCs w:val="24"/>
          <w:lang w:eastAsia="ru-RU"/>
        </w:rPr>
        <w:t>ОБРАЗЦЫ ОСНОВНЫХ ФОРМ ДОКУМЕНТОВ, ВКЛЮЧАЕМЫХ В СОСТАВЕ ЗАЯВКИ В ПРЕДЛОЖЕНИЕ УЧАСТНИКА</w:t>
      </w:r>
      <w:bookmarkEnd w:id="43"/>
      <w:bookmarkEnd w:id="44"/>
    </w:p>
    <w:p w:rsidR="008775BE" w:rsidRPr="009335B9" w:rsidRDefault="008775BE" w:rsidP="00C75970">
      <w:pPr>
        <w:widowControl w:val="0"/>
        <w:spacing w:after="0" w:line="240" w:lineRule="auto"/>
        <w:jc w:val="center"/>
        <w:rPr>
          <w:rFonts w:ascii="Times New Roman" w:eastAsia="Times New Roman" w:hAnsi="Times New Roman"/>
          <w:b/>
          <w:sz w:val="24"/>
          <w:szCs w:val="24"/>
          <w:lang w:eastAsia="ru-RU"/>
        </w:rPr>
      </w:pPr>
    </w:p>
    <w:p w:rsidR="00CA67B5" w:rsidRPr="009335B9" w:rsidRDefault="00CA67B5" w:rsidP="00C75970">
      <w:pPr>
        <w:widowControl w:val="0"/>
        <w:suppressAutoHyphens/>
        <w:spacing w:after="0" w:line="240" w:lineRule="auto"/>
        <w:ind w:left="720" w:hanging="720"/>
        <w:jc w:val="center"/>
        <w:rPr>
          <w:rFonts w:ascii="Times New Roman" w:eastAsia="Times New Roman" w:hAnsi="Times New Roman"/>
          <w:b/>
          <w:sz w:val="24"/>
          <w:szCs w:val="24"/>
          <w:lang w:eastAsia="ru-RU"/>
        </w:rPr>
      </w:pPr>
    </w:p>
    <w:p w:rsidR="00CA67B5" w:rsidRPr="009335B9" w:rsidRDefault="00CA67B5" w:rsidP="00C75970">
      <w:pPr>
        <w:widowControl w:val="0"/>
        <w:suppressAutoHyphens/>
        <w:spacing w:after="0" w:line="240" w:lineRule="auto"/>
        <w:ind w:left="720" w:hanging="720"/>
        <w:jc w:val="center"/>
        <w:rPr>
          <w:rFonts w:ascii="Times New Roman" w:eastAsia="Times New Roman" w:hAnsi="Times New Roman"/>
          <w:b/>
          <w:sz w:val="24"/>
          <w:szCs w:val="24"/>
          <w:lang w:eastAsia="ru-RU"/>
        </w:rPr>
      </w:pPr>
    </w:p>
    <w:p w:rsidR="00CA67B5" w:rsidRPr="009335B9" w:rsidRDefault="00CA67B5" w:rsidP="00C75970">
      <w:pPr>
        <w:widowControl w:val="0"/>
        <w:suppressAutoHyphens/>
        <w:spacing w:after="0" w:line="240" w:lineRule="auto"/>
        <w:ind w:left="5670"/>
        <w:rPr>
          <w:rFonts w:ascii="Times New Roman" w:eastAsia="Times New Roman" w:hAnsi="Times New Roman"/>
          <w:b/>
          <w:sz w:val="24"/>
          <w:szCs w:val="24"/>
          <w:lang w:eastAsia="ru-RU"/>
        </w:rPr>
      </w:pPr>
    </w:p>
    <w:p w:rsidR="0047752E" w:rsidRPr="009335B9" w:rsidRDefault="007018C5" w:rsidP="00C75970">
      <w:pPr>
        <w:widowControl w:val="0"/>
        <w:spacing w:after="0" w:line="240" w:lineRule="auto"/>
        <w:ind w:left="5670"/>
        <w:rPr>
          <w:rFonts w:ascii="Times New Roman" w:eastAsia="Times New Roman" w:hAnsi="Times New Roman"/>
          <w:b/>
          <w:sz w:val="24"/>
          <w:szCs w:val="24"/>
          <w:lang w:eastAsia="ru-RU"/>
        </w:rPr>
      </w:pPr>
      <w:r w:rsidRPr="009335B9">
        <w:rPr>
          <w:rFonts w:ascii="Times New Roman" w:eastAsia="Times New Roman" w:hAnsi="Times New Roman"/>
          <w:b/>
          <w:sz w:val="24"/>
          <w:szCs w:val="24"/>
          <w:lang w:eastAsia="ru-RU"/>
        </w:rPr>
        <w:t xml:space="preserve">Форма </w:t>
      </w:r>
      <w:r w:rsidR="008D5D7A" w:rsidRPr="009335B9">
        <w:rPr>
          <w:rFonts w:ascii="Times New Roman" w:eastAsia="Times New Roman" w:hAnsi="Times New Roman"/>
          <w:b/>
          <w:sz w:val="24"/>
          <w:szCs w:val="24"/>
          <w:lang w:eastAsia="ru-RU"/>
        </w:rPr>
        <w:t>1</w:t>
      </w:r>
      <w:r w:rsidR="0047752E" w:rsidRPr="009335B9">
        <w:rPr>
          <w:rFonts w:ascii="Times New Roman" w:eastAsia="Times New Roman" w:hAnsi="Times New Roman"/>
          <w:b/>
          <w:sz w:val="24"/>
          <w:szCs w:val="24"/>
          <w:lang w:eastAsia="ru-RU"/>
        </w:rPr>
        <w:t>. Заявка на участие в запросе предложений</w:t>
      </w:r>
      <w:r w:rsidR="008D5D7A" w:rsidRPr="009335B9">
        <w:rPr>
          <w:rFonts w:ascii="Times New Roman" w:eastAsia="Times New Roman" w:hAnsi="Times New Roman"/>
          <w:b/>
          <w:sz w:val="24"/>
          <w:szCs w:val="24"/>
          <w:lang w:eastAsia="ru-RU"/>
        </w:rPr>
        <w:t xml:space="preserve"> в электронной форме</w:t>
      </w:r>
    </w:p>
    <w:p w:rsidR="0047752E" w:rsidRPr="009335B9" w:rsidRDefault="0047752E" w:rsidP="00C75970">
      <w:pPr>
        <w:widowControl w:val="0"/>
        <w:spacing w:after="0" w:line="240" w:lineRule="auto"/>
        <w:ind w:left="5670"/>
        <w:rPr>
          <w:rFonts w:ascii="Times New Roman" w:eastAsia="Times New Roman" w:hAnsi="Times New Roman"/>
          <w:sz w:val="24"/>
          <w:szCs w:val="24"/>
          <w:lang w:eastAsia="ru-RU"/>
        </w:rPr>
      </w:pPr>
    </w:p>
    <w:p w:rsidR="008775BE" w:rsidRPr="009335B9" w:rsidRDefault="008775BE" w:rsidP="00C75970">
      <w:pPr>
        <w:widowControl w:val="0"/>
        <w:suppressAutoHyphens/>
        <w:spacing w:after="0" w:line="240" w:lineRule="auto"/>
        <w:rPr>
          <w:rFonts w:ascii="Times New Roman" w:eastAsia="Courier New" w:hAnsi="Times New Roman"/>
          <w:color w:val="000000"/>
          <w:sz w:val="24"/>
          <w:szCs w:val="24"/>
          <w:lang w:eastAsia="ru-RU"/>
        </w:rPr>
      </w:pPr>
      <w:r w:rsidRPr="009335B9">
        <w:rPr>
          <w:rFonts w:ascii="Times New Roman" w:eastAsia="Courier New" w:hAnsi="Times New Roman"/>
          <w:color w:val="000000"/>
          <w:sz w:val="24"/>
          <w:szCs w:val="24"/>
          <w:lang w:eastAsia="ru-RU"/>
        </w:rPr>
        <w:t>Дата, исх. номер</w:t>
      </w:r>
    </w:p>
    <w:p w:rsidR="008775BE" w:rsidRPr="009335B9" w:rsidRDefault="008775BE" w:rsidP="00C75970">
      <w:pPr>
        <w:widowControl w:val="0"/>
        <w:tabs>
          <w:tab w:val="left" w:pos="720"/>
        </w:tabs>
        <w:suppressAutoHyphens/>
        <w:spacing w:after="0" w:line="240" w:lineRule="auto"/>
        <w:ind w:firstLine="5400"/>
        <w:rPr>
          <w:rFonts w:ascii="Times New Roman" w:eastAsia="Courier New" w:hAnsi="Times New Roman"/>
          <w:color w:val="000000"/>
          <w:sz w:val="20"/>
          <w:szCs w:val="20"/>
          <w:lang w:eastAsia="ru-RU"/>
        </w:rPr>
      </w:pPr>
    </w:p>
    <w:p w:rsidR="008775BE" w:rsidRPr="009335B9" w:rsidRDefault="008775BE" w:rsidP="00C75970">
      <w:pPr>
        <w:widowControl w:val="0"/>
        <w:spacing w:after="0" w:line="240" w:lineRule="auto"/>
        <w:ind w:left="5700"/>
        <w:rPr>
          <w:rFonts w:ascii="Times New Roman" w:hAnsi="Times New Roman"/>
          <w:sz w:val="24"/>
          <w:szCs w:val="24"/>
        </w:rPr>
      </w:pPr>
    </w:p>
    <w:p w:rsidR="0047752E" w:rsidRPr="009335B9" w:rsidRDefault="0047752E" w:rsidP="00C75970">
      <w:pPr>
        <w:widowControl w:val="0"/>
        <w:spacing w:after="0" w:line="240" w:lineRule="auto"/>
        <w:ind w:left="5700"/>
        <w:rPr>
          <w:rFonts w:ascii="Times New Roman" w:hAnsi="Times New Roman"/>
          <w:sz w:val="24"/>
          <w:szCs w:val="24"/>
        </w:rPr>
      </w:pPr>
    </w:p>
    <w:p w:rsidR="0047752E" w:rsidRPr="009335B9" w:rsidRDefault="0047752E" w:rsidP="00C75970">
      <w:pPr>
        <w:widowControl w:val="0"/>
        <w:spacing w:after="0" w:line="240" w:lineRule="auto"/>
        <w:ind w:left="5700"/>
        <w:rPr>
          <w:rFonts w:ascii="Times New Roman" w:hAnsi="Times New Roman"/>
          <w:sz w:val="24"/>
          <w:szCs w:val="24"/>
        </w:rPr>
      </w:pPr>
    </w:p>
    <w:p w:rsidR="0047752E" w:rsidRPr="009335B9" w:rsidRDefault="0047752E" w:rsidP="00C75970">
      <w:pPr>
        <w:pStyle w:val="310"/>
        <w:keepNext w:val="0"/>
        <w:keepLines w:val="0"/>
        <w:spacing w:before="0" w:after="0"/>
        <w:jc w:val="center"/>
        <w:rPr>
          <w:i w:val="0"/>
          <w:sz w:val="24"/>
          <w:szCs w:val="24"/>
        </w:rPr>
      </w:pPr>
      <w:r w:rsidRPr="009335B9">
        <w:rPr>
          <w:i w:val="0"/>
          <w:sz w:val="24"/>
          <w:szCs w:val="24"/>
        </w:rPr>
        <w:t>ЗАЯВКА</w:t>
      </w:r>
    </w:p>
    <w:p w:rsidR="008775BE" w:rsidRPr="009335B9" w:rsidRDefault="008775BE" w:rsidP="00C75970">
      <w:pPr>
        <w:pStyle w:val="310"/>
        <w:keepNext w:val="0"/>
        <w:keepLines w:val="0"/>
        <w:spacing w:before="0" w:after="0"/>
        <w:jc w:val="center"/>
        <w:rPr>
          <w:i w:val="0"/>
          <w:sz w:val="24"/>
          <w:szCs w:val="24"/>
        </w:rPr>
      </w:pPr>
      <w:r w:rsidRPr="009335B9">
        <w:rPr>
          <w:i w:val="0"/>
          <w:sz w:val="24"/>
          <w:szCs w:val="24"/>
        </w:rPr>
        <w:t>НА УЧАСТИЕ В ЗАПРОСЕ ПРЕДЛОЖЕНИЙ</w:t>
      </w:r>
      <w:r w:rsidR="00145EDB" w:rsidRPr="009335B9">
        <w:rPr>
          <w:i w:val="0"/>
          <w:sz w:val="24"/>
          <w:szCs w:val="24"/>
        </w:rPr>
        <w:t xml:space="preserve">В ЭЛЕКТРОННОЙ ФОРМЕ </w:t>
      </w:r>
      <w:r w:rsidR="000F5C33" w:rsidRPr="009335B9">
        <w:rPr>
          <w:i w:val="0"/>
          <w:sz w:val="24"/>
          <w:szCs w:val="24"/>
        </w:rPr>
        <w:t>№__________</w:t>
      </w:r>
    </w:p>
    <w:p w:rsidR="00A13798" w:rsidRPr="009335B9" w:rsidRDefault="00A13798" w:rsidP="00C75970">
      <w:pPr>
        <w:widowControl w:val="0"/>
        <w:suppressAutoHyphens/>
        <w:spacing w:after="0" w:line="240" w:lineRule="auto"/>
        <w:ind w:right="485"/>
        <w:jc w:val="center"/>
        <w:rPr>
          <w:rFonts w:ascii="Times New Roman" w:eastAsia="Times New Roman" w:hAnsi="Times New Roman"/>
          <w:i/>
          <w:sz w:val="24"/>
          <w:szCs w:val="24"/>
          <w:lang w:eastAsia="ru-RU"/>
        </w:rPr>
      </w:pPr>
      <w:r w:rsidRPr="009335B9">
        <w:rPr>
          <w:rFonts w:ascii="Times New Roman" w:eastAsia="Times New Roman" w:hAnsi="Times New Roman"/>
          <w:i/>
          <w:sz w:val="24"/>
          <w:szCs w:val="24"/>
          <w:lang w:eastAsia="ru-RU"/>
        </w:rPr>
        <w:t>(</w:t>
      </w:r>
      <w:proofErr w:type="gramStart"/>
      <w:r w:rsidRPr="009335B9">
        <w:rPr>
          <w:rFonts w:ascii="Times New Roman" w:eastAsia="Times New Roman" w:hAnsi="Times New Roman"/>
          <w:i/>
          <w:sz w:val="24"/>
          <w:szCs w:val="24"/>
          <w:lang w:eastAsia="ru-RU"/>
        </w:rPr>
        <w:t>указан</w:t>
      </w:r>
      <w:proofErr w:type="gramEnd"/>
      <w:r w:rsidRPr="009335B9">
        <w:rPr>
          <w:rFonts w:ascii="Times New Roman" w:eastAsia="Times New Roman" w:hAnsi="Times New Roman"/>
          <w:i/>
          <w:sz w:val="24"/>
          <w:szCs w:val="24"/>
          <w:lang w:eastAsia="ru-RU"/>
        </w:rPr>
        <w:t xml:space="preserve"> на официальном сайте</w:t>
      </w:r>
      <w:r w:rsidR="00444A82">
        <w:rPr>
          <w:rFonts w:ascii="Times New Roman" w:eastAsia="Times New Roman" w:hAnsi="Times New Roman"/>
          <w:i/>
          <w:sz w:val="24"/>
          <w:szCs w:val="24"/>
          <w:lang w:eastAsia="ru-RU"/>
        </w:rPr>
        <w:t xml:space="preserve"> </w:t>
      </w:r>
      <w:proofErr w:type="spellStart"/>
      <w:r w:rsidRPr="009335B9">
        <w:rPr>
          <w:rFonts w:ascii="Times New Roman" w:eastAsia="Times New Roman" w:hAnsi="Times New Roman"/>
          <w:i/>
          <w:sz w:val="24"/>
          <w:szCs w:val="24"/>
          <w:lang w:eastAsia="ru-RU"/>
        </w:rPr>
        <w:t>www.zakupki.gov.ru</w:t>
      </w:r>
      <w:proofErr w:type="spellEnd"/>
      <w:r w:rsidRPr="009335B9">
        <w:rPr>
          <w:rFonts w:ascii="Times New Roman" w:eastAsia="Times New Roman" w:hAnsi="Times New Roman"/>
          <w:i/>
          <w:sz w:val="24"/>
          <w:szCs w:val="24"/>
          <w:lang w:eastAsia="ru-RU"/>
        </w:rPr>
        <w:t>)</w:t>
      </w:r>
    </w:p>
    <w:p w:rsidR="008775BE" w:rsidRPr="009335B9" w:rsidRDefault="008775BE" w:rsidP="00C75970">
      <w:pPr>
        <w:pStyle w:val="310"/>
        <w:keepNext w:val="0"/>
        <w:keepLines w:val="0"/>
        <w:spacing w:before="0" w:after="0"/>
        <w:rPr>
          <w:sz w:val="24"/>
          <w:szCs w:val="24"/>
        </w:rPr>
      </w:pPr>
    </w:p>
    <w:p w:rsidR="002F3896" w:rsidRPr="009335B9" w:rsidRDefault="00177C69" w:rsidP="00C75970">
      <w:pPr>
        <w:widowControl w:val="0"/>
        <w:spacing w:after="0" w:line="240" w:lineRule="auto"/>
        <w:jc w:val="center"/>
        <w:rPr>
          <w:rFonts w:ascii="Times New Roman" w:eastAsia="Times New Roman" w:hAnsi="Times New Roman"/>
          <w:sz w:val="23"/>
          <w:szCs w:val="23"/>
          <w:lang w:eastAsia="ru-RU"/>
        </w:rPr>
      </w:pPr>
      <w:r w:rsidRPr="009335B9">
        <w:rPr>
          <w:rFonts w:ascii="Times New Roman" w:eastAsia="Times New Roman" w:hAnsi="Times New Roman"/>
          <w:sz w:val="24"/>
          <w:szCs w:val="24"/>
          <w:lang w:eastAsia="ru-RU"/>
        </w:rPr>
        <w:t>на право заключения</w:t>
      </w:r>
      <w:r w:rsidR="003C5C06">
        <w:rPr>
          <w:rFonts w:ascii="Times New Roman" w:eastAsia="Times New Roman" w:hAnsi="Times New Roman"/>
          <w:sz w:val="24"/>
          <w:szCs w:val="24"/>
          <w:lang w:eastAsia="ru-RU"/>
        </w:rPr>
        <w:t xml:space="preserve"> </w:t>
      </w:r>
      <w:r w:rsidR="00146740" w:rsidRPr="009335B9">
        <w:rPr>
          <w:rFonts w:ascii="Times New Roman" w:eastAsia="Times New Roman" w:hAnsi="Times New Roman"/>
          <w:sz w:val="24"/>
          <w:szCs w:val="24"/>
          <w:lang w:eastAsia="ru-RU"/>
        </w:rPr>
        <w:t>договора</w:t>
      </w:r>
      <w:r w:rsidR="00444A82">
        <w:rPr>
          <w:rFonts w:ascii="Times New Roman" w:eastAsia="Times New Roman" w:hAnsi="Times New Roman"/>
          <w:sz w:val="24"/>
          <w:szCs w:val="24"/>
          <w:lang w:eastAsia="ru-RU"/>
        </w:rPr>
        <w:t xml:space="preserve"> </w:t>
      </w:r>
      <w:r w:rsidR="00945402" w:rsidRPr="009335B9">
        <w:rPr>
          <w:rFonts w:ascii="Times New Roman" w:eastAsia="Times New Roman" w:hAnsi="Times New Roman"/>
          <w:sz w:val="23"/>
          <w:szCs w:val="23"/>
          <w:lang w:eastAsia="ru-RU"/>
        </w:rPr>
        <w:t>________</w:t>
      </w:r>
      <w:r w:rsidR="00945402" w:rsidRPr="009335B9">
        <w:rPr>
          <w:rFonts w:ascii="Times New Roman" w:eastAsia="Times New Roman" w:hAnsi="Times New Roman"/>
          <w:sz w:val="24"/>
          <w:szCs w:val="24"/>
          <w:lang w:eastAsia="ru-RU"/>
        </w:rPr>
        <w:t>______________________(</w:t>
      </w:r>
      <w:r w:rsidR="00945402" w:rsidRPr="009335B9">
        <w:rPr>
          <w:rFonts w:ascii="Times New Roman" w:eastAsia="Times New Roman" w:hAnsi="Times New Roman"/>
          <w:i/>
          <w:sz w:val="24"/>
          <w:szCs w:val="24"/>
          <w:lang w:eastAsia="ru-RU"/>
        </w:rPr>
        <w:t>предмет договора)</w:t>
      </w:r>
    </w:p>
    <w:p w:rsidR="00A13798" w:rsidRPr="009335B9" w:rsidRDefault="00A13798" w:rsidP="00C75970">
      <w:pPr>
        <w:widowControl w:val="0"/>
        <w:spacing w:after="0" w:line="240" w:lineRule="auto"/>
        <w:jc w:val="center"/>
        <w:rPr>
          <w:rFonts w:ascii="Times New Roman" w:eastAsia="Times New Roman" w:hAnsi="Times New Roman"/>
          <w:sz w:val="23"/>
          <w:szCs w:val="23"/>
          <w:lang w:eastAsia="ru-RU"/>
        </w:rPr>
      </w:pPr>
    </w:p>
    <w:p w:rsidR="008775BE" w:rsidRPr="009335B9" w:rsidRDefault="008775BE" w:rsidP="00C75970">
      <w:pPr>
        <w:widowControl w:val="0"/>
        <w:spacing w:after="0" w:line="240" w:lineRule="auto"/>
        <w:ind w:firstLine="709"/>
        <w:jc w:val="both"/>
        <w:rPr>
          <w:rFonts w:ascii="Times New Roman" w:hAnsi="Times New Roman"/>
          <w:sz w:val="24"/>
          <w:szCs w:val="24"/>
        </w:rPr>
      </w:pPr>
      <w:r w:rsidRPr="009335B9">
        <w:rPr>
          <w:rFonts w:ascii="Times New Roman" w:hAnsi="Times New Roman"/>
          <w:sz w:val="24"/>
          <w:szCs w:val="24"/>
        </w:rPr>
        <w:t xml:space="preserve">1. Изучив документацию о </w:t>
      </w:r>
      <w:r w:rsidR="00A13798" w:rsidRPr="009335B9">
        <w:rPr>
          <w:rFonts w:ascii="Times New Roman" w:hAnsi="Times New Roman"/>
          <w:sz w:val="24"/>
          <w:szCs w:val="24"/>
        </w:rPr>
        <w:t xml:space="preserve">проведении </w:t>
      </w:r>
      <w:r w:rsidRPr="009335B9">
        <w:rPr>
          <w:rFonts w:ascii="Times New Roman" w:hAnsi="Times New Roman"/>
          <w:sz w:val="24"/>
          <w:szCs w:val="24"/>
        </w:rPr>
        <w:t>запрос</w:t>
      </w:r>
      <w:r w:rsidR="00A13798" w:rsidRPr="009335B9">
        <w:rPr>
          <w:rFonts w:ascii="Times New Roman" w:hAnsi="Times New Roman"/>
          <w:sz w:val="24"/>
          <w:szCs w:val="24"/>
        </w:rPr>
        <w:t>а</w:t>
      </w:r>
      <w:r w:rsidR="003C5C06">
        <w:rPr>
          <w:rFonts w:ascii="Times New Roman" w:hAnsi="Times New Roman"/>
          <w:sz w:val="24"/>
          <w:szCs w:val="24"/>
        </w:rPr>
        <w:t xml:space="preserve"> </w:t>
      </w:r>
      <w:r w:rsidRPr="009335B9">
        <w:rPr>
          <w:rFonts w:ascii="Times New Roman" w:hAnsi="Times New Roman"/>
          <w:sz w:val="24"/>
          <w:szCs w:val="24"/>
        </w:rPr>
        <w:t>предложений</w:t>
      </w:r>
      <w:r w:rsidR="003C5C06">
        <w:rPr>
          <w:rFonts w:ascii="Times New Roman" w:hAnsi="Times New Roman"/>
          <w:sz w:val="24"/>
          <w:szCs w:val="24"/>
        </w:rPr>
        <w:t xml:space="preserve"> </w:t>
      </w:r>
      <w:r w:rsidR="008D5D7A" w:rsidRPr="009335B9">
        <w:rPr>
          <w:rFonts w:ascii="Times New Roman" w:hAnsi="Times New Roman"/>
          <w:sz w:val="24"/>
          <w:szCs w:val="24"/>
        </w:rPr>
        <w:t>в электронной форме</w:t>
      </w:r>
      <w:r w:rsidRPr="009335B9">
        <w:rPr>
          <w:rFonts w:ascii="Times New Roman" w:hAnsi="Times New Roman"/>
          <w:sz w:val="24"/>
          <w:szCs w:val="24"/>
        </w:rPr>
        <w:t xml:space="preserve"> для вышеупомянутого запроса предложений</w:t>
      </w:r>
      <w:r w:rsidR="00145EDB" w:rsidRPr="009335B9">
        <w:rPr>
          <w:rFonts w:ascii="Times New Roman" w:hAnsi="Times New Roman"/>
          <w:sz w:val="24"/>
          <w:szCs w:val="24"/>
        </w:rPr>
        <w:t xml:space="preserve"> в электронной форме</w:t>
      </w:r>
      <w:r w:rsidRPr="009335B9">
        <w:rPr>
          <w:rFonts w:ascii="Times New Roman" w:hAnsi="Times New Roman"/>
          <w:sz w:val="24"/>
          <w:szCs w:val="24"/>
        </w:rPr>
        <w:t xml:space="preserve">, Положение о закупках товаров, работ, услуг, а также применимые к данному запросу предложений </w:t>
      </w:r>
      <w:r w:rsidR="00145EDB" w:rsidRPr="009335B9">
        <w:rPr>
          <w:rFonts w:ascii="Times New Roman" w:hAnsi="Times New Roman"/>
          <w:sz w:val="24"/>
          <w:szCs w:val="24"/>
        </w:rPr>
        <w:t xml:space="preserve">в электронной форме </w:t>
      </w:r>
      <w:r w:rsidRPr="009335B9">
        <w:rPr>
          <w:rFonts w:ascii="Times New Roman" w:hAnsi="Times New Roman"/>
          <w:sz w:val="24"/>
          <w:szCs w:val="24"/>
        </w:rPr>
        <w:t xml:space="preserve">законодательство и нормативно-правовые акты </w:t>
      </w:r>
      <w:r w:rsidR="00145EDB" w:rsidRPr="009335B9">
        <w:rPr>
          <w:rFonts w:ascii="Times New Roman" w:hAnsi="Times New Roman"/>
          <w:sz w:val="24"/>
          <w:szCs w:val="24"/>
        </w:rPr>
        <w:t>___________________</w:t>
      </w:r>
    </w:p>
    <w:p w:rsidR="00145EDB" w:rsidRPr="009335B9" w:rsidRDefault="00145EDB" w:rsidP="00145EDB">
      <w:pPr>
        <w:widowControl w:val="0"/>
        <w:spacing w:after="0" w:line="240" w:lineRule="auto"/>
        <w:jc w:val="both"/>
        <w:rPr>
          <w:rFonts w:ascii="Times New Roman" w:hAnsi="Times New Roman"/>
          <w:b/>
          <w:bCs/>
          <w:i/>
          <w:iCs/>
          <w:sz w:val="24"/>
          <w:szCs w:val="24"/>
        </w:rPr>
      </w:pPr>
      <w:r w:rsidRPr="009335B9">
        <w:rPr>
          <w:rFonts w:ascii="Times New Roman" w:hAnsi="Times New Roman"/>
          <w:b/>
          <w:bCs/>
          <w:i/>
          <w:iCs/>
          <w:sz w:val="24"/>
          <w:szCs w:val="24"/>
        </w:rPr>
        <w:t>_____________________________________________________________________________</w:t>
      </w:r>
    </w:p>
    <w:p w:rsidR="008775BE" w:rsidRPr="009335B9" w:rsidRDefault="008775BE" w:rsidP="00C75970">
      <w:pPr>
        <w:pStyle w:val="310"/>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rsidR="00145EDB" w:rsidRPr="009335B9" w:rsidRDefault="008775BE" w:rsidP="00C75970">
      <w:pPr>
        <w:pStyle w:val="ad"/>
        <w:widowControl w:val="0"/>
        <w:spacing w:before="0"/>
        <w:ind w:firstLine="0"/>
        <w:rPr>
          <w:szCs w:val="24"/>
        </w:rPr>
      </w:pPr>
      <w:r w:rsidRPr="009335B9">
        <w:rPr>
          <w:szCs w:val="24"/>
        </w:rPr>
        <w:t>в лице</w:t>
      </w:r>
      <w:r w:rsidR="00145EDB" w:rsidRPr="009335B9">
        <w:rPr>
          <w:szCs w:val="24"/>
        </w:rPr>
        <w:t xml:space="preserve">_______________________________________________________________________, </w:t>
      </w:r>
    </w:p>
    <w:p w:rsidR="00145EDB" w:rsidRPr="009335B9" w:rsidRDefault="00145EDB" w:rsidP="00145EDB">
      <w:pPr>
        <w:pStyle w:val="ad"/>
        <w:widowControl w:val="0"/>
        <w:spacing w:before="0"/>
        <w:ind w:firstLine="709"/>
        <w:jc w:val="center"/>
        <w:rPr>
          <w:i/>
          <w:iCs/>
          <w:szCs w:val="24"/>
        </w:rPr>
      </w:pPr>
      <w:r w:rsidRPr="009335B9">
        <w:rPr>
          <w:i/>
          <w:iCs/>
          <w:szCs w:val="24"/>
        </w:rPr>
        <w:t>(должность, Ф.И.О. руководителя, уполномоченного лица для  юридического лица)</w:t>
      </w:r>
    </w:p>
    <w:p w:rsidR="008775BE" w:rsidRPr="009335B9" w:rsidRDefault="00145EDB" w:rsidP="00C75970">
      <w:pPr>
        <w:pStyle w:val="ad"/>
        <w:widowControl w:val="0"/>
        <w:spacing w:before="0"/>
        <w:ind w:firstLine="0"/>
        <w:rPr>
          <w:szCs w:val="24"/>
        </w:rPr>
      </w:pPr>
      <w:proofErr w:type="gramStart"/>
      <w:r w:rsidRPr="009335B9">
        <w:rPr>
          <w:szCs w:val="24"/>
        </w:rPr>
        <w:t>действующего</w:t>
      </w:r>
      <w:proofErr w:type="gramEnd"/>
      <w:r w:rsidRPr="009335B9">
        <w:rPr>
          <w:szCs w:val="24"/>
        </w:rPr>
        <w:t xml:space="preserve"> на основании_____________________________________________________</w:t>
      </w:r>
    </w:p>
    <w:p w:rsidR="00145EDB" w:rsidRPr="009335B9" w:rsidRDefault="00145EDB" w:rsidP="00145EDB">
      <w:pPr>
        <w:pStyle w:val="ad"/>
        <w:widowControl w:val="0"/>
        <w:spacing w:before="0"/>
        <w:ind w:firstLine="709"/>
        <w:jc w:val="center"/>
        <w:rPr>
          <w:i/>
          <w:iCs/>
          <w:szCs w:val="24"/>
        </w:rPr>
      </w:pPr>
      <w:r w:rsidRPr="009335B9">
        <w:rPr>
          <w:i/>
          <w:iCs/>
          <w:szCs w:val="24"/>
        </w:rPr>
        <w:t>(Устав, доверенность и т.д.)</w:t>
      </w:r>
    </w:p>
    <w:p w:rsidR="008775BE" w:rsidRPr="009335B9" w:rsidRDefault="008775BE" w:rsidP="00C75970">
      <w:pPr>
        <w:pStyle w:val="ab"/>
        <w:widowControl w:val="0"/>
        <w:spacing w:after="0"/>
        <w:rPr>
          <w:szCs w:val="24"/>
        </w:rPr>
      </w:pPr>
      <w:r w:rsidRPr="009335B9">
        <w:rPr>
          <w:szCs w:val="24"/>
        </w:rPr>
        <w:t xml:space="preserve">сообщает о согласии участвовать в запросе предложений на условиях, установленных в документации о </w:t>
      </w:r>
      <w:r w:rsidR="00A13798" w:rsidRPr="009335B9">
        <w:rPr>
          <w:szCs w:val="24"/>
        </w:rPr>
        <w:t>проведении запроса</w:t>
      </w:r>
      <w:r w:rsidRPr="009335B9">
        <w:rPr>
          <w:szCs w:val="24"/>
        </w:rPr>
        <w:t xml:space="preserve"> предложений, и направляет настоящую заявку.</w:t>
      </w:r>
    </w:p>
    <w:p w:rsidR="008775BE" w:rsidRPr="009335B9" w:rsidRDefault="008775BE" w:rsidP="00C75970">
      <w:pPr>
        <w:pStyle w:val="ab"/>
        <w:widowControl w:val="0"/>
        <w:spacing w:after="0"/>
        <w:ind w:firstLine="660"/>
        <w:rPr>
          <w:szCs w:val="24"/>
        </w:rPr>
      </w:pPr>
      <w:r w:rsidRPr="009335B9">
        <w:rPr>
          <w:szCs w:val="24"/>
        </w:rPr>
        <w:t xml:space="preserve">2. Мы согласны заключить договор в соответствии с требованиями документации о </w:t>
      </w:r>
      <w:r w:rsidR="00A13798" w:rsidRPr="009335B9">
        <w:rPr>
          <w:szCs w:val="24"/>
        </w:rPr>
        <w:t xml:space="preserve">проведении </w:t>
      </w:r>
      <w:r w:rsidRPr="009335B9">
        <w:rPr>
          <w:szCs w:val="24"/>
        </w:rPr>
        <w:t>запрос</w:t>
      </w:r>
      <w:r w:rsidR="00A13798" w:rsidRPr="009335B9">
        <w:rPr>
          <w:szCs w:val="24"/>
        </w:rPr>
        <w:t>а</w:t>
      </w:r>
      <w:r w:rsidRPr="009335B9">
        <w:rPr>
          <w:szCs w:val="24"/>
        </w:rPr>
        <w:t xml:space="preserve"> предложений и на условиях, которые мы представили в настоящем предложении.</w:t>
      </w:r>
    </w:p>
    <w:p w:rsidR="00146740" w:rsidRPr="009335B9" w:rsidRDefault="008775BE" w:rsidP="00C75970">
      <w:pPr>
        <w:pStyle w:val="ab"/>
        <w:widowControl w:val="0"/>
        <w:spacing w:after="0"/>
        <w:ind w:firstLine="660"/>
        <w:rPr>
          <w:szCs w:val="24"/>
          <w:lang w:eastAsia="ru-RU"/>
        </w:rPr>
      </w:pPr>
      <w:r w:rsidRPr="009335B9">
        <w:rPr>
          <w:szCs w:val="24"/>
        </w:rPr>
        <w:t xml:space="preserve">3. Если наши предложения будут приняты, мы берем на себя обязательство </w:t>
      </w:r>
      <w:r w:rsidR="00177C69" w:rsidRPr="009335B9">
        <w:rPr>
          <w:szCs w:val="24"/>
        </w:rPr>
        <w:t>по</w:t>
      </w:r>
      <w:r w:rsidR="0097489D">
        <w:rPr>
          <w:szCs w:val="24"/>
        </w:rPr>
        <w:t xml:space="preserve"> </w:t>
      </w:r>
      <w:r w:rsidR="00945402" w:rsidRPr="009335B9">
        <w:rPr>
          <w:sz w:val="23"/>
          <w:szCs w:val="23"/>
          <w:lang w:eastAsia="ru-RU"/>
        </w:rPr>
        <w:t>________</w:t>
      </w:r>
      <w:r w:rsidR="00945402" w:rsidRPr="009335B9">
        <w:rPr>
          <w:szCs w:val="24"/>
          <w:lang w:eastAsia="ru-RU"/>
        </w:rPr>
        <w:t>_____________________(</w:t>
      </w:r>
      <w:r w:rsidR="00945402" w:rsidRPr="009335B9">
        <w:rPr>
          <w:i/>
          <w:szCs w:val="24"/>
          <w:lang w:eastAsia="ru-RU"/>
        </w:rPr>
        <w:t>предмет договора)</w:t>
      </w:r>
      <w:r w:rsidR="00146740" w:rsidRPr="009335B9">
        <w:rPr>
          <w:szCs w:val="24"/>
          <w:lang w:eastAsia="ru-RU"/>
        </w:rPr>
        <w:t xml:space="preserve"> в соответствии с </w:t>
      </w:r>
      <w:r w:rsidR="0097489D">
        <w:rPr>
          <w:szCs w:val="24"/>
          <w:lang w:eastAsia="ru-RU"/>
        </w:rPr>
        <w:t>т</w:t>
      </w:r>
      <w:r w:rsidR="00146740" w:rsidRPr="009335B9">
        <w:rPr>
          <w:szCs w:val="24"/>
          <w:lang w:eastAsia="ru-RU"/>
        </w:rPr>
        <w:t>ехническим заданием Заказчика</w:t>
      </w:r>
      <w:r w:rsidR="00725176" w:rsidRPr="009335B9">
        <w:rPr>
          <w:szCs w:val="24"/>
          <w:lang w:eastAsia="ru-RU"/>
        </w:rPr>
        <w:t>.</w:t>
      </w:r>
    </w:p>
    <w:p w:rsidR="008775BE" w:rsidRPr="009335B9" w:rsidRDefault="003B7969" w:rsidP="00C75970">
      <w:pPr>
        <w:pStyle w:val="ab"/>
        <w:widowControl w:val="0"/>
        <w:spacing w:after="0"/>
        <w:ind w:firstLine="660"/>
        <w:rPr>
          <w:szCs w:val="24"/>
        </w:rPr>
      </w:pPr>
      <w:r w:rsidRPr="009335B9">
        <w:rPr>
          <w:szCs w:val="24"/>
        </w:rPr>
        <w:t>4</w:t>
      </w:r>
      <w:r w:rsidR="008775BE" w:rsidRPr="009335B9">
        <w:rPr>
          <w:szCs w:val="24"/>
        </w:rPr>
        <w:t>. </w:t>
      </w:r>
      <w:proofErr w:type="gramStart"/>
      <w:r w:rsidR="008775BE" w:rsidRPr="009335B9">
        <w:rPr>
          <w:szCs w:val="24"/>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roofErr w:type="gramEnd"/>
    </w:p>
    <w:p w:rsidR="008775BE" w:rsidRPr="009335B9" w:rsidRDefault="003B7969" w:rsidP="00C75970">
      <w:pPr>
        <w:pStyle w:val="ab"/>
        <w:widowControl w:val="0"/>
        <w:spacing w:after="0"/>
        <w:ind w:firstLine="660"/>
        <w:rPr>
          <w:szCs w:val="24"/>
        </w:rPr>
      </w:pPr>
      <w:r w:rsidRPr="009335B9">
        <w:rPr>
          <w:szCs w:val="24"/>
        </w:rPr>
        <w:t>5</w:t>
      </w:r>
      <w:r w:rsidR="008775BE" w:rsidRPr="009335B9">
        <w:rPr>
          <w:szCs w:val="24"/>
        </w:rPr>
        <w:t xml:space="preserve">.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w:t>
      </w:r>
      <w:r w:rsidR="00A13798" w:rsidRPr="009335B9">
        <w:rPr>
          <w:szCs w:val="24"/>
        </w:rPr>
        <w:t xml:space="preserve">проведении </w:t>
      </w:r>
      <w:r w:rsidR="008775BE" w:rsidRPr="009335B9">
        <w:rPr>
          <w:szCs w:val="24"/>
        </w:rPr>
        <w:t>запрос</w:t>
      </w:r>
      <w:r w:rsidR="00A13798" w:rsidRPr="009335B9">
        <w:rPr>
          <w:szCs w:val="24"/>
        </w:rPr>
        <w:t>а</w:t>
      </w:r>
      <w:r w:rsidR="008775BE" w:rsidRPr="009335B9">
        <w:rPr>
          <w:szCs w:val="24"/>
        </w:rPr>
        <w:t xml:space="preserve"> предложений и условиями нашего предложения.</w:t>
      </w:r>
    </w:p>
    <w:p w:rsidR="008775BE" w:rsidRPr="009335B9" w:rsidRDefault="003B7969" w:rsidP="00C75970">
      <w:pPr>
        <w:pStyle w:val="ab"/>
        <w:widowControl w:val="0"/>
        <w:spacing w:after="0"/>
        <w:ind w:firstLine="660"/>
        <w:rPr>
          <w:szCs w:val="24"/>
        </w:rPr>
      </w:pPr>
      <w:r w:rsidRPr="009335B9">
        <w:rPr>
          <w:szCs w:val="24"/>
        </w:rPr>
        <w:t>6</w:t>
      </w:r>
      <w:r w:rsidR="008775BE" w:rsidRPr="009335B9">
        <w:rPr>
          <w:szCs w:val="24"/>
        </w:rPr>
        <w:t xml:space="preserve">. В случае если наше предложение будет лучшим после предложения победителя запроса </w:t>
      </w:r>
      <w:r w:rsidR="008775BE" w:rsidRPr="009335B9">
        <w:rPr>
          <w:szCs w:val="24"/>
        </w:rPr>
        <w:lastRenderedPageBreak/>
        <w:t>предложений</w:t>
      </w:r>
      <w:r w:rsidR="003C5C06">
        <w:rPr>
          <w:szCs w:val="24"/>
        </w:rPr>
        <w:t xml:space="preserve"> </w:t>
      </w:r>
      <w:r w:rsidR="008D7117" w:rsidRPr="009335B9">
        <w:rPr>
          <w:szCs w:val="24"/>
        </w:rPr>
        <w:t>в электронной форме</w:t>
      </w:r>
      <w:r w:rsidR="008775BE" w:rsidRPr="009335B9">
        <w:rPr>
          <w:szCs w:val="24"/>
        </w:rPr>
        <w:t xml:space="preserve">, а победитель запроса предложений </w:t>
      </w:r>
      <w:r w:rsidR="00145EDB" w:rsidRPr="009335B9">
        <w:rPr>
          <w:szCs w:val="24"/>
        </w:rPr>
        <w:t xml:space="preserve">в электронной форме </w:t>
      </w:r>
      <w:r w:rsidR="008775BE" w:rsidRPr="009335B9">
        <w:rPr>
          <w:szCs w:val="24"/>
        </w:rPr>
        <w:t xml:space="preserve">будет признан уклонившимся от заключения договора, мы обязуемся подписать договор в соответствии с требованиями документации о </w:t>
      </w:r>
      <w:r w:rsidR="00A13798" w:rsidRPr="009335B9">
        <w:rPr>
          <w:szCs w:val="24"/>
        </w:rPr>
        <w:t xml:space="preserve">проведении </w:t>
      </w:r>
      <w:r w:rsidR="008775BE" w:rsidRPr="009335B9">
        <w:rPr>
          <w:szCs w:val="24"/>
        </w:rPr>
        <w:t>запрос</w:t>
      </w:r>
      <w:r w:rsidR="00A13798" w:rsidRPr="009335B9">
        <w:rPr>
          <w:szCs w:val="24"/>
        </w:rPr>
        <w:t>а</w:t>
      </w:r>
      <w:r w:rsidR="008775BE" w:rsidRPr="009335B9">
        <w:rPr>
          <w:szCs w:val="24"/>
        </w:rPr>
        <w:t xml:space="preserve"> предложений и условиями нашего предложения.</w:t>
      </w:r>
    </w:p>
    <w:p w:rsidR="008775BE" w:rsidRPr="009335B9" w:rsidRDefault="003B7969" w:rsidP="00C75970">
      <w:pPr>
        <w:pStyle w:val="ab"/>
        <w:widowControl w:val="0"/>
        <w:spacing w:after="0"/>
        <w:ind w:firstLine="660"/>
        <w:rPr>
          <w:szCs w:val="24"/>
        </w:rPr>
      </w:pPr>
      <w:r w:rsidRPr="009335B9">
        <w:rPr>
          <w:szCs w:val="24"/>
        </w:rPr>
        <w:t>7</w:t>
      </w:r>
      <w:r w:rsidR="008775BE" w:rsidRPr="009335B9">
        <w:rPr>
          <w:szCs w:val="24"/>
        </w:rPr>
        <w:t xml:space="preserve">. Сообщаем, что для оперативного уведомления нас по вопросам организационного характера и взаимодействия с заказчиком </w:t>
      </w:r>
      <w:proofErr w:type="gramStart"/>
      <w:r w:rsidR="008775BE" w:rsidRPr="009335B9">
        <w:rPr>
          <w:szCs w:val="24"/>
        </w:rPr>
        <w:t>–н</w:t>
      </w:r>
      <w:proofErr w:type="gramEnd"/>
      <w:r w:rsidR="008775BE" w:rsidRPr="009335B9">
        <w:rPr>
          <w:szCs w:val="24"/>
        </w:rPr>
        <w:t>ами уполномочен</w:t>
      </w:r>
    </w:p>
    <w:p w:rsidR="008775BE" w:rsidRPr="009335B9" w:rsidRDefault="008775BE" w:rsidP="00C75970">
      <w:pPr>
        <w:pStyle w:val="ab"/>
        <w:widowControl w:val="0"/>
        <w:spacing w:after="0"/>
        <w:ind w:firstLine="660"/>
        <w:rPr>
          <w:szCs w:val="24"/>
        </w:rPr>
      </w:pPr>
    </w:p>
    <w:p w:rsidR="008775BE" w:rsidRPr="009335B9" w:rsidRDefault="00B83C35" w:rsidP="00C75970">
      <w:pPr>
        <w:pStyle w:val="ab"/>
        <w:widowControl w:val="0"/>
        <w:spacing w:after="0"/>
        <w:jc w:val="center"/>
        <w:rPr>
          <w:i/>
          <w:iCs/>
          <w:szCs w:val="24"/>
        </w:rPr>
      </w:pPr>
      <w:r w:rsidRPr="00B83C35">
        <w:rPr>
          <w:noProof/>
          <w:szCs w:val="24"/>
          <w:lang w:eastAsia="ru-RU"/>
        </w:rPr>
        <w:pict>
          <v:shapetype id="_x0000_t32" coordsize="21600,21600" o:spt="32" o:oned="t" path="m,l21600,21600e" filled="f">
            <v:path arrowok="t" fillok="f" o:connecttype="none"/>
            <o:lock v:ext="edit" shapetype="t"/>
          </v:shapetype>
          <v:shape id="AutoShape 25" o:spid="_x0000_s1026" type="#_x0000_t32" style="position:absolute;left:0;text-align:left;margin-left:.45pt;margin-top:164.7pt;width:468.75pt;height:0;z-index:2516848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"/>
        </w:pict>
      </w:r>
      <w:r w:rsidRPr="00B83C35">
        <w:rPr>
          <w:noProof/>
          <w:szCs w:val="24"/>
          <w:lang w:eastAsia="ru-RU"/>
        </w:rPr>
        <w:pict>
          <v:shape id="AutoShape 20" o:spid="_x0000_s1035" type="#_x0000_t32" style="position:absolute;left:0;text-align:left;margin-left:.45pt;margin-top:135.45pt;width:468.75pt;height:0;z-index:25167974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"/>
        </w:pict>
      </w:r>
      <w:r w:rsidRPr="00B83C35">
        <w:rPr>
          <w:noProof/>
          <w:szCs w:val="24"/>
          <w:lang w:eastAsia="ru-RU"/>
        </w:rPr>
        <w:pict>
          <v:shape id="AutoShape 19" o:spid="_x0000_s1034" type="#_x0000_t32" style="position:absolute;left:0;text-align:left;margin-left:.45pt;margin-top:.45pt;width:468.75pt;height:0;z-index:2516787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Sw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"/>
        </w:pict>
      </w:r>
      <w:r w:rsidR="008775BE" w:rsidRPr="009335B9">
        <w:rPr>
          <w:szCs w:val="24"/>
        </w:rPr>
        <w:t>(</w:t>
      </w:r>
      <w:r w:rsidR="008775BE" w:rsidRPr="009335B9">
        <w:rPr>
          <w:i/>
          <w:iCs/>
          <w:szCs w:val="24"/>
        </w:rPr>
        <w:t xml:space="preserve">контактная информация уполномоченного </w:t>
      </w:r>
      <w:proofErr w:type="spellStart"/>
      <w:r w:rsidR="008775BE" w:rsidRPr="009335B9">
        <w:rPr>
          <w:i/>
          <w:iCs/>
          <w:szCs w:val="24"/>
        </w:rPr>
        <w:t>лица</w:t>
      </w:r>
      <w:proofErr w:type="gramStart"/>
      <w:r w:rsidR="008775BE" w:rsidRPr="009335B9">
        <w:rPr>
          <w:i/>
          <w:iCs/>
          <w:szCs w:val="24"/>
        </w:rPr>
        <w:t>:Ф</w:t>
      </w:r>
      <w:proofErr w:type="gramEnd"/>
      <w:r w:rsidR="008775BE" w:rsidRPr="009335B9">
        <w:rPr>
          <w:i/>
          <w:iCs/>
          <w:szCs w:val="24"/>
        </w:rPr>
        <w:t>.И.О</w:t>
      </w:r>
      <w:proofErr w:type="spellEnd"/>
      <w:r w:rsidR="008775BE" w:rsidRPr="009335B9">
        <w:rPr>
          <w:i/>
          <w:iCs/>
          <w:szCs w:val="24"/>
        </w:rPr>
        <w:t>., телефон)</w:t>
      </w:r>
    </w:p>
    <w:p w:rsidR="008775BE" w:rsidRPr="009335B9" w:rsidRDefault="008775BE" w:rsidP="00C75970">
      <w:pPr>
        <w:pStyle w:val="ad"/>
        <w:widowControl w:val="0"/>
        <w:spacing w:before="0"/>
        <w:ind w:firstLine="709"/>
        <w:rPr>
          <w:szCs w:val="24"/>
        </w:rPr>
      </w:pPr>
      <w:r w:rsidRPr="009335B9">
        <w:rPr>
          <w:szCs w:val="24"/>
        </w:rPr>
        <w:t>Все сведения о проведении запроса предложений просим сообщать указанному уполномоченному лицу.</w:t>
      </w:r>
    </w:p>
    <w:p w:rsidR="008775BE" w:rsidRPr="009335B9" w:rsidRDefault="003B7969" w:rsidP="00C75970">
      <w:pPr>
        <w:pStyle w:val="ad"/>
        <w:widowControl w:val="0"/>
        <w:spacing w:before="0"/>
        <w:ind w:firstLine="709"/>
        <w:rPr>
          <w:szCs w:val="24"/>
        </w:rPr>
      </w:pPr>
      <w:r w:rsidRPr="009335B9">
        <w:rPr>
          <w:szCs w:val="24"/>
        </w:rPr>
        <w:t>8</w:t>
      </w:r>
      <w:r w:rsidR="008775BE" w:rsidRPr="009335B9">
        <w:rPr>
          <w:szCs w:val="24"/>
        </w:rPr>
        <w:t xml:space="preserve">. В случае присуждения нам права заключить договор в период </w:t>
      </w:r>
      <w:proofErr w:type="gramStart"/>
      <w:r w:rsidR="008775BE" w:rsidRPr="009335B9">
        <w:rPr>
          <w:szCs w:val="24"/>
        </w:rPr>
        <w:t>с даты получения</w:t>
      </w:r>
      <w:proofErr w:type="gramEnd"/>
      <w:r w:rsidR="008775BE" w:rsidRPr="009335B9">
        <w:rPr>
          <w:szCs w:val="24"/>
        </w:rPr>
        <w:t xml:space="preserve">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rsidR="008775BE" w:rsidRPr="009335B9" w:rsidRDefault="00B83C35" w:rsidP="00C75970">
      <w:pPr>
        <w:pStyle w:val="ad"/>
        <w:widowControl w:val="0"/>
        <w:spacing w:before="0"/>
        <w:ind w:firstLine="709"/>
        <w:rPr>
          <w:szCs w:val="24"/>
        </w:rPr>
      </w:pPr>
      <w:r>
        <w:rPr>
          <w:noProof/>
          <w:szCs w:val="24"/>
          <w:lang w:eastAsia="ru-RU"/>
        </w:rPr>
        <w:pict>
          <v:shape id="AutoShape 21" o:spid="_x0000_s1033" type="#_x0000_t32" style="position:absolute;left:0;text-align:left;margin-left:250.2pt;margin-top:13.15pt;width:219pt;height:0;z-index:25168076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IBIAIAADw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"/>
        </w:pict>
      </w:r>
      <w:r w:rsidR="003B7969" w:rsidRPr="009335B9">
        <w:rPr>
          <w:szCs w:val="24"/>
        </w:rPr>
        <w:t>9</w:t>
      </w:r>
      <w:r w:rsidR="008775BE" w:rsidRPr="009335B9">
        <w:rPr>
          <w:szCs w:val="24"/>
        </w:rPr>
        <w:t xml:space="preserve">. Юридический и фактический адреса: </w:t>
      </w:r>
    </w:p>
    <w:p w:rsidR="008775BE" w:rsidRPr="009335B9" w:rsidRDefault="008775BE" w:rsidP="00C75970">
      <w:pPr>
        <w:pStyle w:val="ad"/>
        <w:widowControl w:val="0"/>
        <w:spacing w:before="0"/>
        <w:ind w:firstLine="709"/>
        <w:rPr>
          <w:szCs w:val="24"/>
        </w:rPr>
      </w:pPr>
    </w:p>
    <w:p w:rsidR="008775BE" w:rsidRPr="009335B9" w:rsidRDefault="008775BE" w:rsidP="00C75970">
      <w:pPr>
        <w:pStyle w:val="ad"/>
        <w:widowControl w:val="0"/>
        <w:spacing w:before="0"/>
        <w:ind w:firstLine="0"/>
        <w:rPr>
          <w:szCs w:val="24"/>
        </w:rPr>
      </w:pPr>
      <w:r w:rsidRPr="009335B9">
        <w:rPr>
          <w:szCs w:val="24"/>
        </w:rPr>
        <w:t>телефон</w:t>
      </w:r>
      <w:proofErr w:type="gramStart"/>
      <w:r w:rsidRPr="009335B9">
        <w:rPr>
          <w:szCs w:val="24"/>
        </w:rPr>
        <w:t xml:space="preserve">                        ,</w:t>
      </w:r>
      <w:proofErr w:type="gramEnd"/>
      <w:r w:rsidRPr="009335B9">
        <w:rPr>
          <w:szCs w:val="24"/>
        </w:rPr>
        <w:t xml:space="preserve"> факс                        , банковские реквизиты: </w:t>
      </w:r>
    </w:p>
    <w:p w:rsidR="008775BE" w:rsidRPr="009335B9" w:rsidRDefault="00B83C35" w:rsidP="00C75970">
      <w:pPr>
        <w:pStyle w:val="ad"/>
        <w:widowControl w:val="0"/>
        <w:spacing w:before="0"/>
        <w:ind w:firstLine="0"/>
        <w:rPr>
          <w:szCs w:val="24"/>
        </w:rPr>
      </w:pPr>
      <w:r>
        <w:rPr>
          <w:noProof/>
          <w:szCs w:val="24"/>
          <w:lang w:eastAsia="ru-RU"/>
        </w:rPr>
        <w:pict>
          <v:shape id="AutoShape 22" o:spid="_x0000_s1032" type="#_x0000_t32" style="position:absolute;left:0;text-align:left;margin-left:43.95pt;margin-top:1pt;width:67.5pt;height:0;z-index:25168179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B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"/>
        </w:pict>
      </w:r>
      <w:r>
        <w:rPr>
          <w:noProof/>
          <w:szCs w:val="24"/>
          <w:lang w:eastAsia="ru-RU"/>
        </w:rPr>
        <w:pict>
          <v:shape id="AutoShape 23" o:spid="_x0000_s1031" type="#_x0000_t32" style="position:absolute;left:0;text-align:left;margin-left:146.7pt;margin-top:1pt;width:67.5pt;height:0;z-index:25168281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Ri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"/>
        </w:pict>
      </w:r>
      <w:r>
        <w:rPr>
          <w:noProof/>
          <w:szCs w:val="24"/>
          <w:lang w:eastAsia="ru-RU"/>
        </w:rPr>
        <w:pict>
          <v:shape id="AutoShape 24" o:spid="_x0000_s1030" type="#_x0000_t32" style="position:absolute;left:0;text-align:left;margin-left:342.45pt;margin-top:1pt;width:126.75pt;height:0;z-index:25168384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zs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"/>
        </w:pict>
      </w:r>
    </w:p>
    <w:p w:rsidR="008775BE" w:rsidRPr="009335B9" w:rsidRDefault="008775BE" w:rsidP="00C75970">
      <w:pPr>
        <w:pStyle w:val="ad"/>
        <w:widowControl w:val="0"/>
        <w:spacing w:before="0"/>
        <w:ind w:firstLine="709"/>
        <w:rPr>
          <w:szCs w:val="24"/>
        </w:rPr>
      </w:pPr>
    </w:p>
    <w:p w:rsidR="008775BE" w:rsidRPr="009335B9" w:rsidRDefault="008775BE" w:rsidP="00C75970">
      <w:pPr>
        <w:pStyle w:val="ad"/>
        <w:widowControl w:val="0"/>
        <w:spacing w:before="0"/>
        <w:ind w:firstLine="709"/>
        <w:rPr>
          <w:szCs w:val="24"/>
        </w:rPr>
      </w:pPr>
      <w:r w:rsidRPr="009335B9">
        <w:rPr>
          <w:szCs w:val="24"/>
        </w:rPr>
        <w:t>1</w:t>
      </w:r>
      <w:r w:rsidR="003B7969" w:rsidRPr="009335B9">
        <w:rPr>
          <w:szCs w:val="24"/>
        </w:rPr>
        <w:t>0</w:t>
      </w:r>
      <w:r w:rsidRPr="009335B9">
        <w:rPr>
          <w:szCs w:val="24"/>
        </w:rPr>
        <w:t>. Корреспонденцию в наш адрес просим направлять по адресу:</w:t>
      </w:r>
    </w:p>
    <w:p w:rsidR="0047752E" w:rsidRPr="009335B9" w:rsidRDefault="00B83C35" w:rsidP="00C75970">
      <w:pPr>
        <w:pStyle w:val="ad"/>
        <w:widowControl w:val="0"/>
        <w:spacing w:before="0"/>
        <w:ind w:firstLine="709"/>
        <w:rPr>
          <w:szCs w:val="24"/>
        </w:rPr>
      </w:pPr>
      <w:r>
        <w:rPr>
          <w:noProof/>
          <w:szCs w:val="24"/>
          <w:lang w:eastAsia="ru-RU"/>
        </w:rPr>
        <w:pict>
          <v:shape id="AutoShape 28" o:spid="_x0000_s1029" type="#_x0000_t32" style="position:absolute;left:0;text-align:left;margin-left:374.7pt;margin-top:.05pt;width:94.5pt;height:0;z-index:2516879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ws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"/>
        </w:pict>
      </w:r>
    </w:p>
    <w:p w:rsidR="008775BE" w:rsidRPr="009335B9" w:rsidRDefault="00B83C35" w:rsidP="00C75970">
      <w:pPr>
        <w:pStyle w:val="ad"/>
        <w:widowControl w:val="0"/>
        <w:spacing w:before="0"/>
        <w:ind w:firstLine="709"/>
        <w:rPr>
          <w:szCs w:val="24"/>
        </w:rPr>
      </w:pPr>
      <w:r>
        <w:rPr>
          <w:noProof/>
          <w:szCs w:val="24"/>
          <w:lang w:eastAsia="ru-RU"/>
        </w:rPr>
        <w:pict>
          <v:shape id="AutoShape 26" o:spid="_x0000_s1028" type="#_x0000_t32" style="position:absolute;left:0;text-align:left;margin-left:.45pt;margin-top:-.25pt;width:468.75pt;height:0;z-index:2516858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YdHgIAADw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"/>
        </w:pict>
      </w:r>
      <w:r>
        <w:rPr>
          <w:noProof/>
          <w:szCs w:val="24"/>
          <w:lang w:eastAsia="ru-RU"/>
        </w:rPr>
        <w:pict>
          <v:shape id="AutoShape 27" o:spid="_x0000_s1027" type="#_x0000_t32" style="position:absolute;left:0;text-align:left;margin-left:309.45pt;margin-top:13.9pt;width:33pt;height:0;z-index:2516869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R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"/>
        </w:pict>
      </w:r>
      <w:r w:rsidR="008775BE" w:rsidRPr="009335B9">
        <w:rPr>
          <w:szCs w:val="24"/>
        </w:rPr>
        <w:t>1</w:t>
      </w:r>
      <w:r w:rsidR="003B7969" w:rsidRPr="009335B9">
        <w:rPr>
          <w:szCs w:val="24"/>
        </w:rPr>
        <w:t>1</w:t>
      </w:r>
      <w:r w:rsidR="008775BE" w:rsidRPr="009335B9">
        <w:rPr>
          <w:szCs w:val="24"/>
        </w:rPr>
        <w:t xml:space="preserve">. К настоящей заявке прилагаются документы на         </w:t>
      </w:r>
      <w:proofErr w:type="gramStart"/>
      <w:r w:rsidR="008775BE" w:rsidRPr="009335B9">
        <w:rPr>
          <w:szCs w:val="24"/>
        </w:rPr>
        <w:t>л</w:t>
      </w:r>
      <w:proofErr w:type="gramEnd"/>
      <w:r w:rsidR="008775BE" w:rsidRPr="009335B9">
        <w:rPr>
          <w:szCs w:val="24"/>
        </w:rPr>
        <w:t>., а также следующие приложения:</w:t>
      </w:r>
    </w:p>
    <w:p w:rsidR="008775BE" w:rsidRPr="009335B9" w:rsidRDefault="008775BE" w:rsidP="00C75970">
      <w:pPr>
        <w:pStyle w:val="ad"/>
        <w:widowControl w:val="0"/>
        <w:spacing w:before="0"/>
        <w:ind w:firstLine="709"/>
        <w:rPr>
          <w:szCs w:val="24"/>
        </w:rPr>
      </w:pPr>
      <w:r w:rsidRPr="009335B9">
        <w:rPr>
          <w:szCs w:val="24"/>
        </w:rPr>
        <w:t xml:space="preserve">1)                                            на __ </w:t>
      </w:r>
      <w:proofErr w:type="gramStart"/>
      <w:r w:rsidRPr="009335B9">
        <w:rPr>
          <w:szCs w:val="24"/>
        </w:rPr>
        <w:t>л</w:t>
      </w:r>
      <w:proofErr w:type="gramEnd"/>
      <w:r w:rsidRPr="009335B9">
        <w:rPr>
          <w:szCs w:val="24"/>
        </w:rPr>
        <w:t>.;</w:t>
      </w:r>
    </w:p>
    <w:p w:rsidR="008775BE" w:rsidRPr="009335B9" w:rsidRDefault="008775BE" w:rsidP="00C75970">
      <w:pPr>
        <w:pStyle w:val="ad"/>
        <w:widowControl w:val="0"/>
        <w:spacing w:before="0"/>
        <w:ind w:firstLine="709"/>
        <w:rPr>
          <w:szCs w:val="24"/>
        </w:rPr>
      </w:pPr>
      <w:r w:rsidRPr="009335B9">
        <w:rPr>
          <w:szCs w:val="24"/>
        </w:rPr>
        <w:t xml:space="preserve">2)                                            на __ </w:t>
      </w:r>
      <w:proofErr w:type="gramStart"/>
      <w:r w:rsidRPr="009335B9">
        <w:rPr>
          <w:szCs w:val="24"/>
        </w:rPr>
        <w:t>л</w:t>
      </w:r>
      <w:proofErr w:type="gramEnd"/>
      <w:r w:rsidRPr="009335B9">
        <w:rPr>
          <w:szCs w:val="24"/>
        </w:rPr>
        <w:t>..</w:t>
      </w:r>
    </w:p>
    <w:p w:rsidR="008775BE" w:rsidRPr="009335B9" w:rsidRDefault="008775BE" w:rsidP="00C75970">
      <w:pPr>
        <w:pStyle w:val="ad"/>
        <w:widowControl w:val="0"/>
        <w:spacing w:before="0"/>
        <w:ind w:firstLine="709"/>
        <w:rPr>
          <w:szCs w:val="24"/>
        </w:rPr>
      </w:pPr>
    </w:p>
    <w:p w:rsidR="008775BE" w:rsidRPr="009335B9" w:rsidRDefault="008775BE" w:rsidP="00C75970">
      <w:pPr>
        <w:pStyle w:val="ad"/>
        <w:widowControl w:val="0"/>
        <w:spacing w:before="0"/>
        <w:ind w:firstLine="709"/>
        <w:rPr>
          <w:szCs w:val="24"/>
        </w:rPr>
      </w:pPr>
    </w:p>
    <w:p w:rsidR="008775BE" w:rsidRPr="009335B9" w:rsidRDefault="008775BE" w:rsidP="00C75970">
      <w:pPr>
        <w:widowControl w:val="0"/>
        <w:spacing w:after="0" w:line="240" w:lineRule="auto"/>
        <w:rPr>
          <w:rFonts w:ascii="Times New Roman" w:hAnsi="Times New Roman"/>
          <w:bCs/>
          <w:sz w:val="24"/>
          <w:szCs w:val="24"/>
        </w:rPr>
      </w:pPr>
      <w:r w:rsidRPr="009335B9">
        <w:rPr>
          <w:rFonts w:ascii="Times New Roman" w:hAnsi="Times New Roman"/>
          <w:bCs/>
          <w:sz w:val="24"/>
          <w:szCs w:val="24"/>
        </w:rPr>
        <w:t>Участник закупки</w:t>
      </w:r>
    </w:p>
    <w:p w:rsidR="008775BE" w:rsidRPr="009335B9" w:rsidRDefault="0047752E" w:rsidP="00C75970">
      <w:pPr>
        <w:widowControl w:val="0"/>
        <w:spacing w:after="0" w:line="240" w:lineRule="auto"/>
        <w:rPr>
          <w:rFonts w:ascii="Times New Roman" w:eastAsia="Times New Roman" w:hAnsi="Times New Roman"/>
          <w:sz w:val="24"/>
          <w:szCs w:val="24"/>
          <w:lang w:eastAsia="ar-SA"/>
        </w:rPr>
      </w:pPr>
      <w:r w:rsidRPr="009335B9">
        <w:rPr>
          <w:rFonts w:ascii="Times New Roman" w:hAnsi="Times New Roman"/>
          <w:bCs/>
          <w:sz w:val="24"/>
          <w:szCs w:val="24"/>
        </w:rPr>
        <w:t>/</w:t>
      </w:r>
      <w:r w:rsidR="008775BE" w:rsidRPr="009335B9">
        <w:rPr>
          <w:rFonts w:ascii="Times New Roman" w:hAnsi="Times New Roman"/>
          <w:bCs/>
          <w:sz w:val="24"/>
          <w:szCs w:val="24"/>
        </w:rPr>
        <w:t>уполномоченный представитель</w:t>
      </w:r>
      <w:r w:rsidR="008775BE" w:rsidRPr="009335B9">
        <w:rPr>
          <w:rFonts w:ascii="Times New Roman" w:eastAsia="Times New Roman" w:hAnsi="Times New Roman"/>
          <w:sz w:val="24"/>
          <w:szCs w:val="24"/>
          <w:lang w:eastAsia="ar-SA"/>
        </w:rPr>
        <w:t xml:space="preserve">                        ___________________     И.О. Фамилия</w:t>
      </w:r>
    </w:p>
    <w:p w:rsidR="0047752E" w:rsidRPr="009335B9" w:rsidRDefault="0047752E" w:rsidP="00C75970">
      <w:pPr>
        <w:widowControl w:val="0"/>
        <w:suppressAutoHyphens/>
        <w:spacing w:after="0" w:line="240" w:lineRule="auto"/>
        <w:jc w:val="both"/>
        <w:rPr>
          <w:rFonts w:ascii="Times New Roman" w:eastAsia="Times New Roman" w:hAnsi="Times New Roman"/>
          <w:sz w:val="24"/>
          <w:szCs w:val="24"/>
          <w:vertAlign w:val="superscript"/>
          <w:lang w:eastAsia="ar-SA"/>
        </w:rPr>
      </w:pPr>
      <w:r w:rsidRPr="009335B9">
        <w:rPr>
          <w:rFonts w:ascii="Times New Roman" w:eastAsia="Times New Roman" w:hAnsi="Times New Roman"/>
          <w:sz w:val="24"/>
          <w:szCs w:val="24"/>
          <w:lang w:eastAsia="ar-SA"/>
        </w:rPr>
        <w:t>(должность</w:t>
      </w:r>
      <w:proofErr w:type="gramStart"/>
      <w:r w:rsidRPr="009335B9">
        <w:rPr>
          <w:rFonts w:ascii="Times New Roman" w:eastAsia="Times New Roman" w:hAnsi="Times New Roman"/>
          <w:sz w:val="24"/>
          <w:szCs w:val="24"/>
          <w:lang w:eastAsia="ar-SA"/>
        </w:rPr>
        <w:t>)</w:t>
      </w:r>
      <w:r w:rsidRPr="009335B9">
        <w:rPr>
          <w:rFonts w:ascii="Times New Roman" w:eastAsia="Times New Roman" w:hAnsi="Times New Roman"/>
          <w:sz w:val="24"/>
          <w:szCs w:val="24"/>
          <w:vertAlign w:val="superscript"/>
          <w:lang w:eastAsia="ar-SA"/>
        </w:rPr>
        <w:t>(</w:t>
      </w:r>
      <w:proofErr w:type="gramEnd"/>
      <w:r w:rsidRPr="009335B9">
        <w:rPr>
          <w:rFonts w:ascii="Times New Roman" w:eastAsia="Times New Roman" w:hAnsi="Times New Roman"/>
          <w:sz w:val="24"/>
          <w:szCs w:val="24"/>
          <w:vertAlign w:val="superscript"/>
          <w:lang w:eastAsia="ar-SA"/>
        </w:rPr>
        <w:t>подпись)</w:t>
      </w:r>
    </w:p>
    <w:p w:rsidR="0047752E" w:rsidRPr="009335B9" w:rsidRDefault="0047752E" w:rsidP="00C75970">
      <w:pPr>
        <w:widowControl w:val="0"/>
        <w:spacing w:after="0" w:line="240" w:lineRule="auto"/>
        <w:rPr>
          <w:rFonts w:ascii="Times New Roman" w:eastAsia="Times New Roman" w:hAnsi="Times New Roman"/>
          <w:sz w:val="24"/>
          <w:szCs w:val="24"/>
          <w:lang w:eastAsia="ar-SA"/>
        </w:rPr>
      </w:pPr>
    </w:p>
    <w:p w:rsidR="008775BE" w:rsidRPr="009335B9" w:rsidRDefault="008775BE" w:rsidP="00C75970">
      <w:pPr>
        <w:widowControl w:val="0"/>
        <w:suppressAutoHyphens/>
        <w:spacing w:after="0" w:line="240" w:lineRule="auto"/>
        <w:jc w:val="both"/>
        <w:rPr>
          <w:rFonts w:ascii="Times New Roman" w:eastAsia="Times New Roman" w:hAnsi="Times New Roman"/>
          <w:sz w:val="24"/>
          <w:szCs w:val="24"/>
          <w:lang w:eastAsia="ar-SA"/>
        </w:rPr>
      </w:pPr>
      <w:r w:rsidRPr="009335B9">
        <w:rPr>
          <w:rFonts w:ascii="Times New Roman" w:eastAsia="Times New Roman" w:hAnsi="Times New Roman"/>
          <w:sz w:val="24"/>
          <w:szCs w:val="24"/>
          <w:lang w:eastAsia="ar-SA"/>
        </w:rPr>
        <w:t>М.П.</w:t>
      </w:r>
    </w:p>
    <w:p w:rsidR="009335B9" w:rsidRDefault="009335B9">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47752E" w:rsidRPr="009335B9" w:rsidRDefault="0047752E" w:rsidP="00C75970">
      <w:pPr>
        <w:widowControl w:val="0"/>
        <w:spacing w:after="0" w:line="240" w:lineRule="auto"/>
        <w:ind w:left="5670"/>
        <w:rPr>
          <w:rFonts w:ascii="Times New Roman" w:eastAsia="Times New Roman" w:hAnsi="Times New Roman"/>
          <w:b/>
          <w:sz w:val="24"/>
          <w:szCs w:val="24"/>
          <w:lang w:eastAsia="ru-RU"/>
        </w:rPr>
      </w:pPr>
      <w:r w:rsidRPr="009335B9">
        <w:rPr>
          <w:rFonts w:ascii="Times New Roman" w:eastAsia="Times New Roman" w:hAnsi="Times New Roman"/>
          <w:b/>
          <w:sz w:val="24"/>
          <w:szCs w:val="24"/>
          <w:lang w:eastAsia="ru-RU"/>
        </w:rPr>
        <w:lastRenderedPageBreak/>
        <w:t xml:space="preserve">Форма </w:t>
      </w:r>
      <w:r w:rsidR="008D7117" w:rsidRPr="009335B9">
        <w:rPr>
          <w:rFonts w:ascii="Times New Roman" w:eastAsia="Times New Roman" w:hAnsi="Times New Roman"/>
          <w:b/>
          <w:sz w:val="24"/>
          <w:szCs w:val="24"/>
          <w:lang w:eastAsia="ru-RU"/>
        </w:rPr>
        <w:t>2</w:t>
      </w:r>
      <w:r w:rsidRPr="009335B9">
        <w:rPr>
          <w:rFonts w:ascii="Times New Roman" w:eastAsia="Times New Roman" w:hAnsi="Times New Roman"/>
          <w:b/>
          <w:sz w:val="24"/>
          <w:szCs w:val="24"/>
          <w:lang w:eastAsia="ru-RU"/>
        </w:rPr>
        <w:t>. Анкета Участника</w:t>
      </w:r>
    </w:p>
    <w:p w:rsidR="008775BE" w:rsidRPr="009335B9"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9335B9"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9335B9"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9335B9" w:rsidRDefault="008775BE" w:rsidP="00C75970">
      <w:pPr>
        <w:widowControl w:val="0"/>
        <w:spacing w:after="0" w:line="240" w:lineRule="auto"/>
        <w:jc w:val="center"/>
        <w:rPr>
          <w:rFonts w:ascii="Times New Roman" w:eastAsia="Times New Roman" w:hAnsi="Times New Roman"/>
          <w:b/>
          <w:bCs/>
          <w:sz w:val="24"/>
          <w:szCs w:val="24"/>
          <w:lang w:eastAsia="ru-RU"/>
        </w:rPr>
      </w:pPr>
      <w:r w:rsidRPr="009335B9">
        <w:rPr>
          <w:rFonts w:ascii="Times New Roman" w:eastAsia="Times New Roman" w:hAnsi="Times New Roman"/>
          <w:b/>
          <w:bCs/>
          <w:sz w:val="24"/>
          <w:szCs w:val="24"/>
          <w:lang w:eastAsia="ru-RU"/>
        </w:rPr>
        <w:t>АНКЕТА УЧАСТНИКА ЗАКУПКИ</w:t>
      </w:r>
    </w:p>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gridCol w:w="5208"/>
      </w:tblGrid>
      <w:tr w:rsidR="008775BE" w:rsidRPr="009335B9" w:rsidTr="00BA0D50">
        <w:tc>
          <w:tcPr>
            <w:tcW w:w="4361"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c>
          <w:tcPr>
            <w:tcW w:w="5208" w:type="dxa"/>
          </w:tcPr>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Сведения об участнике закупки</w:t>
            </w: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1. Полное фирменное наименование участника закупки:</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2. Организационно-правовая форма:</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3. Юридический адрес:</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4. Почтовый адрес:</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5. Телефон/факс:</w:t>
            </w:r>
          </w:p>
          <w:p w:rsidR="008775BE" w:rsidRPr="009335B9" w:rsidRDefault="008775BE" w:rsidP="00C75970">
            <w:pPr>
              <w:widowControl w:val="0"/>
              <w:spacing w:after="0" w:line="240" w:lineRule="auto"/>
              <w:ind w:firstLine="284"/>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Электронная почта:</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91B2E" w:rsidRPr="009335B9" w:rsidTr="00BA0D50">
        <w:tc>
          <w:tcPr>
            <w:tcW w:w="4361" w:type="dxa"/>
          </w:tcPr>
          <w:p w:rsidR="00891B2E" w:rsidRPr="009335B9" w:rsidRDefault="00891B2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6. </w:t>
            </w:r>
            <w:r w:rsidR="00B55B01" w:rsidRPr="009335B9">
              <w:rPr>
                <w:rFonts w:ascii="Times New Roman" w:eastAsia="Times New Roman" w:hAnsi="Times New Roman"/>
                <w:sz w:val="24"/>
                <w:szCs w:val="24"/>
                <w:lang w:eastAsia="ru-RU"/>
              </w:rPr>
              <w:t>ИНН, КПП, ОКПО, ОКВЭД, ОКПО, ОКОПФ, ОКТМО участника процедуры закупки</w:t>
            </w:r>
          </w:p>
        </w:tc>
        <w:tc>
          <w:tcPr>
            <w:tcW w:w="5208" w:type="dxa"/>
          </w:tcPr>
          <w:p w:rsidR="00891B2E" w:rsidRPr="009335B9" w:rsidRDefault="00891B2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91B2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7</w:t>
            </w:r>
            <w:r w:rsidR="008775BE" w:rsidRPr="009335B9">
              <w:rPr>
                <w:rFonts w:ascii="Times New Roman" w:eastAsia="Times New Roman" w:hAnsi="Times New Roman"/>
                <w:sz w:val="24"/>
                <w:szCs w:val="24"/>
                <w:lang w:eastAsia="ru-RU"/>
              </w:rPr>
              <w:t xml:space="preserve">. ФИО </w:t>
            </w:r>
            <w:proofErr w:type="spellStart"/>
            <w:r w:rsidR="008775BE" w:rsidRPr="009335B9">
              <w:rPr>
                <w:rFonts w:ascii="Times New Roman" w:eastAsia="Times New Roman" w:hAnsi="Times New Roman"/>
                <w:sz w:val="24"/>
                <w:szCs w:val="24"/>
                <w:lang w:eastAsia="ru-RU"/>
              </w:rPr>
              <w:t>руководителяс</w:t>
            </w:r>
            <w:proofErr w:type="spellEnd"/>
            <w:r w:rsidR="008775BE" w:rsidRPr="009335B9">
              <w:rPr>
                <w:rFonts w:ascii="Times New Roman" w:eastAsia="Times New Roman" w:hAnsi="Times New Roman"/>
                <w:sz w:val="24"/>
                <w:szCs w:val="24"/>
                <w:lang w:eastAsia="ru-RU"/>
              </w:rPr>
              <w:t xml:space="preserve"> указанием должности</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91B2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8</w:t>
            </w:r>
            <w:r w:rsidR="008775BE" w:rsidRPr="009335B9">
              <w:rPr>
                <w:rFonts w:ascii="Times New Roman" w:eastAsia="Times New Roman" w:hAnsi="Times New Roman"/>
                <w:sz w:val="24"/>
                <w:szCs w:val="24"/>
                <w:lang w:eastAsia="ru-RU"/>
              </w:rPr>
              <w:t>. Ф ИО ответственного лица Участника с указанием должности и контактного телефона</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91B2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9</w:t>
            </w:r>
            <w:r w:rsidR="008775BE" w:rsidRPr="009335B9">
              <w:rPr>
                <w:rFonts w:ascii="Times New Roman" w:eastAsia="Times New Roman" w:hAnsi="Times New Roman"/>
                <w:sz w:val="24"/>
                <w:szCs w:val="24"/>
                <w:lang w:eastAsia="ru-RU"/>
              </w:rPr>
              <w:t>. Информация о соисполнителях (субподрядчиках)</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91B2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10</w:t>
            </w:r>
            <w:r w:rsidR="008775BE" w:rsidRPr="009335B9">
              <w:rPr>
                <w:rFonts w:ascii="Times New Roman" w:eastAsia="Times New Roman" w:hAnsi="Times New Roman"/>
                <w:sz w:val="24"/>
                <w:szCs w:val="24"/>
                <w:lang w:eastAsia="ru-RU"/>
              </w:rPr>
              <w:t>. Размер и формы уставного капитала, тыс.р.</w:t>
            </w:r>
          </w:p>
        </w:tc>
        <w:tc>
          <w:tcPr>
            <w:tcW w:w="5208" w:type="dxa"/>
          </w:tcPr>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9335B9" w:rsidTr="00BA0D50">
        <w:tc>
          <w:tcPr>
            <w:tcW w:w="4361" w:type="dxa"/>
          </w:tcPr>
          <w:p w:rsidR="008775BE" w:rsidRPr="009335B9" w:rsidRDefault="008775BE" w:rsidP="00C75970">
            <w:pPr>
              <w:widowControl w:val="0"/>
              <w:spacing w:after="0" w:line="240" w:lineRule="auto"/>
              <w:ind w:hanging="2"/>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1</w:t>
            </w:r>
            <w:r w:rsidR="00891B2E" w:rsidRPr="009335B9">
              <w:rPr>
                <w:rFonts w:ascii="Times New Roman" w:eastAsia="Times New Roman" w:hAnsi="Times New Roman"/>
                <w:sz w:val="24"/>
                <w:szCs w:val="24"/>
                <w:lang w:eastAsia="ru-RU"/>
              </w:rPr>
              <w:t>1</w:t>
            </w:r>
            <w:r w:rsidRPr="009335B9">
              <w:rPr>
                <w:rFonts w:ascii="Times New Roman" w:eastAsia="Times New Roman" w:hAnsi="Times New Roman"/>
                <w:sz w:val="24"/>
                <w:szCs w:val="24"/>
                <w:lang w:eastAsia="ru-RU"/>
              </w:rPr>
              <w:t>. Банковские реквизиты:</w:t>
            </w:r>
          </w:p>
        </w:tc>
        <w:tc>
          <w:tcPr>
            <w:tcW w:w="5208" w:type="dxa"/>
          </w:tcPr>
          <w:p w:rsidR="008775BE" w:rsidRPr="009335B9" w:rsidRDefault="008775BE" w:rsidP="00C75970">
            <w:pPr>
              <w:widowControl w:val="0"/>
              <w:spacing w:after="0" w:line="240" w:lineRule="auto"/>
              <w:rPr>
                <w:rFonts w:ascii="Times New Roman" w:eastAsia="Times New Roman" w:hAnsi="Times New Roman"/>
                <w:sz w:val="24"/>
                <w:szCs w:val="24"/>
                <w:lang w:eastAsia="ru-RU"/>
              </w:rPr>
            </w:pPr>
            <w:proofErr w:type="gramStart"/>
            <w:r w:rsidRPr="009335B9">
              <w:rPr>
                <w:rFonts w:ascii="Times New Roman" w:eastAsia="Times New Roman" w:hAnsi="Times New Roman"/>
                <w:sz w:val="24"/>
                <w:szCs w:val="24"/>
                <w:lang w:eastAsia="ru-RU"/>
              </w:rPr>
              <w:t>Р</w:t>
            </w:r>
            <w:proofErr w:type="gramEnd"/>
            <w:r w:rsidRPr="009335B9">
              <w:rPr>
                <w:rFonts w:ascii="Times New Roman" w:eastAsia="Times New Roman" w:hAnsi="Times New Roman"/>
                <w:sz w:val="24"/>
                <w:szCs w:val="24"/>
                <w:lang w:eastAsia="ru-RU"/>
              </w:rPr>
              <w:t>/счет</w:t>
            </w:r>
          </w:p>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В (наименование и адрес банка)</w:t>
            </w:r>
          </w:p>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БИК </w:t>
            </w:r>
          </w:p>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К/с</w:t>
            </w:r>
          </w:p>
          <w:p w:rsidR="0047752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ИНН</w:t>
            </w:r>
          </w:p>
          <w:p w:rsidR="0047752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КПП</w:t>
            </w:r>
          </w:p>
          <w:p w:rsidR="0047752E" w:rsidRPr="009335B9" w:rsidRDefault="0047752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ОГРН</w:t>
            </w:r>
          </w:p>
          <w:p w:rsidR="0047752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ОКПО</w:t>
            </w:r>
          </w:p>
          <w:p w:rsidR="0047752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ОКВЭД</w:t>
            </w:r>
          </w:p>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Тел. банка</w:t>
            </w:r>
          </w:p>
          <w:p w:rsidR="008775BE" w:rsidRPr="009335B9" w:rsidRDefault="008775BE" w:rsidP="00C75970">
            <w:pPr>
              <w:widowControl w:val="0"/>
              <w:spacing w:after="0" w:line="240" w:lineRule="auto"/>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Контактное лицо</w:t>
            </w:r>
          </w:p>
        </w:tc>
      </w:tr>
    </w:tbl>
    <w:p w:rsidR="008775BE" w:rsidRPr="009335B9" w:rsidRDefault="008775BE" w:rsidP="00C75970">
      <w:pPr>
        <w:widowControl w:val="0"/>
        <w:spacing w:after="0" w:line="240" w:lineRule="auto"/>
        <w:ind w:firstLine="567"/>
        <w:rPr>
          <w:rFonts w:ascii="Times New Roman" w:eastAsia="Times New Roman" w:hAnsi="Times New Roman"/>
          <w:sz w:val="24"/>
          <w:szCs w:val="24"/>
          <w:lang w:eastAsia="ru-RU"/>
        </w:rPr>
      </w:pPr>
    </w:p>
    <w:p w:rsidR="0026485C" w:rsidRPr="009335B9" w:rsidRDefault="0026485C" w:rsidP="00C75970">
      <w:pPr>
        <w:widowControl w:val="0"/>
        <w:spacing w:after="0" w:line="240" w:lineRule="auto"/>
        <w:rPr>
          <w:rFonts w:ascii="Times New Roman" w:hAnsi="Times New Roman"/>
          <w:bCs/>
          <w:sz w:val="24"/>
          <w:szCs w:val="24"/>
        </w:rPr>
      </w:pPr>
      <w:r w:rsidRPr="009335B9">
        <w:rPr>
          <w:rFonts w:ascii="Times New Roman" w:hAnsi="Times New Roman"/>
          <w:bCs/>
          <w:sz w:val="24"/>
          <w:szCs w:val="24"/>
        </w:rPr>
        <w:t>Участник закупки</w:t>
      </w:r>
    </w:p>
    <w:p w:rsidR="0026485C" w:rsidRPr="009335B9" w:rsidRDefault="0026485C" w:rsidP="00C75970">
      <w:pPr>
        <w:widowControl w:val="0"/>
        <w:spacing w:after="0" w:line="240" w:lineRule="auto"/>
        <w:rPr>
          <w:rFonts w:ascii="Times New Roman" w:eastAsia="Times New Roman" w:hAnsi="Times New Roman"/>
          <w:sz w:val="24"/>
          <w:szCs w:val="24"/>
          <w:lang w:eastAsia="ar-SA"/>
        </w:rPr>
      </w:pPr>
      <w:r w:rsidRPr="009335B9">
        <w:rPr>
          <w:rFonts w:ascii="Times New Roman" w:hAnsi="Times New Roman"/>
          <w:bCs/>
          <w:sz w:val="24"/>
          <w:szCs w:val="24"/>
        </w:rPr>
        <w:t>/уполномоченный представитель</w:t>
      </w:r>
      <w:r w:rsidRPr="009335B9">
        <w:rPr>
          <w:rFonts w:ascii="Times New Roman" w:eastAsia="Times New Roman" w:hAnsi="Times New Roman"/>
          <w:sz w:val="24"/>
          <w:szCs w:val="24"/>
          <w:lang w:eastAsia="ar-SA"/>
        </w:rPr>
        <w:t xml:space="preserve">             ___________________     И.О. Фамилия</w:t>
      </w:r>
    </w:p>
    <w:p w:rsidR="0026485C" w:rsidRPr="009335B9" w:rsidRDefault="0026485C" w:rsidP="00C75970">
      <w:pPr>
        <w:widowControl w:val="0"/>
        <w:suppressAutoHyphens/>
        <w:spacing w:after="0" w:line="240" w:lineRule="auto"/>
        <w:jc w:val="both"/>
        <w:rPr>
          <w:rFonts w:ascii="Times New Roman" w:eastAsia="Times New Roman" w:hAnsi="Times New Roman"/>
          <w:sz w:val="24"/>
          <w:szCs w:val="24"/>
          <w:vertAlign w:val="superscript"/>
          <w:lang w:eastAsia="ar-SA"/>
        </w:rPr>
      </w:pPr>
      <w:r w:rsidRPr="009335B9">
        <w:rPr>
          <w:rFonts w:ascii="Times New Roman" w:eastAsia="Times New Roman" w:hAnsi="Times New Roman"/>
          <w:sz w:val="24"/>
          <w:szCs w:val="24"/>
          <w:lang w:eastAsia="ar-SA"/>
        </w:rPr>
        <w:t>(должность</w:t>
      </w:r>
      <w:proofErr w:type="gramStart"/>
      <w:r w:rsidRPr="009335B9">
        <w:rPr>
          <w:rFonts w:ascii="Times New Roman" w:eastAsia="Times New Roman" w:hAnsi="Times New Roman"/>
          <w:sz w:val="24"/>
          <w:szCs w:val="24"/>
          <w:lang w:eastAsia="ar-SA"/>
        </w:rPr>
        <w:t>)</w:t>
      </w:r>
      <w:r w:rsidRPr="009335B9">
        <w:rPr>
          <w:rFonts w:ascii="Times New Roman" w:eastAsia="Times New Roman" w:hAnsi="Times New Roman"/>
          <w:sz w:val="24"/>
          <w:szCs w:val="24"/>
          <w:vertAlign w:val="superscript"/>
          <w:lang w:eastAsia="ar-SA"/>
        </w:rPr>
        <w:t>(</w:t>
      </w:r>
      <w:proofErr w:type="gramEnd"/>
      <w:r w:rsidRPr="009335B9">
        <w:rPr>
          <w:rFonts w:ascii="Times New Roman" w:eastAsia="Times New Roman" w:hAnsi="Times New Roman"/>
          <w:sz w:val="24"/>
          <w:szCs w:val="24"/>
          <w:vertAlign w:val="superscript"/>
          <w:lang w:eastAsia="ar-SA"/>
        </w:rPr>
        <w:t>подпись)</w:t>
      </w:r>
    </w:p>
    <w:p w:rsidR="0026485C" w:rsidRPr="009335B9" w:rsidRDefault="0026485C" w:rsidP="00C75970">
      <w:pPr>
        <w:widowControl w:val="0"/>
        <w:spacing w:after="0" w:line="240" w:lineRule="auto"/>
        <w:rPr>
          <w:rFonts w:ascii="Times New Roman" w:eastAsia="Times New Roman" w:hAnsi="Times New Roman"/>
          <w:sz w:val="24"/>
          <w:szCs w:val="24"/>
          <w:lang w:eastAsia="ar-SA"/>
        </w:rPr>
      </w:pPr>
    </w:p>
    <w:p w:rsidR="0026485C" w:rsidRPr="009335B9" w:rsidRDefault="0026485C" w:rsidP="00C75970">
      <w:pPr>
        <w:widowControl w:val="0"/>
        <w:suppressAutoHyphens/>
        <w:spacing w:after="0" w:line="240" w:lineRule="auto"/>
        <w:jc w:val="both"/>
        <w:rPr>
          <w:rFonts w:ascii="Times New Roman" w:eastAsia="Times New Roman" w:hAnsi="Times New Roman"/>
          <w:sz w:val="24"/>
          <w:szCs w:val="24"/>
          <w:lang w:eastAsia="ar-SA"/>
        </w:rPr>
      </w:pPr>
      <w:r w:rsidRPr="009335B9">
        <w:rPr>
          <w:rFonts w:ascii="Times New Roman" w:eastAsia="Times New Roman" w:hAnsi="Times New Roman"/>
          <w:sz w:val="24"/>
          <w:szCs w:val="24"/>
          <w:lang w:eastAsia="ar-SA"/>
        </w:rPr>
        <w:t>М.П.</w:t>
      </w:r>
    </w:p>
    <w:p w:rsidR="00D4017E" w:rsidRPr="009335B9" w:rsidRDefault="00D4017E" w:rsidP="00C75970">
      <w:pPr>
        <w:pStyle w:val="27"/>
        <w:shd w:val="clear" w:color="auto" w:fill="auto"/>
        <w:suppressAutoHyphens/>
        <w:spacing w:before="0" w:line="240" w:lineRule="auto"/>
        <w:jc w:val="left"/>
        <w:rPr>
          <w:b w:val="0"/>
          <w:sz w:val="24"/>
          <w:szCs w:val="24"/>
        </w:rPr>
      </w:pPr>
    </w:p>
    <w:p w:rsidR="009335B9" w:rsidRDefault="009335B9">
      <w:pPr>
        <w:rPr>
          <w:rFonts w:ascii="Times New Roman" w:eastAsia="Times New Roman" w:hAnsi="Times New Roman"/>
          <w:b/>
          <w:bCs/>
          <w:sz w:val="24"/>
          <w:szCs w:val="24"/>
        </w:rPr>
      </w:pPr>
      <w:r>
        <w:rPr>
          <w:sz w:val="24"/>
          <w:szCs w:val="24"/>
        </w:rPr>
        <w:br w:type="page"/>
      </w:r>
    </w:p>
    <w:p w:rsidR="00D4017E" w:rsidRPr="009335B9" w:rsidRDefault="00D4017E" w:rsidP="00C75970">
      <w:pPr>
        <w:pStyle w:val="27"/>
        <w:suppressAutoHyphens/>
        <w:spacing w:before="0" w:line="240" w:lineRule="auto"/>
        <w:ind w:firstLine="5670"/>
        <w:rPr>
          <w:sz w:val="24"/>
          <w:szCs w:val="24"/>
        </w:rPr>
      </w:pPr>
      <w:r w:rsidRPr="009335B9">
        <w:rPr>
          <w:sz w:val="24"/>
          <w:szCs w:val="24"/>
        </w:rPr>
        <w:lastRenderedPageBreak/>
        <w:t xml:space="preserve">Форма </w:t>
      </w:r>
      <w:r w:rsidR="008D7117" w:rsidRPr="009335B9">
        <w:rPr>
          <w:sz w:val="24"/>
          <w:szCs w:val="24"/>
        </w:rPr>
        <w:t>3</w:t>
      </w:r>
      <w:r w:rsidRPr="009335B9">
        <w:rPr>
          <w:sz w:val="24"/>
          <w:szCs w:val="24"/>
        </w:rPr>
        <w:t>. Пояснительная записка</w:t>
      </w:r>
    </w:p>
    <w:p w:rsidR="00D4017E" w:rsidRPr="009335B9" w:rsidRDefault="00D4017E" w:rsidP="00C75970">
      <w:pPr>
        <w:pStyle w:val="27"/>
        <w:shd w:val="clear" w:color="auto" w:fill="auto"/>
        <w:suppressAutoHyphens/>
        <w:spacing w:before="0" w:line="240" w:lineRule="auto"/>
        <w:jc w:val="left"/>
        <w:rPr>
          <w:b w:val="0"/>
          <w:sz w:val="24"/>
          <w:szCs w:val="24"/>
        </w:rPr>
      </w:pPr>
    </w:p>
    <w:p w:rsidR="00D4017E" w:rsidRPr="009335B9" w:rsidRDefault="00D4017E" w:rsidP="00C75970">
      <w:pPr>
        <w:pStyle w:val="27"/>
        <w:shd w:val="clear" w:color="auto" w:fill="auto"/>
        <w:suppressAutoHyphens/>
        <w:spacing w:before="0" w:line="240" w:lineRule="auto"/>
        <w:jc w:val="left"/>
        <w:rPr>
          <w:b w:val="0"/>
          <w:sz w:val="24"/>
          <w:szCs w:val="24"/>
        </w:rPr>
      </w:pPr>
    </w:p>
    <w:p w:rsidR="00D4017E" w:rsidRPr="009335B9" w:rsidRDefault="00D4017E" w:rsidP="00C75970">
      <w:pPr>
        <w:pStyle w:val="27"/>
        <w:shd w:val="clear" w:color="auto" w:fill="auto"/>
        <w:suppressAutoHyphens/>
        <w:spacing w:before="0" w:line="240" w:lineRule="auto"/>
        <w:jc w:val="left"/>
        <w:rPr>
          <w:b w:val="0"/>
          <w:sz w:val="24"/>
          <w:szCs w:val="24"/>
        </w:rPr>
      </w:pPr>
    </w:p>
    <w:p w:rsidR="00D4017E" w:rsidRPr="009335B9" w:rsidRDefault="00D4017E" w:rsidP="00C75970">
      <w:pPr>
        <w:widowControl w:val="0"/>
        <w:shd w:val="clear" w:color="auto" w:fill="FFFFFF"/>
        <w:spacing w:after="0" w:line="240" w:lineRule="auto"/>
        <w:jc w:val="center"/>
        <w:rPr>
          <w:rFonts w:ascii="Times New Roman" w:eastAsia="Times New Roman" w:hAnsi="Times New Roman"/>
          <w:b/>
          <w:sz w:val="24"/>
          <w:szCs w:val="24"/>
          <w:lang w:eastAsia="ru-RU"/>
        </w:rPr>
      </w:pPr>
      <w:r w:rsidRPr="009335B9">
        <w:rPr>
          <w:rFonts w:ascii="Times New Roman" w:eastAsia="Times New Roman" w:hAnsi="Times New Roman"/>
          <w:b/>
          <w:sz w:val="24"/>
          <w:szCs w:val="24"/>
          <w:lang w:eastAsia="ru-RU"/>
        </w:rPr>
        <w:t>ПОЯСНИТЕЛЬНАЯ ЗАПИСКА</w:t>
      </w:r>
    </w:p>
    <w:p w:rsidR="005D284F" w:rsidRPr="009335B9" w:rsidRDefault="005D284F" w:rsidP="00C75970">
      <w:pPr>
        <w:widowControl w:val="0"/>
        <w:shd w:val="clear" w:color="auto" w:fill="FFFFFF"/>
        <w:spacing w:after="0" w:line="240" w:lineRule="auto"/>
        <w:jc w:val="center"/>
        <w:rPr>
          <w:rFonts w:ascii="Times New Roman" w:eastAsia="Times New Roman" w:hAnsi="Times New Roman"/>
          <w:i/>
          <w:sz w:val="24"/>
          <w:szCs w:val="24"/>
          <w:lang w:eastAsia="ru-RU"/>
        </w:rPr>
      </w:pPr>
      <w:r w:rsidRPr="009335B9">
        <w:rPr>
          <w:rFonts w:ascii="Times New Roman" w:eastAsia="Times New Roman" w:hAnsi="Times New Roman"/>
          <w:i/>
          <w:sz w:val="24"/>
          <w:szCs w:val="24"/>
          <w:lang w:eastAsia="ru-RU"/>
        </w:rPr>
        <w:t xml:space="preserve">Пояснительная записка должна содержать информацию </w:t>
      </w:r>
      <w:proofErr w:type="gramStart"/>
      <w:r w:rsidRPr="009335B9">
        <w:rPr>
          <w:rFonts w:ascii="Times New Roman" w:eastAsia="Times New Roman" w:hAnsi="Times New Roman"/>
          <w:i/>
          <w:sz w:val="24"/>
          <w:szCs w:val="24"/>
          <w:lang w:eastAsia="ru-RU"/>
        </w:rPr>
        <w:t>о</w:t>
      </w:r>
      <w:proofErr w:type="gramEnd"/>
      <w:r w:rsidRPr="009335B9">
        <w:rPr>
          <w:rFonts w:ascii="Times New Roman" w:eastAsia="Times New Roman" w:hAnsi="Times New Roman"/>
          <w:i/>
          <w:sz w:val="24"/>
          <w:szCs w:val="24"/>
          <w:lang w:eastAsia="ru-RU"/>
        </w:rPr>
        <w:t xml:space="preserve">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и в соответствии с проектом договора и приложений к нему.</w:t>
      </w:r>
    </w:p>
    <w:p w:rsidR="001F444D" w:rsidRPr="009335B9" w:rsidRDefault="001F444D" w:rsidP="00C75970">
      <w:pPr>
        <w:pStyle w:val="27"/>
        <w:shd w:val="clear" w:color="auto" w:fill="auto"/>
        <w:suppressAutoHyphens/>
        <w:spacing w:before="0" w:line="240" w:lineRule="auto"/>
        <w:jc w:val="left"/>
        <w:rPr>
          <w:b w:val="0"/>
          <w:sz w:val="24"/>
          <w:szCs w:val="24"/>
        </w:rPr>
      </w:pPr>
    </w:p>
    <w:p w:rsidR="00252710" w:rsidRPr="009335B9" w:rsidRDefault="00252710" w:rsidP="00C75970">
      <w:pPr>
        <w:pStyle w:val="27"/>
        <w:shd w:val="clear" w:color="auto" w:fill="auto"/>
        <w:suppressAutoHyphens/>
        <w:spacing w:before="0" w:line="240" w:lineRule="auto"/>
        <w:jc w:val="left"/>
        <w:rPr>
          <w:b w:val="0"/>
          <w:sz w:val="24"/>
          <w:szCs w:val="24"/>
        </w:rPr>
      </w:pPr>
    </w:p>
    <w:p w:rsidR="001F444D" w:rsidRPr="009335B9" w:rsidRDefault="00252710" w:rsidP="00C75970">
      <w:pPr>
        <w:pStyle w:val="27"/>
        <w:shd w:val="clear" w:color="auto" w:fill="auto"/>
        <w:suppressAutoHyphens/>
        <w:spacing w:before="0" w:line="240" w:lineRule="auto"/>
        <w:jc w:val="both"/>
        <w:rPr>
          <w:b w:val="0"/>
          <w:sz w:val="24"/>
          <w:szCs w:val="24"/>
        </w:rPr>
      </w:pPr>
      <w:r w:rsidRPr="009335B9">
        <w:rPr>
          <w:b w:val="0"/>
          <w:sz w:val="24"/>
          <w:szCs w:val="24"/>
        </w:rPr>
        <w:t xml:space="preserve">ОБЩАЯ СТОИМОСТЬ: _____________ </w:t>
      </w:r>
      <w:proofErr w:type="spellStart"/>
      <w:r w:rsidRPr="009335B9">
        <w:rPr>
          <w:b w:val="0"/>
          <w:sz w:val="24"/>
          <w:szCs w:val="24"/>
        </w:rPr>
        <w:t>руб</w:t>
      </w:r>
      <w:proofErr w:type="spellEnd"/>
      <w:r w:rsidRPr="009335B9">
        <w:rPr>
          <w:b w:val="0"/>
          <w:sz w:val="24"/>
          <w:szCs w:val="24"/>
        </w:rPr>
        <w:t xml:space="preserve"> ____ коп. (НДС </w:t>
      </w:r>
      <w:r w:rsidR="003F3199" w:rsidRPr="009335B9">
        <w:rPr>
          <w:b w:val="0"/>
          <w:sz w:val="24"/>
          <w:szCs w:val="24"/>
        </w:rPr>
        <w:t xml:space="preserve">– </w:t>
      </w:r>
      <w:proofErr w:type="spellStart"/>
      <w:r w:rsidR="003F3199" w:rsidRPr="009335B9">
        <w:rPr>
          <w:b w:val="0"/>
          <w:sz w:val="24"/>
          <w:szCs w:val="24"/>
        </w:rPr>
        <w:t>ставка</w:t>
      </w:r>
      <w:proofErr w:type="gramStart"/>
      <w:r w:rsidR="003F3199" w:rsidRPr="009335B9">
        <w:rPr>
          <w:b w:val="0"/>
          <w:sz w:val="24"/>
          <w:szCs w:val="24"/>
        </w:rPr>
        <w:t>,</w:t>
      </w:r>
      <w:r w:rsidRPr="009335B9">
        <w:rPr>
          <w:b w:val="0"/>
          <w:sz w:val="24"/>
          <w:szCs w:val="24"/>
        </w:rPr>
        <w:t>о</w:t>
      </w:r>
      <w:proofErr w:type="gramEnd"/>
      <w:r w:rsidRPr="009335B9">
        <w:rPr>
          <w:b w:val="0"/>
          <w:sz w:val="24"/>
          <w:szCs w:val="24"/>
        </w:rPr>
        <w:t>благается</w:t>
      </w:r>
      <w:proofErr w:type="spellEnd"/>
      <w:r w:rsidRPr="009335B9">
        <w:rPr>
          <w:b w:val="0"/>
          <w:sz w:val="24"/>
          <w:szCs w:val="24"/>
        </w:rPr>
        <w:t>/не облагается, основания):</w:t>
      </w:r>
    </w:p>
    <w:p w:rsidR="00252710" w:rsidRPr="009335B9" w:rsidRDefault="00252710" w:rsidP="00C75970">
      <w:pPr>
        <w:pStyle w:val="27"/>
        <w:shd w:val="clear" w:color="auto" w:fill="auto"/>
        <w:suppressAutoHyphens/>
        <w:spacing w:before="0" w:line="240" w:lineRule="auto"/>
        <w:jc w:val="left"/>
        <w:rPr>
          <w:b w:val="0"/>
          <w:sz w:val="24"/>
          <w:szCs w:val="24"/>
        </w:rPr>
      </w:pPr>
    </w:p>
    <w:p w:rsidR="001F444D" w:rsidRPr="009335B9" w:rsidRDefault="001F444D" w:rsidP="00C75970">
      <w:pPr>
        <w:pStyle w:val="27"/>
        <w:shd w:val="clear" w:color="auto" w:fill="auto"/>
        <w:suppressAutoHyphens/>
        <w:spacing w:before="0" w:line="240" w:lineRule="auto"/>
        <w:jc w:val="left"/>
        <w:rPr>
          <w:b w:val="0"/>
          <w:sz w:val="24"/>
          <w:szCs w:val="24"/>
        </w:rPr>
      </w:pPr>
    </w:p>
    <w:p w:rsidR="001F444D" w:rsidRPr="009335B9" w:rsidRDefault="001F444D" w:rsidP="00C75970">
      <w:pPr>
        <w:pStyle w:val="27"/>
        <w:shd w:val="clear" w:color="auto" w:fill="auto"/>
        <w:suppressAutoHyphens/>
        <w:spacing w:before="0" w:line="240" w:lineRule="auto"/>
        <w:jc w:val="left"/>
        <w:rPr>
          <w:b w:val="0"/>
          <w:sz w:val="24"/>
          <w:szCs w:val="24"/>
        </w:rPr>
      </w:pPr>
    </w:p>
    <w:p w:rsidR="00D4017E" w:rsidRPr="009335B9" w:rsidRDefault="00D4017E" w:rsidP="00C75970">
      <w:pPr>
        <w:pStyle w:val="27"/>
        <w:shd w:val="clear" w:color="auto" w:fill="auto"/>
        <w:suppressAutoHyphens/>
        <w:spacing w:before="0" w:line="240" w:lineRule="auto"/>
        <w:jc w:val="left"/>
        <w:rPr>
          <w:b w:val="0"/>
          <w:sz w:val="24"/>
          <w:szCs w:val="24"/>
        </w:rPr>
      </w:pPr>
    </w:p>
    <w:p w:rsidR="00D4017E" w:rsidRPr="009335B9" w:rsidRDefault="00D4017E" w:rsidP="00C75970">
      <w:pPr>
        <w:widowControl w:val="0"/>
        <w:spacing w:after="0" w:line="240" w:lineRule="auto"/>
        <w:rPr>
          <w:rFonts w:ascii="Times New Roman" w:hAnsi="Times New Roman"/>
          <w:bCs/>
          <w:sz w:val="24"/>
          <w:szCs w:val="24"/>
        </w:rPr>
      </w:pPr>
      <w:r w:rsidRPr="009335B9">
        <w:rPr>
          <w:rFonts w:ascii="Times New Roman" w:hAnsi="Times New Roman"/>
          <w:bCs/>
          <w:sz w:val="24"/>
          <w:szCs w:val="24"/>
        </w:rPr>
        <w:t>Участник закупки</w:t>
      </w:r>
    </w:p>
    <w:p w:rsidR="00D4017E" w:rsidRPr="009335B9" w:rsidRDefault="00D4017E" w:rsidP="00C75970">
      <w:pPr>
        <w:widowControl w:val="0"/>
        <w:spacing w:after="0" w:line="240" w:lineRule="auto"/>
        <w:rPr>
          <w:rFonts w:ascii="Times New Roman" w:eastAsia="Times New Roman" w:hAnsi="Times New Roman"/>
          <w:sz w:val="24"/>
          <w:szCs w:val="24"/>
          <w:lang w:eastAsia="ar-SA"/>
        </w:rPr>
      </w:pPr>
      <w:r w:rsidRPr="009335B9">
        <w:rPr>
          <w:rFonts w:ascii="Times New Roman" w:hAnsi="Times New Roman"/>
          <w:bCs/>
          <w:sz w:val="24"/>
          <w:szCs w:val="24"/>
        </w:rPr>
        <w:t>/уполномоченный представитель</w:t>
      </w:r>
      <w:r w:rsidRPr="009335B9">
        <w:rPr>
          <w:rFonts w:ascii="Times New Roman" w:eastAsia="Times New Roman" w:hAnsi="Times New Roman"/>
          <w:sz w:val="24"/>
          <w:szCs w:val="24"/>
          <w:lang w:eastAsia="ar-SA"/>
        </w:rPr>
        <w:t xml:space="preserve">             ___________________     И.О. Фамилия</w:t>
      </w:r>
    </w:p>
    <w:p w:rsidR="00D4017E" w:rsidRPr="009335B9" w:rsidRDefault="00D4017E" w:rsidP="00C75970">
      <w:pPr>
        <w:widowControl w:val="0"/>
        <w:suppressAutoHyphens/>
        <w:spacing w:after="0" w:line="240" w:lineRule="auto"/>
        <w:jc w:val="both"/>
        <w:rPr>
          <w:rFonts w:ascii="Times New Roman" w:eastAsia="Times New Roman" w:hAnsi="Times New Roman"/>
          <w:sz w:val="24"/>
          <w:szCs w:val="24"/>
          <w:vertAlign w:val="superscript"/>
          <w:lang w:eastAsia="ar-SA"/>
        </w:rPr>
      </w:pPr>
      <w:r w:rsidRPr="009335B9">
        <w:rPr>
          <w:rFonts w:ascii="Times New Roman" w:eastAsia="Times New Roman" w:hAnsi="Times New Roman"/>
          <w:sz w:val="24"/>
          <w:szCs w:val="24"/>
          <w:lang w:eastAsia="ar-SA"/>
        </w:rPr>
        <w:t xml:space="preserve">(должность)   </w:t>
      </w:r>
      <w:r w:rsidRPr="009335B9">
        <w:rPr>
          <w:rFonts w:ascii="Times New Roman" w:eastAsia="Times New Roman" w:hAnsi="Times New Roman"/>
          <w:sz w:val="24"/>
          <w:szCs w:val="24"/>
          <w:vertAlign w:val="superscript"/>
          <w:lang w:eastAsia="ar-SA"/>
        </w:rPr>
        <w:t>(подпись)</w:t>
      </w:r>
    </w:p>
    <w:p w:rsidR="00D4017E" w:rsidRPr="009335B9" w:rsidRDefault="00D4017E" w:rsidP="00C75970">
      <w:pPr>
        <w:widowControl w:val="0"/>
        <w:spacing w:after="0" w:line="240" w:lineRule="auto"/>
        <w:rPr>
          <w:rFonts w:ascii="Times New Roman" w:eastAsia="Times New Roman" w:hAnsi="Times New Roman"/>
          <w:sz w:val="24"/>
          <w:szCs w:val="24"/>
          <w:lang w:eastAsia="ar-SA"/>
        </w:rPr>
      </w:pPr>
    </w:p>
    <w:p w:rsidR="009335B9" w:rsidRDefault="00D4017E" w:rsidP="00C75970">
      <w:pPr>
        <w:widowControl w:val="0"/>
        <w:suppressAutoHyphens/>
        <w:spacing w:after="0" w:line="240" w:lineRule="auto"/>
        <w:jc w:val="both"/>
        <w:rPr>
          <w:rFonts w:ascii="Times New Roman" w:eastAsia="Times New Roman" w:hAnsi="Times New Roman"/>
          <w:sz w:val="24"/>
          <w:szCs w:val="24"/>
          <w:lang w:eastAsia="ar-SA"/>
        </w:rPr>
      </w:pPr>
      <w:r w:rsidRPr="009335B9">
        <w:rPr>
          <w:rFonts w:ascii="Times New Roman" w:eastAsia="Times New Roman" w:hAnsi="Times New Roman"/>
          <w:sz w:val="24"/>
          <w:szCs w:val="24"/>
          <w:lang w:eastAsia="ar-SA"/>
        </w:rPr>
        <w:t>М.П.</w:t>
      </w:r>
    </w:p>
    <w:p w:rsidR="009335B9" w:rsidRDefault="009335B9">
      <w:pPr>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9335B9" w:rsidRDefault="009335B9" w:rsidP="009335B9">
      <w:pPr>
        <w:pStyle w:val="27"/>
        <w:suppressAutoHyphens/>
        <w:spacing w:before="0" w:line="240" w:lineRule="auto"/>
        <w:ind w:firstLine="5670"/>
        <w:rPr>
          <w:sz w:val="24"/>
          <w:szCs w:val="24"/>
        </w:rPr>
      </w:pPr>
    </w:p>
    <w:p w:rsidR="009335B9" w:rsidRDefault="009335B9" w:rsidP="009335B9">
      <w:pPr>
        <w:pStyle w:val="27"/>
        <w:suppressAutoHyphens/>
        <w:spacing w:before="0" w:line="240" w:lineRule="auto"/>
        <w:ind w:firstLine="5670"/>
        <w:rPr>
          <w:sz w:val="24"/>
          <w:szCs w:val="24"/>
        </w:rPr>
      </w:pPr>
    </w:p>
    <w:p w:rsidR="009335B9" w:rsidRPr="009335B9" w:rsidRDefault="009335B9" w:rsidP="009335B9">
      <w:pPr>
        <w:pStyle w:val="27"/>
        <w:suppressAutoHyphens/>
        <w:spacing w:before="0"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rsidR="009335B9" w:rsidRPr="009335B9" w:rsidRDefault="009335B9" w:rsidP="009335B9">
      <w:pPr>
        <w:widowControl w:val="0"/>
        <w:autoSpaceDE w:val="0"/>
        <w:autoSpaceDN w:val="0"/>
        <w:spacing w:after="0" w:line="240" w:lineRule="auto"/>
        <w:jc w:val="right"/>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sz w:val="20"/>
          <w:szCs w:val="20"/>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r w:rsidRPr="009335B9">
        <w:rPr>
          <w:rFonts w:ascii="Times New Roman" w:eastAsia="Times New Roman" w:hAnsi="Times New Roman"/>
          <w:sz w:val="24"/>
          <w:szCs w:val="24"/>
          <w:lang w:bidi="en-US"/>
        </w:rPr>
        <w:t>СОГЛАСИЕ УЧАСТНИКА РАЗМЕЩЕНИЯ</w:t>
      </w:r>
    </w:p>
    <w:p w:rsidR="009335B9" w:rsidRPr="009335B9"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r w:rsidRPr="009335B9">
        <w:rPr>
          <w:rFonts w:ascii="Times New Roman" w:eastAsia="Times New Roman" w:hAnsi="Times New Roman"/>
          <w:sz w:val="24"/>
          <w:szCs w:val="24"/>
          <w:lang w:bidi="en-US"/>
        </w:rPr>
        <w:t>ЗАКУПКИ НА ПОСТАВКУ ТОВАРОВ, ВЫПОЛНЕНИЕ РАБОТ, ОКАЗАНИЕ УСЛУГ</w:t>
      </w:r>
    </w:p>
    <w:p w:rsidR="009335B9" w:rsidRPr="009335B9" w:rsidRDefault="009335B9" w:rsidP="009335B9">
      <w:pPr>
        <w:widowControl w:val="0"/>
        <w:autoSpaceDE w:val="0"/>
        <w:autoSpaceDN w:val="0"/>
        <w:spacing w:after="0" w:line="240" w:lineRule="auto"/>
        <w:jc w:val="both"/>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jc w:val="both"/>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jc w:val="both"/>
        <w:rPr>
          <w:rFonts w:ascii="Times New Roman" w:eastAsia="Times New Roman" w:hAnsi="Times New Roman"/>
          <w:sz w:val="24"/>
          <w:szCs w:val="24"/>
          <w:lang w:bidi="en-US"/>
        </w:rPr>
      </w:pPr>
    </w:p>
    <w:p w:rsidR="009335B9" w:rsidRPr="009335B9" w:rsidRDefault="009335B9" w:rsidP="0097489D">
      <w:pPr>
        <w:widowControl w:val="0"/>
        <w:autoSpaceDE w:val="0"/>
        <w:autoSpaceDN w:val="0"/>
        <w:spacing w:after="0" w:line="240" w:lineRule="auto"/>
        <w:ind w:firstLine="708"/>
        <w:rPr>
          <w:rFonts w:ascii="Times New Roman" w:eastAsia="Times New Roman" w:hAnsi="Times New Roman"/>
          <w:iCs/>
          <w:sz w:val="24"/>
          <w:szCs w:val="24"/>
          <w:lang w:bidi="en-US"/>
        </w:rPr>
      </w:pPr>
      <w:proofErr w:type="gramStart"/>
      <w:r w:rsidRPr="009335B9">
        <w:rPr>
          <w:rFonts w:ascii="Times New Roman" w:eastAsia="Times New Roman" w:hAnsi="Times New Roman"/>
          <w:iCs/>
          <w:sz w:val="24"/>
          <w:szCs w:val="24"/>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sidR="0097489D">
        <w:rPr>
          <w:rFonts w:ascii="Times New Roman" w:eastAsia="Times New Roman" w:hAnsi="Times New Roman"/>
          <w:iCs/>
          <w:sz w:val="24"/>
          <w:szCs w:val="24"/>
          <w:lang w:bidi="en-US"/>
        </w:rPr>
        <w:t>в</w:t>
      </w:r>
      <w:r w:rsidRPr="009335B9">
        <w:rPr>
          <w:rFonts w:ascii="Times New Roman" w:eastAsia="Times New Roman" w:hAnsi="Times New Roman"/>
          <w:iCs/>
          <w:sz w:val="24"/>
          <w:szCs w:val="24"/>
          <w:lang w:bidi="en-US"/>
        </w:rPr>
        <w:t>ыполнение работ</w:t>
      </w:r>
      <w:r w:rsidR="0097489D">
        <w:rPr>
          <w:rFonts w:ascii="Times New Roman" w:eastAsia="Times New Roman" w:hAnsi="Times New Roman"/>
          <w:iCs/>
          <w:sz w:val="24"/>
          <w:szCs w:val="24"/>
          <w:lang w:bidi="en-US"/>
        </w:rPr>
        <w:t xml:space="preserve"> по услуге охраны на котельной №2 г.</w:t>
      </w:r>
      <w:r w:rsidR="00DD2973">
        <w:rPr>
          <w:rFonts w:ascii="Times New Roman" w:eastAsia="Times New Roman" w:hAnsi="Times New Roman"/>
          <w:iCs/>
          <w:sz w:val="24"/>
          <w:szCs w:val="24"/>
          <w:lang w:bidi="en-US"/>
        </w:rPr>
        <w:t xml:space="preserve"> </w:t>
      </w:r>
      <w:r w:rsidRPr="009335B9">
        <w:rPr>
          <w:rFonts w:ascii="Times New Roman" w:eastAsia="Times New Roman" w:hAnsi="Times New Roman"/>
          <w:iCs/>
          <w:sz w:val="24"/>
          <w:szCs w:val="24"/>
          <w:lang w:bidi="en-US"/>
        </w:rPr>
        <w:t>С</w:t>
      </w:r>
      <w:r w:rsidR="0097489D">
        <w:rPr>
          <w:rFonts w:ascii="Times New Roman" w:eastAsia="Times New Roman" w:hAnsi="Times New Roman"/>
          <w:iCs/>
          <w:sz w:val="24"/>
          <w:szCs w:val="24"/>
          <w:lang w:bidi="en-US"/>
        </w:rPr>
        <w:t xml:space="preserve">тарая </w:t>
      </w:r>
      <w:proofErr w:type="spellStart"/>
      <w:r w:rsidR="0097489D">
        <w:rPr>
          <w:rFonts w:ascii="Times New Roman" w:eastAsia="Times New Roman" w:hAnsi="Times New Roman"/>
          <w:iCs/>
          <w:sz w:val="24"/>
          <w:szCs w:val="24"/>
          <w:lang w:bidi="en-US"/>
        </w:rPr>
        <w:t>Купанва</w:t>
      </w:r>
      <w:proofErr w:type="spellEnd"/>
      <w:r w:rsidR="0097489D">
        <w:rPr>
          <w:rFonts w:ascii="Times New Roman" w:eastAsia="Times New Roman" w:hAnsi="Times New Roman"/>
          <w:iCs/>
          <w:sz w:val="24"/>
          <w:szCs w:val="24"/>
          <w:lang w:bidi="en-US"/>
        </w:rPr>
        <w:t xml:space="preserve"> (реестровый номер закупки (№_____________</w:t>
      </w:r>
      <w:r w:rsidRPr="009335B9">
        <w:rPr>
          <w:rFonts w:ascii="Times New Roman" w:eastAsia="Times New Roman" w:hAnsi="Times New Roman"/>
          <w:iCs/>
          <w:sz w:val="24"/>
          <w:szCs w:val="24"/>
          <w:lang w:bidi="en-US"/>
        </w:rPr>
        <w:t>_</w:t>
      </w:r>
      <w:r w:rsidR="0097489D">
        <w:rPr>
          <w:rFonts w:ascii="Times New Roman" w:eastAsia="Times New Roman" w:hAnsi="Times New Roman"/>
          <w:iCs/>
          <w:sz w:val="24"/>
          <w:szCs w:val="24"/>
          <w:lang w:bidi="en-US"/>
        </w:rPr>
        <w:t xml:space="preserve"> (ЕИС</w:t>
      </w:r>
      <w:r w:rsidRPr="009335B9">
        <w:rPr>
          <w:rFonts w:ascii="Times New Roman" w:eastAsia="Times New Roman" w:hAnsi="Times New Roman"/>
          <w:iCs/>
          <w:sz w:val="24"/>
          <w:szCs w:val="24"/>
          <w:lang w:bidi="en-US"/>
        </w:rPr>
        <w:t>), на условиях, предусмотренных указанной документацией запроса предложений в электронной форме.</w:t>
      </w:r>
      <w:proofErr w:type="gramEnd"/>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p>
    <w:p w:rsidR="009335B9" w:rsidRPr="009335B9" w:rsidRDefault="009335B9" w:rsidP="009335B9">
      <w:pPr>
        <w:widowControl w:val="0"/>
        <w:autoSpaceDE w:val="0"/>
        <w:autoSpaceDN w:val="0"/>
        <w:spacing w:after="0" w:line="240" w:lineRule="auto"/>
        <w:rPr>
          <w:rFonts w:ascii="Times New Roman" w:eastAsia="Times New Roman" w:hAnsi="Times New Roman"/>
          <w:sz w:val="24"/>
          <w:szCs w:val="24"/>
          <w:lang w:bidi="en-US"/>
        </w:rPr>
      </w:pPr>
      <w:r w:rsidRPr="009335B9">
        <w:rPr>
          <w:rFonts w:ascii="Times New Roman" w:eastAsia="Times New Roman" w:hAnsi="Times New Roman"/>
          <w:sz w:val="24"/>
          <w:szCs w:val="24"/>
          <w:lang w:bidi="en-US"/>
        </w:rPr>
        <w:t xml:space="preserve">Генеральный директор </w:t>
      </w:r>
      <w:r w:rsidRPr="009335B9">
        <w:rPr>
          <w:rFonts w:ascii="Times New Roman" w:eastAsia="Times New Roman" w:hAnsi="Times New Roman"/>
          <w:sz w:val="24"/>
          <w:szCs w:val="24"/>
          <w:lang w:bidi="en-US"/>
        </w:rPr>
        <w:tab/>
      </w:r>
      <w:r w:rsidRPr="009335B9">
        <w:rPr>
          <w:rFonts w:ascii="Times New Roman" w:eastAsia="Times New Roman" w:hAnsi="Times New Roman"/>
          <w:sz w:val="24"/>
          <w:szCs w:val="24"/>
          <w:lang w:bidi="en-US"/>
        </w:rPr>
        <w:tab/>
      </w:r>
      <w:r w:rsidRPr="009335B9">
        <w:rPr>
          <w:rFonts w:ascii="Times New Roman" w:eastAsia="Times New Roman" w:hAnsi="Times New Roman"/>
          <w:sz w:val="24"/>
          <w:szCs w:val="24"/>
          <w:lang w:bidi="en-US"/>
        </w:rPr>
        <w:tab/>
      </w:r>
      <w:r w:rsidRPr="009335B9">
        <w:rPr>
          <w:rFonts w:ascii="Times New Roman" w:eastAsia="Times New Roman" w:hAnsi="Times New Roman"/>
          <w:sz w:val="24"/>
          <w:szCs w:val="24"/>
          <w:lang w:bidi="en-US"/>
        </w:rPr>
        <w:tab/>
      </w:r>
      <w:r w:rsidRPr="009335B9">
        <w:rPr>
          <w:rFonts w:ascii="Times New Roman" w:eastAsia="Times New Roman" w:hAnsi="Times New Roman"/>
          <w:sz w:val="24"/>
          <w:szCs w:val="24"/>
          <w:lang w:bidi="en-US"/>
        </w:rPr>
        <w:tab/>
      </w:r>
      <w:r w:rsidRPr="009335B9">
        <w:rPr>
          <w:rFonts w:ascii="Times New Roman" w:eastAsia="Times New Roman" w:hAnsi="Times New Roman"/>
          <w:sz w:val="24"/>
          <w:szCs w:val="24"/>
          <w:lang w:bidi="en-US"/>
        </w:rPr>
        <w:tab/>
        <w:t>/_________/_________</w:t>
      </w:r>
    </w:p>
    <w:p w:rsidR="009335B9" w:rsidRPr="009335B9" w:rsidRDefault="009335B9" w:rsidP="009335B9">
      <w:pPr>
        <w:widowControl w:val="0"/>
        <w:autoSpaceDE w:val="0"/>
        <w:autoSpaceDN w:val="0"/>
        <w:spacing w:after="0" w:line="240" w:lineRule="auto"/>
        <w:jc w:val="right"/>
        <w:rPr>
          <w:rFonts w:ascii="Times New Roman" w:eastAsia="Times New Roman" w:hAnsi="Times New Roman"/>
          <w:sz w:val="24"/>
          <w:szCs w:val="24"/>
          <w:lang w:bidi="en-US"/>
        </w:rPr>
      </w:pPr>
    </w:p>
    <w:p w:rsidR="00D4017E" w:rsidRPr="009335B9" w:rsidRDefault="00D4017E" w:rsidP="00C75970">
      <w:pPr>
        <w:widowControl w:val="0"/>
        <w:suppressAutoHyphens/>
        <w:spacing w:after="0" w:line="240" w:lineRule="auto"/>
        <w:jc w:val="both"/>
        <w:rPr>
          <w:rFonts w:ascii="Times New Roman" w:eastAsia="Times New Roman" w:hAnsi="Times New Roman"/>
          <w:sz w:val="24"/>
          <w:szCs w:val="24"/>
          <w:lang w:eastAsia="ar-SA"/>
        </w:rPr>
      </w:pPr>
    </w:p>
    <w:sectPr w:rsidR="00D4017E" w:rsidRPr="009335B9" w:rsidSect="00E905F9">
      <w:headerReference w:type="default" r:id="rId13"/>
      <w:footerReference w:type="default" r:id="rId14"/>
      <w:headerReference w:type="first" r:id="rId15"/>
      <w:footerReference w:type="first" r:id="rId16"/>
      <w:pgSz w:w="11906" w:h="16838"/>
      <w:pgMar w:top="567" w:right="56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62" w:rsidRDefault="00E57462" w:rsidP="00270EE7">
      <w:pPr>
        <w:spacing w:after="0" w:line="240" w:lineRule="auto"/>
      </w:pPr>
      <w:r>
        <w:separator/>
      </w:r>
    </w:p>
  </w:endnote>
  <w:endnote w:type="continuationSeparator" w:id="0">
    <w:p w:rsidR="00E57462" w:rsidRDefault="00E57462" w:rsidP="00270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51778090"/>
      <w:docPartObj>
        <w:docPartGallery w:val="Page Numbers (Bottom of Page)"/>
        <w:docPartUnique/>
      </w:docPartObj>
    </w:sdtPr>
    <w:sdtContent>
      <w:sdt>
        <w:sdtPr>
          <w:rPr>
            <w:rFonts w:ascii="Times New Roman" w:hAnsi="Times New Roman"/>
            <w:i/>
          </w:rPr>
          <w:id w:val="-1487623861"/>
          <w:docPartObj>
            <w:docPartGallery w:val="Page Numbers (Top of Page)"/>
            <w:docPartUnique/>
          </w:docPartObj>
        </w:sdtPr>
        <w:sdtContent>
          <w:p w:rsidR="00EA118F" w:rsidRDefault="00EA118F" w:rsidP="00E905F9">
            <w:pPr>
              <w:pStyle w:val="af7"/>
              <w:pBdr>
                <w:bottom w:val="single" w:sz="12" w:space="1" w:color="auto"/>
              </w:pBdr>
              <w:jc w:val="right"/>
              <w:rPr>
                <w:rFonts w:ascii="Times New Roman" w:hAnsi="Times New Roman"/>
                <w:i/>
              </w:rPr>
            </w:pPr>
          </w:p>
          <w:p w:rsidR="00EA118F" w:rsidRPr="009335B9" w:rsidRDefault="00EA118F" w:rsidP="00E905F9">
            <w:pPr>
              <w:pStyle w:val="af7"/>
              <w:jc w:val="right"/>
              <w:rPr>
                <w:rFonts w:ascii="Times New Roman" w:hAnsi="Times New Roman"/>
                <w:i/>
              </w:rPr>
            </w:pPr>
            <w:r w:rsidRPr="009335B9">
              <w:rPr>
                <w:rFonts w:ascii="Times New Roman" w:hAnsi="Times New Roman"/>
                <w:i/>
              </w:rPr>
              <w:t xml:space="preserve">Страница </w:t>
            </w:r>
            <w:r w:rsidR="00B83C35" w:rsidRPr="009335B9">
              <w:rPr>
                <w:rFonts w:ascii="Times New Roman" w:hAnsi="Times New Roman"/>
                <w:b/>
                <w:bCs/>
                <w:i/>
                <w:sz w:val="24"/>
                <w:szCs w:val="24"/>
              </w:rPr>
              <w:fldChar w:fldCharType="begin"/>
            </w:r>
            <w:r w:rsidRPr="009335B9">
              <w:rPr>
                <w:rFonts w:ascii="Times New Roman" w:hAnsi="Times New Roman"/>
                <w:b/>
                <w:bCs/>
                <w:i/>
              </w:rPr>
              <w:instrText>PAGE</w:instrText>
            </w:r>
            <w:r w:rsidR="00B83C35" w:rsidRPr="009335B9">
              <w:rPr>
                <w:rFonts w:ascii="Times New Roman" w:hAnsi="Times New Roman"/>
                <w:b/>
                <w:bCs/>
                <w:i/>
                <w:sz w:val="24"/>
                <w:szCs w:val="24"/>
              </w:rPr>
              <w:fldChar w:fldCharType="separate"/>
            </w:r>
            <w:r w:rsidR="00E97D5D">
              <w:rPr>
                <w:rFonts w:ascii="Times New Roman" w:hAnsi="Times New Roman"/>
                <w:b/>
                <w:bCs/>
                <w:i/>
                <w:noProof/>
              </w:rPr>
              <w:t>34</w:t>
            </w:r>
            <w:r w:rsidR="00B83C35" w:rsidRPr="009335B9">
              <w:rPr>
                <w:rFonts w:ascii="Times New Roman" w:hAnsi="Times New Roman"/>
                <w:b/>
                <w:bCs/>
                <w:i/>
                <w:sz w:val="24"/>
                <w:szCs w:val="24"/>
              </w:rPr>
              <w:fldChar w:fldCharType="end"/>
            </w:r>
            <w:r w:rsidRPr="009335B9">
              <w:rPr>
                <w:rFonts w:ascii="Times New Roman" w:hAnsi="Times New Roman"/>
                <w:i/>
              </w:rPr>
              <w:t xml:space="preserve"> из </w:t>
            </w:r>
            <w:r w:rsidR="00B83C35" w:rsidRPr="009335B9">
              <w:rPr>
                <w:rFonts w:ascii="Times New Roman" w:hAnsi="Times New Roman"/>
                <w:b/>
                <w:bCs/>
                <w:i/>
                <w:sz w:val="24"/>
                <w:szCs w:val="24"/>
              </w:rPr>
              <w:fldChar w:fldCharType="begin"/>
            </w:r>
            <w:r w:rsidRPr="009335B9">
              <w:rPr>
                <w:rFonts w:ascii="Times New Roman" w:hAnsi="Times New Roman"/>
                <w:b/>
                <w:bCs/>
                <w:i/>
              </w:rPr>
              <w:instrText>NUMPAGES</w:instrText>
            </w:r>
            <w:r w:rsidR="00B83C35" w:rsidRPr="009335B9">
              <w:rPr>
                <w:rFonts w:ascii="Times New Roman" w:hAnsi="Times New Roman"/>
                <w:b/>
                <w:bCs/>
                <w:i/>
                <w:sz w:val="24"/>
                <w:szCs w:val="24"/>
              </w:rPr>
              <w:fldChar w:fldCharType="separate"/>
            </w:r>
            <w:r w:rsidR="00E97D5D">
              <w:rPr>
                <w:rFonts w:ascii="Times New Roman" w:hAnsi="Times New Roman"/>
                <w:b/>
                <w:bCs/>
                <w:i/>
                <w:noProof/>
              </w:rPr>
              <w:t>34</w:t>
            </w:r>
            <w:r w:rsidR="00B83C35" w:rsidRPr="009335B9">
              <w:rPr>
                <w:rFonts w:ascii="Times New Roman" w:hAnsi="Times New Roman"/>
                <w:b/>
                <w:bCs/>
                <w:i/>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346530709"/>
      <w:docPartObj>
        <w:docPartGallery w:val="Page Numbers (Bottom of Page)"/>
        <w:docPartUnique/>
      </w:docPartObj>
    </w:sdtPr>
    <w:sdtContent>
      <w:sdt>
        <w:sdtPr>
          <w:rPr>
            <w:rFonts w:ascii="Times New Roman" w:hAnsi="Times New Roman"/>
            <w:i/>
          </w:rPr>
          <w:id w:val="860082579"/>
          <w:docPartObj>
            <w:docPartGallery w:val="Page Numbers (Top of Page)"/>
            <w:docPartUnique/>
          </w:docPartObj>
        </w:sdtPr>
        <w:sdtContent>
          <w:p w:rsidR="00EA118F" w:rsidRDefault="00EA118F">
            <w:pPr>
              <w:pStyle w:val="af7"/>
              <w:pBdr>
                <w:bottom w:val="single" w:sz="12" w:space="1" w:color="auto"/>
              </w:pBdr>
              <w:jc w:val="right"/>
              <w:rPr>
                <w:rFonts w:ascii="Times New Roman" w:hAnsi="Times New Roman"/>
                <w:i/>
              </w:rPr>
            </w:pPr>
          </w:p>
          <w:p w:rsidR="00EA118F" w:rsidRPr="009335B9" w:rsidRDefault="00EA118F">
            <w:pPr>
              <w:pStyle w:val="af7"/>
              <w:jc w:val="right"/>
              <w:rPr>
                <w:rFonts w:ascii="Times New Roman" w:hAnsi="Times New Roman"/>
                <w:i/>
              </w:rPr>
            </w:pPr>
            <w:r w:rsidRPr="009335B9">
              <w:rPr>
                <w:rFonts w:ascii="Times New Roman" w:hAnsi="Times New Roman"/>
                <w:i/>
              </w:rPr>
              <w:t xml:space="preserve">Страница </w:t>
            </w:r>
            <w:r w:rsidR="00B83C35" w:rsidRPr="009335B9">
              <w:rPr>
                <w:rFonts w:ascii="Times New Roman" w:hAnsi="Times New Roman"/>
                <w:b/>
                <w:bCs/>
                <w:i/>
                <w:sz w:val="24"/>
                <w:szCs w:val="24"/>
              </w:rPr>
              <w:fldChar w:fldCharType="begin"/>
            </w:r>
            <w:r w:rsidRPr="009335B9">
              <w:rPr>
                <w:rFonts w:ascii="Times New Roman" w:hAnsi="Times New Roman"/>
                <w:b/>
                <w:bCs/>
                <w:i/>
              </w:rPr>
              <w:instrText>PAGE</w:instrText>
            </w:r>
            <w:r w:rsidR="00B83C35" w:rsidRPr="009335B9">
              <w:rPr>
                <w:rFonts w:ascii="Times New Roman" w:hAnsi="Times New Roman"/>
                <w:b/>
                <w:bCs/>
                <w:i/>
                <w:sz w:val="24"/>
                <w:szCs w:val="24"/>
              </w:rPr>
              <w:fldChar w:fldCharType="separate"/>
            </w:r>
            <w:r w:rsidR="00E97D5D">
              <w:rPr>
                <w:rFonts w:ascii="Times New Roman" w:hAnsi="Times New Roman"/>
                <w:b/>
                <w:bCs/>
                <w:i/>
                <w:noProof/>
              </w:rPr>
              <w:t>1</w:t>
            </w:r>
            <w:r w:rsidR="00B83C35" w:rsidRPr="009335B9">
              <w:rPr>
                <w:rFonts w:ascii="Times New Roman" w:hAnsi="Times New Roman"/>
                <w:b/>
                <w:bCs/>
                <w:i/>
                <w:sz w:val="24"/>
                <w:szCs w:val="24"/>
              </w:rPr>
              <w:fldChar w:fldCharType="end"/>
            </w:r>
            <w:r w:rsidRPr="009335B9">
              <w:rPr>
                <w:rFonts w:ascii="Times New Roman" w:hAnsi="Times New Roman"/>
                <w:i/>
              </w:rPr>
              <w:t xml:space="preserve"> из </w:t>
            </w:r>
            <w:r w:rsidR="00B83C35" w:rsidRPr="009335B9">
              <w:rPr>
                <w:rFonts w:ascii="Times New Roman" w:hAnsi="Times New Roman"/>
                <w:b/>
                <w:bCs/>
                <w:i/>
                <w:sz w:val="24"/>
                <w:szCs w:val="24"/>
              </w:rPr>
              <w:fldChar w:fldCharType="begin"/>
            </w:r>
            <w:r w:rsidRPr="009335B9">
              <w:rPr>
                <w:rFonts w:ascii="Times New Roman" w:hAnsi="Times New Roman"/>
                <w:b/>
                <w:bCs/>
                <w:i/>
              </w:rPr>
              <w:instrText>NUMPAGES</w:instrText>
            </w:r>
            <w:r w:rsidR="00B83C35" w:rsidRPr="009335B9">
              <w:rPr>
                <w:rFonts w:ascii="Times New Roman" w:hAnsi="Times New Roman"/>
                <w:b/>
                <w:bCs/>
                <w:i/>
                <w:sz w:val="24"/>
                <w:szCs w:val="24"/>
              </w:rPr>
              <w:fldChar w:fldCharType="separate"/>
            </w:r>
            <w:r w:rsidR="00E97D5D">
              <w:rPr>
                <w:rFonts w:ascii="Times New Roman" w:hAnsi="Times New Roman"/>
                <w:b/>
                <w:bCs/>
                <w:i/>
                <w:noProof/>
              </w:rPr>
              <w:t>34</w:t>
            </w:r>
            <w:r w:rsidR="00B83C35" w:rsidRPr="009335B9">
              <w:rPr>
                <w:rFonts w:ascii="Times New Roman" w:hAnsi="Times New Roman"/>
                <w:b/>
                <w:bCs/>
                <w:i/>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62" w:rsidRDefault="00E57462" w:rsidP="00270EE7">
      <w:pPr>
        <w:spacing w:after="0" w:line="240" w:lineRule="auto"/>
      </w:pPr>
      <w:r>
        <w:separator/>
      </w:r>
    </w:p>
  </w:footnote>
  <w:footnote w:type="continuationSeparator" w:id="0">
    <w:p w:rsidR="00E57462" w:rsidRDefault="00E57462" w:rsidP="00270E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8F" w:rsidRPr="009335B9" w:rsidRDefault="00EA118F"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A118F" w:rsidRDefault="00EA118F" w:rsidP="00E905F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8F" w:rsidRPr="009335B9" w:rsidRDefault="00EA118F"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A118F" w:rsidRDefault="00EA118F">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FE3"/>
    <w:multiLevelType w:val="multilevel"/>
    <w:tmpl w:val="2E8278D8"/>
    <w:lvl w:ilvl="0">
      <w:start w:val="1"/>
      <w:numFmt w:val="decimal"/>
      <w:lvlText w:val="%1."/>
      <w:lvlJc w:val="left"/>
      <w:pPr>
        <w:ind w:left="1068" w:hanging="360"/>
      </w:pPr>
      <w:rPr>
        <w:rFonts w:hint="default"/>
      </w:rPr>
    </w:lvl>
    <w:lvl w:ilvl="1">
      <w:start w:val="2"/>
      <w:numFmt w:val="decimal"/>
      <w:isLgl/>
      <w:lvlText w:val="%1.%2"/>
      <w:lvlJc w:val="left"/>
      <w:pPr>
        <w:ind w:left="1330" w:hanging="48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4"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644" w:hanging="1800"/>
      </w:pPr>
      <w:rPr>
        <w:rFonts w:hint="default"/>
      </w:rPr>
    </w:lvl>
  </w:abstractNum>
  <w:abstractNum w:abstractNumId="1">
    <w:nsid w:val="0094665F"/>
    <w:multiLevelType w:val="hybridMultilevel"/>
    <w:tmpl w:val="2CC60720"/>
    <w:lvl w:ilvl="0" w:tplc="FFFFFFFF">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02EF2AFB"/>
    <w:multiLevelType w:val="hybridMultilevel"/>
    <w:tmpl w:val="1324AC22"/>
    <w:lvl w:ilvl="0" w:tplc="FFFFFFFF">
      <w:start w:val="1"/>
      <w:numFmt w:val="bullet"/>
      <w:lvlText w:val="­"/>
      <w:lvlJc w:val="left"/>
      <w:pPr>
        <w:ind w:left="653" w:hanging="360"/>
      </w:pPr>
      <w:rPr>
        <w:rFonts w:ascii="Courier New" w:hAnsi="Courier New"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abstractNum w:abstractNumId="3">
    <w:nsid w:val="03B61A49"/>
    <w:multiLevelType w:val="hybridMultilevel"/>
    <w:tmpl w:val="50E82480"/>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333869"/>
    <w:multiLevelType w:val="hybridMultilevel"/>
    <w:tmpl w:val="4E36E318"/>
    <w:lvl w:ilvl="0" w:tplc="AA32D308">
      <w:start w:val="1"/>
      <w:numFmt w:val="decimal"/>
      <w:lvlText w:val="%1."/>
      <w:lvlJc w:val="left"/>
      <w:pPr>
        <w:ind w:left="1065" w:hanging="360"/>
      </w:pPr>
      <w:rPr>
        <w:rFonts w:hint="default"/>
      </w:rPr>
    </w:lvl>
    <w:lvl w:ilvl="1" w:tplc="7AD4B5F0" w:tentative="1">
      <w:start w:val="1"/>
      <w:numFmt w:val="lowerLetter"/>
      <w:lvlText w:val="%2."/>
      <w:lvlJc w:val="left"/>
      <w:pPr>
        <w:ind w:left="1785" w:hanging="360"/>
      </w:pPr>
    </w:lvl>
    <w:lvl w:ilvl="2" w:tplc="5F20BFD2" w:tentative="1">
      <w:start w:val="1"/>
      <w:numFmt w:val="lowerRoman"/>
      <w:lvlText w:val="%3."/>
      <w:lvlJc w:val="right"/>
      <w:pPr>
        <w:ind w:left="2505" w:hanging="180"/>
      </w:pPr>
    </w:lvl>
    <w:lvl w:ilvl="3" w:tplc="6FFCA744" w:tentative="1">
      <w:start w:val="1"/>
      <w:numFmt w:val="decimal"/>
      <w:lvlText w:val="%4."/>
      <w:lvlJc w:val="left"/>
      <w:pPr>
        <w:ind w:left="3225" w:hanging="360"/>
      </w:pPr>
    </w:lvl>
    <w:lvl w:ilvl="4" w:tplc="82CEA554" w:tentative="1">
      <w:start w:val="1"/>
      <w:numFmt w:val="lowerLetter"/>
      <w:lvlText w:val="%5."/>
      <w:lvlJc w:val="left"/>
      <w:pPr>
        <w:ind w:left="3945" w:hanging="360"/>
      </w:pPr>
    </w:lvl>
    <w:lvl w:ilvl="5" w:tplc="009A7DD0" w:tentative="1">
      <w:start w:val="1"/>
      <w:numFmt w:val="lowerRoman"/>
      <w:lvlText w:val="%6."/>
      <w:lvlJc w:val="right"/>
      <w:pPr>
        <w:ind w:left="4665" w:hanging="180"/>
      </w:pPr>
    </w:lvl>
    <w:lvl w:ilvl="6" w:tplc="F2206AB2" w:tentative="1">
      <w:start w:val="1"/>
      <w:numFmt w:val="decimal"/>
      <w:lvlText w:val="%7."/>
      <w:lvlJc w:val="left"/>
      <w:pPr>
        <w:ind w:left="5385" w:hanging="360"/>
      </w:pPr>
    </w:lvl>
    <w:lvl w:ilvl="7" w:tplc="C94ACCC4" w:tentative="1">
      <w:start w:val="1"/>
      <w:numFmt w:val="lowerLetter"/>
      <w:lvlText w:val="%8."/>
      <w:lvlJc w:val="left"/>
      <w:pPr>
        <w:ind w:left="6105" w:hanging="360"/>
      </w:pPr>
    </w:lvl>
    <w:lvl w:ilvl="8" w:tplc="352E978E" w:tentative="1">
      <w:start w:val="1"/>
      <w:numFmt w:val="lowerRoman"/>
      <w:lvlText w:val="%9."/>
      <w:lvlJc w:val="right"/>
      <w:pPr>
        <w:ind w:left="6825" w:hanging="180"/>
      </w:pPr>
    </w:lvl>
  </w:abstractNum>
  <w:abstractNum w:abstractNumId="5">
    <w:nsid w:val="067612E4"/>
    <w:multiLevelType w:val="hybridMultilevel"/>
    <w:tmpl w:val="9DAE82C8"/>
    <w:lvl w:ilvl="0" w:tplc="FFFFFFFF">
      <w:start w:val="1"/>
      <w:numFmt w:val="decimal"/>
      <w:lvlText w:val="%1."/>
      <w:lvlJc w:val="left"/>
      <w:pPr>
        <w:ind w:left="1068" w:hanging="360"/>
      </w:pPr>
      <w:rPr>
        <w:rFonts w:hint="default"/>
      </w:rPr>
    </w:lvl>
    <w:lvl w:ilvl="1" w:tplc="FFFFFFFF">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nsid w:val="07200752"/>
    <w:multiLevelType w:val="hybridMultilevel"/>
    <w:tmpl w:val="5E28C16E"/>
    <w:lvl w:ilvl="0" w:tplc="DC22B2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8A84201"/>
    <w:multiLevelType w:val="hybridMultilevel"/>
    <w:tmpl w:val="07F22790"/>
    <w:lvl w:ilvl="0" w:tplc="FFFFFFFF">
      <w:start w:val="1"/>
      <w:numFmt w:val="bullet"/>
      <w:lvlText w:val="­"/>
      <w:lvlJc w:val="left"/>
      <w:pPr>
        <w:ind w:left="1428" w:hanging="360"/>
      </w:pPr>
      <w:rPr>
        <w:rFonts w:ascii="Courier New" w:hAnsi="Courier New" w:hint="default"/>
      </w:rPr>
    </w:lvl>
    <w:lvl w:ilvl="1" w:tplc="FF2264A6" w:tentative="1">
      <w:start w:val="1"/>
      <w:numFmt w:val="bullet"/>
      <w:lvlText w:val="o"/>
      <w:lvlJc w:val="left"/>
      <w:pPr>
        <w:ind w:left="2148" w:hanging="360"/>
      </w:pPr>
      <w:rPr>
        <w:rFonts w:ascii="Courier New" w:hAnsi="Courier New" w:cs="Courier New" w:hint="default"/>
      </w:rPr>
    </w:lvl>
    <w:lvl w:ilvl="2" w:tplc="B4D00040" w:tentative="1">
      <w:start w:val="1"/>
      <w:numFmt w:val="bullet"/>
      <w:lvlText w:val=""/>
      <w:lvlJc w:val="left"/>
      <w:pPr>
        <w:ind w:left="2868" w:hanging="360"/>
      </w:pPr>
      <w:rPr>
        <w:rFonts w:ascii="Wingdings" w:hAnsi="Wingdings" w:hint="default"/>
      </w:rPr>
    </w:lvl>
    <w:lvl w:ilvl="3" w:tplc="ED383C28" w:tentative="1">
      <w:start w:val="1"/>
      <w:numFmt w:val="bullet"/>
      <w:lvlText w:val=""/>
      <w:lvlJc w:val="left"/>
      <w:pPr>
        <w:ind w:left="3588" w:hanging="360"/>
      </w:pPr>
      <w:rPr>
        <w:rFonts w:ascii="Symbol" w:hAnsi="Symbol" w:hint="default"/>
      </w:rPr>
    </w:lvl>
    <w:lvl w:ilvl="4" w:tplc="235A9598" w:tentative="1">
      <w:start w:val="1"/>
      <w:numFmt w:val="bullet"/>
      <w:lvlText w:val="o"/>
      <w:lvlJc w:val="left"/>
      <w:pPr>
        <w:ind w:left="4308" w:hanging="360"/>
      </w:pPr>
      <w:rPr>
        <w:rFonts w:ascii="Courier New" w:hAnsi="Courier New" w:cs="Courier New" w:hint="default"/>
      </w:rPr>
    </w:lvl>
    <w:lvl w:ilvl="5" w:tplc="826270CC" w:tentative="1">
      <w:start w:val="1"/>
      <w:numFmt w:val="bullet"/>
      <w:lvlText w:val=""/>
      <w:lvlJc w:val="left"/>
      <w:pPr>
        <w:ind w:left="5028" w:hanging="360"/>
      </w:pPr>
      <w:rPr>
        <w:rFonts w:ascii="Wingdings" w:hAnsi="Wingdings" w:hint="default"/>
      </w:rPr>
    </w:lvl>
    <w:lvl w:ilvl="6" w:tplc="C4325748" w:tentative="1">
      <w:start w:val="1"/>
      <w:numFmt w:val="bullet"/>
      <w:lvlText w:val=""/>
      <w:lvlJc w:val="left"/>
      <w:pPr>
        <w:ind w:left="5748" w:hanging="360"/>
      </w:pPr>
      <w:rPr>
        <w:rFonts w:ascii="Symbol" w:hAnsi="Symbol" w:hint="default"/>
      </w:rPr>
    </w:lvl>
    <w:lvl w:ilvl="7" w:tplc="C8225CDC" w:tentative="1">
      <w:start w:val="1"/>
      <w:numFmt w:val="bullet"/>
      <w:lvlText w:val="o"/>
      <w:lvlJc w:val="left"/>
      <w:pPr>
        <w:ind w:left="6468" w:hanging="360"/>
      </w:pPr>
      <w:rPr>
        <w:rFonts w:ascii="Courier New" w:hAnsi="Courier New" w:cs="Courier New" w:hint="default"/>
      </w:rPr>
    </w:lvl>
    <w:lvl w:ilvl="8" w:tplc="BBEE3950" w:tentative="1">
      <w:start w:val="1"/>
      <w:numFmt w:val="bullet"/>
      <w:lvlText w:val=""/>
      <w:lvlJc w:val="left"/>
      <w:pPr>
        <w:ind w:left="7188" w:hanging="360"/>
      </w:pPr>
      <w:rPr>
        <w:rFonts w:ascii="Wingdings" w:hAnsi="Wingdings" w:hint="default"/>
      </w:rPr>
    </w:lvl>
  </w:abstractNum>
  <w:abstractNum w:abstractNumId="8">
    <w:nsid w:val="094667B3"/>
    <w:multiLevelType w:val="hybridMultilevel"/>
    <w:tmpl w:val="3A00599C"/>
    <w:lvl w:ilvl="0" w:tplc="04190001">
      <w:start w:val="1"/>
      <w:numFmt w:val="bullet"/>
      <w:lvlText w:val=""/>
      <w:lvlJc w:val="left"/>
      <w:pPr>
        <w:ind w:left="2124" w:hanging="1416"/>
      </w:pPr>
      <w:rPr>
        <w:rFonts w:ascii="Symbol" w:hAnsi="Symbol" w:hint="default"/>
      </w:rPr>
    </w:lvl>
    <w:lvl w:ilvl="1" w:tplc="04190003">
      <w:start w:val="1"/>
      <w:numFmt w:val="bullet"/>
      <w:lvlText w:val="o"/>
      <w:lvlJc w:val="left"/>
      <w:pPr>
        <w:ind w:left="24" w:hanging="360"/>
      </w:pPr>
      <w:rPr>
        <w:rFonts w:ascii="Courier New" w:hAnsi="Courier New" w:cs="Courier New" w:hint="default"/>
      </w:rPr>
    </w:lvl>
    <w:lvl w:ilvl="2" w:tplc="04190005">
      <w:start w:val="1"/>
      <w:numFmt w:val="bullet"/>
      <w:lvlText w:val=""/>
      <w:lvlJc w:val="left"/>
      <w:pPr>
        <w:ind w:left="744" w:hanging="360"/>
      </w:pPr>
      <w:rPr>
        <w:rFonts w:ascii="Wingdings" w:hAnsi="Wingdings" w:hint="default"/>
      </w:rPr>
    </w:lvl>
    <w:lvl w:ilvl="3" w:tplc="FFFFFFFF">
      <w:start w:val="1"/>
      <w:numFmt w:val="bullet"/>
      <w:lvlText w:val="­"/>
      <w:lvlJc w:val="left"/>
      <w:pPr>
        <w:ind w:left="1464" w:hanging="360"/>
      </w:pPr>
      <w:rPr>
        <w:rFonts w:ascii="Courier New" w:hAnsi="Courier New" w:hint="default"/>
      </w:rPr>
    </w:lvl>
    <w:lvl w:ilvl="4" w:tplc="BE20840E">
      <w:numFmt w:val="bullet"/>
      <w:lvlText w:val="•"/>
      <w:lvlJc w:val="left"/>
      <w:pPr>
        <w:ind w:left="3240" w:hanging="1416"/>
      </w:pPr>
      <w:rPr>
        <w:rFonts w:ascii="Times New Roman" w:eastAsia="Times New Roman" w:hAnsi="Times New Roman" w:cs="Times New Roman" w:hint="default"/>
      </w:rPr>
    </w:lvl>
    <w:lvl w:ilvl="5" w:tplc="04190005" w:tentative="1">
      <w:start w:val="1"/>
      <w:numFmt w:val="bullet"/>
      <w:lvlText w:val=""/>
      <w:lvlJc w:val="left"/>
      <w:pPr>
        <w:ind w:left="2904" w:hanging="360"/>
      </w:pPr>
      <w:rPr>
        <w:rFonts w:ascii="Wingdings" w:hAnsi="Wingdings" w:hint="default"/>
      </w:rPr>
    </w:lvl>
    <w:lvl w:ilvl="6" w:tplc="04190001" w:tentative="1">
      <w:start w:val="1"/>
      <w:numFmt w:val="bullet"/>
      <w:lvlText w:val=""/>
      <w:lvlJc w:val="left"/>
      <w:pPr>
        <w:ind w:left="3624" w:hanging="360"/>
      </w:pPr>
      <w:rPr>
        <w:rFonts w:ascii="Symbol" w:hAnsi="Symbol" w:hint="default"/>
      </w:rPr>
    </w:lvl>
    <w:lvl w:ilvl="7" w:tplc="04190003" w:tentative="1">
      <w:start w:val="1"/>
      <w:numFmt w:val="bullet"/>
      <w:lvlText w:val="o"/>
      <w:lvlJc w:val="left"/>
      <w:pPr>
        <w:ind w:left="4344" w:hanging="360"/>
      </w:pPr>
      <w:rPr>
        <w:rFonts w:ascii="Courier New" w:hAnsi="Courier New" w:cs="Courier New" w:hint="default"/>
      </w:rPr>
    </w:lvl>
    <w:lvl w:ilvl="8" w:tplc="04190005" w:tentative="1">
      <w:start w:val="1"/>
      <w:numFmt w:val="bullet"/>
      <w:lvlText w:val=""/>
      <w:lvlJc w:val="left"/>
      <w:pPr>
        <w:ind w:left="5064" w:hanging="360"/>
      </w:pPr>
      <w:rPr>
        <w:rFonts w:ascii="Wingdings" w:hAnsi="Wingdings" w:hint="default"/>
      </w:rPr>
    </w:lvl>
  </w:abstractNum>
  <w:abstractNum w:abstractNumId="9">
    <w:nsid w:val="0B40490D"/>
    <w:multiLevelType w:val="hybridMultilevel"/>
    <w:tmpl w:val="3EF24CF0"/>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11">
    <w:nsid w:val="0C750A4F"/>
    <w:multiLevelType w:val="multilevel"/>
    <w:tmpl w:val="E478549A"/>
    <w:lvl w:ilvl="0">
      <w:start w:val="1"/>
      <w:numFmt w:val="decimal"/>
      <w:lvlText w:val="%1."/>
      <w:lvlJc w:val="left"/>
      <w:pPr>
        <w:ind w:left="1074" w:hanging="360"/>
      </w:pPr>
      <w:rPr>
        <w:rFonts w:hint="default"/>
        <w:b/>
        <w:i w:val="0"/>
      </w:rPr>
    </w:lvl>
    <w:lvl w:ilvl="1">
      <w:start w:val="1"/>
      <w:numFmt w:val="decimal"/>
      <w:isLgl/>
      <w:lvlText w:val="%1.%2."/>
      <w:lvlJc w:val="left"/>
      <w:pPr>
        <w:ind w:left="1074" w:hanging="360"/>
      </w:pPr>
      <w:rPr>
        <w:rFonts w:hint="default"/>
      </w:rPr>
    </w:lvl>
    <w:lvl w:ilvl="2">
      <w:start w:val="1"/>
      <w:numFmt w:val="upperLetter"/>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2">
    <w:nsid w:val="0C9D1ED4"/>
    <w:multiLevelType w:val="hybridMultilevel"/>
    <w:tmpl w:val="C9043A3C"/>
    <w:lvl w:ilvl="0" w:tplc="FFFFFFFF">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0CBF2FC4"/>
    <w:multiLevelType w:val="hybridMultilevel"/>
    <w:tmpl w:val="5C7A4C3E"/>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101A6784"/>
    <w:multiLevelType w:val="hybridMultilevel"/>
    <w:tmpl w:val="1004A64A"/>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1097232C"/>
    <w:multiLevelType w:val="hybridMultilevel"/>
    <w:tmpl w:val="F79E104C"/>
    <w:lvl w:ilvl="0" w:tplc="FFFFFFFF">
      <w:start w:val="1"/>
      <w:numFmt w:val="bullet"/>
      <w:lvlText w:val="­"/>
      <w:lvlJc w:val="left"/>
      <w:pPr>
        <w:ind w:left="1428" w:hanging="360"/>
      </w:pPr>
      <w:rPr>
        <w:rFonts w:ascii="Courier New" w:hAnsi="Courier New" w:hint="default"/>
      </w:rPr>
    </w:lvl>
    <w:lvl w:ilvl="1" w:tplc="78D4DD82" w:tentative="1">
      <w:start w:val="1"/>
      <w:numFmt w:val="bullet"/>
      <w:lvlText w:val="o"/>
      <w:lvlJc w:val="left"/>
      <w:pPr>
        <w:ind w:left="2148" w:hanging="360"/>
      </w:pPr>
      <w:rPr>
        <w:rFonts w:ascii="Courier New" w:hAnsi="Courier New" w:cs="Courier New" w:hint="default"/>
      </w:rPr>
    </w:lvl>
    <w:lvl w:ilvl="2" w:tplc="87D812CA" w:tentative="1">
      <w:start w:val="1"/>
      <w:numFmt w:val="bullet"/>
      <w:lvlText w:val=""/>
      <w:lvlJc w:val="left"/>
      <w:pPr>
        <w:ind w:left="2868" w:hanging="360"/>
      </w:pPr>
      <w:rPr>
        <w:rFonts w:ascii="Wingdings" w:hAnsi="Wingdings" w:hint="default"/>
      </w:rPr>
    </w:lvl>
    <w:lvl w:ilvl="3" w:tplc="4FB2B964" w:tentative="1">
      <w:start w:val="1"/>
      <w:numFmt w:val="bullet"/>
      <w:lvlText w:val=""/>
      <w:lvlJc w:val="left"/>
      <w:pPr>
        <w:ind w:left="3588" w:hanging="360"/>
      </w:pPr>
      <w:rPr>
        <w:rFonts w:ascii="Symbol" w:hAnsi="Symbol" w:hint="default"/>
      </w:rPr>
    </w:lvl>
    <w:lvl w:ilvl="4" w:tplc="EA5EB802" w:tentative="1">
      <w:start w:val="1"/>
      <w:numFmt w:val="bullet"/>
      <w:lvlText w:val="o"/>
      <w:lvlJc w:val="left"/>
      <w:pPr>
        <w:ind w:left="4308" w:hanging="360"/>
      </w:pPr>
      <w:rPr>
        <w:rFonts w:ascii="Courier New" w:hAnsi="Courier New" w:cs="Courier New" w:hint="default"/>
      </w:rPr>
    </w:lvl>
    <w:lvl w:ilvl="5" w:tplc="C85042DA" w:tentative="1">
      <w:start w:val="1"/>
      <w:numFmt w:val="bullet"/>
      <w:lvlText w:val=""/>
      <w:lvlJc w:val="left"/>
      <w:pPr>
        <w:ind w:left="5028" w:hanging="360"/>
      </w:pPr>
      <w:rPr>
        <w:rFonts w:ascii="Wingdings" w:hAnsi="Wingdings" w:hint="default"/>
      </w:rPr>
    </w:lvl>
    <w:lvl w:ilvl="6" w:tplc="0F9E6216" w:tentative="1">
      <w:start w:val="1"/>
      <w:numFmt w:val="bullet"/>
      <w:lvlText w:val=""/>
      <w:lvlJc w:val="left"/>
      <w:pPr>
        <w:ind w:left="5748" w:hanging="360"/>
      </w:pPr>
      <w:rPr>
        <w:rFonts w:ascii="Symbol" w:hAnsi="Symbol" w:hint="default"/>
      </w:rPr>
    </w:lvl>
    <w:lvl w:ilvl="7" w:tplc="4B02FDC4" w:tentative="1">
      <w:start w:val="1"/>
      <w:numFmt w:val="bullet"/>
      <w:lvlText w:val="o"/>
      <w:lvlJc w:val="left"/>
      <w:pPr>
        <w:ind w:left="6468" w:hanging="360"/>
      </w:pPr>
      <w:rPr>
        <w:rFonts w:ascii="Courier New" w:hAnsi="Courier New" w:cs="Courier New" w:hint="default"/>
      </w:rPr>
    </w:lvl>
    <w:lvl w:ilvl="8" w:tplc="FDD8F324" w:tentative="1">
      <w:start w:val="1"/>
      <w:numFmt w:val="bullet"/>
      <w:lvlText w:val=""/>
      <w:lvlJc w:val="left"/>
      <w:pPr>
        <w:ind w:left="7188" w:hanging="360"/>
      </w:pPr>
      <w:rPr>
        <w:rFonts w:ascii="Wingdings" w:hAnsi="Wingdings" w:hint="default"/>
      </w:rPr>
    </w:lvl>
  </w:abstractNum>
  <w:abstractNum w:abstractNumId="16">
    <w:nsid w:val="11481ED9"/>
    <w:multiLevelType w:val="hybridMultilevel"/>
    <w:tmpl w:val="1F627D24"/>
    <w:lvl w:ilvl="0" w:tplc="04190001">
      <w:start w:val="1"/>
      <w:numFmt w:val="bullet"/>
      <w:lvlText w:val=""/>
      <w:lvlJc w:val="left"/>
      <w:pPr>
        <w:ind w:left="2842" w:hanging="1416"/>
      </w:pPr>
      <w:rPr>
        <w:rFonts w:ascii="Symbol" w:hAnsi="Symbol" w:hint="default"/>
      </w:rPr>
    </w:lvl>
    <w:lvl w:ilvl="1" w:tplc="04190003">
      <w:start w:val="1"/>
      <w:numFmt w:val="bullet"/>
      <w:lvlText w:val="o"/>
      <w:lvlJc w:val="left"/>
      <w:pPr>
        <w:ind w:left="742" w:hanging="360"/>
      </w:pPr>
      <w:rPr>
        <w:rFonts w:ascii="Courier New" w:hAnsi="Courier New" w:cs="Courier New" w:hint="default"/>
      </w:rPr>
    </w:lvl>
    <w:lvl w:ilvl="2" w:tplc="04190005">
      <w:start w:val="1"/>
      <w:numFmt w:val="bullet"/>
      <w:lvlText w:val=""/>
      <w:lvlJc w:val="left"/>
      <w:pPr>
        <w:ind w:left="1462" w:hanging="360"/>
      </w:pPr>
      <w:rPr>
        <w:rFonts w:ascii="Wingdings" w:hAnsi="Wingdings" w:hint="default"/>
      </w:rPr>
    </w:lvl>
    <w:lvl w:ilvl="3" w:tplc="04190001">
      <w:start w:val="1"/>
      <w:numFmt w:val="bullet"/>
      <w:lvlText w:val=""/>
      <w:lvlJc w:val="left"/>
      <w:pPr>
        <w:ind w:left="2182" w:hanging="360"/>
      </w:pPr>
      <w:rPr>
        <w:rFonts w:ascii="Symbol" w:hAnsi="Symbol" w:hint="default"/>
      </w:rPr>
    </w:lvl>
    <w:lvl w:ilvl="4" w:tplc="BE20840E">
      <w:numFmt w:val="bullet"/>
      <w:lvlText w:val="•"/>
      <w:lvlJc w:val="left"/>
      <w:pPr>
        <w:ind w:left="3958" w:hanging="1416"/>
      </w:pPr>
      <w:rPr>
        <w:rFonts w:ascii="Times New Roman" w:eastAsia="Times New Roman" w:hAnsi="Times New Roman" w:cs="Times New Roman" w:hint="default"/>
      </w:rPr>
    </w:lvl>
    <w:lvl w:ilvl="5" w:tplc="04190005" w:tentative="1">
      <w:start w:val="1"/>
      <w:numFmt w:val="bullet"/>
      <w:lvlText w:val=""/>
      <w:lvlJc w:val="left"/>
      <w:pPr>
        <w:ind w:left="3622" w:hanging="360"/>
      </w:pPr>
      <w:rPr>
        <w:rFonts w:ascii="Wingdings" w:hAnsi="Wingdings" w:hint="default"/>
      </w:rPr>
    </w:lvl>
    <w:lvl w:ilvl="6" w:tplc="04190001" w:tentative="1">
      <w:start w:val="1"/>
      <w:numFmt w:val="bullet"/>
      <w:lvlText w:val=""/>
      <w:lvlJc w:val="left"/>
      <w:pPr>
        <w:ind w:left="4342" w:hanging="360"/>
      </w:pPr>
      <w:rPr>
        <w:rFonts w:ascii="Symbol" w:hAnsi="Symbol" w:hint="default"/>
      </w:rPr>
    </w:lvl>
    <w:lvl w:ilvl="7" w:tplc="04190003" w:tentative="1">
      <w:start w:val="1"/>
      <w:numFmt w:val="bullet"/>
      <w:lvlText w:val="o"/>
      <w:lvlJc w:val="left"/>
      <w:pPr>
        <w:ind w:left="5062" w:hanging="360"/>
      </w:pPr>
      <w:rPr>
        <w:rFonts w:ascii="Courier New" w:hAnsi="Courier New" w:cs="Courier New" w:hint="default"/>
      </w:rPr>
    </w:lvl>
    <w:lvl w:ilvl="8" w:tplc="04190005" w:tentative="1">
      <w:start w:val="1"/>
      <w:numFmt w:val="bullet"/>
      <w:lvlText w:val=""/>
      <w:lvlJc w:val="left"/>
      <w:pPr>
        <w:ind w:left="5782" w:hanging="360"/>
      </w:pPr>
      <w:rPr>
        <w:rFonts w:ascii="Wingdings" w:hAnsi="Wingdings" w:hint="default"/>
      </w:rPr>
    </w:lvl>
  </w:abstractNum>
  <w:abstractNum w:abstractNumId="17">
    <w:nsid w:val="132A731D"/>
    <w:multiLevelType w:val="hybridMultilevel"/>
    <w:tmpl w:val="F4D2A39A"/>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37E0253"/>
    <w:multiLevelType w:val="hybridMultilevel"/>
    <w:tmpl w:val="A748F942"/>
    <w:lvl w:ilvl="0" w:tplc="FFFFFFFF">
      <w:start w:val="1"/>
      <w:numFmt w:val="bullet"/>
      <w:lvlText w:val="­"/>
      <w:lvlJc w:val="left"/>
      <w:pPr>
        <w:ind w:left="1068" w:hanging="360"/>
      </w:pPr>
      <w:rPr>
        <w:rFonts w:ascii="Courier New" w:hAnsi="Courier New" w:hint="default"/>
      </w:rPr>
    </w:lvl>
    <w:lvl w:ilvl="1" w:tplc="04190001" w:tentative="1">
      <w:start w:val="1"/>
      <w:numFmt w:val="bullet"/>
      <w:lvlText w:val="o"/>
      <w:lvlJc w:val="left"/>
      <w:pPr>
        <w:ind w:left="1788" w:hanging="360"/>
      </w:pPr>
      <w:rPr>
        <w:rFonts w:ascii="Courier New" w:hAnsi="Courier New" w:cs="Courier New" w:hint="default"/>
      </w:rPr>
    </w:lvl>
    <w:lvl w:ilvl="2" w:tplc="088056F6"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19">
    <w:nsid w:val="163220DD"/>
    <w:multiLevelType w:val="hybridMultilevel"/>
    <w:tmpl w:val="EED27EA0"/>
    <w:lvl w:ilvl="0" w:tplc="FFFFFFFF">
      <w:start w:val="1"/>
      <w:numFmt w:val="bullet"/>
      <w:lvlText w:val="­"/>
      <w:lvlJc w:val="left"/>
      <w:pPr>
        <w:ind w:left="2430" w:hanging="360"/>
      </w:pPr>
      <w:rPr>
        <w:rFonts w:ascii="Courier New" w:hAnsi="Courier New" w:hint="default"/>
      </w:rPr>
    </w:lvl>
    <w:lvl w:ilvl="1" w:tplc="04190019">
      <w:start w:val="1"/>
      <w:numFmt w:val="bullet"/>
      <w:lvlText w:val="-"/>
      <w:lvlJc w:val="left"/>
      <w:pPr>
        <w:ind w:left="3150" w:hanging="360"/>
      </w:pPr>
      <w:rPr>
        <w:rFonts w:ascii="Times New Roman" w:eastAsia="Times New Roman" w:hAnsi="Times New Roman" w:cs="Times New Roman" w:hint="default"/>
      </w:rPr>
    </w:lvl>
    <w:lvl w:ilvl="2" w:tplc="0419001B" w:tentative="1">
      <w:start w:val="1"/>
      <w:numFmt w:val="bullet"/>
      <w:lvlText w:val=""/>
      <w:lvlJc w:val="left"/>
      <w:pPr>
        <w:ind w:left="3870" w:hanging="360"/>
      </w:pPr>
      <w:rPr>
        <w:rFonts w:ascii="Wingdings" w:hAnsi="Wingdings" w:hint="default"/>
      </w:rPr>
    </w:lvl>
    <w:lvl w:ilvl="3" w:tplc="0419000F" w:tentative="1">
      <w:start w:val="1"/>
      <w:numFmt w:val="bullet"/>
      <w:lvlText w:val=""/>
      <w:lvlJc w:val="left"/>
      <w:pPr>
        <w:ind w:left="4590" w:hanging="360"/>
      </w:pPr>
      <w:rPr>
        <w:rFonts w:ascii="Symbol" w:hAnsi="Symbol" w:hint="default"/>
      </w:rPr>
    </w:lvl>
    <w:lvl w:ilvl="4" w:tplc="04190019" w:tentative="1">
      <w:start w:val="1"/>
      <w:numFmt w:val="bullet"/>
      <w:lvlText w:val="o"/>
      <w:lvlJc w:val="left"/>
      <w:pPr>
        <w:ind w:left="5310" w:hanging="360"/>
      </w:pPr>
      <w:rPr>
        <w:rFonts w:ascii="Courier New" w:hAnsi="Courier New" w:cs="Courier New" w:hint="default"/>
      </w:rPr>
    </w:lvl>
    <w:lvl w:ilvl="5" w:tplc="0419001B" w:tentative="1">
      <w:start w:val="1"/>
      <w:numFmt w:val="bullet"/>
      <w:lvlText w:val=""/>
      <w:lvlJc w:val="left"/>
      <w:pPr>
        <w:ind w:left="6030" w:hanging="360"/>
      </w:pPr>
      <w:rPr>
        <w:rFonts w:ascii="Wingdings" w:hAnsi="Wingdings" w:hint="default"/>
      </w:rPr>
    </w:lvl>
    <w:lvl w:ilvl="6" w:tplc="0419000F" w:tentative="1">
      <w:start w:val="1"/>
      <w:numFmt w:val="bullet"/>
      <w:lvlText w:val=""/>
      <w:lvlJc w:val="left"/>
      <w:pPr>
        <w:ind w:left="6750" w:hanging="360"/>
      </w:pPr>
      <w:rPr>
        <w:rFonts w:ascii="Symbol" w:hAnsi="Symbol" w:hint="default"/>
      </w:rPr>
    </w:lvl>
    <w:lvl w:ilvl="7" w:tplc="04190019" w:tentative="1">
      <w:start w:val="1"/>
      <w:numFmt w:val="bullet"/>
      <w:lvlText w:val="o"/>
      <w:lvlJc w:val="left"/>
      <w:pPr>
        <w:ind w:left="7470" w:hanging="360"/>
      </w:pPr>
      <w:rPr>
        <w:rFonts w:ascii="Courier New" w:hAnsi="Courier New" w:cs="Courier New" w:hint="default"/>
      </w:rPr>
    </w:lvl>
    <w:lvl w:ilvl="8" w:tplc="0419001B" w:tentative="1">
      <w:start w:val="1"/>
      <w:numFmt w:val="bullet"/>
      <w:lvlText w:val=""/>
      <w:lvlJc w:val="left"/>
      <w:pPr>
        <w:ind w:left="8190" w:hanging="360"/>
      </w:pPr>
      <w:rPr>
        <w:rFonts w:ascii="Wingdings" w:hAnsi="Wingdings" w:hint="default"/>
      </w:rPr>
    </w:lvl>
  </w:abstractNum>
  <w:abstractNum w:abstractNumId="20">
    <w:nsid w:val="16933FDD"/>
    <w:multiLevelType w:val="hybridMultilevel"/>
    <w:tmpl w:val="176CDBAA"/>
    <w:lvl w:ilvl="0" w:tplc="0419000F">
      <w:start w:val="1"/>
      <w:numFmt w:val="decimal"/>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699237A"/>
    <w:multiLevelType w:val="hybridMultilevel"/>
    <w:tmpl w:val="5184C858"/>
    <w:lvl w:ilvl="0" w:tplc="FFFFFFFF">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71A76A4"/>
    <w:multiLevelType w:val="hybridMultilevel"/>
    <w:tmpl w:val="FE361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8DD0639"/>
    <w:multiLevelType w:val="hybridMultilevel"/>
    <w:tmpl w:val="DCA66D9C"/>
    <w:lvl w:ilvl="0" w:tplc="FFFFFFFF">
      <w:start w:val="1"/>
      <w:numFmt w:val="bullet"/>
      <w:lvlText w:val="­"/>
      <w:lvlJc w:val="left"/>
      <w:pPr>
        <w:ind w:left="1068" w:hanging="360"/>
      </w:pPr>
      <w:rPr>
        <w:rFonts w:ascii="Courier New" w:hAnsi="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19074D41"/>
    <w:multiLevelType w:val="multilevel"/>
    <w:tmpl w:val="A2006752"/>
    <w:lvl w:ilvl="0">
      <w:start w:val="1"/>
      <w:numFmt w:val="decimal"/>
      <w:suff w:val="space"/>
      <w:lvlText w:val="%1."/>
      <w:lvlJc w:val="left"/>
      <w:pPr>
        <w:ind w:left="431" w:hanging="431"/>
      </w:pPr>
      <w:rPr>
        <w:rFonts w:hint="default"/>
      </w:rPr>
    </w:lvl>
    <w:lvl w:ilvl="1">
      <w:start w:val="1"/>
      <w:numFmt w:val="decimal"/>
      <w:suff w:val="space"/>
      <w:lvlText w:val="%1.%2."/>
      <w:lvlJc w:val="left"/>
      <w:pPr>
        <w:ind w:left="578" w:hanging="578"/>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1D1B3B1F"/>
    <w:multiLevelType w:val="hybridMultilevel"/>
    <w:tmpl w:val="C1F696C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6">
    <w:nsid w:val="1E2412AF"/>
    <w:multiLevelType w:val="hybridMultilevel"/>
    <w:tmpl w:val="05E0B746"/>
    <w:lvl w:ilvl="0" w:tplc="3C7CCB00">
      <w:start w:val="1"/>
      <w:numFmt w:val="bullet"/>
      <w:lvlText w:val=""/>
      <w:lvlJc w:val="left"/>
      <w:pPr>
        <w:ind w:left="1570" w:hanging="360"/>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
    <w:nsid w:val="1E960534"/>
    <w:multiLevelType w:val="hybridMultilevel"/>
    <w:tmpl w:val="81088CA2"/>
    <w:lvl w:ilvl="0" w:tplc="FFFFFFFF">
      <w:start w:val="1"/>
      <w:numFmt w:val="bullet"/>
      <w:lvlText w:val="­"/>
      <w:lvlJc w:val="left"/>
      <w:pPr>
        <w:ind w:left="1428" w:hanging="360"/>
      </w:pPr>
      <w:rPr>
        <w:rFonts w:ascii="Courier New" w:hAnsi="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1F774E19"/>
    <w:multiLevelType w:val="hybridMultilevel"/>
    <w:tmpl w:val="B5C254E4"/>
    <w:lvl w:ilvl="0" w:tplc="FFFFFFFF">
      <w:start w:val="1"/>
      <w:numFmt w:val="bullet"/>
      <w:lvlText w:val="­"/>
      <w:lvlJc w:val="left"/>
      <w:pPr>
        <w:ind w:left="1058" w:hanging="360"/>
      </w:pPr>
      <w:rPr>
        <w:rFonts w:ascii="Courier New" w:hAnsi="Courier New"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9">
    <w:nsid w:val="1FE66217"/>
    <w:multiLevelType w:val="hybridMultilevel"/>
    <w:tmpl w:val="C50A9712"/>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219203F3"/>
    <w:multiLevelType w:val="hybridMultilevel"/>
    <w:tmpl w:val="6CAC9C5E"/>
    <w:lvl w:ilvl="0" w:tplc="FFFFFFFF">
      <w:start w:val="1"/>
      <w:numFmt w:val="bullet"/>
      <w:lvlText w:val="­"/>
      <w:lvlJc w:val="left"/>
      <w:pPr>
        <w:ind w:left="1428" w:hanging="360"/>
      </w:pPr>
      <w:rPr>
        <w:rFonts w:ascii="Courier New" w:hAnsi="Courier New"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2153B91"/>
    <w:multiLevelType w:val="multilevel"/>
    <w:tmpl w:val="71DA521A"/>
    <w:lvl w:ilvl="0">
      <w:start w:val="4"/>
      <w:numFmt w:val="decimal"/>
      <w:lvlText w:val="%1"/>
      <w:lvlJc w:val="left"/>
      <w:pPr>
        <w:ind w:left="480" w:hanging="480"/>
      </w:pPr>
      <w:rPr>
        <w:rFonts w:hint="default"/>
      </w:rPr>
    </w:lvl>
    <w:lvl w:ilvl="1">
      <w:start w:val="2"/>
      <w:numFmt w:val="decimal"/>
      <w:lvlText w:val="%1.%2"/>
      <w:lvlJc w:val="left"/>
      <w:pPr>
        <w:ind w:left="1189" w:hanging="480"/>
      </w:pPr>
      <w:rPr>
        <w:rFonts w:hint="default"/>
        <w:b w:val="0"/>
      </w:rPr>
    </w:lvl>
    <w:lvl w:ilvl="2">
      <w:start w:val="4"/>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23AF1E45"/>
    <w:multiLevelType w:val="hybridMultilevel"/>
    <w:tmpl w:val="23CA3D88"/>
    <w:lvl w:ilvl="0" w:tplc="D69C9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241B6B08"/>
    <w:multiLevelType w:val="hybridMultilevel"/>
    <w:tmpl w:val="D40E9788"/>
    <w:lvl w:ilvl="0" w:tplc="FFFFFFFF">
      <w:start w:val="1"/>
      <w:numFmt w:val="bullet"/>
      <w:lvlText w:val="­"/>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24952377"/>
    <w:multiLevelType w:val="hybridMultilevel"/>
    <w:tmpl w:val="A99C3342"/>
    <w:lvl w:ilvl="0" w:tplc="FFFFFFFF">
      <w:start w:val="1"/>
      <w:numFmt w:val="bullet"/>
      <w:lvlText w:val="­"/>
      <w:lvlJc w:val="left"/>
      <w:pPr>
        <w:ind w:left="1080" w:hanging="360"/>
      </w:pPr>
      <w:rPr>
        <w:rFonts w:ascii="Courier New" w:hAnsi="Courier New" w:hint="default"/>
      </w:rPr>
    </w:lvl>
    <w:lvl w:ilvl="1" w:tplc="F0A45D94">
      <w:start w:val="1"/>
      <w:numFmt w:val="bullet"/>
      <w:lvlText w:val="o"/>
      <w:lvlJc w:val="left"/>
      <w:pPr>
        <w:ind w:left="1800" w:hanging="360"/>
      </w:pPr>
      <w:rPr>
        <w:rFonts w:ascii="Courier New" w:hAnsi="Courier New" w:cs="Courier New" w:hint="default"/>
      </w:rPr>
    </w:lvl>
    <w:lvl w:ilvl="2" w:tplc="79648E30" w:tentative="1">
      <w:start w:val="1"/>
      <w:numFmt w:val="bullet"/>
      <w:lvlText w:val=""/>
      <w:lvlJc w:val="left"/>
      <w:pPr>
        <w:ind w:left="2520" w:hanging="360"/>
      </w:pPr>
      <w:rPr>
        <w:rFonts w:ascii="Wingdings" w:hAnsi="Wingdings" w:hint="default"/>
      </w:rPr>
    </w:lvl>
    <w:lvl w:ilvl="3" w:tplc="6B04FBEE" w:tentative="1">
      <w:start w:val="1"/>
      <w:numFmt w:val="bullet"/>
      <w:lvlText w:val=""/>
      <w:lvlJc w:val="left"/>
      <w:pPr>
        <w:ind w:left="3240" w:hanging="360"/>
      </w:pPr>
      <w:rPr>
        <w:rFonts w:ascii="Symbol" w:hAnsi="Symbol" w:hint="default"/>
      </w:rPr>
    </w:lvl>
    <w:lvl w:ilvl="4" w:tplc="829E8848" w:tentative="1">
      <w:start w:val="1"/>
      <w:numFmt w:val="bullet"/>
      <w:lvlText w:val="o"/>
      <w:lvlJc w:val="left"/>
      <w:pPr>
        <w:ind w:left="3960" w:hanging="360"/>
      </w:pPr>
      <w:rPr>
        <w:rFonts w:ascii="Courier New" w:hAnsi="Courier New" w:cs="Courier New" w:hint="default"/>
      </w:rPr>
    </w:lvl>
    <w:lvl w:ilvl="5" w:tplc="C6761362" w:tentative="1">
      <w:start w:val="1"/>
      <w:numFmt w:val="bullet"/>
      <w:lvlText w:val=""/>
      <w:lvlJc w:val="left"/>
      <w:pPr>
        <w:ind w:left="4680" w:hanging="360"/>
      </w:pPr>
      <w:rPr>
        <w:rFonts w:ascii="Wingdings" w:hAnsi="Wingdings" w:hint="default"/>
      </w:rPr>
    </w:lvl>
    <w:lvl w:ilvl="6" w:tplc="18700978" w:tentative="1">
      <w:start w:val="1"/>
      <w:numFmt w:val="bullet"/>
      <w:lvlText w:val=""/>
      <w:lvlJc w:val="left"/>
      <w:pPr>
        <w:ind w:left="5400" w:hanging="360"/>
      </w:pPr>
      <w:rPr>
        <w:rFonts w:ascii="Symbol" w:hAnsi="Symbol" w:hint="default"/>
      </w:rPr>
    </w:lvl>
    <w:lvl w:ilvl="7" w:tplc="A322DE08" w:tentative="1">
      <w:start w:val="1"/>
      <w:numFmt w:val="bullet"/>
      <w:lvlText w:val="o"/>
      <w:lvlJc w:val="left"/>
      <w:pPr>
        <w:ind w:left="6120" w:hanging="360"/>
      </w:pPr>
      <w:rPr>
        <w:rFonts w:ascii="Courier New" w:hAnsi="Courier New" w:cs="Courier New" w:hint="default"/>
      </w:rPr>
    </w:lvl>
    <w:lvl w:ilvl="8" w:tplc="84AC475A" w:tentative="1">
      <w:start w:val="1"/>
      <w:numFmt w:val="bullet"/>
      <w:lvlText w:val=""/>
      <w:lvlJc w:val="left"/>
      <w:pPr>
        <w:ind w:left="6840" w:hanging="360"/>
      </w:pPr>
      <w:rPr>
        <w:rFonts w:ascii="Wingdings" w:hAnsi="Wingdings" w:hint="default"/>
      </w:rPr>
    </w:lvl>
  </w:abstractNum>
  <w:abstractNum w:abstractNumId="36">
    <w:nsid w:val="26774A4F"/>
    <w:multiLevelType w:val="hybridMultilevel"/>
    <w:tmpl w:val="019E8350"/>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288770C9"/>
    <w:multiLevelType w:val="hybridMultilevel"/>
    <w:tmpl w:val="43DE3272"/>
    <w:lvl w:ilvl="0" w:tplc="80E202E8">
      <w:start w:val="1"/>
      <w:numFmt w:val="russianLower"/>
      <w:lvlText w:val="%1)"/>
      <w:lvlJc w:val="left"/>
      <w:pPr>
        <w:ind w:left="92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8">
    <w:nsid w:val="2980516A"/>
    <w:multiLevelType w:val="hybridMultilevel"/>
    <w:tmpl w:val="13A61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C1C66D5"/>
    <w:multiLevelType w:val="hybridMultilevel"/>
    <w:tmpl w:val="99D60EDA"/>
    <w:lvl w:ilvl="0" w:tplc="FFFFFFFF">
      <w:start w:val="1"/>
      <w:numFmt w:val="bullet"/>
      <w:lvlText w:val="­"/>
      <w:lvlJc w:val="left"/>
      <w:pPr>
        <w:ind w:left="1080" w:hanging="360"/>
      </w:pPr>
      <w:rPr>
        <w:rFonts w:ascii="Courier New" w:hAnsi="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2EF22459"/>
    <w:multiLevelType w:val="hybridMultilevel"/>
    <w:tmpl w:val="507ACDB6"/>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30044A35"/>
    <w:multiLevelType w:val="multilevel"/>
    <w:tmpl w:val="99D61956"/>
    <w:lvl w:ilvl="0">
      <w:start w:val="1"/>
      <w:numFmt w:val="decimal"/>
      <w:lvlText w:val="%1."/>
      <w:lvlJc w:val="left"/>
      <w:pPr>
        <w:ind w:left="720" w:hanging="360"/>
      </w:pPr>
      <w:rPr>
        <w:rFonts w:ascii="Times New Roman" w:eastAsia="Times New Roman" w:hAnsi="Times New Roman" w:cs="Times New Roman"/>
        <w:b/>
        <w:sz w:val="28"/>
        <w:szCs w:val="28"/>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307B0AD2"/>
    <w:multiLevelType w:val="hybridMultilevel"/>
    <w:tmpl w:val="5BE620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44">
    <w:nsid w:val="34530529"/>
    <w:multiLevelType w:val="hybridMultilevel"/>
    <w:tmpl w:val="4ECC80A2"/>
    <w:lvl w:ilvl="0" w:tplc="FFFFFFFF">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34D753C8"/>
    <w:multiLevelType w:val="hybridMultilevel"/>
    <w:tmpl w:val="CC54295C"/>
    <w:lvl w:ilvl="0" w:tplc="AD9CB0BC">
      <w:start w:val="1"/>
      <w:numFmt w:val="decimal"/>
      <w:lvlText w:val="%1)"/>
      <w:lvlJc w:val="left"/>
      <w:pPr>
        <w:ind w:left="653" w:hanging="360"/>
      </w:pPr>
      <w:rPr>
        <w:rFonts w:hint="default"/>
      </w:rPr>
    </w:lvl>
    <w:lvl w:ilvl="1" w:tplc="04190019" w:tentative="1">
      <w:start w:val="1"/>
      <w:numFmt w:val="lowerLetter"/>
      <w:lvlText w:val="%2."/>
      <w:lvlJc w:val="left"/>
      <w:pPr>
        <w:ind w:left="1373" w:hanging="360"/>
      </w:pPr>
    </w:lvl>
    <w:lvl w:ilvl="2" w:tplc="0419001B" w:tentative="1">
      <w:start w:val="1"/>
      <w:numFmt w:val="lowerRoman"/>
      <w:lvlText w:val="%3."/>
      <w:lvlJc w:val="right"/>
      <w:pPr>
        <w:ind w:left="2093" w:hanging="180"/>
      </w:pPr>
    </w:lvl>
    <w:lvl w:ilvl="3" w:tplc="0419000F" w:tentative="1">
      <w:start w:val="1"/>
      <w:numFmt w:val="decimal"/>
      <w:lvlText w:val="%4."/>
      <w:lvlJc w:val="left"/>
      <w:pPr>
        <w:ind w:left="2813" w:hanging="360"/>
      </w:pPr>
    </w:lvl>
    <w:lvl w:ilvl="4" w:tplc="04190019" w:tentative="1">
      <w:start w:val="1"/>
      <w:numFmt w:val="lowerLetter"/>
      <w:lvlText w:val="%5."/>
      <w:lvlJc w:val="left"/>
      <w:pPr>
        <w:ind w:left="3533" w:hanging="360"/>
      </w:pPr>
    </w:lvl>
    <w:lvl w:ilvl="5" w:tplc="0419001B" w:tentative="1">
      <w:start w:val="1"/>
      <w:numFmt w:val="lowerRoman"/>
      <w:lvlText w:val="%6."/>
      <w:lvlJc w:val="right"/>
      <w:pPr>
        <w:ind w:left="4253" w:hanging="180"/>
      </w:pPr>
    </w:lvl>
    <w:lvl w:ilvl="6" w:tplc="0419000F" w:tentative="1">
      <w:start w:val="1"/>
      <w:numFmt w:val="decimal"/>
      <w:lvlText w:val="%7."/>
      <w:lvlJc w:val="left"/>
      <w:pPr>
        <w:ind w:left="4973" w:hanging="360"/>
      </w:pPr>
    </w:lvl>
    <w:lvl w:ilvl="7" w:tplc="04190019" w:tentative="1">
      <w:start w:val="1"/>
      <w:numFmt w:val="lowerLetter"/>
      <w:lvlText w:val="%8."/>
      <w:lvlJc w:val="left"/>
      <w:pPr>
        <w:ind w:left="5693" w:hanging="360"/>
      </w:pPr>
    </w:lvl>
    <w:lvl w:ilvl="8" w:tplc="0419001B" w:tentative="1">
      <w:start w:val="1"/>
      <w:numFmt w:val="lowerRoman"/>
      <w:lvlText w:val="%9."/>
      <w:lvlJc w:val="right"/>
      <w:pPr>
        <w:ind w:left="6413" w:hanging="180"/>
      </w:pPr>
    </w:lvl>
  </w:abstractNum>
  <w:abstractNum w:abstractNumId="46">
    <w:nsid w:val="35222135"/>
    <w:multiLevelType w:val="hybridMultilevel"/>
    <w:tmpl w:val="60E21F38"/>
    <w:lvl w:ilvl="0" w:tplc="FFFFFFFF">
      <w:start w:val="1"/>
      <w:numFmt w:val="bullet"/>
      <w:lvlText w:val="­"/>
      <w:lvlJc w:val="left"/>
      <w:pPr>
        <w:ind w:left="1068" w:hanging="360"/>
      </w:pPr>
      <w:rPr>
        <w:rFonts w:ascii="Courier New" w:hAnsi="Courier New" w:hint="default"/>
      </w:rPr>
    </w:lvl>
    <w:lvl w:ilvl="1" w:tplc="FFFFFFFF">
      <w:start w:val="1"/>
      <w:numFmt w:val="bullet"/>
      <w:lvlText w:val="­"/>
      <w:lvlJc w:val="left"/>
      <w:pPr>
        <w:ind w:left="1788" w:hanging="360"/>
      </w:pPr>
      <w:rPr>
        <w:rFonts w:ascii="Courier New" w:hAnsi="Courier New" w:hint="default"/>
      </w:rPr>
    </w:lvl>
    <w:lvl w:ilvl="2" w:tplc="FFFFFFFF">
      <w:start w:val="1"/>
      <w:numFmt w:val="bullet"/>
      <w:lvlText w:val="-"/>
      <w:lvlJc w:val="left"/>
      <w:pPr>
        <w:ind w:left="2688" w:hanging="360"/>
      </w:pPr>
      <w:rPr>
        <w:rFonts w:ascii="Times New Roman" w:eastAsia="Times New Roman" w:hAnsi="Times New Roman" w:cs="Times New Roman" w:hint="default"/>
      </w:rPr>
    </w:lvl>
    <w:lvl w:ilvl="3" w:tplc="0152ED8C">
      <w:numFmt w:val="bullet"/>
      <w:lvlText w:val="•"/>
      <w:lvlJc w:val="left"/>
      <w:pPr>
        <w:ind w:left="4284" w:hanging="1416"/>
      </w:pPr>
      <w:rPr>
        <w:rFonts w:ascii="Times New Roman" w:eastAsia="Times New Roman" w:hAnsi="Times New Roman" w:cs="Times New Roman"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nsid w:val="396C2980"/>
    <w:multiLevelType w:val="hybridMultilevel"/>
    <w:tmpl w:val="7A326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A0804E5"/>
    <w:multiLevelType w:val="hybridMultilevel"/>
    <w:tmpl w:val="9DC034CC"/>
    <w:lvl w:ilvl="0" w:tplc="80E202E8">
      <w:start w:val="1"/>
      <w:numFmt w:val="russianLower"/>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3B3E68C4"/>
    <w:multiLevelType w:val="hybridMultilevel"/>
    <w:tmpl w:val="199CCA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B584CAC"/>
    <w:multiLevelType w:val="hybridMultilevel"/>
    <w:tmpl w:val="860A967E"/>
    <w:lvl w:ilvl="0" w:tplc="FFFFFFFF">
      <w:start w:val="1"/>
      <w:numFmt w:val="bullet"/>
      <w:lvlText w:val="­"/>
      <w:lvlJc w:val="left"/>
      <w:pPr>
        <w:ind w:left="1068" w:hanging="360"/>
      </w:pPr>
      <w:rPr>
        <w:rFonts w:ascii="Courier New" w:hAnsi="Courier New" w:hint="default"/>
      </w:rPr>
    </w:lvl>
    <w:lvl w:ilvl="1" w:tplc="7732307E">
      <w:start w:val="1"/>
      <w:numFmt w:val="bullet"/>
      <w:lvlText w:val=""/>
      <w:lvlJc w:val="left"/>
      <w:pPr>
        <w:ind w:left="1788" w:hanging="360"/>
      </w:pPr>
      <w:rPr>
        <w:rFonts w:ascii="Symbol" w:hAnsi="Symbol" w:hint="default"/>
      </w:rPr>
    </w:lvl>
    <w:lvl w:ilvl="2" w:tplc="BC7EAE3A">
      <w:start w:val="1"/>
      <w:numFmt w:val="bullet"/>
      <w:lvlText w:val="-"/>
      <w:lvlJc w:val="left"/>
      <w:pPr>
        <w:ind w:left="2688" w:hanging="360"/>
      </w:pPr>
      <w:rPr>
        <w:rFonts w:ascii="Times New Roman" w:eastAsia="Times New Roman" w:hAnsi="Times New Roman" w:cs="Times New Roman" w:hint="default"/>
      </w:rPr>
    </w:lvl>
    <w:lvl w:ilvl="3" w:tplc="85A447F8" w:tentative="1">
      <w:start w:val="1"/>
      <w:numFmt w:val="decimal"/>
      <w:lvlText w:val="%4."/>
      <w:lvlJc w:val="left"/>
      <w:pPr>
        <w:ind w:left="3228" w:hanging="360"/>
      </w:pPr>
    </w:lvl>
    <w:lvl w:ilvl="4" w:tplc="44DE6D4E" w:tentative="1">
      <w:start w:val="1"/>
      <w:numFmt w:val="lowerLetter"/>
      <w:lvlText w:val="%5."/>
      <w:lvlJc w:val="left"/>
      <w:pPr>
        <w:ind w:left="3948" w:hanging="360"/>
      </w:pPr>
    </w:lvl>
    <w:lvl w:ilvl="5" w:tplc="D2AA8590" w:tentative="1">
      <w:start w:val="1"/>
      <w:numFmt w:val="lowerRoman"/>
      <w:lvlText w:val="%6."/>
      <w:lvlJc w:val="right"/>
      <w:pPr>
        <w:ind w:left="4668" w:hanging="180"/>
      </w:pPr>
    </w:lvl>
    <w:lvl w:ilvl="6" w:tplc="5080C4CA" w:tentative="1">
      <w:start w:val="1"/>
      <w:numFmt w:val="decimal"/>
      <w:lvlText w:val="%7."/>
      <w:lvlJc w:val="left"/>
      <w:pPr>
        <w:ind w:left="5388" w:hanging="360"/>
      </w:pPr>
    </w:lvl>
    <w:lvl w:ilvl="7" w:tplc="2FA8AECA" w:tentative="1">
      <w:start w:val="1"/>
      <w:numFmt w:val="lowerLetter"/>
      <w:lvlText w:val="%8."/>
      <w:lvlJc w:val="left"/>
      <w:pPr>
        <w:ind w:left="6108" w:hanging="360"/>
      </w:pPr>
    </w:lvl>
    <w:lvl w:ilvl="8" w:tplc="1D966A88" w:tentative="1">
      <w:start w:val="1"/>
      <w:numFmt w:val="lowerRoman"/>
      <w:lvlText w:val="%9."/>
      <w:lvlJc w:val="right"/>
      <w:pPr>
        <w:ind w:left="6828" w:hanging="180"/>
      </w:pPr>
    </w:lvl>
  </w:abstractNum>
  <w:abstractNum w:abstractNumId="51">
    <w:nsid w:val="3EE64075"/>
    <w:multiLevelType w:val="hybridMultilevel"/>
    <w:tmpl w:val="D64A86A0"/>
    <w:lvl w:ilvl="0" w:tplc="04190011">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40180A11"/>
    <w:multiLevelType w:val="hybridMultilevel"/>
    <w:tmpl w:val="5F525A34"/>
    <w:lvl w:ilvl="0" w:tplc="740685C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3">
    <w:nsid w:val="40780BA1"/>
    <w:multiLevelType w:val="hybridMultilevel"/>
    <w:tmpl w:val="B1105178"/>
    <w:lvl w:ilvl="0" w:tplc="FFFFFFFF">
      <w:start w:val="1"/>
      <w:numFmt w:val="bullet"/>
      <w:lvlText w:val="­"/>
      <w:lvlJc w:val="left"/>
      <w:pPr>
        <w:ind w:left="1776" w:hanging="360"/>
      </w:pPr>
      <w:rPr>
        <w:rFonts w:ascii="Courier New" w:hAnsi="Courier New" w:hint="default"/>
      </w:rPr>
    </w:lvl>
    <w:lvl w:ilvl="1" w:tplc="04190019">
      <w:start w:val="1"/>
      <w:numFmt w:val="bullet"/>
      <w:lvlText w:val="-"/>
      <w:lvlJc w:val="left"/>
      <w:pPr>
        <w:ind w:left="2496" w:hanging="360"/>
      </w:pPr>
      <w:rPr>
        <w:rFonts w:ascii="Times New Roman" w:eastAsia="Times New Roman" w:hAnsi="Times New Roman" w:cs="Times New Roman" w:hint="default"/>
      </w:rPr>
    </w:lvl>
    <w:lvl w:ilvl="2" w:tplc="0419001B" w:tentative="1">
      <w:start w:val="1"/>
      <w:numFmt w:val="bullet"/>
      <w:lvlText w:val=""/>
      <w:lvlJc w:val="left"/>
      <w:pPr>
        <w:ind w:left="3216" w:hanging="360"/>
      </w:pPr>
      <w:rPr>
        <w:rFonts w:ascii="Wingdings" w:hAnsi="Wingdings" w:hint="default"/>
      </w:rPr>
    </w:lvl>
    <w:lvl w:ilvl="3" w:tplc="0419000F" w:tentative="1">
      <w:start w:val="1"/>
      <w:numFmt w:val="bullet"/>
      <w:lvlText w:val=""/>
      <w:lvlJc w:val="left"/>
      <w:pPr>
        <w:ind w:left="3936" w:hanging="360"/>
      </w:pPr>
      <w:rPr>
        <w:rFonts w:ascii="Symbol" w:hAnsi="Symbol" w:hint="default"/>
      </w:rPr>
    </w:lvl>
    <w:lvl w:ilvl="4" w:tplc="04190019" w:tentative="1">
      <w:start w:val="1"/>
      <w:numFmt w:val="bullet"/>
      <w:lvlText w:val="o"/>
      <w:lvlJc w:val="left"/>
      <w:pPr>
        <w:ind w:left="4656" w:hanging="360"/>
      </w:pPr>
      <w:rPr>
        <w:rFonts w:ascii="Courier New" w:hAnsi="Courier New" w:cs="Courier New" w:hint="default"/>
      </w:rPr>
    </w:lvl>
    <w:lvl w:ilvl="5" w:tplc="0419001B" w:tentative="1">
      <w:start w:val="1"/>
      <w:numFmt w:val="bullet"/>
      <w:lvlText w:val=""/>
      <w:lvlJc w:val="left"/>
      <w:pPr>
        <w:ind w:left="5376" w:hanging="360"/>
      </w:pPr>
      <w:rPr>
        <w:rFonts w:ascii="Wingdings" w:hAnsi="Wingdings" w:hint="default"/>
      </w:rPr>
    </w:lvl>
    <w:lvl w:ilvl="6" w:tplc="0419000F" w:tentative="1">
      <w:start w:val="1"/>
      <w:numFmt w:val="bullet"/>
      <w:lvlText w:val=""/>
      <w:lvlJc w:val="left"/>
      <w:pPr>
        <w:ind w:left="6096" w:hanging="360"/>
      </w:pPr>
      <w:rPr>
        <w:rFonts w:ascii="Symbol" w:hAnsi="Symbol" w:hint="default"/>
      </w:rPr>
    </w:lvl>
    <w:lvl w:ilvl="7" w:tplc="04190019" w:tentative="1">
      <w:start w:val="1"/>
      <w:numFmt w:val="bullet"/>
      <w:lvlText w:val="o"/>
      <w:lvlJc w:val="left"/>
      <w:pPr>
        <w:ind w:left="6816" w:hanging="360"/>
      </w:pPr>
      <w:rPr>
        <w:rFonts w:ascii="Courier New" w:hAnsi="Courier New" w:cs="Courier New" w:hint="default"/>
      </w:rPr>
    </w:lvl>
    <w:lvl w:ilvl="8" w:tplc="0419001B" w:tentative="1">
      <w:start w:val="1"/>
      <w:numFmt w:val="bullet"/>
      <w:lvlText w:val=""/>
      <w:lvlJc w:val="left"/>
      <w:pPr>
        <w:ind w:left="7536" w:hanging="360"/>
      </w:pPr>
      <w:rPr>
        <w:rFonts w:ascii="Wingdings" w:hAnsi="Wingdings" w:hint="default"/>
      </w:rPr>
    </w:lvl>
  </w:abstractNum>
  <w:abstractNum w:abstractNumId="54">
    <w:nsid w:val="408F72BC"/>
    <w:multiLevelType w:val="multilevel"/>
    <w:tmpl w:val="F8B24C6A"/>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5">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56">
    <w:nsid w:val="428A5AAE"/>
    <w:multiLevelType w:val="hybridMultilevel"/>
    <w:tmpl w:val="2C26F39E"/>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7">
    <w:nsid w:val="436715C0"/>
    <w:multiLevelType w:val="hybridMultilevel"/>
    <w:tmpl w:val="5CCEE19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8">
    <w:nsid w:val="43D57F6A"/>
    <w:multiLevelType w:val="hybridMultilevel"/>
    <w:tmpl w:val="38102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4CD292A"/>
    <w:multiLevelType w:val="hybridMultilevel"/>
    <w:tmpl w:val="D9C04EF0"/>
    <w:lvl w:ilvl="0" w:tplc="80E202E8">
      <w:start w:val="1"/>
      <w:numFmt w:val="russianLower"/>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46001FB5"/>
    <w:multiLevelType w:val="hybridMultilevel"/>
    <w:tmpl w:val="59D26A9E"/>
    <w:lvl w:ilvl="0" w:tplc="FFFFFFFF">
      <w:start w:val="1"/>
      <w:numFmt w:val="bullet"/>
      <w:lvlText w:val="­"/>
      <w:lvlJc w:val="left"/>
      <w:pPr>
        <w:ind w:left="1058" w:hanging="360"/>
      </w:pPr>
      <w:rPr>
        <w:rFonts w:ascii="Courier New" w:hAnsi="Courier New"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61">
    <w:nsid w:val="47390D4C"/>
    <w:multiLevelType w:val="multilevel"/>
    <w:tmpl w:val="6CFC89B4"/>
    <w:lvl w:ilvl="0">
      <w:start w:val="1"/>
      <w:numFmt w:val="decimal"/>
      <w:lvlText w:val="%1)"/>
      <w:lvlJc w:val="left"/>
      <w:pPr>
        <w:ind w:left="938" w:hanging="360"/>
      </w:pPr>
      <w:rPr>
        <w:rFonts w:hint="default"/>
      </w:rPr>
    </w:lvl>
    <w:lvl w:ilvl="1">
      <w:start w:val="1"/>
      <w:numFmt w:val="decimal"/>
      <w:isLgl/>
      <w:lvlText w:val="%1.%2."/>
      <w:lvlJc w:val="left"/>
      <w:pPr>
        <w:ind w:left="129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720"/>
      </w:pPr>
      <w:rPr>
        <w:rFonts w:hint="default"/>
      </w:rPr>
    </w:lvl>
    <w:lvl w:ilvl="4">
      <w:start w:val="1"/>
      <w:numFmt w:val="decimal"/>
      <w:isLgl/>
      <w:lvlText w:val="%1.%2.%3.%4.%5."/>
      <w:lvlJc w:val="left"/>
      <w:pPr>
        <w:ind w:left="3098" w:hanging="1080"/>
      </w:pPr>
      <w:rPr>
        <w:rFonts w:hint="default"/>
      </w:rPr>
    </w:lvl>
    <w:lvl w:ilvl="5">
      <w:start w:val="1"/>
      <w:numFmt w:val="decimal"/>
      <w:isLgl/>
      <w:lvlText w:val="%1.%2.%3.%4.%5.%6."/>
      <w:lvlJc w:val="left"/>
      <w:pPr>
        <w:ind w:left="3458" w:hanging="108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538" w:hanging="1440"/>
      </w:pPr>
      <w:rPr>
        <w:rFonts w:hint="default"/>
      </w:rPr>
    </w:lvl>
    <w:lvl w:ilvl="8">
      <w:start w:val="1"/>
      <w:numFmt w:val="decimal"/>
      <w:isLgl/>
      <w:lvlText w:val="%1.%2.%3.%4.%5.%6.%7.%8.%9."/>
      <w:lvlJc w:val="left"/>
      <w:pPr>
        <w:ind w:left="5258" w:hanging="1800"/>
      </w:pPr>
      <w:rPr>
        <w:rFonts w:hint="default"/>
      </w:rPr>
    </w:lvl>
  </w:abstractNum>
  <w:abstractNum w:abstractNumId="62">
    <w:nsid w:val="48E95B2C"/>
    <w:multiLevelType w:val="hybridMultilevel"/>
    <w:tmpl w:val="DC8CA024"/>
    <w:lvl w:ilvl="0" w:tplc="FFFFFFFF">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495451A6"/>
    <w:multiLevelType w:val="hybridMultilevel"/>
    <w:tmpl w:val="CFFC995C"/>
    <w:lvl w:ilvl="0" w:tplc="FFFFFFFF">
      <w:start w:val="1"/>
      <w:numFmt w:val="bullet"/>
      <w:lvlText w:val="­"/>
      <w:lvlJc w:val="left"/>
      <w:pPr>
        <w:ind w:left="1428" w:hanging="360"/>
      </w:pPr>
      <w:rPr>
        <w:rFonts w:ascii="Courier New" w:hAnsi="Courier New" w:hint="default"/>
      </w:rPr>
    </w:lvl>
    <w:lvl w:ilvl="1" w:tplc="75800BF8" w:tentative="1">
      <w:start w:val="1"/>
      <w:numFmt w:val="bullet"/>
      <w:lvlText w:val="o"/>
      <w:lvlJc w:val="left"/>
      <w:pPr>
        <w:ind w:left="2148" w:hanging="360"/>
      </w:pPr>
      <w:rPr>
        <w:rFonts w:ascii="Courier New" w:hAnsi="Courier New" w:cs="Courier New" w:hint="default"/>
      </w:rPr>
    </w:lvl>
    <w:lvl w:ilvl="2" w:tplc="6908DCE8" w:tentative="1">
      <w:start w:val="1"/>
      <w:numFmt w:val="bullet"/>
      <w:lvlText w:val=""/>
      <w:lvlJc w:val="left"/>
      <w:pPr>
        <w:ind w:left="2868" w:hanging="360"/>
      </w:pPr>
      <w:rPr>
        <w:rFonts w:ascii="Wingdings" w:hAnsi="Wingdings" w:hint="default"/>
      </w:rPr>
    </w:lvl>
    <w:lvl w:ilvl="3" w:tplc="54746D90" w:tentative="1">
      <w:start w:val="1"/>
      <w:numFmt w:val="bullet"/>
      <w:lvlText w:val=""/>
      <w:lvlJc w:val="left"/>
      <w:pPr>
        <w:ind w:left="3588" w:hanging="360"/>
      </w:pPr>
      <w:rPr>
        <w:rFonts w:ascii="Symbol" w:hAnsi="Symbol" w:hint="default"/>
      </w:rPr>
    </w:lvl>
    <w:lvl w:ilvl="4" w:tplc="923EE4B2" w:tentative="1">
      <w:start w:val="1"/>
      <w:numFmt w:val="bullet"/>
      <w:lvlText w:val="o"/>
      <w:lvlJc w:val="left"/>
      <w:pPr>
        <w:ind w:left="4308" w:hanging="360"/>
      </w:pPr>
      <w:rPr>
        <w:rFonts w:ascii="Courier New" w:hAnsi="Courier New" w:cs="Courier New" w:hint="default"/>
      </w:rPr>
    </w:lvl>
    <w:lvl w:ilvl="5" w:tplc="0AD29AF4" w:tentative="1">
      <w:start w:val="1"/>
      <w:numFmt w:val="bullet"/>
      <w:lvlText w:val=""/>
      <w:lvlJc w:val="left"/>
      <w:pPr>
        <w:ind w:left="5028" w:hanging="360"/>
      </w:pPr>
      <w:rPr>
        <w:rFonts w:ascii="Wingdings" w:hAnsi="Wingdings" w:hint="default"/>
      </w:rPr>
    </w:lvl>
    <w:lvl w:ilvl="6" w:tplc="F82C48CA" w:tentative="1">
      <w:start w:val="1"/>
      <w:numFmt w:val="bullet"/>
      <w:lvlText w:val=""/>
      <w:lvlJc w:val="left"/>
      <w:pPr>
        <w:ind w:left="5748" w:hanging="360"/>
      </w:pPr>
      <w:rPr>
        <w:rFonts w:ascii="Symbol" w:hAnsi="Symbol" w:hint="default"/>
      </w:rPr>
    </w:lvl>
    <w:lvl w:ilvl="7" w:tplc="D63AF1A2" w:tentative="1">
      <w:start w:val="1"/>
      <w:numFmt w:val="bullet"/>
      <w:lvlText w:val="o"/>
      <w:lvlJc w:val="left"/>
      <w:pPr>
        <w:ind w:left="6468" w:hanging="360"/>
      </w:pPr>
      <w:rPr>
        <w:rFonts w:ascii="Courier New" w:hAnsi="Courier New" w:cs="Courier New" w:hint="default"/>
      </w:rPr>
    </w:lvl>
    <w:lvl w:ilvl="8" w:tplc="94481592" w:tentative="1">
      <w:start w:val="1"/>
      <w:numFmt w:val="bullet"/>
      <w:lvlText w:val=""/>
      <w:lvlJc w:val="left"/>
      <w:pPr>
        <w:ind w:left="7188" w:hanging="360"/>
      </w:pPr>
      <w:rPr>
        <w:rFonts w:ascii="Wingdings" w:hAnsi="Wingdings" w:hint="default"/>
      </w:rPr>
    </w:lvl>
  </w:abstractNum>
  <w:abstractNum w:abstractNumId="64">
    <w:nsid w:val="4BFF41AA"/>
    <w:multiLevelType w:val="hybridMultilevel"/>
    <w:tmpl w:val="9B849F9A"/>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6">
    <w:nsid w:val="4DC37E29"/>
    <w:multiLevelType w:val="hybridMultilevel"/>
    <w:tmpl w:val="F6C0D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4E030C35"/>
    <w:multiLevelType w:val="hybridMultilevel"/>
    <w:tmpl w:val="0DAA8BCC"/>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nsid w:val="4EF85498"/>
    <w:multiLevelType w:val="hybridMultilevel"/>
    <w:tmpl w:val="06C63D44"/>
    <w:lvl w:ilvl="0" w:tplc="FFFFFFFF">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4F7C02FE"/>
    <w:multiLevelType w:val="hybridMultilevel"/>
    <w:tmpl w:val="92846FB4"/>
    <w:lvl w:ilvl="0" w:tplc="FFFFFFFF">
      <w:start w:val="1"/>
      <w:numFmt w:val="bullet"/>
      <w:lvlText w:val="­"/>
      <w:lvlJc w:val="left"/>
      <w:pPr>
        <w:ind w:left="2868" w:hanging="360"/>
      </w:pPr>
      <w:rPr>
        <w:rFonts w:ascii="Courier New" w:hAnsi="Courier New"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70">
    <w:nsid w:val="50A80C5A"/>
    <w:multiLevelType w:val="hybridMultilevel"/>
    <w:tmpl w:val="BDD8A7CA"/>
    <w:lvl w:ilvl="0" w:tplc="C69E5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6C621C"/>
    <w:multiLevelType w:val="hybridMultilevel"/>
    <w:tmpl w:val="115E846E"/>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2">
    <w:nsid w:val="52A1375B"/>
    <w:multiLevelType w:val="hybridMultilevel"/>
    <w:tmpl w:val="BE5AF4C6"/>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3">
    <w:nsid w:val="53023A6B"/>
    <w:multiLevelType w:val="hybridMultilevel"/>
    <w:tmpl w:val="A4E438D0"/>
    <w:lvl w:ilvl="0" w:tplc="3C7CCB00">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3467235"/>
    <w:multiLevelType w:val="hybridMultilevel"/>
    <w:tmpl w:val="E6F85608"/>
    <w:lvl w:ilvl="0" w:tplc="FFFFFFFF">
      <w:start w:val="1"/>
      <w:numFmt w:val="bullet"/>
      <w:lvlText w:val="­"/>
      <w:lvlJc w:val="left"/>
      <w:pPr>
        <w:ind w:left="1068" w:hanging="360"/>
      </w:pPr>
      <w:rPr>
        <w:rFonts w:ascii="Courier New" w:hAnsi="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5">
    <w:nsid w:val="53C62A5A"/>
    <w:multiLevelType w:val="hybridMultilevel"/>
    <w:tmpl w:val="FB3238F8"/>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nsid w:val="53DC710D"/>
    <w:multiLevelType w:val="hybridMultilevel"/>
    <w:tmpl w:val="DEB6A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500359F"/>
    <w:multiLevelType w:val="hybridMultilevel"/>
    <w:tmpl w:val="9DB4982E"/>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8">
    <w:nsid w:val="56682A2F"/>
    <w:multiLevelType w:val="multilevel"/>
    <w:tmpl w:val="6CFC89B4"/>
    <w:lvl w:ilvl="0">
      <w:start w:val="1"/>
      <w:numFmt w:val="decimal"/>
      <w:lvlText w:val="%1)"/>
      <w:lvlJc w:val="left"/>
      <w:pPr>
        <w:ind w:left="938" w:hanging="360"/>
      </w:pPr>
      <w:rPr>
        <w:rFonts w:hint="default"/>
      </w:rPr>
    </w:lvl>
    <w:lvl w:ilvl="1">
      <w:start w:val="1"/>
      <w:numFmt w:val="decimal"/>
      <w:isLgl/>
      <w:lvlText w:val="%1.%2."/>
      <w:lvlJc w:val="left"/>
      <w:pPr>
        <w:ind w:left="129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720"/>
      </w:pPr>
      <w:rPr>
        <w:rFonts w:hint="default"/>
      </w:rPr>
    </w:lvl>
    <w:lvl w:ilvl="4">
      <w:start w:val="1"/>
      <w:numFmt w:val="decimal"/>
      <w:isLgl/>
      <w:lvlText w:val="%1.%2.%3.%4.%5."/>
      <w:lvlJc w:val="left"/>
      <w:pPr>
        <w:ind w:left="3098" w:hanging="1080"/>
      </w:pPr>
      <w:rPr>
        <w:rFonts w:hint="default"/>
      </w:rPr>
    </w:lvl>
    <w:lvl w:ilvl="5">
      <w:start w:val="1"/>
      <w:numFmt w:val="decimal"/>
      <w:isLgl/>
      <w:lvlText w:val="%1.%2.%3.%4.%5.%6."/>
      <w:lvlJc w:val="left"/>
      <w:pPr>
        <w:ind w:left="3458" w:hanging="108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538" w:hanging="1440"/>
      </w:pPr>
      <w:rPr>
        <w:rFonts w:hint="default"/>
      </w:rPr>
    </w:lvl>
    <w:lvl w:ilvl="8">
      <w:start w:val="1"/>
      <w:numFmt w:val="decimal"/>
      <w:isLgl/>
      <w:lvlText w:val="%1.%2.%3.%4.%5.%6.%7.%8.%9."/>
      <w:lvlJc w:val="left"/>
      <w:pPr>
        <w:ind w:left="5258" w:hanging="1800"/>
      </w:pPr>
      <w:rPr>
        <w:rFonts w:hint="default"/>
      </w:rPr>
    </w:lvl>
  </w:abstractNum>
  <w:abstractNum w:abstractNumId="79">
    <w:nsid w:val="56AB1AAC"/>
    <w:multiLevelType w:val="hybridMultilevel"/>
    <w:tmpl w:val="C38A0E98"/>
    <w:lvl w:ilvl="0" w:tplc="04190011">
      <w:start w:val="1"/>
      <w:numFmt w:val="decimal"/>
      <w:lvlText w:val="%1)"/>
      <w:lvlJc w:val="left"/>
      <w:pPr>
        <w:ind w:left="1068" w:hanging="360"/>
      </w:pPr>
      <w:rPr>
        <w:rFonts w:hint="default"/>
      </w:rPr>
    </w:lvl>
    <w:lvl w:ilvl="1" w:tplc="04190003">
      <w:start w:val="1"/>
      <w:numFmt w:val="bullet"/>
      <w:lvlText w:val="o"/>
      <w:lvlJc w:val="left"/>
      <w:pPr>
        <w:ind w:left="4757" w:hanging="360"/>
      </w:pPr>
      <w:rPr>
        <w:rFonts w:ascii="Courier New" w:hAnsi="Courier New" w:cs="Courier New" w:hint="default"/>
      </w:rPr>
    </w:lvl>
    <w:lvl w:ilvl="2" w:tplc="04190005">
      <w:start w:val="1"/>
      <w:numFmt w:val="bullet"/>
      <w:lvlText w:val=""/>
      <w:lvlJc w:val="left"/>
      <w:pPr>
        <w:ind w:left="5477" w:hanging="360"/>
      </w:pPr>
      <w:rPr>
        <w:rFonts w:ascii="Wingdings" w:hAnsi="Wingdings" w:hint="default"/>
      </w:rPr>
    </w:lvl>
    <w:lvl w:ilvl="3" w:tplc="04190001">
      <w:start w:val="1"/>
      <w:numFmt w:val="bullet"/>
      <w:lvlText w:val=""/>
      <w:lvlJc w:val="left"/>
      <w:pPr>
        <w:ind w:left="6197" w:hanging="360"/>
      </w:pPr>
      <w:rPr>
        <w:rFonts w:ascii="Symbol" w:hAnsi="Symbol" w:hint="default"/>
      </w:rPr>
    </w:lvl>
    <w:lvl w:ilvl="4" w:tplc="04190003" w:tentative="1">
      <w:start w:val="1"/>
      <w:numFmt w:val="bullet"/>
      <w:lvlText w:val="o"/>
      <w:lvlJc w:val="left"/>
      <w:pPr>
        <w:ind w:left="6917" w:hanging="360"/>
      </w:pPr>
      <w:rPr>
        <w:rFonts w:ascii="Courier New" w:hAnsi="Courier New" w:cs="Courier New" w:hint="default"/>
      </w:rPr>
    </w:lvl>
    <w:lvl w:ilvl="5" w:tplc="04190005" w:tentative="1">
      <w:start w:val="1"/>
      <w:numFmt w:val="bullet"/>
      <w:lvlText w:val=""/>
      <w:lvlJc w:val="left"/>
      <w:pPr>
        <w:ind w:left="7637" w:hanging="360"/>
      </w:pPr>
      <w:rPr>
        <w:rFonts w:ascii="Wingdings" w:hAnsi="Wingdings" w:hint="default"/>
      </w:rPr>
    </w:lvl>
    <w:lvl w:ilvl="6" w:tplc="04190001" w:tentative="1">
      <w:start w:val="1"/>
      <w:numFmt w:val="bullet"/>
      <w:lvlText w:val=""/>
      <w:lvlJc w:val="left"/>
      <w:pPr>
        <w:ind w:left="8357" w:hanging="360"/>
      </w:pPr>
      <w:rPr>
        <w:rFonts w:ascii="Symbol" w:hAnsi="Symbol" w:hint="default"/>
      </w:rPr>
    </w:lvl>
    <w:lvl w:ilvl="7" w:tplc="04190003" w:tentative="1">
      <w:start w:val="1"/>
      <w:numFmt w:val="bullet"/>
      <w:lvlText w:val="o"/>
      <w:lvlJc w:val="left"/>
      <w:pPr>
        <w:ind w:left="9077" w:hanging="360"/>
      </w:pPr>
      <w:rPr>
        <w:rFonts w:ascii="Courier New" w:hAnsi="Courier New" w:cs="Courier New" w:hint="default"/>
      </w:rPr>
    </w:lvl>
    <w:lvl w:ilvl="8" w:tplc="04190005" w:tentative="1">
      <w:start w:val="1"/>
      <w:numFmt w:val="bullet"/>
      <w:lvlText w:val=""/>
      <w:lvlJc w:val="left"/>
      <w:pPr>
        <w:ind w:left="9797" w:hanging="360"/>
      </w:pPr>
      <w:rPr>
        <w:rFonts w:ascii="Wingdings" w:hAnsi="Wingdings" w:hint="default"/>
      </w:rPr>
    </w:lvl>
  </w:abstractNum>
  <w:abstractNum w:abstractNumId="80">
    <w:nsid w:val="572279BE"/>
    <w:multiLevelType w:val="hybridMultilevel"/>
    <w:tmpl w:val="B6962822"/>
    <w:lvl w:ilvl="0" w:tplc="80E202E8">
      <w:start w:val="1"/>
      <w:numFmt w:val="russianLower"/>
      <w:lvlText w:val="%1)"/>
      <w:lvlJc w:val="left"/>
      <w:pPr>
        <w:ind w:left="1776" w:hanging="360"/>
      </w:pPr>
      <w:rPr>
        <w:rFont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1">
    <w:nsid w:val="58700E8F"/>
    <w:multiLevelType w:val="hybridMultilevel"/>
    <w:tmpl w:val="642C7306"/>
    <w:lvl w:ilvl="0" w:tplc="FFFFFFFF">
      <w:start w:val="1"/>
      <w:numFmt w:val="bullet"/>
      <w:lvlText w:val="­"/>
      <w:lvlJc w:val="left"/>
      <w:pPr>
        <w:ind w:left="1058" w:hanging="360"/>
      </w:pPr>
      <w:rPr>
        <w:rFonts w:ascii="Courier New" w:hAnsi="Courier New"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82">
    <w:nsid w:val="5B20333A"/>
    <w:multiLevelType w:val="multilevel"/>
    <w:tmpl w:val="D376E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BE94C41"/>
    <w:multiLevelType w:val="hybridMultilevel"/>
    <w:tmpl w:val="685E5C20"/>
    <w:lvl w:ilvl="0" w:tplc="C95699E0">
      <w:start w:val="1"/>
      <w:numFmt w:val="decimal"/>
      <w:lvlText w:val="2.%1."/>
      <w:lvlJc w:val="left"/>
      <w:pPr>
        <w:ind w:left="928" w:hanging="360"/>
      </w:pPr>
      <w:rPr>
        <w:rFonts w:hint="default"/>
        <w:b w:val="0"/>
      </w:rPr>
    </w:lvl>
    <w:lvl w:ilvl="1" w:tplc="807A5292">
      <w:start w:val="5"/>
      <w:numFmt w:val="decimal"/>
      <w:lvlText w:val="%2."/>
      <w:lvlJc w:val="left"/>
      <w:pPr>
        <w:tabs>
          <w:tab w:val="num" w:pos="1680"/>
        </w:tabs>
        <w:ind w:left="1680" w:hanging="360"/>
      </w:pPr>
      <w:rPr>
        <w:rFonts w:hint="default"/>
        <w:b/>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4">
    <w:nsid w:val="5D9B5F6D"/>
    <w:multiLevelType w:val="hybridMultilevel"/>
    <w:tmpl w:val="45AC3A86"/>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nsid w:val="5E1C1522"/>
    <w:multiLevelType w:val="hybridMultilevel"/>
    <w:tmpl w:val="B45CC53E"/>
    <w:lvl w:ilvl="0" w:tplc="802C9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6">
    <w:nsid w:val="5E860695"/>
    <w:multiLevelType w:val="hybridMultilevel"/>
    <w:tmpl w:val="614AB54C"/>
    <w:lvl w:ilvl="0" w:tplc="FFFFFFFF">
      <w:start w:val="1"/>
      <w:numFmt w:val="bullet"/>
      <w:lvlText w:val="­"/>
      <w:lvlJc w:val="left"/>
      <w:pPr>
        <w:tabs>
          <w:tab w:val="num" w:pos="1776"/>
        </w:tabs>
        <w:ind w:left="1776" w:hanging="360"/>
      </w:pPr>
      <w:rPr>
        <w:rFonts w:ascii="Courier New" w:hAnsi="Courier New" w:hint="default"/>
        <w:color w:val="auto"/>
      </w:rPr>
    </w:lvl>
    <w:lvl w:ilvl="1" w:tplc="38F0A9D0">
      <w:start w:val="1"/>
      <w:numFmt w:val="bullet"/>
      <w:lvlText w:val="o"/>
      <w:lvlJc w:val="left"/>
      <w:pPr>
        <w:tabs>
          <w:tab w:val="num" w:pos="2151"/>
        </w:tabs>
        <w:ind w:left="2151" w:hanging="360"/>
      </w:pPr>
      <w:rPr>
        <w:rFonts w:ascii="Courier New" w:hAnsi="Courier New" w:cs="Courier New" w:hint="default"/>
      </w:rPr>
    </w:lvl>
    <w:lvl w:ilvl="2" w:tplc="FA7C0A02" w:tentative="1">
      <w:start w:val="1"/>
      <w:numFmt w:val="bullet"/>
      <w:lvlText w:val=""/>
      <w:lvlJc w:val="left"/>
      <w:pPr>
        <w:tabs>
          <w:tab w:val="num" w:pos="2871"/>
        </w:tabs>
        <w:ind w:left="2871" w:hanging="360"/>
      </w:pPr>
      <w:rPr>
        <w:rFonts w:ascii="Wingdings" w:hAnsi="Wingdings" w:hint="default"/>
      </w:rPr>
    </w:lvl>
    <w:lvl w:ilvl="3" w:tplc="38EE7D00" w:tentative="1">
      <w:start w:val="1"/>
      <w:numFmt w:val="bullet"/>
      <w:lvlText w:val=""/>
      <w:lvlJc w:val="left"/>
      <w:pPr>
        <w:tabs>
          <w:tab w:val="num" w:pos="3591"/>
        </w:tabs>
        <w:ind w:left="3591" w:hanging="360"/>
      </w:pPr>
      <w:rPr>
        <w:rFonts w:ascii="Symbol" w:hAnsi="Symbol" w:hint="default"/>
      </w:rPr>
    </w:lvl>
    <w:lvl w:ilvl="4" w:tplc="05B2D720" w:tentative="1">
      <w:start w:val="1"/>
      <w:numFmt w:val="bullet"/>
      <w:lvlText w:val="o"/>
      <w:lvlJc w:val="left"/>
      <w:pPr>
        <w:tabs>
          <w:tab w:val="num" w:pos="4311"/>
        </w:tabs>
        <w:ind w:left="4311" w:hanging="360"/>
      </w:pPr>
      <w:rPr>
        <w:rFonts w:ascii="Courier New" w:hAnsi="Courier New" w:cs="Courier New" w:hint="default"/>
      </w:rPr>
    </w:lvl>
    <w:lvl w:ilvl="5" w:tplc="6D0A7AF2" w:tentative="1">
      <w:start w:val="1"/>
      <w:numFmt w:val="bullet"/>
      <w:lvlText w:val=""/>
      <w:lvlJc w:val="left"/>
      <w:pPr>
        <w:tabs>
          <w:tab w:val="num" w:pos="5031"/>
        </w:tabs>
        <w:ind w:left="5031" w:hanging="360"/>
      </w:pPr>
      <w:rPr>
        <w:rFonts w:ascii="Wingdings" w:hAnsi="Wingdings" w:hint="default"/>
      </w:rPr>
    </w:lvl>
    <w:lvl w:ilvl="6" w:tplc="2A1617A6" w:tentative="1">
      <w:start w:val="1"/>
      <w:numFmt w:val="bullet"/>
      <w:lvlText w:val=""/>
      <w:lvlJc w:val="left"/>
      <w:pPr>
        <w:tabs>
          <w:tab w:val="num" w:pos="5751"/>
        </w:tabs>
        <w:ind w:left="5751" w:hanging="360"/>
      </w:pPr>
      <w:rPr>
        <w:rFonts w:ascii="Symbol" w:hAnsi="Symbol" w:hint="default"/>
      </w:rPr>
    </w:lvl>
    <w:lvl w:ilvl="7" w:tplc="A32AEFDC" w:tentative="1">
      <w:start w:val="1"/>
      <w:numFmt w:val="bullet"/>
      <w:lvlText w:val="o"/>
      <w:lvlJc w:val="left"/>
      <w:pPr>
        <w:tabs>
          <w:tab w:val="num" w:pos="6471"/>
        </w:tabs>
        <w:ind w:left="6471" w:hanging="360"/>
      </w:pPr>
      <w:rPr>
        <w:rFonts w:ascii="Courier New" w:hAnsi="Courier New" w:cs="Courier New" w:hint="default"/>
      </w:rPr>
    </w:lvl>
    <w:lvl w:ilvl="8" w:tplc="90DE36A2" w:tentative="1">
      <w:start w:val="1"/>
      <w:numFmt w:val="bullet"/>
      <w:lvlText w:val=""/>
      <w:lvlJc w:val="left"/>
      <w:pPr>
        <w:tabs>
          <w:tab w:val="num" w:pos="7191"/>
        </w:tabs>
        <w:ind w:left="7191" w:hanging="360"/>
      </w:pPr>
      <w:rPr>
        <w:rFonts w:ascii="Wingdings" w:hAnsi="Wingdings" w:hint="default"/>
      </w:rPr>
    </w:lvl>
  </w:abstractNum>
  <w:abstractNum w:abstractNumId="87">
    <w:nsid w:val="5ECC1299"/>
    <w:multiLevelType w:val="hybridMultilevel"/>
    <w:tmpl w:val="3F2C104C"/>
    <w:lvl w:ilvl="0" w:tplc="FFFFFFFF">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nsid w:val="5EF77820"/>
    <w:multiLevelType w:val="hybridMultilevel"/>
    <w:tmpl w:val="EBF25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2D7210B"/>
    <w:multiLevelType w:val="hybridMultilevel"/>
    <w:tmpl w:val="D3002ABE"/>
    <w:lvl w:ilvl="0" w:tplc="FFFFFFFF">
      <w:start w:val="1"/>
      <w:numFmt w:val="bullet"/>
      <w:lvlText w:val="­"/>
      <w:lvlJc w:val="left"/>
      <w:pPr>
        <w:ind w:left="1428" w:hanging="360"/>
      </w:pPr>
      <w:rPr>
        <w:rFonts w:ascii="Courier New" w:hAnsi="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nsid w:val="635320BA"/>
    <w:multiLevelType w:val="hybridMultilevel"/>
    <w:tmpl w:val="71264564"/>
    <w:lvl w:ilvl="0" w:tplc="CB6A2824">
      <w:start w:val="1"/>
      <w:numFmt w:val="decimal"/>
      <w:lvlText w:val="%1)"/>
      <w:lvlJc w:val="left"/>
      <w:pPr>
        <w:ind w:left="653" w:hanging="360"/>
      </w:pPr>
      <w:rPr>
        <w:rFonts w:hint="default"/>
      </w:rPr>
    </w:lvl>
    <w:lvl w:ilvl="1" w:tplc="04190019" w:tentative="1">
      <w:start w:val="1"/>
      <w:numFmt w:val="lowerLetter"/>
      <w:lvlText w:val="%2."/>
      <w:lvlJc w:val="left"/>
      <w:pPr>
        <w:ind w:left="1373" w:hanging="360"/>
      </w:pPr>
    </w:lvl>
    <w:lvl w:ilvl="2" w:tplc="0419001B" w:tentative="1">
      <w:start w:val="1"/>
      <w:numFmt w:val="lowerRoman"/>
      <w:lvlText w:val="%3."/>
      <w:lvlJc w:val="right"/>
      <w:pPr>
        <w:ind w:left="2093" w:hanging="180"/>
      </w:pPr>
    </w:lvl>
    <w:lvl w:ilvl="3" w:tplc="0419000F" w:tentative="1">
      <w:start w:val="1"/>
      <w:numFmt w:val="decimal"/>
      <w:lvlText w:val="%4."/>
      <w:lvlJc w:val="left"/>
      <w:pPr>
        <w:ind w:left="2813" w:hanging="360"/>
      </w:pPr>
    </w:lvl>
    <w:lvl w:ilvl="4" w:tplc="04190019" w:tentative="1">
      <w:start w:val="1"/>
      <w:numFmt w:val="lowerLetter"/>
      <w:lvlText w:val="%5."/>
      <w:lvlJc w:val="left"/>
      <w:pPr>
        <w:ind w:left="3533" w:hanging="360"/>
      </w:pPr>
    </w:lvl>
    <w:lvl w:ilvl="5" w:tplc="0419001B" w:tentative="1">
      <w:start w:val="1"/>
      <w:numFmt w:val="lowerRoman"/>
      <w:lvlText w:val="%6."/>
      <w:lvlJc w:val="right"/>
      <w:pPr>
        <w:ind w:left="4253" w:hanging="180"/>
      </w:pPr>
    </w:lvl>
    <w:lvl w:ilvl="6" w:tplc="0419000F" w:tentative="1">
      <w:start w:val="1"/>
      <w:numFmt w:val="decimal"/>
      <w:lvlText w:val="%7."/>
      <w:lvlJc w:val="left"/>
      <w:pPr>
        <w:ind w:left="4973" w:hanging="360"/>
      </w:pPr>
    </w:lvl>
    <w:lvl w:ilvl="7" w:tplc="04190019" w:tentative="1">
      <w:start w:val="1"/>
      <w:numFmt w:val="lowerLetter"/>
      <w:lvlText w:val="%8."/>
      <w:lvlJc w:val="left"/>
      <w:pPr>
        <w:ind w:left="5693" w:hanging="360"/>
      </w:pPr>
    </w:lvl>
    <w:lvl w:ilvl="8" w:tplc="0419001B" w:tentative="1">
      <w:start w:val="1"/>
      <w:numFmt w:val="lowerRoman"/>
      <w:lvlText w:val="%9."/>
      <w:lvlJc w:val="right"/>
      <w:pPr>
        <w:ind w:left="6413" w:hanging="180"/>
      </w:pPr>
    </w:lvl>
  </w:abstractNum>
  <w:abstractNum w:abstractNumId="91">
    <w:nsid w:val="648A3B5F"/>
    <w:multiLevelType w:val="multilevel"/>
    <w:tmpl w:val="6CFC89B4"/>
    <w:lvl w:ilvl="0">
      <w:start w:val="1"/>
      <w:numFmt w:val="decimal"/>
      <w:lvlText w:val="%1)"/>
      <w:lvlJc w:val="left"/>
      <w:pPr>
        <w:ind w:left="938" w:hanging="360"/>
      </w:pPr>
      <w:rPr>
        <w:rFonts w:hint="default"/>
      </w:rPr>
    </w:lvl>
    <w:lvl w:ilvl="1">
      <w:start w:val="1"/>
      <w:numFmt w:val="decimal"/>
      <w:isLgl/>
      <w:lvlText w:val="%1.%2."/>
      <w:lvlJc w:val="left"/>
      <w:pPr>
        <w:ind w:left="129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720"/>
      </w:pPr>
      <w:rPr>
        <w:rFonts w:hint="default"/>
      </w:rPr>
    </w:lvl>
    <w:lvl w:ilvl="4">
      <w:start w:val="1"/>
      <w:numFmt w:val="decimal"/>
      <w:isLgl/>
      <w:lvlText w:val="%1.%2.%3.%4.%5."/>
      <w:lvlJc w:val="left"/>
      <w:pPr>
        <w:ind w:left="3098" w:hanging="1080"/>
      </w:pPr>
      <w:rPr>
        <w:rFonts w:hint="default"/>
      </w:rPr>
    </w:lvl>
    <w:lvl w:ilvl="5">
      <w:start w:val="1"/>
      <w:numFmt w:val="decimal"/>
      <w:isLgl/>
      <w:lvlText w:val="%1.%2.%3.%4.%5.%6."/>
      <w:lvlJc w:val="left"/>
      <w:pPr>
        <w:ind w:left="3458" w:hanging="108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538" w:hanging="1440"/>
      </w:pPr>
      <w:rPr>
        <w:rFonts w:hint="default"/>
      </w:rPr>
    </w:lvl>
    <w:lvl w:ilvl="8">
      <w:start w:val="1"/>
      <w:numFmt w:val="decimal"/>
      <w:isLgl/>
      <w:lvlText w:val="%1.%2.%3.%4.%5.%6.%7.%8.%9."/>
      <w:lvlJc w:val="left"/>
      <w:pPr>
        <w:ind w:left="5258" w:hanging="1800"/>
      </w:pPr>
      <w:rPr>
        <w:rFonts w:hint="default"/>
      </w:rPr>
    </w:lvl>
  </w:abstractNum>
  <w:abstractNum w:abstractNumId="92">
    <w:nsid w:val="65B05EC7"/>
    <w:multiLevelType w:val="multilevel"/>
    <w:tmpl w:val="8C0666E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3">
    <w:nsid w:val="66952EE0"/>
    <w:multiLevelType w:val="hybridMultilevel"/>
    <w:tmpl w:val="F5EE6972"/>
    <w:lvl w:ilvl="0" w:tplc="FFFFFFFF">
      <w:start w:val="1"/>
      <w:numFmt w:val="bullet"/>
      <w:lvlText w:val="­"/>
      <w:lvlJc w:val="left"/>
      <w:pPr>
        <w:ind w:left="1068" w:hanging="360"/>
      </w:pPr>
      <w:rPr>
        <w:rFonts w:ascii="Courier New" w:hAnsi="Courier New" w:hint="default"/>
      </w:rPr>
    </w:lvl>
    <w:lvl w:ilvl="1" w:tplc="D728C266">
      <w:start w:val="1"/>
      <w:numFmt w:val="bullet"/>
      <w:lvlText w:val=""/>
      <w:lvlJc w:val="left"/>
      <w:pPr>
        <w:ind w:left="1788" w:hanging="360"/>
      </w:pPr>
      <w:rPr>
        <w:rFonts w:ascii="Symbol" w:hAnsi="Symbol" w:hint="default"/>
      </w:rPr>
    </w:lvl>
    <w:lvl w:ilvl="2" w:tplc="5D0E3486">
      <w:start w:val="1"/>
      <w:numFmt w:val="bullet"/>
      <w:lvlText w:val="-"/>
      <w:lvlJc w:val="left"/>
      <w:pPr>
        <w:ind w:left="2688" w:hanging="360"/>
      </w:pPr>
      <w:rPr>
        <w:rFonts w:ascii="Times New Roman" w:eastAsia="Times New Roman" w:hAnsi="Times New Roman" w:cs="Times New Roman" w:hint="default"/>
      </w:rPr>
    </w:lvl>
    <w:lvl w:ilvl="3" w:tplc="626E9068" w:tentative="1">
      <w:start w:val="1"/>
      <w:numFmt w:val="decimal"/>
      <w:lvlText w:val="%4."/>
      <w:lvlJc w:val="left"/>
      <w:pPr>
        <w:ind w:left="3228" w:hanging="360"/>
      </w:pPr>
    </w:lvl>
    <w:lvl w:ilvl="4" w:tplc="7D56BED4" w:tentative="1">
      <w:start w:val="1"/>
      <w:numFmt w:val="lowerLetter"/>
      <w:lvlText w:val="%5."/>
      <w:lvlJc w:val="left"/>
      <w:pPr>
        <w:ind w:left="3948" w:hanging="360"/>
      </w:pPr>
    </w:lvl>
    <w:lvl w:ilvl="5" w:tplc="8280F878" w:tentative="1">
      <w:start w:val="1"/>
      <w:numFmt w:val="lowerRoman"/>
      <w:lvlText w:val="%6."/>
      <w:lvlJc w:val="right"/>
      <w:pPr>
        <w:ind w:left="4668" w:hanging="180"/>
      </w:pPr>
    </w:lvl>
    <w:lvl w:ilvl="6" w:tplc="C6F2DE9E" w:tentative="1">
      <w:start w:val="1"/>
      <w:numFmt w:val="decimal"/>
      <w:lvlText w:val="%7."/>
      <w:lvlJc w:val="left"/>
      <w:pPr>
        <w:ind w:left="5388" w:hanging="360"/>
      </w:pPr>
    </w:lvl>
    <w:lvl w:ilvl="7" w:tplc="12AE0866" w:tentative="1">
      <w:start w:val="1"/>
      <w:numFmt w:val="lowerLetter"/>
      <w:lvlText w:val="%8."/>
      <w:lvlJc w:val="left"/>
      <w:pPr>
        <w:ind w:left="6108" w:hanging="360"/>
      </w:pPr>
    </w:lvl>
    <w:lvl w:ilvl="8" w:tplc="A3F205F4" w:tentative="1">
      <w:start w:val="1"/>
      <w:numFmt w:val="lowerRoman"/>
      <w:lvlText w:val="%9."/>
      <w:lvlJc w:val="right"/>
      <w:pPr>
        <w:ind w:left="6828" w:hanging="180"/>
      </w:pPr>
    </w:lvl>
  </w:abstractNum>
  <w:abstractNum w:abstractNumId="94">
    <w:nsid w:val="677E0DAB"/>
    <w:multiLevelType w:val="hybridMultilevel"/>
    <w:tmpl w:val="2C147624"/>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5">
    <w:nsid w:val="689B5E29"/>
    <w:multiLevelType w:val="hybridMultilevel"/>
    <w:tmpl w:val="A832F502"/>
    <w:lvl w:ilvl="0" w:tplc="041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340" w:hanging="360"/>
      </w:pPr>
      <w:rPr>
        <w:rFonts w:ascii="Courier New" w:hAnsi="Courier New" w:hint="default"/>
      </w:rPr>
    </w:lvl>
    <w:lvl w:ilvl="3" w:tplc="0419000F">
      <w:start w:val="1"/>
      <w:numFmt w:val="decimal"/>
      <w:lvlText w:val="%4."/>
      <w:lvlJc w:val="left"/>
      <w:pPr>
        <w:ind w:left="2880" w:hanging="360"/>
      </w:pPr>
    </w:lvl>
    <w:lvl w:ilvl="4" w:tplc="EF42636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7">
    <w:nsid w:val="6D1A49C0"/>
    <w:multiLevelType w:val="hybridMultilevel"/>
    <w:tmpl w:val="C738483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nsid w:val="6D5C293B"/>
    <w:multiLevelType w:val="hybridMultilevel"/>
    <w:tmpl w:val="EF6EFB8A"/>
    <w:lvl w:ilvl="0" w:tplc="FFFFFFFF">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9">
    <w:nsid w:val="6D785611"/>
    <w:multiLevelType w:val="hybridMultilevel"/>
    <w:tmpl w:val="2FFE7B0E"/>
    <w:lvl w:ilvl="0" w:tplc="FFFFFFFF">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nsid w:val="6FD75176"/>
    <w:multiLevelType w:val="hybridMultilevel"/>
    <w:tmpl w:val="DF207278"/>
    <w:lvl w:ilvl="0" w:tplc="FFFFFFFF">
      <w:start w:val="1"/>
      <w:numFmt w:val="bullet"/>
      <w:lvlText w:val="­"/>
      <w:lvlJc w:val="left"/>
      <w:pPr>
        <w:ind w:left="2274" w:hanging="360"/>
      </w:pPr>
      <w:rPr>
        <w:rFonts w:ascii="Courier New" w:hAnsi="Courier New" w:hint="default"/>
      </w:rPr>
    </w:lvl>
    <w:lvl w:ilvl="1" w:tplc="04190003">
      <w:start w:val="1"/>
      <w:numFmt w:val="bullet"/>
      <w:lvlText w:val="o"/>
      <w:lvlJc w:val="left"/>
      <w:pPr>
        <w:ind w:left="2994" w:hanging="360"/>
      </w:pPr>
      <w:rPr>
        <w:rFonts w:ascii="Courier New" w:hAnsi="Courier New" w:cs="Courier New" w:hint="default"/>
      </w:rPr>
    </w:lvl>
    <w:lvl w:ilvl="2" w:tplc="04190005" w:tentative="1">
      <w:start w:val="1"/>
      <w:numFmt w:val="bullet"/>
      <w:lvlText w:val=""/>
      <w:lvlJc w:val="left"/>
      <w:pPr>
        <w:ind w:left="3714" w:hanging="360"/>
      </w:pPr>
      <w:rPr>
        <w:rFonts w:ascii="Wingdings" w:hAnsi="Wingdings" w:hint="default"/>
      </w:rPr>
    </w:lvl>
    <w:lvl w:ilvl="3" w:tplc="04190001" w:tentative="1">
      <w:start w:val="1"/>
      <w:numFmt w:val="bullet"/>
      <w:lvlText w:val=""/>
      <w:lvlJc w:val="left"/>
      <w:pPr>
        <w:ind w:left="4434" w:hanging="360"/>
      </w:pPr>
      <w:rPr>
        <w:rFonts w:ascii="Symbol" w:hAnsi="Symbol" w:hint="default"/>
      </w:rPr>
    </w:lvl>
    <w:lvl w:ilvl="4" w:tplc="04190003" w:tentative="1">
      <w:start w:val="1"/>
      <w:numFmt w:val="bullet"/>
      <w:lvlText w:val="o"/>
      <w:lvlJc w:val="left"/>
      <w:pPr>
        <w:ind w:left="5154" w:hanging="360"/>
      </w:pPr>
      <w:rPr>
        <w:rFonts w:ascii="Courier New" w:hAnsi="Courier New" w:cs="Courier New" w:hint="default"/>
      </w:rPr>
    </w:lvl>
    <w:lvl w:ilvl="5" w:tplc="04190005" w:tentative="1">
      <w:start w:val="1"/>
      <w:numFmt w:val="bullet"/>
      <w:lvlText w:val=""/>
      <w:lvlJc w:val="left"/>
      <w:pPr>
        <w:ind w:left="5874" w:hanging="360"/>
      </w:pPr>
      <w:rPr>
        <w:rFonts w:ascii="Wingdings" w:hAnsi="Wingdings" w:hint="default"/>
      </w:rPr>
    </w:lvl>
    <w:lvl w:ilvl="6" w:tplc="04190001" w:tentative="1">
      <w:start w:val="1"/>
      <w:numFmt w:val="bullet"/>
      <w:lvlText w:val=""/>
      <w:lvlJc w:val="left"/>
      <w:pPr>
        <w:ind w:left="6594" w:hanging="360"/>
      </w:pPr>
      <w:rPr>
        <w:rFonts w:ascii="Symbol" w:hAnsi="Symbol" w:hint="default"/>
      </w:rPr>
    </w:lvl>
    <w:lvl w:ilvl="7" w:tplc="04190003" w:tentative="1">
      <w:start w:val="1"/>
      <w:numFmt w:val="bullet"/>
      <w:lvlText w:val="o"/>
      <w:lvlJc w:val="left"/>
      <w:pPr>
        <w:ind w:left="7314" w:hanging="360"/>
      </w:pPr>
      <w:rPr>
        <w:rFonts w:ascii="Courier New" w:hAnsi="Courier New" w:cs="Courier New" w:hint="default"/>
      </w:rPr>
    </w:lvl>
    <w:lvl w:ilvl="8" w:tplc="04190005" w:tentative="1">
      <w:start w:val="1"/>
      <w:numFmt w:val="bullet"/>
      <w:lvlText w:val=""/>
      <w:lvlJc w:val="left"/>
      <w:pPr>
        <w:ind w:left="8034" w:hanging="360"/>
      </w:pPr>
      <w:rPr>
        <w:rFonts w:ascii="Wingdings" w:hAnsi="Wingdings" w:hint="default"/>
      </w:rPr>
    </w:lvl>
  </w:abstractNum>
  <w:abstractNum w:abstractNumId="101">
    <w:nsid w:val="6FF1454D"/>
    <w:multiLevelType w:val="hybridMultilevel"/>
    <w:tmpl w:val="CC6498E2"/>
    <w:lvl w:ilvl="0" w:tplc="6152FC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2">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1650FC1"/>
    <w:multiLevelType w:val="hybridMultilevel"/>
    <w:tmpl w:val="1820FEA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start w:val="1"/>
      <w:numFmt w:val="decimal"/>
      <w:lvlText w:val="%3)"/>
      <w:lvlJc w:val="left"/>
      <w:pPr>
        <w:ind w:left="2340" w:hanging="360"/>
      </w:pPr>
      <w:rPr>
        <w:rFonts w:hint="default"/>
      </w:rPr>
    </w:lvl>
    <w:lvl w:ilvl="3" w:tplc="A050BA06">
      <w:numFmt w:val="bullet"/>
      <w:lvlText w:val="•"/>
      <w:lvlJc w:val="left"/>
      <w:pPr>
        <w:ind w:left="3228" w:hanging="708"/>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71EC2AA7"/>
    <w:multiLevelType w:val="hybridMultilevel"/>
    <w:tmpl w:val="23802CB6"/>
    <w:lvl w:ilvl="0" w:tplc="4660481C">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5">
    <w:nsid w:val="7307280C"/>
    <w:multiLevelType w:val="hybridMultilevel"/>
    <w:tmpl w:val="2D86C2BC"/>
    <w:lvl w:ilvl="0" w:tplc="FFFFFFF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73B378BF"/>
    <w:multiLevelType w:val="hybridMultilevel"/>
    <w:tmpl w:val="16E80C0C"/>
    <w:lvl w:ilvl="0" w:tplc="FFFFFFFF">
      <w:start w:val="1"/>
      <w:numFmt w:val="bullet"/>
      <w:lvlText w:val="­"/>
      <w:lvlJc w:val="left"/>
      <w:pPr>
        <w:ind w:left="1068" w:hanging="360"/>
      </w:pPr>
      <w:rPr>
        <w:rFonts w:ascii="Courier New" w:hAnsi="Courier New" w:hint="default"/>
      </w:rPr>
    </w:lvl>
    <w:lvl w:ilvl="1" w:tplc="04190001" w:tentative="1">
      <w:start w:val="1"/>
      <w:numFmt w:val="bullet"/>
      <w:lvlText w:val="o"/>
      <w:lvlJc w:val="left"/>
      <w:pPr>
        <w:ind w:left="1788" w:hanging="360"/>
      </w:pPr>
      <w:rPr>
        <w:rFonts w:ascii="Courier New" w:hAnsi="Courier New" w:cs="Courier New" w:hint="default"/>
      </w:rPr>
    </w:lvl>
    <w:lvl w:ilvl="2" w:tplc="088056F6"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107">
    <w:nsid w:val="73DD3699"/>
    <w:multiLevelType w:val="hybridMultilevel"/>
    <w:tmpl w:val="8B8ACAAA"/>
    <w:lvl w:ilvl="0" w:tplc="80E202E8">
      <w:start w:val="1"/>
      <w:numFmt w:val="russianLower"/>
      <w:lvlText w:val="%1)"/>
      <w:lvlJc w:val="left"/>
      <w:pPr>
        <w:ind w:left="1710" w:hanging="360"/>
      </w:pPr>
      <w:rPr>
        <w:rFonts w:hint="default"/>
      </w:rPr>
    </w:lvl>
    <w:lvl w:ilvl="1" w:tplc="04190003">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08">
    <w:nsid w:val="74E241CD"/>
    <w:multiLevelType w:val="multilevel"/>
    <w:tmpl w:val="35B01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5DB14AA"/>
    <w:multiLevelType w:val="hybridMultilevel"/>
    <w:tmpl w:val="46AC9806"/>
    <w:lvl w:ilvl="0" w:tplc="6892207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6323B3D"/>
    <w:multiLevelType w:val="hybridMultilevel"/>
    <w:tmpl w:val="685E5C20"/>
    <w:lvl w:ilvl="0" w:tplc="C95699E0">
      <w:start w:val="1"/>
      <w:numFmt w:val="decimal"/>
      <w:lvlText w:val="2.%1."/>
      <w:lvlJc w:val="left"/>
      <w:pPr>
        <w:ind w:left="928" w:hanging="360"/>
      </w:pPr>
      <w:rPr>
        <w:rFonts w:hint="default"/>
        <w:b w:val="0"/>
      </w:rPr>
    </w:lvl>
    <w:lvl w:ilvl="1" w:tplc="807A5292">
      <w:start w:val="5"/>
      <w:numFmt w:val="decimal"/>
      <w:lvlText w:val="%2."/>
      <w:lvlJc w:val="left"/>
      <w:pPr>
        <w:tabs>
          <w:tab w:val="num" w:pos="1680"/>
        </w:tabs>
        <w:ind w:left="1680" w:hanging="360"/>
      </w:pPr>
      <w:rPr>
        <w:rFonts w:hint="default"/>
        <w:b/>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1">
    <w:nsid w:val="76707CA3"/>
    <w:multiLevelType w:val="hybridMultilevel"/>
    <w:tmpl w:val="AD6226AC"/>
    <w:lvl w:ilvl="0" w:tplc="80E202E8">
      <w:start w:val="1"/>
      <w:numFmt w:val="russianLower"/>
      <w:lvlText w:val="%1)"/>
      <w:lvlJc w:val="left"/>
      <w:pPr>
        <w:ind w:left="1776" w:hanging="360"/>
      </w:pPr>
      <w:rPr>
        <w:rFont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2">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3">
    <w:nsid w:val="7A3F0641"/>
    <w:multiLevelType w:val="hybridMultilevel"/>
    <w:tmpl w:val="B6962822"/>
    <w:lvl w:ilvl="0" w:tplc="80E202E8">
      <w:start w:val="1"/>
      <w:numFmt w:val="russianLower"/>
      <w:lvlText w:val="%1)"/>
      <w:lvlJc w:val="left"/>
      <w:pPr>
        <w:ind w:left="1776" w:hanging="360"/>
      </w:pPr>
      <w:rPr>
        <w:rFont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4">
    <w:nsid w:val="7A4C788C"/>
    <w:multiLevelType w:val="hybridMultilevel"/>
    <w:tmpl w:val="EB9C84D8"/>
    <w:lvl w:ilvl="0" w:tplc="466048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5">
    <w:nsid w:val="7A793A46"/>
    <w:multiLevelType w:val="hybridMultilevel"/>
    <w:tmpl w:val="7BCA59B4"/>
    <w:lvl w:ilvl="0" w:tplc="FFFFFFFF">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6">
    <w:nsid w:val="7AEC7805"/>
    <w:multiLevelType w:val="multilevel"/>
    <w:tmpl w:val="AFD058B0"/>
    <w:lvl w:ilvl="0">
      <w:start w:val="1"/>
      <w:numFmt w:val="decimal"/>
      <w:lvlText w:val="%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7B1A6BFF"/>
    <w:multiLevelType w:val="hybridMultilevel"/>
    <w:tmpl w:val="C994B9B0"/>
    <w:lvl w:ilvl="0" w:tplc="FFFFFFFF">
      <w:start w:val="1"/>
      <w:numFmt w:val="bullet"/>
      <w:lvlText w:val="­"/>
      <w:lvlJc w:val="left"/>
      <w:pPr>
        <w:ind w:left="1428" w:hanging="360"/>
      </w:pPr>
      <w:rPr>
        <w:rFonts w:ascii="Courier New" w:hAnsi="Courier New" w:hint="default"/>
      </w:rPr>
    </w:lvl>
    <w:lvl w:ilvl="1" w:tplc="FFFFFFFF">
      <w:start w:val="1"/>
      <w:numFmt w:val="bullet"/>
      <w:lvlText w:val="­"/>
      <w:lvlJc w:val="left"/>
      <w:pPr>
        <w:ind w:left="2148" w:hanging="360"/>
      </w:pPr>
      <w:rPr>
        <w:rFonts w:ascii="Courier New" w:hAnsi="Courier New"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nsid w:val="7DDF31F1"/>
    <w:multiLevelType w:val="hybridMultilevel"/>
    <w:tmpl w:val="4718C9CA"/>
    <w:lvl w:ilvl="0" w:tplc="04190001">
      <w:start w:val="1"/>
      <w:numFmt w:val="bullet"/>
      <w:lvlText w:val=""/>
      <w:lvlJc w:val="left"/>
      <w:pPr>
        <w:ind w:left="2148" w:hanging="360"/>
      </w:pPr>
      <w:rPr>
        <w:rFonts w:ascii="Symbol" w:hAnsi="Symbol"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num w:numId="1">
    <w:abstractNumId w:val="65"/>
  </w:num>
  <w:num w:numId="2">
    <w:abstractNumId w:val="102"/>
  </w:num>
  <w:num w:numId="3">
    <w:abstractNumId w:val="31"/>
  </w:num>
  <w:num w:numId="4">
    <w:abstractNumId w:val="24"/>
  </w:num>
  <w:num w:numId="5">
    <w:abstractNumId w:val="97"/>
  </w:num>
  <w:num w:numId="6">
    <w:abstractNumId w:val="0"/>
  </w:num>
  <w:num w:numId="7">
    <w:abstractNumId w:val="85"/>
  </w:num>
  <w:num w:numId="8">
    <w:abstractNumId w:val="4"/>
  </w:num>
  <w:num w:numId="9">
    <w:abstractNumId w:val="54"/>
  </w:num>
  <w:num w:numId="10">
    <w:abstractNumId w:val="112"/>
  </w:num>
  <w:num w:numId="11">
    <w:abstractNumId w:val="96"/>
  </w:num>
  <w:num w:numId="12">
    <w:abstractNumId w:val="10"/>
  </w:num>
  <w:num w:numId="13">
    <w:abstractNumId w:val="107"/>
  </w:num>
  <w:num w:numId="14">
    <w:abstractNumId w:val="51"/>
  </w:num>
  <w:num w:numId="15">
    <w:abstractNumId w:val="37"/>
  </w:num>
  <w:num w:numId="16">
    <w:abstractNumId w:val="61"/>
  </w:num>
  <w:num w:numId="17">
    <w:abstractNumId w:val="20"/>
  </w:num>
  <w:num w:numId="18">
    <w:abstractNumId w:val="55"/>
  </w:num>
  <w:num w:numId="19">
    <w:abstractNumId w:val="33"/>
  </w:num>
  <w:num w:numId="20">
    <w:abstractNumId w:val="5"/>
  </w:num>
  <w:num w:numId="21">
    <w:abstractNumId w:val="106"/>
  </w:num>
  <w:num w:numId="22">
    <w:abstractNumId w:val="18"/>
  </w:num>
  <w:num w:numId="23">
    <w:abstractNumId w:val="50"/>
  </w:num>
  <w:num w:numId="24">
    <w:abstractNumId w:val="44"/>
  </w:num>
  <w:num w:numId="25">
    <w:abstractNumId w:val="103"/>
  </w:num>
  <w:num w:numId="26">
    <w:abstractNumId w:val="46"/>
  </w:num>
  <w:num w:numId="27">
    <w:abstractNumId w:val="8"/>
  </w:num>
  <w:num w:numId="28">
    <w:abstractNumId w:val="93"/>
  </w:num>
  <w:num w:numId="29">
    <w:abstractNumId w:val="63"/>
  </w:num>
  <w:num w:numId="30">
    <w:abstractNumId w:val="7"/>
  </w:num>
  <w:num w:numId="31">
    <w:abstractNumId w:val="15"/>
  </w:num>
  <w:num w:numId="32">
    <w:abstractNumId w:val="35"/>
  </w:num>
  <w:num w:numId="33">
    <w:abstractNumId w:val="89"/>
  </w:num>
  <w:num w:numId="34">
    <w:abstractNumId w:val="19"/>
  </w:num>
  <w:num w:numId="35">
    <w:abstractNumId w:val="27"/>
  </w:num>
  <w:num w:numId="36">
    <w:abstractNumId w:val="39"/>
  </w:num>
  <w:num w:numId="37">
    <w:abstractNumId w:val="53"/>
  </w:num>
  <w:num w:numId="38">
    <w:abstractNumId w:val="117"/>
  </w:num>
  <w:num w:numId="39">
    <w:abstractNumId w:val="100"/>
  </w:num>
  <w:num w:numId="40">
    <w:abstractNumId w:val="48"/>
  </w:num>
  <w:num w:numId="41">
    <w:abstractNumId w:val="111"/>
  </w:num>
  <w:num w:numId="42">
    <w:abstractNumId w:val="80"/>
  </w:num>
  <w:num w:numId="43">
    <w:abstractNumId w:val="34"/>
  </w:num>
  <w:num w:numId="44">
    <w:abstractNumId w:val="2"/>
  </w:num>
  <w:num w:numId="45">
    <w:abstractNumId w:val="59"/>
  </w:num>
  <w:num w:numId="46">
    <w:abstractNumId w:val="113"/>
  </w:num>
  <w:num w:numId="47">
    <w:abstractNumId w:val="95"/>
  </w:num>
  <w:num w:numId="48">
    <w:abstractNumId w:val="26"/>
  </w:num>
  <w:num w:numId="49">
    <w:abstractNumId w:val="69"/>
  </w:num>
  <w:num w:numId="50">
    <w:abstractNumId w:val="92"/>
  </w:num>
  <w:num w:numId="51">
    <w:abstractNumId w:val="38"/>
  </w:num>
  <w:num w:numId="52">
    <w:abstractNumId w:val="88"/>
  </w:num>
  <w:num w:numId="53">
    <w:abstractNumId w:val="22"/>
  </w:num>
  <w:num w:numId="54">
    <w:abstractNumId w:val="76"/>
  </w:num>
  <w:num w:numId="55">
    <w:abstractNumId w:val="58"/>
  </w:num>
  <w:num w:numId="56">
    <w:abstractNumId w:val="105"/>
  </w:num>
  <w:num w:numId="57">
    <w:abstractNumId w:val="49"/>
  </w:num>
  <w:num w:numId="58">
    <w:abstractNumId w:val="45"/>
  </w:num>
  <w:num w:numId="59">
    <w:abstractNumId w:val="47"/>
  </w:num>
  <w:num w:numId="60">
    <w:abstractNumId w:val="90"/>
  </w:num>
  <w:num w:numId="61">
    <w:abstractNumId w:val="43"/>
  </w:num>
  <w:num w:numId="62">
    <w:abstractNumId w:val="32"/>
  </w:num>
  <w:num w:numId="63">
    <w:abstractNumId w:val="98"/>
  </w:num>
  <w:num w:numId="64">
    <w:abstractNumId w:val="86"/>
  </w:num>
  <w:num w:numId="65">
    <w:abstractNumId w:val="116"/>
  </w:num>
  <w:num w:numId="66">
    <w:abstractNumId w:val="75"/>
  </w:num>
  <w:num w:numId="67">
    <w:abstractNumId w:val="109"/>
  </w:num>
  <w:num w:numId="68">
    <w:abstractNumId w:val="6"/>
  </w:num>
  <w:num w:numId="69">
    <w:abstractNumId w:val="52"/>
  </w:num>
  <w:num w:numId="70">
    <w:abstractNumId w:val="1"/>
  </w:num>
  <w:num w:numId="71">
    <w:abstractNumId w:val="99"/>
  </w:num>
  <w:num w:numId="72">
    <w:abstractNumId w:val="87"/>
  </w:num>
  <w:num w:numId="73">
    <w:abstractNumId w:val="21"/>
  </w:num>
  <w:num w:numId="74">
    <w:abstractNumId w:val="68"/>
  </w:num>
  <w:num w:numId="75">
    <w:abstractNumId w:val="12"/>
  </w:num>
  <w:num w:numId="76">
    <w:abstractNumId w:val="118"/>
  </w:num>
  <w:num w:numId="77">
    <w:abstractNumId w:val="14"/>
  </w:num>
  <w:num w:numId="78">
    <w:abstractNumId w:val="23"/>
  </w:num>
  <w:num w:numId="79">
    <w:abstractNumId w:val="115"/>
  </w:num>
  <w:num w:numId="80">
    <w:abstractNumId w:val="57"/>
  </w:num>
  <w:num w:numId="81">
    <w:abstractNumId w:val="74"/>
  </w:num>
  <w:num w:numId="82">
    <w:abstractNumId w:val="84"/>
  </w:num>
  <w:num w:numId="83">
    <w:abstractNumId w:val="77"/>
  </w:num>
  <w:num w:numId="84">
    <w:abstractNumId w:val="64"/>
  </w:num>
  <w:num w:numId="85">
    <w:abstractNumId w:val="25"/>
  </w:num>
  <w:num w:numId="86">
    <w:abstractNumId w:val="9"/>
  </w:num>
  <w:num w:numId="87">
    <w:abstractNumId w:val="16"/>
  </w:num>
  <w:num w:numId="88">
    <w:abstractNumId w:val="56"/>
  </w:num>
  <w:num w:numId="89">
    <w:abstractNumId w:val="67"/>
  </w:num>
  <w:num w:numId="90">
    <w:abstractNumId w:val="13"/>
  </w:num>
  <w:num w:numId="91">
    <w:abstractNumId w:val="30"/>
  </w:num>
  <w:num w:numId="92">
    <w:abstractNumId w:val="79"/>
  </w:num>
  <w:num w:numId="93">
    <w:abstractNumId w:val="36"/>
  </w:num>
  <w:num w:numId="94">
    <w:abstractNumId w:val="78"/>
  </w:num>
  <w:num w:numId="95">
    <w:abstractNumId w:val="91"/>
  </w:num>
  <w:num w:numId="96">
    <w:abstractNumId w:val="62"/>
  </w:num>
  <w:num w:numId="97">
    <w:abstractNumId w:val="3"/>
  </w:num>
  <w:num w:numId="98">
    <w:abstractNumId w:val="104"/>
  </w:num>
  <w:num w:numId="99">
    <w:abstractNumId w:val="29"/>
  </w:num>
  <w:num w:numId="100">
    <w:abstractNumId w:val="72"/>
  </w:num>
  <w:num w:numId="101">
    <w:abstractNumId w:val="94"/>
  </w:num>
  <w:num w:numId="102">
    <w:abstractNumId w:val="71"/>
  </w:num>
  <w:num w:numId="103">
    <w:abstractNumId w:val="17"/>
  </w:num>
  <w:num w:numId="104">
    <w:abstractNumId w:val="40"/>
  </w:num>
  <w:num w:numId="105">
    <w:abstractNumId w:val="114"/>
  </w:num>
  <w:num w:numId="106">
    <w:abstractNumId w:val="73"/>
  </w:num>
  <w:num w:numId="107">
    <w:abstractNumId w:val="60"/>
  </w:num>
  <w:num w:numId="108">
    <w:abstractNumId w:val="28"/>
  </w:num>
  <w:num w:numId="109">
    <w:abstractNumId w:val="81"/>
  </w:num>
  <w:num w:numId="110">
    <w:abstractNumId w:val="83"/>
  </w:num>
  <w:num w:numId="111">
    <w:abstractNumId w:val="11"/>
  </w:num>
  <w:num w:numId="112">
    <w:abstractNumId w:val="70"/>
  </w:num>
  <w:num w:numId="113">
    <w:abstractNumId w:val="110"/>
  </w:num>
  <w:num w:numId="1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num>
  <w:num w:numId="1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1"/>
  </w:num>
  <w:num w:numId="118">
    <w:abstractNumId w:val="108"/>
  </w:num>
  <w:num w:numId="119">
    <w:abstractNumId w:val="82"/>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62466"/>
  </w:hdrShapeDefaults>
  <w:footnotePr>
    <w:footnote w:id="-1"/>
    <w:footnote w:id="0"/>
  </w:footnotePr>
  <w:endnotePr>
    <w:endnote w:id="-1"/>
    <w:endnote w:id="0"/>
  </w:endnotePr>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AD1"/>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91F"/>
    <w:rsid w:val="00062D43"/>
    <w:rsid w:val="00063AB6"/>
    <w:rsid w:val="00064050"/>
    <w:rsid w:val="000642B6"/>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2ED8"/>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5084"/>
    <w:rsid w:val="000B699A"/>
    <w:rsid w:val="000C051D"/>
    <w:rsid w:val="000C07E5"/>
    <w:rsid w:val="000C14C3"/>
    <w:rsid w:val="000C189B"/>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1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4962"/>
    <w:rsid w:val="001B5205"/>
    <w:rsid w:val="001B5B18"/>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2DB"/>
    <w:rsid w:val="0022675A"/>
    <w:rsid w:val="0022751F"/>
    <w:rsid w:val="00227832"/>
    <w:rsid w:val="00227B0D"/>
    <w:rsid w:val="002300D9"/>
    <w:rsid w:val="0023013D"/>
    <w:rsid w:val="00230DF4"/>
    <w:rsid w:val="0023136B"/>
    <w:rsid w:val="0023176A"/>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4483"/>
    <w:rsid w:val="002446BB"/>
    <w:rsid w:val="0024482C"/>
    <w:rsid w:val="00244AC3"/>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67B"/>
    <w:rsid w:val="00266CB7"/>
    <w:rsid w:val="0027053B"/>
    <w:rsid w:val="00270A58"/>
    <w:rsid w:val="00270EE7"/>
    <w:rsid w:val="00270FDB"/>
    <w:rsid w:val="002715B8"/>
    <w:rsid w:val="00271B85"/>
    <w:rsid w:val="00271C45"/>
    <w:rsid w:val="002723D8"/>
    <w:rsid w:val="00272498"/>
    <w:rsid w:val="00272D7A"/>
    <w:rsid w:val="00273F46"/>
    <w:rsid w:val="00274586"/>
    <w:rsid w:val="00274CBF"/>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877A9"/>
    <w:rsid w:val="002900EE"/>
    <w:rsid w:val="00290A8B"/>
    <w:rsid w:val="00290B41"/>
    <w:rsid w:val="00290F95"/>
    <w:rsid w:val="00291742"/>
    <w:rsid w:val="00291C5E"/>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5F70"/>
    <w:rsid w:val="002D63BB"/>
    <w:rsid w:val="002D65E1"/>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CC1"/>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0D7C"/>
    <w:rsid w:val="00341AC3"/>
    <w:rsid w:val="00341D3F"/>
    <w:rsid w:val="00343010"/>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634"/>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22C5"/>
    <w:rsid w:val="0038354E"/>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049E"/>
    <w:rsid w:val="003A0F4E"/>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5C06"/>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0BF9"/>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191A"/>
    <w:rsid w:val="00422044"/>
    <w:rsid w:val="00423698"/>
    <w:rsid w:val="00424273"/>
    <w:rsid w:val="00425F1D"/>
    <w:rsid w:val="00426E18"/>
    <w:rsid w:val="004276FB"/>
    <w:rsid w:val="0043034F"/>
    <w:rsid w:val="004303A2"/>
    <w:rsid w:val="004307C0"/>
    <w:rsid w:val="004311D8"/>
    <w:rsid w:val="004312B2"/>
    <w:rsid w:val="00432499"/>
    <w:rsid w:val="00432F03"/>
    <w:rsid w:val="004334D7"/>
    <w:rsid w:val="0043363C"/>
    <w:rsid w:val="00434C9C"/>
    <w:rsid w:val="00435810"/>
    <w:rsid w:val="00436A3D"/>
    <w:rsid w:val="00440674"/>
    <w:rsid w:val="00440869"/>
    <w:rsid w:val="00441232"/>
    <w:rsid w:val="00441446"/>
    <w:rsid w:val="004418B7"/>
    <w:rsid w:val="00441D71"/>
    <w:rsid w:val="00441F92"/>
    <w:rsid w:val="0044260E"/>
    <w:rsid w:val="00443A97"/>
    <w:rsid w:val="00444437"/>
    <w:rsid w:val="00444A82"/>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5F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12C"/>
    <w:rsid w:val="004E767D"/>
    <w:rsid w:val="004F1A36"/>
    <w:rsid w:val="004F1AF4"/>
    <w:rsid w:val="004F23F3"/>
    <w:rsid w:val="004F28CA"/>
    <w:rsid w:val="004F2D65"/>
    <w:rsid w:val="004F3334"/>
    <w:rsid w:val="004F3C98"/>
    <w:rsid w:val="004F4221"/>
    <w:rsid w:val="004F45D5"/>
    <w:rsid w:val="004F4B3F"/>
    <w:rsid w:val="004F5917"/>
    <w:rsid w:val="004F623D"/>
    <w:rsid w:val="004F6A17"/>
    <w:rsid w:val="00500076"/>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47A3"/>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9A6"/>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2EC6"/>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37F5"/>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3333"/>
    <w:rsid w:val="006338B5"/>
    <w:rsid w:val="00633AAA"/>
    <w:rsid w:val="00634BF1"/>
    <w:rsid w:val="00635251"/>
    <w:rsid w:val="00635359"/>
    <w:rsid w:val="00635CC8"/>
    <w:rsid w:val="006363DA"/>
    <w:rsid w:val="0063686A"/>
    <w:rsid w:val="00637F37"/>
    <w:rsid w:val="006400F7"/>
    <w:rsid w:val="00640352"/>
    <w:rsid w:val="00640DE6"/>
    <w:rsid w:val="006417C9"/>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5C95"/>
    <w:rsid w:val="006E5F73"/>
    <w:rsid w:val="006E6B3E"/>
    <w:rsid w:val="006E7B41"/>
    <w:rsid w:val="006E7E29"/>
    <w:rsid w:val="006E7EC8"/>
    <w:rsid w:val="006F13C4"/>
    <w:rsid w:val="006F1E63"/>
    <w:rsid w:val="006F3044"/>
    <w:rsid w:val="006F3227"/>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57F5E"/>
    <w:rsid w:val="00760027"/>
    <w:rsid w:val="00760357"/>
    <w:rsid w:val="00761D0B"/>
    <w:rsid w:val="0076285C"/>
    <w:rsid w:val="007629A3"/>
    <w:rsid w:val="007633E2"/>
    <w:rsid w:val="007638B3"/>
    <w:rsid w:val="007649BC"/>
    <w:rsid w:val="007652B8"/>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A2B"/>
    <w:rsid w:val="00783A4F"/>
    <w:rsid w:val="00783C0E"/>
    <w:rsid w:val="00784A11"/>
    <w:rsid w:val="0078539C"/>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3E9"/>
    <w:rsid w:val="007C7DC9"/>
    <w:rsid w:val="007D0249"/>
    <w:rsid w:val="007D0606"/>
    <w:rsid w:val="007D091D"/>
    <w:rsid w:val="007D1FBC"/>
    <w:rsid w:val="007D25B7"/>
    <w:rsid w:val="007D288E"/>
    <w:rsid w:val="007D2F7B"/>
    <w:rsid w:val="007D30B3"/>
    <w:rsid w:val="007D43BF"/>
    <w:rsid w:val="007D526A"/>
    <w:rsid w:val="007D6E68"/>
    <w:rsid w:val="007D7FB7"/>
    <w:rsid w:val="007E0079"/>
    <w:rsid w:val="007E0D30"/>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37CD2"/>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17B6"/>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8E1"/>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87D"/>
    <w:rsid w:val="008A0DEF"/>
    <w:rsid w:val="008A3357"/>
    <w:rsid w:val="008A4331"/>
    <w:rsid w:val="008A4F7E"/>
    <w:rsid w:val="008A555C"/>
    <w:rsid w:val="008A60AD"/>
    <w:rsid w:val="008A795D"/>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3768"/>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04"/>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216"/>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489D"/>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FDE"/>
    <w:rsid w:val="009A32C6"/>
    <w:rsid w:val="009A3C61"/>
    <w:rsid w:val="009A3D40"/>
    <w:rsid w:val="009A4243"/>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31D"/>
    <w:rsid w:val="009B7AE1"/>
    <w:rsid w:val="009C1C80"/>
    <w:rsid w:val="009C1DED"/>
    <w:rsid w:val="009C23A9"/>
    <w:rsid w:val="009C3144"/>
    <w:rsid w:val="009C339A"/>
    <w:rsid w:val="009C535A"/>
    <w:rsid w:val="009C61F3"/>
    <w:rsid w:val="009C6820"/>
    <w:rsid w:val="009C707A"/>
    <w:rsid w:val="009C72F0"/>
    <w:rsid w:val="009C7AD2"/>
    <w:rsid w:val="009C7D75"/>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D0A"/>
    <w:rsid w:val="009E532A"/>
    <w:rsid w:val="009E6130"/>
    <w:rsid w:val="009E6F92"/>
    <w:rsid w:val="009E7484"/>
    <w:rsid w:val="009E7622"/>
    <w:rsid w:val="009E7AF6"/>
    <w:rsid w:val="009E7C7C"/>
    <w:rsid w:val="009E7F58"/>
    <w:rsid w:val="009F0823"/>
    <w:rsid w:val="009F0C0A"/>
    <w:rsid w:val="009F0C28"/>
    <w:rsid w:val="009F16E3"/>
    <w:rsid w:val="009F1903"/>
    <w:rsid w:val="009F1B36"/>
    <w:rsid w:val="009F3B8B"/>
    <w:rsid w:val="009F604F"/>
    <w:rsid w:val="009F68B0"/>
    <w:rsid w:val="009F6F4D"/>
    <w:rsid w:val="009F6FCE"/>
    <w:rsid w:val="009F7484"/>
    <w:rsid w:val="00A00A82"/>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A17"/>
    <w:rsid w:val="00A63B24"/>
    <w:rsid w:val="00A648D3"/>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3452"/>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6ED5"/>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B7E3E"/>
    <w:rsid w:val="00AC1AC5"/>
    <w:rsid w:val="00AC27EB"/>
    <w:rsid w:val="00AC30E5"/>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567B"/>
    <w:rsid w:val="00AE6251"/>
    <w:rsid w:val="00AE6C5C"/>
    <w:rsid w:val="00AF0365"/>
    <w:rsid w:val="00AF2889"/>
    <w:rsid w:val="00AF2E08"/>
    <w:rsid w:val="00AF3BD4"/>
    <w:rsid w:val="00AF4936"/>
    <w:rsid w:val="00AF4960"/>
    <w:rsid w:val="00AF4A32"/>
    <w:rsid w:val="00AF56A8"/>
    <w:rsid w:val="00AF5D53"/>
    <w:rsid w:val="00AF5E11"/>
    <w:rsid w:val="00AF608D"/>
    <w:rsid w:val="00AF64F0"/>
    <w:rsid w:val="00AF65EC"/>
    <w:rsid w:val="00AF6933"/>
    <w:rsid w:val="00B0006B"/>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18D"/>
    <w:rsid w:val="00B22C6B"/>
    <w:rsid w:val="00B23078"/>
    <w:rsid w:val="00B2309A"/>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3C35"/>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5B1"/>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1247"/>
    <w:rsid w:val="00C31B2F"/>
    <w:rsid w:val="00C31E24"/>
    <w:rsid w:val="00C32433"/>
    <w:rsid w:val="00C324D0"/>
    <w:rsid w:val="00C33717"/>
    <w:rsid w:val="00C338E8"/>
    <w:rsid w:val="00C34E49"/>
    <w:rsid w:val="00C369AA"/>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2D8A"/>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5DD"/>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7FA1"/>
    <w:rsid w:val="00D4017E"/>
    <w:rsid w:val="00D40623"/>
    <w:rsid w:val="00D41065"/>
    <w:rsid w:val="00D410A1"/>
    <w:rsid w:val="00D4111B"/>
    <w:rsid w:val="00D41A77"/>
    <w:rsid w:val="00D421E6"/>
    <w:rsid w:val="00D421F6"/>
    <w:rsid w:val="00D425A0"/>
    <w:rsid w:val="00D430DA"/>
    <w:rsid w:val="00D444D3"/>
    <w:rsid w:val="00D445C7"/>
    <w:rsid w:val="00D44A4E"/>
    <w:rsid w:val="00D455A8"/>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8F6"/>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7B53"/>
    <w:rsid w:val="00D80399"/>
    <w:rsid w:val="00D80B20"/>
    <w:rsid w:val="00D80D94"/>
    <w:rsid w:val="00D81938"/>
    <w:rsid w:val="00D825BD"/>
    <w:rsid w:val="00D82EDB"/>
    <w:rsid w:val="00D83192"/>
    <w:rsid w:val="00D83645"/>
    <w:rsid w:val="00D8384A"/>
    <w:rsid w:val="00D855CA"/>
    <w:rsid w:val="00D8724A"/>
    <w:rsid w:val="00D87C6C"/>
    <w:rsid w:val="00D87D23"/>
    <w:rsid w:val="00D900B4"/>
    <w:rsid w:val="00D9039B"/>
    <w:rsid w:val="00D90A5D"/>
    <w:rsid w:val="00D90A6B"/>
    <w:rsid w:val="00D90DB2"/>
    <w:rsid w:val="00D90F04"/>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004"/>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5A3"/>
    <w:rsid w:val="00DB4D46"/>
    <w:rsid w:val="00DB5AC0"/>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973"/>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406"/>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21"/>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57462"/>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905F9"/>
    <w:rsid w:val="00E9065C"/>
    <w:rsid w:val="00E90F5F"/>
    <w:rsid w:val="00E92011"/>
    <w:rsid w:val="00E93476"/>
    <w:rsid w:val="00E93703"/>
    <w:rsid w:val="00E96236"/>
    <w:rsid w:val="00E97096"/>
    <w:rsid w:val="00E9740B"/>
    <w:rsid w:val="00E9749D"/>
    <w:rsid w:val="00E97D5D"/>
    <w:rsid w:val="00EA009A"/>
    <w:rsid w:val="00EA08CF"/>
    <w:rsid w:val="00EA118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6E1"/>
    <w:rsid w:val="00EB5707"/>
    <w:rsid w:val="00EB5FB7"/>
    <w:rsid w:val="00EB690D"/>
    <w:rsid w:val="00EB69FE"/>
    <w:rsid w:val="00EB6A53"/>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0DDF"/>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BBE"/>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170F"/>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5C9A"/>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11" type="connector" idref="#AutoShape 24"/>
        <o:r id="V:Rule12" type="connector" idref="#AutoShape 21"/>
        <o:r id="V:Rule13" type="connector" idref="#AutoShape 23"/>
        <o:r id="V:Rule14" type="connector" idref="#AutoShape 28"/>
        <o:r id="V:Rule15" type="connector" idref="#AutoShape 26"/>
        <o:r id="V:Rule16" type="connector" idref="#AutoShape 27"/>
        <o:r id="V:Rule17" type="connector" idref="#AutoShape 22"/>
        <o:r id="V:Rule18" type="connector" idref="#AutoShape 25"/>
        <o:r id="V:Rule19" type="connector" idref="#AutoShape 19"/>
        <o:r id="V:Rule20"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147A3"/>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18"/>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10"/>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11"/>
      </w:numPr>
    </w:pPr>
  </w:style>
  <w:style w:type="paragraph" w:customStyle="1" w:styleId="1TimesNewRoman">
    <w:name w:val="Стиль А Заголовок 1 + Times New Roman"/>
    <w:basedOn w:val="a6"/>
    <w:autoRedefine/>
    <w:rsid w:val="000D2247"/>
    <w:pPr>
      <w:pageBreakBefore/>
      <w:numPr>
        <w:numId w:val="12"/>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12"/>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61"/>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FontStyle32">
    <w:name w:val="Font Style32"/>
    <w:rsid w:val="005147A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3798"/>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18"/>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10"/>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11"/>
      </w:numPr>
    </w:pPr>
  </w:style>
  <w:style w:type="paragraph" w:customStyle="1" w:styleId="1TimesNewRoman">
    <w:name w:val="Стиль А Заголовок 1 + Times New Roman"/>
    <w:basedOn w:val="a6"/>
    <w:autoRedefine/>
    <w:rsid w:val="000D2247"/>
    <w:pPr>
      <w:pageBreakBefore/>
      <w:numPr>
        <w:numId w:val="12"/>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12"/>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61"/>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r="http://schemas.openxmlformats.org/officeDocument/2006/relationships" xmlns:w="http://schemas.openxmlformats.org/wordprocessingml/2006/main">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stp.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F5D9-9F31-4DB0-A1E8-8DD2465D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13611</Words>
  <Characters>77584</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35</cp:revision>
  <cp:lastPrinted>2019-02-08T09:52:00Z</cp:lastPrinted>
  <dcterms:created xsi:type="dcterms:W3CDTF">2020-01-28T07:09:00Z</dcterms:created>
  <dcterms:modified xsi:type="dcterms:W3CDTF">2021-03-01T13:28:00Z</dcterms:modified>
</cp:coreProperties>
</file>