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742AC0" w:rsidP="00336200">
      <w:pPr>
        <w:jc w:val="right"/>
        <w:rPr>
          <w:rFonts w:ascii="Times New Roman" w:hAnsi="Times New Roman" w:cs="Times New Roman"/>
          <w:b/>
          <w:i/>
          <w:sz w:val="28"/>
          <w:szCs w:val="28"/>
        </w:rPr>
      </w:pPr>
      <w:r>
        <w:rPr>
          <w:rFonts w:ascii="Times New Roman" w:hAnsi="Times New Roman" w:cs="Times New Roman"/>
          <w:b/>
          <w:i/>
          <w:sz w:val="28"/>
          <w:szCs w:val="28"/>
        </w:rPr>
        <w:t>Заместитель г</w:t>
      </w:r>
      <w:r w:rsidR="00336200" w:rsidRPr="00EA3F53">
        <w:rPr>
          <w:rFonts w:ascii="Times New Roman" w:hAnsi="Times New Roman" w:cs="Times New Roman"/>
          <w:b/>
          <w:i/>
          <w:sz w:val="28"/>
          <w:szCs w:val="28"/>
        </w:rPr>
        <w:t>енеральн</w:t>
      </w:r>
      <w:r>
        <w:rPr>
          <w:rFonts w:ascii="Times New Roman" w:hAnsi="Times New Roman" w:cs="Times New Roman"/>
          <w:b/>
          <w:i/>
          <w:sz w:val="28"/>
          <w:szCs w:val="28"/>
        </w:rPr>
        <w:t>ого</w:t>
      </w:r>
      <w:r w:rsidR="00D54431">
        <w:rPr>
          <w:rFonts w:ascii="Times New Roman" w:hAnsi="Times New Roman" w:cs="Times New Roman"/>
          <w:b/>
          <w:i/>
          <w:sz w:val="28"/>
          <w:szCs w:val="28"/>
        </w:rPr>
        <w:t xml:space="preserve"> директор</w:t>
      </w:r>
      <w:r>
        <w:rPr>
          <w:rFonts w:ascii="Times New Roman" w:hAnsi="Times New Roman" w:cs="Times New Roman"/>
          <w:b/>
          <w:i/>
          <w:sz w:val="28"/>
          <w:szCs w:val="28"/>
        </w:rPr>
        <w:t>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w:t>
      </w:r>
      <w:proofErr w:type="spellStart"/>
      <w:r w:rsidRPr="00EA3F53">
        <w:rPr>
          <w:rFonts w:ascii="Times New Roman" w:hAnsi="Times New Roman" w:cs="Times New Roman"/>
          <w:b/>
          <w:i/>
          <w:sz w:val="28"/>
          <w:szCs w:val="28"/>
        </w:rPr>
        <w:t>Жил</w:t>
      </w:r>
      <w:r w:rsidR="00D54431">
        <w:rPr>
          <w:rFonts w:ascii="Times New Roman" w:hAnsi="Times New Roman" w:cs="Times New Roman"/>
          <w:b/>
          <w:i/>
          <w:sz w:val="28"/>
          <w:szCs w:val="28"/>
        </w:rPr>
        <w:t>сервис</w:t>
      </w:r>
      <w:proofErr w:type="spellEnd"/>
      <w:r w:rsidR="00D54431">
        <w:rPr>
          <w:rFonts w:ascii="Times New Roman" w:hAnsi="Times New Roman" w:cs="Times New Roman"/>
          <w:b/>
          <w:i/>
          <w:sz w:val="28"/>
          <w:szCs w:val="28"/>
        </w:rPr>
        <w:t>-Посад</w:t>
      </w:r>
      <w:r w:rsidRPr="00EA3F53">
        <w:rPr>
          <w:rFonts w:ascii="Times New Roman" w:hAnsi="Times New Roman" w:cs="Times New Roman"/>
          <w:b/>
          <w:i/>
          <w:sz w:val="28"/>
          <w:szCs w:val="28"/>
        </w:rPr>
        <w:t>»</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742AC0">
        <w:rPr>
          <w:rFonts w:ascii="Times New Roman" w:hAnsi="Times New Roman" w:cs="Times New Roman"/>
          <w:b/>
          <w:i/>
          <w:sz w:val="28"/>
          <w:szCs w:val="28"/>
        </w:rPr>
        <w:t>Е</w:t>
      </w:r>
      <w:r w:rsidR="00D54431">
        <w:rPr>
          <w:rFonts w:ascii="Times New Roman" w:hAnsi="Times New Roman" w:cs="Times New Roman"/>
          <w:b/>
          <w:i/>
          <w:sz w:val="28"/>
          <w:szCs w:val="28"/>
        </w:rPr>
        <w:t>.</w:t>
      </w:r>
      <w:r w:rsidR="00742AC0">
        <w:rPr>
          <w:rFonts w:ascii="Times New Roman" w:hAnsi="Times New Roman" w:cs="Times New Roman"/>
          <w:b/>
          <w:i/>
          <w:sz w:val="28"/>
          <w:szCs w:val="28"/>
        </w:rPr>
        <w:t>В</w:t>
      </w:r>
      <w:r w:rsidR="00D54431">
        <w:rPr>
          <w:rFonts w:ascii="Times New Roman" w:hAnsi="Times New Roman" w:cs="Times New Roman"/>
          <w:b/>
          <w:i/>
          <w:sz w:val="28"/>
          <w:szCs w:val="28"/>
        </w:rPr>
        <w:t>.</w:t>
      </w:r>
      <w:r w:rsidR="00742AC0">
        <w:rPr>
          <w:rFonts w:ascii="Times New Roman" w:hAnsi="Times New Roman" w:cs="Times New Roman"/>
          <w:b/>
          <w:i/>
          <w:sz w:val="28"/>
          <w:szCs w:val="28"/>
        </w:rPr>
        <w:t xml:space="preserve"> Александрова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746A3F">
        <w:rPr>
          <w:rFonts w:ascii="Times New Roman" w:hAnsi="Times New Roman" w:cs="Times New Roman"/>
          <w:b/>
          <w:i/>
          <w:sz w:val="28"/>
          <w:szCs w:val="28"/>
        </w:rPr>
        <w:t>0</w:t>
      </w:r>
      <w:r w:rsidR="00230A2B">
        <w:rPr>
          <w:rFonts w:ascii="Times New Roman" w:hAnsi="Times New Roman" w:cs="Times New Roman"/>
          <w:b/>
          <w:i/>
          <w:sz w:val="28"/>
          <w:szCs w:val="28"/>
        </w:rPr>
        <w:t>8</w:t>
      </w:r>
      <w:r w:rsidRPr="00EA3F53">
        <w:rPr>
          <w:rFonts w:ascii="Times New Roman" w:hAnsi="Times New Roman" w:cs="Times New Roman"/>
          <w:b/>
          <w:i/>
          <w:sz w:val="28"/>
          <w:szCs w:val="28"/>
        </w:rPr>
        <w:t xml:space="preserve">» </w:t>
      </w:r>
      <w:r w:rsidR="00746A3F">
        <w:rPr>
          <w:rFonts w:ascii="Times New Roman" w:hAnsi="Times New Roman" w:cs="Times New Roman"/>
          <w:b/>
          <w:i/>
          <w:sz w:val="28"/>
          <w:szCs w:val="28"/>
        </w:rPr>
        <w:t>октября</w:t>
      </w:r>
      <w:r w:rsidRPr="00EA3F53">
        <w:rPr>
          <w:rFonts w:ascii="Times New Roman" w:hAnsi="Times New Roman" w:cs="Times New Roman"/>
          <w:b/>
          <w:i/>
          <w:sz w:val="28"/>
          <w:szCs w:val="28"/>
        </w:rPr>
        <w:t xml:space="preserve"> 20</w:t>
      </w:r>
      <w:r>
        <w:rPr>
          <w:rFonts w:ascii="Times New Roman" w:hAnsi="Times New Roman" w:cs="Times New Roman"/>
          <w:b/>
          <w:i/>
          <w:sz w:val="28"/>
          <w:szCs w:val="28"/>
        </w:rPr>
        <w:t>2</w:t>
      </w:r>
      <w:r w:rsidR="00AE4694">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7E67F1" w:rsidRPr="009360CD"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9360CD" w:rsidRDefault="007E67F1" w:rsidP="007E67F1">
      <w:pPr>
        <w:jc w:val="center"/>
        <w:rPr>
          <w:rFonts w:ascii="Times New Roman" w:hAnsi="Times New Roman" w:cs="Times New Roman"/>
          <w:b/>
          <w:i/>
          <w:sz w:val="28"/>
          <w:szCs w:val="28"/>
        </w:rPr>
      </w:pPr>
      <w:r w:rsidRPr="009360CD">
        <w:rPr>
          <w:rFonts w:ascii="Times New Roman" w:hAnsi="Times New Roman" w:cs="Times New Roman"/>
          <w:b/>
          <w:i/>
          <w:sz w:val="28"/>
          <w:szCs w:val="28"/>
        </w:rPr>
        <w:t xml:space="preserve">О ПРОВЕДЕНИИ ЗАПРОСА КОТИРОВОК </w:t>
      </w:r>
      <w:r w:rsidR="00AB0909" w:rsidRPr="009360CD">
        <w:rPr>
          <w:rFonts w:ascii="Times New Roman" w:hAnsi="Times New Roman" w:cs="Times New Roman"/>
          <w:b/>
          <w:i/>
          <w:sz w:val="28"/>
          <w:szCs w:val="28"/>
        </w:rPr>
        <w:t>В ЭЛЕКТРОННОЙ ФОРМЕ</w:t>
      </w:r>
    </w:p>
    <w:p w:rsidR="00582438" w:rsidRPr="00743130" w:rsidRDefault="00582438" w:rsidP="00582438">
      <w:pPr>
        <w:widowControl w:val="0"/>
        <w:suppressAutoHyphens/>
        <w:autoSpaceDE w:val="0"/>
        <w:jc w:val="center"/>
        <w:rPr>
          <w:rFonts w:ascii="Times New Roman" w:hAnsi="Times New Roman" w:cs="Times New Roman"/>
          <w:b/>
          <w:sz w:val="28"/>
          <w:szCs w:val="28"/>
        </w:rPr>
      </w:pPr>
      <w:r w:rsidRPr="009E0A60">
        <w:rPr>
          <w:rFonts w:ascii="Times New Roman" w:hAnsi="Times New Roman" w:cs="Times New Roman"/>
          <w:b/>
          <w:sz w:val="28"/>
          <w:szCs w:val="28"/>
        </w:rPr>
        <w:t xml:space="preserve">на право заключения </w:t>
      </w:r>
      <w:proofErr w:type="gramStart"/>
      <w:r w:rsidR="009E5B57" w:rsidRPr="009E0A60">
        <w:rPr>
          <w:rFonts w:ascii="Times New Roman" w:hAnsi="Times New Roman" w:cs="Times New Roman"/>
          <w:b/>
          <w:sz w:val="28"/>
          <w:szCs w:val="28"/>
        </w:rPr>
        <w:t>договора</w:t>
      </w:r>
      <w:proofErr w:type="gramEnd"/>
      <w:r w:rsidR="009E5B57" w:rsidRPr="009E0A60">
        <w:rPr>
          <w:rFonts w:ascii="Times New Roman" w:hAnsi="Times New Roman" w:cs="Times New Roman"/>
          <w:b/>
          <w:sz w:val="28"/>
          <w:szCs w:val="28"/>
        </w:rPr>
        <w:t xml:space="preserve"> </w:t>
      </w:r>
      <w:r w:rsidR="00BF4A50">
        <w:rPr>
          <w:rFonts w:ascii="Times New Roman" w:hAnsi="Times New Roman" w:cs="Times New Roman"/>
          <w:b/>
          <w:sz w:val="28"/>
          <w:szCs w:val="28"/>
        </w:rPr>
        <w:t xml:space="preserve">на </w:t>
      </w:r>
      <w:r w:rsidR="00746A3F">
        <w:rPr>
          <w:rFonts w:ascii="Times New Roman" w:hAnsi="Times New Roman" w:cs="Times New Roman"/>
          <w:b/>
          <w:sz w:val="28"/>
          <w:szCs w:val="28"/>
        </w:rPr>
        <w:t>о</w:t>
      </w:r>
      <w:r w:rsidR="00746A3F" w:rsidRPr="00746A3F">
        <w:rPr>
          <w:rFonts w:ascii="Times New Roman" w:hAnsi="Times New Roman" w:cs="Times New Roman"/>
          <w:b/>
          <w:sz w:val="28"/>
          <w:szCs w:val="28"/>
        </w:rPr>
        <w:t>казание услуг по бухгалтерскому обслуживанию</w:t>
      </w:r>
    </w:p>
    <w:p w:rsidR="00582438" w:rsidRPr="00922C5B" w:rsidRDefault="00582438" w:rsidP="00582438">
      <w:pPr>
        <w:jc w:val="center"/>
        <w:rPr>
          <w:rFonts w:ascii="Times New Roman" w:eastAsia="Times New Roman" w:hAnsi="Times New Roman" w:cs="Times New Roman"/>
          <w:sz w:val="28"/>
          <w:szCs w:val="28"/>
        </w:rPr>
      </w:pPr>
    </w:p>
    <w:p w:rsidR="00582438" w:rsidRPr="00922C5B" w:rsidRDefault="00230A2B" w:rsidP="00230A2B">
      <w:pPr>
        <w:jc w:val="center"/>
        <w:rPr>
          <w:rFonts w:ascii="Times New Roman" w:hAnsi="Times New Roman" w:cs="Times New Roman"/>
          <w:sz w:val="28"/>
          <w:szCs w:val="28"/>
        </w:rPr>
      </w:pPr>
      <w:r>
        <w:rPr>
          <w:rFonts w:ascii="Times New Roman" w:hAnsi="Times New Roman" w:cs="Times New Roman"/>
          <w:sz w:val="28"/>
          <w:szCs w:val="28"/>
        </w:rPr>
        <w:t>РЕДАКЦИЯ 2</w:t>
      </w:r>
      <w:bookmarkStart w:id="0" w:name="_GoBack"/>
      <w:bookmarkEnd w:id="0"/>
    </w:p>
    <w:p w:rsidR="00582438" w:rsidRPr="00651FC6" w:rsidRDefault="00582438" w:rsidP="00582438">
      <w:pPr>
        <w:suppressAutoHyphens/>
        <w:spacing w:line="300" w:lineRule="auto"/>
        <w:ind w:right="641"/>
        <w:jc w:val="center"/>
        <w:rPr>
          <w:rFonts w:ascii="Times New Roman" w:hAnsi="Times New Roman" w:cs="Times New Roman"/>
        </w:rPr>
      </w:pPr>
    </w:p>
    <w:p w:rsidR="00582438" w:rsidRPr="00651FC6" w:rsidRDefault="00582438" w:rsidP="00582438">
      <w:pPr>
        <w:pStyle w:val="ConsNonformat"/>
        <w:ind w:right="0"/>
        <w:jc w:val="center"/>
        <w:rPr>
          <w:rFonts w:ascii="Times New Roman" w:hAnsi="Times New Roman"/>
          <w:b/>
          <w:bCs/>
        </w:rPr>
      </w:pPr>
    </w:p>
    <w:p w:rsidR="00582438" w:rsidRPr="00651FC6" w:rsidRDefault="00582438" w:rsidP="00582438">
      <w:pPr>
        <w:pStyle w:val="aff0"/>
        <w:rPr>
          <w:rFonts w:ascii="Times New Roman" w:hAnsi="Times New Roman" w:cs="Times New Roman"/>
          <w:sz w:val="24"/>
          <w:szCs w:val="24"/>
        </w:rPr>
      </w:pPr>
      <w:r w:rsidRPr="00651FC6">
        <w:rPr>
          <w:rFonts w:ascii="Times New Roman" w:hAnsi="Times New Roman" w:cs="Times New Roman"/>
          <w:b/>
          <w:bCs/>
          <w:color w:val="000000"/>
          <w:sz w:val="24"/>
          <w:szCs w:val="24"/>
        </w:rPr>
        <w:t xml:space="preserve">Запрос котировок </w:t>
      </w:r>
      <w:r w:rsidR="00BF4A50">
        <w:rPr>
          <w:rFonts w:ascii="Times New Roman" w:hAnsi="Times New Roman" w:cs="Times New Roman"/>
          <w:b/>
          <w:bCs/>
          <w:color w:val="000000"/>
          <w:sz w:val="24"/>
          <w:szCs w:val="24"/>
        </w:rPr>
        <w:t xml:space="preserve">в электронной форме </w:t>
      </w:r>
      <w:r w:rsidRPr="00651FC6">
        <w:rPr>
          <w:rFonts w:ascii="Times New Roman" w:hAnsi="Times New Roman" w:cs="Times New Roman"/>
          <w:b/>
          <w:bCs/>
          <w:color w:val="000000"/>
          <w:sz w:val="24"/>
          <w:szCs w:val="24"/>
        </w:rPr>
        <w:t xml:space="preserve">проводит </w:t>
      </w:r>
      <w:r w:rsidRPr="00651FC6">
        <w:rPr>
          <w:rFonts w:ascii="Times New Roman" w:hAnsi="Times New Roman" w:cs="Times New Roman"/>
          <w:b/>
          <w:color w:val="000000"/>
          <w:sz w:val="24"/>
          <w:szCs w:val="24"/>
        </w:rPr>
        <w:t>Заказчик: АО «</w:t>
      </w:r>
      <w:proofErr w:type="spellStart"/>
      <w:r w:rsidRPr="00651FC6">
        <w:rPr>
          <w:rFonts w:ascii="Times New Roman" w:hAnsi="Times New Roman" w:cs="Times New Roman"/>
          <w:b/>
          <w:color w:val="000000"/>
          <w:sz w:val="24"/>
          <w:szCs w:val="24"/>
        </w:rPr>
        <w:t>Жилсервис</w:t>
      </w:r>
      <w:proofErr w:type="spellEnd"/>
      <w:r w:rsidRPr="00651FC6">
        <w:rPr>
          <w:rFonts w:ascii="Times New Roman" w:hAnsi="Times New Roman" w:cs="Times New Roman"/>
          <w:b/>
          <w:color w:val="000000"/>
          <w:sz w:val="24"/>
          <w:szCs w:val="24"/>
        </w:rPr>
        <w:t>-Посад»</w:t>
      </w:r>
    </w:p>
    <w:p w:rsidR="00582438" w:rsidRPr="00651FC6" w:rsidRDefault="00582438" w:rsidP="00582438">
      <w:pPr>
        <w:rPr>
          <w:rFonts w:ascii="Times New Roman" w:hAnsi="Times New Roman" w:cs="Times New Roman"/>
        </w:rPr>
      </w:pPr>
    </w:p>
    <w:p w:rsidR="00582438" w:rsidRPr="00651FC6" w:rsidRDefault="00582438" w:rsidP="00582438">
      <w:pPr>
        <w:shd w:val="clear" w:color="auto" w:fill="FFFFFF"/>
        <w:jc w:val="both"/>
        <w:rPr>
          <w:rFonts w:ascii="Times New Roman" w:hAnsi="Times New Roman" w:cs="Times New Roman"/>
        </w:rPr>
      </w:pPr>
      <w:r w:rsidRPr="00651FC6">
        <w:rPr>
          <w:rFonts w:ascii="Times New Roman" w:hAnsi="Times New Roman" w:cs="Times New Roman"/>
          <w:b/>
        </w:rPr>
        <w:t xml:space="preserve">Адрес: </w:t>
      </w:r>
      <w:r w:rsidRPr="00651FC6">
        <w:rPr>
          <w:rFonts w:ascii="Times New Roman" w:eastAsia="Times New Roman CYR" w:hAnsi="Times New Roman" w:cs="Times New Roman"/>
        </w:rPr>
        <w:t>Российская Федерация,</w:t>
      </w:r>
      <w:r w:rsidRPr="00651FC6">
        <w:rPr>
          <w:rFonts w:ascii="Times New Roman" w:hAnsi="Times New Roman" w:cs="Times New Roman"/>
          <w:shd w:val="clear" w:color="auto" w:fill="FFFFFF"/>
        </w:rPr>
        <w:t xml:space="preserve"> 142500, </w:t>
      </w:r>
      <w:r w:rsidRPr="00651FC6">
        <w:rPr>
          <w:rFonts w:ascii="Times New Roman" w:hAnsi="Times New Roman" w:cs="Times New Roman"/>
        </w:rPr>
        <w:t>г. Павловский Посад, ул. Кирова, дом № 56/1</w:t>
      </w:r>
    </w:p>
    <w:p w:rsidR="00582438" w:rsidRPr="00651FC6" w:rsidRDefault="00582438" w:rsidP="00582438">
      <w:pPr>
        <w:shd w:val="clear" w:color="auto" w:fill="FFFFFF"/>
        <w:jc w:val="both"/>
        <w:rPr>
          <w:rFonts w:ascii="Times New Roman" w:hAnsi="Times New Roman" w:cs="Times New Roman"/>
        </w:rPr>
      </w:pPr>
    </w:p>
    <w:p w:rsidR="00582438" w:rsidRPr="00651FC6" w:rsidRDefault="00582438" w:rsidP="00582438">
      <w:pPr>
        <w:pStyle w:val="afff1"/>
        <w:rPr>
          <w:b/>
          <w:color w:val="0000FF"/>
          <w:u w:val="single"/>
        </w:rPr>
      </w:pPr>
      <w:r w:rsidRPr="00651FC6">
        <w:rPr>
          <w:i/>
        </w:rPr>
        <w:t>Электронная площадка</w:t>
      </w:r>
      <w:proofErr w:type="gramStart"/>
      <w:r w:rsidRPr="00651FC6">
        <w:rPr>
          <w:i/>
        </w:rPr>
        <w:t xml:space="preserve"> </w:t>
      </w:r>
      <w:r w:rsidRPr="00651FC6">
        <w:t>:</w:t>
      </w:r>
      <w:proofErr w:type="gramEnd"/>
      <w:r w:rsidRPr="00651FC6">
        <w:t xml:space="preserve"> </w:t>
      </w:r>
      <w:hyperlink r:id="rId9" w:history="1">
        <w:r w:rsidRPr="00651FC6">
          <w:rPr>
            <w:rStyle w:val="a3"/>
            <w:b/>
            <w:bCs/>
          </w:rPr>
          <w:t>http://</w:t>
        </w:r>
        <w:proofErr w:type="spellStart"/>
        <w:r w:rsidRPr="00651FC6">
          <w:rPr>
            <w:rStyle w:val="a3"/>
            <w:b/>
            <w:bCs/>
            <w:lang w:val="en-US"/>
          </w:rPr>
          <w:t>estp</w:t>
        </w:r>
        <w:proofErr w:type="spellEnd"/>
        <w:r w:rsidRPr="00651FC6">
          <w:rPr>
            <w:rStyle w:val="a3"/>
            <w:b/>
            <w:bCs/>
          </w:rPr>
          <w:t>.</w:t>
        </w:r>
        <w:proofErr w:type="spellStart"/>
        <w:r w:rsidRPr="00651FC6">
          <w:rPr>
            <w:rStyle w:val="a3"/>
            <w:b/>
            <w:bCs/>
          </w:rPr>
          <w:t>ru</w:t>
        </w:r>
        <w:proofErr w:type="spellEnd"/>
        <w:r w:rsidRPr="00651FC6">
          <w:rPr>
            <w:rStyle w:val="a3"/>
            <w:b/>
            <w:bCs/>
          </w:rPr>
          <w:t>/</w:t>
        </w:r>
      </w:hyperlink>
    </w:p>
    <w:p w:rsidR="00582438" w:rsidRPr="00651FC6" w:rsidRDefault="00582438" w:rsidP="00582438">
      <w:pPr>
        <w:pStyle w:val="afff1"/>
        <w:rPr>
          <w:b/>
        </w:rPr>
      </w:pPr>
      <w:r w:rsidRPr="00651FC6">
        <w:rPr>
          <w:i/>
        </w:rPr>
        <w:t>Официальный сайт  для публикации документов о закупках в информационно-телекоммуникационной сети  «Интернет»:</w:t>
      </w:r>
      <w:r w:rsidR="00746A3F">
        <w:rPr>
          <w:i/>
        </w:rPr>
        <w:t xml:space="preserve"> </w:t>
      </w:r>
      <w:hyperlink r:id="rId10" w:history="1">
        <w:r w:rsidRPr="00651FC6">
          <w:rPr>
            <w:rStyle w:val="a3"/>
            <w:b/>
          </w:rPr>
          <w:t>www.zakupki.gov.ru</w:t>
        </w:r>
      </w:hyperlink>
      <w:r w:rsidRPr="00651FC6">
        <w:rPr>
          <w:b/>
        </w:rPr>
        <w:t>.</w:t>
      </w:r>
    </w:p>
    <w:p w:rsidR="00582438" w:rsidRPr="00651FC6" w:rsidRDefault="00582438" w:rsidP="00582438">
      <w:pPr>
        <w:rPr>
          <w:rFonts w:ascii="Times New Roman" w:hAnsi="Times New Roman" w:cs="Times New Roman"/>
        </w:rPr>
      </w:pPr>
    </w:p>
    <w:p w:rsidR="00582438" w:rsidRPr="00651FC6" w:rsidRDefault="00582438" w:rsidP="00582438">
      <w:pPr>
        <w:rPr>
          <w:rFonts w:ascii="Times New Roman" w:hAnsi="Times New Roman" w:cs="Times New Roman"/>
          <w:sz w:val="28"/>
          <w:szCs w:val="28"/>
        </w:rPr>
      </w:pPr>
    </w:p>
    <w:p w:rsidR="00582438" w:rsidRPr="00651FC6" w:rsidRDefault="00582438" w:rsidP="00582438">
      <w:pPr>
        <w:rPr>
          <w:rFonts w:ascii="Times New Roman" w:hAnsi="Times New Roman" w:cs="Times New Roman"/>
          <w:sz w:val="28"/>
          <w:szCs w:val="28"/>
        </w:rPr>
      </w:pPr>
    </w:p>
    <w:p w:rsidR="00582438" w:rsidRPr="00651FC6"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9E5B57" w:rsidRDefault="009E5B57" w:rsidP="00582438">
      <w:pPr>
        <w:rPr>
          <w:rFonts w:ascii="Times New Roman" w:hAnsi="Times New Roman" w:cs="Times New Roman"/>
          <w:sz w:val="28"/>
          <w:szCs w:val="28"/>
        </w:rPr>
      </w:pPr>
    </w:p>
    <w:p w:rsidR="009E5B57" w:rsidRDefault="009E5B57"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9756DC" w:rsidRDefault="009756DC" w:rsidP="00582438">
      <w:pPr>
        <w:rPr>
          <w:rFonts w:ascii="Times New Roman" w:hAnsi="Times New Roman" w:cs="Times New Roman"/>
          <w:sz w:val="28"/>
          <w:szCs w:val="28"/>
        </w:rPr>
      </w:pPr>
    </w:p>
    <w:p w:rsidR="009756DC" w:rsidRDefault="009756DC" w:rsidP="00582438">
      <w:pPr>
        <w:rPr>
          <w:rFonts w:ascii="Times New Roman" w:hAnsi="Times New Roman" w:cs="Times New Roman"/>
          <w:sz w:val="28"/>
          <w:szCs w:val="28"/>
        </w:rPr>
      </w:pPr>
    </w:p>
    <w:p w:rsidR="009756DC" w:rsidRDefault="009756DC" w:rsidP="00582438">
      <w:pPr>
        <w:rPr>
          <w:rFonts w:ascii="Times New Roman" w:hAnsi="Times New Roman" w:cs="Times New Roman"/>
          <w:sz w:val="28"/>
          <w:szCs w:val="28"/>
        </w:rPr>
      </w:pPr>
    </w:p>
    <w:p w:rsidR="00582438" w:rsidRPr="003010DC" w:rsidRDefault="00582438" w:rsidP="00582438">
      <w:pPr>
        <w:pStyle w:val="25"/>
        <w:shd w:val="clear" w:color="auto" w:fill="auto"/>
        <w:spacing w:after="0" w:line="240" w:lineRule="auto"/>
        <w:ind w:left="120"/>
        <w:jc w:val="center"/>
        <w:rPr>
          <w:b/>
          <w:color w:val="000000" w:themeColor="text1"/>
          <w:sz w:val="28"/>
          <w:szCs w:val="28"/>
        </w:rPr>
      </w:pPr>
      <w:r w:rsidRPr="003010DC">
        <w:rPr>
          <w:b/>
          <w:color w:val="000000" w:themeColor="text1"/>
          <w:sz w:val="28"/>
          <w:szCs w:val="28"/>
        </w:rPr>
        <w:t>г. Павловский Посад</w:t>
      </w:r>
    </w:p>
    <w:p w:rsidR="00582438" w:rsidRPr="003010DC" w:rsidRDefault="00582438" w:rsidP="00582438">
      <w:pPr>
        <w:pStyle w:val="25"/>
        <w:shd w:val="clear" w:color="auto" w:fill="auto"/>
        <w:spacing w:after="0" w:line="240" w:lineRule="auto"/>
        <w:ind w:left="120"/>
        <w:jc w:val="center"/>
        <w:rPr>
          <w:b/>
          <w:color w:val="000000" w:themeColor="text1"/>
          <w:sz w:val="28"/>
          <w:szCs w:val="28"/>
        </w:rPr>
      </w:pPr>
      <w:r w:rsidRPr="003010DC">
        <w:rPr>
          <w:b/>
          <w:color w:val="000000" w:themeColor="text1"/>
          <w:sz w:val="28"/>
          <w:szCs w:val="28"/>
        </w:rPr>
        <w:t>20</w:t>
      </w:r>
      <w:r>
        <w:rPr>
          <w:b/>
          <w:color w:val="000000" w:themeColor="text1"/>
          <w:sz w:val="28"/>
          <w:szCs w:val="28"/>
        </w:rPr>
        <w:t>21</w:t>
      </w:r>
    </w:p>
    <w:p w:rsidR="00742AC0" w:rsidRPr="00742AC0" w:rsidRDefault="00742AC0" w:rsidP="00742AC0">
      <w:pPr>
        <w:keepNext/>
        <w:numPr>
          <w:ilvl w:val="0"/>
          <w:numId w:val="5"/>
        </w:numPr>
        <w:ind w:left="567" w:hanging="567"/>
        <w:jc w:val="center"/>
        <w:outlineLvl w:val="0"/>
        <w:rPr>
          <w:rFonts w:ascii="Times New Roman" w:eastAsia="Times New Roman" w:hAnsi="Times New Roman" w:cs="Times New Roman"/>
          <w:b/>
          <w:bCs/>
          <w:color w:val="000000" w:themeColor="text1"/>
          <w:kern w:val="32"/>
        </w:rPr>
      </w:pPr>
      <w:bookmarkStart w:id="1" w:name="_Toc31975019"/>
      <w:r w:rsidRPr="00742AC0">
        <w:rPr>
          <w:rFonts w:ascii="Times New Roman" w:eastAsia="Times New Roman" w:hAnsi="Times New Roman" w:cs="Times New Roman"/>
          <w:b/>
          <w:bCs/>
          <w:color w:val="000000" w:themeColor="text1"/>
          <w:kern w:val="32"/>
        </w:rPr>
        <w:lastRenderedPageBreak/>
        <w:t>ОБЩИЕ ПОЛОЖЕНИЯ</w:t>
      </w:r>
      <w:bookmarkEnd w:id="1"/>
    </w:p>
    <w:p w:rsidR="00742AC0" w:rsidRPr="00742AC0" w:rsidRDefault="00742AC0" w:rsidP="00742AC0">
      <w:pPr>
        <w:keepNext/>
        <w:ind w:left="567" w:hanging="567"/>
        <w:jc w:val="center"/>
        <w:outlineLvl w:val="1"/>
        <w:rPr>
          <w:rFonts w:ascii="Times New Roman" w:eastAsia="Times New Roman" w:hAnsi="Times New Roman" w:cs="Times New Roman"/>
          <w:b/>
          <w:bCs/>
          <w:iCs/>
          <w:color w:val="000000" w:themeColor="text1"/>
        </w:rPr>
      </w:pPr>
      <w:bookmarkStart w:id="2" w:name="_Toc398192685"/>
      <w:bookmarkStart w:id="3" w:name="_Toc404853113"/>
      <w:bookmarkStart w:id="4" w:name="_Toc460316796"/>
      <w:bookmarkStart w:id="5" w:name="_Toc31975020"/>
      <w:bookmarkEnd w:id="2"/>
      <w:bookmarkEnd w:id="3"/>
      <w:bookmarkEnd w:id="4"/>
      <w:r w:rsidRPr="00742AC0">
        <w:rPr>
          <w:rFonts w:ascii="Times New Roman" w:eastAsia="Times New Roman" w:hAnsi="Times New Roman" w:cs="Times New Roman"/>
          <w:b/>
          <w:bCs/>
          <w:iCs/>
          <w:color w:val="000000" w:themeColor="text1"/>
        </w:rPr>
        <w:t>1. Законодательное регулирование</w:t>
      </w:r>
      <w:bookmarkEnd w:id="5"/>
    </w:p>
    <w:p w:rsidR="00742AC0" w:rsidRPr="00742AC0" w:rsidRDefault="00742AC0" w:rsidP="00742AC0">
      <w:pPr>
        <w:ind w:firstLine="567"/>
        <w:jc w:val="both"/>
        <w:rPr>
          <w:rFonts w:ascii="Times New Roman" w:eastAsia="Times New Roman" w:hAnsi="Times New Roman" w:cs="Times New Roman"/>
          <w:bCs/>
          <w:color w:val="000000" w:themeColor="text1"/>
          <w:kern w:val="32"/>
        </w:rPr>
      </w:pPr>
      <w:r w:rsidRPr="00742AC0">
        <w:rPr>
          <w:rFonts w:ascii="Times New Roman" w:eastAsia="Times New Roman" w:hAnsi="Times New Roman" w:cs="Times New Roman"/>
          <w:bCs/>
          <w:color w:val="000000" w:themeColor="text1"/>
          <w:kern w:val="32"/>
        </w:rPr>
        <w:t xml:space="preserve">1.1. Настоящее извещение о проведении запроса котировок в электронной форме (далее - извещение) подготовлено на основе положений  </w:t>
      </w:r>
      <w:hyperlink r:id="rId11" w:history="1">
        <w:r w:rsidRPr="00742AC0">
          <w:rPr>
            <w:rFonts w:ascii="Times New Roman" w:eastAsia="Times New Roman" w:hAnsi="Times New Roman" w:cs="Times New Roman"/>
            <w:bCs/>
            <w:color w:val="000000" w:themeColor="text1"/>
            <w:kern w:val="32"/>
          </w:rPr>
          <w:t>Конституции</w:t>
        </w:r>
      </w:hyperlink>
      <w:r w:rsidRPr="00742AC0">
        <w:rPr>
          <w:rFonts w:ascii="Times New Roman" w:eastAsia="Times New Roman" w:hAnsi="Times New Roman" w:cs="Times New Roman"/>
          <w:bCs/>
          <w:color w:val="000000" w:themeColor="text1"/>
          <w:kern w:val="32"/>
        </w:rPr>
        <w:t xml:space="preserve"> Российской Федерации, Гражданского </w:t>
      </w:r>
      <w:hyperlink r:id="rId12" w:history="1">
        <w:r w:rsidRPr="00742AC0">
          <w:rPr>
            <w:rFonts w:ascii="Times New Roman" w:eastAsia="Times New Roman" w:hAnsi="Times New Roman" w:cs="Times New Roman"/>
            <w:bCs/>
            <w:color w:val="000000" w:themeColor="text1"/>
            <w:kern w:val="32"/>
          </w:rPr>
          <w:t>кодекса</w:t>
        </w:r>
      </w:hyperlink>
      <w:r w:rsidRPr="00742AC0">
        <w:rPr>
          <w:rFonts w:ascii="Times New Roman" w:eastAsia="Times New Roman" w:hAnsi="Times New Roman" w:cs="Times New Roman"/>
          <w:bCs/>
          <w:color w:val="000000" w:themeColor="text1"/>
          <w:kern w:val="32"/>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742AC0">
        <w:rPr>
          <w:rFonts w:ascii="Times New Roman" w:hAnsi="Times New Roman"/>
        </w:rPr>
        <w:t>Федеральным законом от 26.07.2006 № 135-ФЗ «О защите конкуренции»,</w:t>
      </w:r>
      <w:r w:rsidRPr="00742AC0">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Pr="00742AC0">
        <w:rPr>
          <w:rFonts w:ascii="Times New Roman" w:hAnsi="Times New Roman" w:cs="Times New Roman"/>
          <w:color w:val="000000" w:themeColor="text1"/>
        </w:rPr>
        <w:t>правовыми актами Московской области</w:t>
      </w:r>
      <w:r w:rsidRPr="00742AC0">
        <w:rPr>
          <w:rFonts w:ascii="Times New Roman" w:eastAsia="Times New Roman" w:hAnsi="Times New Roman" w:cs="Times New Roman"/>
          <w:bCs/>
          <w:color w:val="000000" w:themeColor="text1"/>
          <w:kern w:val="32"/>
        </w:rPr>
        <w:t xml:space="preserve">, Положением о закупке заказчика (далее - Положение о закупке), </w:t>
      </w:r>
      <w:r w:rsidRPr="00742AC0">
        <w:rPr>
          <w:rFonts w:ascii="Times New Roman" w:eastAsia="Calibri" w:hAnsi="Times New Roman" w:cs="Times New Roman"/>
          <w:color w:val="00000A"/>
          <w:lang w:eastAsia="en-US"/>
        </w:rPr>
        <w:t>принятым, утвержденным и размещенным в Единой информационной системе в сфере закупок (далее - Единая информационная система)</w:t>
      </w:r>
      <w:r w:rsidRPr="00742AC0">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742AC0" w:rsidRPr="00742AC0" w:rsidRDefault="00742AC0" w:rsidP="00742AC0">
      <w:pPr>
        <w:ind w:firstLine="567"/>
        <w:jc w:val="both"/>
        <w:rPr>
          <w:rFonts w:ascii="Times New Roman" w:eastAsia="Times New Roman" w:hAnsi="Times New Roman" w:cs="Times New Roman"/>
          <w:bCs/>
          <w:color w:val="000000" w:themeColor="text1"/>
          <w:kern w:val="32"/>
        </w:rPr>
      </w:pPr>
      <w:r w:rsidRPr="00742AC0">
        <w:rPr>
          <w:rFonts w:ascii="Times New Roman" w:eastAsia="Times New Roman" w:hAnsi="Times New Roman" w:cs="Times New Roman"/>
          <w:bCs/>
          <w:color w:val="000000" w:themeColor="text1"/>
          <w:kern w:val="32"/>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rsidR="00742AC0" w:rsidRPr="00742AC0" w:rsidRDefault="00742AC0" w:rsidP="00742AC0">
      <w:pPr>
        <w:ind w:firstLine="567"/>
        <w:jc w:val="both"/>
        <w:rPr>
          <w:rFonts w:ascii="Times New Roman" w:eastAsia="Times New Roman" w:hAnsi="Times New Roman" w:cs="Times New Roman"/>
          <w:bCs/>
          <w:color w:val="000000" w:themeColor="text1"/>
          <w:kern w:val="32"/>
        </w:rPr>
      </w:pPr>
    </w:p>
    <w:p w:rsidR="00742AC0" w:rsidRPr="00742AC0" w:rsidRDefault="00742AC0" w:rsidP="00742AC0">
      <w:pPr>
        <w:keepNext/>
        <w:numPr>
          <w:ilvl w:val="0"/>
          <w:numId w:val="1"/>
        </w:numPr>
        <w:ind w:left="567" w:hanging="567"/>
        <w:jc w:val="center"/>
        <w:outlineLvl w:val="1"/>
        <w:rPr>
          <w:rFonts w:ascii="Times New Roman" w:eastAsia="Times New Roman" w:hAnsi="Times New Roman" w:cs="Times New Roman"/>
          <w:b/>
          <w:bCs/>
          <w:iCs/>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742AC0">
        <w:rPr>
          <w:rFonts w:ascii="Times New Roman" w:eastAsia="Times New Roman" w:hAnsi="Times New Roman" w:cs="Times New Roman"/>
          <w:b/>
          <w:bCs/>
          <w:iCs/>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742AC0">
        <w:rPr>
          <w:rFonts w:ascii="Times New Roman" w:eastAsia="Times New Roman" w:hAnsi="Times New Roman" w:cs="Times New Roman"/>
          <w:b/>
          <w:bCs/>
          <w:iCs/>
          <w:color w:val="00000A"/>
          <w:shd w:val="clear" w:color="auto" w:fill="FFFFFF" w:themeFill="background1"/>
        </w:rPr>
        <w:t>, оператор электронной площадки</w:t>
      </w:r>
      <w:bookmarkEnd w:id="17"/>
    </w:p>
    <w:p w:rsidR="00742AC0" w:rsidRPr="00742AC0" w:rsidRDefault="00742AC0" w:rsidP="00742AC0">
      <w:pPr>
        <w:numPr>
          <w:ilvl w:val="1"/>
          <w:numId w:val="1"/>
        </w:numPr>
        <w:tabs>
          <w:tab w:val="left" w:pos="1134"/>
          <w:tab w:val="left" w:pos="1276"/>
        </w:tabs>
        <w:suppressAutoHyphens/>
        <w:ind w:left="0" w:firstLine="567"/>
        <w:jc w:val="both"/>
        <w:rPr>
          <w:rFonts w:ascii="Times New Roman" w:hAnsi="Times New Roman" w:cs="Times New Roman"/>
          <w:color w:val="auto"/>
        </w:rPr>
      </w:pPr>
      <w:r w:rsidRPr="00742AC0">
        <w:rPr>
          <w:rFonts w:ascii="Times New Roman" w:hAnsi="Times New Roman" w:cs="Times New Roman"/>
          <w:color w:val="auto"/>
        </w:rPr>
        <w:t xml:space="preserve">Заказчик, указанный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rsidR="00742AC0" w:rsidRPr="00742AC0" w:rsidRDefault="00742AC0" w:rsidP="00742AC0">
      <w:pPr>
        <w:numPr>
          <w:ilvl w:val="1"/>
          <w:numId w:val="1"/>
        </w:numPr>
        <w:tabs>
          <w:tab w:val="left" w:pos="1134"/>
          <w:tab w:val="left" w:pos="1276"/>
        </w:tabs>
        <w:suppressAutoHyphens/>
        <w:ind w:left="0" w:firstLine="567"/>
        <w:jc w:val="both"/>
        <w:rPr>
          <w:rFonts w:ascii="Times New Roman" w:hAnsi="Times New Roman" w:cs="Times New Roman"/>
          <w:color w:val="auto"/>
        </w:rPr>
      </w:pPr>
      <w:r w:rsidRPr="00742AC0">
        <w:rPr>
          <w:rFonts w:ascii="Times New Roman" w:hAnsi="Times New Roman" w:cs="Times New Roman"/>
          <w:color w:val="auto"/>
        </w:rPr>
        <w:t xml:space="preserve">Специализированная организация, привлеченная Заказчиком на основании договора и указанная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rsidR="00742AC0" w:rsidRPr="00742AC0" w:rsidRDefault="00742AC0" w:rsidP="00742AC0">
      <w:pPr>
        <w:numPr>
          <w:ilvl w:val="1"/>
          <w:numId w:val="1"/>
        </w:numPr>
        <w:tabs>
          <w:tab w:val="left" w:pos="1134"/>
          <w:tab w:val="left" w:pos="1276"/>
        </w:tabs>
        <w:suppressAutoHyphens/>
        <w:ind w:left="0" w:firstLine="567"/>
        <w:jc w:val="both"/>
        <w:rPr>
          <w:rFonts w:ascii="Times New Roman" w:hAnsi="Times New Roman" w:cs="Times New Roman"/>
          <w:color w:val="auto"/>
        </w:rPr>
      </w:pPr>
      <w:r w:rsidRPr="00742AC0">
        <w:rPr>
          <w:rFonts w:ascii="Times New Roman" w:hAnsi="Times New Roman" w:cs="Times New Roman"/>
          <w:color w:val="auto"/>
        </w:rPr>
        <w:t xml:space="preserve">Оператор электронной площадки, указанный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rsidR="00742AC0" w:rsidRPr="00742AC0" w:rsidRDefault="00742AC0" w:rsidP="00742AC0">
      <w:pPr>
        <w:tabs>
          <w:tab w:val="left" w:pos="1134"/>
          <w:tab w:val="left" w:pos="1276"/>
        </w:tabs>
        <w:suppressAutoHyphens/>
        <w:ind w:left="567"/>
        <w:jc w:val="both"/>
        <w:rPr>
          <w:rFonts w:ascii="Times New Roman" w:hAnsi="Times New Roman" w:cs="Times New Roman"/>
          <w:color w:val="auto"/>
        </w:rPr>
      </w:pPr>
    </w:p>
    <w:p w:rsidR="00742AC0" w:rsidRPr="00742AC0" w:rsidRDefault="00742AC0" w:rsidP="00742AC0">
      <w:pPr>
        <w:keepNext/>
        <w:numPr>
          <w:ilvl w:val="0"/>
          <w:numId w:val="1"/>
        </w:numPr>
        <w:ind w:left="567" w:hanging="567"/>
        <w:jc w:val="center"/>
        <w:outlineLvl w:val="1"/>
        <w:rPr>
          <w:rFonts w:ascii="Times New Roman" w:eastAsia="Times New Roman" w:hAnsi="Times New Roman" w:cs="Times New Roman"/>
          <w:b/>
          <w:bCs/>
          <w:iCs/>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742AC0">
        <w:rPr>
          <w:rFonts w:ascii="Times New Roman" w:eastAsia="Times New Roman" w:hAnsi="Times New Roman" w:cs="Times New Roman"/>
          <w:b/>
          <w:bCs/>
          <w:iCs/>
          <w:color w:val="00000A"/>
          <w:shd w:val="clear" w:color="auto" w:fill="FFFFFF" w:themeFill="background1"/>
        </w:rPr>
        <w:t>Информационное обеспечение запроса котировок в электронной форме</w:t>
      </w:r>
      <w:bookmarkEnd w:id="29"/>
    </w:p>
    <w:p w:rsidR="00742AC0" w:rsidRPr="00742AC0" w:rsidRDefault="00742AC0" w:rsidP="00742AC0">
      <w:pPr>
        <w:numPr>
          <w:ilvl w:val="1"/>
          <w:numId w:val="1"/>
        </w:numPr>
        <w:tabs>
          <w:tab w:val="left" w:pos="1134"/>
        </w:tabs>
        <w:suppressAutoHyphens/>
        <w:ind w:left="0" w:firstLine="567"/>
        <w:jc w:val="both"/>
        <w:rPr>
          <w:rFonts w:ascii="Times New Roman" w:hAnsi="Times New Roman" w:cs="Times New Roman"/>
          <w:color w:val="00000A"/>
        </w:rPr>
      </w:pPr>
      <w:r w:rsidRPr="00742AC0">
        <w:rPr>
          <w:rFonts w:ascii="Times New Roman" w:hAnsi="Times New Roman" w:cs="Times New Roman"/>
          <w:color w:val="00000A"/>
        </w:rPr>
        <w:t>Информация, подлежащая размещению в Единой информационной системе, размещается в ней средствами Единой автоматизированной системы управления закупками Московской области (далее - ЕАСУЗ), если иное прямо не установлено Законом № 223-ФЗ.</w:t>
      </w:r>
    </w:p>
    <w:p w:rsidR="00742AC0" w:rsidRPr="00742AC0" w:rsidRDefault="00742AC0" w:rsidP="00742AC0">
      <w:pPr>
        <w:numPr>
          <w:ilvl w:val="1"/>
          <w:numId w:val="1"/>
        </w:numPr>
        <w:tabs>
          <w:tab w:val="left" w:pos="1134"/>
        </w:tabs>
        <w:suppressAutoHyphens/>
        <w:ind w:left="0" w:firstLine="567"/>
        <w:jc w:val="both"/>
        <w:rPr>
          <w:rFonts w:ascii="Times New Roman" w:hAnsi="Times New Roman" w:cs="Times New Roman"/>
          <w:color w:val="00000A"/>
        </w:rPr>
      </w:pPr>
      <w:r w:rsidRPr="00742AC0">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hAnsi="Times New Roman" w:cs="Times New Roman"/>
          <w:color w:val="00000A"/>
        </w:rPr>
      </w:pPr>
      <w:r w:rsidRPr="00742AC0">
        <w:rPr>
          <w:rFonts w:ascii="Times New Roman" w:hAnsi="Times New Roman" w:cs="Times New Roman"/>
          <w:color w:val="00000A"/>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не менее чем за 4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(семь) млн. рублей.</w:t>
      </w:r>
    </w:p>
    <w:p w:rsidR="00742AC0" w:rsidRPr="00742AC0" w:rsidRDefault="00742AC0" w:rsidP="00742AC0">
      <w:pPr>
        <w:widowControl w:val="0"/>
        <w:numPr>
          <w:ilvl w:val="1"/>
          <w:numId w:val="1"/>
        </w:numPr>
        <w:autoSpaceDE w:val="0"/>
        <w:autoSpaceDN w:val="0"/>
        <w:adjustRightInd w:val="0"/>
        <w:ind w:left="0" w:firstLine="567"/>
        <w:jc w:val="both"/>
        <w:rPr>
          <w:rFonts w:ascii="Times New Roman" w:hAnsi="Times New Roman" w:cs="Times New Roman"/>
          <w:color w:val="00000A"/>
        </w:rPr>
      </w:pPr>
      <w:r w:rsidRPr="00742AC0">
        <w:rPr>
          <w:rFonts w:ascii="Times New Roman" w:eastAsia="Times New Roman" w:hAnsi="Times New Roman" w:cs="Times New Roman"/>
          <w:color w:val="00000A"/>
        </w:rPr>
        <w:t>Обмен информацией, связанной с проведением запроса котировок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742AC0" w:rsidRPr="00742AC0" w:rsidRDefault="00742AC0" w:rsidP="00742AC0">
      <w:pPr>
        <w:numPr>
          <w:ilvl w:val="1"/>
          <w:numId w:val="1"/>
        </w:numPr>
        <w:tabs>
          <w:tab w:val="left" w:pos="1090"/>
          <w:tab w:val="left" w:pos="1134"/>
        </w:tabs>
        <w:ind w:left="0" w:firstLine="567"/>
        <w:jc w:val="both"/>
        <w:rPr>
          <w:rFonts w:ascii="Times New Roman" w:hAnsi="Times New Roman" w:cs="Times New Roman"/>
          <w:color w:val="00000A"/>
        </w:rPr>
      </w:pPr>
      <w:r w:rsidRPr="00742AC0">
        <w:rPr>
          <w:rFonts w:ascii="Times New Roman" w:hAnsi="Times New Roman" w:cs="Times New Roman"/>
          <w:color w:val="00000A"/>
        </w:rPr>
        <w:t>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rsidR="00742AC0" w:rsidRPr="00742AC0" w:rsidRDefault="00742AC0" w:rsidP="00742AC0">
      <w:pPr>
        <w:tabs>
          <w:tab w:val="left" w:pos="1090"/>
          <w:tab w:val="left" w:pos="1134"/>
        </w:tabs>
        <w:ind w:left="567"/>
        <w:jc w:val="both"/>
        <w:rPr>
          <w:rFonts w:ascii="Times New Roman" w:hAnsi="Times New Roman" w:cs="Times New Roman"/>
          <w:color w:val="00000A"/>
        </w:rPr>
      </w:pPr>
    </w:p>
    <w:p w:rsidR="00742AC0" w:rsidRPr="00742AC0" w:rsidRDefault="00742AC0" w:rsidP="00742AC0">
      <w:pPr>
        <w:keepNext/>
        <w:jc w:val="center"/>
        <w:outlineLvl w:val="1"/>
        <w:rPr>
          <w:rFonts w:ascii="Times New Roman" w:eastAsia="Times New Roman" w:hAnsi="Times New Roman" w:cs="Times New Roman"/>
          <w:b/>
          <w:bCs/>
          <w:iCs/>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742AC0">
        <w:rPr>
          <w:rFonts w:ascii="Times New Roman" w:eastAsia="Times New Roman" w:hAnsi="Times New Roman" w:cs="Times New Roman"/>
          <w:b/>
          <w:bCs/>
          <w:iCs/>
          <w:color w:val="00000A"/>
          <w:shd w:val="clear" w:color="auto" w:fill="FFFFFF" w:themeFill="background1"/>
        </w:rPr>
        <w:t>4.</w:t>
      </w:r>
      <w:r w:rsidRPr="00742AC0">
        <w:rPr>
          <w:rFonts w:ascii="Times New Roman" w:eastAsia="Times New Roman" w:hAnsi="Times New Roman" w:cs="Times New Roman"/>
          <w:b/>
          <w:bCs/>
          <w:iCs/>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742AC0">
        <w:rPr>
          <w:rFonts w:ascii="Times New Roman" w:eastAsia="Times New Roman" w:hAnsi="Times New Roman" w:cs="Times New Roman"/>
          <w:b/>
          <w:bCs/>
          <w:iCs/>
          <w:color w:val="00000A"/>
          <w:shd w:val="clear" w:color="auto" w:fill="FFFFFF" w:themeFill="background1"/>
        </w:rPr>
        <w:t>запроса котировок в электронной форме</w:t>
      </w:r>
      <w:bookmarkEnd w:id="41"/>
    </w:p>
    <w:p w:rsidR="00742AC0" w:rsidRPr="00742AC0" w:rsidRDefault="00742AC0" w:rsidP="00742AC0">
      <w:pPr>
        <w:widowControl w:val="0"/>
        <w:tabs>
          <w:tab w:val="left" w:pos="1134"/>
        </w:tabs>
        <w:autoSpaceDE w:val="0"/>
        <w:autoSpaceDN w:val="0"/>
        <w:adjustRightInd w:val="0"/>
        <w:ind w:firstLine="567"/>
        <w:jc w:val="both"/>
        <w:rPr>
          <w:rFonts w:ascii="Times New Roman" w:hAnsi="Times New Roman" w:cs="Times New Roman"/>
          <w:color w:val="auto"/>
        </w:rPr>
      </w:pPr>
      <w:r w:rsidRPr="00742AC0">
        <w:rPr>
          <w:rFonts w:ascii="Times New Roman" w:hAnsi="Times New Roman" w:cs="Times New Roman"/>
          <w:color w:val="auto"/>
        </w:rPr>
        <w:t>4.1.</w:t>
      </w:r>
      <w:r w:rsidRPr="00742AC0">
        <w:rPr>
          <w:rFonts w:ascii="Times New Roman" w:hAnsi="Times New Roman" w:cs="Times New Roman"/>
          <w:color w:val="auto"/>
        </w:rPr>
        <w:tab/>
        <w:t xml:space="preserve">В запросе котировок в электронной форме может принять участие любое </w:t>
      </w:r>
      <w:r w:rsidRPr="00742AC0">
        <w:rPr>
          <w:rFonts w:ascii="Times New Roman" w:hAnsi="Times New Roman" w:cs="Times New Roman"/>
          <w:color w:val="auto"/>
        </w:rPr>
        <w:lastRenderedPageBreak/>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742AC0" w:rsidRPr="00742AC0" w:rsidRDefault="00742AC0" w:rsidP="00742AC0">
      <w:pPr>
        <w:tabs>
          <w:tab w:val="left" w:pos="1134"/>
        </w:tabs>
        <w:ind w:firstLine="567"/>
        <w:jc w:val="both"/>
        <w:rPr>
          <w:rFonts w:ascii="Times New Roman" w:hAnsi="Times New Roman" w:cs="Times New Roman"/>
          <w:color w:val="auto"/>
        </w:rPr>
      </w:pPr>
      <w:r w:rsidRPr="00742AC0">
        <w:rPr>
          <w:rFonts w:ascii="Times New Roman" w:hAnsi="Times New Roman" w:cs="Times New Roman"/>
          <w:color w:val="auto"/>
        </w:rPr>
        <w:t>4.2.</w:t>
      </w:r>
      <w:r w:rsidRPr="00742AC0">
        <w:rPr>
          <w:rFonts w:ascii="Times New Roman" w:hAnsi="Times New Roman" w:cs="Times New Roman"/>
          <w:color w:val="auto"/>
        </w:rPr>
        <w:tab/>
        <w:t xml:space="preserve">Участник запроса котировок в электронной форме должен соответствовать обязательным требованиям, установленным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«ИНФОРМАЦИОННАЯ КАРТА ЗАПРОСА КОТИРОВОК В ЭЛЕКТРОННОЙ ФОРМЕ» извещения.</w:t>
      </w:r>
    </w:p>
    <w:p w:rsidR="00742AC0" w:rsidRPr="00742AC0" w:rsidRDefault="00742AC0" w:rsidP="00742AC0">
      <w:pPr>
        <w:tabs>
          <w:tab w:val="left" w:pos="1134"/>
        </w:tabs>
        <w:ind w:firstLine="567"/>
        <w:jc w:val="both"/>
        <w:rPr>
          <w:rFonts w:ascii="Times New Roman" w:hAnsi="Times New Roman" w:cs="Times New Roman"/>
          <w:color w:val="auto"/>
        </w:rPr>
      </w:pPr>
      <w:r w:rsidRPr="00742AC0">
        <w:rPr>
          <w:rFonts w:ascii="Times New Roman" w:hAnsi="Times New Roman" w:cs="Times New Roman"/>
          <w:color w:val="auto"/>
        </w:rPr>
        <w:t xml:space="preserve">4.3. Дополнительно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 xml:space="preserve">«ИНФОРМАЦИОННАЯ КАРТА ЗАПРОСА КОТИРОВОК В ЭЛЕКТРОННОЙ ФОРМЕ» извещения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742AC0">
          <w:rPr>
            <w:rFonts w:ascii="Times New Roman" w:hAnsi="Times New Roman" w:cs="Times New Roman"/>
            <w:color w:val="auto"/>
          </w:rPr>
          <w:t>статьей 5</w:t>
        </w:r>
      </w:hyperlink>
      <w:r w:rsidRPr="00742AC0">
        <w:rPr>
          <w:rFonts w:ascii="Times New Roman" w:hAnsi="Times New Roman" w:cs="Times New Roman"/>
          <w:color w:val="auto"/>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742AC0" w:rsidRPr="00742AC0" w:rsidRDefault="00742AC0" w:rsidP="00742AC0">
      <w:pPr>
        <w:tabs>
          <w:tab w:val="left" w:pos="1134"/>
        </w:tabs>
        <w:ind w:firstLine="567"/>
        <w:jc w:val="both"/>
        <w:rPr>
          <w:rFonts w:ascii="Times New Roman" w:hAnsi="Times New Roman" w:cs="Times New Roman"/>
          <w:color w:val="auto"/>
        </w:rPr>
      </w:pPr>
      <w:r w:rsidRPr="00742AC0">
        <w:rPr>
          <w:rFonts w:ascii="Times New Roman" w:hAnsi="Times New Roman" w:cs="Times New Roman"/>
          <w:color w:val="auto"/>
        </w:rPr>
        <w:t xml:space="preserve">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«ИНФОРМАЦИОННАЯ КАРТА ЗАПРОСА КОТИРОВОК В ЭЛЕКТРОННОЙ ФОРМЕ» извещения)</w:t>
      </w:r>
      <w:r w:rsidRPr="00742AC0">
        <w:rPr>
          <w:rFonts w:ascii="Times New Roman" w:hAnsi="Times New Roman" w:cs="Times New Roman"/>
          <w:color w:val="auto"/>
          <w:vertAlign w:val="superscript"/>
        </w:rPr>
        <w:footnoteReference w:id="1"/>
      </w:r>
      <w:r w:rsidRPr="00742AC0">
        <w:rPr>
          <w:rFonts w:ascii="Times New Roman" w:hAnsi="Times New Roman" w:cs="Times New Roman"/>
          <w:color w:val="auto"/>
        </w:rPr>
        <w:t>.</w:t>
      </w:r>
    </w:p>
    <w:p w:rsidR="00742AC0" w:rsidRPr="00742AC0" w:rsidRDefault="00742AC0" w:rsidP="00742AC0">
      <w:pPr>
        <w:tabs>
          <w:tab w:val="left" w:pos="1134"/>
        </w:tabs>
        <w:ind w:firstLine="567"/>
        <w:jc w:val="both"/>
        <w:rPr>
          <w:rFonts w:ascii="Times New Roman" w:hAnsi="Times New Roman" w:cs="Times New Roman"/>
          <w:color w:val="auto"/>
        </w:rPr>
      </w:pPr>
    </w:p>
    <w:p w:rsidR="00742AC0" w:rsidRPr="00742AC0" w:rsidRDefault="00742AC0" w:rsidP="00742AC0">
      <w:pPr>
        <w:keepNext/>
        <w:numPr>
          <w:ilvl w:val="0"/>
          <w:numId w:val="2"/>
        </w:numPr>
        <w:jc w:val="center"/>
        <w:outlineLvl w:val="1"/>
        <w:rPr>
          <w:rFonts w:ascii="Times New Roman" w:eastAsia="Times New Roman" w:hAnsi="Times New Roman" w:cs="Times New Roman"/>
          <w:b/>
          <w:bCs/>
          <w:iCs/>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742AC0">
        <w:rPr>
          <w:rFonts w:ascii="Times New Roman" w:eastAsia="Times New Roman" w:hAnsi="Times New Roman" w:cs="Times New Roman"/>
          <w:b/>
          <w:bCs/>
          <w:iCs/>
          <w:color w:val="00000A"/>
          <w:shd w:val="clear" w:color="auto" w:fill="FFFFFF" w:themeFill="background1"/>
        </w:rPr>
        <w:t>Расходы на участие в запросе котировок</w:t>
      </w:r>
      <w:bookmarkEnd w:id="42"/>
      <w:bookmarkEnd w:id="43"/>
      <w:bookmarkEnd w:id="44"/>
      <w:bookmarkEnd w:id="45"/>
      <w:bookmarkEnd w:id="46"/>
      <w:bookmarkEnd w:id="47"/>
      <w:bookmarkEnd w:id="48"/>
      <w:bookmarkEnd w:id="49"/>
      <w:bookmarkEnd w:id="50"/>
      <w:bookmarkEnd w:id="51"/>
      <w:r w:rsidRPr="00742AC0">
        <w:rPr>
          <w:rFonts w:ascii="Times New Roman" w:eastAsia="Times New Roman" w:hAnsi="Times New Roman" w:cs="Times New Roman"/>
          <w:b/>
          <w:bCs/>
          <w:iCs/>
          <w:color w:val="00000A"/>
          <w:shd w:val="clear" w:color="auto" w:fill="FFFFFF" w:themeFill="background1"/>
        </w:rPr>
        <w:t xml:space="preserve"> в электронной форме</w:t>
      </w:r>
      <w:bookmarkEnd w:id="52"/>
    </w:p>
    <w:p w:rsidR="00742AC0" w:rsidRPr="00742AC0" w:rsidRDefault="00742AC0" w:rsidP="00742AC0">
      <w:pPr>
        <w:numPr>
          <w:ilvl w:val="1"/>
          <w:numId w:val="2"/>
        </w:numPr>
        <w:tabs>
          <w:tab w:val="left" w:pos="1134"/>
        </w:tabs>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rsidR="00742AC0" w:rsidRPr="00742AC0" w:rsidRDefault="00742AC0" w:rsidP="00742AC0">
      <w:pPr>
        <w:numPr>
          <w:ilvl w:val="1"/>
          <w:numId w:val="2"/>
        </w:numPr>
        <w:tabs>
          <w:tab w:val="left" w:pos="1134"/>
        </w:tabs>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rsidR="00742AC0" w:rsidRPr="00742AC0" w:rsidRDefault="00742AC0" w:rsidP="00742AC0">
      <w:pPr>
        <w:tabs>
          <w:tab w:val="left" w:pos="1134"/>
        </w:tabs>
        <w:suppressAutoHyphens/>
        <w:ind w:left="567"/>
        <w:jc w:val="both"/>
        <w:rPr>
          <w:rFonts w:ascii="Times New Roman" w:eastAsia="Times New Roman" w:hAnsi="Times New Roman" w:cs="Times New Roman"/>
          <w:color w:val="auto"/>
        </w:rPr>
      </w:pPr>
    </w:p>
    <w:p w:rsidR="00742AC0" w:rsidRPr="00742AC0" w:rsidRDefault="00742AC0" w:rsidP="00742AC0">
      <w:pPr>
        <w:keepNext/>
        <w:numPr>
          <w:ilvl w:val="0"/>
          <w:numId w:val="2"/>
        </w:numPr>
        <w:jc w:val="center"/>
        <w:outlineLvl w:val="1"/>
        <w:rPr>
          <w:rFonts w:ascii="Times New Roman" w:eastAsia="Times New Roman" w:hAnsi="Times New Roman" w:cs="Times New Roman"/>
          <w:b/>
          <w:bCs/>
          <w:iCs/>
          <w:color w:val="00000A"/>
          <w:shd w:val="clear" w:color="auto" w:fill="00FF00"/>
        </w:rPr>
      </w:pPr>
      <w:r w:rsidRPr="00742AC0">
        <w:rPr>
          <w:rFonts w:ascii="Times New Roman" w:eastAsia="Times New Roman" w:hAnsi="Times New Roman" w:cs="Times New Roman"/>
          <w:b/>
          <w:bCs/>
          <w:iCs/>
          <w:color w:val="00000A"/>
          <w:shd w:val="clear" w:color="auto" w:fill="FFFFFF" w:themeFill="background1"/>
        </w:rPr>
        <w:t>Отмена запроса котировок в электронной форме</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742AC0">
        <w:rPr>
          <w:rFonts w:ascii="Times New Roman" w:eastAsia="Times New Roman" w:hAnsi="Times New Roman" w:cs="Times New Roman"/>
          <w:color w:val="auto"/>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Решение об отмене запроса котировок в электронной форме размещается в Единой информационной системе в день принятия этого решения. </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В течение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4">
        <w:r w:rsidRPr="00742AC0">
          <w:rPr>
            <w:rFonts w:ascii="Times New Roman" w:eastAsia="Times New Roman" w:hAnsi="Times New Roman" w:cs="Times New Roman"/>
            <w:webHidden/>
            <w:color w:val="auto"/>
          </w:rPr>
          <w:t>непреодолимой силы</w:t>
        </w:r>
      </w:hyperlink>
      <w:r w:rsidRPr="00742AC0">
        <w:rPr>
          <w:rFonts w:ascii="Times New Roman" w:eastAsia="Times New Roman" w:hAnsi="Times New Roman" w:cs="Times New Roman"/>
          <w:color w:val="auto"/>
        </w:rPr>
        <w:t xml:space="preserve"> в соответствии с гражданским законодательством.</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w:t>
      </w:r>
      <w:r w:rsidRPr="00742AC0">
        <w:rPr>
          <w:rFonts w:ascii="Times New Roman" w:eastAsia="Times New Roman" w:hAnsi="Times New Roman" w:cs="Times New Roman"/>
          <w:color w:val="auto"/>
        </w:rPr>
        <w:lastRenderedPageBreak/>
        <w:t>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rsidR="00742AC0" w:rsidRPr="00742AC0" w:rsidRDefault="00742AC0" w:rsidP="00742AC0">
      <w:pPr>
        <w:widowControl w:val="0"/>
        <w:suppressAutoHyphens/>
        <w:ind w:firstLine="567"/>
        <w:jc w:val="both"/>
        <w:rPr>
          <w:rFonts w:ascii="Times New Roman" w:eastAsia="Times New Roman" w:hAnsi="Times New Roman" w:cs="Times New Roman"/>
          <w:color w:val="auto"/>
          <w:highlight w:val="yellow"/>
        </w:rPr>
      </w:pPr>
    </w:p>
    <w:p w:rsidR="00742AC0" w:rsidRPr="00742AC0" w:rsidRDefault="00742AC0" w:rsidP="00742AC0">
      <w:pPr>
        <w:keepNext/>
        <w:numPr>
          <w:ilvl w:val="0"/>
          <w:numId w:val="2"/>
        </w:numPr>
        <w:jc w:val="center"/>
        <w:outlineLvl w:val="1"/>
        <w:rPr>
          <w:rFonts w:ascii="Times New Roman" w:eastAsia="Times New Roman" w:hAnsi="Times New Roman" w:cs="Times New Roman"/>
          <w:b/>
          <w:bCs/>
          <w:iCs/>
          <w:color w:val="00000A"/>
          <w:shd w:val="clear" w:color="auto" w:fill="FFFFFF" w:themeFill="background1"/>
        </w:rPr>
      </w:pPr>
      <w:r w:rsidRPr="00742AC0">
        <w:rPr>
          <w:rFonts w:ascii="Times New Roman" w:eastAsia="Times New Roman" w:hAnsi="Times New Roman" w:cs="Times New Roman"/>
          <w:b/>
          <w:bCs/>
          <w:iCs/>
          <w:color w:val="00000A"/>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Pr="00742AC0">
        <w:rPr>
          <w:rFonts w:ascii="Times New Roman" w:eastAsia="Times New Roman" w:hAnsi="Times New Roman" w:cs="Times New Roman"/>
          <w:b/>
          <w:bCs/>
          <w:iCs/>
          <w:color w:val="00000A"/>
          <w:shd w:val="clear" w:color="auto" w:fill="FFFFFF" w:themeFill="background1"/>
        </w:rPr>
        <w:t>апроса котировок в электронной форме</w:t>
      </w:r>
    </w:p>
    <w:p w:rsidR="00742AC0" w:rsidRPr="00742AC0" w:rsidRDefault="00742AC0" w:rsidP="00742AC0">
      <w:pPr>
        <w:widowControl w:val="0"/>
        <w:numPr>
          <w:ilvl w:val="1"/>
          <w:numId w:val="2"/>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742AC0" w:rsidRPr="00742AC0" w:rsidRDefault="00742AC0" w:rsidP="00742AC0">
      <w:pPr>
        <w:widowControl w:val="0"/>
        <w:numPr>
          <w:ilvl w:val="1"/>
          <w:numId w:val="2"/>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8"/>
        </w:numPr>
        <w:jc w:val="center"/>
        <w:outlineLvl w:val="1"/>
        <w:rPr>
          <w:rFonts w:ascii="Times New Roman" w:eastAsia="Times New Roman" w:hAnsi="Times New Roman" w:cs="Times New Roman"/>
          <w:b/>
          <w:bCs/>
          <w:iCs/>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742AC0">
        <w:rPr>
          <w:rFonts w:ascii="Times New Roman" w:eastAsia="Times New Roman" w:hAnsi="Times New Roman" w:cs="Times New Roman"/>
          <w:b/>
          <w:bCs/>
          <w:iCs/>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742AC0">
        <w:rPr>
          <w:rFonts w:ascii="Times New Roman" w:eastAsia="Times New Roman" w:hAnsi="Times New Roman" w:cs="Times New Roman"/>
          <w:b/>
          <w:bCs/>
          <w:iCs/>
          <w:color w:val="00000A"/>
          <w:shd w:val="clear" w:color="auto" w:fill="FFFFFF" w:themeFill="background1"/>
        </w:rPr>
        <w:t>азъяснение положений извещения</w:t>
      </w:r>
      <w:bookmarkEnd w:id="87"/>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bookmarkStart w:id="88" w:name="Par0"/>
      <w:bookmarkStart w:id="89" w:name="_Toc31975030"/>
      <w:bookmarkEnd w:id="88"/>
      <w:r w:rsidRPr="00742AC0">
        <w:rPr>
          <w:rFonts w:ascii="Times New Roman" w:eastAsia="Times New Roman" w:hAnsi="Times New Roman" w:cs="Times New Roman"/>
          <w:color w:val="auto"/>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742AC0">
        <w:rPr>
          <w:rFonts w:ascii="Times New Roman" w:eastAsia="Times New Roman" w:hAnsi="Times New Roman" w:cs="Times New Roman"/>
          <w:color w:val="00000A"/>
          <w:lang w:val="en-US"/>
        </w:rPr>
        <w:t>VIII</w:t>
      </w:r>
      <w:r w:rsidRPr="00742AC0">
        <w:rPr>
          <w:rFonts w:ascii="Times New Roman" w:eastAsia="Times New Roman" w:hAnsi="Times New Roman" w:cs="Times New Roman"/>
          <w:color w:val="auto"/>
        </w:rPr>
        <w:t xml:space="preserve"> «ИНФОРМАЦИОННАЯ КАРТА ЗАПРОСА КОТИРОВОК В ЭЛЕКТРОННОЙ ФОРМЕ» извещения, запрос о разъяснении положений извещения.</w:t>
      </w:r>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Разъяснения положений извещения не должны изменять предмет закупки и существенные условия проекта договора.</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9"/>
        </w:numPr>
        <w:jc w:val="center"/>
        <w:outlineLvl w:val="1"/>
        <w:rPr>
          <w:rFonts w:ascii="Times New Roman" w:eastAsia="Times New Roman" w:hAnsi="Times New Roman" w:cs="Times New Roman"/>
          <w:b/>
          <w:bCs/>
          <w:iCs/>
          <w:color w:val="00000A"/>
        </w:rPr>
      </w:pPr>
      <w:r w:rsidRPr="00742AC0">
        <w:rPr>
          <w:rFonts w:ascii="Times New Roman" w:eastAsia="Times New Roman" w:hAnsi="Times New Roman" w:cs="Times New Roman"/>
          <w:b/>
          <w:bCs/>
          <w:iCs/>
          <w:color w:val="00000A"/>
        </w:rPr>
        <w:t xml:space="preserve">Внесение изменений в </w:t>
      </w:r>
      <w:r w:rsidRPr="00742AC0">
        <w:rPr>
          <w:rFonts w:ascii="Times New Roman" w:eastAsia="Times New Roman" w:hAnsi="Times New Roman" w:cs="Times New Roman"/>
          <w:b/>
          <w:bCs/>
          <w:iCs/>
        </w:rPr>
        <w:t>извещение</w:t>
      </w:r>
      <w:bookmarkEnd w:id="89"/>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Изменения, вносимые в извещение,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(семь) млн. рублей.</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(семь)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(двух) рабочих дней.</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lastRenderedPageBreak/>
        <w:t>Изменение предмета закупки, увеличение размера обеспечения заявок на участие в запросе котировок в электронной форме не допускается.</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Участники закупки самостоятельно отслеживают возможные изменения, внесенные в извещение.</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5"/>
        </w:numPr>
        <w:ind w:left="567" w:hanging="567"/>
        <w:jc w:val="center"/>
        <w:outlineLvl w:val="0"/>
        <w:rPr>
          <w:rFonts w:ascii="Times New Roman" w:eastAsia="Times New Roman" w:hAnsi="Times New Roman" w:cs="Times New Roman"/>
          <w:b/>
          <w:bCs/>
          <w:color w:val="000000" w:themeColor="text1"/>
          <w:kern w:val="32"/>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742AC0">
        <w:rPr>
          <w:rFonts w:ascii="Times New Roman" w:eastAsia="Times New Roman" w:hAnsi="Times New Roman" w:cs="Times New Roman"/>
          <w:b/>
          <w:bCs/>
          <w:color w:val="000000" w:themeColor="text1"/>
          <w:kern w:val="32"/>
        </w:rPr>
        <w:t xml:space="preserve">ПОДГОТОВКА ЗАЯВКИ НА УЧАСТИЕ </w:t>
      </w:r>
      <w:r w:rsidRPr="00742AC0">
        <w:rPr>
          <w:rFonts w:ascii="Times New Roman" w:eastAsia="Times New Roman" w:hAnsi="Times New Roman" w:cs="Times New Roman"/>
          <w:b/>
          <w:bCs/>
          <w:color w:val="00000A"/>
          <w:kern w:val="32"/>
          <w:shd w:val="clear" w:color="auto" w:fill="FFFFFF" w:themeFill="background1"/>
        </w:rPr>
        <w:t>В ЗАПРОСЕ КОТИРОВОК В ЭЛЕКТРОННОЙ ФОРМЕ</w:t>
      </w:r>
      <w:bookmarkEnd w:id="90"/>
    </w:p>
    <w:p w:rsidR="00742AC0" w:rsidRPr="00742AC0" w:rsidRDefault="00742AC0" w:rsidP="00742AC0">
      <w:pPr>
        <w:keepNext/>
        <w:numPr>
          <w:ilvl w:val="0"/>
          <w:numId w:val="9"/>
        </w:numPr>
        <w:jc w:val="center"/>
        <w:outlineLvl w:val="1"/>
        <w:rPr>
          <w:rFonts w:ascii="Times New Roman" w:eastAsia="Times New Roman" w:hAnsi="Times New Roman" w:cs="Times New Roman"/>
          <w:b/>
          <w:bCs/>
          <w:iCs/>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742AC0">
        <w:rPr>
          <w:rFonts w:ascii="Times New Roman" w:eastAsia="Times New Roman" w:hAnsi="Times New Roman" w:cs="Times New Roman"/>
          <w:b/>
          <w:bCs/>
          <w:iCs/>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sidRPr="00742AC0">
        <w:rPr>
          <w:rFonts w:ascii="Times New Roman" w:eastAsia="Times New Roman" w:hAnsi="Times New Roman" w:cs="Times New Roman"/>
          <w:b/>
          <w:bCs/>
          <w:iCs/>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110AB9" w:rsidRDefault="00110AB9" w:rsidP="00110AB9">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110AB9">
        <w:rPr>
          <w:rFonts w:ascii="Times New Roman" w:eastAsia="Times New Roman" w:hAnsi="Times New Roman" w:cs="Times New Roman"/>
          <w:color w:val="auto"/>
        </w:rPr>
        <w:t>Заявка на участие в запросе котировок в электронной форме состоит из одной части.</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6"/>
        </w:numPr>
        <w:jc w:val="center"/>
        <w:outlineLvl w:val="1"/>
        <w:rPr>
          <w:rFonts w:ascii="Times New Roman" w:eastAsia="Times New Roman" w:hAnsi="Times New Roman" w:cs="Times New Roman"/>
          <w:b/>
          <w:bCs/>
          <w:iCs/>
          <w:color w:val="00000A"/>
        </w:rPr>
      </w:pPr>
      <w:r w:rsidRPr="00742AC0">
        <w:rPr>
          <w:rFonts w:ascii="Times New Roman" w:eastAsia="Times New Roman" w:hAnsi="Times New Roman" w:cs="Times New Roman"/>
          <w:b/>
          <w:bCs/>
          <w:iCs/>
          <w:color w:val="00000A"/>
          <w:shd w:val="clear" w:color="auto" w:fill="FFFFFF" w:themeFill="background1"/>
        </w:rPr>
        <w:t xml:space="preserve">Инструкция по заполнению заявки на участие в </w:t>
      </w:r>
      <w:bookmarkEnd w:id="126"/>
      <w:r w:rsidRPr="00742AC0">
        <w:rPr>
          <w:rFonts w:ascii="Times New Roman" w:eastAsia="Times New Roman" w:hAnsi="Times New Roman" w:cs="Times New Roman"/>
          <w:b/>
          <w:bCs/>
          <w:iCs/>
          <w:color w:val="00000A"/>
          <w:shd w:val="clear" w:color="auto" w:fill="FFFFFF" w:themeFill="background1"/>
        </w:rPr>
        <w:t>запросе котировок в электронной форме</w:t>
      </w:r>
    </w:p>
    <w:p w:rsidR="00742AC0" w:rsidRPr="00742AC0" w:rsidRDefault="00742AC0" w:rsidP="00BF364B">
      <w:pPr>
        <w:numPr>
          <w:ilvl w:val="1"/>
          <w:numId w:val="6"/>
        </w:numPr>
        <w:tabs>
          <w:tab w:val="left" w:pos="1276"/>
        </w:tabs>
        <w:suppressAutoHyphens/>
        <w:spacing w:afterLines="60" w:after="144"/>
        <w:ind w:left="0" w:right="57" w:firstLine="567"/>
        <w:contextualSpacing/>
        <w:jc w:val="both"/>
        <w:rPr>
          <w:rFonts w:ascii="Times New Roman" w:hAnsi="Times New Roman" w:cs="Times New Roman"/>
          <w:color w:val="auto"/>
        </w:rPr>
      </w:pPr>
      <w:r w:rsidRPr="00742AC0">
        <w:rPr>
          <w:rFonts w:ascii="Times New Roman" w:hAnsi="Times New Roman" w:cs="Times New Roman"/>
          <w:color w:val="auto"/>
        </w:rPr>
        <w:t>Заявка на участие в запросе котировок в электронной форме заполняется участником закупки в соответствии с настоящей инструкцией.</w:t>
      </w:r>
    </w:p>
    <w:p w:rsidR="00742AC0" w:rsidRPr="00742AC0" w:rsidRDefault="00742AC0" w:rsidP="00742AC0">
      <w:pPr>
        <w:numPr>
          <w:ilvl w:val="1"/>
          <w:numId w:val="6"/>
        </w:numPr>
        <w:tabs>
          <w:tab w:val="left" w:pos="1276"/>
        </w:tabs>
        <w:suppressAutoHyphens/>
        <w:ind w:left="0" w:right="57" w:firstLine="567"/>
        <w:jc w:val="both"/>
        <w:rPr>
          <w:rFonts w:ascii="Times New Roman" w:hAnsi="Times New Roman" w:cs="Times New Roman"/>
          <w:color w:val="auto"/>
        </w:rPr>
      </w:pPr>
      <w:r w:rsidRPr="00742AC0">
        <w:rPr>
          <w:rFonts w:ascii="Times New Roman" w:hAnsi="Times New Roman" w:cs="Times New Roman"/>
          <w:color w:val="auto"/>
        </w:rPr>
        <w:t>При подготовке заявки на участие в запросе котировок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742AC0" w:rsidRPr="00742AC0" w:rsidRDefault="00742AC0" w:rsidP="00742AC0">
      <w:pPr>
        <w:numPr>
          <w:ilvl w:val="1"/>
          <w:numId w:val="6"/>
        </w:numPr>
        <w:tabs>
          <w:tab w:val="left" w:pos="1276"/>
        </w:tabs>
        <w:suppressAutoHyphens/>
        <w:ind w:left="0" w:right="57" w:firstLine="567"/>
        <w:contextualSpacing/>
        <w:jc w:val="both"/>
        <w:rPr>
          <w:rFonts w:ascii="Times New Roman" w:hAnsi="Times New Roman" w:cs="Times New Roman"/>
          <w:color w:val="auto"/>
        </w:rPr>
      </w:pPr>
      <w:r w:rsidRPr="00742AC0">
        <w:rPr>
          <w:rFonts w:ascii="Times New Roman" w:hAnsi="Times New Roman" w:cs="Times New Roman"/>
          <w:color w:val="auto"/>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rsidR="00742AC0" w:rsidRPr="00742AC0" w:rsidRDefault="00742AC0" w:rsidP="00742AC0">
      <w:pPr>
        <w:numPr>
          <w:ilvl w:val="1"/>
          <w:numId w:val="6"/>
        </w:numPr>
        <w:tabs>
          <w:tab w:val="left" w:pos="1055"/>
        </w:tabs>
        <w:ind w:left="0" w:firstLine="567"/>
        <w:jc w:val="both"/>
        <w:rPr>
          <w:rFonts w:ascii="Times New Roman" w:hAnsi="Times New Roman" w:cs="Times New Roman"/>
          <w:color w:val="000000" w:themeColor="text1"/>
        </w:rPr>
      </w:pPr>
      <w:r w:rsidRPr="00742AC0">
        <w:rPr>
          <w:rFonts w:ascii="Times New Roman" w:hAnsi="Times New Roman" w:cs="Times New Roman"/>
          <w:color w:val="000000" w:themeColor="text1"/>
        </w:rPr>
        <w:t xml:space="preserve">Все документы, входящие в состав заявки на участие в </w:t>
      </w:r>
      <w:r w:rsidRPr="00742AC0">
        <w:rPr>
          <w:rFonts w:ascii="Times New Roman" w:hAnsi="Times New Roman" w:cs="Times New Roman"/>
          <w:color w:val="auto"/>
        </w:rPr>
        <w:t xml:space="preserve">запросе котировок </w:t>
      </w:r>
      <w:r w:rsidRPr="00742AC0">
        <w:rPr>
          <w:rFonts w:ascii="Times New Roman" w:hAnsi="Times New Roman" w:cs="Times New Roman"/>
          <w:color w:val="000000" w:themeColor="text1"/>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742AC0" w:rsidRPr="00742AC0" w:rsidRDefault="00742AC0" w:rsidP="00742AC0">
      <w:pPr>
        <w:tabs>
          <w:tab w:val="left" w:pos="1055"/>
        </w:tabs>
        <w:ind w:left="567"/>
        <w:jc w:val="both"/>
        <w:rPr>
          <w:rFonts w:ascii="Times New Roman" w:hAnsi="Times New Roman" w:cs="Times New Roman"/>
          <w:color w:val="000000" w:themeColor="text1"/>
        </w:rPr>
      </w:pPr>
    </w:p>
    <w:p w:rsidR="00742AC0" w:rsidRPr="00742AC0" w:rsidRDefault="00742AC0" w:rsidP="00742AC0">
      <w:pPr>
        <w:keepNext/>
        <w:numPr>
          <w:ilvl w:val="0"/>
          <w:numId w:val="10"/>
        </w:numPr>
        <w:ind w:left="567" w:hanging="567"/>
        <w:jc w:val="center"/>
        <w:outlineLvl w:val="0"/>
        <w:rPr>
          <w:rFonts w:ascii="Times New Roman" w:eastAsia="Times New Roman" w:hAnsi="Times New Roman" w:cs="Times New Roman"/>
          <w:b/>
          <w:bCs/>
          <w:color w:val="000000" w:themeColor="text1"/>
          <w:kern w:val="32"/>
        </w:rPr>
      </w:pPr>
      <w:r w:rsidRPr="00742AC0">
        <w:rPr>
          <w:rFonts w:ascii="Times New Roman" w:eastAsia="Times New Roman" w:hAnsi="Times New Roman" w:cs="Times New Roman"/>
          <w:b/>
          <w:bCs/>
          <w:color w:val="000000" w:themeColor="text1"/>
          <w:kern w:val="32"/>
        </w:rPr>
        <w:t>ПОДАЧА ЗАЯВКИ НА УЧАСТИЕ В ЗАПРОСЕ КОТИРОВОК В ЭЛЕКТРОННОЙ ФОРМЕ</w:t>
      </w:r>
    </w:p>
    <w:p w:rsidR="00742AC0" w:rsidRPr="00742AC0" w:rsidRDefault="00742AC0" w:rsidP="00742AC0">
      <w:pPr>
        <w:keepNext/>
        <w:numPr>
          <w:ilvl w:val="0"/>
          <w:numId w:val="6"/>
        </w:numPr>
        <w:jc w:val="center"/>
        <w:outlineLvl w:val="1"/>
        <w:rPr>
          <w:rFonts w:ascii="Times New Roman" w:eastAsia="Times New Roman" w:hAnsi="Times New Roman" w:cs="Times New Roman"/>
          <w:b/>
          <w:bCs/>
          <w:iCs/>
          <w:color w:val="00000A"/>
          <w:shd w:val="clear" w:color="auto" w:fill="FFFFFF" w:themeFill="background1"/>
        </w:rPr>
      </w:pPr>
      <w:r w:rsidRPr="00742AC0">
        <w:rPr>
          <w:rFonts w:ascii="Times New Roman" w:eastAsia="Times New Roman" w:hAnsi="Times New Roman" w:cs="Times New Roman"/>
          <w:b/>
          <w:bCs/>
          <w:iCs/>
          <w:color w:val="00000A"/>
          <w:shd w:val="clear" w:color="auto" w:fill="FFFFFF" w:themeFill="background1"/>
        </w:rPr>
        <w:t>Срок, место и порядок подачи заявок на участие в запросе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Участник запроса котировок в электронной форме вправе подать только одну заявку на участие в запросе котировок в электронной форме в любое 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В течение одного часа с момента получения заявки на участие в запросе котировок </w:t>
      </w:r>
      <w:r w:rsidRPr="00742AC0">
        <w:rPr>
          <w:rFonts w:ascii="Times New Roman" w:eastAsia="Times New Roman" w:hAnsi="Times New Roman" w:cs="Times New Roman"/>
          <w:color w:val="auto"/>
        </w:rPr>
        <w:lastRenderedPageBreak/>
        <w:t>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Первый порядковый номер присваивается заявке, поступившей ранее других заявок на участие в запросе котировок в электронной форме.</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подачи данной заявки с нарушением требований, предусмотренных пунктом 10.4 раздела 10 извещения;</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742AC0">
        <w:rPr>
          <w:rFonts w:ascii="Times New Roman" w:eastAsia="Times New Roman" w:hAnsi="Times New Roman" w:cs="Times New Roman"/>
          <w:color w:val="auto"/>
        </w:rPr>
        <w:t>.</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hAnsi="Times New Roman" w:cs="Times New Roman"/>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Одновременно с возвратом заявки на участие в запросе котировок в электронной форме в соответствии с пунктом 12.5 раздела извещения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742AC0" w:rsidRPr="00742AC0" w:rsidRDefault="00742AC0" w:rsidP="00742AC0">
      <w:pPr>
        <w:ind w:left="567"/>
        <w:contextualSpacing/>
        <w:jc w:val="both"/>
        <w:rPr>
          <w:rFonts w:ascii="Times New Roman" w:eastAsia="Times New Roman" w:hAnsi="Times New Roman" w:cs="Times New Roman"/>
          <w:color w:val="auto"/>
        </w:rPr>
      </w:pPr>
    </w:p>
    <w:p w:rsidR="00742AC0" w:rsidRPr="00742AC0" w:rsidRDefault="00742AC0" w:rsidP="00742AC0">
      <w:pPr>
        <w:keepNext/>
        <w:numPr>
          <w:ilvl w:val="0"/>
          <w:numId w:val="10"/>
        </w:numPr>
        <w:ind w:hanging="567"/>
        <w:jc w:val="center"/>
        <w:outlineLvl w:val="0"/>
        <w:rPr>
          <w:rFonts w:ascii="Times New Roman" w:eastAsia="Times New Roman" w:hAnsi="Times New Roman" w:cs="Times New Roman"/>
          <w:b/>
          <w:bCs/>
          <w:color w:val="000000" w:themeColor="text1"/>
          <w:kern w:val="32"/>
        </w:rPr>
      </w:pPr>
      <w:bookmarkStart w:id="185" w:name="_Toc31975040"/>
      <w:r w:rsidRPr="00742AC0">
        <w:rPr>
          <w:rFonts w:ascii="Times New Roman" w:eastAsia="Times New Roman" w:hAnsi="Times New Roman" w:cs="Times New Roman"/>
          <w:b/>
          <w:bCs/>
          <w:color w:val="000000" w:themeColor="text1"/>
          <w:kern w:val="32"/>
        </w:rPr>
        <w:t>ОБЕСПЕЧЕНИЕ ЗАЯВКИ НА УЧАСТИЕ В ЗАПРОСЕ КОТИРОВОК В ЭЛЕКТРОННОЙ ФОРМЕ</w:t>
      </w:r>
      <w:bookmarkEnd w:id="185"/>
    </w:p>
    <w:p w:rsidR="00742AC0" w:rsidRPr="00742AC0" w:rsidRDefault="00742AC0" w:rsidP="00742AC0">
      <w:pPr>
        <w:keepNext/>
        <w:numPr>
          <w:ilvl w:val="0"/>
          <w:numId w:val="6"/>
        </w:numPr>
        <w:suppressAutoHyphens/>
        <w:ind w:left="567" w:hanging="567"/>
        <w:jc w:val="center"/>
        <w:outlineLvl w:val="1"/>
        <w:rPr>
          <w:rFonts w:ascii="Times New Roman" w:eastAsia="Times New Roman" w:hAnsi="Times New Roman" w:cs="Times New Roman"/>
          <w:b/>
          <w:bCs/>
          <w:iCs/>
          <w:color w:val="00000A"/>
          <w:shd w:val="clear" w:color="auto" w:fill="FFFFFF" w:themeFill="background1"/>
        </w:rPr>
      </w:pPr>
      <w:bookmarkStart w:id="186" w:name="_Toc480989261"/>
      <w:bookmarkStart w:id="187" w:name="_Toc31975041"/>
      <w:bookmarkEnd w:id="186"/>
      <w:r w:rsidRPr="00742AC0">
        <w:rPr>
          <w:rFonts w:ascii="Times New Roman" w:eastAsia="Times New Roman" w:hAnsi="Times New Roman" w:cs="Times New Roman"/>
          <w:b/>
          <w:bCs/>
          <w:iCs/>
          <w:color w:val="00000A"/>
          <w:shd w:val="clear" w:color="auto" w:fill="FFFFFF" w:themeFill="background1"/>
        </w:rPr>
        <w:t xml:space="preserve">Порядок обеспечения заявок на участие в запросе котировок </w:t>
      </w:r>
      <w:bookmarkEnd w:id="187"/>
      <w:r w:rsidRPr="00742AC0">
        <w:rPr>
          <w:rFonts w:ascii="Times New Roman" w:eastAsia="Times New Roman" w:hAnsi="Times New Roman" w:cs="Times New Roman"/>
          <w:b/>
          <w:bCs/>
          <w:iCs/>
          <w:color w:val="00000A"/>
          <w:shd w:val="clear" w:color="auto" w:fill="FFFFFF" w:themeFill="background1"/>
        </w:rPr>
        <w:t>в электронной форме</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Размер такого обеспечения может составлять от 0,5 процента до 5 (пяти) процентов начальной (максимальной) цены договора.</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742AC0">
        <w:rPr>
          <w:rFonts w:ascii="Times New Roman" w:eastAsia="Times New Roman" w:hAnsi="Times New Roman" w:cs="Times New Roman"/>
          <w:color w:val="auto"/>
          <w:vertAlign w:val="superscript"/>
        </w:rPr>
        <w:footnoteReference w:id="2"/>
      </w:r>
      <w:r w:rsidRPr="00742AC0">
        <w:rPr>
          <w:rFonts w:ascii="Times New Roman" w:eastAsia="Times New Roman" w:hAnsi="Times New Roman" w:cs="Times New Roman"/>
          <w:color w:val="auto"/>
        </w:rPr>
        <w:t>.</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lastRenderedPageBreak/>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Выбор способа обеспечения заявки на участие в запросе котировок в электронной форме осуществляется участником закупки.</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При проведении запроса котировок в электронной форме,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При проведении запроса котировок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Обеспечение заявки на участие в запросе котировок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отмена запроса котировок в электронной форме;</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отклонение заявки участника закупки;</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отзыв заявки участником закупки до окончания срока подачи заявок на участие в запросе котировок в электронной форме;</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Возврат банковской гарантии в случаях, указанных в пункте 13.7 настоящего раздела извещения, Заказчиком лицу или гаранту, предоставившим банковскую гарантию, не осуществляется, взыскание по ней не производится.</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Возврат участнику закупки обеспечения заявки на участие в запросе котировок в электронной форме не производится в следующих случаях:</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уклонение или отказ участника закупки от заключения договора;</w:t>
      </w:r>
    </w:p>
    <w:p w:rsidR="00742AC0" w:rsidRPr="00742AC0" w:rsidRDefault="00742AC0" w:rsidP="00742AC0">
      <w:pPr>
        <w:tabs>
          <w:tab w:val="left" w:pos="0"/>
        </w:tabs>
        <w:ind w:firstLine="567"/>
        <w:jc w:val="both"/>
        <w:rPr>
          <w:rFonts w:ascii="Times New Roman" w:hAnsi="Times New Roman" w:cs="Times New Roman"/>
          <w:color w:val="auto"/>
        </w:rPr>
      </w:pPr>
      <w:proofErr w:type="spellStart"/>
      <w:r w:rsidRPr="00742AC0">
        <w:rPr>
          <w:rFonts w:ascii="Times New Roman" w:hAnsi="Times New Roman" w:cs="Times New Roman"/>
          <w:color w:val="auto"/>
        </w:rPr>
        <w:t>непредоставление</w:t>
      </w:r>
      <w:proofErr w:type="spellEnd"/>
      <w:r w:rsidRPr="00742AC0">
        <w:rPr>
          <w:rFonts w:ascii="Times New Roman" w:hAnsi="Times New Roman" w:cs="Times New Roman"/>
          <w:color w:val="auto"/>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742AC0" w:rsidRPr="00742AC0" w:rsidRDefault="00742AC0" w:rsidP="00742AC0">
      <w:pPr>
        <w:tabs>
          <w:tab w:val="left" w:pos="0"/>
        </w:tabs>
        <w:ind w:firstLine="567"/>
        <w:jc w:val="both"/>
        <w:rPr>
          <w:rFonts w:ascii="Times New Roman" w:hAnsi="Times New Roman" w:cs="Times New Roman"/>
          <w:color w:val="auto"/>
        </w:rPr>
      </w:pPr>
    </w:p>
    <w:p w:rsidR="00742AC0" w:rsidRPr="00742AC0" w:rsidRDefault="00742AC0" w:rsidP="00742AC0">
      <w:pPr>
        <w:keepNext/>
        <w:numPr>
          <w:ilvl w:val="0"/>
          <w:numId w:val="10"/>
        </w:numPr>
        <w:tabs>
          <w:tab w:val="left" w:pos="567"/>
        </w:tabs>
        <w:suppressAutoHyphens/>
        <w:ind w:left="567" w:hanging="567"/>
        <w:jc w:val="center"/>
        <w:outlineLvl w:val="0"/>
        <w:rPr>
          <w:rFonts w:ascii="Times New Roman" w:eastAsia="Times New Roman" w:hAnsi="Times New Roman" w:cs="Times New Roman"/>
          <w:b/>
          <w:bCs/>
          <w:color w:val="00000A"/>
          <w:kern w:val="32"/>
          <w:shd w:val="clear" w:color="auto" w:fill="FFFFFF" w:themeFill="background1"/>
        </w:rPr>
      </w:pPr>
      <w:bookmarkStart w:id="188" w:name="_Toc31975042"/>
      <w:r w:rsidRPr="00742AC0">
        <w:rPr>
          <w:rFonts w:ascii="Times New Roman" w:eastAsia="Times New Roman" w:hAnsi="Times New Roman" w:cs="Times New Roman"/>
          <w:b/>
          <w:bCs/>
          <w:color w:val="00000A"/>
          <w:kern w:val="32"/>
          <w:shd w:val="clear" w:color="auto" w:fill="FFFFFF" w:themeFill="background1"/>
        </w:rPr>
        <w:lastRenderedPageBreak/>
        <w:t>РАССМОТРЕНИЕ ЗАЯВОК НА УЧАСТИЕ В ЗАПРОСЕ КОТИРОВОК В ЭЛЕКТРОННОЙ ФОРМЕ</w:t>
      </w:r>
      <w:bookmarkEnd w:id="188"/>
      <w:r w:rsidR="00110AB9">
        <w:rPr>
          <w:rFonts w:ascii="Times New Roman" w:eastAsia="Times New Roman" w:hAnsi="Times New Roman" w:cs="Times New Roman"/>
          <w:b/>
          <w:bCs/>
          <w:color w:val="00000A"/>
          <w:kern w:val="32"/>
          <w:shd w:val="clear" w:color="auto" w:fill="FFFFFF" w:themeFill="background1"/>
        </w:rPr>
        <w:t xml:space="preserve"> И</w:t>
      </w:r>
      <w:r w:rsidRPr="00742AC0">
        <w:rPr>
          <w:rFonts w:ascii="Times New Roman" w:eastAsia="Times New Roman" w:hAnsi="Times New Roman" w:cs="Times New Roman"/>
          <w:b/>
          <w:bCs/>
          <w:color w:val="00000A"/>
          <w:kern w:val="32"/>
          <w:shd w:val="clear" w:color="auto" w:fill="FFFFFF" w:themeFill="background1"/>
        </w:rPr>
        <w:t xml:space="preserve"> ПОДВЕДЕНИЕ ИТОГОВ ЗАПРОСА КОТИРОВОК В ЭЛЕКТРОННОЙ ФОРМЕ</w:t>
      </w:r>
    </w:p>
    <w:p w:rsidR="00742AC0" w:rsidRPr="00742AC0" w:rsidRDefault="00742AC0" w:rsidP="00742AC0">
      <w:pPr>
        <w:keepNext/>
        <w:numPr>
          <w:ilvl w:val="0"/>
          <w:numId w:val="6"/>
        </w:numPr>
        <w:suppressAutoHyphens/>
        <w:ind w:left="567" w:hanging="567"/>
        <w:jc w:val="center"/>
        <w:outlineLvl w:val="1"/>
        <w:rPr>
          <w:rFonts w:ascii="Times New Roman" w:eastAsia="Times New Roman" w:hAnsi="Times New Roman" w:cs="Times New Roman"/>
          <w:b/>
          <w:color w:val="auto"/>
        </w:rPr>
      </w:pPr>
      <w:r w:rsidRPr="00742AC0">
        <w:rPr>
          <w:rFonts w:ascii="Times New Roman" w:eastAsia="Times New Roman" w:hAnsi="Times New Roman" w:cs="Times New Roman"/>
          <w:b/>
          <w:color w:val="auto"/>
        </w:rPr>
        <w:t>Рассмотрение заявок на участие в запросе котировок в электронной форме</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rsidR="00110AB9" w:rsidRPr="00110AB9" w:rsidRDefault="00742AC0" w:rsidP="00110AB9">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14.2. </w:t>
      </w:r>
      <w:r w:rsidR="00110AB9" w:rsidRPr="00110AB9">
        <w:rPr>
          <w:rFonts w:ascii="Times New Roman" w:eastAsia="Times New Roman" w:hAnsi="Times New Roman" w:cs="Times New Roman"/>
          <w:color w:val="auto"/>
        </w:rPr>
        <w:t>В течение одного рабочего дня после направления оператором электронной площадки и</w:t>
      </w:r>
      <w:r w:rsidR="00110AB9">
        <w:rPr>
          <w:rFonts w:ascii="Times New Roman" w:eastAsia="Times New Roman" w:hAnsi="Times New Roman" w:cs="Times New Roman"/>
          <w:color w:val="auto"/>
        </w:rPr>
        <w:t>нформации, указанной в пункте 12</w:t>
      </w:r>
      <w:r w:rsidR="00110AB9" w:rsidRPr="00110AB9">
        <w:rPr>
          <w:rFonts w:ascii="Times New Roman" w:eastAsia="Times New Roman" w:hAnsi="Times New Roman" w:cs="Times New Roman"/>
          <w:color w:val="auto"/>
        </w:rPr>
        <w:t>.</w:t>
      </w:r>
      <w:r w:rsidR="00110AB9">
        <w:rPr>
          <w:rFonts w:ascii="Times New Roman" w:eastAsia="Times New Roman" w:hAnsi="Times New Roman" w:cs="Times New Roman"/>
          <w:color w:val="auto"/>
        </w:rPr>
        <w:t>7</w:t>
      </w:r>
      <w:r w:rsidR="00110AB9" w:rsidRPr="00110AB9">
        <w:rPr>
          <w:rFonts w:ascii="Times New Roman" w:eastAsia="Times New Roman" w:hAnsi="Times New Roman" w:cs="Times New Roman"/>
          <w:color w:val="auto"/>
        </w:rPr>
        <w:t xml:space="preserve"> настоящего </w:t>
      </w:r>
      <w:r w:rsidR="00110AB9">
        <w:rPr>
          <w:rFonts w:ascii="Times New Roman" w:eastAsia="Times New Roman" w:hAnsi="Times New Roman" w:cs="Times New Roman"/>
          <w:color w:val="auto"/>
        </w:rPr>
        <w:t>Извещения</w:t>
      </w:r>
      <w:r w:rsidR="00110AB9" w:rsidRPr="00110AB9">
        <w:rPr>
          <w:rFonts w:ascii="Times New Roman" w:eastAsia="Times New Roman" w:hAnsi="Times New Roman" w:cs="Times New Roman"/>
          <w:color w:val="auto"/>
        </w:rPr>
        <w:t>,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742AC0" w:rsidRDefault="00110AB9" w:rsidP="00110AB9">
      <w:pPr>
        <w:ind w:firstLine="567"/>
        <w:jc w:val="both"/>
        <w:rPr>
          <w:rFonts w:ascii="Times New Roman" w:eastAsia="Times New Roman" w:hAnsi="Times New Roman" w:cs="Times New Roman"/>
          <w:color w:val="auto"/>
        </w:rPr>
      </w:pPr>
      <w:r w:rsidRPr="00110AB9">
        <w:rPr>
          <w:rFonts w:ascii="Times New Roman" w:eastAsia="Times New Roman" w:hAnsi="Times New Roman" w:cs="Times New Roman"/>
          <w:color w:val="auto"/>
        </w:rPr>
        <w:t>Заявке на участие в запросе котировок в электронной форме, в которой содержится наименьшее ценовое предложение, присваивается первый номер. В случае</w:t>
      </w:r>
      <w:proofErr w:type="gramStart"/>
      <w:r w:rsidRPr="00110AB9">
        <w:rPr>
          <w:rFonts w:ascii="Times New Roman" w:eastAsia="Times New Roman" w:hAnsi="Times New Roman" w:cs="Times New Roman"/>
          <w:color w:val="auto"/>
        </w:rPr>
        <w:t>,</w:t>
      </w:r>
      <w:proofErr w:type="gramEnd"/>
      <w:r w:rsidRPr="00110AB9">
        <w:rPr>
          <w:rFonts w:ascii="Times New Roman" w:eastAsia="Times New Roman" w:hAnsi="Times New Roman" w:cs="Times New Roman"/>
          <w:color w:val="auto"/>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110AB9" w:rsidRPr="00110AB9" w:rsidRDefault="00110AB9" w:rsidP="00110AB9">
      <w:pPr>
        <w:ind w:firstLine="567"/>
        <w:jc w:val="both"/>
        <w:rPr>
          <w:rFonts w:ascii="Times New Roman" w:eastAsia="Times New Roman" w:hAnsi="Times New Roman" w:cs="Times New Roman"/>
          <w:color w:val="auto"/>
        </w:rPr>
      </w:pPr>
      <w:r w:rsidRPr="00110AB9">
        <w:rPr>
          <w:rFonts w:ascii="Times New Roman" w:eastAsia="Times New Roman" w:hAnsi="Times New Roman" w:cs="Times New Roman"/>
          <w:color w:val="auto"/>
        </w:rPr>
        <w:t xml:space="preserve">В срок не более 3 рабочих дней </w:t>
      </w:r>
      <w:proofErr w:type="gramStart"/>
      <w:r w:rsidRPr="00110AB9">
        <w:rPr>
          <w:rFonts w:ascii="Times New Roman" w:eastAsia="Times New Roman" w:hAnsi="Times New Roman" w:cs="Times New Roman"/>
          <w:color w:val="auto"/>
        </w:rPr>
        <w:t>с даты направления</w:t>
      </w:r>
      <w:proofErr w:type="gramEnd"/>
      <w:r w:rsidRPr="00110AB9">
        <w:rPr>
          <w:rFonts w:ascii="Times New Roman" w:eastAsia="Times New Roman" w:hAnsi="Times New Roman" w:cs="Times New Roman"/>
          <w:color w:val="auto"/>
        </w:rPr>
        <w:t xml:space="preserve"> оператором электронной площадки </w:t>
      </w:r>
      <w:r>
        <w:rPr>
          <w:rFonts w:ascii="Times New Roman" w:eastAsia="Times New Roman" w:hAnsi="Times New Roman" w:cs="Times New Roman"/>
          <w:color w:val="auto"/>
        </w:rPr>
        <w:t>информации, указанной в пункте 12</w:t>
      </w:r>
      <w:r w:rsidRPr="00110AB9">
        <w:rPr>
          <w:rFonts w:ascii="Times New Roman" w:eastAsia="Times New Roman" w:hAnsi="Times New Roman" w:cs="Times New Roman"/>
          <w:color w:val="auto"/>
        </w:rPr>
        <w:t>.</w:t>
      </w:r>
      <w:r>
        <w:rPr>
          <w:rFonts w:ascii="Times New Roman" w:eastAsia="Times New Roman" w:hAnsi="Times New Roman" w:cs="Times New Roman"/>
          <w:color w:val="auto"/>
        </w:rPr>
        <w:t>7</w:t>
      </w:r>
      <w:r w:rsidRPr="00110AB9">
        <w:rPr>
          <w:rFonts w:ascii="Times New Roman" w:eastAsia="Times New Roman" w:hAnsi="Times New Roman" w:cs="Times New Roman"/>
          <w:color w:val="auto"/>
        </w:rPr>
        <w:t xml:space="preserve"> настоящего </w:t>
      </w:r>
      <w:r>
        <w:rPr>
          <w:rFonts w:ascii="Times New Roman" w:eastAsia="Times New Roman" w:hAnsi="Times New Roman" w:cs="Times New Roman"/>
          <w:color w:val="auto"/>
        </w:rPr>
        <w:t>Извещения</w:t>
      </w:r>
      <w:r w:rsidRPr="00110AB9">
        <w:rPr>
          <w:rFonts w:ascii="Times New Roman" w:eastAsia="Times New Roman" w:hAnsi="Times New Roman" w:cs="Times New Roman"/>
          <w:color w:val="auto"/>
        </w:rPr>
        <w:t>,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110AB9" w:rsidRPr="00742AC0" w:rsidRDefault="00110AB9" w:rsidP="00110AB9">
      <w:pPr>
        <w:ind w:firstLine="567"/>
        <w:jc w:val="both"/>
        <w:rPr>
          <w:rFonts w:ascii="Times New Roman" w:eastAsia="Times New Roman" w:hAnsi="Times New Roman" w:cs="Times New Roman"/>
          <w:color w:val="auto"/>
        </w:rPr>
      </w:pPr>
      <w:r w:rsidRPr="00110AB9">
        <w:rPr>
          <w:rFonts w:ascii="Times New Roman" w:eastAsia="Times New Roman" w:hAnsi="Times New Roman" w:cs="Times New Roman"/>
          <w:color w:val="auto"/>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proofErr w:type="spellStart"/>
      <w:r w:rsidRPr="00742AC0">
        <w:rPr>
          <w:rFonts w:ascii="Times New Roman" w:eastAsia="Times New Roman" w:hAnsi="Times New Roman" w:cs="Times New Roman"/>
          <w:color w:val="auto"/>
        </w:rPr>
        <w:t>непредоставления</w:t>
      </w:r>
      <w:proofErr w:type="spellEnd"/>
      <w:r w:rsidRPr="00742AC0">
        <w:rPr>
          <w:rFonts w:ascii="Times New Roman" w:eastAsia="Times New Roman" w:hAnsi="Times New Roman" w:cs="Times New Roman"/>
          <w:color w:val="auto"/>
        </w:rPr>
        <w:t xml:space="preserve"> документов и (или) информации, предусмотренных     пунктом 19 части VIII «ИНФОРМАЦИОННАЯ КАРТА ЗАПРОСА КОТИРОВОК В ЭЛЕКТРОННОЙ ФОРМЕ» извещения, или предоставления недостоверной информации;</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несоответствия информации, предусмотренной пунктом 19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14.4. Отклонение заявки на участие в запросе котировок в электронной форме по основаниям, не предусмотренным пунктом 14.3 настоящего раздела извещения, не допускается.</w:t>
      </w:r>
    </w:p>
    <w:p w:rsidR="00110AB9" w:rsidRPr="00110AB9" w:rsidRDefault="00742AC0" w:rsidP="00110AB9">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14.5. </w:t>
      </w:r>
      <w:r w:rsidR="00110AB9" w:rsidRPr="00110AB9">
        <w:rPr>
          <w:rFonts w:ascii="Times New Roman" w:eastAsia="Times New Roman" w:hAnsi="Times New Roman" w:cs="Times New Roman"/>
          <w:color w:val="auto"/>
        </w:rPr>
        <w:t>В случае</w:t>
      </w:r>
      <w:proofErr w:type="gramStart"/>
      <w:r w:rsidR="00110AB9" w:rsidRPr="00110AB9">
        <w:rPr>
          <w:rFonts w:ascii="Times New Roman" w:eastAsia="Times New Roman" w:hAnsi="Times New Roman" w:cs="Times New Roman"/>
          <w:color w:val="auto"/>
        </w:rPr>
        <w:t>,</w:t>
      </w:r>
      <w:proofErr w:type="gramEnd"/>
      <w:r w:rsidR="00110AB9" w:rsidRPr="00110AB9">
        <w:rPr>
          <w:rFonts w:ascii="Times New Roman" w:eastAsia="Times New Roman" w:hAnsi="Times New Roman" w:cs="Times New Roman"/>
          <w:color w:val="auto"/>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110AB9" w:rsidRPr="00110AB9" w:rsidRDefault="00110AB9" w:rsidP="00110AB9">
      <w:pPr>
        <w:widowControl w:val="0"/>
        <w:autoSpaceDE w:val="0"/>
        <w:autoSpaceDN w:val="0"/>
        <w:adjustRightInd w:val="0"/>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14</w:t>
      </w:r>
      <w:r w:rsidRPr="00110AB9">
        <w:rPr>
          <w:rFonts w:ascii="Times New Roman" w:eastAsia="Times New Roman" w:hAnsi="Times New Roman" w:cs="Times New Roman"/>
          <w:color w:val="auto"/>
        </w:rPr>
        <w:t>.</w:t>
      </w:r>
      <w:r>
        <w:rPr>
          <w:rFonts w:ascii="Times New Roman" w:eastAsia="Times New Roman" w:hAnsi="Times New Roman" w:cs="Times New Roman"/>
          <w:color w:val="auto"/>
        </w:rPr>
        <w:t>6</w:t>
      </w:r>
      <w:r w:rsidRPr="00110AB9">
        <w:rPr>
          <w:rFonts w:ascii="Times New Roman" w:eastAsia="Times New Roman" w:hAnsi="Times New Roman" w:cs="Times New Roman"/>
          <w:color w:val="auto"/>
        </w:rPr>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110AB9">
        <w:rPr>
          <w:rFonts w:ascii="Times New Roman" w:eastAsia="Times New Roman" w:hAnsi="Times New Roman" w:cs="Times New Roman"/>
          <w:color w:val="auto"/>
        </w:rPr>
        <w:t>которая</w:t>
      </w:r>
      <w:proofErr w:type="gramEnd"/>
      <w:r w:rsidRPr="00110AB9">
        <w:rPr>
          <w:rFonts w:ascii="Times New Roman" w:eastAsia="Times New Roman" w:hAnsi="Times New Roman" w:cs="Times New Roman"/>
          <w:color w:val="auto"/>
        </w:rPr>
        <w:t xml:space="preserve">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110AB9" w:rsidRPr="00110AB9" w:rsidRDefault="00110AB9" w:rsidP="00110AB9">
      <w:pPr>
        <w:widowControl w:val="0"/>
        <w:autoSpaceDE w:val="0"/>
        <w:autoSpaceDN w:val="0"/>
        <w:adjustRightInd w:val="0"/>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14.7</w:t>
      </w:r>
      <w:r w:rsidRPr="00110AB9">
        <w:rPr>
          <w:rFonts w:ascii="Times New Roman" w:eastAsia="Times New Roman" w:hAnsi="Times New Roman" w:cs="Times New Roman"/>
          <w:color w:val="auto"/>
        </w:rPr>
        <w:t>.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110AB9" w:rsidRPr="00110AB9" w:rsidRDefault="00110AB9" w:rsidP="00110AB9">
      <w:pPr>
        <w:widowControl w:val="0"/>
        <w:autoSpaceDE w:val="0"/>
        <w:autoSpaceDN w:val="0"/>
        <w:adjustRightInd w:val="0"/>
        <w:ind w:firstLine="567"/>
        <w:jc w:val="both"/>
        <w:rPr>
          <w:rFonts w:ascii="Times New Roman" w:eastAsia="Times New Roman" w:hAnsi="Times New Roman" w:cs="Times New Roman"/>
          <w:color w:val="auto"/>
        </w:rPr>
      </w:pPr>
      <w:r w:rsidRPr="00110AB9">
        <w:rPr>
          <w:rFonts w:ascii="Times New Roman" w:eastAsia="Times New Roman" w:hAnsi="Times New Roman" w:cs="Times New Roman"/>
          <w:color w:val="auto"/>
        </w:rPr>
        <w:t>о дате подписания протокола;</w:t>
      </w:r>
    </w:p>
    <w:p w:rsidR="00110AB9" w:rsidRPr="00110AB9" w:rsidRDefault="00110AB9" w:rsidP="00110AB9">
      <w:pPr>
        <w:widowControl w:val="0"/>
        <w:autoSpaceDE w:val="0"/>
        <w:autoSpaceDN w:val="0"/>
        <w:adjustRightInd w:val="0"/>
        <w:ind w:firstLine="567"/>
        <w:jc w:val="both"/>
        <w:rPr>
          <w:rFonts w:ascii="Times New Roman" w:eastAsia="Times New Roman" w:hAnsi="Times New Roman" w:cs="Times New Roman"/>
          <w:color w:val="auto"/>
        </w:rPr>
      </w:pPr>
      <w:r w:rsidRPr="00110AB9">
        <w:rPr>
          <w:rFonts w:ascii="Times New Roman" w:eastAsia="Times New Roman" w:hAnsi="Times New Roman" w:cs="Times New Roman"/>
          <w:color w:val="auto"/>
        </w:rPr>
        <w:t>об участниках запроса котировок в электронной форме, заявки на участие в таком запросе котировок которых были рассмотрены;</w:t>
      </w:r>
    </w:p>
    <w:p w:rsidR="00110AB9" w:rsidRPr="00110AB9" w:rsidRDefault="00110AB9" w:rsidP="00110AB9">
      <w:pPr>
        <w:widowControl w:val="0"/>
        <w:autoSpaceDE w:val="0"/>
        <w:autoSpaceDN w:val="0"/>
        <w:adjustRightInd w:val="0"/>
        <w:ind w:firstLine="567"/>
        <w:jc w:val="both"/>
        <w:rPr>
          <w:rFonts w:ascii="Times New Roman" w:eastAsia="Times New Roman" w:hAnsi="Times New Roman" w:cs="Times New Roman"/>
          <w:color w:val="auto"/>
        </w:rPr>
      </w:pPr>
      <w:r w:rsidRPr="00110AB9">
        <w:rPr>
          <w:rFonts w:ascii="Times New Roman" w:eastAsia="Times New Roman" w:hAnsi="Times New Roman" w:cs="Times New Roman"/>
          <w:color w:val="auto"/>
        </w:rPr>
        <w:t>о количестве поданных заявок на участие в запросе котировок в электронной форме;</w:t>
      </w:r>
    </w:p>
    <w:p w:rsidR="00110AB9" w:rsidRPr="00110AB9" w:rsidRDefault="00110AB9" w:rsidP="00110AB9">
      <w:pPr>
        <w:widowControl w:val="0"/>
        <w:autoSpaceDE w:val="0"/>
        <w:autoSpaceDN w:val="0"/>
        <w:adjustRightInd w:val="0"/>
        <w:ind w:firstLine="567"/>
        <w:jc w:val="both"/>
        <w:rPr>
          <w:rFonts w:ascii="Times New Roman" w:eastAsia="Times New Roman" w:hAnsi="Times New Roman" w:cs="Times New Roman"/>
          <w:color w:val="auto"/>
        </w:rPr>
      </w:pPr>
      <w:proofErr w:type="gramStart"/>
      <w:r w:rsidRPr="00110AB9">
        <w:rPr>
          <w:rFonts w:ascii="Times New Roman" w:eastAsia="Times New Roman" w:hAnsi="Times New Roman" w:cs="Times New Roman"/>
          <w:color w:val="auto"/>
        </w:rPr>
        <w:lastRenderedPageBreak/>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110AB9">
        <w:rPr>
          <w:rFonts w:ascii="Times New Roman" w:eastAsia="Times New Roman" w:hAnsi="Times New Roman" w:cs="Times New Roman"/>
          <w:color w:val="auto"/>
        </w:rPr>
        <w:t xml:space="preserve"> </w:t>
      </w:r>
      <w:proofErr w:type="gramStart"/>
      <w:r w:rsidRPr="00110AB9">
        <w:rPr>
          <w:rFonts w:ascii="Times New Roman" w:eastAsia="Times New Roman" w:hAnsi="Times New Roman" w:cs="Times New Roman"/>
          <w:color w:val="auto"/>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110AB9" w:rsidRPr="00110AB9" w:rsidRDefault="00110AB9" w:rsidP="00110AB9">
      <w:pPr>
        <w:widowControl w:val="0"/>
        <w:autoSpaceDE w:val="0"/>
        <w:autoSpaceDN w:val="0"/>
        <w:adjustRightInd w:val="0"/>
        <w:ind w:firstLine="567"/>
        <w:jc w:val="both"/>
        <w:rPr>
          <w:rFonts w:ascii="Times New Roman" w:eastAsia="Times New Roman" w:hAnsi="Times New Roman" w:cs="Times New Roman"/>
          <w:color w:val="auto"/>
        </w:rPr>
      </w:pPr>
      <w:r w:rsidRPr="00110AB9">
        <w:rPr>
          <w:rFonts w:ascii="Times New Roman" w:eastAsia="Times New Roman" w:hAnsi="Times New Roman" w:cs="Times New Roman"/>
          <w:color w:val="auto"/>
        </w:rPr>
        <w:t>о поименном составе присутствующих членов Комиссии при рассмотрении заявок;</w:t>
      </w:r>
    </w:p>
    <w:p w:rsidR="00110AB9" w:rsidRPr="00110AB9" w:rsidRDefault="00110AB9" w:rsidP="00110AB9">
      <w:pPr>
        <w:widowControl w:val="0"/>
        <w:autoSpaceDE w:val="0"/>
        <w:autoSpaceDN w:val="0"/>
        <w:adjustRightInd w:val="0"/>
        <w:ind w:firstLine="567"/>
        <w:jc w:val="both"/>
        <w:rPr>
          <w:rFonts w:ascii="Times New Roman" w:eastAsia="Times New Roman" w:hAnsi="Times New Roman" w:cs="Times New Roman"/>
          <w:color w:val="auto"/>
        </w:rPr>
      </w:pPr>
      <w:r w:rsidRPr="00110AB9">
        <w:rPr>
          <w:rFonts w:ascii="Times New Roman" w:eastAsia="Times New Roman" w:hAnsi="Times New Roman" w:cs="Times New Roman"/>
          <w:color w:val="auto"/>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110AB9" w:rsidRPr="00110AB9" w:rsidRDefault="00110AB9" w:rsidP="00110AB9">
      <w:pPr>
        <w:widowControl w:val="0"/>
        <w:autoSpaceDE w:val="0"/>
        <w:autoSpaceDN w:val="0"/>
        <w:adjustRightInd w:val="0"/>
        <w:ind w:firstLine="567"/>
        <w:jc w:val="both"/>
        <w:rPr>
          <w:rFonts w:ascii="Times New Roman" w:eastAsia="Times New Roman" w:hAnsi="Times New Roman" w:cs="Times New Roman"/>
          <w:color w:val="auto"/>
        </w:rPr>
      </w:pPr>
      <w:r w:rsidRPr="00110AB9">
        <w:rPr>
          <w:rFonts w:ascii="Times New Roman" w:eastAsia="Times New Roman" w:hAnsi="Times New Roman" w:cs="Times New Roman"/>
          <w:color w:val="auto"/>
        </w:rPr>
        <w:t xml:space="preserve">о наименовании (для юридических лиц), фамилии, об имени, отчестве </w:t>
      </w:r>
    </w:p>
    <w:p w:rsidR="00110AB9" w:rsidRPr="00110AB9" w:rsidRDefault="00110AB9" w:rsidP="00110AB9">
      <w:pPr>
        <w:widowControl w:val="0"/>
        <w:autoSpaceDE w:val="0"/>
        <w:autoSpaceDN w:val="0"/>
        <w:adjustRightInd w:val="0"/>
        <w:ind w:firstLine="567"/>
        <w:jc w:val="both"/>
        <w:rPr>
          <w:rFonts w:ascii="Times New Roman" w:eastAsia="Times New Roman" w:hAnsi="Times New Roman" w:cs="Times New Roman"/>
          <w:color w:val="auto"/>
        </w:rPr>
      </w:pPr>
      <w:r w:rsidRPr="00110AB9">
        <w:rPr>
          <w:rFonts w:ascii="Times New Roman" w:eastAsia="Times New Roman" w:hAnsi="Times New Roman" w:cs="Times New Roman"/>
          <w:color w:val="auto"/>
        </w:rP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p>
    <w:p w:rsidR="00110AB9" w:rsidRPr="00110AB9" w:rsidRDefault="00110AB9" w:rsidP="00110AB9">
      <w:pPr>
        <w:widowControl w:val="0"/>
        <w:autoSpaceDE w:val="0"/>
        <w:autoSpaceDN w:val="0"/>
        <w:adjustRightInd w:val="0"/>
        <w:ind w:firstLine="567"/>
        <w:jc w:val="both"/>
        <w:rPr>
          <w:rFonts w:ascii="Times New Roman" w:eastAsia="Times New Roman" w:hAnsi="Times New Roman" w:cs="Times New Roman"/>
          <w:color w:val="auto"/>
        </w:rPr>
      </w:pPr>
      <w:r w:rsidRPr="00110AB9">
        <w:rPr>
          <w:rFonts w:ascii="Times New Roman" w:eastAsia="Times New Roman" w:hAnsi="Times New Roman" w:cs="Times New Roman"/>
          <w:color w:val="auto"/>
        </w:rPr>
        <w:t xml:space="preserve">в электронной </w:t>
      </w:r>
      <w:proofErr w:type="gramStart"/>
      <w:r w:rsidRPr="00110AB9">
        <w:rPr>
          <w:rFonts w:ascii="Times New Roman" w:eastAsia="Times New Roman" w:hAnsi="Times New Roman" w:cs="Times New Roman"/>
          <w:color w:val="auto"/>
        </w:rPr>
        <w:t>форме</w:t>
      </w:r>
      <w:proofErr w:type="gramEnd"/>
      <w:r w:rsidRPr="00110AB9">
        <w:rPr>
          <w:rFonts w:ascii="Times New Roman" w:eastAsia="Times New Roman" w:hAnsi="Times New Roman" w:cs="Times New Roman"/>
          <w:color w:val="auto"/>
        </w:rPr>
        <w:t xml:space="preserve"> которых присвоены первый и второй номера;</w:t>
      </w:r>
    </w:p>
    <w:p w:rsidR="00110AB9" w:rsidRPr="00110AB9" w:rsidRDefault="00110AB9" w:rsidP="00110AB9">
      <w:pPr>
        <w:widowControl w:val="0"/>
        <w:autoSpaceDE w:val="0"/>
        <w:autoSpaceDN w:val="0"/>
        <w:adjustRightInd w:val="0"/>
        <w:ind w:firstLine="567"/>
        <w:jc w:val="both"/>
        <w:rPr>
          <w:rFonts w:ascii="Times New Roman" w:eastAsia="Times New Roman" w:hAnsi="Times New Roman" w:cs="Times New Roman"/>
          <w:color w:val="auto"/>
        </w:rPr>
      </w:pPr>
      <w:r w:rsidRPr="00110AB9">
        <w:rPr>
          <w:rFonts w:ascii="Times New Roman" w:eastAsia="Times New Roman" w:hAnsi="Times New Roman" w:cs="Times New Roman"/>
          <w:color w:val="auto"/>
        </w:rPr>
        <w:t xml:space="preserve">о </w:t>
      </w:r>
      <w:proofErr w:type="gramStart"/>
      <w:r w:rsidRPr="00110AB9">
        <w:rPr>
          <w:rFonts w:ascii="Times New Roman" w:eastAsia="Times New Roman" w:hAnsi="Times New Roman" w:cs="Times New Roman"/>
          <w:color w:val="auto"/>
        </w:rPr>
        <w:t>причинах</w:t>
      </w:r>
      <w:proofErr w:type="gramEnd"/>
      <w:r w:rsidRPr="00110AB9">
        <w:rPr>
          <w:rFonts w:ascii="Times New Roman" w:eastAsia="Times New Roman" w:hAnsi="Times New Roman" w:cs="Times New Roman"/>
          <w:color w:val="auto"/>
        </w:rPr>
        <w:t xml:space="preserve"> по которым запрос котировок в электронной форме признан несостоявшимся в случае признания его таковым.</w:t>
      </w:r>
    </w:p>
    <w:p w:rsidR="00742AC0" w:rsidRDefault="00110AB9" w:rsidP="00110AB9">
      <w:pPr>
        <w:widowControl w:val="0"/>
        <w:autoSpaceDE w:val="0"/>
        <w:autoSpaceDN w:val="0"/>
        <w:adjustRightInd w:val="0"/>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14</w:t>
      </w:r>
      <w:r w:rsidRPr="00110AB9">
        <w:rPr>
          <w:rFonts w:ascii="Times New Roman" w:eastAsia="Times New Roman" w:hAnsi="Times New Roman" w:cs="Times New Roman"/>
          <w:color w:val="auto"/>
        </w:rPr>
        <w:t>.</w:t>
      </w:r>
      <w:r>
        <w:rPr>
          <w:rFonts w:ascii="Times New Roman" w:eastAsia="Times New Roman" w:hAnsi="Times New Roman" w:cs="Times New Roman"/>
          <w:color w:val="auto"/>
        </w:rPr>
        <w:t>8</w:t>
      </w:r>
      <w:r w:rsidRPr="00110AB9">
        <w:rPr>
          <w:rFonts w:ascii="Times New Roman" w:eastAsia="Times New Roman" w:hAnsi="Times New Roman" w:cs="Times New Roman"/>
          <w:color w:val="auto"/>
        </w:rPr>
        <w:t>.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110AB9" w:rsidRPr="00742AC0" w:rsidRDefault="00110AB9" w:rsidP="00110AB9">
      <w:pPr>
        <w:widowControl w:val="0"/>
        <w:autoSpaceDE w:val="0"/>
        <w:autoSpaceDN w:val="0"/>
        <w:adjustRightInd w:val="0"/>
        <w:ind w:firstLine="567"/>
        <w:jc w:val="both"/>
        <w:rPr>
          <w:rFonts w:ascii="Times New Roman" w:eastAsia="Times New Roman" w:hAnsi="Times New Roman" w:cs="Times New Roman"/>
          <w:color w:val="auto"/>
        </w:rPr>
      </w:pPr>
    </w:p>
    <w:p w:rsidR="00742AC0" w:rsidRPr="00742AC0" w:rsidRDefault="00742AC0" w:rsidP="00742AC0">
      <w:pPr>
        <w:keepNext/>
        <w:ind w:left="710"/>
        <w:jc w:val="center"/>
        <w:outlineLvl w:val="0"/>
        <w:rPr>
          <w:rFonts w:ascii="Times New Roman" w:eastAsia="Times New Roman" w:hAnsi="Times New Roman" w:cs="Times New Roman"/>
          <w:b/>
          <w:bCs/>
          <w:color w:val="00000A"/>
          <w:kern w:val="32"/>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742AC0">
        <w:rPr>
          <w:rFonts w:ascii="Times New Roman" w:eastAsia="Times New Roman" w:hAnsi="Times New Roman" w:cs="Times New Roman"/>
          <w:b/>
          <w:bCs/>
          <w:color w:val="000000" w:themeColor="text1"/>
          <w:kern w:val="32"/>
          <w:lang w:val="en-US"/>
        </w:rPr>
        <w:t>VI</w:t>
      </w:r>
      <w:r w:rsidRPr="00742AC0">
        <w:rPr>
          <w:rFonts w:ascii="Times New Roman" w:eastAsia="Times New Roman" w:hAnsi="Times New Roman" w:cs="Times New Roman"/>
          <w:b/>
          <w:bCs/>
          <w:color w:val="000000" w:themeColor="text1"/>
          <w:kern w:val="32"/>
        </w:rPr>
        <w:t xml:space="preserve">. </w:t>
      </w:r>
      <w:r w:rsidRPr="00742AC0">
        <w:rPr>
          <w:rFonts w:ascii="Times New Roman" w:eastAsia="Times New Roman" w:hAnsi="Times New Roman" w:cs="Times New Roman"/>
          <w:b/>
          <w:bCs/>
          <w:color w:val="00000A"/>
          <w:kern w:val="32"/>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Pr="00742AC0">
        <w:rPr>
          <w:rFonts w:ascii="Times New Roman" w:eastAsia="Times New Roman" w:hAnsi="Times New Roman" w:cs="Times New Roman"/>
          <w:b/>
          <w:bCs/>
          <w:color w:val="00000A"/>
          <w:kern w:val="32"/>
          <w:shd w:val="clear" w:color="auto" w:fill="FFFFFF" w:themeFill="background1"/>
        </w:rPr>
        <w:t>ЗАПРОСА КОТИРОВОК В ЭЛЕКТРОННОЙ ФОРМЕ</w:t>
      </w:r>
      <w:bookmarkEnd w:id="201"/>
    </w:p>
    <w:p w:rsidR="00742AC0" w:rsidRPr="00742AC0" w:rsidRDefault="00742AC0" w:rsidP="00742AC0">
      <w:pPr>
        <w:keepNext/>
        <w:numPr>
          <w:ilvl w:val="0"/>
          <w:numId w:val="6"/>
        </w:numPr>
        <w:suppressAutoHyphens/>
        <w:jc w:val="center"/>
        <w:outlineLvl w:val="1"/>
        <w:rPr>
          <w:rFonts w:ascii="Times New Roman" w:eastAsia="Times New Roman" w:hAnsi="Times New Roman" w:cs="Times New Roman"/>
          <w:b/>
          <w:bCs/>
          <w:iCs/>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42AC0">
        <w:rPr>
          <w:rFonts w:ascii="Times New Roman" w:eastAsia="Times New Roman" w:hAnsi="Times New Roman" w:cs="Times New Roman"/>
          <w:b/>
          <w:bCs/>
          <w:iCs/>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Pr="00742AC0">
        <w:rPr>
          <w:rFonts w:ascii="Times New Roman" w:eastAsia="Times New Roman" w:hAnsi="Times New Roman" w:cs="Times New Roman"/>
          <w:b/>
          <w:bCs/>
          <w:iCs/>
          <w:color w:val="00000A"/>
          <w:shd w:val="clear" w:color="auto" w:fill="FFFFFF" w:themeFill="background1"/>
        </w:rPr>
        <w:t xml:space="preserve"> договора</w:t>
      </w:r>
      <w:bookmarkEnd w:id="213"/>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По результатам запроса котировок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котировок в электронной форме.</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Заключение договора по результатам запроса котировок в электронной форме осуществляется в порядке, предусмотренном извещением, Положением о закупке и регламентом работы электронной площадки.</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Договор по результатам запроса котировок 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В течение 5 (пяти) дней с даты размещения в Единой информационной системе </w:t>
      </w:r>
      <w:r w:rsidRPr="00742AC0">
        <w:rPr>
          <w:rFonts w:ascii="Times New Roman" w:hAnsi="Times New Roman" w:cs="Times New Roman"/>
          <w:color w:val="auto"/>
        </w:rPr>
        <w:t>протокола подведения итогов запроса котировок в электронной форме</w:t>
      </w:r>
      <w:r w:rsidRPr="00742AC0">
        <w:rPr>
          <w:rFonts w:ascii="Times New Roman" w:hAnsi="Times New Roman" w:cs="Times New Roman"/>
          <w:color w:val="auto"/>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условий исполнения договора, указанных в заявке участника запроса котировок в электронной форме.</w:t>
      </w:r>
    </w:p>
    <w:p w:rsidR="00742AC0" w:rsidRPr="00742AC0" w:rsidRDefault="00742AC0" w:rsidP="00742AC0">
      <w:pPr>
        <w:numPr>
          <w:ilvl w:val="1"/>
          <w:numId w:val="6"/>
        </w:numPr>
        <w:tabs>
          <w:tab w:val="left" w:pos="1094"/>
          <w:tab w:val="right" w:pos="1700"/>
          <w:tab w:val="right" w:pos="2150"/>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lastRenderedPageBreak/>
        <w:t>В течение 5 (пяти) дней с даты размещения Заказчиком на электронной площадке проекта договора победитель запроса котировок в электронной форме осуществляет одно из следующих действий:</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извещению и своей заявке на участие в запросе котировок в электронной форме, с указанием соответствующих положений данных документов.</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В течение 3 (трех)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16.8. настоящего раздела извещения,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извещение.</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(если данное требование установлено в извещении)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p>
    <w:p w:rsidR="00742AC0" w:rsidRPr="00742AC0" w:rsidRDefault="00742AC0" w:rsidP="00742AC0">
      <w:pPr>
        <w:keepNext/>
        <w:numPr>
          <w:ilvl w:val="0"/>
          <w:numId w:val="6"/>
        </w:numPr>
        <w:shd w:val="clear" w:color="auto" w:fill="FFFFFF" w:themeFill="background1"/>
        <w:suppressAutoHyphens/>
        <w:ind w:left="0" w:firstLine="567"/>
        <w:jc w:val="center"/>
        <w:outlineLvl w:val="1"/>
        <w:rPr>
          <w:rFonts w:ascii="Times New Roman" w:eastAsia="Times New Roman" w:hAnsi="Times New Roman" w:cs="Times New Roman"/>
          <w:b/>
          <w:bCs/>
          <w:iCs/>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sidRPr="00742AC0">
        <w:rPr>
          <w:rFonts w:ascii="Times New Roman" w:eastAsia="Times New Roman" w:hAnsi="Times New Roman" w:cs="Times New Roman"/>
          <w:b/>
          <w:bCs/>
          <w:iCs/>
          <w:color w:val="00000A"/>
          <w:shd w:val="clear" w:color="auto" w:fill="FFFFFF" w:themeFill="background1"/>
        </w:rPr>
        <w:t xml:space="preserve">Порядок предоставления обеспечения исполнения </w:t>
      </w:r>
      <w:bookmarkEnd w:id="216"/>
      <w:bookmarkEnd w:id="217"/>
      <w:bookmarkEnd w:id="218"/>
      <w:bookmarkEnd w:id="219"/>
      <w:bookmarkEnd w:id="220"/>
      <w:bookmarkEnd w:id="221"/>
      <w:bookmarkEnd w:id="222"/>
      <w:bookmarkEnd w:id="223"/>
      <w:bookmarkEnd w:id="224"/>
      <w:bookmarkEnd w:id="225"/>
      <w:bookmarkEnd w:id="226"/>
      <w:r w:rsidRPr="00742AC0">
        <w:rPr>
          <w:rFonts w:ascii="Times New Roman" w:eastAsia="Times New Roman" w:hAnsi="Times New Roman" w:cs="Times New Roman"/>
          <w:b/>
          <w:bCs/>
          <w:iCs/>
          <w:color w:val="00000A"/>
          <w:shd w:val="clear" w:color="auto" w:fill="FFFFFF" w:themeFill="background1"/>
        </w:rPr>
        <w:t>договора и гарантийных обязательств</w:t>
      </w:r>
      <w:bookmarkEnd w:id="227"/>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99FF66"/>
        </w:rPr>
      </w:pPr>
      <w:r w:rsidRPr="00742AC0">
        <w:rPr>
          <w:rFonts w:ascii="Times New Roman" w:hAnsi="Times New Roman" w:cs="Times New Roman"/>
          <w:color w:val="auto"/>
          <w:shd w:val="clear" w:color="auto" w:fill="FFFFFF" w:themeFill="background1"/>
        </w:rPr>
        <w:t xml:space="preserve">При установлении в части </w:t>
      </w:r>
      <w:r w:rsidRPr="00742AC0">
        <w:rPr>
          <w:rFonts w:ascii="Times New Roman" w:hAnsi="Times New Roman" w:cs="Times New Roman"/>
          <w:color w:val="auto"/>
        </w:rPr>
        <w:t xml:space="preserve">VIII </w:t>
      </w:r>
      <w:r w:rsidRPr="00742AC0">
        <w:rPr>
          <w:rFonts w:ascii="Times New Roman" w:hAnsi="Times New Roman" w:cs="Times New Roman"/>
          <w:color w:val="auto"/>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 должно быть предоставлено участником запроса котировок в электронной форме до заключения договора.</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99FF66"/>
        </w:rPr>
      </w:pPr>
      <w:r w:rsidRPr="00742AC0">
        <w:rPr>
          <w:rFonts w:ascii="Times New Roman" w:hAnsi="Times New Roman" w:cs="Times New Roman"/>
          <w:color w:val="auto"/>
          <w:shd w:val="clear" w:color="auto" w:fill="FFFFFF" w:themeFill="background1"/>
        </w:rPr>
        <w:t xml:space="preserve">Если при проведении запроса котировок в электронной форме участником такого запроса котировок,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742AC0">
        <w:rPr>
          <w:rFonts w:ascii="Times New Roman" w:hAnsi="Times New Roman" w:cs="Times New Roman"/>
          <w:color w:val="auto"/>
        </w:rPr>
        <w:t>VIII</w:t>
      </w:r>
      <w:r w:rsidRPr="00742AC0">
        <w:rPr>
          <w:rFonts w:ascii="Times New Roman" w:hAnsi="Times New Roman" w:cs="Times New Roman"/>
          <w:color w:val="auto"/>
          <w:shd w:val="clear" w:color="auto" w:fill="FFFFFF" w:themeFill="background1"/>
        </w:rPr>
        <w:t xml:space="preserve"> «ИНФОРМАЦИОННАЯ КАРТА ЗАПРОСА КОТИРОВОК В ЭЛЕКТРОННОЙ </w:t>
      </w:r>
      <w:r w:rsidRPr="00742AC0">
        <w:rPr>
          <w:rFonts w:ascii="Times New Roman" w:hAnsi="Times New Roman" w:cs="Times New Roman"/>
          <w:color w:val="auto"/>
          <w:shd w:val="clear" w:color="auto" w:fill="FFFFFF" w:themeFill="background1"/>
        </w:rPr>
        <w:lastRenderedPageBreak/>
        <w:t>ФОРМЕ» извещения, но не менее чем в размере аванса (если договором предусмотрена выплата аванса).</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В случае если извещением установлено требование о предоставлении обеспечения исполнения договора до заключения договора и в срок, установленный в части </w:t>
      </w:r>
      <w:r w:rsidRPr="00742AC0">
        <w:rPr>
          <w:rFonts w:ascii="Times New Roman" w:hAnsi="Times New Roman" w:cs="Times New Roman"/>
          <w:color w:val="auto"/>
        </w:rPr>
        <w:t>VIII</w:t>
      </w:r>
      <w:r w:rsidRPr="00742AC0">
        <w:rPr>
          <w:rFonts w:ascii="Times New Roman" w:hAnsi="Times New Roman" w:cs="Times New Roman"/>
          <w:color w:val="auto"/>
          <w:shd w:val="clear" w:color="auto" w:fill="FFFFFF" w:themeFill="background1"/>
        </w:rPr>
        <w:t xml:space="preserve"> «ИНФОРМАЦИОННАЯ КАРТА ЗАПРОСА КОТИРОВОК В ЭЛЕКТРОННОЙ ФОРМЕ» извещения, победитель запроса котировок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Заказчик в части </w:t>
      </w:r>
      <w:r w:rsidRPr="00742AC0">
        <w:rPr>
          <w:rFonts w:ascii="Times New Roman" w:hAnsi="Times New Roman" w:cs="Times New Roman"/>
          <w:color w:val="auto"/>
        </w:rPr>
        <w:t xml:space="preserve">VIII </w:t>
      </w:r>
      <w:r w:rsidRPr="00742AC0">
        <w:rPr>
          <w:rFonts w:ascii="Times New Roman" w:hAnsi="Times New Roman" w:cs="Times New Roman"/>
          <w:color w:val="auto"/>
          <w:shd w:val="clear" w:color="auto" w:fill="FFFFFF" w:themeFill="background1"/>
        </w:rPr>
        <w:t>«ИНФОРМАЦИОННАЯ КАРТА ЗАПРОСА КОТИРОВОК В ЭЛЕКТРОННОЙ ФОРМЕ» извещения вправе также установить требование об обеспечении исполнения гарантийных обязательств, предусмотренных договором.</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742AC0">
        <w:rPr>
          <w:rFonts w:ascii="Times New Roman" w:hAnsi="Times New Roman" w:cs="Times New Roman"/>
          <w:color w:val="auto"/>
          <w:shd w:val="clear" w:color="auto" w:fill="FFFFFF" w:themeFill="background1"/>
        </w:rPr>
        <w:t xml:space="preserve">в части </w:t>
      </w:r>
      <w:r w:rsidRPr="00742AC0">
        <w:rPr>
          <w:rFonts w:ascii="Times New Roman" w:hAnsi="Times New Roman" w:cs="Times New Roman"/>
          <w:color w:val="auto"/>
        </w:rPr>
        <w:t>VIII</w:t>
      </w:r>
      <w:r w:rsidRPr="00742AC0">
        <w:rPr>
          <w:rFonts w:ascii="Times New Roman" w:hAnsi="Times New Roman" w:cs="Times New Roman"/>
          <w:color w:val="auto"/>
          <w:shd w:val="clear" w:color="auto" w:fill="FFFFFF" w:themeFill="background1"/>
        </w:rPr>
        <w:t xml:space="preserve"> «ИНФОРМАЦИОННАЯ КАРТА ЗАПРОСА КОТИРОВОК В ЭЛЕКТРОННОЙ ФОРМЕ» извещения.</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742AC0">
        <w:rPr>
          <w:rFonts w:ascii="Times New Roman" w:hAnsi="Times New Roman" w:cs="Times New Roman"/>
          <w:color w:val="auto"/>
        </w:rPr>
        <w:t>непредоставление</w:t>
      </w:r>
      <w:proofErr w:type="spellEnd"/>
      <w:r w:rsidRPr="00742AC0">
        <w:rPr>
          <w:rFonts w:ascii="Times New Roman" w:hAnsi="Times New Roman" w:cs="Times New Roman"/>
          <w:color w:val="auto"/>
        </w:rPr>
        <w:t xml:space="preserve"> (несвоевременное предоставление) такого обеспечения предусмотрены частью IX</w:t>
      </w:r>
      <w:r w:rsidRPr="00742AC0">
        <w:rPr>
          <w:rFonts w:ascii="Times New Roman" w:hAnsi="Times New Roman" w:cs="Times New Roman"/>
          <w:color w:val="auto"/>
          <w:shd w:val="clear" w:color="auto" w:fill="FFFFFF" w:themeFill="background1"/>
        </w:rPr>
        <w:t xml:space="preserve"> </w:t>
      </w:r>
      <w:r w:rsidRPr="000A74E2">
        <w:rPr>
          <w:rFonts w:ascii="Times New Roman" w:hAnsi="Times New Roman" w:cs="Times New Roman"/>
          <w:color w:val="auto"/>
          <w:shd w:val="clear" w:color="auto" w:fill="FFFFFF" w:themeFill="background1"/>
        </w:rPr>
        <w:t>«</w:t>
      </w:r>
      <w:r w:rsidRPr="000A74E2">
        <w:rPr>
          <w:rFonts w:ascii="Times New Roman" w:eastAsiaTheme="majorEastAsia" w:hAnsi="Times New Roman" w:cs="Times New Roman"/>
          <w:color w:val="auto"/>
        </w:rPr>
        <w:t>ПРОЕКТ ДОГОВОРА»</w:t>
      </w:r>
      <w:r w:rsidRPr="00742AC0">
        <w:rPr>
          <w:rFonts w:asciiTheme="majorHAnsi" w:eastAsiaTheme="majorEastAsia" w:hAnsiTheme="majorHAnsi" w:cstheme="majorBidi"/>
          <w:color w:val="2E74B5" w:themeColor="accent1" w:themeShade="BF"/>
        </w:rPr>
        <w:t xml:space="preserve"> </w:t>
      </w:r>
      <w:r w:rsidRPr="00742AC0">
        <w:rPr>
          <w:rFonts w:ascii="Times New Roman" w:hAnsi="Times New Roman" w:cs="Times New Roman"/>
          <w:color w:val="auto"/>
          <w:shd w:val="clear" w:color="auto" w:fill="FFFFFF" w:themeFill="background1"/>
        </w:rPr>
        <w:t>извещения</w:t>
      </w:r>
      <w:r w:rsidRPr="00742AC0">
        <w:rPr>
          <w:rFonts w:asciiTheme="majorHAnsi" w:eastAsiaTheme="majorEastAsia" w:hAnsiTheme="majorHAnsi" w:cstheme="majorBidi"/>
          <w:color w:val="2E74B5" w:themeColor="accent1" w:themeShade="BF"/>
        </w:rPr>
        <w:t>.</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Обеспечение исполнения гарантийных обязательств, если это предусмотрено в части </w:t>
      </w:r>
      <w:r w:rsidRPr="00742AC0">
        <w:rPr>
          <w:rFonts w:ascii="Times New Roman" w:hAnsi="Times New Roman" w:cs="Times New Roman"/>
          <w:color w:val="auto"/>
        </w:rPr>
        <w:t xml:space="preserve">VIII </w:t>
      </w:r>
      <w:r w:rsidRPr="00742AC0">
        <w:rPr>
          <w:rFonts w:ascii="Times New Roman" w:hAnsi="Times New Roman" w:cs="Times New Roman"/>
          <w:color w:val="auto"/>
          <w:shd w:val="clear" w:color="auto" w:fill="FFFFFF" w:themeFill="background1"/>
        </w:rPr>
        <w:t>«ИНФОРМАЦИОННАЯ КАРТА ЗАПРОСА КОТИРОВОК В ЭЛЕКТРОННОЙ ФОРМЕ» извещения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запроса котировок в электронной форме самостоятельно.</w:t>
      </w:r>
      <w:bookmarkStart w:id="228" w:name="P1330"/>
      <w:bookmarkEnd w:id="228"/>
    </w:p>
    <w:p w:rsidR="00742AC0" w:rsidRPr="00742AC0" w:rsidRDefault="00742AC0" w:rsidP="00742AC0">
      <w:pPr>
        <w:tabs>
          <w:tab w:val="left" w:pos="1085"/>
          <w:tab w:val="left" w:pos="1418"/>
        </w:tabs>
        <w:suppressAutoHyphens/>
        <w:ind w:left="567"/>
        <w:jc w:val="both"/>
        <w:rPr>
          <w:rFonts w:ascii="Times New Roman" w:hAnsi="Times New Roman" w:cs="Times New Roman"/>
          <w:color w:val="auto"/>
          <w:shd w:val="clear" w:color="auto" w:fill="FFFFFF" w:themeFill="background1"/>
        </w:rPr>
      </w:pPr>
    </w:p>
    <w:p w:rsidR="00742AC0" w:rsidRPr="00742AC0" w:rsidRDefault="00742AC0" w:rsidP="00742AC0">
      <w:pPr>
        <w:keepNext/>
        <w:jc w:val="center"/>
        <w:outlineLvl w:val="0"/>
        <w:rPr>
          <w:rFonts w:ascii="Times New Roman" w:eastAsia="Times New Roman" w:hAnsi="Times New Roman" w:cs="Times New Roman"/>
          <w:b/>
          <w:bCs/>
          <w:color w:val="auto"/>
          <w:kern w:val="32"/>
          <w:shd w:val="clear" w:color="auto" w:fill="FFFFFF" w:themeFill="background1"/>
        </w:rPr>
      </w:pPr>
      <w:r w:rsidRPr="00742AC0">
        <w:rPr>
          <w:rFonts w:ascii="Times New Roman" w:eastAsia="Times New Roman" w:hAnsi="Times New Roman" w:cs="Times New Roman"/>
          <w:b/>
          <w:bCs/>
          <w:color w:val="00000A"/>
          <w:kern w:val="32"/>
          <w:lang w:val="en-US"/>
        </w:rPr>
        <w:t>V</w:t>
      </w:r>
      <w:r w:rsidRPr="00742AC0">
        <w:rPr>
          <w:rFonts w:ascii="Times New Roman" w:eastAsia="Times New Roman" w:hAnsi="Times New Roman" w:cs="Times New Roman"/>
          <w:b/>
          <w:bCs/>
          <w:color w:val="00000A"/>
          <w:kern w:val="32"/>
          <w:shd w:val="clear" w:color="auto" w:fill="FFFFFF" w:themeFill="background1"/>
        </w:rPr>
        <w:t>II</w:t>
      </w:r>
      <w:r w:rsidRPr="00742AC0">
        <w:rPr>
          <w:rFonts w:ascii="Times New Roman" w:eastAsia="Times New Roman" w:hAnsi="Times New Roman" w:cs="Times New Roman"/>
          <w:b/>
          <w:bCs/>
          <w:color w:val="00000A"/>
          <w:kern w:val="32"/>
        </w:rPr>
        <w:t>.</w:t>
      </w:r>
      <w:r w:rsidRPr="00742AC0">
        <w:rPr>
          <w:rFonts w:ascii="Times New Roman" w:eastAsia="Times New Roman" w:hAnsi="Times New Roman" w:cs="Times New Roman"/>
          <w:b/>
          <w:bCs/>
          <w:color w:val="00000A"/>
          <w:kern w:val="32"/>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sidRPr="00742AC0">
        <w:rPr>
          <w:rFonts w:ascii="Times New Roman" w:eastAsia="Times New Roman" w:hAnsi="Times New Roman" w:cs="Times New Roman"/>
          <w:b/>
          <w:bCs/>
          <w:color w:val="00000A"/>
          <w:kern w:val="32"/>
        </w:rPr>
        <w:t xml:space="preserve">ПОСЛЕДСТВИЯ </w:t>
      </w:r>
      <w:r w:rsidRPr="00742AC0">
        <w:rPr>
          <w:rFonts w:ascii="Times New Roman" w:eastAsia="Times New Roman" w:hAnsi="Times New Roman" w:cs="Times New Roman"/>
          <w:b/>
          <w:bCs/>
          <w:color w:val="auto"/>
          <w:kern w:val="32"/>
          <w:shd w:val="clear" w:color="auto" w:fill="FFFFFF" w:themeFill="background1"/>
        </w:rPr>
        <w:t>ПРИЗНАНИЯ ЗАПРОСА КОТИРОВОК 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742AC0" w:rsidRPr="00742AC0" w:rsidRDefault="00742AC0" w:rsidP="00742AC0">
      <w:pPr>
        <w:widowControl w:val="0"/>
        <w:numPr>
          <w:ilvl w:val="1"/>
          <w:numId w:val="11"/>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 извещения.</w:t>
      </w:r>
    </w:p>
    <w:p w:rsidR="0065706F" w:rsidRPr="0051247C" w:rsidRDefault="00742AC0" w:rsidP="00DA107B">
      <w:pPr>
        <w:widowControl w:val="0"/>
        <w:numPr>
          <w:ilvl w:val="1"/>
          <w:numId w:val="11"/>
        </w:numPr>
        <w:autoSpaceDE w:val="0"/>
        <w:autoSpaceDN w:val="0"/>
        <w:adjustRightInd w:val="0"/>
        <w:ind w:left="0" w:firstLine="567"/>
        <w:jc w:val="both"/>
        <w:rPr>
          <w:rFonts w:ascii="Times New Roman" w:hAnsi="Times New Roman" w:cs="Times New Roman"/>
        </w:rPr>
        <w:sectPr w:rsidR="0065706F" w:rsidRPr="0051247C" w:rsidSect="00F7035F">
          <w:headerReference w:type="even" r:id="rId15"/>
          <w:headerReference w:type="default" r:id="rId16"/>
          <w:headerReference w:type="first" r:id="rId17"/>
          <w:pgSz w:w="11905" w:h="16837"/>
          <w:pgMar w:top="851" w:right="833" w:bottom="709" w:left="1134" w:header="363" w:footer="6" w:gutter="0"/>
          <w:cols w:space="720"/>
          <w:noEndnote/>
          <w:titlePg/>
          <w:docGrid w:linePitch="360"/>
        </w:sectPr>
      </w:pPr>
      <w:r w:rsidRPr="0051247C">
        <w:rPr>
          <w:rFonts w:ascii="Times New Roman" w:eastAsia="Times New Roman" w:hAnsi="Times New Roman" w:cs="Times New Roman"/>
          <w:color w:val="auto"/>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D6639E" w:rsidRPr="008A6D95" w:rsidRDefault="00E62ED5" w:rsidP="0065706F">
      <w:pPr>
        <w:pStyle w:val="1"/>
        <w:ind w:right="21" w:firstLine="567"/>
        <w:rPr>
          <w:b w:val="0"/>
          <w:color w:val="00000A"/>
          <w:kern w:val="28"/>
          <w:sz w:val="24"/>
          <w:szCs w:val="24"/>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sidRPr="008A6D95">
        <w:rPr>
          <w:color w:val="00000A"/>
          <w:sz w:val="24"/>
          <w:szCs w:val="24"/>
          <w:lang w:val="en-US"/>
        </w:rPr>
        <w:lastRenderedPageBreak/>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b/>
          <w:color w:val="00000A"/>
          <w:sz w:val="24"/>
          <w:szCs w:val="24"/>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5"/>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 xml:space="preserve">При возникновении противоречия между положениями частей </w:t>
      </w:r>
      <w:proofErr w:type="gramStart"/>
      <w:r w:rsidRPr="008A6D95">
        <w:rPr>
          <w:rFonts w:ascii="Times New Roman" w:eastAsia="Times New Roman" w:hAnsi="Times New Roman" w:cs="Times New Roman"/>
          <w:color w:val="00000A"/>
        </w:rPr>
        <w:t>I</w:t>
      </w:r>
      <w:proofErr w:type="gramEnd"/>
      <w:r w:rsidRPr="008A6D95">
        <w:rPr>
          <w:rFonts w:ascii="Times New Roman" w:eastAsia="Times New Roman" w:hAnsi="Times New Roman" w:cs="Times New Roman"/>
          <w:color w:val="00000A"/>
        </w:rPr>
        <w:t>-</w:t>
      </w:r>
      <w:r w:rsidR="00F05789" w:rsidRPr="008A6D95">
        <w:rPr>
          <w:rFonts w:ascii="Times New Roman" w:eastAsia="Times New Roman" w:hAnsi="Times New Roman" w:cs="Times New Roman"/>
          <w:color w:val="00000A"/>
          <w:lang w:val="en-US"/>
        </w:rPr>
        <w:t>VII</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00683966">
              <w:rPr>
                <w:rFonts w:ascii="Times New Roman" w:eastAsia="Times New Roman" w:hAnsi="Times New Roman" w:cs="Times New Roman"/>
                <w:u w:val="single"/>
              </w:rPr>
              <w:t xml:space="preserve"> </w:t>
            </w:r>
            <w:r w:rsidR="009360CD">
              <w:rPr>
                <w:rFonts w:ascii="Times New Roman" w:hAnsi="Times New Roman" w:cs="Times New Roman"/>
                <w:snapToGrid w:val="0"/>
              </w:rPr>
              <w:t xml:space="preserve">Акционерное общество </w:t>
            </w:r>
            <w:r w:rsidRPr="006757F2">
              <w:rPr>
                <w:rFonts w:ascii="Times New Roman" w:hAnsi="Times New Roman" w:cs="Times New Roman"/>
                <w:snapToGrid w:val="0"/>
              </w:rPr>
              <w:t xml:space="preserve"> «</w:t>
            </w:r>
            <w:proofErr w:type="spellStart"/>
            <w:r w:rsidRPr="006757F2">
              <w:rPr>
                <w:rFonts w:ascii="Times New Roman" w:hAnsi="Times New Roman" w:cs="Times New Roman"/>
                <w:snapToGrid w:val="0"/>
              </w:rPr>
              <w:t>Жил</w:t>
            </w:r>
            <w:r w:rsidR="009360CD">
              <w:rPr>
                <w:rFonts w:ascii="Times New Roman" w:hAnsi="Times New Roman" w:cs="Times New Roman"/>
                <w:snapToGrid w:val="0"/>
              </w:rPr>
              <w:t>сервис</w:t>
            </w:r>
            <w:proofErr w:type="spellEnd"/>
            <w:r w:rsidR="009360CD">
              <w:rPr>
                <w:rFonts w:ascii="Times New Roman" w:hAnsi="Times New Roman" w:cs="Times New Roman"/>
                <w:snapToGrid w:val="0"/>
              </w:rPr>
              <w:t>-Посад</w:t>
            </w:r>
            <w:r w:rsidRPr="006757F2">
              <w:rPr>
                <w:rFonts w:ascii="Times New Roman" w:hAnsi="Times New Roman" w:cs="Times New Roman"/>
                <w:snapToGrid w:val="0"/>
              </w:rPr>
              <w:t>»</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 xml:space="preserve">Место </w:t>
            </w:r>
            <w:r w:rsidR="009E5B57" w:rsidRPr="006757F2">
              <w:rPr>
                <w:rFonts w:ascii="Times New Roman" w:eastAsia="Times New Roman" w:hAnsi="Times New Roman" w:cs="Times New Roman"/>
                <w:u w:val="single"/>
              </w:rPr>
              <w:t>нахождения</w:t>
            </w:r>
            <w:r w:rsidRPr="006757F2">
              <w:rPr>
                <w:rFonts w:ascii="Times New Roman" w:hAnsi="Times New Roman" w:cs="Times New Roman"/>
                <w:snapToGrid w:val="0"/>
              </w:rPr>
              <w:t xml:space="preserve">. Павловский Посад, </w:t>
            </w:r>
            <w:r w:rsidR="009360CD">
              <w:rPr>
                <w:rFonts w:ascii="Times New Roman" w:hAnsi="Times New Roman" w:cs="Times New Roman"/>
                <w:snapToGrid w:val="0"/>
              </w:rPr>
              <w:t>ул</w:t>
            </w:r>
            <w:r w:rsidRPr="006757F2">
              <w:rPr>
                <w:rFonts w:ascii="Times New Roman" w:hAnsi="Times New Roman" w:cs="Times New Roman"/>
                <w:snapToGrid w:val="0"/>
              </w:rPr>
              <w:t xml:space="preserve">. </w:t>
            </w:r>
            <w:r w:rsidR="009360CD">
              <w:rPr>
                <w:rFonts w:ascii="Times New Roman" w:hAnsi="Times New Roman" w:cs="Times New Roman"/>
                <w:snapToGrid w:val="0"/>
              </w:rPr>
              <w:t>Кирова</w:t>
            </w:r>
            <w:r w:rsidRPr="006757F2">
              <w:rPr>
                <w:rFonts w:ascii="Times New Roman" w:hAnsi="Times New Roman" w:cs="Times New Roman"/>
                <w:snapToGrid w:val="0"/>
              </w:rPr>
              <w:t xml:space="preserve">, д. </w:t>
            </w:r>
            <w:r w:rsidR="009360CD">
              <w:rPr>
                <w:rFonts w:ascii="Times New Roman" w:hAnsi="Times New Roman" w:cs="Times New Roman"/>
                <w:snapToGrid w:val="0"/>
              </w:rPr>
              <w:t>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w:t>
            </w:r>
            <w:r w:rsidR="009360CD">
              <w:rPr>
                <w:rFonts w:ascii="Times New Roman" w:eastAsia="Times New Roman" w:hAnsi="Times New Roman" w:cs="Times New Roman"/>
              </w:rPr>
              <w:t>0</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w:t>
            </w:r>
            <w:r w:rsidR="009360CD">
              <w:rPr>
                <w:rFonts w:ascii="Times New Roman" w:hAnsi="Times New Roman" w:cs="Times New Roman"/>
                <w:snapToGrid w:val="0"/>
              </w:rPr>
              <w:t>ул</w:t>
            </w:r>
            <w:r w:rsidRPr="006757F2">
              <w:rPr>
                <w:rFonts w:ascii="Times New Roman" w:hAnsi="Times New Roman" w:cs="Times New Roman"/>
                <w:snapToGrid w:val="0"/>
              </w:rPr>
              <w:t>. К</w:t>
            </w:r>
            <w:r w:rsidR="009360CD">
              <w:rPr>
                <w:rFonts w:ascii="Times New Roman" w:hAnsi="Times New Roman" w:cs="Times New Roman"/>
                <w:snapToGrid w:val="0"/>
              </w:rPr>
              <w:t>ирова, д. 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hAnsi="Times New Roman" w:cs="Times New Roman"/>
                <w:snapToGrid w:val="0"/>
              </w:rPr>
              <w:t xml:space="preserve">8 (49643) </w:t>
            </w:r>
            <w:r w:rsidR="009360CD">
              <w:rPr>
                <w:rFonts w:ascii="Times New Roman" w:hAnsi="Times New Roman" w:cs="Times New Roman"/>
                <w:snapToGrid w:val="0"/>
              </w:rPr>
              <w:t>5-56</w:t>
            </w:r>
            <w:r w:rsidRPr="006757F2">
              <w:rPr>
                <w:rFonts w:ascii="Times New Roman" w:hAnsi="Times New Roman" w:cs="Times New Roman"/>
                <w:snapToGrid w:val="0"/>
              </w:rPr>
              <w:t>-</w:t>
            </w:r>
            <w:r w:rsidR="009360CD">
              <w:rPr>
                <w:rFonts w:ascii="Times New Roman" w:hAnsi="Times New Roman" w:cs="Times New Roman"/>
                <w:snapToGrid w:val="0"/>
              </w:rPr>
              <w:t>69</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hAnsi="Times New Roman" w:cs="Times New Roman"/>
                <w:snapToGrid w:val="0"/>
              </w:rPr>
              <w:t>8 (49643) 2-</w:t>
            </w:r>
            <w:r w:rsidR="009360CD">
              <w:rPr>
                <w:rFonts w:ascii="Times New Roman" w:hAnsi="Times New Roman" w:cs="Times New Roman"/>
                <w:snapToGrid w:val="0"/>
              </w:rPr>
              <w:t>24-43</w:t>
            </w:r>
          </w:p>
          <w:p w:rsidR="001F4651" w:rsidRPr="009360CD"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hyperlink r:id="rId18" w:history="1">
              <w:r w:rsidR="009360CD" w:rsidRPr="009360CD">
                <w:rPr>
                  <w:rStyle w:val="a3"/>
                  <w:rFonts w:ascii="Times New Roman" w:hAnsi="Times New Roman"/>
                  <w:b/>
                  <w:bCs/>
                  <w:lang w:val="en-US"/>
                </w:rPr>
                <w:t>pprkch</w:t>
              </w:r>
              <w:r w:rsidR="009360CD" w:rsidRPr="009360CD">
                <w:rPr>
                  <w:rStyle w:val="a3"/>
                  <w:rFonts w:ascii="Times New Roman" w:hAnsi="Times New Roman"/>
                  <w:b/>
                  <w:bCs/>
                </w:rPr>
                <w:t>@</w:t>
              </w:r>
              <w:r w:rsidR="009360CD" w:rsidRPr="009360CD">
                <w:rPr>
                  <w:rStyle w:val="a3"/>
                  <w:rFonts w:ascii="Times New Roman" w:hAnsi="Times New Roman"/>
                  <w:b/>
                  <w:bCs/>
                  <w:lang w:val="en-US"/>
                </w:rPr>
                <w:t>mail</w:t>
              </w:r>
              <w:r w:rsidR="009360CD" w:rsidRPr="009360CD">
                <w:rPr>
                  <w:rStyle w:val="a3"/>
                  <w:rFonts w:ascii="Times New Roman" w:hAnsi="Times New Roman"/>
                  <w:b/>
                  <w:bCs/>
                </w:rPr>
                <w:t>.</w:t>
              </w:r>
              <w:proofErr w:type="spellStart"/>
              <w:r w:rsidR="009360CD" w:rsidRPr="009360CD">
                <w:rPr>
                  <w:rStyle w:val="a3"/>
                  <w:rFonts w:ascii="Times New Roman" w:hAnsi="Times New Roman"/>
                  <w:b/>
                  <w:bCs/>
                  <w:lang w:val="en-US"/>
                </w:rPr>
                <w:t>ru</w:t>
              </w:r>
              <w:proofErr w:type="spellEnd"/>
            </w:hyperlink>
          </w:p>
          <w:p w:rsidR="00F43683" w:rsidRDefault="001F4651" w:rsidP="00256B95">
            <w:pPr>
              <w:keepLines/>
              <w:widowControl w:val="0"/>
              <w:suppressLineNumbers/>
            </w:pPr>
            <w:r w:rsidRPr="006757F2">
              <w:rPr>
                <w:rFonts w:ascii="Times New Roman" w:eastAsia="Times New Roman" w:hAnsi="Times New Roman" w:cs="Times New Roman"/>
                <w:u w:val="single"/>
              </w:rPr>
              <w:t>Контактное лицо:</w:t>
            </w:r>
            <w:r w:rsidR="00256B95">
              <w:rPr>
                <w:rFonts w:ascii="Times New Roman" w:eastAsia="Times New Roman" w:hAnsi="Times New Roman" w:cs="Times New Roman"/>
              </w:rPr>
              <w:t xml:space="preserve"> Курбанова Евгения Владимировна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 сети «Интернет»</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AE4694" w:rsidRDefault="00CD7C43" w:rsidP="00AE4694">
            <w:pPr>
              <w:widowControl w:val="0"/>
              <w:suppressAutoHyphens/>
              <w:autoSpaceDE w:val="0"/>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Заключение договора </w:t>
            </w:r>
            <w:r w:rsidR="00256B95">
              <w:rPr>
                <w:rFonts w:ascii="Times New Roman" w:eastAsia="Times New Roman" w:hAnsi="Times New Roman" w:cs="Times New Roman"/>
                <w:u w:val="single"/>
              </w:rPr>
              <w:t xml:space="preserve">на </w:t>
            </w:r>
            <w:r w:rsidR="00110AB9" w:rsidRPr="00110AB9">
              <w:rPr>
                <w:rFonts w:ascii="Times New Roman" w:eastAsia="Times New Roman" w:hAnsi="Times New Roman" w:cs="Times New Roman"/>
                <w:u w:val="single"/>
              </w:rPr>
              <w:t>Оказание услуг по бухгалтерскому обслуживанию</w:t>
            </w:r>
          </w:p>
          <w:p w:rsidR="00E854C9" w:rsidRPr="00AE4694" w:rsidRDefault="00E854C9" w:rsidP="00E65DAC">
            <w:pPr>
              <w:jc w:val="both"/>
              <w:rPr>
                <w:rFonts w:ascii="Times New Roman" w:hAnsi="Times New Roman" w:cs="Times New Roman"/>
                <w:color w:val="auto"/>
              </w:rPr>
            </w:pPr>
            <w:r w:rsidRPr="00AE4694">
              <w:rPr>
                <w:rFonts w:ascii="Times New Roman" w:hAnsi="Times New Roman" w:cs="Times New Roman"/>
                <w:color w:val="000000" w:themeColor="text1"/>
              </w:rPr>
              <w:t>О</w:t>
            </w:r>
            <w:r w:rsidRPr="00AE4694">
              <w:rPr>
                <w:rFonts w:ascii="Times New Roman" w:hAnsi="Times New Roman" w:cs="Times New Roman"/>
                <w:color w:val="auto"/>
              </w:rPr>
              <w:t xml:space="preserve">писание предмета закупки: в соответствии с частью X «ТЕХНИЧЕСКАЯ ЧАСТЬ </w:t>
            </w:r>
            <w:r w:rsidR="00074A7F" w:rsidRPr="00AE4694">
              <w:rPr>
                <w:rFonts w:ascii="Times New Roman" w:hAnsi="Times New Roman" w:cs="Times New Roman"/>
                <w:color w:val="auto"/>
              </w:rPr>
              <w:t>ИЗВЕЩЕНИЯ О ПРОВЕДЕНИИ ЗАПРОСА КОТИРОВОК В ЭЛЕКТРОННОЙ ФОРМЕ</w:t>
            </w:r>
            <w:r w:rsidRPr="00AE4694">
              <w:rPr>
                <w:rFonts w:ascii="Times New Roman" w:hAnsi="Times New Roman" w:cs="Times New Roman"/>
                <w:color w:val="auto"/>
              </w:rPr>
              <w:t xml:space="preserve">» </w:t>
            </w:r>
            <w:r w:rsidR="00074A7F" w:rsidRPr="00AE4694">
              <w:rPr>
                <w:rFonts w:ascii="Times New Roman" w:hAnsi="Times New Roman" w:cs="Times New Roman"/>
                <w:color w:val="auto"/>
              </w:rPr>
              <w:t>извещения</w:t>
            </w:r>
            <w:r w:rsidRPr="00AE4694">
              <w:rPr>
                <w:rFonts w:ascii="Times New Roman" w:hAnsi="Times New Roman" w:cs="Times New Roman"/>
                <w:color w:val="auto"/>
              </w:rPr>
              <w:t>.</w:t>
            </w:r>
          </w:p>
          <w:p w:rsidR="00E854C9" w:rsidRPr="00AE4694" w:rsidRDefault="00E854C9" w:rsidP="00E65DAC">
            <w:pPr>
              <w:jc w:val="both"/>
              <w:rPr>
                <w:rFonts w:ascii="Times New Roman" w:hAnsi="Times New Roman" w:cs="Times New Roman"/>
                <w:color w:val="000000" w:themeColor="text1"/>
              </w:rPr>
            </w:pPr>
          </w:p>
          <w:p w:rsidR="00E854C9" w:rsidRPr="00AE4694" w:rsidRDefault="00E854C9" w:rsidP="00110AB9">
            <w:pPr>
              <w:jc w:val="both"/>
              <w:rPr>
                <w:rFonts w:ascii="Times New Roman" w:hAnsi="Times New Roman" w:cs="Times New Roman"/>
                <w:color w:val="000000" w:themeColor="text1"/>
              </w:rPr>
            </w:pPr>
            <w:r w:rsidRPr="00AE4694">
              <w:rPr>
                <w:rFonts w:ascii="Times New Roman" w:hAnsi="Times New Roman" w:cs="Times New Roman"/>
                <w:color w:val="auto"/>
              </w:rPr>
              <w:t xml:space="preserve">Количество </w:t>
            </w:r>
            <w:r w:rsidRPr="00AE4694">
              <w:rPr>
                <w:rFonts w:ascii="Times New Roman" w:hAnsi="Times New Roman" w:cs="Times New Roman"/>
                <w:color w:val="000000" w:themeColor="text1"/>
              </w:rPr>
              <w:t xml:space="preserve">объема оказываемой услуги: </w:t>
            </w:r>
            <w:r w:rsidR="00E902F3" w:rsidRPr="00AE4694">
              <w:rPr>
                <w:rFonts w:ascii="Times New Roman" w:hAnsi="Times New Roman" w:cs="Times New Roman"/>
                <w:color w:val="000000" w:themeColor="text1"/>
              </w:rPr>
              <w:t>в соответствии с частью X «</w:t>
            </w:r>
            <w:r w:rsidR="009F11BE" w:rsidRPr="00AE4694">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0963A4">
              <w:rPr>
                <w:rFonts w:ascii="Times New Roman" w:hAnsi="Times New Roman" w:cs="Times New Roman"/>
                <w:color w:val="auto"/>
              </w:rPr>
              <w:t xml:space="preserve"> оказания услуг</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Информация о месте </w:t>
            </w:r>
            <w:r w:rsidR="000963A4">
              <w:rPr>
                <w:rFonts w:ascii="Times New Roman" w:hAnsi="Times New Roman" w:cs="Times New Roman"/>
                <w:color w:val="000000" w:themeColor="text1"/>
                <w:sz w:val="28"/>
                <w:szCs w:val="28"/>
              </w:rPr>
              <w:t>оказания услуг</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w:t>
            </w:r>
            <w:r w:rsidR="000963A4">
              <w:rPr>
                <w:rFonts w:ascii="Times New Roman" w:hAnsi="Times New Roman" w:cs="Times New Roman"/>
                <w:color w:val="000000" w:themeColor="text1"/>
                <w:sz w:val="28"/>
                <w:szCs w:val="28"/>
              </w:rPr>
              <w:t>оказания услуг</w:t>
            </w:r>
            <w:r w:rsidRPr="00B35561">
              <w:rPr>
                <w:rFonts w:ascii="Times New Roman" w:hAnsi="Times New Roman" w:cs="Times New Roman"/>
                <w:color w:val="000000" w:themeColor="text1"/>
                <w:sz w:val="28"/>
                <w:szCs w:val="28"/>
              </w:rPr>
              <w:t xml:space="preserve">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6141F0" w:rsidRDefault="00E902F3" w:rsidP="000963A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w:t>
            </w:r>
            <w:r w:rsidR="000963A4">
              <w:rPr>
                <w:rFonts w:ascii="Times New Roman" w:hAnsi="Times New Roman" w:cs="Times New Roman"/>
                <w:color w:val="000000" w:themeColor="text1"/>
                <w:sz w:val="28"/>
                <w:szCs w:val="28"/>
              </w:rPr>
              <w:t>оказания услуг</w:t>
            </w:r>
            <w:r w:rsidRPr="00B35561">
              <w:rPr>
                <w:rFonts w:ascii="Times New Roman" w:hAnsi="Times New Roman" w:cs="Times New Roman"/>
                <w:color w:val="000000" w:themeColor="text1"/>
                <w:sz w:val="28"/>
                <w:szCs w:val="28"/>
              </w:rPr>
              <w:t xml:space="preserve">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38449F" w:rsidP="0038449F">
            <w:pPr>
              <w:rPr>
                <w:rFonts w:ascii="Times New Roman" w:hAnsi="Times New Roman" w:cs="Times New Roman"/>
                <w:i/>
                <w:color w:val="00000A"/>
              </w:rPr>
            </w:pPr>
            <w:r>
              <w:rPr>
                <w:rFonts w:ascii="Times New Roman" w:hAnsi="Times New Roman" w:cs="Times New Roman"/>
                <w:i/>
                <w:color w:val="00000A"/>
              </w:rPr>
              <w:t>Не п</w:t>
            </w:r>
            <w:r w:rsidR="001F4651">
              <w:rPr>
                <w:rFonts w:ascii="Times New Roman" w:hAnsi="Times New Roman" w:cs="Times New Roman"/>
                <w:i/>
                <w:color w:val="00000A"/>
              </w:rPr>
              <w:t>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63A4" w:rsidRDefault="000963A4" w:rsidP="00653A0B">
            <w:pPr>
              <w:jc w:val="both"/>
              <w:rPr>
                <w:rFonts w:ascii="Times New Roman" w:hAnsi="Times New Roman" w:cs="Times New Roman"/>
                <w:color w:val="00000A"/>
              </w:rPr>
            </w:pPr>
            <w:r w:rsidRPr="000963A4">
              <w:rPr>
                <w:rFonts w:ascii="Times New Roman" w:hAnsi="Times New Roman" w:cs="Times New Roman"/>
                <w:color w:val="00000A"/>
              </w:rPr>
              <w:t xml:space="preserve"> Цена Договора включает в себя все расходы, в том числе расходы Исполнителя, связанные с оказанием услуг, в том числе расходы на материалы, транспортные услуги,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 </w:t>
            </w:r>
          </w:p>
          <w:p w:rsidR="000963A4" w:rsidRDefault="000963A4" w:rsidP="00653A0B">
            <w:pPr>
              <w:jc w:val="both"/>
              <w:rPr>
                <w:rFonts w:ascii="Times New Roman" w:hAnsi="Times New Roman" w:cs="Times New Roman"/>
                <w:color w:val="00000A"/>
              </w:rPr>
            </w:pPr>
          </w:p>
          <w:p w:rsidR="00D23DA7" w:rsidRPr="001F4651" w:rsidRDefault="000963A4" w:rsidP="00653A0B">
            <w:pPr>
              <w:jc w:val="both"/>
              <w:rPr>
                <w:rFonts w:ascii="Times New Roman" w:hAnsi="Times New Roman" w:cs="Times New Roman"/>
                <w:color w:val="00000A"/>
              </w:rPr>
            </w:pPr>
            <w:r w:rsidRPr="000963A4">
              <w:rPr>
                <w:rFonts w:ascii="Times New Roman" w:hAnsi="Times New Roman" w:cs="Times New Roman"/>
                <w:color w:val="00000A"/>
              </w:rPr>
              <w:t>Неучтенные затраты Исполнителя по Договору, связанные с исполнением Договора, но не включенные в Цену Договора, не подлежат оплате Заказчиком.</w:t>
            </w:r>
          </w:p>
        </w:tc>
      </w:tr>
      <w:tr w:rsidR="00D23DA7" w:rsidRPr="0083290D" w:rsidTr="0061680B">
        <w:tblPrEx>
          <w:tblCellMar>
            <w:left w:w="108" w:type="dxa"/>
          </w:tblCellMar>
        </w:tblPrEx>
        <w:trPr>
          <w:trHeight w:val="913"/>
        </w:trPr>
        <w:tc>
          <w:tcPr>
            <w:tcW w:w="916" w:type="dxa"/>
            <w:tcBorders>
              <w:top w:val="single" w:sz="4" w:space="0" w:color="00000A"/>
              <w:left w:val="single" w:sz="4" w:space="0" w:color="00000A"/>
              <w:right w:val="single" w:sz="4" w:space="0" w:color="00000A"/>
            </w:tcBorders>
            <w:shd w:val="clear" w:color="auto" w:fill="auto"/>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23DA7" w:rsidRPr="00B72C45" w:rsidRDefault="00D23DA7" w:rsidP="00EB42EB">
            <w:pPr>
              <w:jc w:val="both"/>
              <w:rPr>
                <w:rFonts w:ascii="Times New Roman" w:hAnsi="Times New Roman" w:cs="Times New Roman"/>
                <w:color w:val="00000A"/>
              </w:rPr>
            </w:pPr>
            <w:bookmarkStart w:id="293" w:name="last"/>
            <w:bookmarkEnd w:id="293"/>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Pr>
          <w:p w:rsidR="00D23DA7" w:rsidRPr="0083290D" w:rsidRDefault="001F4651" w:rsidP="000963A4">
            <w:pPr>
              <w:jc w:val="both"/>
            </w:pPr>
            <w:r w:rsidRPr="00FA2C1A">
              <w:rPr>
                <w:rFonts w:ascii="Times New Roman" w:eastAsia="Times New Roman" w:hAnsi="Times New Roman" w:cs="Times New Roman"/>
                <w:color w:val="auto"/>
              </w:rPr>
              <w:t xml:space="preserve">Начальная (максимальная) цена договора составляет </w:t>
            </w:r>
            <w:r w:rsidR="000963A4">
              <w:rPr>
                <w:rFonts w:ascii="Times New Roman" w:eastAsia="Times New Roman" w:hAnsi="Times New Roman" w:cs="Times New Roman"/>
                <w:color w:val="auto"/>
              </w:rPr>
              <w:t>1 320 000</w:t>
            </w:r>
            <w:r w:rsidR="00A55B4A">
              <w:rPr>
                <w:rFonts w:ascii="Times New Roman" w:eastAsia="Times New Roman" w:hAnsi="Times New Roman" w:cs="Times New Roman"/>
                <w:color w:val="auto"/>
              </w:rPr>
              <w:t xml:space="preserve"> </w:t>
            </w:r>
            <w:r w:rsidRPr="00FA2C1A">
              <w:rPr>
                <w:rFonts w:ascii="Times New Roman" w:eastAsia="Times New Roman" w:hAnsi="Times New Roman" w:cs="Times New Roman"/>
                <w:color w:val="auto"/>
              </w:rPr>
              <w:t>(</w:t>
            </w:r>
            <w:r w:rsidR="000963A4">
              <w:rPr>
                <w:rFonts w:ascii="Times New Roman" w:eastAsia="Times New Roman" w:hAnsi="Times New Roman" w:cs="Times New Roman"/>
                <w:color w:val="auto"/>
              </w:rPr>
              <w:t>один миллион триста двадцать</w:t>
            </w:r>
            <w:r w:rsidR="009E5B57">
              <w:rPr>
                <w:rFonts w:ascii="Times New Roman" w:eastAsia="Times New Roman" w:hAnsi="Times New Roman" w:cs="Times New Roman"/>
                <w:color w:val="auto"/>
              </w:rPr>
              <w:t>) рубл</w:t>
            </w:r>
            <w:r w:rsidR="000963A4">
              <w:rPr>
                <w:rFonts w:ascii="Times New Roman" w:eastAsia="Times New Roman" w:hAnsi="Times New Roman" w:cs="Times New Roman"/>
                <w:color w:val="auto"/>
              </w:rPr>
              <w:t>ей</w:t>
            </w:r>
            <w:r w:rsidR="00A55B4A">
              <w:rPr>
                <w:rFonts w:ascii="Times New Roman" w:eastAsia="Times New Roman" w:hAnsi="Times New Roman" w:cs="Times New Roman"/>
                <w:color w:val="auto"/>
              </w:rPr>
              <w:t xml:space="preserve"> </w:t>
            </w:r>
            <w:r w:rsidR="000963A4">
              <w:rPr>
                <w:rFonts w:ascii="Times New Roman" w:eastAsia="Times New Roman" w:hAnsi="Times New Roman" w:cs="Times New Roman"/>
                <w:color w:val="auto"/>
              </w:rPr>
              <w:t>00</w:t>
            </w:r>
            <w:r w:rsidR="004D0430">
              <w:rPr>
                <w:rFonts w:ascii="Times New Roman" w:eastAsia="Times New Roman" w:hAnsi="Times New Roman" w:cs="Times New Roman"/>
                <w:color w:val="auto"/>
              </w:rPr>
              <w:t xml:space="preserve"> копее</w:t>
            </w:r>
            <w:r w:rsidR="0061680B" w:rsidRPr="00FA2C1A">
              <w:rPr>
                <w:rFonts w:ascii="Times New Roman" w:eastAsia="Times New Roman" w:hAnsi="Times New Roman" w:cs="Times New Roman"/>
                <w:color w:val="auto"/>
              </w:rPr>
              <w:t>к</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CD7C43">
            <w:pPr>
              <w:rPr>
                <w:rFonts w:ascii="Times New Roman" w:hAnsi="Times New Roman" w:cs="Times New Roman"/>
                <w:color w:val="00000A"/>
              </w:rPr>
            </w:pPr>
            <w:r w:rsidRPr="00FC1BE0">
              <w:rPr>
                <w:rFonts w:ascii="Times New Roman" w:hAnsi="Times New Roman" w:cs="Times New Roman"/>
                <w:color w:val="00000A"/>
              </w:rPr>
              <w:t>Собственные средства АО «Жил</w:t>
            </w:r>
            <w:r w:rsidR="00CD7C43">
              <w:rPr>
                <w:rFonts w:ascii="Times New Roman" w:hAnsi="Times New Roman" w:cs="Times New Roman"/>
                <w:color w:val="00000A"/>
              </w:rPr>
              <w:t>сервис-Посад</w:t>
            </w:r>
            <w:r w:rsidRPr="00FC1BE0">
              <w:rPr>
                <w:rFonts w:ascii="Times New Roman" w:hAnsi="Times New Roman" w:cs="Times New Roman"/>
                <w:color w:val="00000A"/>
              </w:rPr>
              <w:t>»</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0800D0">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000800D0">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38449F"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w:t>
            </w:r>
            <w:r w:rsidRPr="0038449F">
              <w:rPr>
                <w:rFonts w:ascii="Times New Roman" w:hAnsi="Times New Roman" w:cs="Times New Roman"/>
              </w:rPr>
              <w:t xml:space="preserve">оплата осуществляется в соответствии с условиями </w:t>
            </w:r>
            <w:r w:rsidR="0038449F" w:rsidRPr="0038449F">
              <w:rPr>
                <w:rFonts w:ascii="Times New Roman" w:hAnsi="Times New Roman" w:cs="Times New Roman"/>
              </w:rPr>
              <w:t xml:space="preserve">проекта </w:t>
            </w:r>
            <w:r w:rsidRPr="0038449F">
              <w:rPr>
                <w:rFonts w:ascii="Times New Roman" w:hAnsi="Times New Roman" w:cs="Times New Roman"/>
              </w:rPr>
              <w:t>договора</w:t>
            </w:r>
          </w:p>
          <w:p w:rsidR="00BF42F2" w:rsidRPr="006757F2" w:rsidRDefault="00BF42F2" w:rsidP="00BF42F2">
            <w:pPr>
              <w:ind w:right="137"/>
              <w:jc w:val="both"/>
              <w:rPr>
                <w:rFonts w:ascii="Times New Roman" w:hAnsi="Times New Roman" w:cs="Times New Roman"/>
              </w:rPr>
            </w:pPr>
            <w:r w:rsidRPr="0038449F">
              <w:rPr>
                <w:rFonts w:ascii="Times New Roman" w:hAnsi="Times New Roman" w:cs="Times New Roman"/>
                <w:u w:val="single"/>
              </w:rPr>
              <w:t>Сроки оплаты:</w:t>
            </w:r>
            <w:r w:rsidRPr="0038449F">
              <w:rPr>
                <w:rFonts w:ascii="Times New Roman" w:hAnsi="Times New Roman" w:cs="Times New Roman"/>
              </w:rPr>
              <w:t xml:space="preserve"> в соответствии с условиями </w:t>
            </w:r>
            <w:r w:rsidR="0038449F" w:rsidRPr="0038449F">
              <w:rPr>
                <w:rFonts w:ascii="Times New Roman" w:hAnsi="Times New Roman" w:cs="Times New Roman"/>
              </w:rPr>
              <w:t xml:space="preserve">проекта </w:t>
            </w:r>
            <w:r w:rsidRPr="0038449F">
              <w:rPr>
                <w:rFonts w:ascii="Times New Roman" w:hAnsi="Times New Roman" w:cs="Times New Roman"/>
              </w:rPr>
              <w:t>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0800D0" w:rsidP="00BF42F2">
            <w:pPr>
              <w:jc w:val="both"/>
              <w:rPr>
                <w:rFonts w:ascii="Times New Roman" w:hAnsi="Times New Roman" w:cs="Times New Roman"/>
                <w:color w:val="00000A"/>
              </w:rPr>
            </w:pPr>
            <w:r>
              <w:rPr>
                <w:rFonts w:ascii="Times New Roman" w:hAnsi="Times New Roman" w:cs="Times New Roman"/>
                <w:color w:val="00000A"/>
              </w:rPr>
              <w:t>Не установлен</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sidR="004B4EC9">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9">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sidRPr="00B874B3">
              <w:rPr>
                <w:rFonts w:ascii="Times New Roman" w:eastAsia="Arial Unicode MS" w:hAnsi="Times New Roman" w:cs="Times New Roman"/>
                <w:color w:val="00000A"/>
                <w:sz w:val="24"/>
                <w:szCs w:val="24"/>
              </w:rPr>
              <w:lastRenderedPageBreak/>
              <w:t xml:space="preserve">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B874B3">
              <w:rPr>
                <w:rFonts w:ascii="Times New Roman" w:eastAsia="Arial Unicode MS" w:hAnsi="Times New Roman" w:cs="Times New Roman"/>
                <w:color w:val="00000A"/>
                <w:sz w:val="24"/>
                <w:szCs w:val="24"/>
              </w:rPr>
              <w:lastRenderedPageBreak/>
              <w:t>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004B4EC9">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20"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sidRPr="000F2C6B">
              <w:rPr>
                <w:rFonts w:ascii="Times New Roman" w:eastAsia="Times New Roman" w:hAnsi="Times New Roman" w:cs="Times New Roman"/>
                <w:i/>
                <w:color w:val="00000A"/>
              </w:rPr>
              <w:t>Предоставляется</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В соответствии с постановлением Правительства 925 от 16.09.2016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устанавливается приоритет товаров российского происхождения, работ, услуг, выполняемых, оказываемых российскими лицами, при осуществлении закупки товаров, работ, услуг по отношению к товарам, происходящим из иностранного государства, работам, услугам, выполняемым, оказываемым иностранными лицами, в том числе:</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а) указание (декларирование) участником закупки в заявке на участие в запросе котировок наименования страны происхождения поставляемых товаров, а также положение об ответственности участника закупки за представление недостоверных сведений о стране происхождения товара, указанного в заявке на участие в запросе котировок;</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lastRenderedPageBreak/>
              <w:t>б) 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в)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запросе котировок, на коэффициент изменения начальной (максимальной) цены договора по результатам проведения запроса котировок, определяемый как результат деления цены договора, по которой заключается договор, на начальную (максимальную) цену договора;</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г)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д) указание в договоре страны происхождения поставляемого товара на основании сведений, содержащихся в заявке на участие в запросе котировок, представленной участником закупки, с которым заключается договор;</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е) положение о заключении договора с участником закупки, который предложил такую же, как и победитель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запроса котировок условия, который признан уклонившимся от заключения договора;</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lastRenderedPageBreak/>
              <w:t>ж)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При осуществлении закупок товаров, работ, услуг путем проведения запроса котировок, при котором победителем закупки признается участник, предложивший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 xml:space="preserve">Приоритет не предоставляется в случаях, если: </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а) закупка признана несостоявшейся и договор заключается с единственным участником закупки;</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г) в заявке на участие в закупке, представленной участником закупки, содержится предложение о поставке товаров российского и иностранного происхождения, выполнения работ, оказания услуг российскими и иностранными лицами, составляет менее 50 % стоимости всех предложенных таким участником товаров, работ, услуг.</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lastRenderedPageBreak/>
              <w:t>Приоритет предоставляется с учетом положений Генерального соглашения по тарифам и торговле 1994 г. и Договора о Евразийском экономическом союзе от 29.05.2014 при осуществлении закупок.</w:t>
            </w:r>
          </w:p>
          <w:p w:rsidR="00BF42F2" w:rsidRPr="00831DA8" w:rsidRDefault="0013483D" w:rsidP="0013483D">
            <w:pPr>
              <w:tabs>
                <w:tab w:val="left" w:pos="743"/>
                <w:tab w:val="left" w:pos="1451"/>
              </w:tabs>
              <w:suppressAutoHyphens/>
              <w:spacing w:after="60"/>
              <w:contextualSpacing/>
              <w:jc w:val="both"/>
              <w:rPr>
                <w:rFonts w:ascii="Times New Roman" w:eastAsia="Times New Roman" w:hAnsi="Times New Roman" w:cs="Times New Roman"/>
                <w:i/>
                <w:color w:val="00000A"/>
              </w:rPr>
            </w:pPr>
            <w:r w:rsidRPr="00FF5DF1">
              <w:rPr>
                <w:rFonts w:ascii="Times New Roman" w:hAnsi="Times New Roman" w:cs="Times New Roman"/>
              </w:rPr>
              <w:t>Страна происхождения поставляемого товара указывается в договоре на основании сведений, содержащихся в заявке на участие в запросе котировок в электронной форме, представленной участником закупки, с которым заключается договор.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B802F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w:t>
            </w:r>
            <w:r w:rsidRPr="00EF6DAA">
              <w:rPr>
                <w:rFonts w:ascii="Times New Roman" w:eastAsia="Arial Unicode MS" w:hAnsi="Times New Roman" w:cs="Times New Roman"/>
                <w:sz w:val="24"/>
                <w:szCs w:val="24"/>
              </w:rPr>
              <w:lastRenderedPageBreak/>
              <w:t>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w:t>
            </w:r>
            <w:r w:rsidRPr="0035508E">
              <w:rPr>
                <w:rFonts w:ascii="Times New Roman" w:eastAsia="Arial Unicode MS" w:hAnsi="Times New Roman" w:cs="Times New Roman"/>
                <w:sz w:val="24"/>
                <w:szCs w:val="24"/>
              </w:rPr>
              <w:lastRenderedPageBreak/>
              <w:t>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B802F5">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дата и время окончания срока предоставления участникам </w:t>
            </w:r>
            <w:r w:rsidRPr="00BB2B1F">
              <w:rPr>
                <w:rFonts w:ascii="Times New Roman" w:hAnsi="Times New Roman" w:cs="Times New Roman"/>
                <w:color w:val="auto"/>
              </w:rPr>
              <w:lastRenderedPageBreak/>
              <w:t xml:space="preserve">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D3F45" w:rsidRDefault="00BF42F2" w:rsidP="00BF42F2">
            <w:pPr>
              <w:rPr>
                <w:rFonts w:ascii="Times New Roman" w:hAnsi="Times New Roman" w:cs="Times New Roman"/>
                <w:color w:val="auto"/>
              </w:rPr>
            </w:pPr>
            <w:r w:rsidRPr="00BD3F45">
              <w:rPr>
                <w:rFonts w:ascii="Times New Roman" w:hAnsi="Times New Roman" w:cs="Times New Roman"/>
                <w:color w:val="auto"/>
              </w:rPr>
              <w:lastRenderedPageBreak/>
              <w:t>Дата начала срока предоставления разъяснений положений извещения:</w:t>
            </w:r>
          </w:p>
          <w:p w:rsidR="00BF42F2" w:rsidRPr="009267E4" w:rsidRDefault="009267E4" w:rsidP="00BF42F2">
            <w:pPr>
              <w:rPr>
                <w:rFonts w:ascii="Times New Roman" w:eastAsia="Times New Roman" w:hAnsi="Times New Roman" w:cs="Times New Roman"/>
                <w:color w:val="auto"/>
              </w:rPr>
            </w:pPr>
            <w:r>
              <w:rPr>
                <w:rFonts w:ascii="Times New Roman" w:hAnsi="Times New Roman" w:cs="Times New Roman"/>
                <w:color w:val="auto"/>
              </w:rPr>
              <w:t xml:space="preserve">С момента размещения закупки в ЕИС и </w:t>
            </w:r>
            <w:r>
              <w:rPr>
                <w:rFonts w:ascii="Times New Roman" w:hAnsi="Times New Roman" w:cs="Times New Roman"/>
                <w:color w:val="auto"/>
                <w:lang w:val="en-US"/>
              </w:rPr>
              <w:t>ESTP</w:t>
            </w:r>
          </w:p>
          <w:p w:rsidR="00BF42F2" w:rsidRPr="00BD3F45" w:rsidRDefault="00BF42F2" w:rsidP="00BF42F2">
            <w:pPr>
              <w:rPr>
                <w:rFonts w:ascii="Times New Roman" w:eastAsia="Times New Roman" w:hAnsi="Times New Roman" w:cs="Times New Roman"/>
                <w:color w:val="auto"/>
              </w:rPr>
            </w:pPr>
          </w:p>
          <w:p w:rsidR="007E6774" w:rsidRPr="00BD3F45" w:rsidRDefault="00BF42F2" w:rsidP="007E6774">
            <w:pPr>
              <w:jc w:val="both"/>
              <w:rPr>
                <w:rFonts w:ascii="Times New Roman" w:hAnsi="Times New Roman" w:cs="Times New Roman"/>
                <w:color w:val="auto"/>
              </w:rPr>
            </w:pPr>
            <w:r w:rsidRPr="00BD3F45">
              <w:rPr>
                <w:rFonts w:ascii="Times New Roman" w:hAnsi="Times New Roman" w:cs="Times New Roman"/>
                <w:color w:val="auto"/>
              </w:rPr>
              <w:t>Дата и время окончания срока предоставления разъяснений положений извещения:</w:t>
            </w:r>
          </w:p>
          <w:p w:rsidR="00BF42F2" w:rsidRPr="00BD3F45" w:rsidRDefault="00BF42F2" w:rsidP="005B6BFB">
            <w:pPr>
              <w:jc w:val="both"/>
              <w:rPr>
                <w:rFonts w:ascii="Times New Roman" w:hAnsi="Times New Roman" w:cs="Times New Roman"/>
                <w:color w:val="auto"/>
              </w:rPr>
            </w:pPr>
            <w:r w:rsidRPr="005B6BFB">
              <w:rPr>
                <w:rFonts w:ascii="Times New Roman" w:hAnsi="Times New Roman" w:cs="Times New Roman"/>
                <w:color w:val="auto"/>
              </w:rPr>
              <w:t>«</w:t>
            </w:r>
            <w:r w:rsidR="009267E4" w:rsidRPr="005B6BFB">
              <w:rPr>
                <w:rFonts w:ascii="Times New Roman" w:hAnsi="Times New Roman" w:cs="Times New Roman"/>
                <w:color w:val="auto"/>
              </w:rPr>
              <w:t>0</w:t>
            </w:r>
            <w:r w:rsidR="005B6BFB" w:rsidRPr="005B6BFB">
              <w:rPr>
                <w:rFonts w:ascii="Times New Roman" w:hAnsi="Times New Roman" w:cs="Times New Roman"/>
                <w:color w:val="auto"/>
              </w:rPr>
              <w:t>8</w:t>
            </w:r>
            <w:r w:rsidR="00DF4821" w:rsidRPr="005B6BFB">
              <w:rPr>
                <w:rFonts w:ascii="Times New Roman" w:eastAsia="Times New Roman" w:hAnsi="Times New Roman"/>
                <w:color w:val="auto"/>
              </w:rPr>
              <w:t>»</w:t>
            </w:r>
            <w:r w:rsidR="00DF4821" w:rsidRPr="002C41BA">
              <w:rPr>
                <w:rFonts w:ascii="Times New Roman" w:eastAsia="Times New Roman" w:hAnsi="Times New Roman"/>
                <w:color w:val="auto"/>
              </w:rPr>
              <w:t xml:space="preserve"> </w:t>
            </w:r>
            <w:r w:rsidR="005B6BFB">
              <w:rPr>
                <w:rFonts w:ascii="Times New Roman" w:eastAsia="Times New Roman" w:hAnsi="Times New Roman"/>
                <w:color w:val="auto"/>
              </w:rPr>
              <w:t>октября</w:t>
            </w:r>
            <w:r w:rsidR="00DF4821" w:rsidRPr="002C41BA">
              <w:rPr>
                <w:rFonts w:ascii="Times New Roman" w:eastAsia="Times New Roman" w:hAnsi="Times New Roman"/>
                <w:color w:val="auto"/>
              </w:rPr>
              <w:t xml:space="preserve"> </w:t>
            </w:r>
            <w:r w:rsidRPr="002C41BA">
              <w:rPr>
                <w:rFonts w:ascii="Times New Roman" w:eastAsia="Times New Roman" w:hAnsi="Times New Roman"/>
                <w:color w:val="auto"/>
              </w:rPr>
              <w:t>20</w:t>
            </w:r>
            <w:r w:rsidR="007E6774" w:rsidRPr="002C41BA">
              <w:rPr>
                <w:rFonts w:ascii="Times New Roman" w:eastAsia="Times New Roman" w:hAnsi="Times New Roman"/>
                <w:color w:val="auto"/>
              </w:rPr>
              <w:t>2</w:t>
            </w:r>
            <w:r w:rsidR="001B62AE" w:rsidRPr="002C41BA">
              <w:rPr>
                <w:rFonts w:ascii="Times New Roman" w:eastAsia="Times New Roman" w:hAnsi="Times New Roman"/>
                <w:color w:val="auto"/>
              </w:rPr>
              <w:t>1</w:t>
            </w:r>
            <w:r w:rsidRPr="002C41BA">
              <w:rPr>
                <w:rFonts w:ascii="Times New Roman" w:eastAsia="Times New Roman" w:hAnsi="Times New Roman"/>
                <w:color w:val="auto"/>
              </w:rPr>
              <w:t>года в</w:t>
            </w:r>
            <w:r w:rsidR="002C41BA" w:rsidRPr="002C41BA">
              <w:rPr>
                <w:rFonts w:ascii="Times New Roman" w:eastAsia="Times New Roman" w:hAnsi="Times New Roman"/>
                <w:color w:val="auto"/>
              </w:rPr>
              <w:t xml:space="preserve"> 09 </w:t>
            </w:r>
            <w:r w:rsidRPr="002C41BA">
              <w:rPr>
                <w:rFonts w:ascii="Times New Roman" w:hAnsi="Times New Roman" w:cs="Times New Roman"/>
                <w:color w:val="auto"/>
              </w:rPr>
              <w:t>ч</w:t>
            </w:r>
            <w:r w:rsidRPr="00BD3F45">
              <w:rPr>
                <w:rFonts w:ascii="Times New Roman" w:hAnsi="Times New Roman" w:cs="Times New Roman"/>
                <w:color w:val="auto"/>
              </w:rPr>
              <w:t xml:space="preserve">. </w:t>
            </w:r>
            <w:r w:rsidR="007E6774" w:rsidRPr="00BD3F45">
              <w:rPr>
                <w:rFonts w:ascii="Times New Roman" w:hAnsi="Times New Roman" w:cs="Times New Roman"/>
                <w:color w:val="auto"/>
              </w:rPr>
              <w:t>00</w:t>
            </w:r>
            <w:r w:rsidRPr="00BD3F45">
              <w:rPr>
                <w:rFonts w:ascii="Times New Roman" w:hAnsi="Times New Roman" w:cs="Times New Roman"/>
                <w:color w:val="auto"/>
              </w:rPr>
              <w:t xml:space="preserve"> мин</w:t>
            </w:r>
            <w:proofErr w:type="gramStart"/>
            <w:r w:rsidRPr="00BD3F45">
              <w:rPr>
                <w:rFonts w:ascii="Times New Roman" w:hAnsi="Times New Roman" w:cs="Times New Roman"/>
                <w:color w:val="auto"/>
              </w:rPr>
              <w:t>.</w:t>
            </w:r>
            <w:r w:rsidRPr="00BD3F45">
              <w:rPr>
                <w:rFonts w:ascii="Times New Roman" w:eastAsia="Times New Roman" w:hAnsi="Times New Roman" w:cs="Times New Roman"/>
                <w:color w:val="auto"/>
              </w:rPr>
              <w:t>(</w:t>
            </w:r>
            <w:proofErr w:type="gramEnd"/>
            <w:r w:rsidRPr="00BD3F45">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D3F45" w:rsidRDefault="00BF42F2" w:rsidP="00BF42F2">
            <w:pPr>
              <w:rPr>
                <w:rFonts w:ascii="Times New Roman" w:hAnsi="Times New Roman" w:cs="Times New Roman"/>
                <w:color w:val="auto"/>
              </w:rPr>
            </w:pPr>
            <w:r w:rsidRPr="00BD3F45">
              <w:rPr>
                <w:rFonts w:ascii="Times New Roman" w:hAnsi="Times New Roman" w:cs="Times New Roman"/>
                <w:color w:val="auto"/>
              </w:rPr>
              <w:t xml:space="preserve">Дата начала подачи заявок на участие в запросе котировок в электронной форме: </w:t>
            </w:r>
          </w:p>
          <w:p w:rsidR="002C41BA" w:rsidRPr="009267E4" w:rsidRDefault="00172C70" w:rsidP="002C41BA">
            <w:pPr>
              <w:rPr>
                <w:rFonts w:ascii="Times New Roman" w:eastAsia="Times New Roman" w:hAnsi="Times New Roman" w:cs="Times New Roman"/>
                <w:color w:val="auto"/>
              </w:rPr>
            </w:pPr>
            <w:r w:rsidRPr="002C41BA">
              <w:rPr>
                <w:rFonts w:ascii="Times New Roman" w:hAnsi="Times New Roman" w:cs="Times New Roman"/>
                <w:color w:val="auto"/>
              </w:rPr>
              <w:t>«</w:t>
            </w:r>
            <w:r w:rsidR="005B6BFB">
              <w:rPr>
                <w:rFonts w:ascii="Times New Roman" w:hAnsi="Times New Roman" w:cs="Times New Roman"/>
                <w:color w:val="auto"/>
              </w:rPr>
              <w:t>06</w:t>
            </w:r>
            <w:r w:rsidRPr="002C41BA">
              <w:rPr>
                <w:rFonts w:ascii="Times New Roman" w:eastAsia="Times New Roman" w:hAnsi="Times New Roman"/>
                <w:color w:val="auto"/>
              </w:rPr>
              <w:t xml:space="preserve">» </w:t>
            </w:r>
            <w:r w:rsidR="005B6BFB">
              <w:rPr>
                <w:rFonts w:ascii="Times New Roman" w:eastAsia="Times New Roman" w:hAnsi="Times New Roman"/>
                <w:color w:val="auto"/>
              </w:rPr>
              <w:t>октября</w:t>
            </w:r>
            <w:r w:rsidRPr="002C41BA">
              <w:rPr>
                <w:rFonts w:ascii="Times New Roman" w:eastAsia="Times New Roman" w:hAnsi="Times New Roman"/>
                <w:color w:val="auto"/>
              </w:rPr>
              <w:t xml:space="preserve"> 2021 </w:t>
            </w:r>
            <w:r w:rsidR="00EB42EB" w:rsidRPr="002C41BA">
              <w:rPr>
                <w:rFonts w:ascii="Times New Roman" w:eastAsia="Times New Roman" w:hAnsi="Times New Roman"/>
                <w:color w:val="auto"/>
              </w:rPr>
              <w:t xml:space="preserve">года </w:t>
            </w:r>
            <w:r w:rsidR="002C41BA" w:rsidRPr="002C41BA">
              <w:rPr>
                <w:rFonts w:ascii="Times New Roman" w:hAnsi="Times New Roman" w:cs="Times New Roman"/>
                <w:color w:val="auto"/>
              </w:rPr>
              <w:t>с</w:t>
            </w:r>
            <w:r w:rsidR="002C41BA">
              <w:rPr>
                <w:rFonts w:ascii="Times New Roman" w:hAnsi="Times New Roman" w:cs="Times New Roman"/>
                <w:color w:val="auto"/>
              </w:rPr>
              <w:t xml:space="preserve"> момента размещения закупки в ЕИС и </w:t>
            </w:r>
            <w:r w:rsidR="002C41BA">
              <w:rPr>
                <w:rFonts w:ascii="Times New Roman" w:hAnsi="Times New Roman" w:cs="Times New Roman"/>
                <w:color w:val="auto"/>
                <w:lang w:val="en-US"/>
              </w:rPr>
              <w:t>ESTP</w:t>
            </w:r>
          </w:p>
          <w:p w:rsidR="00BF42F2" w:rsidRPr="00BD3F45" w:rsidRDefault="00BF42F2" w:rsidP="00BF42F2">
            <w:pPr>
              <w:contextualSpacing/>
              <w:jc w:val="both"/>
              <w:rPr>
                <w:rFonts w:ascii="Times New Roman" w:hAnsi="Times New Roman" w:cs="Times New Roman"/>
                <w:color w:val="auto"/>
              </w:rPr>
            </w:pPr>
          </w:p>
          <w:p w:rsidR="00BF42F2" w:rsidRPr="00BD3F45" w:rsidRDefault="00BF42F2" w:rsidP="005B6BFB">
            <w:pPr>
              <w:rPr>
                <w:rFonts w:ascii="Times New Roman" w:hAnsi="Times New Roman" w:cs="Times New Roman"/>
                <w:color w:val="auto"/>
              </w:rPr>
            </w:pPr>
            <w:r w:rsidRPr="00BD3F45">
              <w:rPr>
                <w:rFonts w:ascii="Times New Roman" w:hAnsi="Times New Roman" w:cs="Times New Roman"/>
                <w:color w:val="auto"/>
              </w:rPr>
              <w:t xml:space="preserve">Дата и время окончания подачи заявок на участие в запросе </w:t>
            </w:r>
            <w:r w:rsidRPr="002C41BA">
              <w:rPr>
                <w:rFonts w:ascii="Times New Roman" w:hAnsi="Times New Roman" w:cs="Times New Roman"/>
                <w:color w:val="auto"/>
              </w:rPr>
              <w:t xml:space="preserve">котировок в электронной форме: </w:t>
            </w:r>
            <w:r w:rsidRPr="002C41BA">
              <w:rPr>
                <w:rFonts w:ascii="Times New Roman" w:hAnsi="Times New Roman" w:cs="Times New Roman"/>
                <w:color w:val="auto"/>
              </w:rPr>
              <w:br/>
            </w:r>
            <w:r w:rsidR="00722D7D" w:rsidRPr="002C41BA">
              <w:rPr>
                <w:rFonts w:ascii="Times New Roman" w:hAnsi="Times New Roman" w:cs="Times New Roman"/>
                <w:color w:val="auto"/>
              </w:rPr>
              <w:t>«</w:t>
            </w:r>
            <w:r w:rsidR="005B6BFB">
              <w:rPr>
                <w:rFonts w:ascii="Times New Roman" w:hAnsi="Times New Roman" w:cs="Times New Roman"/>
                <w:color w:val="auto"/>
              </w:rPr>
              <w:t>14</w:t>
            </w:r>
            <w:r w:rsidR="00F3435F" w:rsidRPr="002C41BA">
              <w:rPr>
                <w:rFonts w:ascii="Times New Roman" w:eastAsia="Times New Roman" w:hAnsi="Times New Roman"/>
                <w:color w:val="auto"/>
              </w:rPr>
              <w:t xml:space="preserve">» </w:t>
            </w:r>
            <w:r w:rsidR="005B6BFB">
              <w:rPr>
                <w:rFonts w:ascii="Times New Roman" w:eastAsia="Times New Roman" w:hAnsi="Times New Roman"/>
                <w:color w:val="auto"/>
              </w:rPr>
              <w:t>октября</w:t>
            </w:r>
            <w:r w:rsidR="009267E4" w:rsidRPr="002C41BA">
              <w:rPr>
                <w:rFonts w:ascii="Times New Roman" w:eastAsia="Times New Roman" w:hAnsi="Times New Roman"/>
                <w:color w:val="auto"/>
              </w:rPr>
              <w:t xml:space="preserve"> </w:t>
            </w:r>
            <w:r w:rsidR="00F3435F" w:rsidRPr="002C41BA">
              <w:rPr>
                <w:rFonts w:ascii="Times New Roman" w:eastAsia="Times New Roman" w:hAnsi="Times New Roman"/>
                <w:color w:val="auto"/>
              </w:rPr>
              <w:t>202</w:t>
            </w:r>
            <w:r w:rsidR="001B62AE" w:rsidRPr="002C41BA">
              <w:rPr>
                <w:rFonts w:ascii="Times New Roman" w:eastAsia="Times New Roman" w:hAnsi="Times New Roman"/>
                <w:color w:val="auto"/>
              </w:rPr>
              <w:t>1</w:t>
            </w:r>
            <w:r w:rsidR="00F3435F" w:rsidRPr="002C41BA">
              <w:rPr>
                <w:rFonts w:ascii="Times New Roman" w:eastAsia="Times New Roman" w:hAnsi="Times New Roman"/>
                <w:color w:val="auto"/>
              </w:rPr>
              <w:t xml:space="preserve"> года</w:t>
            </w:r>
            <w:r w:rsidR="00F3435F" w:rsidRPr="00BD3F45">
              <w:rPr>
                <w:rFonts w:ascii="Times New Roman" w:eastAsia="Times New Roman" w:hAnsi="Times New Roman"/>
                <w:color w:val="auto"/>
              </w:rPr>
              <w:t xml:space="preserve"> в</w:t>
            </w:r>
            <w:r w:rsidR="009267E4">
              <w:rPr>
                <w:rFonts w:ascii="Times New Roman" w:eastAsia="Times New Roman" w:hAnsi="Times New Roman" w:cs="Times New Roman"/>
                <w:color w:val="auto"/>
              </w:rPr>
              <w:t xml:space="preserve"> 09</w:t>
            </w:r>
            <w:r w:rsidR="00F3435F" w:rsidRPr="00BD3F45">
              <w:rPr>
                <w:rFonts w:ascii="Times New Roman" w:eastAsia="Times New Roman" w:hAnsi="Times New Roman" w:cs="Times New Roman"/>
                <w:color w:val="auto"/>
              </w:rPr>
              <w:t xml:space="preserve"> </w:t>
            </w:r>
            <w:r w:rsidR="00F3435F" w:rsidRPr="00BD3F45">
              <w:rPr>
                <w:rFonts w:ascii="Times New Roman" w:hAnsi="Times New Roman" w:cs="Times New Roman"/>
                <w:color w:val="auto"/>
              </w:rPr>
              <w:t xml:space="preserve">ч. 00 мин. </w:t>
            </w:r>
            <w:r w:rsidR="00F3435F" w:rsidRPr="00BD3F45">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050528">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w:t>
            </w:r>
            <w:proofErr w:type="gramStart"/>
            <w:r w:rsidRPr="00B61C3D">
              <w:rPr>
                <w:rFonts w:ascii="Times New Roman" w:hAnsi="Times New Roman" w:cs="Times New Roman"/>
                <w:color w:val="auto"/>
              </w:rPr>
              <w:t xml:space="preserve">срока </w:t>
            </w:r>
            <w:r w:rsidR="00050528">
              <w:rPr>
                <w:rFonts w:ascii="Times New Roman" w:hAnsi="Times New Roman" w:cs="Times New Roman"/>
                <w:color w:val="auto"/>
              </w:rPr>
              <w:t>подведения итогов запроса</w:t>
            </w:r>
            <w:r w:rsidRPr="00B61C3D">
              <w:rPr>
                <w:rFonts w:ascii="Times New Roman" w:hAnsi="Times New Roman" w:cs="Times New Roman"/>
                <w:color w:val="auto"/>
              </w:rPr>
              <w:t xml:space="preserve"> котировок</w:t>
            </w:r>
            <w:proofErr w:type="gramEnd"/>
            <w:r w:rsidRPr="00B61C3D">
              <w:rPr>
                <w:rFonts w:ascii="Times New Roman" w:hAnsi="Times New Roman" w:cs="Times New Roman"/>
                <w:color w:val="auto"/>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D3F45" w:rsidRDefault="00BF42F2" w:rsidP="00BF42F2">
            <w:pPr>
              <w:contextualSpacing/>
              <w:rPr>
                <w:color w:val="auto"/>
              </w:rPr>
            </w:pPr>
            <w:r w:rsidRPr="00BD3F45">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rsidR="00BF42F2" w:rsidRPr="00BD3F45" w:rsidRDefault="00BF42F2" w:rsidP="00BF42F2">
            <w:pPr>
              <w:rPr>
                <w:rFonts w:ascii="Times New Roman" w:eastAsia="Times New Roman" w:hAnsi="Times New Roman" w:cs="Times New Roman"/>
                <w:b/>
                <w:i/>
                <w:color w:val="auto"/>
              </w:rPr>
            </w:pPr>
            <w:r w:rsidRPr="002C41BA">
              <w:rPr>
                <w:rFonts w:ascii="Times New Roman" w:hAnsi="Times New Roman" w:cs="Times New Roman"/>
                <w:color w:val="auto"/>
              </w:rPr>
              <w:t>«</w:t>
            </w:r>
            <w:r w:rsidR="00050528">
              <w:rPr>
                <w:rFonts w:ascii="Times New Roman" w:hAnsi="Times New Roman" w:cs="Times New Roman"/>
                <w:color w:val="auto"/>
              </w:rPr>
              <w:t>14</w:t>
            </w:r>
            <w:r w:rsidRPr="002C41BA">
              <w:rPr>
                <w:rFonts w:ascii="Times New Roman" w:eastAsia="Times New Roman" w:hAnsi="Times New Roman"/>
                <w:color w:val="auto"/>
              </w:rPr>
              <w:t xml:space="preserve">» </w:t>
            </w:r>
            <w:r w:rsidR="00050528">
              <w:rPr>
                <w:rFonts w:ascii="Times New Roman" w:eastAsia="Times New Roman" w:hAnsi="Times New Roman"/>
                <w:color w:val="auto"/>
              </w:rPr>
              <w:t>октября</w:t>
            </w:r>
            <w:r w:rsidR="00BD3F45" w:rsidRPr="002C41BA">
              <w:rPr>
                <w:rFonts w:ascii="Times New Roman" w:eastAsia="Times New Roman" w:hAnsi="Times New Roman"/>
                <w:color w:val="auto"/>
              </w:rPr>
              <w:t xml:space="preserve"> </w:t>
            </w:r>
            <w:r w:rsidRPr="002C41BA">
              <w:rPr>
                <w:rFonts w:ascii="Times New Roman" w:eastAsia="Times New Roman" w:hAnsi="Times New Roman"/>
                <w:color w:val="auto"/>
              </w:rPr>
              <w:t>20</w:t>
            </w:r>
            <w:r w:rsidR="00F3435F" w:rsidRPr="002C41BA">
              <w:rPr>
                <w:rFonts w:ascii="Times New Roman" w:eastAsia="Times New Roman" w:hAnsi="Times New Roman"/>
                <w:color w:val="auto"/>
              </w:rPr>
              <w:t>2</w:t>
            </w:r>
            <w:r w:rsidR="001B62AE" w:rsidRPr="002C41BA">
              <w:rPr>
                <w:rFonts w:ascii="Times New Roman" w:eastAsia="Times New Roman" w:hAnsi="Times New Roman"/>
                <w:color w:val="auto"/>
              </w:rPr>
              <w:t>1</w:t>
            </w:r>
            <w:r w:rsidR="00050528">
              <w:rPr>
                <w:rFonts w:ascii="Times New Roman" w:eastAsia="Times New Roman" w:hAnsi="Times New Roman"/>
                <w:color w:val="auto"/>
              </w:rPr>
              <w:t xml:space="preserve"> </w:t>
            </w:r>
            <w:r w:rsidRPr="002C41BA">
              <w:rPr>
                <w:rFonts w:ascii="Times New Roman" w:eastAsia="Times New Roman" w:hAnsi="Times New Roman"/>
                <w:color w:val="auto"/>
              </w:rPr>
              <w:t>года</w:t>
            </w:r>
            <w:r w:rsidR="002C41BA" w:rsidRPr="002C41BA">
              <w:rPr>
                <w:rFonts w:ascii="Times New Roman" w:eastAsia="Times New Roman" w:hAnsi="Times New Roman"/>
                <w:color w:val="auto"/>
              </w:rPr>
              <w:t xml:space="preserve"> в </w:t>
            </w:r>
            <w:r w:rsidR="002C41BA">
              <w:rPr>
                <w:rFonts w:ascii="Times New Roman" w:eastAsia="Times New Roman" w:hAnsi="Times New Roman"/>
                <w:color w:val="auto"/>
              </w:rPr>
              <w:t>09</w:t>
            </w:r>
            <w:r w:rsidR="008D3BA7" w:rsidRPr="00BD3F45">
              <w:rPr>
                <w:rFonts w:ascii="Times New Roman" w:eastAsia="Times New Roman" w:hAnsi="Times New Roman"/>
                <w:color w:val="auto"/>
              </w:rPr>
              <w:t xml:space="preserve"> ч. 01</w:t>
            </w:r>
            <w:r w:rsidR="00927CA1" w:rsidRPr="00BD3F45">
              <w:rPr>
                <w:rFonts w:ascii="Times New Roman" w:eastAsia="Times New Roman" w:hAnsi="Times New Roman"/>
                <w:color w:val="auto"/>
              </w:rPr>
              <w:t xml:space="preserve"> мин. (время московское)</w:t>
            </w:r>
          </w:p>
          <w:p w:rsidR="00BF42F2" w:rsidRPr="00BD3F45" w:rsidRDefault="00BF42F2" w:rsidP="00BF42F2">
            <w:pPr>
              <w:rPr>
                <w:rFonts w:ascii="Times New Roman" w:eastAsia="Times New Roman" w:hAnsi="Times New Roman" w:cs="Times New Roman"/>
                <w:b/>
                <w:i/>
                <w:color w:val="auto"/>
              </w:rPr>
            </w:pPr>
          </w:p>
          <w:p w:rsidR="00BF42F2" w:rsidRPr="00BD3F45" w:rsidRDefault="00BF42F2" w:rsidP="00BF42F2">
            <w:pPr>
              <w:contextualSpacing/>
              <w:rPr>
                <w:color w:val="auto"/>
              </w:rPr>
            </w:pPr>
            <w:r w:rsidRPr="00BD3F45">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BD3F45" w:rsidRDefault="00050528" w:rsidP="00EB28C5">
            <w:pPr>
              <w:rPr>
                <w:rFonts w:ascii="Times New Roman" w:hAnsi="Times New Roman" w:cs="Times New Roman"/>
                <w:color w:val="auto"/>
              </w:rPr>
            </w:pPr>
            <w:r w:rsidRPr="002C41BA">
              <w:rPr>
                <w:rFonts w:ascii="Times New Roman" w:hAnsi="Times New Roman" w:cs="Times New Roman"/>
                <w:color w:val="auto"/>
              </w:rPr>
              <w:t>«</w:t>
            </w:r>
            <w:r>
              <w:rPr>
                <w:rFonts w:ascii="Times New Roman" w:hAnsi="Times New Roman" w:cs="Times New Roman"/>
                <w:color w:val="auto"/>
              </w:rPr>
              <w:t>14</w:t>
            </w:r>
            <w:r w:rsidRPr="002C41BA">
              <w:rPr>
                <w:rFonts w:ascii="Times New Roman" w:eastAsia="Times New Roman" w:hAnsi="Times New Roman"/>
                <w:color w:val="auto"/>
              </w:rPr>
              <w:t xml:space="preserve">» </w:t>
            </w:r>
            <w:r>
              <w:rPr>
                <w:rFonts w:ascii="Times New Roman" w:eastAsia="Times New Roman" w:hAnsi="Times New Roman"/>
                <w:color w:val="auto"/>
              </w:rPr>
              <w:t>октября</w:t>
            </w:r>
            <w:r w:rsidRPr="002C41BA">
              <w:rPr>
                <w:rFonts w:ascii="Times New Roman" w:eastAsia="Times New Roman" w:hAnsi="Times New Roman"/>
                <w:color w:val="auto"/>
              </w:rPr>
              <w:t xml:space="preserve"> 2021</w:t>
            </w:r>
            <w:r>
              <w:rPr>
                <w:rFonts w:ascii="Times New Roman" w:eastAsia="Times New Roman" w:hAnsi="Times New Roman"/>
                <w:color w:val="auto"/>
              </w:rPr>
              <w:t xml:space="preserve"> </w:t>
            </w:r>
            <w:r w:rsidRPr="002C41BA">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EB42EB" w:rsidP="00EB42EB">
            <w:pPr>
              <w:jc w:val="both"/>
              <w:rPr>
                <w:rFonts w:ascii="Times New Roman" w:hAnsi="Times New Roman" w:cs="Times New Roman"/>
                <w:color w:val="auto"/>
              </w:rPr>
            </w:pPr>
            <w:r w:rsidRPr="003B69F7">
              <w:rPr>
                <w:rFonts w:ascii="Times New Roman" w:hAnsi="Times New Roman" w:cs="Times New Roman"/>
                <w:i/>
                <w:color w:val="auto"/>
              </w:rPr>
              <w:t>Не т</w:t>
            </w:r>
            <w:r w:rsidR="00F3435F" w:rsidRPr="003B69F7">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F3435F" w:rsidP="00BF42F2">
            <w:pPr>
              <w:jc w:val="both"/>
              <w:rPr>
                <w:rFonts w:ascii="Times New Roman" w:hAnsi="Times New Roman" w:cs="Times New Roman"/>
                <w:color w:val="auto"/>
              </w:rPr>
            </w:pPr>
            <w:r w:rsidRPr="003B69F7">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00735C" w:rsidP="00BF42F2">
            <w:pPr>
              <w:jc w:val="both"/>
              <w:rPr>
                <w:rFonts w:ascii="Times New Roman" w:hAnsi="Times New Roman" w:cs="Times New Roman"/>
                <w:color w:val="auto"/>
              </w:rPr>
            </w:pPr>
            <w:r w:rsidRPr="003B69F7">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CD7C43" w:rsidP="00CD7C43">
            <w:pPr>
              <w:jc w:val="both"/>
              <w:rPr>
                <w:rFonts w:ascii="Times New Roman" w:hAnsi="Times New Roman" w:cs="Times New Roman"/>
                <w:color w:val="auto"/>
              </w:rPr>
            </w:pPr>
            <w:r w:rsidRPr="003B69F7">
              <w:rPr>
                <w:rFonts w:ascii="Times New Roman" w:hAnsi="Times New Roman" w:cs="Times New Roman"/>
                <w:i/>
                <w:color w:val="auto"/>
              </w:rPr>
              <w:t>Не т</w:t>
            </w:r>
            <w:r w:rsidR="00F3435F" w:rsidRPr="003B69F7">
              <w:rPr>
                <w:rFonts w:ascii="Times New Roman" w:hAnsi="Times New Roman" w:cs="Times New Roman"/>
                <w:i/>
                <w:color w:val="auto"/>
              </w:rPr>
              <w:t>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CD7C43" w:rsidP="00CD7C43">
            <w:pPr>
              <w:keepLines/>
              <w:widowControl w:val="0"/>
              <w:suppressLineNumbers/>
              <w:jc w:val="both"/>
              <w:rPr>
                <w:rFonts w:ascii="Times New Roman" w:hAnsi="Times New Roman" w:cs="Times New Roman"/>
                <w:i/>
                <w:color w:val="auto"/>
              </w:rPr>
            </w:pPr>
            <w:r w:rsidRPr="003B69F7">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BF42F2" w:rsidP="00BF42F2">
            <w:pPr>
              <w:keepLines/>
              <w:widowControl w:val="0"/>
              <w:suppressLineNumbers/>
              <w:jc w:val="both"/>
              <w:rPr>
                <w:rFonts w:ascii="Times New Roman" w:hAnsi="Times New Roman" w:cs="Times New Roman"/>
                <w:color w:val="auto"/>
              </w:rPr>
            </w:pPr>
            <w:r w:rsidRPr="003B69F7">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F3435F" w:rsidP="00F3435F">
            <w:pPr>
              <w:widowControl w:val="0"/>
              <w:suppressLineNumbers/>
              <w:ind w:firstLine="363"/>
              <w:jc w:val="both"/>
              <w:rPr>
                <w:rFonts w:ascii="Times New Roman" w:hAnsi="Times New Roman" w:cs="Times New Roman"/>
                <w:color w:val="auto"/>
              </w:rPr>
            </w:pPr>
            <w:r w:rsidRPr="003B69F7">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w:t>
            </w:r>
            <w:r w:rsidRPr="0084736B">
              <w:rPr>
                <w:rFonts w:ascii="Times New Roman" w:hAnsi="Times New Roman" w:cs="Times New Roman"/>
                <w:color w:val="00000A"/>
              </w:rPr>
              <w:lastRenderedPageBreak/>
              <w:t>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BB66EA" w:rsidP="00E37A32">
            <w:pPr>
              <w:widowControl w:val="0"/>
              <w:suppressAutoHyphens/>
              <w:autoSpaceDE w:val="0"/>
              <w:jc w:val="both"/>
              <w:rPr>
                <w:rFonts w:ascii="Times New Roman" w:hAnsi="Times New Roman" w:cs="Times New Roman"/>
                <w:color w:val="auto"/>
              </w:rPr>
            </w:pPr>
            <w:r w:rsidRPr="003B69F7">
              <w:rPr>
                <w:rFonts w:ascii="Times New Roman" w:hAnsi="Times New Roman" w:cs="Times New Roman"/>
                <w:color w:val="auto"/>
              </w:rPr>
              <w:lastRenderedPageBreak/>
              <w:t xml:space="preserve">     -</w:t>
            </w:r>
          </w:p>
          <w:p w:rsidR="00BB66EA" w:rsidRPr="003B69F7" w:rsidRDefault="00BB66EA" w:rsidP="00E37A32">
            <w:pPr>
              <w:widowControl w:val="0"/>
              <w:suppressAutoHyphens/>
              <w:autoSpaceDE w:val="0"/>
              <w:jc w:val="both"/>
              <w:rPr>
                <w:rFonts w:ascii="Times New Roman" w:hAnsi="Times New Roman" w:cs="Times New Roman"/>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lastRenderedPageBreak/>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BF42F2" w:rsidP="00BF42F2">
            <w:pPr>
              <w:jc w:val="both"/>
              <w:rPr>
                <w:i/>
                <w:color w:val="auto"/>
              </w:rPr>
            </w:pPr>
            <w:r w:rsidRPr="003B69F7">
              <w:rPr>
                <w:rFonts w:ascii="Times New Roman" w:hAnsi="Times New Roman" w:cs="Times New Roman"/>
                <w:i/>
                <w:color w:val="auto"/>
              </w:rPr>
              <w:t>Предусмотрена. По результатам преддоговорных переговоров предусматривается увеличение количества товара/объема работы/объема услуги не более чем на 10 (десять) процентов и без увеличения единичных цен товаров/работ/услуг с соответствующим изменением цены договора, но не превышающей начальную (максимальную)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BF42F2" w:rsidP="00BF42F2">
            <w:pPr>
              <w:jc w:val="both"/>
              <w:rPr>
                <w:rFonts w:ascii="Times New Roman" w:hAnsi="Times New Roman" w:cs="Times New Roman"/>
                <w:i/>
                <w:color w:val="auto"/>
              </w:rPr>
            </w:pPr>
            <w:r w:rsidRPr="003B69F7">
              <w:rPr>
                <w:rFonts w:ascii="Times New Roman" w:hAnsi="Times New Roman" w:cs="Times New Roman"/>
                <w:i/>
                <w:color w:val="auto"/>
              </w:rPr>
              <w:t>Предусмотрена 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Место нахождения Участника закупки (юридического лица), место жительство Участника </w:t>
            </w:r>
            <w:r w:rsidRPr="00EB42EB">
              <w:rPr>
                <w:rFonts w:ascii="Times New Roman" w:hAnsi="Times New Roman" w:cs="Times New Roman"/>
              </w:rPr>
              <w:lastRenderedPageBreak/>
              <w:t>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lastRenderedPageBreak/>
              <w:t xml:space="preserve">[Участник закупки, являющийся юридическим лицом, указывает в данном разделе место нахождения в соответствии с </w:t>
            </w:r>
            <w:r w:rsidRPr="00EB42EB">
              <w:rPr>
                <w:rFonts w:ascii="Times New Roman" w:hAnsi="Times New Roman" w:cs="Times New Roman"/>
                <w:i/>
              </w:rPr>
              <w:lastRenderedPageBreak/>
              <w:t>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lastRenderedPageBreak/>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9"/>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9"/>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lastRenderedPageBreak/>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r w:rsidRPr="00922C5B">
        <w:rPr>
          <w:rFonts w:ascii="Times New Roman" w:hAnsi="Times New Roman" w:cs="Times New Roman"/>
        </w:rPr>
        <w:t xml:space="preserve">п.п.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lastRenderedPageBreak/>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1375" w:rsidP="00EB42EB">
      <w:pPr>
        <w:jc w:val="both"/>
        <w:rPr>
          <w:rFonts w:ascii="Times New Roman" w:hAnsi="Times New Roman" w:cs="Times New Roman"/>
        </w:rPr>
      </w:pPr>
      <w:r>
        <w:rPr>
          <w:rFonts w:ascii="Times New Roman" w:hAnsi="Times New Roman" w:cs="Times New Roman"/>
        </w:rPr>
        <w:t>3</w:t>
      </w:r>
      <w:r w:rsidR="00E72FCC" w:rsidRPr="00922C5B">
        <w:rPr>
          <w:rFonts w:ascii="Times New Roman" w:hAnsi="Times New Roman" w:cs="Times New Roman"/>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00E72FCC"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00E72FCC"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1375" w:rsidP="00EB42EB">
      <w:pPr>
        <w:jc w:val="both"/>
        <w:rPr>
          <w:rFonts w:ascii="Times New Roman" w:hAnsi="Times New Roman" w:cs="Times New Roman"/>
        </w:rPr>
      </w:pPr>
      <w:r>
        <w:rPr>
          <w:rFonts w:ascii="Times New Roman" w:hAnsi="Times New Roman" w:cs="Times New Roman"/>
        </w:rPr>
        <w:t>4</w:t>
      </w:r>
      <w:r w:rsidR="00E72FCC" w:rsidRPr="00922C5B">
        <w:rPr>
          <w:rFonts w:ascii="Times New Roman" w:hAnsi="Times New Roman" w:cs="Times New Roman"/>
        </w:rPr>
        <w:t>.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1375" w:rsidP="00EB42EB">
      <w:pPr>
        <w:jc w:val="both"/>
        <w:rPr>
          <w:rFonts w:ascii="Times New Roman" w:hAnsi="Times New Roman" w:cs="Times New Roman"/>
        </w:rPr>
      </w:pPr>
      <w:r>
        <w:rPr>
          <w:rFonts w:ascii="Times New Roman" w:hAnsi="Times New Roman" w:cs="Times New Roman"/>
        </w:rPr>
        <w:t>5</w:t>
      </w:r>
      <w:r w:rsidR="00E72FCC" w:rsidRPr="00922C5B">
        <w:rPr>
          <w:rFonts w:ascii="Times New Roman" w:hAnsi="Times New Roman" w:cs="Times New Roman"/>
        </w:rPr>
        <w:t>.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21"/>
          <w:footerReference w:type="even" r:id="rId22"/>
          <w:footerReference w:type="default" r:id="rId23"/>
          <w:headerReference w:type="first" r:id="rId24"/>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lastRenderedPageBreak/>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E37A32">
        <w:trPr>
          <w:trHeight w:val="409"/>
        </w:trPr>
        <w:tc>
          <w:tcPr>
            <w:tcW w:w="566"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E37A32">
            <w:pPr>
              <w:jc w:val="center"/>
              <w:rPr>
                <w:rFonts w:ascii="Times New Roman" w:eastAsia="Times New Roman" w:hAnsi="Times New Roman"/>
                <w:sz w:val="20"/>
                <w:szCs w:val="20"/>
              </w:rPr>
            </w:pPr>
          </w:p>
        </w:tc>
        <w:tc>
          <w:tcPr>
            <w:tcW w:w="7797" w:type="dxa"/>
            <w:gridSpan w:val="5"/>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E37A32">
            <w:pPr>
              <w:jc w:val="center"/>
              <w:rPr>
                <w:rFonts w:ascii="Times New Roman" w:eastAsia="Times New Roman" w:hAnsi="Times New Roman"/>
                <w:sz w:val="20"/>
                <w:szCs w:val="20"/>
              </w:rPr>
            </w:pPr>
          </w:p>
        </w:tc>
        <w:tc>
          <w:tcPr>
            <w:tcW w:w="567"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E37A32">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E37A32">
        <w:trPr>
          <w:trHeight w:val="20"/>
        </w:trPr>
        <w:tc>
          <w:tcPr>
            <w:tcW w:w="566"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E37A32">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418"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E37A32">
            <w:pPr>
              <w:jc w:val="center"/>
              <w:rPr>
                <w:rFonts w:ascii="Times New Roman" w:eastAsia="Times New Roman" w:hAnsi="Times New Roman"/>
                <w:sz w:val="20"/>
                <w:szCs w:val="20"/>
              </w:rPr>
            </w:pPr>
          </w:p>
        </w:tc>
        <w:tc>
          <w:tcPr>
            <w:tcW w:w="1701" w:type="dxa"/>
            <w:vMerge/>
          </w:tcPr>
          <w:p w:rsidR="00E72FCC" w:rsidRPr="00922C5B" w:rsidRDefault="00E72FCC" w:rsidP="00E37A32">
            <w:pPr>
              <w:jc w:val="center"/>
              <w:rPr>
                <w:rFonts w:ascii="Times New Roman" w:eastAsia="Times New Roman" w:hAnsi="Times New Roman"/>
                <w:sz w:val="20"/>
                <w:szCs w:val="20"/>
              </w:rPr>
            </w:pPr>
          </w:p>
        </w:tc>
      </w:tr>
      <w:tr w:rsidR="00E72FCC" w:rsidRPr="00922C5B" w:rsidTr="00E37A32">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rPr>
            </w:pPr>
          </w:p>
        </w:tc>
        <w:tc>
          <w:tcPr>
            <w:tcW w:w="1843"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w:t>
      </w:r>
      <w:r w:rsidRPr="00922C5B">
        <w:rPr>
          <w:rFonts w:ascii="Times New Roman" w:hAnsi="Times New Roman"/>
          <w:i/>
          <w:sz w:val="20"/>
          <w:szCs w:val="20"/>
        </w:rPr>
        <w:lastRenderedPageBreak/>
        <w:t>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предложить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А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A3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lastRenderedPageBreak/>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2B7" w:rsidRDefault="002222B7">
      <w:r>
        <w:separator/>
      </w:r>
    </w:p>
  </w:endnote>
  <w:endnote w:type="continuationSeparator" w:id="0">
    <w:p w:rsidR="002222B7" w:rsidRDefault="0022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AB9" w:rsidRDefault="00110AB9" w:rsidP="00E37A32">
    <w:pPr>
      <w:pStyle w:val="3c"/>
      <w:framePr w:wrap="around" w:vAnchor="text" w:hAnchor="margin" w:xAlign="right" w:y="1"/>
    </w:pPr>
    <w:r>
      <w:fldChar w:fldCharType="begin"/>
    </w:r>
    <w:r>
      <w:instrText xml:space="preserve">PAGE  </w:instrText>
    </w:r>
    <w:r>
      <w:fldChar w:fldCharType="end"/>
    </w:r>
  </w:p>
  <w:p w:rsidR="00110AB9" w:rsidRDefault="00110AB9" w:rsidP="00E37A32">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AB9" w:rsidRDefault="00110AB9" w:rsidP="00E37A32">
    <w:pPr>
      <w:pStyle w:val="3c"/>
      <w:framePr w:wrap="around" w:vAnchor="text" w:hAnchor="margin" w:xAlign="right" w:y="1"/>
    </w:pPr>
    <w:r>
      <w:fldChar w:fldCharType="begin"/>
    </w:r>
    <w:r>
      <w:instrText xml:space="preserve">PAGE  </w:instrText>
    </w:r>
    <w:r>
      <w:fldChar w:fldCharType="separate"/>
    </w:r>
    <w:r w:rsidR="00230A2B">
      <w:rPr>
        <w:noProof/>
      </w:rPr>
      <w:t>36</w:t>
    </w:r>
    <w:r>
      <w:rPr>
        <w:noProof/>
      </w:rPr>
      <w:fldChar w:fldCharType="end"/>
    </w:r>
  </w:p>
  <w:p w:rsidR="00110AB9" w:rsidRDefault="00110AB9" w:rsidP="00E37A32">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2B7" w:rsidRDefault="002222B7">
      <w:r>
        <w:separator/>
      </w:r>
    </w:p>
  </w:footnote>
  <w:footnote w:type="continuationSeparator" w:id="0">
    <w:p w:rsidR="002222B7" w:rsidRDefault="002222B7">
      <w:r>
        <w:continuationSeparator/>
      </w:r>
    </w:p>
  </w:footnote>
  <w:footnote w:id="1">
    <w:p w:rsidR="00110AB9" w:rsidRPr="00C349BB" w:rsidRDefault="00110AB9" w:rsidP="00742AC0">
      <w:pPr>
        <w:pStyle w:val="af7"/>
        <w:jc w:val="both"/>
        <w:rPr>
          <w:rFonts w:ascii="Times New Roman" w:hAnsi="Times New Roman" w:cs="Times New Roman"/>
        </w:rPr>
      </w:pPr>
      <w:r w:rsidRPr="00C349BB">
        <w:rPr>
          <w:rStyle w:val="ae"/>
          <w:rFonts w:ascii="Times New Roman" w:hAnsi="Times New Roman"/>
        </w:rPr>
        <w:footnoteRef/>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110AB9" w:rsidRPr="00BB507F" w:rsidRDefault="00110AB9" w:rsidP="00742AC0">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110AB9" w:rsidRPr="00711EA6" w:rsidRDefault="00110AB9"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110AB9" w:rsidRPr="00711EA6" w:rsidRDefault="00110AB9"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AB9" w:rsidRDefault="00110AB9"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110AB9" w:rsidRPr="00FF7C44" w:rsidRDefault="00110AB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230A2B">
          <w:rPr>
            <w:rFonts w:ascii="Times New Roman" w:hAnsi="Times New Roman" w:cs="Times New Roman"/>
            <w:noProof/>
            <w:sz w:val="28"/>
            <w:szCs w:val="28"/>
          </w:rPr>
          <w:t>36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AB9" w:rsidRPr="00BF790E" w:rsidRDefault="00110AB9"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AB9" w:rsidRDefault="00110AB9">
    <w:pPr>
      <w:pStyle w:val="afffa"/>
      <w:framePr w:wrap="around" w:vAnchor="text" w:hAnchor="margin" w:xAlign="center" w:y="1"/>
    </w:pPr>
    <w:r>
      <w:fldChar w:fldCharType="begin"/>
    </w:r>
    <w:r>
      <w:instrText xml:space="preserve">PAGE  </w:instrText>
    </w:r>
    <w:r>
      <w:fldChar w:fldCharType="end"/>
    </w:r>
  </w:p>
  <w:p w:rsidR="00110AB9" w:rsidRDefault="00110AB9">
    <w:pPr>
      <w:pStyle w:val="aff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AB9" w:rsidRPr="00E72FCC" w:rsidRDefault="00110AB9"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0528"/>
    <w:rsid w:val="0005199C"/>
    <w:rsid w:val="00051B6D"/>
    <w:rsid w:val="0005265B"/>
    <w:rsid w:val="00053656"/>
    <w:rsid w:val="00054A32"/>
    <w:rsid w:val="000557A7"/>
    <w:rsid w:val="00055F97"/>
    <w:rsid w:val="00056600"/>
    <w:rsid w:val="00056A31"/>
    <w:rsid w:val="000579F6"/>
    <w:rsid w:val="00057F3C"/>
    <w:rsid w:val="00060755"/>
    <w:rsid w:val="00061D44"/>
    <w:rsid w:val="00061E62"/>
    <w:rsid w:val="000628DA"/>
    <w:rsid w:val="000629B7"/>
    <w:rsid w:val="00062EDD"/>
    <w:rsid w:val="0006529B"/>
    <w:rsid w:val="0006531F"/>
    <w:rsid w:val="000675EF"/>
    <w:rsid w:val="00067D93"/>
    <w:rsid w:val="00071FAE"/>
    <w:rsid w:val="000741CF"/>
    <w:rsid w:val="0007464E"/>
    <w:rsid w:val="00074A7F"/>
    <w:rsid w:val="00076809"/>
    <w:rsid w:val="00076A29"/>
    <w:rsid w:val="00076E49"/>
    <w:rsid w:val="000772ED"/>
    <w:rsid w:val="000800D0"/>
    <w:rsid w:val="00080910"/>
    <w:rsid w:val="00080B2C"/>
    <w:rsid w:val="000817A6"/>
    <w:rsid w:val="00084353"/>
    <w:rsid w:val="00085E61"/>
    <w:rsid w:val="00086472"/>
    <w:rsid w:val="000868B7"/>
    <w:rsid w:val="0009041D"/>
    <w:rsid w:val="000907FD"/>
    <w:rsid w:val="0009504D"/>
    <w:rsid w:val="000958AC"/>
    <w:rsid w:val="000963A4"/>
    <w:rsid w:val="00096B9E"/>
    <w:rsid w:val="00096F6D"/>
    <w:rsid w:val="000979B1"/>
    <w:rsid w:val="000A0C97"/>
    <w:rsid w:val="000A220A"/>
    <w:rsid w:val="000A29B6"/>
    <w:rsid w:val="000A3949"/>
    <w:rsid w:val="000A4862"/>
    <w:rsid w:val="000A4A91"/>
    <w:rsid w:val="000A516C"/>
    <w:rsid w:val="000A5B20"/>
    <w:rsid w:val="000A68F4"/>
    <w:rsid w:val="000A6E67"/>
    <w:rsid w:val="000A74E2"/>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3DB4"/>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C6B"/>
    <w:rsid w:val="000F2FC7"/>
    <w:rsid w:val="000F34AF"/>
    <w:rsid w:val="000F4F51"/>
    <w:rsid w:val="000F4FFF"/>
    <w:rsid w:val="000F5815"/>
    <w:rsid w:val="00100611"/>
    <w:rsid w:val="00101C98"/>
    <w:rsid w:val="00110AB9"/>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83D"/>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22B7"/>
    <w:rsid w:val="0022303D"/>
    <w:rsid w:val="00223622"/>
    <w:rsid w:val="00224732"/>
    <w:rsid w:val="00224C97"/>
    <w:rsid w:val="002265D2"/>
    <w:rsid w:val="00230189"/>
    <w:rsid w:val="00230A2B"/>
    <w:rsid w:val="0023124F"/>
    <w:rsid w:val="00231455"/>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6B95"/>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1BA"/>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B86"/>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2F08"/>
    <w:rsid w:val="00376008"/>
    <w:rsid w:val="003762E7"/>
    <w:rsid w:val="003807B4"/>
    <w:rsid w:val="00381A2F"/>
    <w:rsid w:val="00381AEF"/>
    <w:rsid w:val="00382722"/>
    <w:rsid w:val="0038367B"/>
    <w:rsid w:val="0038449F"/>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2D99"/>
    <w:rsid w:val="003A3DC2"/>
    <w:rsid w:val="003A3EF1"/>
    <w:rsid w:val="003A47FA"/>
    <w:rsid w:val="003B0921"/>
    <w:rsid w:val="003B0EBC"/>
    <w:rsid w:val="003B18C2"/>
    <w:rsid w:val="003B33CA"/>
    <w:rsid w:val="003B3993"/>
    <w:rsid w:val="003B3BF8"/>
    <w:rsid w:val="003B42EF"/>
    <w:rsid w:val="003B500A"/>
    <w:rsid w:val="003B60BC"/>
    <w:rsid w:val="003B61E5"/>
    <w:rsid w:val="003B69F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09D2"/>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4EC9"/>
    <w:rsid w:val="004B5F85"/>
    <w:rsid w:val="004B68BD"/>
    <w:rsid w:val="004B6E9C"/>
    <w:rsid w:val="004B7AEF"/>
    <w:rsid w:val="004B7F49"/>
    <w:rsid w:val="004C2C8F"/>
    <w:rsid w:val="004C35B1"/>
    <w:rsid w:val="004C41B5"/>
    <w:rsid w:val="004C4348"/>
    <w:rsid w:val="004C5708"/>
    <w:rsid w:val="004C5BC1"/>
    <w:rsid w:val="004C6F1E"/>
    <w:rsid w:val="004D0430"/>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247C"/>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2438"/>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6BFB"/>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1F0"/>
    <w:rsid w:val="0061472F"/>
    <w:rsid w:val="00614EEA"/>
    <w:rsid w:val="0061680B"/>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3A0B"/>
    <w:rsid w:val="0065440A"/>
    <w:rsid w:val="00654626"/>
    <w:rsid w:val="006553F0"/>
    <w:rsid w:val="006560D6"/>
    <w:rsid w:val="00656DA0"/>
    <w:rsid w:val="0065706F"/>
    <w:rsid w:val="006576DD"/>
    <w:rsid w:val="0066021C"/>
    <w:rsid w:val="00661287"/>
    <w:rsid w:val="006616D9"/>
    <w:rsid w:val="00662B69"/>
    <w:rsid w:val="00662DA6"/>
    <w:rsid w:val="00662EC3"/>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966"/>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D7D"/>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2AC0"/>
    <w:rsid w:val="007441C6"/>
    <w:rsid w:val="007467F9"/>
    <w:rsid w:val="00746A3F"/>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9D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97CB8"/>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04D"/>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3BA7"/>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7E4"/>
    <w:rsid w:val="00926A55"/>
    <w:rsid w:val="00926AF4"/>
    <w:rsid w:val="00927CA1"/>
    <w:rsid w:val="009307E2"/>
    <w:rsid w:val="009310EB"/>
    <w:rsid w:val="009312B5"/>
    <w:rsid w:val="00931879"/>
    <w:rsid w:val="009325B8"/>
    <w:rsid w:val="009329AB"/>
    <w:rsid w:val="009331A9"/>
    <w:rsid w:val="009360C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DC"/>
    <w:rsid w:val="009756FA"/>
    <w:rsid w:val="009763CC"/>
    <w:rsid w:val="00977080"/>
    <w:rsid w:val="009772B3"/>
    <w:rsid w:val="009772D7"/>
    <w:rsid w:val="0098175D"/>
    <w:rsid w:val="00981852"/>
    <w:rsid w:val="009824C0"/>
    <w:rsid w:val="00982A33"/>
    <w:rsid w:val="009852CB"/>
    <w:rsid w:val="00986F87"/>
    <w:rsid w:val="009876C4"/>
    <w:rsid w:val="00987B47"/>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5B57"/>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04"/>
    <w:rsid w:val="009F7C74"/>
    <w:rsid w:val="009F7E95"/>
    <w:rsid w:val="00A001BF"/>
    <w:rsid w:val="00A00347"/>
    <w:rsid w:val="00A0172E"/>
    <w:rsid w:val="00A062C9"/>
    <w:rsid w:val="00A06FEF"/>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3F1"/>
    <w:rsid w:val="00A477DB"/>
    <w:rsid w:val="00A47DAF"/>
    <w:rsid w:val="00A47E08"/>
    <w:rsid w:val="00A501C8"/>
    <w:rsid w:val="00A502F7"/>
    <w:rsid w:val="00A5107A"/>
    <w:rsid w:val="00A51F23"/>
    <w:rsid w:val="00A525CE"/>
    <w:rsid w:val="00A533F2"/>
    <w:rsid w:val="00A55914"/>
    <w:rsid w:val="00A55B4A"/>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1E8"/>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1D7"/>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02F5"/>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6E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3F45"/>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364B"/>
    <w:rsid w:val="00BF42F2"/>
    <w:rsid w:val="00BF4A5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3A8"/>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D7C43"/>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31"/>
    <w:rsid w:val="00D544B6"/>
    <w:rsid w:val="00D57A70"/>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07B"/>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4821"/>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1375"/>
    <w:rsid w:val="00E72A7E"/>
    <w:rsid w:val="00E72FCC"/>
    <w:rsid w:val="00E7424B"/>
    <w:rsid w:val="00E75228"/>
    <w:rsid w:val="00E7589D"/>
    <w:rsid w:val="00E75F97"/>
    <w:rsid w:val="00E7612C"/>
    <w:rsid w:val="00E7643B"/>
    <w:rsid w:val="00E801C1"/>
    <w:rsid w:val="00E8142F"/>
    <w:rsid w:val="00E8145E"/>
    <w:rsid w:val="00E82BA9"/>
    <w:rsid w:val="00E83569"/>
    <w:rsid w:val="00E835A0"/>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8C5"/>
    <w:rsid w:val="00EB3074"/>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56A2"/>
    <w:rsid w:val="00EC618B"/>
    <w:rsid w:val="00EC78FE"/>
    <w:rsid w:val="00EC7941"/>
    <w:rsid w:val="00ED1560"/>
    <w:rsid w:val="00ED1BA6"/>
    <w:rsid w:val="00ED23DC"/>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481C"/>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2C1A"/>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75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99"/>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aliases w:val="Обычный (веб) Знак Знак,Обычный (Web) Знак Знак Знак,Обычный (Web),Обычный (веб) Знак Знак Знак Знак"/>
    <w:basedOn w:val="a"/>
    <w:link w:val="afff2"/>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6">
    <w:name w:val="Revision"/>
    <w:hidden/>
    <w:uiPriority w:val="99"/>
    <w:semiHidden/>
    <w:rsid w:val="0098175D"/>
    <w:rPr>
      <w:color w:val="000000"/>
      <w:sz w:val="24"/>
      <w:szCs w:val="24"/>
    </w:rPr>
  </w:style>
  <w:style w:type="paragraph" w:styleId="afff7">
    <w:name w:val="Document Map"/>
    <w:basedOn w:val="a"/>
    <w:link w:val="afff8"/>
    <w:semiHidden/>
    <w:unhideWhenUsed/>
    <w:rsid w:val="00E85B28"/>
    <w:rPr>
      <w:rFonts w:ascii="Tahoma" w:hAnsi="Tahoma" w:cs="Tahoma"/>
      <w:sz w:val="16"/>
      <w:szCs w:val="16"/>
    </w:rPr>
  </w:style>
  <w:style w:type="character" w:customStyle="1" w:styleId="afff8">
    <w:name w:val="Схема документа Знак"/>
    <w:basedOn w:val="a0"/>
    <w:link w:val="afff7"/>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9">
    <w:name w:val="Основной шрифт"/>
    <w:rsid w:val="00E72FCC"/>
  </w:style>
  <w:style w:type="paragraph" w:customStyle="1" w:styleId="afffa">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b">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 w:type="paragraph" w:customStyle="1" w:styleId="ConsNonformat">
    <w:name w:val="ConsNonformat"/>
    <w:link w:val="ConsNonformat0"/>
    <w:rsid w:val="00582438"/>
    <w:pPr>
      <w:widowControl w:val="0"/>
      <w:ind w:right="19772"/>
    </w:pPr>
    <w:rPr>
      <w:rFonts w:ascii="Courier New" w:eastAsia="Calibri" w:hAnsi="Courier New" w:cs="Times New Roman"/>
      <w:sz w:val="22"/>
      <w:szCs w:val="22"/>
    </w:rPr>
  </w:style>
  <w:style w:type="character" w:customStyle="1" w:styleId="ConsNonformat0">
    <w:name w:val="ConsNonformat Знак"/>
    <w:link w:val="ConsNonformat"/>
    <w:locked/>
    <w:rsid w:val="00582438"/>
    <w:rPr>
      <w:rFonts w:ascii="Courier New" w:eastAsia="Calibri" w:hAnsi="Courier New" w:cs="Times New Roman"/>
      <w:sz w:val="22"/>
      <w:szCs w:val="22"/>
    </w:rPr>
  </w:style>
  <w:style w:type="character" w:customStyle="1" w:styleId="afff2">
    <w:name w:val="Обычный (веб) Знак"/>
    <w:aliases w:val="Обычный (веб) Знак Знак Знак,Обычный (Web) Знак Знак Знак Знак,Обычный (Web) Знак,Обычный (веб) Знак Знак Знак Знак Знак"/>
    <w:link w:val="afff1"/>
    <w:uiPriority w:val="99"/>
    <w:locked/>
    <w:rsid w:val="00582438"/>
    <w:rPr>
      <w:rFonts w:ascii="Times New Roman" w:eastAsia="Times New Roman" w:hAnsi="Times New Roman" w:cs="Times New Roman"/>
      <w:color w:val="00000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hyperlink" Target="mailto:pprkch@mail.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consultantplus://offline/ref=2774CB210BF11432BA63C25C2D5CAE59819565792BC234963566E2F5081A403FB4E05BFFBB7BD66DV5F6I"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consultantplus://offline/ref=5E93091D485AA2214C64B44DFC116D6256DCEEB9F5250DF73C0D4F2049438FD8671A205E04A84A35vAA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74CB210BF11432BA63C25C2D5CAE5981946A7A289363946433ECVFF0I"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hyperlink" Target="consultantplus://offline/ref=0944ADBEBACE930895A4A76EDE7801F047ECE8803A6958D67CBC66965DDF0C750BABC1298DC90892LDg9N"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0DA0C-C80D-4700-898E-813E55668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36</Pages>
  <Words>11796</Words>
  <Characters>67243</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78882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Евгения Курбанова</cp:lastModifiedBy>
  <cp:revision>26</cp:revision>
  <cp:lastPrinted>2021-07-07T08:10:00Z</cp:lastPrinted>
  <dcterms:created xsi:type="dcterms:W3CDTF">2021-06-30T07:25:00Z</dcterms:created>
  <dcterms:modified xsi:type="dcterms:W3CDTF">2021-10-08T07:49:00Z</dcterms:modified>
</cp:coreProperties>
</file>