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591" w:rsidRDefault="008C1591"/>
    <w:p w:rsidR="008C1591" w:rsidRDefault="008C1591"/>
    <w:p w:rsidR="008C1591" w:rsidRDefault="008C1591"/>
    <w:tbl>
      <w:tblPr>
        <w:tblW w:w="0" w:type="auto"/>
        <w:tblLook w:val="04A0" w:firstRow="1" w:lastRow="0" w:firstColumn="1" w:lastColumn="0" w:noHBand="0" w:noVBand="1"/>
      </w:tblPr>
      <w:tblGrid>
        <w:gridCol w:w="4786"/>
        <w:gridCol w:w="4785"/>
      </w:tblGrid>
      <w:tr w:rsidR="00D8493F" w:rsidTr="008C1591">
        <w:tc>
          <w:tcPr>
            <w:tcW w:w="4786" w:type="dxa"/>
          </w:tcPr>
          <w:p w:rsidR="00D8493F" w:rsidRDefault="00D8493F" w:rsidP="00057AFB">
            <w:pPr>
              <w:widowControl w:val="0"/>
              <w:autoSpaceDE w:val="0"/>
              <w:autoSpaceDN w:val="0"/>
              <w:adjustRightInd w:val="0"/>
              <w:rPr>
                <w:color w:val="000000"/>
              </w:rPr>
            </w:pPr>
            <w:r>
              <w:rPr>
                <w:color w:val="000000"/>
              </w:rPr>
              <w:t xml:space="preserve">Согласовано: </w:t>
            </w:r>
          </w:p>
          <w:p w:rsidR="00D8493F" w:rsidRDefault="00D8493F" w:rsidP="00057AFB">
            <w:pPr>
              <w:widowControl w:val="0"/>
              <w:autoSpaceDE w:val="0"/>
              <w:autoSpaceDN w:val="0"/>
              <w:adjustRightInd w:val="0"/>
              <w:rPr>
                <w:color w:val="000000"/>
              </w:rPr>
            </w:pPr>
            <w:r>
              <w:rPr>
                <w:color w:val="000000"/>
              </w:rPr>
              <w:t>Начальник отдела по территориальной безопасности администрации городского округа Ступино Московской области</w:t>
            </w:r>
          </w:p>
          <w:p w:rsidR="00D8493F" w:rsidRDefault="00D8493F" w:rsidP="00057AFB">
            <w:pPr>
              <w:widowControl w:val="0"/>
              <w:autoSpaceDE w:val="0"/>
              <w:autoSpaceDN w:val="0"/>
              <w:adjustRightInd w:val="0"/>
              <w:rPr>
                <w:color w:val="000000"/>
              </w:rPr>
            </w:pPr>
          </w:p>
          <w:p w:rsidR="00D8493F" w:rsidRDefault="00BD779D" w:rsidP="00162FCA">
            <w:pPr>
              <w:widowControl w:val="0"/>
              <w:autoSpaceDE w:val="0"/>
              <w:autoSpaceDN w:val="0"/>
              <w:adjustRightInd w:val="0"/>
              <w:rPr>
                <w:color w:val="000000"/>
              </w:rPr>
            </w:pPr>
            <w:r>
              <w:rPr>
                <w:color w:val="000000"/>
              </w:rPr>
              <w:t>_____________ Г.</w:t>
            </w:r>
            <w:r w:rsidR="00FD2363">
              <w:rPr>
                <w:color w:val="000000"/>
              </w:rPr>
              <w:t>Х</w:t>
            </w:r>
            <w:r>
              <w:rPr>
                <w:color w:val="000000"/>
              </w:rPr>
              <w:t xml:space="preserve">. </w:t>
            </w:r>
            <w:proofErr w:type="spellStart"/>
            <w:r w:rsidR="00D8493F">
              <w:rPr>
                <w:color w:val="000000"/>
              </w:rPr>
              <w:t>Акчурина</w:t>
            </w:r>
            <w:proofErr w:type="spellEnd"/>
          </w:p>
        </w:tc>
        <w:tc>
          <w:tcPr>
            <w:tcW w:w="4785" w:type="dxa"/>
          </w:tcPr>
          <w:p w:rsidR="00D8493F" w:rsidRDefault="00D8493F" w:rsidP="00057AFB">
            <w:pPr>
              <w:widowControl w:val="0"/>
              <w:autoSpaceDE w:val="0"/>
              <w:autoSpaceDN w:val="0"/>
              <w:adjustRightInd w:val="0"/>
              <w:rPr>
                <w:color w:val="000000"/>
              </w:rPr>
            </w:pPr>
            <w:r>
              <w:rPr>
                <w:color w:val="000000"/>
              </w:rPr>
              <w:t>Утверждаю:</w:t>
            </w:r>
          </w:p>
          <w:p w:rsidR="00D8493F" w:rsidRDefault="00D8493F" w:rsidP="00057AFB">
            <w:pPr>
              <w:widowControl w:val="0"/>
              <w:autoSpaceDE w:val="0"/>
              <w:autoSpaceDN w:val="0"/>
              <w:adjustRightInd w:val="0"/>
              <w:rPr>
                <w:color w:val="000000"/>
              </w:rPr>
            </w:pPr>
            <w:r>
              <w:rPr>
                <w:color w:val="000000"/>
              </w:rPr>
              <w:t xml:space="preserve"> Заведующий МАДОУ   д/с</w:t>
            </w:r>
          </w:p>
          <w:p w:rsidR="00D8493F" w:rsidRDefault="001E72B4" w:rsidP="00057AFB">
            <w:pPr>
              <w:widowControl w:val="0"/>
              <w:autoSpaceDE w:val="0"/>
              <w:autoSpaceDN w:val="0"/>
              <w:adjustRightInd w:val="0"/>
              <w:rPr>
                <w:color w:val="000000"/>
              </w:rPr>
            </w:pPr>
            <w:r>
              <w:rPr>
                <w:color w:val="000000"/>
              </w:rPr>
              <w:t xml:space="preserve"> общеразвивающего  вида № 4 «Ласточка</w:t>
            </w:r>
            <w:r w:rsidR="00D8493F">
              <w:rPr>
                <w:color w:val="000000"/>
              </w:rPr>
              <w:t xml:space="preserve">»  </w:t>
            </w:r>
          </w:p>
          <w:p w:rsidR="00D8493F" w:rsidRDefault="001E72B4" w:rsidP="00057AFB">
            <w:pPr>
              <w:widowControl w:val="0"/>
              <w:autoSpaceDE w:val="0"/>
              <w:autoSpaceDN w:val="0"/>
              <w:adjustRightInd w:val="0"/>
              <w:rPr>
                <w:color w:val="000000"/>
              </w:rPr>
            </w:pPr>
            <w:r>
              <w:rPr>
                <w:color w:val="000000"/>
              </w:rPr>
              <w:t>____________</w:t>
            </w:r>
            <w:proofErr w:type="spellStart"/>
            <w:r>
              <w:rPr>
                <w:color w:val="000000"/>
              </w:rPr>
              <w:t>Н.В.Поддубная</w:t>
            </w:r>
            <w:proofErr w:type="spellEnd"/>
          </w:p>
          <w:p w:rsidR="00D8493F" w:rsidRDefault="00D8493F" w:rsidP="00057AFB">
            <w:pPr>
              <w:widowControl w:val="0"/>
              <w:autoSpaceDE w:val="0"/>
              <w:autoSpaceDN w:val="0"/>
              <w:adjustRightInd w:val="0"/>
              <w:rPr>
                <w:color w:val="000000"/>
              </w:rPr>
            </w:pPr>
          </w:p>
        </w:tc>
      </w:tr>
      <w:tr w:rsidR="00D8493F" w:rsidTr="008C1591">
        <w:tc>
          <w:tcPr>
            <w:tcW w:w="4786" w:type="dxa"/>
          </w:tcPr>
          <w:p w:rsidR="005F7599" w:rsidRDefault="005F7599" w:rsidP="00BD779D">
            <w:pPr>
              <w:pStyle w:val="20"/>
              <w:rPr>
                <w:rStyle w:val="2"/>
                <w:rFonts w:eastAsiaTheme="minorEastAsia"/>
                <w:sz w:val="24"/>
                <w:szCs w:val="24"/>
              </w:rPr>
            </w:pPr>
          </w:p>
          <w:p w:rsidR="005F7599" w:rsidRDefault="005F7599" w:rsidP="00BD779D">
            <w:pPr>
              <w:pStyle w:val="20"/>
              <w:rPr>
                <w:rStyle w:val="2"/>
                <w:rFonts w:eastAsiaTheme="minorEastAsia"/>
                <w:sz w:val="24"/>
                <w:szCs w:val="24"/>
              </w:rPr>
            </w:pPr>
          </w:p>
          <w:p w:rsidR="00BD779D" w:rsidRPr="00BD779D" w:rsidRDefault="00BD779D" w:rsidP="00BD779D">
            <w:pPr>
              <w:pStyle w:val="20"/>
              <w:rPr>
                <w:rStyle w:val="2"/>
                <w:rFonts w:eastAsiaTheme="minorEastAsia"/>
                <w:sz w:val="24"/>
                <w:szCs w:val="24"/>
              </w:rPr>
            </w:pPr>
            <w:r w:rsidRPr="00BD779D">
              <w:rPr>
                <w:rStyle w:val="2"/>
                <w:rFonts w:eastAsiaTheme="minorEastAsia"/>
                <w:sz w:val="24"/>
                <w:szCs w:val="24"/>
              </w:rPr>
              <w:t>Согласовано</w:t>
            </w:r>
          </w:p>
          <w:p w:rsidR="00BD779D" w:rsidRPr="00BD779D" w:rsidRDefault="00BD779D" w:rsidP="00BD779D">
            <w:pPr>
              <w:pStyle w:val="20"/>
              <w:rPr>
                <w:rStyle w:val="2"/>
                <w:rFonts w:eastAsiaTheme="minorEastAsia"/>
                <w:sz w:val="24"/>
                <w:szCs w:val="24"/>
              </w:rPr>
            </w:pPr>
            <w:r w:rsidRPr="00BD779D">
              <w:rPr>
                <w:rStyle w:val="2"/>
                <w:rFonts w:eastAsiaTheme="minorEastAsia"/>
                <w:sz w:val="24"/>
                <w:szCs w:val="24"/>
              </w:rPr>
              <w:t>Начальник управления образования</w:t>
            </w:r>
          </w:p>
          <w:p w:rsidR="00BD779D" w:rsidRPr="00BD779D" w:rsidRDefault="00BD779D" w:rsidP="00BD779D">
            <w:pPr>
              <w:pStyle w:val="20"/>
              <w:rPr>
                <w:rStyle w:val="2"/>
                <w:rFonts w:eastAsiaTheme="minorEastAsia"/>
                <w:sz w:val="24"/>
                <w:szCs w:val="24"/>
              </w:rPr>
            </w:pPr>
            <w:r w:rsidRPr="00BD779D">
              <w:rPr>
                <w:rStyle w:val="2"/>
                <w:rFonts w:eastAsiaTheme="minorEastAsia"/>
                <w:sz w:val="24"/>
                <w:szCs w:val="24"/>
              </w:rPr>
              <w:t>администрации городского</w:t>
            </w:r>
          </w:p>
          <w:p w:rsidR="00BD779D" w:rsidRPr="00BD779D" w:rsidRDefault="00BD779D" w:rsidP="00BD779D">
            <w:pPr>
              <w:pStyle w:val="20"/>
              <w:rPr>
                <w:rStyle w:val="2"/>
                <w:rFonts w:eastAsiaTheme="minorEastAsia"/>
                <w:sz w:val="24"/>
                <w:szCs w:val="24"/>
              </w:rPr>
            </w:pPr>
            <w:r w:rsidRPr="00BD779D">
              <w:rPr>
                <w:rStyle w:val="2"/>
                <w:rFonts w:eastAsiaTheme="minorEastAsia"/>
                <w:sz w:val="24"/>
                <w:szCs w:val="24"/>
              </w:rPr>
              <w:t>округа Ступино Московской области</w:t>
            </w:r>
          </w:p>
          <w:p w:rsidR="00BD779D" w:rsidRPr="00BD779D" w:rsidRDefault="002A138C" w:rsidP="00BD779D">
            <w:pPr>
              <w:pStyle w:val="20"/>
              <w:rPr>
                <w:rStyle w:val="2"/>
                <w:rFonts w:eastAsiaTheme="minorEastAsia"/>
                <w:sz w:val="24"/>
                <w:szCs w:val="24"/>
              </w:rPr>
            </w:pPr>
            <w:r>
              <w:rPr>
                <w:rStyle w:val="2"/>
                <w:rFonts w:eastAsiaTheme="minorEastAsia"/>
                <w:sz w:val="24"/>
                <w:szCs w:val="24"/>
              </w:rPr>
              <w:t>______________</w:t>
            </w:r>
            <w:proofErr w:type="spellStart"/>
            <w:r>
              <w:rPr>
                <w:rStyle w:val="2"/>
                <w:rFonts w:eastAsiaTheme="minorEastAsia"/>
                <w:sz w:val="24"/>
                <w:szCs w:val="24"/>
              </w:rPr>
              <w:t>Е.Н.Казакова</w:t>
            </w:r>
            <w:proofErr w:type="spellEnd"/>
          </w:p>
          <w:p w:rsidR="00D8493F" w:rsidRDefault="00D8493F" w:rsidP="00057AFB">
            <w:pPr>
              <w:widowControl w:val="0"/>
              <w:autoSpaceDE w:val="0"/>
              <w:autoSpaceDN w:val="0"/>
              <w:adjustRightInd w:val="0"/>
              <w:rPr>
                <w:color w:val="000000"/>
              </w:rPr>
            </w:pPr>
          </w:p>
        </w:tc>
        <w:tc>
          <w:tcPr>
            <w:tcW w:w="4785" w:type="dxa"/>
          </w:tcPr>
          <w:p w:rsidR="00D8493F" w:rsidRDefault="00D8493F" w:rsidP="00057AFB">
            <w:pPr>
              <w:widowControl w:val="0"/>
              <w:autoSpaceDE w:val="0"/>
              <w:autoSpaceDN w:val="0"/>
              <w:adjustRightInd w:val="0"/>
              <w:rPr>
                <w:color w:val="000000"/>
              </w:rPr>
            </w:pPr>
          </w:p>
        </w:tc>
      </w:tr>
    </w:tbl>
    <w:p w:rsidR="00EE1C1B" w:rsidRDefault="00EE1C1B" w:rsidP="00EE1C1B">
      <w:pPr>
        <w:widowControl w:val="0"/>
        <w:autoSpaceDE w:val="0"/>
        <w:autoSpaceDN w:val="0"/>
        <w:adjustRightInd w:val="0"/>
        <w:rPr>
          <w:b/>
          <w:color w:val="000000"/>
        </w:rPr>
      </w:pPr>
    </w:p>
    <w:p w:rsidR="00EE1C1B" w:rsidRDefault="00EE1C1B" w:rsidP="00D8493F">
      <w:pPr>
        <w:widowControl w:val="0"/>
        <w:autoSpaceDE w:val="0"/>
        <w:autoSpaceDN w:val="0"/>
        <w:adjustRightInd w:val="0"/>
        <w:jc w:val="center"/>
        <w:rPr>
          <w:b/>
          <w:color w:val="000000"/>
        </w:rPr>
      </w:pPr>
    </w:p>
    <w:p w:rsidR="00BA017B" w:rsidRDefault="00BA017B" w:rsidP="00D8493F">
      <w:pPr>
        <w:widowControl w:val="0"/>
        <w:autoSpaceDE w:val="0"/>
        <w:autoSpaceDN w:val="0"/>
        <w:adjustRightInd w:val="0"/>
        <w:jc w:val="center"/>
        <w:rPr>
          <w:b/>
          <w:color w:val="000000"/>
        </w:rPr>
      </w:pPr>
    </w:p>
    <w:p w:rsidR="00BA017B" w:rsidRDefault="00BA017B" w:rsidP="00D8493F">
      <w:pPr>
        <w:widowControl w:val="0"/>
        <w:autoSpaceDE w:val="0"/>
        <w:autoSpaceDN w:val="0"/>
        <w:adjustRightInd w:val="0"/>
        <w:jc w:val="center"/>
        <w:rPr>
          <w:b/>
          <w:color w:val="000000"/>
        </w:rPr>
      </w:pPr>
    </w:p>
    <w:p w:rsidR="00D8493F" w:rsidRDefault="00D8493F" w:rsidP="00D8493F">
      <w:pPr>
        <w:widowControl w:val="0"/>
        <w:autoSpaceDE w:val="0"/>
        <w:autoSpaceDN w:val="0"/>
        <w:adjustRightInd w:val="0"/>
        <w:jc w:val="center"/>
        <w:rPr>
          <w:b/>
          <w:color w:val="000000"/>
        </w:rPr>
      </w:pPr>
      <w:r>
        <w:rPr>
          <w:b/>
          <w:color w:val="000000"/>
        </w:rPr>
        <w:t>ТЕХНИЧЕСКОЕ ЗАДАНИЕ</w:t>
      </w:r>
    </w:p>
    <w:p w:rsidR="00D8493F" w:rsidRDefault="00D8493F" w:rsidP="00D8493F">
      <w:pPr>
        <w:widowControl w:val="0"/>
        <w:autoSpaceDE w:val="0"/>
        <w:autoSpaceDN w:val="0"/>
        <w:adjustRightInd w:val="0"/>
        <w:jc w:val="center"/>
        <w:rPr>
          <w:b/>
          <w:color w:val="000000"/>
        </w:rPr>
      </w:pPr>
    </w:p>
    <w:p w:rsidR="00B6407B" w:rsidRDefault="00D8493F" w:rsidP="00B6407B">
      <w:pPr>
        <w:rPr>
          <w:color w:val="000000"/>
        </w:rPr>
      </w:pPr>
      <w:r w:rsidRPr="00B6407B">
        <w:rPr>
          <w:b/>
          <w:bCs/>
          <w:color w:val="000000"/>
        </w:rPr>
        <w:t>Наименование объекта закупки:</w:t>
      </w:r>
      <w:r>
        <w:rPr>
          <w:b/>
          <w:bCs/>
          <w:color w:val="000000"/>
        </w:rPr>
        <w:t xml:space="preserve"> </w:t>
      </w:r>
      <w:r w:rsidR="00BD779D">
        <w:t>Оказание охранных услуг</w:t>
      </w:r>
      <w:r w:rsidR="00BD779D">
        <w:rPr>
          <w:rFonts w:cs="Arial Unicode MS"/>
          <w:color w:val="000000"/>
        </w:rPr>
        <w:t xml:space="preserve"> по защите здоровья граждан и имущества, находящегося в муниципальной собственности и во влад</w:t>
      </w:r>
      <w:r w:rsidR="001E72B4">
        <w:rPr>
          <w:rFonts w:cs="Arial Unicode MS"/>
          <w:color w:val="000000"/>
        </w:rPr>
        <w:t>ении МАДОУ  д/с общеразвивающего  вида №4 «Ласточка</w:t>
      </w:r>
      <w:r w:rsidR="00BD779D">
        <w:rPr>
          <w:rFonts w:cs="Arial Unicode MS"/>
          <w:color w:val="000000"/>
        </w:rPr>
        <w:t>»</w:t>
      </w:r>
    </w:p>
    <w:p w:rsidR="00701B19" w:rsidRPr="00701B19" w:rsidRDefault="00701B19" w:rsidP="00B6407B">
      <w:pPr>
        <w:rPr>
          <w:color w:val="000000"/>
        </w:rPr>
      </w:pPr>
      <w:r w:rsidRPr="00701B19">
        <w:rPr>
          <w:b/>
          <w:color w:val="000000"/>
        </w:rPr>
        <w:t>Место оказания услуги:</w:t>
      </w:r>
      <w:r>
        <w:rPr>
          <w:b/>
          <w:color w:val="000000"/>
        </w:rPr>
        <w:t xml:space="preserve"> </w:t>
      </w:r>
      <w:r w:rsidRPr="00701B19">
        <w:rPr>
          <w:color w:val="000000"/>
        </w:rPr>
        <w:t>Московская область, городской округ Ст</w:t>
      </w:r>
      <w:r w:rsidR="001E72B4">
        <w:rPr>
          <w:color w:val="000000"/>
        </w:rPr>
        <w:t>упино, город Ступино, улица Некрасова, владение 32</w:t>
      </w:r>
      <w:r w:rsidRPr="00701B19">
        <w:rPr>
          <w:color w:val="000000"/>
        </w:rPr>
        <w:t>.</w:t>
      </w:r>
    </w:p>
    <w:p w:rsidR="00D8493F" w:rsidRDefault="00D8493F" w:rsidP="00D8493F">
      <w:pPr>
        <w:autoSpaceDE w:val="0"/>
        <w:adjustRightInd w:val="0"/>
        <w:contextualSpacing/>
        <w:jc w:val="both"/>
        <w:rPr>
          <w:color w:val="000000"/>
        </w:rPr>
      </w:pPr>
      <w:r>
        <w:rPr>
          <w:b/>
          <w:color w:val="000000"/>
        </w:rPr>
        <w:t>Срок оказания услуг:</w:t>
      </w:r>
      <w:r>
        <w:rPr>
          <w:color w:val="000000"/>
        </w:rPr>
        <w:t xml:space="preserve"> </w:t>
      </w:r>
      <w:r w:rsidR="001E72B4">
        <w:rPr>
          <w:rFonts w:eastAsia="Arial Unicode MS"/>
        </w:rPr>
        <w:t>с 07:00 до 19:0</w:t>
      </w:r>
      <w:r>
        <w:rPr>
          <w:rFonts w:eastAsia="Arial Unicode MS"/>
        </w:rPr>
        <w:t>0 по московскому времени с м</w:t>
      </w:r>
      <w:r w:rsidR="00AD7091">
        <w:rPr>
          <w:rFonts w:eastAsia="Arial Unicode MS"/>
        </w:rPr>
        <w:t>омента заключения контракта на 12</w:t>
      </w:r>
      <w:r>
        <w:rPr>
          <w:rFonts w:eastAsia="Arial Unicode MS"/>
        </w:rPr>
        <w:t xml:space="preserve"> месяцев, </w:t>
      </w:r>
      <w:r w:rsidR="00C74996">
        <w:rPr>
          <w:rFonts w:eastAsia="Arial Unicode MS"/>
        </w:rPr>
        <w:t>до 31 декабря 2021</w:t>
      </w:r>
      <w:r w:rsidRPr="00DE5079">
        <w:rPr>
          <w:rFonts w:eastAsia="Arial Unicode MS"/>
        </w:rPr>
        <w:t xml:space="preserve"> года включительно.</w:t>
      </w:r>
    </w:p>
    <w:p w:rsidR="00D8493F" w:rsidRDefault="00D8493F" w:rsidP="00D8493F">
      <w:pPr>
        <w:jc w:val="both"/>
        <w:rPr>
          <w:b/>
          <w:sz w:val="22"/>
          <w:szCs w:val="22"/>
        </w:rPr>
      </w:pPr>
      <w:r>
        <w:rPr>
          <w:b/>
        </w:rPr>
        <w:t>Источник финансирования:</w:t>
      </w:r>
    </w:p>
    <w:p w:rsidR="00D8493F" w:rsidRDefault="00D8493F" w:rsidP="00D8493F">
      <w:pPr>
        <w:jc w:val="both"/>
      </w:pPr>
      <w:r>
        <w:t>Бюджет городского округа Ступино Московской области.</w:t>
      </w:r>
    </w:p>
    <w:p w:rsidR="00D8493F" w:rsidRDefault="00D8493F" w:rsidP="00D8493F">
      <w:pPr>
        <w:jc w:val="both"/>
      </w:pPr>
      <w:r>
        <w:t>Код бюджетной классификации: 9</w:t>
      </w:r>
      <w:r w:rsidR="00C74996">
        <w:t>0107010000000000244</w:t>
      </w:r>
    </w:p>
    <w:p w:rsidR="000404E5" w:rsidRDefault="000404E5" w:rsidP="00D8493F">
      <w:pPr>
        <w:jc w:val="both"/>
      </w:pPr>
      <w:r>
        <w:t>КОЗ: 02.26.01.09.02 – Услуги охраны для обеспечения комплексной безопасности здания (строения, сооружения, объекта).</w:t>
      </w:r>
    </w:p>
    <w:p w:rsidR="00D8493F" w:rsidRPr="00DE5079" w:rsidRDefault="00D8493F" w:rsidP="00D8493F">
      <w:pPr>
        <w:jc w:val="both"/>
      </w:pPr>
      <w:r w:rsidRPr="00DE5079">
        <w:t>ОКПД</w:t>
      </w:r>
      <w:proofErr w:type="gramStart"/>
      <w:r w:rsidR="00240DB0" w:rsidRPr="00DE5079">
        <w:t>2</w:t>
      </w:r>
      <w:proofErr w:type="gramEnd"/>
      <w:r w:rsidRPr="00DE5079">
        <w:t xml:space="preserve">: </w:t>
      </w:r>
      <w:r w:rsidR="001E72B4">
        <w:t>80.10.12.000</w:t>
      </w:r>
      <w:r w:rsidRPr="00DE5079">
        <w:t xml:space="preserve"> </w:t>
      </w:r>
      <w:r w:rsidR="00240DB0" w:rsidRPr="00DE5079">
        <w:t>–</w:t>
      </w:r>
      <w:r w:rsidR="001E72B4">
        <w:t xml:space="preserve"> Услуги охраны.</w:t>
      </w:r>
    </w:p>
    <w:p w:rsidR="00D8493F" w:rsidRPr="00DE5079" w:rsidRDefault="00D8493F" w:rsidP="00D8493F">
      <w:pPr>
        <w:jc w:val="both"/>
      </w:pPr>
      <w:r w:rsidRPr="00DE5079">
        <w:t>ОК</w:t>
      </w:r>
      <w:r w:rsidR="00240DB0" w:rsidRPr="00DE5079">
        <w:t>ВЭД</w:t>
      </w:r>
      <w:proofErr w:type="gramStart"/>
      <w:r w:rsidRPr="00DE5079">
        <w:t>2</w:t>
      </w:r>
      <w:proofErr w:type="gramEnd"/>
      <w:r w:rsidRPr="00DE5079">
        <w:t xml:space="preserve">: </w:t>
      </w:r>
      <w:r w:rsidR="001E72B4">
        <w:t>80.10</w:t>
      </w:r>
      <w:r w:rsidRPr="00DE5079">
        <w:t xml:space="preserve"> </w:t>
      </w:r>
      <w:r w:rsidR="00240DB0" w:rsidRPr="00DE5079">
        <w:t>–</w:t>
      </w:r>
      <w:r w:rsidRPr="00DE5079">
        <w:t xml:space="preserve"> </w:t>
      </w:r>
      <w:r w:rsidR="00230459">
        <w:t>Дея</w:t>
      </w:r>
      <w:r w:rsidR="001E72B4">
        <w:t>т</w:t>
      </w:r>
      <w:r w:rsidR="000404E5">
        <w:t>ельность частных охранных служб</w:t>
      </w:r>
    </w:p>
    <w:p w:rsidR="00076AC1" w:rsidRDefault="00076AC1" w:rsidP="00076AC1">
      <w:pPr>
        <w:pStyle w:val="11"/>
        <w:spacing w:line="100" w:lineRule="atLeast"/>
        <w:ind w:right="49"/>
        <w:jc w:val="both"/>
        <w:rPr>
          <w:b/>
          <w:sz w:val="28"/>
        </w:rPr>
      </w:pPr>
    </w:p>
    <w:p w:rsidR="00EE1C1B" w:rsidRPr="00EE1C1B" w:rsidRDefault="00076AC1" w:rsidP="00EE1C1B">
      <w:pPr>
        <w:pStyle w:val="11"/>
        <w:spacing w:line="100" w:lineRule="atLeast"/>
        <w:ind w:right="49"/>
        <w:jc w:val="both"/>
        <w:rPr>
          <w:sz w:val="24"/>
          <w:szCs w:val="24"/>
        </w:rPr>
      </w:pPr>
      <w:r w:rsidRPr="00076AC1">
        <w:rPr>
          <w:b/>
          <w:sz w:val="24"/>
          <w:szCs w:val="24"/>
        </w:rPr>
        <w:t>Цена контракта</w:t>
      </w:r>
      <w:r w:rsidRPr="00076AC1">
        <w:rPr>
          <w:sz w:val="24"/>
          <w:szCs w:val="24"/>
        </w:rPr>
        <w:t xml:space="preserve"> включает все расходы Исполнителя, связанные с оказанием услуг и все расходы на перевозку, страхование, в том числе уплату налогов, пошлин, сборов, расходов по оплате стоимости сторонних организаций и третьих лиц и других обязательных платежей, которые необходимо выплатить при исполнении Контракта.  </w:t>
      </w:r>
    </w:p>
    <w:p w:rsidR="00BA017B" w:rsidRDefault="00BA017B" w:rsidP="00076AC1">
      <w:pPr>
        <w:spacing w:line="259" w:lineRule="auto"/>
        <w:ind w:left="-567"/>
        <w:jc w:val="center"/>
        <w:rPr>
          <w:b/>
          <w:lang w:eastAsia="en-US"/>
        </w:rPr>
      </w:pPr>
    </w:p>
    <w:p w:rsidR="00BA017B" w:rsidRDefault="00BA017B" w:rsidP="00076AC1">
      <w:pPr>
        <w:spacing w:line="259" w:lineRule="auto"/>
        <w:ind w:left="-567"/>
        <w:jc w:val="center"/>
        <w:rPr>
          <w:b/>
          <w:lang w:eastAsia="en-US"/>
        </w:rPr>
      </w:pPr>
    </w:p>
    <w:p w:rsidR="00BA017B" w:rsidRDefault="00BA017B" w:rsidP="00076AC1">
      <w:pPr>
        <w:spacing w:line="259" w:lineRule="auto"/>
        <w:ind w:left="-567"/>
        <w:jc w:val="center"/>
        <w:rPr>
          <w:b/>
          <w:lang w:eastAsia="en-US"/>
        </w:rPr>
      </w:pPr>
    </w:p>
    <w:p w:rsidR="00BA017B" w:rsidRDefault="00BA017B" w:rsidP="00076AC1">
      <w:pPr>
        <w:spacing w:line="259" w:lineRule="auto"/>
        <w:ind w:left="-567"/>
        <w:jc w:val="center"/>
        <w:rPr>
          <w:b/>
          <w:lang w:eastAsia="en-US"/>
        </w:rPr>
      </w:pPr>
    </w:p>
    <w:p w:rsidR="00BA017B" w:rsidRDefault="00BA017B" w:rsidP="00076AC1">
      <w:pPr>
        <w:spacing w:line="259" w:lineRule="auto"/>
        <w:ind w:left="-567"/>
        <w:jc w:val="center"/>
        <w:rPr>
          <w:b/>
          <w:lang w:eastAsia="en-US"/>
        </w:rPr>
      </w:pPr>
    </w:p>
    <w:p w:rsidR="00BA017B" w:rsidRDefault="00BA017B" w:rsidP="00076AC1">
      <w:pPr>
        <w:spacing w:line="259" w:lineRule="auto"/>
        <w:ind w:left="-567"/>
        <w:jc w:val="center"/>
        <w:rPr>
          <w:b/>
          <w:lang w:eastAsia="en-US"/>
        </w:rPr>
      </w:pPr>
    </w:p>
    <w:p w:rsidR="00BA017B" w:rsidRDefault="00BA017B" w:rsidP="00076AC1">
      <w:pPr>
        <w:spacing w:line="259" w:lineRule="auto"/>
        <w:ind w:left="-567"/>
        <w:jc w:val="center"/>
        <w:rPr>
          <w:b/>
          <w:lang w:eastAsia="en-US"/>
        </w:rPr>
      </w:pPr>
    </w:p>
    <w:p w:rsidR="00BA017B" w:rsidRDefault="00BA017B" w:rsidP="00076AC1">
      <w:pPr>
        <w:spacing w:line="259" w:lineRule="auto"/>
        <w:ind w:left="-567"/>
        <w:jc w:val="center"/>
        <w:rPr>
          <w:b/>
          <w:lang w:eastAsia="en-US"/>
        </w:rPr>
      </w:pPr>
    </w:p>
    <w:p w:rsidR="00BA017B" w:rsidRDefault="00BA017B" w:rsidP="00076AC1">
      <w:pPr>
        <w:spacing w:line="259" w:lineRule="auto"/>
        <w:ind w:left="-567"/>
        <w:jc w:val="center"/>
        <w:rPr>
          <w:b/>
          <w:lang w:eastAsia="en-US"/>
        </w:rPr>
      </w:pPr>
    </w:p>
    <w:p w:rsidR="00BA017B" w:rsidRDefault="00BA017B" w:rsidP="00076AC1">
      <w:pPr>
        <w:spacing w:line="259" w:lineRule="auto"/>
        <w:ind w:left="-567"/>
        <w:jc w:val="center"/>
        <w:rPr>
          <w:b/>
          <w:lang w:eastAsia="en-US"/>
        </w:rPr>
      </w:pPr>
    </w:p>
    <w:p w:rsidR="00BA017B" w:rsidRDefault="00BA017B" w:rsidP="00334018">
      <w:pPr>
        <w:spacing w:line="259" w:lineRule="auto"/>
        <w:rPr>
          <w:b/>
          <w:lang w:eastAsia="en-US"/>
        </w:rPr>
      </w:pPr>
    </w:p>
    <w:p w:rsidR="00076AC1" w:rsidRDefault="00076AC1" w:rsidP="00076AC1">
      <w:pPr>
        <w:spacing w:line="259" w:lineRule="auto"/>
        <w:ind w:left="-567"/>
        <w:jc w:val="center"/>
        <w:rPr>
          <w:b/>
          <w:lang w:eastAsia="en-US"/>
        </w:rPr>
      </w:pPr>
      <w:r w:rsidRPr="00076AC1">
        <w:rPr>
          <w:b/>
          <w:lang w:eastAsia="en-US"/>
        </w:rPr>
        <w:t>Место и количество оказываемых услуг:</w:t>
      </w:r>
    </w:p>
    <w:p w:rsidR="00BA017B" w:rsidRDefault="00BA017B" w:rsidP="00076AC1">
      <w:pPr>
        <w:spacing w:line="259" w:lineRule="auto"/>
        <w:ind w:left="-567"/>
        <w:jc w:val="center"/>
        <w:rPr>
          <w:b/>
          <w:lang w:eastAsia="en-US"/>
        </w:rPr>
      </w:pPr>
    </w:p>
    <w:tbl>
      <w:tblPr>
        <w:tblStyle w:val="a7"/>
        <w:tblW w:w="10068" w:type="dxa"/>
        <w:tblInd w:w="-176" w:type="dxa"/>
        <w:tblLayout w:type="fixed"/>
        <w:tblLook w:val="04A0" w:firstRow="1" w:lastRow="0" w:firstColumn="1" w:lastColumn="0" w:noHBand="0" w:noVBand="1"/>
      </w:tblPr>
      <w:tblGrid>
        <w:gridCol w:w="428"/>
        <w:gridCol w:w="2939"/>
        <w:gridCol w:w="2095"/>
        <w:gridCol w:w="1396"/>
        <w:gridCol w:w="977"/>
        <w:gridCol w:w="891"/>
        <w:gridCol w:w="1342"/>
      </w:tblGrid>
      <w:tr w:rsidR="00076AC1" w:rsidRPr="00076AC1" w:rsidTr="00903E8C">
        <w:trPr>
          <w:trHeight w:val="1496"/>
        </w:trPr>
        <w:tc>
          <w:tcPr>
            <w:tcW w:w="428" w:type="dxa"/>
          </w:tcPr>
          <w:p w:rsidR="00076AC1" w:rsidRPr="00076AC1" w:rsidRDefault="00076AC1" w:rsidP="0061162D">
            <w:pPr>
              <w:jc w:val="center"/>
              <w:rPr>
                <w:lang w:eastAsia="en-US"/>
              </w:rPr>
            </w:pPr>
            <w:r w:rsidRPr="00076AC1">
              <w:rPr>
                <w:lang w:eastAsia="en-US"/>
              </w:rPr>
              <w:t>п\</w:t>
            </w:r>
            <w:proofErr w:type="gramStart"/>
            <w:r w:rsidRPr="00076AC1">
              <w:rPr>
                <w:lang w:eastAsia="en-US"/>
              </w:rPr>
              <w:t>п</w:t>
            </w:r>
            <w:proofErr w:type="gramEnd"/>
            <w:r w:rsidRPr="00076AC1">
              <w:rPr>
                <w:lang w:eastAsia="en-US"/>
              </w:rPr>
              <w:t>№</w:t>
            </w:r>
          </w:p>
        </w:tc>
        <w:tc>
          <w:tcPr>
            <w:tcW w:w="2939" w:type="dxa"/>
          </w:tcPr>
          <w:p w:rsidR="00076AC1" w:rsidRPr="00076AC1" w:rsidRDefault="00076AC1" w:rsidP="0061162D">
            <w:pPr>
              <w:jc w:val="center"/>
              <w:rPr>
                <w:lang w:eastAsia="en-US"/>
              </w:rPr>
            </w:pPr>
          </w:p>
          <w:p w:rsidR="00076AC1" w:rsidRPr="00076AC1" w:rsidRDefault="00076AC1" w:rsidP="0061162D">
            <w:pPr>
              <w:jc w:val="center"/>
              <w:rPr>
                <w:lang w:eastAsia="en-US"/>
              </w:rPr>
            </w:pPr>
            <w:r w:rsidRPr="00076AC1">
              <w:rPr>
                <w:lang w:eastAsia="en-US"/>
              </w:rPr>
              <w:t>Наименование</w:t>
            </w:r>
          </w:p>
        </w:tc>
        <w:tc>
          <w:tcPr>
            <w:tcW w:w="2095" w:type="dxa"/>
          </w:tcPr>
          <w:p w:rsidR="00076AC1" w:rsidRPr="00076AC1" w:rsidRDefault="00076AC1" w:rsidP="0061162D">
            <w:pPr>
              <w:jc w:val="center"/>
              <w:rPr>
                <w:lang w:eastAsia="en-US"/>
              </w:rPr>
            </w:pPr>
            <w:r w:rsidRPr="00076AC1">
              <w:rPr>
                <w:lang w:eastAsia="en-US"/>
              </w:rPr>
              <w:t>Местонахождения</w:t>
            </w:r>
          </w:p>
          <w:p w:rsidR="00076AC1" w:rsidRPr="00076AC1" w:rsidRDefault="00076AC1" w:rsidP="0061162D">
            <w:pPr>
              <w:jc w:val="center"/>
              <w:rPr>
                <w:lang w:eastAsia="en-US"/>
              </w:rPr>
            </w:pPr>
            <w:r w:rsidRPr="00076AC1">
              <w:rPr>
                <w:lang w:eastAsia="en-US"/>
              </w:rPr>
              <w:t xml:space="preserve">поста (адрес) </w:t>
            </w:r>
          </w:p>
        </w:tc>
        <w:tc>
          <w:tcPr>
            <w:tcW w:w="1396" w:type="dxa"/>
          </w:tcPr>
          <w:p w:rsidR="00076AC1" w:rsidRPr="00076AC1" w:rsidRDefault="00076AC1" w:rsidP="0061162D">
            <w:pPr>
              <w:jc w:val="center"/>
              <w:rPr>
                <w:lang w:eastAsia="en-US"/>
              </w:rPr>
            </w:pPr>
            <w:r w:rsidRPr="00076AC1">
              <w:rPr>
                <w:lang w:eastAsia="en-US"/>
              </w:rPr>
              <w:t>Кол-во</w:t>
            </w:r>
          </w:p>
          <w:p w:rsidR="00076AC1" w:rsidRPr="00076AC1" w:rsidRDefault="00076AC1" w:rsidP="0061162D">
            <w:pPr>
              <w:jc w:val="center"/>
              <w:rPr>
                <w:lang w:eastAsia="en-US"/>
              </w:rPr>
            </w:pPr>
            <w:r w:rsidRPr="00076AC1">
              <w:rPr>
                <w:lang w:eastAsia="en-US"/>
              </w:rPr>
              <w:t>Охранников</w:t>
            </w:r>
          </w:p>
          <w:p w:rsidR="00076AC1" w:rsidRPr="00076AC1" w:rsidRDefault="00076AC1" w:rsidP="0061162D">
            <w:pPr>
              <w:jc w:val="center"/>
              <w:rPr>
                <w:lang w:eastAsia="en-US"/>
              </w:rPr>
            </w:pPr>
            <w:r w:rsidRPr="00076AC1">
              <w:rPr>
                <w:lang w:eastAsia="en-US"/>
              </w:rPr>
              <w:t>на 1 посту в смену</w:t>
            </w:r>
          </w:p>
        </w:tc>
        <w:tc>
          <w:tcPr>
            <w:tcW w:w="977" w:type="dxa"/>
          </w:tcPr>
          <w:p w:rsidR="00076AC1" w:rsidRPr="00076AC1" w:rsidRDefault="00076AC1" w:rsidP="0061162D">
            <w:pPr>
              <w:jc w:val="center"/>
              <w:rPr>
                <w:lang w:eastAsia="en-US"/>
              </w:rPr>
            </w:pPr>
            <w:r w:rsidRPr="00076AC1">
              <w:rPr>
                <w:lang w:eastAsia="en-US"/>
              </w:rPr>
              <w:t>Кол-во чел./часов в год</w:t>
            </w:r>
          </w:p>
        </w:tc>
        <w:tc>
          <w:tcPr>
            <w:tcW w:w="891" w:type="dxa"/>
          </w:tcPr>
          <w:p w:rsidR="00076AC1" w:rsidRPr="00076AC1" w:rsidRDefault="00076AC1" w:rsidP="0061162D">
            <w:pPr>
              <w:jc w:val="center"/>
              <w:rPr>
                <w:lang w:eastAsia="en-US"/>
              </w:rPr>
            </w:pPr>
            <w:r w:rsidRPr="00076AC1">
              <w:rPr>
                <w:lang w:eastAsia="en-US"/>
              </w:rPr>
              <w:t xml:space="preserve">Кол-во </w:t>
            </w:r>
          </w:p>
          <w:p w:rsidR="00076AC1" w:rsidRPr="00076AC1" w:rsidRDefault="00076AC1" w:rsidP="0061162D">
            <w:pPr>
              <w:jc w:val="center"/>
              <w:rPr>
                <w:lang w:eastAsia="en-US"/>
              </w:rPr>
            </w:pPr>
            <w:r w:rsidRPr="00076AC1">
              <w:rPr>
                <w:lang w:eastAsia="en-US"/>
              </w:rPr>
              <w:t>постов в сутки</w:t>
            </w:r>
          </w:p>
        </w:tc>
        <w:tc>
          <w:tcPr>
            <w:tcW w:w="1342" w:type="dxa"/>
          </w:tcPr>
          <w:p w:rsidR="00076AC1" w:rsidRPr="00076AC1" w:rsidRDefault="00076AC1" w:rsidP="0061162D">
            <w:pPr>
              <w:jc w:val="center"/>
              <w:rPr>
                <w:lang w:eastAsia="en-US"/>
              </w:rPr>
            </w:pPr>
            <w:r w:rsidRPr="00076AC1">
              <w:rPr>
                <w:lang w:eastAsia="en-US"/>
              </w:rPr>
              <w:t>Время</w:t>
            </w:r>
          </w:p>
          <w:p w:rsidR="00076AC1" w:rsidRPr="00076AC1" w:rsidRDefault="00076AC1" w:rsidP="0061162D">
            <w:pPr>
              <w:jc w:val="center"/>
              <w:rPr>
                <w:lang w:eastAsia="en-US"/>
              </w:rPr>
            </w:pPr>
            <w:r w:rsidRPr="00076AC1">
              <w:rPr>
                <w:lang w:eastAsia="en-US"/>
              </w:rPr>
              <w:t>(режим) работы</w:t>
            </w:r>
          </w:p>
        </w:tc>
      </w:tr>
      <w:tr w:rsidR="00076AC1" w:rsidRPr="00076AC1" w:rsidTr="00903E8C">
        <w:trPr>
          <w:trHeight w:val="292"/>
        </w:trPr>
        <w:tc>
          <w:tcPr>
            <w:tcW w:w="428" w:type="dxa"/>
          </w:tcPr>
          <w:p w:rsidR="00076AC1" w:rsidRPr="00076AC1" w:rsidRDefault="00076AC1" w:rsidP="0061162D">
            <w:pPr>
              <w:jc w:val="center"/>
              <w:rPr>
                <w:lang w:eastAsia="en-US"/>
              </w:rPr>
            </w:pPr>
            <w:r w:rsidRPr="00076AC1">
              <w:rPr>
                <w:lang w:eastAsia="en-US"/>
              </w:rPr>
              <w:t>1</w:t>
            </w:r>
          </w:p>
        </w:tc>
        <w:tc>
          <w:tcPr>
            <w:tcW w:w="2939" w:type="dxa"/>
          </w:tcPr>
          <w:p w:rsidR="00076AC1" w:rsidRPr="00076AC1" w:rsidRDefault="00076AC1" w:rsidP="0061162D">
            <w:pPr>
              <w:jc w:val="center"/>
              <w:rPr>
                <w:lang w:eastAsia="en-US"/>
              </w:rPr>
            </w:pPr>
            <w:r w:rsidRPr="00076AC1">
              <w:rPr>
                <w:lang w:eastAsia="en-US"/>
              </w:rPr>
              <w:t>2</w:t>
            </w:r>
          </w:p>
        </w:tc>
        <w:tc>
          <w:tcPr>
            <w:tcW w:w="2095" w:type="dxa"/>
          </w:tcPr>
          <w:p w:rsidR="00076AC1" w:rsidRPr="00076AC1" w:rsidRDefault="00076AC1" w:rsidP="0061162D">
            <w:pPr>
              <w:jc w:val="center"/>
              <w:rPr>
                <w:lang w:eastAsia="en-US"/>
              </w:rPr>
            </w:pPr>
            <w:r w:rsidRPr="00076AC1">
              <w:rPr>
                <w:lang w:eastAsia="en-US"/>
              </w:rPr>
              <w:t>3</w:t>
            </w:r>
          </w:p>
        </w:tc>
        <w:tc>
          <w:tcPr>
            <w:tcW w:w="1396" w:type="dxa"/>
          </w:tcPr>
          <w:p w:rsidR="00076AC1" w:rsidRPr="00076AC1" w:rsidRDefault="00076AC1" w:rsidP="0061162D">
            <w:pPr>
              <w:jc w:val="center"/>
              <w:rPr>
                <w:lang w:eastAsia="en-US"/>
              </w:rPr>
            </w:pPr>
            <w:r w:rsidRPr="00076AC1">
              <w:rPr>
                <w:lang w:eastAsia="en-US"/>
              </w:rPr>
              <w:t>4</w:t>
            </w:r>
          </w:p>
        </w:tc>
        <w:tc>
          <w:tcPr>
            <w:tcW w:w="977" w:type="dxa"/>
          </w:tcPr>
          <w:p w:rsidR="00076AC1" w:rsidRPr="00076AC1" w:rsidRDefault="00076AC1" w:rsidP="0061162D">
            <w:pPr>
              <w:jc w:val="center"/>
              <w:rPr>
                <w:lang w:eastAsia="en-US"/>
              </w:rPr>
            </w:pPr>
            <w:r w:rsidRPr="00076AC1">
              <w:rPr>
                <w:lang w:eastAsia="en-US"/>
              </w:rPr>
              <w:t>5</w:t>
            </w:r>
          </w:p>
        </w:tc>
        <w:tc>
          <w:tcPr>
            <w:tcW w:w="891" w:type="dxa"/>
          </w:tcPr>
          <w:p w:rsidR="00076AC1" w:rsidRPr="00076AC1" w:rsidRDefault="00076AC1" w:rsidP="0061162D">
            <w:pPr>
              <w:jc w:val="center"/>
              <w:rPr>
                <w:lang w:eastAsia="en-US"/>
              </w:rPr>
            </w:pPr>
            <w:r w:rsidRPr="00076AC1">
              <w:rPr>
                <w:lang w:eastAsia="en-US"/>
              </w:rPr>
              <w:t>6</w:t>
            </w:r>
          </w:p>
        </w:tc>
        <w:tc>
          <w:tcPr>
            <w:tcW w:w="1342" w:type="dxa"/>
          </w:tcPr>
          <w:p w:rsidR="00076AC1" w:rsidRPr="00076AC1" w:rsidRDefault="00076AC1" w:rsidP="0061162D">
            <w:pPr>
              <w:jc w:val="center"/>
              <w:rPr>
                <w:lang w:eastAsia="en-US"/>
              </w:rPr>
            </w:pPr>
            <w:r w:rsidRPr="00076AC1">
              <w:rPr>
                <w:lang w:eastAsia="en-US"/>
              </w:rPr>
              <w:t>7</w:t>
            </w:r>
          </w:p>
        </w:tc>
      </w:tr>
      <w:tr w:rsidR="00076AC1" w:rsidRPr="00076AC1" w:rsidTr="00903E8C">
        <w:trPr>
          <w:trHeight w:val="2976"/>
        </w:trPr>
        <w:tc>
          <w:tcPr>
            <w:tcW w:w="428" w:type="dxa"/>
          </w:tcPr>
          <w:p w:rsidR="00076AC1" w:rsidRPr="00076AC1" w:rsidRDefault="00076AC1" w:rsidP="0061162D">
            <w:pPr>
              <w:jc w:val="center"/>
              <w:rPr>
                <w:lang w:eastAsia="en-US"/>
              </w:rPr>
            </w:pPr>
            <w:r w:rsidRPr="00076AC1">
              <w:rPr>
                <w:lang w:eastAsia="en-US"/>
              </w:rPr>
              <w:t>1</w:t>
            </w:r>
          </w:p>
        </w:tc>
        <w:tc>
          <w:tcPr>
            <w:tcW w:w="2939" w:type="dxa"/>
          </w:tcPr>
          <w:p w:rsidR="00076AC1" w:rsidRPr="00076AC1" w:rsidRDefault="00076AC1" w:rsidP="00076AC1">
            <w:pPr>
              <w:jc w:val="center"/>
              <w:rPr>
                <w:lang w:eastAsia="en-US"/>
              </w:rPr>
            </w:pPr>
            <w:r w:rsidRPr="00076AC1">
              <w:rPr>
                <w:lang w:eastAsia="en-US"/>
              </w:rPr>
              <w:t xml:space="preserve">Муниципальное </w:t>
            </w:r>
            <w:r>
              <w:rPr>
                <w:lang w:eastAsia="en-US"/>
              </w:rPr>
              <w:t>автономное дошкольное образовательное учрежде</w:t>
            </w:r>
            <w:r w:rsidR="001E72B4">
              <w:rPr>
                <w:lang w:eastAsia="en-US"/>
              </w:rPr>
              <w:t>ние «Детский сад общеразвивающего вида №4 «Ласточка</w:t>
            </w:r>
            <w:r>
              <w:rPr>
                <w:lang w:eastAsia="en-US"/>
              </w:rPr>
              <w:t>» городского округа Ступино Московской области</w:t>
            </w:r>
            <w:r w:rsidRPr="00076AC1">
              <w:rPr>
                <w:lang w:eastAsia="en-US"/>
              </w:rPr>
              <w:t xml:space="preserve"> </w:t>
            </w:r>
          </w:p>
        </w:tc>
        <w:tc>
          <w:tcPr>
            <w:tcW w:w="2095" w:type="dxa"/>
          </w:tcPr>
          <w:p w:rsidR="00076AC1" w:rsidRPr="00076AC1" w:rsidRDefault="001E72B4" w:rsidP="0061162D">
            <w:pPr>
              <w:jc w:val="center"/>
              <w:rPr>
                <w:bCs/>
                <w:lang w:eastAsia="en-US"/>
              </w:rPr>
            </w:pPr>
            <w:r>
              <w:rPr>
                <w:bCs/>
                <w:lang w:eastAsia="en-US"/>
              </w:rPr>
              <w:t>142800</w:t>
            </w:r>
            <w:r w:rsidR="00076AC1" w:rsidRPr="00076AC1">
              <w:rPr>
                <w:bCs/>
                <w:lang w:eastAsia="en-US"/>
              </w:rPr>
              <w:t xml:space="preserve">, Российская Федерация, Московская область, городской округ Ступино, </w:t>
            </w:r>
          </w:p>
          <w:p w:rsidR="00076AC1" w:rsidRPr="00076AC1" w:rsidRDefault="00076AC1" w:rsidP="0061162D">
            <w:pPr>
              <w:jc w:val="center"/>
              <w:rPr>
                <w:bCs/>
                <w:lang w:eastAsia="en-US"/>
              </w:rPr>
            </w:pPr>
            <w:r w:rsidRPr="00076AC1">
              <w:rPr>
                <w:bCs/>
                <w:lang w:eastAsia="en-US"/>
              </w:rPr>
              <w:t xml:space="preserve">г. Ступино, ул. </w:t>
            </w:r>
            <w:r w:rsidR="001E72B4">
              <w:rPr>
                <w:bCs/>
                <w:lang w:eastAsia="en-US"/>
              </w:rPr>
              <w:t>Некрасова</w:t>
            </w:r>
            <w:r w:rsidRPr="00076AC1">
              <w:rPr>
                <w:bCs/>
                <w:lang w:eastAsia="en-US"/>
              </w:rPr>
              <w:t xml:space="preserve">, </w:t>
            </w:r>
          </w:p>
          <w:p w:rsidR="00076AC1" w:rsidRPr="00076AC1" w:rsidRDefault="00076AC1" w:rsidP="00076AC1">
            <w:pPr>
              <w:jc w:val="center"/>
              <w:rPr>
                <w:bCs/>
                <w:lang w:eastAsia="en-US"/>
              </w:rPr>
            </w:pPr>
            <w:r w:rsidRPr="00076AC1">
              <w:rPr>
                <w:bCs/>
                <w:lang w:eastAsia="en-US"/>
              </w:rPr>
              <w:t xml:space="preserve">вл. </w:t>
            </w:r>
            <w:r w:rsidR="001E72B4">
              <w:rPr>
                <w:bCs/>
                <w:lang w:eastAsia="en-US"/>
              </w:rPr>
              <w:t>32</w:t>
            </w:r>
            <w:r>
              <w:rPr>
                <w:bCs/>
                <w:lang w:eastAsia="en-US"/>
              </w:rPr>
              <w:t>.</w:t>
            </w:r>
          </w:p>
        </w:tc>
        <w:tc>
          <w:tcPr>
            <w:tcW w:w="1396" w:type="dxa"/>
          </w:tcPr>
          <w:p w:rsidR="00076AC1" w:rsidRPr="00076AC1" w:rsidRDefault="00076AC1" w:rsidP="0061162D">
            <w:pPr>
              <w:jc w:val="center"/>
              <w:rPr>
                <w:lang w:eastAsia="en-US"/>
              </w:rPr>
            </w:pPr>
            <w:r w:rsidRPr="00076AC1">
              <w:rPr>
                <w:lang w:eastAsia="en-US"/>
              </w:rPr>
              <w:t>1</w:t>
            </w:r>
          </w:p>
        </w:tc>
        <w:tc>
          <w:tcPr>
            <w:tcW w:w="977" w:type="dxa"/>
          </w:tcPr>
          <w:p w:rsidR="00076AC1" w:rsidRPr="00ED6EC6" w:rsidRDefault="00C74996" w:rsidP="0061162D">
            <w:pPr>
              <w:jc w:val="center"/>
              <w:rPr>
                <w:lang w:eastAsia="en-US"/>
              </w:rPr>
            </w:pPr>
            <w:r>
              <w:rPr>
                <w:color w:val="000000"/>
              </w:rPr>
              <w:t>2964</w:t>
            </w:r>
          </w:p>
        </w:tc>
        <w:tc>
          <w:tcPr>
            <w:tcW w:w="891" w:type="dxa"/>
          </w:tcPr>
          <w:p w:rsidR="00076AC1" w:rsidRPr="00076AC1" w:rsidRDefault="00076AC1" w:rsidP="0061162D">
            <w:pPr>
              <w:jc w:val="center"/>
              <w:rPr>
                <w:lang w:eastAsia="en-US"/>
              </w:rPr>
            </w:pPr>
            <w:r w:rsidRPr="00076AC1">
              <w:rPr>
                <w:lang w:eastAsia="en-US"/>
              </w:rPr>
              <w:t>1</w:t>
            </w:r>
          </w:p>
        </w:tc>
        <w:tc>
          <w:tcPr>
            <w:tcW w:w="1342" w:type="dxa"/>
          </w:tcPr>
          <w:p w:rsidR="00076AC1" w:rsidRPr="00076AC1" w:rsidRDefault="001E72B4" w:rsidP="0061162D">
            <w:pPr>
              <w:jc w:val="center"/>
              <w:rPr>
                <w:lang w:eastAsia="en-US"/>
              </w:rPr>
            </w:pPr>
            <w:r>
              <w:rPr>
                <w:lang w:eastAsia="en-US"/>
              </w:rPr>
              <w:t>С 07-0</w:t>
            </w:r>
            <w:r w:rsidR="00076AC1" w:rsidRPr="00076AC1">
              <w:rPr>
                <w:lang w:eastAsia="en-US"/>
              </w:rPr>
              <w:t xml:space="preserve">0 </w:t>
            </w:r>
          </w:p>
          <w:p w:rsidR="00076AC1" w:rsidRPr="00076AC1" w:rsidRDefault="001E72B4" w:rsidP="0061162D">
            <w:pPr>
              <w:jc w:val="center"/>
              <w:rPr>
                <w:lang w:eastAsia="en-US"/>
              </w:rPr>
            </w:pPr>
            <w:r>
              <w:rPr>
                <w:lang w:eastAsia="en-US"/>
              </w:rPr>
              <w:t>до 19-0</w:t>
            </w:r>
            <w:r w:rsidR="00076AC1" w:rsidRPr="00076AC1">
              <w:rPr>
                <w:lang w:eastAsia="en-US"/>
              </w:rPr>
              <w:t xml:space="preserve">0 </w:t>
            </w:r>
          </w:p>
          <w:p w:rsidR="00076AC1" w:rsidRPr="00076AC1" w:rsidRDefault="00076AC1" w:rsidP="0061162D">
            <w:pPr>
              <w:jc w:val="center"/>
              <w:rPr>
                <w:lang w:eastAsia="en-US"/>
              </w:rPr>
            </w:pPr>
            <w:r w:rsidRPr="00076AC1">
              <w:rPr>
                <w:lang w:eastAsia="en-US"/>
              </w:rPr>
              <w:t>(12 часов)</w:t>
            </w:r>
          </w:p>
        </w:tc>
      </w:tr>
    </w:tbl>
    <w:p w:rsidR="00076AC1" w:rsidRPr="00076AC1" w:rsidRDefault="00076AC1" w:rsidP="00076AC1">
      <w:pPr>
        <w:pStyle w:val="11"/>
        <w:spacing w:line="100" w:lineRule="atLeast"/>
        <w:ind w:right="1179"/>
        <w:jc w:val="both"/>
        <w:rPr>
          <w:sz w:val="24"/>
          <w:szCs w:val="24"/>
        </w:rPr>
      </w:pPr>
    </w:p>
    <w:tbl>
      <w:tblPr>
        <w:tblW w:w="10207" w:type="dxa"/>
        <w:tblInd w:w="-279" w:type="dxa"/>
        <w:tblLayout w:type="fixed"/>
        <w:tblCellMar>
          <w:left w:w="0" w:type="dxa"/>
          <w:right w:w="0" w:type="dxa"/>
        </w:tblCellMar>
        <w:tblLook w:val="0000" w:firstRow="0" w:lastRow="0" w:firstColumn="0" w:lastColumn="0" w:noHBand="0" w:noVBand="0"/>
      </w:tblPr>
      <w:tblGrid>
        <w:gridCol w:w="1828"/>
        <w:gridCol w:w="866"/>
        <w:gridCol w:w="1266"/>
        <w:gridCol w:w="1569"/>
        <w:gridCol w:w="1276"/>
        <w:gridCol w:w="1276"/>
        <w:gridCol w:w="2126"/>
      </w:tblGrid>
      <w:tr w:rsidR="00076AC1" w:rsidRPr="00076AC1" w:rsidTr="005902E7">
        <w:trPr>
          <w:trHeight w:hRule="exact" w:val="1424"/>
        </w:trPr>
        <w:tc>
          <w:tcPr>
            <w:tcW w:w="1828" w:type="dxa"/>
            <w:tcBorders>
              <w:top w:val="single" w:sz="4" w:space="0" w:color="000001"/>
              <w:left w:val="single" w:sz="4" w:space="0" w:color="000001"/>
              <w:bottom w:val="nil"/>
              <w:right w:val="nil"/>
            </w:tcBorders>
            <w:shd w:val="clear" w:color="auto" w:fill="FFFFFF"/>
            <w:vAlign w:val="center"/>
          </w:tcPr>
          <w:p w:rsidR="00076AC1" w:rsidRPr="00076AC1" w:rsidRDefault="00076AC1" w:rsidP="0061162D">
            <w:pPr>
              <w:pStyle w:val="11"/>
              <w:spacing w:line="283" w:lineRule="exact"/>
              <w:jc w:val="both"/>
              <w:rPr>
                <w:sz w:val="24"/>
                <w:szCs w:val="24"/>
              </w:rPr>
            </w:pPr>
            <w:r w:rsidRPr="00076AC1">
              <w:rPr>
                <w:b/>
                <w:color w:val="000000"/>
                <w:sz w:val="24"/>
                <w:szCs w:val="24"/>
              </w:rPr>
              <w:t>Наименование работ (услуг)</w:t>
            </w:r>
          </w:p>
        </w:tc>
        <w:tc>
          <w:tcPr>
            <w:tcW w:w="866" w:type="dxa"/>
            <w:tcBorders>
              <w:top w:val="single" w:sz="4" w:space="0" w:color="000001"/>
              <w:left w:val="single" w:sz="4" w:space="0" w:color="000001"/>
              <w:bottom w:val="nil"/>
              <w:right w:val="nil"/>
            </w:tcBorders>
            <w:shd w:val="clear" w:color="auto" w:fill="FFFFFF"/>
          </w:tcPr>
          <w:p w:rsidR="00076AC1" w:rsidRPr="00076AC1" w:rsidRDefault="00076AC1" w:rsidP="0061162D">
            <w:pPr>
              <w:pStyle w:val="11"/>
              <w:spacing w:line="278" w:lineRule="exact"/>
              <w:jc w:val="center"/>
              <w:rPr>
                <w:sz w:val="24"/>
                <w:szCs w:val="24"/>
              </w:rPr>
            </w:pPr>
            <w:r w:rsidRPr="00076AC1">
              <w:rPr>
                <w:b/>
                <w:color w:val="000000"/>
                <w:sz w:val="24"/>
                <w:szCs w:val="24"/>
              </w:rPr>
              <w:t>Количество</w:t>
            </w:r>
          </w:p>
          <w:p w:rsidR="00076AC1" w:rsidRPr="00076AC1" w:rsidRDefault="00076AC1" w:rsidP="0061162D">
            <w:pPr>
              <w:pStyle w:val="11"/>
              <w:spacing w:line="278" w:lineRule="exact"/>
              <w:jc w:val="center"/>
              <w:rPr>
                <w:sz w:val="24"/>
                <w:szCs w:val="24"/>
              </w:rPr>
            </w:pPr>
            <w:r w:rsidRPr="00076AC1">
              <w:rPr>
                <w:b/>
                <w:color w:val="000000"/>
                <w:sz w:val="24"/>
                <w:szCs w:val="24"/>
              </w:rPr>
              <w:t>постов</w:t>
            </w:r>
          </w:p>
        </w:tc>
        <w:tc>
          <w:tcPr>
            <w:tcW w:w="1266" w:type="dxa"/>
            <w:tcBorders>
              <w:top w:val="single" w:sz="4" w:space="0" w:color="000001"/>
              <w:left w:val="single" w:sz="4" w:space="0" w:color="000001"/>
              <w:bottom w:val="nil"/>
              <w:right w:val="nil"/>
            </w:tcBorders>
            <w:shd w:val="clear" w:color="auto" w:fill="FFFFFF"/>
          </w:tcPr>
          <w:p w:rsidR="00076AC1" w:rsidRPr="00076AC1" w:rsidRDefault="00076AC1" w:rsidP="0061162D">
            <w:pPr>
              <w:pStyle w:val="11"/>
              <w:spacing w:line="278" w:lineRule="exact"/>
              <w:jc w:val="center"/>
              <w:rPr>
                <w:sz w:val="24"/>
                <w:szCs w:val="24"/>
              </w:rPr>
            </w:pPr>
            <w:r w:rsidRPr="00076AC1">
              <w:rPr>
                <w:b/>
                <w:color w:val="000000"/>
                <w:sz w:val="24"/>
                <w:szCs w:val="24"/>
              </w:rPr>
              <w:t>Период</w:t>
            </w:r>
          </w:p>
          <w:p w:rsidR="00076AC1" w:rsidRPr="00076AC1" w:rsidRDefault="00076AC1" w:rsidP="0061162D">
            <w:pPr>
              <w:pStyle w:val="11"/>
              <w:spacing w:line="278" w:lineRule="exact"/>
              <w:jc w:val="center"/>
              <w:rPr>
                <w:sz w:val="24"/>
                <w:szCs w:val="24"/>
              </w:rPr>
            </w:pPr>
            <w:r w:rsidRPr="00076AC1">
              <w:rPr>
                <w:b/>
                <w:color w:val="000000"/>
                <w:sz w:val="24"/>
                <w:szCs w:val="24"/>
              </w:rPr>
              <w:t>месяц</w:t>
            </w:r>
          </w:p>
          <w:p w:rsidR="00076AC1" w:rsidRPr="00076AC1" w:rsidRDefault="00C74996" w:rsidP="0061162D">
            <w:pPr>
              <w:pStyle w:val="11"/>
              <w:spacing w:line="278" w:lineRule="exact"/>
              <w:jc w:val="center"/>
              <w:rPr>
                <w:sz w:val="24"/>
                <w:szCs w:val="24"/>
              </w:rPr>
            </w:pPr>
            <w:r>
              <w:rPr>
                <w:b/>
                <w:color w:val="000000"/>
                <w:sz w:val="24"/>
                <w:szCs w:val="24"/>
              </w:rPr>
              <w:t>2021</w:t>
            </w:r>
            <w:r w:rsidR="00076AC1" w:rsidRPr="00076AC1">
              <w:rPr>
                <w:b/>
                <w:color w:val="000000"/>
                <w:sz w:val="24"/>
                <w:szCs w:val="24"/>
              </w:rPr>
              <w:t xml:space="preserve"> г.</w:t>
            </w:r>
          </w:p>
        </w:tc>
        <w:tc>
          <w:tcPr>
            <w:tcW w:w="1569" w:type="dxa"/>
            <w:tcBorders>
              <w:top w:val="single" w:sz="4" w:space="0" w:color="000000"/>
              <w:left w:val="single" w:sz="4" w:space="0" w:color="000000"/>
              <w:bottom w:val="single" w:sz="4" w:space="0" w:color="000000"/>
              <w:right w:val="single" w:sz="4" w:space="0" w:color="000000"/>
            </w:tcBorders>
          </w:tcPr>
          <w:p w:rsidR="00076AC1" w:rsidRPr="00076AC1" w:rsidRDefault="00076AC1" w:rsidP="0061162D">
            <w:pPr>
              <w:ind w:hanging="108"/>
              <w:jc w:val="center"/>
              <w:rPr>
                <w:b/>
              </w:rPr>
            </w:pPr>
            <w:r w:rsidRPr="00076AC1">
              <w:rPr>
                <w:b/>
              </w:rPr>
              <w:t>Время (режим) работы</w:t>
            </w:r>
          </w:p>
        </w:tc>
        <w:tc>
          <w:tcPr>
            <w:tcW w:w="1276" w:type="dxa"/>
            <w:tcBorders>
              <w:top w:val="single" w:sz="4" w:space="0" w:color="000001"/>
              <w:left w:val="single" w:sz="4" w:space="0" w:color="000001"/>
              <w:bottom w:val="nil"/>
              <w:right w:val="nil"/>
            </w:tcBorders>
            <w:shd w:val="clear" w:color="auto" w:fill="FFFFFF"/>
          </w:tcPr>
          <w:p w:rsidR="00076AC1" w:rsidRPr="00076AC1" w:rsidRDefault="00076AC1" w:rsidP="0061162D">
            <w:pPr>
              <w:pStyle w:val="11"/>
              <w:tabs>
                <w:tab w:val="center" w:pos="5157"/>
                <w:tab w:val="center" w:pos="5637"/>
                <w:tab w:val="center" w:pos="6117"/>
                <w:tab w:val="center" w:pos="6597"/>
                <w:tab w:val="right" w:pos="9835"/>
                <w:tab w:val="right" w:pos="10315"/>
                <w:tab w:val="right" w:pos="10795"/>
                <w:tab w:val="right" w:pos="11275"/>
              </w:tabs>
              <w:spacing w:line="278" w:lineRule="exact"/>
              <w:ind w:left="480" w:hanging="360"/>
              <w:jc w:val="center"/>
              <w:rPr>
                <w:sz w:val="24"/>
                <w:szCs w:val="24"/>
              </w:rPr>
            </w:pPr>
            <w:r w:rsidRPr="00076AC1">
              <w:rPr>
                <w:b/>
                <w:color w:val="000000"/>
                <w:sz w:val="24"/>
                <w:szCs w:val="24"/>
              </w:rPr>
              <w:t>Количество дней в месяц</w:t>
            </w:r>
          </w:p>
        </w:tc>
        <w:tc>
          <w:tcPr>
            <w:tcW w:w="1276" w:type="dxa"/>
            <w:tcBorders>
              <w:top w:val="single" w:sz="4" w:space="0" w:color="000001"/>
              <w:left w:val="single" w:sz="4" w:space="0" w:color="000001"/>
              <w:bottom w:val="nil"/>
              <w:right w:val="nil"/>
            </w:tcBorders>
            <w:shd w:val="clear" w:color="auto" w:fill="FFFFFF"/>
          </w:tcPr>
          <w:p w:rsidR="00076AC1" w:rsidRPr="00076AC1" w:rsidRDefault="00076AC1" w:rsidP="0061162D">
            <w:pPr>
              <w:pStyle w:val="11"/>
              <w:tabs>
                <w:tab w:val="center" w:pos="4977"/>
                <w:tab w:val="center" w:pos="5277"/>
                <w:tab w:val="center" w:pos="5577"/>
                <w:tab w:val="center" w:pos="5877"/>
                <w:tab w:val="right" w:pos="9655"/>
                <w:tab w:val="right" w:pos="9955"/>
                <w:tab w:val="right" w:pos="10255"/>
                <w:tab w:val="right" w:pos="10555"/>
              </w:tabs>
              <w:spacing w:line="274" w:lineRule="exact"/>
              <w:ind w:left="300"/>
              <w:rPr>
                <w:sz w:val="24"/>
                <w:szCs w:val="24"/>
              </w:rPr>
            </w:pPr>
            <w:r w:rsidRPr="00076AC1">
              <w:rPr>
                <w:b/>
                <w:color w:val="000000"/>
                <w:sz w:val="24"/>
                <w:szCs w:val="24"/>
              </w:rPr>
              <w:t>Количество часов в день</w:t>
            </w:r>
          </w:p>
        </w:tc>
        <w:tc>
          <w:tcPr>
            <w:tcW w:w="2126" w:type="dxa"/>
            <w:tcBorders>
              <w:top w:val="single" w:sz="4" w:space="0" w:color="000001"/>
              <w:left w:val="single" w:sz="4" w:space="0" w:color="000001"/>
              <w:bottom w:val="nil"/>
              <w:right w:val="single" w:sz="4" w:space="0" w:color="000001"/>
            </w:tcBorders>
            <w:shd w:val="clear" w:color="auto" w:fill="FFFFFF"/>
          </w:tcPr>
          <w:p w:rsidR="00076AC1" w:rsidRPr="00076AC1" w:rsidRDefault="00076AC1" w:rsidP="0061162D">
            <w:pPr>
              <w:pStyle w:val="11"/>
              <w:spacing w:line="278" w:lineRule="exact"/>
              <w:jc w:val="center"/>
              <w:rPr>
                <w:sz w:val="24"/>
                <w:szCs w:val="24"/>
              </w:rPr>
            </w:pPr>
            <w:r w:rsidRPr="00076AC1">
              <w:rPr>
                <w:b/>
                <w:color w:val="000000"/>
                <w:sz w:val="24"/>
                <w:szCs w:val="24"/>
              </w:rPr>
              <w:t>Общее</w:t>
            </w:r>
          </w:p>
          <w:p w:rsidR="00076AC1" w:rsidRPr="00076AC1" w:rsidRDefault="00076AC1" w:rsidP="0061162D">
            <w:pPr>
              <w:pStyle w:val="11"/>
              <w:spacing w:line="278" w:lineRule="exact"/>
              <w:jc w:val="center"/>
              <w:rPr>
                <w:sz w:val="24"/>
                <w:szCs w:val="24"/>
              </w:rPr>
            </w:pPr>
            <w:r w:rsidRPr="00076AC1">
              <w:rPr>
                <w:b/>
                <w:color w:val="000000"/>
                <w:sz w:val="24"/>
                <w:szCs w:val="24"/>
              </w:rPr>
              <w:t>количество</w:t>
            </w:r>
          </w:p>
          <w:p w:rsidR="00076AC1" w:rsidRPr="00076AC1" w:rsidRDefault="00076AC1" w:rsidP="0061162D">
            <w:pPr>
              <w:pStyle w:val="11"/>
              <w:spacing w:line="278" w:lineRule="exact"/>
              <w:jc w:val="center"/>
              <w:rPr>
                <w:sz w:val="24"/>
                <w:szCs w:val="24"/>
              </w:rPr>
            </w:pPr>
            <w:r w:rsidRPr="00076AC1">
              <w:rPr>
                <w:b/>
                <w:color w:val="000000"/>
                <w:sz w:val="24"/>
                <w:szCs w:val="24"/>
              </w:rPr>
              <w:t>часов</w:t>
            </w:r>
          </w:p>
        </w:tc>
      </w:tr>
      <w:tr w:rsidR="00AD7091" w:rsidRPr="00076AC1" w:rsidTr="005902E7">
        <w:trPr>
          <w:trHeight w:hRule="exact" w:val="1424"/>
        </w:trPr>
        <w:tc>
          <w:tcPr>
            <w:tcW w:w="1828" w:type="dxa"/>
            <w:tcBorders>
              <w:top w:val="single" w:sz="4" w:space="0" w:color="000001"/>
              <w:left w:val="single" w:sz="4" w:space="0" w:color="000001"/>
              <w:bottom w:val="nil"/>
              <w:right w:val="nil"/>
            </w:tcBorders>
            <w:shd w:val="clear" w:color="auto" w:fill="FFFFFF"/>
            <w:vAlign w:val="center"/>
          </w:tcPr>
          <w:p w:rsidR="00AD7091" w:rsidRPr="00076AC1" w:rsidRDefault="00AD7091" w:rsidP="0061162D">
            <w:pPr>
              <w:pStyle w:val="11"/>
              <w:spacing w:line="283" w:lineRule="exact"/>
              <w:jc w:val="both"/>
              <w:rPr>
                <w:b/>
                <w:color w:val="000000"/>
                <w:sz w:val="24"/>
                <w:szCs w:val="24"/>
              </w:rPr>
            </w:pPr>
          </w:p>
        </w:tc>
        <w:tc>
          <w:tcPr>
            <w:tcW w:w="866" w:type="dxa"/>
            <w:tcBorders>
              <w:top w:val="single" w:sz="4" w:space="0" w:color="000001"/>
              <w:left w:val="single" w:sz="4" w:space="0" w:color="000001"/>
              <w:bottom w:val="nil"/>
              <w:right w:val="nil"/>
            </w:tcBorders>
            <w:shd w:val="clear" w:color="auto" w:fill="FFFFFF"/>
          </w:tcPr>
          <w:p w:rsidR="00AD7091" w:rsidRPr="00AD7091" w:rsidRDefault="00AD7091" w:rsidP="0061162D">
            <w:pPr>
              <w:pStyle w:val="11"/>
              <w:spacing w:line="278" w:lineRule="exact"/>
              <w:jc w:val="center"/>
              <w:rPr>
                <w:color w:val="000000"/>
                <w:sz w:val="24"/>
                <w:szCs w:val="24"/>
              </w:rPr>
            </w:pPr>
            <w:r w:rsidRPr="00AD7091">
              <w:rPr>
                <w:color w:val="000000"/>
                <w:sz w:val="24"/>
                <w:szCs w:val="24"/>
              </w:rPr>
              <w:t>1</w:t>
            </w:r>
          </w:p>
        </w:tc>
        <w:tc>
          <w:tcPr>
            <w:tcW w:w="1266" w:type="dxa"/>
            <w:tcBorders>
              <w:top w:val="single" w:sz="4" w:space="0" w:color="000001"/>
              <w:left w:val="single" w:sz="4" w:space="0" w:color="000001"/>
              <w:bottom w:val="nil"/>
              <w:right w:val="nil"/>
            </w:tcBorders>
            <w:shd w:val="clear" w:color="auto" w:fill="FFFFFF"/>
          </w:tcPr>
          <w:p w:rsidR="00AD7091" w:rsidRPr="00076AC1" w:rsidRDefault="00AD7091" w:rsidP="0061162D">
            <w:pPr>
              <w:pStyle w:val="11"/>
              <w:spacing w:line="278" w:lineRule="exact"/>
              <w:jc w:val="center"/>
              <w:rPr>
                <w:b/>
                <w:color w:val="000000"/>
                <w:sz w:val="24"/>
                <w:szCs w:val="24"/>
              </w:rPr>
            </w:pPr>
            <w:r>
              <w:rPr>
                <w:b/>
                <w:color w:val="000000"/>
                <w:sz w:val="24"/>
                <w:szCs w:val="24"/>
              </w:rPr>
              <w:t>Январь</w:t>
            </w:r>
          </w:p>
        </w:tc>
        <w:tc>
          <w:tcPr>
            <w:tcW w:w="1569" w:type="dxa"/>
            <w:tcBorders>
              <w:top w:val="single" w:sz="4" w:space="0" w:color="000000"/>
              <w:left w:val="single" w:sz="4" w:space="0" w:color="000000"/>
              <w:bottom w:val="single" w:sz="4" w:space="0" w:color="000000"/>
              <w:right w:val="single" w:sz="4" w:space="0" w:color="000000"/>
            </w:tcBorders>
          </w:tcPr>
          <w:p w:rsidR="00AD7091" w:rsidRPr="00076AC1" w:rsidRDefault="00AD7091" w:rsidP="00AD7091">
            <w:pPr>
              <w:jc w:val="center"/>
              <w:rPr>
                <w:lang w:eastAsia="en-US"/>
              </w:rPr>
            </w:pPr>
            <w:r>
              <w:rPr>
                <w:lang w:eastAsia="en-US"/>
              </w:rPr>
              <w:t>С 07-0</w:t>
            </w:r>
            <w:r w:rsidRPr="00076AC1">
              <w:rPr>
                <w:lang w:eastAsia="en-US"/>
              </w:rPr>
              <w:t xml:space="preserve">0 </w:t>
            </w:r>
          </w:p>
          <w:p w:rsidR="00AD7091" w:rsidRPr="00076AC1" w:rsidRDefault="00AD7091" w:rsidP="00AD7091">
            <w:pPr>
              <w:jc w:val="center"/>
              <w:rPr>
                <w:lang w:eastAsia="en-US"/>
              </w:rPr>
            </w:pPr>
            <w:r>
              <w:rPr>
                <w:lang w:eastAsia="en-US"/>
              </w:rPr>
              <w:t>до 19-0</w:t>
            </w:r>
            <w:r w:rsidRPr="00076AC1">
              <w:rPr>
                <w:lang w:eastAsia="en-US"/>
              </w:rPr>
              <w:t xml:space="preserve">0 </w:t>
            </w:r>
          </w:p>
          <w:p w:rsidR="00AD7091" w:rsidRPr="00076AC1" w:rsidRDefault="00AD7091" w:rsidP="00AD7091">
            <w:pPr>
              <w:ind w:hanging="108"/>
              <w:jc w:val="center"/>
              <w:rPr>
                <w:b/>
              </w:rPr>
            </w:pPr>
            <w:r w:rsidRPr="00076AC1">
              <w:rPr>
                <w:lang w:eastAsia="en-US"/>
              </w:rPr>
              <w:t>(12 часов</w:t>
            </w:r>
            <w:r>
              <w:rPr>
                <w:lang w:eastAsia="en-US"/>
              </w:rPr>
              <w:t>)</w:t>
            </w:r>
          </w:p>
        </w:tc>
        <w:tc>
          <w:tcPr>
            <w:tcW w:w="1276" w:type="dxa"/>
            <w:tcBorders>
              <w:top w:val="single" w:sz="4" w:space="0" w:color="000001"/>
              <w:left w:val="single" w:sz="4" w:space="0" w:color="000001"/>
              <w:bottom w:val="nil"/>
              <w:right w:val="nil"/>
            </w:tcBorders>
            <w:shd w:val="clear" w:color="auto" w:fill="FFFFFF"/>
          </w:tcPr>
          <w:p w:rsidR="00AD7091" w:rsidRPr="00ED6EC6" w:rsidRDefault="00C74996" w:rsidP="0061162D">
            <w:pPr>
              <w:pStyle w:val="11"/>
              <w:tabs>
                <w:tab w:val="center" w:pos="5157"/>
                <w:tab w:val="center" w:pos="5637"/>
                <w:tab w:val="center" w:pos="6117"/>
                <w:tab w:val="center" w:pos="6597"/>
                <w:tab w:val="right" w:pos="9835"/>
                <w:tab w:val="right" w:pos="10315"/>
                <w:tab w:val="right" w:pos="10795"/>
                <w:tab w:val="right" w:pos="11275"/>
              </w:tabs>
              <w:spacing w:line="278" w:lineRule="exact"/>
              <w:ind w:left="480" w:hanging="360"/>
              <w:jc w:val="center"/>
              <w:rPr>
                <w:color w:val="000000"/>
                <w:sz w:val="24"/>
                <w:szCs w:val="24"/>
              </w:rPr>
            </w:pPr>
            <w:r>
              <w:rPr>
                <w:color w:val="000000"/>
                <w:sz w:val="24"/>
                <w:szCs w:val="24"/>
              </w:rPr>
              <w:t>15</w:t>
            </w:r>
          </w:p>
        </w:tc>
        <w:tc>
          <w:tcPr>
            <w:tcW w:w="1276" w:type="dxa"/>
            <w:tcBorders>
              <w:top w:val="single" w:sz="4" w:space="0" w:color="000001"/>
              <w:left w:val="single" w:sz="4" w:space="0" w:color="000001"/>
              <w:bottom w:val="nil"/>
              <w:right w:val="nil"/>
            </w:tcBorders>
            <w:shd w:val="clear" w:color="auto" w:fill="FFFFFF"/>
          </w:tcPr>
          <w:p w:rsidR="00AD7091" w:rsidRPr="00AD7091" w:rsidRDefault="00AD7091" w:rsidP="0061162D">
            <w:pPr>
              <w:pStyle w:val="11"/>
              <w:tabs>
                <w:tab w:val="center" w:pos="4977"/>
                <w:tab w:val="center" w:pos="5277"/>
                <w:tab w:val="center" w:pos="5577"/>
                <w:tab w:val="center" w:pos="5877"/>
                <w:tab w:val="right" w:pos="9655"/>
                <w:tab w:val="right" w:pos="9955"/>
                <w:tab w:val="right" w:pos="10255"/>
                <w:tab w:val="right" w:pos="10555"/>
              </w:tabs>
              <w:spacing w:line="274" w:lineRule="exact"/>
              <w:ind w:left="300"/>
              <w:rPr>
                <w:color w:val="000000"/>
                <w:sz w:val="24"/>
                <w:szCs w:val="24"/>
              </w:rPr>
            </w:pPr>
            <w:r w:rsidRPr="00AD7091">
              <w:rPr>
                <w:color w:val="000000"/>
                <w:sz w:val="24"/>
                <w:szCs w:val="24"/>
              </w:rPr>
              <w:t>12</w:t>
            </w:r>
          </w:p>
        </w:tc>
        <w:tc>
          <w:tcPr>
            <w:tcW w:w="2126" w:type="dxa"/>
            <w:tcBorders>
              <w:top w:val="single" w:sz="4" w:space="0" w:color="000001"/>
              <w:left w:val="single" w:sz="4" w:space="0" w:color="000001"/>
              <w:bottom w:val="nil"/>
              <w:right w:val="single" w:sz="4" w:space="0" w:color="000001"/>
            </w:tcBorders>
            <w:shd w:val="clear" w:color="auto" w:fill="FFFFFF"/>
          </w:tcPr>
          <w:p w:rsidR="00AD7091" w:rsidRPr="00ED6EC6" w:rsidRDefault="00C74996" w:rsidP="0061162D">
            <w:pPr>
              <w:pStyle w:val="11"/>
              <w:spacing w:line="278" w:lineRule="exact"/>
              <w:jc w:val="center"/>
              <w:rPr>
                <w:color w:val="000000"/>
                <w:sz w:val="24"/>
                <w:szCs w:val="24"/>
              </w:rPr>
            </w:pPr>
            <w:r>
              <w:rPr>
                <w:color w:val="000000"/>
                <w:sz w:val="24"/>
                <w:szCs w:val="24"/>
              </w:rPr>
              <w:t>180</w:t>
            </w:r>
          </w:p>
        </w:tc>
      </w:tr>
      <w:tr w:rsidR="00AD7091" w:rsidRPr="00076AC1" w:rsidTr="005902E7">
        <w:trPr>
          <w:trHeight w:hRule="exact" w:val="1424"/>
        </w:trPr>
        <w:tc>
          <w:tcPr>
            <w:tcW w:w="1828" w:type="dxa"/>
            <w:tcBorders>
              <w:top w:val="single" w:sz="4" w:space="0" w:color="000001"/>
              <w:left w:val="single" w:sz="4" w:space="0" w:color="000001"/>
              <w:bottom w:val="nil"/>
              <w:right w:val="nil"/>
            </w:tcBorders>
            <w:shd w:val="clear" w:color="auto" w:fill="FFFFFF"/>
            <w:vAlign w:val="center"/>
          </w:tcPr>
          <w:p w:rsidR="00AD7091" w:rsidRPr="00076AC1" w:rsidRDefault="00AD7091" w:rsidP="0061162D">
            <w:pPr>
              <w:pStyle w:val="11"/>
              <w:spacing w:line="283" w:lineRule="exact"/>
              <w:jc w:val="both"/>
              <w:rPr>
                <w:b/>
                <w:color w:val="000000"/>
                <w:sz w:val="24"/>
                <w:szCs w:val="24"/>
              </w:rPr>
            </w:pPr>
          </w:p>
        </w:tc>
        <w:tc>
          <w:tcPr>
            <w:tcW w:w="866" w:type="dxa"/>
            <w:tcBorders>
              <w:top w:val="single" w:sz="4" w:space="0" w:color="000001"/>
              <w:left w:val="single" w:sz="4" w:space="0" w:color="000001"/>
              <w:bottom w:val="nil"/>
              <w:right w:val="nil"/>
            </w:tcBorders>
            <w:shd w:val="clear" w:color="auto" w:fill="FFFFFF"/>
          </w:tcPr>
          <w:p w:rsidR="00AD7091" w:rsidRPr="00AD7091" w:rsidRDefault="00AD7091" w:rsidP="0061162D">
            <w:pPr>
              <w:pStyle w:val="11"/>
              <w:spacing w:line="278" w:lineRule="exact"/>
              <w:jc w:val="center"/>
              <w:rPr>
                <w:color w:val="000000"/>
                <w:sz w:val="24"/>
                <w:szCs w:val="24"/>
              </w:rPr>
            </w:pPr>
            <w:r w:rsidRPr="00AD7091">
              <w:rPr>
                <w:color w:val="000000"/>
                <w:sz w:val="24"/>
                <w:szCs w:val="24"/>
              </w:rPr>
              <w:t>1</w:t>
            </w:r>
          </w:p>
        </w:tc>
        <w:tc>
          <w:tcPr>
            <w:tcW w:w="1266" w:type="dxa"/>
            <w:tcBorders>
              <w:top w:val="single" w:sz="4" w:space="0" w:color="000001"/>
              <w:left w:val="single" w:sz="4" w:space="0" w:color="000001"/>
              <w:bottom w:val="nil"/>
              <w:right w:val="nil"/>
            </w:tcBorders>
            <w:shd w:val="clear" w:color="auto" w:fill="FFFFFF"/>
          </w:tcPr>
          <w:p w:rsidR="00AD7091" w:rsidRPr="00076AC1" w:rsidRDefault="00AD7091" w:rsidP="0061162D">
            <w:pPr>
              <w:pStyle w:val="11"/>
              <w:spacing w:line="278" w:lineRule="exact"/>
              <w:jc w:val="center"/>
              <w:rPr>
                <w:b/>
                <w:color w:val="000000"/>
                <w:sz w:val="24"/>
                <w:szCs w:val="24"/>
              </w:rPr>
            </w:pPr>
            <w:r>
              <w:rPr>
                <w:b/>
                <w:color w:val="000000"/>
                <w:sz w:val="24"/>
                <w:szCs w:val="24"/>
              </w:rPr>
              <w:t>Февраль</w:t>
            </w:r>
          </w:p>
        </w:tc>
        <w:tc>
          <w:tcPr>
            <w:tcW w:w="1569" w:type="dxa"/>
            <w:tcBorders>
              <w:top w:val="single" w:sz="4" w:space="0" w:color="000000"/>
              <w:left w:val="single" w:sz="4" w:space="0" w:color="000000"/>
              <w:bottom w:val="single" w:sz="4" w:space="0" w:color="000000"/>
              <w:right w:val="single" w:sz="4" w:space="0" w:color="000000"/>
            </w:tcBorders>
          </w:tcPr>
          <w:p w:rsidR="00AD7091" w:rsidRPr="00076AC1" w:rsidRDefault="00AD7091" w:rsidP="00AD7091">
            <w:pPr>
              <w:jc w:val="center"/>
              <w:rPr>
                <w:lang w:eastAsia="en-US"/>
              </w:rPr>
            </w:pPr>
            <w:r>
              <w:rPr>
                <w:lang w:eastAsia="en-US"/>
              </w:rPr>
              <w:t>С 07-0</w:t>
            </w:r>
            <w:r w:rsidRPr="00076AC1">
              <w:rPr>
                <w:lang w:eastAsia="en-US"/>
              </w:rPr>
              <w:t xml:space="preserve">0 </w:t>
            </w:r>
          </w:p>
          <w:p w:rsidR="00AD7091" w:rsidRPr="00076AC1" w:rsidRDefault="00AD7091" w:rsidP="00AD7091">
            <w:pPr>
              <w:jc w:val="center"/>
              <w:rPr>
                <w:lang w:eastAsia="en-US"/>
              </w:rPr>
            </w:pPr>
            <w:r>
              <w:rPr>
                <w:lang w:eastAsia="en-US"/>
              </w:rPr>
              <w:t>до 19-0</w:t>
            </w:r>
            <w:r w:rsidRPr="00076AC1">
              <w:rPr>
                <w:lang w:eastAsia="en-US"/>
              </w:rPr>
              <w:t xml:space="preserve">0 </w:t>
            </w:r>
          </w:p>
          <w:p w:rsidR="00AD7091" w:rsidRPr="00076AC1" w:rsidRDefault="00AD7091" w:rsidP="00AD7091">
            <w:pPr>
              <w:ind w:hanging="108"/>
              <w:jc w:val="center"/>
              <w:rPr>
                <w:b/>
              </w:rPr>
            </w:pPr>
            <w:r w:rsidRPr="00076AC1">
              <w:rPr>
                <w:lang w:eastAsia="en-US"/>
              </w:rPr>
              <w:t>(12 часов</w:t>
            </w:r>
            <w:r>
              <w:rPr>
                <w:lang w:eastAsia="en-US"/>
              </w:rPr>
              <w:t>)</w:t>
            </w:r>
          </w:p>
        </w:tc>
        <w:tc>
          <w:tcPr>
            <w:tcW w:w="1276" w:type="dxa"/>
            <w:tcBorders>
              <w:top w:val="single" w:sz="4" w:space="0" w:color="000001"/>
              <w:left w:val="single" w:sz="4" w:space="0" w:color="000001"/>
              <w:bottom w:val="nil"/>
              <w:right w:val="nil"/>
            </w:tcBorders>
            <w:shd w:val="clear" w:color="auto" w:fill="FFFFFF"/>
          </w:tcPr>
          <w:p w:rsidR="00AD7091" w:rsidRPr="00ED6EC6" w:rsidRDefault="00663D6F" w:rsidP="0061162D">
            <w:pPr>
              <w:pStyle w:val="11"/>
              <w:tabs>
                <w:tab w:val="center" w:pos="5157"/>
                <w:tab w:val="center" w:pos="5637"/>
                <w:tab w:val="center" w:pos="6117"/>
                <w:tab w:val="center" w:pos="6597"/>
                <w:tab w:val="right" w:pos="9835"/>
                <w:tab w:val="right" w:pos="10315"/>
                <w:tab w:val="right" w:pos="10795"/>
                <w:tab w:val="right" w:pos="11275"/>
              </w:tabs>
              <w:spacing w:line="278" w:lineRule="exact"/>
              <w:ind w:left="480" w:hanging="360"/>
              <w:jc w:val="center"/>
              <w:rPr>
                <w:color w:val="000000"/>
                <w:sz w:val="24"/>
                <w:szCs w:val="24"/>
              </w:rPr>
            </w:pPr>
            <w:r w:rsidRPr="00ED6EC6">
              <w:rPr>
                <w:color w:val="000000"/>
                <w:sz w:val="24"/>
                <w:szCs w:val="24"/>
              </w:rPr>
              <w:t>19</w:t>
            </w:r>
          </w:p>
        </w:tc>
        <w:tc>
          <w:tcPr>
            <w:tcW w:w="1276" w:type="dxa"/>
            <w:tcBorders>
              <w:top w:val="single" w:sz="4" w:space="0" w:color="000001"/>
              <w:left w:val="single" w:sz="4" w:space="0" w:color="000001"/>
              <w:bottom w:val="nil"/>
              <w:right w:val="nil"/>
            </w:tcBorders>
            <w:shd w:val="clear" w:color="auto" w:fill="FFFFFF"/>
          </w:tcPr>
          <w:p w:rsidR="00AD7091" w:rsidRPr="00AD7091" w:rsidRDefault="00AD7091" w:rsidP="0061162D">
            <w:pPr>
              <w:pStyle w:val="11"/>
              <w:tabs>
                <w:tab w:val="center" w:pos="4977"/>
                <w:tab w:val="center" w:pos="5277"/>
                <w:tab w:val="center" w:pos="5577"/>
                <w:tab w:val="center" w:pos="5877"/>
                <w:tab w:val="right" w:pos="9655"/>
                <w:tab w:val="right" w:pos="9955"/>
                <w:tab w:val="right" w:pos="10255"/>
                <w:tab w:val="right" w:pos="10555"/>
              </w:tabs>
              <w:spacing w:line="274" w:lineRule="exact"/>
              <w:ind w:left="300"/>
              <w:rPr>
                <w:color w:val="000000"/>
                <w:sz w:val="24"/>
                <w:szCs w:val="24"/>
              </w:rPr>
            </w:pPr>
            <w:r w:rsidRPr="00AD7091">
              <w:rPr>
                <w:color w:val="000000"/>
                <w:sz w:val="24"/>
                <w:szCs w:val="24"/>
              </w:rPr>
              <w:t>12</w:t>
            </w:r>
          </w:p>
        </w:tc>
        <w:tc>
          <w:tcPr>
            <w:tcW w:w="2126" w:type="dxa"/>
            <w:tcBorders>
              <w:top w:val="single" w:sz="4" w:space="0" w:color="000001"/>
              <w:left w:val="single" w:sz="4" w:space="0" w:color="000001"/>
              <w:bottom w:val="nil"/>
              <w:right w:val="single" w:sz="4" w:space="0" w:color="000001"/>
            </w:tcBorders>
            <w:shd w:val="clear" w:color="auto" w:fill="FFFFFF"/>
          </w:tcPr>
          <w:p w:rsidR="00AD7091" w:rsidRPr="00ED6EC6" w:rsidRDefault="00ED6EC6" w:rsidP="0061162D">
            <w:pPr>
              <w:pStyle w:val="11"/>
              <w:spacing w:line="278" w:lineRule="exact"/>
              <w:jc w:val="center"/>
              <w:rPr>
                <w:color w:val="000000"/>
                <w:sz w:val="24"/>
                <w:szCs w:val="24"/>
              </w:rPr>
            </w:pPr>
            <w:r w:rsidRPr="00ED6EC6">
              <w:rPr>
                <w:color w:val="000000"/>
                <w:sz w:val="24"/>
                <w:szCs w:val="24"/>
              </w:rPr>
              <w:t>228</w:t>
            </w:r>
          </w:p>
        </w:tc>
      </w:tr>
      <w:tr w:rsidR="00AD7091" w:rsidRPr="00076AC1" w:rsidTr="005902E7">
        <w:trPr>
          <w:trHeight w:hRule="exact" w:val="1424"/>
        </w:trPr>
        <w:tc>
          <w:tcPr>
            <w:tcW w:w="1828" w:type="dxa"/>
            <w:tcBorders>
              <w:top w:val="single" w:sz="4" w:space="0" w:color="000001"/>
              <w:left w:val="single" w:sz="4" w:space="0" w:color="000001"/>
              <w:bottom w:val="nil"/>
              <w:right w:val="nil"/>
            </w:tcBorders>
            <w:shd w:val="clear" w:color="auto" w:fill="FFFFFF"/>
            <w:vAlign w:val="center"/>
          </w:tcPr>
          <w:p w:rsidR="00AD7091" w:rsidRPr="00076AC1" w:rsidRDefault="00AD7091" w:rsidP="0061162D">
            <w:pPr>
              <w:pStyle w:val="11"/>
              <w:spacing w:line="283" w:lineRule="exact"/>
              <w:jc w:val="both"/>
              <w:rPr>
                <w:b/>
                <w:color w:val="000000"/>
                <w:sz w:val="24"/>
                <w:szCs w:val="24"/>
              </w:rPr>
            </w:pPr>
          </w:p>
        </w:tc>
        <w:tc>
          <w:tcPr>
            <w:tcW w:w="866" w:type="dxa"/>
            <w:tcBorders>
              <w:top w:val="single" w:sz="4" w:space="0" w:color="000001"/>
              <w:left w:val="single" w:sz="4" w:space="0" w:color="000001"/>
              <w:bottom w:val="nil"/>
              <w:right w:val="nil"/>
            </w:tcBorders>
            <w:shd w:val="clear" w:color="auto" w:fill="FFFFFF"/>
          </w:tcPr>
          <w:p w:rsidR="00AD7091" w:rsidRPr="00AD7091" w:rsidRDefault="00AD7091" w:rsidP="0061162D">
            <w:pPr>
              <w:pStyle w:val="11"/>
              <w:spacing w:line="278" w:lineRule="exact"/>
              <w:jc w:val="center"/>
              <w:rPr>
                <w:color w:val="000000"/>
                <w:sz w:val="24"/>
                <w:szCs w:val="24"/>
              </w:rPr>
            </w:pPr>
            <w:r w:rsidRPr="00AD7091">
              <w:rPr>
                <w:color w:val="000000"/>
                <w:sz w:val="24"/>
                <w:szCs w:val="24"/>
              </w:rPr>
              <w:t>1</w:t>
            </w:r>
          </w:p>
        </w:tc>
        <w:tc>
          <w:tcPr>
            <w:tcW w:w="1266" w:type="dxa"/>
            <w:tcBorders>
              <w:top w:val="single" w:sz="4" w:space="0" w:color="000001"/>
              <w:left w:val="single" w:sz="4" w:space="0" w:color="000001"/>
              <w:bottom w:val="nil"/>
              <w:right w:val="nil"/>
            </w:tcBorders>
            <w:shd w:val="clear" w:color="auto" w:fill="FFFFFF"/>
          </w:tcPr>
          <w:p w:rsidR="00AD7091" w:rsidRPr="00076AC1" w:rsidRDefault="00AD7091" w:rsidP="0061162D">
            <w:pPr>
              <w:pStyle w:val="11"/>
              <w:spacing w:line="278" w:lineRule="exact"/>
              <w:jc w:val="center"/>
              <w:rPr>
                <w:b/>
                <w:color w:val="000000"/>
                <w:sz w:val="24"/>
                <w:szCs w:val="24"/>
              </w:rPr>
            </w:pPr>
            <w:r>
              <w:rPr>
                <w:b/>
                <w:color w:val="000000"/>
                <w:sz w:val="24"/>
                <w:szCs w:val="24"/>
              </w:rPr>
              <w:t>Март</w:t>
            </w:r>
          </w:p>
        </w:tc>
        <w:tc>
          <w:tcPr>
            <w:tcW w:w="1569" w:type="dxa"/>
            <w:tcBorders>
              <w:top w:val="single" w:sz="4" w:space="0" w:color="000000"/>
              <w:left w:val="single" w:sz="4" w:space="0" w:color="000000"/>
              <w:bottom w:val="single" w:sz="4" w:space="0" w:color="000000"/>
              <w:right w:val="single" w:sz="4" w:space="0" w:color="000000"/>
            </w:tcBorders>
          </w:tcPr>
          <w:p w:rsidR="00AD7091" w:rsidRPr="00076AC1" w:rsidRDefault="00AD7091" w:rsidP="00AD7091">
            <w:pPr>
              <w:jc w:val="center"/>
              <w:rPr>
                <w:lang w:eastAsia="en-US"/>
              </w:rPr>
            </w:pPr>
            <w:r>
              <w:rPr>
                <w:lang w:eastAsia="en-US"/>
              </w:rPr>
              <w:t>С 07-0</w:t>
            </w:r>
            <w:r w:rsidRPr="00076AC1">
              <w:rPr>
                <w:lang w:eastAsia="en-US"/>
              </w:rPr>
              <w:t xml:space="preserve">0 </w:t>
            </w:r>
          </w:p>
          <w:p w:rsidR="00AD7091" w:rsidRPr="00076AC1" w:rsidRDefault="00AD7091" w:rsidP="00AD7091">
            <w:pPr>
              <w:jc w:val="center"/>
              <w:rPr>
                <w:lang w:eastAsia="en-US"/>
              </w:rPr>
            </w:pPr>
            <w:r>
              <w:rPr>
                <w:lang w:eastAsia="en-US"/>
              </w:rPr>
              <w:t>до 19-0</w:t>
            </w:r>
            <w:r w:rsidRPr="00076AC1">
              <w:rPr>
                <w:lang w:eastAsia="en-US"/>
              </w:rPr>
              <w:t xml:space="preserve">0 </w:t>
            </w:r>
          </w:p>
          <w:p w:rsidR="00AD7091" w:rsidRPr="00076AC1" w:rsidRDefault="00AD7091" w:rsidP="00AD7091">
            <w:pPr>
              <w:ind w:hanging="108"/>
              <w:jc w:val="center"/>
              <w:rPr>
                <w:b/>
              </w:rPr>
            </w:pPr>
            <w:r w:rsidRPr="00076AC1">
              <w:rPr>
                <w:lang w:eastAsia="en-US"/>
              </w:rPr>
              <w:t>(12 часов</w:t>
            </w:r>
            <w:r>
              <w:rPr>
                <w:lang w:eastAsia="en-US"/>
              </w:rPr>
              <w:t>)</w:t>
            </w:r>
          </w:p>
        </w:tc>
        <w:tc>
          <w:tcPr>
            <w:tcW w:w="1276" w:type="dxa"/>
            <w:tcBorders>
              <w:top w:val="single" w:sz="4" w:space="0" w:color="000001"/>
              <w:left w:val="single" w:sz="4" w:space="0" w:color="000001"/>
              <w:bottom w:val="nil"/>
              <w:right w:val="nil"/>
            </w:tcBorders>
            <w:shd w:val="clear" w:color="auto" w:fill="FFFFFF"/>
          </w:tcPr>
          <w:p w:rsidR="00AD7091" w:rsidRPr="00ED6EC6" w:rsidRDefault="00C74996" w:rsidP="0061162D">
            <w:pPr>
              <w:pStyle w:val="11"/>
              <w:tabs>
                <w:tab w:val="center" w:pos="5157"/>
                <w:tab w:val="center" w:pos="5637"/>
                <w:tab w:val="center" w:pos="6117"/>
                <w:tab w:val="center" w:pos="6597"/>
                <w:tab w:val="right" w:pos="9835"/>
                <w:tab w:val="right" w:pos="10315"/>
                <w:tab w:val="right" w:pos="10795"/>
                <w:tab w:val="right" w:pos="11275"/>
              </w:tabs>
              <w:spacing w:line="278" w:lineRule="exact"/>
              <w:ind w:left="480" w:hanging="360"/>
              <w:jc w:val="center"/>
              <w:rPr>
                <w:color w:val="000000"/>
                <w:sz w:val="24"/>
                <w:szCs w:val="24"/>
              </w:rPr>
            </w:pPr>
            <w:r>
              <w:rPr>
                <w:color w:val="000000"/>
                <w:sz w:val="24"/>
                <w:szCs w:val="24"/>
              </w:rPr>
              <w:t>22</w:t>
            </w:r>
          </w:p>
        </w:tc>
        <w:tc>
          <w:tcPr>
            <w:tcW w:w="1276" w:type="dxa"/>
            <w:tcBorders>
              <w:top w:val="single" w:sz="4" w:space="0" w:color="000001"/>
              <w:left w:val="single" w:sz="4" w:space="0" w:color="000001"/>
              <w:bottom w:val="nil"/>
              <w:right w:val="nil"/>
            </w:tcBorders>
            <w:shd w:val="clear" w:color="auto" w:fill="FFFFFF"/>
          </w:tcPr>
          <w:p w:rsidR="00AD7091" w:rsidRPr="00AD7091" w:rsidRDefault="00AD7091" w:rsidP="0061162D">
            <w:pPr>
              <w:pStyle w:val="11"/>
              <w:tabs>
                <w:tab w:val="center" w:pos="4977"/>
                <w:tab w:val="center" w:pos="5277"/>
                <w:tab w:val="center" w:pos="5577"/>
                <w:tab w:val="center" w:pos="5877"/>
                <w:tab w:val="right" w:pos="9655"/>
                <w:tab w:val="right" w:pos="9955"/>
                <w:tab w:val="right" w:pos="10255"/>
                <w:tab w:val="right" w:pos="10555"/>
              </w:tabs>
              <w:spacing w:line="274" w:lineRule="exact"/>
              <w:ind w:left="300"/>
              <w:rPr>
                <w:color w:val="000000"/>
                <w:sz w:val="24"/>
                <w:szCs w:val="24"/>
              </w:rPr>
            </w:pPr>
            <w:r w:rsidRPr="00AD7091">
              <w:rPr>
                <w:color w:val="000000"/>
                <w:sz w:val="24"/>
                <w:szCs w:val="24"/>
              </w:rPr>
              <w:t>12</w:t>
            </w:r>
          </w:p>
        </w:tc>
        <w:tc>
          <w:tcPr>
            <w:tcW w:w="2126" w:type="dxa"/>
            <w:tcBorders>
              <w:top w:val="single" w:sz="4" w:space="0" w:color="000001"/>
              <w:left w:val="single" w:sz="4" w:space="0" w:color="000001"/>
              <w:bottom w:val="nil"/>
              <w:right w:val="single" w:sz="4" w:space="0" w:color="000001"/>
            </w:tcBorders>
            <w:shd w:val="clear" w:color="auto" w:fill="FFFFFF"/>
          </w:tcPr>
          <w:p w:rsidR="00AD7091" w:rsidRPr="00ED6EC6" w:rsidRDefault="00C74996" w:rsidP="0061162D">
            <w:pPr>
              <w:pStyle w:val="11"/>
              <w:spacing w:line="278" w:lineRule="exact"/>
              <w:jc w:val="center"/>
              <w:rPr>
                <w:color w:val="000000"/>
                <w:sz w:val="24"/>
                <w:szCs w:val="24"/>
              </w:rPr>
            </w:pPr>
            <w:r>
              <w:rPr>
                <w:color w:val="000000"/>
                <w:sz w:val="24"/>
                <w:szCs w:val="24"/>
              </w:rPr>
              <w:t>264</w:t>
            </w:r>
          </w:p>
        </w:tc>
      </w:tr>
      <w:tr w:rsidR="00AD7091" w:rsidRPr="00076AC1" w:rsidTr="005902E7">
        <w:trPr>
          <w:trHeight w:hRule="exact" w:val="1424"/>
        </w:trPr>
        <w:tc>
          <w:tcPr>
            <w:tcW w:w="1828" w:type="dxa"/>
            <w:tcBorders>
              <w:top w:val="single" w:sz="4" w:space="0" w:color="000001"/>
              <w:left w:val="single" w:sz="4" w:space="0" w:color="000001"/>
              <w:bottom w:val="nil"/>
              <w:right w:val="nil"/>
            </w:tcBorders>
            <w:shd w:val="clear" w:color="auto" w:fill="FFFFFF"/>
            <w:vAlign w:val="center"/>
          </w:tcPr>
          <w:p w:rsidR="00AD7091" w:rsidRPr="00076AC1" w:rsidRDefault="00AD7091" w:rsidP="0061162D">
            <w:pPr>
              <w:pStyle w:val="11"/>
              <w:spacing w:line="283" w:lineRule="exact"/>
              <w:jc w:val="both"/>
              <w:rPr>
                <w:b/>
                <w:color w:val="000000"/>
                <w:sz w:val="24"/>
                <w:szCs w:val="24"/>
              </w:rPr>
            </w:pPr>
          </w:p>
        </w:tc>
        <w:tc>
          <w:tcPr>
            <w:tcW w:w="866" w:type="dxa"/>
            <w:tcBorders>
              <w:top w:val="single" w:sz="4" w:space="0" w:color="000001"/>
              <w:left w:val="single" w:sz="4" w:space="0" w:color="000001"/>
              <w:bottom w:val="nil"/>
              <w:right w:val="nil"/>
            </w:tcBorders>
            <w:shd w:val="clear" w:color="auto" w:fill="FFFFFF"/>
          </w:tcPr>
          <w:p w:rsidR="00AD7091" w:rsidRPr="00AD7091" w:rsidRDefault="00AD7091" w:rsidP="0061162D">
            <w:pPr>
              <w:pStyle w:val="11"/>
              <w:spacing w:line="278" w:lineRule="exact"/>
              <w:jc w:val="center"/>
              <w:rPr>
                <w:color w:val="000000"/>
                <w:sz w:val="24"/>
                <w:szCs w:val="24"/>
              </w:rPr>
            </w:pPr>
            <w:r w:rsidRPr="00AD7091">
              <w:rPr>
                <w:color w:val="000000"/>
                <w:sz w:val="24"/>
                <w:szCs w:val="24"/>
              </w:rPr>
              <w:t>1</w:t>
            </w:r>
          </w:p>
        </w:tc>
        <w:tc>
          <w:tcPr>
            <w:tcW w:w="1266" w:type="dxa"/>
            <w:tcBorders>
              <w:top w:val="single" w:sz="4" w:space="0" w:color="000001"/>
              <w:left w:val="single" w:sz="4" w:space="0" w:color="000001"/>
              <w:bottom w:val="nil"/>
              <w:right w:val="nil"/>
            </w:tcBorders>
            <w:shd w:val="clear" w:color="auto" w:fill="FFFFFF"/>
          </w:tcPr>
          <w:p w:rsidR="00AD7091" w:rsidRPr="00076AC1" w:rsidRDefault="00AD7091" w:rsidP="0061162D">
            <w:pPr>
              <w:pStyle w:val="11"/>
              <w:spacing w:line="278" w:lineRule="exact"/>
              <w:jc w:val="center"/>
              <w:rPr>
                <w:b/>
                <w:color w:val="000000"/>
                <w:sz w:val="24"/>
                <w:szCs w:val="24"/>
              </w:rPr>
            </w:pPr>
            <w:r>
              <w:rPr>
                <w:b/>
                <w:color w:val="000000"/>
                <w:sz w:val="24"/>
                <w:szCs w:val="24"/>
              </w:rPr>
              <w:t>Апрель</w:t>
            </w:r>
          </w:p>
        </w:tc>
        <w:tc>
          <w:tcPr>
            <w:tcW w:w="1569" w:type="dxa"/>
            <w:tcBorders>
              <w:top w:val="single" w:sz="4" w:space="0" w:color="000000"/>
              <w:left w:val="single" w:sz="4" w:space="0" w:color="000000"/>
              <w:bottom w:val="single" w:sz="4" w:space="0" w:color="000000"/>
              <w:right w:val="single" w:sz="4" w:space="0" w:color="000000"/>
            </w:tcBorders>
          </w:tcPr>
          <w:p w:rsidR="00AD7091" w:rsidRPr="00076AC1" w:rsidRDefault="00AD7091" w:rsidP="00AD7091">
            <w:pPr>
              <w:jc w:val="center"/>
              <w:rPr>
                <w:lang w:eastAsia="en-US"/>
              </w:rPr>
            </w:pPr>
            <w:r>
              <w:rPr>
                <w:lang w:eastAsia="en-US"/>
              </w:rPr>
              <w:t>С 07-0</w:t>
            </w:r>
            <w:r w:rsidRPr="00076AC1">
              <w:rPr>
                <w:lang w:eastAsia="en-US"/>
              </w:rPr>
              <w:t xml:space="preserve">0 </w:t>
            </w:r>
          </w:p>
          <w:p w:rsidR="00AD7091" w:rsidRPr="00076AC1" w:rsidRDefault="00AD7091" w:rsidP="00AD7091">
            <w:pPr>
              <w:jc w:val="center"/>
              <w:rPr>
                <w:lang w:eastAsia="en-US"/>
              </w:rPr>
            </w:pPr>
            <w:r>
              <w:rPr>
                <w:lang w:eastAsia="en-US"/>
              </w:rPr>
              <w:t>до 19-0</w:t>
            </w:r>
            <w:r w:rsidRPr="00076AC1">
              <w:rPr>
                <w:lang w:eastAsia="en-US"/>
              </w:rPr>
              <w:t xml:space="preserve">0 </w:t>
            </w:r>
          </w:p>
          <w:p w:rsidR="00AD7091" w:rsidRPr="00076AC1" w:rsidRDefault="00AD7091" w:rsidP="00AD7091">
            <w:pPr>
              <w:ind w:hanging="108"/>
              <w:jc w:val="center"/>
              <w:rPr>
                <w:b/>
              </w:rPr>
            </w:pPr>
            <w:r w:rsidRPr="00076AC1">
              <w:rPr>
                <w:lang w:eastAsia="en-US"/>
              </w:rPr>
              <w:t>(12 часов</w:t>
            </w:r>
            <w:r>
              <w:rPr>
                <w:lang w:eastAsia="en-US"/>
              </w:rPr>
              <w:t>)</w:t>
            </w:r>
          </w:p>
        </w:tc>
        <w:tc>
          <w:tcPr>
            <w:tcW w:w="1276" w:type="dxa"/>
            <w:tcBorders>
              <w:top w:val="single" w:sz="4" w:space="0" w:color="000001"/>
              <w:left w:val="single" w:sz="4" w:space="0" w:color="000001"/>
              <w:bottom w:val="nil"/>
              <w:right w:val="nil"/>
            </w:tcBorders>
            <w:shd w:val="clear" w:color="auto" w:fill="FFFFFF"/>
          </w:tcPr>
          <w:p w:rsidR="00AD7091" w:rsidRPr="00ED6EC6" w:rsidRDefault="00663D6F" w:rsidP="0061162D">
            <w:pPr>
              <w:pStyle w:val="11"/>
              <w:tabs>
                <w:tab w:val="center" w:pos="5157"/>
                <w:tab w:val="center" w:pos="5637"/>
                <w:tab w:val="center" w:pos="6117"/>
                <w:tab w:val="center" w:pos="6597"/>
                <w:tab w:val="right" w:pos="9835"/>
                <w:tab w:val="right" w:pos="10315"/>
                <w:tab w:val="right" w:pos="10795"/>
                <w:tab w:val="right" w:pos="11275"/>
              </w:tabs>
              <w:spacing w:line="278" w:lineRule="exact"/>
              <w:ind w:left="480" w:hanging="360"/>
              <w:jc w:val="center"/>
              <w:rPr>
                <w:color w:val="000000"/>
                <w:sz w:val="24"/>
                <w:szCs w:val="24"/>
              </w:rPr>
            </w:pPr>
            <w:r w:rsidRPr="00ED6EC6">
              <w:rPr>
                <w:color w:val="000000"/>
                <w:sz w:val="24"/>
                <w:szCs w:val="24"/>
              </w:rPr>
              <w:t>22</w:t>
            </w:r>
          </w:p>
        </w:tc>
        <w:tc>
          <w:tcPr>
            <w:tcW w:w="1276" w:type="dxa"/>
            <w:tcBorders>
              <w:top w:val="single" w:sz="4" w:space="0" w:color="000001"/>
              <w:left w:val="single" w:sz="4" w:space="0" w:color="000001"/>
              <w:bottom w:val="nil"/>
              <w:right w:val="nil"/>
            </w:tcBorders>
            <w:shd w:val="clear" w:color="auto" w:fill="FFFFFF"/>
          </w:tcPr>
          <w:p w:rsidR="00AD7091" w:rsidRPr="00AD7091" w:rsidRDefault="00AD7091" w:rsidP="0061162D">
            <w:pPr>
              <w:pStyle w:val="11"/>
              <w:tabs>
                <w:tab w:val="center" w:pos="4977"/>
                <w:tab w:val="center" w:pos="5277"/>
                <w:tab w:val="center" w:pos="5577"/>
                <w:tab w:val="center" w:pos="5877"/>
                <w:tab w:val="right" w:pos="9655"/>
                <w:tab w:val="right" w:pos="9955"/>
                <w:tab w:val="right" w:pos="10255"/>
                <w:tab w:val="right" w:pos="10555"/>
              </w:tabs>
              <w:spacing w:line="274" w:lineRule="exact"/>
              <w:ind w:left="300"/>
              <w:rPr>
                <w:color w:val="000000"/>
                <w:sz w:val="24"/>
                <w:szCs w:val="24"/>
              </w:rPr>
            </w:pPr>
            <w:r w:rsidRPr="00AD7091">
              <w:rPr>
                <w:color w:val="000000"/>
                <w:sz w:val="24"/>
                <w:szCs w:val="24"/>
              </w:rPr>
              <w:t>12</w:t>
            </w:r>
          </w:p>
        </w:tc>
        <w:tc>
          <w:tcPr>
            <w:tcW w:w="2126" w:type="dxa"/>
            <w:tcBorders>
              <w:top w:val="single" w:sz="4" w:space="0" w:color="000001"/>
              <w:left w:val="single" w:sz="4" w:space="0" w:color="000001"/>
              <w:bottom w:val="nil"/>
              <w:right w:val="single" w:sz="4" w:space="0" w:color="000001"/>
            </w:tcBorders>
            <w:shd w:val="clear" w:color="auto" w:fill="FFFFFF"/>
          </w:tcPr>
          <w:p w:rsidR="00AD7091" w:rsidRPr="00ED6EC6" w:rsidRDefault="00ED6EC6" w:rsidP="0061162D">
            <w:pPr>
              <w:pStyle w:val="11"/>
              <w:spacing w:line="278" w:lineRule="exact"/>
              <w:jc w:val="center"/>
              <w:rPr>
                <w:color w:val="000000"/>
                <w:sz w:val="24"/>
                <w:szCs w:val="24"/>
              </w:rPr>
            </w:pPr>
            <w:r w:rsidRPr="00ED6EC6">
              <w:rPr>
                <w:color w:val="000000"/>
                <w:sz w:val="24"/>
                <w:szCs w:val="24"/>
              </w:rPr>
              <w:t>264</w:t>
            </w:r>
          </w:p>
        </w:tc>
      </w:tr>
      <w:tr w:rsidR="00AD7091" w:rsidRPr="00076AC1" w:rsidTr="005902E7">
        <w:trPr>
          <w:trHeight w:hRule="exact" w:val="1424"/>
        </w:trPr>
        <w:tc>
          <w:tcPr>
            <w:tcW w:w="1828" w:type="dxa"/>
            <w:tcBorders>
              <w:top w:val="single" w:sz="4" w:space="0" w:color="000001"/>
              <w:left w:val="single" w:sz="4" w:space="0" w:color="000001"/>
              <w:bottom w:val="nil"/>
              <w:right w:val="nil"/>
            </w:tcBorders>
            <w:shd w:val="clear" w:color="auto" w:fill="FFFFFF"/>
            <w:vAlign w:val="center"/>
          </w:tcPr>
          <w:p w:rsidR="00AD7091" w:rsidRPr="00076AC1" w:rsidRDefault="00AD7091" w:rsidP="0061162D">
            <w:pPr>
              <w:pStyle w:val="11"/>
              <w:spacing w:line="283" w:lineRule="exact"/>
              <w:jc w:val="both"/>
              <w:rPr>
                <w:b/>
                <w:color w:val="000000"/>
                <w:sz w:val="24"/>
                <w:szCs w:val="24"/>
              </w:rPr>
            </w:pPr>
          </w:p>
        </w:tc>
        <w:tc>
          <w:tcPr>
            <w:tcW w:w="866" w:type="dxa"/>
            <w:tcBorders>
              <w:top w:val="single" w:sz="4" w:space="0" w:color="000001"/>
              <w:left w:val="single" w:sz="4" w:space="0" w:color="000001"/>
              <w:bottom w:val="nil"/>
              <w:right w:val="nil"/>
            </w:tcBorders>
            <w:shd w:val="clear" w:color="auto" w:fill="FFFFFF"/>
          </w:tcPr>
          <w:p w:rsidR="00AD7091" w:rsidRPr="00AD7091" w:rsidRDefault="00AD7091" w:rsidP="0061162D">
            <w:pPr>
              <w:pStyle w:val="11"/>
              <w:spacing w:line="278" w:lineRule="exact"/>
              <w:jc w:val="center"/>
              <w:rPr>
                <w:color w:val="000000"/>
                <w:sz w:val="24"/>
                <w:szCs w:val="24"/>
              </w:rPr>
            </w:pPr>
            <w:r w:rsidRPr="00AD7091">
              <w:rPr>
                <w:color w:val="000000"/>
                <w:sz w:val="24"/>
                <w:szCs w:val="24"/>
              </w:rPr>
              <w:t>1</w:t>
            </w:r>
          </w:p>
        </w:tc>
        <w:tc>
          <w:tcPr>
            <w:tcW w:w="1266" w:type="dxa"/>
            <w:tcBorders>
              <w:top w:val="single" w:sz="4" w:space="0" w:color="000001"/>
              <w:left w:val="single" w:sz="4" w:space="0" w:color="000001"/>
              <w:bottom w:val="nil"/>
              <w:right w:val="nil"/>
            </w:tcBorders>
            <w:shd w:val="clear" w:color="auto" w:fill="FFFFFF"/>
          </w:tcPr>
          <w:p w:rsidR="00AD7091" w:rsidRPr="00076AC1" w:rsidRDefault="00AD7091" w:rsidP="0061162D">
            <w:pPr>
              <w:pStyle w:val="11"/>
              <w:spacing w:line="278" w:lineRule="exact"/>
              <w:jc w:val="center"/>
              <w:rPr>
                <w:b/>
                <w:color w:val="000000"/>
                <w:sz w:val="24"/>
                <w:szCs w:val="24"/>
              </w:rPr>
            </w:pPr>
            <w:r>
              <w:rPr>
                <w:b/>
                <w:color w:val="000000"/>
                <w:sz w:val="24"/>
                <w:szCs w:val="24"/>
              </w:rPr>
              <w:t xml:space="preserve">Май </w:t>
            </w:r>
          </w:p>
        </w:tc>
        <w:tc>
          <w:tcPr>
            <w:tcW w:w="1569" w:type="dxa"/>
            <w:tcBorders>
              <w:top w:val="single" w:sz="4" w:space="0" w:color="000000"/>
              <w:left w:val="single" w:sz="4" w:space="0" w:color="000000"/>
              <w:bottom w:val="single" w:sz="4" w:space="0" w:color="000000"/>
              <w:right w:val="single" w:sz="4" w:space="0" w:color="000000"/>
            </w:tcBorders>
          </w:tcPr>
          <w:p w:rsidR="00AD7091" w:rsidRPr="00076AC1" w:rsidRDefault="00AD7091" w:rsidP="00AD7091">
            <w:pPr>
              <w:jc w:val="center"/>
              <w:rPr>
                <w:lang w:eastAsia="en-US"/>
              </w:rPr>
            </w:pPr>
            <w:r>
              <w:rPr>
                <w:lang w:eastAsia="en-US"/>
              </w:rPr>
              <w:t>С 07-0</w:t>
            </w:r>
            <w:r w:rsidRPr="00076AC1">
              <w:rPr>
                <w:lang w:eastAsia="en-US"/>
              </w:rPr>
              <w:t xml:space="preserve">0 </w:t>
            </w:r>
          </w:p>
          <w:p w:rsidR="00AD7091" w:rsidRPr="00076AC1" w:rsidRDefault="00AD7091" w:rsidP="00AD7091">
            <w:pPr>
              <w:jc w:val="center"/>
              <w:rPr>
                <w:lang w:eastAsia="en-US"/>
              </w:rPr>
            </w:pPr>
            <w:r>
              <w:rPr>
                <w:lang w:eastAsia="en-US"/>
              </w:rPr>
              <w:t>до 19-0</w:t>
            </w:r>
            <w:r w:rsidRPr="00076AC1">
              <w:rPr>
                <w:lang w:eastAsia="en-US"/>
              </w:rPr>
              <w:t xml:space="preserve">0 </w:t>
            </w:r>
          </w:p>
          <w:p w:rsidR="00AD7091" w:rsidRPr="00076AC1" w:rsidRDefault="00AD7091" w:rsidP="00AD7091">
            <w:pPr>
              <w:ind w:hanging="108"/>
              <w:jc w:val="center"/>
              <w:rPr>
                <w:b/>
              </w:rPr>
            </w:pPr>
            <w:r w:rsidRPr="00076AC1">
              <w:rPr>
                <w:lang w:eastAsia="en-US"/>
              </w:rPr>
              <w:t>(12 часов</w:t>
            </w:r>
            <w:r>
              <w:rPr>
                <w:lang w:eastAsia="en-US"/>
              </w:rPr>
              <w:t>)</w:t>
            </w:r>
          </w:p>
        </w:tc>
        <w:tc>
          <w:tcPr>
            <w:tcW w:w="1276" w:type="dxa"/>
            <w:tcBorders>
              <w:top w:val="single" w:sz="4" w:space="0" w:color="000001"/>
              <w:left w:val="single" w:sz="4" w:space="0" w:color="000001"/>
              <w:bottom w:val="nil"/>
              <w:right w:val="nil"/>
            </w:tcBorders>
            <w:shd w:val="clear" w:color="auto" w:fill="FFFFFF"/>
          </w:tcPr>
          <w:p w:rsidR="00AD7091" w:rsidRPr="00ED6EC6" w:rsidRDefault="00C74996" w:rsidP="0061162D">
            <w:pPr>
              <w:pStyle w:val="11"/>
              <w:tabs>
                <w:tab w:val="center" w:pos="5157"/>
                <w:tab w:val="center" w:pos="5637"/>
                <w:tab w:val="center" w:pos="6117"/>
                <w:tab w:val="center" w:pos="6597"/>
                <w:tab w:val="right" w:pos="9835"/>
                <w:tab w:val="right" w:pos="10315"/>
                <w:tab w:val="right" w:pos="10795"/>
                <w:tab w:val="right" w:pos="11275"/>
              </w:tabs>
              <w:spacing w:line="278" w:lineRule="exact"/>
              <w:ind w:left="480" w:hanging="360"/>
              <w:jc w:val="center"/>
              <w:rPr>
                <w:color w:val="000000"/>
                <w:sz w:val="24"/>
                <w:szCs w:val="24"/>
              </w:rPr>
            </w:pPr>
            <w:r>
              <w:rPr>
                <w:color w:val="000000"/>
                <w:sz w:val="24"/>
                <w:szCs w:val="24"/>
              </w:rPr>
              <w:t>19</w:t>
            </w:r>
          </w:p>
        </w:tc>
        <w:tc>
          <w:tcPr>
            <w:tcW w:w="1276" w:type="dxa"/>
            <w:tcBorders>
              <w:top w:val="single" w:sz="4" w:space="0" w:color="000001"/>
              <w:left w:val="single" w:sz="4" w:space="0" w:color="000001"/>
              <w:bottom w:val="nil"/>
              <w:right w:val="nil"/>
            </w:tcBorders>
            <w:shd w:val="clear" w:color="auto" w:fill="FFFFFF"/>
          </w:tcPr>
          <w:p w:rsidR="00AD7091" w:rsidRPr="00AD7091" w:rsidRDefault="00AD7091" w:rsidP="0061162D">
            <w:pPr>
              <w:pStyle w:val="11"/>
              <w:tabs>
                <w:tab w:val="center" w:pos="4977"/>
                <w:tab w:val="center" w:pos="5277"/>
                <w:tab w:val="center" w:pos="5577"/>
                <w:tab w:val="center" w:pos="5877"/>
                <w:tab w:val="right" w:pos="9655"/>
                <w:tab w:val="right" w:pos="9955"/>
                <w:tab w:val="right" w:pos="10255"/>
                <w:tab w:val="right" w:pos="10555"/>
              </w:tabs>
              <w:spacing w:line="274" w:lineRule="exact"/>
              <w:ind w:left="300"/>
              <w:rPr>
                <w:color w:val="000000"/>
                <w:sz w:val="24"/>
                <w:szCs w:val="24"/>
              </w:rPr>
            </w:pPr>
            <w:r w:rsidRPr="00AD7091">
              <w:rPr>
                <w:color w:val="000000"/>
                <w:sz w:val="24"/>
                <w:szCs w:val="24"/>
              </w:rPr>
              <w:t>12</w:t>
            </w:r>
          </w:p>
        </w:tc>
        <w:tc>
          <w:tcPr>
            <w:tcW w:w="2126" w:type="dxa"/>
            <w:tcBorders>
              <w:top w:val="single" w:sz="4" w:space="0" w:color="000001"/>
              <w:left w:val="single" w:sz="4" w:space="0" w:color="000001"/>
              <w:bottom w:val="nil"/>
              <w:right w:val="single" w:sz="4" w:space="0" w:color="000001"/>
            </w:tcBorders>
            <w:shd w:val="clear" w:color="auto" w:fill="FFFFFF"/>
          </w:tcPr>
          <w:p w:rsidR="00AD7091" w:rsidRPr="00ED6EC6" w:rsidRDefault="00C74996" w:rsidP="0061162D">
            <w:pPr>
              <w:pStyle w:val="11"/>
              <w:spacing w:line="278" w:lineRule="exact"/>
              <w:jc w:val="center"/>
              <w:rPr>
                <w:color w:val="000000"/>
                <w:sz w:val="24"/>
                <w:szCs w:val="24"/>
              </w:rPr>
            </w:pPr>
            <w:r>
              <w:rPr>
                <w:color w:val="000000"/>
                <w:sz w:val="24"/>
                <w:szCs w:val="24"/>
              </w:rPr>
              <w:t>228</w:t>
            </w:r>
          </w:p>
        </w:tc>
      </w:tr>
      <w:tr w:rsidR="00AD7091" w:rsidRPr="00076AC1" w:rsidTr="005902E7">
        <w:trPr>
          <w:trHeight w:hRule="exact" w:val="1424"/>
        </w:trPr>
        <w:tc>
          <w:tcPr>
            <w:tcW w:w="1828" w:type="dxa"/>
            <w:tcBorders>
              <w:top w:val="single" w:sz="4" w:space="0" w:color="000001"/>
              <w:left w:val="single" w:sz="4" w:space="0" w:color="000001"/>
              <w:bottom w:val="nil"/>
              <w:right w:val="nil"/>
            </w:tcBorders>
            <w:shd w:val="clear" w:color="auto" w:fill="FFFFFF"/>
            <w:vAlign w:val="center"/>
          </w:tcPr>
          <w:p w:rsidR="00AD7091" w:rsidRPr="00076AC1" w:rsidRDefault="00AD7091" w:rsidP="0061162D">
            <w:pPr>
              <w:pStyle w:val="11"/>
              <w:spacing w:line="283" w:lineRule="exact"/>
              <w:jc w:val="both"/>
              <w:rPr>
                <w:b/>
                <w:color w:val="000000"/>
                <w:sz w:val="24"/>
                <w:szCs w:val="24"/>
              </w:rPr>
            </w:pPr>
          </w:p>
        </w:tc>
        <w:tc>
          <w:tcPr>
            <w:tcW w:w="866" w:type="dxa"/>
            <w:tcBorders>
              <w:top w:val="single" w:sz="4" w:space="0" w:color="000001"/>
              <w:left w:val="single" w:sz="4" w:space="0" w:color="000001"/>
              <w:bottom w:val="nil"/>
              <w:right w:val="nil"/>
            </w:tcBorders>
            <w:shd w:val="clear" w:color="auto" w:fill="FFFFFF"/>
          </w:tcPr>
          <w:p w:rsidR="00AD7091" w:rsidRPr="00AD7091" w:rsidRDefault="00AD7091" w:rsidP="0061162D">
            <w:pPr>
              <w:pStyle w:val="11"/>
              <w:spacing w:line="278" w:lineRule="exact"/>
              <w:jc w:val="center"/>
              <w:rPr>
                <w:color w:val="000000"/>
                <w:sz w:val="24"/>
                <w:szCs w:val="24"/>
              </w:rPr>
            </w:pPr>
            <w:r w:rsidRPr="00AD7091">
              <w:rPr>
                <w:color w:val="000000"/>
                <w:sz w:val="24"/>
                <w:szCs w:val="24"/>
              </w:rPr>
              <w:t>1</w:t>
            </w:r>
          </w:p>
        </w:tc>
        <w:tc>
          <w:tcPr>
            <w:tcW w:w="1266" w:type="dxa"/>
            <w:tcBorders>
              <w:top w:val="single" w:sz="4" w:space="0" w:color="000001"/>
              <w:left w:val="single" w:sz="4" w:space="0" w:color="000001"/>
              <w:bottom w:val="nil"/>
              <w:right w:val="nil"/>
            </w:tcBorders>
            <w:shd w:val="clear" w:color="auto" w:fill="FFFFFF"/>
          </w:tcPr>
          <w:p w:rsidR="00AD7091" w:rsidRPr="00076AC1" w:rsidRDefault="00AD7091" w:rsidP="0061162D">
            <w:pPr>
              <w:pStyle w:val="11"/>
              <w:spacing w:line="278" w:lineRule="exact"/>
              <w:jc w:val="center"/>
              <w:rPr>
                <w:b/>
                <w:color w:val="000000"/>
                <w:sz w:val="24"/>
                <w:szCs w:val="24"/>
              </w:rPr>
            </w:pPr>
            <w:r>
              <w:rPr>
                <w:b/>
                <w:color w:val="000000"/>
                <w:sz w:val="24"/>
                <w:szCs w:val="24"/>
              </w:rPr>
              <w:t>Июнь</w:t>
            </w:r>
          </w:p>
        </w:tc>
        <w:tc>
          <w:tcPr>
            <w:tcW w:w="1569" w:type="dxa"/>
            <w:tcBorders>
              <w:top w:val="single" w:sz="4" w:space="0" w:color="000000"/>
              <w:left w:val="single" w:sz="4" w:space="0" w:color="000000"/>
              <w:bottom w:val="single" w:sz="4" w:space="0" w:color="000000"/>
              <w:right w:val="single" w:sz="4" w:space="0" w:color="000000"/>
            </w:tcBorders>
          </w:tcPr>
          <w:p w:rsidR="00AD7091" w:rsidRPr="00076AC1" w:rsidRDefault="00AD7091" w:rsidP="00AD7091">
            <w:pPr>
              <w:jc w:val="center"/>
              <w:rPr>
                <w:lang w:eastAsia="en-US"/>
              </w:rPr>
            </w:pPr>
            <w:r>
              <w:rPr>
                <w:lang w:eastAsia="en-US"/>
              </w:rPr>
              <w:t>С 07-0</w:t>
            </w:r>
            <w:r w:rsidRPr="00076AC1">
              <w:rPr>
                <w:lang w:eastAsia="en-US"/>
              </w:rPr>
              <w:t xml:space="preserve">0 </w:t>
            </w:r>
          </w:p>
          <w:p w:rsidR="00AD7091" w:rsidRPr="00076AC1" w:rsidRDefault="00AD7091" w:rsidP="00AD7091">
            <w:pPr>
              <w:jc w:val="center"/>
              <w:rPr>
                <w:lang w:eastAsia="en-US"/>
              </w:rPr>
            </w:pPr>
            <w:r>
              <w:rPr>
                <w:lang w:eastAsia="en-US"/>
              </w:rPr>
              <w:t>до 19-0</w:t>
            </w:r>
            <w:r w:rsidRPr="00076AC1">
              <w:rPr>
                <w:lang w:eastAsia="en-US"/>
              </w:rPr>
              <w:t xml:space="preserve">0 </w:t>
            </w:r>
          </w:p>
          <w:p w:rsidR="00AD7091" w:rsidRPr="00076AC1" w:rsidRDefault="00AD7091" w:rsidP="00AD7091">
            <w:pPr>
              <w:ind w:hanging="108"/>
              <w:jc w:val="center"/>
              <w:rPr>
                <w:b/>
              </w:rPr>
            </w:pPr>
            <w:r w:rsidRPr="00076AC1">
              <w:rPr>
                <w:lang w:eastAsia="en-US"/>
              </w:rPr>
              <w:t>(12 часов</w:t>
            </w:r>
            <w:r>
              <w:rPr>
                <w:lang w:eastAsia="en-US"/>
              </w:rPr>
              <w:t>)</w:t>
            </w:r>
          </w:p>
        </w:tc>
        <w:tc>
          <w:tcPr>
            <w:tcW w:w="1276" w:type="dxa"/>
            <w:tcBorders>
              <w:top w:val="single" w:sz="4" w:space="0" w:color="000001"/>
              <w:left w:val="single" w:sz="4" w:space="0" w:color="000001"/>
              <w:bottom w:val="nil"/>
              <w:right w:val="nil"/>
            </w:tcBorders>
            <w:shd w:val="clear" w:color="auto" w:fill="FFFFFF"/>
          </w:tcPr>
          <w:p w:rsidR="00AD7091" w:rsidRPr="00ED6EC6" w:rsidRDefault="00663D6F" w:rsidP="0061162D">
            <w:pPr>
              <w:pStyle w:val="11"/>
              <w:tabs>
                <w:tab w:val="center" w:pos="5157"/>
                <w:tab w:val="center" w:pos="5637"/>
                <w:tab w:val="center" w:pos="6117"/>
                <w:tab w:val="center" w:pos="6597"/>
                <w:tab w:val="right" w:pos="9835"/>
                <w:tab w:val="right" w:pos="10315"/>
                <w:tab w:val="right" w:pos="10795"/>
                <w:tab w:val="right" w:pos="11275"/>
              </w:tabs>
              <w:spacing w:line="278" w:lineRule="exact"/>
              <w:ind w:left="480" w:hanging="360"/>
              <w:jc w:val="center"/>
              <w:rPr>
                <w:color w:val="000000"/>
                <w:sz w:val="24"/>
                <w:szCs w:val="24"/>
              </w:rPr>
            </w:pPr>
            <w:r w:rsidRPr="00ED6EC6">
              <w:rPr>
                <w:color w:val="000000"/>
                <w:sz w:val="24"/>
                <w:szCs w:val="24"/>
              </w:rPr>
              <w:t>21</w:t>
            </w:r>
          </w:p>
        </w:tc>
        <w:tc>
          <w:tcPr>
            <w:tcW w:w="1276" w:type="dxa"/>
            <w:tcBorders>
              <w:top w:val="single" w:sz="4" w:space="0" w:color="000001"/>
              <w:left w:val="single" w:sz="4" w:space="0" w:color="000001"/>
              <w:bottom w:val="nil"/>
              <w:right w:val="nil"/>
            </w:tcBorders>
            <w:shd w:val="clear" w:color="auto" w:fill="FFFFFF"/>
          </w:tcPr>
          <w:p w:rsidR="00AD7091" w:rsidRPr="00AD7091" w:rsidRDefault="00AD7091" w:rsidP="0061162D">
            <w:pPr>
              <w:pStyle w:val="11"/>
              <w:tabs>
                <w:tab w:val="center" w:pos="4977"/>
                <w:tab w:val="center" w:pos="5277"/>
                <w:tab w:val="center" w:pos="5577"/>
                <w:tab w:val="center" w:pos="5877"/>
                <w:tab w:val="right" w:pos="9655"/>
                <w:tab w:val="right" w:pos="9955"/>
                <w:tab w:val="right" w:pos="10255"/>
                <w:tab w:val="right" w:pos="10555"/>
              </w:tabs>
              <w:spacing w:line="274" w:lineRule="exact"/>
              <w:ind w:left="300"/>
              <w:rPr>
                <w:color w:val="000000"/>
                <w:sz w:val="24"/>
                <w:szCs w:val="24"/>
              </w:rPr>
            </w:pPr>
            <w:r w:rsidRPr="00AD7091">
              <w:rPr>
                <w:color w:val="000000"/>
                <w:sz w:val="24"/>
                <w:szCs w:val="24"/>
              </w:rPr>
              <w:t>12</w:t>
            </w:r>
          </w:p>
        </w:tc>
        <w:tc>
          <w:tcPr>
            <w:tcW w:w="2126" w:type="dxa"/>
            <w:tcBorders>
              <w:top w:val="single" w:sz="4" w:space="0" w:color="000001"/>
              <w:left w:val="single" w:sz="4" w:space="0" w:color="000001"/>
              <w:bottom w:val="nil"/>
              <w:right w:val="single" w:sz="4" w:space="0" w:color="000001"/>
            </w:tcBorders>
            <w:shd w:val="clear" w:color="auto" w:fill="FFFFFF"/>
          </w:tcPr>
          <w:p w:rsidR="00AD7091" w:rsidRPr="00ED6EC6" w:rsidRDefault="00ED6EC6" w:rsidP="0061162D">
            <w:pPr>
              <w:pStyle w:val="11"/>
              <w:spacing w:line="278" w:lineRule="exact"/>
              <w:jc w:val="center"/>
              <w:rPr>
                <w:color w:val="000000"/>
                <w:sz w:val="24"/>
                <w:szCs w:val="24"/>
              </w:rPr>
            </w:pPr>
            <w:r w:rsidRPr="00ED6EC6">
              <w:rPr>
                <w:color w:val="000000"/>
                <w:sz w:val="24"/>
                <w:szCs w:val="24"/>
              </w:rPr>
              <w:t>252</w:t>
            </w:r>
          </w:p>
        </w:tc>
      </w:tr>
      <w:tr w:rsidR="00AD7091" w:rsidRPr="00076AC1" w:rsidTr="005902E7">
        <w:trPr>
          <w:trHeight w:hRule="exact" w:val="1424"/>
        </w:trPr>
        <w:tc>
          <w:tcPr>
            <w:tcW w:w="1828" w:type="dxa"/>
            <w:tcBorders>
              <w:top w:val="single" w:sz="4" w:space="0" w:color="000001"/>
              <w:left w:val="single" w:sz="4" w:space="0" w:color="000001"/>
              <w:bottom w:val="nil"/>
              <w:right w:val="nil"/>
            </w:tcBorders>
            <w:shd w:val="clear" w:color="auto" w:fill="FFFFFF"/>
            <w:vAlign w:val="center"/>
          </w:tcPr>
          <w:p w:rsidR="00AD7091" w:rsidRPr="00076AC1" w:rsidRDefault="00AD7091" w:rsidP="0061162D">
            <w:pPr>
              <w:pStyle w:val="11"/>
              <w:spacing w:line="283" w:lineRule="exact"/>
              <w:jc w:val="both"/>
              <w:rPr>
                <w:b/>
                <w:color w:val="000000"/>
                <w:sz w:val="24"/>
                <w:szCs w:val="24"/>
              </w:rPr>
            </w:pPr>
          </w:p>
        </w:tc>
        <w:tc>
          <w:tcPr>
            <w:tcW w:w="866" w:type="dxa"/>
            <w:tcBorders>
              <w:top w:val="single" w:sz="4" w:space="0" w:color="000001"/>
              <w:left w:val="single" w:sz="4" w:space="0" w:color="000001"/>
              <w:bottom w:val="nil"/>
              <w:right w:val="nil"/>
            </w:tcBorders>
            <w:shd w:val="clear" w:color="auto" w:fill="FFFFFF"/>
          </w:tcPr>
          <w:p w:rsidR="00AD7091" w:rsidRPr="00AD7091" w:rsidRDefault="00AD7091" w:rsidP="0061162D">
            <w:pPr>
              <w:pStyle w:val="11"/>
              <w:spacing w:line="278" w:lineRule="exact"/>
              <w:jc w:val="center"/>
              <w:rPr>
                <w:color w:val="000000"/>
                <w:sz w:val="24"/>
                <w:szCs w:val="24"/>
              </w:rPr>
            </w:pPr>
            <w:r w:rsidRPr="00AD7091">
              <w:rPr>
                <w:color w:val="000000"/>
                <w:sz w:val="24"/>
                <w:szCs w:val="24"/>
              </w:rPr>
              <w:t>1</w:t>
            </w:r>
          </w:p>
        </w:tc>
        <w:tc>
          <w:tcPr>
            <w:tcW w:w="1266" w:type="dxa"/>
            <w:tcBorders>
              <w:top w:val="single" w:sz="4" w:space="0" w:color="000001"/>
              <w:left w:val="single" w:sz="4" w:space="0" w:color="000001"/>
              <w:bottom w:val="nil"/>
              <w:right w:val="nil"/>
            </w:tcBorders>
            <w:shd w:val="clear" w:color="auto" w:fill="FFFFFF"/>
          </w:tcPr>
          <w:p w:rsidR="00AD7091" w:rsidRPr="00076AC1" w:rsidRDefault="00AD7091" w:rsidP="0061162D">
            <w:pPr>
              <w:pStyle w:val="11"/>
              <w:spacing w:line="278" w:lineRule="exact"/>
              <w:jc w:val="center"/>
              <w:rPr>
                <w:b/>
                <w:color w:val="000000"/>
                <w:sz w:val="24"/>
                <w:szCs w:val="24"/>
              </w:rPr>
            </w:pPr>
            <w:r>
              <w:rPr>
                <w:b/>
                <w:color w:val="000000"/>
                <w:sz w:val="24"/>
                <w:szCs w:val="24"/>
              </w:rPr>
              <w:t>Июль</w:t>
            </w:r>
          </w:p>
        </w:tc>
        <w:tc>
          <w:tcPr>
            <w:tcW w:w="1569" w:type="dxa"/>
            <w:tcBorders>
              <w:top w:val="single" w:sz="4" w:space="0" w:color="000000"/>
              <w:left w:val="single" w:sz="4" w:space="0" w:color="000000"/>
              <w:bottom w:val="single" w:sz="4" w:space="0" w:color="000000"/>
              <w:right w:val="single" w:sz="4" w:space="0" w:color="000000"/>
            </w:tcBorders>
          </w:tcPr>
          <w:p w:rsidR="00AD7091" w:rsidRPr="00076AC1" w:rsidRDefault="00AD7091" w:rsidP="00AD7091">
            <w:pPr>
              <w:jc w:val="center"/>
              <w:rPr>
                <w:lang w:eastAsia="en-US"/>
              </w:rPr>
            </w:pPr>
            <w:r>
              <w:rPr>
                <w:lang w:eastAsia="en-US"/>
              </w:rPr>
              <w:t>С 07-0</w:t>
            </w:r>
            <w:r w:rsidRPr="00076AC1">
              <w:rPr>
                <w:lang w:eastAsia="en-US"/>
              </w:rPr>
              <w:t xml:space="preserve">0 </w:t>
            </w:r>
          </w:p>
          <w:p w:rsidR="00AD7091" w:rsidRPr="00076AC1" w:rsidRDefault="00AD7091" w:rsidP="00AD7091">
            <w:pPr>
              <w:jc w:val="center"/>
              <w:rPr>
                <w:lang w:eastAsia="en-US"/>
              </w:rPr>
            </w:pPr>
            <w:r>
              <w:rPr>
                <w:lang w:eastAsia="en-US"/>
              </w:rPr>
              <w:t>до 19-0</w:t>
            </w:r>
            <w:r w:rsidRPr="00076AC1">
              <w:rPr>
                <w:lang w:eastAsia="en-US"/>
              </w:rPr>
              <w:t xml:space="preserve">0 </w:t>
            </w:r>
          </w:p>
          <w:p w:rsidR="00AD7091" w:rsidRPr="00076AC1" w:rsidRDefault="00AD7091" w:rsidP="00AD7091">
            <w:pPr>
              <w:ind w:hanging="108"/>
              <w:jc w:val="center"/>
              <w:rPr>
                <w:b/>
              </w:rPr>
            </w:pPr>
            <w:r w:rsidRPr="00076AC1">
              <w:rPr>
                <w:lang w:eastAsia="en-US"/>
              </w:rPr>
              <w:t>(12 часов</w:t>
            </w:r>
            <w:r>
              <w:rPr>
                <w:lang w:eastAsia="en-US"/>
              </w:rPr>
              <w:t>)</w:t>
            </w:r>
          </w:p>
        </w:tc>
        <w:tc>
          <w:tcPr>
            <w:tcW w:w="1276" w:type="dxa"/>
            <w:tcBorders>
              <w:top w:val="single" w:sz="4" w:space="0" w:color="000001"/>
              <w:left w:val="single" w:sz="4" w:space="0" w:color="000001"/>
              <w:bottom w:val="nil"/>
              <w:right w:val="nil"/>
            </w:tcBorders>
            <w:shd w:val="clear" w:color="auto" w:fill="FFFFFF"/>
          </w:tcPr>
          <w:p w:rsidR="00AD7091" w:rsidRPr="00ED6EC6" w:rsidRDefault="00C74996" w:rsidP="0061162D">
            <w:pPr>
              <w:pStyle w:val="11"/>
              <w:tabs>
                <w:tab w:val="center" w:pos="5157"/>
                <w:tab w:val="center" w:pos="5637"/>
                <w:tab w:val="center" w:pos="6117"/>
                <w:tab w:val="center" w:pos="6597"/>
                <w:tab w:val="right" w:pos="9835"/>
                <w:tab w:val="right" w:pos="10315"/>
                <w:tab w:val="right" w:pos="10795"/>
                <w:tab w:val="right" w:pos="11275"/>
              </w:tabs>
              <w:spacing w:line="278" w:lineRule="exact"/>
              <w:ind w:left="480" w:hanging="360"/>
              <w:jc w:val="center"/>
              <w:rPr>
                <w:color w:val="000000"/>
                <w:sz w:val="24"/>
                <w:szCs w:val="24"/>
              </w:rPr>
            </w:pPr>
            <w:r>
              <w:rPr>
                <w:color w:val="000000"/>
                <w:sz w:val="24"/>
                <w:szCs w:val="24"/>
              </w:rPr>
              <w:t>22</w:t>
            </w:r>
          </w:p>
        </w:tc>
        <w:tc>
          <w:tcPr>
            <w:tcW w:w="1276" w:type="dxa"/>
            <w:tcBorders>
              <w:top w:val="single" w:sz="4" w:space="0" w:color="000001"/>
              <w:left w:val="single" w:sz="4" w:space="0" w:color="000001"/>
              <w:bottom w:val="nil"/>
              <w:right w:val="nil"/>
            </w:tcBorders>
            <w:shd w:val="clear" w:color="auto" w:fill="FFFFFF"/>
          </w:tcPr>
          <w:p w:rsidR="00AD7091" w:rsidRPr="00AD7091" w:rsidRDefault="00AD7091" w:rsidP="0061162D">
            <w:pPr>
              <w:pStyle w:val="11"/>
              <w:tabs>
                <w:tab w:val="center" w:pos="4977"/>
                <w:tab w:val="center" w:pos="5277"/>
                <w:tab w:val="center" w:pos="5577"/>
                <w:tab w:val="center" w:pos="5877"/>
                <w:tab w:val="right" w:pos="9655"/>
                <w:tab w:val="right" w:pos="9955"/>
                <w:tab w:val="right" w:pos="10255"/>
                <w:tab w:val="right" w:pos="10555"/>
              </w:tabs>
              <w:spacing w:line="274" w:lineRule="exact"/>
              <w:ind w:left="300"/>
              <w:rPr>
                <w:color w:val="000000"/>
                <w:sz w:val="24"/>
                <w:szCs w:val="24"/>
              </w:rPr>
            </w:pPr>
            <w:r w:rsidRPr="00AD7091">
              <w:rPr>
                <w:color w:val="000000"/>
                <w:sz w:val="24"/>
                <w:szCs w:val="24"/>
              </w:rPr>
              <w:t>12</w:t>
            </w:r>
          </w:p>
        </w:tc>
        <w:tc>
          <w:tcPr>
            <w:tcW w:w="2126" w:type="dxa"/>
            <w:tcBorders>
              <w:top w:val="single" w:sz="4" w:space="0" w:color="000001"/>
              <w:left w:val="single" w:sz="4" w:space="0" w:color="000001"/>
              <w:bottom w:val="nil"/>
              <w:right w:val="single" w:sz="4" w:space="0" w:color="000001"/>
            </w:tcBorders>
            <w:shd w:val="clear" w:color="auto" w:fill="FFFFFF"/>
          </w:tcPr>
          <w:p w:rsidR="00AD7091" w:rsidRPr="00ED6EC6" w:rsidRDefault="00C74996" w:rsidP="0061162D">
            <w:pPr>
              <w:pStyle w:val="11"/>
              <w:spacing w:line="278" w:lineRule="exact"/>
              <w:jc w:val="center"/>
              <w:rPr>
                <w:color w:val="000000"/>
                <w:sz w:val="24"/>
                <w:szCs w:val="24"/>
              </w:rPr>
            </w:pPr>
            <w:r>
              <w:rPr>
                <w:color w:val="000000"/>
                <w:sz w:val="24"/>
                <w:szCs w:val="24"/>
              </w:rPr>
              <w:t>264</w:t>
            </w:r>
          </w:p>
        </w:tc>
      </w:tr>
      <w:tr w:rsidR="00076AC1" w:rsidRPr="00076AC1" w:rsidTr="005902E7">
        <w:trPr>
          <w:trHeight w:hRule="exact" w:val="892"/>
        </w:trPr>
        <w:tc>
          <w:tcPr>
            <w:tcW w:w="1828" w:type="dxa"/>
            <w:tcBorders>
              <w:top w:val="single" w:sz="4" w:space="0" w:color="000001"/>
              <w:left w:val="single" w:sz="4" w:space="0" w:color="000001"/>
              <w:bottom w:val="nil"/>
              <w:right w:val="nil"/>
            </w:tcBorders>
            <w:shd w:val="clear" w:color="auto" w:fill="FFFFFF"/>
            <w:vAlign w:val="bottom"/>
          </w:tcPr>
          <w:p w:rsidR="00076AC1" w:rsidRPr="00076AC1" w:rsidRDefault="00076AC1" w:rsidP="0061162D">
            <w:pPr>
              <w:pStyle w:val="11"/>
              <w:tabs>
                <w:tab w:val="center" w:pos="4837"/>
                <w:tab w:val="center" w:pos="4997"/>
                <w:tab w:val="center" w:pos="5157"/>
                <w:tab w:val="center" w:pos="5317"/>
                <w:tab w:val="right" w:pos="9515"/>
                <w:tab w:val="right" w:pos="9675"/>
                <w:tab w:val="right" w:pos="9835"/>
                <w:tab w:val="right" w:pos="9995"/>
              </w:tabs>
              <w:spacing w:after="60" w:line="220" w:lineRule="exact"/>
              <w:ind w:left="160"/>
              <w:rPr>
                <w:sz w:val="24"/>
                <w:szCs w:val="24"/>
              </w:rPr>
            </w:pPr>
            <w:r w:rsidRPr="00076AC1">
              <w:rPr>
                <w:color w:val="000000"/>
                <w:sz w:val="24"/>
                <w:szCs w:val="24"/>
              </w:rPr>
              <w:t>Обеспечение</w:t>
            </w:r>
          </w:p>
          <w:p w:rsidR="00076AC1" w:rsidRPr="00076AC1" w:rsidRDefault="00076AC1" w:rsidP="0061162D">
            <w:pPr>
              <w:pStyle w:val="11"/>
              <w:tabs>
                <w:tab w:val="center" w:pos="4837"/>
                <w:tab w:val="center" w:pos="4997"/>
                <w:tab w:val="center" w:pos="5157"/>
                <w:tab w:val="center" w:pos="5317"/>
                <w:tab w:val="right" w:pos="9515"/>
                <w:tab w:val="right" w:pos="9675"/>
                <w:tab w:val="right" w:pos="9835"/>
                <w:tab w:val="right" w:pos="9995"/>
              </w:tabs>
              <w:spacing w:before="60" w:line="220" w:lineRule="exact"/>
              <w:ind w:left="160"/>
              <w:rPr>
                <w:sz w:val="24"/>
                <w:szCs w:val="24"/>
              </w:rPr>
            </w:pPr>
            <w:r w:rsidRPr="00076AC1">
              <w:rPr>
                <w:color w:val="000000"/>
                <w:sz w:val="24"/>
                <w:szCs w:val="24"/>
              </w:rPr>
              <w:t>безопасности</w:t>
            </w:r>
          </w:p>
        </w:tc>
        <w:tc>
          <w:tcPr>
            <w:tcW w:w="866" w:type="dxa"/>
            <w:tcBorders>
              <w:top w:val="single" w:sz="4" w:space="0" w:color="000001"/>
              <w:left w:val="single" w:sz="4" w:space="0" w:color="000001"/>
              <w:bottom w:val="nil"/>
              <w:right w:val="nil"/>
            </w:tcBorders>
            <w:shd w:val="clear" w:color="auto" w:fill="FFFFFF"/>
            <w:vAlign w:val="center"/>
          </w:tcPr>
          <w:p w:rsidR="00076AC1" w:rsidRPr="00076AC1" w:rsidRDefault="00076AC1" w:rsidP="0061162D">
            <w:pPr>
              <w:pStyle w:val="11"/>
              <w:spacing w:line="220" w:lineRule="exact"/>
              <w:jc w:val="center"/>
              <w:rPr>
                <w:sz w:val="24"/>
                <w:szCs w:val="24"/>
              </w:rPr>
            </w:pPr>
            <w:r w:rsidRPr="00076AC1">
              <w:rPr>
                <w:color w:val="000000"/>
                <w:sz w:val="24"/>
                <w:szCs w:val="24"/>
              </w:rPr>
              <w:t>1</w:t>
            </w:r>
          </w:p>
        </w:tc>
        <w:tc>
          <w:tcPr>
            <w:tcW w:w="1266" w:type="dxa"/>
            <w:tcBorders>
              <w:top w:val="single" w:sz="4" w:space="0" w:color="000001"/>
              <w:left w:val="single" w:sz="4" w:space="0" w:color="000001"/>
              <w:bottom w:val="nil"/>
              <w:right w:val="nil"/>
            </w:tcBorders>
            <w:shd w:val="clear" w:color="auto" w:fill="FFFFFF"/>
          </w:tcPr>
          <w:p w:rsidR="00076AC1" w:rsidRPr="00076AC1" w:rsidRDefault="00076AC1" w:rsidP="0061162D">
            <w:pPr>
              <w:pStyle w:val="11"/>
              <w:spacing w:line="220" w:lineRule="exact"/>
              <w:jc w:val="center"/>
              <w:rPr>
                <w:b/>
                <w:color w:val="000000"/>
                <w:sz w:val="24"/>
                <w:szCs w:val="24"/>
              </w:rPr>
            </w:pPr>
            <w:r w:rsidRPr="00076AC1">
              <w:rPr>
                <w:b/>
                <w:color w:val="000000"/>
                <w:sz w:val="24"/>
                <w:szCs w:val="24"/>
              </w:rPr>
              <w:t>Август</w:t>
            </w:r>
          </w:p>
          <w:p w:rsidR="00076AC1" w:rsidRPr="00076AC1" w:rsidRDefault="00076AC1" w:rsidP="0061162D">
            <w:pPr>
              <w:pStyle w:val="11"/>
              <w:spacing w:line="220" w:lineRule="exact"/>
              <w:jc w:val="center"/>
              <w:rPr>
                <w:sz w:val="24"/>
                <w:szCs w:val="24"/>
              </w:rPr>
            </w:pPr>
          </w:p>
        </w:tc>
        <w:tc>
          <w:tcPr>
            <w:tcW w:w="1569" w:type="dxa"/>
            <w:tcBorders>
              <w:top w:val="single" w:sz="4" w:space="0" w:color="000000"/>
              <w:left w:val="single" w:sz="4" w:space="0" w:color="000000"/>
              <w:bottom w:val="single" w:sz="4" w:space="0" w:color="000000"/>
              <w:right w:val="single" w:sz="4" w:space="0" w:color="000000"/>
            </w:tcBorders>
          </w:tcPr>
          <w:p w:rsidR="00FD2363" w:rsidRPr="00076AC1" w:rsidRDefault="00FD2363" w:rsidP="00FD2363">
            <w:pPr>
              <w:jc w:val="center"/>
              <w:rPr>
                <w:lang w:eastAsia="en-US"/>
              </w:rPr>
            </w:pPr>
            <w:r>
              <w:rPr>
                <w:lang w:eastAsia="en-US"/>
              </w:rPr>
              <w:t>С 07-0</w:t>
            </w:r>
            <w:r w:rsidRPr="00076AC1">
              <w:rPr>
                <w:lang w:eastAsia="en-US"/>
              </w:rPr>
              <w:t xml:space="preserve">0 </w:t>
            </w:r>
          </w:p>
          <w:p w:rsidR="00FD2363" w:rsidRPr="00076AC1" w:rsidRDefault="00FD2363" w:rsidP="00FD2363">
            <w:pPr>
              <w:jc w:val="center"/>
              <w:rPr>
                <w:lang w:eastAsia="en-US"/>
              </w:rPr>
            </w:pPr>
            <w:r>
              <w:rPr>
                <w:lang w:eastAsia="en-US"/>
              </w:rPr>
              <w:t>до 19-0</w:t>
            </w:r>
            <w:r w:rsidRPr="00076AC1">
              <w:rPr>
                <w:lang w:eastAsia="en-US"/>
              </w:rPr>
              <w:t xml:space="preserve">0 </w:t>
            </w:r>
          </w:p>
          <w:p w:rsidR="00076AC1" w:rsidRPr="00076AC1" w:rsidRDefault="00FD2363" w:rsidP="00FD2363">
            <w:pPr>
              <w:jc w:val="center"/>
            </w:pPr>
            <w:r w:rsidRPr="00076AC1">
              <w:rPr>
                <w:lang w:eastAsia="en-US"/>
              </w:rPr>
              <w:t>(12 часов</w:t>
            </w:r>
            <w:r w:rsidR="00AD7091">
              <w:rPr>
                <w:lang w:eastAsia="en-US"/>
              </w:rPr>
              <w:t>)</w:t>
            </w:r>
          </w:p>
        </w:tc>
        <w:tc>
          <w:tcPr>
            <w:tcW w:w="1276" w:type="dxa"/>
            <w:tcBorders>
              <w:top w:val="single" w:sz="4" w:space="0" w:color="000001"/>
              <w:left w:val="single" w:sz="4" w:space="0" w:color="000001"/>
              <w:bottom w:val="nil"/>
              <w:right w:val="nil"/>
            </w:tcBorders>
            <w:shd w:val="clear" w:color="auto" w:fill="FFFFFF"/>
          </w:tcPr>
          <w:p w:rsidR="005902E7" w:rsidRDefault="005902E7" w:rsidP="005902E7">
            <w:pPr>
              <w:pStyle w:val="11"/>
              <w:spacing w:line="220" w:lineRule="exact"/>
              <w:jc w:val="center"/>
              <w:rPr>
                <w:color w:val="000000"/>
                <w:sz w:val="24"/>
                <w:szCs w:val="24"/>
              </w:rPr>
            </w:pPr>
          </w:p>
          <w:p w:rsidR="00076AC1" w:rsidRPr="00076AC1" w:rsidRDefault="00C74996" w:rsidP="005902E7">
            <w:pPr>
              <w:pStyle w:val="11"/>
              <w:spacing w:line="220" w:lineRule="exact"/>
              <w:jc w:val="center"/>
              <w:rPr>
                <w:sz w:val="24"/>
                <w:szCs w:val="24"/>
              </w:rPr>
            </w:pPr>
            <w:r>
              <w:rPr>
                <w:color w:val="000000"/>
                <w:sz w:val="24"/>
                <w:szCs w:val="24"/>
              </w:rPr>
              <w:t>22</w:t>
            </w:r>
          </w:p>
        </w:tc>
        <w:tc>
          <w:tcPr>
            <w:tcW w:w="1276" w:type="dxa"/>
            <w:tcBorders>
              <w:top w:val="single" w:sz="4" w:space="0" w:color="000001"/>
              <w:left w:val="single" w:sz="4" w:space="0" w:color="000001"/>
              <w:bottom w:val="nil"/>
              <w:right w:val="nil"/>
            </w:tcBorders>
            <w:shd w:val="clear" w:color="auto" w:fill="FFFFFF"/>
            <w:vAlign w:val="center"/>
          </w:tcPr>
          <w:p w:rsidR="00076AC1" w:rsidRPr="00076AC1" w:rsidRDefault="00076AC1" w:rsidP="0061162D">
            <w:pPr>
              <w:pStyle w:val="11"/>
              <w:spacing w:line="220" w:lineRule="exact"/>
              <w:jc w:val="center"/>
              <w:rPr>
                <w:sz w:val="24"/>
                <w:szCs w:val="24"/>
              </w:rPr>
            </w:pPr>
            <w:r w:rsidRPr="00076AC1">
              <w:rPr>
                <w:color w:val="000000"/>
                <w:sz w:val="24"/>
                <w:szCs w:val="24"/>
              </w:rPr>
              <w:t>12</w:t>
            </w:r>
          </w:p>
        </w:tc>
        <w:tc>
          <w:tcPr>
            <w:tcW w:w="2126" w:type="dxa"/>
            <w:tcBorders>
              <w:top w:val="single" w:sz="4" w:space="0" w:color="000001"/>
              <w:left w:val="single" w:sz="4" w:space="0" w:color="000001"/>
              <w:bottom w:val="nil"/>
              <w:right w:val="single" w:sz="4" w:space="0" w:color="000001"/>
            </w:tcBorders>
            <w:shd w:val="clear" w:color="auto" w:fill="FFFFFF"/>
          </w:tcPr>
          <w:p w:rsidR="00076AC1" w:rsidRPr="00076AC1" w:rsidRDefault="00076AC1" w:rsidP="0061162D">
            <w:pPr>
              <w:pStyle w:val="11"/>
              <w:spacing w:line="220" w:lineRule="exact"/>
              <w:jc w:val="center"/>
              <w:rPr>
                <w:color w:val="000000"/>
                <w:sz w:val="24"/>
                <w:szCs w:val="24"/>
              </w:rPr>
            </w:pPr>
          </w:p>
          <w:p w:rsidR="00076AC1" w:rsidRPr="00076AC1" w:rsidRDefault="00C74996" w:rsidP="0061162D">
            <w:pPr>
              <w:pStyle w:val="11"/>
              <w:spacing w:line="220" w:lineRule="exact"/>
              <w:jc w:val="center"/>
              <w:rPr>
                <w:sz w:val="24"/>
                <w:szCs w:val="24"/>
              </w:rPr>
            </w:pPr>
            <w:r>
              <w:rPr>
                <w:color w:val="000000"/>
                <w:sz w:val="24"/>
                <w:szCs w:val="24"/>
              </w:rPr>
              <w:t>264</w:t>
            </w:r>
          </w:p>
        </w:tc>
      </w:tr>
      <w:tr w:rsidR="00076AC1" w:rsidRPr="00076AC1" w:rsidTr="005902E7">
        <w:trPr>
          <w:trHeight w:hRule="exact" w:val="862"/>
        </w:trPr>
        <w:tc>
          <w:tcPr>
            <w:tcW w:w="1828" w:type="dxa"/>
            <w:tcBorders>
              <w:top w:val="nil"/>
              <w:left w:val="single" w:sz="4" w:space="0" w:color="000001"/>
              <w:bottom w:val="nil"/>
              <w:right w:val="nil"/>
            </w:tcBorders>
            <w:shd w:val="clear" w:color="auto" w:fill="FFFFFF"/>
            <w:vAlign w:val="center"/>
          </w:tcPr>
          <w:p w:rsidR="00076AC1" w:rsidRPr="00076AC1" w:rsidRDefault="00076AC1" w:rsidP="0061162D">
            <w:pPr>
              <w:pStyle w:val="11"/>
              <w:tabs>
                <w:tab w:val="center" w:pos="4837"/>
                <w:tab w:val="center" w:pos="4997"/>
                <w:tab w:val="center" w:pos="5157"/>
                <w:tab w:val="center" w:pos="5317"/>
                <w:tab w:val="right" w:pos="9515"/>
                <w:tab w:val="right" w:pos="9675"/>
                <w:tab w:val="right" w:pos="9835"/>
                <w:tab w:val="right" w:pos="9995"/>
              </w:tabs>
              <w:spacing w:line="220" w:lineRule="exact"/>
              <w:ind w:left="160"/>
              <w:rPr>
                <w:sz w:val="24"/>
                <w:szCs w:val="24"/>
              </w:rPr>
            </w:pPr>
            <w:r w:rsidRPr="00076AC1">
              <w:rPr>
                <w:color w:val="000000"/>
                <w:sz w:val="24"/>
                <w:szCs w:val="24"/>
              </w:rPr>
              <w:t>объекта</w:t>
            </w:r>
          </w:p>
        </w:tc>
        <w:tc>
          <w:tcPr>
            <w:tcW w:w="866" w:type="dxa"/>
            <w:tcBorders>
              <w:top w:val="single" w:sz="4" w:space="0" w:color="000001"/>
              <w:left w:val="single" w:sz="4" w:space="0" w:color="000001"/>
              <w:bottom w:val="nil"/>
              <w:right w:val="nil"/>
            </w:tcBorders>
            <w:shd w:val="clear" w:color="auto" w:fill="FFFFFF"/>
            <w:vAlign w:val="center"/>
          </w:tcPr>
          <w:p w:rsidR="00076AC1" w:rsidRPr="00076AC1" w:rsidRDefault="00076AC1" w:rsidP="0061162D">
            <w:pPr>
              <w:pStyle w:val="11"/>
              <w:spacing w:line="220" w:lineRule="exact"/>
              <w:jc w:val="center"/>
              <w:rPr>
                <w:sz w:val="24"/>
                <w:szCs w:val="24"/>
              </w:rPr>
            </w:pPr>
            <w:r w:rsidRPr="00076AC1">
              <w:rPr>
                <w:color w:val="000000"/>
                <w:sz w:val="24"/>
                <w:szCs w:val="24"/>
              </w:rPr>
              <w:t>1</w:t>
            </w:r>
          </w:p>
        </w:tc>
        <w:tc>
          <w:tcPr>
            <w:tcW w:w="1266" w:type="dxa"/>
            <w:tcBorders>
              <w:top w:val="single" w:sz="4" w:space="0" w:color="000001"/>
              <w:left w:val="single" w:sz="4" w:space="0" w:color="000001"/>
              <w:bottom w:val="nil"/>
              <w:right w:val="nil"/>
            </w:tcBorders>
            <w:shd w:val="clear" w:color="auto" w:fill="FFFFFF"/>
          </w:tcPr>
          <w:p w:rsidR="00076AC1" w:rsidRPr="00076AC1" w:rsidRDefault="00076AC1" w:rsidP="0061162D">
            <w:pPr>
              <w:pStyle w:val="11"/>
              <w:spacing w:line="220" w:lineRule="exact"/>
              <w:jc w:val="center"/>
              <w:rPr>
                <w:sz w:val="24"/>
                <w:szCs w:val="24"/>
              </w:rPr>
            </w:pPr>
            <w:r w:rsidRPr="00076AC1">
              <w:rPr>
                <w:b/>
                <w:color w:val="000000"/>
                <w:sz w:val="24"/>
                <w:szCs w:val="24"/>
              </w:rPr>
              <w:t>Сентябрь</w:t>
            </w:r>
          </w:p>
        </w:tc>
        <w:tc>
          <w:tcPr>
            <w:tcW w:w="1569" w:type="dxa"/>
            <w:tcBorders>
              <w:top w:val="single" w:sz="4" w:space="0" w:color="000000"/>
              <w:left w:val="single" w:sz="4" w:space="0" w:color="000000"/>
              <w:right w:val="single" w:sz="4" w:space="0" w:color="000000"/>
            </w:tcBorders>
          </w:tcPr>
          <w:p w:rsidR="00FD2363" w:rsidRPr="00076AC1" w:rsidRDefault="00FD2363" w:rsidP="00FD2363">
            <w:pPr>
              <w:jc w:val="center"/>
              <w:rPr>
                <w:lang w:eastAsia="en-US"/>
              </w:rPr>
            </w:pPr>
            <w:r>
              <w:rPr>
                <w:lang w:eastAsia="en-US"/>
              </w:rPr>
              <w:t>С 07-0</w:t>
            </w:r>
            <w:r w:rsidRPr="00076AC1">
              <w:rPr>
                <w:lang w:eastAsia="en-US"/>
              </w:rPr>
              <w:t xml:space="preserve">0 </w:t>
            </w:r>
          </w:p>
          <w:p w:rsidR="00FD2363" w:rsidRPr="00076AC1" w:rsidRDefault="00FD2363" w:rsidP="00FD2363">
            <w:pPr>
              <w:jc w:val="center"/>
              <w:rPr>
                <w:lang w:eastAsia="en-US"/>
              </w:rPr>
            </w:pPr>
            <w:r>
              <w:rPr>
                <w:lang w:eastAsia="en-US"/>
              </w:rPr>
              <w:t>до 19-0</w:t>
            </w:r>
            <w:r w:rsidRPr="00076AC1">
              <w:rPr>
                <w:lang w:eastAsia="en-US"/>
              </w:rPr>
              <w:t xml:space="preserve">0 </w:t>
            </w:r>
          </w:p>
          <w:p w:rsidR="00076AC1" w:rsidRPr="00076AC1" w:rsidRDefault="00FD2363" w:rsidP="00FD2363">
            <w:pPr>
              <w:jc w:val="center"/>
            </w:pPr>
            <w:r w:rsidRPr="00076AC1">
              <w:rPr>
                <w:lang w:eastAsia="en-US"/>
              </w:rPr>
              <w:t>(12 часов</w:t>
            </w:r>
            <w:r w:rsidR="00076AC1" w:rsidRPr="00076AC1">
              <w:t>)</w:t>
            </w:r>
          </w:p>
          <w:p w:rsidR="00076AC1" w:rsidRPr="00076AC1" w:rsidRDefault="00076AC1" w:rsidP="0061162D">
            <w:pPr>
              <w:jc w:val="center"/>
            </w:pPr>
          </w:p>
          <w:p w:rsidR="00076AC1" w:rsidRPr="00076AC1" w:rsidRDefault="00076AC1" w:rsidP="0061162D">
            <w:pPr>
              <w:jc w:val="center"/>
            </w:pPr>
          </w:p>
          <w:p w:rsidR="00076AC1" w:rsidRPr="00076AC1" w:rsidRDefault="00076AC1" w:rsidP="0061162D">
            <w:pPr>
              <w:jc w:val="center"/>
            </w:pPr>
          </w:p>
        </w:tc>
        <w:tc>
          <w:tcPr>
            <w:tcW w:w="1276" w:type="dxa"/>
            <w:tcBorders>
              <w:top w:val="single" w:sz="4" w:space="0" w:color="000001"/>
              <w:left w:val="single" w:sz="4" w:space="0" w:color="000001"/>
              <w:bottom w:val="nil"/>
              <w:right w:val="nil"/>
            </w:tcBorders>
            <w:shd w:val="clear" w:color="auto" w:fill="FFFFFF"/>
            <w:vAlign w:val="center"/>
          </w:tcPr>
          <w:p w:rsidR="00076AC1" w:rsidRPr="00076AC1" w:rsidRDefault="00663D6F" w:rsidP="005902E7">
            <w:pPr>
              <w:pStyle w:val="11"/>
              <w:spacing w:line="220" w:lineRule="exact"/>
              <w:jc w:val="center"/>
              <w:rPr>
                <w:sz w:val="24"/>
                <w:szCs w:val="24"/>
              </w:rPr>
            </w:pPr>
            <w:r>
              <w:rPr>
                <w:color w:val="000000"/>
                <w:sz w:val="24"/>
                <w:szCs w:val="24"/>
              </w:rPr>
              <w:t>22</w:t>
            </w:r>
          </w:p>
        </w:tc>
        <w:tc>
          <w:tcPr>
            <w:tcW w:w="1276" w:type="dxa"/>
            <w:tcBorders>
              <w:top w:val="single" w:sz="4" w:space="0" w:color="000001"/>
              <w:left w:val="single" w:sz="4" w:space="0" w:color="000001"/>
              <w:bottom w:val="nil"/>
              <w:right w:val="nil"/>
            </w:tcBorders>
            <w:shd w:val="clear" w:color="auto" w:fill="FFFFFF"/>
            <w:vAlign w:val="center"/>
          </w:tcPr>
          <w:p w:rsidR="00076AC1" w:rsidRPr="00076AC1" w:rsidRDefault="00076AC1" w:rsidP="0061162D">
            <w:pPr>
              <w:pStyle w:val="11"/>
              <w:spacing w:line="220" w:lineRule="exact"/>
              <w:jc w:val="center"/>
              <w:rPr>
                <w:sz w:val="24"/>
                <w:szCs w:val="24"/>
              </w:rPr>
            </w:pPr>
            <w:r w:rsidRPr="00076AC1">
              <w:rPr>
                <w:color w:val="000000"/>
                <w:sz w:val="24"/>
                <w:szCs w:val="24"/>
              </w:rPr>
              <w:t>12</w:t>
            </w:r>
          </w:p>
        </w:tc>
        <w:tc>
          <w:tcPr>
            <w:tcW w:w="2126" w:type="dxa"/>
            <w:tcBorders>
              <w:top w:val="single" w:sz="4" w:space="0" w:color="000001"/>
              <w:left w:val="single" w:sz="4" w:space="0" w:color="000001"/>
              <w:bottom w:val="nil"/>
              <w:right w:val="single" w:sz="4" w:space="0" w:color="000001"/>
            </w:tcBorders>
            <w:shd w:val="clear" w:color="auto" w:fill="FFFFFF"/>
          </w:tcPr>
          <w:p w:rsidR="00076AC1" w:rsidRPr="00076AC1" w:rsidRDefault="00076AC1" w:rsidP="0061162D">
            <w:pPr>
              <w:pStyle w:val="11"/>
              <w:spacing w:line="220" w:lineRule="exact"/>
              <w:jc w:val="center"/>
              <w:rPr>
                <w:color w:val="000000"/>
                <w:sz w:val="24"/>
                <w:szCs w:val="24"/>
              </w:rPr>
            </w:pPr>
          </w:p>
          <w:p w:rsidR="00076AC1" w:rsidRPr="00076AC1" w:rsidRDefault="00ED6EC6" w:rsidP="0061162D">
            <w:pPr>
              <w:pStyle w:val="11"/>
              <w:spacing w:line="220" w:lineRule="exact"/>
              <w:jc w:val="center"/>
              <w:rPr>
                <w:sz w:val="24"/>
                <w:szCs w:val="24"/>
              </w:rPr>
            </w:pPr>
            <w:r>
              <w:rPr>
                <w:color w:val="000000"/>
                <w:sz w:val="24"/>
                <w:szCs w:val="24"/>
              </w:rPr>
              <w:t>264</w:t>
            </w:r>
          </w:p>
        </w:tc>
      </w:tr>
      <w:tr w:rsidR="00076AC1" w:rsidRPr="00076AC1" w:rsidTr="005902E7">
        <w:trPr>
          <w:trHeight w:hRule="exact" w:val="846"/>
        </w:trPr>
        <w:tc>
          <w:tcPr>
            <w:tcW w:w="1828" w:type="dxa"/>
            <w:tcBorders>
              <w:top w:val="nil"/>
              <w:left w:val="single" w:sz="4" w:space="0" w:color="000001"/>
              <w:bottom w:val="nil"/>
              <w:right w:val="nil"/>
            </w:tcBorders>
            <w:shd w:val="clear" w:color="auto" w:fill="FFFFFF"/>
          </w:tcPr>
          <w:p w:rsidR="00076AC1" w:rsidRPr="00076AC1" w:rsidRDefault="00076AC1" w:rsidP="0061162D">
            <w:pPr>
              <w:rPr>
                <w:color w:val="000000"/>
              </w:rPr>
            </w:pPr>
          </w:p>
        </w:tc>
        <w:tc>
          <w:tcPr>
            <w:tcW w:w="866" w:type="dxa"/>
            <w:tcBorders>
              <w:top w:val="single" w:sz="4" w:space="0" w:color="000001"/>
              <w:left w:val="single" w:sz="4" w:space="0" w:color="000001"/>
              <w:bottom w:val="nil"/>
              <w:right w:val="nil"/>
            </w:tcBorders>
            <w:shd w:val="clear" w:color="auto" w:fill="FFFFFF"/>
            <w:vAlign w:val="center"/>
          </w:tcPr>
          <w:p w:rsidR="00076AC1" w:rsidRPr="00076AC1" w:rsidRDefault="00076AC1" w:rsidP="0061162D">
            <w:pPr>
              <w:pStyle w:val="11"/>
              <w:spacing w:line="220" w:lineRule="exact"/>
              <w:jc w:val="center"/>
              <w:rPr>
                <w:sz w:val="24"/>
                <w:szCs w:val="24"/>
              </w:rPr>
            </w:pPr>
            <w:r w:rsidRPr="00076AC1">
              <w:rPr>
                <w:color w:val="000000"/>
                <w:sz w:val="24"/>
                <w:szCs w:val="24"/>
              </w:rPr>
              <w:t>1</w:t>
            </w:r>
          </w:p>
        </w:tc>
        <w:tc>
          <w:tcPr>
            <w:tcW w:w="1266" w:type="dxa"/>
            <w:tcBorders>
              <w:top w:val="single" w:sz="4" w:space="0" w:color="000001"/>
              <w:left w:val="single" w:sz="4" w:space="0" w:color="000001"/>
              <w:bottom w:val="nil"/>
              <w:right w:val="nil"/>
            </w:tcBorders>
            <w:shd w:val="clear" w:color="auto" w:fill="FFFFFF"/>
          </w:tcPr>
          <w:p w:rsidR="00076AC1" w:rsidRPr="00076AC1" w:rsidRDefault="00076AC1" w:rsidP="0061162D">
            <w:pPr>
              <w:pStyle w:val="11"/>
              <w:spacing w:line="220" w:lineRule="exact"/>
              <w:jc w:val="center"/>
              <w:rPr>
                <w:sz w:val="24"/>
                <w:szCs w:val="24"/>
              </w:rPr>
            </w:pPr>
            <w:r w:rsidRPr="00076AC1">
              <w:rPr>
                <w:b/>
                <w:color w:val="000000"/>
                <w:sz w:val="24"/>
                <w:szCs w:val="24"/>
              </w:rPr>
              <w:t>Октябрь</w:t>
            </w:r>
          </w:p>
        </w:tc>
        <w:tc>
          <w:tcPr>
            <w:tcW w:w="1569" w:type="dxa"/>
            <w:tcBorders>
              <w:top w:val="single" w:sz="4" w:space="0" w:color="000000"/>
              <w:left w:val="single" w:sz="4" w:space="0" w:color="000000"/>
              <w:right w:val="single" w:sz="4" w:space="0" w:color="000000"/>
            </w:tcBorders>
          </w:tcPr>
          <w:p w:rsidR="00FD2363" w:rsidRPr="00076AC1" w:rsidRDefault="00FD2363" w:rsidP="00FD2363">
            <w:pPr>
              <w:jc w:val="center"/>
              <w:rPr>
                <w:lang w:eastAsia="en-US"/>
              </w:rPr>
            </w:pPr>
            <w:r>
              <w:rPr>
                <w:lang w:eastAsia="en-US"/>
              </w:rPr>
              <w:t>С 07-0</w:t>
            </w:r>
            <w:r w:rsidRPr="00076AC1">
              <w:rPr>
                <w:lang w:eastAsia="en-US"/>
              </w:rPr>
              <w:t xml:space="preserve">0 </w:t>
            </w:r>
          </w:p>
          <w:p w:rsidR="00FD2363" w:rsidRPr="00076AC1" w:rsidRDefault="00FD2363" w:rsidP="00FD2363">
            <w:pPr>
              <w:jc w:val="center"/>
              <w:rPr>
                <w:lang w:eastAsia="en-US"/>
              </w:rPr>
            </w:pPr>
            <w:r>
              <w:rPr>
                <w:lang w:eastAsia="en-US"/>
              </w:rPr>
              <w:t>до 19-0</w:t>
            </w:r>
            <w:r w:rsidRPr="00076AC1">
              <w:rPr>
                <w:lang w:eastAsia="en-US"/>
              </w:rPr>
              <w:t xml:space="preserve">0 </w:t>
            </w:r>
          </w:p>
          <w:p w:rsidR="00076AC1" w:rsidRPr="00076AC1" w:rsidRDefault="00FD2363" w:rsidP="00FD2363">
            <w:pPr>
              <w:jc w:val="center"/>
            </w:pPr>
            <w:r w:rsidRPr="00076AC1">
              <w:rPr>
                <w:lang w:eastAsia="en-US"/>
              </w:rPr>
              <w:t>(12 часов</w:t>
            </w:r>
            <w:r w:rsidR="00076AC1" w:rsidRPr="00076AC1">
              <w:t>)</w:t>
            </w:r>
          </w:p>
        </w:tc>
        <w:tc>
          <w:tcPr>
            <w:tcW w:w="1276" w:type="dxa"/>
            <w:tcBorders>
              <w:top w:val="single" w:sz="4" w:space="0" w:color="000001"/>
              <w:left w:val="single" w:sz="4" w:space="0" w:color="000001"/>
              <w:bottom w:val="nil"/>
              <w:right w:val="nil"/>
            </w:tcBorders>
            <w:shd w:val="clear" w:color="auto" w:fill="FFFFFF"/>
          </w:tcPr>
          <w:p w:rsidR="005902E7" w:rsidRDefault="005902E7" w:rsidP="005902E7">
            <w:pPr>
              <w:pStyle w:val="11"/>
              <w:spacing w:line="220" w:lineRule="exact"/>
              <w:jc w:val="center"/>
              <w:rPr>
                <w:color w:val="000000"/>
                <w:sz w:val="24"/>
                <w:szCs w:val="24"/>
              </w:rPr>
            </w:pPr>
          </w:p>
          <w:p w:rsidR="00076AC1" w:rsidRPr="00076AC1" w:rsidRDefault="00C74996" w:rsidP="005902E7">
            <w:pPr>
              <w:pStyle w:val="11"/>
              <w:spacing w:line="220" w:lineRule="exact"/>
              <w:jc w:val="center"/>
              <w:rPr>
                <w:sz w:val="24"/>
                <w:szCs w:val="24"/>
              </w:rPr>
            </w:pPr>
            <w:r>
              <w:rPr>
                <w:color w:val="000000"/>
                <w:sz w:val="24"/>
                <w:szCs w:val="24"/>
              </w:rPr>
              <w:t>21</w:t>
            </w:r>
          </w:p>
        </w:tc>
        <w:tc>
          <w:tcPr>
            <w:tcW w:w="1276" w:type="dxa"/>
            <w:tcBorders>
              <w:top w:val="single" w:sz="4" w:space="0" w:color="000001"/>
              <w:left w:val="single" w:sz="4" w:space="0" w:color="000001"/>
              <w:bottom w:val="nil"/>
              <w:right w:val="nil"/>
            </w:tcBorders>
            <w:shd w:val="clear" w:color="auto" w:fill="FFFFFF"/>
            <w:vAlign w:val="center"/>
          </w:tcPr>
          <w:p w:rsidR="00076AC1" w:rsidRPr="00076AC1" w:rsidRDefault="00076AC1" w:rsidP="0061162D">
            <w:pPr>
              <w:pStyle w:val="11"/>
              <w:spacing w:line="220" w:lineRule="exact"/>
              <w:jc w:val="center"/>
              <w:rPr>
                <w:sz w:val="24"/>
                <w:szCs w:val="24"/>
              </w:rPr>
            </w:pPr>
            <w:r w:rsidRPr="00076AC1">
              <w:rPr>
                <w:color w:val="000000"/>
                <w:sz w:val="24"/>
                <w:szCs w:val="24"/>
              </w:rPr>
              <w:t>12</w:t>
            </w:r>
          </w:p>
        </w:tc>
        <w:tc>
          <w:tcPr>
            <w:tcW w:w="2126" w:type="dxa"/>
            <w:tcBorders>
              <w:top w:val="single" w:sz="4" w:space="0" w:color="000001"/>
              <w:left w:val="single" w:sz="4" w:space="0" w:color="000001"/>
              <w:bottom w:val="nil"/>
              <w:right w:val="single" w:sz="4" w:space="0" w:color="000001"/>
            </w:tcBorders>
            <w:shd w:val="clear" w:color="auto" w:fill="FFFFFF"/>
          </w:tcPr>
          <w:p w:rsidR="00076AC1" w:rsidRPr="00076AC1" w:rsidRDefault="00076AC1" w:rsidP="0061162D">
            <w:pPr>
              <w:pStyle w:val="11"/>
              <w:spacing w:line="220" w:lineRule="exact"/>
              <w:jc w:val="center"/>
              <w:rPr>
                <w:color w:val="000000"/>
                <w:sz w:val="24"/>
                <w:szCs w:val="24"/>
              </w:rPr>
            </w:pPr>
          </w:p>
          <w:p w:rsidR="00076AC1" w:rsidRPr="00076AC1" w:rsidRDefault="00C74996" w:rsidP="0061162D">
            <w:pPr>
              <w:pStyle w:val="11"/>
              <w:spacing w:line="220" w:lineRule="exact"/>
              <w:jc w:val="center"/>
              <w:rPr>
                <w:sz w:val="24"/>
                <w:szCs w:val="24"/>
              </w:rPr>
            </w:pPr>
            <w:r>
              <w:rPr>
                <w:color w:val="000000"/>
                <w:sz w:val="24"/>
                <w:szCs w:val="24"/>
              </w:rPr>
              <w:t>252</w:t>
            </w:r>
          </w:p>
        </w:tc>
      </w:tr>
      <w:tr w:rsidR="00076AC1" w:rsidRPr="00076AC1" w:rsidTr="005902E7">
        <w:trPr>
          <w:trHeight w:hRule="exact" w:val="858"/>
        </w:trPr>
        <w:tc>
          <w:tcPr>
            <w:tcW w:w="1828" w:type="dxa"/>
            <w:tcBorders>
              <w:top w:val="nil"/>
              <w:left w:val="single" w:sz="4" w:space="0" w:color="000001"/>
              <w:bottom w:val="nil"/>
              <w:right w:val="nil"/>
            </w:tcBorders>
            <w:shd w:val="clear" w:color="auto" w:fill="FFFFFF"/>
          </w:tcPr>
          <w:p w:rsidR="00076AC1" w:rsidRPr="00076AC1" w:rsidRDefault="00076AC1" w:rsidP="0061162D">
            <w:pPr>
              <w:rPr>
                <w:color w:val="000000"/>
              </w:rPr>
            </w:pPr>
          </w:p>
        </w:tc>
        <w:tc>
          <w:tcPr>
            <w:tcW w:w="866" w:type="dxa"/>
            <w:tcBorders>
              <w:top w:val="single" w:sz="4" w:space="0" w:color="000001"/>
              <w:left w:val="single" w:sz="4" w:space="0" w:color="000001"/>
              <w:bottom w:val="nil"/>
              <w:right w:val="nil"/>
            </w:tcBorders>
            <w:shd w:val="clear" w:color="auto" w:fill="FFFFFF"/>
            <w:vAlign w:val="center"/>
          </w:tcPr>
          <w:p w:rsidR="00076AC1" w:rsidRPr="00076AC1" w:rsidRDefault="00076AC1" w:rsidP="0061162D">
            <w:pPr>
              <w:pStyle w:val="11"/>
              <w:spacing w:line="220" w:lineRule="exact"/>
              <w:jc w:val="center"/>
              <w:rPr>
                <w:sz w:val="24"/>
                <w:szCs w:val="24"/>
              </w:rPr>
            </w:pPr>
            <w:r w:rsidRPr="00076AC1">
              <w:rPr>
                <w:color w:val="000000"/>
                <w:sz w:val="24"/>
                <w:szCs w:val="24"/>
              </w:rPr>
              <w:t>1</w:t>
            </w:r>
          </w:p>
        </w:tc>
        <w:tc>
          <w:tcPr>
            <w:tcW w:w="1266" w:type="dxa"/>
            <w:tcBorders>
              <w:top w:val="single" w:sz="4" w:space="0" w:color="000001"/>
              <w:left w:val="single" w:sz="4" w:space="0" w:color="000001"/>
              <w:bottom w:val="nil"/>
              <w:right w:val="nil"/>
            </w:tcBorders>
            <w:shd w:val="clear" w:color="auto" w:fill="FFFFFF"/>
          </w:tcPr>
          <w:p w:rsidR="00076AC1" w:rsidRPr="00076AC1" w:rsidRDefault="00076AC1" w:rsidP="0061162D">
            <w:pPr>
              <w:pStyle w:val="11"/>
              <w:spacing w:line="220" w:lineRule="exact"/>
              <w:jc w:val="center"/>
              <w:rPr>
                <w:sz w:val="24"/>
                <w:szCs w:val="24"/>
              </w:rPr>
            </w:pPr>
            <w:r w:rsidRPr="00076AC1">
              <w:rPr>
                <w:b/>
                <w:color w:val="000000"/>
                <w:sz w:val="24"/>
                <w:szCs w:val="24"/>
              </w:rPr>
              <w:t>Ноябрь</w:t>
            </w:r>
          </w:p>
        </w:tc>
        <w:tc>
          <w:tcPr>
            <w:tcW w:w="1569" w:type="dxa"/>
            <w:tcBorders>
              <w:top w:val="single" w:sz="4" w:space="0" w:color="000000"/>
              <w:left w:val="single" w:sz="4" w:space="0" w:color="000000"/>
              <w:right w:val="single" w:sz="4" w:space="0" w:color="000000"/>
            </w:tcBorders>
          </w:tcPr>
          <w:p w:rsidR="00FD2363" w:rsidRPr="00076AC1" w:rsidRDefault="00FD2363" w:rsidP="00FD2363">
            <w:pPr>
              <w:jc w:val="center"/>
              <w:rPr>
                <w:lang w:eastAsia="en-US"/>
              </w:rPr>
            </w:pPr>
            <w:r>
              <w:rPr>
                <w:lang w:eastAsia="en-US"/>
              </w:rPr>
              <w:t>С 07-0</w:t>
            </w:r>
            <w:r w:rsidRPr="00076AC1">
              <w:rPr>
                <w:lang w:eastAsia="en-US"/>
              </w:rPr>
              <w:t xml:space="preserve">0 </w:t>
            </w:r>
          </w:p>
          <w:p w:rsidR="00FD2363" w:rsidRPr="00076AC1" w:rsidRDefault="00FD2363" w:rsidP="00FD2363">
            <w:pPr>
              <w:jc w:val="center"/>
              <w:rPr>
                <w:lang w:eastAsia="en-US"/>
              </w:rPr>
            </w:pPr>
            <w:r>
              <w:rPr>
                <w:lang w:eastAsia="en-US"/>
              </w:rPr>
              <w:t>до 19-0</w:t>
            </w:r>
            <w:r w:rsidRPr="00076AC1">
              <w:rPr>
                <w:lang w:eastAsia="en-US"/>
              </w:rPr>
              <w:t xml:space="preserve">0 </w:t>
            </w:r>
          </w:p>
          <w:p w:rsidR="00076AC1" w:rsidRPr="00076AC1" w:rsidRDefault="00FD2363" w:rsidP="00FD2363">
            <w:pPr>
              <w:jc w:val="center"/>
            </w:pPr>
            <w:r w:rsidRPr="00076AC1">
              <w:rPr>
                <w:lang w:eastAsia="en-US"/>
              </w:rPr>
              <w:t>(12 часов</w:t>
            </w:r>
            <w:r w:rsidR="00076AC1" w:rsidRPr="00076AC1">
              <w:t>)</w:t>
            </w:r>
          </w:p>
        </w:tc>
        <w:tc>
          <w:tcPr>
            <w:tcW w:w="1276" w:type="dxa"/>
            <w:tcBorders>
              <w:top w:val="single" w:sz="4" w:space="0" w:color="000001"/>
              <w:left w:val="single" w:sz="4" w:space="0" w:color="000001"/>
              <w:bottom w:val="nil"/>
              <w:right w:val="nil"/>
            </w:tcBorders>
            <w:shd w:val="clear" w:color="auto" w:fill="FFFFFF"/>
            <w:vAlign w:val="center"/>
          </w:tcPr>
          <w:p w:rsidR="00076AC1" w:rsidRPr="00076AC1" w:rsidRDefault="00BA017B" w:rsidP="005902E7">
            <w:pPr>
              <w:pStyle w:val="11"/>
              <w:spacing w:line="220" w:lineRule="exact"/>
              <w:jc w:val="center"/>
              <w:rPr>
                <w:sz w:val="24"/>
                <w:szCs w:val="24"/>
              </w:rPr>
            </w:pPr>
            <w:r>
              <w:rPr>
                <w:color w:val="000000"/>
                <w:sz w:val="24"/>
                <w:szCs w:val="24"/>
              </w:rPr>
              <w:t>20</w:t>
            </w:r>
          </w:p>
        </w:tc>
        <w:tc>
          <w:tcPr>
            <w:tcW w:w="1276" w:type="dxa"/>
            <w:tcBorders>
              <w:top w:val="single" w:sz="4" w:space="0" w:color="000001"/>
              <w:left w:val="single" w:sz="4" w:space="0" w:color="000001"/>
              <w:bottom w:val="nil"/>
              <w:right w:val="nil"/>
            </w:tcBorders>
            <w:shd w:val="clear" w:color="auto" w:fill="FFFFFF"/>
            <w:vAlign w:val="center"/>
          </w:tcPr>
          <w:p w:rsidR="00076AC1" w:rsidRPr="00076AC1" w:rsidRDefault="00076AC1" w:rsidP="0061162D">
            <w:pPr>
              <w:pStyle w:val="11"/>
              <w:spacing w:line="220" w:lineRule="exact"/>
              <w:jc w:val="center"/>
              <w:rPr>
                <w:sz w:val="24"/>
                <w:szCs w:val="24"/>
              </w:rPr>
            </w:pPr>
            <w:r w:rsidRPr="00076AC1">
              <w:rPr>
                <w:color w:val="000000"/>
                <w:sz w:val="24"/>
                <w:szCs w:val="24"/>
              </w:rPr>
              <w:t>12</w:t>
            </w:r>
          </w:p>
        </w:tc>
        <w:tc>
          <w:tcPr>
            <w:tcW w:w="2126" w:type="dxa"/>
            <w:tcBorders>
              <w:top w:val="single" w:sz="4" w:space="0" w:color="000001"/>
              <w:left w:val="single" w:sz="4" w:space="0" w:color="000001"/>
              <w:bottom w:val="nil"/>
              <w:right w:val="single" w:sz="4" w:space="0" w:color="000001"/>
            </w:tcBorders>
            <w:shd w:val="clear" w:color="auto" w:fill="FFFFFF"/>
          </w:tcPr>
          <w:p w:rsidR="00076AC1" w:rsidRPr="00076AC1" w:rsidRDefault="00076AC1" w:rsidP="0061162D">
            <w:pPr>
              <w:pStyle w:val="11"/>
              <w:spacing w:line="220" w:lineRule="exact"/>
              <w:jc w:val="center"/>
              <w:rPr>
                <w:color w:val="000000"/>
                <w:sz w:val="24"/>
                <w:szCs w:val="24"/>
              </w:rPr>
            </w:pPr>
          </w:p>
          <w:p w:rsidR="00076AC1" w:rsidRPr="00076AC1" w:rsidRDefault="00BA017B" w:rsidP="0061162D">
            <w:pPr>
              <w:pStyle w:val="11"/>
              <w:spacing w:line="220" w:lineRule="exact"/>
              <w:jc w:val="center"/>
              <w:rPr>
                <w:sz w:val="24"/>
                <w:szCs w:val="24"/>
              </w:rPr>
            </w:pPr>
            <w:r>
              <w:rPr>
                <w:color w:val="000000"/>
                <w:sz w:val="24"/>
                <w:szCs w:val="24"/>
              </w:rPr>
              <w:t>240</w:t>
            </w:r>
          </w:p>
        </w:tc>
      </w:tr>
      <w:tr w:rsidR="00076AC1" w:rsidRPr="00076AC1" w:rsidTr="005902E7">
        <w:trPr>
          <w:trHeight w:hRule="exact" w:val="842"/>
        </w:trPr>
        <w:tc>
          <w:tcPr>
            <w:tcW w:w="1828" w:type="dxa"/>
            <w:tcBorders>
              <w:top w:val="nil"/>
              <w:left w:val="single" w:sz="4" w:space="0" w:color="000001"/>
              <w:bottom w:val="single" w:sz="4" w:space="0" w:color="auto"/>
              <w:right w:val="nil"/>
            </w:tcBorders>
            <w:shd w:val="clear" w:color="auto" w:fill="FFFFFF"/>
          </w:tcPr>
          <w:p w:rsidR="00076AC1" w:rsidRPr="00076AC1" w:rsidRDefault="00076AC1" w:rsidP="0061162D">
            <w:pPr>
              <w:rPr>
                <w:color w:val="000000"/>
              </w:rPr>
            </w:pPr>
          </w:p>
        </w:tc>
        <w:tc>
          <w:tcPr>
            <w:tcW w:w="866" w:type="dxa"/>
            <w:tcBorders>
              <w:top w:val="single" w:sz="4" w:space="0" w:color="000001"/>
              <w:left w:val="single" w:sz="4" w:space="0" w:color="000001"/>
              <w:bottom w:val="single" w:sz="4" w:space="0" w:color="auto"/>
              <w:right w:val="nil"/>
            </w:tcBorders>
            <w:shd w:val="clear" w:color="auto" w:fill="FFFFFF"/>
            <w:vAlign w:val="center"/>
          </w:tcPr>
          <w:p w:rsidR="00076AC1" w:rsidRPr="00076AC1" w:rsidRDefault="00076AC1" w:rsidP="0061162D">
            <w:pPr>
              <w:pStyle w:val="11"/>
              <w:spacing w:line="220" w:lineRule="exact"/>
              <w:jc w:val="center"/>
              <w:rPr>
                <w:sz w:val="24"/>
                <w:szCs w:val="24"/>
              </w:rPr>
            </w:pPr>
            <w:r w:rsidRPr="00076AC1">
              <w:rPr>
                <w:color w:val="000000"/>
                <w:sz w:val="24"/>
                <w:szCs w:val="24"/>
              </w:rPr>
              <w:t>1</w:t>
            </w:r>
          </w:p>
        </w:tc>
        <w:tc>
          <w:tcPr>
            <w:tcW w:w="1266" w:type="dxa"/>
            <w:tcBorders>
              <w:top w:val="single" w:sz="4" w:space="0" w:color="000001"/>
              <w:left w:val="single" w:sz="4" w:space="0" w:color="000001"/>
              <w:bottom w:val="single" w:sz="4" w:space="0" w:color="auto"/>
              <w:right w:val="nil"/>
            </w:tcBorders>
            <w:shd w:val="clear" w:color="auto" w:fill="FFFFFF"/>
          </w:tcPr>
          <w:p w:rsidR="00076AC1" w:rsidRPr="00076AC1" w:rsidRDefault="00076AC1" w:rsidP="0061162D">
            <w:pPr>
              <w:pStyle w:val="11"/>
              <w:spacing w:line="220" w:lineRule="exact"/>
              <w:jc w:val="center"/>
              <w:rPr>
                <w:sz w:val="24"/>
                <w:szCs w:val="24"/>
              </w:rPr>
            </w:pPr>
            <w:r w:rsidRPr="00076AC1">
              <w:rPr>
                <w:b/>
                <w:color w:val="000000"/>
                <w:sz w:val="24"/>
                <w:szCs w:val="24"/>
              </w:rPr>
              <w:t>Декабрь</w:t>
            </w:r>
          </w:p>
        </w:tc>
        <w:tc>
          <w:tcPr>
            <w:tcW w:w="1569" w:type="dxa"/>
            <w:tcBorders>
              <w:top w:val="single" w:sz="4" w:space="0" w:color="000000"/>
              <w:left w:val="single" w:sz="4" w:space="0" w:color="000000"/>
              <w:bottom w:val="single" w:sz="4" w:space="0" w:color="000000"/>
              <w:right w:val="single" w:sz="4" w:space="0" w:color="000000"/>
            </w:tcBorders>
          </w:tcPr>
          <w:p w:rsidR="00FD2363" w:rsidRPr="00076AC1" w:rsidRDefault="00FD2363" w:rsidP="00FD2363">
            <w:pPr>
              <w:jc w:val="center"/>
              <w:rPr>
                <w:lang w:eastAsia="en-US"/>
              </w:rPr>
            </w:pPr>
            <w:r>
              <w:rPr>
                <w:lang w:eastAsia="en-US"/>
              </w:rPr>
              <w:t>С 07-0</w:t>
            </w:r>
            <w:r w:rsidRPr="00076AC1">
              <w:rPr>
                <w:lang w:eastAsia="en-US"/>
              </w:rPr>
              <w:t xml:space="preserve">0 </w:t>
            </w:r>
          </w:p>
          <w:p w:rsidR="00FD2363" w:rsidRPr="00076AC1" w:rsidRDefault="00FD2363" w:rsidP="00FD2363">
            <w:pPr>
              <w:jc w:val="center"/>
              <w:rPr>
                <w:lang w:eastAsia="en-US"/>
              </w:rPr>
            </w:pPr>
            <w:r>
              <w:rPr>
                <w:lang w:eastAsia="en-US"/>
              </w:rPr>
              <w:t>до 19-0</w:t>
            </w:r>
            <w:r w:rsidRPr="00076AC1">
              <w:rPr>
                <w:lang w:eastAsia="en-US"/>
              </w:rPr>
              <w:t xml:space="preserve">0 </w:t>
            </w:r>
          </w:p>
          <w:p w:rsidR="00076AC1" w:rsidRPr="00076AC1" w:rsidRDefault="00FD2363" w:rsidP="00FD2363">
            <w:pPr>
              <w:ind w:hanging="108"/>
              <w:jc w:val="center"/>
            </w:pPr>
            <w:proofErr w:type="gramStart"/>
            <w:r w:rsidRPr="00076AC1">
              <w:rPr>
                <w:lang w:eastAsia="en-US"/>
              </w:rPr>
              <w:t>(12 часов</w:t>
            </w:r>
            <w:proofErr w:type="gramEnd"/>
          </w:p>
        </w:tc>
        <w:tc>
          <w:tcPr>
            <w:tcW w:w="1276" w:type="dxa"/>
            <w:tcBorders>
              <w:top w:val="single" w:sz="4" w:space="0" w:color="000001"/>
              <w:left w:val="single" w:sz="4" w:space="0" w:color="000001"/>
              <w:bottom w:val="single" w:sz="4" w:space="0" w:color="auto"/>
              <w:right w:val="nil"/>
            </w:tcBorders>
            <w:shd w:val="clear" w:color="auto" w:fill="FFFFFF"/>
            <w:vAlign w:val="center"/>
          </w:tcPr>
          <w:p w:rsidR="00076AC1" w:rsidRPr="00076AC1" w:rsidRDefault="00BA017B" w:rsidP="005902E7">
            <w:pPr>
              <w:pStyle w:val="11"/>
              <w:spacing w:line="220" w:lineRule="exact"/>
              <w:jc w:val="center"/>
              <w:rPr>
                <w:sz w:val="24"/>
                <w:szCs w:val="24"/>
              </w:rPr>
            </w:pPr>
            <w:r>
              <w:rPr>
                <w:color w:val="000000"/>
                <w:sz w:val="24"/>
                <w:szCs w:val="24"/>
              </w:rPr>
              <w:t>22</w:t>
            </w:r>
          </w:p>
        </w:tc>
        <w:tc>
          <w:tcPr>
            <w:tcW w:w="1276" w:type="dxa"/>
            <w:tcBorders>
              <w:top w:val="single" w:sz="4" w:space="0" w:color="000001"/>
              <w:left w:val="single" w:sz="4" w:space="0" w:color="000001"/>
              <w:bottom w:val="single" w:sz="4" w:space="0" w:color="auto"/>
              <w:right w:val="nil"/>
            </w:tcBorders>
            <w:shd w:val="clear" w:color="auto" w:fill="FFFFFF"/>
            <w:vAlign w:val="center"/>
          </w:tcPr>
          <w:p w:rsidR="00076AC1" w:rsidRPr="00076AC1" w:rsidRDefault="00076AC1" w:rsidP="0061162D">
            <w:pPr>
              <w:pStyle w:val="11"/>
              <w:spacing w:line="220" w:lineRule="exact"/>
              <w:jc w:val="center"/>
              <w:rPr>
                <w:sz w:val="24"/>
                <w:szCs w:val="24"/>
              </w:rPr>
            </w:pPr>
            <w:r w:rsidRPr="00076AC1">
              <w:rPr>
                <w:color w:val="000000"/>
                <w:sz w:val="24"/>
                <w:szCs w:val="24"/>
              </w:rPr>
              <w:t>12</w:t>
            </w:r>
          </w:p>
        </w:tc>
        <w:tc>
          <w:tcPr>
            <w:tcW w:w="2126" w:type="dxa"/>
            <w:tcBorders>
              <w:top w:val="single" w:sz="4" w:space="0" w:color="000001"/>
              <w:left w:val="single" w:sz="4" w:space="0" w:color="000001"/>
              <w:bottom w:val="single" w:sz="4" w:space="0" w:color="auto"/>
              <w:right w:val="single" w:sz="4" w:space="0" w:color="000001"/>
            </w:tcBorders>
            <w:shd w:val="clear" w:color="auto" w:fill="FFFFFF"/>
          </w:tcPr>
          <w:p w:rsidR="00076AC1" w:rsidRPr="00076AC1" w:rsidRDefault="00076AC1" w:rsidP="0061162D">
            <w:pPr>
              <w:pStyle w:val="11"/>
              <w:spacing w:line="220" w:lineRule="exact"/>
              <w:jc w:val="center"/>
              <w:rPr>
                <w:color w:val="000000"/>
                <w:sz w:val="24"/>
                <w:szCs w:val="24"/>
              </w:rPr>
            </w:pPr>
          </w:p>
          <w:p w:rsidR="00076AC1" w:rsidRPr="00076AC1" w:rsidRDefault="00BA017B" w:rsidP="0061162D">
            <w:pPr>
              <w:pStyle w:val="11"/>
              <w:spacing w:line="220" w:lineRule="exact"/>
              <w:jc w:val="center"/>
              <w:rPr>
                <w:sz w:val="24"/>
                <w:szCs w:val="24"/>
              </w:rPr>
            </w:pPr>
            <w:r>
              <w:rPr>
                <w:color w:val="000000"/>
                <w:sz w:val="24"/>
                <w:szCs w:val="24"/>
              </w:rPr>
              <w:t>264</w:t>
            </w:r>
          </w:p>
        </w:tc>
      </w:tr>
      <w:tr w:rsidR="00076AC1" w:rsidRPr="00076AC1" w:rsidTr="005902E7">
        <w:trPr>
          <w:trHeight w:hRule="exact" w:val="556"/>
        </w:trPr>
        <w:tc>
          <w:tcPr>
            <w:tcW w:w="1828" w:type="dxa"/>
            <w:tcBorders>
              <w:top w:val="nil"/>
              <w:left w:val="single" w:sz="4" w:space="0" w:color="000001"/>
              <w:bottom w:val="single" w:sz="4" w:space="0" w:color="auto"/>
              <w:right w:val="nil"/>
            </w:tcBorders>
            <w:shd w:val="clear" w:color="auto" w:fill="FFFFFF"/>
          </w:tcPr>
          <w:p w:rsidR="00076AC1" w:rsidRPr="00076AC1" w:rsidRDefault="00076AC1" w:rsidP="0061162D">
            <w:pPr>
              <w:rPr>
                <w:color w:val="000000"/>
              </w:rPr>
            </w:pPr>
            <w:r w:rsidRPr="00076AC1">
              <w:rPr>
                <w:color w:val="000000"/>
              </w:rPr>
              <w:t xml:space="preserve">   ИТОГО</w:t>
            </w:r>
          </w:p>
        </w:tc>
        <w:tc>
          <w:tcPr>
            <w:tcW w:w="866" w:type="dxa"/>
            <w:tcBorders>
              <w:top w:val="single" w:sz="4" w:space="0" w:color="000001"/>
              <w:left w:val="single" w:sz="4" w:space="0" w:color="000001"/>
              <w:bottom w:val="single" w:sz="4" w:space="0" w:color="auto"/>
              <w:right w:val="nil"/>
            </w:tcBorders>
            <w:shd w:val="clear" w:color="auto" w:fill="FFFFFF"/>
            <w:vAlign w:val="center"/>
          </w:tcPr>
          <w:p w:rsidR="00076AC1" w:rsidRPr="00076AC1" w:rsidRDefault="00076AC1" w:rsidP="0061162D">
            <w:pPr>
              <w:pStyle w:val="11"/>
              <w:spacing w:line="220" w:lineRule="exact"/>
              <w:jc w:val="center"/>
              <w:rPr>
                <w:color w:val="000000"/>
                <w:sz w:val="24"/>
                <w:szCs w:val="24"/>
              </w:rPr>
            </w:pPr>
          </w:p>
        </w:tc>
        <w:tc>
          <w:tcPr>
            <w:tcW w:w="1266" w:type="dxa"/>
            <w:tcBorders>
              <w:top w:val="single" w:sz="4" w:space="0" w:color="000001"/>
              <w:left w:val="single" w:sz="4" w:space="0" w:color="000001"/>
              <w:bottom w:val="single" w:sz="4" w:space="0" w:color="auto"/>
              <w:right w:val="nil"/>
            </w:tcBorders>
            <w:shd w:val="clear" w:color="auto" w:fill="FFFFFF"/>
          </w:tcPr>
          <w:p w:rsidR="00076AC1" w:rsidRPr="00076AC1" w:rsidRDefault="00076AC1" w:rsidP="0061162D">
            <w:pPr>
              <w:pStyle w:val="11"/>
              <w:spacing w:line="220" w:lineRule="exact"/>
              <w:jc w:val="center"/>
              <w:rPr>
                <w:b/>
                <w:color w:val="000000"/>
                <w:sz w:val="24"/>
                <w:szCs w:val="24"/>
              </w:rPr>
            </w:pPr>
          </w:p>
        </w:tc>
        <w:tc>
          <w:tcPr>
            <w:tcW w:w="1569" w:type="dxa"/>
            <w:tcBorders>
              <w:top w:val="single" w:sz="4" w:space="0" w:color="000000"/>
              <w:left w:val="single" w:sz="4" w:space="0" w:color="000000"/>
              <w:bottom w:val="single" w:sz="4" w:space="0" w:color="000000"/>
              <w:right w:val="single" w:sz="4" w:space="0" w:color="000000"/>
            </w:tcBorders>
          </w:tcPr>
          <w:p w:rsidR="00076AC1" w:rsidRPr="00076AC1" w:rsidRDefault="00076AC1" w:rsidP="0061162D">
            <w:pPr>
              <w:jc w:val="center"/>
            </w:pPr>
          </w:p>
        </w:tc>
        <w:tc>
          <w:tcPr>
            <w:tcW w:w="1276" w:type="dxa"/>
            <w:tcBorders>
              <w:top w:val="single" w:sz="4" w:space="0" w:color="000001"/>
              <w:left w:val="single" w:sz="4" w:space="0" w:color="000001"/>
              <w:bottom w:val="single" w:sz="4" w:space="0" w:color="auto"/>
              <w:right w:val="nil"/>
            </w:tcBorders>
            <w:shd w:val="clear" w:color="auto" w:fill="FFFFFF"/>
            <w:vAlign w:val="center"/>
          </w:tcPr>
          <w:p w:rsidR="00076AC1" w:rsidRPr="00076AC1" w:rsidRDefault="00BA017B" w:rsidP="005902E7">
            <w:pPr>
              <w:pStyle w:val="11"/>
              <w:spacing w:line="220" w:lineRule="exact"/>
              <w:jc w:val="center"/>
              <w:rPr>
                <w:b/>
                <w:color w:val="000000"/>
                <w:sz w:val="24"/>
                <w:szCs w:val="24"/>
              </w:rPr>
            </w:pPr>
            <w:r>
              <w:rPr>
                <w:b/>
                <w:color w:val="000000"/>
                <w:sz w:val="24"/>
                <w:szCs w:val="24"/>
              </w:rPr>
              <w:t>247</w:t>
            </w:r>
          </w:p>
        </w:tc>
        <w:tc>
          <w:tcPr>
            <w:tcW w:w="1276" w:type="dxa"/>
            <w:tcBorders>
              <w:top w:val="single" w:sz="4" w:space="0" w:color="000001"/>
              <w:left w:val="single" w:sz="4" w:space="0" w:color="000001"/>
              <w:bottom w:val="single" w:sz="4" w:space="0" w:color="auto"/>
              <w:right w:val="nil"/>
            </w:tcBorders>
            <w:shd w:val="clear" w:color="auto" w:fill="FFFFFF"/>
            <w:vAlign w:val="center"/>
          </w:tcPr>
          <w:p w:rsidR="00076AC1" w:rsidRPr="00076AC1" w:rsidRDefault="00076AC1" w:rsidP="005902E7">
            <w:pPr>
              <w:pStyle w:val="11"/>
              <w:spacing w:line="220" w:lineRule="exact"/>
              <w:jc w:val="center"/>
              <w:rPr>
                <w:b/>
                <w:color w:val="000000"/>
                <w:sz w:val="24"/>
                <w:szCs w:val="24"/>
              </w:rPr>
            </w:pPr>
            <w:r w:rsidRPr="00076AC1">
              <w:rPr>
                <w:b/>
                <w:color w:val="000000"/>
                <w:sz w:val="24"/>
                <w:szCs w:val="24"/>
              </w:rPr>
              <w:t>12</w:t>
            </w:r>
          </w:p>
        </w:tc>
        <w:tc>
          <w:tcPr>
            <w:tcW w:w="2126" w:type="dxa"/>
            <w:tcBorders>
              <w:top w:val="single" w:sz="4" w:space="0" w:color="000001"/>
              <w:left w:val="single" w:sz="4" w:space="0" w:color="000001"/>
              <w:bottom w:val="single" w:sz="4" w:space="0" w:color="auto"/>
              <w:right w:val="single" w:sz="4" w:space="0" w:color="000001"/>
            </w:tcBorders>
            <w:shd w:val="clear" w:color="auto" w:fill="FFFFFF"/>
          </w:tcPr>
          <w:p w:rsidR="00C74996" w:rsidRPr="00076AC1" w:rsidRDefault="00BA017B" w:rsidP="00C74996">
            <w:pPr>
              <w:pStyle w:val="11"/>
              <w:spacing w:line="220" w:lineRule="exact"/>
              <w:jc w:val="center"/>
              <w:rPr>
                <w:b/>
                <w:color w:val="000000"/>
                <w:sz w:val="24"/>
                <w:szCs w:val="24"/>
              </w:rPr>
            </w:pPr>
            <w:r>
              <w:rPr>
                <w:b/>
                <w:color w:val="000000"/>
                <w:sz w:val="24"/>
                <w:szCs w:val="24"/>
              </w:rPr>
              <w:t>2964</w:t>
            </w:r>
          </w:p>
        </w:tc>
      </w:tr>
    </w:tbl>
    <w:p w:rsidR="00076AC1" w:rsidRPr="00076AC1" w:rsidRDefault="00076AC1" w:rsidP="00076AC1">
      <w:pPr>
        <w:pStyle w:val="11"/>
        <w:ind w:right="49"/>
        <w:rPr>
          <w:sz w:val="24"/>
          <w:szCs w:val="24"/>
        </w:rPr>
      </w:pPr>
    </w:p>
    <w:p w:rsidR="00076AC1" w:rsidRPr="00076AC1" w:rsidRDefault="00076AC1" w:rsidP="00076AC1">
      <w:pPr>
        <w:pStyle w:val="11"/>
        <w:jc w:val="both"/>
      </w:pPr>
      <w:r w:rsidRPr="00076AC1">
        <w:rPr>
          <w:rStyle w:val="a5"/>
          <w:rFonts w:eastAsiaTheme="minorEastAsia"/>
          <w:sz w:val="24"/>
          <w:szCs w:val="24"/>
        </w:rPr>
        <w:t xml:space="preserve">Объем оказываемых услуг: </w:t>
      </w:r>
      <w:r w:rsidR="00FD2363">
        <w:rPr>
          <w:rStyle w:val="a4"/>
          <w:rFonts w:eastAsiaTheme="minorEastAsia"/>
          <w:sz w:val="24"/>
          <w:szCs w:val="24"/>
        </w:rPr>
        <w:t>1 (один) пост ежедневно с 7-00 до 19-0</w:t>
      </w:r>
      <w:r w:rsidRPr="00076AC1">
        <w:rPr>
          <w:rStyle w:val="a4"/>
          <w:rFonts w:eastAsiaTheme="minorEastAsia"/>
          <w:sz w:val="24"/>
          <w:szCs w:val="24"/>
        </w:rPr>
        <w:t xml:space="preserve">0, исключая выходные (субботу, воскресенье) и праздничные дни. Пост охраны в количестве 1 человека (на посту должен находиться 1 человек). На время массовых мероприятий проводимых на объекте охраны исполнитель должен обеспечить пребывание дополнительного сотрудника. Количество постов охраны и количество сотрудников охраны необходимого для обеспечения режима работы поста охраны рассчитано </w:t>
      </w:r>
      <w:proofErr w:type="gramStart"/>
      <w:r w:rsidRPr="00076AC1">
        <w:rPr>
          <w:rStyle w:val="a4"/>
          <w:rFonts w:eastAsiaTheme="minorEastAsia"/>
          <w:sz w:val="24"/>
          <w:szCs w:val="24"/>
        </w:rPr>
        <w:t>согласно Постановления</w:t>
      </w:r>
      <w:proofErr w:type="gramEnd"/>
      <w:r w:rsidRPr="00076AC1">
        <w:rPr>
          <w:rStyle w:val="a4"/>
          <w:rFonts w:eastAsiaTheme="minorEastAsia"/>
          <w:sz w:val="24"/>
          <w:szCs w:val="24"/>
        </w:rPr>
        <w:t xml:space="preserve"> Правительства М.О.</w:t>
      </w:r>
      <w:r w:rsidRPr="00076AC1">
        <w:rPr>
          <w:b/>
          <w:sz w:val="24"/>
          <w:szCs w:val="24"/>
        </w:rPr>
        <w:t xml:space="preserve"> </w:t>
      </w:r>
      <w:r w:rsidRPr="00076AC1">
        <w:rPr>
          <w:sz w:val="24"/>
          <w:szCs w:val="24"/>
        </w:rPr>
        <w:t xml:space="preserve">от 12 июля 2016 г. </w:t>
      </w:r>
      <w:r w:rsidRPr="00076AC1">
        <w:t xml:space="preserve">N 530/24 «ОБ УТВЕРЖДЕНИИ ПОРЯДКА ОРГАНИЗАЦИИ ОХРАНЫ ОБЪЕКТОВ МОСКОВСКОЙ ОБЛАСТИ, ОСУЩЕСТВЛЯЕМОЙ ЗА СЧЕТ СРЕДСТВ БЮДЖЕТА МОСКОВСКОЙ ОБЛАСТИ»  </w:t>
      </w:r>
      <w:r w:rsidRPr="00076AC1">
        <w:rPr>
          <w:rStyle w:val="a4"/>
          <w:rFonts w:eastAsiaTheme="minorEastAsia"/>
        </w:rPr>
        <w:t xml:space="preserve">приложение 1,2,3. </w:t>
      </w:r>
    </w:p>
    <w:p w:rsidR="00076AC1" w:rsidRPr="00076AC1" w:rsidRDefault="00076AC1" w:rsidP="00076AC1">
      <w:pPr>
        <w:pStyle w:val="a6"/>
        <w:jc w:val="both"/>
        <w:rPr>
          <w:szCs w:val="24"/>
        </w:rPr>
      </w:pPr>
      <w:r w:rsidRPr="00076AC1">
        <w:rPr>
          <w:rStyle w:val="a5"/>
          <w:rFonts w:eastAsiaTheme="minorEastAsia"/>
          <w:sz w:val="24"/>
          <w:szCs w:val="24"/>
        </w:rPr>
        <w:t xml:space="preserve">Сроки (периоды) оказания услуг: </w:t>
      </w:r>
      <w:r w:rsidR="00FD2363">
        <w:rPr>
          <w:rStyle w:val="a5"/>
          <w:rFonts w:eastAsiaTheme="minorEastAsia"/>
          <w:b w:val="0"/>
          <w:sz w:val="24"/>
          <w:szCs w:val="24"/>
        </w:rPr>
        <w:t>с 07:0</w:t>
      </w:r>
      <w:r w:rsidRPr="00076AC1">
        <w:rPr>
          <w:rStyle w:val="a5"/>
          <w:rFonts w:eastAsiaTheme="minorEastAsia"/>
          <w:b w:val="0"/>
          <w:sz w:val="24"/>
          <w:szCs w:val="24"/>
        </w:rPr>
        <w:t>0 по московскому времени</w:t>
      </w:r>
      <w:r w:rsidR="00635629">
        <w:rPr>
          <w:rStyle w:val="a5"/>
          <w:rFonts w:eastAsiaTheme="minorEastAsia"/>
          <w:b w:val="0"/>
          <w:sz w:val="24"/>
          <w:szCs w:val="24"/>
        </w:rPr>
        <w:t xml:space="preserve"> с </w:t>
      </w:r>
      <w:r w:rsidRPr="00076AC1">
        <w:rPr>
          <w:rStyle w:val="a5"/>
          <w:rFonts w:eastAsiaTheme="minorEastAsia"/>
          <w:b w:val="0"/>
          <w:sz w:val="24"/>
          <w:szCs w:val="24"/>
        </w:rPr>
        <w:t xml:space="preserve"> </w:t>
      </w:r>
      <w:r w:rsidR="00522E1C">
        <w:rPr>
          <w:rStyle w:val="a4"/>
          <w:rFonts w:eastAsiaTheme="minorEastAsia"/>
          <w:sz w:val="24"/>
          <w:szCs w:val="24"/>
        </w:rPr>
        <w:t>11 января  2021</w:t>
      </w:r>
      <w:r w:rsidR="00FD2363">
        <w:rPr>
          <w:rStyle w:val="a4"/>
          <w:rFonts w:eastAsiaTheme="minorEastAsia"/>
          <w:sz w:val="24"/>
          <w:szCs w:val="24"/>
        </w:rPr>
        <w:t xml:space="preserve"> года по 19:0</w:t>
      </w:r>
      <w:r w:rsidRPr="00076AC1">
        <w:rPr>
          <w:rStyle w:val="a4"/>
          <w:rFonts w:eastAsiaTheme="minorEastAsia"/>
          <w:sz w:val="24"/>
          <w:szCs w:val="24"/>
        </w:rPr>
        <w:t>0 по мос</w:t>
      </w:r>
      <w:r w:rsidR="00C74996">
        <w:rPr>
          <w:rStyle w:val="a4"/>
          <w:rFonts w:eastAsiaTheme="minorEastAsia"/>
          <w:sz w:val="24"/>
          <w:szCs w:val="24"/>
        </w:rPr>
        <w:t>ковскому времени 31 декабря 2021</w:t>
      </w:r>
      <w:r w:rsidRPr="00076AC1">
        <w:rPr>
          <w:rStyle w:val="a4"/>
          <w:rFonts w:eastAsiaTheme="minorEastAsia"/>
          <w:sz w:val="24"/>
          <w:szCs w:val="24"/>
        </w:rPr>
        <w:t xml:space="preserve"> года включительно</w:t>
      </w:r>
      <w:r w:rsidRPr="00076AC1">
        <w:rPr>
          <w:szCs w:val="24"/>
        </w:rPr>
        <w:t>.</w:t>
      </w:r>
    </w:p>
    <w:p w:rsidR="00076AC1" w:rsidRPr="00076AC1" w:rsidRDefault="00076AC1" w:rsidP="00076AC1">
      <w:pPr>
        <w:pStyle w:val="a6"/>
        <w:rPr>
          <w:b/>
          <w:szCs w:val="24"/>
        </w:rPr>
      </w:pPr>
      <w:r w:rsidRPr="00076AC1">
        <w:rPr>
          <w:b/>
          <w:szCs w:val="24"/>
        </w:rPr>
        <w:t>Приложение 1 является неотъемлемой частью Технического задания.</w:t>
      </w:r>
    </w:p>
    <w:p w:rsidR="00D8493F" w:rsidRDefault="00D8493F" w:rsidP="00D8493F">
      <w:pPr>
        <w:ind w:firstLine="709"/>
        <w:jc w:val="both"/>
        <w:rPr>
          <w:b/>
          <w:bCs/>
        </w:rPr>
      </w:pPr>
    </w:p>
    <w:p w:rsidR="00D8493F" w:rsidRDefault="00D8493F" w:rsidP="00D8493F">
      <w:pPr>
        <w:jc w:val="center"/>
        <w:rPr>
          <w:b/>
        </w:rPr>
      </w:pPr>
      <w:r>
        <w:rPr>
          <w:b/>
        </w:rPr>
        <w:t>1. ОБЩИЕ ТРЕБОВАНИЯ К ОКАЗАНИЮ УСЛУГ</w:t>
      </w:r>
    </w:p>
    <w:p w:rsidR="00D8493F" w:rsidRDefault="00D8493F" w:rsidP="00D8493F">
      <w:pPr>
        <w:jc w:val="center"/>
        <w:rPr>
          <w:b/>
        </w:rPr>
      </w:pPr>
    </w:p>
    <w:p w:rsidR="00D8493F" w:rsidRDefault="00D8493F" w:rsidP="00D8493F">
      <w:pPr>
        <w:ind w:firstLine="709"/>
        <w:jc w:val="both"/>
      </w:pPr>
      <w:r>
        <w:t>1.1. </w:t>
      </w:r>
      <w:proofErr w:type="gramStart"/>
      <w:r>
        <w:t>Исполнитель (час</w:t>
      </w:r>
      <w:r w:rsidR="00C74996">
        <w:t>тная охранная организация (ЧОО)</w:t>
      </w:r>
      <w:r>
        <w:t xml:space="preserve"> выполняет свои обязательства (оказывает охранные услуги) в соответствии с:</w:t>
      </w:r>
      <w:proofErr w:type="gramEnd"/>
    </w:p>
    <w:p w:rsidR="00D8493F" w:rsidRDefault="00D8493F" w:rsidP="00D8493F">
      <w:pPr>
        <w:ind w:firstLine="709"/>
        <w:jc w:val="both"/>
      </w:pPr>
      <w:r>
        <w:lastRenderedPageBreak/>
        <w:t xml:space="preserve">- Законом Российской Федерации от 11 марта </w:t>
      </w:r>
      <w:smartTag w:uri="urn:schemas-microsoft-com:office:smarttags" w:element="metricconverter">
        <w:smartTagPr>
          <w:attr w:name="ProductID" w:val="1992 г"/>
        </w:smartTagPr>
        <w:r>
          <w:t>1992 г</w:t>
        </w:r>
      </w:smartTag>
      <w:r>
        <w:t>. № 2487-1 «О частной детективной и охранной деятельности в Российской Федерации» (в действующей редакции);</w:t>
      </w:r>
    </w:p>
    <w:p w:rsidR="00D8493F" w:rsidRDefault="00D8493F" w:rsidP="00D8493F">
      <w:pPr>
        <w:ind w:firstLine="709"/>
        <w:jc w:val="both"/>
      </w:pPr>
      <w:r>
        <w:t xml:space="preserve">- постановлениями Правительства Российской Федерации от 14 августа </w:t>
      </w:r>
      <w:smartTag w:uri="urn:schemas-microsoft-com:office:smarttags" w:element="metricconverter">
        <w:smartTagPr>
          <w:attr w:name="ProductID" w:val="1992 г"/>
        </w:smartTagPr>
        <w:r>
          <w:t>1992 г</w:t>
        </w:r>
      </w:smartTag>
      <w:r>
        <w:t xml:space="preserve">. № 587 «Вопросы частной детективной (сыскной) и частной охранной деятельности» (в действующей редакции), от 23 июня </w:t>
      </w:r>
      <w:smartTag w:uri="urn:schemas-microsoft-com:office:smarttags" w:element="metricconverter">
        <w:smartTagPr>
          <w:attr w:name="ProductID" w:val="2011 г"/>
        </w:smartTagPr>
        <w:r>
          <w:t>2011 г</w:t>
        </w:r>
      </w:smartTag>
      <w:r>
        <w:t>. № 498 «О некоторых вопросах осуществления частной детективной (сыскной) и частной охранной деятельности» (в действующей редакции), иными нормативными правовыми актами Российской Федерации и Московской области, регламентирующими вопросы частной охранной деятельности, Инструкцией по организации охраны объекта,</w:t>
      </w:r>
      <w:r>
        <w:rPr>
          <w:i/>
        </w:rPr>
        <w:t xml:space="preserve"> </w:t>
      </w:r>
      <w:r>
        <w:t>Планом-схемой охраны объекта</w:t>
      </w:r>
      <w:r>
        <w:rPr>
          <w:i/>
        </w:rPr>
        <w:t xml:space="preserve">, </w:t>
      </w:r>
      <w:r>
        <w:t>настоящим Техническим заданием и условиями Контракта;</w:t>
      </w:r>
    </w:p>
    <w:p w:rsidR="00D8493F" w:rsidRDefault="00D8493F" w:rsidP="00D8493F">
      <w:pPr>
        <w:ind w:firstLine="709"/>
        <w:jc w:val="both"/>
      </w:pPr>
      <w:r>
        <w:t xml:space="preserve">- Федеральным законом от 13 декабря </w:t>
      </w:r>
      <w:smartTag w:uri="urn:schemas-microsoft-com:office:smarttags" w:element="metricconverter">
        <w:smartTagPr>
          <w:attr w:name="ProductID" w:val="1996 г"/>
        </w:smartTagPr>
        <w:r>
          <w:t>1996 г</w:t>
        </w:r>
      </w:smartTag>
      <w:r>
        <w:t xml:space="preserve">. № 150-ФЗ «Об оружии» (в действующей редакции), постановлением Правительства Российской Федерации от 21 июля </w:t>
      </w:r>
      <w:smartTag w:uri="urn:schemas-microsoft-com:office:smarttags" w:element="metricconverter">
        <w:smartTagPr>
          <w:attr w:name="ProductID" w:val="1998 г"/>
        </w:smartTagPr>
        <w:r>
          <w:t>1998 г</w:t>
        </w:r>
      </w:smartTag>
      <w:r>
        <w:t>. № 814 «О мерах по регулированию оборота гражданского и служебного оружия и патронов к нему на территории Российской Федерации», иными нормативными правовыми актами Российской Федерации, регламентирующими оборот оружия;</w:t>
      </w:r>
    </w:p>
    <w:p w:rsidR="00D8493F" w:rsidRDefault="00D8493F" w:rsidP="00D8493F">
      <w:pPr>
        <w:ind w:firstLine="709"/>
        <w:jc w:val="both"/>
      </w:pPr>
      <w:r>
        <w:t>- Федеральным законом от 06.03.2006№ 35-ФЗ «О противодействии терроризму» (в действующей редакции);</w:t>
      </w:r>
    </w:p>
    <w:p w:rsidR="00D8493F" w:rsidRDefault="00D8493F" w:rsidP="00D8493F">
      <w:pPr>
        <w:ind w:firstLine="709"/>
        <w:jc w:val="both"/>
      </w:pPr>
      <w:r>
        <w:t>- Федеральным законом от 06.10.2003 № 131-ФЗ «Об общих принципах организации местного самоуправления в Российской Федерации» (в действующей редакции);</w:t>
      </w:r>
    </w:p>
    <w:p w:rsidR="00D8493F" w:rsidRDefault="00D8493F" w:rsidP="00D8493F">
      <w:pPr>
        <w:ind w:firstLine="709"/>
        <w:jc w:val="both"/>
      </w:pPr>
      <w:r>
        <w:t>- Федеральным законом от 29.12.2012 № 273-ФЗ «Об образовании в Российской Федерации» (в действующей редакции);</w:t>
      </w:r>
    </w:p>
    <w:p w:rsidR="00D8493F" w:rsidRDefault="00D8493F" w:rsidP="00D8493F">
      <w:pPr>
        <w:ind w:firstLine="709"/>
        <w:jc w:val="both"/>
      </w:pPr>
      <w:r>
        <w:t xml:space="preserve">- Должностной инструкцией частного охранника на объекте охраны, разработанной Исполнителем в соответствии с типовыми требованиями к должностной инструкции частного охранника на объекте охраны, утвержденными приказом МВД России от 22 августа </w:t>
      </w:r>
      <w:smartTag w:uri="urn:schemas-microsoft-com:office:smarttags" w:element="metricconverter">
        <w:smartTagPr>
          <w:attr w:name="ProductID" w:val="2011 г"/>
        </w:smartTagPr>
        <w:r>
          <w:t>2011 г</w:t>
        </w:r>
      </w:smartTag>
      <w:r>
        <w:t>. № 960.</w:t>
      </w:r>
    </w:p>
    <w:p w:rsidR="00D8493F" w:rsidRDefault="00D8493F" w:rsidP="00D8493F">
      <w:pPr>
        <w:ind w:firstLine="709"/>
        <w:jc w:val="both"/>
      </w:pPr>
    </w:p>
    <w:p w:rsidR="00D8493F" w:rsidRDefault="00D8493F" w:rsidP="00D8493F">
      <w:pPr>
        <w:ind w:firstLine="709"/>
        <w:jc w:val="both"/>
      </w:pPr>
      <w:r>
        <w:t>1.2. Каждый работник Исполнителя (далее – сотрудник охраны) при оказании услуг на объекте охраны (посту охраны) должен:</w:t>
      </w:r>
    </w:p>
    <w:p w:rsidR="00D8493F" w:rsidRDefault="00D8493F" w:rsidP="00D8493F">
      <w:pPr>
        <w:ind w:firstLine="709"/>
        <w:jc w:val="both"/>
      </w:pPr>
      <w:r>
        <w:t xml:space="preserve">1.2.1. Иметь удостоверение частного охранника, подтверждающего его правовой статус и квалификацию, а также личную карточку частного охранника, предусмотренные Законом Российской Федерации </w:t>
      </w:r>
      <w:r>
        <w:rPr>
          <w:bCs/>
        </w:rPr>
        <w:t xml:space="preserve">от 11 марта </w:t>
      </w:r>
      <w:smartTag w:uri="urn:schemas-microsoft-com:office:smarttags" w:element="metricconverter">
        <w:smartTagPr>
          <w:attr w:name="ProductID" w:val="1992 г"/>
        </w:smartTagPr>
        <w:r>
          <w:rPr>
            <w:bCs/>
          </w:rPr>
          <w:t>1992 г</w:t>
        </w:r>
      </w:smartTag>
      <w:r>
        <w:rPr>
          <w:bCs/>
        </w:rPr>
        <w:t>. № 2487-1</w:t>
      </w:r>
      <w:r>
        <w:t xml:space="preserve"> «О частной детективной и охранной деятельности в Российской Федерации» (в действующей редакции), и выданные в порядке, установленном нормативными правовыми актами Правительства Российской Федерации и МВД России.</w:t>
      </w:r>
    </w:p>
    <w:p w:rsidR="00D8493F" w:rsidRDefault="00D8493F" w:rsidP="00D8493F">
      <w:pPr>
        <w:ind w:firstLine="709"/>
        <w:jc w:val="both"/>
      </w:pPr>
      <w:r>
        <w:t>1.2.2. Иметь документ, удостоверяющий личность и подтверждающий регистрацию по месту жительства или по месту пребывания. (в соответствии с законодательством Российской Федерации).</w:t>
      </w:r>
    </w:p>
    <w:p w:rsidR="00D8493F" w:rsidRDefault="00D8493F" w:rsidP="00D8493F">
      <w:pPr>
        <w:ind w:firstLine="709"/>
        <w:jc w:val="both"/>
      </w:pPr>
      <w:r>
        <w:t>1.2.3. Быть одетым в специальную форменную одежду (по сезону), позволяющую определить принадлежность сотрудника охраны к Исполнителю. Обеспечить чистое и аккуратное ношение специальной форменной одежды. Не допускать ношение специальной форменной одежды без личной карточки частного охранника и ношение отдельных предметов специальной форменной одежды совместно с иной одеждой,  ношение специальной форменной одежды, аналогичной форме одежды сотрудников правоохранительных органов и военнослужащих, а также сходной с ними до степени смешения.</w:t>
      </w:r>
    </w:p>
    <w:p w:rsidR="00D8493F" w:rsidRDefault="00D8493F" w:rsidP="00D8493F">
      <w:pPr>
        <w:ind w:firstLine="709"/>
        <w:jc w:val="both"/>
      </w:pPr>
      <w:r>
        <w:t xml:space="preserve">1.2.4. Иметь (за счет Исполнителя) средства индивидуальной защиты органов дыхания и зрения (используются при пожаре), соответствие которых требованиям пожарной безопасности подтверждено сертификатом соответствия (статьи 145, 146 Федерального закона от 22 июля </w:t>
      </w:r>
      <w:smartTag w:uri="urn:schemas-microsoft-com:office:smarttags" w:element="metricconverter">
        <w:smartTagPr>
          <w:attr w:name="ProductID" w:val="2008 г"/>
        </w:smartTagPr>
        <w:r>
          <w:t>2008 г</w:t>
        </w:r>
      </w:smartTag>
      <w:r>
        <w:t xml:space="preserve">. № 123-ФЗ «Технический регламент о требованиях пожарной безопасности» (в действующей редакции)). </w:t>
      </w:r>
    </w:p>
    <w:p w:rsidR="00D8493F" w:rsidRDefault="00D8493F" w:rsidP="00D8493F">
      <w:pPr>
        <w:ind w:firstLine="709"/>
        <w:jc w:val="both"/>
      </w:pPr>
      <w:r>
        <w:lastRenderedPageBreak/>
        <w:t>1.2.5. Иметь средства радиосвязи и (или) мобильной связи, обеспечивающие бесперебойную связь на территории и в помещениях объекта охраны между всеми сотрудниками охраны дежурной смены и ответственным работником от администрации объекта охраны по вопросам обеспечения безопасности (за счет Исполнителя).</w:t>
      </w:r>
    </w:p>
    <w:p w:rsidR="00D8493F" w:rsidRDefault="00D8493F" w:rsidP="00D8493F">
      <w:pPr>
        <w:ind w:firstLine="709"/>
        <w:jc w:val="both"/>
      </w:pPr>
      <w:r>
        <w:t xml:space="preserve">1.2.6.Иметь исправный ручной </w:t>
      </w:r>
      <w:proofErr w:type="spellStart"/>
      <w:r>
        <w:t>металлодетектор</w:t>
      </w:r>
      <w:proofErr w:type="spellEnd"/>
      <w:r>
        <w:t xml:space="preserve"> на каждом посту охраны (за счет Исполнителя).</w:t>
      </w:r>
    </w:p>
    <w:p w:rsidR="00D8493F" w:rsidRDefault="00D8493F" w:rsidP="00D8493F">
      <w:pPr>
        <w:ind w:firstLine="709"/>
        <w:jc w:val="both"/>
      </w:pPr>
      <w:r>
        <w:t>1.2.7. Иметь исправный электрический фонарь на каждом посту охраны (за счет Исполнителя).</w:t>
      </w:r>
    </w:p>
    <w:p w:rsidR="00D8493F" w:rsidRDefault="00D8493F" w:rsidP="00D8493F">
      <w:pPr>
        <w:ind w:firstLine="709"/>
        <w:jc w:val="both"/>
      </w:pPr>
      <w:r>
        <w:t xml:space="preserve">1.2.8. Знать Закон Российской Федерации от 11 марта </w:t>
      </w:r>
      <w:smartTag w:uri="urn:schemas-microsoft-com:office:smarttags" w:element="metricconverter">
        <w:smartTagPr>
          <w:attr w:name="ProductID" w:val="1992 г"/>
        </w:smartTagPr>
        <w:r>
          <w:t>1992 г</w:t>
        </w:r>
      </w:smartTag>
      <w:r>
        <w:t xml:space="preserve">. № 2487-1 «О частной детективной и охранной деятельности в Российской Федерации» (в действующей редакции), иные нормативные правовые акты, регламентирующие частную охранную деятельность, основы уголовного, административного, трудового законодательства, методические и нормативные документы по осуществлению частной охранной деятельности, Инструкцию по организации охраны объекта, план-схему охраны объекта, порядок ведения документации на объекте охраны, Инструкцию об организации в нутрии объектового и пропускного режимов на объекте охраны, а также должностные обязанности, установленные должностной инструкцией частного охранника на объекте охраны.   </w:t>
      </w:r>
    </w:p>
    <w:p w:rsidR="00D8493F" w:rsidRDefault="00D8493F" w:rsidP="00D8493F">
      <w:pPr>
        <w:ind w:firstLine="709"/>
        <w:jc w:val="both"/>
      </w:pPr>
      <w:r>
        <w:t xml:space="preserve">1.2.9. Знать назначение и уметь пользоваться техническими средствами охраны (средствами аудио- и видеонаблюдения, системами оповещения, кнопкой экстренного вызова полиции, техническими средствами охранной и охранно-пожарной сигнализации, средствами и системами контроля доступа, средствами радиосвязи и мобильной связи, ручным </w:t>
      </w:r>
      <w:proofErr w:type="spellStart"/>
      <w:r>
        <w:t>металлодетектором</w:t>
      </w:r>
      <w:proofErr w:type="spellEnd"/>
      <w:r>
        <w:t xml:space="preserve"> и др.), применяемыми на объекте охраны. </w:t>
      </w:r>
    </w:p>
    <w:p w:rsidR="00D8493F" w:rsidRDefault="00D8493F" w:rsidP="00D8493F">
      <w:pPr>
        <w:ind w:firstLine="709"/>
        <w:jc w:val="both"/>
      </w:pPr>
      <w:r>
        <w:t>1.2.10. Знать порядок действий и уметь практически действовать при возникновении чрезвычайных ситуаций на объекте охраны (пожар, попытка одиночного либо группового проникновения лиц на объект охраны, обнаружение на территории объекта охраны либо в непосредственной близости от него предмета похожего на взрывное устройство, сообщение по телефону о заложенном на объекте охраны взрывном устройстве, захват заложников на объекте охраны, техногенная авария, совершение террористического акта на объекте охраны (взрыв, поджог и т.д.), знать порядок задержания правонарушителей и передачи их в органы внутренних дел.</w:t>
      </w:r>
    </w:p>
    <w:p w:rsidR="00D8493F" w:rsidRDefault="00D8493F" w:rsidP="00D8493F">
      <w:pPr>
        <w:ind w:firstLine="709"/>
        <w:jc w:val="both"/>
      </w:pPr>
      <w:r>
        <w:t>1.2.11. Знать и уметь оказывать первую медицинскую помощь пострадавшим при получении телесных повреждений. Знать порядок направления пострадавших в лечебные учреждения.</w:t>
      </w:r>
    </w:p>
    <w:p w:rsidR="00D8493F" w:rsidRDefault="00D8493F" w:rsidP="00D8493F">
      <w:pPr>
        <w:ind w:firstLine="709"/>
        <w:jc w:val="both"/>
      </w:pPr>
      <w:r>
        <w:t>1.3. К выполнению обязанностей по охране объекта (объектов) и (или) имущества не допускаются охранники-стажеры.</w:t>
      </w:r>
    </w:p>
    <w:p w:rsidR="00D8493F" w:rsidRDefault="00D8493F" w:rsidP="00D8493F">
      <w:pPr>
        <w:tabs>
          <w:tab w:val="left" w:pos="0"/>
        </w:tabs>
        <w:ind w:firstLine="709"/>
        <w:jc w:val="both"/>
        <w:rPr>
          <w:b/>
          <w:u w:val="single"/>
        </w:rPr>
      </w:pPr>
      <w:r>
        <w:t xml:space="preserve">1.4. Каждый пост охраны комплектуется из расчета предусмотренного трудовым законодательством Российской Федерации коэффициента сменности в зависимости от режима труда. Исполнитель должен обеспечить исполнение обязанностей каждым сотрудником охраны в соответствии с графиком дежурства, разработанным Исполнителем и согласованным с Заказчиком. Не допускается дежурство сотрудником охраны более </w:t>
      </w:r>
      <w:r w:rsidR="00A436FF">
        <w:t xml:space="preserve">12 </w:t>
      </w:r>
      <w:r>
        <w:t xml:space="preserve">часов на посту охраны без смены (при </w:t>
      </w:r>
      <w:r w:rsidR="00A87B03">
        <w:t>12</w:t>
      </w:r>
      <w:r>
        <w:t>-часовом графике).</w:t>
      </w:r>
    </w:p>
    <w:p w:rsidR="00D8493F" w:rsidRDefault="00D8493F" w:rsidP="00D8493F">
      <w:pPr>
        <w:ind w:firstLine="709"/>
        <w:jc w:val="both"/>
      </w:pPr>
      <w:r>
        <w:t xml:space="preserve">1.5. Сотруднику охраны запрещается покидать пост охраны. Для приема пищи, отправления естественных надобностей и в других необходимых случаях сотрудник охраны может покидать пост охраны только после его </w:t>
      </w:r>
      <w:r w:rsidR="001936BC">
        <w:t>замены дежурным админ</w:t>
      </w:r>
      <w:bookmarkStart w:id="0" w:name="_GoBack"/>
      <w:bookmarkEnd w:id="0"/>
      <w:r w:rsidR="001936BC">
        <w:t>истраторам.</w:t>
      </w:r>
      <w:r>
        <w:t xml:space="preserve"> </w:t>
      </w:r>
    </w:p>
    <w:p w:rsidR="00D8493F" w:rsidRDefault="00D8493F" w:rsidP="00D8493F">
      <w:pPr>
        <w:ind w:firstLine="709"/>
        <w:jc w:val="both"/>
      </w:pPr>
      <w:r>
        <w:t>1.6. Запрещается проживание сотрудников охраны на территории объекта охраны или непосредственно на объекте охраны (посту охраны).</w:t>
      </w:r>
    </w:p>
    <w:p w:rsidR="00D8493F" w:rsidRDefault="00D8493F" w:rsidP="00D8493F">
      <w:pPr>
        <w:ind w:firstLine="709"/>
        <w:jc w:val="both"/>
      </w:pPr>
      <w:r>
        <w:t>1.7. Исполнитель обеспечивает взаимодействие с территориальными органами МВД Российской Федерации в порядке установленном нормативными правовыми актами Правительства Российской Федерации и МВД России.</w:t>
      </w:r>
    </w:p>
    <w:p w:rsidR="00D8493F" w:rsidRDefault="00D8493F" w:rsidP="00D8493F">
      <w:pPr>
        <w:ind w:firstLine="709"/>
        <w:jc w:val="both"/>
      </w:pPr>
      <w:r>
        <w:lastRenderedPageBreak/>
        <w:t>1.8. Исполнитель не менее 3 (трех) раз в неделю (в том числе один раз в нерабочее время), включая выходные и нерабочие праздничные дни своими силами и средствами проводит выездные проверки несения дежурства сотрудниками охраны на объекте (объектах) охраны. Результаты проверок отражаются в книге учета проверок качества несения службы. Исполнитель не реже трех раз в сутки осуществляет дистанционный (с использованием средств связи) контроль несения дежурства сотрудниками охраны на объекте охраны. Результаты дистанционного контроля отражаются сотрудниками охраны на объекте охраны в книге учета проверок качества несения службы.</w:t>
      </w:r>
    </w:p>
    <w:p w:rsidR="00D8493F" w:rsidRDefault="00D8493F" w:rsidP="00D8493F">
      <w:pPr>
        <w:ind w:firstLine="709"/>
        <w:jc w:val="both"/>
      </w:pPr>
      <w:r>
        <w:t>1.9. В случае возникновения чрезвычайной ситуации на объекте охраны, Исполнитель обеспечивает:</w:t>
      </w:r>
    </w:p>
    <w:p w:rsidR="00D8493F" w:rsidRDefault="00D8493F" w:rsidP="00D8493F">
      <w:pPr>
        <w:ind w:firstLine="709"/>
        <w:jc w:val="both"/>
      </w:pPr>
      <w:r>
        <w:t xml:space="preserve">- прибытие мобильной группы сотрудников охраны вооруженной и экипированной в соответствии с п. 2.5. настоящего технического задания на объект охраны в срок не более </w:t>
      </w:r>
      <w:r w:rsidR="00A87B03">
        <w:t>30</w:t>
      </w:r>
      <w:r>
        <w:t xml:space="preserve"> минут с момента поступления сигнала тревоги с объекта охраны;</w:t>
      </w:r>
    </w:p>
    <w:p w:rsidR="00D8493F" w:rsidRDefault="00D8493F" w:rsidP="00D8493F">
      <w:pPr>
        <w:ind w:firstLine="709"/>
        <w:jc w:val="both"/>
        <w:rPr>
          <w:u w:val="single"/>
        </w:rPr>
      </w:pPr>
      <w:r>
        <w:t>- усиление охраны на объекте охраны за счет собственных сил и средств путем выставления дополнительно не менее 1 (одного) круглосуточного поста охраны на период до ликвидации чрезвычайной ситуации. При этом время выставления дополнительных круглосуточных постов охраны не должно превышать 1 (одного) часа с момента поступления Исполнителю сигнала тревоги с объекта охраны и (или) от Заказчика.</w:t>
      </w:r>
    </w:p>
    <w:p w:rsidR="00D8493F" w:rsidRDefault="00D8493F" w:rsidP="00D8493F">
      <w:pPr>
        <w:tabs>
          <w:tab w:val="num" w:pos="0"/>
          <w:tab w:val="left" w:pos="567"/>
          <w:tab w:val="left" w:pos="851"/>
          <w:tab w:val="left" w:pos="1080"/>
        </w:tabs>
        <w:ind w:firstLine="709"/>
        <w:jc w:val="both"/>
      </w:pPr>
      <w:r>
        <w:t>1.10. К грубым нарушениям Исполнителем требований к оказанию услуг, предусмотренных настоящим Техническим заданием, относятся:</w:t>
      </w:r>
    </w:p>
    <w:tbl>
      <w:tblPr>
        <w:tblW w:w="9889" w:type="dxa"/>
        <w:tblLook w:val="00A0" w:firstRow="1" w:lastRow="0" w:firstColumn="1" w:lastColumn="0" w:noHBand="0" w:noVBand="0"/>
      </w:tblPr>
      <w:tblGrid>
        <w:gridCol w:w="9889"/>
      </w:tblGrid>
      <w:tr w:rsidR="00D8493F" w:rsidTr="00057AFB">
        <w:tc>
          <w:tcPr>
            <w:tcW w:w="9889" w:type="dxa"/>
            <w:hideMark/>
          </w:tcPr>
          <w:p w:rsidR="00D8493F" w:rsidRDefault="00D8493F" w:rsidP="00057AFB">
            <w:pPr>
              <w:tabs>
                <w:tab w:val="num" w:pos="0"/>
                <w:tab w:val="left" w:pos="1080"/>
              </w:tabs>
              <w:ind w:firstLine="709"/>
              <w:jc w:val="both"/>
            </w:pPr>
            <w:r>
              <w:t>- отсутствие у сотрудника охраны удостоверения частного охранника и (или) личной карточки частного охранника;</w:t>
            </w:r>
          </w:p>
          <w:p w:rsidR="00D8493F" w:rsidRDefault="00D8493F" w:rsidP="00057AFB">
            <w:pPr>
              <w:tabs>
                <w:tab w:val="num" w:pos="0"/>
                <w:tab w:val="left" w:pos="1080"/>
              </w:tabs>
              <w:ind w:firstLine="709"/>
              <w:jc w:val="both"/>
            </w:pPr>
            <w:r>
              <w:t>- отсутствие у сотрудника охраны специальной форменной одежды (по сезону) либо ношение сотрудником охраны специальной форменной одежды без личной карточки частного охранника либо ношение отдельных предметов специальной форменной одежды совместно с иной одеждой или необеспечение чистого и аккуратного ношения специальной форменной одежды или ношение специальной форменной одежды, аналогичной форме одежды сотрудников правоохранительных органов и военнослужащих, а также сходной с ними до степени смешения;</w:t>
            </w:r>
          </w:p>
          <w:p w:rsidR="00D8493F" w:rsidRDefault="00D8493F" w:rsidP="00057AFB">
            <w:pPr>
              <w:tabs>
                <w:tab w:val="num" w:pos="0"/>
                <w:tab w:val="left" w:pos="1080"/>
              </w:tabs>
              <w:ind w:firstLine="709"/>
              <w:jc w:val="both"/>
            </w:pPr>
            <w:r>
              <w:t>- отсутствие у сотрудника охраны мобильной группы разрешения на хранение и ношение служебного оружия и патронов к нему;</w:t>
            </w:r>
          </w:p>
          <w:p w:rsidR="00D8493F" w:rsidRDefault="00D8493F" w:rsidP="00057AFB">
            <w:pPr>
              <w:tabs>
                <w:tab w:val="num" w:pos="0"/>
                <w:tab w:val="left" w:pos="1080"/>
              </w:tabs>
              <w:ind w:firstLine="709"/>
              <w:jc w:val="both"/>
            </w:pPr>
            <w:r>
              <w:t>- отсутствие у сотрудника охраны мобильной группы при исполнении им своих обязанностей служебного оружия;</w:t>
            </w:r>
          </w:p>
          <w:p w:rsidR="00D8493F" w:rsidRDefault="00D8493F" w:rsidP="00057AFB">
            <w:pPr>
              <w:ind w:firstLine="709"/>
              <w:jc w:val="both"/>
            </w:pPr>
            <w:r>
              <w:t>- самовольное (несанкционированное) оставление сотрудником охраны поста охраны (объекта охраны);</w:t>
            </w:r>
          </w:p>
        </w:tc>
      </w:tr>
      <w:tr w:rsidR="00D8493F" w:rsidTr="00057AFB">
        <w:tc>
          <w:tcPr>
            <w:tcW w:w="9889" w:type="dxa"/>
            <w:hideMark/>
          </w:tcPr>
          <w:p w:rsidR="00D8493F" w:rsidRDefault="00D8493F" w:rsidP="00057AFB">
            <w:pPr>
              <w:tabs>
                <w:tab w:val="num" w:pos="0"/>
                <w:tab w:val="left" w:pos="1080"/>
              </w:tabs>
              <w:ind w:firstLine="567"/>
              <w:jc w:val="both"/>
            </w:pPr>
            <w:r>
              <w:t>- несанкционированное вскрытие принятых под охрану помещений, за исключением случаев действия сотрудника охраны в чрезвычайных ситуациях;</w:t>
            </w:r>
          </w:p>
        </w:tc>
      </w:tr>
      <w:tr w:rsidR="00D8493F" w:rsidTr="00057AFB">
        <w:tc>
          <w:tcPr>
            <w:tcW w:w="9889" w:type="dxa"/>
            <w:hideMark/>
          </w:tcPr>
          <w:p w:rsidR="00D8493F" w:rsidRDefault="00D8493F" w:rsidP="00057AFB">
            <w:pPr>
              <w:tabs>
                <w:tab w:val="num" w:pos="0"/>
                <w:tab w:val="left" w:pos="1080"/>
              </w:tabs>
              <w:ind w:firstLine="567"/>
              <w:jc w:val="both"/>
            </w:pPr>
            <w:r>
              <w:t>- допуск сотрудником охраны на территорию охраняемого объекта или на сам объект посторонних лиц и (или) транспортных средств, а равно внос (ввоз) на охраняемый объект, вынос (вывоз) имущества и материальных ценностей с охраняемого объекта в нарушение требований, установленных Инструкцией об организации внутри объектового и пропускного режимов на объекте охраны;</w:t>
            </w:r>
          </w:p>
        </w:tc>
      </w:tr>
      <w:tr w:rsidR="00D8493F" w:rsidTr="00057AFB">
        <w:tc>
          <w:tcPr>
            <w:tcW w:w="9889" w:type="dxa"/>
            <w:hideMark/>
          </w:tcPr>
          <w:p w:rsidR="00D8493F" w:rsidRDefault="00D8493F" w:rsidP="00057AFB">
            <w:pPr>
              <w:tabs>
                <w:tab w:val="num" w:pos="0"/>
                <w:tab w:val="left" w:pos="1080"/>
              </w:tabs>
              <w:ind w:firstLine="567"/>
              <w:jc w:val="both"/>
            </w:pPr>
            <w:r>
              <w:t>- прием (в том числе на временное хранение) сотрудником охраны от любых лиц и передача любым лицам любых предметов;</w:t>
            </w:r>
          </w:p>
          <w:p w:rsidR="00D8493F" w:rsidRDefault="00D8493F" w:rsidP="00057AFB">
            <w:pPr>
              <w:tabs>
                <w:tab w:val="num" w:pos="0"/>
                <w:tab w:val="left" w:pos="1080"/>
              </w:tabs>
              <w:ind w:firstLine="567"/>
              <w:jc w:val="both"/>
            </w:pPr>
            <w:r>
              <w:t>- употребление сотрудником охраны любых алкогольных напитков, включая слабоалкогольные, либо наркотических средств и (или) психотропных веществ, а равно появление на объекте охраны (посту охраны) в состоянии алкогольного и (или) наркотического либо иного токсического опьянения;</w:t>
            </w:r>
          </w:p>
          <w:p w:rsidR="00D8493F" w:rsidRDefault="00D8493F" w:rsidP="00057AFB">
            <w:pPr>
              <w:tabs>
                <w:tab w:val="left" w:pos="0"/>
              </w:tabs>
              <w:ind w:firstLine="567"/>
              <w:jc w:val="both"/>
            </w:pPr>
            <w:r>
              <w:t xml:space="preserve">- несение сотрудником охраны дежурства на объекте охраны более </w:t>
            </w:r>
            <w:r w:rsidR="00A436FF">
              <w:t>12</w:t>
            </w:r>
            <w:r>
              <w:t xml:space="preserve"> часов без смены (при </w:t>
            </w:r>
            <w:r w:rsidR="00A87B03">
              <w:t>12</w:t>
            </w:r>
            <w:r>
              <w:t>- часовом графике);</w:t>
            </w:r>
          </w:p>
          <w:p w:rsidR="00D8493F" w:rsidRDefault="00D8493F" w:rsidP="00057AFB">
            <w:pPr>
              <w:ind w:firstLine="567"/>
              <w:jc w:val="both"/>
            </w:pPr>
            <w:r>
              <w:t>- проживание сотрудника охраны на объекте охраны (посту охраны) либо на территории объекта охраны;</w:t>
            </w:r>
          </w:p>
        </w:tc>
      </w:tr>
      <w:tr w:rsidR="00D8493F" w:rsidTr="00057AFB">
        <w:tc>
          <w:tcPr>
            <w:tcW w:w="9889" w:type="dxa"/>
            <w:hideMark/>
          </w:tcPr>
          <w:p w:rsidR="00D8493F" w:rsidRDefault="00D8493F" w:rsidP="00057AFB">
            <w:pPr>
              <w:tabs>
                <w:tab w:val="num" w:pos="0"/>
                <w:tab w:val="left" w:pos="1080"/>
              </w:tabs>
              <w:ind w:firstLine="567"/>
              <w:jc w:val="both"/>
            </w:pPr>
            <w:r>
              <w:lastRenderedPageBreak/>
              <w:t>- некорректное или грубое обращение сотрудника охраны с работниками объекта охраны или посетителями;</w:t>
            </w:r>
          </w:p>
          <w:p w:rsidR="00D8493F" w:rsidRDefault="00D8493F" w:rsidP="00057AFB">
            <w:pPr>
              <w:tabs>
                <w:tab w:val="num" w:pos="0"/>
                <w:tab w:val="left" w:pos="1080"/>
              </w:tabs>
              <w:ind w:firstLine="567"/>
              <w:jc w:val="both"/>
            </w:pPr>
            <w:r>
              <w:t>- сон или курение на посту охраны;</w:t>
            </w:r>
          </w:p>
          <w:p w:rsidR="00D8493F" w:rsidRDefault="00D8493F" w:rsidP="00057AFB">
            <w:pPr>
              <w:tabs>
                <w:tab w:val="num" w:pos="0"/>
                <w:tab w:val="left" w:pos="1080"/>
              </w:tabs>
              <w:ind w:firstLine="567"/>
              <w:jc w:val="both"/>
            </w:pPr>
            <w:r>
              <w:t>- приготовление и прием пищи на посту охраны;</w:t>
            </w:r>
          </w:p>
          <w:p w:rsidR="00D8493F" w:rsidRDefault="00D8493F" w:rsidP="00057AFB">
            <w:pPr>
              <w:tabs>
                <w:tab w:val="num" w:pos="0"/>
                <w:tab w:val="left" w:pos="1080"/>
              </w:tabs>
              <w:ind w:firstLine="567"/>
              <w:jc w:val="both"/>
            </w:pPr>
            <w:r>
              <w:t>- выполнение работ (оказание услуг), не связанных с оказанием охранных услуг.</w:t>
            </w:r>
          </w:p>
          <w:p w:rsidR="00D8493F" w:rsidRDefault="00D8493F" w:rsidP="00057AFB">
            <w:pPr>
              <w:tabs>
                <w:tab w:val="num" w:pos="0"/>
                <w:tab w:val="left" w:pos="1080"/>
              </w:tabs>
              <w:ind w:firstLine="567"/>
              <w:jc w:val="both"/>
              <w:rPr>
                <w:u w:val="single"/>
              </w:rPr>
            </w:pPr>
            <w:r>
              <w:t>- отсутствие на посту охраны индивидуальных средств защиты органов дыхания и зрения;</w:t>
            </w:r>
          </w:p>
        </w:tc>
      </w:tr>
      <w:tr w:rsidR="00D8493F" w:rsidTr="00057AFB">
        <w:tc>
          <w:tcPr>
            <w:tcW w:w="9889" w:type="dxa"/>
            <w:hideMark/>
          </w:tcPr>
          <w:p w:rsidR="00D8493F" w:rsidRDefault="00D8493F" w:rsidP="00057AFB">
            <w:pPr>
              <w:tabs>
                <w:tab w:val="num" w:pos="0"/>
                <w:tab w:val="left" w:pos="1080"/>
              </w:tabs>
              <w:ind w:firstLine="567"/>
              <w:jc w:val="both"/>
            </w:pPr>
            <w:r>
              <w:t>- изменение Исполнителем графика дежурства на объекте охраны, без согласования с Заказчиком (администрацией объекта охраны);</w:t>
            </w:r>
          </w:p>
          <w:p w:rsidR="00D8493F" w:rsidRDefault="00D8493F" w:rsidP="00057AFB">
            <w:pPr>
              <w:tabs>
                <w:tab w:val="left" w:pos="0"/>
              </w:tabs>
              <w:ind w:firstLine="567"/>
              <w:jc w:val="both"/>
            </w:pPr>
            <w:r>
              <w:t>- нарушение Исполнителем графика дежурства на объекте охраны;</w:t>
            </w:r>
          </w:p>
          <w:p w:rsidR="00D8493F" w:rsidRDefault="00D8493F" w:rsidP="00057AFB">
            <w:pPr>
              <w:tabs>
                <w:tab w:val="num" w:pos="0"/>
                <w:tab w:val="left" w:pos="1080"/>
              </w:tabs>
              <w:ind w:firstLine="567"/>
              <w:jc w:val="both"/>
            </w:pPr>
            <w:r>
              <w:t>- отсутствие, неполный состав, либо неправильное ведение Исполнителем документов наблюдательного дела, служебной документации, книг и журналов.</w:t>
            </w:r>
          </w:p>
        </w:tc>
      </w:tr>
    </w:tbl>
    <w:p w:rsidR="00D8493F" w:rsidRDefault="00D8493F" w:rsidP="00D8493F">
      <w:pPr>
        <w:ind w:firstLine="709"/>
        <w:jc w:val="both"/>
        <w:rPr>
          <w:sz w:val="22"/>
          <w:szCs w:val="22"/>
        </w:rPr>
      </w:pPr>
      <w:r>
        <w:t>1.11. В случае грубого нарушения сотрудником охраны требований к оказанию услуг, предусмотренных пунктом 1.10. настоящего Технического задания, Исполнитель обязан заменить его другим сотрудником охраны. При этом время замены не должно превышать 1 (одного) часа с момента выявления грубого нарушения (по звонку Заказчика).</w:t>
      </w:r>
    </w:p>
    <w:p w:rsidR="00D8493F" w:rsidRDefault="00D8493F" w:rsidP="00D8493F">
      <w:pPr>
        <w:ind w:firstLine="709"/>
        <w:jc w:val="both"/>
      </w:pPr>
      <w:r>
        <w:t>1.12. Заказчик осуществляет контроль соответствия качества оказываемых Исполнителем услуг требованиям настоящего Технического задания и условиям Контракта путем проведения плановых, внеплановых и скрытых проверок. Для осуществления такого контроля Заказчик вправе привлекать независимых экспертов, а также представителей территориальных органов полиции Московской области (по согласованию).</w:t>
      </w:r>
    </w:p>
    <w:p w:rsidR="00A436FF" w:rsidRDefault="00A436FF" w:rsidP="00D8493F">
      <w:pPr>
        <w:ind w:firstLine="709"/>
        <w:jc w:val="both"/>
      </w:pPr>
    </w:p>
    <w:p w:rsidR="00D8493F" w:rsidRDefault="00D8493F" w:rsidP="00D8493F">
      <w:pPr>
        <w:jc w:val="center"/>
      </w:pPr>
    </w:p>
    <w:p w:rsidR="00ED6EC6" w:rsidRDefault="00ED6EC6" w:rsidP="00D8493F">
      <w:pPr>
        <w:jc w:val="center"/>
        <w:rPr>
          <w:b/>
        </w:rPr>
      </w:pPr>
    </w:p>
    <w:p w:rsidR="00D8493F" w:rsidRDefault="00D8493F" w:rsidP="00D8493F">
      <w:pPr>
        <w:jc w:val="center"/>
        <w:rPr>
          <w:b/>
        </w:rPr>
      </w:pPr>
      <w:r>
        <w:rPr>
          <w:b/>
        </w:rPr>
        <w:t>2. ТРЕБОВАНИЯ К КАЧЕСТВЕННЫМ ХАРАКТЕРИСТИКАМ УСЛУГ</w:t>
      </w:r>
    </w:p>
    <w:p w:rsidR="00D8493F" w:rsidRDefault="00D8493F" w:rsidP="00D8493F">
      <w:pPr>
        <w:ind w:firstLine="567"/>
        <w:jc w:val="both"/>
      </w:pPr>
    </w:p>
    <w:p w:rsidR="00D8493F" w:rsidRDefault="00D8493F" w:rsidP="00D8493F">
      <w:pPr>
        <w:ind w:firstLine="709"/>
        <w:jc w:val="both"/>
      </w:pPr>
      <w:r>
        <w:t>2.1. Наличие у Исполнителя:</w:t>
      </w:r>
    </w:p>
    <w:p w:rsidR="00D8493F" w:rsidRDefault="00D8493F" w:rsidP="00D8493F">
      <w:pPr>
        <w:ind w:firstLine="709"/>
        <w:jc w:val="both"/>
      </w:pPr>
      <w:r>
        <w:t>- дежурного подразделения с круглосуточным режимом работы, имеющего постоянную радиосвязь и (или) мобильную связь с объектом охраны.</w:t>
      </w:r>
    </w:p>
    <w:p w:rsidR="00D8493F" w:rsidRDefault="00D8493F" w:rsidP="00D8493F">
      <w:pPr>
        <w:tabs>
          <w:tab w:val="left" w:pos="993"/>
        </w:tabs>
        <w:ind w:firstLine="709"/>
        <w:jc w:val="both"/>
      </w:pPr>
      <w:r>
        <w:t>- резервной группы.</w:t>
      </w:r>
    </w:p>
    <w:p w:rsidR="00D8493F" w:rsidRDefault="00D8493F" w:rsidP="00D8493F">
      <w:pPr>
        <w:tabs>
          <w:tab w:val="left" w:pos="993"/>
        </w:tabs>
        <w:ind w:firstLine="709"/>
        <w:jc w:val="both"/>
        <w:rPr>
          <w:i/>
        </w:rPr>
      </w:pPr>
      <w:r>
        <w:t>- инспекторской службы</w:t>
      </w:r>
      <w:r>
        <w:rPr>
          <w:i/>
        </w:rPr>
        <w:t>.</w:t>
      </w:r>
    </w:p>
    <w:p w:rsidR="00D8493F" w:rsidRDefault="00D8493F" w:rsidP="00D8493F">
      <w:pPr>
        <w:tabs>
          <w:tab w:val="left" w:pos="993"/>
        </w:tabs>
        <w:ind w:firstLine="709"/>
        <w:jc w:val="both"/>
      </w:pPr>
      <w:r>
        <w:t>- специалиста по обслуживанию технических средств охраны</w:t>
      </w:r>
    </w:p>
    <w:p w:rsidR="00D8493F" w:rsidRDefault="00D8493F" w:rsidP="00D8493F">
      <w:pPr>
        <w:tabs>
          <w:tab w:val="left" w:pos="993"/>
        </w:tabs>
        <w:ind w:firstLine="709"/>
        <w:jc w:val="both"/>
      </w:pPr>
      <w:r>
        <w:t>- транспортные средства</w:t>
      </w:r>
    </w:p>
    <w:p w:rsidR="00D8493F" w:rsidRDefault="00D8493F" w:rsidP="00D8493F">
      <w:pPr>
        <w:tabs>
          <w:tab w:val="left" w:pos="993"/>
        </w:tabs>
        <w:ind w:firstLine="709"/>
        <w:jc w:val="both"/>
      </w:pPr>
      <w:r>
        <w:t>- специальные средства пассивной защиты (шлем защитный 1-3 классов защиты, жилет защитный 1-5 классов защиты), разрешенными к применению в соответствии с законодательством Российской Федерации, в количестве не менее двух единиц каждого наименования.</w:t>
      </w:r>
    </w:p>
    <w:p w:rsidR="00D8493F" w:rsidRDefault="00D8493F" w:rsidP="00D8493F">
      <w:pPr>
        <w:tabs>
          <w:tab w:val="left" w:pos="993"/>
        </w:tabs>
        <w:ind w:firstLine="709"/>
        <w:jc w:val="both"/>
      </w:pPr>
      <w:r>
        <w:t>- работник, на которого возложены трудовые обязанности по консультированию и подготовке рекомендаций клиентам по вопросам правомерной защиты от противоправных посягательств, имеющий высшее профессиональное образование.</w:t>
      </w:r>
    </w:p>
    <w:p w:rsidR="00D8493F" w:rsidRDefault="00D8493F" w:rsidP="00D8493F">
      <w:pPr>
        <w:tabs>
          <w:tab w:val="left" w:pos="993"/>
        </w:tabs>
        <w:ind w:firstLine="709"/>
        <w:jc w:val="both"/>
      </w:pPr>
      <w:r>
        <w:t>- мобильных групп сотрудников охраны на автомобилях, в том числе находящихся в собственности, в составе не менее  двух сотрудников охраны экипированных Исполнителем.</w:t>
      </w:r>
    </w:p>
    <w:p w:rsidR="00D8493F" w:rsidRDefault="00D8493F" w:rsidP="00D8493F">
      <w:pPr>
        <w:tabs>
          <w:tab w:val="left" w:pos="993"/>
        </w:tabs>
        <w:ind w:firstLine="709"/>
        <w:jc w:val="both"/>
      </w:pPr>
      <w:r>
        <w:t xml:space="preserve">Экипаж мобильной группы на автомобиле должен иметь: </w:t>
      </w:r>
    </w:p>
    <w:p w:rsidR="00D8493F" w:rsidRDefault="00D8493F" w:rsidP="00D8493F">
      <w:pPr>
        <w:pStyle w:val="a3"/>
        <w:numPr>
          <w:ilvl w:val="0"/>
          <w:numId w:val="1"/>
        </w:numPr>
        <w:tabs>
          <w:tab w:val="left" w:pos="993"/>
          <w:tab w:val="left" w:pos="1560"/>
        </w:tabs>
        <w:spacing w:after="0" w:line="240" w:lineRule="auto"/>
        <w:ind w:left="709" w:firstLine="567"/>
        <w:jc w:val="both"/>
        <w:rPr>
          <w:rFonts w:ascii="Times New Roman" w:eastAsia="Times New Roman" w:hAnsi="Times New Roman"/>
          <w:lang w:eastAsia="ru-RU"/>
        </w:rPr>
      </w:pPr>
      <w:r>
        <w:rPr>
          <w:rFonts w:ascii="Times New Roman" w:eastAsia="Times New Roman" w:hAnsi="Times New Roman"/>
          <w:lang w:eastAsia="ru-RU"/>
        </w:rPr>
        <w:t>специальные инструменты и принадлежности: огнетушитель углекислотный, огнетушитель порошковый, противопожарное  полотно, ножницы-кусачки арматурные, ножовку по металлу, гвоздодер, трос металлический , электрический фонарь, телефон мобильной связи у каждого сотрудника или радиостанция, противогаз  у каждого сотрудника.</w:t>
      </w:r>
    </w:p>
    <w:p w:rsidR="00D8493F" w:rsidRDefault="00D8493F" w:rsidP="00D8493F">
      <w:pPr>
        <w:pStyle w:val="a3"/>
        <w:numPr>
          <w:ilvl w:val="0"/>
          <w:numId w:val="1"/>
        </w:numPr>
        <w:tabs>
          <w:tab w:val="left" w:pos="1560"/>
        </w:tabs>
        <w:spacing w:after="0" w:line="240" w:lineRule="auto"/>
        <w:ind w:left="709" w:firstLine="567"/>
        <w:jc w:val="both"/>
        <w:rPr>
          <w:rFonts w:ascii="Times New Roman" w:eastAsia="Times New Roman" w:hAnsi="Times New Roman"/>
          <w:lang w:eastAsia="ru-RU"/>
        </w:rPr>
      </w:pPr>
      <w:r>
        <w:rPr>
          <w:rFonts w:ascii="Times New Roman" w:eastAsia="Times New Roman" w:hAnsi="Times New Roman"/>
          <w:lang w:eastAsia="ru-RU"/>
        </w:rPr>
        <w:t xml:space="preserve">личные документы: удостоверения частного охранника и личные карточки частного охранника; документы, удостоверяющие личность; разрешение на хранение и </w:t>
      </w:r>
      <w:r>
        <w:rPr>
          <w:rFonts w:ascii="Times New Roman" w:eastAsia="Times New Roman" w:hAnsi="Times New Roman"/>
          <w:lang w:eastAsia="ru-RU"/>
        </w:rPr>
        <w:lastRenderedPageBreak/>
        <w:t>ношение служебного оружия и патронов к нему (не менее чем у одного экипажа мобильной группы)</w:t>
      </w:r>
    </w:p>
    <w:p w:rsidR="00D8493F" w:rsidRDefault="00D8493F" w:rsidP="00D8493F">
      <w:pPr>
        <w:ind w:firstLine="567"/>
        <w:jc w:val="both"/>
      </w:pPr>
      <w:r>
        <w:t>2.2.</w:t>
      </w:r>
      <w:r>
        <w:rPr>
          <w:b/>
        </w:rPr>
        <w:t xml:space="preserve"> </w:t>
      </w:r>
      <w:r>
        <w:t xml:space="preserve">Наличие у сотрудников охраны на объекте охраны радиосвязи и (или) мобильной связи с </w:t>
      </w:r>
      <w:r w:rsidR="00A87B03">
        <w:t>заведующим, заместителем по безопасности, заместителем по АХЧ</w:t>
      </w:r>
      <w:r>
        <w:t>.</w:t>
      </w:r>
    </w:p>
    <w:p w:rsidR="00D8493F" w:rsidRDefault="00D8493F" w:rsidP="00D8493F">
      <w:pPr>
        <w:jc w:val="center"/>
      </w:pPr>
    </w:p>
    <w:p w:rsidR="00D8493F" w:rsidRDefault="00D8493F" w:rsidP="00D8493F">
      <w:pPr>
        <w:jc w:val="center"/>
        <w:rPr>
          <w:b/>
        </w:rPr>
      </w:pPr>
      <w:r>
        <w:rPr>
          <w:b/>
        </w:rPr>
        <w:t>3. ТРЕБОВАНИЯ СООТВЕТСТВИЯ НОРМАТИВНЫМ ДОКУМЕНТАМ</w:t>
      </w:r>
    </w:p>
    <w:p w:rsidR="00D8493F" w:rsidRDefault="00D8493F" w:rsidP="00D8493F">
      <w:pPr>
        <w:widowControl w:val="0"/>
        <w:ind w:left="580"/>
        <w:rPr>
          <w:iCs/>
        </w:rPr>
      </w:pPr>
      <w:r>
        <w:rPr>
          <w:iCs/>
          <w:color w:val="000000"/>
          <w:lang w:bidi="ru-RU"/>
        </w:rPr>
        <w:t>3.1  Исполнитель должен отвечать следующим требованиям:</w:t>
      </w:r>
    </w:p>
    <w:p w:rsidR="00D8493F" w:rsidRDefault="00D8493F" w:rsidP="00D8493F">
      <w:pPr>
        <w:widowControl w:val="0"/>
        <w:tabs>
          <w:tab w:val="left" w:pos="475"/>
        </w:tabs>
        <w:jc w:val="both"/>
        <w:rPr>
          <w:iCs/>
          <w:lang w:bidi="ru-RU"/>
        </w:rPr>
      </w:pPr>
      <w:r>
        <w:rPr>
          <w:iCs/>
          <w:color w:val="000000"/>
          <w:lang w:bidi="ru-RU"/>
        </w:rPr>
        <w:t xml:space="preserve">    Лицензия на осуществление частной охранной деятельности с указанием разрешенных видов охранных услуг, действующей на момент подачи заявки на участие в конкурсе (в соответствии с ч. 1 </w:t>
      </w:r>
      <w:r>
        <w:rPr>
          <w:iCs/>
          <w:color w:val="000000"/>
          <w:lang w:val="en-US" w:bidi="en-US"/>
        </w:rPr>
        <w:t>cm</w:t>
      </w:r>
      <w:r>
        <w:rPr>
          <w:iCs/>
          <w:color w:val="000000"/>
          <w:lang w:bidi="en-US"/>
        </w:rPr>
        <w:t xml:space="preserve">. </w:t>
      </w:r>
      <w:r>
        <w:rPr>
          <w:iCs/>
          <w:color w:val="000000"/>
          <w:lang w:bidi="ru-RU"/>
        </w:rPr>
        <w:t xml:space="preserve">11 Закона Российской Федерации от 11.03.1992 г. № 2487-1 «О частной детективной и охранной деятельности в Российской Федерации», </w:t>
      </w:r>
      <w:proofErr w:type="spellStart"/>
      <w:r>
        <w:rPr>
          <w:iCs/>
          <w:color w:val="000000"/>
          <w:lang w:bidi="ru-RU"/>
        </w:rPr>
        <w:t>п.п</w:t>
      </w:r>
      <w:proofErr w:type="spellEnd"/>
      <w:r>
        <w:rPr>
          <w:iCs/>
          <w:color w:val="000000"/>
          <w:lang w:bidi="ru-RU"/>
        </w:rPr>
        <w:t xml:space="preserve">. 2, 5, 7, 8 Положения о лицензировании частной охранной деятельности, утвержденного постановлением Правительства Российской Федерации от 23.06.2011 №498 «О некоторых вопросах осуществления частной детективной (сыскной) и частной охранной деятельности», и иными нормативными правовыми актами в действующей </w:t>
      </w:r>
      <w:r>
        <w:rPr>
          <w:iCs/>
          <w:lang w:bidi="ru-RU"/>
        </w:rPr>
        <w:t>редакции (для частных охранных организаций) с приложением перечня разрешенных видов услуг:</w:t>
      </w:r>
    </w:p>
    <w:p w:rsidR="00D8493F" w:rsidRDefault="00D8493F" w:rsidP="00D8493F">
      <w:pPr>
        <w:widowControl w:val="0"/>
        <w:numPr>
          <w:ilvl w:val="0"/>
          <w:numId w:val="2"/>
        </w:numPr>
        <w:tabs>
          <w:tab w:val="left" w:pos="212"/>
        </w:tabs>
        <w:jc w:val="both"/>
        <w:rPr>
          <w:iCs/>
        </w:rPr>
      </w:pPr>
      <w:r>
        <w:rPr>
          <w:iCs/>
        </w:rPr>
        <w:t>защита жизни и здоровья граждан;</w:t>
      </w:r>
    </w:p>
    <w:p w:rsidR="00D8493F" w:rsidRDefault="00D8493F" w:rsidP="00D8493F">
      <w:pPr>
        <w:widowControl w:val="0"/>
        <w:numPr>
          <w:ilvl w:val="0"/>
          <w:numId w:val="2"/>
        </w:numPr>
        <w:tabs>
          <w:tab w:val="left" w:pos="212"/>
        </w:tabs>
        <w:jc w:val="both"/>
        <w:rPr>
          <w:iCs/>
        </w:rPr>
      </w:pPr>
      <w:r>
        <w:rPr>
          <w:iCs/>
          <w:lang w:bidi="ru-RU"/>
        </w:rPr>
        <w:t>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w:t>
      </w:r>
    </w:p>
    <w:p w:rsidR="00D8493F" w:rsidRDefault="00D8493F" w:rsidP="00D8493F">
      <w:pPr>
        <w:widowControl w:val="0"/>
        <w:numPr>
          <w:ilvl w:val="0"/>
          <w:numId w:val="2"/>
        </w:numPr>
        <w:tabs>
          <w:tab w:val="left" w:pos="295"/>
        </w:tabs>
        <w:jc w:val="both"/>
        <w:rPr>
          <w:iCs/>
        </w:rPr>
      </w:pPr>
      <w:r>
        <w:rPr>
          <w:iCs/>
          <w:lang w:bidi="ru-RU"/>
        </w:rPr>
        <w:t>охрана объектов и (или) имущества на объектах с осуществлением работ по проектированию, монтажу и эксплуатационному обслуживанию технических средств охраны, и (или) с принятием соответствующих мер реагирования на их сигнальную информацию;</w:t>
      </w:r>
    </w:p>
    <w:p w:rsidR="00D8493F" w:rsidRDefault="00D8493F" w:rsidP="00D8493F">
      <w:pPr>
        <w:widowControl w:val="0"/>
        <w:numPr>
          <w:ilvl w:val="0"/>
          <w:numId w:val="2"/>
        </w:numPr>
        <w:tabs>
          <w:tab w:val="left" w:pos="295"/>
        </w:tabs>
        <w:jc w:val="both"/>
        <w:rPr>
          <w:iCs/>
        </w:rPr>
      </w:pPr>
      <w:r>
        <w:rPr>
          <w:iCs/>
          <w:lang w:bidi="ru-RU"/>
        </w:rPr>
        <w:t>консультирование и подготовка рекомендаций клиентам по вопросам правомерной защиты от противоправных посягательств;</w:t>
      </w:r>
    </w:p>
    <w:p w:rsidR="00D8493F" w:rsidRDefault="00D8493F" w:rsidP="00D8493F">
      <w:pPr>
        <w:widowControl w:val="0"/>
        <w:numPr>
          <w:ilvl w:val="0"/>
          <w:numId w:val="2"/>
        </w:numPr>
        <w:tabs>
          <w:tab w:val="left" w:pos="295"/>
        </w:tabs>
        <w:jc w:val="both"/>
        <w:rPr>
          <w:iCs/>
        </w:rPr>
      </w:pPr>
      <w:r>
        <w:rPr>
          <w:iCs/>
          <w:lang w:bidi="ru-RU"/>
        </w:rPr>
        <w:t>обеспечение порядка в местах массовых мероприятий;</w:t>
      </w:r>
    </w:p>
    <w:p w:rsidR="00D8493F" w:rsidRDefault="00D8493F" w:rsidP="00D8493F">
      <w:pPr>
        <w:widowControl w:val="0"/>
        <w:numPr>
          <w:ilvl w:val="0"/>
          <w:numId w:val="2"/>
        </w:numPr>
        <w:tabs>
          <w:tab w:val="left" w:pos="295"/>
        </w:tabs>
        <w:jc w:val="both"/>
        <w:rPr>
          <w:iCs/>
        </w:rPr>
      </w:pPr>
      <w:r>
        <w:rPr>
          <w:iCs/>
          <w:lang w:bidi="ru-RU"/>
        </w:rPr>
        <w:t>обеспечение внутри объектового и пропускного режимов на объектах;</w:t>
      </w:r>
    </w:p>
    <w:p w:rsidR="00D8493F" w:rsidRDefault="00D8493F" w:rsidP="00D8493F">
      <w:pPr>
        <w:widowControl w:val="0"/>
        <w:numPr>
          <w:ilvl w:val="0"/>
          <w:numId w:val="2"/>
        </w:numPr>
        <w:tabs>
          <w:tab w:val="left" w:pos="212"/>
        </w:tabs>
        <w:jc w:val="both"/>
        <w:rPr>
          <w:iCs/>
        </w:rPr>
      </w:pPr>
      <w:r>
        <w:rPr>
          <w:iCs/>
          <w:lang w:bidi="ru-RU"/>
        </w:rPr>
        <w:t>охрана объектов и (или) имущества, а также обеспечение внутри объектового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третьей статьи 11 Закона РФ от 11.03</w:t>
      </w:r>
      <w:r>
        <w:rPr>
          <w:iCs/>
          <w:color w:val="000000"/>
          <w:lang w:bidi="ru-RU"/>
        </w:rPr>
        <w:t>.1992 № 2487-1 (в действующей редакции).</w:t>
      </w:r>
    </w:p>
    <w:p w:rsidR="00D8493F" w:rsidRDefault="00D8493F" w:rsidP="00D8493F">
      <w:pPr>
        <w:widowControl w:val="0"/>
        <w:tabs>
          <w:tab w:val="left" w:pos="212"/>
        </w:tabs>
        <w:jc w:val="both"/>
        <w:rPr>
          <w:iCs/>
        </w:rPr>
      </w:pPr>
      <w:r>
        <w:rPr>
          <w:iCs/>
          <w:color w:val="000000"/>
          <w:lang w:bidi="ru-RU"/>
        </w:rPr>
        <w:t xml:space="preserve">        3.2. Охранное предприятие должно иметь разрешение на хранение и использование оружия и патронов к нему (РХИ), действующего на момент подачи заявки на участие в аукционе, с приложением списка номерного учета с указанием вида, модели, калибра, серии, номера каждой единицы оружия, разрешенного к хранению и использованию (в соответствии со статьей 4 и ч. 1 </w:t>
      </w:r>
      <w:r>
        <w:rPr>
          <w:iCs/>
          <w:color w:val="000000"/>
          <w:lang w:val="en-US" w:bidi="en-US"/>
        </w:rPr>
        <w:t>c</w:t>
      </w:r>
      <w:r>
        <w:rPr>
          <w:iCs/>
          <w:color w:val="000000"/>
          <w:lang w:bidi="en-US"/>
        </w:rPr>
        <w:t xml:space="preserve">т. </w:t>
      </w:r>
      <w:r>
        <w:rPr>
          <w:iCs/>
          <w:color w:val="000000"/>
          <w:lang w:bidi="ru-RU"/>
        </w:rPr>
        <w:t>22 Федерального закона от 13.12.1996 г. № 150-ФЗ «Об оружии» в действующей редакции).</w:t>
      </w:r>
    </w:p>
    <w:p w:rsidR="00D8493F" w:rsidRDefault="00D8493F" w:rsidP="00D8493F">
      <w:pPr>
        <w:ind w:firstLine="709"/>
        <w:jc w:val="both"/>
      </w:pPr>
    </w:p>
    <w:p w:rsidR="00D8493F" w:rsidRDefault="00D8493F" w:rsidP="00D8493F">
      <w:pPr>
        <w:jc w:val="center"/>
        <w:rPr>
          <w:b/>
        </w:rPr>
      </w:pPr>
      <w:r>
        <w:rPr>
          <w:b/>
        </w:rPr>
        <w:t>4. ПОРЯДОК ОКАЗАНИЯ УСЛУГ</w:t>
      </w:r>
    </w:p>
    <w:p w:rsidR="00D8493F" w:rsidRDefault="00D8493F" w:rsidP="00D8493F">
      <w:pPr>
        <w:ind w:left="851" w:firstLine="567"/>
        <w:jc w:val="both"/>
        <w:rPr>
          <w:b/>
        </w:rPr>
      </w:pPr>
    </w:p>
    <w:p w:rsidR="00D8493F" w:rsidRDefault="00D8493F" w:rsidP="00D8493F">
      <w:pPr>
        <w:ind w:firstLine="567"/>
        <w:jc w:val="both"/>
        <w:rPr>
          <w:spacing w:val="-1"/>
        </w:rPr>
      </w:pPr>
      <w:r>
        <w:t>4.1. Д</w:t>
      </w:r>
      <w:r>
        <w:rPr>
          <w:spacing w:val="-1"/>
        </w:rPr>
        <w:t>о приемки объекта под охрану (физическую)) Исполнитель должен:</w:t>
      </w:r>
    </w:p>
    <w:p w:rsidR="00D8493F" w:rsidRDefault="00D8493F" w:rsidP="00D8493F">
      <w:pPr>
        <w:ind w:firstLine="567"/>
        <w:jc w:val="both"/>
      </w:pPr>
      <w:r>
        <w:t>- обследовать объект, подлежащий охране, провести оценку его уязвимости, составить акт обследования объекта охраны;</w:t>
      </w:r>
    </w:p>
    <w:p w:rsidR="00D8493F" w:rsidRDefault="00D8493F" w:rsidP="00D8493F">
      <w:pPr>
        <w:ind w:firstLine="567"/>
        <w:jc w:val="both"/>
        <w:rPr>
          <w:spacing w:val="-1"/>
        </w:rPr>
      </w:pPr>
      <w:r>
        <w:rPr>
          <w:spacing w:val="-1"/>
        </w:rPr>
        <w:t>- подготовить должностную инструкцию частного охранника на объекте охраны в соответствии с требованиями</w:t>
      </w:r>
      <w:r>
        <w:t xml:space="preserve"> </w:t>
      </w:r>
      <w:r>
        <w:rPr>
          <w:spacing w:val="-1"/>
        </w:rPr>
        <w:t>приказа МВД России от 22 августа 2011 г. № 960 «Об утверждении типовых требований к должностной инструкции частного охранника на объекте охраны»;</w:t>
      </w:r>
    </w:p>
    <w:p w:rsidR="00D8493F" w:rsidRDefault="00D8493F" w:rsidP="00D8493F">
      <w:pPr>
        <w:ind w:firstLine="567"/>
        <w:jc w:val="both"/>
        <w:rPr>
          <w:spacing w:val="-1"/>
        </w:rPr>
      </w:pPr>
      <w:r>
        <w:rPr>
          <w:spacing w:val="-1"/>
        </w:rPr>
        <w:t xml:space="preserve">- заключить договор о взаимодействии с соответствующим территориальным органом МВД России; </w:t>
      </w:r>
    </w:p>
    <w:p w:rsidR="00D8493F" w:rsidRDefault="00D8493F" w:rsidP="00D8493F">
      <w:pPr>
        <w:ind w:firstLine="567"/>
        <w:jc w:val="both"/>
      </w:pPr>
      <w:r>
        <w:lastRenderedPageBreak/>
        <w:t>- ознакомить сотрудников охраны с условиями работы и особенностями охраны объекта под роспись, согласовать взаимодействие сотрудников охраны с дежурным администратором (ответственным за взаимодействие с Исполнителем) объекта охраны;</w:t>
      </w:r>
    </w:p>
    <w:p w:rsidR="00D8493F" w:rsidRDefault="00D8493F" w:rsidP="00D8493F">
      <w:pPr>
        <w:ind w:firstLine="567"/>
        <w:jc w:val="both"/>
      </w:pPr>
      <w:r>
        <w:t>- обеспечить сотрудников охраны материальными и техническими средствами для выполнения ими договорных обязательств в соответствии с требованиями настоящего Технического задания;</w:t>
      </w:r>
    </w:p>
    <w:p w:rsidR="00D8493F" w:rsidRDefault="00D8493F" w:rsidP="00D8493F">
      <w:pPr>
        <w:ind w:firstLine="567"/>
        <w:jc w:val="both"/>
      </w:pPr>
      <w:r>
        <w:t>- проверить на объекте охраны исправность средств связи, технических средств охраны, кнопки экстренного вызова полиции, наличие перечня телефонных номеров экстренных служб района (округа, города), размещение и состояние средств пожаротушения;</w:t>
      </w:r>
    </w:p>
    <w:p w:rsidR="00D8493F" w:rsidRDefault="00D8493F" w:rsidP="00D8493F">
      <w:pPr>
        <w:ind w:firstLine="567"/>
        <w:jc w:val="both"/>
      </w:pPr>
      <w:r>
        <w:t>- принять от Заказчика на период оказания услуг необходимое имущество и служебные помещения для выполнения обязательств по Контракту и подписать акт об оказании услуг по охране объекта (о начале оказания услуг);</w:t>
      </w:r>
    </w:p>
    <w:p w:rsidR="00D8493F" w:rsidRDefault="00D8493F" w:rsidP="00D8493F">
      <w:pPr>
        <w:ind w:firstLine="567"/>
        <w:jc w:val="both"/>
      </w:pPr>
      <w:r>
        <w:t>- утвердить график несения службы на объекте охраны и согласовать его с Заказчиком;</w:t>
      </w:r>
    </w:p>
    <w:p w:rsidR="00D8493F" w:rsidRDefault="00D8493F" w:rsidP="00D8493F">
      <w:pPr>
        <w:ind w:firstLine="567"/>
        <w:jc w:val="both"/>
      </w:pPr>
      <w:r>
        <w:t>- </w:t>
      </w:r>
      <w:proofErr w:type="gramStart"/>
      <w:r>
        <w:t>разместить информацию</w:t>
      </w:r>
      <w:proofErr w:type="gramEnd"/>
      <w:r>
        <w:t xml:space="preserve"> об использовании видеонаблюдения </w:t>
      </w:r>
      <w:r w:rsidRPr="00293B1F">
        <w:rPr>
          <w:i/>
        </w:rPr>
        <w:t>(при использовании</w:t>
      </w:r>
      <w:r>
        <w:rPr>
          <w:b/>
          <w:i/>
        </w:rPr>
        <w:t xml:space="preserve"> </w:t>
      </w:r>
      <w:r w:rsidRPr="00293B1F">
        <w:rPr>
          <w:i/>
        </w:rPr>
        <w:t>на объекте охраны средств видеонаблюдения),</w:t>
      </w:r>
      <w:r>
        <w:rPr>
          <w:i/>
        </w:rPr>
        <w:t xml:space="preserve"> </w:t>
      </w:r>
      <w:r>
        <w:t>а также</w:t>
      </w:r>
      <w:r>
        <w:rPr>
          <w:i/>
        </w:rPr>
        <w:t xml:space="preserve"> </w:t>
      </w:r>
      <w:r>
        <w:t xml:space="preserve">об условиях осуществления </w:t>
      </w:r>
      <w:proofErr w:type="spellStart"/>
      <w:r>
        <w:t>внутриобъектового</w:t>
      </w:r>
      <w:proofErr w:type="spellEnd"/>
      <w:r>
        <w:t> и пропускного режимов в местах, обеспечивающих гарантированную видимость в дневное и ночное время, до входа на объект охраны;</w:t>
      </w:r>
    </w:p>
    <w:p w:rsidR="00D8493F" w:rsidRDefault="00D8493F" w:rsidP="00D8493F">
      <w:pPr>
        <w:tabs>
          <w:tab w:val="num" w:pos="0"/>
          <w:tab w:val="left" w:pos="1080"/>
        </w:tabs>
        <w:ind w:firstLine="567"/>
        <w:jc w:val="both"/>
      </w:pPr>
      <w:r>
        <w:t>- уведомить в письменной форме орган внутренних дел, выдавший лицензию на осуществление частной охранной деятельности, а также орган внутренних дел по месту охраны имущества (расположения объекта охраны) о начале оказания охранных услуг в сроки, предусмотренные постановлением Правительства Российской Федерации от 23 июня 2011 г. № 498 «О некоторых вопросах осуществления частной детективной (сыскной) и частной охранной деятельности».</w:t>
      </w:r>
    </w:p>
    <w:p w:rsidR="00D8493F" w:rsidRDefault="00D8493F" w:rsidP="00D8493F">
      <w:pPr>
        <w:ind w:firstLine="567"/>
        <w:jc w:val="both"/>
      </w:pPr>
      <w:r>
        <w:t>4.2. После подписания акта об оказании услуг по охране объекта (о начале оказания услуг) не позднее с 00:01 часов (время московское) в день заключения контракта приступить к оказанию услуг по охране объекта (физической охраны).</w:t>
      </w:r>
    </w:p>
    <w:p w:rsidR="00D8493F" w:rsidRDefault="00D8493F" w:rsidP="00D8493F">
      <w:pPr>
        <w:ind w:firstLine="567"/>
        <w:jc w:val="both"/>
      </w:pPr>
      <w:r>
        <w:t xml:space="preserve">4.3. Исполнитель осуществляет оказание услуг в повседневном режиме в порядке, предусмотренном Контрактом, Инструкцией по организации охраны объекта, планом-схемой охраны объекта, графиком дежурства, Инструкцией (положением) об организации </w:t>
      </w:r>
      <w:proofErr w:type="spellStart"/>
      <w:r>
        <w:t>внутриобъектового</w:t>
      </w:r>
      <w:proofErr w:type="spellEnd"/>
      <w:r>
        <w:t xml:space="preserve"> и пропускного режимов на объекте и Должностной инструкцией частного охранника на объекте охраны.</w:t>
      </w:r>
    </w:p>
    <w:p w:rsidR="00D8493F" w:rsidRDefault="00D8493F" w:rsidP="00D8493F">
      <w:pPr>
        <w:ind w:firstLine="567"/>
        <w:jc w:val="both"/>
      </w:pPr>
      <w:r>
        <w:t xml:space="preserve">4.4. Сотрудники охраны обеспечивают внутри объектовый и пропускной режимы на объекте охраны, обеспечивают защиту и сохранность имущества, </w:t>
      </w:r>
      <w:r>
        <w:rPr>
          <w:rFonts w:eastAsia="MS Mincho"/>
          <w:kern w:val="28"/>
        </w:rPr>
        <w:t>выполнение</w:t>
      </w:r>
      <w:r>
        <w:rPr>
          <w:rFonts w:eastAsia="MS Mincho"/>
        </w:rPr>
        <w:t xml:space="preserve"> мероприятий антитеррористической защищенности, </w:t>
      </w:r>
      <w:r>
        <w:t>ведут служебную документацию, осуществляют проверку исправности технических средств охраны с отражением результатов в журнале проверок технических средств охраны на объекте.</w:t>
      </w:r>
    </w:p>
    <w:p w:rsidR="00A87B03" w:rsidRPr="00A87B03" w:rsidRDefault="00D8493F" w:rsidP="00A87B03">
      <w:pPr>
        <w:pStyle w:val="a6"/>
        <w:jc w:val="both"/>
        <w:rPr>
          <w:szCs w:val="24"/>
        </w:rPr>
      </w:pPr>
      <w:r>
        <w:t>4.5.</w:t>
      </w:r>
      <w:r w:rsidR="00A87B03">
        <w:t xml:space="preserve"> Сотрудник охраны обязан</w:t>
      </w:r>
      <w:r>
        <w:t xml:space="preserve"> </w:t>
      </w:r>
      <w:r w:rsidR="00A87B03">
        <w:rPr>
          <w:szCs w:val="24"/>
        </w:rPr>
        <w:t>п</w:t>
      </w:r>
      <w:r w:rsidR="00A87B03" w:rsidRPr="00A87B03">
        <w:rPr>
          <w:szCs w:val="24"/>
        </w:rPr>
        <w:t>роизводить обход территории МАДОУ и детских и</w:t>
      </w:r>
      <w:r w:rsidR="00D34EDA">
        <w:rPr>
          <w:szCs w:val="24"/>
        </w:rPr>
        <w:t xml:space="preserve">гровых площадок перед </w:t>
      </w:r>
      <w:proofErr w:type="spellStart"/>
      <w:r w:rsidR="00D34EDA">
        <w:rPr>
          <w:szCs w:val="24"/>
        </w:rPr>
        <w:t>заступлен</w:t>
      </w:r>
      <w:r w:rsidR="00A87B03" w:rsidRPr="00A87B03">
        <w:rPr>
          <w:szCs w:val="24"/>
        </w:rPr>
        <w:t>ием</w:t>
      </w:r>
      <w:proofErr w:type="spellEnd"/>
      <w:r w:rsidR="00A87B03" w:rsidRPr="00A87B03">
        <w:rPr>
          <w:szCs w:val="24"/>
        </w:rPr>
        <w:t xml:space="preserve"> несения службы, во время прогулок детей и перед окончанием несения службы, не менее 3 раз за время своего дежурства, в соответствии с регламентом несения службы охранниками ЧОП (Приложение №2);</w:t>
      </w:r>
    </w:p>
    <w:p w:rsidR="00D8493F" w:rsidRDefault="00D8493F" w:rsidP="00A87B03">
      <w:pPr>
        <w:ind w:firstLine="709"/>
        <w:jc w:val="both"/>
      </w:pPr>
      <w:r>
        <w:t xml:space="preserve"> 4.6. В соответствии с календарным планом Исполнитель письменно уведомляет Заказчика о факте завершения оказания услуг и представляет комплект отчетной документации, предусмотренный календарным планом и Контрактом.</w:t>
      </w:r>
    </w:p>
    <w:p w:rsidR="00D8493F" w:rsidRDefault="00D8493F" w:rsidP="00D8493F">
      <w:pPr>
        <w:ind w:firstLine="567"/>
        <w:jc w:val="both"/>
      </w:pPr>
      <w:r>
        <w:t>4.7. В последний день договорных отношений представители Заказчика и Исполнителя проверяют наличие и исправность переданных инженерно-технических средств охраны, имущества и состояние служебных помещений. После чего стороны подписывают акт о снятии охраны.</w:t>
      </w:r>
    </w:p>
    <w:p w:rsidR="00D8493F" w:rsidRDefault="00D8493F" w:rsidP="00D8493F">
      <w:pPr>
        <w:tabs>
          <w:tab w:val="num" w:pos="0"/>
          <w:tab w:val="left" w:pos="1080"/>
        </w:tabs>
        <w:ind w:firstLine="567"/>
        <w:jc w:val="both"/>
      </w:pPr>
      <w:r>
        <w:t xml:space="preserve">4.8. Исполнитель должен уведомить в письменной форме орган внутренних дел, выдавший лицензию на осуществление частной охранной деятельности, а также орган внутренних дел по месту охраны имущества (расположения объекта охраны) об </w:t>
      </w:r>
      <w:r>
        <w:lastRenderedPageBreak/>
        <w:t>окончании оказания охранных услуг в сроки, предусмотренные постановлением Правительства Российской Федерации от 23 июня 2011 г. № 498 «О некоторых вопросах осуществления частной детективной (сыскной) и частной охранной деятельности».</w:t>
      </w:r>
    </w:p>
    <w:p w:rsidR="00D8493F" w:rsidRDefault="00D8493F" w:rsidP="00D8493F">
      <w:pPr>
        <w:tabs>
          <w:tab w:val="num" w:pos="0"/>
          <w:tab w:val="left" w:pos="1080"/>
        </w:tabs>
        <w:ind w:firstLine="567"/>
        <w:jc w:val="both"/>
      </w:pPr>
    </w:p>
    <w:p w:rsidR="00D8493F" w:rsidRDefault="00D8493F" w:rsidP="00D8493F">
      <w:pPr>
        <w:tabs>
          <w:tab w:val="num" w:pos="0"/>
          <w:tab w:val="left" w:pos="1080"/>
        </w:tabs>
        <w:ind w:firstLine="567"/>
        <w:jc w:val="both"/>
      </w:pPr>
    </w:p>
    <w:p w:rsidR="00D8493F" w:rsidRDefault="00D8493F" w:rsidP="00D8493F">
      <w:pPr>
        <w:tabs>
          <w:tab w:val="left" w:pos="1134"/>
        </w:tabs>
        <w:ind w:firstLine="567"/>
        <w:jc w:val="center"/>
        <w:rPr>
          <w:rFonts w:eastAsia="Calibri"/>
          <w:b/>
          <w:caps/>
          <w:lang w:eastAsia="en-US"/>
        </w:rPr>
      </w:pPr>
      <w:r>
        <w:rPr>
          <w:b/>
          <w:caps/>
        </w:rPr>
        <w:t>5.  Ответственность сотрудников ЧОП.</w:t>
      </w:r>
    </w:p>
    <w:p w:rsidR="00D8493F" w:rsidRDefault="00D8493F" w:rsidP="00D8493F">
      <w:pPr>
        <w:tabs>
          <w:tab w:val="left" w:pos="1134"/>
        </w:tabs>
        <w:ind w:firstLine="567"/>
        <w:jc w:val="center"/>
        <w:rPr>
          <w:b/>
          <w:caps/>
        </w:rPr>
      </w:pPr>
    </w:p>
    <w:p w:rsidR="00D8493F" w:rsidRDefault="00D8493F" w:rsidP="00D8493F">
      <w:pPr>
        <w:tabs>
          <w:tab w:val="left" w:pos="1134"/>
        </w:tabs>
        <w:ind w:firstLine="567"/>
        <w:jc w:val="both"/>
      </w:pPr>
      <w:r>
        <w:t xml:space="preserve">5.1. </w:t>
      </w:r>
      <w:r>
        <w:tab/>
        <w:t>За невыполнение или ненадлежащее выполнение своих должностных обязанностей, нарушение установленных техники безопасности, санитарии и противопожарных мер, а также порчу или утрату форменной одежды и имущества поста (согласно описи) сотрудники охраны несут установленную законодательством РФ дисциплинарную, административную или уголовную ответственность.</w:t>
      </w:r>
    </w:p>
    <w:p w:rsidR="00D8493F" w:rsidRDefault="00D8493F" w:rsidP="00D8493F">
      <w:pPr>
        <w:tabs>
          <w:tab w:val="left" w:pos="1134"/>
        </w:tabs>
        <w:ind w:firstLine="567"/>
        <w:jc w:val="both"/>
      </w:pPr>
      <w:r>
        <w:t>5.2.</w:t>
      </w:r>
      <w:r>
        <w:tab/>
        <w:t xml:space="preserve"> Исполнитель несет материальную ответственность за ущерб:</w:t>
      </w:r>
    </w:p>
    <w:p w:rsidR="00D8493F" w:rsidRDefault="00D8493F" w:rsidP="00D8493F">
      <w:pPr>
        <w:tabs>
          <w:tab w:val="left" w:pos="1134"/>
        </w:tabs>
        <w:ind w:firstLine="567"/>
        <w:jc w:val="both"/>
      </w:pPr>
      <w:r>
        <w:t>5.2.1.</w:t>
      </w:r>
      <w:r>
        <w:tab/>
        <w:t>Причиненный утратой, повреждением или порчей имущества вследствие ненадлежащего выполнения принятых на себя обязательств в размере полной стоимости нанесенных убытков.</w:t>
      </w:r>
    </w:p>
    <w:p w:rsidR="00D8493F" w:rsidRDefault="00D8493F" w:rsidP="00D8493F">
      <w:pPr>
        <w:tabs>
          <w:tab w:val="left" w:pos="1134"/>
        </w:tabs>
        <w:ind w:firstLine="567"/>
        <w:jc w:val="both"/>
      </w:pPr>
      <w:r>
        <w:t>Факт и причины утраты, порчи или повреждения имущества устанавливается комиссией, состоящей из полномочных представителей Заказчика и Исполнителя. По окончании работ комиссии составляется Акт.</w:t>
      </w:r>
    </w:p>
    <w:p w:rsidR="00D8493F" w:rsidRDefault="00D8493F" w:rsidP="00D8493F">
      <w:pPr>
        <w:tabs>
          <w:tab w:val="left" w:pos="1134"/>
        </w:tabs>
        <w:ind w:firstLine="567"/>
        <w:jc w:val="both"/>
      </w:pPr>
      <w:r>
        <w:t>5.2.2. Причиненный кражами товарно-материальных ценностей, совершенными посредством взлома на охраняемых объектах помещений, запоров, замков, окон и ограждений, иными способами, в результате необеспечения надлежащего выполнения обязательств или хищениями, совершенными путем грабежа или при разбойном нападении на охраняемой территории.</w:t>
      </w:r>
    </w:p>
    <w:p w:rsidR="00D8493F" w:rsidRDefault="00D8493F" w:rsidP="00D8493F">
      <w:pPr>
        <w:tabs>
          <w:tab w:val="left" w:pos="1134"/>
        </w:tabs>
        <w:ind w:firstLine="567"/>
        <w:jc w:val="both"/>
      </w:pPr>
      <w:r>
        <w:t>5.2.3. Нанесенный уничтожением или повреждением имущества (в том числе путем поджога) посторонними лицами Объекта в результате ненадлежащего выполнения Исполнителем принятых обязательств.</w:t>
      </w:r>
    </w:p>
    <w:p w:rsidR="00D8493F" w:rsidRDefault="00D8493F" w:rsidP="00D8493F">
      <w:pPr>
        <w:tabs>
          <w:tab w:val="left" w:pos="1134"/>
        </w:tabs>
        <w:ind w:firstLine="567"/>
        <w:jc w:val="both"/>
      </w:pPr>
      <w:r>
        <w:t>Факты кражи, грабежа, разбоя, а также факты уничтожения или повреждения имущества посторонними лицами, проникшими в Объект, либо вследствие пожара или ввиду других причин по вине работников Исполнителя, осуществляющих охрану Объекта, устанавливаются органами дознания, следствием или судом.</w:t>
      </w:r>
    </w:p>
    <w:p w:rsidR="00D8493F" w:rsidRDefault="00D8493F" w:rsidP="00D8493F">
      <w:pPr>
        <w:tabs>
          <w:tab w:val="left" w:pos="1134"/>
        </w:tabs>
        <w:ind w:firstLine="567"/>
        <w:jc w:val="both"/>
      </w:pPr>
      <w:r>
        <w:t>5.3.</w:t>
      </w:r>
      <w:r>
        <w:tab/>
        <w:t>Исполнитель сообщает в дежурную часть органа внутренних дел и Заказчику о факте нарушения целостности охраняемого Объекта или причинении ущерба связанных повреждением оборудований (имуществ).</w:t>
      </w:r>
    </w:p>
    <w:p w:rsidR="00D8493F" w:rsidRDefault="00D8493F" w:rsidP="00D8493F">
      <w:pPr>
        <w:tabs>
          <w:tab w:val="left" w:pos="1134"/>
        </w:tabs>
        <w:ind w:firstLine="567"/>
        <w:jc w:val="both"/>
      </w:pPr>
      <w:r>
        <w:t>До прибытия представителей органа внутренних дел или следствия, Исполнитель обеспечивает неприкосновенность места происшествия.</w:t>
      </w:r>
    </w:p>
    <w:p w:rsidR="00D8493F" w:rsidRDefault="00D8493F" w:rsidP="00D8493F">
      <w:pPr>
        <w:tabs>
          <w:tab w:val="left" w:pos="1134"/>
        </w:tabs>
        <w:ind w:firstLine="567"/>
        <w:jc w:val="both"/>
      </w:pPr>
      <w:r>
        <w:t>5.4.</w:t>
      </w:r>
      <w:r>
        <w:tab/>
        <w:t xml:space="preserve"> При наличии заявления Заказчика (письменное или телефонограммой) о причиненном ущербе ответственные представители Исполнителя обязаны участвовать в определении размера этого ущерба и в снятии остатков товарно-материальных ценностей, которые сопоставляются с данными бухгалтерского учета на день происшествия. </w:t>
      </w:r>
    </w:p>
    <w:p w:rsidR="00D8493F" w:rsidRDefault="00D8493F" w:rsidP="00D8493F">
      <w:pPr>
        <w:tabs>
          <w:tab w:val="left" w:pos="1134"/>
        </w:tabs>
        <w:ind w:firstLine="567"/>
        <w:jc w:val="both"/>
      </w:pPr>
      <w:r>
        <w:t>5.5. Возмещение Заказчику причиненного по вине Исполнителя ущерба производится Исполнителем по представлении Заказчиком постановления органов дознания, следствия или решения (приговора) суда, установившего факт кражи, грабежа, разбоя, или факт уничтожения или повреждения имущества посторонними лицами, либо вследствие пожара или ввиду других причин по вине работников Исполнителя, осуществляющих охрану Объекта. Размер ущерба должен быть подтвержден соответствующими документами и расчетами стоимости похищенных, уничтоженных или поврежденных товарно-материальных ценностей, расходов, произведенных на восстановление поврежденного имущества, а также похищенных денежных средств.</w:t>
      </w:r>
    </w:p>
    <w:p w:rsidR="00D8493F" w:rsidRDefault="00D8493F" w:rsidP="00D8493F">
      <w:pPr>
        <w:tabs>
          <w:tab w:val="left" w:pos="1134"/>
        </w:tabs>
        <w:ind w:firstLine="567"/>
        <w:jc w:val="both"/>
      </w:pPr>
      <w:r>
        <w:t>5.6.</w:t>
      </w:r>
      <w:r>
        <w:tab/>
        <w:t>При возвращении Заказчику похищенных товарно-материальных ценностей виновными лицами, присутствие представителя Исполнителя является обязательным.</w:t>
      </w:r>
    </w:p>
    <w:p w:rsidR="00D8493F" w:rsidRDefault="00D8493F" w:rsidP="00D8493F">
      <w:pPr>
        <w:tabs>
          <w:tab w:val="left" w:pos="1134"/>
        </w:tabs>
        <w:ind w:firstLine="567"/>
        <w:jc w:val="both"/>
      </w:pPr>
      <w:r>
        <w:lastRenderedPageBreak/>
        <w:t>Стоимость возвращенных товарно-материальных ценностей исключается из общей суммы претензии и иска, предъявленного Заказчиком виновному в преступлении лицу. Если часть возвращенных товарно-материальных ценностей окажется неполноценной, то об этом составляется акт с участием представителей обеих Сторон. В этом случае Исполнитель возмещает Заказчику размер ущерба уценки.</w:t>
      </w:r>
    </w:p>
    <w:p w:rsidR="00D8493F" w:rsidRDefault="00D8493F" w:rsidP="00D8493F">
      <w:pPr>
        <w:tabs>
          <w:tab w:val="left" w:pos="1134"/>
        </w:tabs>
        <w:ind w:firstLine="567"/>
        <w:jc w:val="both"/>
      </w:pPr>
      <w:r>
        <w:t>5.7.</w:t>
      </w:r>
      <w:r>
        <w:tab/>
        <w:t>Исполнитель освобождается от ответственности лишь в случаях, когда он докажет отсутствие своей вины.</w:t>
      </w:r>
    </w:p>
    <w:p w:rsidR="00D8493F" w:rsidRDefault="00D8493F" w:rsidP="00D8493F">
      <w:pPr>
        <w:tabs>
          <w:tab w:val="left" w:pos="1134"/>
        </w:tabs>
        <w:ind w:firstLine="567"/>
        <w:jc w:val="both"/>
      </w:pPr>
      <w:r>
        <w:t>В частности, Исполнитель не несет ответственности:</w:t>
      </w:r>
    </w:p>
    <w:p w:rsidR="00D8493F" w:rsidRDefault="00D8493F" w:rsidP="00D8493F">
      <w:pPr>
        <w:tabs>
          <w:tab w:val="left" w:pos="1134"/>
        </w:tabs>
        <w:ind w:firstLine="567"/>
        <w:jc w:val="both"/>
      </w:pPr>
      <w:r>
        <w:t>а)</w:t>
      </w:r>
      <w:r>
        <w:tab/>
        <w:t>за имущественный ущерб, причиненный стихийными бедствиями;</w:t>
      </w:r>
    </w:p>
    <w:p w:rsidR="00D8493F" w:rsidRDefault="00D8493F" w:rsidP="00D8493F">
      <w:pPr>
        <w:tabs>
          <w:tab w:val="left" w:pos="1134"/>
        </w:tabs>
        <w:ind w:firstLine="567"/>
        <w:jc w:val="both"/>
      </w:pPr>
      <w:r>
        <w:t>б)</w:t>
      </w:r>
      <w:r>
        <w:tab/>
        <w:t>за имущественный ущерб, причиненный действиями непреодолимой силы.</w:t>
      </w:r>
    </w:p>
    <w:p w:rsidR="00D8493F" w:rsidRDefault="00D8493F" w:rsidP="00D8493F">
      <w:pPr>
        <w:tabs>
          <w:tab w:val="left" w:pos="1134"/>
        </w:tabs>
        <w:ind w:firstLine="567"/>
        <w:jc w:val="both"/>
      </w:pPr>
      <w:r>
        <w:t>5.8.</w:t>
      </w:r>
      <w:r>
        <w:tab/>
        <w:t>Претензии о возмещении ущерба предъявляются Заказчиком и рассматриваются Исполнителем в течение 10 календарных дней со дня получения претензии.</w:t>
      </w:r>
    </w:p>
    <w:p w:rsidR="00D8493F" w:rsidRDefault="00D8493F" w:rsidP="00D8493F">
      <w:pPr>
        <w:tabs>
          <w:tab w:val="left" w:pos="1134"/>
        </w:tabs>
        <w:ind w:firstLine="567"/>
        <w:jc w:val="both"/>
      </w:pPr>
      <w:r>
        <w:t>5.9.</w:t>
      </w:r>
      <w:r>
        <w:tab/>
        <w:t>Все расходы по возмещению причиненного вреда третьими лицами имуществу и здоровью сотрудникам Исполнителя в связи с выполнением ими своих функций, несет Исполнитель.</w:t>
      </w:r>
    </w:p>
    <w:p w:rsidR="00D8493F" w:rsidRDefault="00D8493F" w:rsidP="00D8493F">
      <w:pPr>
        <w:tabs>
          <w:tab w:val="left" w:pos="1134"/>
        </w:tabs>
        <w:ind w:firstLine="567"/>
        <w:jc w:val="both"/>
      </w:pPr>
      <w:r>
        <w:t>5.10.</w:t>
      </w:r>
      <w:r>
        <w:tab/>
        <w:t xml:space="preserve"> При разглашении одной из Сторон сведений, составляющих коммерческую тайну другой Стороны, виновная Сторона обязана возместить другой Стороне нанесенные ей в связи с этим убытки.</w:t>
      </w:r>
    </w:p>
    <w:p w:rsidR="00D8493F" w:rsidRDefault="00D8493F" w:rsidP="00D8493F">
      <w:pPr>
        <w:tabs>
          <w:tab w:val="left" w:pos="1134"/>
        </w:tabs>
        <w:ind w:firstLine="567"/>
        <w:jc w:val="both"/>
      </w:pPr>
    </w:p>
    <w:p w:rsidR="00BD779D" w:rsidRPr="00BD779D" w:rsidRDefault="00BD779D" w:rsidP="00BD779D">
      <w:pPr>
        <w:jc w:val="both"/>
        <w:rPr>
          <w:b/>
        </w:rPr>
      </w:pPr>
      <w:r w:rsidRPr="00BD779D">
        <w:rPr>
          <w:b/>
        </w:rPr>
        <w:t>6. ПОРЯДОК ДЕЙСТВИЯ СОТРУДНИКОВ ОХРАНЫ ПРИ НЕШТАТНЫХ СИТУАЦИЯХ.</w:t>
      </w:r>
    </w:p>
    <w:p w:rsidR="00BD779D" w:rsidRPr="00BD779D" w:rsidRDefault="00BD779D" w:rsidP="00BD779D">
      <w:pPr>
        <w:jc w:val="both"/>
      </w:pPr>
      <w:r w:rsidRPr="00BD779D">
        <w:t>6.1. Приезд на охраняемый объект лиц, представляющихся сотрудником правоохранительных органов (полиции, прокуратуры, МЧС).</w:t>
      </w:r>
    </w:p>
    <w:p w:rsidR="00BD779D" w:rsidRPr="00BD779D" w:rsidRDefault="00BD779D" w:rsidP="00BD779D">
      <w:pPr>
        <w:jc w:val="both"/>
      </w:pPr>
      <w:r w:rsidRPr="00BD779D">
        <w:t>Действия сотрудников охраны:</w:t>
      </w:r>
    </w:p>
    <w:p w:rsidR="00BD779D" w:rsidRPr="00BD779D" w:rsidRDefault="00BD779D" w:rsidP="00BD779D">
      <w:pPr>
        <w:jc w:val="both"/>
      </w:pPr>
      <w:r w:rsidRPr="00BD779D">
        <w:t>-выяснить, кто прибыл и с какой целью;</w:t>
      </w:r>
    </w:p>
    <w:p w:rsidR="00BD779D" w:rsidRPr="00BD779D" w:rsidRDefault="00BD779D" w:rsidP="00BD779D">
      <w:pPr>
        <w:jc w:val="both"/>
      </w:pPr>
      <w:r w:rsidRPr="00BD779D">
        <w:t>-потребовать предъявления у прибывших представителей на проверку охраняемого объекта служебного удостоверения, предписания на проверку;</w:t>
      </w:r>
    </w:p>
    <w:p w:rsidR="00BD779D" w:rsidRPr="00BD779D" w:rsidRDefault="00BD779D" w:rsidP="00BD779D">
      <w:pPr>
        <w:jc w:val="both"/>
      </w:pPr>
      <w:r w:rsidRPr="00BD779D">
        <w:t>-записать в рабочий журнал фамилию, имя, отчество проверяющего, номер телефона дежурного по отделу данной организации;</w:t>
      </w:r>
    </w:p>
    <w:p w:rsidR="00BD779D" w:rsidRPr="00BD779D" w:rsidRDefault="00BD779D" w:rsidP="00BD779D">
      <w:pPr>
        <w:jc w:val="both"/>
      </w:pPr>
      <w:r w:rsidRPr="00BD779D">
        <w:t>-позвонить в территориальное отделение по принадлежности по телефону и убедиться в достоверности прибывших лиц и их полномочиях. Доложить руководителю охраняемого объекта о прибывших лицах;</w:t>
      </w:r>
    </w:p>
    <w:p w:rsidR="00BD779D" w:rsidRPr="00BD779D" w:rsidRDefault="00BD779D" w:rsidP="00BD779D">
      <w:pPr>
        <w:jc w:val="both"/>
      </w:pPr>
      <w:r w:rsidRPr="00BD779D">
        <w:t>-после получения разрешения от руководства охраняемого объекта, пропустить прибывших на территорию в сопровождении сотрудника охраны или другого должностного лица;</w:t>
      </w:r>
    </w:p>
    <w:p w:rsidR="00BD779D" w:rsidRPr="00BD779D" w:rsidRDefault="00BD779D" w:rsidP="00BD779D">
      <w:pPr>
        <w:jc w:val="both"/>
      </w:pPr>
    </w:p>
    <w:p w:rsidR="00BD779D" w:rsidRPr="00BD779D" w:rsidRDefault="00BD779D" w:rsidP="00BD779D">
      <w:pPr>
        <w:jc w:val="both"/>
      </w:pPr>
      <w:r w:rsidRPr="00BD779D">
        <w:t>-в случае угрозы силового прорыва задействовать тревожную кнопку при ее наличии на охраняемом объекте и позвонить по телефону в органы МВД или оперативному дежурному охранного предприятия и сообщить о том, что неизвестные лица намерены проникнуть на охраняемый объект.</w:t>
      </w:r>
    </w:p>
    <w:p w:rsidR="00BD779D" w:rsidRPr="00BD779D" w:rsidRDefault="00BD779D" w:rsidP="00BD779D">
      <w:pPr>
        <w:jc w:val="both"/>
      </w:pPr>
    </w:p>
    <w:p w:rsidR="00BD779D" w:rsidRPr="00BD779D" w:rsidRDefault="00BD779D" w:rsidP="00BD779D">
      <w:pPr>
        <w:jc w:val="both"/>
        <w:rPr>
          <w:b/>
        </w:rPr>
      </w:pPr>
      <w:r w:rsidRPr="00BD779D">
        <w:rPr>
          <w:b/>
        </w:rPr>
        <w:t>7. ПОРЯДОК ДЕЙСТВИЯ СОТРУДНИКОВ ОХРАНЫ ПРИ АВАРИИ В СИСТЕМЕ ЭНЕРГО И ВОДОСНОБЖЕНИИ И КАНАЛИЗАЦИИ.</w:t>
      </w:r>
    </w:p>
    <w:p w:rsidR="00BD779D" w:rsidRPr="00BD779D" w:rsidRDefault="00BD779D" w:rsidP="00BD779D">
      <w:pPr>
        <w:jc w:val="both"/>
      </w:pPr>
      <w:r w:rsidRPr="00BD779D">
        <w:t>Действия сотрудников охраны:</w:t>
      </w:r>
    </w:p>
    <w:p w:rsidR="00BD779D" w:rsidRPr="00BD779D" w:rsidRDefault="00BD779D" w:rsidP="00BD779D">
      <w:pPr>
        <w:jc w:val="both"/>
      </w:pPr>
      <w:r w:rsidRPr="00BD779D">
        <w:t>- о происшествии сообщить руководителю охраняемого объекта, а в его отсутствие дежурному по охраняемому объекту и действовать в соответствии с их указаниями;</w:t>
      </w:r>
    </w:p>
    <w:p w:rsidR="00BD779D" w:rsidRPr="00BD779D" w:rsidRDefault="00BD779D" w:rsidP="00BD779D">
      <w:pPr>
        <w:jc w:val="both"/>
      </w:pPr>
      <w:r w:rsidRPr="00BD779D">
        <w:t>- по прибытии аварийных служб обеспечить доступ к месту аварии;</w:t>
      </w:r>
    </w:p>
    <w:p w:rsidR="00A87B03" w:rsidRDefault="00BD779D" w:rsidP="00BD779D">
      <w:pPr>
        <w:tabs>
          <w:tab w:val="left" w:pos="0"/>
          <w:tab w:val="left" w:pos="1080"/>
        </w:tabs>
        <w:jc w:val="both"/>
      </w:pPr>
      <w:r w:rsidRPr="00BD779D">
        <w:t xml:space="preserve">- осуществлять </w:t>
      </w:r>
      <w:proofErr w:type="gramStart"/>
      <w:r w:rsidRPr="00BD779D">
        <w:t>контроль за</w:t>
      </w:r>
      <w:proofErr w:type="gramEnd"/>
      <w:r w:rsidRPr="00BD779D">
        <w:t xml:space="preserve"> выполнением работ.</w:t>
      </w:r>
    </w:p>
    <w:p w:rsidR="00A87B03" w:rsidRDefault="00A87B03" w:rsidP="00BD779D">
      <w:pPr>
        <w:tabs>
          <w:tab w:val="left" w:pos="0"/>
          <w:tab w:val="left" w:pos="1080"/>
        </w:tabs>
        <w:jc w:val="both"/>
      </w:pPr>
    </w:p>
    <w:p w:rsidR="00A87B03" w:rsidRDefault="00A87B03" w:rsidP="00BD779D">
      <w:pPr>
        <w:tabs>
          <w:tab w:val="left" w:pos="0"/>
          <w:tab w:val="left" w:pos="1080"/>
        </w:tabs>
        <w:jc w:val="both"/>
      </w:pPr>
    </w:p>
    <w:p w:rsidR="00FD2363" w:rsidRDefault="00EE1C1B" w:rsidP="00806097">
      <w:pPr>
        <w:tabs>
          <w:tab w:val="left" w:pos="0"/>
          <w:tab w:val="left" w:pos="1080"/>
        </w:tabs>
        <w:jc w:val="both"/>
      </w:pPr>
      <w:r>
        <w:t xml:space="preserve">Исполнитель:  </w:t>
      </w:r>
      <w:proofErr w:type="spellStart"/>
      <w:r>
        <w:t>Зам.зав</w:t>
      </w:r>
      <w:proofErr w:type="spellEnd"/>
      <w:r>
        <w:t xml:space="preserve"> по АХЧ                                       </w:t>
      </w:r>
      <w:proofErr w:type="spellStart"/>
      <w:r>
        <w:t>Тупикина</w:t>
      </w:r>
      <w:proofErr w:type="spellEnd"/>
      <w:r>
        <w:t xml:space="preserve"> Е.М.</w:t>
      </w:r>
    </w:p>
    <w:p w:rsidR="00A87B03" w:rsidRDefault="00A87B03" w:rsidP="00A87B03">
      <w:pPr>
        <w:jc w:val="right"/>
      </w:pPr>
    </w:p>
    <w:p w:rsidR="00A87B03" w:rsidRPr="00D742AD" w:rsidRDefault="00A87B03" w:rsidP="00A87B03">
      <w:pPr>
        <w:jc w:val="right"/>
      </w:pPr>
      <w:r w:rsidRPr="00D742AD">
        <w:t xml:space="preserve">приложение № </w:t>
      </w:r>
      <w:r w:rsidR="005902E7">
        <w:t>1</w:t>
      </w:r>
    </w:p>
    <w:p w:rsidR="00A87B03" w:rsidRPr="00D742AD" w:rsidRDefault="00A87B03" w:rsidP="00A87B03">
      <w:pPr>
        <w:jc w:val="right"/>
      </w:pPr>
      <w:r w:rsidRPr="00D742AD">
        <w:t>к Техническому заданию</w:t>
      </w:r>
    </w:p>
    <w:p w:rsidR="00A87B03" w:rsidRPr="00D742AD" w:rsidRDefault="00A87B03" w:rsidP="00A87B03"/>
    <w:p w:rsidR="00A87B03" w:rsidRPr="00D742AD" w:rsidRDefault="00A87B03" w:rsidP="00A87B03"/>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8"/>
        <w:gridCol w:w="4733"/>
      </w:tblGrid>
      <w:tr w:rsidR="00A87B03" w:rsidRPr="00D742AD" w:rsidTr="005902E7">
        <w:tc>
          <w:tcPr>
            <w:tcW w:w="4976" w:type="dxa"/>
          </w:tcPr>
          <w:p w:rsidR="00A87B03" w:rsidRPr="00D742AD" w:rsidRDefault="00A87B03" w:rsidP="0061162D">
            <w:r w:rsidRPr="00D742AD">
              <w:t>СОГЛАСОВАНО:</w:t>
            </w:r>
          </w:p>
          <w:p w:rsidR="00A87B03" w:rsidRPr="00D742AD" w:rsidRDefault="00A87B03" w:rsidP="0061162D">
            <w:r w:rsidRPr="00D742AD">
              <w:rPr>
                <w:bCs/>
                <w:color w:val="000000"/>
                <w:shd w:val="clear" w:color="auto" w:fill="FFFFFF"/>
              </w:rPr>
              <w:t>Генеральный директор ООО ЧОП</w:t>
            </w:r>
          </w:p>
          <w:p w:rsidR="00A87B03" w:rsidRPr="00D742AD" w:rsidRDefault="00A87B03" w:rsidP="0061162D">
            <w:r w:rsidRPr="00D742AD">
              <w:t>___________________/_____________/</w:t>
            </w:r>
          </w:p>
          <w:p w:rsidR="00A87B03" w:rsidRPr="00D742AD" w:rsidRDefault="00A87B03" w:rsidP="0061162D">
            <w:pPr>
              <w:rPr>
                <w:sz w:val="30"/>
              </w:rPr>
            </w:pPr>
            <w:r w:rsidRPr="00D742AD">
              <w:t>«____»________________20___г.</w:t>
            </w:r>
          </w:p>
        </w:tc>
        <w:tc>
          <w:tcPr>
            <w:tcW w:w="4976" w:type="dxa"/>
            <w:tcBorders>
              <w:bottom w:val="single" w:sz="4" w:space="0" w:color="auto"/>
            </w:tcBorders>
          </w:tcPr>
          <w:p w:rsidR="00A87B03" w:rsidRPr="00D742AD" w:rsidRDefault="00A87B03" w:rsidP="0061162D">
            <w:pPr>
              <w:jc w:val="right"/>
            </w:pPr>
            <w:r w:rsidRPr="00D742AD">
              <w:t>УТВЕРЖДАЮ:</w:t>
            </w:r>
          </w:p>
          <w:p w:rsidR="00A87B03" w:rsidRPr="00D742AD" w:rsidRDefault="00A87B03" w:rsidP="0061162D">
            <w:pPr>
              <w:jc w:val="right"/>
            </w:pPr>
            <w:r w:rsidRPr="00D742AD">
              <w:t xml:space="preserve">Заведующей МАДОУ </w:t>
            </w:r>
          </w:p>
          <w:p w:rsidR="00A87B03" w:rsidRPr="00D742AD" w:rsidRDefault="00A87B03" w:rsidP="0061162D">
            <w:pPr>
              <w:jc w:val="right"/>
            </w:pPr>
            <w:r w:rsidRPr="00D742AD">
              <w:t xml:space="preserve"> </w:t>
            </w:r>
            <w:r w:rsidR="00903E8C">
              <w:t xml:space="preserve">д/с </w:t>
            </w:r>
            <w:r w:rsidR="00423931">
              <w:t>общеразвивающего  вида №4 «Ласточка</w:t>
            </w:r>
            <w:r w:rsidR="00903E8C">
              <w:t>»</w:t>
            </w:r>
          </w:p>
          <w:p w:rsidR="00A87B03" w:rsidRPr="00D742AD" w:rsidRDefault="00423931" w:rsidP="0061162D">
            <w:pPr>
              <w:jc w:val="right"/>
            </w:pPr>
            <w:r>
              <w:t>_______________</w:t>
            </w:r>
            <w:proofErr w:type="spellStart"/>
            <w:r>
              <w:t>Н.В.Поддубная</w:t>
            </w:r>
            <w:proofErr w:type="spellEnd"/>
            <w:r w:rsidR="00A87B03" w:rsidRPr="00D742AD">
              <w:t xml:space="preserve"> </w:t>
            </w:r>
          </w:p>
          <w:p w:rsidR="00A87B03" w:rsidRPr="00D742AD" w:rsidRDefault="00A87B03" w:rsidP="0061162D">
            <w:pPr>
              <w:jc w:val="center"/>
              <w:rPr>
                <w:sz w:val="30"/>
              </w:rPr>
            </w:pPr>
            <w:r w:rsidRPr="00D742AD">
              <w:t xml:space="preserve">                      «____»_____________20____г.</w:t>
            </w:r>
          </w:p>
        </w:tc>
      </w:tr>
    </w:tbl>
    <w:p w:rsidR="00A87B03" w:rsidRPr="00D742AD" w:rsidRDefault="00A87B03" w:rsidP="00A87B03">
      <w:pPr>
        <w:tabs>
          <w:tab w:val="left" w:pos="0"/>
          <w:tab w:val="left" w:pos="1080"/>
        </w:tabs>
        <w:jc w:val="right"/>
        <w:rPr>
          <w:sz w:val="26"/>
        </w:rPr>
      </w:pPr>
    </w:p>
    <w:p w:rsidR="00A87B03" w:rsidRPr="00D742AD" w:rsidRDefault="00A87B03" w:rsidP="00A87B03">
      <w:pPr>
        <w:tabs>
          <w:tab w:val="left" w:pos="0"/>
          <w:tab w:val="left" w:pos="1080"/>
        </w:tabs>
        <w:jc w:val="right"/>
        <w:rPr>
          <w:sz w:val="26"/>
        </w:rPr>
      </w:pPr>
    </w:p>
    <w:p w:rsidR="00A87B03" w:rsidRPr="00D742AD" w:rsidRDefault="00A87B03" w:rsidP="00A87B03">
      <w:pPr>
        <w:tabs>
          <w:tab w:val="left" w:pos="0"/>
          <w:tab w:val="left" w:pos="1080"/>
        </w:tabs>
        <w:jc w:val="center"/>
        <w:rPr>
          <w:b/>
          <w:sz w:val="28"/>
          <w:szCs w:val="28"/>
        </w:rPr>
      </w:pPr>
      <w:r w:rsidRPr="00D742AD">
        <w:rPr>
          <w:b/>
          <w:sz w:val="28"/>
          <w:szCs w:val="28"/>
        </w:rPr>
        <w:t xml:space="preserve">Регламент несения службы охранниками ООО ЧОП </w:t>
      </w:r>
    </w:p>
    <w:p w:rsidR="00A87B03" w:rsidRPr="00D742AD" w:rsidRDefault="00A87B03" w:rsidP="00A87B03">
      <w:pPr>
        <w:tabs>
          <w:tab w:val="left" w:pos="0"/>
          <w:tab w:val="left" w:pos="1080"/>
        </w:tabs>
        <w:jc w:val="center"/>
        <w:rPr>
          <w:b/>
          <w:sz w:val="28"/>
          <w:szCs w:val="28"/>
        </w:rPr>
      </w:pPr>
      <w:r w:rsidRPr="00D742AD">
        <w:rPr>
          <w:b/>
          <w:sz w:val="28"/>
          <w:szCs w:val="28"/>
        </w:rPr>
        <w:t xml:space="preserve"> «_________________________________________»</w:t>
      </w:r>
    </w:p>
    <w:p w:rsidR="00A87B03" w:rsidRPr="00D742AD" w:rsidRDefault="00A87B03" w:rsidP="00A87B03">
      <w:pPr>
        <w:tabs>
          <w:tab w:val="left" w:pos="0"/>
          <w:tab w:val="left" w:pos="1080"/>
        </w:tabs>
        <w:jc w:val="center"/>
        <w:rPr>
          <w:b/>
          <w:sz w:val="28"/>
          <w:szCs w:val="28"/>
        </w:rPr>
      </w:pPr>
      <w:r w:rsidRPr="00D742AD">
        <w:rPr>
          <w:b/>
          <w:sz w:val="28"/>
          <w:szCs w:val="28"/>
        </w:rPr>
        <w:t xml:space="preserve">на объекте МАДОУ  </w:t>
      </w:r>
      <w:r w:rsidR="00423931">
        <w:rPr>
          <w:b/>
          <w:sz w:val="28"/>
          <w:szCs w:val="28"/>
        </w:rPr>
        <w:t xml:space="preserve">д/с общеразвивающего </w:t>
      </w:r>
      <w:r w:rsidR="00903E8C">
        <w:rPr>
          <w:b/>
          <w:sz w:val="28"/>
          <w:szCs w:val="28"/>
        </w:rPr>
        <w:t xml:space="preserve"> вида </w:t>
      </w:r>
      <w:r w:rsidR="00423931">
        <w:rPr>
          <w:b/>
          <w:sz w:val="28"/>
          <w:szCs w:val="28"/>
        </w:rPr>
        <w:t>№4 «Ласточка</w:t>
      </w:r>
      <w:r w:rsidR="00903E8C">
        <w:rPr>
          <w:b/>
          <w:sz w:val="28"/>
          <w:szCs w:val="28"/>
        </w:rPr>
        <w:t>»</w:t>
      </w:r>
    </w:p>
    <w:p w:rsidR="00A87B03" w:rsidRPr="00D742AD" w:rsidRDefault="00522E1C" w:rsidP="00A87B03">
      <w:pPr>
        <w:tabs>
          <w:tab w:val="left" w:pos="0"/>
          <w:tab w:val="left" w:pos="1080"/>
        </w:tabs>
        <w:jc w:val="center"/>
        <w:rPr>
          <w:b/>
          <w:sz w:val="28"/>
          <w:szCs w:val="28"/>
        </w:rPr>
      </w:pPr>
      <w:r>
        <w:rPr>
          <w:b/>
          <w:sz w:val="28"/>
          <w:szCs w:val="28"/>
        </w:rPr>
        <w:t>на период 11</w:t>
      </w:r>
      <w:r w:rsidR="00C74996">
        <w:rPr>
          <w:b/>
          <w:sz w:val="28"/>
          <w:szCs w:val="28"/>
        </w:rPr>
        <w:t>.01.2021г.-31.12.2021</w:t>
      </w:r>
      <w:r w:rsidR="00A87B03" w:rsidRPr="00D742AD">
        <w:rPr>
          <w:b/>
          <w:sz w:val="28"/>
          <w:szCs w:val="28"/>
        </w:rPr>
        <w:t>г.:</w:t>
      </w:r>
    </w:p>
    <w:p w:rsidR="00A87B03" w:rsidRPr="00D742AD" w:rsidRDefault="00A87B03" w:rsidP="00A87B03">
      <w:pPr>
        <w:tabs>
          <w:tab w:val="left" w:pos="0"/>
          <w:tab w:val="left" w:pos="1080"/>
        </w:tabs>
        <w:jc w:val="right"/>
        <w:rPr>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5"/>
        <w:gridCol w:w="15"/>
        <w:gridCol w:w="2485"/>
        <w:gridCol w:w="3864"/>
        <w:gridCol w:w="2517"/>
      </w:tblGrid>
      <w:tr w:rsidR="00A87B03" w:rsidRPr="00D742AD" w:rsidTr="0061162D">
        <w:tc>
          <w:tcPr>
            <w:tcW w:w="705" w:type="dxa"/>
            <w:gridSpan w:val="3"/>
          </w:tcPr>
          <w:p w:rsidR="00A87B03" w:rsidRPr="00D742AD" w:rsidRDefault="00A87B03" w:rsidP="0061162D">
            <w:pPr>
              <w:rPr>
                <w:b/>
                <w:sz w:val="20"/>
                <w:szCs w:val="20"/>
              </w:rPr>
            </w:pPr>
            <w:r w:rsidRPr="00D742AD">
              <w:rPr>
                <w:b/>
                <w:sz w:val="20"/>
                <w:szCs w:val="20"/>
              </w:rPr>
              <w:t>№</w:t>
            </w:r>
          </w:p>
          <w:p w:rsidR="00A87B03" w:rsidRPr="00D742AD" w:rsidRDefault="00A87B03" w:rsidP="0061162D">
            <w:pPr>
              <w:rPr>
                <w:b/>
                <w:sz w:val="20"/>
                <w:szCs w:val="20"/>
              </w:rPr>
            </w:pPr>
            <w:r w:rsidRPr="00D742AD">
              <w:rPr>
                <w:b/>
                <w:sz w:val="20"/>
                <w:szCs w:val="20"/>
              </w:rPr>
              <w:t>п\п</w:t>
            </w:r>
          </w:p>
        </w:tc>
        <w:tc>
          <w:tcPr>
            <w:tcW w:w="2485" w:type="dxa"/>
          </w:tcPr>
          <w:p w:rsidR="00A87B03" w:rsidRPr="00D742AD" w:rsidRDefault="00A87B03" w:rsidP="0061162D">
            <w:pPr>
              <w:rPr>
                <w:b/>
                <w:sz w:val="20"/>
                <w:szCs w:val="20"/>
              </w:rPr>
            </w:pPr>
            <w:r w:rsidRPr="00D742AD">
              <w:rPr>
                <w:b/>
                <w:sz w:val="20"/>
                <w:szCs w:val="20"/>
              </w:rPr>
              <w:t>ПЕПЕОДИЧНОСТЬ</w:t>
            </w:r>
          </w:p>
        </w:tc>
        <w:tc>
          <w:tcPr>
            <w:tcW w:w="3864" w:type="dxa"/>
          </w:tcPr>
          <w:p w:rsidR="00A87B03" w:rsidRPr="00D742AD" w:rsidRDefault="00A87B03" w:rsidP="0061162D">
            <w:pPr>
              <w:jc w:val="center"/>
              <w:rPr>
                <w:b/>
                <w:sz w:val="20"/>
                <w:szCs w:val="20"/>
              </w:rPr>
            </w:pPr>
            <w:r w:rsidRPr="00D742AD">
              <w:rPr>
                <w:b/>
                <w:sz w:val="20"/>
                <w:szCs w:val="20"/>
              </w:rPr>
              <w:t>ПРОВОДИМЫЕ МЕРОПРИЯТИЯ</w:t>
            </w:r>
          </w:p>
        </w:tc>
        <w:tc>
          <w:tcPr>
            <w:tcW w:w="2517" w:type="dxa"/>
          </w:tcPr>
          <w:p w:rsidR="00A87B03" w:rsidRPr="00D742AD" w:rsidRDefault="00A87B03" w:rsidP="0061162D">
            <w:pPr>
              <w:rPr>
                <w:b/>
                <w:sz w:val="20"/>
                <w:szCs w:val="20"/>
              </w:rPr>
            </w:pPr>
            <w:r w:rsidRPr="00D742AD">
              <w:rPr>
                <w:b/>
                <w:sz w:val="20"/>
                <w:szCs w:val="20"/>
              </w:rPr>
              <w:t>ПРИМЕЧАНИЕ</w:t>
            </w:r>
          </w:p>
        </w:tc>
      </w:tr>
      <w:tr w:rsidR="00A87B03" w:rsidRPr="00D742AD" w:rsidTr="0061162D">
        <w:tc>
          <w:tcPr>
            <w:tcW w:w="9571" w:type="dxa"/>
            <w:gridSpan w:val="6"/>
          </w:tcPr>
          <w:p w:rsidR="00A87B03" w:rsidRPr="00D742AD" w:rsidRDefault="00A87B03" w:rsidP="00A87B03">
            <w:pPr>
              <w:widowControl w:val="0"/>
              <w:numPr>
                <w:ilvl w:val="0"/>
                <w:numId w:val="3"/>
              </w:numPr>
              <w:autoSpaceDE w:val="0"/>
              <w:autoSpaceDN w:val="0"/>
              <w:adjustRightInd w:val="0"/>
              <w:contextualSpacing/>
              <w:jc w:val="center"/>
              <w:rPr>
                <w:rFonts w:cs="Mangal"/>
                <w:b/>
                <w:szCs w:val="21"/>
              </w:rPr>
            </w:pPr>
            <w:r w:rsidRPr="00D742AD">
              <w:rPr>
                <w:rFonts w:cs="Mangal"/>
                <w:b/>
                <w:szCs w:val="21"/>
              </w:rPr>
              <w:t>ЕЖЕДНЕВНО.</w:t>
            </w:r>
          </w:p>
        </w:tc>
      </w:tr>
      <w:tr w:rsidR="00A87B03" w:rsidRPr="00D742AD" w:rsidTr="0061162D">
        <w:tc>
          <w:tcPr>
            <w:tcW w:w="690" w:type="dxa"/>
            <w:gridSpan w:val="2"/>
          </w:tcPr>
          <w:p w:rsidR="00A87B03" w:rsidRPr="00D742AD" w:rsidRDefault="00A87B03" w:rsidP="0061162D">
            <w:r w:rsidRPr="00D742AD">
              <w:rPr>
                <w:sz w:val="22"/>
                <w:szCs w:val="22"/>
              </w:rPr>
              <w:t>1.1.</w:t>
            </w:r>
          </w:p>
          <w:p w:rsidR="00A87B03" w:rsidRPr="00D742AD" w:rsidRDefault="00A87B03" w:rsidP="0061162D"/>
          <w:p w:rsidR="00A87B03" w:rsidRPr="00D742AD" w:rsidRDefault="00A87B03" w:rsidP="0061162D"/>
          <w:p w:rsidR="00A87B03" w:rsidRPr="00D742AD" w:rsidRDefault="00A87B03" w:rsidP="0061162D"/>
          <w:p w:rsidR="00A87B03" w:rsidRPr="00D742AD" w:rsidRDefault="00A87B03" w:rsidP="0061162D"/>
          <w:p w:rsidR="00A87B03" w:rsidRPr="00D742AD" w:rsidRDefault="00A87B03" w:rsidP="0061162D"/>
          <w:p w:rsidR="00A87B03" w:rsidRPr="00D742AD" w:rsidRDefault="00A87B03" w:rsidP="0061162D"/>
          <w:p w:rsidR="00A87B03" w:rsidRPr="00D742AD" w:rsidRDefault="00A87B03" w:rsidP="0061162D"/>
          <w:p w:rsidR="00A87B03" w:rsidRPr="00D742AD" w:rsidRDefault="00A87B03" w:rsidP="0061162D"/>
          <w:p w:rsidR="00A87B03" w:rsidRPr="00D742AD" w:rsidRDefault="00A87B03" w:rsidP="0061162D"/>
        </w:tc>
        <w:tc>
          <w:tcPr>
            <w:tcW w:w="2500" w:type="dxa"/>
            <w:gridSpan w:val="2"/>
          </w:tcPr>
          <w:p w:rsidR="00A87B03" w:rsidRPr="00D742AD" w:rsidRDefault="00A87B03" w:rsidP="0061162D"/>
        </w:tc>
        <w:tc>
          <w:tcPr>
            <w:tcW w:w="3864" w:type="dxa"/>
          </w:tcPr>
          <w:p w:rsidR="00A87B03" w:rsidRPr="00D742AD" w:rsidRDefault="00A87B03" w:rsidP="0061162D">
            <w:pPr>
              <w:rPr>
                <w:rFonts w:cs="Mangal"/>
                <w:sz w:val="22"/>
                <w:szCs w:val="22"/>
                <w:lang w:eastAsia="en-US"/>
              </w:rPr>
            </w:pPr>
            <w:r w:rsidRPr="00D742AD">
              <w:rPr>
                <w:rFonts w:cs="Mangal"/>
                <w:sz w:val="22"/>
                <w:szCs w:val="22"/>
              </w:rPr>
              <w:t xml:space="preserve">Осуществление </w:t>
            </w:r>
            <w:r w:rsidRPr="00D742AD">
              <w:rPr>
                <w:rFonts w:cs="Mangal"/>
                <w:sz w:val="22"/>
                <w:szCs w:val="22"/>
                <w:lang w:eastAsia="en-US"/>
              </w:rPr>
              <w:t>общественной безопасности, предупреждения возможных террористических, экстремистских актов, пресечение противоправных действий третьих лиц и других противоправных действий, определение порядка допуска родителей, сотрудников, посетителей, гостей на территорию объекта и в здание.</w:t>
            </w:r>
          </w:p>
        </w:tc>
        <w:tc>
          <w:tcPr>
            <w:tcW w:w="2517" w:type="dxa"/>
          </w:tcPr>
          <w:p w:rsidR="00A87B03" w:rsidRPr="00D742AD" w:rsidRDefault="00A87B03" w:rsidP="0061162D">
            <w:r w:rsidRPr="00D742AD">
              <w:rPr>
                <w:sz w:val="22"/>
                <w:szCs w:val="22"/>
              </w:rPr>
              <w:t>В течение дежурства</w:t>
            </w:r>
          </w:p>
          <w:p w:rsidR="00A87B03" w:rsidRPr="00D742AD" w:rsidRDefault="00423931" w:rsidP="0061162D">
            <w:r>
              <w:rPr>
                <w:sz w:val="22"/>
                <w:szCs w:val="22"/>
              </w:rPr>
              <w:t>07.00-19.0</w:t>
            </w:r>
            <w:r w:rsidR="00A87B03" w:rsidRPr="00D742AD">
              <w:rPr>
                <w:sz w:val="22"/>
                <w:szCs w:val="22"/>
              </w:rPr>
              <w:t>0</w:t>
            </w:r>
          </w:p>
        </w:tc>
      </w:tr>
      <w:tr w:rsidR="00A87B03" w:rsidRPr="00D742AD" w:rsidTr="0061162D">
        <w:tc>
          <w:tcPr>
            <w:tcW w:w="690" w:type="dxa"/>
            <w:gridSpan w:val="2"/>
          </w:tcPr>
          <w:p w:rsidR="00A87B03" w:rsidRPr="00D742AD" w:rsidRDefault="00A87B03" w:rsidP="0061162D"/>
          <w:p w:rsidR="00A87B03" w:rsidRPr="00D742AD" w:rsidRDefault="00A87B03" w:rsidP="0061162D">
            <w:r w:rsidRPr="00D742AD">
              <w:rPr>
                <w:sz w:val="22"/>
                <w:szCs w:val="22"/>
              </w:rPr>
              <w:t>1.2.</w:t>
            </w:r>
          </w:p>
          <w:p w:rsidR="00A87B03" w:rsidRPr="00D742AD" w:rsidRDefault="00A87B03" w:rsidP="0061162D"/>
          <w:p w:rsidR="00A87B03" w:rsidRPr="00D742AD" w:rsidRDefault="00A87B03" w:rsidP="0061162D"/>
          <w:p w:rsidR="00A87B03" w:rsidRPr="00D742AD" w:rsidRDefault="00A87B03" w:rsidP="0061162D"/>
          <w:p w:rsidR="00A87B03" w:rsidRPr="00D742AD" w:rsidRDefault="00A87B03" w:rsidP="0061162D"/>
        </w:tc>
        <w:tc>
          <w:tcPr>
            <w:tcW w:w="2500" w:type="dxa"/>
            <w:gridSpan w:val="2"/>
          </w:tcPr>
          <w:p w:rsidR="00A87B03" w:rsidRPr="00D742AD" w:rsidRDefault="00A87B03" w:rsidP="0061162D"/>
        </w:tc>
        <w:tc>
          <w:tcPr>
            <w:tcW w:w="3864" w:type="dxa"/>
          </w:tcPr>
          <w:p w:rsidR="00A87B03" w:rsidRPr="00D742AD" w:rsidRDefault="00A87B03" w:rsidP="0061162D">
            <w:pPr>
              <w:rPr>
                <w:color w:val="FF0000"/>
                <w:lang w:eastAsia="en-US"/>
              </w:rPr>
            </w:pPr>
            <w:r w:rsidRPr="00D742AD">
              <w:rPr>
                <w:sz w:val="22"/>
                <w:szCs w:val="22"/>
              </w:rPr>
              <w:t xml:space="preserve">Осуществление контрольно-пропускного режима, исходя из внутренних нормативных документов, положений, инструкций </w:t>
            </w:r>
            <w:r w:rsidRPr="00D742AD">
              <w:rPr>
                <w:sz w:val="22"/>
                <w:szCs w:val="22"/>
                <w:lang w:eastAsia="en-US"/>
              </w:rPr>
              <w:t>по организации</w:t>
            </w:r>
            <w:r w:rsidRPr="00D742AD">
              <w:rPr>
                <w:sz w:val="22"/>
                <w:szCs w:val="22"/>
              </w:rPr>
              <w:t xml:space="preserve"> </w:t>
            </w:r>
            <w:r w:rsidRPr="00D742AD">
              <w:rPr>
                <w:sz w:val="22"/>
                <w:szCs w:val="22"/>
                <w:lang w:eastAsia="en-US"/>
              </w:rPr>
              <w:t>контрольно-пропускного режима на объекте охраны.</w:t>
            </w:r>
          </w:p>
        </w:tc>
        <w:tc>
          <w:tcPr>
            <w:tcW w:w="2517" w:type="dxa"/>
          </w:tcPr>
          <w:p w:rsidR="00A87B03" w:rsidRPr="00D742AD" w:rsidRDefault="00A87B03" w:rsidP="0061162D">
            <w:r w:rsidRPr="00D742AD">
              <w:rPr>
                <w:sz w:val="22"/>
                <w:szCs w:val="22"/>
              </w:rPr>
              <w:t>В течение дежурства</w:t>
            </w:r>
          </w:p>
          <w:p w:rsidR="00A87B03" w:rsidRPr="00D742AD" w:rsidRDefault="00423931" w:rsidP="0061162D">
            <w:r>
              <w:rPr>
                <w:sz w:val="22"/>
                <w:szCs w:val="22"/>
              </w:rPr>
              <w:t>07.00-19.0</w:t>
            </w:r>
            <w:r w:rsidR="00A87B03" w:rsidRPr="00D742AD">
              <w:rPr>
                <w:sz w:val="22"/>
                <w:szCs w:val="22"/>
              </w:rPr>
              <w:t>0</w:t>
            </w:r>
          </w:p>
        </w:tc>
      </w:tr>
      <w:tr w:rsidR="00A87B03" w:rsidRPr="00D742AD" w:rsidTr="0061162D">
        <w:tc>
          <w:tcPr>
            <w:tcW w:w="690" w:type="dxa"/>
            <w:gridSpan w:val="2"/>
          </w:tcPr>
          <w:p w:rsidR="00A87B03" w:rsidRPr="00D742AD" w:rsidRDefault="00A87B03" w:rsidP="0061162D"/>
          <w:p w:rsidR="00A87B03" w:rsidRPr="00D742AD" w:rsidRDefault="00A87B03" w:rsidP="0061162D">
            <w:r w:rsidRPr="00D742AD">
              <w:rPr>
                <w:sz w:val="22"/>
                <w:szCs w:val="22"/>
              </w:rPr>
              <w:t>1.3.</w:t>
            </w:r>
          </w:p>
          <w:p w:rsidR="00A87B03" w:rsidRPr="00D742AD" w:rsidRDefault="00A87B03" w:rsidP="0061162D"/>
          <w:p w:rsidR="00A87B03" w:rsidRPr="00D742AD" w:rsidRDefault="00A87B03" w:rsidP="0061162D"/>
        </w:tc>
        <w:tc>
          <w:tcPr>
            <w:tcW w:w="2500" w:type="dxa"/>
            <w:gridSpan w:val="2"/>
          </w:tcPr>
          <w:p w:rsidR="00A87B03" w:rsidRPr="00D742AD" w:rsidRDefault="00A87B03" w:rsidP="0061162D"/>
        </w:tc>
        <w:tc>
          <w:tcPr>
            <w:tcW w:w="3864" w:type="dxa"/>
          </w:tcPr>
          <w:p w:rsidR="00A87B03" w:rsidRPr="00D742AD" w:rsidRDefault="00A87B03" w:rsidP="0061162D">
            <w:r w:rsidRPr="00D742AD">
              <w:rPr>
                <w:sz w:val="22"/>
                <w:szCs w:val="22"/>
              </w:rPr>
              <w:t>Осуществление общественного порядка, контроль и защита воспитанников от нападений взрослых и других воспитанников.</w:t>
            </w:r>
          </w:p>
        </w:tc>
        <w:tc>
          <w:tcPr>
            <w:tcW w:w="2517" w:type="dxa"/>
          </w:tcPr>
          <w:p w:rsidR="00A87B03" w:rsidRPr="00D742AD" w:rsidRDefault="00A87B03" w:rsidP="0061162D">
            <w:r w:rsidRPr="00D742AD">
              <w:rPr>
                <w:sz w:val="22"/>
                <w:szCs w:val="22"/>
              </w:rPr>
              <w:t>В течение дежурства</w:t>
            </w:r>
          </w:p>
          <w:p w:rsidR="00A87B03" w:rsidRPr="00D742AD" w:rsidRDefault="00423931" w:rsidP="0061162D">
            <w:r>
              <w:rPr>
                <w:sz w:val="22"/>
                <w:szCs w:val="22"/>
              </w:rPr>
              <w:t>07.00-19.0</w:t>
            </w:r>
            <w:r w:rsidR="00A87B03" w:rsidRPr="00D742AD">
              <w:rPr>
                <w:sz w:val="22"/>
                <w:szCs w:val="22"/>
              </w:rPr>
              <w:t>0</w:t>
            </w:r>
          </w:p>
        </w:tc>
      </w:tr>
      <w:tr w:rsidR="00A87B03" w:rsidRPr="00D742AD" w:rsidTr="0061162D">
        <w:tc>
          <w:tcPr>
            <w:tcW w:w="690" w:type="dxa"/>
            <w:gridSpan w:val="2"/>
          </w:tcPr>
          <w:p w:rsidR="00A87B03" w:rsidRPr="00D742AD" w:rsidRDefault="00A87B03" w:rsidP="0061162D"/>
          <w:p w:rsidR="00A87B03" w:rsidRPr="00D742AD" w:rsidRDefault="00A87B03" w:rsidP="0061162D"/>
          <w:p w:rsidR="00A87B03" w:rsidRPr="00D742AD" w:rsidRDefault="00A87B03" w:rsidP="0061162D">
            <w:r w:rsidRPr="00D742AD">
              <w:rPr>
                <w:sz w:val="22"/>
                <w:szCs w:val="22"/>
              </w:rPr>
              <w:t>1.4.</w:t>
            </w:r>
          </w:p>
          <w:p w:rsidR="00A87B03" w:rsidRPr="00D742AD" w:rsidRDefault="00A87B03" w:rsidP="0061162D"/>
          <w:p w:rsidR="00A87B03" w:rsidRPr="00D742AD" w:rsidRDefault="00A87B03" w:rsidP="0061162D"/>
          <w:p w:rsidR="00A87B03" w:rsidRPr="00D742AD" w:rsidRDefault="00A87B03" w:rsidP="0061162D"/>
          <w:p w:rsidR="00A87B03" w:rsidRPr="00D742AD" w:rsidRDefault="00A87B03" w:rsidP="0061162D"/>
        </w:tc>
        <w:tc>
          <w:tcPr>
            <w:tcW w:w="2500" w:type="dxa"/>
            <w:gridSpan w:val="2"/>
          </w:tcPr>
          <w:p w:rsidR="00A87B03" w:rsidRPr="00D742AD" w:rsidRDefault="00A87B03" w:rsidP="0061162D"/>
        </w:tc>
        <w:tc>
          <w:tcPr>
            <w:tcW w:w="3864" w:type="dxa"/>
          </w:tcPr>
          <w:p w:rsidR="00A87B03" w:rsidRPr="00D742AD" w:rsidRDefault="00A87B03" w:rsidP="0061162D">
            <w:pPr>
              <w:rPr>
                <w:color w:val="333333"/>
              </w:rPr>
            </w:pPr>
            <w:r w:rsidRPr="00D742AD">
              <w:rPr>
                <w:color w:val="333333"/>
                <w:sz w:val="22"/>
                <w:szCs w:val="22"/>
              </w:rPr>
              <w:t xml:space="preserve">Немедленное реагирование на </w:t>
            </w:r>
          </w:p>
          <w:p w:rsidR="00A87B03" w:rsidRPr="00D742AD" w:rsidRDefault="00A87B03" w:rsidP="0061162D">
            <w:pPr>
              <w:rPr>
                <w:color w:val="333333"/>
              </w:rPr>
            </w:pPr>
            <w:r w:rsidRPr="00D742AD">
              <w:rPr>
                <w:color w:val="333333"/>
                <w:sz w:val="22"/>
                <w:szCs w:val="22"/>
              </w:rPr>
              <w:t xml:space="preserve">систему оповещения, кнопку экстренного вызова полиции (КТС),  охранно-пожарной сигнализации (АПС), </w:t>
            </w:r>
            <w:proofErr w:type="gramStart"/>
            <w:r w:rsidRPr="00D742AD">
              <w:rPr>
                <w:color w:val="333333"/>
                <w:sz w:val="22"/>
                <w:szCs w:val="22"/>
              </w:rPr>
              <w:t>применяемыми</w:t>
            </w:r>
            <w:proofErr w:type="gramEnd"/>
            <w:r w:rsidRPr="00D742AD">
              <w:rPr>
                <w:color w:val="333333"/>
                <w:sz w:val="22"/>
                <w:szCs w:val="22"/>
              </w:rPr>
              <w:t xml:space="preserve"> на объекте охраны</w:t>
            </w:r>
          </w:p>
          <w:p w:rsidR="00A87B03" w:rsidRPr="00D742AD" w:rsidRDefault="00A87B03" w:rsidP="0061162D">
            <w:r w:rsidRPr="00D742AD">
              <w:rPr>
                <w:color w:val="333333"/>
                <w:sz w:val="22"/>
                <w:szCs w:val="22"/>
              </w:rPr>
              <w:t>и выявление причин, с докладом руководителю объекта.</w:t>
            </w:r>
          </w:p>
        </w:tc>
        <w:tc>
          <w:tcPr>
            <w:tcW w:w="2517" w:type="dxa"/>
          </w:tcPr>
          <w:p w:rsidR="00A87B03" w:rsidRPr="00D742AD" w:rsidRDefault="00A87B03" w:rsidP="0061162D">
            <w:r w:rsidRPr="00D742AD">
              <w:rPr>
                <w:sz w:val="22"/>
                <w:szCs w:val="22"/>
              </w:rPr>
              <w:t>В течение дежурства</w:t>
            </w:r>
          </w:p>
          <w:p w:rsidR="00A87B03" w:rsidRPr="00D742AD" w:rsidRDefault="00423931" w:rsidP="0061162D">
            <w:r>
              <w:rPr>
                <w:sz w:val="22"/>
                <w:szCs w:val="22"/>
              </w:rPr>
              <w:t>07.00-19.0</w:t>
            </w:r>
            <w:r w:rsidR="00A87B03" w:rsidRPr="00D742AD">
              <w:rPr>
                <w:sz w:val="22"/>
                <w:szCs w:val="22"/>
              </w:rPr>
              <w:t>0</w:t>
            </w:r>
          </w:p>
        </w:tc>
      </w:tr>
      <w:tr w:rsidR="00A87B03" w:rsidRPr="00D742AD" w:rsidTr="0061162D">
        <w:tc>
          <w:tcPr>
            <w:tcW w:w="9571" w:type="dxa"/>
            <w:gridSpan w:val="6"/>
          </w:tcPr>
          <w:p w:rsidR="00A87B03" w:rsidRPr="00D742AD" w:rsidRDefault="00090730" w:rsidP="00A87B03">
            <w:pPr>
              <w:widowControl w:val="0"/>
              <w:numPr>
                <w:ilvl w:val="0"/>
                <w:numId w:val="3"/>
              </w:numPr>
              <w:autoSpaceDE w:val="0"/>
              <w:autoSpaceDN w:val="0"/>
              <w:adjustRightInd w:val="0"/>
              <w:contextualSpacing/>
              <w:jc w:val="center"/>
              <w:rPr>
                <w:rFonts w:cs="Mangal"/>
                <w:szCs w:val="21"/>
              </w:rPr>
            </w:pPr>
            <w:r>
              <w:rPr>
                <w:rFonts w:cs="Mangal"/>
                <w:b/>
                <w:szCs w:val="21"/>
              </w:rPr>
              <w:t>В  ТЕЧЕНИЕ</w:t>
            </w:r>
            <w:r w:rsidR="00A87B03" w:rsidRPr="00D742AD">
              <w:rPr>
                <w:rFonts w:cs="Mangal"/>
                <w:b/>
                <w:szCs w:val="21"/>
              </w:rPr>
              <w:t xml:space="preserve">  РАБОЧЕГО  ДНЯ.</w:t>
            </w:r>
          </w:p>
        </w:tc>
      </w:tr>
      <w:tr w:rsidR="00A87B03" w:rsidRPr="00D742AD" w:rsidTr="0061162D">
        <w:tc>
          <w:tcPr>
            <w:tcW w:w="690" w:type="dxa"/>
            <w:gridSpan w:val="2"/>
          </w:tcPr>
          <w:p w:rsidR="00A87B03" w:rsidRPr="00D742AD" w:rsidRDefault="00A87B03" w:rsidP="0061162D">
            <w:r w:rsidRPr="00D742AD">
              <w:rPr>
                <w:sz w:val="22"/>
                <w:szCs w:val="22"/>
              </w:rPr>
              <w:t>2.1.</w:t>
            </w:r>
          </w:p>
        </w:tc>
        <w:tc>
          <w:tcPr>
            <w:tcW w:w="2500" w:type="dxa"/>
            <w:gridSpan w:val="2"/>
          </w:tcPr>
          <w:p w:rsidR="00A87B03" w:rsidRPr="00D742AD" w:rsidRDefault="00A87B03" w:rsidP="0061162D"/>
        </w:tc>
        <w:tc>
          <w:tcPr>
            <w:tcW w:w="3864" w:type="dxa"/>
          </w:tcPr>
          <w:p w:rsidR="00A87B03" w:rsidRPr="00D742AD" w:rsidRDefault="00A87B03" w:rsidP="0061162D">
            <w:pPr>
              <w:rPr>
                <w:color w:val="333333"/>
              </w:rPr>
            </w:pPr>
            <w:r w:rsidRPr="00D742AD">
              <w:rPr>
                <w:sz w:val="22"/>
                <w:szCs w:val="22"/>
              </w:rPr>
              <w:t xml:space="preserve">Доклад сторожа о состоянии учреждения и прилегающей территории в вечернее и ночное время </w:t>
            </w:r>
            <w:r w:rsidRPr="00D742AD">
              <w:rPr>
                <w:sz w:val="22"/>
                <w:szCs w:val="22"/>
              </w:rPr>
              <w:lastRenderedPageBreak/>
              <w:t>сотруднику ЧОП.</w:t>
            </w:r>
          </w:p>
        </w:tc>
        <w:tc>
          <w:tcPr>
            <w:tcW w:w="2517" w:type="dxa"/>
          </w:tcPr>
          <w:p w:rsidR="00A87B03" w:rsidRPr="00D742AD" w:rsidRDefault="00A87B03" w:rsidP="0061162D">
            <w:r w:rsidRPr="00D742AD">
              <w:rPr>
                <w:sz w:val="22"/>
                <w:szCs w:val="22"/>
              </w:rPr>
              <w:lastRenderedPageBreak/>
              <w:t>06.30-06.40</w:t>
            </w:r>
          </w:p>
        </w:tc>
      </w:tr>
      <w:tr w:rsidR="00A87B03" w:rsidRPr="00D742AD" w:rsidTr="0061162D">
        <w:tc>
          <w:tcPr>
            <w:tcW w:w="690" w:type="dxa"/>
            <w:gridSpan w:val="2"/>
          </w:tcPr>
          <w:p w:rsidR="00A87B03" w:rsidRPr="00D742AD" w:rsidRDefault="00A87B03" w:rsidP="0061162D">
            <w:r w:rsidRPr="00D742AD">
              <w:rPr>
                <w:sz w:val="22"/>
                <w:szCs w:val="22"/>
              </w:rPr>
              <w:lastRenderedPageBreak/>
              <w:t>2.2</w:t>
            </w:r>
          </w:p>
        </w:tc>
        <w:tc>
          <w:tcPr>
            <w:tcW w:w="2500" w:type="dxa"/>
            <w:gridSpan w:val="2"/>
          </w:tcPr>
          <w:p w:rsidR="00A87B03" w:rsidRPr="00D742AD" w:rsidRDefault="00A87B03" w:rsidP="0061162D"/>
        </w:tc>
        <w:tc>
          <w:tcPr>
            <w:tcW w:w="3864" w:type="dxa"/>
          </w:tcPr>
          <w:p w:rsidR="00A87B03" w:rsidRPr="00D742AD" w:rsidRDefault="00A87B03" w:rsidP="0061162D">
            <w:r w:rsidRPr="00D742AD">
              <w:rPr>
                <w:sz w:val="22"/>
                <w:szCs w:val="22"/>
              </w:rPr>
              <w:t>Обход территории и здания с соответствующей отметкой в журнале о выяв</w:t>
            </w:r>
            <w:r w:rsidR="00423931">
              <w:rPr>
                <w:sz w:val="22"/>
                <w:szCs w:val="22"/>
              </w:rPr>
              <w:t xml:space="preserve">ленных недостатках и замечаниях, </w:t>
            </w:r>
            <w:proofErr w:type="gramStart"/>
            <w:r w:rsidR="00423931">
              <w:rPr>
                <w:sz w:val="22"/>
                <w:szCs w:val="22"/>
              </w:rPr>
              <w:t>контроль за</w:t>
            </w:r>
            <w:proofErr w:type="gramEnd"/>
            <w:r w:rsidR="00423931">
              <w:rPr>
                <w:sz w:val="22"/>
                <w:szCs w:val="22"/>
              </w:rPr>
              <w:t xml:space="preserve"> видеонаблюдением.</w:t>
            </w:r>
          </w:p>
        </w:tc>
        <w:tc>
          <w:tcPr>
            <w:tcW w:w="2517" w:type="dxa"/>
          </w:tcPr>
          <w:p w:rsidR="00A87B03" w:rsidRPr="00D742AD" w:rsidRDefault="00A87B03" w:rsidP="0061162D">
            <w:r w:rsidRPr="00D742AD">
              <w:rPr>
                <w:sz w:val="22"/>
                <w:szCs w:val="22"/>
              </w:rPr>
              <w:t>06.40-06.50</w:t>
            </w:r>
          </w:p>
        </w:tc>
      </w:tr>
      <w:tr w:rsidR="00A87B03" w:rsidRPr="00D742AD" w:rsidTr="0061162D">
        <w:tc>
          <w:tcPr>
            <w:tcW w:w="675" w:type="dxa"/>
          </w:tcPr>
          <w:p w:rsidR="00A87B03" w:rsidRPr="00D742AD" w:rsidRDefault="00A87B03" w:rsidP="0061162D"/>
          <w:p w:rsidR="00A87B03" w:rsidRPr="00D742AD" w:rsidRDefault="00A87B03" w:rsidP="0061162D">
            <w:r w:rsidRPr="00D742AD">
              <w:rPr>
                <w:sz w:val="22"/>
                <w:szCs w:val="22"/>
              </w:rPr>
              <w:t>2.3.</w:t>
            </w:r>
          </w:p>
        </w:tc>
        <w:tc>
          <w:tcPr>
            <w:tcW w:w="2515" w:type="dxa"/>
            <w:gridSpan w:val="3"/>
          </w:tcPr>
          <w:p w:rsidR="00A87B03" w:rsidRPr="00D742AD" w:rsidRDefault="00A87B03" w:rsidP="0061162D"/>
        </w:tc>
        <w:tc>
          <w:tcPr>
            <w:tcW w:w="3864" w:type="dxa"/>
          </w:tcPr>
          <w:p w:rsidR="00A87B03" w:rsidRPr="00D742AD" w:rsidRDefault="00A87B03" w:rsidP="0061162D">
            <w:r w:rsidRPr="00D742AD">
              <w:rPr>
                <w:sz w:val="22"/>
                <w:szCs w:val="22"/>
              </w:rPr>
              <w:t>Обход здания внутри, проверка наличия ключей, отметки сторожа в журнале о их  наличии и сохранности.</w:t>
            </w:r>
          </w:p>
        </w:tc>
        <w:tc>
          <w:tcPr>
            <w:tcW w:w="2517" w:type="dxa"/>
          </w:tcPr>
          <w:p w:rsidR="00A87B03" w:rsidRPr="00D742AD" w:rsidRDefault="00A87B03" w:rsidP="0061162D">
            <w:r w:rsidRPr="00D742AD">
              <w:rPr>
                <w:sz w:val="22"/>
                <w:szCs w:val="22"/>
              </w:rPr>
              <w:t>06.50-07.00</w:t>
            </w:r>
          </w:p>
        </w:tc>
      </w:tr>
      <w:tr w:rsidR="00A87B03" w:rsidRPr="00D742AD" w:rsidTr="0061162D">
        <w:tc>
          <w:tcPr>
            <w:tcW w:w="675" w:type="dxa"/>
          </w:tcPr>
          <w:p w:rsidR="00A87B03" w:rsidRPr="00D742AD" w:rsidRDefault="00A87B03" w:rsidP="0061162D">
            <w:r w:rsidRPr="00D742AD">
              <w:rPr>
                <w:sz w:val="22"/>
                <w:szCs w:val="22"/>
              </w:rPr>
              <w:t>2.4.</w:t>
            </w:r>
          </w:p>
        </w:tc>
        <w:tc>
          <w:tcPr>
            <w:tcW w:w="2515" w:type="dxa"/>
            <w:gridSpan w:val="3"/>
          </w:tcPr>
          <w:p w:rsidR="00A87B03" w:rsidRPr="00D742AD" w:rsidRDefault="00A87B03" w:rsidP="0061162D"/>
        </w:tc>
        <w:tc>
          <w:tcPr>
            <w:tcW w:w="3864" w:type="dxa"/>
          </w:tcPr>
          <w:p w:rsidR="00A87B03" w:rsidRPr="00D742AD" w:rsidRDefault="00A87B03" w:rsidP="0061162D">
            <w:r w:rsidRPr="00D742AD">
              <w:rPr>
                <w:sz w:val="22"/>
                <w:szCs w:val="22"/>
              </w:rPr>
              <w:t>Проверка средств связи, технических средств охраны, заполнение журналов и их отметка.</w:t>
            </w:r>
          </w:p>
        </w:tc>
        <w:tc>
          <w:tcPr>
            <w:tcW w:w="2517" w:type="dxa"/>
          </w:tcPr>
          <w:p w:rsidR="00A87B03" w:rsidRPr="00D742AD" w:rsidRDefault="00A87B03" w:rsidP="0061162D">
            <w:r w:rsidRPr="00D742AD">
              <w:rPr>
                <w:sz w:val="22"/>
                <w:szCs w:val="22"/>
              </w:rPr>
              <w:t>07.00-07.10</w:t>
            </w:r>
          </w:p>
        </w:tc>
      </w:tr>
      <w:tr w:rsidR="00A87B03" w:rsidRPr="00D742AD" w:rsidTr="0061162D">
        <w:tc>
          <w:tcPr>
            <w:tcW w:w="675" w:type="dxa"/>
          </w:tcPr>
          <w:p w:rsidR="00A87B03" w:rsidRPr="00D742AD" w:rsidRDefault="00A87B03" w:rsidP="0061162D">
            <w:r w:rsidRPr="00D742AD">
              <w:rPr>
                <w:sz w:val="22"/>
                <w:szCs w:val="22"/>
              </w:rPr>
              <w:t>2.5.</w:t>
            </w:r>
          </w:p>
        </w:tc>
        <w:tc>
          <w:tcPr>
            <w:tcW w:w="2515" w:type="dxa"/>
            <w:gridSpan w:val="3"/>
          </w:tcPr>
          <w:p w:rsidR="00A87B03" w:rsidRPr="00D742AD" w:rsidRDefault="00A87B03" w:rsidP="0061162D"/>
        </w:tc>
        <w:tc>
          <w:tcPr>
            <w:tcW w:w="3864" w:type="dxa"/>
          </w:tcPr>
          <w:p w:rsidR="00A87B03" w:rsidRPr="00D742AD" w:rsidRDefault="00A87B03" w:rsidP="0061162D">
            <w:r w:rsidRPr="00D742AD">
              <w:rPr>
                <w:sz w:val="22"/>
                <w:szCs w:val="22"/>
              </w:rPr>
              <w:t>Проведении инструктажа сотруднику ЧОП и сторожа заместителем по безопасности.</w:t>
            </w:r>
          </w:p>
        </w:tc>
        <w:tc>
          <w:tcPr>
            <w:tcW w:w="2517" w:type="dxa"/>
          </w:tcPr>
          <w:p w:rsidR="00A87B03" w:rsidRPr="00D742AD" w:rsidRDefault="00A87B03" w:rsidP="0061162D">
            <w:r w:rsidRPr="00D742AD">
              <w:rPr>
                <w:sz w:val="22"/>
                <w:szCs w:val="22"/>
              </w:rPr>
              <w:t>07.30-07.40</w:t>
            </w:r>
          </w:p>
          <w:p w:rsidR="00A87B03" w:rsidRPr="00D742AD" w:rsidRDefault="00A87B03" w:rsidP="0061162D"/>
          <w:p w:rsidR="00A87B03" w:rsidRPr="00D742AD" w:rsidRDefault="00A87B03" w:rsidP="0061162D"/>
        </w:tc>
      </w:tr>
      <w:tr w:rsidR="00A87B03" w:rsidRPr="00D742AD" w:rsidTr="0061162D">
        <w:tc>
          <w:tcPr>
            <w:tcW w:w="675" w:type="dxa"/>
          </w:tcPr>
          <w:p w:rsidR="00A87B03" w:rsidRPr="00D742AD" w:rsidRDefault="00A87B03" w:rsidP="0061162D">
            <w:r w:rsidRPr="00D742AD">
              <w:rPr>
                <w:sz w:val="22"/>
                <w:szCs w:val="22"/>
              </w:rPr>
              <w:t xml:space="preserve">2.6. </w:t>
            </w:r>
          </w:p>
        </w:tc>
        <w:tc>
          <w:tcPr>
            <w:tcW w:w="2515" w:type="dxa"/>
            <w:gridSpan w:val="3"/>
          </w:tcPr>
          <w:p w:rsidR="00A87B03" w:rsidRPr="00D742AD" w:rsidRDefault="00A87B03" w:rsidP="0061162D"/>
        </w:tc>
        <w:tc>
          <w:tcPr>
            <w:tcW w:w="3864" w:type="dxa"/>
          </w:tcPr>
          <w:p w:rsidR="00A87B03" w:rsidRDefault="00A87B03" w:rsidP="0061162D">
            <w:pPr>
              <w:rPr>
                <w:sz w:val="22"/>
                <w:szCs w:val="22"/>
              </w:rPr>
            </w:pPr>
            <w:r w:rsidRPr="00D742AD">
              <w:rPr>
                <w:sz w:val="22"/>
                <w:szCs w:val="22"/>
              </w:rPr>
              <w:t>Производить обход территории объекта, детских игровых площадок во время прогулок детей.</w:t>
            </w:r>
          </w:p>
          <w:p w:rsidR="0029649F" w:rsidRPr="00D742AD" w:rsidRDefault="001414F3" w:rsidP="0061162D">
            <w:r>
              <w:rPr>
                <w:sz w:val="22"/>
                <w:szCs w:val="22"/>
              </w:rPr>
              <w:t>Обеденный перерыв  сотрудника ЧОП</w:t>
            </w:r>
            <w:r w:rsidR="001936BC">
              <w:rPr>
                <w:sz w:val="22"/>
                <w:szCs w:val="22"/>
              </w:rPr>
              <w:t xml:space="preserve"> (с заменой дежурного администратора).</w:t>
            </w:r>
          </w:p>
        </w:tc>
        <w:tc>
          <w:tcPr>
            <w:tcW w:w="2517" w:type="dxa"/>
          </w:tcPr>
          <w:p w:rsidR="00A87B03" w:rsidRPr="00D742AD" w:rsidRDefault="00A87B03" w:rsidP="0061162D">
            <w:r w:rsidRPr="00D742AD">
              <w:rPr>
                <w:sz w:val="22"/>
                <w:szCs w:val="22"/>
              </w:rPr>
              <w:t>9.00- 11.00</w:t>
            </w:r>
          </w:p>
          <w:p w:rsidR="00A87B03" w:rsidRPr="00D742AD" w:rsidRDefault="00A87B03" w:rsidP="0061162D"/>
          <w:p w:rsidR="00A87B03" w:rsidRDefault="00A87B03" w:rsidP="0061162D">
            <w:pPr>
              <w:rPr>
                <w:sz w:val="22"/>
                <w:szCs w:val="22"/>
              </w:rPr>
            </w:pPr>
            <w:r w:rsidRPr="00D742AD">
              <w:rPr>
                <w:sz w:val="22"/>
                <w:szCs w:val="22"/>
              </w:rPr>
              <w:t>15.00- 17.00</w:t>
            </w:r>
          </w:p>
          <w:p w:rsidR="001414F3" w:rsidRPr="00D742AD" w:rsidRDefault="001414F3" w:rsidP="0061162D">
            <w:r>
              <w:rPr>
                <w:sz w:val="22"/>
                <w:szCs w:val="22"/>
              </w:rPr>
              <w:t>13.00- 14.00</w:t>
            </w:r>
          </w:p>
        </w:tc>
      </w:tr>
      <w:tr w:rsidR="00A87B03" w:rsidRPr="00D742AD" w:rsidTr="0061162D">
        <w:tc>
          <w:tcPr>
            <w:tcW w:w="675" w:type="dxa"/>
          </w:tcPr>
          <w:p w:rsidR="00A87B03" w:rsidRPr="00D742AD" w:rsidRDefault="00A87B03" w:rsidP="0061162D">
            <w:r w:rsidRPr="00D742AD">
              <w:rPr>
                <w:sz w:val="22"/>
                <w:szCs w:val="22"/>
              </w:rPr>
              <w:t xml:space="preserve">2.7. </w:t>
            </w:r>
          </w:p>
        </w:tc>
        <w:tc>
          <w:tcPr>
            <w:tcW w:w="2515" w:type="dxa"/>
            <w:gridSpan w:val="3"/>
          </w:tcPr>
          <w:p w:rsidR="00A87B03" w:rsidRPr="00D742AD" w:rsidRDefault="00A87B03" w:rsidP="0061162D"/>
        </w:tc>
        <w:tc>
          <w:tcPr>
            <w:tcW w:w="3864" w:type="dxa"/>
          </w:tcPr>
          <w:p w:rsidR="00A87B03" w:rsidRPr="00D742AD" w:rsidRDefault="00A87B03" w:rsidP="0061162D">
            <w:r w:rsidRPr="00D742AD">
              <w:rPr>
                <w:sz w:val="22"/>
                <w:szCs w:val="22"/>
              </w:rPr>
              <w:t>Обход здания и территории</w:t>
            </w:r>
          </w:p>
          <w:p w:rsidR="00A87B03" w:rsidRPr="00D742AD" w:rsidRDefault="00A87B03" w:rsidP="0061162D">
            <w:r w:rsidRPr="00D742AD">
              <w:rPr>
                <w:sz w:val="22"/>
                <w:szCs w:val="22"/>
              </w:rPr>
              <w:t>перед окончанием несения службы с соответствующей отметкой в журнале о выявленных недостатках и замечаниях.</w:t>
            </w:r>
          </w:p>
        </w:tc>
        <w:tc>
          <w:tcPr>
            <w:tcW w:w="2517" w:type="dxa"/>
          </w:tcPr>
          <w:p w:rsidR="00A87B03" w:rsidRPr="00D742AD" w:rsidRDefault="00A87B03" w:rsidP="0061162D">
            <w:r w:rsidRPr="00D742AD">
              <w:rPr>
                <w:sz w:val="22"/>
                <w:szCs w:val="22"/>
              </w:rPr>
              <w:t>17.30-18.00</w:t>
            </w:r>
          </w:p>
          <w:p w:rsidR="00A87B03" w:rsidRPr="00D742AD" w:rsidRDefault="00A87B03" w:rsidP="0061162D"/>
          <w:p w:rsidR="00A87B03" w:rsidRPr="00D742AD" w:rsidRDefault="00A87B03" w:rsidP="0061162D"/>
          <w:p w:rsidR="00A87B03" w:rsidRPr="00D742AD" w:rsidRDefault="00A87B03" w:rsidP="0061162D"/>
        </w:tc>
      </w:tr>
      <w:tr w:rsidR="00A87B03" w:rsidRPr="00D742AD" w:rsidTr="0061162D">
        <w:tc>
          <w:tcPr>
            <w:tcW w:w="675" w:type="dxa"/>
          </w:tcPr>
          <w:p w:rsidR="00A87B03" w:rsidRPr="00D742AD" w:rsidRDefault="00A87B03" w:rsidP="0061162D">
            <w:r w:rsidRPr="00D742AD">
              <w:rPr>
                <w:sz w:val="22"/>
                <w:szCs w:val="22"/>
              </w:rPr>
              <w:t>2.8</w:t>
            </w:r>
          </w:p>
        </w:tc>
        <w:tc>
          <w:tcPr>
            <w:tcW w:w="2515" w:type="dxa"/>
            <w:gridSpan w:val="3"/>
          </w:tcPr>
          <w:p w:rsidR="00A87B03" w:rsidRPr="00D742AD" w:rsidRDefault="00A87B03" w:rsidP="0061162D"/>
        </w:tc>
        <w:tc>
          <w:tcPr>
            <w:tcW w:w="3864" w:type="dxa"/>
          </w:tcPr>
          <w:p w:rsidR="00A87B03" w:rsidRPr="00D742AD" w:rsidRDefault="00A87B03" w:rsidP="0061162D">
            <w:r w:rsidRPr="00D742AD">
              <w:rPr>
                <w:sz w:val="22"/>
                <w:szCs w:val="22"/>
              </w:rPr>
              <w:t xml:space="preserve">Обход здания внутри (всех помещений) с отметкой в журнале </w:t>
            </w:r>
          </w:p>
        </w:tc>
        <w:tc>
          <w:tcPr>
            <w:tcW w:w="2517" w:type="dxa"/>
          </w:tcPr>
          <w:p w:rsidR="00A87B03" w:rsidRPr="00D742AD" w:rsidRDefault="00A87B03" w:rsidP="0061162D">
            <w:r w:rsidRPr="00D742AD">
              <w:rPr>
                <w:sz w:val="22"/>
                <w:szCs w:val="22"/>
              </w:rPr>
              <w:t>18.00-18.15</w:t>
            </w:r>
          </w:p>
        </w:tc>
      </w:tr>
      <w:tr w:rsidR="00A87B03" w:rsidRPr="00D742AD" w:rsidTr="0061162D">
        <w:tc>
          <w:tcPr>
            <w:tcW w:w="675" w:type="dxa"/>
          </w:tcPr>
          <w:p w:rsidR="00A87B03" w:rsidRPr="00D742AD" w:rsidRDefault="00A87B03" w:rsidP="0061162D">
            <w:r w:rsidRPr="00D742AD">
              <w:rPr>
                <w:sz w:val="22"/>
                <w:szCs w:val="22"/>
              </w:rPr>
              <w:t>2.9</w:t>
            </w:r>
          </w:p>
        </w:tc>
        <w:tc>
          <w:tcPr>
            <w:tcW w:w="2515" w:type="dxa"/>
            <w:gridSpan w:val="3"/>
          </w:tcPr>
          <w:p w:rsidR="00A87B03" w:rsidRPr="00D742AD" w:rsidRDefault="00A87B03" w:rsidP="0061162D"/>
        </w:tc>
        <w:tc>
          <w:tcPr>
            <w:tcW w:w="3864" w:type="dxa"/>
          </w:tcPr>
          <w:p w:rsidR="00A87B03" w:rsidRPr="00D742AD" w:rsidRDefault="00A87B03" w:rsidP="0061162D">
            <w:r w:rsidRPr="00D742AD">
              <w:rPr>
                <w:sz w:val="22"/>
                <w:szCs w:val="22"/>
              </w:rPr>
              <w:t>Проверка сре</w:t>
            </w:r>
            <w:proofErr w:type="gramStart"/>
            <w:r w:rsidRPr="00D742AD">
              <w:rPr>
                <w:sz w:val="22"/>
                <w:szCs w:val="22"/>
              </w:rPr>
              <w:t>дств св</w:t>
            </w:r>
            <w:proofErr w:type="gramEnd"/>
            <w:r w:rsidRPr="00D742AD">
              <w:rPr>
                <w:sz w:val="22"/>
                <w:szCs w:val="22"/>
              </w:rPr>
              <w:t>язи, технических средств охраны, заполнение журналов и их отметка</w:t>
            </w:r>
            <w:r w:rsidR="00423931">
              <w:rPr>
                <w:sz w:val="22"/>
                <w:szCs w:val="22"/>
              </w:rPr>
              <w:t>, контроль за видеонаблюдением.</w:t>
            </w:r>
          </w:p>
        </w:tc>
        <w:tc>
          <w:tcPr>
            <w:tcW w:w="2517" w:type="dxa"/>
          </w:tcPr>
          <w:p w:rsidR="00A87B03" w:rsidRPr="00D742AD" w:rsidRDefault="00A87B03" w:rsidP="0061162D">
            <w:r w:rsidRPr="00D742AD">
              <w:rPr>
                <w:sz w:val="22"/>
                <w:szCs w:val="22"/>
              </w:rPr>
              <w:t>18.15-18.20</w:t>
            </w:r>
          </w:p>
        </w:tc>
      </w:tr>
      <w:tr w:rsidR="00A87B03" w:rsidRPr="00D742AD" w:rsidTr="0061162D">
        <w:tc>
          <w:tcPr>
            <w:tcW w:w="675" w:type="dxa"/>
          </w:tcPr>
          <w:p w:rsidR="00A87B03" w:rsidRPr="00D742AD" w:rsidRDefault="00A87B03" w:rsidP="0061162D">
            <w:r w:rsidRPr="00D742AD">
              <w:rPr>
                <w:sz w:val="22"/>
                <w:szCs w:val="22"/>
              </w:rPr>
              <w:t>2.10</w:t>
            </w:r>
          </w:p>
        </w:tc>
        <w:tc>
          <w:tcPr>
            <w:tcW w:w="2515" w:type="dxa"/>
            <w:gridSpan w:val="3"/>
          </w:tcPr>
          <w:p w:rsidR="00A87B03" w:rsidRPr="00D742AD" w:rsidRDefault="00A87B03" w:rsidP="0061162D"/>
        </w:tc>
        <w:tc>
          <w:tcPr>
            <w:tcW w:w="3864" w:type="dxa"/>
          </w:tcPr>
          <w:p w:rsidR="00A87B03" w:rsidRPr="00D742AD" w:rsidRDefault="00A87B03" w:rsidP="0061162D">
            <w:r w:rsidRPr="00D742AD">
              <w:rPr>
                <w:sz w:val="22"/>
                <w:szCs w:val="22"/>
              </w:rPr>
              <w:t>Доклад сотрудника ЧОП о состоянии учреждения и прилегающей территории  за время дневного дежурства сторожу.</w:t>
            </w:r>
          </w:p>
        </w:tc>
        <w:tc>
          <w:tcPr>
            <w:tcW w:w="2517" w:type="dxa"/>
          </w:tcPr>
          <w:p w:rsidR="00A87B03" w:rsidRPr="00D742AD" w:rsidRDefault="00423931" w:rsidP="0061162D">
            <w:r>
              <w:rPr>
                <w:sz w:val="22"/>
                <w:szCs w:val="22"/>
              </w:rPr>
              <w:t>18.5</w:t>
            </w:r>
            <w:r w:rsidR="00A87B03" w:rsidRPr="00D742AD">
              <w:rPr>
                <w:sz w:val="22"/>
                <w:szCs w:val="22"/>
              </w:rPr>
              <w:t>0-18.30</w:t>
            </w:r>
          </w:p>
        </w:tc>
      </w:tr>
      <w:tr w:rsidR="00A87B03" w:rsidRPr="00D742AD" w:rsidTr="0061162D">
        <w:tc>
          <w:tcPr>
            <w:tcW w:w="675" w:type="dxa"/>
          </w:tcPr>
          <w:p w:rsidR="00A87B03" w:rsidRPr="00D742AD" w:rsidRDefault="00A87B03" w:rsidP="0061162D"/>
        </w:tc>
        <w:tc>
          <w:tcPr>
            <w:tcW w:w="8896" w:type="dxa"/>
            <w:gridSpan w:val="5"/>
          </w:tcPr>
          <w:p w:rsidR="00A87B03" w:rsidRPr="00D742AD" w:rsidRDefault="00A87B03" w:rsidP="00A87B03">
            <w:pPr>
              <w:widowControl w:val="0"/>
              <w:numPr>
                <w:ilvl w:val="0"/>
                <w:numId w:val="3"/>
              </w:numPr>
              <w:autoSpaceDE w:val="0"/>
              <w:autoSpaceDN w:val="0"/>
              <w:adjustRightInd w:val="0"/>
              <w:contextualSpacing/>
              <w:jc w:val="center"/>
              <w:rPr>
                <w:rFonts w:cs="Mangal"/>
                <w:b/>
                <w:szCs w:val="21"/>
              </w:rPr>
            </w:pPr>
            <w:r w:rsidRPr="00D742AD">
              <w:rPr>
                <w:rFonts w:cs="Mangal"/>
                <w:b/>
                <w:szCs w:val="21"/>
              </w:rPr>
              <w:t>ПРИ НЕОБХОДИМОСТИ</w:t>
            </w:r>
          </w:p>
        </w:tc>
      </w:tr>
      <w:tr w:rsidR="00A87B03" w:rsidRPr="00D742AD" w:rsidTr="0061162D">
        <w:tc>
          <w:tcPr>
            <w:tcW w:w="675" w:type="dxa"/>
          </w:tcPr>
          <w:p w:rsidR="00A87B03" w:rsidRPr="00D742AD" w:rsidRDefault="00A87B03" w:rsidP="0061162D">
            <w:r w:rsidRPr="00D742AD">
              <w:rPr>
                <w:sz w:val="22"/>
                <w:szCs w:val="22"/>
              </w:rPr>
              <w:t>3.1.</w:t>
            </w:r>
          </w:p>
        </w:tc>
        <w:tc>
          <w:tcPr>
            <w:tcW w:w="2515" w:type="dxa"/>
            <w:gridSpan w:val="3"/>
          </w:tcPr>
          <w:p w:rsidR="00A87B03" w:rsidRPr="00D742AD" w:rsidRDefault="00A87B03" w:rsidP="0061162D"/>
        </w:tc>
        <w:tc>
          <w:tcPr>
            <w:tcW w:w="3864" w:type="dxa"/>
          </w:tcPr>
          <w:p w:rsidR="00A87B03" w:rsidRPr="00D742AD" w:rsidRDefault="00A87B03" w:rsidP="0061162D">
            <w:r w:rsidRPr="00D742AD">
              <w:rPr>
                <w:sz w:val="22"/>
                <w:szCs w:val="22"/>
              </w:rPr>
              <w:t>Предупреждение причин и условий, способствующих умышленному повреждению или порче имущества объекта, техногенным авариям и происшествиям (при наличии оных участие в служебном расследовании)</w:t>
            </w:r>
          </w:p>
        </w:tc>
        <w:tc>
          <w:tcPr>
            <w:tcW w:w="2517" w:type="dxa"/>
          </w:tcPr>
          <w:p w:rsidR="00A87B03" w:rsidRPr="00D742AD" w:rsidRDefault="00A87B03" w:rsidP="0061162D">
            <w:r w:rsidRPr="00D742AD">
              <w:t>--</w:t>
            </w:r>
          </w:p>
        </w:tc>
      </w:tr>
      <w:tr w:rsidR="00A87B03" w:rsidRPr="00D742AD" w:rsidTr="0061162D">
        <w:tc>
          <w:tcPr>
            <w:tcW w:w="675" w:type="dxa"/>
          </w:tcPr>
          <w:p w:rsidR="00A87B03" w:rsidRPr="00D742AD" w:rsidRDefault="00A87B03" w:rsidP="0061162D"/>
          <w:p w:rsidR="00A87B03" w:rsidRPr="00D742AD" w:rsidRDefault="00A87B03" w:rsidP="0061162D">
            <w:r w:rsidRPr="00D742AD">
              <w:rPr>
                <w:sz w:val="22"/>
                <w:szCs w:val="22"/>
              </w:rPr>
              <w:t>3.2.</w:t>
            </w:r>
          </w:p>
        </w:tc>
        <w:tc>
          <w:tcPr>
            <w:tcW w:w="2515" w:type="dxa"/>
            <w:gridSpan w:val="3"/>
          </w:tcPr>
          <w:p w:rsidR="00A87B03" w:rsidRPr="00D742AD" w:rsidRDefault="00A87B03" w:rsidP="0061162D"/>
        </w:tc>
        <w:tc>
          <w:tcPr>
            <w:tcW w:w="3864" w:type="dxa"/>
          </w:tcPr>
          <w:p w:rsidR="00A87B03" w:rsidRPr="00D742AD" w:rsidRDefault="00A87B03" w:rsidP="0061162D">
            <w:r w:rsidRPr="00D742AD">
              <w:rPr>
                <w:rFonts w:ascii="&amp;quot" w:hAnsi="&amp;quot"/>
                <w:color w:val="333333"/>
                <w:sz w:val="22"/>
                <w:szCs w:val="22"/>
              </w:rPr>
              <w:t>В случае наличия оснований полагать, что совершается кража – задерживать подозреваемого на основании статьи 12 Закона о ЧДОД до прибытия сотрудников полиции</w:t>
            </w:r>
          </w:p>
        </w:tc>
        <w:tc>
          <w:tcPr>
            <w:tcW w:w="2517" w:type="dxa"/>
          </w:tcPr>
          <w:p w:rsidR="00A87B03" w:rsidRPr="00D742AD" w:rsidRDefault="00A87B03" w:rsidP="0061162D">
            <w:r w:rsidRPr="00D742AD">
              <w:t>--</w:t>
            </w:r>
          </w:p>
        </w:tc>
      </w:tr>
      <w:tr w:rsidR="00A87B03" w:rsidRPr="00D742AD" w:rsidTr="0061162D">
        <w:tc>
          <w:tcPr>
            <w:tcW w:w="675" w:type="dxa"/>
          </w:tcPr>
          <w:p w:rsidR="00A87B03" w:rsidRPr="00D742AD" w:rsidRDefault="00A87B03" w:rsidP="0061162D">
            <w:r w:rsidRPr="00D742AD">
              <w:rPr>
                <w:sz w:val="22"/>
                <w:szCs w:val="22"/>
              </w:rPr>
              <w:t>3.3.</w:t>
            </w:r>
          </w:p>
        </w:tc>
        <w:tc>
          <w:tcPr>
            <w:tcW w:w="2515" w:type="dxa"/>
            <w:gridSpan w:val="3"/>
          </w:tcPr>
          <w:p w:rsidR="00A87B03" w:rsidRPr="00D742AD" w:rsidRDefault="00A87B03" w:rsidP="0061162D"/>
        </w:tc>
        <w:tc>
          <w:tcPr>
            <w:tcW w:w="3864" w:type="dxa"/>
          </w:tcPr>
          <w:p w:rsidR="00A87B03" w:rsidRPr="00D742AD" w:rsidRDefault="00A87B03" w:rsidP="0061162D">
            <w:pPr>
              <w:rPr>
                <w:rFonts w:ascii="&amp;quot" w:hAnsi="&amp;quot"/>
                <w:color w:val="333333"/>
              </w:rPr>
            </w:pPr>
            <w:r w:rsidRPr="00D742AD">
              <w:rPr>
                <w:rFonts w:ascii="&amp;quot" w:hAnsi="&amp;quot"/>
                <w:color w:val="333333"/>
                <w:sz w:val="22"/>
                <w:szCs w:val="22"/>
              </w:rPr>
              <w:t>Реагирование на сигналы ЧС</w:t>
            </w:r>
          </w:p>
        </w:tc>
        <w:tc>
          <w:tcPr>
            <w:tcW w:w="2517" w:type="dxa"/>
          </w:tcPr>
          <w:p w:rsidR="00A87B03" w:rsidRPr="00D742AD" w:rsidRDefault="00A87B03" w:rsidP="0061162D">
            <w:r w:rsidRPr="00D742AD">
              <w:t>--</w:t>
            </w:r>
          </w:p>
        </w:tc>
      </w:tr>
      <w:tr w:rsidR="00A87B03" w:rsidRPr="00D742AD" w:rsidTr="0061162D">
        <w:tc>
          <w:tcPr>
            <w:tcW w:w="675" w:type="dxa"/>
          </w:tcPr>
          <w:p w:rsidR="00A87B03" w:rsidRPr="00D742AD" w:rsidRDefault="00A87B03" w:rsidP="0061162D">
            <w:r w:rsidRPr="00D742AD">
              <w:rPr>
                <w:sz w:val="22"/>
                <w:szCs w:val="22"/>
              </w:rPr>
              <w:t>3.4</w:t>
            </w:r>
          </w:p>
        </w:tc>
        <w:tc>
          <w:tcPr>
            <w:tcW w:w="2515" w:type="dxa"/>
            <w:gridSpan w:val="3"/>
          </w:tcPr>
          <w:p w:rsidR="00A87B03" w:rsidRPr="00D742AD" w:rsidRDefault="00A87B03" w:rsidP="0061162D"/>
        </w:tc>
        <w:tc>
          <w:tcPr>
            <w:tcW w:w="3864" w:type="dxa"/>
          </w:tcPr>
          <w:p w:rsidR="00A87B03" w:rsidRPr="00D742AD" w:rsidRDefault="00A87B03" w:rsidP="0061162D">
            <w:pPr>
              <w:rPr>
                <w:rFonts w:ascii="&amp;quot" w:hAnsi="&amp;quot"/>
                <w:color w:val="333333"/>
              </w:rPr>
            </w:pPr>
            <w:r w:rsidRPr="00D742AD">
              <w:rPr>
                <w:sz w:val="22"/>
                <w:szCs w:val="22"/>
              </w:rPr>
              <w:t>Участие и помощь в служебных расследованиях несчастных случаев с воспитанниками и сотрудниками ДОО, произошедших на охраняемом объекте</w:t>
            </w:r>
          </w:p>
        </w:tc>
        <w:tc>
          <w:tcPr>
            <w:tcW w:w="2517" w:type="dxa"/>
          </w:tcPr>
          <w:p w:rsidR="00A87B03" w:rsidRPr="00D742AD" w:rsidRDefault="00A87B03" w:rsidP="0061162D">
            <w:r w:rsidRPr="00D742AD">
              <w:t>--</w:t>
            </w:r>
          </w:p>
        </w:tc>
      </w:tr>
    </w:tbl>
    <w:p w:rsidR="00A87B03" w:rsidRPr="00D742AD" w:rsidRDefault="00A87B03" w:rsidP="00A87B03">
      <w:pPr>
        <w:tabs>
          <w:tab w:val="left" w:pos="0"/>
          <w:tab w:val="left" w:pos="1080"/>
        </w:tabs>
        <w:jc w:val="right"/>
      </w:pPr>
    </w:p>
    <w:p w:rsidR="00A87B03" w:rsidRPr="00D742AD" w:rsidRDefault="00A87B03" w:rsidP="00A87B03">
      <w:pPr>
        <w:tabs>
          <w:tab w:val="left" w:pos="0"/>
          <w:tab w:val="left" w:pos="1080"/>
        </w:tabs>
      </w:pPr>
    </w:p>
    <w:p w:rsidR="00A87B03" w:rsidRDefault="00A87B03" w:rsidP="00A87B03">
      <w:pPr>
        <w:tabs>
          <w:tab w:val="left" w:pos="0"/>
          <w:tab w:val="left" w:pos="1080"/>
        </w:tabs>
        <w:jc w:val="right"/>
        <w:rPr>
          <w:sz w:val="26"/>
        </w:rPr>
      </w:pPr>
    </w:p>
    <w:p w:rsidR="00A87B03" w:rsidRDefault="00A87B03" w:rsidP="00A87B03">
      <w:pPr>
        <w:tabs>
          <w:tab w:val="left" w:pos="0"/>
          <w:tab w:val="left" w:pos="1080"/>
        </w:tabs>
        <w:jc w:val="right"/>
        <w:rPr>
          <w:sz w:val="26"/>
        </w:rPr>
      </w:pPr>
    </w:p>
    <w:p w:rsidR="00096DBC" w:rsidRPr="00BD779D" w:rsidRDefault="00096DBC"/>
    <w:sectPr w:rsidR="00096DBC" w:rsidRPr="00BD779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56F" w:rsidRDefault="0010556F" w:rsidP="00423931">
      <w:r>
        <w:separator/>
      </w:r>
    </w:p>
  </w:endnote>
  <w:endnote w:type="continuationSeparator" w:id="0">
    <w:p w:rsidR="0010556F" w:rsidRDefault="0010556F" w:rsidP="00423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amp;quo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56F" w:rsidRDefault="0010556F" w:rsidP="00423931">
      <w:r>
        <w:separator/>
      </w:r>
    </w:p>
  </w:footnote>
  <w:footnote w:type="continuationSeparator" w:id="0">
    <w:p w:rsidR="0010556F" w:rsidRDefault="0010556F" w:rsidP="004239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403C3"/>
    <w:multiLevelType w:val="multilevel"/>
    <w:tmpl w:val="F6EEAFDC"/>
    <w:lvl w:ilvl="0">
      <w:start w:val="1"/>
      <w:numFmt w:val="bullet"/>
      <w:lvlText w:val="-"/>
      <w:lvlJc w:val="left"/>
      <w:pPr>
        <w:ind w:left="0" w:firstLine="0"/>
      </w:pPr>
      <w:rPr>
        <w:rFonts w:ascii="Times New Roman" w:eastAsia="Times New Roman" w:hAnsi="Times New Roman" w:cs="Times New Roman"/>
        <w:b w:val="0"/>
        <w:bCs w:val="0"/>
        <w:i/>
        <w:iCs/>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151A401A"/>
    <w:multiLevelType w:val="hybridMultilevel"/>
    <w:tmpl w:val="210049D6"/>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6004202"/>
    <w:multiLevelType w:val="multilevel"/>
    <w:tmpl w:val="28B642F6"/>
    <w:lvl w:ilvl="0">
      <w:start w:val="1"/>
      <w:numFmt w:val="decimal"/>
      <w:lvlText w:val="%1."/>
      <w:lvlJc w:val="left"/>
      <w:pPr>
        <w:ind w:left="720" w:hanging="360"/>
      </w:pPr>
      <w:rPr>
        <w:rFonts w:cs="Times New Roman" w:hint="default"/>
        <w:b/>
      </w:rPr>
    </w:lvl>
    <w:lvl w:ilvl="1">
      <w:start w:val="5"/>
      <w:numFmt w:val="decimal"/>
      <w:isLgl/>
      <w:lvlText w:val="%1.%2."/>
      <w:lvlJc w:val="left"/>
      <w:pPr>
        <w:ind w:left="720" w:hanging="360"/>
      </w:pPr>
      <w:rPr>
        <w:rFonts w:cs="Times New Roman" w:hint="default"/>
      </w:rPr>
    </w:lvl>
    <w:lvl w:ilvl="2">
      <w:start w:val="1"/>
      <w:numFmt w:val="decimalZero"/>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B1E"/>
    <w:rsid w:val="00010B1E"/>
    <w:rsid w:val="000404E5"/>
    <w:rsid w:val="000626DE"/>
    <w:rsid w:val="00076AC1"/>
    <w:rsid w:val="00090730"/>
    <w:rsid w:val="00096DBC"/>
    <w:rsid w:val="000E1CBD"/>
    <w:rsid w:val="0010556F"/>
    <w:rsid w:val="00120F07"/>
    <w:rsid w:val="00130EA5"/>
    <w:rsid w:val="001414F3"/>
    <w:rsid w:val="00162FCA"/>
    <w:rsid w:val="001936BC"/>
    <w:rsid w:val="001E72B4"/>
    <w:rsid w:val="00224964"/>
    <w:rsid w:val="00230459"/>
    <w:rsid w:val="00240DB0"/>
    <w:rsid w:val="00293B1F"/>
    <w:rsid w:val="0029649F"/>
    <w:rsid w:val="002A138C"/>
    <w:rsid w:val="002C1E53"/>
    <w:rsid w:val="00334018"/>
    <w:rsid w:val="003A0979"/>
    <w:rsid w:val="00423931"/>
    <w:rsid w:val="00471A60"/>
    <w:rsid w:val="004E6855"/>
    <w:rsid w:val="00522E1C"/>
    <w:rsid w:val="005521EA"/>
    <w:rsid w:val="00585763"/>
    <w:rsid w:val="005902E7"/>
    <w:rsid w:val="005E3C75"/>
    <w:rsid w:val="005F7599"/>
    <w:rsid w:val="00635629"/>
    <w:rsid w:val="00663D6F"/>
    <w:rsid w:val="00685A58"/>
    <w:rsid w:val="00701B19"/>
    <w:rsid w:val="007A39D6"/>
    <w:rsid w:val="007D69E2"/>
    <w:rsid w:val="007F23A1"/>
    <w:rsid w:val="00806097"/>
    <w:rsid w:val="008C1591"/>
    <w:rsid w:val="008E1862"/>
    <w:rsid w:val="00903E8C"/>
    <w:rsid w:val="00A436FF"/>
    <w:rsid w:val="00A87B03"/>
    <w:rsid w:val="00AB1F85"/>
    <w:rsid w:val="00AD7091"/>
    <w:rsid w:val="00B239DA"/>
    <w:rsid w:val="00B6407B"/>
    <w:rsid w:val="00BA017B"/>
    <w:rsid w:val="00BD779D"/>
    <w:rsid w:val="00BE4BEB"/>
    <w:rsid w:val="00C47171"/>
    <w:rsid w:val="00C74996"/>
    <w:rsid w:val="00C91BE5"/>
    <w:rsid w:val="00D34EDA"/>
    <w:rsid w:val="00D35AD4"/>
    <w:rsid w:val="00D748EC"/>
    <w:rsid w:val="00D8493F"/>
    <w:rsid w:val="00D84D85"/>
    <w:rsid w:val="00D960C9"/>
    <w:rsid w:val="00DE5079"/>
    <w:rsid w:val="00DF213D"/>
    <w:rsid w:val="00E628D2"/>
    <w:rsid w:val="00ED6EC6"/>
    <w:rsid w:val="00EE1C1B"/>
    <w:rsid w:val="00EF1138"/>
    <w:rsid w:val="00EF1A92"/>
    <w:rsid w:val="00F64E52"/>
    <w:rsid w:val="00FD2363"/>
    <w:rsid w:val="00FF07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493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493F"/>
    <w:pPr>
      <w:spacing w:after="160" w:line="256" w:lineRule="auto"/>
      <w:ind w:left="720"/>
      <w:contextualSpacing/>
    </w:pPr>
    <w:rPr>
      <w:rFonts w:ascii="Calibri" w:eastAsia="Calibri" w:hAnsi="Calibri"/>
      <w:sz w:val="22"/>
      <w:szCs w:val="22"/>
      <w:lang w:eastAsia="en-US"/>
    </w:rPr>
  </w:style>
  <w:style w:type="character" w:customStyle="1" w:styleId="2">
    <w:name w:val="(2)_"/>
    <w:basedOn w:val="a0"/>
    <w:uiPriority w:val="99"/>
    <w:rsid w:val="00BD779D"/>
    <w:rPr>
      <w:rFonts w:eastAsia="Times New Roman" w:cs="Times New Roman"/>
      <w:b/>
      <w:bCs/>
      <w:sz w:val="22"/>
      <w:szCs w:val="22"/>
    </w:rPr>
  </w:style>
  <w:style w:type="paragraph" w:customStyle="1" w:styleId="20">
    <w:name w:val="(2)"/>
    <w:uiPriority w:val="99"/>
    <w:rsid w:val="00BD779D"/>
    <w:pPr>
      <w:widowControl w:val="0"/>
      <w:shd w:val="clear" w:color="auto" w:fill="FFFFFF"/>
      <w:autoSpaceDE w:val="0"/>
      <w:autoSpaceDN w:val="0"/>
      <w:adjustRightInd w:val="0"/>
      <w:spacing w:after="0" w:line="240" w:lineRule="auto"/>
    </w:pPr>
    <w:rPr>
      <w:rFonts w:ascii="Times New Roman" w:eastAsiaTheme="minorEastAsia" w:hAnsi="Times New Roman" w:cs="Times New Roman"/>
      <w:b/>
      <w:bCs/>
      <w:kern w:val="1"/>
      <w:lang w:eastAsia="ru-RU" w:bidi="hi-IN"/>
    </w:rPr>
  </w:style>
  <w:style w:type="character" w:customStyle="1" w:styleId="a4">
    <w:name w:val="_"/>
    <w:basedOn w:val="a0"/>
    <w:uiPriority w:val="99"/>
    <w:rsid w:val="00076AC1"/>
    <w:rPr>
      <w:rFonts w:eastAsia="Times New Roman" w:cs="Times New Roman"/>
      <w:sz w:val="22"/>
      <w:szCs w:val="22"/>
    </w:rPr>
  </w:style>
  <w:style w:type="character" w:customStyle="1" w:styleId="a5">
    <w:name w:val="+"/>
    <w:uiPriority w:val="99"/>
    <w:rsid w:val="00076AC1"/>
    <w:rPr>
      <w:rFonts w:eastAsia="Times New Roman"/>
      <w:b/>
      <w:sz w:val="22"/>
    </w:rPr>
  </w:style>
  <w:style w:type="paragraph" w:customStyle="1" w:styleId="11">
    <w:name w:val="11"/>
    <w:uiPriority w:val="99"/>
    <w:rsid w:val="00076AC1"/>
    <w:pPr>
      <w:widowControl w:val="0"/>
      <w:shd w:val="clear" w:color="auto" w:fill="FFFFFF"/>
      <w:tabs>
        <w:tab w:val="center" w:pos="4677"/>
        <w:tab w:val="right" w:pos="9355"/>
      </w:tabs>
      <w:autoSpaceDE w:val="0"/>
      <w:autoSpaceDN w:val="0"/>
      <w:adjustRightInd w:val="0"/>
      <w:spacing w:after="120" w:line="240" w:lineRule="auto"/>
    </w:pPr>
    <w:rPr>
      <w:rFonts w:ascii="Times New Roman" w:eastAsiaTheme="minorEastAsia" w:hAnsi="Times New Roman" w:cs="Times New Roman"/>
      <w:kern w:val="1"/>
      <w:lang w:eastAsia="ru-RU" w:bidi="hi-IN"/>
    </w:rPr>
  </w:style>
  <w:style w:type="paragraph" w:styleId="a6">
    <w:name w:val="No Spacing"/>
    <w:uiPriority w:val="1"/>
    <w:qFormat/>
    <w:rsid w:val="00076AC1"/>
    <w:pPr>
      <w:widowControl w:val="0"/>
      <w:autoSpaceDE w:val="0"/>
      <w:autoSpaceDN w:val="0"/>
      <w:adjustRightInd w:val="0"/>
      <w:spacing w:after="0" w:line="240" w:lineRule="auto"/>
    </w:pPr>
    <w:rPr>
      <w:rFonts w:ascii="Times New Roman" w:eastAsia="Times New Roman" w:hAnsi="Times New Roman" w:cs="Mangal"/>
      <w:kern w:val="1"/>
      <w:sz w:val="24"/>
      <w:szCs w:val="21"/>
      <w:lang w:eastAsia="zh-CN" w:bidi="hi-IN"/>
    </w:rPr>
  </w:style>
  <w:style w:type="table" w:styleId="a7">
    <w:name w:val="Table Grid"/>
    <w:basedOn w:val="a1"/>
    <w:uiPriority w:val="39"/>
    <w:rsid w:val="00076AC1"/>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7"/>
    <w:uiPriority w:val="59"/>
    <w:rsid w:val="00A87B03"/>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748EC"/>
    <w:rPr>
      <w:rFonts w:ascii="Segoe UI" w:hAnsi="Segoe UI" w:cs="Segoe UI"/>
      <w:sz w:val="18"/>
      <w:szCs w:val="18"/>
    </w:rPr>
  </w:style>
  <w:style w:type="character" w:customStyle="1" w:styleId="a9">
    <w:name w:val="Текст выноски Знак"/>
    <w:basedOn w:val="a0"/>
    <w:link w:val="a8"/>
    <w:uiPriority w:val="99"/>
    <w:semiHidden/>
    <w:rsid w:val="00D748EC"/>
    <w:rPr>
      <w:rFonts w:ascii="Segoe UI" w:eastAsia="Times New Roman" w:hAnsi="Segoe UI" w:cs="Segoe UI"/>
      <w:sz w:val="18"/>
      <w:szCs w:val="18"/>
      <w:lang w:eastAsia="ru-RU"/>
    </w:rPr>
  </w:style>
  <w:style w:type="paragraph" w:styleId="aa">
    <w:name w:val="header"/>
    <w:basedOn w:val="a"/>
    <w:link w:val="ab"/>
    <w:uiPriority w:val="99"/>
    <w:unhideWhenUsed/>
    <w:rsid w:val="00423931"/>
    <w:pPr>
      <w:tabs>
        <w:tab w:val="center" w:pos="4677"/>
        <w:tab w:val="right" w:pos="9355"/>
      </w:tabs>
    </w:pPr>
  </w:style>
  <w:style w:type="character" w:customStyle="1" w:styleId="ab">
    <w:name w:val="Верхний колонтитул Знак"/>
    <w:basedOn w:val="a0"/>
    <w:link w:val="aa"/>
    <w:uiPriority w:val="99"/>
    <w:rsid w:val="00423931"/>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423931"/>
    <w:pPr>
      <w:tabs>
        <w:tab w:val="center" w:pos="4677"/>
        <w:tab w:val="right" w:pos="9355"/>
      </w:tabs>
    </w:pPr>
  </w:style>
  <w:style w:type="character" w:customStyle="1" w:styleId="ad">
    <w:name w:val="Нижний колонтитул Знак"/>
    <w:basedOn w:val="a0"/>
    <w:link w:val="ac"/>
    <w:uiPriority w:val="99"/>
    <w:rsid w:val="00423931"/>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493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493F"/>
    <w:pPr>
      <w:spacing w:after="160" w:line="256" w:lineRule="auto"/>
      <w:ind w:left="720"/>
      <w:contextualSpacing/>
    </w:pPr>
    <w:rPr>
      <w:rFonts w:ascii="Calibri" w:eastAsia="Calibri" w:hAnsi="Calibri"/>
      <w:sz w:val="22"/>
      <w:szCs w:val="22"/>
      <w:lang w:eastAsia="en-US"/>
    </w:rPr>
  </w:style>
  <w:style w:type="character" w:customStyle="1" w:styleId="2">
    <w:name w:val="(2)_"/>
    <w:basedOn w:val="a0"/>
    <w:uiPriority w:val="99"/>
    <w:rsid w:val="00BD779D"/>
    <w:rPr>
      <w:rFonts w:eastAsia="Times New Roman" w:cs="Times New Roman"/>
      <w:b/>
      <w:bCs/>
      <w:sz w:val="22"/>
      <w:szCs w:val="22"/>
    </w:rPr>
  </w:style>
  <w:style w:type="paragraph" w:customStyle="1" w:styleId="20">
    <w:name w:val="(2)"/>
    <w:uiPriority w:val="99"/>
    <w:rsid w:val="00BD779D"/>
    <w:pPr>
      <w:widowControl w:val="0"/>
      <w:shd w:val="clear" w:color="auto" w:fill="FFFFFF"/>
      <w:autoSpaceDE w:val="0"/>
      <w:autoSpaceDN w:val="0"/>
      <w:adjustRightInd w:val="0"/>
      <w:spacing w:after="0" w:line="240" w:lineRule="auto"/>
    </w:pPr>
    <w:rPr>
      <w:rFonts w:ascii="Times New Roman" w:eastAsiaTheme="minorEastAsia" w:hAnsi="Times New Roman" w:cs="Times New Roman"/>
      <w:b/>
      <w:bCs/>
      <w:kern w:val="1"/>
      <w:lang w:eastAsia="ru-RU" w:bidi="hi-IN"/>
    </w:rPr>
  </w:style>
  <w:style w:type="character" w:customStyle="1" w:styleId="a4">
    <w:name w:val="_"/>
    <w:basedOn w:val="a0"/>
    <w:uiPriority w:val="99"/>
    <w:rsid w:val="00076AC1"/>
    <w:rPr>
      <w:rFonts w:eastAsia="Times New Roman" w:cs="Times New Roman"/>
      <w:sz w:val="22"/>
      <w:szCs w:val="22"/>
    </w:rPr>
  </w:style>
  <w:style w:type="character" w:customStyle="1" w:styleId="a5">
    <w:name w:val="+"/>
    <w:uiPriority w:val="99"/>
    <w:rsid w:val="00076AC1"/>
    <w:rPr>
      <w:rFonts w:eastAsia="Times New Roman"/>
      <w:b/>
      <w:sz w:val="22"/>
    </w:rPr>
  </w:style>
  <w:style w:type="paragraph" w:customStyle="1" w:styleId="11">
    <w:name w:val="11"/>
    <w:uiPriority w:val="99"/>
    <w:rsid w:val="00076AC1"/>
    <w:pPr>
      <w:widowControl w:val="0"/>
      <w:shd w:val="clear" w:color="auto" w:fill="FFFFFF"/>
      <w:tabs>
        <w:tab w:val="center" w:pos="4677"/>
        <w:tab w:val="right" w:pos="9355"/>
      </w:tabs>
      <w:autoSpaceDE w:val="0"/>
      <w:autoSpaceDN w:val="0"/>
      <w:adjustRightInd w:val="0"/>
      <w:spacing w:after="120" w:line="240" w:lineRule="auto"/>
    </w:pPr>
    <w:rPr>
      <w:rFonts w:ascii="Times New Roman" w:eastAsiaTheme="minorEastAsia" w:hAnsi="Times New Roman" w:cs="Times New Roman"/>
      <w:kern w:val="1"/>
      <w:lang w:eastAsia="ru-RU" w:bidi="hi-IN"/>
    </w:rPr>
  </w:style>
  <w:style w:type="paragraph" w:styleId="a6">
    <w:name w:val="No Spacing"/>
    <w:uiPriority w:val="1"/>
    <w:qFormat/>
    <w:rsid w:val="00076AC1"/>
    <w:pPr>
      <w:widowControl w:val="0"/>
      <w:autoSpaceDE w:val="0"/>
      <w:autoSpaceDN w:val="0"/>
      <w:adjustRightInd w:val="0"/>
      <w:spacing w:after="0" w:line="240" w:lineRule="auto"/>
    </w:pPr>
    <w:rPr>
      <w:rFonts w:ascii="Times New Roman" w:eastAsia="Times New Roman" w:hAnsi="Times New Roman" w:cs="Mangal"/>
      <w:kern w:val="1"/>
      <w:sz w:val="24"/>
      <w:szCs w:val="21"/>
      <w:lang w:eastAsia="zh-CN" w:bidi="hi-IN"/>
    </w:rPr>
  </w:style>
  <w:style w:type="table" w:styleId="a7">
    <w:name w:val="Table Grid"/>
    <w:basedOn w:val="a1"/>
    <w:uiPriority w:val="39"/>
    <w:rsid w:val="00076AC1"/>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7"/>
    <w:uiPriority w:val="59"/>
    <w:rsid w:val="00A87B03"/>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748EC"/>
    <w:rPr>
      <w:rFonts w:ascii="Segoe UI" w:hAnsi="Segoe UI" w:cs="Segoe UI"/>
      <w:sz w:val="18"/>
      <w:szCs w:val="18"/>
    </w:rPr>
  </w:style>
  <w:style w:type="character" w:customStyle="1" w:styleId="a9">
    <w:name w:val="Текст выноски Знак"/>
    <w:basedOn w:val="a0"/>
    <w:link w:val="a8"/>
    <w:uiPriority w:val="99"/>
    <w:semiHidden/>
    <w:rsid w:val="00D748EC"/>
    <w:rPr>
      <w:rFonts w:ascii="Segoe UI" w:eastAsia="Times New Roman" w:hAnsi="Segoe UI" w:cs="Segoe UI"/>
      <w:sz w:val="18"/>
      <w:szCs w:val="18"/>
      <w:lang w:eastAsia="ru-RU"/>
    </w:rPr>
  </w:style>
  <w:style w:type="paragraph" w:styleId="aa">
    <w:name w:val="header"/>
    <w:basedOn w:val="a"/>
    <w:link w:val="ab"/>
    <w:uiPriority w:val="99"/>
    <w:unhideWhenUsed/>
    <w:rsid w:val="00423931"/>
    <w:pPr>
      <w:tabs>
        <w:tab w:val="center" w:pos="4677"/>
        <w:tab w:val="right" w:pos="9355"/>
      </w:tabs>
    </w:pPr>
  </w:style>
  <w:style w:type="character" w:customStyle="1" w:styleId="ab">
    <w:name w:val="Верхний колонтитул Знак"/>
    <w:basedOn w:val="a0"/>
    <w:link w:val="aa"/>
    <w:uiPriority w:val="99"/>
    <w:rsid w:val="00423931"/>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423931"/>
    <w:pPr>
      <w:tabs>
        <w:tab w:val="center" w:pos="4677"/>
        <w:tab w:val="right" w:pos="9355"/>
      </w:tabs>
    </w:pPr>
  </w:style>
  <w:style w:type="character" w:customStyle="1" w:styleId="ad">
    <w:name w:val="Нижний колонтитул Знак"/>
    <w:basedOn w:val="a0"/>
    <w:link w:val="ac"/>
    <w:uiPriority w:val="99"/>
    <w:rsid w:val="0042393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328</TotalTime>
  <Pages>1</Pages>
  <Words>5014</Words>
  <Characters>28582</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User</cp:lastModifiedBy>
  <cp:revision>52</cp:revision>
  <cp:lastPrinted>2020-10-13T14:23:00Z</cp:lastPrinted>
  <dcterms:created xsi:type="dcterms:W3CDTF">2019-05-20T07:02:00Z</dcterms:created>
  <dcterms:modified xsi:type="dcterms:W3CDTF">2020-10-14T09:09:00Z</dcterms:modified>
</cp:coreProperties>
</file>