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6E15" w14:textId="77777777" w:rsidR="006862DD" w:rsidRDefault="006862DD" w:rsidP="006862DD">
      <w:pPr>
        <w:pStyle w:val="Standard"/>
        <w:tabs>
          <w:tab w:val="left" w:pos="5103"/>
          <w:tab w:val="left" w:pos="6380"/>
        </w:tabs>
        <w:ind w:left="6663"/>
        <w:rPr>
          <w:rFonts w:eastAsia="Times New Roman" w:cs="Times New Roman"/>
          <w:color w:val="00000A"/>
        </w:rPr>
      </w:pPr>
    </w:p>
    <w:p w14:paraId="517908F3" w14:textId="77777777" w:rsidR="006862DD" w:rsidRDefault="006862DD" w:rsidP="006862DD">
      <w:pPr>
        <w:pStyle w:val="Standard"/>
        <w:tabs>
          <w:tab w:val="left" w:pos="5103"/>
          <w:tab w:val="left" w:pos="6380"/>
        </w:tabs>
        <w:ind w:left="6663"/>
        <w:rPr>
          <w:rFonts w:eastAsia="Times New Roman" w:cs="Times New Roman"/>
          <w:color w:val="00000A"/>
        </w:rPr>
      </w:pPr>
    </w:p>
    <w:p w14:paraId="2B592CA4" w14:textId="7E3CB7E2" w:rsidR="006862DD" w:rsidRPr="00536169" w:rsidRDefault="006862DD" w:rsidP="006862DD">
      <w:pPr>
        <w:pStyle w:val="Standard"/>
        <w:tabs>
          <w:tab w:val="left" w:pos="5103"/>
          <w:tab w:val="left" w:pos="6380"/>
        </w:tabs>
        <w:ind w:left="6663"/>
        <w:jc w:val="right"/>
        <w:rPr>
          <w:rFonts w:eastAsia="Times New Roman" w:cs="Times New Roman"/>
          <w:color w:val="00000A"/>
        </w:rPr>
      </w:pPr>
      <w:r w:rsidRPr="00536169">
        <w:rPr>
          <w:rFonts w:eastAsia="Times New Roman" w:cs="Times New Roman"/>
          <w:color w:val="00000A"/>
        </w:rPr>
        <w:t xml:space="preserve">Приложение </w:t>
      </w:r>
    </w:p>
    <w:p w14:paraId="17126BAB" w14:textId="08C67C7F" w:rsidR="006862DD" w:rsidRPr="00536169" w:rsidRDefault="006862DD" w:rsidP="006862DD">
      <w:pPr>
        <w:pStyle w:val="Standard"/>
        <w:tabs>
          <w:tab w:val="left" w:pos="5103"/>
          <w:tab w:val="left" w:pos="6380"/>
        </w:tabs>
        <w:ind w:left="6663"/>
        <w:jc w:val="right"/>
        <w:rPr>
          <w:rFonts w:eastAsia="Times New Roman" w:cs="Times New Roman"/>
          <w:color w:val="00000A"/>
        </w:rPr>
      </w:pPr>
      <w:r w:rsidRPr="00536169">
        <w:rPr>
          <w:rFonts w:eastAsia="Times New Roman" w:cs="Times New Roman"/>
          <w:color w:val="00000A"/>
        </w:rPr>
        <w:t xml:space="preserve">к </w:t>
      </w:r>
      <w:r>
        <w:rPr>
          <w:rFonts w:eastAsia="Times New Roman" w:cs="Times New Roman"/>
          <w:color w:val="00000A"/>
        </w:rPr>
        <w:t xml:space="preserve">договору </w:t>
      </w:r>
      <w:r w:rsidRPr="00536169">
        <w:rPr>
          <w:rFonts w:eastAsia="Times New Roman" w:cs="Times New Roman"/>
          <w:color w:val="00000A"/>
        </w:rPr>
        <w:t>№</w:t>
      </w:r>
      <w:r>
        <w:rPr>
          <w:rFonts w:eastAsia="Times New Roman" w:cs="Times New Roman"/>
          <w:color w:val="00000A"/>
        </w:rPr>
        <w:t xml:space="preserve">  </w:t>
      </w:r>
    </w:p>
    <w:p w14:paraId="38B93BAA" w14:textId="4C15B16D" w:rsidR="006862DD" w:rsidRDefault="006862DD" w:rsidP="006862DD">
      <w:pPr>
        <w:pStyle w:val="Standard"/>
        <w:tabs>
          <w:tab w:val="left" w:pos="5103"/>
          <w:tab w:val="left" w:pos="6380"/>
        </w:tabs>
        <w:ind w:left="6663"/>
        <w:jc w:val="right"/>
        <w:rPr>
          <w:rFonts w:eastAsia="Times New Roman" w:cs="Times New Roman"/>
          <w:color w:val="00000A"/>
        </w:rPr>
      </w:pPr>
      <w:r w:rsidRPr="00536169">
        <w:rPr>
          <w:rFonts w:eastAsia="Times New Roman" w:cs="Times New Roman"/>
          <w:color w:val="00000A"/>
        </w:rPr>
        <w:t xml:space="preserve">от </w:t>
      </w:r>
      <w:proofErr w:type="gramStart"/>
      <w:r w:rsidRPr="00536169">
        <w:rPr>
          <w:rFonts w:eastAsia="Times New Roman" w:cs="Times New Roman"/>
          <w:color w:val="00000A"/>
        </w:rPr>
        <w:t>«</w:t>
      </w:r>
      <w:r>
        <w:rPr>
          <w:rFonts w:eastAsia="Times New Roman" w:cs="Times New Roman"/>
          <w:color w:val="00000A"/>
        </w:rPr>
        <w:t xml:space="preserve">  </w:t>
      </w:r>
      <w:proofErr w:type="gramEnd"/>
      <w:r>
        <w:rPr>
          <w:rFonts w:eastAsia="Times New Roman" w:cs="Times New Roman"/>
          <w:color w:val="00000A"/>
        </w:rPr>
        <w:t xml:space="preserve"> </w:t>
      </w:r>
      <w:r w:rsidRPr="00536169">
        <w:rPr>
          <w:rFonts w:eastAsia="Times New Roman" w:cs="Times New Roman"/>
          <w:color w:val="00000A"/>
        </w:rPr>
        <w:t xml:space="preserve">» </w:t>
      </w:r>
      <w:r>
        <w:rPr>
          <w:rFonts w:eastAsia="Times New Roman" w:cs="Times New Roman"/>
          <w:color w:val="00000A"/>
        </w:rPr>
        <w:t xml:space="preserve">            </w:t>
      </w:r>
      <w:r w:rsidRPr="00536169">
        <w:rPr>
          <w:rFonts w:eastAsia="Times New Roman" w:cs="Times New Roman"/>
          <w:color w:val="00000A"/>
        </w:rPr>
        <w:t xml:space="preserve"> 20</w:t>
      </w:r>
      <w:r>
        <w:rPr>
          <w:rFonts w:eastAsia="Times New Roman" w:cs="Times New Roman"/>
          <w:color w:val="00000A"/>
        </w:rPr>
        <w:t>20</w:t>
      </w:r>
      <w:r w:rsidRPr="00536169">
        <w:rPr>
          <w:rFonts w:eastAsia="Times New Roman" w:cs="Times New Roman"/>
          <w:color w:val="00000A"/>
        </w:rPr>
        <w:t>г.</w:t>
      </w:r>
    </w:p>
    <w:p w14:paraId="3532B99B" w14:textId="77777777" w:rsidR="006862DD" w:rsidRDefault="006862DD" w:rsidP="006862DD">
      <w:pPr>
        <w:pStyle w:val="Standard"/>
        <w:tabs>
          <w:tab w:val="left" w:pos="5103"/>
          <w:tab w:val="left" w:pos="6380"/>
        </w:tabs>
        <w:ind w:left="6663"/>
        <w:rPr>
          <w:rFonts w:eastAsia="Times New Roman" w:cs="Times New Roman"/>
          <w:color w:val="00000A"/>
        </w:rPr>
      </w:pPr>
    </w:p>
    <w:p w14:paraId="760748C5" w14:textId="77777777" w:rsidR="006862DD" w:rsidRDefault="006862DD" w:rsidP="006862DD">
      <w:pPr>
        <w:pStyle w:val="Standard"/>
        <w:tabs>
          <w:tab w:val="left" w:pos="5103"/>
          <w:tab w:val="left" w:pos="6380"/>
        </w:tabs>
        <w:ind w:left="6663"/>
        <w:rPr>
          <w:rFonts w:eastAsia="Times New Roman" w:cs="Times New Roman"/>
          <w:color w:val="00000A"/>
        </w:rPr>
      </w:pPr>
    </w:p>
    <w:p w14:paraId="107FA920" w14:textId="77777777" w:rsidR="006862DD" w:rsidRPr="008C1D8A" w:rsidRDefault="006862DD" w:rsidP="006862DD">
      <w:pPr>
        <w:widowControl w:val="0"/>
        <w:autoSpaceDE w:val="0"/>
        <w:autoSpaceDN w:val="0"/>
        <w:spacing w:before="69" w:after="0" w:line="240" w:lineRule="auto"/>
        <w:ind w:left="2969" w:right="2616"/>
        <w:jc w:val="center"/>
        <w:rPr>
          <w:rFonts w:ascii="Times New Roman" w:eastAsia="Times New Roman" w:hAnsi="Times New Roman" w:cs="Times New Roman"/>
          <w:b/>
          <w:sz w:val="28"/>
          <w:lang w:bidi="ru-RU"/>
        </w:rPr>
      </w:pPr>
      <w:r w:rsidRPr="008C1D8A">
        <w:rPr>
          <w:rFonts w:ascii="Times New Roman" w:eastAsia="Times New Roman" w:hAnsi="Times New Roman" w:cs="Times New Roman"/>
          <w:b/>
          <w:sz w:val="28"/>
          <w:lang w:bidi="ru-RU"/>
        </w:rPr>
        <w:t>ТЕХНИЧЕСКОЕ ЗАДАНИЕ</w:t>
      </w:r>
    </w:p>
    <w:p w14:paraId="0C87F856" w14:textId="77777777" w:rsidR="006862DD" w:rsidRPr="008C1D8A" w:rsidRDefault="006862DD" w:rsidP="006862DD">
      <w:pPr>
        <w:widowControl w:val="0"/>
        <w:autoSpaceDE w:val="0"/>
        <w:autoSpaceDN w:val="0"/>
        <w:spacing w:before="4" w:after="0" w:line="240" w:lineRule="auto"/>
        <w:rPr>
          <w:rFonts w:ascii="Times New Roman" w:eastAsia="Times New Roman" w:hAnsi="Times New Roman" w:cs="Times New Roman"/>
          <w:b/>
          <w:sz w:val="24"/>
          <w:lang w:bidi="ru-RU"/>
        </w:rPr>
      </w:pPr>
    </w:p>
    <w:p w14:paraId="574EA833" w14:textId="77777777" w:rsidR="006862DD" w:rsidRPr="008C1D8A" w:rsidRDefault="006862DD" w:rsidP="006862DD">
      <w:pPr>
        <w:widowControl w:val="0"/>
        <w:autoSpaceDE w:val="0"/>
        <w:autoSpaceDN w:val="0"/>
        <w:spacing w:after="0" w:line="240" w:lineRule="auto"/>
        <w:ind w:left="3030" w:right="2616"/>
        <w:jc w:val="center"/>
        <w:rPr>
          <w:rFonts w:ascii="Times New Roman" w:eastAsia="Times New Roman" w:hAnsi="Times New Roman" w:cs="Times New Roman"/>
          <w:b/>
          <w:bCs/>
          <w:sz w:val="24"/>
          <w:szCs w:val="24"/>
          <w:lang w:bidi="ru-RU"/>
        </w:rPr>
      </w:pPr>
      <w:r w:rsidRPr="008C1D8A">
        <w:rPr>
          <w:rFonts w:ascii="Times New Roman" w:eastAsia="Times New Roman" w:hAnsi="Times New Roman" w:cs="Times New Roman"/>
          <w:b/>
          <w:bCs/>
          <w:sz w:val="24"/>
          <w:szCs w:val="24"/>
          <w:lang w:bidi="ru-RU"/>
        </w:rPr>
        <w:t>«Поставка детских новогодних подарков».</w:t>
      </w:r>
    </w:p>
    <w:p w14:paraId="7F9785C3" w14:textId="77777777" w:rsidR="006862DD" w:rsidRPr="008C1D8A" w:rsidRDefault="006862DD" w:rsidP="006862DD">
      <w:pPr>
        <w:widowControl w:val="0"/>
        <w:autoSpaceDE w:val="0"/>
        <w:autoSpaceDN w:val="0"/>
        <w:spacing w:before="2" w:after="1" w:line="240" w:lineRule="auto"/>
        <w:rPr>
          <w:rFonts w:ascii="Times New Roman" w:eastAsia="Times New Roman" w:hAnsi="Times New Roman" w:cs="Times New Roman"/>
          <w:b/>
          <w:sz w:val="24"/>
          <w:lang w:bidi="ru-RU"/>
        </w:rPr>
      </w:pPr>
    </w:p>
    <w:tbl>
      <w:tblPr>
        <w:tblStyle w:val="TableNormal"/>
        <w:tblW w:w="0" w:type="auto"/>
        <w:tblInd w:w="125"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565"/>
        <w:gridCol w:w="1691"/>
        <w:gridCol w:w="5472"/>
        <w:gridCol w:w="1135"/>
        <w:gridCol w:w="1215"/>
      </w:tblGrid>
      <w:tr w:rsidR="006862DD" w:rsidRPr="008C1D8A" w14:paraId="2D898522" w14:textId="77777777" w:rsidTr="001441AD">
        <w:trPr>
          <w:trHeight w:val="540"/>
        </w:trPr>
        <w:tc>
          <w:tcPr>
            <w:tcW w:w="565" w:type="dxa"/>
            <w:tcBorders>
              <w:bottom w:val="single" w:sz="4" w:space="0" w:color="000000"/>
            </w:tcBorders>
          </w:tcPr>
          <w:p w14:paraId="72F396DA" w14:textId="77777777" w:rsidR="006862DD" w:rsidRPr="008C1D8A" w:rsidRDefault="006862DD" w:rsidP="001441AD">
            <w:pPr>
              <w:spacing w:before="38"/>
              <w:ind w:left="145" w:right="120" w:firstLine="40"/>
              <w:rPr>
                <w:rFonts w:ascii="Times New Roman" w:eastAsia="Times New Roman" w:hAnsi="Times New Roman" w:cs="Times New Roman"/>
                <w:sz w:val="20"/>
                <w:lang w:bidi="ru-RU"/>
              </w:rPr>
            </w:pPr>
            <w:r w:rsidRPr="008C1D8A">
              <w:rPr>
                <w:rFonts w:ascii="Times New Roman" w:eastAsia="Times New Roman" w:hAnsi="Times New Roman" w:cs="Times New Roman"/>
                <w:sz w:val="20"/>
                <w:lang w:bidi="ru-RU"/>
              </w:rPr>
              <w:t>№ п/п</w:t>
            </w:r>
          </w:p>
        </w:tc>
        <w:tc>
          <w:tcPr>
            <w:tcW w:w="1691" w:type="dxa"/>
            <w:tcBorders>
              <w:bottom w:val="single" w:sz="4" w:space="0" w:color="000000"/>
            </w:tcBorders>
          </w:tcPr>
          <w:p w14:paraId="05EF23B5" w14:textId="77777777" w:rsidR="006862DD" w:rsidRPr="008C1D8A" w:rsidRDefault="006862DD" w:rsidP="001441AD">
            <w:pPr>
              <w:spacing w:before="38"/>
              <w:ind w:left="565" w:hanging="340"/>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Наименование</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товара</w:t>
            </w:r>
            <w:proofErr w:type="spellEnd"/>
          </w:p>
        </w:tc>
        <w:tc>
          <w:tcPr>
            <w:tcW w:w="5472" w:type="dxa"/>
            <w:tcBorders>
              <w:bottom w:val="single" w:sz="4" w:space="0" w:color="000000"/>
              <w:right w:val="single" w:sz="6" w:space="0" w:color="6FAC46"/>
            </w:tcBorders>
          </w:tcPr>
          <w:p w14:paraId="423989A1" w14:textId="77777777" w:rsidR="006862DD" w:rsidRPr="008C1D8A" w:rsidRDefault="006862DD" w:rsidP="001441AD">
            <w:pPr>
              <w:spacing w:before="153"/>
              <w:ind w:left="1655"/>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Краткое</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описание</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товара</w:t>
            </w:r>
            <w:proofErr w:type="spellEnd"/>
          </w:p>
        </w:tc>
        <w:tc>
          <w:tcPr>
            <w:tcW w:w="1135" w:type="dxa"/>
            <w:tcBorders>
              <w:left w:val="single" w:sz="6" w:space="0" w:color="6FAC46"/>
              <w:bottom w:val="single" w:sz="4" w:space="0" w:color="000000"/>
            </w:tcBorders>
          </w:tcPr>
          <w:p w14:paraId="3461CC24" w14:textId="77777777" w:rsidR="006862DD" w:rsidRPr="008C1D8A" w:rsidRDefault="006862DD" w:rsidP="001441AD">
            <w:pPr>
              <w:spacing w:before="38"/>
              <w:ind w:left="117" w:firstLine="80"/>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Единица</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измерения</w:t>
            </w:r>
            <w:proofErr w:type="spellEnd"/>
          </w:p>
        </w:tc>
        <w:tc>
          <w:tcPr>
            <w:tcW w:w="1215" w:type="dxa"/>
            <w:tcBorders>
              <w:bottom w:val="single" w:sz="4" w:space="0" w:color="000000"/>
            </w:tcBorders>
          </w:tcPr>
          <w:p w14:paraId="26E15513" w14:textId="77777777" w:rsidR="006862DD" w:rsidRPr="008C1D8A" w:rsidRDefault="006862DD" w:rsidP="001441AD">
            <w:pPr>
              <w:spacing w:before="153"/>
              <w:ind w:left="92" w:right="72"/>
              <w:jc w:val="center"/>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Количество</w:t>
            </w:r>
            <w:proofErr w:type="spellEnd"/>
          </w:p>
        </w:tc>
      </w:tr>
      <w:tr w:rsidR="006862DD" w:rsidRPr="008C1D8A" w14:paraId="1051F758" w14:textId="77777777" w:rsidTr="001441AD">
        <w:trPr>
          <w:trHeight w:val="6048"/>
        </w:trPr>
        <w:tc>
          <w:tcPr>
            <w:tcW w:w="565" w:type="dxa"/>
            <w:tcBorders>
              <w:top w:val="single" w:sz="4" w:space="0" w:color="000000"/>
            </w:tcBorders>
          </w:tcPr>
          <w:p w14:paraId="0FC52AEB" w14:textId="77777777" w:rsidR="006862DD" w:rsidRPr="008C1D8A" w:rsidRDefault="006862DD" w:rsidP="001441AD">
            <w:pPr>
              <w:rPr>
                <w:rFonts w:ascii="Times New Roman" w:eastAsia="Times New Roman" w:hAnsi="Times New Roman" w:cs="Times New Roman"/>
                <w:b/>
                <w:lang w:bidi="ru-RU"/>
              </w:rPr>
            </w:pPr>
          </w:p>
          <w:p w14:paraId="1A0C2A60" w14:textId="77777777" w:rsidR="006862DD" w:rsidRPr="008C1D8A" w:rsidRDefault="006862DD" w:rsidP="001441AD">
            <w:pPr>
              <w:rPr>
                <w:rFonts w:ascii="Times New Roman" w:eastAsia="Times New Roman" w:hAnsi="Times New Roman" w:cs="Times New Roman"/>
                <w:b/>
                <w:lang w:bidi="ru-RU"/>
              </w:rPr>
            </w:pPr>
          </w:p>
          <w:p w14:paraId="5FC276C5" w14:textId="77777777" w:rsidR="006862DD" w:rsidRPr="008C1D8A" w:rsidRDefault="006862DD" w:rsidP="001441AD">
            <w:pPr>
              <w:rPr>
                <w:rFonts w:ascii="Times New Roman" w:eastAsia="Times New Roman" w:hAnsi="Times New Roman" w:cs="Times New Roman"/>
                <w:b/>
                <w:lang w:bidi="ru-RU"/>
              </w:rPr>
            </w:pPr>
          </w:p>
          <w:p w14:paraId="425351DC" w14:textId="77777777" w:rsidR="006862DD" w:rsidRPr="008C1D8A" w:rsidRDefault="006862DD" w:rsidP="001441AD">
            <w:pPr>
              <w:rPr>
                <w:rFonts w:ascii="Times New Roman" w:eastAsia="Times New Roman" w:hAnsi="Times New Roman" w:cs="Times New Roman"/>
                <w:b/>
                <w:lang w:bidi="ru-RU"/>
              </w:rPr>
            </w:pPr>
          </w:p>
          <w:p w14:paraId="11784D26" w14:textId="77777777" w:rsidR="006862DD" w:rsidRPr="008C1D8A" w:rsidRDefault="006862DD" w:rsidP="001441AD">
            <w:pPr>
              <w:rPr>
                <w:rFonts w:ascii="Times New Roman" w:eastAsia="Times New Roman" w:hAnsi="Times New Roman" w:cs="Times New Roman"/>
                <w:b/>
                <w:lang w:bidi="ru-RU"/>
              </w:rPr>
            </w:pPr>
          </w:p>
          <w:p w14:paraId="4F3477AE" w14:textId="77777777" w:rsidR="006862DD" w:rsidRPr="008C1D8A" w:rsidRDefault="006862DD" w:rsidP="001441AD">
            <w:pPr>
              <w:rPr>
                <w:rFonts w:ascii="Times New Roman" w:eastAsia="Times New Roman" w:hAnsi="Times New Roman" w:cs="Times New Roman"/>
                <w:b/>
                <w:lang w:bidi="ru-RU"/>
              </w:rPr>
            </w:pPr>
          </w:p>
          <w:p w14:paraId="2AE035FD" w14:textId="77777777" w:rsidR="006862DD" w:rsidRPr="008C1D8A" w:rsidRDefault="006862DD" w:rsidP="001441AD">
            <w:pPr>
              <w:rPr>
                <w:rFonts w:ascii="Times New Roman" w:eastAsia="Times New Roman" w:hAnsi="Times New Roman" w:cs="Times New Roman"/>
                <w:b/>
                <w:lang w:bidi="ru-RU"/>
              </w:rPr>
            </w:pPr>
          </w:p>
          <w:p w14:paraId="7683F456" w14:textId="77777777" w:rsidR="006862DD" w:rsidRPr="008C1D8A" w:rsidRDefault="006862DD" w:rsidP="001441AD">
            <w:pPr>
              <w:rPr>
                <w:rFonts w:ascii="Times New Roman" w:eastAsia="Times New Roman" w:hAnsi="Times New Roman" w:cs="Times New Roman"/>
                <w:b/>
                <w:lang w:bidi="ru-RU"/>
              </w:rPr>
            </w:pPr>
          </w:p>
          <w:p w14:paraId="3F4187BF" w14:textId="77777777" w:rsidR="006862DD" w:rsidRPr="008C1D8A" w:rsidRDefault="006862DD" w:rsidP="001441AD">
            <w:pPr>
              <w:rPr>
                <w:rFonts w:ascii="Times New Roman" w:eastAsia="Times New Roman" w:hAnsi="Times New Roman" w:cs="Times New Roman"/>
                <w:b/>
                <w:lang w:bidi="ru-RU"/>
              </w:rPr>
            </w:pPr>
          </w:p>
          <w:p w14:paraId="500171A5" w14:textId="77777777" w:rsidR="006862DD" w:rsidRPr="008C1D8A" w:rsidRDefault="006862DD" w:rsidP="001441AD">
            <w:pPr>
              <w:rPr>
                <w:rFonts w:ascii="Times New Roman" w:eastAsia="Times New Roman" w:hAnsi="Times New Roman" w:cs="Times New Roman"/>
                <w:b/>
                <w:lang w:bidi="ru-RU"/>
              </w:rPr>
            </w:pPr>
          </w:p>
          <w:p w14:paraId="627196D0" w14:textId="77777777" w:rsidR="006862DD" w:rsidRPr="008C1D8A" w:rsidRDefault="006862DD" w:rsidP="001441AD">
            <w:pPr>
              <w:rPr>
                <w:rFonts w:ascii="Times New Roman" w:eastAsia="Times New Roman" w:hAnsi="Times New Roman" w:cs="Times New Roman"/>
                <w:b/>
                <w:lang w:bidi="ru-RU"/>
              </w:rPr>
            </w:pPr>
          </w:p>
          <w:p w14:paraId="3AB39B87" w14:textId="77777777" w:rsidR="006862DD" w:rsidRPr="008C1D8A" w:rsidRDefault="006862DD" w:rsidP="001441AD">
            <w:pPr>
              <w:rPr>
                <w:rFonts w:ascii="Times New Roman" w:eastAsia="Times New Roman" w:hAnsi="Times New Roman" w:cs="Times New Roman"/>
                <w:b/>
                <w:lang w:bidi="ru-RU"/>
              </w:rPr>
            </w:pPr>
          </w:p>
          <w:p w14:paraId="17626E73" w14:textId="77777777" w:rsidR="006862DD" w:rsidRPr="008C1D8A" w:rsidRDefault="006862DD" w:rsidP="001441AD">
            <w:pPr>
              <w:rPr>
                <w:rFonts w:ascii="Times New Roman" w:eastAsia="Times New Roman" w:hAnsi="Times New Roman" w:cs="Times New Roman"/>
                <w:b/>
                <w:lang w:bidi="ru-RU"/>
              </w:rPr>
            </w:pPr>
          </w:p>
          <w:p w14:paraId="3633F48A" w14:textId="77777777" w:rsidR="006862DD" w:rsidRPr="008C1D8A" w:rsidRDefault="006862DD" w:rsidP="001441AD">
            <w:pPr>
              <w:rPr>
                <w:rFonts w:ascii="Times New Roman" w:eastAsia="Times New Roman" w:hAnsi="Times New Roman" w:cs="Times New Roman"/>
                <w:b/>
                <w:lang w:bidi="ru-RU"/>
              </w:rPr>
            </w:pPr>
          </w:p>
          <w:p w14:paraId="023925E8" w14:textId="77777777" w:rsidR="006862DD" w:rsidRPr="008C1D8A" w:rsidRDefault="006862DD" w:rsidP="001441AD">
            <w:pPr>
              <w:spacing w:before="9"/>
              <w:rPr>
                <w:rFonts w:ascii="Times New Roman" w:eastAsia="Times New Roman" w:hAnsi="Times New Roman" w:cs="Times New Roman"/>
                <w:b/>
                <w:sz w:val="26"/>
                <w:lang w:bidi="ru-RU"/>
              </w:rPr>
            </w:pPr>
          </w:p>
          <w:p w14:paraId="656FEB9A" w14:textId="77777777" w:rsidR="006862DD" w:rsidRPr="008C1D8A" w:rsidRDefault="006862DD" w:rsidP="001441AD">
            <w:pPr>
              <w:ind w:left="5"/>
              <w:jc w:val="center"/>
              <w:rPr>
                <w:rFonts w:ascii="Times New Roman" w:eastAsia="Times New Roman" w:hAnsi="Times New Roman" w:cs="Times New Roman"/>
                <w:sz w:val="20"/>
                <w:lang w:bidi="ru-RU"/>
              </w:rPr>
            </w:pPr>
            <w:r w:rsidRPr="008C1D8A">
              <w:rPr>
                <w:rFonts w:ascii="Times New Roman" w:eastAsia="Times New Roman" w:hAnsi="Times New Roman" w:cs="Times New Roman"/>
                <w:sz w:val="20"/>
                <w:lang w:bidi="ru-RU"/>
              </w:rPr>
              <w:t>1</w:t>
            </w:r>
          </w:p>
        </w:tc>
        <w:tc>
          <w:tcPr>
            <w:tcW w:w="1691" w:type="dxa"/>
            <w:tcBorders>
              <w:top w:val="single" w:sz="4" w:space="0" w:color="000000"/>
            </w:tcBorders>
          </w:tcPr>
          <w:p w14:paraId="11AE673D" w14:textId="77777777" w:rsidR="006862DD" w:rsidRPr="008C1D8A" w:rsidRDefault="006862DD" w:rsidP="001441AD">
            <w:pPr>
              <w:rPr>
                <w:rFonts w:ascii="Times New Roman" w:eastAsia="Times New Roman" w:hAnsi="Times New Roman" w:cs="Times New Roman"/>
                <w:b/>
                <w:lang w:bidi="ru-RU"/>
              </w:rPr>
            </w:pPr>
          </w:p>
          <w:p w14:paraId="6ABB560A" w14:textId="77777777" w:rsidR="006862DD" w:rsidRPr="008C1D8A" w:rsidRDefault="006862DD" w:rsidP="001441AD">
            <w:pPr>
              <w:rPr>
                <w:rFonts w:ascii="Times New Roman" w:eastAsia="Times New Roman" w:hAnsi="Times New Roman" w:cs="Times New Roman"/>
                <w:b/>
                <w:lang w:bidi="ru-RU"/>
              </w:rPr>
            </w:pPr>
          </w:p>
          <w:p w14:paraId="2FE0B765" w14:textId="77777777" w:rsidR="006862DD" w:rsidRPr="008C1D8A" w:rsidRDefault="006862DD" w:rsidP="001441AD">
            <w:pPr>
              <w:rPr>
                <w:rFonts w:ascii="Times New Roman" w:eastAsia="Times New Roman" w:hAnsi="Times New Roman" w:cs="Times New Roman"/>
                <w:b/>
                <w:lang w:bidi="ru-RU"/>
              </w:rPr>
            </w:pPr>
          </w:p>
          <w:p w14:paraId="5AE85789" w14:textId="77777777" w:rsidR="006862DD" w:rsidRPr="008C1D8A" w:rsidRDefault="006862DD" w:rsidP="001441AD">
            <w:pPr>
              <w:rPr>
                <w:rFonts w:ascii="Times New Roman" w:eastAsia="Times New Roman" w:hAnsi="Times New Roman" w:cs="Times New Roman"/>
                <w:b/>
                <w:lang w:bidi="ru-RU"/>
              </w:rPr>
            </w:pPr>
          </w:p>
          <w:p w14:paraId="1E73054D" w14:textId="77777777" w:rsidR="006862DD" w:rsidRPr="008C1D8A" w:rsidRDefault="006862DD" w:rsidP="001441AD">
            <w:pPr>
              <w:rPr>
                <w:rFonts w:ascii="Times New Roman" w:eastAsia="Times New Roman" w:hAnsi="Times New Roman" w:cs="Times New Roman"/>
                <w:b/>
                <w:lang w:bidi="ru-RU"/>
              </w:rPr>
            </w:pPr>
          </w:p>
          <w:p w14:paraId="3D9F2F58" w14:textId="77777777" w:rsidR="006862DD" w:rsidRPr="008C1D8A" w:rsidRDefault="006862DD" w:rsidP="001441AD">
            <w:pPr>
              <w:rPr>
                <w:rFonts w:ascii="Times New Roman" w:eastAsia="Times New Roman" w:hAnsi="Times New Roman" w:cs="Times New Roman"/>
                <w:b/>
                <w:lang w:bidi="ru-RU"/>
              </w:rPr>
            </w:pPr>
          </w:p>
          <w:p w14:paraId="1EE80AAD" w14:textId="77777777" w:rsidR="006862DD" w:rsidRPr="008C1D8A" w:rsidRDefault="006862DD" w:rsidP="001441AD">
            <w:pPr>
              <w:rPr>
                <w:rFonts w:ascii="Times New Roman" w:eastAsia="Times New Roman" w:hAnsi="Times New Roman" w:cs="Times New Roman"/>
                <w:b/>
                <w:lang w:bidi="ru-RU"/>
              </w:rPr>
            </w:pPr>
          </w:p>
          <w:p w14:paraId="46EE622B" w14:textId="77777777" w:rsidR="006862DD" w:rsidRPr="008C1D8A" w:rsidRDefault="006862DD" w:rsidP="001441AD">
            <w:pPr>
              <w:rPr>
                <w:rFonts w:ascii="Times New Roman" w:eastAsia="Times New Roman" w:hAnsi="Times New Roman" w:cs="Times New Roman"/>
                <w:b/>
                <w:lang w:bidi="ru-RU"/>
              </w:rPr>
            </w:pPr>
          </w:p>
          <w:p w14:paraId="4238E4DC" w14:textId="77777777" w:rsidR="006862DD" w:rsidRPr="008C1D8A" w:rsidRDefault="006862DD" w:rsidP="001441AD">
            <w:pPr>
              <w:rPr>
                <w:rFonts w:ascii="Times New Roman" w:eastAsia="Times New Roman" w:hAnsi="Times New Roman" w:cs="Times New Roman"/>
                <w:b/>
                <w:lang w:bidi="ru-RU"/>
              </w:rPr>
            </w:pPr>
          </w:p>
          <w:p w14:paraId="1BB0B294" w14:textId="77777777" w:rsidR="006862DD" w:rsidRPr="008C1D8A" w:rsidRDefault="006862DD" w:rsidP="001441AD">
            <w:pPr>
              <w:rPr>
                <w:rFonts w:ascii="Times New Roman" w:eastAsia="Times New Roman" w:hAnsi="Times New Roman" w:cs="Times New Roman"/>
                <w:b/>
                <w:lang w:bidi="ru-RU"/>
              </w:rPr>
            </w:pPr>
          </w:p>
          <w:p w14:paraId="64BF8565" w14:textId="77777777" w:rsidR="006862DD" w:rsidRPr="008C1D8A" w:rsidRDefault="006862DD" w:rsidP="001441AD">
            <w:pPr>
              <w:rPr>
                <w:rFonts w:ascii="Times New Roman" w:eastAsia="Times New Roman" w:hAnsi="Times New Roman" w:cs="Times New Roman"/>
                <w:b/>
                <w:lang w:bidi="ru-RU"/>
              </w:rPr>
            </w:pPr>
          </w:p>
          <w:p w14:paraId="226D6549" w14:textId="77777777" w:rsidR="006862DD" w:rsidRPr="008C1D8A" w:rsidRDefault="006862DD" w:rsidP="001441AD">
            <w:pPr>
              <w:rPr>
                <w:rFonts w:ascii="Times New Roman" w:eastAsia="Times New Roman" w:hAnsi="Times New Roman" w:cs="Times New Roman"/>
                <w:b/>
                <w:lang w:bidi="ru-RU"/>
              </w:rPr>
            </w:pPr>
          </w:p>
          <w:p w14:paraId="59D36315" w14:textId="77777777" w:rsidR="006862DD" w:rsidRPr="008C1D8A" w:rsidRDefault="006862DD" w:rsidP="001441AD">
            <w:pPr>
              <w:rPr>
                <w:rFonts w:ascii="Times New Roman" w:eastAsia="Times New Roman" w:hAnsi="Times New Roman" w:cs="Times New Roman"/>
                <w:b/>
                <w:lang w:bidi="ru-RU"/>
              </w:rPr>
            </w:pPr>
          </w:p>
          <w:p w14:paraId="1D8CF3FF" w14:textId="77777777" w:rsidR="006862DD" w:rsidRPr="008C1D8A" w:rsidRDefault="006862DD" w:rsidP="001441AD">
            <w:pPr>
              <w:spacing w:before="8"/>
              <w:rPr>
                <w:rFonts w:ascii="Times New Roman" w:eastAsia="Times New Roman" w:hAnsi="Times New Roman" w:cs="Times New Roman"/>
                <w:b/>
                <w:sz w:val="28"/>
                <w:lang w:bidi="ru-RU"/>
              </w:rPr>
            </w:pPr>
          </w:p>
          <w:p w14:paraId="43794F89" w14:textId="77777777" w:rsidR="006862DD" w:rsidRPr="008C1D8A" w:rsidRDefault="006862DD" w:rsidP="001441AD">
            <w:pPr>
              <w:spacing w:before="1"/>
              <w:ind w:left="345" w:right="331" w:hanging="1"/>
              <w:jc w:val="center"/>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Детский</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pacing w:val="-1"/>
                <w:sz w:val="20"/>
                <w:lang w:bidi="ru-RU"/>
              </w:rPr>
              <w:t>новогодний</w:t>
            </w:r>
            <w:proofErr w:type="spellEnd"/>
            <w:r w:rsidRPr="008C1D8A">
              <w:rPr>
                <w:rFonts w:ascii="Times New Roman" w:eastAsia="Times New Roman" w:hAnsi="Times New Roman" w:cs="Times New Roman"/>
                <w:spacing w:val="-1"/>
                <w:sz w:val="20"/>
                <w:lang w:bidi="ru-RU"/>
              </w:rPr>
              <w:t xml:space="preserve"> </w:t>
            </w:r>
            <w:proofErr w:type="spellStart"/>
            <w:r w:rsidRPr="008C1D8A">
              <w:rPr>
                <w:rFonts w:ascii="Times New Roman" w:eastAsia="Times New Roman" w:hAnsi="Times New Roman" w:cs="Times New Roman"/>
                <w:sz w:val="20"/>
                <w:lang w:bidi="ru-RU"/>
              </w:rPr>
              <w:t>подарок</w:t>
            </w:r>
            <w:proofErr w:type="spellEnd"/>
          </w:p>
        </w:tc>
        <w:tc>
          <w:tcPr>
            <w:tcW w:w="5472" w:type="dxa"/>
            <w:tcBorders>
              <w:top w:val="single" w:sz="4" w:space="0" w:color="000000"/>
              <w:right w:val="single" w:sz="6" w:space="0" w:color="6FAC46"/>
            </w:tcBorders>
          </w:tcPr>
          <w:p w14:paraId="628D7540" w14:textId="77777777" w:rsidR="006862DD" w:rsidRPr="008C1D8A" w:rsidRDefault="006862DD" w:rsidP="001441AD">
            <w:pPr>
              <w:spacing w:before="8"/>
              <w:rPr>
                <w:rFonts w:ascii="Times New Roman" w:eastAsia="Times New Roman" w:hAnsi="Times New Roman" w:cs="Times New Roman"/>
                <w:b/>
                <w:lang w:val="ru-RU" w:bidi="ru-RU"/>
              </w:rPr>
            </w:pPr>
          </w:p>
          <w:p w14:paraId="67D80B7D" w14:textId="77777777" w:rsidR="006862DD" w:rsidRPr="008C1D8A" w:rsidRDefault="006862DD" w:rsidP="001441AD">
            <w:pPr>
              <w:ind w:left="105"/>
              <w:rPr>
                <w:rFonts w:ascii="Times New Roman" w:eastAsia="Times New Roman" w:hAnsi="Times New Roman" w:cs="Times New Roman"/>
                <w:color w:val="000000"/>
                <w:sz w:val="20"/>
                <w:lang w:val="ru-RU" w:bidi="ru-RU"/>
              </w:rPr>
            </w:pPr>
            <w:r w:rsidRPr="008C1D8A">
              <w:rPr>
                <w:rFonts w:ascii="Times New Roman" w:eastAsia="Times New Roman" w:hAnsi="Times New Roman" w:cs="Times New Roman"/>
                <w:color w:val="000000"/>
                <w:sz w:val="20"/>
                <w:lang w:val="ru-RU" w:bidi="ru-RU"/>
              </w:rPr>
              <w:t>Состав новогоднего подарка:</w:t>
            </w:r>
          </w:p>
          <w:p w14:paraId="663DA22F" w14:textId="77777777" w:rsidR="006862DD" w:rsidRPr="008C1D8A" w:rsidRDefault="006862DD" w:rsidP="001441AD">
            <w:pPr>
              <w:ind w:left="105"/>
              <w:rPr>
                <w:rFonts w:ascii="Times New Roman" w:eastAsia="Times New Roman" w:hAnsi="Times New Roman" w:cs="Times New Roman"/>
                <w:b/>
                <w:color w:val="000000"/>
                <w:sz w:val="20"/>
                <w:lang w:val="ru-RU" w:bidi="ru-RU"/>
              </w:rPr>
            </w:pPr>
            <w:r w:rsidRPr="008C1D8A">
              <w:rPr>
                <w:rFonts w:ascii="Times New Roman" w:eastAsia="Times New Roman" w:hAnsi="Times New Roman" w:cs="Times New Roman"/>
                <w:b/>
                <w:color w:val="000000"/>
                <w:sz w:val="20"/>
                <w:lang w:val="ru-RU" w:bidi="ru-RU"/>
              </w:rPr>
              <w:t>Упаковка:</w:t>
            </w:r>
          </w:p>
          <w:p w14:paraId="6583D4DE" w14:textId="77777777" w:rsidR="006862DD" w:rsidRPr="008C1D8A" w:rsidRDefault="006862DD" w:rsidP="001441AD">
            <w:pPr>
              <w:ind w:left="105"/>
              <w:rPr>
                <w:rFonts w:ascii="Times New Roman" w:eastAsia="Times New Roman" w:hAnsi="Times New Roman" w:cs="Times New Roman"/>
                <w:sz w:val="20"/>
                <w:lang w:val="ru-RU" w:bidi="ru-RU"/>
              </w:rPr>
            </w:pPr>
            <w:r w:rsidRPr="008C1D8A">
              <w:rPr>
                <w:rFonts w:ascii="Times New Roman" w:eastAsia="Times New Roman" w:hAnsi="Times New Roman" w:cs="Times New Roman"/>
                <w:color w:val="000000"/>
                <w:sz w:val="20"/>
                <w:lang w:val="ru-RU" w:bidi="ru-RU"/>
              </w:rPr>
              <w:t xml:space="preserve">Подарочный мешок из </w:t>
            </w:r>
            <w:proofErr w:type="spellStart"/>
            <w:r w:rsidRPr="008C1D8A">
              <w:rPr>
                <w:rFonts w:ascii="Times New Roman" w:eastAsia="Times New Roman" w:hAnsi="Times New Roman" w:cs="Times New Roman"/>
                <w:color w:val="000000"/>
                <w:sz w:val="20"/>
                <w:lang w:val="ru-RU" w:bidi="ru-RU"/>
              </w:rPr>
              <w:t>органзы</w:t>
            </w:r>
            <w:proofErr w:type="spellEnd"/>
            <w:r w:rsidRPr="008C1D8A">
              <w:rPr>
                <w:rFonts w:ascii="Times New Roman" w:eastAsia="Times New Roman" w:hAnsi="Times New Roman" w:cs="Times New Roman"/>
                <w:color w:val="6FAC46"/>
                <w:sz w:val="20"/>
                <w:lang w:val="ru-RU" w:bidi="ru-RU"/>
              </w:rPr>
              <w:t xml:space="preserve"> </w:t>
            </w:r>
            <w:r w:rsidRPr="008C1D8A">
              <w:rPr>
                <w:rFonts w:ascii="Times New Roman" w:eastAsia="Times New Roman" w:hAnsi="Times New Roman" w:cs="Times New Roman"/>
                <w:sz w:val="20"/>
                <w:lang w:val="ru-RU" w:bidi="ru-RU"/>
              </w:rPr>
              <w:t xml:space="preserve">на завязках с </w:t>
            </w:r>
            <w:proofErr w:type="spellStart"/>
            <w:r w:rsidRPr="008C1D8A">
              <w:rPr>
                <w:rFonts w:ascii="Times New Roman" w:eastAsia="Times New Roman" w:hAnsi="Times New Roman" w:cs="Times New Roman"/>
                <w:sz w:val="20"/>
                <w:lang w:val="ru-RU" w:bidi="ru-RU"/>
              </w:rPr>
              <w:t>метализированным</w:t>
            </w:r>
            <w:proofErr w:type="spellEnd"/>
            <w:r w:rsidRPr="008C1D8A">
              <w:rPr>
                <w:rFonts w:ascii="Times New Roman" w:eastAsia="Times New Roman" w:hAnsi="Times New Roman" w:cs="Times New Roman"/>
                <w:sz w:val="20"/>
                <w:lang w:val="ru-RU" w:bidi="ru-RU"/>
              </w:rPr>
              <w:t xml:space="preserve"> новогодним </w:t>
            </w:r>
            <w:proofErr w:type="gramStart"/>
            <w:r w:rsidRPr="008C1D8A">
              <w:rPr>
                <w:rFonts w:ascii="Times New Roman" w:eastAsia="Times New Roman" w:hAnsi="Times New Roman" w:cs="Times New Roman"/>
                <w:sz w:val="20"/>
                <w:lang w:val="ru-RU" w:bidi="ru-RU"/>
              </w:rPr>
              <w:t>рисунком,  размер</w:t>
            </w:r>
            <w:proofErr w:type="gramEnd"/>
            <w:r w:rsidRPr="008C1D8A">
              <w:rPr>
                <w:rFonts w:ascii="Times New Roman" w:eastAsia="Times New Roman" w:hAnsi="Times New Roman" w:cs="Times New Roman"/>
                <w:sz w:val="20"/>
                <w:lang w:val="ru-RU" w:bidi="ru-RU"/>
              </w:rPr>
              <w:t xml:space="preserve"> мешка не менее 20х30 см или </w:t>
            </w:r>
            <w:r w:rsidRPr="008C1D8A">
              <w:rPr>
                <w:rFonts w:ascii="Times New Roman" w:eastAsia="Times New Roman" w:hAnsi="Times New Roman" w:cs="Times New Roman"/>
                <w:shd w:val="clear" w:color="auto" w:fill="FFFFFF"/>
                <w:lang w:val="ru-RU" w:bidi="ru-RU"/>
              </w:rPr>
              <w:t xml:space="preserve"> туба с жестяной крышкой с новогодним рисунком</w:t>
            </w:r>
          </w:p>
          <w:p w14:paraId="0D8A22CA" w14:textId="77777777" w:rsidR="006862DD" w:rsidRPr="008C1D8A" w:rsidRDefault="006862DD" w:rsidP="001441AD">
            <w:pPr>
              <w:ind w:left="105"/>
              <w:rPr>
                <w:rFonts w:ascii="Times New Roman" w:eastAsia="Times New Roman" w:hAnsi="Times New Roman" w:cs="Times New Roman"/>
                <w:b/>
                <w:color w:val="000000"/>
                <w:sz w:val="20"/>
                <w:lang w:val="ru-RU" w:bidi="ru-RU"/>
              </w:rPr>
            </w:pPr>
            <w:r w:rsidRPr="008C1D8A">
              <w:rPr>
                <w:rFonts w:ascii="Times New Roman" w:eastAsia="Times New Roman" w:hAnsi="Times New Roman" w:cs="Times New Roman"/>
                <w:b/>
                <w:color w:val="000000"/>
                <w:sz w:val="20"/>
                <w:lang w:val="ru-RU" w:bidi="ru-RU"/>
              </w:rPr>
              <w:t>Кондитерский набор:</w:t>
            </w:r>
          </w:p>
          <w:p w14:paraId="07656692" w14:textId="77777777" w:rsidR="006862DD" w:rsidRPr="008C1D8A" w:rsidRDefault="006862DD" w:rsidP="001441AD">
            <w:pPr>
              <w:ind w:left="105" w:right="396"/>
              <w:rPr>
                <w:rFonts w:ascii="Times New Roman" w:eastAsia="Times New Roman" w:hAnsi="Times New Roman" w:cs="Times New Roman"/>
                <w:color w:val="000000"/>
                <w:sz w:val="20"/>
                <w:lang w:val="ru-RU" w:bidi="ru-RU"/>
              </w:rPr>
            </w:pPr>
            <w:r w:rsidRPr="008C1D8A">
              <w:rPr>
                <w:rFonts w:ascii="Times New Roman" w:eastAsia="Times New Roman" w:hAnsi="Times New Roman" w:cs="Times New Roman"/>
                <w:color w:val="000000"/>
                <w:sz w:val="20"/>
                <w:lang w:val="ru-RU" w:bidi="ru-RU"/>
              </w:rPr>
              <w:t>Кондитерские изделия должны быть представлены в красочной обертке, широким ассортиментом сладостей, в том числе шоколадными плитками, шоколадными</w:t>
            </w:r>
          </w:p>
          <w:p w14:paraId="581C9194" w14:textId="77777777" w:rsidR="006862DD" w:rsidRPr="008C1D8A" w:rsidRDefault="006862DD" w:rsidP="001441AD">
            <w:pPr>
              <w:spacing w:before="1"/>
              <w:ind w:left="105"/>
              <w:rPr>
                <w:rFonts w:ascii="Times New Roman" w:eastAsia="Times New Roman" w:hAnsi="Times New Roman" w:cs="Times New Roman"/>
                <w:color w:val="000000"/>
                <w:sz w:val="20"/>
                <w:lang w:val="ru-RU" w:bidi="ru-RU"/>
              </w:rPr>
            </w:pPr>
            <w:r w:rsidRPr="008C1D8A">
              <w:rPr>
                <w:rFonts w:ascii="Times New Roman" w:eastAsia="Times New Roman" w:hAnsi="Times New Roman" w:cs="Times New Roman"/>
                <w:color w:val="000000"/>
                <w:sz w:val="20"/>
                <w:lang w:val="ru-RU" w:bidi="ru-RU"/>
              </w:rPr>
              <w:t>конфетами, мармеладом или вафли в упаковке. Конфетный набор должен быть сформирован из кондитерских изделий кондитерских фабрик, расположенных на территории РФ. Кондитерские изделия должны быть изготовлены из натурального сырья высшего качества, что должно быть подтверждено сертификатами соответствия, декларациями соответствия, удостоверениями качества и безопасности продукции. Предложение должно содержать перечень кондитерских изделий с указанием наименования, фабрик - производителей, количества на фирменном бланке.</w:t>
            </w:r>
          </w:p>
          <w:p w14:paraId="5B09D0DA" w14:textId="77777777" w:rsidR="006862DD" w:rsidRPr="008C1D8A" w:rsidRDefault="006862DD" w:rsidP="001441AD">
            <w:pPr>
              <w:spacing w:before="1"/>
              <w:ind w:left="105"/>
              <w:rPr>
                <w:rFonts w:ascii="Times New Roman" w:eastAsia="Times New Roman" w:hAnsi="Times New Roman" w:cs="Times New Roman"/>
                <w:sz w:val="20"/>
                <w:lang w:val="ru-RU" w:bidi="ru-RU"/>
              </w:rPr>
            </w:pPr>
            <w:r w:rsidRPr="008C1D8A">
              <w:rPr>
                <w:rFonts w:ascii="Times New Roman" w:eastAsia="Times New Roman" w:hAnsi="Times New Roman" w:cs="Times New Roman"/>
                <w:color w:val="000000"/>
                <w:sz w:val="20"/>
                <w:lang w:val="ru-RU" w:bidi="ru-RU"/>
              </w:rPr>
              <w:t>Масса подарка не менее 500 гр.</w:t>
            </w:r>
          </w:p>
        </w:tc>
        <w:tc>
          <w:tcPr>
            <w:tcW w:w="1135" w:type="dxa"/>
            <w:tcBorders>
              <w:top w:val="single" w:sz="4" w:space="0" w:color="000000"/>
              <w:left w:val="single" w:sz="6" w:space="0" w:color="6FAC46"/>
            </w:tcBorders>
          </w:tcPr>
          <w:p w14:paraId="229E1F3A" w14:textId="77777777" w:rsidR="006862DD" w:rsidRPr="008C1D8A" w:rsidRDefault="006862DD" w:rsidP="001441AD">
            <w:pPr>
              <w:rPr>
                <w:rFonts w:ascii="Times New Roman" w:eastAsia="Times New Roman" w:hAnsi="Times New Roman" w:cs="Times New Roman"/>
                <w:b/>
                <w:lang w:val="ru-RU" w:bidi="ru-RU"/>
              </w:rPr>
            </w:pPr>
          </w:p>
          <w:p w14:paraId="2720BA5B" w14:textId="77777777" w:rsidR="006862DD" w:rsidRPr="008C1D8A" w:rsidRDefault="006862DD" w:rsidP="001441AD">
            <w:pPr>
              <w:rPr>
                <w:rFonts w:ascii="Times New Roman" w:eastAsia="Times New Roman" w:hAnsi="Times New Roman" w:cs="Times New Roman"/>
                <w:b/>
                <w:lang w:val="ru-RU" w:bidi="ru-RU"/>
              </w:rPr>
            </w:pPr>
          </w:p>
          <w:p w14:paraId="2D99F712" w14:textId="77777777" w:rsidR="006862DD" w:rsidRPr="008C1D8A" w:rsidRDefault="006862DD" w:rsidP="001441AD">
            <w:pPr>
              <w:rPr>
                <w:rFonts w:ascii="Times New Roman" w:eastAsia="Times New Roman" w:hAnsi="Times New Roman" w:cs="Times New Roman"/>
                <w:b/>
                <w:lang w:val="ru-RU" w:bidi="ru-RU"/>
              </w:rPr>
            </w:pPr>
          </w:p>
          <w:p w14:paraId="06A8485B" w14:textId="77777777" w:rsidR="006862DD" w:rsidRPr="008C1D8A" w:rsidRDefault="006862DD" w:rsidP="001441AD">
            <w:pPr>
              <w:rPr>
                <w:rFonts w:ascii="Times New Roman" w:eastAsia="Times New Roman" w:hAnsi="Times New Roman" w:cs="Times New Roman"/>
                <w:b/>
                <w:lang w:val="ru-RU" w:bidi="ru-RU"/>
              </w:rPr>
            </w:pPr>
          </w:p>
          <w:p w14:paraId="00EC843C" w14:textId="77777777" w:rsidR="006862DD" w:rsidRPr="008C1D8A" w:rsidRDefault="006862DD" w:rsidP="001441AD">
            <w:pPr>
              <w:rPr>
                <w:rFonts w:ascii="Times New Roman" w:eastAsia="Times New Roman" w:hAnsi="Times New Roman" w:cs="Times New Roman"/>
                <w:b/>
                <w:lang w:val="ru-RU" w:bidi="ru-RU"/>
              </w:rPr>
            </w:pPr>
          </w:p>
          <w:p w14:paraId="0C99959E" w14:textId="77777777" w:rsidR="006862DD" w:rsidRPr="008C1D8A" w:rsidRDefault="006862DD" w:rsidP="001441AD">
            <w:pPr>
              <w:rPr>
                <w:rFonts w:ascii="Times New Roman" w:eastAsia="Times New Roman" w:hAnsi="Times New Roman" w:cs="Times New Roman"/>
                <w:b/>
                <w:lang w:val="ru-RU" w:bidi="ru-RU"/>
              </w:rPr>
            </w:pPr>
          </w:p>
          <w:p w14:paraId="7B0D7B21" w14:textId="77777777" w:rsidR="006862DD" w:rsidRPr="008C1D8A" w:rsidRDefault="006862DD" w:rsidP="001441AD">
            <w:pPr>
              <w:rPr>
                <w:rFonts w:ascii="Times New Roman" w:eastAsia="Times New Roman" w:hAnsi="Times New Roman" w:cs="Times New Roman"/>
                <w:b/>
                <w:lang w:val="ru-RU" w:bidi="ru-RU"/>
              </w:rPr>
            </w:pPr>
          </w:p>
          <w:p w14:paraId="4F399730" w14:textId="77777777" w:rsidR="006862DD" w:rsidRPr="008C1D8A" w:rsidRDefault="006862DD" w:rsidP="001441AD">
            <w:pPr>
              <w:rPr>
                <w:rFonts w:ascii="Times New Roman" w:eastAsia="Times New Roman" w:hAnsi="Times New Roman" w:cs="Times New Roman"/>
                <w:b/>
                <w:lang w:val="ru-RU" w:bidi="ru-RU"/>
              </w:rPr>
            </w:pPr>
          </w:p>
          <w:p w14:paraId="6F69E7C6" w14:textId="77777777" w:rsidR="006862DD" w:rsidRPr="008C1D8A" w:rsidRDefault="006862DD" w:rsidP="001441AD">
            <w:pPr>
              <w:rPr>
                <w:rFonts w:ascii="Times New Roman" w:eastAsia="Times New Roman" w:hAnsi="Times New Roman" w:cs="Times New Roman"/>
                <w:b/>
                <w:lang w:val="ru-RU" w:bidi="ru-RU"/>
              </w:rPr>
            </w:pPr>
          </w:p>
          <w:p w14:paraId="4CED80E1" w14:textId="77777777" w:rsidR="006862DD" w:rsidRPr="008C1D8A" w:rsidRDefault="006862DD" w:rsidP="001441AD">
            <w:pPr>
              <w:rPr>
                <w:rFonts w:ascii="Times New Roman" w:eastAsia="Times New Roman" w:hAnsi="Times New Roman" w:cs="Times New Roman"/>
                <w:b/>
                <w:lang w:val="ru-RU" w:bidi="ru-RU"/>
              </w:rPr>
            </w:pPr>
          </w:p>
          <w:p w14:paraId="4E760B95" w14:textId="77777777" w:rsidR="006862DD" w:rsidRPr="008C1D8A" w:rsidRDefault="006862DD" w:rsidP="001441AD">
            <w:pPr>
              <w:rPr>
                <w:rFonts w:ascii="Times New Roman" w:eastAsia="Times New Roman" w:hAnsi="Times New Roman" w:cs="Times New Roman"/>
                <w:b/>
                <w:lang w:val="ru-RU" w:bidi="ru-RU"/>
              </w:rPr>
            </w:pPr>
          </w:p>
          <w:p w14:paraId="21A736C9" w14:textId="77777777" w:rsidR="006862DD" w:rsidRPr="008C1D8A" w:rsidRDefault="006862DD" w:rsidP="001441AD">
            <w:pPr>
              <w:rPr>
                <w:rFonts w:ascii="Times New Roman" w:eastAsia="Times New Roman" w:hAnsi="Times New Roman" w:cs="Times New Roman"/>
                <w:b/>
                <w:lang w:val="ru-RU" w:bidi="ru-RU"/>
              </w:rPr>
            </w:pPr>
          </w:p>
          <w:p w14:paraId="26ED86D3" w14:textId="77777777" w:rsidR="006862DD" w:rsidRPr="008C1D8A" w:rsidRDefault="006862DD" w:rsidP="001441AD">
            <w:pPr>
              <w:rPr>
                <w:rFonts w:ascii="Times New Roman" w:eastAsia="Times New Roman" w:hAnsi="Times New Roman" w:cs="Times New Roman"/>
                <w:b/>
                <w:lang w:val="ru-RU" w:bidi="ru-RU"/>
              </w:rPr>
            </w:pPr>
          </w:p>
          <w:p w14:paraId="015A2346" w14:textId="77777777" w:rsidR="006862DD" w:rsidRPr="008C1D8A" w:rsidRDefault="006862DD" w:rsidP="001441AD">
            <w:pPr>
              <w:rPr>
                <w:rFonts w:ascii="Times New Roman" w:eastAsia="Times New Roman" w:hAnsi="Times New Roman" w:cs="Times New Roman"/>
                <w:b/>
                <w:lang w:val="ru-RU" w:bidi="ru-RU"/>
              </w:rPr>
            </w:pPr>
          </w:p>
          <w:p w14:paraId="7A07E701" w14:textId="77777777" w:rsidR="006862DD" w:rsidRPr="008C1D8A" w:rsidRDefault="006862DD" w:rsidP="001441AD">
            <w:pPr>
              <w:spacing w:before="9"/>
              <w:rPr>
                <w:rFonts w:ascii="Times New Roman" w:eastAsia="Times New Roman" w:hAnsi="Times New Roman" w:cs="Times New Roman"/>
                <w:b/>
                <w:sz w:val="26"/>
                <w:lang w:val="ru-RU" w:bidi="ru-RU"/>
              </w:rPr>
            </w:pPr>
          </w:p>
          <w:p w14:paraId="1C360282" w14:textId="77777777" w:rsidR="006862DD" w:rsidRPr="008C1D8A" w:rsidRDefault="006862DD" w:rsidP="001441AD">
            <w:pPr>
              <w:ind w:left="399" w:right="391"/>
              <w:jc w:val="center"/>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шт</w:t>
            </w:r>
            <w:proofErr w:type="spellEnd"/>
            <w:r w:rsidRPr="008C1D8A">
              <w:rPr>
                <w:rFonts w:ascii="Times New Roman" w:eastAsia="Times New Roman" w:hAnsi="Times New Roman" w:cs="Times New Roman"/>
                <w:sz w:val="20"/>
                <w:lang w:bidi="ru-RU"/>
              </w:rPr>
              <w:t>.</w:t>
            </w:r>
          </w:p>
        </w:tc>
        <w:tc>
          <w:tcPr>
            <w:tcW w:w="1215" w:type="dxa"/>
            <w:tcBorders>
              <w:top w:val="single" w:sz="4" w:space="0" w:color="000000"/>
              <w:bottom w:val="single" w:sz="4" w:space="0" w:color="000000"/>
            </w:tcBorders>
          </w:tcPr>
          <w:p w14:paraId="5F0AFEE1" w14:textId="77777777" w:rsidR="006862DD" w:rsidRPr="008C1D8A" w:rsidRDefault="006862DD" w:rsidP="001441AD">
            <w:pPr>
              <w:rPr>
                <w:rFonts w:ascii="Times New Roman" w:eastAsia="Times New Roman" w:hAnsi="Times New Roman" w:cs="Times New Roman"/>
                <w:b/>
                <w:lang w:bidi="ru-RU"/>
              </w:rPr>
            </w:pPr>
          </w:p>
          <w:p w14:paraId="43E0ECC8" w14:textId="77777777" w:rsidR="006862DD" w:rsidRPr="008C1D8A" w:rsidRDefault="006862DD" w:rsidP="001441AD">
            <w:pPr>
              <w:rPr>
                <w:rFonts w:ascii="Times New Roman" w:eastAsia="Times New Roman" w:hAnsi="Times New Roman" w:cs="Times New Roman"/>
                <w:b/>
                <w:lang w:bidi="ru-RU"/>
              </w:rPr>
            </w:pPr>
          </w:p>
          <w:p w14:paraId="26E895D7" w14:textId="77777777" w:rsidR="006862DD" w:rsidRPr="008C1D8A" w:rsidRDefault="006862DD" w:rsidP="001441AD">
            <w:pPr>
              <w:rPr>
                <w:rFonts w:ascii="Times New Roman" w:eastAsia="Times New Roman" w:hAnsi="Times New Roman" w:cs="Times New Roman"/>
                <w:b/>
                <w:lang w:bidi="ru-RU"/>
              </w:rPr>
            </w:pPr>
          </w:p>
          <w:p w14:paraId="43C92322" w14:textId="77777777" w:rsidR="006862DD" w:rsidRPr="008C1D8A" w:rsidRDefault="006862DD" w:rsidP="001441AD">
            <w:pPr>
              <w:rPr>
                <w:rFonts w:ascii="Times New Roman" w:eastAsia="Times New Roman" w:hAnsi="Times New Roman" w:cs="Times New Roman"/>
                <w:b/>
                <w:lang w:bidi="ru-RU"/>
              </w:rPr>
            </w:pPr>
          </w:p>
          <w:p w14:paraId="1655BAE0" w14:textId="77777777" w:rsidR="006862DD" w:rsidRPr="008C1D8A" w:rsidRDefault="006862DD" w:rsidP="001441AD">
            <w:pPr>
              <w:rPr>
                <w:rFonts w:ascii="Times New Roman" w:eastAsia="Times New Roman" w:hAnsi="Times New Roman" w:cs="Times New Roman"/>
                <w:b/>
                <w:lang w:bidi="ru-RU"/>
              </w:rPr>
            </w:pPr>
          </w:p>
          <w:p w14:paraId="71EEEFF3" w14:textId="77777777" w:rsidR="006862DD" w:rsidRPr="008C1D8A" w:rsidRDefault="006862DD" w:rsidP="001441AD">
            <w:pPr>
              <w:rPr>
                <w:rFonts w:ascii="Times New Roman" w:eastAsia="Times New Roman" w:hAnsi="Times New Roman" w:cs="Times New Roman"/>
                <w:b/>
                <w:lang w:bidi="ru-RU"/>
              </w:rPr>
            </w:pPr>
          </w:p>
          <w:p w14:paraId="76782F8A" w14:textId="77777777" w:rsidR="006862DD" w:rsidRPr="008C1D8A" w:rsidRDefault="006862DD" w:rsidP="001441AD">
            <w:pPr>
              <w:rPr>
                <w:rFonts w:ascii="Times New Roman" w:eastAsia="Times New Roman" w:hAnsi="Times New Roman" w:cs="Times New Roman"/>
                <w:b/>
                <w:lang w:bidi="ru-RU"/>
              </w:rPr>
            </w:pPr>
          </w:p>
          <w:p w14:paraId="7BC4C17B" w14:textId="77777777" w:rsidR="006862DD" w:rsidRPr="008C1D8A" w:rsidRDefault="006862DD" w:rsidP="001441AD">
            <w:pPr>
              <w:rPr>
                <w:rFonts w:ascii="Times New Roman" w:eastAsia="Times New Roman" w:hAnsi="Times New Roman" w:cs="Times New Roman"/>
                <w:b/>
                <w:lang w:bidi="ru-RU"/>
              </w:rPr>
            </w:pPr>
          </w:p>
          <w:p w14:paraId="463F91BB" w14:textId="77777777" w:rsidR="006862DD" w:rsidRPr="008C1D8A" w:rsidRDefault="006862DD" w:rsidP="001441AD">
            <w:pPr>
              <w:rPr>
                <w:rFonts w:ascii="Times New Roman" w:eastAsia="Times New Roman" w:hAnsi="Times New Roman" w:cs="Times New Roman"/>
                <w:b/>
                <w:lang w:bidi="ru-RU"/>
              </w:rPr>
            </w:pPr>
          </w:p>
          <w:p w14:paraId="0FC68B21" w14:textId="77777777" w:rsidR="006862DD" w:rsidRPr="008C1D8A" w:rsidRDefault="006862DD" w:rsidP="001441AD">
            <w:pPr>
              <w:rPr>
                <w:rFonts w:ascii="Times New Roman" w:eastAsia="Times New Roman" w:hAnsi="Times New Roman" w:cs="Times New Roman"/>
                <w:b/>
                <w:lang w:bidi="ru-RU"/>
              </w:rPr>
            </w:pPr>
          </w:p>
          <w:p w14:paraId="4ED41C72" w14:textId="77777777" w:rsidR="006862DD" w:rsidRPr="008C1D8A" w:rsidRDefault="006862DD" w:rsidP="001441AD">
            <w:pPr>
              <w:rPr>
                <w:rFonts w:ascii="Times New Roman" w:eastAsia="Times New Roman" w:hAnsi="Times New Roman" w:cs="Times New Roman"/>
                <w:b/>
                <w:lang w:bidi="ru-RU"/>
              </w:rPr>
            </w:pPr>
          </w:p>
          <w:p w14:paraId="3A5428BE" w14:textId="77777777" w:rsidR="006862DD" w:rsidRPr="008C1D8A" w:rsidRDefault="006862DD" w:rsidP="001441AD">
            <w:pPr>
              <w:rPr>
                <w:rFonts w:ascii="Times New Roman" w:eastAsia="Times New Roman" w:hAnsi="Times New Roman" w:cs="Times New Roman"/>
                <w:b/>
                <w:lang w:bidi="ru-RU"/>
              </w:rPr>
            </w:pPr>
          </w:p>
          <w:p w14:paraId="49ABC702" w14:textId="77777777" w:rsidR="006862DD" w:rsidRPr="008C1D8A" w:rsidRDefault="006862DD" w:rsidP="001441AD">
            <w:pPr>
              <w:rPr>
                <w:rFonts w:ascii="Times New Roman" w:eastAsia="Times New Roman" w:hAnsi="Times New Roman" w:cs="Times New Roman"/>
                <w:b/>
                <w:lang w:bidi="ru-RU"/>
              </w:rPr>
            </w:pPr>
          </w:p>
          <w:p w14:paraId="5DFE643A" w14:textId="77777777" w:rsidR="006862DD" w:rsidRPr="008C1D8A" w:rsidRDefault="006862DD" w:rsidP="001441AD">
            <w:pPr>
              <w:rPr>
                <w:rFonts w:ascii="Times New Roman" w:eastAsia="Times New Roman" w:hAnsi="Times New Roman" w:cs="Times New Roman"/>
                <w:b/>
                <w:lang w:bidi="ru-RU"/>
              </w:rPr>
            </w:pPr>
          </w:p>
          <w:p w14:paraId="0357F05F" w14:textId="77777777" w:rsidR="006862DD" w:rsidRPr="008C1D8A" w:rsidRDefault="006862DD" w:rsidP="001441AD">
            <w:pPr>
              <w:spacing w:before="9"/>
              <w:rPr>
                <w:rFonts w:ascii="Times New Roman" w:eastAsia="Times New Roman" w:hAnsi="Times New Roman" w:cs="Times New Roman"/>
                <w:b/>
                <w:sz w:val="26"/>
                <w:lang w:bidi="ru-RU"/>
              </w:rPr>
            </w:pPr>
          </w:p>
          <w:p w14:paraId="5FAD242F" w14:textId="77777777" w:rsidR="006862DD" w:rsidRPr="008C1D8A" w:rsidRDefault="006862DD" w:rsidP="001441AD">
            <w:pPr>
              <w:ind w:left="88" w:right="72"/>
              <w:jc w:val="center"/>
              <w:rPr>
                <w:rFonts w:ascii="Times New Roman" w:eastAsia="Times New Roman" w:hAnsi="Times New Roman" w:cs="Times New Roman"/>
                <w:b/>
                <w:sz w:val="20"/>
                <w:lang w:bidi="ru-RU"/>
              </w:rPr>
            </w:pPr>
            <w:r w:rsidRPr="008C1D8A">
              <w:rPr>
                <w:rFonts w:ascii="Times New Roman" w:eastAsia="Times New Roman" w:hAnsi="Times New Roman" w:cs="Times New Roman"/>
                <w:b/>
                <w:sz w:val="20"/>
                <w:lang w:bidi="ru-RU"/>
              </w:rPr>
              <w:t>1310</w:t>
            </w:r>
          </w:p>
        </w:tc>
      </w:tr>
      <w:tr w:rsidR="006862DD" w:rsidRPr="008C1D8A" w14:paraId="0DD953EA" w14:textId="77777777" w:rsidTr="001441AD">
        <w:trPr>
          <w:trHeight w:val="300"/>
        </w:trPr>
        <w:tc>
          <w:tcPr>
            <w:tcW w:w="8863" w:type="dxa"/>
            <w:gridSpan w:val="4"/>
          </w:tcPr>
          <w:p w14:paraId="338A9D66" w14:textId="77777777" w:rsidR="006862DD" w:rsidRPr="008C1D8A" w:rsidRDefault="006862DD" w:rsidP="001441AD">
            <w:pPr>
              <w:spacing w:before="68" w:line="212" w:lineRule="exact"/>
              <w:ind w:left="110"/>
              <w:rPr>
                <w:rFonts w:ascii="Times New Roman" w:eastAsia="Times New Roman" w:hAnsi="Times New Roman" w:cs="Times New Roman"/>
                <w:b/>
                <w:sz w:val="20"/>
                <w:lang w:bidi="ru-RU"/>
              </w:rPr>
            </w:pPr>
            <w:r w:rsidRPr="008C1D8A">
              <w:rPr>
                <w:rFonts w:ascii="Times New Roman" w:eastAsia="Times New Roman" w:hAnsi="Times New Roman" w:cs="Times New Roman"/>
                <w:b/>
                <w:sz w:val="20"/>
                <w:lang w:bidi="ru-RU"/>
              </w:rPr>
              <w:t>ИТОГО</w:t>
            </w:r>
          </w:p>
        </w:tc>
        <w:tc>
          <w:tcPr>
            <w:tcW w:w="1215" w:type="dxa"/>
            <w:tcBorders>
              <w:top w:val="single" w:sz="4" w:space="0" w:color="000000"/>
            </w:tcBorders>
          </w:tcPr>
          <w:p w14:paraId="67C50EE5" w14:textId="77777777" w:rsidR="006862DD" w:rsidRPr="008C1D8A" w:rsidRDefault="006862DD" w:rsidP="001441AD">
            <w:pPr>
              <w:spacing w:before="68" w:line="212" w:lineRule="exact"/>
              <w:ind w:left="88" w:right="72"/>
              <w:jc w:val="center"/>
              <w:rPr>
                <w:rFonts w:ascii="Times New Roman" w:eastAsia="Times New Roman" w:hAnsi="Times New Roman" w:cs="Times New Roman"/>
                <w:b/>
                <w:sz w:val="20"/>
                <w:lang w:bidi="ru-RU"/>
              </w:rPr>
            </w:pPr>
            <w:r w:rsidRPr="008C1D8A">
              <w:rPr>
                <w:rFonts w:ascii="Times New Roman" w:eastAsia="Times New Roman" w:hAnsi="Times New Roman" w:cs="Times New Roman"/>
                <w:b/>
                <w:sz w:val="20"/>
                <w:lang w:bidi="ru-RU"/>
              </w:rPr>
              <w:t>1310</w:t>
            </w:r>
          </w:p>
        </w:tc>
      </w:tr>
      <w:tr w:rsidR="006862DD" w:rsidRPr="008C1D8A" w14:paraId="5C7608F3" w14:textId="77777777" w:rsidTr="001441AD">
        <w:trPr>
          <w:trHeight w:val="1225"/>
        </w:trPr>
        <w:tc>
          <w:tcPr>
            <w:tcW w:w="2256" w:type="dxa"/>
            <w:gridSpan w:val="2"/>
          </w:tcPr>
          <w:p w14:paraId="657500FC" w14:textId="77777777" w:rsidR="006862DD" w:rsidRPr="008C1D8A" w:rsidRDefault="006862DD" w:rsidP="001441AD">
            <w:pPr>
              <w:spacing w:before="10"/>
              <w:rPr>
                <w:rFonts w:ascii="Times New Roman" w:eastAsia="Times New Roman" w:hAnsi="Times New Roman" w:cs="Times New Roman"/>
                <w:b/>
                <w:sz w:val="32"/>
                <w:lang w:bidi="ru-RU"/>
              </w:rPr>
            </w:pPr>
          </w:p>
          <w:p w14:paraId="54B3C09A" w14:textId="77777777" w:rsidR="006862DD" w:rsidRPr="008C1D8A" w:rsidRDefault="006862DD" w:rsidP="001441AD">
            <w:pPr>
              <w:ind w:left="635" w:right="472" w:hanging="136"/>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Срок</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годности</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продукции</w:t>
            </w:r>
            <w:proofErr w:type="spellEnd"/>
            <w:r w:rsidRPr="008C1D8A">
              <w:rPr>
                <w:rFonts w:ascii="Times New Roman" w:eastAsia="Times New Roman" w:hAnsi="Times New Roman" w:cs="Times New Roman"/>
                <w:sz w:val="20"/>
                <w:lang w:bidi="ru-RU"/>
              </w:rPr>
              <w:t>:</w:t>
            </w:r>
          </w:p>
        </w:tc>
        <w:tc>
          <w:tcPr>
            <w:tcW w:w="7822" w:type="dxa"/>
            <w:gridSpan w:val="3"/>
          </w:tcPr>
          <w:p w14:paraId="0EF0B3DB" w14:textId="77777777" w:rsidR="006862DD" w:rsidRPr="008C1D8A" w:rsidRDefault="006862DD" w:rsidP="001441AD">
            <w:pPr>
              <w:spacing w:before="73"/>
              <w:ind w:left="105"/>
              <w:rPr>
                <w:rFonts w:ascii="Times New Roman" w:eastAsia="Times New Roman" w:hAnsi="Times New Roman" w:cs="Times New Roman"/>
                <w:sz w:val="20"/>
                <w:lang w:val="ru-RU" w:bidi="ru-RU"/>
              </w:rPr>
            </w:pPr>
            <w:r w:rsidRPr="008C1D8A">
              <w:rPr>
                <w:rFonts w:ascii="Times New Roman" w:eastAsia="Times New Roman" w:hAnsi="Times New Roman" w:cs="Times New Roman"/>
                <w:sz w:val="20"/>
                <w:lang w:val="ru-RU" w:bidi="ru-RU"/>
              </w:rPr>
              <w:t>Товар должен соответствовать требованиям, установленным действующим</w:t>
            </w:r>
          </w:p>
          <w:p w14:paraId="43309F37" w14:textId="77777777" w:rsidR="006862DD" w:rsidRPr="008C1D8A" w:rsidRDefault="006862DD" w:rsidP="001441AD">
            <w:pPr>
              <w:ind w:left="105"/>
              <w:rPr>
                <w:rFonts w:ascii="Times New Roman" w:eastAsia="Times New Roman" w:hAnsi="Times New Roman" w:cs="Times New Roman"/>
                <w:sz w:val="20"/>
                <w:lang w:val="ru-RU" w:bidi="ru-RU"/>
              </w:rPr>
            </w:pPr>
            <w:r w:rsidRPr="008C1D8A">
              <w:rPr>
                <w:rFonts w:ascii="Times New Roman" w:eastAsia="Times New Roman" w:hAnsi="Times New Roman" w:cs="Times New Roman"/>
                <w:sz w:val="20"/>
                <w:lang w:val="ru-RU" w:bidi="ru-RU"/>
              </w:rPr>
              <w:t xml:space="preserve">Законодательством РФ к данному виду товара и его маркировке, сопровождаться сертификатами соответствия, а </w:t>
            </w:r>
            <w:proofErr w:type="gramStart"/>
            <w:r w:rsidRPr="008C1D8A">
              <w:rPr>
                <w:rFonts w:ascii="Times New Roman" w:eastAsia="Times New Roman" w:hAnsi="Times New Roman" w:cs="Times New Roman"/>
                <w:sz w:val="20"/>
                <w:lang w:val="ru-RU" w:bidi="ru-RU"/>
              </w:rPr>
              <w:t>так же</w:t>
            </w:r>
            <w:proofErr w:type="gramEnd"/>
            <w:r w:rsidRPr="008C1D8A">
              <w:rPr>
                <w:rFonts w:ascii="Times New Roman" w:eastAsia="Times New Roman" w:hAnsi="Times New Roman" w:cs="Times New Roman"/>
                <w:sz w:val="20"/>
                <w:lang w:val="ru-RU" w:bidi="ru-RU"/>
              </w:rPr>
              <w:t xml:space="preserve"> иными документами, предусмотренными</w:t>
            </w:r>
          </w:p>
          <w:p w14:paraId="3B58E5D6" w14:textId="77777777" w:rsidR="006862DD" w:rsidRPr="008C1D8A" w:rsidRDefault="006862DD" w:rsidP="001441AD">
            <w:pPr>
              <w:spacing w:line="230" w:lineRule="atLeast"/>
              <w:ind w:left="105"/>
              <w:rPr>
                <w:rFonts w:ascii="Times New Roman" w:eastAsia="Times New Roman" w:hAnsi="Times New Roman" w:cs="Times New Roman"/>
                <w:sz w:val="20"/>
                <w:lang w:val="ru-RU" w:bidi="ru-RU"/>
              </w:rPr>
            </w:pPr>
            <w:r w:rsidRPr="008C1D8A">
              <w:rPr>
                <w:rFonts w:ascii="Times New Roman" w:eastAsia="Times New Roman" w:hAnsi="Times New Roman" w:cs="Times New Roman"/>
                <w:sz w:val="20"/>
                <w:lang w:val="ru-RU" w:bidi="ru-RU"/>
              </w:rPr>
              <w:t>Законодательством РФ. Продукция на момент поставки должна иметь срок годности, оканчивающийся не ранее, чем через 6 месяцев со дня ее поставки.</w:t>
            </w:r>
          </w:p>
        </w:tc>
      </w:tr>
      <w:tr w:rsidR="006862DD" w:rsidRPr="008C1D8A" w14:paraId="2EC52CAB" w14:textId="77777777" w:rsidTr="001441AD">
        <w:trPr>
          <w:trHeight w:val="565"/>
        </w:trPr>
        <w:tc>
          <w:tcPr>
            <w:tcW w:w="2256" w:type="dxa"/>
            <w:gridSpan w:val="2"/>
          </w:tcPr>
          <w:p w14:paraId="374233AF" w14:textId="77777777" w:rsidR="006862DD" w:rsidRPr="008C1D8A" w:rsidRDefault="006862DD" w:rsidP="001441AD">
            <w:pPr>
              <w:spacing w:before="163"/>
              <w:ind w:left="220"/>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Заказчик</w:t>
            </w:r>
            <w:proofErr w:type="spellEnd"/>
            <w:r w:rsidRPr="008C1D8A">
              <w:rPr>
                <w:rFonts w:ascii="Times New Roman" w:eastAsia="Times New Roman" w:hAnsi="Times New Roman" w:cs="Times New Roman"/>
                <w:sz w:val="20"/>
                <w:lang w:bidi="ru-RU"/>
              </w:rPr>
              <w:t xml:space="preserve"> и  </w:t>
            </w:r>
            <w:proofErr w:type="spellStart"/>
            <w:r w:rsidRPr="008C1D8A">
              <w:rPr>
                <w:rFonts w:ascii="Times New Roman" w:eastAsia="Times New Roman" w:hAnsi="Times New Roman" w:cs="Times New Roman"/>
                <w:sz w:val="20"/>
                <w:lang w:bidi="ru-RU"/>
              </w:rPr>
              <w:t>адрес</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доставки</w:t>
            </w:r>
            <w:proofErr w:type="spellEnd"/>
            <w:r w:rsidRPr="008C1D8A">
              <w:rPr>
                <w:rFonts w:ascii="Times New Roman" w:eastAsia="Times New Roman" w:hAnsi="Times New Roman" w:cs="Times New Roman"/>
                <w:sz w:val="20"/>
                <w:lang w:bidi="ru-RU"/>
              </w:rPr>
              <w:t xml:space="preserve"> :</w:t>
            </w:r>
          </w:p>
        </w:tc>
        <w:tc>
          <w:tcPr>
            <w:tcW w:w="7822" w:type="dxa"/>
            <w:gridSpan w:val="3"/>
          </w:tcPr>
          <w:p w14:paraId="7B44C499" w14:textId="77777777" w:rsidR="006862DD" w:rsidRDefault="006862DD" w:rsidP="006862DD">
            <w:pPr>
              <w:spacing w:before="48"/>
              <w:ind w:left="105" w:right="818"/>
              <w:rPr>
                <w:rFonts w:ascii="Times New Roman" w:eastAsia="Times New Roman" w:hAnsi="Times New Roman" w:cs="Times New Roman"/>
                <w:color w:val="000000"/>
                <w:sz w:val="20"/>
                <w:lang w:val="ru-RU" w:bidi="ru-RU"/>
              </w:rPr>
            </w:pPr>
            <w:r w:rsidRPr="008C1D8A">
              <w:rPr>
                <w:rFonts w:ascii="Times New Roman" w:eastAsia="Times New Roman" w:hAnsi="Times New Roman" w:cs="Times New Roman"/>
                <w:color w:val="000000"/>
                <w:sz w:val="20"/>
                <w:lang w:val="ru-RU" w:bidi="ru-RU"/>
              </w:rPr>
              <w:t>М</w:t>
            </w:r>
            <w:r>
              <w:rPr>
                <w:rFonts w:ascii="Times New Roman" w:eastAsia="Times New Roman" w:hAnsi="Times New Roman" w:cs="Times New Roman"/>
                <w:color w:val="000000"/>
                <w:sz w:val="20"/>
                <w:lang w:val="ru-RU" w:bidi="ru-RU"/>
              </w:rPr>
              <w:t>АУК «Центр культурных инициатив» городского округа Кашира»</w:t>
            </w:r>
          </w:p>
          <w:p w14:paraId="15851D63" w14:textId="74DDC7BE" w:rsidR="006862DD" w:rsidRPr="006862DD" w:rsidRDefault="006862DD" w:rsidP="006862DD">
            <w:pPr>
              <w:spacing w:before="48"/>
              <w:ind w:left="105" w:right="818"/>
              <w:rPr>
                <w:rFonts w:ascii="Times New Roman" w:eastAsia="Times New Roman" w:hAnsi="Times New Roman" w:cs="Times New Roman"/>
                <w:color w:val="000000"/>
                <w:sz w:val="20"/>
                <w:lang w:val="ru-RU" w:bidi="ru-RU"/>
              </w:rPr>
            </w:pPr>
            <w:r w:rsidRPr="008C1D8A">
              <w:rPr>
                <w:rFonts w:ascii="Times New Roman" w:eastAsia="Times New Roman" w:hAnsi="Times New Roman" w:cs="Times New Roman"/>
                <w:color w:val="000000"/>
                <w:sz w:val="20"/>
                <w:lang w:val="ru-RU" w:bidi="ru-RU"/>
              </w:rPr>
              <w:t xml:space="preserve">Московская область, г. Кашира , ул. </w:t>
            </w:r>
            <w:r w:rsidRPr="006862DD">
              <w:rPr>
                <w:rFonts w:ascii="Times New Roman" w:eastAsia="Times New Roman" w:hAnsi="Times New Roman" w:cs="Times New Roman"/>
                <w:color w:val="000000"/>
                <w:sz w:val="20"/>
                <w:lang w:val="ru-RU" w:bidi="ru-RU"/>
              </w:rPr>
              <w:t>Клубная. д.2</w:t>
            </w:r>
          </w:p>
        </w:tc>
      </w:tr>
      <w:tr w:rsidR="006862DD" w:rsidRPr="008C1D8A" w14:paraId="6EDB0448" w14:textId="77777777" w:rsidTr="001441AD">
        <w:trPr>
          <w:trHeight w:val="2256"/>
        </w:trPr>
        <w:tc>
          <w:tcPr>
            <w:tcW w:w="2256" w:type="dxa"/>
            <w:gridSpan w:val="2"/>
          </w:tcPr>
          <w:p w14:paraId="5D4F7476" w14:textId="77777777" w:rsidR="006862DD" w:rsidRPr="008C1D8A" w:rsidRDefault="006862DD" w:rsidP="001441AD">
            <w:pPr>
              <w:rPr>
                <w:rFonts w:ascii="Times New Roman" w:eastAsia="Times New Roman" w:hAnsi="Times New Roman" w:cs="Times New Roman"/>
                <w:b/>
                <w:lang w:val="ru-RU" w:bidi="ru-RU"/>
              </w:rPr>
            </w:pPr>
          </w:p>
          <w:p w14:paraId="4C33B2A0" w14:textId="77777777" w:rsidR="006862DD" w:rsidRPr="008C1D8A" w:rsidRDefault="006862DD" w:rsidP="001441AD">
            <w:pPr>
              <w:rPr>
                <w:rFonts w:ascii="Times New Roman" w:eastAsia="Times New Roman" w:hAnsi="Times New Roman" w:cs="Times New Roman"/>
                <w:b/>
                <w:lang w:val="ru-RU" w:bidi="ru-RU"/>
              </w:rPr>
            </w:pPr>
          </w:p>
          <w:p w14:paraId="76588335" w14:textId="77777777" w:rsidR="006862DD" w:rsidRPr="008C1D8A" w:rsidRDefault="006862DD" w:rsidP="001441AD">
            <w:pPr>
              <w:rPr>
                <w:rFonts w:ascii="Times New Roman" w:eastAsia="Times New Roman" w:hAnsi="Times New Roman" w:cs="Times New Roman"/>
                <w:b/>
                <w:lang w:val="ru-RU" w:bidi="ru-RU"/>
              </w:rPr>
            </w:pPr>
          </w:p>
          <w:p w14:paraId="3CAE755A" w14:textId="77777777" w:rsidR="006862DD" w:rsidRPr="008C1D8A" w:rsidRDefault="006862DD" w:rsidP="001441AD">
            <w:pPr>
              <w:spacing w:before="135"/>
              <w:ind w:left="495" w:hanging="215"/>
              <w:rPr>
                <w:rFonts w:ascii="Times New Roman" w:eastAsia="Times New Roman" w:hAnsi="Times New Roman" w:cs="Times New Roman"/>
                <w:sz w:val="20"/>
                <w:lang w:val="ru-RU" w:bidi="ru-RU"/>
              </w:rPr>
            </w:pPr>
            <w:r w:rsidRPr="008C1D8A">
              <w:rPr>
                <w:rFonts w:ascii="Times New Roman" w:eastAsia="Times New Roman" w:hAnsi="Times New Roman" w:cs="Times New Roman"/>
                <w:sz w:val="20"/>
                <w:lang w:val="ru-RU" w:bidi="ru-RU"/>
              </w:rPr>
              <w:t>Условия поставки и оплаты Товара</w:t>
            </w:r>
          </w:p>
        </w:tc>
        <w:tc>
          <w:tcPr>
            <w:tcW w:w="7822" w:type="dxa"/>
            <w:gridSpan w:val="3"/>
          </w:tcPr>
          <w:p w14:paraId="0BD8C328" w14:textId="77777777" w:rsidR="006862DD" w:rsidRPr="008C1D8A" w:rsidRDefault="006862DD" w:rsidP="001441AD">
            <w:pPr>
              <w:rPr>
                <w:rFonts w:ascii="Times New Roman" w:eastAsia="Times New Roman" w:hAnsi="Times New Roman" w:cs="Times New Roman"/>
                <w:b/>
                <w:lang w:val="ru-RU" w:bidi="ru-RU"/>
              </w:rPr>
            </w:pPr>
          </w:p>
          <w:p w14:paraId="15C3979F" w14:textId="77777777" w:rsidR="006862DD" w:rsidRPr="008C1D8A" w:rsidRDefault="006862DD" w:rsidP="001441AD">
            <w:pPr>
              <w:rPr>
                <w:rFonts w:ascii="Times New Roman" w:eastAsia="Times New Roman" w:hAnsi="Times New Roman" w:cs="Times New Roman"/>
                <w:b/>
                <w:lang w:val="ru-RU" w:bidi="ru-RU"/>
              </w:rPr>
            </w:pPr>
          </w:p>
          <w:p w14:paraId="0B9C6A2F" w14:textId="77777777" w:rsidR="006862DD" w:rsidRPr="008C1D8A" w:rsidRDefault="006862DD" w:rsidP="001441AD">
            <w:pPr>
              <w:rPr>
                <w:rFonts w:ascii="Times New Roman" w:eastAsia="Times New Roman" w:hAnsi="Times New Roman" w:cs="Times New Roman"/>
                <w:b/>
                <w:lang w:val="ru-RU" w:bidi="ru-RU"/>
              </w:rPr>
            </w:pPr>
          </w:p>
          <w:p w14:paraId="0AA24221" w14:textId="6DFAAD5D" w:rsidR="006862DD" w:rsidRPr="008C1D8A" w:rsidRDefault="006862DD" w:rsidP="001441AD">
            <w:pPr>
              <w:ind w:left="105"/>
              <w:rPr>
                <w:rFonts w:ascii="Times New Roman" w:eastAsia="Times New Roman" w:hAnsi="Times New Roman" w:cs="Times New Roman"/>
                <w:color w:val="000000"/>
                <w:sz w:val="20"/>
                <w:lang w:val="ru-RU" w:bidi="ru-RU"/>
              </w:rPr>
            </w:pPr>
            <w:r w:rsidRPr="008C1D8A">
              <w:rPr>
                <w:rFonts w:ascii="Times New Roman" w:eastAsia="Times New Roman" w:hAnsi="Times New Roman" w:cs="Times New Roman"/>
                <w:color w:val="000000"/>
                <w:sz w:val="20"/>
                <w:lang w:val="ru-RU" w:bidi="ru-RU"/>
              </w:rPr>
              <w:t xml:space="preserve">Товар поставляется Заказчику: </w:t>
            </w:r>
            <w:r w:rsidR="00824490" w:rsidRPr="00824490">
              <w:rPr>
                <w:rFonts w:ascii="Times New Roman" w:eastAsia="Times New Roman" w:hAnsi="Times New Roman" w:cs="Times New Roman"/>
                <w:color w:val="000000"/>
                <w:sz w:val="20"/>
                <w:lang w:val="ru-RU" w:bidi="ru-RU"/>
              </w:rPr>
              <w:t>в течение 14 (четырнадцати) календарных дней с момента заключения Договора</w:t>
            </w:r>
            <w:r w:rsidR="00824490">
              <w:rPr>
                <w:rFonts w:ascii="Times New Roman" w:eastAsia="Times New Roman" w:hAnsi="Times New Roman" w:cs="Times New Roman"/>
                <w:color w:val="000000"/>
                <w:sz w:val="20"/>
                <w:lang w:val="ru-RU" w:bidi="ru-RU"/>
              </w:rPr>
              <w:t>, но н</w:t>
            </w:r>
            <w:bookmarkStart w:id="0" w:name="_GoBack"/>
            <w:bookmarkEnd w:id="0"/>
            <w:r w:rsidR="00824490">
              <w:rPr>
                <w:rFonts w:ascii="Times New Roman" w:eastAsia="Times New Roman" w:hAnsi="Times New Roman" w:cs="Times New Roman"/>
                <w:color w:val="000000"/>
                <w:sz w:val="20"/>
                <w:lang w:val="ru-RU" w:bidi="ru-RU"/>
              </w:rPr>
              <w:t xml:space="preserve">е позднее </w:t>
            </w:r>
            <w:r w:rsidRPr="008C1D8A">
              <w:rPr>
                <w:rFonts w:ascii="Times New Roman" w:eastAsia="Times New Roman" w:hAnsi="Times New Roman" w:cs="Times New Roman"/>
                <w:color w:val="000000"/>
                <w:sz w:val="20"/>
                <w:lang w:val="ru-RU" w:bidi="ru-RU"/>
              </w:rPr>
              <w:t>10.12.20</w:t>
            </w:r>
            <w:r>
              <w:rPr>
                <w:rFonts w:ascii="Times New Roman" w:eastAsia="Times New Roman" w:hAnsi="Times New Roman" w:cs="Times New Roman"/>
                <w:color w:val="000000"/>
                <w:sz w:val="20"/>
                <w:lang w:val="ru-RU" w:bidi="ru-RU"/>
              </w:rPr>
              <w:t xml:space="preserve">20 </w:t>
            </w:r>
            <w:r w:rsidRPr="008C1D8A">
              <w:rPr>
                <w:rFonts w:ascii="Times New Roman" w:eastAsia="Times New Roman" w:hAnsi="Times New Roman" w:cs="Times New Roman"/>
                <w:color w:val="000000"/>
                <w:sz w:val="20"/>
                <w:lang w:val="ru-RU" w:bidi="ru-RU"/>
              </w:rPr>
              <w:t>г.,</w:t>
            </w:r>
          </w:p>
          <w:p w14:paraId="0DCF902F" w14:textId="77777777" w:rsidR="006862DD" w:rsidRPr="008C1D8A" w:rsidRDefault="006862DD" w:rsidP="001441AD">
            <w:pPr>
              <w:spacing w:line="230" w:lineRule="atLeast"/>
              <w:ind w:left="105" w:right="598"/>
              <w:rPr>
                <w:rFonts w:ascii="Times New Roman" w:eastAsia="Times New Roman" w:hAnsi="Times New Roman" w:cs="Times New Roman"/>
                <w:sz w:val="20"/>
                <w:lang w:val="ru-RU" w:bidi="ru-RU"/>
              </w:rPr>
            </w:pPr>
            <w:r w:rsidRPr="008C1D8A">
              <w:rPr>
                <w:rFonts w:ascii="Times New Roman" w:eastAsia="Times New Roman" w:hAnsi="Times New Roman" w:cs="Times New Roman"/>
                <w:color w:val="000000"/>
                <w:sz w:val="20"/>
                <w:lang w:val="ru-RU" w:bidi="ru-RU"/>
              </w:rPr>
              <w:t>средствами Поставщика. Заказчик при наличии денежных средств может оплатить поставленный товар в течение 30 календарных дней.</w:t>
            </w:r>
          </w:p>
        </w:tc>
      </w:tr>
      <w:tr w:rsidR="006862DD" w:rsidRPr="008C1D8A" w14:paraId="7231E42C" w14:textId="77777777" w:rsidTr="001441AD">
        <w:trPr>
          <w:trHeight w:val="1380"/>
        </w:trPr>
        <w:tc>
          <w:tcPr>
            <w:tcW w:w="2256" w:type="dxa"/>
            <w:gridSpan w:val="2"/>
          </w:tcPr>
          <w:p w14:paraId="63403A9C" w14:textId="77777777" w:rsidR="006862DD" w:rsidRPr="008C1D8A" w:rsidRDefault="006862DD" w:rsidP="001441AD">
            <w:pPr>
              <w:rPr>
                <w:rFonts w:ascii="Times New Roman" w:eastAsia="Times New Roman" w:hAnsi="Times New Roman" w:cs="Times New Roman"/>
                <w:b/>
                <w:lang w:val="ru-RU" w:bidi="ru-RU"/>
              </w:rPr>
            </w:pPr>
          </w:p>
          <w:p w14:paraId="321567A3" w14:textId="77777777" w:rsidR="006862DD" w:rsidRPr="008C1D8A" w:rsidRDefault="006862DD" w:rsidP="001441AD">
            <w:pPr>
              <w:spacing w:before="9"/>
              <w:rPr>
                <w:rFonts w:ascii="Times New Roman" w:eastAsia="Times New Roman" w:hAnsi="Times New Roman" w:cs="Times New Roman"/>
                <w:b/>
                <w:sz w:val="27"/>
                <w:lang w:val="ru-RU" w:bidi="ru-RU"/>
              </w:rPr>
            </w:pPr>
          </w:p>
          <w:p w14:paraId="7A35A071" w14:textId="77777777" w:rsidR="006862DD" w:rsidRPr="008C1D8A" w:rsidRDefault="006862DD" w:rsidP="001441AD">
            <w:pPr>
              <w:ind w:left="430"/>
              <w:rPr>
                <w:rFonts w:ascii="Times New Roman" w:eastAsia="Times New Roman" w:hAnsi="Times New Roman" w:cs="Times New Roman"/>
                <w:sz w:val="20"/>
                <w:lang w:bidi="ru-RU"/>
              </w:rPr>
            </w:pPr>
            <w:proofErr w:type="spellStart"/>
            <w:r w:rsidRPr="008C1D8A">
              <w:rPr>
                <w:rFonts w:ascii="Times New Roman" w:eastAsia="Times New Roman" w:hAnsi="Times New Roman" w:cs="Times New Roman"/>
                <w:sz w:val="20"/>
                <w:lang w:bidi="ru-RU"/>
              </w:rPr>
              <w:t>Особые</w:t>
            </w:r>
            <w:proofErr w:type="spellEnd"/>
            <w:r w:rsidRPr="008C1D8A">
              <w:rPr>
                <w:rFonts w:ascii="Times New Roman" w:eastAsia="Times New Roman" w:hAnsi="Times New Roman" w:cs="Times New Roman"/>
                <w:sz w:val="20"/>
                <w:lang w:bidi="ru-RU"/>
              </w:rPr>
              <w:t xml:space="preserve"> </w:t>
            </w:r>
            <w:proofErr w:type="spellStart"/>
            <w:r w:rsidRPr="008C1D8A">
              <w:rPr>
                <w:rFonts w:ascii="Times New Roman" w:eastAsia="Times New Roman" w:hAnsi="Times New Roman" w:cs="Times New Roman"/>
                <w:sz w:val="20"/>
                <w:lang w:bidi="ru-RU"/>
              </w:rPr>
              <w:t>условия</w:t>
            </w:r>
            <w:proofErr w:type="spellEnd"/>
          </w:p>
        </w:tc>
        <w:tc>
          <w:tcPr>
            <w:tcW w:w="7822" w:type="dxa"/>
            <w:gridSpan w:val="3"/>
          </w:tcPr>
          <w:p w14:paraId="76591325" w14:textId="77777777" w:rsidR="006862DD" w:rsidRPr="008C1D8A" w:rsidRDefault="006862DD" w:rsidP="001441AD">
            <w:pPr>
              <w:ind w:left="105"/>
              <w:rPr>
                <w:rFonts w:ascii="Times New Roman" w:eastAsia="Times New Roman" w:hAnsi="Times New Roman" w:cs="Times New Roman"/>
                <w:sz w:val="20"/>
                <w:lang w:val="ru-RU" w:bidi="ru-RU"/>
              </w:rPr>
            </w:pPr>
            <w:r w:rsidRPr="008C1D8A">
              <w:rPr>
                <w:rFonts w:ascii="Times New Roman" w:eastAsia="Times New Roman" w:hAnsi="Times New Roman" w:cs="Times New Roman"/>
                <w:sz w:val="20"/>
                <w:lang w:val="ru-RU" w:bidi="ru-RU"/>
              </w:rPr>
              <w:t>Стоимость должна быть указана с учетом всех расходов, доставки, упаковки, уплаты налогов, сборов и других обязательных платежей, и оставаться фиксированной на весь срок действия Договора поставки.</w:t>
            </w:r>
          </w:p>
          <w:p w14:paraId="52407BA2" w14:textId="77777777" w:rsidR="006862DD" w:rsidRPr="008C1D8A" w:rsidRDefault="006862DD" w:rsidP="001441AD">
            <w:pPr>
              <w:ind w:left="105"/>
              <w:rPr>
                <w:rFonts w:ascii="Times New Roman" w:eastAsia="Times New Roman" w:hAnsi="Times New Roman" w:cs="Times New Roman"/>
                <w:b/>
                <w:sz w:val="20"/>
                <w:lang w:val="ru-RU" w:bidi="ru-RU"/>
              </w:rPr>
            </w:pPr>
            <w:r w:rsidRPr="008C1D8A">
              <w:rPr>
                <w:rFonts w:ascii="Times New Roman" w:eastAsia="Times New Roman" w:hAnsi="Times New Roman" w:cs="Times New Roman"/>
                <w:b/>
                <w:sz w:val="20"/>
                <w:lang w:val="ru-RU" w:bidi="ru-RU"/>
              </w:rPr>
              <w:t>Предоставить образцы детских новогодних подарков для визуализации и технической оценки, которые по истечении закупочных процедур не</w:t>
            </w:r>
          </w:p>
          <w:p w14:paraId="0ED3E62C" w14:textId="77777777" w:rsidR="006862DD" w:rsidRPr="008C1D8A" w:rsidRDefault="006862DD" w:rsidP="001441AD">
            <w:pPr>
              <w:spacing w:line="212" w:lineRule="exact"/>
              <w:ind w:left="105"/>
              <w:rPr>
                <w:rFonts w:ascii="Times New Roman" w:eastAsia="Times New Roman" w:hAnsi="Times New Roman" w:cs="Times New Roman"/>
                <w:b/>
                <w:sz w:val="20"/>
                <w:lang w:bidi="ru-RU"/>
              </w:rPr>
            </w:pPr>
            <w:proofErr w:type="spellStart"/>
            <w:r w:rsidRPr="008C1D8A">
              <w:rPr>
                <w:rFonts w:ascii="Times New Roman" w:eastAsia="Times New Roman" w:hAnsi="Times New Roman" w:cs="Times New Roman"/>
                <w:b/>
                <w:sz w:val="20"/>
                <w:lang w:bidi="ru-RU"/>
              </w:rPr>
              <w:t>возвращаются</w:t>
            </w:r>
            <w:proofErr w:type="spellEnd"/>
            <w:r w:rsidRPr="008C1D8A">
              <w:rPr>
                <w:rFonts w:ascii="Times New Roman" w:eastAsia="Times New Roman" w:hAnsi="Times New Roman" w:cs="Times New Roman"/>
                <w:b/>
                <w:sz w:val="20"/>
                <w:lang w:bidi="ru-RU"/>
              </w:rPr>
              <w:t>.</w:t>
            </w:r>
          </w:p>
        </w:tc>
      </w:tr>
    </w:tbl>
    <w:p w14:paraId="7F0B630B" w14:textId="77777777" w:rsidR="006862DD" w:rsidRPr="008C1D8A" w:rsidRDefault="006862DD" w:rsidP="006862DD">
      <w:pPr>
        <w:widowControl w:val="0"/>
        <w:autoSpaceDE w:val="0"/>
        <w:autoSpaceDN w:val="0"/>
        <w:spacing w:after="0" w:line="212" w:lineRule="exact"/>
        <w:rPr>
          <w:rFonts w:ascii="Times New Roman" w:eastAsia="Times New Roman" w:hAnsi="Times New Roman" w:cs="Times New Roman"/>
          <w:sz w:val="20"/>
          <w:lang w:bidi="ru-RU"/>
        </w:rPr>
        <w:sectPr w:rsidR="006862DD" w:rsidRPr="008C1D8A" w:rsidSect="008C1D8A">
          <w:pgSz w:w="11910" w:h="16840"/>
          <w:pgMar w:top="640" w:right="540" w:bottom="280" w:left="1040" w:header="720" w:footer="720" w:gutter="0"/>
          <w:cols w:space="720"/>
        </w:sectPr>
      </w:pPr>
    </w:p>
    <w:tbl>
      <w:tblPr>
        <w:tblStyle w:val="1"/>
        <w:tblW w:w="0" w:type="auto"/>
        <w:tblLook w:val="04A0" w:firstRow="1" w:lastRow="0" w:firstColumn="1" w:lastColumn="0" w:noHBand="0" w:noVBand="1"/>
      </w:tblPr>
      <w:tblGrid>
        <w:gridCol w:w="456"/>
        <w:gridCol w:w="1538"/>
        <w:gridCol w:w="4819"/>
        <w:gridCol w:w="2268"/>
      </w:tblGrid>
      <w:tr w:rsidR="006862DD" w:rsidRPr="006862DD" w14:paraId="0E7A0C52" w14:textId="77777777" w:rsidTr="001441AD">
        <w:tc>
          <w:tcPr>
            <w:tcW w:w="442" w:type="dxa"/>
          </w:tcPr>
          <w:p w14:paraId="72E38EF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lastRenderedPageBreak/>
              <w:t>№</w:t>
            </w:r>
          </w:p>
        </w:tc>
        <w:tc>
          <w:tcPr>
            <w:tcW w:w="1538" w:type="dxa"/>
          </w:tcPr>
          <w:p w14:paraId="1EF057D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Товарная группа</w:t>
            </w:r>
          </w:p>
        </w:tc>
        <w:tc>
          <w:tcPr>
            <w:tcW w:w="4819" w:type="dxa"/>
          </w:tcPr>
          <w:p w14:paraId="0566E9A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Наименование</w:t>
            </w:r>
          </w:p>
        </w:tc>
        <w:tc>
          <w:tcPr>
            <w:tcW w:w="2268" w:type="dxa"/>
          </w:tcPr>
          <w:p w14:paraId="581DE8D5"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Кол-во</w:t>
            </w:r>
          </w:p>
        </w:tc>
      </w:tr>
      <w:tr w:rsidR="006862DD" w:rsidRPr="006862DD" w14:paraId="239A98DD" w14:textId="77777777" w:rsidTr="001441AD">
        <w:tc>
          <w:tcPr>
            <w:tcW w:w="442" w:type="dxa"/>
          </w:tcPr>
          <w:p w14:paraId="7B377090"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c>
          <w:tcPr>
            <w:tcW w:w="1538" w:type="dxa"/>
          </w:tcPr>
          <w:p w14:paraId="18E64F28"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56777B5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Золотая лилия или аналогичный продукт по составу</w:t>
            </w:r>
          </w:p>
        </w:tc>
        <w:tc>
          <w:tcPr>
            <w:tcW w:w="2268" w:type="dxa"/>
          </w:tcPr>
          <w:p w14:paraId="40C368D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6B6CC98B" w14:textId="77777777" w:rsidTr="001441AD">
        <w:tc>
          <w:tcPr>
            <w:tcW w:w="442" w:type="dxa"/>
          </w:tcPr>
          <w:p w14:paraId="7CE7210F"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w:t>
            </w:r>
          </w:p>
        </w:tc>
        <w:tc>
          <w:tcPr>
            <w:tcW w:w="1538" w:type="dxa"/>
          </w:tcPr>
          <w:p w14:paraId="49EC474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0877D20E"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Мишка косолапый или аналогичный продукт по составу</w:t>
            </w:r>
          </w:p>
        </w:tc>
        <w:tc>
          <w:tcPr>
            <w:tcW w:w="2268" w:type="dxa"/>
          </w:tcPr>
          <w:p w14:paraId="77C2135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665D1D3C" w14:textId="77777777" w:rsidTr="001441AD">
        <w:tc>
          <w:tcPr>
            <w:tcW w:w="442" w:type="dxa"/>
          </w:tcPr>
          <w:p w14:paraId="477CCAB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3</w:t>
            </w:r>
          </w:p>
        </w:tc>
        <w:tc>
          <w:tcPr>
            <w:tcW w:w="1538" w:type="dxa"/>
          </w:tcPr>
          <w:p w14:paraId="197993A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6821C727"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Ореховая роща или аналогичный продукт по составу</w:t>
            </w:r>
          </w:p>
        </w:tc>
        <w:tc>
          <w:tcPr>
            <w:tcW w:w="2268" w:type="dxa"/>
          </w:tcPr>
          <w:p w14:paraId="72E2156E"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47EFEFAA" w14:textId="77777777" w:rsidTr="001441AD">
        <w:tc>
          <w:tcPr>
            <w:tcW w:w="442" w:type="dxa"/>
          </w:tcPr>
          <w:p w14:paraId="1D3785CE"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4</w:t>
            </w:r>
          </w:p>
        </w:tc>
        <w:tc>
          <w:tcPr>
            <w:tcW w:w="1538" w:type="dxa"/>
          </w:tcPr>
          <w:p w14:paraId="7614DEB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19B1EDA0"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Бабаевские оригинальные или аналогичный продукт по составу</w:t>
            </w:r>
          </w:p>
        </w:tc>
        <w:tc>
          <w:tcPr>
            <w:tcW w:w="2268" w:type="dxa"/>
          </w:tcPr>
          <w:p w14:paraId="59F5DB6E"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34BB383A" w14:textId="77777777" w:rsidTr="001441AD">
        <w:tc>
          <w:tcPr>
            <w:tcW w:w="442" w:type="dxa"/>
          </w:tcPr>
          <w:p w14:paraId="5ACA2B6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5</w:t>
            </w:r>
          </w:p>
        </w:tc>
        <w:tc>
          <w:tcPr>
            <w:tcW w:w="1538" w:type="dxa"/>
          </w:tcPr>
          <w:p w14:paraId="18EF84F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37CD490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Птичье молоко или аналогичный продукт по составу</w:t>
            </w:r>
          </w:p>
        </w:tc>
        <w:tc>
          <w:tcPr>
            <w:tcW w:w="2268" w:type="dxa"/>
          </w:tcPr>
          <w:p w14:paraId="59769190"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2D0423D0" w14:textId="77777777" w:rsidTr="001441AD">
        <w:tc>
          <w:tcPr>
            <w:tcW w:w="442" w:type="dxa"/>
          </w:tcPr>
          <w:p w14:paraId="0D68C6AA"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6</w:t>
            </w:r>
          </w:p>
        </w:tc>
        <w:tc>
          <w:tcPr>
            <w:tcW w:w="1538" w:type="dxa"/>
          </w:tcPr>
          <w:p w14:paraId="079A2713"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3FD9CA0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Маска или аналогичный продукт по составу</w:t>
            </w:r>
          </w:p>
        </w:tc>
        <w:tc>
          <w:tcPr>
            <w:tcW w:w="2268" w:type="dxa"/>
          </w:tcPr>
          <w:p w14:paraId="212895B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022264B9" w14:textId="77777777" w:rsidTr="001441AD">
        <w:tc>
          <w:tcPr>
            <w:tcW w:w="442" w:type="dxa"/>
          </w:tcPr>
          <w:p w14:paraId="12DE9AF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7</w:t>
            </w:r>
          </w:p>
        </w:tc>
        <w:tc>
          <w:tcPr>
            <w:tcW w:w="1538" w:type="dxa"/>
          </w:tcPr>
          <w:p w14:paraId="00EC86C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0CFB0983"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Халва или аналогичный продукт по составу</w:t>
            </w:r>
          </w:p>
        </w:tc>
        <w:tc>
          <w:tcPr>
            <w:tcW w:w="2268" w:type="dxa"/>
          </w:tcPr>
          <w:p w14:paraId="15A8A72F"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5F618E74" w14:textId="77777777" w:rsidTr="001441AD">
        <w:tc>
          <w:tcPr>
            <w:tcW w:w="442" w:type="dxa"/>
          </w:tcPr>
          <w:p w14:paraId="7C7EB03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8</w:t>
            </w:r>
          </w:p>
        </w:tc>
        <w:tc>
          <w:tcPr>
            <w:tcW w:w="1538" w:type="dxa"/>
          </w:tcPr>
          <w:p w14:paraId="233BD7A3"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49CC5551"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Семейка сов или аналогичный продукт по составу</w:t>
            </w:r>
          </w:p>
        </w:tc>
        <w:tc>
          <w:tcPr>
            <w:tcW w:w="2268" w:type="dxa"/>
          </w:tcPr>
          <w:p w14:paraId="3EF1DABE"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668DB5A0" w14:textId="77777777" w:rsidTr="001441AD">
        <w:tc>
          <w:tcPr>
            <w:tcW w:w="442" w:type="dxa"/>
          </w:tcPr>
          <w:p w14:paraId="3CA2D367"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9</w:t>
            </w:r>
          </w:p>
        </w:tc>
        <w:tc>
          <w:tcPr>
            <w:tcW w:w="1538" w:type="dxa"/>
          </w:tcPr>
          <w:p w14:paraId="4D94F96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673095DE"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Маленькое чудо или аналогичный продукт по составу</w:t>
            </w:r>
          </w:p>
        </w:tc>
        <w:tc>
          <w:tcPr>
            <w:tcW w:w="2268" w:type="dxa"/>
          </w:tcPr>
          <w:p w14:paraId="4DF2615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04A51145" w14:textId="77777777" w:rsidTr="001441AD">
        <w:tc>
          <w:tcPr>
            <w:tcW w:w="442" w:type="dxa"/>
          </w:tcPr>
          <w:p w14:paraId="657DA59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10</w:t>
            </w:r>
          </w:p>
        </w:tc>
        <w:tc>
          <w:tcPr>
            <w:tcW w:w="1538" w:type="dxa"/>
          </w:tcPr>
          <w:p w14:paraId="2046BCB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54C1B18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Батончик или аналогичный продукт по составу</w:t>
            </w:r>
          </w:p>
        </w:tc>
        <w:tc>
          <w:tcPr>
            <w:tcW w:w="2268" w:type="dxa"/>
          </w:tcPr>
          <w:p w14:paraId="25C4A971"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045B0AD4" w14:textId="77777777" w:rsidTr="001441AD">
        <w:tc>
          <w:tcPr>
            <w:tcW w:w="442" w:type="dxa"/>
          </w:tcPr>
          <w:p w14:paraId="4B9446E7"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11</w:t>
            </w:r>
          </w:p>
        </w:tc>
        <w:tc>
          <w:tcPr>
            <w:tcW w:w="1538" w:type="dxa"/>
          </w:tcPr>
          <w:p w14:paraId="1270E6A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104D939A"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Озёра трюфель или аналогичный продукт по составу</w:t>
            </w:r>
          </w:p>
        </w:tc>
        <w:tc>
          <w:tcPr>
            <w:tcW w:w="2268" w:type="dxa"/>
          </w:tcPr>
          <w:p w14:paraId="0B2422E3"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4BB3B901" w14:textId="77777777" w:rsidTr="001441AD">
        <w:tc>
          <w:tcPr>
            <w:tcW w:w="442" w:type="dxa"/>
          </w:tcPr>
          <w:p w14:paraId="33BB088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12</w:t>
            </w:r>
          </w:p>
        </w:tc>
        <w:tc>
          <w:tcPr>
            <w:tcW w:w="1538" w:type="dxa"/>
          </w:tcPr>
          <w:p w14:paraId="2942447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6E4A1A0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 xml:space="preserve">Озёра с </w:t>
            </w:r>
            <w:proofErr w:type="spellStart"/>
            <w:r w:rsidRPr="006862DD">
              <w:rPr>
                <w:rFonts w:ascii="Times New Roman" w:hAnsi="Times New Roman" w:cs="Times New Roman"/>
                <w:sz w:val="24"/>
                <w:szCs w:val="24"/>
              </w:rPr>
              <w:t>фуд</w:t>
            </w:r>
            <w:proofErr w:type="spellEnd"/>
            <w:r w:rsidRPr="006862DD">
              <w:rPr>
                <w:rFonts w:ascii="Times New Roman" w:hAnsi="Times New Roman" w:cs="Times New Roman"/>
                <w:sz w:val="24"/>
                <w:szCs w:val="24"/>
              </w:rPr>
              <w:t xml:space="preserve"> и </w:t>
            </w:r>
            <w:proofErr w:type="spellStart"/>
            <w:r w:rsidRPr="006862DD">
              <w:rPr>
                <w:rFonts w:ascii="Times New Roman" w:hAnsi="Times New Roman" w:cs="Times New Roman"/>
                <w:sz w:val="24"/>
                <w:szCs w:val="24"/>
              </w:rPr>
              <w:t>минд</w:t>
            </w:r>
            <w:proofErr w:type="spellEnd"/>
            <w:r w:rsidRPr="006862DD">
              <w:rPr>
                <w:rFonts w:ascii="Times New Roman" w:hAnsi="Times New Roman" w:cs="Times New Roman"/>
                <w:sz w:val="24"/>
                <w:szCs w:val="24"/>
              </w:rPr>
              <w:t xml:space="preserve"> или аналогичный продукт по составу</w:t>
            </w:r>
          </w:p>
        </w:tc>
        <w:tc>
          <w:tcPr>
            <w:tcW w:w="2268" w:type="dxa"/>
          </w:tcPr>
          <w:p w14:paraId="2BD5FF6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7A0F6219" w14:textId="77777777" w:rsidTr="001441AD">
        <w:tc>
          <w:tcPr>
            <w:tcW w:w="442" w:type="dxa"/>
          </w:tcPr>
          <w:p w14:paraId="48CD4A1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13</w:t>
            </w:r>
          </w:p>
        </w:tc>
        <w:tc>
          <w:tcPr>
            <w:tcW w:w="1538" w:type="dxa"/>
          </w:tcPr>
          <w:p w14:paraId="06A0D97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63C41E3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lang w:val="en-US"/>
              </w:rPr>
              <w:t>Elle</w:t>
            </w:r>
            <w:r w:rsidRPr="006862DD">
              <w:rPr>
                <w:rFonts w:ascii="Times New Roman" w:hAnsi="Times New Roman" w:cs="Times New Roman"/>
                <w:sz w:val="24"/>
                <w:szCs w:val="24"/>
              </w:rPr>
              <w:t xml:space="preserve"> или аналогичный продукт по составу</w:t>
            </w:r>
          </w:p>
        </w:tc>
        <w:tc>
          <w:tcPr>
            <w:tcW w:w="2268" w:type="dxa"/>
          </w:tcPr>
          <w:p w14:paraId="75C74E2F"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7B3E06A5" w14:textId="77777777" w:rsidTr="001441AD">
        <w:tc>
          <w:tcPr>
            <w:tcW w:w="442" w:type="dxa"/>
          </w:tcPr>
          <w:p w14:paraId="3B335131"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14</w:t>
            </w:r>
          </w:p>
        </w:tc>
        <w:tc>
          <w:tcPr>
            <w:tcW w:w="1538" w:type="dxa"/>
          </w:tcPr>
          <w:p w14:paraId="3ABEA53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3ED5BFDF"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Вулкан или аналогичный продукт по составу</w:t>
            </w:r>
          </w:p>
        </w:tc>
        <w:tc>
          <w:tcPr>
            <w:tcW w:w="2268" w:type="dxa"/>
          </w:tcPr>
          <w:p w14:paraId="292E9605"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1C0637FB" w14:textId="77777777" w:rsidTr="001441AD">
        <w:tc>
          <w:tcPr>
            <w:tcW w:w="442" w:type="dxa"/>
          </w:tcPr>
          <w:p w14:paraId="1591D710"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15</w:t>
            </w:r>
          </w:p>
        </w:tc>
        <w:tc>
          <w:tcPr>
            <w:tcW w:w="1538" w:type="dxa"/>
          </w:tcPr>
          <w:p w14:paraId="16F442A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33AEB3BA"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Дивная Даренка или аналогичный продукт по составу</w:t>
            </w:r>
          </w:p>
        </w:tc>
        <w:tc>
          <w:tcPr>
            <w:tcW w:w="2268" w:type="dxa"/>
          </w:tcPr>
          <w:p w14:paraId="5031A7F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53247025" w14:textId="77777777" w:rsidTr="001441AD">
        <w:tc>
          <w:tcPr>
            <w:tcW w:w="442" w:type="dxa"/>
          </w:tcPr>
          <w:p w14:paraId="359E4BF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16</w:t>
            </w:r>
          </w:p>
        </w:tc>
        <w:tc>
          <w:tcPr>
            <w:tcW w:w="1538" w:type="dxa"/>
          </w:tcPr>
          <w:p w14:paraId="14D4E38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462A6121" w14:textId="77777777" w:rsidR="006862DD" w:rsidRPr="006862DD" w:rsidRDefault="006862DD" w:rsidP="001441AD">
            <w:pPr>
              <w:jc w:val="center"/>
              <w:rPr>
                <w:rFonts w:ascii="Times New Roman" w:hAnsi="Times New Roman" w:cs="Times New Roman"/>
                <w:sz w:val="24"/>
                <w:szCs w:val="24"/>
              </w:rPr>
            </w:pPr>
            <w:proofErr w:type="spellStart"/>
            <w:r w:rsidRPr="006862DD">
              <w:rPr>
                <w:rFonts w:ascii="Times New Roman" w:hAnsi="Times New Roman" w:cs="Times New Roman"/>
                <w:sz w:val="24"/>
                <w:szCs w:val="24"/>
              </w:rPr>
              <w:t>Белуччи</w:t>
            </w:r>
            <w:proofErr w:type="spellEnd"/>
            <w:r w:rsidRPr="006862DD">
              <w:rPr>
                <w:rFonts w:ascii="Times New Roman" w:hAnsi="Times New Roman" w:cs="Times New Roman"/>
                <w:sz w:val="24"/>
                <w:szCs w:val="24"/>
              </w:rPr>
              <w:t xml:space="preserve"> или аналогичный продукт по составу </w:t>
            </w:r>
          </w:p>
        </w:tc>
        <w:tc>
          <w:tcPr>
            <w:tcW w:w="2268" w:type="dxa"/>
          </w:tcPr>
          <w:p w14:paraId="62DCFEB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08C7D01A" w14:textId="77777777" w:rsidTr="001441AD">
        <w:tc>
          <w:tcPr>
            <w:tcW w:w="442" w:type="dxa"/>
          </w:tcPr>
          <w:p w14:paraId="37EF2817"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17</w:t>
            </w:r>
          </w:p>
        </w:tc>
        <w:tc>
          <w:tcPr>
            <w:tcW w:w="1538" w:type="dxa"/>
          </w:tcPr>
          <w:p w14:paraId="6CE1BC5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2B043CF7"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Озёра с цельным фундуком или аналогичный продукт по составу</w:t>
            </w:r>
          </w:p>
        </w:tc>
        <w:tc>
          <w:tcPr>
            <w:tcW w:w="2268" w:type="dxa"/>
          </w:tcPr>
          <w:p w14:paraId="5CA388E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031AD41C" w14:textId="77777777" w:rsidTr="001441AD">
        <w:tc>
          <w:tcPr>
            <w:tcW w:w="442" w:type="dxa"/>
          </w:tcPr>
          <w:p w14:paraId="7487222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lastRenderedPageBreak/>
              <w:t>18</w:t>
            </w:r>
          </w:p>
        </w:tc>
        <w:tc>
          <w:tcPr>
            <w:tcW w:w="1538" w:type="dxa"/>
          </w:tcPr>
          <w:p w14:paraId="7F37030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7C7CB00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Нильс или аналогичный продукт по составу</w:t>
            </w:r>
          </w:p>
        </w:tc>
        <w:tc>
          <w:tcPr>
            <w:tcW w:w="2268" w:type="dxa"/>
          </w:tcPr>
          <w:p w14:paraId="5679360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w:t>
            </w:r>
          </w:p>
        </w:tc>
      </w:tr>
      <w:tr w:rsidR="006862DD" w:rsidRPr="006862DD" w14:paraId="3A338C9E" w14:textId="77777777" w:rsidTr="001441AD">
        <w:tc>
          <w:tcPr>
            <w:tcW w:w="442" w:type="dxa"/>
          </w:tcPr>
          <w:p w14:paraId="3747EBA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19</w:t>
            </w:r>
          </w:p>
        </w:tc>
        <w:tc>
          <w:tcPr>
            <w:tcW w:w="1538" w:type="dxa"/>
          </w:tcPr>
          <w:p w14:paraId="5D28F37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Конфеты</w:t>
            </w:r>
          </w:p>
        </w:tc>
        <w:tc>
          <w:tcPr>
            <w:tcW w:w="4819" w:type="dxa"/>
          </w:tcPr>
          <w:p w14:paraId="0711D04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Золотая стрекоза или аналогичный продукт по составу</w:t>
            </w:r>
          </w:p>
        </w:tc>
        <w:tc>
          <w:tcPr>
            <w:tcW w:w="2268" w:type="dxa"/>
          </w:tcPr>
          <w:p w14:paraId="516F699D" w14:textId="77777777" w:rsidR="006862DD" w:rsidRPr="006862DD" w:rsidRDefault="006862DD" w:rsidP="001441AD">
            <w:pPr>
              <w:jc w:val="center"/>
              <w:rPr>
                <w:rFonts w:ascii="Times New Roman" w:hAnsi="Times New Roman" w:cs="Times New Roman"/>
                <w:sz w:val="24"/>
                <w:szCs w:val="24"/>
                <w:lang w:val="en-US"/>
              </w:rPr>
            </w:pPr>
            <w:r w:rsidRPr="006862DD">
              <w:rPr>
                <w:rFonts w:ascii="Times New Roman" w:hAnsi="Times New Roman" w:cs="Times New Roman"/>
                <w:sz w:val="24"/>
                <w:szCs w:val="24"/>
              </w:rPr>
              <w:t>2</w:t>
            </w:r>
          </w:p>
        </w:tc>
      </w:tr>
      <w:tr w:rsidR="006862DD" w:rsidRPr="006862DD" w14:paraId="6792EAF5" w14:textId="77777777" w:rsidTr="001441AD">
        <w:tc>
          <w:tcPr>
            <w:tcW w:w="442" w:type="dxa"/>
          </w:tcPr>
          <w:p w14:paraId="66A66868"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20</w:t>
            </w:r>
          </w:p>
        </w:tc>
        <w:tc>
          <w:tcPr>
            <w:tcW w:w="1538" w:type="dxa"/>
          </w:tcPr>
          <w:p w14:paraId="190043E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Пирожное</w:t>
            </w:r>
          </w:p>
        </w:tc>
        <w:tc>
          <w:tcPr>
            <w:tcW w:w="4819" w:type="dxa"/>
          </w:tcPr>
          <w:p w14:paraId="3A3A0B3A"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lang w:val="en-US"/>
              </w:rPr>
              <w:t>Pancake</w:t>
            </w:r>
            <w:r w:rsidRPr="006862DD">
              <w:rPr>
                <w:rFonts w:ascii="Times New Roman" w:hAnsi="Times New Roman" w:cs="Times New Roman"/>
                <w:sz w:val="24"/>
                <w:szCs w:val="24"/>
              </w:rPr>
              <w:t xml:space="preserve"> с начинкой или аналогичный продукт по составу</w:t>
            </w:r>
          </w:p>
        </w:tc>
        <w:tc>
          <w:tcPr>
            <w:tcW w:w="2268" w:type="dxa"/>
          </w:tcPr>
          <w:p w14:paraId="5FCD71C8"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08E61E45" w14:textId="77777777" w:rsidTr="001441AD">
        <w:tc>
          <w:tcPr>
            <w:tcW w:w="442" w:type="dxa"/>
          </w:tcPr>
          <w:p w14:paraId="0A4CA90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21</w:t>
            </w:r>
          </w:p>
        </w:tc>
        <w:tc>
          <w:tcPr>
            <w:tcW w:w="1538" w:type="dxa"/>
          </w:tcPr>
          <w:p w14:paraId="39FD13D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Вафли</w:t>
            </w:r>
          </w:p>
        </w:tc>
        <w:tc>
          <w:tcPr>
            <w:tcW w:w="4819" w:type="dxa"/>
          </w:tcPr>
          <w:p w14:paraId="3CEFC01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Артек, 75 г или аналогичный продукт по составу</w:t>
            </w:r>
          </w:p>
        </w:tc>
        <w:tc>
          <w:tcPr>
            <w:tcW w:w="2268" w:type="dxa"/>
          </w:tcPr>
          <w:p w14:paraId="54A995D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1A651EC2" w14:textId="77777777" w:rsidTr="001441AD">
        <w:tc>
          <w:tcPr>
            <w:tcW w:w="442" w:type="dxa"/>
          </w:tcPr>
          <w:p w14:paraId="7F23E347"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22</w:t>
            </w:r>
          </w:p>
        </w:tc>
        <w:tc>
          <w:tcPr>
            <w:tcW w:w="1538" w:type="dxa"/>
          </w:tcPr>
          <w:p w14:paraId="1ED30D10"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Батончик</w:t>
            </w:r>
          </w:p>
        </w:tc>
        <w:tc>
          <w:tcPr>
            <w:tcW w:w="4819" w:type="dxa"/>
          </w:tcPr>
          <w:p w14:paraId="21A8D271"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Импульс или аналогичный продукт по составу</w:t>
            </w:r>
          </w:p>
        </w:tc>
        <w:tc>
          <w:tcPr>
            <w:tcW w:w="2268" w:type="dxa"/>
          </w:tcPr>
          <w:p w14:paraId="649DF24B"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4ACD9D52" w14:textId="77777777" w:rsidTr="001441AD">
        <w:tc>
          <w:tcPr>
            <w:tcW w:w="442" w:type="dxa"/>
          </w:tcPr>
          <w:p w14:paraId="3459C77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23</w:t>
            </w:r>
          </w:p>
        </w:tc>
        <w:tc>
          <w:tcPr>
            <w:tcW w:w="1538" w:type="dxa"/>
          </w:tcPr>
          <w:p w14:paraId="734571D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Шоколад</w:t>
            </w:r>
          </w:p>
        </w:tc>
        <w:tc>
          <w:tcPr>
            <w:tcW w:w="4819" w:type="dxa"/>
          </w:tcPr>
          <w:p w14:paraId="4A2D8153"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Алёнка 20 г или аналогичный продукт по составу</w:t>
            </w:r>
          </w:p>
        </w:tc>
        <w:tc>
          <w:tcPr>
            <w:tcW w:w="2268" w:type="dxa"/>
          </w:tcPr>
          <w:p w14:paraId="4EC731C8"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12964D72" w14:textId="77777777" w:rsidTr="001441AD">
        <w:tc>
          <w:tcPr>
            <w:tcW w:w="442" w:type="dxa"/>
          </w:tcPr>
          <w:p w14:paraId="4D19408F"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24</w:t>
            </w:r>
          </w:p>
        </w:tc>
        <w:tc>
          <w:tcPr>
            <w:tcW w:w="1538" w:type="dxa"/>
          </w:tcPr>
          <w:p w14:paraId="5CCE8BC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Драже</w:t>
            </w:r>
          </w:p>
        </w:tc>
        <w:tc>
          <w:tcPr>
            <w:tcW w:w="4819" w:type="dxa"/>
          </w:tcPr>
          <w:p w14:paraId="7AD47B3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Йота (арахис в глазури) или аналогичный продукт по составу</w:t>
            </w:r>
          </w:p>
        </w:tc>
        <w:tc>
          <w:tcPr>
            <w:tcW w:w="2268" w:type="dxa"/>
          </w:tcPr>
          <w:p w14:paraId="448738AE"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55C2B38F" w14:textId="77777777" w:rsidTr="001441AD">
        <w:tc>
          <w:tcPr>
            <w:tcW w:w="442" w:type="dxa"/>
          </w:tcPr>
          <w:p w14:paraId="2B25C6E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25</w:t>
            </w:r>
          </w:p>
        </w:tc>
        <w:tc>
          <w:tcPr>
            <w:tcW w:w="1538" w:type="dxa"/>
          </w:tcPr>
          <w:p w14:paraId="634CB0D5"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Батончик</w:t>
            </w:r>
          </w:p>
        </w:tc>
        <w:tc>
          <w:tcPr>
            <w:tcW w:w="4819" w:type="dxa"/>
          </w:tcPr>
          <w:p w14:paraId="1028D391"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Гематоген или аналогичный продукт по составу</w:t>
            </w:r>
          </w:p>
        </w:tc>
        <w:tc>
          <w:tcPr>
            <w:tcW w:w="2268" w:type="dxa"/>
          </w:tcPr>
          <w:p w14:paraId="094922A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10FFE4DC" w14:textId="77777777" w:rsidTr="001441AD">
        <w:tc>
          <w:tcPr>
            <w:tcW w:w="442" w:type="dxa"/>
          </w:tcPr>
          <w:p w14:paraId="296F67D1"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26</w:t>
            </w:r>
          </w:p>
        </w:tc>
        <w:tc>
          <w:tcPr>
            <w:tcW w:w="1538" w:type="dxa"/>
          </w:tcPr>
          <w:p w14:paraId="31EE81DC"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Карамель</w:t>
            </w:r>
          </w:p>
        </w:tc>
        <w:tc>
          <w:tcPr>
            <w:tcW w:w="4819" w:type="dxa"/>
          </w:tcPr>
          <w:p w14:paraId="25F8B2F5"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 xml:space="preserve">Чупа </w:t>
            </w:r>
            <w:proofErr w:type="spellStart"/>
            <w:r w:rsidRPr="006862DD">
              <w:rPr>
                <w:rFonts w:ascii="Times New Roman" w:hAnsi="Times New Roman" w:cs="Times New Roman"/>
                <w:sz w:val="24"/>
                <w:szCs w:val="24"/>
              </w:rPr>
              <w:t>чупс</w:t>
            </w:r>
            <w:proofErr w:type="spellEnd"/>
            <w:r w:rsidRPr="006862DD">
              <w:rPr>
                <w:rFonts w:ascii="Times New Roman" w:hAnsi="Times New Roman" w:cs="Times New Roman"/>
                <w:sz w:val="24"/>
                <w:szCs w:val="24"/>
              </w:rPr>
              <w:t xml:space="preserve"> или аналогичный продукт по составу</w:t>
            </w:r>
          </w:p>
        </w:tc>
        <w:tc>
          <w:tcPr>
            <w:tcW w:w="2268" w:type="dxa"/>
          </w:tcPr>
          <w:p w14:paraId="50F63945"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w:t>
            </w:r>
          </w:p>
        </w:tc>
      </w:tr>
      <w:tr w:rsidR="006862DD" w:rsidRPr="006862DD" w14:paraId="3D328419" w14:textId="77777777" w:rsidTr="001441AD">
        <w:tc>
          <w:tcPr>
            <w:tcW w:w="442" w:type="dxa"/>
          </w:tcPr>
          <w:p w14:paraId="43FB88C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27</w:t>
            </w:r>
          </w:p>
        </w:tc>
        <w:tc>
          <w:tcPr>
            <w:tcW w:w="1538" w:type="dxa"/>
          </w:tcPr>
          <w:p w14:paraId="23BA8D90"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Мармелад</w:t>
            </w:r>
          </w:p>
        </w:tc>
        <w:tc>
          <w:tcPr>
            <w:tcW w:w="4819" w:type="dxa"/>
          </w:tcPr>
          <w:p w14:paraId="46D5964B" w14:textId="77777777" w:rsidR="006862DD" w:rsidRPr="006862DD" w:rsidRDefault="006862DD" w:rsidP="001441AD">
            <w:pPr>
              <w:jc w:val="center"/>
              <w:rPr>
                <w:rFonts w:ascii="Times New Roman" w:hAnsi="Times New Roman" w:cs="Times New Roman"/>
                <w:sz w:val="24"/>
                <w:szCs w:val="24"/>
              </w:rPr>
            </w:pPr>
            <w:proofErr w:type="spellStart"/>
            <w:r w:rsidRPr="006862DD">
              <w:rPr>
                <w:rFonts w:ascii="Times New Roman" w:hAnsi="Times New Roman" w:cs="Times New Roman"/>
                <w:sz w:val="24"/>
                <w:szCs w:val="24"/>
                <w:lang w:val="en-US"/>
              </w:rPr>
              <w:t>Babyfox</w:t>
            </w:r>
            <w:proofErr w:type="spellEnd"/>
            <w:r w:rsidRPr="006862DD">
              <w:rPr>
                <w:rFonts w:ascii="Times New Roman" w:hAnsi="Times New Roman" w:cs="Times New Roman"/>
                <w:sz w:val="24"/>
                <w:szCs w:val="24"/>
                <w:lang w:val="en-US"/>
              </w:rPr>
              <w:t xml:space="preserve"> 70</w:t>
            </w:r>
            <w:r w:rsidRPr="006862DD">
              <w:rPr>
                <w:rFonts w:ascii="Times New Roman" w:hAnsi="Times New Roman" w:cs="Times New Roman"/>
                <w:sz w:val="24"/>
                <w:szCs w:val="24"/>
              </w:rPr>
              <w:t xml:space="preserve"> </w:t>
            </w:r>
            <w:proofErr w:type="spellStart"/>
            <w:r w:rsidRPr="006862DD">
              <w:rPr>
                <w:rFonts w:ascii="Times New Roman" w:hAnsi="Times New Roman" w:cs="Times New Roman"/>
                <w:sz w:val="24"/>
                <w:szCs w:val="24"/>
              </w:rPr>
              <w:t>гр</w:t>
            </w:r>
            <w:proofErr w:type="spellEnd"/>
          </w:p>
        </w:tc>
        <w:tc>
          <w:tcPr>
            <w:tcW w:w="2268" w:type="dxa"/>
          </w:tcPr>
          <w:p w14:paraId="0AF391F1"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71C4F0E7" w14:textId="77777777" w:rsidTr="001441AD">
        <w:tc>
          <w:tcPr>
            <w:tcW w:w="442" w:type="dxa"/>
          </w:tcPr>
          <w:p w14:paraId="560279B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28</w:t>
            </w:r>
          </w:p>
        </w:tc>
        <w:tc>
          <w:tcPr>
            <w:tcW w:w="1538" w:type="dxa"/>
          </w:tcPr>
          <w:p w14:paraId="38052C84"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Шоколад</w:t>
            </w:r>
          </w:p>
        </w:tc>
        <w:tc>
          <w:tcPr>
            <w:tcW w:w="4819" w:type="dxa"/>
          </w:tcPr>
          <w:p w14:paraId="39898A29"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lang w:val="en-US"/>
              </w:rPr>
              <w:t>O</w:t>
            </w:r>
            <w:r w:rsidRPr="006862DD">
              <w:rPr>
                <w:rFonts w:ascii="Times New Roman" w:hAnsi="Times New Roman" w:cs="Times New Roman"/>
                <w:sz w:val="24"/>
                <w:szCs w:val="24"/>
              </w:rPr>
              <w:t xml:space="preserve">: </w:t>
            </w:r>
            <w:proofErr w:type="spellStart"/>
            <w:r w:rsidRPr="006862DD">
              <w:rPr>
                <w:rFonts w:ascii="Times New Roman" w:hAnsi="Times New Roman" w:cs="Times New Roman"/>
                <w:sz w:val="24"/>
                <w:szCs w:val="24"/>
                <w:lang w:val="en-US"/>
              </w:rPr>
              <w:t>Zera</w:t>
            </w:r>
            <w:proofErr w:type="spellEnd"/>
            <w:r w:rsidRPr="006862DD">
              <w:rPr>
                <w:rFonts w:ascii="Times New Roman" w:hAnsi="Times New Roman" w:cs="Times New Roman"/>
                <w:sz w:val="24"/>
                <w:szCs w:val="24"/>
              </w:rPr>
              <w:t xml:space="preserve"> </w:t>
            </w:r>
            <w:r w:rsidRPr="006862DD">
              <w:rPr>
                <w:rFonts w:ascii="Times New Roman" w:hAnsi="Times New Roman" w:cs="Times New Roman"/>
                <w:sz w:val="24"/>
                <w:szCs w:val="24"/>
                <w:lang w:val="en-US"/>
              </w:rPr>
              <w:t>Extra</w:t>
            </w:r>
            <w:r w:rsidRPr="006862DD">
              <w:rPr>
                <w:rFonts w:ascii="Times New Roman" w:hAnsi="Times New Roman" w:cs="Times New Roman"/>
                <w:sz w:val="24"/>
                <w:szCs w:val="24"/>
              </w:rPr>
              <w:t xml:space="preserve"> </w:t>
            </w:r>
            <w:r w:rsidRPr="006862DD">
              <w:rPr>
                <w:rFonts w:ascii="Times New Roman" w:hAnsi="Times New Roman" w:cs="Times New Roman"/>
                <w:sz w:val="24"/>
                <w:szCs w:val="24"/>
                <w:lang w:val="en-US"/>
              </w:rPr>
              <w:t>milk</w:t>
            </w:r>
            <w:r w:rsidRPr="006862DD">
              <w:rPr>
                <w:rFonts w:ascii="Times New Roman" w:hAnsi="Times New Roman" w:cs="Times New Roman"/>
                <w:sz w:val="24"/>
                <w:szCs w:val="24"/>
              </w:rPr>
              <w:t xml:space="preserve"> 90 </w:t>
            </w:r>
            <w:proofErr w:type="spellStart"/>
            <w:r w:rsidRPr="006862DD">
              <w:rPr>
                <w:rFonts w:ascii="Times New Roman" w:hAnsi="Times New Roman" w:cs="Times New Roman"/>
                <w:sz w:val="24"/>
                <w:szCs w:val="24"/>
              </w:rPr>
              <w:t>гр</w:t>
            </w:r>
            <w:proofErr w:type="spellEnd"/>
            <w:r w:rsidRPr="006862DD">
              <w:rPr>
                <w:rFonts w:ascii="Times New Roman" w:hAnsi="Times New Roman" w:cs="Times New Roman"/>
                <w:sz w:val="24"/>
                <w:szCs w:val="24"/>
              </w:rPr>
              <w:t xml:space="preserve"> или аналогичный продукт по составу</w:t>
            </w:r>
          </w:p>
        </w:tc>
        <w:tc>
          <w:tcPr>
            <w:tcW w:w="2268" w:type="dxa"/>
          </w:tcPr>
          <w:p w14:paraId="6C86284D"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1</w:t>
            </w:r>
          </w:p>
        </w:tc>
      </w:tr>
      <w:tr w:rsidR="006862DD" w:rsidRPr="006862DD" w14:paraId="2A4DF1C7" w14:textId="77777777" w:rsidTr="001441AD">
        <w:tc>
          <w:tcPr>
            <w:tcW w:w="442" w:type="dxa"/>
          </w:tcPr>
          <w:p w14:paraId="2B5AD384" w14:textId="77777777" w:rsidR="006862DD" w:rsidRPr="006862DD" w:rsidRDefault="006862DD" w:rsidP="001441AD">
            <w:pPr>
              <w:jc w:val="center"/>
              <w:rPr>
                <w:rFonts w:ascii="Times New Roman" w:hAnsi="Times New Roman" w:cs="Times New Roman"/>
                <w:sz w:val="24"/>
                <w:szCs w:val="24"/>
              </w:rPr>
            </w:pPr>
          </w:p>
        </w:tc>
        <w:tc>
          <w:tcPr>
            <w:tcW w:w="1538" w:type="dxa"/>
          </w:tcPr>
          <w:p w14:paraId="567143B2" w14:textId="77777777" w:rsidR="006862DD" w:rsidRPr="006862DD" w:rsidRDefault="006862DD" w:rsidP="001441AD">
            <w:pPr>
              <w:jc w:val="center"/>
              <w:rPr>
                <w:rFonts w:ascii="Times New Roman" w:hAnsi="Times New Roman" w:cs="Times New Roman"/>
                <w:sz w:val="24"/>
                <w:szCs w:val="24"/>
              </w:rPr>
            </w:pPr>
          </w:p>
        </w:tc>
        <w:tc>
          <w:tcPr>
            <w:tcW w:w="4819" w:type="dxa"/>
          </w:tcPr>
          <w:p w14:paraId="523EEE36"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ИТОГО</w:t>
            </w:r>
          </w:p>
        </w:tc>
        <w:tc>
          <w:tcPr>
            <w:tcW w:w="2268" w:type="dxa"/>
          </w:tcPr>
          <w:p w14:paraId="534572B2" w14:textId="77777777" w:rsidR="006862DD" w:rsidRPr="006862DD" w:rsidRDefault="006862DD" w:rsidP="001441AD">
            <w:pPr>
              <w:jc w:val="center"/>
              <w:rPr>
                <w:rFonts w:ascii="Times New Roman" w:hAnsi="Times New Roman" w:cs="Times New Roman"/>
                <w:sz w:val="24"/>
                <w:szCs w:val="24"/>
              </w:rPr>
            </w:pPr>
            <w:r w:rsidRPr="006862DD">
              <w:rPr>
                <w:rFonts w:ascii="Times New Roman" w:hAnsi="Times New Roman" w:cs="Times New Roman"/>
                <w:sz w:val="24"/>
                <w:szCs w:val="24"/>
              </w:rPr>
              <w:t>31</w:t>
            </w:r>
          </w:p>
        </w:tc>
      </w:tr>
    </w:tbl>
    <w:p w14:paraId="0B413457" w14:textId="77777777" w:rsidR="006862DD" w:rsidRPr="006862DD" w:rsidRDefault="006862DD" w:rsidP="006862DD">
      <w:pPr>
        <w:widowControl w:val="0"/>
        <w:autoSpaceDE w:val="0"/>
        <w:autoSpaceDN w:val="0"/>
        <w:spacing w:before="4" w:after="0" w:line="240" w:lineRule="auto"/>
        <w:rPr>
          <w:rFonts w:ascii="Times New Roman" w:eastAsia="Times New Roman" w:hAnsi="Times New Roman" w:cs="Times New Roman"/>
          <w:sz w:val="24"/>
          <w:szCs w:val="24"/>
          <w:lang w:bidi="ru-RU"/>
        </w:rPr>
      </w:pPr>
    </w:p>
    <w:p w14:paraId="5F81A74C" w14:textId="77777777" w:rsidR="006862DD" w:rsidRPr="006862DD" w:rsidRDefault="006862DD" w:rsidP="006862DD">
      <w:pPr>
        <w:widowControl w:val="0"/>
        <w:autoSpaceDE w:val="0"/>
        <w:autoSpaceDN w:val="0"/>
        <w:spacing w:before="4" w:after="0" w:line="240" w:lineRule="auto"/>
        <w:rPr>
          <w:rFonts w:ascii="Times New Roman" w:eastAsia="Times New Roman" w:hAnsi="Times New Roman" w:cs="Times New Roman"/>
          <w:sz w:val="24"/>
          <w:szCs w:val="24"/>
          <w:lang w:bidi="ru-RU"/>
        </w:rPr>
      </w:pPr>
      <w:r w:rsidRPr="006862DD">
        <w:rPr>
          <w:rFonts w:ascii="Times New Roman" w:eastAsia="Times New Roman" w:hAnsi="Times New Roman" w:cs="Times New Roman"/>
          <w:sz w:val="24"/>
          <w:szCs w:val="24"/>
          <w:lang w:bidi="ru-RU"/>
        </w:rPr>
        <w:t>Количество наименований в подарке должно быть не менее 31 шт.</w:t>
      </w:r>
    </w:p>
    <w:p w14:paraId="0BFC0992" w14:textId="77777777" w:rsidR="006862DD" w:rsidRPr="006862DD" w:rsidRDefault="006862DD" w:rsidP="006862DD">
      <w:pPr>
        <w:pStyle w:val="Standard"/>
        <w:tabs>
          <w:tab w:val="left" w:pos="5103"/>
          <w:tab w:val="left" w:pos="6380"/>
        </w:tabs>
        <w:rPr>
          <w:rFonts w:eastAsia="Times New Roman" w:cs="Times New Roman"/>
          <w:color w:val="00000A"/>
        </w:rPr>
      </w:pPr>
    </w:p>
    <w:p w14:paraId="5F07DC49" w14:textId="77777777" w:rsidR="006862DD" w:rsidRPr="006862DD" w:rsidRDefault="006862DD" w:rsidP="006862DD">
      <w:pPr>
        <w:pStyle w:val="Standard"/>
        <w:tabs>
          <w:tab w:val="left" w:pos="5103"/>
          <w:tab w:val="left" w:pos="6380"/>
        </w:tabs>
        <w:ind w:left="6663"/>
        <w:rPr>
          <w:rFonts w:eastAsia="Times New Roman" w:cs="Times New Roman"/>
          <w:color w:val="00000A"/>
        </w:rPr>
      </w:pPr>
    </w:p>
    <w:p w14:paraId="4B9AC9D7" w14:textId="77777777" w:rsidR="006862DD" w:rsidRPr="006862DD" w:rsidRDefault="006862DD" w:rsidP="006862DD">
      <w:pPr>
        <w:pStyle w:val="Standard"/>
        <w:tabs>
          <w:tab w:val="left" w:pos="5103"/>
          <w:tab w:val="left" w:pos="6380"/>
        </w:tabs>
        <w:ind w:left="6663"/>
        <w:rPr>
          <w:rFonts w:eastAsia="Times New Roman" w:cs="Times New Roman"/>
          <w:color w:val="00000A"/>
        </w:rPr>
      </w:pPr>
    </w:p>
    <w:p w14:paraId="37A70F8A" w14:textId="77777777" w:rsidR="000B25C7" w:rsidRPr="006862DD" w:rsidRDefault="000B25C7">
      <w:pPr>
        <w:rPr>
          <w:rFonts w:ascii="Times New Roman" w:hAnsi="Times New Roman" w:cs="Times New Roman"/>
          <w:sz w:val="24"/>
          <w:szCs w:val="24"/>
        </w:rPr>
      </w:pPr>
    </w:p>
    <w:sectPr w:rsidR="000B25C7" w:rsidRPr="00686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C7"/>
    <w:rsid w:val="000B25C7"/>
    <w:rsid w:val="006862DD"/>
    <w:rsid w:val="00824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2789"/>
  <w15:chartTrackingRefBased/>
  <w15:docId w15:val="{C4FFBF6E-6643-4668-85B8-9F12361A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2D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862DD"/>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customStyle="1" w:styleId="TableNormal">
    <w:name w:val="Table Normal"/>
    <w:uiPriority w:val="2"/>
    <w:semiHidden/>
    <w:unhideWhenUsed/>
    <w:qFormat/>
    <w:rsid w:val="006862DD"/>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39"/>
    <w:rsid w:val="006862D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8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 noname</dc:creator>
  <cp:keywords/>
  <dc:description/>
  <cp:lastModifiedBy>User</cp:lastModifiedBy>
  <cp:revision>3</cp:revision>
  <dcterms:created xsi:type="dcterms:W3CDTF">2020-10-22T12:44:00Z</dcterms:created>
  <dcterms:modified xsi:type="dcterms:W3CDTF">2020-10-26T05:42:00Z</dcterms:modified>
</cp:coreProperties>
</file>