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943E2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943E25">
      <w:pPr>
        <w:tabs>
          <w:tab w:val="left" w:pos="10770"/>
        </w:tabs>
        <w:ind w:left="1418"/>
      </w:pPr>
      <w:r w:rsidR="00FC0CF3">
        <w:t>Реестровый номер позиции ПЗ (ЕАСУЗ):</w:t>
      </w:r>
      <w:r w:rsidRPr="005A4720" w:rsidR="00FC0CF3">
        <w:t xml:space="preserve"> </w:t>
      </w:r>
      <w:r w:rsidR="000511FE">
        <w:t>104231-22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(Препараты, влияющие на нервную систему. Натрия хлорид)</w:t>
      </w:r>
    </w:p>
    <w:p w:rsidR="007C3BF1" w:rsidRDefault="00943E25">
      <w:pPr>
        <w:ind w:left="1418"/>
      </w:pPr>
      <w:r w:rsidR="008C2287">
        <w:t xml:space="preserve">Цена </w:t>
      </w:r>
      <w:r w:rsidR="008C2287">
        <w:t>договора</w:t>
      </w:r>
      <w:r w:rsidR="008C2287">
        <w:t>, руб.:</w:t>
      </w:r>
      <w:r w:rsidR="001406FC">
        <w:t xml:space="preserve"> </w:t>
      </w:r>
      <w:r w:rsidR="008C2287">
        <w:t>1 465 107,04</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01.01.2023 (МСК)</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E2118C">
            <w:pPr>
              <w:pStyle w:val="a8"/>
              <w:keepNext/>
            </w:pPr>
            <w:r w:rsidRPr="003129D8">
              <w:rPr>
                <w:rStyle w:val="18"/>
                <w:rFonts w:eastAsiaTheme="minorHAnsi"/>
              </w:rPr>
              <w:t xml:space="preserve"> КОЗ / ОКПД</w:t>
            </w:r>
            <w:r>
              <w:rPr>
                <w:rStyle w:val="18"/>
                <w:rFonts w:eastAsiaTheme="minorHAnsi"/>
              </w:rPr>
              <w:t xml:space="preserve"> </w:t>
            </w:r>
            <w:r w:rsidRPr="003129D8">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01.21.02.10.06.01.01.03.01.01</w:t>
            </w:r>
            <w:r w:rsidRPr="00C15977">
              <w:rPr>
                <w:b/>
                <w:lang w:val="en-US"/>
              </w:rPr>
              <w:t xml:space="preserve"> / </w:t>
            </w:r>
            <w:r w:rsidRPr="00C15977">
              <w:rPr>
                <w:lang w:val="en-US"/>
              </w:rPr>
              <w:t>21.20.10.236</w:t>
            </w:r>
          </w:p>
        </w:tc>
        <w:tc>
          <w:tcPr>
            <w:tcW w:w="3003" w:type="dxa"/>
            <w:shd w:val="clear" w:color="auto" w:fill="auto"/>
          </w:tcPr>
          <w:p w:rsidR="007C3BF1" w:rsidRDefault="00943E25">
            <w:pPr>
              <w:pStyle w:val="a8"/>
            </w:pPr>
            <w:r w:rsidR="008C2287">
              <w:t>Амитриптилин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4,00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01.21.02.09.03.02.01.01.01.01</w:t>
            </w:r>
            <w:r w:rsidRPr="00C15977">
              <w:rPr>
                <w:b/>
                <w:lang w:val="en-US"/>
              </w:rPr>
              <w:t xml:space="preserve"> / </w:t>
            </w:r>
            <w:r w:rsidRPr="00C15977">
              <w:rPr>
                <w:lang w:val="en-US"/>
              </w:rPr>
              <w:t>21.20.10.225</w:t>
            </w:r>
          </w:p>
        </w:tc>
        <w:tc>
          <w:tcPr>
            <w:tcW w:w="3003" w:type="dxa"/>
            <w:shd w:val="clear" w:color="auto" w:fill="auto"/>
          </w:tcPr>
          <w:p w:rsidR="007C3BF1" w:rsidRDefault="00943E25">
            <w:pPr>
              <w:pStyle w:val="a8"/>
            </w:pPr>
            <w:r w:rsidR="008C2287">
              <w:t>Баклофен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40,00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01.21.02.10.03.01.06.01.01.01</w:t>
            </w:r>
            <w:r w:rsidRPr="00C15977">
              <w:rPr>
                <w:b/>
                <w:lang w:val="en-US"/>
              </w:rPr>
              <w:t xml:space="preserve"> / </w:t>
            </w:r>
            <w:r w:rsidRPr="00C15977">
              <w:rPr>
                <w:lang w:val="en-US"/>
              </w:rPr>
              <w:t>21.20.10.233</w:t>
            </w:r>
          </w:p>
        </w:tc>
        <w:tc>
          <w:tcPr>
            <w:tcW w:w="3003" w:type="dxa"/>
            <w:shd w:val="clear" w:color="auto" w:fill="auto"/>
          </w:tcPr>
          <w:p w:rsidR="007C3BF1" w:rsidRDefault="00943E25">
            <w:pPr>
              <w:pStyle w:val="a8"/>
            </w:pPr>
            <w:r w:rsidR="008C2287">
              <w:t>Вальпроевая кислота*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12,00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01.21.02.10.03.01.06.01.01.01</w:t>
            </w:r>
            <w:r w:rsidRPr="00C15977">
              <w:rPr>
                <w:b/>
                <w:lang w:val="en-US"/>
              </w:rPr>
              <w:t xml:space="preserve"> / </w:t>
            </w:r>
            <w:r w:rsidRPr="00C15977">
              <w:rPr>
                <w:lang w:val="en-US"/>
              </w:rPr>
              <w:t>21.20.10.233</w:t>
            </w:r>
          </w:p>
        </w:tc>
        <w:tc>
          <w:tcPr>
            <w:tcW w:w="3003" w:type="dxa"/>
            <w:shd w:val="clear" w:color="auto" w:fill="auto"/>
          </w:tcPr>
          <w:p w:rsidR="007C3BF1" w:rsidRDefault="00943E25">
            <w:pPr>
              <w:pStyle w:val="a8"/>
            </w:pPr>
            <w:r w:rsidR="008C2287">
              <w:t>Вальпроевая кислота*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9,00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01.21.02.10.05.01.04.01.01.01</w:t>
            </w:r>
            <w:r w:rsidRPr="00C15977">
              <w:rPr>
                <w:b/>
                <w:lang w:val="en-US"/>
              </w:rPr>
              <w:t xml:space="preserve"> / </w:t>
            </w:r>
            <w:r w:rsidRPr="00C15977">
              <w:rPr>
                <w:lang w:val="en-US"/>
              </w:rPr>
              <w:t>21.20.10.235</w:t>
            </w:r>
          </w:p>
        </w:tc>
        <w:tc>
          <w:tcPr>
            <w:tcW w:w="3003" w:type="dxa"/>
            <w:shd w:val="clear" w:color="auto" w:fill="auto"/>
          </w:tcPr>
          <w:p w:rsidR="007C3BF1" w:rsidRDefault="00943E25">
            <w:pPr>
              <w:pStyle w:val="a8"/>
            </w:pPr>
            <w:r w:rsidR="008C2287">
              <w:t>Галоперидол*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8,00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01.21.02.10.05.02.02.01.01.01</w:t>
            </w:r>
            <w:r w:rsidRPr="00C15977">
              <w:rPr>
                <w:b/>
                <w:lang w:val="en-US"/>
              </w:rPr>
              <w:t xml:space="preserve"> / </w:t>
            </w:r>
            <w:r w:rsidRPr="00C15977">
              <w:rPr>
                <w:lang w:val="en-US"/>
              </w:rPr>
              <w:t>21.20.10.235</w:t>
            </w:r>
          </w:p>
        </w:tc>
        <w:tc>
          <w:tcPr>
            <w:tcW w:w="3003" w:type="dxa"/>
            <w:shd w:val="clear" w:color="auto" w:fill="auto"/>
          </w:tcPr>
          <w:p w:rsidR="007C3BF1" w:rsidRDefault="00943E25">
            <w:pPr>
              <w:pStyle w:val="a8"/>
            </w:pPr>
            <w:r w:rsidR="008C2287">
              <w:t>Гидроксизин*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40,00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01.21.02.10.05.01.04.02.01.01</w:t>
            </w:r>
            <w:r w:rsidRPr="00C15977">
              <w:rPr>
                <w:b/>
                <w:lang w:val="en-US"/>
              </w:rPr>
              <w:t xml:space="preserve"> / </w:t>
            </w:r>
            <w:r w:rsidRPr="00C15977">
              <w:rPr>
                <w:lang w:val="en-US"/>
              </w:rPr>
              <w:t>21.20.10.231</w:t>
            </w:r>
          </w:p>
        </w:tc>
        <w:tc>
          <w:tcPr>
            <w:tcW w:w="3003" w:type="dxa"/>
            <w:shd w:val="clear" w:color="auto" w:fill="auto"/>
          </w:tcPr>
          <w:p w:rsidR="007C3BF1" w:rsidRDefault="00943E25">
            <w:pPr>
              <w:pStyle w:val="a8"/>
            </w:pPr>
            <w:r w:rsidR="008C2287">
              <w:t>Дроперидол*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10,00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01.21.02.10.06.02.02.01.01.01</w:t>
            </w:r>
            <w:r w:rsidRPr="00C15977">
              <w:rPr>
                <w:b/>
                <w:lang w:val="en-US"/>
              </w:rPr>
              <w:t xml:space="preserve"> / </w:t>
            </w:r>
            <w:r w:rsidRPr="00C15977">
              <w:rPr>
                <w:lang w:val="en-US"/>
              </w:rPr>
              <w:t>21.20.10.236</w:t>
            </w:r>
          </w:p>
        </w:tc>
        <w:tc>
          <w:tcPr>
            <w:tcW w:w="3003" w:type="dxa"/>
            <w:shd w:val="clear" w:color="auto" w:fill="auto"/>
          </w:tcPr>
          <w:p w:rsidR="007C3BF1" w:rsidRDefault="00943E25">
            <w:pPr>
              <w:pStyle w:val="a8"/>
            </w:pPr>
            <w:r w:rsidR="008C2287">
              <w:t>Кофеин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15,00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01.21.02.02.04.02.02.04.10.01</w:t>
            </w:r>
            <w:r w:rsidRPr="00C15977">
              <w:rPr>
                <w:b/>
                <w:lang w:val="en-US"/>
              </w:rPr>
              <w:t xml:space="preserve"> / </w:t>
            </w:r>
            <w:r w:rsidRPr="00C15977">
              <w:rPr>
                <w:lang w:val="en-US"/>
              </w:rPr>
              <w:t>21.20.10.134</w:t>
            </w:r>
          </w:p>
        </w:tc>
        <w:tc>
          <w:tcPr>
            <w:tcW w:w="3003" w:type="dxa"/>
            <w:shd w:val="clear" w:color="auto" w:fill="auto"/>
          </w:tcPr>
          <w:p w:rsidR="007C3BF1" w:rsidRDefault="00943E25">
            <w:pPr>
              <w:pStyle w:val="a8"/>
            </w:pPr>
            <w:r w:rsidR="008C2287">
              <w:t>Натрия хлорид</w:t>
            </w:r>
          </w:p>
        </w:tc>
        <w:tc>
          <w:tcPr>
            <w:tcW w:w="2430" w:type="dxa"/>
          </w:tcPr>
          <w:p w:rsidR="007C3BF1" w:rsidRDefault="008C2287">
            <w:pPr>
              <w:pStyle w:val="a8"/>
            </w:pPr>
            <w:r>
              <w:t>(не указано)*</w:t>
            </w:r>
          </w:p>
        </w:tc>
        <w:tc>
          <w:tcPr>
            <w:tcW w:w="1654" w:type="dxa"/>
          </w:tcPr>
          <w:p w:rsidR="007C3BF1" w:rsidRDefault="00943E25">
            <w:pPr>
              <w:pStyle w:val="a8"/>
            </w:pPr>
            <w:r w:rsidR="008C2287">
              <w:t>106,00</w:t>
            </w:r>
          </w:p>
        </w:tc>
        <w:tc>
          <w:tcPr>
            <w:tcW w:w="1595" w:type="dxa"/>
            <w:shd w:val="clear" w:color="auto" w:fill="auto"/>
          </w:tcPr>
          <w:p w:rsidR="007C3BF1" w:rsidRDefault="00943E25">
            <w:pPr>
              <w:pStyle w:val="a8"/>
            </w:pPr>
            <w:r w:rsidR="008C2287">
              <w:t>Флакон</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01.21.02.02.04.02.02.04.10.01</w:t>
            </w:r>
            <w:r w:rsidRPr="00C15977">
              <w:rPr>
                <w:b/>
                <w:lang w:val="en-US"/>
              </w:rPr>
              <w:t xml:space="preserve"> / </w:t>
            </w:r>
            <w:r w:rsidRPr="00C15977">
              <w:rPr>
                <w:lang w:val="en-US"/>
              </w:rPr>
              <w:t>21.20.10.134</w:t>
            </w:r>
          </w:p>
        </w:tc>
        <w:tc>
          <w:tcPr>
            <w:tcW w:w="3003" w:type="dxa"/>
            <w:shd w:val="clear" w:color="auto" w:fill="auto"/>
          </w:tcPr>
          <w:p w:rsidR="007C3BF1" w:rsidRDefault="00943E25">
            <w:pPr>
              <w:pStyle w:val="a8"/>
            </w:pPr>
            <w:r w:rsidR="008C2287">
              <w:t>Натрия хлорид</w:t>
            </w:r>
          </w:p>
        </w:tc>
        <w:tc>
          <w:tcPr>
            <w:tcW w:w="2430" w:type="dxa"/>
          </w:tcPr>
          <w:p w:rsidR="007C3BF1" w:rsidRDefault="008C2287">
            <w:pPr>
              <w:pStyle w:val="a8"/>
            </w:pPr>
            <w:r>
              <w:t>(не указано)*</w:t>
            </w:r>
          </w:p>
        </w:tc>
        <w:tc>
          <w:tcPr>
            <w:tcW w:w="1654" w:type="dxa"/>
          </w:tcPr>
          <w:p w:rsidR="007C3BF1" w:rsidRDefault="00943E25">
            <w:pPr>
              <w:pStyle w:val="a8"/>
            </w:pPr>
            <w:r w:rsidR="008C2287">
              <w:t>782,00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01.21.02.10.06.02.03.03.01.10</w:t>
            </w:r>
            <w:r w:rsidRPr="00C15977">
              <w:rPr>
                <w:b/>
                <w:lang w:val="en-US"/>
              </w:rPr>
              <w:t xml:space="preserve"> / </w:t>
            </w:r>
            <w:r w:rsidRPr="00C15977">
              <w:rPr>
                <w:lang w:val="en-US"/>
              </w:rPr>
              <w:t>21.20.10.236</w:t>
            </w:r>
          </w:p>
        </w:tc>
        <w:tc>
          <w:tcPr>
            <w:tcW w:w="3003" w:type="dxa"/>
            <w:shd w:val="clear" w:color="auto" w:fill="auto"/>
          </w:tcPr>
          <w:p w:rsidR="007C3BF1" w:rsidRDefault="00943E25">
            <w:pPr>
              <w:pStyle w:val="a8"/>
            </w:pPr>
            <w:r w:rsidR="008C2287">
              <w:t>Пирацетам®</w:t>
            </w:r>
          </w:p>
        </w:tc>
        <w:tc>
          <w:tcPr>
            <w:tcW w:w="2430" w:type="dxa"/>
          </w:tcPr>
          <w:p w:rsidR="007C3BF1" w:rsidRDefault="008C2287">
            <w:pPr>
              <w:pStyle w:val="a8"/>
            </w:pPr>
            <w:r>
              <w:t>(не указано)*</w:t>
            </w:r>
          </w:p>
        </w:tc>
        <w:tc>
          <w:tcPr>
            <w:tcW w:w="1654" w:type="dxa"/>
          </w:tcPr>
          <w:p w:rsidR="007C3BF1" w:rsidRDefault="00943E25">
            <w:pPr>
              <w:pStyle w:val="a8"/>
            </w:pPr>
            <w:r w:rsidR="008C2287">
              <w:t>350,00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01.21.02.10.01.01.05.07.01.06</w:t>
            </w:r>
            <w:r w:rsidRPr="00C15977">
              <w:rPr>
                <w:b/>
                <w:lang w:val="en-US"/>
              </w:rPr>
              <w:t xml:space="preserve"> / </w:t>
            </w:r>
            <w:r w:rsidRPr="00C15977">
              <w:rPr>
                <w:lang w:val="en-US"/>
              </w:rPr>
              <w:t>21.20.10.231</w:t>
            </w:r>
          </w:p>
        </w:tc>
        <w:tc>
          <w:tcPr>
            <w:tcW w:w="3003" w:type="dxa"/>
            <w:shd w:val="clear" w:color="auto" w:fill="auto"/>
          </w:tcPr>
          <w:p w:rsidR="007C3BF1" w:rsidRDefault="00943E25">
            <w:pPr>
              <w:pStyle w:val="a8"/>
            </w:pPr>
            <w:r w:rsidR="008C2287">
              <w:t>Пропофол</w:t>
            </w:r>
          </w:p>
        </w:tc>
        <w:tc>
          <w:tcPr>
            <w:tcW w:w="2430" w:type="dxa"/>
          </w:tcPr>
          <w:p w:rsidR="007C3BF1" w:rsidRDefault="008C2287">
            <w:pPr>
              <w:pStyle w:val="a8"/>
            </w:pPr>
            <w:r>
              <w:t>(не указано)*</w:t>
            </w:r>
          </w:p>
        </w:tc>
        <w:tc>
          <w:tcPr>
            <w:tcW w:w="1654" w:type="dxa"/>
          </w:tcPr>
          <w:p w:rsidR="007C3BF1" w:rsidRDefault="00943E25">
            <w:pPr>
              <w:pStyle w:val="a8"/>
            </w:pPr>
            <w:r w:rsidR="008C2287">
              <w:t>330,00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01.21.02.09.03.02.01.02.01.05</w:t>
            </w:r>
            <w:r w:rsidRPr="00C15977">
              <w:rPr>
                <w:b/>
                <w:lang w:val="en-US"/>
              </w:rPr>
              <w:t xml:space="preserve"> / </w:t>
            </w:r>
            <w:r w:rsidRPr="00C15977">
              <w:rPr>
                <w:lang w:val="en-US"/>
              </w:rPr>
              <w:t>21.20.10.225</w:t>
            </w:r>
          </w:p>
        </w:tc>
        <w:tc>
          <w:tcPr>
            <w:tcW w:w="3003" w:type="dxa"/>
            <w:shd w:val="clear" w:color="auto" w:fill="auto"/>
          </w:tcPr>
          <w:p w:rsidR="007C3BF1" w:rsidRDefault="00943E25">
            <w:pPr>
              <w:pStyle w:val="a8"/>
            </w:pPr>
            <w:r w:rsidR="008C2287">
              <w:t>Тизанидин</w:t>
            </w:r>
          </w:p>
        </w:tc>
        <w:tc>
          <w:tcPr>
            <w:tcW w:w="2430" w:type="dxa"/>
          </w:tcPr>
          <w:p w:rsidR="007C3BF1" w:rsidRDefault="008C2287">
            <w:pPr>
              <w:pStyle w:val="a8"/>
            </w:pPr>
            <w:r>
              <w:t>(не указано)*</w:t>
            </w:r>
          </w:p>
        </w:tc>
        <w:tc>
          <w:tcPr>
            <w:tcW w:w="1654" w:type="dxa"/>
          </w:tcPr>
          <w:p w:rsidR="007C3BF1" w:rsidRDefault="00943E25">
            <w:pPr>
              <w:pStyle w:val="a8"/>
            </w:pPr>
            <w:r w:rsidR="008C2287">
              <w:t>3,00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01.21.02.09.03.02.01.02.01.05</w:t>
            </w:r>
            <w:r w:rsidRPr="00C15977">
              <w:rPr>
                <w:b/>
                <w:lang w:val="en-US"/>
              </w:rPr>
              <w:t xml:space="preserve"> / </w:t>
            </w:r>
            <w:r w:rsidRPr="00C15977">
              <w:rPr>
                <w:lang w:val="en-US"/>
              </w:rPr>
              <w:t>21.20.10.225</w:t>
            </w:r>
          </w:p>
        </w:tc>
        <w:tc>
          <w:tcPr>
            <w:tcW w:w="3003" w:type="dxa"/>
            <w:shd w:val="clear" w:color="auto" w:fill="auto"/>
          </w:tcPr>
          <w:p w:rsidR="007C3BF1" w:rsidRDefault="00943E25">
            <w:pPr>
              <w:pStyle w:val="a8"/>
            </w:pPr>
            <w:r w:rsidR="008C2287">
              <w:t>Тизанидин</w:t>
            </w:r>
          </w:p>
        </w:tc>
        <w:tc>
          <w:tcPr>
            <w:tcW w:w="2430" w:type="dxa"/>
          </w:tcPr>
          <w:p w:rsidR="007C3BF1" w:rsidRDefault="008C2287">
            <w:pPr>
              <w:pStyle w:val="a8"/>
            </w:pPr>
            <w:r>
              <w:t>(не указано)*</w:t>
            </w:r>
          </w:p>
        </w:tc>
        <w:tc>
          <w:tcPr>
            <w:tcW w:w="1654" w:type="dxa"/>
          </w:tcPr>
          <w:p w:rsidR="007C3BF1" w:rsidRDefault="00943E25">
            <w:pPr>
              <w:pStyle w:val="a8"/>
            </w:pPr>
            <w:r w:rsidR="008C2287">
              <w:t>10,00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01.21.02.10.05.01.03.02.01.05</w:t>
            </w:r>
            <w:r w:rsidRPr="00C15977">
              <w:rPr>
                <w:b/>
                <w:lang w:val="en-US"/>
              </w:rPr>
              <w:t xml:space="preserve"> / </w:t>
            </w:r>
            <w:r w:rsidRPr="00C15977">
              <w:rPr>
                <w:lang w:val="en-US"/>
              </w:rPr>
              <w:t>21.20.10.235</w:t>
            </w:r>
          </w:p>
        </w:tc>
        <w:tc>
          <w:tcPr>
            <w:tcW w:w="3003" w:type="dxa"/>
            <w:shd w:val="clear" w:color="auto" w:fill="auto"/>
          </w:tcPr>
          <w:p w:rsidR="007C3BF1" w:rsidRDefault="00943E25">
            <w:pPr>
              <w:pStyle w:val="a8"/>
            </w:pPr>
            <w:r w:rsidR="008C2287">
              <w:t>Тиоридазин®</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01.21.02.10.05.01.03.02.01.05</w:t>
            </w:r>
            <w:r w:rsidRPr="00C15977">
              <w:rPr>
                <w:b/>
                <w:lang w:val="en-US"/>
              </w:rPr>
              <w:t xml:space="preserve"> / </w:t>
            </w:r>
            <w:r w:rsidRPr="00C15977">
              <w:rPr>
                <w:lang w:val="en-US"/>
              </w:rPr>
              <w:t>21.20.10.235</w:t>
            </w:r>
          </w:p>
        </w:tc>
        <w:tc>
          <w:tcPr>
            <w:tcW w:w="3003" w:type="dxa"/>
            <w:shd w:val="clear" w:color="auto" w:fill="auto"/>
          </w:tcPr>
          <w:p w:rsidR="007C3BF1" w:rsidRDefault="00943E25">
            <w:pPr>
              <w:pStyle w:val="a8"/>
            </w:pPr>
            <w:r w:rsidR="008C2287">
              <w:t>Тиоридазин®</w:t>
            </w:r>
          </w:p>
        </w:tc>
        <w:tc>
          <w:tcPr>
            <w:tcW w:w="2430" w:type="dxa"/>
          </w:tcPr>
          <w:p w:rsidR="007C3BF1" w:rsidRDefault="008C2287">
            <w:pPr>
              <w:pStyle w:val="a8"/>
            </w:pPr>
            <w:r>
              <w:t>(не указано)*</w:t>
            </w:r>
          </w:p>
        </w:tc>
        <w:tc>
          <w:tcPr>
            <w:tcW w:w="1654" w:type="dxa"/>
          </w:tcPr>
          <w:p w:rsidR="007C3BF1" w:rsidRDefault="00943E25">
            <w:pPr>
              <w:pStyle w:val="a8"/>
            </w:pPr>
            <w:r w:rsidR="008C2287">
              <w:t>5,00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01.21.02.10.06.01.02.01.01.01</w:t>
            </w:r>
            <w:r w:rsidRPr="00C15977">
              <w:rPr>
                <w:b/>
                <w:lang w:val="en-US"/>
              </w:rPr>
              <w:t xml:space="preserve"> / </w:t>
            </w:r>
            <w:r w:rsidRPr="00C15977">
              <w:rPr>
                <w:lang w:val="en-US"/>
              </w:rPr>
              <w:t>21.20.10.236</w:t>
            </w:r>
          </w:p>
        </w:tc>
        <w:tc>
          <w:tcPr>
            <w:tcW w:w="3003" w:type="dxa"/>
            <w:shd w:val="clear" w:color="auto" w:fill="auto"/>
          </w:tcPr>
          <w:p w:rsidR="007C3BF1" w:rsidRDefault="00943E25">
            <w:pPr>
              <w:pStyle w:val="a8"/>
            </w:pPr>
            <w:r w:rsidR="008C2287">
              <w:t>Флуоксетин*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8,00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01.21.02.10.05.01.02.01.01.01</w:t>
            </w:r>
            <w:r w:rsidRPr="00C15977">
              <w:rPr>
                <w:b/>
                <w:lang w:val="en-US"/>
              </w:rPr>
              <w:t xml:space="preserve"> / </w:t>
            </w:r>
            <w:r w:rsidRPr="00C15977">
              <w:rPr>
                <w:lang w:val="en-US"/>
              </w:rPr>
              <w:t>21.20.10.235</w:t>
            </w:r>
          </w:p>
        </w:tc>
        <w:tc>
          <w:tcPr>
            <w:tcW w:w="3003" w:type="dxa"/>
            <w:shd w:val="clear" w:color="auto" w:fill="auto"/>
          </w:tcPr>
          <w:p w:rsidR="007C3BF1" w:rsidRDefault="00943E25">
            <w:pPr>
              <w:pStyle w:val="a8"/>
            </w:pPr>
            <w:r w:rsidR="008C2287">
              <w:t>Флуфеназин*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10,00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01.21.02.10.05.01.01.01.01.01</w:t>
            </w:r>
            <w:r w:rsidRPr="00C15977">
              <w:rPr>
                <w:b/>
                <w:lang w:val="en-US"/>
              </w:rPr>
              <w:t xml:space="preserve"> / </w:t>
            </w:r>
            <w:r w:rsidRPr="00C15977">
              <w:rPr>
                <w:lang w:val="en-US"/>
              </w:rPr>
              <w:t>21.20.10.235</w:t>
            </w:r>
          </w:p>
        </w:tc>
        <w:tc>
          <w:tcPr>
            <w:tcW w:w="3003" w:type="dxa"/>
            <w:shd w:val="clear" w:color="auto" w:fill="auto"/>
          </w:tcPr>
          <w:p w:rsidR="007C3BF1" w:rsidRDefault="00943E25">
            <w:pPr>
              <w:pStyle w:val="a8"/>
            </w:pPr>
            <w:r w:rsidR="008C2287">
              <w:t>Хлорпромазин*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5,00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01.21.02.01.01.01.03.02.16.01</w:t>
            </w:r>
            <w:r w:rsidRPr="00C15977">
              <w:rPr>
                <w:b/>
                <w:lang w:val="en-US"/>
              </w:rPr>
              <w:t xml:space="preserve"> / </w:t>
            </w:r>
            <w:r w:rsidRPr="00C15977">
              <w:rPr>
                <w:lang w:val="en-US"/>
              </w:rPr>
              <w:t>21.20.10.262</w:t>
            </w:r>
          </w:p>
        </w:tc>
        <w:tc>
          <w:tcPr>
            <w:tcW w:w="3003" w:type="dxa"/>
            <w:shd w:val="clear" w:color="auto" w:fill="auto"/>
          </w:tcPr>
          <w:p w:rsidR="007C3BF1" w:rsidRDefault="00943E25">
            <w:pPr>
              <w:pStyle w:val="a8"/>
            </w:pPr>
            <w:r w:rsidR="008C2287">
              <w:t>Холина салицилат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500,00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01.21.02.10.06.02.03.04.01.01</w:t>
            </w:r>
            <w:r w:rsidRPr="00C15977">
              <w:rPr>
                <w:b/>
                <w:lang w:val="en-US"/>
              </w:rPr>
              <w:t xml:space="preserve"> / </w:t>
            </w:r>
            <w:r w:rsidRPr="00C15977">
              <w:rPr>
                <w:lang w:val="en-US"/>
              </w:rPr>
              <w:t>21.20.10.236</w:t>
            </w:r>
          </w:p>
        </w:tc>
        <w:tc>
          <w:tcPr>
            <w:tcW w:w="3003" w:type="dxa"/>
            <w:shd w:val="clear" w:color="auto" w:fill="auto"/>
          </w:tcPr>
          <w:p w:rsidR="007C3BF1" w:rsidRDefault="00943E25">
            <w:pPr>
              <w:pStyle w:val="a8"/>
            </w:pPr>
            <w:r w:rsidR="008C2287">
              <w:t>Цитиколин*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160,00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943E2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943E25">
      <w:pPr>
        <w:pStyle w:val="aa"/>
      </w:pPr>
    </w:p>
    <w:p w:rsidR="00372083" w:rsidP="00BC737F" w:rsidRDefault="00943E2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943E25">
            <w:pPr>
              <w:pStyle w:val="a8"/>
            </w:pPr>
            <w:r w:rsidR="008C2287">
              <w:t>Поставка лекарственных препаратов (Препараты, влияющие на нервную систему. Натрия хлорид)</w:t>
            </w:r>
          </w:p>
        </w:tc>
        <w:tc>
          <w:tcPr>
            <w:tcW w:w="959" w:type="pct"/>
          </w:tcPr>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Амитриптилин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Баклофен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Вальпроевая кислота*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Вальпроевая кислота*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9,00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Галоперидол*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Гидроксизин*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Дроперидол*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Кофеин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Натрия хлорид</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106,00</w:t>
            </w:r>
            <w:r w:rsidR="000B5400">
              <w:t xml:space="preserve"> </w:t>
            </w:r>
            <w:r w:rsidRPr="000B5400" w:rsidR="000B5400">
              <w:t>,</w:t>
            </w:r>
            <w:r w:rsidR="007F2D0B">
              <w:t xml:space="preserve"> Е</w:t>
            </w:r>
            <w:r w:rsidR="000B5400">
              <w:t xml:space="preserve">диница измерения: </w:t>
            </w:r>
            <w:r w:rsidRPr="000B5400" w:rsidR="008C2287">
              <w:t>Флакон</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Натрия хлорид</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782,00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Пирацетам®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Пропофол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Тизанидин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Тизанидин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Тиоридазин®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Тиоридазин®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Флуоксетин*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Флуфеназин*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Хлорпромазин*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Холина салицилат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Цитиколин*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160,00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943E25">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943E25">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943E25">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943E25">
            <w:pPr>
              <w:pStyle w:val="a8"/>
              <w:rPr>
                <w:lang w:val="en-US"/>
              </w:rPr>
            </w:pPr>
            <w:r w:rsidRPr="000B5400" w:rsidR="008C2287">
              <w:rPr>
                <w:lang w:val="en-US"/>
              </w:rPr>
              <w:t>Поставщик</w:t>
            </w:r>
          </w:p>
        </w:tc>
        <w:tc>
          <w:tcPr>
            <w:tcW w:w="610" w:type="pct"/>
            <w:shd w:val="clear" w:color="auto" w:fill="auto"/>
          </w:tcPr>
          <w:p w:rsidRPr="000B5400" w:rsidR="007C3BF1" w:rsidRDefault="00943E25">
            <w:pPr>
              <w:pStyle w:val="a8"/>
              <w:rPr>
                <w:lang w:val="en-US"/>
              </w:rPr>
            </w:pPr>
            <w:r w:rsidRPr="000B5400" w:rsidR="008C2287">
              <w:rPr>
                <w:lang w:val="en-US"/>
              </w:rPr>
              <w:t>Заказчик</w:t>
            </w:r>
          </w:p>
        </w:tc>
      </w:tr>
    </w:tbl>
    <w:p w:rsidRPr="000B5400" w:rsidR="007C3BF1" w:rsidRDefault="00943E2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943E25">
            <w:pPr>
              <w:pStyle w:val="a8"/>
            </w:pPr>
            <w:r w:rsidR="008C2287">
              <w:t>Оплата по обязательству: поставка лекарственных препаратов (Препараты, влияющие на нервную систему. Натрия хлорид)</w:t>
            </w:r>
          </w:p>
        </w:tc>
        <w:tc>
          <w:tcPr>
            <w:tcW w:w="529" w:type="pct"/>
            <w:shd w:val="clear" w:color="auto" w:fill="auto"/>
          </w:tcPr>
          <w:p w:rsidR="007C3BF1" w:rsidRDefault="00943E25">
            <w:pPr>
              <w:pStyle w:val="a8"/>
            </w:pPr>
            <w:r w:rsidR="008C2287">
              <w:t>Оплата</w:t>
            </w:r>
          </w:p>
        </w:tc>
        <w:tc>
          <w:tcPr>
            <w:tcW w:w="651" w:type="pct"/>
            <w:shd w:val="clear" w:color="auto" w:fill="auto"/>
          </w:tcPr>
          <w:p w:rsidR="007C3BF1" w:rsidRDefault="00943E25">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943E25">
            <w:pPr>
              <w:pStyle w:val="a8"/>
              <w:jc w:val="right"/>
            </w:pPr>
            <w:r w:rsidR="008C2287">
              <w:t/>
            </w:r>
          </w:p>
        </w:tc>
        <w:tc>
          <w:tcPr>
            <w:tcW w:w="753" w:type="pct"/>
            <w:shd w:val="clear" w:color="auto" w:fill="auto"/>
          </w:tcPr>
          <w:p w:rsidR="007C3BF1" w:rsidRDefault="00943E25">
            <w:pPr>
              <w:pStyle w:val="a8"/>
            </w:pPr>
            <w:r w:rsidR="008C2287">
              <w:t>Оплата за вычетом неустойки</w:t>
            </w:r>
          </w:p>
        </w:tc>
        <w:tc>
          <w:tcPr>
            <w:tcW w:w="753" w:type="pct"/>
          </w:tcPr>
          <w:p w:rsidR="007C3BF1" w:rsidRDefault="00943E25">
            <w:pPr>
              <w:pStyle w:val="a8"/>
            </w:pPr>
            <w:r w:rsidR="008C2287">
              <w:t> «Товарная накладная (ТОРГ-12, унифицированный формат, приказ ФНС России от 30.11.2015 г. № ММВ-7-10/551@)» (Поставка лекарственных препаратов (Препараты, влияющие на нервную систему. Натрия хлорид))</w:t>
            </w:r>
          </w:p>
        </w:tc>
      </w:tr>
    </w:tbl>
    <w:p w:rsidR="007C3BF1" w:rsidRDefault="00943E2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943E25">
            <w:pPr>
              <w:pStyle w:val="a8"/>
            </w:pPr>
            <w:r w:rsidR="008C2287">
              <w:t>Платёжное поручение</w:t>
            </w:r>
          </w:p>
        </w:tc>
        <w:tc>
          <w:tcPr>
            <w:tcW w:w="1821" w:type="pct"/>
            <w:vMerge w:val="restart"/>
            <w:shd w:val="clear" w:color="auto" w:fill="auto"/>
          </w:tcPr>
          <w:p w:rsidR="007C3BF1" w:rsidRDefault="00943E25">
            <w:pPr>
              <w:pStyle w:val="a8"/>
            </w:pPr>
            <w:r w:rsidR="008C2287">
              <w:t>Оплата по обязательству: поставка лекарственных препаратов (Препараты, влияющие на нервную систему. Натрия хлорид)</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окончания исполнения обязательства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943E25">
            <w:pPr>
              <w:pStyle w:val="a8"/>
            </w:pPr>
            <w:r w:rsidR="008C2287">
              <w:t>Поставка лекарственных препаратов (Препараты, влияющие на нервную систему. Натрия хлорид)</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
            <w:shd w:val="clear" w:color="auto" w:fill="auto"/>
          </w:tcPr>
          <w:p w:rsidR="007C3BF1" w:rsidRDefault="00943E25">
            <w:pPr>
              <w:pStyle w:val="a8"/>
            </w:pPr>
          </w:p>
        </w:tc>
        <w:tc>
          <w:tcPr>
            <w:tcW w:w="1821" w:type="pct"/>
            <w:vMerge w:val=""/>
            <w:shd w:val="clear" w:color="auto" w:fill="auto"/>
          </w:tcPr>
          <w:p w:rsidR="007C3BF1" w:rsidRDefault="00943E25">
            <w:pPr>
              <w:pStyle w:val="a8"/>
            </w:pP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получения документа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Счёт-фактура</w:t>
            </w:r>
          </w:p>
        </w:tc>
        <w:tc>
          <w:tcPr>
            <w:tcW w:w="1821" w:type="pct"/>
            <w:vMerge w:val="restart"/>
            <w:shd w:val="clear" w:color="auto" w:fill="auto"/>
          </w:tcPr>
          <w:p w:rsidR="007C3BF1" w:rsidRDefault="00943E25">
            <w:pPr>
              <w:pStyle w:val="a8"/>
            </w:pPr>
            <w:r w:rsidR="008C2287">
              <w:t>Поставка лекарственных препаратов (Препараты, влияющие на нервную систему. Натрия хлорид)</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restart"/>
            <w:shd w:val="clear" w:color="auto" w:fill="auto"/>
          </w:tcPr>
          <w:p w:rsidR="007C3BF1" w:rsidRDefault="00943E25">
            <w:pPr>
              <w:pStyle w:val="a8"/>
            </w:pPr>
            <w:r w:rsidR="008C2287">
              <w:t>Счёт на оплату</w:t>
            </w:r>
          </w:p>
        </w:tc>
        <w:tc>
          <w:tcPr>
            <w:tcW w:w="1821" w:type="pct"/>
            <w:vMerge w:val="restart"/>
            <w:shd w:val="clear" w:color="auto" w:fill="auto"/>
          </w:tcPr>
          <w:p w:rsidR="007C3BF1" w:rsidRDefault="00943E25">
            <w:pPr>
              <w:pStyle w:val="a8"/>
            </w:pPr>
            <w:r w:rsidR="008C2287">
              <w:t>Поставка лекарственных препаратов (Препараты, влияющие на нервную систему. Натрия хлорид)</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bl>
    <w:p w:rsidR="007C3BF1" w:rsidRDefault="00943E25"/>
    <w:p w:rsidR="007C3BF1" w:rsidRDefault="007C3BF1"/>
    <w:p w:rsidR="007C3BF1" w:rsidRDefault="00943E2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943E25">
            <w:pPr>
              <w:pStyle w:val="a8"/>
            </w:pPr>
            <w:r w:rsidR="008C2287">
              <w:t>Поставка лекарственных препаратов (Препараты, влияющие на нервную систему. Натрия хлорид)</w:t>
            </w: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5 раб. дн. от даты окончания исполнения обязательства</w:t>
            </w:r>
          </w:p>
        </w:tc>
        <w:tc>
          <w:tcPr>
            <w:tcW w:w="745" w:type="pct"/>
            <w:shd w:val="clear" w:color="auto" w:fill="auto"/>
          </w:tcPr>
          <w:p w:rsidR="007C3BF1" w:rsidRDefault="00943E25">
            <w:pPr>
              <w:pStyle w:val="a8"/>
            </w:pPr>
            <w:r w:rsidR="008C2287">
              <w:t>Поставщик</w:t>
            </w:r>
          </w:p>
        </w:tc>
      </w:tr>
      <w:tr>
        <w:trPr>
          <w:cantSplit/>
        </w:trPr>
        <w:tc>
          <w:tcPr>
            <w:tcW w:w="1058" w:type="pct"/>
            <w:vMerge w:val=""/>
            <w:shd w:val="clear" w:color="auto" w:fill="auto"/>
          </w:tcPr>
          <w:p w:rsidR="007C3BF1" w:rsidRDefault="00943E25">
            <w:pPr>
              <w:pStyle w:val="a8"/>
            </w:pPr>
          </w:p>
        </w:tc>
        <w:tc>
          <w:tcPr>
            <w:tcW w:w="1773" w:type="pct"/>
            <w:vMerge w:val=""/>
            <w:shd w:val="clear" w:color="auto" w:fill="auto"/>
          </w:tcPr>
          <w:p w:rsidR="007C3BF1" w:rsidRDefault="00943E25">
            <w:pPr>
              <w:pStyle w:val="a8"/>
            </w:pP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7 раб. дн. от даты получения документа</w:t>
            </w:r>
          </w:p>
        </w:tc>
        <w:tc>
          <w:tcPr>
            <w:tcW w:w="745" w:type="pct"/>
            <w:shd w:val="clear" w:color="auto" w:fill="auto"/>
          </w:tcPr>
          <w:p w:rsidR="007C3BF1" w:rsidRDefault="00943E25">
            <w:pPr>
              <w:pStyle w:val="a8"/>
            </w:pPr>
            <w:r w:rsidR="008C2287">
              <w:t>Заказчик</w:t>
            </w:r>
          </w:p>
        </w:tc>
      </w:tr>
    </w:tbl>
    <w:p w:rsidR="007C3BF1" w:rsidRDefault="00943E2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лекарственных препаратов (Препараты, влияющие на нервную систему. Натрия хлорид)</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943E25">
            <w:pPr>
              <w:pStyle w:val="a8"/>
            </w:pPr>
            <w:r w:rsidR="008C2287">
              <w:t>Поставка лекарственных препаратов (Препараты, влияющие на нервную систему. Натрия хлорид)</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943E2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943E25">
            <w:pPr>
              <w:pStyle w:val="a8"/>
            </w:pPr>
            <w:r w:rsidR="008C2287">
              <w:t>Поставка лекарственных препаратов (Препараты, влияющие на нервную систему. Натрия хлорид)</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943E2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943E25">
            <w:pPr>
              <w:pStyle w:val="a8"/>
            </w:pPr>
            <w:r w:rsidR="008C2287">
              <w:t>Поставка лекарственных препаратов (Препараты, влияющие на нервную систему. Натрия хлорид)</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943E2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943E25">
            <w:pPr>
              <w:pStyle w:val="a8"/>
            </w:pPr>
            <w:r w:rsidR="008C2287">
              <w:t>Поставка лекарственных препаратов (Препараты, влияющие на нервную систему. Натрия хлорид)</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bl>
    <w:p w:rsidR="007C3BF1" w:rsidRDefault="00943E2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E25" w:rsidRDefault="00943E25">
      <w:pPr>
        <w:spacing w:after="0" w:line="240" w:lineRule="auto"/>
      </w:pPr>
      <w:r>
        <w:separator/>
      </w:r>
    </w:p>
  </w:endnote>
  <w:endnote w:type="continuationSeparator" w:id="0">
    <w:p w:rsidR="00943E25" w:rsidRDefault="0094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E25" w:rsidRDefault="00943E25">
      <w:pPr>
        <w:spacing w:after="0" w:line="240" w:lineRule="auto"/>
      </w:pPr>
      <w:r>
        <w:separator/>
      </w:r>
    </w:p>
  </w:footnote>
  <w:footnote w:type="continuationSeparator" w:id="0">
    <w:p w:rsidR="00943E25" w:rsidRDefault="00943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E2135A"/>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D0FF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D0FF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D0FF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D0FF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D0FF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D0FF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D0FF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D0FF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D0FF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D0FF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D0FF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D0FF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D0FF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D0FF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D0FF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D0FF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D0FF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D0FF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D0FF6" w:rsidP="001D0FF6">
          <w:pPr>
            <w:pStyle w:val="145324B3308743F5B8B112A4E1544D943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D0FF6" w:rsidP="001D0FF6">
          <w:pPr>
            <w:pStyle w:val="FF008F17791D4B3787DBD03DA5B1B1923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D0FF6" w:rsidP="001D0FF6">
          <w:pPr>
            <w:pStyle w:val="84CAE20F9D164D35902EF007EBD64BD83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D0FF6" w:rsidP="001D0FF6">
          <w:pPr>
            <w:pStyle w:val="1CC5C7001E9C471C8F9F688CC5AB8F3E3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D0FF6" w:rsidP="001D0FF6">
          <w:pPr>
            <w:pStyle w:val="8E585198EF794300BAC7FA394630EAD23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D0FF6" w:rsidP="001D0FF6">
          <w:pPr>
            <w:pStyle w:val="04518A84F95A4DEB8383B948335B0B813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D0FF6" w:rsidP="001D0FF6">
          <w:pPr>
            <w:pStyle w:val="3594C2F6BBA840B0B2B009D8106B52F43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D0FF6" w:rsidP="001D0FF6">
          <w:pPr>
            <w:pStyle w:val="8C2787D6F11A44189524B943C4A143103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D0FF6" w:rsidP="001D0FF6">
          <w:pPr>
            <w:pStyle w:val="0C454EFB52004FDF85EC78BBB343D95C3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D0FF6" w:rsidP="001D0FF6">
          <w:pPr>
            <w:pStyle w:val="4797BCC600774A7E96EEC3BC1AAFC16C3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D0FF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D0FF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D0FF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D0FF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D0FF6" w:rsidP="001D0FF6">
          <w:pPr>
            <w:pStyle w:val="6E6031708C194C34AFEDCBA7589C4C243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D0FF6" w:rsidP="001D0FF6">
          <w:pPr>
            <w:pStyle w:val="ED32257FFD334A48BAD1E9F3190F5F703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D0FF6" w:rsidP="001D0FF6">
          <w:pPr>
            <w:pStyle w:val="D6031D40897C4FD2A2B92BE884D1C77C3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D0FF6" w:rsidP="001D0FF6">
          <w:pPr>
            <w:pStyle w:val="154863C6F07646A99CB317F598555DED3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D0FF6" w:rsidP="001D0FF6">
          <w:pPr>
            <w:pStyle w:val="E59354CE482947D0A39BEBC7703E48B63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D0FF6" w:rsidP="001D0FF6">
          <w:pPr>
            <w:pStyle w:val="50D0F8B6C083440EA0F9794A057FD0E53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D0FF6" w:rsidP="001D0FF6">
          <w:pPr>
            <w:pStyle w:val="B67F92BFD2D848AA8E9BDDE0536AEBFC3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D0FF6" w:rsidP="001D0FF6">
          <w:pPr>
            <w:pStyle w:val="EC6DB29FEE2648FBADC6F1A024F24B8A3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D0FF6" w:rsidP="001D0FF6">
          <w:pPr>
            <w:pStyle w:val="3240562BE8B246AB8A33D851F1A4F2AA3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D0FF6" w:rsidP="001D0FF6">
          <w:pPr>
            <w:pStyle w:val="36AE8C609D4A4018B30A6109076E6DD53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D0FF6" w:rsidP="001D0FF6">
          <w:pPr>
            <w:pStyle w:val="07FE70F93E4A45CA8C075AC6D5278A5D3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D0FF6" w:rsidP="001D0FF6">
          <w:pPr>
            <w:pStyle w:val="76CE5A95C7E5484A8BE692DA2958B1EF3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D0FF6" w:rsidP="001D0FF6">
          <w:pPr>
            <w:pStyle w:val="6025451BCF9143189A90209C2AD738653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D0FF6" w:rsidP="001D0FF6">
          <w:pPr>
            <w:pStyle w:val="17B315F3FB264776B623BD5292F819BF3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D0FF6" w:rsidP="001D0FF6">
          <w:pPr>
            <w:pStyle w:val="EEA7CCA20EFF4DB4A22838228F8BB27C3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D0FF6" w:rsidP="001D0FF6">
          <w:pPr>
            <w:pStyle w:val="916E19DE9A8E4BACA2D57569894122593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D0FF6" w:rsidP="001D0FF6">
          <w:pPr>
            <w:pStyle w:val="C6B03DCE6EED403799E71337DA1601C43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D0FF6" w:rsidP="001D0FF6">
          <w:pPr>
            <w:pStyle w:val="CB623CE2873545A9A5D9E082C628D6253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D0FF6" w:rsidP="001D0FF6">
          <w:pPr>
            <w:pStyle w:val="A0D149D5028C4D8382DFE5441E7656453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D0FF6" w:rsidP="001D0FF6">
          <w:pPr>
            <w:pStyle w:val="980CF75ADA83495F80DA18566FD9F4ED3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D0FF6">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D0FF6">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D0FF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D0FF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D0FF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D0FF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D0FF6" w:rsidP="001D0FF6">
          <w:pPr>
            <w:pStyle w:val="BA85946597624C59BCC6E0A0F14AE40813"/>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D0FF6" w:rsidP="001D0FF6">
          <w:pPr>
            <w:pStyle w:val="81EE7559E530425DB7370584664C836413"/>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D0FF6" w:rsidP="001D0FF6">
          <w:pPr>
            <w:pStyle w:val="472DB0297EFC4A47ACFE8A8F7DEE2BC213"/>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D0FF6" w:rsidP="001D0FF6">
          <w:pPr>
            <w:pStyle w:val="C919EB6E6F004559AA32EA48F01321F113"/>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D0FF6" w:rsidP="001D0FF6">
          <w:pPr>
            <w:pStyle w:val="A22C5968C2814835AE52B0F87E52486613"/>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D0FF6" w:rsidP="001D0FF6">
          <w:pPr>
            <w:pStyle w:val="CEB0D29EB2BC41669158D52CEEACC1A013"/>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D0FF6" w:rsidP="001D0FF6">
          <w:pPr>
            <w:pStyle w:val="835A001C246E49C08B6431D4412213D110"/>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D0FF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D0FF6"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F05FAD8B1ECD42A28FD69CFAE3243B03"/>
        <w:category>
          <w:name w:val="General"/>
          <w:gallery w:val="placeholder"/>
        </w:category>
        <w:types>
          <w:type w:val="bbPlcHdr"/>
        </w:types>
        <w:behaviors>
          <w:behavior w:val="content"/>
        </w:behaviors>
        <w:guid w:val="{5BE3A41A-BC12-4828-985B-0BAB6908B818}"/>
      </w:docPartPr>
      <w:docPartBody>
        <w:p w:rsidR="00000000" w:rsidRDefault="001D0FF6" w:rsidP="001D0FF6">
          <w:pPr>
            <w:pStyle w:val="F05FAD8B1ECD42A28FD69CFAE3243B0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AD14E9941482CA716925A423638AC"/>
        <w:category>
          <w:name w:val="General"/>
          <w:gallery w:val="placeholder"/>
        </w:category>
        <w:types>
          <w:type w:val="bbPlcHdr"/>
        </w:types>
        <w:behaviors>
          <w:behavior w:val="content"/>
        </w:behaviors>
        <w:guid w:val="{FF743822-7083-4A62-96A7-0DF732DCCC0E}"/>
      </w:docPartPr>
      <w:docPartBody>
        <w:p w:rsidR="00000000" w:rsidRDefault="001D0FF6" w:rsidP="001D0FF6">
          <w:pPr>
            <w:pStyle w:val="918AD14E9941482CA716925A423638AC"/>
          </w:pPr>
          <w:r w:rsidRPr="009A47F4">
            <w:rPr>
              <w:rStyle w:val="PlaceholderText"/>
            </w:rPr>
            <w:t>Click or tap here to enter text.</w:t>
          </w:r>
        </w:p>
      </w:docPartBody>
    </w:docPart>
    <w:docPart>
      <w:docPartPr>
        <w:name w:val="2E71AEA93E8D470CA1B634584CA73D1B"/>
        <w:category>
          <w:name w:val="General"/>
          <w:gallery w:val="placeholder"/>
        </w:category>
        <w:types>
          <w:type w:val="bbPlcHdr"/>
        </w:types>
        <w:behaviors>
          <w:behavior w:val="content"/>
        </w:behaviors>
        <w:guid w:val="{23C2045A-4062-4D1C-85BC-E270786F184A}"/>
      </w:docPartPr>
      <w:docPartBody>
        <w:p w:rsidR="00000000" w:rsidRDefault="001D0FF6" w:rsidP="001D0FF6">
          <w:pPr>
            <w:pStyle w:val="2E71AEA93E8D470CA1B634584CA73D1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B5403E353A400C80FCCAC4822AA87C"/>
        <w:category>
          <w:name w:val="General"/>
          <w:gallery w:val="placeholder"/>
        </w:category>
        <w:types>
          <w:type w:val="bbPlcHdr"/>
        </w:types>
        <w:behaviors>
          <w:behavior w:val="content"/>
        </w:behaviors>
        <w:guid w:val="{EC4C82E9-92F6-4EE9-AA1D-551C864A715F}"/>
      </w:docPartPr>
      <w:docPartBody>
        <w:p w:rsidR="00000000" w:rsidRDefault="001D0FF6" w:rsidP="001D0FF6">
          <w:pPr>
            <w:pStyle w:val="EAB5403E353A400C80FCCAC4822AA87C"/>
          </w:pPr>
          <w:r w:rsidRPr="009A47F4">
            <w:rPr>
              <w:rStyle w:val="PlaceholderText"/>
            </w:rPr>
            <w:t>Click or tap here to enter text.</w:t>
          </w:r>
        </w:p>
      </w:docPartBody>
    </w:docPart>
    <w:docPart>
      <w:docPartPr>
        <w:name w:val="71E5564CFC9E4CBCA656C4F4401835A3"/>
        <w:category>
          <w:name w:val="General"/>
          <w:gallery w:val="placeholder"/>
        </w:category>
        <w:types>
          <w:type w:val="bbPlcHdr"/>
        </w:types>
        <w:behaviors>
          <w:behavior w:val="content"/>
        </w:behaviors>
        <w:guid w:val="{09BBD184-F219-441B-B819-790597141642}"/>
      </w:docPartPr>
      <w:docPartBody>
        <w:p w:rsidR="00000000" w:rsidRDefault="001D0FF6" w:rsidP="001D0FF6">
          <w:pPr>
            <w:pStyle w:val="71E5564CFC9E4CBCA656C4F4401835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7BACA3269F4474ADDE942585070793"/>
        <w:category>
          <w:name w:val="General"/>
          <w:gallery w:val="placeholder"/>
        </w:category>
        <w:types>
          <w:type w:val="bbPlcHdr"/>
        </w:types>
        <w:behaviors>
          <w:behavior w:val="content"/>
        </w:behaviors>
        <w:guid w:val="{5CDD1F13-EF84-4C84-A3E3-6B31D5B60602}"/>
      </w:docPartPr>
      <w:docPartBody>
        <w:p w:rsidR="00000000" w:rsidRDefault="001D0FF6" w:rsidP="001D0FF6">
          <w:pPr>
            <w:pStyle w:val="B67BACA3269F4474ADDE942585070793"/>
          </w:pPr>
          <w:r w:rsidRPr="009A47F4">
            <w:rPr>
              <w:rStyle w:val="PlaceholderText"/>
            </w:rPr>
            <w:t>Click or tap here to enter text.</w:t>
          </w:r>
        </w:p>
      </w:docPartBody>
    </w:docPart>
    <w:docPart>
      <w:docPartPr>
        <w:name w:val="0FF30506AE2740D3AA2BACD1947C044A"/>
        <w:category>
          <w:name w:val="General"/>
          <w:gallery w:val="placeholder"/>
        </w:category>
        <w:types>
          <w:type w:val="bbPlcHdr"/>
        </w:types>
        <w:behaviors>
          <w:behavior w:val="content"/>
        </w:behaviors>
        <w:guid w:val="{1AAAD472-1580-4B2B-911E-D5A79ED78B68}"/>
      </w:docPartPr>
      <w:docPartBody>
        <w:p w:rsidR="00000000" w:rsidRDefault="001D0FF6" w:rsidP="001D0FF6">
          <w:pPr>
            <w:pStyle w:val="0FF30506AE2740D3AA2BACD1947C04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1A750EF53945B785E7A743C452E4F5"/>
        <w:category>
          <w:name w:val="General"/>
          <w:gallery w:val="placeholder"/>
        </w:category>
        <w:types>
          <w:type w:val="bbPlcHdr"/>
        </w:types>
        <w:behaviors>
          <w:behavior w:val="content"/>
        </w:behaviors>
        <w:guid w:val="{0C9336B8-4A98-40C7-AE17-E94A5FEE9E9A}"/>
      </w:docPartPr>
      <w:docPartBody>
        <w:p w:rsidR="00000000" w:rsidRDefault="001D0FF6" w:rsidP="001D0FF6">
          <w:pPr>
            <w:pStyle w:val="8B1A750EF53945B785E7A743C452E4F5"/>
          </w:pPr>
          <w:r w:rsidRPr="009A47F4">
            <w:rPr>
              <w:rStyle w:val="PlaceholderText"/>
            </w:rPr>
            <w:t>Click or tap here to enter text.</w:t>
          </w:r>
        </w:p>
      </w:docPartBody>
    </w:docPart>
    <w:docPart>
      <w:docPartPr>
        <w:name w:val="1ADC8EEABE4E43C19A27713AB477F9BF"/>
        <w:category>
          <w:name w:val="General"/>
          <w:gallery w:val="placeholder"/>
        </w:category>
        <w:types>
          <w:type w:val="bbPlcHdr"/>
        </w:types>
        <w:behaviors>
          <w:behavior w:val="content"/>
        </w:behaviors>
        <w:guid w:val="{6AF724EA-3FD3-408D-9DA4-55E7F490B410}"/>
      </w:docPartPr>
      <w:docPartBody>
        <w:p w:rsidR="00000000" w:rsidRDefault="001D0FF6" w:rsidP="001D0FF6">
          <w:pPr>
            <w:pStyle w:val="1ADC8EEABE4E43C19A27713AB477F9B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20C7058549A9A905FD4A350D933C"/>
        <w:category>
          <w:name w:val="General"/>
          <w:gallery w:val="placeholder"/>
        </w:category>
        <w:types>
          <w:type w:val="bbPlcHdr"/>
        </w:types>
        <w:behaviors>
          <w:behavior w:val="content"/>
        </w:behaviors>
        <w:guid w:val="{24D9182F-1046-458D-82C6-5824ECCFB96F}"/>
      </w:docPartPr>
      <w:docPartBody>
        <w:p w:rsidR="00000000" w:rsidRDefault="001D0FF6" w:rsidP="001D0FF6">
          <w:pPr>
            <w:pStyle w:val="BBB320C7058549A9A905FD4A350D933C"/>
          </w:pPr>
          <w:r w:rsidRPr="009A47F4">
            <w:rPr>
              <w:rStyle w:val="PlaceholderText"/>
            </w:rPr>
            <w:t>Click or tap here to enter text.</w:t>
          </w:r>
        </w:p>
      </w:docPartBody>
    </w:docPart>
    <w:docPart>
      <w:docPartPr>
        <w:name w:val="0F7AD94C19394C09B09C6A452F61D1B3"/>
        <w:category>
          <w:name w:val="General"/>
          <w:gallery w:val="placeholder"/>
        </w:category>
        <w:types>
          <w:type w:val="bbPlcHdr"/>
        </w:types>
        <w:behaviors>
          <w:behavior w:val="content"/>
        </w:behaviors>
        <w:guid w:val="{69A94FD7-2E6C-4B6B-8F72-649BFEEBA399}"/>
      </w:docPartPr>
      <w:docPartBody>
        <w:p w:rsidR="00000000" w:rsidRDefault="001D0FF6" w:rsidP="001D0FF6">
          <w:pPr>
            <w:pStyle w:val="0F7AD94C19394C09B09C6A452F61D1B3"/>
          </w:pPr>
          <w:r>
            <w:rPr>
              <w:rStyle w:val="PlaceholderText"/>
              <w:rFonts w:hint="eastAsia"/>
            </w:rPr>
            <w:t>䀄㠄㰄㔄</w:t>
          </w:r>
        </w:p>
      </w:docPartBody>
    </w:docPart>
    <w:docPart>
      <w:docPartPr>
        <w:name w:val="E97BE21B38AA46BC99DE90703550AB5D"/>
        <w:category>
          <w:name w:val="General"/>
          <w:gallery w:val="placeholder"/>
        </w:category>
        <w:types>
          <w:type w:val="bbPlcHdr"/>
        </w:types>
        <w:behaviors>
          <w:behavior w:val="content"/>
        </w:behaviors>
        <w:guid w:val="{8336B816-6B3E-4952-A47A-D178F1FD0050}"/>
      </w:docPartPr>
      <w:docPartBody>
        <w:p w:rsidR="00000000" w:rsidRDefault="001D0FF6" w:rsidP="001D0FF6">
          <w:pPr>
            <w:pStyle w:val="E97BE21B38AA46BC99DE90703550AB5D"/>
          </w:pPr>
          <w:r>
            <w:rPr>
              <w:rStyle w:val="PlaceholderText"/>
              <w:rFonts w:hint="eastAsia"/>
            </w:rPr>
            <w:t>䀄㠄㰄㔄</w:t>
          </w:r>
        </w:p>
      </w:docPartBody>
    </w:docPart>
    <w:docPart>
      <w:docPartPr>
        <w:name w:val="273FD49D76FC479BAAC6E6F0A8C28304"/>
        <w:category>
          <w:name w:val="General"/>
          <w:gallery w:val="placeholder"/>
        </w:category>
        <w:types>
          <w:type w:val="bbPlcHdr"/>
        </w:types>
        <w:behaviors>
          <w:behavior w:val="content"/>
        </w:behaviors>
        <w:guid w:val="{013FAAA6-5746-42E6-9561-B62C4014B9C6}"/>
      </w:docPartPr>
      <w:docPartBody>
        <w:p w:rsidR="00000000" w:rsidRDefault="001D0FF6" w:rsidP="001D0FF6">
          <w:pPr>
            <w:pStyle w:val="273FD49D76FC479BAAC6E6F0A8C28304"/>
          </w:pPr>
          <w:r>
            <w:rPr>
              <w:rStyle w:val="PlaceholderText"/>
              <w:rFonts w:hint="eastAsia"/>
            </w:rPr>
            <w:t>䀄㠄㰄㔄</w:t>
          </w:r>
        </w:p>
      </w:docPartBody>
    </w:docPart>
    <w:docPart>
      <w:docPartPr>
        <w:name w:val="46A655CA7DFD4C81837C11738CF21A34"/>
        <w:category>
          <w:name w:val="General"/>
          <w:gallery w:val="placeholder"/>
        </w:category>
        <w:types>
          <w:type w:val="bbPlcHdr"/>
        </w:types>
        <w:behaviors>
          <w:behavior w:val="content"/>
        </w:behaviors>
        <w:guid w:val="{5876D77B-50AD-4958-816C-2D167301A90D}"/>
      </w:docPartPr>
      <w:docPartBody>
        <w:p w:rsidR="00000000" w:rsidRDefault="001D0FF6" w:rsidP="001D0FF6">
          <w:pPr>
            <w:pStyle w:val="46A655CA7DFD4C81837C11738CF21A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73E6700504B559C1766F44F6266A2"/>
        <w:category>
          <w:name w:val="General"/>
          <w:gallery w:val="placeholder"/>
        </w:category>
        <w:types>
          <w:type w:val="bbPlcHdr"/>
        </w:types>
        <w:behaviors>
          <w:behavior w:val="content"/>
        </w:behaviors>
        <w:guid w:val="{6BBFCC99-EFA6-471C-A757-C9ABE7A5C6AE}"/>
      </w:docPartPr>
      <w:docPartBody>
        <w:p w:rsidR="00000000" w:rsidRDefault="001D0FF6" w:rsidP="001D0FF6">
          <w:pPr>
            <w:pStyle w:val="4F873E6700504B559C1766F44F6266A2"/>
          </w:pPr>
          <w:r w:rsidRPr="009A47F4">
            <w:rPr>
              <w:rStyle w:val="PlaceholderText"/>
            </w:rPr>
            <w:t>Click or tap here to enter text.</w:t>
          </w:r>
        </w:p>
      </w:docPartBody>
    </w:docPart>
    <w:docPart>
      <w:docPartPr>
        <w:name w:val="19C8241502FE4138B5394AACDB82E1EC"/>
        <w:category>
          <w:name w:val="General"/>
          <w:gallery w:val="placeholder"/>
        </w:category>
        <w:types>
          <w:type w:val="bbPlcHdr"/>
        </w:types>
        <w:behaviors>
          <w:behavior w:val="content"/>
        </w:behaviors>
        <w:guid w:val="{BFCE18DA-7F94-4F19-84E0-9B93BCFE5BBE}"/>
      </w:docPartPr>
      <w:docPartBody>
        <w:p w:rsidR="00000000" w:rsidRDefault="001D0FF6" w:rsidP="001D0FF6">
          <w:pPr>
            <w:pStyle w:val="19C8241502FE4138B5394AACDB82E1EC"/>
          </w:pPr>
          <w:r>
            <w:rPr>
              <w:rStyle w:val="PlaceholderText"/>
              <w:rFonts w:hint="eastAsia"/>
            </w:rPr>
            <w:t>䀄㠄㰄㔄</w:t>
          </w:r>
        </w:p>
      </w:docPartBody>
    </w:docPart>
    <w:docPart>
      <w:docPartPr>
        <w:name w:val="6FB7F0DCFE6C47DB86394B04B9A2EB32"/>
        <w:category>
          <w:name w:val="General"/>
          <w:gallery w:val="placeholder"/>
        </w:category>
        <w:types>
          <w:type w:val="bbPlcHdr"/>
        </w:types>
        <w:behaviors>
          <w:behavior w:val="content"/>
        </w:behaviors>
        <w:guid w:val="{2F764CF1-AD27-4DC7-A8D1-4AE984281245}"/>
      </w:docPartPr>
      <w:docPartBody>
        <w:p w:rsidR="00000000" w:rsidRDefault="001D0FF6" w:rsidP="001D0FF6">
          <w:pPr>
            <w:pStyle w:val="6FB7F0DCFE6C47DB86394B04B9A2EB32"/>
          </w:pPr>
          <w:r>
            <w:rPr>
              <w:rStyle w:val="PlaceholderText"/>
              <w:rFonts w:hint="eastAsia"/>
            </w:rPr>
            <w:t>䀄㠄㰄㔄</w:t>
          </w:r>
        </w:p>
      </w:docPartBody>
    </w:docPart>
    <w:docPart>
      <w:docPartPr>
        <w:name w:val="1E650A2F99C8454FB6CD60246F359C58"/>
        <w:category>
          <w:name w:val="General"/>
          <w:gallery w:val="placeholder"/>
        </w:category>
        <w:types>
          <w:type w:val="bbPlcHdr"/>
        </w:types>
        <w:behaviors>
          <w:behavior w:val="content"/>
        </w:behaviors>
        <w:guid w:val="{0688C769-5BEA-4787-9617-E72DACCF8020}"/>
      </w:docPartPr>
      <w:docPartBody>
        <w:p w:rsidR="00000000" w:rsidRDefault="001D0FF6" w:rsidP="001D0FF6">
          <w:pPr>
            <w:pStyle w:val="1E650A2F99C8454FB6CD60246F359C58"/>
          </w:pPr>
          <w:r>
            <w:rPr>
              <w:rStyle w:val="PlaceholderText"/>
              <w:rFonts w:hint="eastAsia"/>
            </w:rPr>
            <w:t>䀄㠄㰄㔄</w:t>
          </w:r>
        </w:p>
      </w:docPartBody>
    </w:docPart>
    <w:docPart>
      <w:docPartPr>
        <w:name w:val="0D42E2FCFA6C4A54A58A09BEE36EE6C9"/>
        <w:category>
          <w:name w:val="General"/>
          <w:gallery w:val="placeholder"/>
        </w:category>
        <w:types>
          <w:type w:val="bbPlcHdr"/>
        </w:types>
        <w:behaviors>
          <w:behavior w:val="content"/>
        </w:behaviors>
        <w:guid w:val="{9ADCE020-91F1-4001-A3A8-746629EB96EB}"/>
      </w:docPartPr>
      <w:docPartBody>
        <w:p w:rsidR="00000000" w:rsidRDefault="001D0FF6" w:rsidP="001D0FF6">
          <w:pPr>
            <w:pStyle w:val="0D42E2FCFA6C4A54A58A09BEE36EE6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4E4BD13CD64F60B243D06230477177"/>
        <w:category>
          <w:name w:val="General"/>
          <w:gallery w:val="placeholder"/>
        </w:category>
        <w:types>
          <w:type w:val="bbPlcHdr"/>
        </w:types>
        <w:behaviors>
          <w:behavior w:val="content"/>
        </w:behaviors>
        <w:guid w:val="{A64EFF04-DBD7-4BA9-A519-793F047DCD6D}"/>
      </w:docPartPr>
      <w:docPartBody>
        <w:p w:rsidR="00000000" w:rsidRDefault="001D0FF6" w:rsidP="001D0FF6">
          <w:pPr>
            <w:pStyle w:val="074E4BD13CD64F60B243D06230477177"/>
          </w:pPr>
          <w:r w:rsidRPr="009A47F4">
            <w:rPr>
              <w:rStyle w:val="PlaceholderText"/>
            </w:rPr>
            <w:t>Click or tap here to enter text.</w:t>
          </w:r>
        </w:p>
      </w:docPartBody>
    </w:docPart>
    <w:docPart>
      <w:docPartPr>
        <w:name w:val="FEAEDC279FDA46BD8E24D64A961241A9"/>
        <w:category>
          <w:name w:val="General"/>
          <w:gallery w:val="placeholder"/>
        </w:category>
        <w:types>
          <w:type w:val="bbPlcHdr"/>
        </w:types>
        <w:behaviors>
          <w:behavior w:val="content"/>
        </w:behaviors>
        <w:guid w:val="{A833FF1D-A4E7-4C59-AC13-B16202180DE9}"/>
      </w:docPartPr>
      <w:docPartBody>
        <w:p w:rsidR="00000000" w:rsidRDefault="001D0FF6" w:rsidP="001D0FF6">
          <w:pPr>
            <w:pStyle w:val="FEAEDC279FDA46BD8E24D64A961241A9"/>
          </w:pPr>
          <w:r>
            <w:rPr>
              <w:rStyle w:val="PlaceholderText"/>
              <w:rFonts w:hint="eastAsia"/>
            </w:rPr>
            <w:t>䀄㠄㰄㔄</w:t>
          </w:r>
        </w:p>
      </w:docPartBody>
    </w:docPart>
    <w:docPart>
      <w:docPartPr>
        <w:name w:val="E6988376284043449D2CD9ED5BF7F09F"/>
        <w:category>
          <w:name w:val="General"/>
          <w:gallery w:val="placeholder"/>
        </w:category>
        <w:types>
          <w:type w:val="bbPlcHdr"/>
        </w:types>
        <w:behaviors>
          <w:behavior w:val="content"/>
        </w:behaviors>
        <w:guid w:val="{187C75D1-679C-4C8E-A7BB-FFD2697EFA18}"/>
      </w:docPartPr>
      <w:docPartBody>
        <w:p w:rsidR="00000000" w:rsidRDefault="001D0FF6" w:rsidP="001D0FF6">
          <w:pPr>
            <w:pStyle w:val="E6988376284043449D2CD9ED5BF7F09F"/>
          </w:pPr>
          <w:r>
            <w:rPr>
              <w:rStyle w:val="PlaceholderText"/>
              <w:rFonts w:hint="eastAsia"/>
            </w:rPr>
            <w:t>䀄㠄㰄㔄</w:t>
          </w:r>
        </w:p>
      </w:docPartBody>
    </w:docPart>
    <w:docPart>
      <w:docPartPr>
        <w:name w:val="E0DE6F0CA3D84275BC2C82CA572BCD1B"/>
        <w:category>
          <w:name w:val="General"/>
          <w:gallery w:val="placeholder"/>
        </w:category>
        <w:types>
          <w:type w:val="bbPlcHdr"/>
        </w:types>
        <w:behaviors>
          <w:behavior w:val="content"/>
        </w:behaviors>
        <w:guid w:val="{EAFCACB7-EBB5-4B02-907C-76EB15BABC77}"/>
      </w:docPartPr>
      <w:docPartBody>
        <w:p w:rsidR="00000000" w:rsidRDefault="001D0FF6" w:rsidP="001D0FF6">
          <w:pPr>
            <w:pStyle w:val="E0DE6F0CA3D84275BC2C82CA572BCD1B"/>
          </w:pPr>
          <w:r>
            <w:rPr>
              <w:rStyle w:val="PlaceholderText"/>
              <w:rFonts w:hint="eastAsia"/>
            </w:rPr>
            <w:t>䀄㠄㰄㔄</w:t>
          </w:r>
        </w:p>
      </w:docPartBody>
    </w:docPart>
    <w:docPart>
      <w:docPartPr>
        <w:name w:val="D8B500FF59B74CA082638521C6B55591"/>
        <w:category>
          <w:name w:val="General"/>
          <w:gallery w:val="placeholder"/>
        </w:category>
        <w:types>
          <w:type w:val="bbPlcHdr"/>
        </w:types>
        <w:behaviors>
          <w:behavior w:val="content"/>
        </w:behaviors>
        <w:guid w:val="{F543C4D3-2D00-47D1-B5DC-B11BADE5F320}"/>
      </w:docPartPr>
      <w:docPartBody>
        <w:p w:rsidR="00000000" w:rsidRDefault="001D0FF6" w:rsidP="001D0FF6">
          <w:pPr>
            <w:pStyle w:val="D8B500FF59B74CA082638521C6B5559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101C1CDCA46789D28FF2994F8C0C5"/>
        <w:category>
          <w:name w:val="General"/>
          <w:gallery w:val="placeholder"/>
        </w:category>
        <w:types>
          <w:type w:val="bbPlcHdr"/>
        </w:types>
        <w:behaviors>
          <w:behavior w:val="content"/>
        </w:behaviors>
        <w:guid w:val="{B96CBC46-79DE-41E8-BC2B-75E8B6CEDB90}"/>
      </w:docPartPr>
      <w:docPartBody>
        <w:p w:rsidR="00000000" w:rsidRDefault="001D0FF6" w:rsidP="001D0FF6">
          <w:pPr>
            <w:pStyle w:val="2F0101C1CDCA46789D28FF2994F8C0C5"/>
          </w:pPr>
          <w:r w:rsidRPr="009A47F4">
            <w:rPr>
              <w:rStyle w:val="PlaceholderText"/>
            </w:rPr>
            <w:t>Click or tap here to enter text.</w:t>
          </w:r>
        </w:p>
      </w:docPartBody>
    </w:docPart>
    <w:docPart>
      <w:docPartPr>
        <w:name w:val="801FE5009E914FFE868BECCC24260BFA"/>
        <w:category>
          <w:name w:val="General"/>
          <w:gallery w:val="placeholder"/>
        </w:category>
        <w:types>
          <w:type w:val="bbPlcHdr"/>
        </w:types>
        <w:behaviors>
          <w:behavior w:val="content"/>
        </w:behaviors>
        <w:guid w:val="{5B78D512-02A8-4641-BC5F-6FFF05C07E78}"/>
      </w:docPartPr>
      <w:docPartBody>
        <w:p w:rsidR="00000000" w:rsidRDefault="001D0FF6" w:rsidP="001D0FF6">
          <w:pPr>
            <w:pStyle w:val="801FE5009E914FFE868BECCC24260BFA"/>
          </w:pPr>
          <w:r>
            <w:rPr>
              <w:rStyle w:val="PlaceholderText"/>
              <w:rFonts w:hint="eastAsia"/>
            </w:rPr>
            <w:t>䀄㠄㰄㔄</w:t>
          </w:r>
        </w:p>
      </w:docPartBody>
    </w:docPart>
    <w:docPart>
      <w:docPartPr>
        <w:name w:val="C4125DB18DF94ECF983FCBDD777A337E"/>
        <w:category>
          <w:name w:val="General"/>
          <w:gallery w:val="placeholder"/>
        </w:category>
        <w:types>
          <w:type w:val="bbPlcHdr"/>
        </w:types>
        <w:behaviors>
          <w:behavior w:val="content"/>
        </w:behaviors>
        <w:guid w:val="{4AEDC54F-483A-4FE4-B30E-178B1012FA7B}"/>
      </w:docPartPr>
      <w:docPartBody>
        <w:p w:rsidR="00000000" w:rsidRDefault="001D0FF6" w:rsidP="001D0FF6">
          <w:pPr>
            <w:pStyle w:val="C4125DB18DF94ECF983FCBDD777A337E"/>
          </w:pPr>
          <w:r>
            <w:rPr>
              <w:rStyle w:val="PlaceholderText"/>
              <w:rFonts w:hint="eastAsia"/>
            </w:rPr>
            <w:t>䀄㠄㰄㔄</w:t>
          </w:r>
        </w:p>
      </w:docPartBody>
    </w:docPart>
    <w:docPart>
      <w:docPartPr>
        <w:name w:val="46A05CDAF735494793EA950A888E4CD8"/>
        <w:category>
          <w:name w:val="General"/>
          <w:gallery w:val="placeholder"/>
        </w:category>
        <w:types>
          <w:type w:val="bbPlcHdr"/>
        </w:types>
        <w:behaviors>
          <w:behavior w:val="content"/>
        </w:behaviors>
        <w:guid w:val="{2C83A790-49C0-4453-B9B5-C9DB730125FF}"/>
      </w:docPartPr>
      <w:docPartBody>
        <w:p w:rsidR="00000000" w:rsidRDefault="001D0FF6" w:rsidP="001D0FF6">
          <w:pPr>
            <w:pStyle w:val="46A05CDAF735494793EA950A888E4CD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FF6"/>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F8CDE0-07D4-4330-8A5A-1ED3A7E0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15</Pages>
  <Words>1400</Words>
  <Characters>7983</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203</cp:revision>
  <cp:lastPrinted>2016-02-16T07:09:00Z</cp:lastPrinted>
  <dcterms:created xsi:type="dcterms:W3CDTF">2017-04-14T09:55:00Z</dcterms:created>
  <dcterms:modified xsi:type="dcterms:W3CDTF">2022-09-08T12:37:00Z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