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01.71.13.02.04.01.02.01.01</w:t>
            </w:r>
            <w:r w:rsidRPr="002E25F2" w:rsidR="008A5607">
              <w:rPr>
                <w:b/>
                <w:sz w:val="18"/>
                <w:szCs w:val="18"/>
                <w:lang w:val="en-US"/>
              </w:rPr>
              <w:t xml:space="preserve"> / </w:t>
            </w:r>
            <w:r w:rsidRPr="002E25F2" w:rsidR="008A5607">
              <w:rPr>
                <w:sz w:val="18"/>
                <w:szCs w:val="18"/>
                <w:lang w:val="en-US"/>
              </w:rPr>
              <w:t>17.22.11.110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Бумага туалетная</w:t>
            </w:r>
            <w:r w:rsidR="00DB3537">
              <w:rPr>
                <w:sz w:val="18"/>
                <w:szCs w:val="18"/>
              </w:rPr>
              <w:t xml:space="preserve"> </w:t>
            </w:r>
            <w:r w:rsidRPr="00652325" w:rsidR="00DB3537">
              <w:rPr>
                <w:sz w:val="18"/>
                <w:szCs w:val="18"/>
              </w:rPr>
              <w:t xml:space="preserve">/ </w:t>
            </w:r>
            <w:r w:rsidRPr="002E25F2" w:rsidR="00DB3537">
              <w:rPr>
                <w:sz w:val="18"/>
                <w:szCs w:val="18"/>
              </w:rPr>
              <w:t>Бумага туалетная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360,00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01.71.13.02.04.01.02.01.01</w:t>
            </w:r>
            <w:r w:rsidRPr="002E25F2" w:rsidR="008A5607">
              <w:rPr>
                <w:b/>
                <w:sz w:val="18"/>
                <w:szCs w:val="18"/>
                <w:lang w:val="en-US"/>
              </w:rPr>
              <w:t xml:space="preserve"> / </w:t>
            </w:r>
            <w:r w:rsidRPr="002E25F2" w:rsidR="008A5607">
              <w:rPr>
                <w:sz w:val="18"/>
                <w:szCs w:val="18"/>
                <w:lang w:val="en-US"/>
              </w:rPr>
              <w:t>17.22.11.110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Бумага туалетная</w:t>
            </w:r>
            <w:r w:rsidR="00DB3537">
              <w:rPr>
                <w:sz w:val="18"/>
                <w:szCs w:val="18"/>
              </w:rPr>
              <w:t xml:space="preserve"> </w:t>
            </w:r>
            <w:r w:rsidRPr="00652325" w:rsidR="00DB3537">
              <w:rPr>
                <w:sz w:val="18"/>
                <w:szCs w:val="18"/>
              </w:rPr>
              <w:t xml:space="preserve">/ </w:t>
            </w:r>
            <w:r w:rsidRPr="002E25F2" w:rsidR="00DB3537">
              <w:rPr>
                <w:sz w:val="18"/>
                <w:szCs w:val="18"/>
              </w:rPr>
              <w:t>Бумага туалетная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2 050,00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01.10.02.01.02.04.01</w:t>
            </w:r>
            <w:r w:rsidRPr="002E25F2" w:rsidR="008A5607">
              <w:rPr>
                <w:b/>
                <w:sz w:val="18"/>
                <w:szCs w:val="18"/>
                <w:lang w:val="en-US"/>
              </w:rPr>
              <w:t xml:space="preserve"> / </w:t>
            </w:r>
            <w:r w:rsidRPr="002E25F2" w:rsidR="008A5607">
              <w:rPr>
                <w:sz w:val="18"/>
                <w:szCs w:val="18"/>
                <w:lang w:val="en-US"/>
              </w:rPr>
              <w:t>17.22.11.130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Полотенце бумажное</w:t>
            </w:r>
            <w:r w:rsidR="00DB3537">
              <w:rPr>
                <w:sz w:val="18"/>
                <w:szCs w:val="18"/>
              </w:rPr>
              <w:t xml:space="preserve"> </w:t>
            </w:r>
            <w:r w:rsidRPr="00652325" w:rsidR="00DB3537">
              <w:rPr>
                <w:sz w:val="18"/>
                <w:szCs w:val="18"/>
              </w:rPr>
              <w:t xml:space="preserve">/ </w:t>
            </w:r>
            <w:r w:rsidRPr="002E25F2" w:rsidR="00DB3537">
              <w:rPr>
                <w:sz w:val="18"/>
                <w:szCs w:val="18"/>
              </w:rPr>
              <w:t>Полотенце бумажное</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1 800,00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бумажной продукции</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Бумага туалетная</w:t>
            </w:r>
            <w:r w:rsidRPr="00B21163" w:rsidR="00E870E6">
              <w:rPr>
                <w:sz w:val="18"/>
                <w:szCs w:val="18"/>
              </w:rPr>
              <w:t xml:space="preserve">; </w:t>
            </w:r>
            <w:r w:rsidRPr="00B21163" w:rsidR="00E870E6">
              <w:rPr>
                <w:sz w:val="18"/>
                <w:szCs w:val="18"/>
              </w:rPr>
              <w:t>2 050,00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29 581,50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Бумага туалетная</w:t>
            </w:r>
            <w:r w:rsidRPr="00B21163" w:rsidR="00E870E6">
              <w:rPr>
                <w:sz w:val="18"/>
                <w:szCs w:val="18"/>
              </w:rPr>
              <w:t xml:space="preserve">; </w:t>
            </w:r>
            <w:r w:rsidRPr="00B21163" w:rsidR="00E870E6">
              <w:rPr>
                <w:sz w:val="18"/>
                <w:szCs w:val="18"/>
              </w:rPr>
              <w:t>360,00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68 284,80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Полотенце бумажное</w:t>
            </w:r>
            <w:r w:rsidRPr="00B21163" w:rsidR="00E870E6">
              <w:rPr>
                <w:sz w:val="18"/>
                <w:szCs w:val="18"/>
              </w:rPr>
              <w:t xml:space="preserve">; </w:t>
            </w:r>
            <w:r w:rsidRPr="00B21163" w:rsidR="00E870E6">
              <w:rPr>
                <w:sz w:val="18"/>
                <w:szCs w:val="18"/>
              </w:rPr>
              <w:t>1 800,00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110 340,00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бумажной продукции</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бумажной продукции)</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бумажной продукции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бумажной продукции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бумажной продукции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бумажной продукции</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бумажной продукции</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099763-22</w:t>
    </w:r>
  </w:p>
  <w:p w:rsidR="008C6522" w:rsidRDefault="008C6522"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