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035223-21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105 113,00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МАДОУ Д-С № 7 "СЕМИЦВЕТИК"</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5039009396</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Пущино, МКР Д, ДОМ 6А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Пущино, МКР Д, ДОМ 6А</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1072886539"/>
        <w:placeholder>
          <w:docPart w:val="1114043CCEA64A9D8C3F062D96A4653A"/>
        </w:placeholder>
        <w:docPartList>
          <w:docPartGallery w:val="AutoText"/>
        </w:docPartList>
      </w:sdtPr>
      <w:sdtEndPr/>
      <w:sdtContent>
        <w:p w:rsidR="007C3BF1" w:rsidRDefault="007C3BF1"/>
        <w:sdt>
          <w:sdtPr>
            <w:rPr>
              <w:b w:val="false"/>
            </w:rPr>
            <w:alias w:val="thirdParties"/>
            <w:tag w:val="Table"/>
            <w:id w:val="168621623"/>
            <w:placeholder>
              <w:docPart w:val="D9F8D895AC1849F9A2B402BAD22A5BCE"/>
            </w:placeholder>
            <w:docPartList>
              <w:docPartGallery w:val="AutoText"/>
            </w:docPartList>
          </w:sdtPr>
          <w:sdtEndPr>
            <w:rPr>
              <w:lang w:val="en-US"/>
            </w:rPr>
          </w:sdtEndPr>
          <w:sdtContent>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1985"/>
                <w:gridCol w:w="1842"/>
                <w:gridCol w:w="1843"/>
                <w:gridCol w:w="3119"/>
                <w:gridCol w:w="2835"/>
              </w:tblGrid>
              <w:tr w:rsidR="007C3BF1">
                <w:trPr>
                  <w:cantSplit/>
                  <w:tblHeader/>
                </w:trPr>
                <w:tc>
                  <w:tcPr>
                    <w:tcW w:w="3085" w:type="dxa"/>
                    <w:shd w:val="clear" w:color="auto" w:fill="auto"/>
                  </w:tcPr>
                  <w:p w:rsidR="007C3BF1" w:rsidRDefault="008C2287">
                    <w:pPr>
                      <w:pStyle w:val="19"/>
                    </w:pPr>
                    <w:r>
                      <w:t>Наименование</w:t>
                    </w:r>
                  </w:p>
                </w:tc>
                <w:tc>
                  <w:tcPr>
                    <w:tcW w:w="1985" w:type="dxa"/>
                    <w:shd w:val="clear" w:color="auto" w:fill="auto"/>
                  </w:tcPr>
                  <w:p w:rsidR="007C3BF1" w:rsidRDefault="008C2287">
                    <w:pPr>
                      <w:pStyle w:val="19"/>
                    </w:pPr>
                    <w:r>
                      <w:t>ИНН</w:t>
                    </w:r>
                  </w:p>
                </w:tc>
                <w:tc>
                  <w:tcPr>
                    <w:tcW w:w="1842" w:type="dxa"/>
                    <w:shd w:val="clear" w:color="auto" w:fill="auto"/>
                  </w:tcPr>
                  <w:p w:rsidR="007C3BF1" w:rsidRDefault="008C2287">
                    <w:pPr>
                      <w:pStyle w:val="19"/>
                    </w:pPr>
                    <w:r>
                      <w:t>КПП</w:t>
                    </w:r>
                  </w:p>
                </w:tc>
                <w:tc>
                  <w:tcPr>
                    <w:tcW w:w="1843" w:type="dxa"/>
                    <w:shd w:val="clear" w:color="auto" w:fill="auto"/>
                  </w:tcPr>
                  <w:p w:rsidR="007C3BF1" w:rsidRDefault="008C2287">
                    <w:pPr>
                      <w:pStyle w:val="19"/>
                    </w:pPr>
                    <w:r>
                      <w:t>Роль организации</w:t>
                    </w:r>
                  </w:p>
                </w:tc>
                <w:tc>
                  <w:tcPr>
                    <w:tcW w:w="3119" w:type="dxa"/>
                    <w:shd w:val="clear" w:color="auto" w:fill="auto"/>
                  </w:tcPr>
                  <w:p w:rsidR="007C3BF1" w:rsidRDefault="008C2287">
                    <w:pPr>
                      <w:pStyle w:val="19"/>
                    </w:pPr>
                    <w:r>
                      <w:t>Место нахождения</w:t>
                    </w:r>
                  </w:p>
                </w:tc>
                <w:tc>
                  <w:tcPr>
                    <w:tcW w:w="2835" w:type="dxa"/>
                    <w:shd w:val="clear" w:color="auto" w:fill="auto"/>
                  </w:tcPr>
                  <w:p w:rsidR="007C3BF1" w:rsidRDefault="008C2287">
                    <w:pPr>
                      <w:pStyle w:val="19"/>
                    </w:pPr>
                    <w:r>
                      <w:t>Адрес юридического лица</w:t>
                    </w:r>
                  </w:p>
                </w:tc>
              </w:tr>
              <w:tr w:rsidR="007C3BF1">
                <w:trPr>
                  <w:cantSplit/>
                </w:trPr>
                <w:tc>
                  <w:tcPr>
                    <w:tcW w:w="3085" w:type="dxa"/>
                    <w:shd w:val="clear" w:color="auto" w:fill="auto"/>
                  </w:tcPr>
                  <w:p w:rsidR="007C3BF1" w:rsidRDefault="004E57CF">
                    <w:pPr>
                      <w:pStyle w:val="aff1"/>
                    </w:pPr>
                    <w:sdt>
                      <w:sdtPr>
                        <w:alias w:val="Simple"/>
                        <w:tag w:val="Simple"/>
                        <w:id w:val="168621728"/>
                        <w:placeholder>
                          <w:docPart w:val="0EE71AB49C334E228A31D70841F73098"/>
                        </w:placeholder>
                        <w:text/>
                      </w:sdtPr>
                      <w:sdtEndPr/>
                      <w:sdtContent>
                        <w:r w:rsidR="008C2287">
                          <w:t>муниципальное казенное учреждение «Централизованная бухгалтерия»</w:t>
                        </w:r>
                      </w:sdtContent>
                    </w:sdt>
                  </w:p>
                </w:tc>
                <w:tc>
                  <w:tcPr>
                    <w:tcW w:w="1985" w:type="dxa"/>
                    <w:shd w:val="clear" w:color="auto" w:fill="auto"/>
                  </w:tcPr>
                  <w:p w:rsidR="007C3BF1" w:rsidRDefault="004E57CF">
                    <w:pPr>
                      <w:pStyle w:val="aff1"/>
                    </w:pPr>
                    <w:sdt>
                      <w:sdtPr>
                        <w:alias w:val="Simple"/>
                        <w:tag w:val="Simple"/>
                        <w:id w:val="-981537789"/>
                        <w:placeholder>
                          <w:docPart w:val="701884F4A6BF47C8A866E4689E446B3B"/>
                        </w:placeholder>
                        <w:text/>
                      </w:sdtPr>
                      <w:sdtEndPr/>
                      <w:sdtContent>
                        <w:r w:rsidR="008C2287">
                          <w:t>5039010289</w:t>
                        </w:r>
                      </w:sdtContent>
                    </w:sdt>
                  </w:p>
                </w:tc>
                <w:tc>
                  <w:tcPr>
                    <w:tcW w:w="1842" w:type="dxa"/>
                    <w:shd w:val="clear" w:color="auto" w:fill="auto"/>
                  </w:tcPr>
                  <w:p w:rsidR="007C3BF1" w:rsidRDefault="004E57CF">
                    <w:pPr>
                      <w:pStyle w:val="aff1"/>
                    </w:pPr>
                    <w:sdt>
                      <w:sdtPr>
                        <w:alias w:val="Simple"/>
                        <w:tag w:val="Simple"/>
                        <w:id w:val="1868406110"/>
                        <w:placeholder>
                          <w:docPart w:val="21B103388B9E497C81D4DE9ECF331E65"/>
                        </w:placeholder>
                        <w:text/>
                      </w:sdtPr>
                      <w:sdtEndPr/>
                      <w:sdtContent>
                        <w:r w:rsidR="008C2287">
                          <w:t>503901001</w:t>
                        </w:r>
                      </w:sdtContent>
                    </w:sdt>
                  </w:p>
                </w:tc>
                <w:tc>
                  <w:tcPr>
                    <w:tcW w:w="1843" w:type="dxa"/>
                    <w:shd w:val="clear" w:color="auto" w:fill="auto"/>
                  </w:tcPr>
                  <w:p w:rsidR="007C3BF1" w:rsidRDefault="004E57CF">
                    <w:pPr>
                      <w:pStyle w:val="aff1"/>
                    </w:pPr>
                    <w:sdt>
                      <w:sdtPr>
                        <w:alias w:val="Simple"/>
                        <w:tag w:val="Simple"/>
                        <w:id w:val="47113038"/>
                        <w:placeholder>
                          <w:docPart w:val="676316E8727F4815B38657CDC8B129EA"/>
                        </w:placeholder>
                        <w:text/>
                      </w:sdtPr>
                      <w:sdtEndPr/>
                      <w:sdtContent>
                        <w:r w:rsidR="008C2287">
                          <w:t>Центральная бухгалтерия или иная организация, исполняющая обязательства по оплате</w:t>
                        </w:r>
                      </w:sdtContent>
                    </w:sdt>
                  </w:p>
                </w:tc>
                <w:tc>
                  <w:tcPr>
                    <w:tcW w:w="3119" w:type="dxa"/>
                    <w:shd w:val="clear" w:color="auto" w:fill="auto"/>
                  </w:tcPr>
                  <w:p w:rsidR="007C3BF1" w:rsidRDefault="004E57CF">
                    <w:pPr>
                      <w:pStyle w:val="aff1"/>
                    </w:pPr>
                    <w:sdt>
                      <w:sdtPr>
                        <w:alias w:val="Simple"/>
                        <w:tag w:val="Simple"/>
                        <w:id w:val="-1564864088"/>
                        <w:placeholder>
                          <w:docPart w:val="52D10099EA37432F88906D59DC2270D6"/>
                        </w:placeholder>
                        <w:text/>
                      </w:sdtPr>
                      <w:sdtEndPr/>
                      <w:sdtContent>
                        <w:r w:rsidR="008C2287">
                          <w:t>142290, Московская область, город Пущино, ул. Строителей, д.18а</w:t>
                        </w:r>
                      </w:sdtContent>
                    </w:sdt>
                  </w:p>
                </w:tc>
                <w:tc>
                  <w:tcPr>
                    <w:tcW w:w="2835" w:type="dxa"/>
                    <w:shd w:val="clear" w:color="auto" w:fill="auto"/>
                  </w:tcPr>
                  <w:p w:rsidR="007C3BF1" w:rsidRDefault="004E57CF">
                    <w:pPr>
                      <w:pStyle w:val="aff1"/>
                    </w:pPr>
                    <w:sdt>
                      <w:sdtPr>
                        <w:alias w:val="Simple"/>
                        <w:tag w:val="Simple"/>
                        <w:id w:val="406118030"/>
                        <w:placeholder>
                          <w:docPart w:val="52E16566E94A48F78AEACA91535EFB8E"/>
                        </w:placeholder>
                        <w:text/>
                      </w:sdtPr>
                      <w:sdtEndPr/>
                      <w:sdtContent>
                        <w:r w:rsidR="008C2287">
                          <w:t>142290, Московская область, город Пущино, ул. Строителей, д.18а</w:t>
                        </w:r>
                      </w:sdtContent>
                    </w:sdt>
                  </w:p>
                </w:tc>
              </w:tr>
            </w:tbl>
            <w:p w:rsidR="007C3BF1" w:rsidRDefault="004E57CF">
              <w:pPr>
                <w:rPr>
                  <w:lang w:val="en-US"/>
                </w:rPr>
              </w:pPr>
            </w:p>
          </w:sdtContent>
        </w:sdt>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03.04.02</w:t>
                                    </w:r>
                                  </w:sdtContent>
                                </w:sdt>
                                <w:r w:rsidR="008C2287">
                                  <w:rPr>
                                    <w:b/>
                                  </w:rPr>
                                  <w:t xml:space="preserve"> / </w:t>
                                </w:r>
                                <w:sdt>
                                  <w:sdtPr>
                                    <w:alias w:val="Simple"/>
                                    <w:tag w:val="Simple"/>
                                    <w:id w:val="1294708762"/>
                                    <w:placeholder>
                                      <w:docPart w:val="DC164BD344BB43C9BF3D4118AB3CA733"/>
                                    </w:placeholder>
                                    <w:text/>
                                  </w:sdtPr>
                                  <w:sdtEndPr/>
                                  <w:sdtContent>
                                    <w:r w:rsidR="008C2287">
                                      <w:t>43.21.10.140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Условная единица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45.31.21.111,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20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приёмке выполненных работ (форма КС-2)» (Монтажные,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Третья сторона</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(форма КС-2)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