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proofErr w:type="gramStart"/>
      <w:r w:rsidRPr="00B83227">
        <w:rPr>
          <w:rFonts w:eastAsia="Calibri"/>
          <w:b/>
          <w:bCs/>
          <w:color w:val="000000"/>
          <w:szCs w:val="28"/>
        </w:rPr>
        <w:t>на</w:t>
      </w:r>
      <w:proofErr w:type="gramEnd"/>
      <w:r w:rsidRPr="00B83227">
        <w:rPr>
          <w:rFonts w:eastAsia="Calibri"/>
          <w:b/>
          <w:bCs/>
          <w:color w:val="000000"/>
          <w:szCs w:val="28"/>
        </w:rPr>
        <w:t xml:space="preserve"> поставку</w:t>
      </w:r>
      <w:r w:rsidR="00DB28AC">
        <w:rPr>
          <w:rFonts w:eastAsia="Calibri"/>
          <w:b/>
          <w:bCs/>
          <w:color w:val="000000"/>
          <w:szCs w:val="28"/>
        </w:rPr>
        <w:t xml:space="preserve"> </w:t>
      </w:r>
      <w:proofErr w:type="spellStart"/>
      <w:r w:rsidR="00DB28AC">
        <w:rPr>
          <w:rFonts w:eastAsia="Calibri"/>
          <w:b/>
          <w:bCs/>
          <w:color w:val="000000"/>
          <w:szCs w:val="28"/>
        </w:rPr>
        <w:t>противогололёдных</w:t>
      </w:r>
      <w:proofErr w:type="spellEnd"/>
      <w:r w:rsidR="00DB28AC">
        <w:rPr>
          <w:rFonts w:eastAsia="Calibri"/>
          <w:b/>
          <w:bCs/>
          <w:color w:val="000000"/>
          <w:szCs w:val="28"/>
        </w:rPr>
        <w:t xml:space="preserve"> реагентов</w:t>
      </w:r>
      <w:r w:rsidRPr="00B83227">
        <w:rPr>
          <w:rFonts w:eastAsia="Calibri"/>
          <w:b/>
          <w:bCs/>
          <w:color w:val="000000"/>
          <w:szCs w:val="28"/>
        </w:rPr>
        <w:t xml:space="preserve">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Pr="00C867D3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691"/>
        <w:gridCol w:w="2116"/>
        <w:gridCol w:w="5245"/>
        <w:gridCol w:w="1446"/>
      </w:tblGrid>
      <w:tr w:rsidR="002C6FA7" w:rsidRPr="00607271" w:rsidTr="00DE462F">
        <w:trPr>
          <w:trHeight w:val="666"/>
        </w:trPr>
        <w:tc>
          <w:tcPr>
            <w:tcW w:w="6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1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44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(</w:t>
            </w:r>
            <w:proofErr w:type="spellStart"/>
            <w:r w:rsidRPr="00607271">
              <w:rPr>
                <w:b/>
                <w:sz w:val="24"/>
                <w:szCs w:val="24"/>
              </w:rPr>
              <w:t>шт</w:t>
            </w:r>
            <w:proofErr w:type="spellEnd"/>
            <w:r w:rsidRPr="00607271">
              <w:rPr>
                <w:b/>
                <w:sz w:val="24"/>
                <w:szCs w:val="24"/>
              </w:rPr>
              <w:t>)</w:t>
            </w:r>
          </w:p>
        </w:tc>
      </w:tr>
      <w:tr w:rsidR="002C6FA7" w:rsidRPr="00607271" w:rsidTr="00DB28AC">
        <w:trPr>
          <w:trHeight w:val="687"/>
        </w:trPr>
        <w:tc>
          <w:tcPr>
            <w:tcW w:w="6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:rsidR="002C6FA7" w:rsidRDefault="00DB28AC" w:rsidP="00DE462F">
            <w:pPr>
              <w:outlineLvl w:val="0"/>
              <w:rPr>
                <w:sz w:val="24"/>
                <w:szCs w:val="24"/>
              </w:rPr>
            </w:pPr>
            <w:r w:rsidRPr="00DB28AC">
              <w:rPr>
                <w:sz w:val="24"/>
                <w:szCs w:val="24"/>
              </w:rPr>
              <w:t>Техническая соль</w:t>
            </w:r>
          </w:p>
          <w:p w:rsidR="00DB28AC" w:rsidRDefault="00DB28A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ICEHIT BLANC </w:t>
            </w:r>
          </w:p>
          <w:p w:rsidR="00DB28AC" w:rsidRPr="00DB28AC" w:rsidRDefault="00DB28A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или</w:t>
            </w:r>
            <w:proofErr w:type="gramEnd"/>
            <w:r>
              <w:rPr>
                <w:sz w:val="24"/>
                <w:szCs w:val="24"/>
              </w:rPr>
              <w:t xml:space="preserve"> эквивалент)</w:t>
            </w:r>
          </w:p>
        </w:tc>
        <w:tc>
          <w:tcPr>
            <w:tcW w:w="5245" w:type="dxa"/>
          </w:tcPr>
          <w:p w:rsidR="00DB28AC" w:rsidRPr="009967F5" w:rsidRDefault="00DB28AC" w:rsidP="00DB28AC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Состав: </w:t>
            </w:r>
          </w:p>
          <w:p w:rsidR="00DB28AC" w:rsidRPr="00DB28AC" w:rsidRDefault="00DB28AC" w:rsidP="00DB28AC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95% - </w:t>
            </w:r>
            <w:proofErr w:type="spellStart"/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>NaCl</w:t>
            </w:r>
            <w:proofErr w:type="spellEnd"/>
          </w:p>
          <w:p w:rsidR="00DB28AC" w:rsidRPr="009967F5" w:rsidRDefault="00DB28AC" w:rsidP="00DB28AC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5% - ингибитор коррозии </w:t>
            </w:r>
          </w:p>
          <w:p w:rsidR="00DB28AC" w:rsidRPr="009967F5" w:rsidRDefault="00DB28AC" w:rsidP="00DB28AC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Тип: гранулированный</w:t>
            </w:r>
          </w:p>
          <w:p w:rsidR="00DB28AC" w:rsidRPr="009967F5" w:rsidRDefault="00DB28AC" w:rsidP="00DB28AC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Фракция</w:t>
            </w: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: 2-5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мм</w:t>
            </w:r>
          </w:p>
          <w:p w:rsidR="00DB28AC" w:rsidRPr="009967F5" w:rsidRDefault="00DB28AC" w:rsidP="00DB28AC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Фасовка</w:t>
            </w: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: 25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кг</w:t>
            </w:r>
          </w:p>
          <w:p w:rsidR="00DB28AC" w:rsidRPr="00607271" w:rsidRDefault="00DB28AC" w:rsidP="00DB28AC">
            <w:pPr>
              <w:outlineLvl w:val="0"/>
              <w:rPr>
                <w:sz w:val="24"/>
                <w:szCs w:val="24"/>
              </w:rPr>
            </w:pPr>
            <w:r w:rsidRPr="009967F5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Цвет: белый, светло-серый</w:t>
            </w:r>
          </w:p>
        </w:tc>
        <w:tc>
          <w:tcPr>
            <w:tcW w:w="1446" w:type="dxa"/>
          </w:tcPr>
          <w:p w:rsidR="00DB28AC" w:rsidRDefault="00DB28AC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DB28AC" w:rsidRDefault="00DB28AC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DB28AC" w:rsidRDefault="00DB28AC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DB28AC" w:rsidRDefault="00DB28AC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DB28AC" w:rsidRDefault="00DB28AC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2C6FA7" w:rsidRPr="00607271" w:rsidRDefault="00DB28AC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2C6FA7" w:rsidRPr="00607271" w:rsidTr="00DE462F">
        <w:trPr>
          <w:trHeight w:val="571"/>
        </w:trPr>
        <w:tc>
          <w:tcPr>
            <w:tcW w:w="691" w:type="dxa"/>
          </w:tcPr>
          <w:p w:rsidR="002C6FA7" w:rsidRPr="00C867D3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867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:rsidR="002C6FA7" w:rsidRPr="00DB28AC" w:rsidRDefault="00DB28A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Гранитный щебень</w:t>
            </w:r>
          </w:p>
        </w:tc>
        <w:tc>
          <w:tcPr>
            <w:tcW w:w="5245" w:type="dxa"/>
          </w:tcPr>
          <w:p w:rsidR="002C6FA7" w:rsidRDefault="00DB28A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Фракция: 2-5 мм</w:t>
            </w:r>
          </w:p>
          <w:p w:rsidR="00DB28AC" w:rsidRPr="00607271" w:rsidRDefault="007C5B8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</w:t>
            </w:r>
            <w:r w:rsidR="00982B5F">
              <w:rPr>
                <w:sz w:val="24"/>
                <w:szCs w:val="24"/>
              </w:rPr>
              <w:t>: 25</w:t>
            </w:r>
            <w:r w:rsidR="00DB28AC">
              <w:rPr>
                <w:sz w:val="24"/>
                <w:szCs w:val="24"/>
              </w:rPr>
              <w:t xml:space="preserve"> кг</w:t>
            </w:r>
          </w:p>
        </w:tc>
        <w:tc>
          <w:tcPr>
            <w:tcW w:w="1446" w:type="dxa"/>
          </w:tcPr>
          <w:p w:rsidR="002C6FA7" w:rsidRPr="00607271" w:rsidRDefault="00982B5F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</w:tbl>
    <w:p w:rsidR="002C6FA7" w:rsidRDefault="002C6FA7" w:rsidP="00D76143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 xml:space="preserve">Московская область, г. Ногинск, ул. </w:t>
      </w:r>
      <w:proofErr w:type="spellStart"/>
      <w:r w:rsidR="002C6FA7" w:rsidRPr="00940637">
        <w:rPr>
          <w:rFonts w:eastAsia="Calibri"/>
          <w:sz w:val="24"/>
          <w:szCs w:val="24"/>
        </w:rPr>
        <w:t>Леснова</w:t>
      </w:r>
      <w:proofErr w:type="spellEnd"/>
      <w:r w:rsidR="002C6FA7" w:rsidRPr="00940637">
        <w:rPr>
          <w:rFonts w:eastAsia="Calibri"/>
          <w:sz w:val="24"/>
          <w:szCs w:val="24"/>
        </w:rPr>
        <w:t>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>а</w:t>
      </w:r>
      <w:r w:rsidR="00420B3A">
        <w:rPr>
          <w:rFonts w:eastAsia="Calibri"/>
          <w:bCs/>
          <w:sz w:val="24"/>
          <w:szCs w:val="24"/>
        </w:rPr>
        <w:t xml:space="preserve">вка осуществляется в течение </w:t>
      </w:r>
      <w:r w:rsidR="00EE73A7">
        <w:rPr>
          <w:rFonts w:eastAsia="Calibri"/>
          <w:bCs/>
          <w:sz w:val="24"/>
          <w:szCs w:val="24"/>
        </w:rPr>
        <w:t>5</w:t>
      </w:r>
      <w:bookmarkStart w:id="0" w:name="_GoBack"/>
      <w:bookmarkEnd w:id="0"/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2C6FA7">
        <w:rPr>
          <w:rFonts w:eastAsia="Calibri"/>
          <w:bCs/>
          <w:sz w:val="24"/>
          <w:szCs w:val="24"/>
        </w:rPr>
        <w:t xml:space="preserve"> Договора.</w:t>
      </w:r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7C5B8C">
        <w:rPr>
          <w:rFonts w:eastAsia="Calibri"/>
          <w:sz w:val="24"/>
          <w:szCs w:val="24"/>
        </w:rPr>
        <w:t>.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lastRenderedPageBreak/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2C6FA7"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2C6FA7" w:rsidRPr="00940637" w:rsidRDefault="002C6FA7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E6"/>
    <w:rsid w:val="001376E6"/>
    <w:rsid w:val="0025145E"/>
    <w:rsid w:val="002C6FA7"/>
    <w:rsid w:val="0032751F"/>
    <w:rsid w:val="00420B3A"/>
    <w:rsid w:val="005D7A41"/>
    <w:rsid w:val="007C5B8C"/>
    <w:rsid w:val="00982B5F"/>
    <w:rsid w:val="00B254AA"/>
    <w:rsid w:val="00C867D3"/>
    <w:rsid w:val="00D76143"/>
    <w:rsid w:val="00DB28AC"/>
    <w:rsid w:val="00E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7B151-EBC2-488B-B83A-626755D3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2020-10-22T11:54:00Z</dcterms:created>
  <dcterms:modified xsi:type="dcterms:W3CDTF">2021-09-03T08:35:00Z</dcterms:modified>
</cp:coreProperties>
</file>