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6E25" w:rsidRPr="00A33ABC" w:rsidRDefault="00A95677" w:rsidP="00B36E25">
      <w:pPr>
        <w:ind w:left="4560"/>
        <w:jc w:val="center"/>
        <w:rPr>
          <w:b/>
          <w:sz w:val="26"/>
          <w:szCs w:val="26"/>
        </w:rPr>
      </w:pPr>
      <w:r w:rsidRPr="00A33ABC">
        <w:rPr>
          <w:b/>
        </w:rPr>
        <w:t xml:space="preserve"> </w:t>
      </w:r>
      <w:r w:rsidR="00B36E25" w:rsidRPr="00A33ABC">
        <w:rPr>
          <w:b/>
        </w:rPr>
        <w:t>«</w:t>
      </w:r>
      <w:r w:rsidR="00B36E25" w:rsidRPr="00A33ABC">
        <w:rPr>
          <w:b/>
          <w:sz w:val="26"/>
          <w:szCs w:val="26"/>
        </w:rPr>
        <w:t>УТВЕРЖДАЮ»</w:t>
      </w:r>
    </w:p>
    <w:p w:rsidR="00B36E25" w:rsidRPr="00A33ABC" w:rsidRDefault="00B36E25" w:rsidP="00B36E25">
      <w:pPr>
        <w:ind w:left="4560"/>
        <w:jc w:val="center"/>
        <w:rPr>
          <w:sz w:val="26"/>
          <w:szCs w:val="26"/>
        </w:rPr>
      </w:pPr>
      <w:r w:rsidRPr="00A33ABC">
        <w:rPr>
          <w:sz w:val="26"/>
          <w:szCs w:val="26"/>
        </w:rPr>
        <w:t>Главный врач ГАУЗ МО «МОСП»</w:t>
      </w:r>
    </w:p>
    <w:p w:rsidR="00B36E25" w:rsidRPr="00A33ABC" w:rsidRDefault="00B36E25" w:rsidP="00B36E25">
      <w:pPr>
        <w:ind w:left="4560"/>
        <w:jc w:val="center"/>
        <w:rPr>
          <w:sz w:val="26"/>
          <w:szCs w:val="26"/>
        </w:rPr>
      </w:pPr>
    </w:p>
    <w:p w:rsidR="00B36E25" w:rsidRPr="00A33ABC" w:rsidRDefault="00B36E25" w:rsidP="00B36E25">
      <w:pPr>
        <w:ind w:left="4560"/>
        <w:jc w:val="center"/>
        <w:rPr>
          <w:sz w:val="26"/>
          <w:szCs w:val="26"/>
        </w:rPr>
      </w:pPr>
      <w:r w:rsidRPr="00A33ABC">
        <w:rPr>
          <w:sz w:val="26"/>
          <w:szCs w:val="26"/>
        </w:rPr>
        <w:t>______________________ М.И. Сойхер</w:t>
      </w:r>
    </w:p>
    <w:p w:rsidR="00B36E25" w:rsidRPr="00A33ABC" w:rsidRDefault="00B36E25" w:rsidP="00B36E25">
      <w:pPr>
        <w:ind w:left="4560"/>
        <w:jc w:val="center"/>
        <w:rPr>
          <w:b/>
        </w:rPr>
      </w:pPr>
      <w:r w:rsidRPr="00A33ABC">
        <w:rPr>
          <w:sz w:val="26"/>
          <w:szCs w:val="26"/>
        </w:rPr>
        <w:t>«___»_____________ 20</w:t>
      </w:r>
      <w:r w:rsidR="00712AE7">
        <w:rPr>
          <w:sz w:val="26"/>
          <w:szCs w:val="26"/>
        </w:rPr>
        <w:t>2</w:t>
      </w:r>
      <w:r w:rsidR="003577FC">
        <w:rPr>
          <w:sz w:val="26"/>
          <w:szCs w:val="26"/>
        </w:rPr>
        <w:t>1</w:t>
      </w:r>
      <w:r w:rsidRPr="00A33ABC">
        <w:rPr>
          <w:sz w:val="26"/>
          <w:szCs w:val="26"/>
        </w:rPr>
        <w:t xml:space="preserve"> г.</w:t>
      </w:r>
    </w:p>
    <w:p w:rsidR="00B36E25" w:rsidRPr="00A33ABC" w:rsidRDefault="00B36E25" w:rsidP="007B6178">
      <w:pPr>
        <w:jc w:val="center"/>
        <w:rPr>
          <w:b/>
        </w:rPr>
      </w:pPr>
    </w:p>
    <w:p w:rsidR="00B36E25" w:rsidRPr="00A33ABC" w:rsidRDefault="00B36E25" w:rsidP="007B6178">
      <w:pPr>
        <w:jc w:val="center"/>
        <w:rPr>
          <w:b/>
        </w:rPr>
      </w:pPr>
    </w:p>
    <w:p w:rsidR="007B6178" w:rsidRPr="00A33ABC" w:rsidRDefault="00FC6117" w:rsidP="007B6178">
      <w:pPr>
        <w:jc w:val="center"/>
        <w:rPr>
          <w:b/>
        </w:rPr>
      </w:pPr>
      <w:r w:rsidRPr="00A33ABC">
        <w:rPr>
          <w:b/>
        </w:rPr>
        <w:t>ИЗВЕЩЕНИЕ</w:t>
      </w:r>
      <w:r w:rsidR="008F7D24" w:rsidRPr="00A33ABC">
        <w:rPr>
          <w:b/>
        </w:rPr>
        <w:t xml:space="preserve"> </w:t>
      </w:r>
    </w:p>
    <w:p w:rsidR="007B6178" w:rsidRPr="00A33ABC" w:rsidRDefault="00FC6117" w:rsidP="007B6178">
      <w:pPr>
        <w:jc w:val="center"/>
        <w:rPr>
          <w:b/>
          <w:sz w:val="18"/>
          <w:szCs w:val="18"/>
        </w:rPr>
      </w:pPr>
      <w:r w:rsidRPr="00A33ABC">
        <w:rPr>
          <w:b/>
        </w:rPr>
        <w:t xml:space="preserve">О ЗАКУПКЕ ПУТЕМ ЗАПРОСА </w:t>
      </w:r>
      <w:r w:rsidR="006411C3" w:rsidRPr="00A33ABC">
        <w:rPr>
          <w:b/>
        </w:rPr>
        <w:t>КОТИРОВОК В ЭЛЕКТРОННОЙ ФОРМЕ</w:t>
      </w:r>
      <w:r w:rsidRPr="00A33ABC">
        <w:rPr>
          <w:b/>
        </w:rPr>
        <w:t xml:space="preserve"> </w:t>
      </w:r>
    </w:p>
    <w:p w:rsidR="003C7986" w:rsidRPr="00A33ABC" w:rsidRDefault="003C7986" w:rsidP="007B6178">
      <w:pPr>
        <w:autoSpaceDE w:val="0"/>
        <w:snapToGrid w:val="0"/>
        <w:jc w:val="center"/>
        <w:rPr>
          <w:b/>
          <w:bCs/>
          <w:caps/>
          <w:spacing w:val="-2"/>
          <w:sz w:val="20"/>
          <w:szCs w:val="20"/>
        </w:rPr>
      </w:pPr>
    </w:p>
    <w:p w:rsidR="00FC6117" w:rsidRPr="00A33ABC" w:rsidRDefault="00FC6117" w:rsidP="00D04152">
      <w:pPr>
        <w:autoSpaceDE w:val="0"/>
        <w:snapToGrid w:val="0"/>
        <w:jc w:val="center"/>
        <w:rPr>
          <w:b/>
        </w:rPr>
      </w:pPr>
      <w:r w:rsidRPr="00A33ABC">
        <w:rPr>
          <w:b/>
          <w:bCs/>
          <w:caps/>
          <w:spacing w:val="-2"/>
          <w:sz w:val="20"/>
          <w:szCs w:val="20"/>
        </w:rPr>
        <w:t xml:space="preserve">тема: </w:t>
      </w:r>
      <w:r w:rsidR="00AE7A12" w:rsidRPr="00AE7A12">
        <w:rPr>
          <w:b/>
          <w:bCs/>
          <w:sz w:val="28"/>
          <w:szCs w:val="28"/>
        </w:rPr>
        <w:t>Оказание услуг по сбору, транспортированию, обезвреживанию медицинских отходов класса «Б», «В», «Г» с территории ГАУЗ МО «МОСП»</w:t>
      </w:r>
    </w:p>
    <w:tbl>
      <w:tblPr>
        <w:tblW w:w="10956" w:type="dxa"/>
        <w:tblInd w:w="-281" w:type="dxa"/>
        <w:tblLayout w:type="fixed"/>
        <w:tblCellMar>
          <w:left w:w="0" w:type="dxa"/>
          <w:right w:w="0" w:type="dxa"/>
        </w:tblCellMar>
        <w:tblLook w:val="0000" w:firstRow="0" w:lastRow="0" w:firstColumn="0" w:lastColumn="0" w:noHBand="0" w:noVBand="0"/>
      </w:tblPr>
      <w:tblGrid>
        <w:gridCol w:w="1010"/>
        <w:gridCol w:w="3385"/>
        <w:gridCol w:w="6521"/>
        <w:gridCol w:w="40"/>
      </w:tblGrid>
      <w:tr w:rsidR="00CC6C06" w:rsidRPr="00A33ABC" w:rsidTr="00A95677">
        <w:trPr>
          <w:tblHeader/>
        </w:trPr>
        <w:tc>
          <w:tcPr>
            <w:tcW w:w="1010"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w:t>
            </w:r>
          </w:p>
          <w:p w:rsidR="00CC6C06" w:rsidRPr="00A33ABC" w:rsidRDefault="00CC6C06" w:rsidP="00CC6C06">
            <w:pPr>
              <w:jc w:val="center"/>
              <w:rPr>
                <w:b/>
              </w:rPr>
            </w:pPr>
            <w:r w:rsidRPr="00A33ABC">
              <w:rPr>
                <w:b/>
                <w:sz w:val="22"/>
                <w:szCs w:val="22"/>
              </w:rPr>
              <w:t>Пункта</w:t>
            </w:r>
          </w:p>
        </w:tc>
        <w:tc>
          <w:tcPr>
            <w:tcW w:w="3385"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Наименование</w:t>
            </w:r>
          </w:p>
        </w:tc>
        <w:tc>
          <w:tcPr>
            <w:tcW w:w="6521" w:type="dxa"/>
            <w:tcBorders>
              <w:top w:val="double" w:sz="1" w:space="0" w:color="000000"/>
              <w:left w:val="double" w:sz="1" w:space="0" w:color="000000"/>
              <w:bottom w:val="double" w:sz="1" w:space="0" w:color="000000"/>
            </w:tcBorders>
            <w:shd w:val="clear" w:color="auto" w:fill="E6E6E6"/>
            <w:vAlign w:val="center"/>
          </w:tcPr>
          <w:p w:rsidR="00CC6C06" w:rsidRPr="00A33ABC" w:rsidRDefault="00CC6C06" w:rsidP="00CC6C06">
            <w:pPr>
              <w:snapToGrid w:val="0"/>
              <w:jc w:val="center"/>
              <w:rPr>
                <w:b/>
              </w:rPr>
            </w:pPr>
            <w:r w:rsidRPr="00A33ABC">
              <w:rPr>
                <w:b/>
                <w:sz w:val="22"/>
                <w:szCs w:val="22"/>
              </w:rPr>
              <w:t>Информация</w:t>
            </w:r>
          </w:p>
        </w:tc>
        <w:tc>
          <w:tcPr>
            <w:tcW w:w="40" w:type="dxa"/>
            <w:shd w:val="clear" w:color="auto" w:fill="auto"/>
          </w:tcPr>
          <w:p w:rsidR="00CC6C06" w:rsidRPr="00A33ABC" w:rsidRDefault="00CC6C06" w:rsidP="00CC6C06">
            <w:pPr>
              <w:snapToGrid w:val="0"/>
              <w:rPr>
                <w:b/>
              </w:rPr>
            </w:pPr>
          </w:p>
        </w:tc>
      </w:tr>
      <w:tr w:rsidR="00CC6C06" w:rsidRPr="00A33ABC" w:rsidTr="00A95677">
        <w:tblPrEx>
          <w:tblCellMar>
            <w:left w:w="108" w:type="dxa"/>
            <w:right w:w="108" w:type="dxa"/>
          </w:tblCellMar>
        </w:tblPrEx>
        <w:trPr>
          <w:gridAfter w:val="1"/>
          <w:wAfter w:w="40" w:type="dxa"/>
          <w:trHeight w:val="807"/>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1.</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Способ закупки</w:t>
            </w:r>
          </w:p>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tabs>
                <w:tab w:val="left" w:pos="6765"/>
              </w:tabs>
              <w:snapToGrid w:val="0"/>
            </w:pPr>
            <w:r w:rsidRPr="00A33ABC">
              <w:rPr>
                <w:b/>
                <w:sz w:val="22"/>
                <w:szCs w:val="22"/>
              </w:rPr>
              <w:t>ЗАПРОС КОТИРОВОК В ЭЛЕКТРОННОЙ ФОРМЕ</w:t>
            </w:r>
          </w:p>
        </w:tc>
      </w:tr>
      <w:tr w:rsidR="00CC6C06" w:rsidRPr="00A33ABC" w:rsidTr="00A95677">
        <w:tblPrEx>
          <w:tblCellMar>
            <w:left w:w="108" w:type="dxa"/>
            <w:right w:w="108" w:type="dxa"/>
          </w:tblCellMar>
        </w:tblPrEx>
        <w:trPr>
          <w:gridAfter w:val="1"/>
          <w:wAfter w:w="40" w:type="dxa"/>
          <w:trHeight w:val="1948"/>
        </w:trPr>
        <w:tc>
          <w:tcPr>
            <w:tcW w:w="1010"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lang w:val="en-US"/>
              </w:rPr>
              <w:t>2</w:t>
            </w:r>
            <w:r w:rsidRPr="00A33ABC">
              <w:rPr>
                <w:b/>
                <w:sz w:val="22"/>
                <w:szCs w:val="22"/>
              </w:rPr>
              <w:t>.</w:t>
            </w:r>
          </w:p>
        </w:tc>
        <w:tc>
          <w:tcPr>
            <w:tcW w:w="3385" w:type="dxa"/>
            <w:tcBorders>
              <w:top w:val="double" w:sz="1"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rPr>
                <w:sz w:val="22"/>
                <w:szCs w:val="22"/>
              </w:rPr>
              <w:t>Наименование заказчика, контактная информация</w:t>
            </w:r>
          </w:p>
          <w:p w:rsidR="00CC6C06" w:rsidRPr="00A33ABC" w:rsidRDefault="00CC6C06" w:rsidP="00CC6C06"/>
        </w:tc>
        <w:tc>
          <w:tcPr>
            <w:tcW w:w="6521" w:type="dxa"/>
            <w:tcBorders>
              <w:top w:val="double" w:sz="1"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keepNext/>
              <w:keepLines/>
              <w:suppressLineNumbers/>
              <w:jc w:val="both"/>
            </w:pPr>
            <w:r w:rsidRPr="00A33ABC">
              <w:rPr>
                <w:b/>
                <w:sz w:val="22"/>
                <w:szCs w:val="22"/>
              </w:rPr>
              <w:t xml:space="preserve">Заказчик: </w:t>
            </w:r>
            <w:r w:rsidRPr="00A33ABC">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CC6C06" w:rsidRPr="00A33ABC" w:rsidRDefault="00CC6C06" w:rsidP="00CC6C06">
            <w:pPr>
              <w:keepNext/>
              <w:keepLines/>
              <w:suppressLineNumbers/>
              <w:jc w:val="both"/>
            </w:pPr>
            <w:r w:rsidRPr="00A33ABC">
              <w:rPr>
                <w:b/>
              </w:rPr>
              <w:t>Место нахождения, почтовый адрес:</w:t>
            </w:r>
            <w:r w:rsidRPr="00A33ABC">
              <w:t xml:space="preserve"> 129110, Москва, ул. Щепкина, д.61/2, корп.1</w:t>
            </w:r>
          </w:p>
          <w:p w:rsidR="00CC6C06" w:rsidRPr="00A33ABC" w:rsidRDefault="00CC6C06" w:rsidP="00CC6C06">
            <w:pPr>
              <w:keepNext/>
              <w:keepLines/>
              <w:suppressLineNumbers/>
              <w:jc w:val="both"/>
            </w:pPr>
            <w:r w:rsidRPr="00A33ABC">
              <w:t xml:space="preserve">Тел.: (929) 929 45 54 </w:t>
            </w:r>
          </w:p>
          <w:p w:rsidR="00CC6C06" w:rsidRPr="00A33ABC" w:rsidRDefault="00CC6C06" w:rsidP="00CC6C06">
            <w:pPr>
              <w:keepNext/>
              <w:keepLines/>
              <w:suppressLineNumbers/>
              <w:jc w:val="both"/>
            </w:pPr>
            <w:r w:rsidRPr="00A33ABC">
              <w:rPr>
                <w:b/>
              </w:rPr>
              <w:t>Адрес электронной почты:</w:t>
            </w:r>
            <w:r w:rsidRPr="00A33ABC">
              <w:t xml:space="preserve"> </w:t>
            </w:r>
            <w:r w:rsidRPr="00A33ABC">
              <w:rPr>
                <w:lang w:val="en-US"/>
              </w:rPr>
              <w:t>zakazmosp</w:t>
            </w:r>
            <w:r w:rsidRPr="00A33ABC">
              <w:t>@</w:t>
            </w:r>
            <w:r w:rsidRPr="00A33ABC">
              <w:rPr>
                <w:lang w:val="en-US"/>
              </w:rPr>
              <w:t>mail</w:t>
            </w:r>
            <w:r w:rsidRPr="00A33ABC">
              <w:t>.</w:t>
            </w:r>
            <w:r w:rsidRPr="00A33ABC">
              <w:rPr>
                <w:lang w:val="en-US"/>
              </w:rPr>
              <w:t>ru</w:t>
            </w:r>
          </w:p>
          <w:p w:rsidR="008E798B" w:rsidRPr="00A53AA1" w:rsidRDefault="007F6039" w:rsidP="008E798B">
            <w:r w:rsidRPr="00A33ABC">
              <w:rPr>
                <w:b/>
              </w:rPr>
              <w:t>Контактное лицо по вопросам осуществления процедуры запроса котировок в электронной форме:</w:t>
            </w:r>
            <w:r w:rsidRPr="00A33ABC">
              <w:t xml:space="preserve"> Суриков Андрей Влад</w:t>
            </w:r>
            <w:r w:rsidR="00A53AA1">
              <w:t>имирович: Тел.: (929) 929 45 54</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3.</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pPr>
            <w:r w:rsidRPr="00A33ABC">
              <w:t>Предмет договора с указанием количества поставляемого товара, объема выполняемых работ, оказываемых услуг</w:t>
            </w:r>
            <w:r w:rsidR="0008429F" w:rsidRPr="00A33ABC">
              <w:t>, описание предмета закупки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FC681F" w:rsidP="00CC6C06">
            <w:pPr>
              <w:autoSpaceDE w:val="0"/>
              <w:snapToGrid w:val="0"/>
              <w:rPr>
                <w:b/>
              </w:rPr>
            </w:pPr>
            <w:r w:rsidRPr="00A33ABC">
              <w:rPr>
                <w:b/>
                <w:bCs/>
              </w:rPr>
              <w:t xml:space="preserve">Предмет договора: </w:t>
            </w:r>
            <w:r w:rsidR="00AE7A12" w:rsidRPr="00AE7A12">
              <w:rPr>
                <w:bCs/>
              </w:rPr>
              <w:t>Оказание услуг по сбору, транспортированию, обезвреживанию медицинских отходов класса «Б», «В», «Г» с территории ГАУЗ МО «МОСП»</w:t>
            </w:r>
          </w:p>
          <w:p w:rsidR="00CC6C06" w:rsidRPr="00A33ABC" w:rsidRDefault="00CC6C06" w:rsidP="00CC6C06">
            <w:pPr>
              <w:autoSpaceDE w:val="0"/>
              <w:snapToGrid w:val="0"/>
            </w:pPr>
            <w:r w:rsidRPr="00A33ABC">
              <w:rPr>
                <w:b/>
              </w:rPr>
              <w:t>Количество поставляемого товара</w:t>
            </w:r>
            <w:r w:rsidRPr="00A33ABC">
              <w:t xml:space="preserve">: </w:t>
            </w:r>
            <w:r w:rsidR="00FC681F" w:rsidRPr="00A33ABC">
              <w:t>в соответствии с Т</w:t>
            </w:r>
            <w:r w:rsidRPr="00A33ABC">
              <w:t>ехническим заданием и проектом Договора.</w:t>
            </w:r>
          </w:p>
          <w:p w:rsidR="00EC6FB5" w:rsidRPr="00EC6FB5" w:rsidRDefault="0008429F" w:rsidP="00A13358">
            <w:pPr>
              <w:autoSpaceDE w:val="0"/>
              <w:snapToGrid w:val="0"/>
            </w:pPr>
            <w:r w:rsidRPr="00A33ABC">
              <w:rPr>
                <w:b/>
              </w:rPr>
              <w:t>Описание предмета закупки</w:t>
            </w:r>
            <w:r w:rsidRPr="00A33ABC">
              <w:t xml:space="preserve">: </w:t>
            </w:r>
            <w:r w:rsidR="00D35A85" w:rsidRPr="00A33ABC">
              <w:t>в соответствии с Техническим заданием (Приложение 2 к настоящему извещению)</w:t>
            </w:r>
            <w:r w:rsidRPr="00A33ABC">
              <w:t xml:space="preserve"> </w:t>
            </w:r>
          </w:p>
          <w:p w:rsidR="00274281" w:rsidRPr="00274281" w:rsidRDefault="00274281" w:rsidP="00274281">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274281">
              <w:rPr>
                <w:rFonts w:eastAsia="Times New Roman"/>
                <w:i/>
                <w:kern w:val="0"/>
                <w:sz w:val="22"/>
                <w:szCs w:val="22"/>
                <w:lang w:eastAsia="ru-RU"/>
              </w:rPr>
              <w:t xml:space="preserve">ОКВЭД 2  </w:t>
            </w:r>
            <w:r w:rsidR="000B293F" w:rsidRPr="000B293F">
              <w:rPr>
                <w:rFonts w:eastAsia="Times New Roman"/>
                <w:i/>
                <w:kern w:val="0"/>
                <w:sz w:val="22"/>
                <w:szCs w:val="22"/>
                <w:lang w:eastAsia="ru-RU"/>
              </w:rPr>
              <w:t>38.12</w:t>
            </w:r>
          </w:p>
          <w:p w:rsidR="00EC6FB5" w:rsidRDefault="00274281" w:rsidP="00274281">
            <w:pPr>
              <w:autoSpaceDE w:val="0"/>
              <w:snapToGrid w:val="0"/>
              <w:rPr>
                <w:rFonts w:eastAsia="Times New Roman"/>
                <w:i/>
                <w:kern w:val="0"/>
                <w:sz w:val="22"/>
                <w:szCs w:val="22"/>
                <w:lang w:eastAsia="ru-RU"/>
              </w:rPr>
            </w:pPr>
            <w:r w:rsidRPr="00274281">
              <w:rPr>
                <w:rFonts w:eastAsia="Times New Roman"/>
                <w:i/>
                <w:kern w:val="0"/>
                <w:sz w:val="22"/>
                <w:szCs w:val="22"/>
                <w:lang w:eastAsia="ru-RU"/>
              </w:rPr>
              <w:t xml:space="preserve">ОКПД 2  </w:t>
            </w:r>
            <w:r w:rsidR="000B293F" w:rsidRPr="000B293F">
              <w:rPr>
                <w:rFonts w:eastAsia="Times New Roman"/>
                <w:i/>
                <w:kern w:val="0"/>
                <w:sz w:val="22"/>
                <w:szCs w:val="22"/>
                <w:lang w:eastAsia="ru-RU"/>
              </w:rPr>
              <w:t>38.12.11.000</w:t>
            </w:r>
          </w:p>
          <w:p w:rsidR="000B293F" w:rsidRDefault="000B293F" w:rsidP="00274281">
            <w:pPr>
              <w:autoSpaceDE w:val="0"/>
              <w:snapToGrid w:val="0"/>
              <w:rPr>
                <w:rFonts w:eastAsia="Times New Roman"/>
                <w:i/>
                <w:kern w:val="0"/>
                <w:sz w:val="22"/>
                <w:szCs w:val="22"/>
                <w:lang w:eastAsia="ru-RU"/>
              </w:rPr>
            </w:pPr>
          </w:p>
          <w:p w:rsidR="000B293F" w:rsidRPr="00274281" w:rsidRDefault="000B293F" w:rsidP="000B293F">
            <w:pPr>
              <w:widowControl/>
              <w:suppressAutoHyphens w:val="0"/>
              <w:overflowPunct w:val="0"/>
              <w:autoSpaceDE w:val="0"/>
              <w:autoSpaceDN w:val="0"/>
              <w:adjustRightInd w:val="0"/>
              <w:jc w:val="both"/>
              <w:textAlignment w:val="baseline"/>
              <w:rPr>
                <w:rFonts w:eastAsia="Times New Roman"/>
                <w:i/>
                <w:kern w:val="0"/>
                <w:sz w:val="22"/>
                <w:szCs w:val="22"/>
                <w:lang w:eastAsia="ru-RU"/>
              </w:rPr>
            </w:pPr>
            <w:r w:rsidRPr="00274281">
              <w:rPr>
                <w:rFonts w:eastAsia="Times New Roman"/>
                <w:i/>
                <w:kern w:val="0"/>
                <w:sz w:val="22"/>
                <w:szCs w:val="22"/>
                <w:lang w:eastAsia="ru-RU"/>
              </w:rPr>
              <w:t xml:space="preserve">ОКВЭД 2  </w:t>
            </w:r>
            <w:r w:rsidRPr="000B293F">
              <w:rPr>
                <w:rFonts w:eastAsia="Times New Roman"/>
                <w:i/>
                <w:kern w:val="0"/>
                <w:sz w:val="22"/>
                <w:szCs w:val="22"/>
                <w:lang w:eastAsia="ru-RU"/>
              </w:rPr>
              <w:t>38.22.9</w:t>
            </w:r>
          </w:p>
          <w:p w:rsidR="000B293F" w:rsidRPr="00A13358" w:rsidRDefault="000B293F" w:rsidP="00274281">
            <w:pPr>
              <w:autoSpaceDE w:val="0"/>
              <w:snapToGrid w:val="0"/>
              <w:rPr>
                <w:rFonts w:eastAsia="Times New Roman"/>
                <w:i/>
                <w:kern w:val="0"/>
                <w:sz w:val="22"/>
                <w:szCs w:val="22"/>
                <w:lang w:eastAsia="ru-RU"/>
              </w:rPr>
            </w:pPr>
            <w:r w:rsidRPr="00274281">
              <w:rPr>
                <w:rFonts w:eastAsia="Times New Roman"/>
                <w:i/>
                <w:kern w:val="0"/>
                <w:sz w:val="22"/>
                <w:szCs w:val="22"/>
                <w:lang w:eastAsia="ru-RU"/>
              </w:rPr>
              <w:t xml:space="preserve">ОКПД 2  </w:t>
            </w:r>
            <w:r w:rsidRPr="000B293F">
              <w:rPr>
                <w:rFonts w:eastAsia="Times New Roman"/>
                <w:i/>
                <w:kern w:val="0"/>
                <w:sz w:val="22"/>
                <w:szCs w:val="22"/>
                <w:lang w:eastAsia="ru-RU"/>
              </w:rPr>
              <w:t>38.22.29.000</w:t>
            </w:r>
          </w:p>
        </w:tc>
      </w:tr>
      <w:tr w:rsidR="00CC6C06"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CC6C06">
            <w:pPr>
              <w:snapToGrid w:val="0"/>
              <w:jc w:val="center"/>
              <w:rPr>
                <w:b/>
              </w:rPr>
            </w:pPr>
            <w:r w:rsidRPr="00A33ABC">
              <w:rPr>
                <w:b/>
                <w:sz w:val="22"/>
                <w:szCs w:val="22"/>
              </w:rPr>
              <w:t>4.</w:t>
            </w:r>
          </w:p>
        </w:tc>
        <w:tc>
          <w:tcPr>
            <w:tcW w:w="3385" w:type="dxa"/>
            <w:tcBorders>
              <w:top w:val="single" w:sz="4" w:space="0" w:color="000000"/>
              <w:left w:val="single" w:sz="4" w:space="0" w:color="000000"/>
              <w:bottom w:val="single" w:sz="4" w:space="0" w:color="000000"/>
            </w:tcBorders>
            <w:shd w:val="clear" w:color="auto" w:fill="auto"/>
            <w:vAlign w:val="center"/>
          </w:tcPr>
          <w:p w:rsidR="00CC6C06" w:rsidRPr="00A33ABC" w:rsidRDefault="00CC6C06" w:rsidP="0095485D">
            <w:pPr>
              <w:snapToGrid w:val="0"/>
            </w:pPr>
            <w:r w:rsidRPr="00A33ABC">
              <w:rPr>
                <w:sz w:val="22"/>
                <w:szCs w:val="22"/>
              </w:rPr>
              <w:t>Офи</w:t>
            </w:r>
            <w:r w:rsidR="0095485D" w:rsidRPr="00A33ABC">
              <w:rPr>
                <w:sz w:val="22"/>
                <w:szCs w:val="22"/>
              </w:rPr>
              <w:t xml:space="preserve">циальный сайт, на котором размещается настоящее извещение </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C6C06" w:rsidRPr="00A33ABC" w:rsidRDefault="00CC6C06" w:rsidP="00CC6C06">
            <w:pPr>
              <w:snapToGrid w:val="0"/>
              <w:rPr>
                <w:rStyle w:val="a6"/>
                <w:color w:val="auto"/>
                <w:u w:val="none"/>
              </w:rPr>
            </w:pPr>
            <w:r w:rsidRPr="00A33ABC">
              <w:rPr>
                <w:rStyle w:val="a6"/>
                <w:color w:val="auto"/>
                <w:sz w:val="22"/>
                <w:szCs w:val="22"/>
                <w:u w:val="none"/>
              </w:rPr>
              <w:t xml:space="preserve"> </w:t>
            </w:r>
            <w:r w:rsidRPr="00A33ABC">
              <w:rPr>
                <w:rStyle w:val="a6"/>
                <w:color w:val="auto"/>
                <w:sz w:val="22"/>
                <w:szCs w:val="22"/>
                <w:u w:val="none"/>
                <w:lang w:val="en-US"/>
              </w:rPr>
              <w:t>www</w:t>
            </w:r>
            <w:r w:rsidRPr="00281606">
              <w:rPr>
                <w:rStyle w:val="a6"/>
                <w:color w:val="auto"/>
                <w:sz w:val="22"/>
                <w:szCs w:val="22"/>
                <w:u w:val="none"/>
              </w:rPr>
              <w:t>.</w:t>
            </w:r>
            <w:r w:rsidRPr="00A33ABC">
              <w:rPr>
                <w:rStyle w:val="a6"/>
                <w:color w:val="auto"/>
                <w:sz w:val="22"/>
                <w:szCs w:val="22"/>
                <w:u w:val="none"/>
                <w:lang w:val="en-US"/>
              </w:rPr>
              <w:t>zakupki</w:t>
            </w:r>
            <w:r w:rsidRPr="00A33ABC">
              <w:rPr>
                <w:rStyle w:val="a6"/>
                <w:color w:val="auto"/>
                <w:sz w:val="22"/>
                <w:szCs w:val="22"/>
                <w:u w:val="none"/>
              </w:rPr>
              <w:t>.</w:t>
            </w:r>
            <w:r w:rsidRPr="00A33ABC">
              <w:rPr>
                <w:rStyle w:val="a6"/>
                <w:color w:val="auto"/>
                <w:sz w:val="22"/>
                <w:szCs w:val="22"/>
                <w:u w:val="none"/>
                <w:lang w:val="en-US"/>
              </w:rPr>
              <w:t>gov</w:t>
            </w:r>
            <w:r w:rsidRPr="00A33ABC">
              <w:rPr>
                <w:rStyle w:val="a6"/>
                <w:color w:val="auto"/>
                <w:sz w:val="22"/>
                <w:szCs w:val="22"/>
                <w:u w:val="none"/>
              </w:rPr>
              <w:t>.</w:t>
            </w:r>
            <w:r w:rsidRPr="00A33ABC">
              <w:rPr>
                <w:rStyle w:val="a6"/>
                <w:color w:val="auto"/>
                <w:sz w:val="22"/>
                <w:szCs w:val="22"/>
                <w:u w:val="none"/>
                <w:lang w:val="en-US"/>
              </w:rPr>
              <w:t>ru</w:t>
            </w:r>
          </w:p>
        </w:tc>
      </w:tr>
      <w:tr w:rsidR="00423DA5" w:rsidRPr="00A33ABC" w:rsidTr="004255A3">
        <w:tblPrEx>
          <w:tblCellMar>
            <w:left w:w="108" w:type="dxa"/>
            <w:right w:w="108" w:type="dxa"/>
          </w:tblCellMar>
        </w:tblPrEx>
        <w:trPr>
          <w:gridAfter w:val="1"/>
          <w:wAfter w:w="40" w:type="dxa"/>
          <w:trHeight w:val="1815"/>
        </w:trPr>
        <w:tc>
          <w:tcPr>
            <w:tcW w:w="1010"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jc w:val="center"/>
              <w:rPr>
                <w:b/>
              </w:rPr>
            </w:pPr>
            <w:r w:rsidRPr="00A33ABC">
              <w:rPr>
                <w:b/>
                <w:sz w:val="22"/>
                <w:szCs w:val="22"/>
              </w:rPr>
              <w:t>5.</w:t>
            </w:r>
          </w:p>
        </w:tc>
        <w:tc>
          <w:tcPr>
            <w:tcW w:w="3385" w:type="dxa"/>
            <w:tcBorders>
              <w:top w:val="single" w:sz="4" w:space="0" w:color="000000"/>
              <w:left w:val="single" w:sz="4" w:space="0" w:color="000000"/>
              <w:bottom w:val="single" w:sz="4" w:space="0" w:color="000000"/>
            </w:tcBorders>
            <w:shd w:val="clear" w:color="auto" w:fill="auto"/>
            <w:vAlign w:val="center"/>
          </w:tcPr>
          <w:p w:rsidR="00423DA5" w:rsidRPr="00A33ABC" w:rsidRDefault="00423DA5" w:rsidP="00423DA5">
            <w:pPr>
              <w:snapToGrid w:val="0"/>
            </w:pPr>
            <w:r w:rsidRPr="00A33ABC">
              <w:t>Место поставки товара, выполнения работ, оказания услуг</w:t>
            </w:r>
          </w:p>
          <w:p w:rsidR="00423DA5" w:rsidRPr="00A33ABC" w:rsidRDefault="00423DA5" w:rsidP="00423DA5">
            <w:pPr>
              <w:snapToGrid w:val="0"/>
            </w:pPr>
          </w:p>
          <w:p w:rsidR="00423DA5" w:rsidRPr="00A33ABC" w:rsidRDefault="00423DA5" w:rsidP="00F90CDF">
            <w:pPr>
              <w:snapToGrid w:val="0"/>
            </w:pPr>
            <w:r w:rsidRPr="00A33ABC">
              <w:t xml:space="preserve">Сроки </w:t>
            </w:r>
            <w:r w:rsidR="00F90CDF">
              <w:t>оказания услуг</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F90CDF" w:rsidRPr="00F90CDF" w:rsidRDefault="00F90CDF" w:rsidP="00F90CDF">
            <w:pPr>
              <w:tabs>
                <w:tab w:val="left" w:pos="1410"/>
                <w:tab w:val="left" w:leader="underscore" w:pos="2007"/>
                <w:tab w:val="left" w:leader="underscore" w:pos="2302"/>
              </w:tabs>
              <w:spacing w:line="274" w:lineRule="exact"/>
              <w:ind w:right="227"/>
              <w:rPr>
                <w:spacing w:val="1"/>
                <w:kern w:val="2"/>
                <w:sz w:val="22"/>
                <w:szCs w:val="22"/>
                <w:lang w:eastAsia="ar-SA"/>
              </w:rPr>
            </w:pPr>
            <w:r w:rsidRPr="00F90CDF">
              <w:rPr>
                <w:spacing w:val="1"/>
                <w:kern w:val="2"/>
                <w:sz w:val="22"/>
                <w:szCs w:val="22"/>
                <w:lang w:eastAsia="ar-SA"/>
              </w:rPr>
              <w:t>г. Москва, ул. Щепкина,д61/2, корп.1</w:t>
            </w: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right="227"/>
              <w:rPr>
                <w:kern w:val="2"/>
                <w:sz w:val="22"/>
                <w:szCs w:val="22"/>
              </w:rPr>
            </w:pPr>
          </w:p>
          <w:p w:rsidR="00F90CDF" w:rsidRPr="00F90CDF" w:rsidRDefault="00F90CDF" w:rsidP="00F90CDF">
            <w:pPr>
              <w:tabs>
                <w:tab w:val="left" w:pos="1410"/>
                <w:tab w:val="left" w:leader="underscore" w:pos="2007"/>
                <w:tab w:val="left" w:leader="underscore" w:pos="2302"/>
              </w:tabs>
              <w:spacing w:line="274" w:lineRule="exact"/>
              <w:ind w:left="23" w:right="227"/>
              <w:rPr>
                <w:kern w:val="2"/>
                <w:sz w:val="22"/>
                <w:szCs w:val="22"/>
              </w:rPr>
            </w:pPr>
          </w:p>
          <w:p w:rsidR="00423DA5" w:rsidRPr="00A33ABC" w:rsidRDefault="00F90CDF" w:rsidP="00F90CDF">
            <w:pPr>
              <w:jc w:val="both"/>
              <w:rPr>
                <w:rStyle w:val="511pt"/>
                <w:rFonts w:eastAsia="Times New Roman"/>
                <w:spacing w:val="0"/>
                <w:kern w:val="0"/>
                <w:sz w:val="24"/>
                <w:szCs w:val="24"/>
                <w:lang w:eastAsia="ru-RU"/>
              </w:rPr>
            </w:pPr>
            <w:r w:rsidRPr="00F90CDF">
              <w:rPr>
                <w:rFonts w:eastAsia="Times New Roman"/>
                <w:b/>
                <w:snapToGrid w:val="0"/>
                <w:kern w:val="0"/>
                <w:sz w:val="22"/>
                <w:szCs w:val="22"/>
                <w:lang w:eastAsia="ru-RU"/>
              </w:rPr>
              <w:t xml:space="preserve">Срок: </w:t>
            </w:r>
            <w:r w:rsidR="00A760AB" w:rsidRPr="00A760AB">
              <w:rPr>
                <w:rFonts w:eastAsia="Times New Roman"/>
                <w:b/>
                <w:snapToGrid w:val="0"/>
                <w:kern w:val="0"/>
                <w:sz w:val="22"/>
                <w:szCs w:val="22"/>
                <w:lang w:eastAsia="ru-RU"/>
              </w:rPr>
              <w:t>с 01.01.2022  по 31.12.2022 года</w:t>
            </w:r>
          </w:p>
        </w:tc>
      </w:tr>
      <w:tr w:rsidR="00B32D25"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jc w:val="center"/>
              <w:rPr>
                <w:b/>
              </w:rPr>
            </w:pPr>
            <w:r w:rsidRPr="00A33ABC">
              <w:rPr>
                <w:b/>
                <w:sz w:val="22"/>
                <w:szCs w:val="22"/>
              </w:rPr>
              <w:t>6.</w:t>
            </w:r>
          </w:p>
        </w:tc>
        <w:tc>
          <w:tcPr>
            <w:tcW w:w="3385" w:type="dxa"/>
            <w:tcBorders>
              <w:top w:val="single" w:sz="4" w:space="0" w:color="000000"/>
              <w:left w:val="single" w:sz="4" w:space="0" w:color="000000"/>
              <w:bottom w:val="single" w:sz="4" w:space="0" w:color="000000"/>
            </w:tcBorders>
            <w:shd w:val="clear" w:color="auto" w:fill="auto"/>
            <w:vAlign w:val="center"/>
          </w:tcPr>
          <w:p w:rsidR="00B32D25" w:rsidRPr="00A33ABC" w:rsidRDefault="00B32D25" w:rsidP="00B32D25">
            <w:pPr>
              <w:snapToGrid w:val="0"/>
            </w:pPr>
            <w:r w:rsidRPr="00A33ABC">
              <w:t xml:space="preserve">Сведения о начальной (максимальной) цене договора (цена лота), либо формула </w:t>
            </w:r>
            <w:r w:rsidRPr="00A33ABC">
              <w:lastRenderedPageBreak/>
              <w:t>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rsidR="00B32D25" w:rsidRPr="00A33ABC" w:rsidRDefault="00B32D25" w:rsidP="00B32D25">
            <w:pPr>
              <w:snapToGrid w:val="0"/>
            </w:pPr>
            <w:r w:rsidRPr="00A33ABC">
              <w:t>Валюта.</w:t>
            </w:r>
          </w:p>
          <w:p w:rsidR="00B32D25" w:rsidRPr="00A33ABC" w:rsidRDefault="00B32D25" w:rsidP="00B32D25">
            <w:pPr>
              <w:snapToGrid w:val="0"/>
            </w:pPr>
            <w:r w:rsidRPr="00A33ABC">
              <w:t>Условия оплаты.</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B32D25" w:rsidRPr="00A33ABC" w:rsidRDefault="00B32D25" w:rsidP="00B32D25">
            <w:pPr>
              <w:snapToGrid w:val="0"/>
            </w:pPr>
            <w:r w:rsidRPr="00A33ABC">
              <w:lastRenderedPageBreak/>
              <w:t xml:space="preserve">Цена Договора включает общую стоимость поставки, включая все расходы на исполнение договора, в том числе транспортные расходы, расходы на погрузку-разгрузку, </w:t>
            </w:r>
            <w:r w:rsidRPr="00A33ABC">
              <w:lastRenderedPageBreak/>
              <w:t>расходы на страхование, уплату налогов, сборов и иных обязательных платежей, и прочие сопутствующие расходы, связанные с исполнением договора,</w:t>
            </w:r>
            <w:r w:rsidRPr="00A33ABC">
              <w:rPr>
                <w:sz w:val="22"/>
                <w:szCs w:val="22"/>
              </w:rPr>
              <w:t xml:space="preserve"> и составляет: </w:t>
            </w:r>
          </w:p>
          <w:p w:rsidR="00B32D25" w:rsidRPr="00A33ABC" w:rsidRDefault="0058554A" w:rsidP="00B32D25">
            <w:r w:rsidRPr="0058554A">
              <w:rPr>
                <w:b/>
              </w:rPr>
              <w:t>266 063,90</w:t>
            </w:r>
            <w:r w:rsidR="009525B3" w:rsidRPr="00022700">
              <w:rPr>
                <w:b/>
              </w:rPr>
              <w:t xml:space="preserve"> (</w:t>
            </w:r>
            <w:r w:rsidR="00D61350">
              <w:rPr>
                <w:b/>
              </w:rPr>
              <w:t xml:space="preserve">Двести шестьдесят </w:t>
            </w:r>
            <w:r w:rsidR="00487548">
              <w:rPr>
                <w:b/>
              </w:rPr>
              <w:t>шесть тысяч шестьдесят три</w:t>
            </w:r>
            <w:r w:rsidR="009525B3" w:rsidRPr="00022700">
              <w:rPr>
                <w:b/>
              </w:rPr>
              <w:t>) рубл</w:t>
            </w:r>
            <w:r w:rsidR="00487548">
              <w:rPr>
                <w:b/>
              </w:rPr>
              <w:t>я</w:t>
            </w:r>
            <w:r w:rsidR="009525B3" w:rsidRPr="00022700">
              <w:rPr>
                <w:b/>
              </w:rPr>
              <w:t xml:space="preserve"> </w:t>
            </w:r>
            <w:r w:rsidR="00487548">
              <w:rPr>
                <w:b/>
              </w:rPr>
              <w:t>9</w:t>
            </w:r>
            <w:r w:rsidR="0087284A">
              <w:rPr>
                <w:b/>
              </w:rPr>
              <w:t>0</w:t>
            </w:r>
            <w:r w:rsidR="009525B3" w:rsidRPr="00022700">
              <w:rPr>
                <w:b/>
              </w:rPr>
              <w:t xml:space="preserve"> копе</w:t>
            </w:r>
            <w:r w:rsidR="00291B22">
              <w:rPr>
                <w:b/>
              </w:rPr>
              <w:t>ек</w:t>
            </w:r>
            <w:r w:rsidR="0002048E">
              <w:rPr>
                <w:b/>
              </w:rPr>
              <w:t xml:space="preserve">, </w:t>
            </w:r>
            <w:r w:rsidR="0002048E" w:rsidRPr="0002048E">
              <w:rPr>
                <w:b/>
              </w:rPr>
              <w:t>с учетом всех налогов и сборов</w:t>
            </w:r>
          </w:p>
          <w:p w:rsidR="00B32D25" w:rsidRPr="00A33ABC" w:rsidRDefault="00B32D25" w:rsidP="00B32D25">
            <w:r w:rsidRPr="00A33ABC">
              <w:rPr>
                <w:b/>
              </w:rPr>
              <w:t>Валюта:</w:t>
            </w:r>
            <w:r w:rsidRPr="00A33ABC">
              <w:t xml:space="preserve"> российский рубль</w:t>
            </w:r>
          </w:p>
          <w:p w:rsidR="00B32D25" w:rsidRPr="00A33ABC" w:rsidRDefault="00B32D25" w:rsidP="00B32D25">
            <w:r w:rsidRPr="00A33ABC">
              <w:rPr>
                <w:b/>
              </w:rPr>
              <w:t>Условия оплаты:</w:t>
            </w:r>
            <w:r w:rsidRPr="00A33ABC">
              <w:t xml:space="preserve"> в соответствии с проектом Договора</w:t>
            </w:r>
          </w:p>
        </w:tc>
      </w:tr>
      <w:tr w:rsidR="007837B0"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jc w:val="center"/>
              <w:rPr>
                <w:b/>
              </w:rPr>
            </w:pPr>
            <w:r w:rsidRPr="00A33ABC">
              <w:rPr>
                <w:b/>
                <w:sz w:val="22"/>
                <w:szCs w:val="22"/>
              </w:rPr>
              <w:lastRenderedPageBreak/>
              <w:t>7.</w:t>
            </w:r>
          </w:p>
        </w:tc>
        <w:tc>
          <w:tcPr>
            <w:tcW w:w="3385" w:type="dxa"/>
            <w:tcBorders>
              <w:top w:val="single" w:sz="4" w:space="0" w:color="000000"/>
              <w:left w:val="single" w:sz="4" w:space="0" w:color="000000"/>
              <w:bottom w:val="single" w:sz="4" w:space="0" w:color="000000"/>
            </w:tcBorders>
            <w:shd w:val="clear" w:color="auto" w:fill="auto"/>
            <w:vAlign w:val="center"/>
          </w:tcPr>
          <w:p w:rsidR="007837B0" w:rsidRPr="00A33ABC" w:rsidRDefault="007837B0" w:rsidP="007837B0">
            <w:pPr>
              <w:snapToGrid w:val="0"/>
            </w:pPr>
            <w:r w:rsidRPr="00A33ABC">
              <w:t>Срок, место и порядок предоставления документации о закупке (извещение и проект договора), размер, порядок и сроки внесения платы, взимаемой заказчиком за предоставление документации</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C12B8" w:rsidRPr="00A33ABC" w:rsidRDefault="002C12B8" w:rsidP="007837B0">
            <w:pPr>
              <w:snapToGrid w:val="0"/>
              <w:rPr>
                <w:sz w:val="22"/>
                <w:szCs w:val="22"/>
              </w:rPr>
            </w:pPr>
            <w:r w:rsidRPr="00A33ABC">
              <w:rPr>
                <w:sz w:val="22"/>
                <w:szCs w:val="22"/>
              </w:rPr>
              <w:t xml:space="preserve">В электронном виде документация (извещение и проект договора) размещена на официальном сайте </w:t>
            </w:r>
            <w:hyperlink r:id="rId8" w:history="1">
              <w:r w:rsidRPr="00A33ABC">
                <w:rPr>
                  <w:rStyle w:val="a6"/>
                  <w:sz w:val="22"/>
                  <w:szCs w:val="22"/>
                  <w:lang w:val="en-US"/>
                </w:rPr>
                <w:t>www</w:t>
              </w:r>
              <w:r w:rsidRPr="00A33ABC">
                <w:rPr>
                  <w:rStyle w:val="a6"/>
                  <w:sz w:val="22"/>
                  <w:szCs w:val="22"/>
                </w:rPr>
                <w:t>.</w:t>
              </w:r>
              <w:r w:rsidRPr="00A33ABC">
                <w:rPr>
                  <w:rStyle w:val="a6"/>
                  <w:sz w:val="22"/>
                  <w:szCs w:val="22"/>
                  <w:lang w:val="en-US"/>
                </w:rPr>
                <w:t>zakupki</w:t>
              </w:r>
              <w:r w:rsidRPr="00A33ABC">
                <w:rPr>
                  <w:rStyle w:val="a6"/>
                  <w:sz w:val="22"/>
                  <w:szCs w:val="22"/>
                </w:rPr>
                <w:t>.</w:t>
              </w:r>
              <w:r w:rsidRPr="00A33ABC">
                <w:rPr>
                  <w:rStyle w:val="a6"/>
                  <w:sz w:val="22"/>
                  <w:szCs w:val="22"/>
                  <w:lang w:val="en-US"/>
                </w:rPr>
                <w:t>gov</w:t>
              </w:r>
              <w:r w:rsidRPr="00A33ABC">
                <w:rPr>
                  <w:rStyle w:val="a6"/>
                  <w:sz w:val="22"/>
                  <w:szCs w:val="22"/>
                </w:rPr>
                <w:t>.</w:t>
              </w:r>
              <w:r w:rsidRPr="00A33ABC">
                <w:rPr>
                  <w:rStyle w:val="a6"/>
                  <w:sz w:val="22"/>
                  <w:szCs w:val="22"/>
                  <w:lang w:val="en-US"/>
                </w:rPr>
                <w:t>ru</w:t>
              </w:r>
            </w:hyperlink>
            <w:r w:rsidRPr="00A33ABC">
              <w:rPr>
                <w:sz w:val="22"/>
                <w:szCs w:val="22"/>
              </w:rPr>
              <w:t>.</w:t>
            </w:r>
          </w:p>
          <w:p w:rsidR="007837B0" w:rsidRPr="00A33ABC" w:rsidRDefault="007837B0" w:rsidP="007837B0">
            <w:pPr>
              <w:snapToGrid w:val="0"/>
              <w:rPr>
                <w:sz w:val="22"/>
                <w:szCs w:val="22"/>
              </w:rPr>
            </w:pPr>
            <w:r w:rsidRPr="00A33ABC">
              <w:rPr>
                <w:b/>
                <w:sz w:val="22"/>
                <w:szCs w:val="22"/>
              </w:rPr>
              <w:t xml:space="preserve">Сроки предоставления: </w:t>
            </w:r>
            <w:r w:rsidRPr="00A33ABC">
              <w:rPr>
                <w:sz w:val="22"/>
                <w:szCs w:val="22"/>
              </w:rPr>
              <w:t xml:space="preserve">с </w:t>
            </w:r>
            <w:r w:rsidR="007A3D02">
              <w:rPr>
                <w:sz w:val="22"/>
                <w:szCs w:val="22"/>
              </w:rPr>
              <w:t>22</w:t>
            </w:r>
            <w:r w:rsidR="00706DB3">
              <w:rPr>
                <w:sz w:val="22"/>
                <w:szCs w:val="22"/>
              </w:rPr>
              <w:t>.</w:t>
            </w:r>
            <w:r w:rsidR="00DA5769">
              <w:rPr>
                <w:sz w:val="22"/>
                <w:szCs w:val="22"/>
              </w:rPr>
              <w:t>10</w:t>
            </w:r>
            <w:r w:rsidR="00F76B6E">
              <w:rPr>
                <w:sz w:val="22"/>
                <w:szCs w:val="22"/>
              </w:rPr>
              <w:t>.2021</w:t>
            </w:r>
            <w:r w:rsidRPr="00A33ABC">
              <w:rPr>
                <w:sz w:val="22"/>
                <w:szCs w:val="22"/>
              </w:rPr>
              <w:t xml:space="preserve"> по 10:00 </w:t>
            </w:r>
            <w:r w:rsidR="007A3D02">
              <w:rPr>
                <w:sz w:val="22"/>
                <w:szCs w:val="22"/>
              </w:rPr>
              <w:t>01</w:t>
            </w:r>
            <w:r w:rsidRPr="00A33ABC">
              <w:rPr>
                <w:sz w:val="22"/>
                <w:szCs w:val="22"/>
              </w:rPr>
              <w:t>.</w:t>
            </w:r>
            <w:r w:rsidR="00DA5769">
              <w:rPr>
                <w:sz w:val="22"/>
                <w:szCs w:val="22"/>
              </w:rPr>
              <w:t>1</w:t>
            </w:r>
            <w:r w:rsidR="007A3D02">
              <w:rPr>
                <w:sz w:val="22"/>
                <w:szCs w:val="22"/>
              </w:rPr>
              <w:t>1</w:t>
            </w:r>
            <w:r w:rsidR="00F76B6E">
              <w:rPr>
                <w:sz w:val="22"/>
                <w:szCs w:val="22"/>
              </w:rPr>
              <w:t>.2021</w:t>
            </w:r>
            <w:r w:rsidRPr="00A33ABC">
              <w:rPr>
                <w:color w:val="FF0000"/>
                <w:sz w:val="22"/>
                <w:szCs w:val="22"/>
              </w:rPr>
              <w:t xml:space="preserve"> </w:t>
            </w:r>
            <w:r w:rsidRPr="00A33ABC">
              <w:rPr>
                <w:sz w:val="22"/>
                <w:szCs w:val="22"/>
              </w:rPr>
              <w:t>включительно.</w:t>
            </w:r>
          </w:p>
          <w:p w:rsidR="002C12B8" w:rsidRPr="00A33ABC" w:rsidRDefault="002C12B8" w:rsidP="002C12B8">
            <w:pPr>
              <w:snapToGrid w:val="0"/>
              <w:rPr>
                <w:sz w:val="22"/>
                <w:szCs w:val="22"/>
              </w:rPr>
            </w:pPr>
            <w:r w:rsidRPr="00A33ABC">
              <w:rPr>
                <w:b/>
                <w:sz w:val="22"/>
                <w:szCs w:val="22"/>
              </w:rPr>
              <w:t xml:space="preserve">Место предоставления документации: </w:t>
            </w:r>
            <w:hyperlink r:id="rId9" w:history="1">
              <w:r w:rsidR="00826BCF" w:rsidRPr="00826BCF">
                <w:t>http://estp.ru/</w:t>
              </w:r>
            </w:hyperlink>
            <w:r w:rsidR="00826BCF" w:rsidRPr="00826BCF">
              <w:rPr>
                <w:sz w:val="22"/>
                <w:szCs w:val="22"/>
              </w:rPr>
              <w:t xml:space="preserve">, </w:t>
            </w:r>
            <w:r w:rsidRPr="00A33ABC">
              <w:rPr>
                <w:sz w:val="22"/>
                <w:szCs w:val="22"/>
              </w:rPr>
              <w:t>сайт www.zakupki.gov.ru</w:t>
            </w:r>
          </w:p>
          <w:p w:rsidR="007837B0" w:rsidRPr="00A33ABC" w:rsidRDefault="007837B0" w:rsidP="007837B0">
            <w:pPr>
              <w:snapToGrid w:val="0"/>
              <w:rPr>
                <w:sz w:val="22"/>
                <w:szCs w:val="22"/>
              </w:rPr>
            </w:pPr>
            <w:r w:rsidRPr="00A33ABC">
              <w:rPr>
                <w:b/>
                <w:sz w:val="22"/>
                <w:szCs w:val="22"/>
              </w:rPr>
              <w:t>Взимание платы:</w:t>
            </w:r>
            <w:r w:rsidRPr="00A33ABC">
              <w:rPr>
                <w:sz w:val="22"/>
                <w:szCs w:val="22"/>
              </w:rPr>
              <w:t xml:space="preserve"> плата не взимается.</w:t>
            </w:r>
          </w:p>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bookmarkStart w:id="0" w:name="_Ref166311380"/>
            <w:r w:rsidRPr="00A33ABC">
              <w:rPr>
                <w:b/>
                <w:sz w:val="22"/>
                <w:szCs w:val="22"/>
              </w:rPr>
              <w:t>8.</w:t>
            </w:r>
            <w:bookmarkEnd w:id="0"/>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t>Адрес электронной площадки в информационно-телекоммуникационной сети «Интернет»</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A33ABC" w:rsidRDefault="00826BCF" w:rsidP="00A33ABC">
            <w:r w:rsidRPr="00826BCF">
              <w:rPr>
                <w:sz w:val="22"/>
                <w:szCs w:val="22"/>
                <w:lang w:val="en-US"/>
              </w:rPr>
              <w:t>http://estp.ru/</w:t>
            </w:r>
          </w:p>
          <w:p w:rsidR="002C12B8" w:rsidRPr="00A33ABC" w:rsidRDefault="002C12B8" w:rsidP="00A33ABC"/>
        </w:tc>
      </w:tr>
      <w:tr w:rsidR="002C12B8"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jc w:val="center"/>
              <w:rPr>
                <w:b/>
              </w:rPr>
            </w:pPr>
            <w:r w:rsidRPr="00A33ABC">
              <w:rPr>
                <w:b/>
                <w:sz w:val="22"/>
                <w:szCs w:val="22"/>
              </w:rPr>
              <w:t>9.</w:t>
            </w:r>
          </w:p>
        </w:tc>
        <w:tc>
          <w:tcPr>
            <w:tcW w:w="3385" w:type="dxa"/>
            <w:tcBorders>
              <w:top w:val="single" w:sz="4" w:space="0" w:color="000000"/>
              <w:left w:val="single" w:sz="4" w:space="0" w:color="000000"/>
              <w:bottom w:val="single" w:sz="4" w:space="0" w:color="000000"/>
            </w:tcBorders>
            <w:shd w:val="clear" w:color="auto" w:fill="auto"/>
            <w:vAlign w:val="center"/>
          </w:tcPr>
          <w:p w:rsidR="002C12B8" w:rsidRPr="00A33ABC" w:rsidRDefault="002C12B8" w:rsidP="002C12B8">
            <w:pPr>
              <w:snapToGrid w:val="0"/>
            </w:pPr>
            <w:r w:rsidRPr="00A33ABC">
              <w:rPr>
                <w:sz w:val="22"/>
                <w:szCs w:val="22"/>
              </w:rPr>
              <w:t>Место, дата начала, дата и время окончания срока подачи заявок на участие в запросе котировок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082C02" w:rsidRDefault="002C12B8" w:rsidP="002C12B8">
            <w:r w:rsidRPr="00A33ABC">
              <w:rPr>
                <w:b/>
                <w:sz w:val="22"/>
                <w:szCs w:val="22"/>
              </w:rPr>
              <w:t xml:space="preserve">Место подачи заявок: </w:t>
            </w:r>
            <w:r w:rsidRPr="00A33ABC">
              <w:t xml:space="preserve">на электронной площадке </w:t>
            </w:r>
          </w:p>
          <w:p w:rsidR="003E4D6B" w:rsidRDefault="004D25ED" w:rsidP="002C12B8">
            <w:r>
              <w:rPr>
                <w:lang w:val="en-US"/>
              </w:rPr>
              <w:t>estp</w:t>
            </w:r>
            <w:r w:rsidR="00476AEB" w:rsidRPr="00476AEB">
              <w:t xml:space="preserve">.ru  </w:t>
            </w:r>
            <w:r w:rsidR="006D4B1C" w:rsidRPr="006D4B1C">
              <w:t xml:space="preserve"> </w:t>
            </w:r>
            <w:r w:rsidR="003E4D6B" w:rsidRPr="003E4D6B">
              <w:t xml:space="preserve"> </w:t>
            </w:r>
          </w:p>
          <w:p w:rsidR="002C12B8" w:rsidRPr="00A33ABC" w:rsidRDefault="002C12B8" w:rsidP="002C12B8">
            <w:pPr>
              <w:rPr>
                <w:sz w:val="22"/>
                <w:szCs w:val="22"/>
              </w:rPr>
            </w:pPr>
            <w:r w:rsidRPr="00A33ABC">
              <w:rPr>
                <w:sz w:val="22"/>
                <w:szCs w:val="22"/>
              </w:rPr>
              <w:t xml:space="preserve">Дата </w:t>
            </w:r>
            <w:r w:rsidR="00925DF8">
              <w:rPr>
                <w:sz w:val="22"/>
                <w:szCs w:val="22"/>
              </w:rPr>
              <w:t>начала</w:t>
            </w:r>
            <w:r w:rsidR="00925DF8" w:rsidRPr="00082C02">
              <w:rPr>
                <w:sz w:val="22"/>
                <w:szCs w:val="22"/>
              </w:rPr>
              <w:t xml:space="preserve"> </w:t>
            </w:r>
            <w:r w:rsidRPr="00A33ABC">
              <w:rPr>
                <w:sz w:val="22"/>
                <w:szCs w:val="22"/>
              </w:rPr>
              <w:t xml:space="preserve">подачи заявок: </w:t>
            </w:r>
            <w:r w:rsidR="006D596C">
              <w:rPr>
                <w:sz w:val="22"/>
                <w:szCs w:val="22"/>
              </w:rPr>
              <w:t>22</w:t>
            </w:r>
            <w:r w:rsidR="00DA5769">
              <w:rPr>
                <w:sz w:val="22"/>
                <w:szCs w:val="22"/>
              </w:rPr>
              <w:t>.10</w:t>
            </w:r>
            <w:r w:rsidR="00F76B6E">
              <w:rPr>
                <w:sz w:val="22"/>
                <w:szCs w:val="22"/>
              </w:rPr>
              <w:t>.2021</w:t>
            </w:r>
          </w:p>
          <w:p w:rsidR="002C12B8" w:rsidRPr="00A33ABC" w:rsidRDefault="002C12B8" w:rsidP="007A3D02">
            <w:pPr>
              <w:rPr>
                <w:b/>
              </w:rPr>
            </w:pPr>
            <w:r w:rsidRPr="00A33ABC">
              <w:rPr>
                <w:sz w:val="22"/>
                <w:szCs w:val="22"/>
              </w:rPr>
              <w:t xml:space="preserve">Дата и время окончания подачи заявок: </w:t>
            </w:r>
            <w:bookmarkStart w:id="1" w:name="OLE_LINK21"/>
            <w:bookmarkStart w:id="2" w:name="OLE_LINK22"/>
            <w:r w:rsidR="007A3D02">
              <w:rPr>
                <w:sz w:val="22"/>
                <w:szCs w:val="22"/>
              </w:rPr>
              <w:t>01</w:t>
            </w:r>
            <w:r w:rsidR="00DA5769">
              <w:rPr>
                <w:sz w:val="22"/>
                <w:szCs w:val="22"/>
              </w:rPr>
              <w:t>.1</w:t>
            </w:r>
            <w:r w:rsidR="007A3D02">
              <w:rPr>
                <w:sz w:val="22"/>
                <w:szCs w:val="22"/>
              </w:rPr>
              <w:t>1</w:t>
            </w:r>
            <w:r w:rsidR="00F76B6E">
              <w:rPr>
                <w:sz w:val="22"/>
                <w:szCs w:val="22"/>
              </w:rPr>
              <w:t>.2021</w:t>
            </w:r>
            <w:r w:rsidRPr="00A33ABC">
              <w:rPr>
                <w:sz w:val="22"/>
                <w:szCs w:val="22"/>
              </w:rPr>
              <w:t xml:space="preserve"> в 10:00</w:t>
            </w:r>
            <w:bookmarkEnd w:id="1"/>
            <w:bookmarkEnd w:id="2"/>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rPr>
            </w:pPr>
            <w:bookmarkStart w:id="3" w:name="_Ref166324425"/>
            <w:r w:rsidRPr="00A33ABC">
              <w:rPr>
                <w:b/>
                <w:sz w:val="22"/>
                <w:szCs w:val="22"/>
              </w:rPr>
              <w:t>10.</w:t>
            </w:r>
            <w:bookmarkEnd w:id="3"/>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sz w:val="22"/>
                <w:szCs w:val="22"/>
              </w:rPr>
            </w:pPr>
            <w:r w:rsidRPr="00A33ABC">
              <w:rPr>
                <w:sz w:val="22"/>
                <w:szCs w:val="22"/>
              </w:rPr>
              <w:t>Порядок подачи заявок</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sz w:val="22"/>
                <w:szCs w:val="22"/>
              </w:rPr>
            </w:pPr>
            <w:r w:rsidRPr="00A33ABC">
              <w:rPr>
                <w:b/>
                <w:sz w:val="22"/>
                <w:szCs w:val="22"/>
              </w:rPr>
              <w:t>В соответствии с п. 2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11.</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pPr>
            <w:r w:rsidRPr="00A33ABC">
              <w:rPr>
                <w:sz w:val="22"/>
                <w:szCs w:val="22"/>
              </w:rPr>
              <w:t>Размер обеспечения заявки на участие в конкурентной закупке, срок и порядок предоставления обеспечения</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sz w:val="18"/>
              </w:rPr>
            </w:pPr>
            <w:r w:rsidRPr="00A33ABC">
              <w:rPr>
                <w:sz w:val="22"/>
                <w:szCs w:val="22"/>
              </w:rPr>
              <w:t>Обеспечение заявки не предусмотрено</w:t>
            </w:r>
          </w:p>
          <w:p w:rsidR="00C1326B" w:rsidRPr="00A33ABC" w:rsidRDefault="00C1326B" w:rsidP="00C1326B"/>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jc w:val="center"/>
              <w:rPr>
                <w:b/>
                <w:sz w:val="22"/>
                <w:szCs w:val="22"/>
              </w:rPr>
            </w:pPr>
            <w:r w:rsidRPr="00A33ABC">
              <w:rPr>
                <w:b/>
                <w:sz w:val="22"/>
                <w:szCs w:val="22"/>
              </w:rPr>
              <w:t>12.</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99798E" w:rsidRDefault="00C1326B" w:rsidP="00C1326B">
            <w:pPr>
              <w:snapToGrid w:val="0"/>
              <w:rPr>
                <w:sz w:val="22"/>
                <w:szCs w:val="22"/>
              </w:rPr>
            </w:pPr>
            <w:r w:rsidRPr="00A33ABC">
              <w:rPr>
                <w:sz w:val="22"/>
                <w:szCs w:val="22"/>
              </w:rPr>
              <w:t xml:space="preserve">Дата </w:t>
            </w:r>
            <w:r w:rsidR="00F82217" w:rsidRPr="00F82217">
              <w:rPr>
                <w:sz w:val="22"/>
                <w:szCs w:val="22"/>
              </w:rPr>
              <w:t>начала и окончания срока рассмотрения заявок на участие в запросе котировок в электронной форме</w:t>
            </w:r>
            <w:r w:rsidR="00EA7A5E">
              <w:rPr>
                <w:sz w:val="22"/>
                <w:szCs w:val="22"/>
              </w:rPr>
              <w:t>,</w:t>
            </w:r>
            <w:r w:rsidR="0099798E" w:rsidRPr="0099798E">
              <w:rPr>
                <w:sz w:val="22"/>
                <w:szCs w:val="22"/>
              </w:rPr>
              <w:t xml:space="preserve"> </w:t>
            </w:r>
            <w:r w:rsidR="0099798E">
              <w:rPr>
                <w:sz w:val="22"/>
                <w:szCs w:val="22"/>
              </w:rPr>
              <w:t xml:space="preserve">подведения итогов </w:t>
            </w:r>
            <w:r w:rsidR="0099798E" w:rsidRPr="0099798E">
              <w:rPr>
                <w:sz w:val="22"/>
                <w:szCs w:val="22"/>
              </w:rPr>
              <w:t>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Дата </w:t>
            </w:r>
            <w:r w:rsidR="00F82217" w:rsidRPr="00F82217">
              <w:rPr>
                <w:rFonts w:eastAsia="Calibri"/>
                <w:color w:val="000000"/>
                <w:kern w:val="0"/>
              </w:rPr>
              <w:t>начала и окончания срока рассмотрения заявок на участие в запросе котировок в электронной форме</w:t>
            </w:r>
            <w:r w:rsidR="00EA7A5E">
              <w:rPr>
                <w:rFonts w:eastAsia="Calibri"/>
                <w:color w:val="000000"/>
                <w:kern w:val="0"/>
              </w:rPr>
              <w:t>,</w:t>
            </w:r>
            <w:r w:rsidR="00EA7A5E">
              <w:t xml:space="preserve"> </w:t>
            </w:r>
            <w:r w:rsidR="00EA7A5E" w:rsidRPr="00EA7A5E">
              <w:rPr>
                <w:rFonts w:eastAsia="Calibri"/>
                <w:color w:val="000000"/>
                <w:kern w:val="0"/>
              </w:rPr>
              <w:t>подведения итогов запроса котировок в электронной форме</w:t>
            </w:r>
            <w:r w:rsidRPr="00A33ABC">
              <w:rPr>
                <w:rFonts w:eastAsia="Calibri"/>
                <w:color w:val="000000"/>
                <w:kern w:val="0"/>
              </w:rPr>
              <w:t>:</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с </w:t>
            </w:r>
            <w:r w:rsidR="00B83B65">
              <w:rPr>
                <w:rFonts w:eastAsia="Calibri"/>
                <w:color w:val="000000"/>
                <w:kern w:val="0"/>
              </w:rPr>
              <w:t>01</w:t>
            </w:r>
            <w:r w:rsidR="00706DB3">
              <w:rPr>
                <w:rFonts w:eastAsia="Calibri"/>
                <w:color w:val="000000"/>
                <w:kern w:val="0"/>
              </w:rPr>
              <w:t>.</w:t>
            </w:r>
            <w:r w:rsidR="00DA5769">
              <w:rPr>
                <w:rFonts w:eastAsia="Calibri"/>
                <w:color w:val="000000"/>
                <w:kern w:val="0"/>
              </w:rPr>
              <w:t>1</w:t>
            </w:r>
            <w:r w:rsidR="00B83B65">
              <w:rPr>
                <w:rFonts w:eastAsia="Calibri"/>
                <w:color w:val="000000"/>
                <w:kern w:val="0"/>
              </w:rPr>
              <w:t>1</w:t>
            </w:r>
            <w:r w:rsidR="00803F24">
              <w:rPr>
                <w:rFonts w:eastAsia="Calibri"/>
                <w:color w:val="000000"/>
                <w:kern w:val="0"/>
              </w:rPr>
              <w:t>.2021</w:t>
            </w:r>
            <w:r w:rsidRPr="00A33ABC">
              <w:rPr>
                <w:rFonts w:eastAsia="Calibri"/>
                <w:color w:val="000000"/>
                <w:kern w:val="0"/>
              </w:rPr>
              <w:t> г. 10:0</w:t>
            </w:r>
            <w:r w:rsidR="0092639B">
              <w:rPr>
                <w:rFonts w:eastAsia="Calibri"/>
                <w:color w:val="000000"/>
                <w:kern w:val="0"/>
              </w:rPr>
              <w:t>1</w:t>
            </w:r>
            <w:r w:rsidRPr="00A33ABC">
              <w:rPr>
                <w:rFonts w:eastAsia="Calibri"/>
                <w:color w:val="000000"/>
                <w:kern w:val="0"/>
              </w:rPr>
              <w:t xml:space="preserve"> московского времени </w:t>
            </w:r>
          </w:p>
          <w:p w:rsidR="00C1326B" w:rsidRPr="00A33ABC" w:rsidRDefault="00C1326B" w:rsidP="00C1326B">
            <w:pPr>
              <w:widowControl/>
              <w:suppressAutoHyphens w:val="0"/>
              <w:rPr>
                <w:rFonts w:eastAsia="Calibri"/>
                <w:color w:val="000000"/>
                <w:kern w:val="0"/>
              </w:rPr>
            </w:pPr>
            <w:r w:rsidRPr="00A33ABC">
              <w:rPr>
                <w:rFonts w:eastAsia="Calibri"/>
                <w:color w:val="000000"/>
                <w:kern w:val="0"/>
              </w:rPr>
              <w:t xml:space="preserve">по </w:t>
            </w:r>
            <w:r w:rsidR="00B83B65">
              <w:rPr>
                <w:rFonts w:eastAsia="Calibri"/>
                <w:color w:val="000000"/>
                <w:kern w:val="0"/>
              </w:rPr>
              <w:t>01</w:t>
            </w:r>
            <w:r w:rsidR="00DA5769">
              <w:rPr>
                <w:rFonts w:eastAsia="Calibri"/>
                <w:color w:val="000000"/>
                <w:kern w:val="0"/>
              </w:rPr>
              <w:t>.1</w:t>
            </w:r>
            <w:r w:rsidR="00B83B65">
              <w:rPr>
                <w:rFonts w:eastAsia="Calibri"/>
                <w:color w:val="000000"/>
                <w:kern w:val="0"/>
              </w:rPr>
              <w:t>1</w:t>
            </w:r>
            <w:r w:rsidR="00803F24">
              <w:rPr>
                <w:rFonts w:eastAsia="Calibri"/>
                <w:color w:val="000000"/>
                <w:kern w:val="0"/>
              </w:rPr>
              <w:t>.2021</w:t>
            </w:r>
            <w:r w:rsidRPr="00A33ABC">
              <w:rPr>
                <w:rFonts w:eastAsia="Calibri"/>
                <w:color w:val="000000"/>
                <w:kern w:val="0"/>
              </w:rPr>
              <w:t xml:space="preserve"> г.</w:t>
            </w:r>
          </w:p>
          <w:p w:rsidR="00C1326B" w:rsidRPr="007814B8" w:rsidRDefault="00B67362" w:rsidP="00EA7A5E">
            <w:pPr>
              <w:rPr>
                <w:rFonts w:eastAsia="Calibri"/>
                <w:kern w:val="32"/>
              </w:rPr>
            </w:pPr>
            <w:r w:rsidRPr="00B67362">
              <w:rPr>
                <w:rFonts w:eastAsia="Calibri"/>
                <w:kern w:val="32"/>
              </w:rPr>
              <w:t xml:space="preserve">Результаты рассмотрения заявок на участие в запросе котировок в электронной форме фиксируются в протоколе </w:t>
            </w:r>
            <w:r w:rsidR="00EA7A5E">
              <w:rPr>
                <w:rFonts w:eastAsia="Calibri"/>
                <w:kern w:val="32"/>
              </w:rPr>
              <w:t>подведения итогов</w:t>
            </w:r>
            <w:r w:rsidRPr="00B67362">
              <w:rPr>
                <w:rFonts w:eastAsia="Calibri"/>
                <w:kern w:val="32"/>
              </w:rPr>
              <w:t xml:space="preserve"> запрос</w:t>
            </w:r>
            <w:r w:rsidR="00EA7A5E">
              <w:rPr>
                <w:rFonts w:eastAsia="Calibri"/>
                <w:kern w:val="32"/>
              </w:rPr>
              <w:t>а</w:t>
            </w:r>
            <w:r w:rsidRPr="00B67362">
              <w:rPr>
                <w:rFonts w:eastAsia="Calibri"/>
                <w:kern w:val="32"/>
              </w:rPr>
              <w:t xml:space="preserve"> котировок в электронной форме</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B02F5C" w:rsidRDefault="00C1326B" w:rsidP="00115471">
            <w:pPr>
              <w:snapToGrid w:val="0"/>
              <w:jc w:val="center"/>
              <w:rPr>
                <w:b/>
                <w:sz w:val="22"/>
                <w:szCs w:val="22"/>
              </w:rPr>
            </w:pPr>
            <w:r w:rsidRPr="00A33ABC">
              <w:rPr>
                <w:b/>
                <w:sz w:val="22"/>
                <w:szCs w:val="22"/>
              </w:rPr>
              <w:t>1</w:t>
            </w:r>
            <w:r w:rsidR="00115471">
              <w:rPr>
                <w:b/>
                <w:sz w:val="22"/>
                <w:szCs w:val="22"/>
              </w:rPr>
              <w:t>3</w:t>
            </w:r>
            <w:r w:rsidRPr="00A33ABC">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Порядок</w:t>
            </w:r>
            <w:r w:rsidR="00115471">
              <w:rPr>
                <w:color w:val="000000"/>
              </w:rPr>
              <w:t xml:space="preserve"> рассмотрения заявок и</w:t>
            </w:r>
            <w:r w:rsidRPr="00A33ABC">
              <w:rPr>
                <w:color w:val="000000"/>
              </w:rPr>
              <w:t xml:space="preserve"> подведения итогов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
                <w:bCs/>
                <w:sz w:val="22"/>
                <w:szCs w:val="22"/>
              </w:rPr>
            </w:pPr>
            <w:r w:rsidRPr="00A33ABC">
              <w:rPr>
                <w:b/>
                <w:bCs/>
                <w:sz w:val="22"/>
                <w:szCs w:val="22"/>
              </w:rPr>
              <w:t>В соответствии с п 3 Приложения №1 к настоящему извещению</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t>1</w:t>
            </w:r>
            <w:r w:rsidR="00237EDB">
              <w:rPr>
                <w:b/>
                <w:sz w:val="22"/>
                <w:szCs w:val="22"/>
              </w:rPr>
              <w:t>4</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Указание на право Заказчика отменить конкурентную закупку и срок, до наступления которого Заказчик может это сделать</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C1326B" w:rsidRPr="00A33ABC" w:rsidRDefault="00C1326B" w:rsidP="00C1326B">
            <w:pPr>
              <w:rPr>
                <w:bCs/>
                <w:sz w:val="22"/>
                <w:szCs w:val="22"/>
              </w:rPr>
            </w:pPr>
            <w:r w:rsidRPr="00A33ABC">
              <w:rPr>
                <w:bCs/>
                <w:sz w:val="22"/>
                <w:szCs w:val="22"/>
              </w:rPr>
              <w:t>1. 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C1326B" w:rsidRPr="00A33ABC" w:rsidRDefault="00C1326B" w:rsidP="00C1326B">
            <w:pPr>
              <w:rPr>
                <w:bCs/>
                <w:sz w:val="22"/>
                <w:szCs w:val="22"/>
              </w:rPr>
            </w:pPr>
            <w:r w:rsidRPr="00A33ABC">
              <w:rPr>
                <w:bCs/>
                <w:sz w:val="22"/>
                <w:szCs w:val="22"/>
              </w:rPr>
              <w:t xml:space="preserve">2. Решение об отмене конкурентной закупки размещается в </w:t>
            </w:r>
            <w:r w:rsidRPr="00A33ABC">
              <w:rPr>
                <w:bCs/>
                <w:sz w:val="22"/>
                <w:szCs w:val="22"/>
              </w:rPr>
              <w:lastRenderedPageBreak/>
              <w:t>Единой информационной системе в день принятия этого решения.</w:t>
            </w:r>
          </w:p>
          <w:p w:rsidR="00C1326B" w:rsidRPr="00A33ABC" w:rsidRDefault="00C1326B" w:rsidP="00C1326B">
            <w:pPr>
              <w:rPr>
                <w:bCs/>
                <w:sz w:val="22"/>
                <w:szCs w:val="22"/>
              </w:rPr>
            </w:pPr>
            <w:r w:rsidRPr="00A33ABC">
              <w:rPr>
                <w:bCs/>
                <w:sz w:val="22"/>
                <w:szCs w:val="22"/>
              </w:rPr>
              <w:t>3. В течение одного часа с момента размещения в Единой информационной системе извещения об отмене конкурентной закупки в электронной форме, оператор электронной площадки размещает указанную информацию на электронной площадке, направляет уведомления об отмене конкурентной закупки в электронной форме всем участникам конкурентной закупки в электронной форме, подавшим заявки на участие в ней.</w:t>
            </w:r>
          </w:p>
          <w:p w:rsidR="00C1326B" w:rsidRPr="00A33ABC" w:rsidRDefault="00C1326B" w:rsidP="00C1326B">
            <w:pPr>
              <w:rPr>
                <w:bCs/>
                <w:sz w:val="22"/>
                <w:szCs w:val="22"/>
              </w:rPr>
            </w:pPr>
            <w:r w:rsidRPr="00A33ABC">
              <w:rPr>
                <w:bCs/>
                <w:sz w:val="22"/>
                <w:szCs w:val="22"/>
              </w:rPr>
              <w:t>4. В случае, если Заказчиком принято решение об отмене конкурентной закупки, оператор электронной площадки не вправе направлять Заказчику заявки участников такой конкурентной закупки.</w:t>
            </w:r>
          </w:p>
          <w:p w:rsidR="00C1326B" w:rsidRPr="00A33ABC" w:rsidRDefault="00C1326B" w:rsidP="00C1326B">
            <w:pPr>
              <w:rPr>
                <w:bCs/>
                <w:sz w:val="22"/>
                <w:szCs w:val="22"/>
              </w:rPr>
            </w:pPr>
            <w:r w:rsidRPr="00A33ABC">
              <w:rPr>
                <w:bCs/>
                <w:sz w:val="22"/>
                <w:szCs w:val="22"/>
              </w:rPr>
              <w:t>5.  По истечении срока отмены конкурентной закупки и до заключения договора Заказчик вправе отменить конкурентную закупку только в случае возникновения обстоятельств непреодолимой силы в соответствии с гражданским законодательством.</w:t>
            </w:r>
          </w:p>
          <w:p w:rsidR="00C1326B" w:rsidRPr="00A33ABC" w:rsidRDefault="00C1326B" w:rsidP="00C1326B">
            <w:pPr>
              <w:rPr>
                <w:bCs/>
                <w:sz w:val="22"/>
                <w:szCs w:val="22"/>
              </w:rPr>
            </w:pPr>
            <w:r w:rsidRPr="00A33ABC">
              <w:rPr>
                <w:bCs/>
                <w:sz w:val="22"/>
                <w:szCs w:val="22"/>
              </w:rPr>
              <w:t>6. При отмене конкурентной закупки Заказчик не несет ответственность перед участниками закупки, подавшими заявки, за исключением случая, если вследствие отмены конкурентной закупки участникам закупки причинены убытки в результате недобросовестных действий Заказчика.</w:t>
            </w:r>
          </w:p>
          <w:p w:rsidR="00C1326B" w:rsidRPr="00A33ABC" w:rsidRDefault="00C1326B" w:rsidP="00C1326B">
            <w:pPr>
              <w:rPr>
                <w:bCs/>
                <w:sz w:val="22"/>
                <w:szCs w:val="22"/>
              </w:rPr>
            </w:pPr>
            <w:r w:rsidRPr="00A33ABC">
              <w:rPr>
                <w:bCs/>
                <w:sz w:val="22"/>
                <w:szCs w:val="22"/>
              </w:rPr>
              <w:t>7. Участник закупки несет все расходы, связанные с подготовкой, подачей заявки на участие и участием в конкурентной закупке, а также заключением договора.</w:t>
            </w:r>
          </w:p>
          <w:p w:rsidR="00C1326B" w:rsidRPr="00A33ABC" w:rsidRDefault="00C1326B" w:rsidP="00C1326B">
            <w:pPr>
              <w:rPr>
                <w:b/>
                <w:bCs/>
                <w:sz w:val="22"/>
                <w:szCs w:val="22"/>
              </w:rPr>
            </w:pPr>
            <w:r w:rsidRPr="00A33ABC">
              <w:rPr>
                <w:bCs/>
                <w:sz w:val="22"/>
                <w:szCs w:val="22"/>
              </w:rPr>
              <w:t>8. Заказчик/специализированная организация не имеют обязательств в связи с такими расходами, за исключением случаев, прямо предусмотренных законодательством Российской Федерации.</w:t>
            </w:r>
          </w:p>
        </w:tc>
      </w:tr>
      <w:tr w:rsidR="00C1326B"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237EDB">
            <w:pPr>
              <w:snapToGrid w:val="0"/>
              <w:jc w:val="center"/>
              <w:rPr>
                <w:b/>
                <w:sz w:val="22"/>
                <w:szCs w:val="22"/>
                <w:lang w:val="en-US"/>
              </w:rPr>
            </w:pPr>
            <w:r w:rsidRPr="00A33ABC">
              <w:rPr>
                <w:b/>
                <w:sz w:val="22"/>
                <w:szCs w:val="22"/>
                <w:lang w:val="en-US"/>
              </w:rPr>
              <w:lastRenderedPageBreak/>
              <w:t>1</w:t>
            </w:r>
            <w:r w:rsidR="00237EDB">
              <w:rPr>
                <w:b/>
                <w:sz w:val="22"/>
                <w:szCs w:val="22"/>
              </w:rPr>
              <w:t>5</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C1326B" w:rsidRPr="00A33ABC" w:rsidRDefault="00C1326B" w:rsidP="00C1326B">
            <w:pPr>
              <w:snapToGrid w:val="0"/>
              <w:rPr>
                <w:color w:val="000000"/>
              </w:rPr>
            </w:pPr>
            <w:r w:rsidRPr="00A33ABC">
              <w:rPr>
                <w:color w:val="000000"/>
              </w:rPr>
              <w:t>Требования к участникам запроса котировок в электронной форме и исчерпывающий перечень документов, которые должны быть представлены участниками запроса котировок в электронной форме для подтверждения их соответствия установленным требованиям</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C1326B" w:rsidRPr="00A33ABC" w:rsidRDefault="00C1326B" w:rsidP="00293A5D">
            <w:pPr>
              <w:rPr>
                <w:i/>
              </w:rPr>
            </w:pPr>
            <w:r w:rsidRPr="00A33ABC">
              <w:rPr>
                <w:i/>
              </w:rPr>
              <w:t>В соответствии с п.4 и п.2.</w:t>
            </w:r>
            <w:r w:rsidR="00293A5D">
              <w:rPr>
                <w:i/>
              </w:rPr>
              <w:t>2</w:t>
            </w:r>
            <w:r w:rsidRPr="00A33ABC">
              <w:rPr>
                <w:i/>
              </w:rPr>
              <w:t xml:space="preserve"> Приложения №1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6</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Требования к содержанию, форме, оформлению и составу заявки на участие в запросе котировок в электронной форме и инструкцию по ее заполнению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tcPr>
          <w:p w:rsidR="004B62F3" w:rsidRPr="00A33ABC" w:rsidRDefault="004B62F3" w:rsidP="004B62F3">
            <w:pPr>
              <w:rPr>
                <w:i/>
              </w:rPr>
            </w:pPr>
            <w:r w:rsidRPr="00A33ABC">
              <w:rPr>
                <w:i/>
              </w:rPr>
              <w:t>В соответствии с Приложения №4 к настоящему Извещению</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7</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 xml:space="preserve">Размер обеспечения исполнения договора и (или) обеспечения исполнения гарантийных обязательств, срок и порядок их предоставления в случае, если Заказчиком установлено </w:t>
            </w:r>
            <w:r w:rsidRPr="00A33ABC">
              <w:rPr>
                <w:color w:val="000000"/>
              </w:rPr>
              <w:lastRenderedPageBreak/>
              <w:t>требование обеспечения исполнения договора и (или) обеспечения исполнения гарантийных обязательств</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lastRenderedPageBreak/>
              <w:t>Не установлен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1</w:t>
            </w:r>
            <w:r w:rsidR="00237EDB">
              <w:rPr>
                <w:b/>
                <w:sz w:val="22"/>
                <w:szCs w:val="22"/>
              </w:rPr>
              <w:t>8</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Заказчика изменить условия договора в соответствии с нормами Положения о закупке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Предусмотрена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4B62F3">
            <w:pPr>
              <w:snapToGrid w:val="0"/>
              <w:jc w:val="center"/>
              <w:rPr>
                <w:b/>
                <w:sz w:val="22"/>
                <w:szCs w:val="22"/>
                <w:lang w:val="en-US"/>
              </w:rPr>
            </w:pPr>
            <w:r>
              <w:rPr>
                <w:b/>
                <w:sz w:val="22"/>
                <w:szCs w:val="22"/>
              </w:rPr>
              <w:t>19</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Информация о возможности одностороннего отказа от исполнения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bCs/>
                <w:sz w:val="22"/>
                <w:szCs w:val="22"/>
              </w:rPr>
              <w:t>Односторонний отказ стороны договора от исполнения договора допускается только в соответствии с гражданским законодательством.</w:t>
            </w:r>
          </w:p>
          <w:p w:rsidR="004B62F3" w:rsidRPr="00A33ABC" w:rsidRDefault="004B62F3" w:rsidP="004B62F3">
            <w:pPr>
              <w:rPr>
                <w:bCs/>
                <w:sz w:val="22"/>
                <w:szCs w:val="22"/>
              </w:rPr>
            </w:pPr>
            <w:r w:rsidRPr="00A33ABC">
              <w:rPr>
                <w:bCs/>
                <w:sz w:val="22"/>
                <w:szCs w:val="22"/>
              </w:rPr>
              <w:t>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4B62F3" w:rsidRPr="00A33ABC" w:rsidRDefault="004B62F3" w:rsidP="004B62F3">
            <w:pPr>
              <w:rPr>
                <w:bCs/>
                <w:sz w:val="22"/>
                <w:szCs w:val="22"/>
              </w:rPr>
            </w:pPr>
            <w:r w:rsidRPr="00A33ABC">
              <w:rPr>
                <w:bCs/>
                <w:sz w:val="22"/>
                <w:szCs w:val="22"/>
              </w:rPr>
              <w:t>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237EDB" w:rsidP="00B67362">
            <w:pPr>
              <w:snapToGrid w:val="0"/>
              <w:jc w:val="center"/>
              <w:rPr>
                <w:b/>
                <w:sz w:val="22"/>
                <w:szCs w:val="22"/>
                <w:lang w:val="en-US"/>
              </w:rPr>
            </w:pPr>
            <w:r>
              <w:rPr>
                <w:b/>
                <w:sz w:val="22"/>
                <w:szCs w:val="22"/>
              </w:rPr>
              <w:t>20</w:t>
            </w:r>
            <w:r w:rsidR="004B62F3"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Cs/>
                <w:sz w:val="22"/>
                <w:szCs w:val="22"/>
              </w:rPr>
            </w:pPr>
            <w:r w:rsidRPr="00A33ABC">
              <w:rPr>
                <w:rFonts w:eastAsia="Calibri"/>
                <w:i/>
                <w:kern w:val="0"/>
              </w:rPr>
              <w:t>В соответствии с п.6 Приложения №1 к настоящему Извещению</w:t>
            </w:r>
          </w:p>
        </w:tc>
      </w:tr>
      <w:tr w:rsidR="007F0D4D"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7F0D4D" w:rsidRPr="005D5313" w:rsidRDefault="007F0D4D" w:rsidP="00237EDB">
            <w:pPr>
              <w:snapToGrid w:val="0"/>
              <w:jc w:val="center"/>
              <w:rPr>
                <w:b/>
                <w:sz w:val="22"/>
                <w:szCs w:val="22"/>
              </w:rPr>
            </w:pPr>
            <w:r>
              <w:rPr>
                <w:b/>
                <w:sz w:val="22"/>
                <w:szCs w:val="22"/>
              </w:rPr>
              <w:t>2</w:t>
            </w:r>
            <w:r w:rsidR="00237EDB">
              <w:rPr>
                <w:b/>
                <w:sz w:val="22"/>
                <w:szCs w:val="22"/>
              </w:rPr>
              <w:t>1</w:t>
            </w:r>
            <w:r>
              <w:rPr>
                <w:b/>
                <w:sz w:val="22"/>
                <w:szCs w:val="22"/>
              </w:rPr>
              <w:t>.</w:t>
            </w:r>
          </w:p>
        </w:tc>
        <w:tc>
          <w:tcPr>
            <w:tcW w:w="3385" w:type="dxa"/>
            <w:tcBorders>
              <w:top w:val="single" w:sz="4" w:space="0" w:color="000000"/>
              <w:left w:val="single" w:sz="4" w:space="0" w:color="000000"/>
              <w:bottom w:val="single" w:sz="4" w:space="0" w:color="000000"/>
            </w:tcBorders>
            <w:shd w:val="clear" w:color="auto" w:fill="auto"/>
            <w:vAlign w:val="center"/>
          </w:tcPr>
          <w:p w:rsidR="007F0D4D" w:rsidRPr="00A33ABC" w:rsidRDefault="007F0D4D" w:rsidP="00CD328F">
            <w:pPr>
              <w:snapToGrid w:val="0"/>
              <w:rPr>
                <w:color w:val="000000"/>
              </w:rPr>
            </w:pPr>
            <w:r>
              <w:rPr>
                <w:color w:val="000000"/>
              </w:rPr>
              <w:t>Р</w:t>
            </w:r>
            <w:r w:rsidRPr="008B1690">
              <w:rPr>
                <w:color w:val="000000"/>
              </w:rPr>
              <w:t>азъяснени</w:t>
            </w:r>
            <w:r>
              <w:rPr>
                <w:color w:val="000000"/>
              </w:rPr>
              <w:t>я</w:t>
            </w:r>
            <w:r w:rsidRPr="008B1690">
              <w:rPr>
                <w:color w:val="000000"/>
              </w:rPr>
              <w:t xml:space="preserve"> положений извещения о проведении запроса котировок в электронной форме</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запроса котировок, запрос о разъяснении положений извещения о проведении запроса котировок в электронной форме.</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В течение 3 рабочих дней с даты поступления запроса Заказчик осуществляет разъяснение положений извещения о проведении запроса котировок в электронной форме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7F0D4D" w:rsidRPr="008B1690" w:rsidRDefault="007F0D4D" w:rsidP="00CD328F">
            <w:pPr>
              <w:suppressAutoHyphens w:val="0"/>
              <w:autoSpaceDE w:val="0"/>
              <w:autoSpaceDN w:val="0"/>
              <w:ind w:firstLine="709"/>
              <w:jc w:val="both"/>
              <w:rPr>
                <w:bCs/>
                <w:sz w:val="22"/>
                <w:szCs w:val="22"/>
              </w:rPr>
            </w:pPr>
            <w:r w:rsidRPr="008B1690">
              <w:rPr>
                <w:bCs/>
                <w:sz w:val="22"/>
                <w:szCs w:val="22"/>
              </w:rPr>
              <w:t>Заказчик вправе не осуществлять такое разъяснение в случае, если указанный запрос поступил позднее чем за 3 рабочих дня до даты окончания срока подачи заявок на участие в запросе котировок в электронной форме.</w:t>
            </w:r>
          </w:p>
          <w:p w:rsidR="007F0D4D" w:rsidRPr="008B1690" w:rsidRDefault="007F0D4D" w:rsidP="00CD328F">
            <w:pPr>
              <w:rPr>
                <w:bCs/>
                <w:sz w:val="22"/>
                <w:szCs w:val="22"/>
              </w:rPr>
            </w:pPr>
            <w:r w:rsidRPr="008B1690">
              <w:rPr>
                <w:bCs/>
                <w:sz w:val="22"/>
                <w:szCs w:val="22"/>
              </w:rPr>
              <w:t>Разъяснения положений извещения о проведении запроса котировок в электронной форме не должны изменять предмет закупки и существенные условия проекта договора.</w:t>
            </w:r>
          </w:p>
        </w:tc>
      </w:tr>
      <w:tr w:rsidR="004B62F3" w:rsidRPr="00A33ABC" w:rsidTr="00A95677">
        <w:tblPrEx>
          <w:tblCellMar>
            <w:left w:w="108" w:type="dxa"/>
            <w:right w:w="108" w:type="dxa"/>
          </w:tblCellMar>
        </w:tblPrEx>
        <w:trPr>
          <w:gridAfter w:val="1"/>
          <w:wAfter w:w="40" w:type="dxa"/>
        </w:trPr>
        <w:tc>
          <w:tcPr>
            <w:tcW w:w="1010"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237EDB">
            <w:pPr>
              <w:snapToGrid w:val="0"/>
              <w:jc w:val="center"/>
              <w:rPr>
                <w:b/>
                <w:sz w:val="22"/>
                <w:szCs w:val="22"/>
                <w:lang w:val="en-US"/>
              </w:rPr>
            </w:pPr>
            <w:r w:rsidRPr="00A33ABC">
              <w:rPr>
                <w:b/>
                <w:sz w:val="22"/>
                <w:szCs w:val="22"/>
                <w:lang w:val="en-US"/>
              </w:rPr>
              <w:t>2</w:t>
            </w:r>
            <w:r w:rsidR="00237EDB">
              <w:rPr>
                <w:b/>
                <w:sz w:val="22"/>
                <w:szCs w:val="22"/>
              </w:rPr>
              <w:t>2</w:t>
            </w:r>
            <w:r w:rsidRPr="00A33ABC">
              <w:rPr>
                <w:b/>
                <w:sz w:val="22"/>
                <w:szCs w:val="22"/>
                <w:lang w:val="en-US"/>
              </w:rPr>
              <w:t>.</w:t>
            </w:r>
          </w:p>
        </w:tc>
        <w:tc>
          <w:tcPr>
            <w:tcW w:w="3385" w:type="dxa"/>
            <w:tcBorders>
              <w:top w:val="single" w:sz="4" w:space="0" w:color="000000"/>
              <w:left w:val="single" w:sz="4" w:space="0" w:color="000000"/>
              <w:bottom w:val="single" w:sz="4" w:space="0" w:color="000000"/>
            </w:tcBorders>
            <w:shd w:val="clear" w:color="auto" w:fill="auto"/>
            <w:vAlign w:val="center"/>
          </w:tcPr>
          <w:p w:rsidR="004B62F3" w:rsidRPr="00A33ABC" w:rsidRDefault="004B62F3" w:rsidP="004B62F3">
            <w:pPr>
              <w:snapToGrid w:val="0"/>
              <w:rPr>
                <w:color w:val="000000"/>
              </w:rPr>
            </w:pPr>
            <w:r w:rsidRPr="00A33ABC">
              <w:rPr>
                <w:color w:val="000000"/>
              </w:rPr>
              <w:t>Приложения к настоящему извещению</w:t>
            </w:r>
          </w:p>
        </w:tc>
        <w:tc>
          <w:tcPr>
            <w:tcW w:w="6521" w:type="dxa"/>
            <w:tcBorders>
              <w:top w:val="single" w:sz="4" w:space="0" w:color="000000"/>
              <w:left w:val="single" w:sz="4" w:space="0" w:color="000000"/>
              <w:bottom w:val="single" w:sz="4" w:space="0" w:color="000000"/>
              <w:right w:val="single" w:sz="4" w:space="0" w:color="000000"/>
            </w:tcBorders>
            <w:shd w:val="clear" w:color="auto" w:fill="auto"/>
            <w:vAlign w:val="center"/>
          </w:tcPr>
          <w:p w:rsidR="004B62F3" w:rsidRPr="00A33ABC" w:rsidRDefault="004B62F3" w:rsidP="004B62F3">
            <w:pPr>
              <w:rPr>
                <w:b/>
                <w:sz w:val="22"/>
                <w:szCs w:val="22"/>
              </w:rPr>
            </w:pPr>
            <w:r w:rsidRPr="00A33ABC">
              <w:rPr>
                <w:b/>
                <w:sz w:val="22"/>
                <w:szCs w:val="22"/>
              </w:rPr>
              <w:t xml:space="preserve">Приложение №1 – Условия проведения запроса котировок в электронной форме </w:t>
            </w:r>
          </w:p>
          <w:p w:rsidR="004B62F3" w:rsidRPr="00A33ABC" w:rsidRDefault="004B62F3" w:rsidP="004B62F3">
            <w:pPr>
              <w:rPr>
                <w:b/>
                <w:sz w:val="22"/>
                <w:szCs w:val="22"/>
              </w:rPr>
            </w:pPr>
            <w:r w:rsidRPr="00A33ABC">
              <w:rPr>
                <w:b/>
                <w:sz w:val="22"/>
                <w:szCs w:val="22"/>
              </w:rPr>
              <w:lastRenderedPageBreak/>
              <w:t>Приложение №2 – Техническое задание</w:t>
            </w:r>
          </w:p>
          <w:p w:rsidR="004B62F3" w:rsidRPr="00A33ABC" w:rsidRDefault="004B62F3" w:rsidP="004B62F3">
            <w:pPr>
              <w:rPr>
                <w:b/>
                <w:sz w:val="22"/>
                <w:szCs w:val="22"/>
              </w:rPr>
            </w:pPr>
            <w:r w:rsidRPr="00A33ABC">
              <w:rPr>
                <w:b/>
                <w:sz w:val="22"/>
                <w:szCs w:val="22"/>
              </w:rPr>
              <w:t>Приложение №3 – Проект договора</w:t>
            </w:r>
          </w:p>
          <w:p w:rsidR="004B62F3" w:rsidRPr="00A33ABC" w:rsidRDefault="004B62F3" w:rsidP="004B62F3">
            <w:pPr>
              <w:rPr>
                <w:b/>
                <w:bCs/>
                <w:sz w:val="22"/>
                <w:szCs w:val="22"/>
              </w:rPr>
            </w:pPr>
            <w:r w:rsidRPr="00A33ABC">
              <w:rPr>
                <w:b/>
                <w:bCs/>
                <w:sz w:val="22"/>
                <w:szCs w:val="22"/>
              </w:rPr>
              <w:t>Приложение №4 – Требования к содержанию, форме, оформлению и составу заявки на участие в запросе котировок в электронной форме и инструкция по ее заполнению</w:t>
            </w:r>
          </w:p>
          <w:p w:rsidR="004B62F3" w:rsidRPr="00A33ABC" w:rsidRDefault="004B62F3" w:rsidP="004B62F3">
            <w:pPr>
              <w:rPr>
                <w:bCs/>
                <w:sz w:val="22"/>
                <w:szCs w:val="22"/>
              </w:rPr>
            </w:pPr>
            <w:r w:rsidRPr="00A33ABC">
              <w:rPr>
                <w:b/>
                <w:bCs/>
                <w:sz w:val="22"/>
                <w:szCs w:val="22"/>
              </w:rPr>
              <w:t>Приложение №5 – Расчет начальной (максимальной) цены Договора</w:t>
            </w:r>
          </w:p>
        </w:tc>
      </w:tr>
    </w:tbl>
    <w:p w:rsidR="009A4071" w:rsidRDefault="009A4071"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2D41FA" w:rsidRDefault="002D41FA" w:rsidP="007B6178">
      <w:pPr>
        <w:tabs>
          <w:tab w:val="left" w:pos="-15"/>
        </w:tabs>
        <w:autoSpaceDE w:val="0"/>
        <w:spacing w:after="120"/>
        <w:ind w:left="-15" w:hanging="360"/>
        <w:jc w:val="both"/>
        <w:rPr>
          <w:sz w:val="22"/>
          <w:szCs w:val="22"/>
        </w:rPr>
      </w:pPr>
    </w:p>
    <w:p w:rsidR="00A95677" w:rsidRDefault="00A95677" w:rsidP="007B6178">
      <w:pPr>
        <w:tabs>
          <w:tab w:val="left" w:pos="-15"/>
        </w:tabs>
        <w:autoSpaceDE w:val="0"/>
        <w:spacing w:after="120"/>
        <w:ind w:left="-15" w:hanging="360"/>
        <w:jc w:val="both"/>
        <w:rPr>
          <w:sz w:val="22"/>
          <w:szCs w:val="22"/>
        </w:rPr>
      </w:pPr>
    </w:p>
    <w:p w:rsidR="00323B4E" w:rsidRDefault="00323B4E"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3E4D6B" w:rsidRDefault="003E4D6B" w:rsidP="007B6178">
      <w:pPr>
        <w:tabs>
          <w:tab w:val="left" w:pos="-15"/>
        </w:tabs>
        <w:autoSpaceDE w:val="0"/>
        <w:spacing w:after="120"/>
        <w:ind w:left="-15" w:hanging="360"/>
        <w:jc w:val="both"/>
        <w:rPr>
          <w:sz w:val="22"/>
          <w:szCs w:val="22"/>
        </w:rPr>
      </w:pPr>
    </w:p>
    <w:p w:rsidR="004C7B84" w:rsidRDefault="004C7B84" w:rsidP="007B6178">
      <w:pPr>
        <w:tabs>
          <w:tab w:val="left" w:pos="-15"/>
        </w:tabs>
        <w:autoSpaceDE w:val="0"/>
        <w:spacing w:after="120"/>
        <w:ind w:left="-15" w:hanging="360"/>
        <w:jc w:val="both"/>
        <w:rPr>
          <w:sz w:val="22"/>
          <w:szCs w:val="22"/>
        </w:rPr>
      </w:pPr>
    </w:p>
    <w:p w:rsidR="0097475E" w:rsidRDefault="0097475E" w:rsidP="005F7055">
      <w:pPr>
        <w:tabs>
          <w:tab w:val="left" w:pos="-15"/>
        </w:tabs>
        <w:autoSpaceDE w:val="0"/>
        <w:spacing w:after="120"/>
        <w:ind w:left="-15" w:hanging="360"/>
        <w:jc w:val="right"/>
        <w:rPr>
          <w:b/>
          <w:sz w:val="22"/>
          <w:szCs w:val="22"/>
        </w:rPr>
      </w:pPr>
    </w:p>
    <w:p w:rsidR="00DD0773" w:rsidRDefault="00DD0773"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3E471A" w:rsidRPr="007C7C6F" w:rsidRDefault="003E471A" w:rsidP="005F7055">
      <w:pPr>
        <w:tabs>
          <w:tab w:val="left" w:pos="-15"/>
        </w:tabs>
        <w:autoSpaceDE w:val="0"/>
        <w:spacing w:after="120"/>
        <w:ind w:left="-15" w:hanging="360"/>
        <w:jc w:val="right"/>
        <w:rPr>
          <w:b/>
          <w:sz w:val="22"/>
          <w:szCs w:val="22"/>
        </w:rPr>
      </w:pPr>
    </w:p>
    <w:p w:rsidR="00DA5769" w:rsidRDefault="00DA5769" w:rsidP="005F7055">
      <w:pPr>
        <w:tabs>
          <w:tab w:val="left" w:pos="-15"/>
        </w:tabs>
        <w:autoSpaceDE w:val="0"/>
        <w:spacing w:after="120"/>
        <w:ind w:left="-15" w:hanging="360"/>
        <w:jc w:val="right"/>
        <w:rPr>
          <w:b/>
          <w:sz w:val="22"/>
          <w:szCs w:val="22"/>
        </w:rPr>
      </w:pP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t xml:space="preserve">Приложение№1 к Извещению </w:t>
      </w:r>
    </w:p>
    <w:p w:rsidR="005F7055" w:rsidRPr="00A33ABC" w:rsidRDefault="005F7055" w:rsidP="005F7055">
      <w:pPr>
        <w:tabs>
          <w:tab w:val="left" w:pos="-15"/>
        </w:tabs>
        <w:autoSpaceDE w:val="0"/>
        <w:spacing w:after="120"/>
        <w:ind w:left="-15" w:hanging="360"/>
        <w:jc w:val="right"/>
        <w:rPr>
          <w:b/>
          <w:sz w:val="22"/>
          <w:szCs w:val="22"/>
        </w:rPr>
      </w:pPr>
      <w:r w:rsidRPr="00A33ABC">
        <w:rPr>
          <w:b/>
          <w:sz w:val="22"/>
          <w:szCs w:val="22"/>
        </w:rPr>
        <w:lastRenderedPageBreak/>
        <w:t>о проведении запроса котировок в электронной форме</w:t>
      </w:r>
    </w:p>
    <w:p w:rsidR="005F7055" w:rsidRPr="00A33ABC" w:rsidRDefault="005F7055" w:rsidP="007B46CD">
      <w:pPr>
        <w:tabs>
          <w:tab w:val="left" w:pos="-15"/>
        </w:tabs>
        <w:autoSpaceDE w:val="0"/>
        <w:spacing w:after="120"/>
        <w:rPr>
          <w:b/>
          <w:sz w:val="22"/>
          <w:szCs w:val="22"/>
        </w:rPr>
      </w:pPr>
    </w:p>
    <w:p w:rsidR="005F7055" w:rsidRDefault="005F7055" w:rsidP="005F7055">
      <w:pPr>
        <w:tabs>
          <w:tab w:val="left" w:pos="-15"/>
        </w:tabs>
        <w:autoSpaceDE w:val="0"/>
        <w:spacing w:after="120"/>
        <w:ind w:left="-15" w:hanging="360"/>
        <w:jc w:val="center"/>
        <w:rPr>
          <w:b/>
          <w:sz w:val="28"/>
          <w:szCs w:val="28"/>
        </w:rPr>
      </w:pPr>
      <w:r w:rsidRPr="00320C57">
        <w:rPr>
          <w:b/>
          <w:sz w:val="28"/>
          <w:szCs w:val="28"/>
        </w:rPr>
        <w:t>Условия проведения запроса котирово</w:t>
      </w:r>
      <w:r w:rsidR="0046777E">
        <w:rPr>
          <w:b/>
          <w:sz w:val="28"/>
          <w:szCs w:val="28"/>
        </w:rPr>
        <w:t>к в электронной форме</w:t>
      </w:r>
    </w:p>
    <w:p w:rsidR="0046777E" w:rsidRPr="0046777E" w:rsidRDefault="0046777E" w:rsidP="005F7055">
      <w:pPr>
        <w:tabs>
          <w:tab w:val="left" w:pos="-15"/>
        </w:tabs>
        <w:autoSpaceDE w:val="0"/>
        <w:spacing w:after="120"/>
        <w:ind w:left="-15" w:hanging="360"/>
        <w:jc w:val="center"/>
      </w:pPr>
      <w:r w:rsidRPr="0046777E">
        <w:rPr>
          <w:b/>
        </w:rPr>
        <w:t>(проводится в соответствии с Положением о закупке Заказчика. Подавая заявку на участие, Участник подтверждает, что ознакомился с Положением о закупке Заказчика и настоящим извещением и все положения данных документов ему полностью понятны)</w:t>
      </w:r>
    </w:p>
    <w:p w:rsidR="005F7055" w:rsidRPr="00320C57" w:rsidRDefault="005F7055" w:rsidP="005F7055">
      <w:pPr>
        <w:tabs>
          <w:tab w:val="left" w:pos="-15"/>
        </w:tabs>
        <w:autoSpaceDE w:val="0"/>
        <w:spacing w:after="120"/>
        <w:ind w:left="-15" w:hanging="360"/>
        <w:jc w:val="both"/>
        <w:rPr>
          <w:sz w:val="22"/>
          <w:szCs w:val="22"/>
        </w:rPr>
      </w:pPr>
    </w:p>
    <w:p w:rsidR="005F7055" w:rsidRPr="00320C57" w:rsidRDefault="005F7055" w:rsidP="005F7055">
      <w:pPr>
        <w:tabs>
          <w:tab w:val="left" w:pos="-15"/>
        </w:tabs>
        <w:autoSpaceDE w:val="0"/>
        <w:spacing w:after="120"/>
        <w:ind w:left="-15" w:hanging="360"/>
        <w:jc w:val="both"/>
        <w:rPr>
          <w:sz w:val="22"/>
          <w:szCs w:val="22"/>
        </w:rPr>
      </w:pPr>
      <w:r w:rsidRPr="00320C57">
        <w:rPr>
          <w:sz w:val="22"/>
          <w:szCs w:val="22"/>
        </w:rPr>
        <w:t xml:space="preserve">1. Источник финансирования закупки: </w:t>
      </w:r>
      <w:r w:rsidR="008C2137" w:rsidRPr="008C2137">
        <w:rPr>
          <w:sz w:val="22"/>
          <w:szCs w:val="22"/>
        </w:rPr>
        <w:t>За счет средств, полученных от иной приносящей доход деятельности</w:t>
      </w:r>
    </w:p>
    <w:p w:rsidR="005F7055" w:rsidRPr="00320C57"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320C57">
        <w:rPr>
          <w:b/>
        </w:rPr>
        <w:t xml:space="preserve">2. </w:t>
      </w:r>
      <w:r w:rsidRPr="00CE08BC">
        <w:rPr>
          <w:b/>
        </w:rPr>
        <w:t xml:space="preserve">Порядок подачи заявок на участие в закупке (этапах конкурентной закупки) </w:t>
      </w:r>
    </w:p>
    <w:p w:rsidR="005F7055" w:rsidRPr="00CE08BC" w:rsidRDefault="005F7055" w:rsidP="005F7055">
      <w:pPr>
        <w:tabs>
          <w:tab w:val="left" w:pos="-15"/>
        </w:tabs>
        <w:autoSpaceDE w:val="0"/>
        <w:spacing w:after="120"/>
        <w:ind w:left="-15" w:hanging="360"/>
        <w:jc w:val="both"/>
        <w:rPr>
          <w:sz w:val="22"/>
          <w:szCs w:val="22"/>
        </w:rPr>
      </w:pP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 Заявка на участие в запросе котировок в электронной форме состоит из одной части.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 Заявка на участие в запросе котировок в электронной форме должна содержать:</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2.2.1. Сведения и документы об участнике запроса котировок в электронной форме, подавшем такую заявку:</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о проведении запроса котировок в электронной форме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копии учредительных документов участника запроса котировок в электронной форме (для юридических лиц);</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CE08BC">
        <w:rPr>
          <w:sz w:val="22"/>
          <w:szCs w:val="22"/>
        </w:rPr>
        <w:lastRenderedPageBreak/>
        <w:t>котировок в электронной форме заключение договора на поставку товаров (выполнение работ, оказание услуг)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B1208A" w:rsidRDefault="00B1208A" w:rsidP="00B1208A">
      <w:pPr>
        <w:tabs>
          <w:tab w:val="left" w:pos="-15"/>
        </w:tabs>
        <w:autoSpaceDE w:val="0"/>
        <w:spacing w:after="120"/>
        <w:ind w:left="-15" w:hanging="360"/>
        <w:jc w:val="both"/>
        <w:rPr>
          <w:sz w:val="22"/>
          <w:szCs w:val="22"/>
        </w:rPr>
      </w:pPr>
      <w:r w:rsidRPr="00CE08BC">
        <w:rPr>
          <w:sz w:val="22"/>
          <w:szCs w:val="22"/>
        </w:rPr>
        <w:t>2.2.2. Документы или копии документов, подтверждающие соответствие участника запроса котировок в электронной форме установленным извещением о проведении запроса котировок в электронной форме требован</w:t>
      </w:r>
      <w:r w:rsidR="00F95265">
        <w:rPr>
          <w:sz w:val="22"/>
          <w:szCs w:val="22"/>
        </w:rPr>
        <w:t>иям к участникам такого запроса:</w:t>
      </w:r>
    </w:p>
    <w:p w:rsidR="00F95265" w:rsidRPr="00F95265" w:rsidRDefault="009D01FE" w:rsidP="00AA0485">
      <w:pPr>
        <w:tabs>
          <w:tab w:val="left" w:pos="-15"/>
        </w:tabs>
        <w:autoSpaceDE w:val="0"/>
        <w:spacing w:after="120"/>
        <w:ind w:left="-15" w:hanging="360"/>
        <w:jc w:val="both"/>
        <w:rPr>
          <w:b/>
          <w:sz w:val="22"/>
          <w:szCs w:val="22"/>
        </w:rPr>
      </w:pPr>
      <w:r>
        <w:rPr>
          <w:b/>
          <w:kern w:val="2"/>
          <w:sz w:val="22"/>
          <w:szCs w:val="22"/>
        </w:rPr>
        <w:t xml:space="preserve">             - копия</w:t>
      </w:r>
      <w:r w:rsidRPr="009D01FE">
        <w:rPr>
          <w:b/>
          <w:kern w:val="2"/>
          <w:sz w:val="22"/>
          <w:szCs w:val="22"/>
        </w:rPr>
        <w:t xml:space="preserve">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2.2.3. Документы или копии документов, подтверждающие соответствие участника запроса котировок в электронной форме и привлекаемых ими субподрядчиков, соисполнителей и (или) изготовителей товара, являющегося предметом закупки, установленным  извещением о проведении запроса котировок в электронной форме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2.2.4. Копии документов, подтверждающих соответствие товара (работы, услуги)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При этом не допускается требовать представление таких документов, если в соответствии с законодательством Российской Федерации такие документы передаются вместе с товаром;</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2.2.5. Безотзывную банковскую гарантию в качестве обеспечения заявки на участие в запросе котировок в электронной форме в случае выбора участником запроса котировок в электронной форме данного способа обеспечения заявки (если в извещении о проведении запроса котировок в электронной форме содержится указание на требование обеспечения такой заявки).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2.2.6. Предусмотренное одним из следующих пунктов согласие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а) согласие участника такого запроса котировок на поставку товара, выполнение работы или оказание услуги на условиях, предусмотренных извещением о проведении запроса котировок в электронной форме и не подлежащих изменению по результатам проведения такого запроса котировок.</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б) при осуществлении закупки товара или закупки работы, услуги, для выполнения, оказания которых используется товар:</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конкретные показатели товара, соответствующие значениям, установленным в извещении о проведении запроса котировок в электронной форме,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извещении о проведении запроса котировок в электронной форме указания на товарный знак или в случае, если участник закупки предлагает товар, который обозначен товарным знаком, отличным от товарного </w:t>
      </w:r>
      <w:r w:rsidRPr="00CE08BC">
        <w:rPr>
          <w:sz w:val="22"/>
          <w:szCs w:val="22"/>
        </w:rPr>
        <w:lastRenderedPageBreak/>
        <w:t>знака, указанного в извещении о проведении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2.2.7. Согласие субъекта персональных данных на обработку его персональных данных (для участника запроса котировок в электронной форме - физического лица).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2.2.8. Предложение о цене договора (цене лота, единицы товара, работы, услуги).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2.3. Заявка на участие в запросе котировок в электронной форме может содержать эскиз, рисунок, чертеж, фотографию, иное изображение товара, образец (пробу) товара, закупка которого осуществляется.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2.4. 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2.5. Требовать от участника запроса котировок в электронной форме документы и сведения, за исключением предусмотренных настоящим Положением,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 xml:space="preserve">2.6. Участник запроса котировок в электронной форме вправе подать только одну заявку на участие в запросе котировок в электронной форме в любое время, предусмотренное извещением о проведении запроса котировок в электронной форме, с даты и времени начала до даты и времени окончания срока подачи заявок на участие в запросе котировок в электронной форме. </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2.7. 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 котировок в электронной форме, направив об этом уведомление оператору электронной площадки.</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2.8. 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Первый порядковый номер присваивается заявке, поступившей ранее других заявок на участие в запросе котировок в электронной форме.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2.9. 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данной заявки с нарушением требований, предусмотренных пунктом 46.5 Положения о закупке;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одним участником запроса котировок в электронной форме двух и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получения заявки после даты или времени окончания срока подачи заявок на участие в таком запросе;</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подачи участником такого запроса заявки, не содержащей предложение о цене договора или содержащей предложение о цене договора, превышающей начальную (максимальную) цену договора или равной нулю.</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2.10. Одновременно с возвратом заявки на участие в запросе котировок в электронной форме в соответствии с пунктами 15.5, 15.7, 46.10 Положения о закупке 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B1208A" w:rsidRPr="00CE08BC" w:rsidRDefault="00B1208A" w:rsidP="00B1208A">
      <w:pPr>
        <w:tabs>
          <w:tab w:val="left" w:pos="-15"/>
        </w:tabs>
        <w:autoSpaceDE w:val="0"/>
        <w:spacing w:after="120"/>
        <w:ind w:left="-15" w:hanging="360"/>
        <w:jc w:val="both"/>
        <w:rPr>
          <w:sz w:val="22"/>
          <w:szCs w:val="22"/>
        </w:rPr>
      </w:pPr>
      <w:r w:rsidRPr="00CE08BC">
        <w:rPr>
          <w:sz w:val="22"/>
          <w:szCs w:val="22"/>
        </w:rPr>
        <w:t>2.11. 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5F7055" w:rsidRPr="00CE08BC" w:rsidRDefault="00B1208A" w:rsidP="00B1208A">
      <w:pPr>
        <w:tabs>
          <w:tab w:val="left" w:pos="-15"/>
        </w:tabs>
        <w:autoSpaceDE w:val="0"/>
        <w:spacing w:after="120"/>
        <w:ind w:left="-15" w:hanging="360"/>
        <w:jc w:val="both"/>
        <w:rPr>
          <w:sz w:val="22"/>
          <w:szCs w:val="22"/>
        </w:rPr>
      </w:pPr>
      <w:r w:rsidRPr="00CE08BC">
        <w:rPr>
          <w:sz w:val="22"/>
          <w:szCs w:val="22"/>
        </w:rPr>
        <w:t>2.12. 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p>
    <w:p w:rsidR="008251DD" w:rsidRPr="00CE08BC" w:rsidRDefault="005F7055" w:rsidP="008251DD">
      <w:pPr>
        <w:tabs>
          <w:tab w:val="left" w:pos="-15"/>
        </w:tabs>
        <w:autoSpaceDE w:val="0"/>
        <w:spacing w:after="120"/>
        <w:ind w:left="-15" w:hanging="360"/>
        <w:jc w:val="both"/>
        <w:rPr>
          <w:b/>
        </w:rPr>
      </w:pPr>
      <w:r w:rsidRPr="00CE08BC">
        <w:rPr>
          <w:b/>
        </w:rPr>
        <w:t xml:space="preserve">3. </w:t>
      </w:r>
      <w:r w:rsidR="008251DD" w:rsidRPr="00CE08BC">
        <w:rPr>
          <w:b/>
        </w:rPr>
        <w:t>Рассмотрение заявок на участие в запросе котировок</w:t>
      </w:r>
    </w:p>
    <w:p w:rsidR="005F7055" w:rsidRPr="00CE08BC" w:rsidRDefault="008251DD" w:rsidP="008251DD">
      <w:pPr>
        <w:tabs>
          <w:tab w:val="left" w:pos="-15"/>
        </w:tabs>
        <w:autoSpaceDE w:val="0"/>
        <w:spacing w:after="120"/>
        <w:ind w:left="-15" w:hanging="360"/>
        <w:jc w:val="both"/>
        <w:rPr>
          <w:b/>
        </w:rPr>
      </w:pPr>
      <w:r w:rsidRPr="00CE08BC">
        <w:rPr>
          <w:b/>
        </w:rPr>
        <w:lastRenderedPageBreak/>
        <w:t>в электронной форме и подведение итогов запроса котировок в электронной форме</w:t>
      </w:r>
    </w:p>
    <w:p w:rsidR="005F7055" w:rsidRPr="00CE08BC" w:rsidRDefault="005F7055" w:rsidP="005F7055">
      <w:pPr>
        <w:tabs>
          <w:tab w:val="left" w:pos="-15"/>
        </w:tabs>
        <w:autoSpaceDE w:val="0"/>
        <w:spacing w:after="120"/>
        <w:ind w:left="-15" w:hanging="360"/>
        <w:jc w:val="both"/>
        <w:rPr>
          <w:sz w:val="22"/>
          <w:szCs w:val="22"/>
        </w:rPr>
      </w:pPr>
    </w:p>
    <w:p w:rsidR="008251DD" w:rsidRPr="00CE08BC" w:rsidRDefault="008251DD" w:rsidP="008251DD">
      <w:pPr>
        <w:tabs>
          <w:tab w:val="left" w:pos="-15"/>
        </w:tabs>
        <w:autoSpaceDE w:val="0"/>
        <w:spacing w:after="120"/>
        <w:ind w:left="-15" w:hanging="360"/>
        <w:rPr>
          <w:sz w:val="22"/>
          <w:szCs w:val="22"/>
        </w:rPr>
      </w:pPr>
      <w:r w:rsidRPr="00CE08BC">
        <w:rPr>
          <w:sz w:val="22"/>
          <w:szCs w:val="22"/>
        </w:rPr>
        <w:t>3.1. В течение одного рабочего дня после направления оператором электронной площадки информации, указанной в пункте 46.12 Положения о закупке, Комиссия на основании результатов оценки заявок на участие в запросе котировок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Заявке на участие в запросе котировок в электронной форме, в которой содержится наименьшее ценовое предложение, присваивается первый номер. В случае, если в нескольких таких заявках содержатся одинаковые ценовые предложения, меньший порядковый номер присваивается заявке, которая поступила ранее других таких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3.2. В срок не более 3 рабочих дней с даты направления оператором электронной площадки информации, указанной в пункте 46.12 Положения о закупке, Комиссия рассматривает заявки на участие в запросе котировок в электронной форме и составляет протокол подведения итогов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Комиссия рассматривает заявки на участие в запросе котировок в электронной форме, в части соответствия их требованиям, установленным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3.3. Заявка участника запроса котировок в электронной форме отклоняется Комиссией в случае: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непредоставления документов и (или) информации, предусмотренных пунктом 46.2 Положения о закупке  или предоставления недостоверной информации;</w:t>
      </w:r>
    </w:p>
    <w:p w:rsidR="008251DD" w:rsidRPr="00CE08BC" w:rsidRDefault="008251DD" w:rsidP="008251DD">
      <w:pPr>
        <w:tabs>
          <w:tab w:val="left" w:pos="-15"/>
        </w:tabs>
        <w:autoSpaceDE w:val="0"/>
        <w:spacing w:after="120"/>
        <w:ind w:left="-15" w:hanging="360"/>
        <w:rPr>
          <w:sz w:val="22"/>
          <w:szCs w:val="22"/>
        </w:rPr>
      </w:pPr>
      <w:r w:rsidRPr="00CE08BC">
        <w:rPr>
          <w:sz w:val="22"/>
          <w:szCs w:val="22"/>
        </w:rPr>
        <w:t>несоответствия информации, предусмотренной пунктом 46.2 Положения о закупке, требованиям извещения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в случае несоответствия участника такого запроса котировок в электронной форме требованиям, установленным извещением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предоставления безотзывной банковской гарантии на сумму менее установленной в извещении о проведении запроса котировок в электронной форме в случае, если участником выбран данный способ обеспечения заявки (если требование обеспечения заявки установлено в извещении о проведении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Отклонение заявки на участие в запросе котировок в электронной форме по основаниям, не предусмотренным пунктом 47.3 Положения  о закупке, не допускается.</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3.4. 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о проведении запроса котировок в электронной форме, запрос котировок в электронной форме признается несостоявшимся. </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3.5. 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о проведении запроса котировок в электронной форме, в которой содержится наименьшее ценовое предложение. </w:t>
      </w:r>
    </w:p>
    <w:p w:rsidR="008251DD" w:rsidRPr="00CE08BC" w:rsidRDefault="008251DD" w:rsidP="008251DD">
      <w:pPr>
        <w:tabs>
          <w:tab w:val="left" w:pos="-15"/>
        </w:tabs>
        <w:autoSpaceDE w:val="0"/>
        <w:spacing w:after="120"/>
        <w:ind w:left="-15" w:hanging="360"/>
        <w:rPr>
          <w:sz w:val="22"/>
          <w:szCs w:val="22"/>
        </w:rPr>
      </w:pPr>
      <w:r w:rsidRPr="00CE08BC">
        <w:rPr>
          <w:sz w:val="22"/>
          <w:szCs w:val="22"/>
        </w:rPr>
        <w:t>3.6. Протокол подведения итогов запроса котировок в электронной форме, подписывается всеми присутствующими на заседании членами Комиссии и должен содержать информацию:</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дате подписания протокола;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об участниках запроса котировок в электронной форме, заявки на участие в таком запросе котировок которых были рассмотрены;</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количестве поданных заявок на участие в запросе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о проведении запроса котировок в электронной форме,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w:t>
      </w:r>
      <w:r w:rsidRPr="00CE08BC">
        <w:rPr>
          <w:sz w:val="22"/>
          <w:szCs w:val="22"/>
        </w:rPr>
        <w:lastRenderedPageBreak/>
        <w:t>соответствующих требованиям извещения о проведении запроса котировок в электронной форме, послуживших основанием для отклонения заявок на участие в запросе котировок, положений извещения о проведении запроса котировок в электронной форме и настоящего Положения, которым не соответствуют участники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поименном составе присутствующих членов Комиссии при рассмотрении заявок;</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порядковых номерах заявок на участие в запросе котировок в электронной форме, присвоенных в порядке, предусмотренном пунктом 47.1 Положения о закупке, включая информацию о ценовых предложениях участников запроса котировок в электронной форме;</w:t>
      </w:r>
    </w:p>
    <w:p w:rsidR="008251DD" w:rsidRPr="00CE08BC" w:rsidRDefault="008251DD" w:rsidP="008251DD">
      <w:pPr>
        <w:tabs>
          <w:tab w:val="left" w:pos="-15"/>
        </w:tabs>
        <w:autoSpaceDE w:val="0"/>
        <w:spacing w:after="120"/>
        <w:ind w:left="-15" w:hanging="360"/>
        <w:rPr>
          <w:sz w:val="22"/>
          <w:szCs w:val="22"/>
        </w:rPr>
      </w:pPr>
      <w:r w:rsidRPr="00CE08BC">
        <w:rPr>
          <w:sz w:val="22"/>
          <w:szCs w:val="22"/>
        </w:rPr>
        <w:t xml:space="preserve">о наименовании (для юридических лиц), фамилии, об имени, отчестве </w:t>
      </w:r>
      <w:r w:rsidRPr="00CE08BC">
        <w:rPr>
          <w:sz w:val="22"/>
          <w:szCs w:val="22"/>
        </w:rPr>
        <w:br/>
        <w:t xml:space="preserve">(при наличии) (для физических лиц), о почтовых адресах участников запроса котировок в электронной форме, заявкам на участие в запросе котировок </w:t>
      </w:r>
      <w:r w:rsidRPr="00CE08BC">
        <w:rPr>
          <w:sz w:val="22"/>
          <w:szCs w:val="22"/>
        </w:rPr>
        <w:br/>
        <w:t>в электронной форме которых присвоены первый и второй номера;</w:t>
      </w:r>
    </w:p>
    <w:p w:rsidR="008251DD" w:rsidRPr="00CE08BC" w:rsidRDefault="008251DD" w:rsidP="008251DD">
      <w:pPr>
        <w:tabs>
          <w:tab w:val="left" w:pos="-15"/>
        </w:tabs>
        <w:autoSpaceDE w:val="0"/>
        <w:spacing w:after="120"/>
        <w:ind w:left="-15" w:hanging="360"/>
        <w:rPr>
          <w:sz w:val="22"/>
          <w:szCs w:val="22"/>
        </w:rPr>
      </w:pPr>
      <w:r w:rsidRPr="00CE08BC">
        <w:rPr>
          <w:sz w:val="22"/>
          <w:szCs w:val="22"/>
        </w:rPr>
        <w:t>о причинах по которым запрос котировок в электронной форме признан несостоявшимся в случае признания его таковым.</w:t>
      </w:r>
    </w:p>
    <w:p w:rsidR="005F7055" w:rsidRPr="00CE08BC" w:rsidRDefault="008251DD" w:rsidP="008251DD">
      <w:pPr>
        <w:tabs>
          <w:tab w:val="left" w:pos="-15"/>
        </w:tabs>
        <w:autoSpaceDE w:val="0"/>
        <w:spacing w:after="120"/>
        <w:ind w:left="-15" w:hanging="360"/>
        <w:rPr>
          <w:sz w:val="22"/>
          <w:szCs w:val="22"/>
        </w:rPr>
      </w:pPr>
      <w:r w:rsidRPr="00CE08BC">
        <w:rPr>
          <w:sz w:val="22"/>
          <w:szCs w:val="22"/>
        </w:rPr>
        <w:t>3.7. 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дня со дня его подписания.</w:t>
      </w:r>
    </w:p>
    <w:p w:rsidR="005F7055" w:rsidRPr="00CE08BC" w:rsidRDefault="005F7055" w:rsidP="005F7055">
      <w:pPr>
        <w:tabs>
          <w:tab w:val="left" w:pos="-15"/>
        </w:tabs>
        <w:autoSpaceDE w:val="0"/>
        <w:spacing w:after="120"/>
        <w:ind w:left="-15" w:hanging="360"/>
        <w:jc w:val="both"/>
        <w:rPr>
          <w:b/>
        </w:rPr>
      </w:pPr>
      <w:r w:rsidRPr="00CE08BC">
        <w:rPr>
          <w:b/>
        </w:rPr>
        <w:t>4. Требования к участникам закупки</w:t>
      </w:r>
    </w:p>
    <w:p w:rsidR="005F7055" w:rsidRPr="00CE08BC" w:rsidRDefault="005F7055" w:rsidP="005F7055">
      <w:pPr>
        <w:tabs>
          <w:tab w:val="left" w:pos="-15"/>
        </w:tabs>
        <w:autoSpaceDE w:val="0"/>
        <w:spacing w:after="120"/>
        <w:ind w:left="-15" w:hanging="360"/>
        <w:jc w:val="both"/>
        <w:rPr>
          <w:sz w:val="22"/>
          <w:szCs w:val="22"/>
        </w:rPr>
      </w:pP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4.1. Обязательные требования к участникам закупок:</w:t>
      </w:r>
    </w:p>
    <w:p w:rsidR="00925DF8" w:rsidRDefault="00925DF8" w:rsidP="006A348E">
      <w:pPr>
        <w:tabs>
          <w:tab w:val="left" w:pos="-15"/>
        </w:tabs>
        <w:autoSpaceDE w:val="0"/>
        <w:spacing w:after="120"/>
        <w:ind w:left="-15" w:hanging="360"/>
        <w:jc w:val="both"/>
        <w:rPr>
          <w:sz w:val="22"/>
          <w:szCs w:val="22"/>
        </w:rPr>
      </w:pPr>
      <w:r w:rsidRPr="00CE08BC">
        <w:rPr>
          <w:sz w:val="22"/>
          <w:szCs w:val="22"/>
        </w:rPr>
        <w:t>соответствие участников закупок требованиям, устанавливаемым законодательством Российской Федерации к лицам, осуществляющим поставки товаров, выполнение работ, оказание услуг, 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w:t>
      </w:r>
      <w:r w:rsidR="00F95265">
        <w:rPr>
          <w:sz w:val="22"/>
          <w:szCs w:val="22"/>
        </w:rPr>
        <w:t>:</w:t>
      </w:r>
    </w:p>
    <w:p w:rsidR="00F95265" w:rsidRPr="00CE08BC" w:rsidRDefault="009D01FE" w:rsidP="007142FF">
      <w:pPr>
        <w:tabs>
          <w:tab w:val="left" w:pos="-15"/>
        </w:tabs>
        <w:autoSpaceDE w:val="0"/>
        <w:spacing w:after="120"/>
        <w:ind w:left="-15" w:hanging="360"/>
        <w:jc w:val="both"/>
        <w:rPr>
          <w:sz w:val="22"/>
          <w:szCs w:val="22"/>
        </w:rPr>
      </w:pPr>
      <w:r>
        <w:rPr>
          <w:b/>
          <w:sz w:val="22"/>
          <w:szCs w:val="22"/>
        </w:rPr>
        <w:tab/>
        <w:t xml:space="preserve">- </w:t>
      </w:r>
      <w:r w:rsidRPr="009D01FE">
        <w:rPr>
          <w:b/>
          <w:sz w:val="22"/>
          <w:szCs w:val="22"/>
        </w:rPr>
        <w:t>Наличие у Исполнителя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неприостановление деятельности участника закупки в порядке, предусмотренном </w:t>
      </w:r>
      <w:hyperlink r:id="rId10" w:history="1">
        <w:r w:rsidRPr="00CE08BC">
          <w:rPr>
            <w:rStyle w:val="a6"/>
            <w:sz w:val="22"/>
            <w:szCs w:val="22"/>
          </w:rPr>
          <w:t>Кодексом</w:t>
        </w:r>
      </w:hyperlink>
      <w:r w:rsidRPr="00CE08BC">
        <w:rPr>
          <w:sz w:val="22"/>
          <w:szCs w:val="22"/>
        </w:rPr>
        <w:t xml:space="preserve"> Российской Федерации об административных правонарушениях, на день подачи заявки на участие в конкурентной закупке;</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sidRPr="00CE08BC">
        <w:rPr>
          <w:sz w:val="22"/>
          <w:szCs w:val="22"/>
        </w:rPr>
        <w:lastRenderedPageBreak/>
        <w:t>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участник закупки не является офшорной компанией;</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отсутствие у участника закупки ограничений для участия в закупках, установленных законодательством Российской Федерации.</w:t>
      </w:r>
    </w:p>
    <w:p w:rsidR="00925DF8" w:rsidRPr="00CE08BC" w:rsidRDefault="00925DF8" w:rsidP="00925DF8">
      <w:pPr>
        <w:tabs>
          <w:tab w:val="left" w:pos="-15"/>
        </w:tabs>
        <w:autoSpaceDE w:val="0"/>
        <w:spacing w:after="120"/>
        <w:ind w:left="-15" w:hanging="360"/>
        <w:jc w:val="both"/>
        <w:rPr>
          <w:sz w:val="22"/>
          <w:szCs w:val="22"/>
        </w:rPr>
      </w:pPr>
      <w:bookmarkStart w:id="4" w:name="P237"/>
      <w:bookmarkEnd w:id="4"/>
      <w:r w:rsidRPr="00CE08BC">
        <w:rPr>
          <w:sz w:val="22"/>
          <w:szCs w:val="22"/>
        </w:rPr>
        <w:t xml:space="preserve">4.2. Дополнительно 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1" w:history="1">
        <w:r w:rsidRPr="00CE08BC">
          <w:rPr>
            <w:rStyle w:val="a6"/>
            <w:sz w:val="22"/>
            <w:szCs w:val="22"/>
          </w:rPr>
          <w:t>статьей 5</w:t>
        </w:r>
      </w:hyperlink>
      <w:r w:rsidRPr="00CE08BC">
        <w:rPr>
          <w:sz w:val="22"/>
          <w:szCs w:val="22"/>
        </w:rPr>
        <w:t xml:space="preserve"> Федерального закона, и (или) в реестре недобросовестных поставщиков (подрядчиков, исполнителей), предусмотренном Законом № 44-ФЗ.</w:t>
      </w:r>
    </w:p>
    <w:p w:rsidR="00925DF8" w:rsidRPr="00CE08BC" w:rsidRDefault="00925DF8" w:rsidP="00925DF8">
      <w:pPr>
        <w:tabs>
          <w:tab w:val="left" w:pos="-15"/>
        </w:tabs>
        <w:autoSpaceDE w:val="0"/>
        <w:spacing w:after="120"/>
        <w:ind w:left="-15" w:hanging="360"/>
        <w:jc w:val="both"/>
        <w:rPr>
          <w:sz w:val="22"/>
          <w:szCs w:val="22"/>
        </w:rPr>
      </w:pPr>
      <w:r w:rsidRPr="00CE08BC">
        <w:rPr>
          <w:sz w:val="22"/>
          <w:szCs w:val="22"/>
        </w:rPr>
        <w:t>4.3. Заказчик определяет требования к участникам закупки в документации о конкурентной закупке, извещении о проведении запроса котировок в электронной форме в соответствии с настоящим Положением. Не допускается предъявлять к участникам закупки, требования, которые не указаны в документации о конкурентной закупке, извещении о проведении запроса котировок в электронной форме. Требования, предъявляемые к участникам закупки, установленные Заказчиком, применяются в равной степени ко всем участникам закупки.</w:t>
      </w:r>
    </w:p>
    <w:p w:rsidR="005F7055" w:rsidRPr="00CE08BC" w:rsidRDefault="00925DF8" w:rsidP="00925DF8">
      <w:pPr>
        <w:tabs>
          <w:tab w:val="left" w:pos="-15"/>
        </w:tabs>
        <w:autoSpaceDE w:val="0"/>
        <w:spacing w:after="120"/>
        <w:ind w:left="-15" w:hanging="360"/>
        <w:jc w:val="both"/>
        <w:rPr>
          <w:sz w:val="22"/>
          <w:szCs w:val="22"/>
        </w:rPr>
      </w:pPr>
      <w:bookmarkStart w:id="5" w:name="P238"/>
      <w:bookmarkEnd w:id="5"/>
      <w:r w:rsidRPr="00CE08BC">
        <w:rPr>
          <w:sz w:val="22"/>
          <w:szCs w:val="22"/>
        </w:rPr>
        <w:t>4.4. При осуществлении закупки Заказчик вправе также установить в документации о конкурентной закупке, извещении о проведении запроса котировок в электронной форме 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Pr="00CE08BC">
        <w:rPr>
          <w:sz w:val="22"/>
          <w:szCs w:val="22"/>
          <w:vertAlign w:val="superscript"/>
        </w:rPr>
        <w:footnoteReference w:id="1"/>
      </w:r>
      <w:r w:rsidRPr="00CE08BC">
        <w:rPr>
          <w:sz w:val="22"/>
          <w:szCs w:val="22"/>
        </w:rPr>
        <w:t>.</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5. Сведения о возможности Заказчика изменить предусмотренные договором количество товаров, объем работ, услуг</w:t>
      </w:r>
    </w:p>
    <w:p w:rsidR="005F7055" w:rsidRPr="00CE08BC" w:rsidRDefault="005F7055" w:rsidP="005F7055">
      <w:pPr>
        <w:tabs>
          <w:tab w:val="left" w:pos="-15"/>
        </w:tabs>
        <w:autoSpaceDE w:val="0"/>
        <w:spacing w:after="120"/>
        <w:ind w:left="-15" w:hanging="360"/>
        <w:jc w:val="both"/>
        <w:rPr>
          <w:sz w:val="22"/>
          <w:szCs w:val="22"/>
        </w:rPr>
      </w:pP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5.1. Изменение условий договора в ходе его исполнения допускается по соглашению сторон в следующих случаях:</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5.1.1. Если возможность изменения условий договора была предусмотрена документацией о конкурентной закупке (извещением о проведении запроса котировок в электронной форме) и договором, а в случае осуществления закупки у единственного поставщика (исполнителя, подрядчика)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если по предложению Заказчика увеличиваются (уменьшаются) предусмотренные договором количество товара, объем работы или услуги не более чем на 30 процентов.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5.1.2. Изменение в соответствии с законодательством Российской Федерации регулируемых цен (тарифов) на товары, работы, услуги.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5.1.3. Если при исполнении договора в связи с распространением новой коронавирусной инфекции, вызванной 2019-</w:t>
      </w:r>
      <w:r w:rsidRPr="00CE08BC">
        <w:rPr>
          <w:sz w:val="22"/>
          <w:szCs w:val="22"/>
          <w:lang w:val="en-US"/>
        </w:rPr>
        <w:t>NCOV</w:t>
      </w:r>
      <w:r w:rsidRPr="00CE08BC">
        <w:rPr>
          <w:sz w:val="22"/>
          <w:szCs w:val="22"/>
        </w:rPr>
        <w:t>,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BD0DCC" w:rsidRPr="00CE08BC" w:rsidRDefault="00BD0DCC" w:rsidP="00BD0DCC">
      <w:pPr>
        <w:tabs>
          <w:tab w:val="left" w:pos="-15"/>
        </w:tabs>
        <w:autoSpaceDE w:val="0"/>
        <w:spacing w:after="120"/>
        <w:ind w:left="-15" w:hanging="360"/>
        <w:jc w:val="both"/>
        <w:rPr>
          <w:sz w:val="22"/>
          <w:szCs w:val="22"/>
        </w:rPr>
      </w:pPr>
      <w:bookmarkStart w:id="6" w:name="dst1321"/>
      <w:bookmarkEnd w:id="6"/>
      <w:r w:rsidRPr="00CE08BC">
        <w:rPr>
          <w:sz w:val="22"/>
          <w:szCs w:val="22"/>
        </w:rPr>
        <w:t>5.1.4. Если обязательства по договору в связи с распространением новой коронавирусной инфекции, вызванной 2019-</w:t>
      </w:r>
      <w:r w:rsidRPr="00CE08BC">
        <w:rPr>
          <w:sz w:val="22"/>
          <w:szCs w:val="22"/>
          <w:lang w:val="en-US"/>
        </w:rPr>
        <w:t>NCOV</w:t>
      </w:r>
      <w:r w:rsidRPr="00CE08BC">
        <w:rPr>
          <w:sz w:val="22"/>
          <w:szCs w:val="22"/>
        </w:rPr>
        <w:t>,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банковской гарантии, банковская гарантия должна учитывать новый срок исполнения договора.</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5.1.5. В случае заключения договора с единственным поставщиком (исполнителем, подрядчиком) в соответствии с подпунктом 60.1.4 пункта 60.1 Положения о закупке.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5.2. В случае, если при исполнении договора изменяются количество, объем, цена закупаемых товаров, работ, услуг или сроки исполнения договора по сравнению с указанными в итоговом протоколе, Заказчик не позднее чем в течение 10 дней со дня внесения изменений в договор размещает информацию и документы, в отношении которых были внесены изменения, в реестре договоров. </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5.3. В случае если по предложению Заказчика увеличиваются предусмотренные договором количество товара, объем работы или услуги не более чем на 10 процентов от объема ранее произведенной закупки, такое изменение условий договора допускается без согласования проекта дополнительного соглашения, которое предусмотрено </w:t>
      </w:r>
      <w:hyperlink r:id="rId12" w:anchor="P1379" w:history="1">
        <w:r w:rsidRPr="00CE08BC">
          <w:t>абзацем вторым</w:t>
        </w:r>
      </w:hyperlink>
      <w:r w:rsidRPr="00CE08BC">
        <w:rPr>
          <w:sz w:val="22"/>
          <w:szCs w:val="22"/>
        </w:rPr>
        <w:t xml:space="preserve"> настоящего пункта.</w:t>
      </w:r>
    </w:p>
    <w:p w:rsidR="00BD0DCC" w:rsidRPr="00CE08BC" w:rsidRDefault="00BD0DCC" w:rsidP="00BD0DCC">
      <w:pPr>
        <w:tabs>
          <w:tab w:val="left" w:pos="-15"/>
        </w:tabs>
        <w:autoSpaceDE w:val="0"/>
        <w:spacing w:after="120"/>
        <w:ind w:left="-15" w:hanging="360"/>
        <w:jc w:val="both"/>
        <w:rPr>
          <w:sz w:val="22"/>
          <w:szCs w:val="22"/>
        </w:rPr>
      </w:pPr>
      <w:bookmarkStart w:id="7" w:name="P1379"/>
      <w:bookmarkEnd w:id="7"/>
      <w:r w:rsidRPr="00CE08BC">
        <w:rPr>
          <w:sz w:val="22"/>
          <w:szCs w:val="22"/>
        </w:rPr>
        <w:t>В случае увеличения предусмотренных договором количества товара, объема работы или услуги от 10 до 30 процентов от объема ранее произведенной закупки соответствующие изменения допускаются при условии последовательного согласования таких изменений с органом исполнительной власти Московской области (государственным органом Московской области), в ведомственном подчинении которого находится Заказчик, и Комитетом по конкурентной политике Московской области в срок, не превышающий 10 рабочих дней.</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5.4. При заключении дополнительного соглашения Заказчик должен соблюдать следующие принципы:</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изменение предмета договора не допускается;</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изменения ведут к обоснованному улучшению условий договора для Заказчика по сравнению с текущими условиями договора и не ухудшают экономическую эффективность закупки;</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lastRenderedPageBreak/>
        <w:t xml:space="preserve">в результате изменения условий договора, заключенного с единственным поставщиком (исполнителем, подрядчиком) по основаниям, установленным </w:t>
      </w:r>
      <w:hyperlink r:id="rId13" w:anchor="P1253" w:history="1">
        <w:r w:rsidRPr="00CE08BC">
          <w:t xml:space="preserve">подпунктами 60.1.1, 60.1.2, 60.1.4, 60.1.7- 60.1.12, 60.1.14, 60.1.15, 60.1.17 - 60.1.20, 60.1.22 - 60.1.24, 60.1.27 - 60.1.32, 60.1.34 – 60.1.36 пункта 60.1 </w:t>
        </w:r>
      </w:hyperlink>
      <w:r w:rsidRPr="00CE08BC">
        <w:rPr>
          <w:sz w:val="22"/>
          <w:szCs w:val="22"/>
        </w:rPr>
        <w:t xml:space="preserve"> Положения о закупке, будут соблюдены соответственно условия, установленные в </w:t>
      </w:r>
      <w:hyperlink r:id="rId14" w:anchor="P1253" w:history="1">
        <w:r w:rsidRPr="00CE08BC">
          <w:t>подпунктах 60.1.1, 60.1.2, 60.1.28, 60.1.31, 60.1.34 пункта 60.1 и абзаце 1 пункта 60.2</w:t>
        </w:r>
      </w:hyperlink>
      <w:r w:rsidRPr="00CE08BC">
        <w:rPr>
          <w:sz w:val="22"/>
          <w:szCs w:val="22"/>
        </w:rPr>
        <w:t xml:space="preserve"> Положения о закупке.</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5.5.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 xml:space="preserve">5.6. Заказчик вправе принять решение об одностороннем отказе от исполнения договора по основаниям, предусмотренным Гражданским </w:t>
      </w:r>
      <w:hyperlink r:id="rId15" w:tooltip="&lt;div class=&quot;head&quot;&gt;Ссылка на список документов:&#10;&lt;/div&gt;&lt;div&gt;&lt;div class=&quot;doc&quot;&gt;&quot;Гражданский кодекс Российской Федерации (часть первая)&quot; от 30.11.1994 N 51-ФЗ&#10;(ред. от 03.08.2018)&#10;(с изм. и доп., вступ. в силу с 01.01.2019)&lt;/div&gt;&lt;div class=&quot;doc&quot;&gt;&quot;Гражданский к" w:history="1">
        <w:r w:rsidRPr="00CE08BC">
          <w:t>кодексом</w:t>
        </w:r>
      </w:hyperlink>
      <w:r w:rsidRPr="00CE08BC">
        <w:rPr>
          <w:sz w:val="22"/>
          <w:szCs w:val="22"/>
        </w:rPr>
        <w:t xml:space="preserve"> Российской Федерации для одностороннего отказа от исполнения отдельных видов обязательств, при условии, если это было предусмотрено договором.</w:t>
      </w:r>
    </w:p>
    <w:p w:rsidR="00BD0DCC" w:rsidRPr="00CE08BC" w:rsidRDefault="00BD0DCC" w:rsidP="00BD0DCC">
      <w:pPr>
        <w:tabs>
          <w:tab w:val="left" w:pos="-15"/>
        </w:tabs>
        <w:autoSpaceDE w:val="0"/>
        <w:spacing w:after="120"/>
        <w:ind w:left="-15" w:hanging="360"/>
        <w:jc w:val="both"/>
        <w:rPr>
          <w:sz w:val="22"/>
          <w:szCs w:val="22"/>
        </w:rPr>
      </w:pPr>
      <w:r w:rsidRPr="00CE08BC">
        <w:rPr>
          <w:sz w:val="22"/>
          <w:szCs w:val="22"/>
        </w:rPr>
        <w:t>5.7. При расторжении договора в одностороннем порядке по вине поставщика (исполнителя, подрядчика) Заказчик вправе потребовать от поставщика (исполнителя, подрядчика) возмещения причиненных убытков.</w:t>
      </w:r>
    </w:p>
    <w:p w:rsidR="005F7055" w:rsidRPr="00CE08BC" w:rsidRDefault="00BD0DCC" w:rsidP="00BD0DCC">
      <w:pPr>
        <w:tabs>
          <w:tab w:val="left" w:pos="-15"/>
        </w:tabs>
        <w:autoSpaceDE w:val="0"/>
        <w:spacing w:after="120"/>
        <w:ind w:left="-15" w:hanging="360"/>
        <w:jc w:val="both"/>
        <w:rPr>
          <w:sz w:val="22"/>
          <w:szCs w:val="22"/>
        </w:rPr>
      </w:pPr>
      <w:r w:rsidRPr="00CE08BC">
        <w:rPr>
          <w:sz w:val="22"/>
          <w:szCs w:val="22"/>
        </w:rPr>
        <w:t>5.8. Договор считается измененным или расторгнутым с момента получения одной стороной уведомления другой стороны об одностороннем отказе от исполнения договора полностью или частично, если иной срок расторжения или изменения договора не предусмотрен в уведомлении либо не определен самим договором, соглашением сторон.</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6. Срок со дня размещения в Единой информационной системе протокола рассмотрения и оценки заявок на участие в запросе котировок в электронной форме, в течение которого победитель запроса котировок в электронной форме должен подписать проект договора</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6.1 Заключение договора по итогам закупки осуществляется в сроки и в порядке, предусмотренные настоящим извещением о проведении запроса котировок в электронной форме, а именно:</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по результатам конкурентной закупки, в том числе, когда такая закупка признана несостоявшейся, договор заключается не ранее чем через 10 дней и не позднее чем через 20 дней с даты размещения в Единой информационной системе итогового протокола.</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6.2.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6.3. Заключение договора по результатам конкурентной закупки в электронной форме осуществляется в порядке, предусмотренном типовым Положением о закупке ГАУЗ МО «</w:t>
      </w:r>
      <w:r w:rsidR="007927B7" w:rsidRPr="00CE08BC">
        <w:rPr>
          <w:sz w:val="22"/>
          <w:szCs w:val="22"/>
        </w:rPr>
        <w:t>МОСП</w:t>
      </w:r>
      <w:r w:rsidRPr="00CE08BC">
        <w:rPr>
          <w:sz w:val="22"/>
          <w:szCs w:val="22"/>
        </w:rPr>
        <w:t>» и регламентом работы электронной площадки.</w:t>
      </w:r>
    </w:p>
    <w:p w:rsidR="005F7055" w:rsidRPr="00CE08BC" w:rsidRDefault="005F7055" w:rsidP="005F7055">
      <w:pPr>
        <w:tabs>
          <w:tab w:val="left" w:pos="-15"/>
        </w:tabs>
        <w:autoSpaceDE w:val="0"/>
        <w:spacing w:after="120"/>
        <w:ind w:left="-15" w:hanging="360"/>
        <w:jc w:val="both"/>
        <w:rPr>
          <w:b/>
          <w:sz w:val="22"/>
          <w:szCs w:val="22"/>
        </w:rPr>
      </w:pPr>
      <w:r w:rsidRPr="00CE08BC">
        <w:rPr>
          <w:b/>
          <w:sz w:val="22"/>
          <w:szCs w:val="22"/>
        </w:rPr>
        <w:t xml:space="preserve">Договор по результатам конкурентной закупки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Договор по результатам конкурентной закупки в электронной форме заключается на условиях, которые предусмотрены проектом договора, извещением об осуществлении конкурентной закупки и заявкой участника такой закупки, с которым заключается договор, с учетом преддоговорных переговоров (в случае их проведения).</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течение 5 дней с даты размещения в Единой информационной системе </w:t>
      </w:r>
      <w:r w:rsidR="002E2E6C" w:rsidRPr="00CE08BC">
        <w:rPr>
          <w:sz w:val="22"/>
          <w:szCs w:val="22"/>
        </w:rPr>
        <w:t xml:space="preserve">итогового </w:t>
      </w:r>
      <w:r w:rsidRPr="00CE08BC">
        <w:rPr>
          <w:sz w:val="22"/>
          <w:szCs w:val="22"/>
        </w:rPr>
        <w:t>протокола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о конкурентной закупке (извещению о проведении запроса котировок в электронной форме), условий исполнения договора, указанных в заявке, окончательном предложении участника электронной процедуры.</w:t>
      </w:r>
    </w:p>
    <w:p w:rsidR="005F7055" w:rsidRPr="00CE08BC" w:rsidRDefault="002E2E6C" w:rsidP="005F7055">
      <w:pPr>
        <w:tabs>
          <w:tab w:val="left" w:pos="-15"/>
        </w:tabs>
        <w:autoSpaceDE w:val="0"/>
        <w:spacing w:after="120"/>
        <w:ind w:left="-15" w:hanging="360"/>
        <w:jc w:val="both"/>
        <w:rPr>
          <w:sz w:val="22"/>
          <w:szCs w:val="22"/>
        </w:rPr>
      </w:pPr>
      <w:r w:rsidRPr="00CE08BC">
        <w:rPr>
          <w:sz w:val="22"/>
          <w:szCs w:val="22"/>
        </w:rPr>
        <w:t>В течение 5 дней с даты размещения Заказчиком на электронной площадке проекта договора победитель конкурентной закупки в электронной форме осуществляет одно из следующих действий</w:t>
      </w:r>
      <w:r w:rsidR="005F7055" w:rsidRPr="00CE08BC">
        <w:rPr>
          <w:sz w:val="22"/>
          <w:szCs w:val="22"/>
        </w:rPr>
        <w:t>:</w:t>
      </w:r>
    </w:p>
    <w:p w:rsidR="002E2E6C" w:rsidRPr="00CE08BC" w:rsidRDefault="005F7055" w:rsidP="002E2E6C">
      <w:pPr>
        <w:tabs>
          <w:tab w:val="left" w:pos="-15"/>
        </w:tabs>
        <w:autoSpaceDE w:val="0"/>
        <w:spacing w:after="120"/>
        <w:ind w:left="-15" w:hanging="360"/>
        <w:jc w:val="both"/>
        <w:rPr>
          <w:sz w:val="22"/>
          <w:szCs w:val="22"/>
        </w:rPr>
      </w:pPr>
      <w:r w:rsidRPr="00CE08BC">
        <w:rPr>
          <w:sz w:val="22"/>
          <w:szCs w:val="22"/>
        </w:rPr>
        <w:t xml:space="preserve"> </w:t>
      </w:r>
      <w:r w:rsidR="002E2E6C" w:rsidRPr="00CE08BC">
        <w:rPr>
          <w:sz w:val="22"/>
          <w:szCs w:val="22"/>
        </w:rPr>
        <w:t xml:space="preserve">подписывает усиленной квалифицированной электронной подписью указанный проект договора, размещает на </w:t>
      </w:r>
      <w:r w:rsidR="002E2E6C" w:rsidRPr="00CE08BC">
        <w:rPr>
          <w:sz w:val="22"/>
          <w:szCs w:val="22"/>
        </w:rPr>
        <w:lastRenderedPageBreak/>
        <w:t>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о конкурентной закупке (извещении о проведении запроса котировок в электронной форме) и своей заявке на участие в конкурентной закупке в электронной форме, с указанием соответствующих положений данных документов.</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победителем конкурентной закупки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конкурентной закупки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дней с даты размещения Заказчиком на электронной площадке проекта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Заказчиком на электронной площадке документов, предусмотренных абзацем 8 пункта 63.4 Положения, победитель конкурентной закупки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 о конкурентной закупке (извещении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Если при проведении конкурентной закупки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о конкурентной закупки, но не менее чем в размере аванса (если договором предусмотрена выплата аванса).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случае если победителем не исполнены указанные требования, такой победитель признается уклонившимся от заключения договора.</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В течение 3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конкурентной закупки в электронной форме, и предоставления таким победителем соответствующего требованиям документации о конкурентной закупке (извещения о проведении запроса котировок в электронной форме) обеспечения исполнения договора и (или) гарантийных обязательств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Заказчик не позднее 1 рабочего дня, следующего за днем признания победителя конкурентной закупки в электронной форме уклонившимся </w:t>
      </w:r>
      <w:r w:rsidRPr="00CE08BC">
        <w:rPr>
          <w:sz w:val="22"/>
          <w:szCs w:val="22"/>
        </w:rPr>
        <w:br/>
        <w:t>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конкурентной закупки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 xml:space="preserve">В случае, если победитель конкурентной закупки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конкурентной закупки в электронной форме и в проект договора, </w:t>
      </w:r>
      <w:r w:rsidRPr="00CE08BC">
        <w:rPr>
          <w:sz w:val="22"/>
          <w:szCs w:val="22"/>
        </w:rPr>
        <w:lastRenderedPageBreak/>
        <w:t xml:space="preserve">составляемого в порядке, установленном абзацем 3 пункта 63.4 настоящего Положения,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конкурентной закупки в электронной форме уклонившимся от заключения договора. </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rsidR="00612C61" w:rsidRPr="00CE08BC" w:rsidRDefault="00612C61" w:rsidP="00612C61">
      <w:pPr>
        <w:tabs>
          <w:tab w:val="left" w:pos="-15"/>
        </w:tabs>
        <w:autoSpaceDE w:val="0"/>
        <w:spacing w:after="120"/>
        <w:ind w:left="-15" w:hanging="360"/>
        <w:jc w:val="both"/>
        <w:rPr>
          <w:sz w:val="22"/>
          <w:szCs w:val="22"/>
        </w:rPr>
      </w:pPr>
      <w:r w:rsidRPr="00CE08BC">
        <w:rPr>
          <w:sz w:val="22"/>
          <w:szCs w:val="22"/>
        </w:rPr>
        <w:t>Участник конкурентной закупки в электронной форме, признанный победителем такой закупки в соответствии с абзацем 14 пункта 63.4 настоящего Положения, вправе подписать проект договора в порядке и сроки, которые предусмотрены разделом 63 настоящего Положения,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 о конкурентной закупке (извещением о проведении запроса котировок в электронной форме).</w:t>
      </w:r>
    </w:p>
    <w:p w:rsidR="002E2E6C"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6.4. В течение 3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которых превышает размеры, установленные пунктом 1 </w:t>
      </w:r>
      <w:hyperlink w:anchor="P551" w:history="1">
        <w:r w:rsidRPr="00CE08BC">
          <w:rPr>
            <w:rStyle w:val="a6"/>
            <w:sz w:val="22"/>
            <w:szCs w:val="22"/>
          </w:rPr>
          <w:t>части 15 статьи 4</w:t>
        </w:r>
      </w:hyperlink>
      <w:r w:rsidRPr="00CE08BC">
        <w:rPr>
          <w:sz w:val="22"/>
          <w:szCs w:val="22"/>
        </w:rPr>
        <w:t xml:space="preserve"> Федерального закона</w:t>
      </w:r>
      <w:r w:rsidR="002B6EE6" w:rsidRPr="00CE08BC">
        <w:rPr>
          <w:sz w:val="22"/>
          <w:szCs w:val="22"/>
        </w:rPr>
        <w:t xml:space="preserve"> №223-ФЗ</w:t>
      </w:r>
      <w:r w:rsidRPr="00CE08BC">
        <w:rPr>
          <w:sz w:val="22"/>
          <w:szCs w:val="22"/>
        </w:rPr>
        <w:t xml:space="preserve">, Заказчики </w:t>
      </w:r>
      <w:hyperlink r:id="rId16" w:history="1">
        <w:r w:rsidRPr="00CE08BC">
          <w:rPr>
            <w:rStyle w:val="a6"/>
            <w:sz w:val="22"/>
            <w:szCs w:val="22"/>
          </w:rPr>
          <w:t>вносят</w:t>
        </w:r>
      </w:hyperlink>
      <w:r w:rsidRPr="00CE08BC">
        <w:rPr>
          <w:sz w:val="22"/>
          <w:szCs w:val="22"/>
        </w:rPr>
        <w:t xml:space="preserve"> информацию и документы, установленные Правительством Российской Федерации, в реестр договоров, заключенных заказчиками по результатам закупки (далее – реестр договоров). Если в договор были внесены изменения, заказчики вносят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Заказчиками в реестр договоров в течение 10 дней со дня исполнения, изменения или расторжения договора.</w:t>
      </w:r>
    </w:p>
    <w:p w:rsidR="005F7055" w:rsidRPr="00CE08BC" w:rsidRDefault="002E2E6C" w:rsidP="002E2E6C">
      <w:pPr>
        <w:tabs>
          <w:tab w:val="left" w:pos="-15"/>
        </w:tabs>
        <w:autoSpaceDE w:val="0"/>
        <w:spacing w:after="120"/>
        <w:ind w:left="-15" w:hanging="360"/>
        <w:jc w:val="both"/>
        <w:rPr>
          <w:sz w:val="22"/>
          <w:szCs w:val="22"/>
        </w:rPr>
      </w:pPr>
      <w:r w:rsidRPr="00CE08BC">
        <w:rPr>
          <w:sz w:val="22"/>
          <w:szCs w:val="22"/>
        </w:rPr>
        <w:t xml:space="preserve">В реестр договоров не вносятся сведения и документы, которые в соответствии с Федеральным </w:t>
      </w:r>
      <w:hyperlink r:id="rId17" w:history="1">
        <w:r w:rsidRPr="00CE08BC">
          <w:rPr>
            <w:rStyle w:val="a6"/>
            <w:sz w:val="22"/>
            <w:szCs w:val="22"/>
          </w:rPr>
          <w:t>законом</w:t>
        </w:r>
      </w:hyperlink>
      <w:r w:rsidRPr="00CE08BC">
        <w:rPr>
          <w:sz w:val="22"/>
          <w:szCs w:val="22"/>
        </w:rPr>
        <w:t xml:space="preserve"> не подлежат размещению в Единой информационной системе.</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7. Последствия признания запроса котировок в электронной форме несостоявшимся</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7.1.  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w:t>
      </w:r>
      <w:r w:rsidR="000B1318" w:rsidRPr="00CE08BC">
        <w:rPr>
          <w:sz w:val="22"/>
          <w:szCs w:val="22"/>
        </w:rPr>
        <w:t>0</w:t>
      </w:r>
      <w:r w:rsidRPr="00CE08BC">
        <w:rPr>
          <w:sz w:val="22"/>
          <w:szCs w:val="22"/>
        </w:rPr>
        <w:t>.1.33 пункта 6</w:t>
      </w:r>
      <w:r w:rsidR="000B1318" w:rsidRPr="00CE08BC">
        <w:rPr>
          <w:sz w:val="22"/>
          <w:szCs w:val="22"/>
        </w:rPr>
        <w:t>0</w:t>
      </w:r>
      <w:r w:rsidRPr="00CE08BC">
        <w:rPr>
          <w:sz w:val="22"/>
          <w:szCs w:val="22"/>
        </w:rPr>
        <w:t xml:space="preserve">.1 Положения о закупках ГАУЗ МО «МОСП» в порядке, установленном разделом </w:t>
      </w:r>
      <w:r w:rsidR="000B1318" w:rsidRPr="00CE08BC">
        <w:rPr>
          <w:sz w:val="22"/>
          <w:szCs w:val="22"/>
        </w:rPr>
        <w:t>63</w:t>
      </w:r>
      <w:r w:rsidRPr="00CE08BC">
        <w:rPr>
          <w:sz w:val="22"/>
          <w:szCs w:val="22"/>
        </w:rPr>
        <w:t xml:space="preserve"> Положения о закупке.</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7.2. 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котировочной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новую закупку.</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 xml:space="preserve">В этих случаях Заказчик обязан внести изменения в План закупки. </w:t>
      </w:r>
    </w:p>
    <w:p w:rsidR="005F7055" w:rsidRPr="00CE08BC" w:rsidRDefault="005F7055" w:rsidP="005F7055">
      <w:pPr>
        <w:tabs>
          <w:tab w:val="left" w:pos="-15"/>
        </w:tabs>
        <w:autoSpaceDE w:val="0"/>
        <w:spacing w:after="120"/>
        <w:ind w:left="-15" w:hanging="360"/>
        <w:jc w:val="both"/>
        <w:rPr>
          <w:sz w:val="22"/>
          <w:szCs w:val="22"/>
        </w:rPr>
      </w:pPr>
      <w:r w:rsidRPr="00CE08BC">
        <w:rPr>
          <w:sz w:val="22"/>
          <w:szCs w:val="22"/>
        </w:rPr>
        <w:t>При этом предмет закупки (в том числе количество товара, объем работы или услуги), требования, предъявляемые к участникам закупки, предмету закупки, условия договора новой закупки, должны соответствовать требованиям и условиям, которые содержались в извещении о проведении запроса котировок в электронной форме, признанного несостоявшимся, за исключением срока исполнения договора, который в случае, если он определен конкретной календарной датой, должен быть продлен на срок не менее чем срок, необходимый для проведения новой закупки.</w:t>
      </w:r>
    </w:p>
    <w:p w:rsidR="005F7055" w:rsidRPr="00CE08BC" w:rsidRDefault="005F7055" w:rsidP="005F7055">
      <w:pPr>
        <w:tabs>
          <w:tab w:val="left" w:pos="-15"/>
        </w:tabs>
        <w:autoSpaceDE w:val="0"/>
        <w:spacing w:after="120"/>
        <w:ind w:left="-15" w:hanging="360"/>
        <w:jc w:val="both"/>
        <w:rPr>
          <w:sz w:val="22"/>
          <w:szCs w:val="22"/>
        </w:rPr>
      </w:pPr>
    </w:p>
    <w:p w:rsidR="005F7055" w:rsidRPr="00CE08BC" w:rsidRDefault="005F7055" w:rsidP="005F7055">
      <w:pPr>
        <w:tabs>
          <w:tab w:val="left" w:pos="-15"/>
        </w:tabs>
        <w:autoSpaceDE w:val="0"/>
        <w:spacing w:after="120"/>
        <w:ind w:left="-15" w:hanging="360"/>
        <w:jc w:val="both"/>
        <w:rPr>
          <w:b/>
        </w:rPr>
      </w:pPr>
      <w:r w:rsidRPr="00CE08BC">
        <w:rPr>
          <w:b/>
        </w:rPr>
        <w:t>8. 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5F7055" w:rsidRPr="00CE08BC" w:rsidRDefault="005F7055" w:rsidP="005F7055">
      <w:pPr>
        <w:tabs>
          <w:tab w:val="left" w:pos="-15"/>
        </w:tabs>
        <w:autoSpaceDE w:val="0"/>
        <w:spacing w:after="120"/>
        <w:ind w:left="-15" w:hanging="360"/>
        <w:jc w:val="both"/>
        <w:rPr>
          <w:sz w:val="22"/>
          <w:szCs w:val="22"/>
        </w:rPr>
      </w:pP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 xml:space="preserve">8.1. В случае установления Правительством Российской Федерации приоритета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 (далее - приоритет) конкурентные закупки осуществляются с учетом установленного Правительством Российской Федерации приоритета и условиями его предоставления. </w:t>
      </w:r>
      <w:r w:rsidRPr="00CE08BC">
        <w:rPr>
          <w:b/>
          <w:sz w:val="22"/>
          <w:szCs w:val="22"/>
        </w:rPr>
        <w:t>(Установлен в соответствии с остановление Правительства РФ от 16 сентября 2016 г. N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 Условия для предоставления приоритета: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8.2.1. Указание (декларирование) участником закупки в заявке на участие в закупке (в соответствующей части заявки на участие в закупке, содержащей предложение о поставке товара) наименования страны происхождения поставляемых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8.2.2. За представление недостоверных сведений о стране происхождения товара, указанного в заявке на участие в закупке, участник несет ответственность предусмотренную Положением о закупке за предоставление недостоверных сведений в составе заявки..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8.2.3. Сведения о начальной (максимальной) цене единицы каждого товара, работы, услуги, являющихся предметом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на участие в закупке и такая заявка рассматривается как содержащая предложение о поставке иностранных товаров.</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8.2.5. Для целей установления соотношения цены предлагаемых к поставке товаров российского и иностранного происхождения, цены выполнения работ, оказания услуг российскими и иностранными лицами в случаях, предусмотренных подпунктами 5.3.4 и 5.3.5 пункта 5.3 Положения о закупке, цена единицы каждого товара, работы, услуги определяется как произведение начальной (максимальной) цены единицы товара, работы, услуги, указанной в документации о закупке в соответствии с подпунктом 5.2.3 пункта 5.2 Положения о закупке, на коэффициент изменения начальной (максимальной) цены договора по результатам проведения закупки, определяемый как результат деления цены договора, по которой заключается договор, на начальную (максимальную) цену договора.</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8.2.6. 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8.2.7. Указание страны происхождения поставляемого товара на основании сведений, содержащихся в заявке на участие в закупке, представленной участником закупки, с которым заключается договор.</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8.2.8. Положение о заключении договора с участником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который признан уклонившимся от заключения договора. В соответствии с Положением о закупке.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8.2.9. При исполнении договора, заключенного с участником закупки, которому предоставлен приоритет в соответствии с настоящим Положением,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 таких товаров не должны уступать качеству и соответствующим техническим и функциональным характеристикам товаров, указанных в договоре.</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 Приоритет не предоставляется в случаях, если: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8.3.1. Закупка признана несостоявшейся и договор заключается с единственным участником закупки.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8.3.2. В заявке на участие в закупке не содержится предложений о поставке товаров российского происхождения, выполнении работ, оказании услуг российскими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lastRenderedPageBreak/>
        <w:t>8.3.3. В заявке на участие в закупке не содержится предложений о поставке товаров иностранного происхождения, выполнении работ, оказании услуг иностранными лицами.</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8.3.4. В заявке на участие в закупке, представленной участником открытого конкурса, конкурса в электронной форме, запроса предложений в электронной форме, запроса котировок в электронной форме, закрытого конкурса, закрытого запроса котировок или закрытого запроса предложений,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менее 50 процентов стоимости всех предложенных таким участником товаров, работ, услуг.</w:t>
      </w:r>
    </w:p>
    <w:p w:rsidR="00AD0308" w:rsidRPr="00CE08BC" w:rsidRDefault="00AD0308" w:rsidP="00AD0308">
      <w:pPr>
        <w:tabs>
          <w:tab w:val="left" w:pos="-15"/>
        </w:tabs>
        <w:autoSpaceDE w:val="0"/>
        <w:spacing w:after="120"/>
        <w:ind w:left="-15" w:hanging="360"/>
        <w:jc w:val="both"/>
        <w:rPr>
          <w:sz w:val="22"/>
          <w:szCs w:val="22"/>
        </w:rPr>
      </w:pPr>
      <w:r w:rsidRPr="00CE08BC">
        <w:rPr>
          <w:sz w:val="22"/>
          <w:szCs w:val="22"/>
        </w:rPr>
        <w:t>8.3.5. В заявке на участие в закупке, представленной участником аукциона в электронной форме, закрытого аукциона, содержится предложение о поставке товаров российского и иностранного происхождения, выполнении работ, оказании услуг российскими и иностранными лицами, при этом стоимость товаров российского происхождения, стоимость работ, услуг, выполняемых, оказываемых российскими лицами, составляет более 50 процентов стоимости всех предложенных таким участником товаров, работ, услуг.</w:t>
      </w:r>
    </w:p>
    <w:p w:rsidR="005F7055" w:rsidRPr="00A33ABC" w:rsidRDefault="00AD0308" w:rsidP="00AD0308">
      <w:pPr>
        <w:tabs>
          <w:tab w:val="left" w:pos="-15"/>
        </w:tabs>
        <w:autoSpaceDE w:val="0"/>
        <w:spacing w:after="120"/>
        <w:ind w:left="-15" w:hanging="360"/>
        <w:jc w:val="both"/>
        <w:rPr>
          <w:sz w:val="22"/>
          <w:szCs w:val="22"/>
        </w:rPr>
      </w:pPr>
      <w:r w:rsidRPr="00CE08BC">
        <w:rPr>
          <w:sz w:val="22"/>
          <w:szCs w:val="22"/>
        </w:rPr>
        <w:t>8.4. Приоритет устанавливается с учетом положений Генерального соглашения по тарифам и торговле 1994 года и Договора о Евразийском экономическом союзе от 29 мая 2014 г.</w:t>
      </w:r>
    </w:p>
    <w:p w:rsidR="005F7055" w:rsidRPr="00A33ABC" w:rsidRDefault="005F7055" w:rsidP="005F7055">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7831D6" w:rsidRPr="00A33ABC" w:rsidRDefault="007831D6" w:rsidP="007B6178">
      <w:pPr>
        <w:tabs>
          <w:tab w:val="left" w:pos="-15"/>
        </w:tabs>
        <w:autoSpaceDE w:val="0"/>
        <w:spacing w:after="120"/>
        <w:ind w:left="-15" w:hanging="360"/>
        <w:jc w:val="both"/>
        <w:rPr>
          <w:sz w:val="22"/>
          <w:szCs w:val="22"/>
        </w:rPr>
      </w:pPr>
    </w:p>
    <w:p w:rsidR="00EF763F" w:rsidRPr="00A33ABC" w:rsidRDefault="00EF763F" w:rsidP="00B90BCE">
      <w:pPr>
        <w:tabs>
          <w:tab w:val="left" w:pos="-15"/>
        </w:tabs>
        <w:autoSpaceDE w:val="0"/>
        <w:spacing w:after="120"/>
        <w:jc w:val="both"/>
        <w:rPr>
          <w:sz w:val="22"/>
          <w:szCs w:val="22"/>
        </w:rPr>
        <w:sectPr w:rsidR="00EF763F" w:rsidRPr="00A33ABC" w:rsidSect="000D09E9">
          <w:pgSz w:w="11906" w:h="16838"/>
          <w:pgMar w:top="1134" w:right="566" w:bottom="1134" w:left="851" w:header="708" w:footer="708" w:gutter="0"/>
          <w:cols w:space="708"/>
          <w:docGrid w:linePitch="360"/>
        </w:sectPr>
      </w:pPr>
    </w:p>
    <w:p w:rsidR="00EF763F" w:rsidRPr="00A33ABC" w:rsidRDefault="00EF763F" w:rsidP="00EF763F">
      <w:pPr>
        <w:suppressAutoHyphens w:val="0"/>
        <w:ind w:firstLine="567"/>
        <w:jc w:val="right"/>
        <w:rPr>
          <w:rFonts w:eastAsia="Calibri"/>
          <w:b/>
          <w:bCs/>
          <w:kern w:val="0"/>
        </w:rPr>
      </w:pPr>
      <w:bookmarkStart w:id="8" w:name="OLE_LINK120"/>
      <w:bookmarkStart w:id="9" w:name="OLE_LINK121"/>
      <w:bookmarkStart w:id="10" w:name="OLE_LINK122"/>
      <w:r w:rsidRPr="00A33ABC">
        <w:rPr>
          <w:rFonts w:eastAsia="Calibri"/>
          <w:b/>
          <w:bCs/>
          <w:kern w:val="0"/>
        </w:rPr>
        <w:lastRenderedPageBreak/>
        <w:t xml:space="preserve">Приложение №2 к Извещению </w:t>
      </w:r>
    </w:p>
    <w:p w:rsidR="00EF763F" w:rsidRDefault="00EF763F" w:rsidP="00043C9B">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DA4BB0" w:rsidRPr="00A33ABC" w:rsidRDefault="00DA4BB0" w:rsidP="00EF763F">
      <w:pPr>
        <w:widowControl/>
        <w:shd w:val="clear" w:color="auto" w:fill="FFFFFF"/>
        <w:suppressAutoHyphens w:val="0"/>
        <w:jc w:val="center"/>
        <w:rPr>
          <w:rFonts w:eastAsia="Times New Roman"/>
          <w:b/>
          <w:color w:val="000000"/>
          <w:kern w:val="0"/>
          <w:lang w:eastAsia="ru-RU"/>
        </w:rPr>
      </w:pPr>
    </w:p>
    <w:bookmarkEnd w:id="8"/>
    <w:bookmarkEnd w:id="9"/>
    <w:bookmarkEnd w:id="10"/>
    <w:p w:rsidR="009F16C8" w:rsidRDefault="009F16C8" w:rsidP="009F16C8">
      <w:pPr>
        <w:widowControl/>
        <w:shd w:val="clear" w:color="auto" w:fill="FFFFFF"/>
        <w:tabs>
          <w:tab w:val="left" w:pos="709"/>
        </w:tabs>
        <w:suppressAutoHyphens w:val="0"/>
        <w:spacing w:after="200" w:line="276" w:lineRule="auto"/>
        <w:rPr>
          <w:rFonts w:eastAsia="Times New Roman"/>
          <w:color w:val="000000"/>
          <w:kern w:val="0"/>
          <w:lang w:eastAsia="ru-RU"/>
        </w:rPr>
      </w:pPr>
    </w:p>
    <w:p w:rsidR="007A7412" w:rsidRPr="007A7412" w:rsidRDefault="007A7412" w:rsidP="007A7412">
      <w:pPr>
        <w:widowControl/>
        <w:suppressAutoHyphens w:val="0"/>
        <w:ind w:left="-105"/>
        <w:jc w:val="center"/>
        <w:rPr>
          <w:rFonts w:eastAsia="Times New Roman"/>
          <w:b/>
          <w:bCs/>
          <w:color w:val="000000"/>
          <w:kern w:val="0"/>
          <w:lang w:eastAsia="ru-RU"/>
        </w:rPr>
      </w:pPr>
      <w:r w:rsidRPr="007A7412">
        <w:rPr>
          <w:rFonts w:eastAsia="Times New Roman"/>
          <w:b/>
          <w:bCs/>
          <w:color w:val="000000"/>
          <w:kern w:val="0"/>
          <w:lang w:eastAsia="ru-RU"/>
        </w:rPr>
        <w:t>Техническое задание</w:t>
      </w:r>
    </w:p>
    <w:p w:rsidR="007A7412" w:rsidRPr="007A7412" w:rsidRDefault="007A7412" w:rsidP="007A7412">
      <w:pPr>
        <w:widowControl/>
        <w:suppressAutoHyphens w:val="0"/>
        <w:ind w:left="-105"/>
        <w:jc w:val="center"/>
        <w:rPr>
          <w:rFonts w:eastAsia="Times New Roman"/>
          <w:b/>
          <w:kern w:val="0"/>
          <w:lang w:eastAsia="ru-RU"/>
        </w:rPr>
      </w:pPr>
      <w:r w:rsidRPr="007A7412">
        <w:rPr>
          <w:rFonts w:eastAsia="Times New Roman"/>
          <w:b/>
          <w:bCs/>
          <w:color w:val="000000"/>
          <w:kern w:val="0"/>
          <w:lang w:eastAsia="ru-RU"/>
        </w:rPr>
        <w:t xml:space="preserve">на оказание услуг по сбору, транспортированию, обезвреживанию медицинских отходов класса «Б», «В» и «Г» с территории ГАУЗ МО «МОСП» </w:t>
      </w:r>
      <w:r w:rsidRPr="007A7412">
        <w:rPr>
          <w:rFonts w:eastAsia="Times New Roman"/>
          <w:b/>
          <w:kern w:val="0"/>
          <w:lang w:eastAsia="ru-RU"/>
        </w:rPr>
        <w:t xml:space="preserve"> </w:t>
      </w:r>
    </w:p>
    <w:p w:rsidR="007A7412" w:rsidRPr="007A7412" w:rsidRDefault="007A7412" w:rsidP="007A7412">
      <w:pPr>
        <w:widowControl/>
        <w:shd w:val="clear" w:color="auto" w:fill="FFFFFF"/>
        <w:suppressAutoHyphens w:val="0"/>
        <w:rPr>
          <w:rFonts w:eastAsia="Times New Roman"/>
          <w:b/>
          <w:color w:val="000000"/>
          <w:kern w:val="0"/>
          <w:lang w:eastAsia="ru-RU"/>
        </w:rPr>
      </w:pPr>
    </w:p>
    <w:p w:rsidR="007A7412" w:rsidRPr="007A7412" w:rsidRDefault="007A7412" w:rsidP="007A7412">
      <w:pPr>
        <w:widowControl/>
        <w:shd w:val="clear" w:color="auto" w:fill="FFFFFF"/>
        <w:tabs>
          <w:tab w:val="left" w:pos="360"/>
          <w:tab w:val="left" w:pos="540"/>
          <w:tab w:val="left" w:pos="931"/>
        </w:tabs>
        <w:suppressAutoHyphens w:val="0"/>
        <w:jc w:val="both"/>
        <w:rPr>
          <w:rFonts w:eastAsia="Times New Roman"/>
          <w:b/>
          <w:bCs/>
          <w:i/>
          <w:spacing w:val="1"/>
          <w:kern w:val="0"/>
          <w:lang w:eastAsia="ru-RU"/>
        </w:rPr>
      </w:pPr>
      <w:r w:rsidRPr="007A7412">
        <w:rPr>
          <w:rFonts w:eastAsia="Times New Roman"/>
          <w:b/>
          <w:color w:val="000000"/>
          <w:kern w:val="0"/>
          <w:lang w:val="en-US" w:eastAsia="ru-RU"/>
        </w:rPr>
        <w:t>I</w:t>
      </w:r>
      <w:r w:rsidRPr="007A7412">
        <w:rPr>
          <w:rFonts w:eastAsia="Times New Roman"/>
          <w:b/>
          <w:kern w:val="0"/>
          <w:lang w:eastAsia="ru-RU"/>
        </w:rPr>
        <w:t>.</w:t>
      </w:r>
      <w:r w:rsidRPr="007A7412">
        <w:rPr>
          <w:rFonts w:eastAsia="Times New Roman"/>
          <w:kern w:val="0"/>
          <w:lang w:eastAsia="ru-RU"/>
        </w:rPr>
        <w:tab/>
        <w:t xml:space="preserve"> </w:t>
      </w:r>
      <w:r w:rsidRPr="007A7412">
        <w:rPr>
          <w:rFonts w:eastAsia="Times New Roman"/>
          <w:b/>
          <w:bCs/>
          <w:spacing w:val="1"/>
          <w:kern w:val="0"/>
          <w:u w:val="single"/>
          <w:lang w:eastAsia="ru-RU"/>
        </w:rPr>
        <w:t>Общие положения.</w:t>
      </w:r>
    </w:p>
    <w:p w:rsidR="007A7412" w:rsidRPr="007A7412" w:rsidRDefault="007A7412" w:rsidP="007A7412">
      <w:pPr>
        <w:widowControl/>
        <w:shd w:val="clear" w:color="auto" w:fill="FFFFFF"/>
        <w:tabs>
          <w:tab w:val="left" w:pos="540"/>
          <w:tab w:val="left" w:pos="931"/>
        </w:tabs>
        <w:suppressAutoHyphens w:val="0"/>
        <w:spacing w:line="250" w:lineRule="exact"/>
        <w:jc w:val="both"/>
        <w:rPr>
          <w:rFonts w:eastAsia="Times New Roman"/>
          <w:b/>
          <w:kern w:val="0"/>
          <w:lang w:eastAsia="ru-RU"/>
        </w:rPr>
      </w:pPr>
    </w:p>
    <w:p w:rsidR="007A7412" w:rsidRPr="007A7412" w:rsidRDefault="007A7412" w:rsidP="007A7412">
      <w:pPr>
        <w:widowControl/>
        <w:shd w:val="clear" w:color="auto" w:fill="FFFFFF"/>
        <w:tabs>
          <w:tab w:val="left" w:pos="540"/>
          <w:tab w:val="left" w:pos="931"/>
        </w:tabs>
        <w:suppressAutoHyphens w:val="0"/>
        <w:jc w:val="both"/>
        <w:rPr>
          <w:rFonts w:eastAsia="Times New Roman"/>
          <w:bCs/>
          <w:color w:val="000000"/>
          <w:spacing w:val="1"/>
          <w:kern w:val="0"/>
          <w:lang w:eastAsia="ru-RU"/>
        </w:rPr>
      </w:pPr>
      <w:r w:rsidRPr="007A7412">
        <w:rPr>
          <w:rFonts w:eastAsia="Times New Roman"/>
          <w:kern w:val="0"/>
          <w:sz w:val="20"/>
          <w:szCs w:val="20"/>
          <w:lang w:eastAsia="ru-RU"/>
        </w:rPr>
        <w:t>1</w:t>
      </w:r>
      <w:r w:rsidRPr="007A7412">
        <w:rPr>
          <w:rFonts w:eastAsia="Times New Roman"/>
          <w:kern w:val="0"/>
          <w:lang w:eastAsia="ru-RU"/>
        </w:rPr>
        <w:t>.1. Заказчик: ГАУЗ МО «МОСП».</w:t>
      </w:r>
    </w:p>
    <w:p w:rsidR="007A7412" w:rsidRPr="007A7412" w:rsidRDefault="007A7412" w:rsidP="007A7412">
      <w:pPr>
        <w:keepNext/>
        <w:widowControl/>
        <w:suppressAutoHyphens w:val="0"/>
        <w:spacing w:before="240" w:after="60"/>
        <w:ind w:hanging="852"/>
        <w:jc w:val="both"/>
        <w:outlineLvl w:val="0"/>
        <w:rPr>
          <w:rFonts w:eastAsia="Times New Roman"/>
          <w:bCs/>
          <w:spacing w:val="8"/>
          <w:kern w:val="32"/>
          <w:lang w:val="x-none" w:eastAsia="ko-KR"/>
        </w:rPr>
      </w:pPr>
      <w:r w:rsidRPr="007A7412">
        <w:rPr>
          <w:rFonts w:eastAsia="Times New Roman"/>
          <w:bCs/>
          <w:kern w:val="32"/>
          <w:lang w:val="x-none" w:eastAsia="x-none"/>
        </w:rPr>
        <w:t xml:space="preserve">         </w:t>
      </w:r>
      <w:r w:rsidRPr="007A7412">
        <w:rPr>
          <w:rFonts w:eastAsia="Times New Roman"/>
          <w:bCs/>
          <w:kern w:val="32"/>
          <w:lang w:eastAsia="x-none"/>
        </w:rPr>
        <w:t xml:space="preserve">    </w:t>
      </w:r>
      <w:r w:rsidRPr="007A7412">
        <w:rPr>
          <w:rFonts w:eastAsia="Times New Roman"/>
          <w:bCs/>
          <w:kern w:val="32"/>
          <w:lang w:val="x-none" w:eastAsia="x-none"/>
        </w:rPr>
        <w:t>1.2. Предмет оказания услуг:   сбор, транспортировани</w:t>
      </w:r>
      <w:r w:rsidRPr="007A7412">
        <w:rPr>
          <w:rFonts w:eastAsia="Times New Roman"/>
          <w:bCs/>
          <w:kern w:val="32"/>
          <w:lang w:eastAsia="x-none"/>
        </w:rPr>
        <w:t>е</w:t>
      </w:r>
      <w:r w:rsidRPr="007A7412">
        <w:rPr>
          <w:rFonts w:eastAsia="Times New Roman"/>
          <w:bCs/>
          <w:kern w:val="32"/>
          <w:lang w:val="x-none" w:eastAsia="x-none"/>
        </w:rPr>
        <w:t>, обезвреживани</w:t>
      </w:r>
      <w:r w:rsidRPr="007A7412">
        <w:rPr>
          <w:rFonts w:eastAsia="Times New Roman"/>
          <w:bCs/>
          <w:kern w:val="32"/>
          <w:lang w:eastAsia="x-none"/>
        </w:rPr>
        <w:t>е</w:t>
      </w:r>
      <w:r w:rsidRPr="007A7412">
        <w:rPr>
          <w:rFonts w:eastAsia="Times New Roman"/>
          <w:bCs/>
          <w:kern w:val="32"/>
          <w:lang w:val="x-none" w:eastAsia="x-none"/>
        </w:rPr>
        <w:t xml:space="preserve"> медицинских отходов класса «Б»</w:t>
      </w:r>
      <w:r w:rsidRPr="007A7412">
        <w:rPr>
          <w:rFonts w:eastAsia="Times New Roman"/>
          <w:bCs/>
          <w:kern w:val="32"/>
          <w:lang w:eastAsia="x-none"/>
        </w:rPr>
        <w:t xml:space="preserve"> и  «В»</w:t>
      </w:r>
      <w:r w:rsidRPr="007A7412">
        <w:rPr>
          <w:rFonts w:eastAsia="Times New Roman"/>
          <w:bCs/>
          <w:kern w:val="32"/>
          <w:lang w:val="x-none" w:eastAsia="x-none"/>
        </w:rPr>
        <w:t>, «Г» с территории ГАУЗ МО «МОСП»</w:t>
      </w:r>
    </w:p>
    <w:p w:rsidR="007A7412" w:rsidRPr="007A7412" w:rsidRDefault="007A7412" w:rsidP="007A7412">
      <w:pPr>
        <w:widowControl/>
        <w:shd w:val="clear" w:color="auto" w:fill="FFFFFF"/>
        <w:suppressAutoHyphens w:val="0"/>
        <w:spacing w:line="0" w:lineRule="atLeast"/>
        <w:jc w:val="both"/>
        <w:rPr>
          <w:rFonts w:eastAsia="Times New Roman"/>
          <w:color w:val="000000"/>
          <w:kern w:val="0"/>
          <w:lang w:eastAsia="ru-RU"/>
        </w:rPr>
      </w:pPr>
      <w:r w:rsidRPr="007A7412">
        <w:rPr>
          <w:rFonts w:eastAsia="Times New Roman"/>
          <w:kern w:val="0"/>
          <w:lang w:eastAsia="ko-KR"/>
        </w:rPr>
        <w:t>1.3</w:t>
      </w:r>
      <w:r w:rsidRPr="007A7412">
        <w:rPr>
          <w:rFonts w:eastAsia="Times New Roman"/>
          <w:color w:val="000000"/>
          <w:kern w:val="0"/>
          <w:lang w:eastAsia="ru-RU"/>
        </w:rPr>
        <w:t>.  Перечень документов, на основании которых оказываются услуги:</w:t>
      </w:r>
    </w:p>
    <w:p w:rsidR="007A7412" w:rsidRPr="007A7412" w:rsidRDefault="007A7412" w:rsidP="007A7412">
      <w:pPr>
        <w:widowControl/>
        <w:shd w:val="clear" w:color="auto" w:fill="FFFFFF"/>
        <w:suppressAutoHyphens w:val="0"/>
        <w:spacing w:line="0" w:lineRule="atLeast"/>
        <w:jc w:val="both"/>
        <w:rPr>
          <w:rFonts w:eastAsia="Times New Roman"/>
          <w:color w:val="000000"/>
          <w:kern w:val="0"/>
          <w:lang w:eastAsia="ru-RU"/>
        </w:rPr>
      </w:pPr>
      <w:r w:rsidRPr="007A7412">
        <w:rPr>
          <w:rFonts w:eastAsia="Times New Roman"/>
          <w:color w:val="000000"/>
          <w:kern w:val="0"/>
          <w:lang w:eastAsia="ru-RU"/>
        </w:rPr>
        <w:t>-  Федеральный закон от 10.01.2002 г. №7-ФЗ «Об охране окружающей среды»</w:t>
      </w:r>
    </w:p>
    <w:p w:rsidR="007A7412" w:rsidRPr="007A7412" w:rsidRDefault="007A7412" w:rsidP="007A7412">
      <w:pPr>
        <w:widowControl/>
        <w:shd w:val="clear" w:color="auto" w:fill="FFFFFF"/>
        <w:suppressAutoHyphens w:val="0"/>
        <w:spacing w:line="0" w:lineRule="atLeast"/>
        <w:jc w:val="both"/>
        <w:rPr>
          <w:rFonts w:eastAsia="Times New Roman"/>
          <w:kern w:val="0"/>
          <w:lang w:eastAsia="ru-RU"/>
        </w:rPr>
      </w:pPr>
      <w:r w:rsidRPr="007A7412">
        <w:rPr>
          <w:rFonts w:eastAsia="Times New Roman"/>
          <w:color w:val="000000"/>
          <w:kern w:val="0"/>
          <w:lang w:eastAsia="ru-RU"/>
        </w:rPr>
        <w:t>-  Федеральный закон от 30.03.1999 г. №52-ФЗ «О санитарно-эпидемиологическом благополучии населения»</w:t>
      </w:r>
    </w:p>
    <w:p w:rsidR="007A7412" w:rsidRPr="007A7412" w:rsidRDefault="007A7412" w:rsidP="007A7412">
      <w:pPr>
        <w:widowControl/>
        <w:shd w:val="clear" w:color="auto" w:fill="FFFFFF"/>
        <w:suppressAutoHyphens w:val="0"/>
        <w:spacing w:line="0" w:lineRule="atLeast"/>
        <w:jc w:val="both"/>
        <w:rPr>
          <w:rFonts w:eastAsia="Times New Roman"/>
          <w:kern w:val="0"/>
          <w:lang w:eastAsia="ko-KR"/>
        </w:rPr>
      </w:pPr>
      <w:r w:rsidRPr="007A7412">
        <w:rPr>
          <w:rFonts w:eastAsia="Times New Roman"/>
          <w:color w:val="000000"/>
          <w:kern w:val="0"/>
          <w:lang w:eastAsia="ru-RU"/>
        </w:rPr>
        <w:t>- СанПиН 2.1.7.2790-10 от 09.12.2010г. № 163 «Санитарно-эпидемиологические требования к обращению с медицинскими отходами», утвержденные Постановлением Главного государственного санитарного врача РФ</w:t>
      </w:r>
    </w:p>
    <w:p w:rsidR="007A7412" w:rsidRPr="007A7412" w:rsidRDefault="007A7412" w:rsidP="007A7412">
      <w:pPr>
        <w:keepNext/>
        <w:keepLines/>
        <w:widowControl/>
        <w:suppressAutoHyphens w:val="0"/>
        <w:jc w:val="both"/>
        <w:rPr>
          <w:rFonts w:eastAsia="Times New Roman"/>
          <w:kern w:val="0"/>
          <w:lang w:eastAsia="ru-RU"/>
        </w:rPr>
      </w:pPr>
      <w:r w:rsidRPr="007A7412">
        <w:rPr>
          <w:rFonts w:eastAsia="Times New Roman"/>
          <w:kern w:val="0"/>
          <w:lang w:eastAsia="ru-RU"/>
        </w:rPr>
        <w:t>1.4. Основания для оказания услуг: выполнение законодательства РФ.</w:t>
      </w:r>
    </w:p>
    <w:p w:rsidR="007A7412" w:rsidRPr="007A7412" w:rsidRDefault="007A7412" w:rsidP="007A7412">
      <w:pPr>
        <w:widowControl/>
        <w:shd w:val="clear" w:color="auto" w:fill="FFFFFF"/>
        <w:tabs>
          <w:tab w:val="left" w:pos="426"/>
          <w:tab w:val="left" w:pos="567"/>
        </w:tabs>
        <w:suppressAutoHyphens w:val="0"/>
        <w:jc w:val="both"/>
        <w:rPr>
          <w:rFonts w:eastAsia="Times New Roman"/>
          <w:kern w:val="0"/>
          <w:lang w:eastAsia="ru-RU"/>
        </w:rPr>
      </w:pPr>
      <w:r w:rsidRPr="007A7412">
        <w:rPr>
          <w:rFonts w:eastAsia="Times New Roman"/>
          <w:kern w:val="0"/>
          <w:lang w:eastAsia="ru-RU"/>
        </w:rPr>
        <w:t>1.5.Цель оказания услуг: обезвреживание медицинских отходов – уменьшение массы отходов, изменение их состава, физических и химических свойств в целях снижения негативного воздействия отходов на здоровье человека и окружающую среду.</w:t>
      </w:r>
    </w:p>
    <w:p w:rsidR="007A7412" w:rsidRPr="007A7412" w:rsidRDefault="007A7412" w:rsidP="007A7412">
      <w:pPr>
        <w:widowControl/>
        <w:shd w:val="clear" w:color="auto" w:fill="FFFFFF"/>
        <w:suppressAutoHyphens w:val="0"/>
        <w:rPr>
          <w:rFonts w:eastAsia="Times New Roman"/>
          <w:kern w:val="0"/>
          <w:sz w:val="20"/>
          <w:szCs w:val="20"/>
          <w:lang w:eastAsia="ru-RU"/>
        </w:rPr>
      </w:pPr>
      <w:r w:rsidRPr="007A7412">
        <w:rPr>
          <w:rFonts w:eastAsia="Times New Roman"/>
          <w:kern w:val="0"/>
          <w:lang w:eastAsia="ru-RU"/>
        </w:rPr>
        <w:t>1.6. Сроки оказание услуг: с 01.01.2022  по 31.12.2022 года.</w:t>
      </w:r>
    </w:p>
    <w:p w:rsidR="007A7412" w:rsidRPr="007A7412" w:rsidRDefault="007A7412" w:rsidP="007A7412">
      <w:pPr>
        <w:widowControl/>
        <w:shd w:val="clear" w:color="auto" w:fill="FFFFFF"/>
        <w:suppressAutoHyphens w:val="0"/>
        <w:rPr>
          <w:rFonts w:eastAsia="Times New Roman"/>
          <w:b/>
          <w:i/>
          <w:kern w:val="0"/>
          <w:lang w:eastAsia="ru-RU"/>
        </w:rPr>
      </w:pPr>
    </w:p>
    <w:p w:rsidR="007A7412" w:rsidRPr="007A7412" w:rsidRDefault="007A7412" w:rsidP="007A7412">
      <w:pPr>
        <w:shd w:val="clear" w:color="auto" w:fill="FFFFFF"/>
        <w:tabs>
          <w:tab w:val="left" w:pos="0"/>
          <w:tab w:val="left" w:pos="2242"/>
        </w:tabs>
        <w:suppressAutoHyphens w:val="0"/>
        <w:jc w:val="both"/>
        <w:rPr>
          <w:rFonts w:eastAsia="Times New Roman"/>
          <w:b/>
          <w:kern w:val="0"/>
          <w:u w:val="single"/>
          <w:lang w:eastAsia="ru-RU"/>
        </w:rPr>
      </w:pPr>
      <w:r w:rsidRPr="007A7412">
        <w:rPr>
          <w:rFonts w:eastAsia="Times New Roman"/>
          <w:b/>
          <w:kern w:val="0"/>
          <w:lang w:eastAsia="ru-RU"/>
        </w:rPr>
        <w:t xml:space="preserve">II. </w:t>
      </w:r>
      <w:r w:rsidRPr="007A7412">
        <w:rPr>
          <w:rFonts w:eastAsia="Times New Roman"/>
          <w:b/>
          <w:kern w:val="0"/>
          <w:u w:val="single"/>
          <w:lang w:eastAsia="ru-RU"/>
        </w:rPr>
        <w:t>Требования к оказанию услуг.</w:t>
      </w:r>
    </w:p>
    <w:p w:rsidR="007A7412" w:rsidRPr="007A7412" w:rsidRDefault="007A7412" w:rsidP="007A7412">
      <w:pPr>
        <w:widowControl/>
        <w:shd w:val="clear" w:color="auto" w:fill="FFFFFF"/>
        <w:suppressAutoHyphens w:val="0"/>
        <w:ind w:firstLine="708"/>
        <w:jc w:val="both"/>
        <w:rPr>
          <w:rFonts w:eastAsia="Times New Roman"/>
          <w:kern w:val="0"/>
          <w:lang w:eastAsia="ru-RU"/>
        </w:rPr>
      </w:pPr>
      <w:r w:rsidRPr="007A7412">
        <w:rPr>
          <w:rFonts w:eastAsia="Times New Roman"/>
          <w:kern w:val="0"/>
          <w:lang w:eastAsia="ru-RU"/>
        </w:rPr>
        <w:t>2.1. Наличие у Исполнителя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7A7412" w:rsidRPr="007A7412" w:rsidRDefault="007A7412" w:rsidP="007A7412">
      <w:pPr>
        <w:widowControl/>
        <w:shd w:val="clear" w:color="auto" w:fill="FFFFFF"/>
        <w:suppressAutoHyphens w:val="0"/>
        <w:ind w:firstLine="708"/>
        <w:jc w:val="both"/>
        <w:rPr>
          <w:rFonts w:eastAsia="Times New Roman"/>
          <w:kern w:val="0"/>
          <w:lang w:eastAsia="ru-RU"/>
        </w:rPr>
      </w:pPr>
      <w:r w:rsidRPr="007A7412">
        <w:rPr>
          <w:rFonts w:eastAsia="Times New Roman"/>
          <w:kern w:val="0"/>
          <w:lang w:eastAsia="ru-RU"/>
        </w:rPr>
        <w:t>2.2. Отходы ЛПУ должны перевозиться только специально приспособленными для этих целей транспортными средствами с цельнометаллическим кузовом, оснащенными креплением контейнеров внутри кузова, и дополнительными замками-запорами для внешних дверей кузова, исключающих их непроизвольное раскрытие во время движения и возникновения аварийной ситуации.</w:t>
      </w:r>
    </w:p>
    <w:p w:rsidR="007A7412" w:rsidRPr="007A7412" w:rsidRDefault="007A7412" w:rsidP="007A7412">
      <w:pPr>
        <w:widowControl/>
        <w:shd w:val="clear" w:color="auto" w:fill="FFFFFF"/>
        <w:suppressAutoHyphens w:val="0"/>
        <w:ind w:firstLine="708"/>
        <w:rPr>
          <w:rFonts w:eastAsia="Times New Roman"/>
          <w:kern w:val="0"/>
          <w:lang w:eastAsia="ru-RU"/>
        </w:rPr>
      </w:pPr>
      <w:r w:rsidRPr="007A7412">
        <w:rPr>
          <w:rFonts w:eastAsia="Times New Roman"/>
          <w:kern w:val="0"/>
          <w:lang w:eastAsia="ru-RU"/>
        </w:rPr>
        <w:t>2.3. Оказание услуг должно осуществляется собственными силами организации-перевозчика заключившего договора без привлечения субподрядных организаций.</w:t>
      </w:r>
    </w:p>
    <w:p w:rsidR="007A7412" w:rsidRPr="007A7412" w:rsidRDefault="007A7412" w:rsidP="007A7412">
      <w:pPr>
        <w:widowControl/>
        <w:shd w:val="clear" w:color="auto" w:fill="FFFFFF"/>
        <w:suppressAutoHyphens w:val="0"/>
        <w:ind w:firstLine="709"/>
        <w:jc w:val="both"/>
        <w:rPr>
          <w:rFonts w:eastAsia="Times New Roman"/>
          <w:kern w:val="0"/>
          <w:lang w:eastAsia="ru-RU"/>
        </w:rPr>
      </w:pPr>
      <w:r w:rsidRPr="007A7412">
        <w:rPr>
          <w:rFonts w:eastAsia="Times New Roman"/>
          <w:kern w:val="0"/>
          <w:lang w:eastAsia="ru-RU"/>
        </w:rPr>
        <w:t>2.4. Обеспечение постоянного наличия контейнеров на территории ГАУЗ МО «МОСП» путем  использования сменных контейнеров (оборотной тары). Производится силами и за счет средств Исполнителя договора.</w:t>
      </w:r>
    </w:p>
    <w:p w:rsidR="007A7412" w:rsidRPr="007A7412" w:rsidRDefault="007A7412" w:rsidP="007A7412">
      <w:pPr>
        <w:widowControl/>
        <w:shd w:val="clear" w:color="auto" w:fill="FFFFFF"/>
        <w:suppressAutoHyphens w:val="0"/>
        <w:ind w:firstLine="709"/>
        <w:rPr>
          <w:rFonts w:eastAsia="Times New Roman"/>
          <w:kern w:val="0"/>
          <w:lang w:eastAsia="ru-RU"/>
        </w:rPr>
      </w:pPr>
      <w:r w:rsidRPr="007A7412">
        <w:rPr>
          <w:rFonts w:eastAsia="Times New Roman"/>
          <w:kern w:val="0"/>
          <w:lang w:eastAsia="ru-RU"/>
        </w:rPr>
        <w:t>2.5. Наличие у Исполнителя обученного и сертифицированного персонала в области эпидемиологии, экологии и обращения с опасными отходами.</w:t>
      </w:r>
    </w:p>
    <w:p w:rsidR="007A7412" w:rsidRPr="007A7412" w:rsidRDefault="007A7412" w:rsidP="007A7412">
      <w:pPr>
        <w:widowControl/>
        <w:shd w:val="clear" w:color="auto" w:fill="FFFFFF"/>
        <w:suppressAutoHyphens w:val="0"/>
        <w:ind w:firstLine="709"/>
        <w:jc w:val="both"/>
        <w:rPr>
          <w:rFonts w:eastAsia="Times New Roman"/>
          <w:kern w:val="0"/>
          <w:lang w:eastAsia="ru-RU"/>
        </w:rPr>
      </w:pPr>
      <w:r w:rsidRPr="007A7412">
        <w:rPr>
          <w:rFonts w:eastAsia="Times New Roman"/>
          <w:kern w:val="0"/>
          <w:lang w:eastAsia="ru-RU"/>
        </w:rPr>
        <w:t>2.6. Обеспечение Исполнителем возможности оперативного вывоза медицинских отходов вне утвержденного графика по дополнительной заявке (письму, договоренности по телефону).</w:t>
      </w:r>
    </w:p>
    <w:p w:rsidR="007A7412" w:rsidRPr="007A7412" w:rsidRDefault="007A7412" w:rsidP="007A7412">
      <w:pPr>
        <w:widowControl/>
        <w:shd w:val="clear" w:color="auto" w:fill="FFFFFF"/>
        <w:suppressAutoHyphens w:val="0"/>
        <w:ind w:firstLine="709"/>
        <w:jc w:val="both"/>
        <w:rPr>
          <w:rFonts w:eastAsia="Times New Roman"/>
          <w:kern w:val="0"/>
          <w:lang w:eastAsia="ru-RU"/>
        </w:rPr>
      </w:pPr>
      <w:r w:rsidRPr="007A7412">
        <w:rPr>
          <w:rFonts w:eastAsia="Times New Roman"/>
          <w:kern w:val="0"/>
          <w:lang w:eastAsia="ru-RU"/>
        </w:rPr>
        <w:t>2.7. Оказание услуг по вывозу медицинских отходов должно осуществляться в соответствии с СанПиН 2.1.7.2790-10, утвержденных Постановлением Главного санитарного врача.</w:t>
      </w:r>
    </w:p>
    <w:p w:rsidR="007A7412" w:rsidRPr="007A7412" w:rsidRDefault="007A7412" w:rsidP="007A7412">
      <w:pPr>
        <w:shd w:val="clear" w:color="auto" w:fill="FFFFFF"/>
        <w:suppressAutoHyphens w:val="0"/>
        <w:ind w:firstLine="708"/>
        <w:jc w:val="both"/>
        <w:rPr>
          <w:rFonts w:eastAsia="Times New Roman"/>
          <w:kern w:val="0"/>
          <w:lang w:eastAsia="ru-RU"/>
        </w:rPr>
      </w:pPr>
      <w:r w:rsidRPr="007A7412">
        <w:rPr>
          <w:rFonts w:eastAsia="Times New Roman"/>
          <w:kern w:val="0"/>
          <w:lang w:eastAsia="ru-RU"/>
        </w:rPr>
        <w:lastRenderedPageBreak/>
        <w:t>2.8. Исполнитель обязан:</w:t>
      </w:r>
    </w:p>
    <w:p w:rsidR="007A7412" w:rsidRPr="007A7412" w:rsidRDefault="007A7412" w:rsidP="007A7412">
      <w:pPr>
        <w:widowControl/>
        <w:shd w:val="clear" w:color="auto" w:fill="FFFFFF"/>
        <w:suppressAutoHyphens w:val="0"/>
        <w:ind w:left="270"/>
        <w:rPr>
          <w:rFonts w:ascii="Arial" w:eastAsia="Times New Roman" w:hAnsi="Arial" w:cs="Arial"/>
          <w:color w:val="333333"/>
          <w:kern w:val="0"/>
          <w:sz w:val="21"/>
          <w:szCs w:val="21"/>
          <w:lang w:eastAsia="ru-RU"/>
        </w:rPr>
      </w:pPr>
      <w:r w:rsidRPr="007A7412">
        <w:rPr>
          <w:rFonts w:eastAsia="Times New Roman"/>
          <w:kern w:val="0"/>
          <w:lang w:eastAsia="ru-RU"/>
        </w:rPr>
        <w:t xml:space="preserve">2.8.1. обеспечить Заказчика желтыми возвратными  контейнерами (с заменой их при каждом вывозе медицинских отходов класса Б), красным возвратным контейнером (с заменой его при каждом вывозе медицинских отходов класса В), изготовленными из материалов, устойчивых к механическому воздействию, воздействию высоких и низких температур, моющих и дезинфицирующих средств, закрывающихся крышками, конструкция которых не должна допускать их самопроизвольного открывания объемом </w:t>
      </w:r>
      <w:smartTag w:uri="urn:schemas-microsoft-com:office:smarttags" w:element="metricconverter">
        <w:smartTagPr>
          <w:attr w:name="ProductID" w:val="120 л"/>
        </w:smartTagPr>
        <w:r w:rsidRPr="007A7412">
          <w:rPr>
            <w:rFonts w:eastAsia="Times New Roman"/>
            <w:kern w:val="0"/>
            <w:lang w:eastAsia="ru-RU"/>
          </w:rPr>
          <w:t>120 л</w:t>
        </w:r>
      </w:smartTag>
      <w:r w:rsidRPr="007A7412">
        <w:rPr>
          <w:rFonts w:eastAsia="Times New Roman"/>
          <w:kern w:val="0"/>
          <w:lang w:eastAsia="ru-RU"/>
        </w:rPr>
        <w:t>. в количестве 3-х штук (желтые) и в количестве 1-ой штуки (красный). Использовать для отходов класс «Г» черные контейнеры с заменой их при каждом вывозе медицинских отходов.</w:t>
      </w:r>
    </w:p>
    <w:p w:rsidR="007A7412" w:rsidRPr="007A7412" w:rsidRDefault="007A7412" w:rsidP="007A7412">
      <w:pPr>
        <w:widowControl/>
        <w:shd w:val="clear" w:color="auto" w:fill="FFFFFF"/>
        <w:suppressAutoHyphens w:val="0"/>
        <w:autoSpaceDE w:val="0"/>
        <w:ind w:left="978"/>
        <w:jc w:val="both"/>
        <w:rPr>
          <w:rFonts w:eastAsia="Times New Roman"/>
          <w:kern w:val="0"/>
          <w:lang w:eastAsia="ru-RU"/>
        </w:rPr>
      </w:pPr>
    </w:p>
    <w:p w:rsidR="007A7412" w:rsidRPr="007A7412" w:rsidRDefault="007A7412" w:rsidP="007A7412">
      <w:pPr>
        <w:widowControl/>
        <w:suppressAutoHyphens w:val="0"/>
        <w:autoSpaceDE w:val="0"/>
        <w:ind w:firstLine="708"/>
        <w:jc w:val="both"/>
        <w:rPr>
          <w:rFonts w:eastAsia="Times New Roman"/>
          <w:kern w:val="0"/>
          <w:lang w:eastAsia="ru-RU"/>
        </w:rPr>
      </w:pPr>
      <w:r w:rsidRPr="007A7412">
        <w:rPr>
          <w:rFonts w:eastAsia="Times New Roman"/>
          <w:kern w:val="0"/>
          <w:lang w:eastAsia="ru-RU"/>
        </w:rPr>
        <w:t>2.8.2. осуществлять вывоз медицинских отходов класса «Б» и «В», «Г» от контейнерной площадки поликлиники в соответствии с СаНПиН 2.1.7.2790-10 "Санитарно-эпидемиологические требования к обращению с медицинскими отходами" по заявке Заказчика.</w:t>
      </w:r>
    </w:p>
    <w:p w:rsidR="007A7412" w:rsidRPr="007A7412" w:rsidRDefault="007A7412" w:rsidP="007A7412">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2.8.3. принимать медицинские отходы класса «Б» и «В» и «Г» на обезвреживание,  в согласованных с Заказчиком объемах.  </w:t>
      </w:r>
    </w:p>
    <w:p w:rsidR="007A7412" w:rsidRPr="007A7412" w:rsidRDefault="007A7412" w:rsidP="007A7412">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2.8.4. взвешивать контейнеры с медицинскими отходами класса «Б» и «В», «Г» в зоне выгрузки на территории цеха обезвреживания отходов (ЦОО). При расхождении веса медицинских отходов, указанного в транспортной накладной с фактическим, Исполнитель составляет Акт расхождений и незамедлительно направляет по факсу  и/или  адресу электронной почты в адрес Заказчика с требованиями ознакомится с результатами взвешивания и подписать Акт расхождений. Заказчик обязан произвести ознакомление с результатами проверки и подписать Акт в течение 24 часов с момента его получения от Исполнителя. По истечении 24 часов Акт считается согласованным с Заказчиком и имеет юридическую силу.       </w:t>
      </w:r>
    </w:p>
    <w:p w:rsidR="007A7412" w:rsidRPr="007A7412" w:rsidRDefault="007A7412" w:rsidP="007A7412">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2.8.5. осуществлять дезинфекцию возвратных контейнеров после каждого опорожнения из под медицинских отходов класса «Б» и «В», «Г», а кузовов автотранспорта в местах разгрузки не менее одного раза в неделю специализированной организацией. </w:t>
      </w:r>
    </w:p>
    <w:p w:rsidR="007A7412" w:rsidRPr="007A7412" w:rsidRDefault="007A7412" w:rsidP="007A7412">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2.8.6. отслеживать пригодность и целостность возвратных контейнеров, а также своевременно заменять вышедшие из строя контейнеры.  </w:t>
      </w:r>
    </w:p>
    <w:p w:rsidR="007A7412" w:rsidRPr="007A7412" w:rsidRDefault="007A7412" w:rsidP="007A7412">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2.8.7. осуществлять обезвреживание отходов на специализированных установках. </w:t>
      </w:r>
    </w:p>
    <w:p w:rsidR="007A7412" w:rsidRPr="007A7412" w:rsidRDefault="007A7412" w:rsidP="007A7412">
      <w:pPr>
        <w:widowControl/>
        <w:shd w:val="clear" w:color="auto" w:fill="FFFFFF"/>
        <w:suppressAutoHyphens w:val="0"/>
        <w:ind w:firstLine="708"/>
        <w:rPr>
          <w:rFonts w:eastAsia="Times New Roman"/>
          <w:kern w:val="0"/>
          <w:lang w:eastAsia="ru-RU"/>
        </w:rPr>
      </w:pPr>
      <w:r w:rsidRPr="007A7412">
        <w:rPr>
          <w:rFonts w:eastAsia="Times New Roman"/>
          <w:kern w:val="0"/>
          <w:lang w:eastAsia="ru-RU"/>
        </w:rPr>
        <w:t>2.8.8. оформлять сопроводительные документы, подтверждающие вывоз и обезвреживание отходов и вести учетно-отчетную документацию, а именно:</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xml:space="preserve">- транспортные накладные по форме утвержденной Постановлением Правительства РФ от 15.04.2011 № 272; </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приемо-сдаточные акты (ПСА) ;</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технологический журнал ЦОО, который является основным учетным и отчетным документом данного участка. В журнале указывается количество вывозимых единиц контейнеров и вес медицинских отходов класса «Б» и «В», «Г», принятых от Заказчика;</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акты обезвреживания медицинских отходов класса «Б» и «В», «Г» с указанием веса, количества контейнеров, транспортного средства и зольного остатка;</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по окончании месяца - справку об обезвреженных медицинских отходах класса «Б» и «В», «Г»;</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акты о сборе, вывозе и обезвреживании медицинских отходов класса «Б» и «В», «Г» в двух экземплярах. Выписывать счет на оплату услуг, счета-фактуры оформленные согласно п. 5, 6 ст. 169 Налогового кодекса РФ. Передать уполномоченному представителю Заказчика первые экземпляры указанных документов, вторые экземпляры документов остаются у Исполнителя;</w:t>
      </w:r>
    </w:p>
    <w:p w:rsidR="007A7412" w:rsidRPr="007A7412" w:rsidRDefault="007A7412" w:rsidP="007A7412">
      <w:pPr>
        <w:widowControl/>
        <w:suppressAutoHyphens w:val="0"/>
        <w:autoSpaceDE w:val="0"/>
        <w:jc w:val="both"/>
        <w:rPr>
          <w:rFonts w:eastAsia="Times New Roman"/>
          <w:kern w:val="0"/>
          <w:lang w:eastAsia="ru-RU"/>
        </w:rPr>
      </w:pPr>
      <w:r w:rsidRPr="007A7412">
        <w:rPr>
          <w:rFonts w:eastAsia="Times New Roman"/>
          <w:kern w:val="0"/>
          <w:lang w:eastAsia="ru-RU"/>
        </w:rPr>
        <w:t xml:space="preserve">- предоставлять Заказчику заверенные копии документов о вывозе и размещении образовавшегося зольного остатка.  </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 xml:space="preserve">2.9.  Исполнитель при оказании услуг на территории Заказчика  должен соблюдать требования Инструкции «О порядке оказания услуг сторонними организациями в эксплуатируемых сооружениях».                                                                                                                                          </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2.10. Исполнитель при оказании услуг должен соблюдать технику безопасности, обеспечивать антитеррористические и противопожарные мероприятия согласно СНиП 21-01-97* «Пожарная безопасность зданий и сооружений».</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2.11. Оказание услуг должно осуществляться Исполнителем своими силами и средствами, обеспечив их надлежащее качество, и в сроки установленные настоящим техническим заданием.</w:t>
      </w:r>
    </w:p>
    <w:p w:rsidR="007A7412" w:rsidRPr="007A7412" w:rsidRDefault="007A7412" w:rsidP="007A7412">
      <w:pPr>
        <w:widowControl/>
        <w:suppressAutoHyphens w:val="0"/>
        <w:ind w:firstLine="708"/>
        <w:jc w:val="both"/>
        <w:rPr>
          <w:rFonts w:eastAsia="Times New Roman"/>
          <w:kern w:val="0"/>
          <w:lang w:eastAsia="ru-RU"/>
        </w:rPr>
      </w:pPr>
      <w:r w:rsidRPr="007A7412">
        <w:rPr>
          <w:rFonts w:eastAsia="Times New Roman"/>
          <w:kern w:val="0"/>
          <w:lang w:eastAsia="ru-RU"/>
        </w:rPr>
        <w:lastRenderedPageBreak/>
        <w:t xml:space="preserve">2.12. Исполнитель в течение срока действия договора привлекает к оказанию услуг лиц имеющих гражданство РФ и /или лиц, имеющих официальное разрешение на работу на территории РФ. </w:t>
      </w:r>
    </w:p>
    <w:p w:rsidR="007A7412" w:rsidRPr="007A7412" w:rsidRDefault="007A7412" w:rsidP="007A7412">
      <w:pPr>
        <w:widowControl/>
        <w:suppressAutoHyphens w:val="0"/>
        <w:ind w:firstLine="708"/>
        <w:jc w:val="both"/>
        <w:rPr>
          <w:rFonts w:eastAsia="Times New Roman"/>
          <w:kern w:val="0"/>
          <w:lang w:eastAsia="ru-RU"/>
        </w:rPr>
      </w:pPr>
      <w:r w:rsidRPr="007A7412">
        <w:rPr>
          <w:rFonts w:eastAsia="Times New Roman"/>
          <w:kern w:val="0"/>
          <w:lang w:eastAsia="ru-RU"/>
        </w:rPr>
        <w:t>2.13. Исполнитель должен располагать нормативными и технологическими документами на оказание услуг по существу настоящего технического задания.</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2.14. Услуги оказываются по адресу: г. Москва, ул.Щепкина 61\2, кор.1.</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2.15.  Оказание услуг должно осуществляется Исполнителем ежедневно в период с 9.00-00 до 10.00.</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2.16. При оказании услуг Исполнитель не будет подключаться к устройствам электроснабжения ГАУЗ МО «МОСП».</w:t>
      </w:r>
    </w:p>
    <w:p w:rsidR="007A7412" w:rsidRPr="007A7412" w:rsidRDefault="007A7412" w:rsidP="007A7412">
      <w:pPr>
        <w:suppressAutoHyphens w:val="0"/>
        <w:ind w:firstLine="708"/>
        <w:jc w:val="both"/>
        <w:rPr>
          <w:rFonts w:eastAsia="Times New Roman"/>
          <w:kern w:val="0"/>
          <w:lang w:eastAsia="ru-RU"/>
        </w:rPr>
      </w:pPr>
      <w:r w:rsidRPr="007A7412">
        <w:rPr>
          <w:rFonts w:eastAsia="Times New Roman"/>
          <w:kern w:val="0"/>
          <w:lang w:eastAsia="ru-RU"/>
        </w:rPr>
        <w:t>2.17. Все транспортные расходы должны быть включены в стоимость услуг.</w:t>
      </w:r>
    </w:p>
    <w:p w:rsidR="007A7412" w:rsidRPr="007A7412" w:rsidRDefault="007A7412" w:rsidP="007A7412">
      <w:pPr>
        <w:tabs>
          <w:tab w:val="left" w:pos="180"/>
        </w:tabs>
        <w:suppressAutoHyphens w:val="0"/>
        <w:jc w:val="both"/>
        <w:rPr>
          <w:rFonts w:eastAsia="Times New Roman"/>
          <w:kern w:val="0"/>
          <w:lang w:eastAsia="ru-RU"/>
        </w:rPr>
      </w:pPr>
      <w:r w:rsidRPr="007A7412">
        <w:rPr>
          <w:rFonts w:eastAsia="Times New Roman"/>
          <w:kern w:val="0"/>
          <w:lang w:eastAsia="ru-RU"/>
        </w:rPr>
        <w:tab/>
      </w:r>
      <w:r w:rsidRPr="007A7412">
        <w:rPr>
          <w:rFonts w:eastAsia="Times New Roman"/>
          <w:kern w:val="0"/>
          <w:lang w:eastAsia="ru-RU"/>
        </w:rPr>
        <w:tab/>
        <w:t>2.18. Исполнитель должен обладать опытом оказания услуг, аналогичных предмету технических требований.</w:t>
      </w:r>
    </w:p>
    <w:p w:rsidR="007A7412" w:rsidRPr="007A7412" w:rsidRDefault="007A7412" w:rsidP="007A7412">
      <w:pPr>
        <w:tabs>
          <w:tab w:val="left" w:pos="180"/>
        </w:tabs>
        <w:suppressAutoHyphens w:val="0"/>
        <w:jc w:val="both"/>
        <w:rPr>
          <w:rFonts w:eastAsia="Times New Roman"/>
          <w:kern w:val="0"/>
          <w:lang w:eastAsia="ru-RU"/>
        </w:rPr>
      </w:pPr>
      <w:r w:rsidRPr="007A7412">
        <w:rPr>
          <w:rFonts w:eastAsia="Times New Roman"/>
          <w:kern w:val="0"/>
          <w:lang w:eastAsia="ru-RU"/>
        </w:rPr>
        <w:tab/>
      </w:r>
      <w:r w:rsidRPr="007A7412">
        <w:rPr>
          <w:rFonts w:eastAsia="Times New Roman"/>
          <w:kern w:val="0"/>
          <w:lang w:eastAsia="ru-RU"/>
        </w:rPr>
        <w:tab/>
        <w:t xml:space="preserve">2.19. Исполнитель обязан иметь Санитарно-Эпидемиологическое Заключение, выданного участку обезвреживания отходов, где планируется обезвреживание медицинских  отходов класса «Б» и «В», «Г», в котором должны быть указаны установки, использующиеся для обезвреживания медицинских отходов. </w:t>
      </w:r>
    </w:p>
    <w:p w:rsidR="007A7412" w:rsidRPr="007A7412" w:rsidRDefault="007A7412" w:rsidP="007A7412">
      <w:pPr>
        <w:widowControl/>
        <w:shd w:val="clear" w:color="auto" w:fill="FFFFFF"/>
        <w:suppressAutoHyphens w:val="0"/>
        <w:rPr>
          <w:rFonts w:eastAsia="Times New Roman"/>
          <w:snapToGrid w:val="0"/>
          <w:kern w:val="0"/>
          <w:lang w:eastAsia="ru-RU"/>
        </w:rPr>
      </w:pPr>
      <w:r w:rsidRPr="007A7412">
        <w:rPr>
          <w:rFonts w:eastAsia="Times New Roman"/>
          <w:b/>
          <w:snapToGrid w:val="0"/>
          <w:kern w:val="0"/>
          <w:u w:val="single"/>
          <w:lang w:val="en-US" w:eastAsia="ru-RU"/>
        </w:rPr>
        <w:t>III</w:t>
      </w:r>
      <w:r w:rsidRPr="007A7412">
        <w:rPr>
          <w:rFonts w:eastAsia="Times New Roman"/>
          <w:b/>
          <w:snapToGrid w:val="0"/>
          <w:kern w:val="0"/>
          <w:u w:val="single"/>
          <w:lang w:eastAsia="ru-RU"/>
        </w:rPr>
        <w:t>. Спецификация (объем оказываемых услуг)</w:t>
      </w:r>
      <w:r w:rsidRPr="007A7412">
        <w:rPr>
          <w:rFonts w:eastAsia="Times New Roman"/>
          <w:snapToGrid w:val="0"/>
          <w:kern w:val="0"/>
          <w:lang w:eastAsia="ru-RU"/>
        </w:rPr>
        <w:t>.</w:t>
      </w:r>
    </w:p>
    <w:p w:rsidR="007A7412" w:rsidRPr="007A7412" w:rsidRDefault="007A7412" w:rsidP="007A7412">
      <w:pPr>
        <w:widowControl/>
        <w:suppressAutoHyphens w:val="0"/>
        <w:rPr>
          <w:rFonts w:eastAsia="Arial Unicode MS"/>
          <w:color w:val="000000"/>
          <w:kern w:val="0"/>
          <w:lang w:eastAsia="ru-RU"/>
        </w:rPr>
      </w:pPr>
      <w:r w:rsidRPr="007A7412">
        <w:rPr>
          <w:rFonts w:eastAsia="Arial Unicode MS"/>
          <w:color w:val="000000"/>
          <w:kern w:val="0"/>
          <w:lang w:eastAsia="ru-RU"/>
        </w:rPr>
        <w:t>В целях обеспечения единообразия при определении эксплуатационных расходов в ГАУЗ МО «МОСП», в данном Техническом задании представлены следующие объемы отходов:</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«Б»: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контейнер 120 л – 3 штуки.</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графику.</w:t>
      </w:r>
    </w:p>
    <w:p w:rsidR="007A7412" w:rsidRPr="007A7412" w:rsidRDefault="007A7412" w:rsidP="007A7412">
      <w:pPr>
        <w:widowControl/>
        <w:suppressAutoHyphens w:val="0"/>
        <w:rPr>
          <w:rFonts w:eastAsia="Arial Unicode MS"/>
          <w:color w:val="000000"/>
          <w:kern w:val="0"/>
          <w:lang w:eastAsia="ru-RU"/>
        </w:rPr>
      </w:pPr>
      <w:r w:rsidRPr="007A7412">
        <w:rPr>
          <w:rFonts w:eastAsia="Arial Unicode MS"/>
          <w:color w:val="000000"/>
          <w:kern w:val="0"/>
          <w:lang w:eastAsia="ru-RU"/>
        </w:rPr>
        <w:tab/>
        <w:t xml:space="preserve">         - график работы 7 дней в неделю.</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«В»: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контейнер 120 л – 1 штука.</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p>
    <w:p w:rsidR="007A7412" w:rsidRPr="007A7412" w:rsidRDefault="007A7412" w:rsidP="007A7412">
      <w:pPr>
        <w:widowControl/>
        <w:suppressAutoHyphens w:val="0"/>
        <w:rPr>
          <w:rFonts w:eastAsia="Arial Unicode MS"/>
          <w:color w:val="000000"/>
          <w:kern w:val="0"/>
          <w:lang w:eastAsia="ru-RU"/>
        </w:rPr>
      </w:pPr>
      <w:r w:rsidRPr="007A7412">
        <w:rPr>
          <w:rFonts w:eastAsia="Arial Unicode MS"/>
          <w:color w:val="000000"/>
          <w:kern w:val="0"/>
          <w:lang w:eastAsia="ru-RU"/>
        </w:rPr>
        <w:tab/>
        <w:t xml:space="preserve">         - график работы 7 дней в неделю-по заявке.</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(лампы):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(термометр медицинский стеклянный «ИМПЭКС-МЕД»( ртутный):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r w:rsidRPr="007A7412">
        <w:rPr>
          <w:rFonts w:eastAsia="Times New Roman"/>
          <w:snapToGrid w:val="0"/>
          <w:kern w:val="0"/>
          <w:sz w:val="20"/>
          <w:szCs w:val="20"/>
          <w:lang w:eastAsia="ru-RU"/>
        </w:rPr>
        <w:t xml:space="preserve">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(термометр медицинский стеклянный гигрометр психометрический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ВИТ-1 и ВИТ-2(толуол):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(термометр складской типа ТС-7АМ и типа ТС-7АМК (метилкарбатол):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r w:rsidRPr="007A7412">
        <w:rPr>
          <w:rFonts w:eastAsia="Times New Roman"/>
          <w:snapToGrid w:val="0"/>
          <w:kern w:val="0"/>
          <w:sz w:val="20"/>
          <w:szCs w:val="20"/>
          <w:lang w:eastAsia="ru-RU"/>
        </w:rPr>
        <w:t xml:space="preserve">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(Отходы сырья и продукции фармацевтических производств): </w:t>
      </w:r>
    </w:p>
    <w:p w:rsidR="007A7412" w:rsidRPr="007A7412" w:rsidRDefault="007A7412" w:rsidP="007A7412">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литры.</w:t>
      </w:r>
    </w:p>
    <w:p w:rsidR="007A7412" w:rsidRPr="007A7412" w:rsidRDefault="007A7412" w:rsidP="007A7412">
      <w:pPr>
        <w:widowControl/>
        <w:shd w:val="clear" w:color="auto" w:fill="FFFFFF"/>
        <w:suppressAutoHyphens w:val="0"/>
        <w:rPr>
          <w:rFonts w:eastAsia="Times New Roman"/>
          <w:snapToGrid w:val="0"/>
          <w:kern w:val="0"/>
          <w:lang w:eastAsia="ru-RU"/>
        </w:rPr>
      </w:pPr>
      <w:r w:rsidRPr="007A7412">
        <w:rPr>
          <w:rFonts w:eastAsia="Arial Unicode MS"/>
          <w:color w:val="000000"/>
          <w:kern w:val="0"/>
          <w:lang w:eastAsia="ru-RU"/>
        </w:rPr>
        <w:tab/>
        <w:t xml:space="preserve">        - периодичность вывоза – по заявке.</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1418"/>
        <w:gridCol w:w="1274"/>
        <w:gridCol w:w="5388"/>
      </w:tblGrid>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w:t>
            </w:r>
          </w:p>
        </w:tc>
        <w:tc>
          <w:tcPr>
            <w:tcW w:w="2019" w:type="dxa"/>
            <w:shd w:val="clear" w:color="auto" w:fill="auto"/>
          </w:tcPr>
          <w:p w:rsidR="007A7412" w:rsidRPr="007A7412" w:rsidRDefault="007A7412" w:rsidP="007A7412">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Наименование услуг</w:t>
            </w:r>
          </w:p>
        </w:tc>
        <w:tc>
          <w:tcPr>
            <w:tcW w:w="1418" w:type="dxa"/>
            <w:shd w:val="clear" w:color="auto" w:fill="auto"/>
          </w:tcPr>
          <w:p w:rsidR="007A7412" w:rsidRPr="007A7412" w:rsidRDefault="007A7412" w:rsidP="007A7412">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Ед. изм</w:t>
            </w:r>
          </w:p>
        </w:tc>
        <w:tc>
          <w:tcPr>
            <w:tcW w:w="1274" w:type="dxa"/>
            <w:shd w:val="clear" w:color="auto" w:fill="auto"/>
          </w:tcPr>
          <w:p w:rsidR="007A7412" w:rsidRPr="007A7412" w:rsidRDefault="007A7412" w:rsidP="007A7412">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Кол-во (планируемый объем)</w:t>
            </w:r>
          </w:p>
        </w:tc>
        <w:tc>
          <w:tcPr>
            <w:tcW w:w="5388" w:type="dxa"/>
            <w:shd w:val="clear" w:color="auto" w:fill="auto"/>
          </w:tcPr>
          <w:p w:rsidR="007A7412" w:rsidRPr="007A7412" w:rsidRDefault="007A7412" w:rsidP="007A7412">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Примечания</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«Б»</w:t>
            </w:r>
          </w:p>
        </w:tc>
        <w:tc>
          <w:tcPr>
            <w:tcW w:w="1418" w:type="dxa"/>
            <w:shd w:val="clear" w:color="auto" w:fill="auto"/>
          </w:tcPr>
          <w:p w:rsidR="007A7412" w:rsidRPr="007A7412" w:rsidRDefault="005615CA" w:rsidP="007A7412">
            <w:pPr>
              <w:widowControl/>
              <w:suppressAutoHyphens w:val="0"/>
              <w:rPr>
                <w:rFonts w:eastAsia="Times New Roman"/>
                <w:snapToGrid w:val="0"/>
                <w:kern w:val="0"/>
                <w:sz w:val="20"/>
                <w:szCs w:val="20"/>
                <w:lang w:eastAsia="ru-RU"/>
              </w:rPr>
            </w:pPr>
            <w:r w:rsidRPr="005615CA">
              <w:rPr>
                <w:rFonts w:eastAsia="Times New Roman"/>
                <w:snapToGrid w:val="0"/>
                <w:kern w:val="0"/>
                <w:sz w:val="20"/>
                <w:szCs w:val="20"/>
                <w:lang w:eastAsia="ru-RU"/>
              </w:rPr>
              <w:t>Усл. единица (Контейнер 120 литров)</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248</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ежедневно с 09.00 до 10.00.Отходы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утилизацию шприцов.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lastRenderedPageBreak/>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lastRenderedPageBreak/>
              <w:t>2</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«В»</w:t>
            </w:r>
          </w:p>
        </w:tc>
        <w:tc>
          <w:tcPr>
            <w:tcW w:w="1418" w:type="dxa"/>
            <w:shd w:val="clear" w:color="auto" w:fill="auto"/>
          </w:tcPr>
          <w:p w:rsidR="007A7412" w:rsidRPr="007A7412" w:rsidRDefault="005615CA" w:rsidP="007A7412">
            <w:pPr>
              <w:widowControl/>
              <w:suppressAutoHyphens w:val="0"/>
              <w:rPr>
                <w:rFonts w:eastAsia="Times New Roman"/>
                <w:snapToGrid w:val="0"/>
                <w:kern w:val="0"/>
                <w:sz w:val="20"/>
                <w:szCs w:val="20"/>
                <w:lang w:eastAsia="ru-RU"/>
              </w:rPr>
            </w:pPr>
            <w:r w:rsidRPr="005615CA">
              <w:rPr>
                <w:rFonts w:eastAsia="Times New Roman"/>
                <w:snapToGrid w:val="0"/>
                <w:kern w:val="0"/>
                <w:sz w:val="20"/>
                <w:szCs w:val="20"/>
                <w:lang w:eastAsia="ru-RU"/>
              </w:rPr>
              <w:t>Усл. единица (Контейнер 120 литров)</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10</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утилизацию шприцов.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(лампы)</w:t>
            </w:r>
          </w:p>
        </w:tc>
        <w:tc>
          <w:tcPr>
            <w:tcW w:w="141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400</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4</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141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10</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5</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 гигрометр психометрический ВИТ-1 и ВИТ-2 (толуол) (вещество 3 класса опасности по ГОСТ 12.1005.)</w:t>
            </w:r>
          </w:p>
        </w:tc>
        <w:tc>
          <w:tcPr>
            <w:tcW w:w="141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30</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6</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 термометр складской типа ТС-7АМ и типа ТС-7АМК (метилкарбатол) (вещество 4 класса опасности по ГОСТ 12.1005.)</w:t>
            </w:r>
          </w:p>
        </w:tc>
        <w:tc>
          <w:tcPr>
            <w:tcW w:w="141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20</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7A7412" w:rsidRPr="007A7412" w:rsidTr="001C1669">
        <w:tc>
          <w:tcPr>
            <w:tcW w:w="675"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7</w:t>
            </w:r>
          </w:p>
        </w:tc>
        <w:tc>
          <w:tcPr>
            <w:tcW w:w="2019"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 xml:space="preserve">Сбор, транспортирование, обезвреживание медицинских </w:t>
            </w:r>
            <w:r w:rsidRPr="007A7412">
              <w:rPr>
                <w:rFonts w:eastAsia="Times New Roman"/>
                <w:snapToGrid w:val="0"/>
                <w:kern w:val="0"/>
                <w:sz w:val="20"/>
                <w:szCs w:val="20"/>
                <w:lang w:eastAsia="ru-RU"/>
              </w:rPr>
              <w:lastRenderedPageBreak/>
              <w:t>отходов класса «Г» (Отходы сырья и продукции фармацевтических производств)</w:t>
            </w:r>
          </w:p>
        </w:tc>
        <w:tc>
          <w:tcPr>
            <w:tcW w:w="141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lastRenderedPageBreak/>
              <w:t>литр</w:t>
            </w:r>
          </w:p>
        </w:tc>
        <w:tc>
          <w:tcPr>
            <w:tcW w:w="1274"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30</w:t>
            </w:r>
          </w:p>
        </w:tc>
        <w:tc>
          <w:tcPr>
            <w:tcW w:w="5388" w:type="dxa"/>
            <w:shd w:val="clear" w:color="auto" w:fill="auto"/>
          </w:tcPr>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lastRenderedPageBreak/>
              <w:t>Исполнитель обязан производить обработку контейнеров для вывоза медицинских отходов.</w:t>
            </w:r>
          </w:p>
          <w:p w:rsidR="007A7412" w:rsidRPr="007A7412" w:rsidRDefault="007A7412" w:rsidP="007A7412">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bl>
    <w:p w:rsidR="007A7412" w:rsidRPr="007A7412" w:rsidRDefault="007A7412" w:rsidP="007A7412">
      <w:pPr>
        <w:widowControl/>
        <w:shd w:val="clear" w:color="auto" w:fill="FFFFFF"/>
        <w:suppressAutoHyphens w:val="0"/>
        <w:rPr>
          <w:rFonts w:eastAsia="Times New Roman"/>
          <w:snapToGrid w:val="0"/>
          <w:kern w:val="0"/>
          <w:sz w:val="20"/>
          <w:szCs w:val="20"/>
          <w:lang w:eastAsia="ru-RU"/>
        </w:rPr>
      </w:pPr>
    </w:p>
    <w:p w:rsidR="007A7412" w:rsidRPr="007A7412" w:rsidRDefault="007A7412" w:rsidP="007A7412">
      <w:pPr>
        <w:widowControl/>
        <w:shd w:val="clear" w:color="auto" w:fill="FFFFFF"/>
        <w:tabs>
          <w:tab w:val="left" w:pos="360"/>
          <w:tab w:val="left" w:pos="540"/>
          <w:tab w:val="left" w:pos="931"/>
        </w:tabs>
        <w:suppressAutoHyphens w:val="0"/>
        <w:spacing w:line="360" w:lineRule="auto"/>
        <w:jc w:val="both"/>
        <w:rPr>
          <w:rFonts w:eastAsia="Times New Roman"/>
          <w:b/>
          <w:bCs/>
          <w:color w:val="000000"/>
          <w:spacing w:val="1"/>
          <w:kern w:val="0"/>
          <w:u w:val="single"/>
          <w:lang w:eastAsia="ru-RU"/>
        </w:rPr>
      </w:pPr>
      <w:r w:rsidRPr="007A7412">
        <w:rPr>
          <w:rFonts w:eastAsia="Times New Roman"/>
          <w:b/>
          <w:color w:val="000000"/>
          <w:kern w:val="0"/>
          <w:lang w:val="en-US" w:eastAsia="ru-RU"/>
        </w:rPr>
        <w:t>IV</w:t>
      </w:r>
      <w:r w:rsidRPr="007A7412">
        <w:rPr>
          <w:rFonts w:eastAsia="Times New Roman"/>
          <w:b/>
          <w:color w:val="000000"/>
          <w:kern w:val="0"/>
          <w:lang w:eastAsia="ru-RU"/>
        </w:rPr>
        <w:t>.</w:t>
      </w:r>
      <w:r w:rsidRPr="007A7412">
        <w:rPr>
          <w:rFonts w:eastAsia="Times New Roman"/>
          <w:color w:val="000000"/>
          <w:kern w:val="0"/>
          <w:lang w:eastAsia="ru-RU"/>
        </w:rPr>
        <w:t> </w:t>
      </w:r>
      <w:r w:rsidRPr="007A7412">
        <w:rPr>
          <w:rFonts w:eastAsia="Times New Roman"/>
          <w:b/>
          <w:bCs/>
          <w:color w:val="000000"/>
          <w:spacing w:val="1"/>
          <w:kern w:val="0"/>
          <w:u w:val="single"/>
          <w:lang w:eastAsia="ru-RU"/>
        </w:rPr>
        <w:t>Порядок контроля и приемки.</w:t>
      </w:r>
    </w:p>
    <w:p w:rsidR="007A7412" w:rsidRPr="007A7412" w:rsidRDefault="007A7412" w:rsidP="007A7412">
      <w:pPr>
        <w:widowControl/>
        <w:suppressAutoHyphens w:val="0"/>
        <w:jc w:val="both"/>
        <w:rPr>
          <w:rFonts w:eastAsia="Times New Roman"/>
          <w:kern w:val="0"/>
          <w:lang w:eastAsia="ru-RU"/>
        </w:rPr>
      </w:pPr>
      <w:r w:rsidRPr="007A7412">
        <w:rPr>
          <w:rFonts w:eastAsia="Times New Roman"/>
          <w:kern w:val="0"/>
          <w:lang w:eastAsia="ru-RU"/>
        </w:rPr>
        <w:t>4.1. Все услуги должны производиться в строгом соответствии с «Инструкцией о порядке оказания услуг сторонними организациями в эксплуатируемых сооружениях и Правилами противопожарного режима в Российской Федерации (утв. Постановлением Правительства РФ от 25 апреля 2012г. № 390).</w:t>
      </w:r>
    </w:p>
    <w:p w:rsidR="007A7412" w:rsidRPr="007A7412" w:rsidRDefault="007A7412" w:rsidP="007A7412">
      <w:pPr>
        <w:widowControl/>
        <w:suppressAutoHyphens w:val="0"/>
        <w:jc w:val="both"/>
        <w:rPr>
          <w:rFonts w:eastAsia="Times New Roman"/>
          <w:kern w:val="0"/>
          <w:lang w:eastAsia="ru-RU"/>
        </w:rPr>
      </w:pPr>
      <w:r w:rsidRPr="007A7412">
        <w:rPr>
          <w:rFonts w:eastAsia="Times New Roman"/>
          <w:kern w:val="0"/>
          <w:lang w:eastAsia="ru-RU"/>
        </w:rPr>
        <w:t>4.2. Вход работников в эксплуатируемые сооружения должен осуществляться в соответствии с пропускным режимом ГАУЗ МО  «МОСП».</w:t>
      </w:r>
    </w:p>
    <w:p w:rsidR="007A7412" w:rsidRPr="007A7412" w:rsidRDefault="007A7412" w:rsidP="007A7412">
      <w:pPr>
        <w:widowControl/>
        <w:suppressAutoHyphens w:val="0"/>
        <w:jc w:val="both"/>
        <w:rPr>
          <w:rFonts w:eastAsia="Times New Roman"/>
          <w:kern w:val="0"/>
          <w:lang w:eastAsia="ru-RU"/>
        </w:rPr>
      </w:pPr>
      <w:r w:rsidRPr="007A7412">
        <w:rPr>
          <w:rFonts w:eastAsia="Times New Roman"/>
          <w:kern w:val="0"/>
          <w:lang w:eastAsia="ru-RU"/>
        </w:rPr>
        <w:t>4.3.В период оказания услуг, а так же в период устранения недостатков в оказанных услугах Исполнитель должен обеспечивать сохранность имущества, материалов, оборудования, зданий и сооружений.</w:t>
      </w:r>
    </w:p>
    <w:p w:rsidR="007A7412" w:rsidRPr="007A7412" w:rsidRDefault="007A7412" w:rsidP="007A7412">
      <w:pPr>
        <w:widowControl/>
        <w:suppressAutoHyphens w:val="0"/>
        <w:jc w:val="both"/>
        <w:rPr>
          <w:rFonts w:eastAsia="Times New Roman"/>
          <w:kern w:val="0"/>
          <w:lang w:eastAsia="ru-RU"/>
        </w:rPr>
      </w:pPr>
      <w:r w:rsidRPr="007A7412">
        <w:rPr>
          <w:rFonts w:eastAsia="Times New Roman"/>
          <w:kern w:val="0"/>
          <w:lang w:eastAsia="ru-RU"/>
        </w:rPr>
        <w:t>4.4.Контроль  за сроками и качеством оказания услуг производится представителем ГАУЗ МО «МОСП», назначенными приказом по подразделению.</w:t>
      </w:r>
    </w:p>
    <w:p w:rsidR="007A7412" w:rsidRPr="007A7412" w:rsidRDefault="007A7412" w:rsidP="007A7412">
      <w:pPr>
        <w:widowControl/>
        <w:suppressAutoHyphens w:val="0"/>
        <w:jc w:val="both"/>
        <w:rPr>
          <w:rFonts w:eastAsia="Times New Roman"/>
          <w:kern w:val="0"/>
          <w:sz w:val="20"/>
          <w:szCs w:val="20"/>
          <w:lang w:eastAsia="ru-RU"/>
        </w:rPr>
      </w:pPr>
      <w:r w:rsidRPr="007A7412">
        <w:rPr>
          <w:rFonts w:eastAsia="Times New Roman"/>
          <w:kern w:val="0"/>
          <w:lang w:eastAsia="ru-RU"/>
        </w:rPr>
        <w:t>4.5. Сдача-приемка оказанных услуг производится представителями Сторон с подписанием Акта об оказанных услугах.</w:t>
      </w:r>
    </w:p>
    <w:p w:rsidR="007A7412" w:rsidRPr="007A7412" w:rsidRDefault="007A7412" w:rsidP="007A7412">
      <w:pPr>
        <w:widowControl/>
        <w:suppressAutoHyphens w:val="0"/>
        <w:jc w:val="both"/>
        <w:rPr>
          <w:rFonts w:eastAsia="Times New Roman"/>
          <w:kern w:val="0"/>
          <w:sz w:val="20"/>
          <w:szCs w:val="20"/>
          <w:lang w:eastAsia="ru-RU"/>
        </w:rPr>
      </w:pPr>
    </w:p>
    <w:p w:rsidR="007A7412" w:rsidRPr="007A7412" w:rsidRDefault="007A7412" w:rsidP="007A7412">
      <w:pPr>
        <w:widowControl/>
        <w:suppressAutoHyphens w:val="0"/>
        <w:rPr>
          <w:rFonts w:eastAsia="Times New Roman"/>
          <w:kern w:val="0"/>
          <w:sz w:val="20"/>
          <w:szCs w:val="20"/>
          <w:lang w:eastAsia="ru-RU"/>
        </w:rPr>
      </w:pPr>
    </w:p>
    <w:p w:rsidR="007A7412" w:rsidRPr="007A7412" w:rsidRDefault="007A7412" w:rsidP="007A7412">
      <w:pPr>
        <w:widowControl/>
        <w:suppressAutoHyphens w:val="0"/>
        <w:rPr>
          <w:rFonts w:eastAsia="Times New Roman"/>
          <w:b/>
          <w:bCs/>
          <w:color w:val="000000"/>
          <w:spacing w:val="1"/>
          <w:kern w:val="0"/>
          <w:u w:val="single"/>
          <w:lang w:eastAsia="ru-RU"/>
        </w:rPr>
      </w:pPr>
      <w:r w:rsidRPr="007A7412">
        <w:rPr>
          <w:rFonts w:eastAsia="Times New Roman"/>
          <w:b/>
          <w:bCs/>
          <w:color w:val="000000"/>
          <w:spacing w:val="1"/>
          <w:kern w:val="0"/>
          <w:u w:val="single"/>
          <w:lang w:eastAsia="ru-RU"/>
        </w:rPr>
        <w:t>V . Порядок оплаты.</w:t>
      </w:r>
    </w:p>
    <w:p w:rsidR="009F16C8" w:rsidRDefault="007A7412" w:rsidP="007A7412">
      <w:pPr>
        <w:widowControl/>
        <w:shd w:val="clear" w:color="auto" w:fill="FFFFFF"/>
        <w:tabs>
          <w:tab w:val="left" w:pos="709"/>
        </w:tabs>
        <w:suppressAutoHyphens w:val="0"/>
        <w:spacing w:after="200" w:line="276" w:lineRule="auto"/>
        <w:rPr>
          <w:rFonts w:eastAsia="Times New Roman"/>
          <w:color w:val="000000"/>
          <w:kern w:val="0"/>
          <w:lang w:eastAsia="ru-RU"/>
        </w:rPr>
        <w:sectPr w:rsidR="009F16C8">
          <w:pgSz w:w="11906" w:h="16838"/>
          <w:pgMar w:top="567" w:right="850" w:bottom="568" w:left="1134" w:header="708" w:footer="708" w:gutter="0"/>
          <w:cols w:space="720"/>
        </w:sectPr>
      </w:pPr>
      <w:r w:rsidRPr="007A7412">
        <w:rPr>
          <w:rFonts w:eastAsia="Times New Roman"/>
          <w:kern w:val="0"/>
          <w:lang w:eastAsia="ru-RU"/>
        </w:rPr>
        <w:t xml:space="preserve">Форма, сроки и порядок оплаты услуг: Заказчик производит оплату за оказанные услуги в форме безналичного перечисления </w:t>
      </w:r>
      <w:hyperlink r:id="rId18" w:tooltip="Денежные средства" w:history="1">
        <w:r w:rsidRPr="007A7412">
          <w:rPr>
            <w:rFonts w:eastAsia="Times New Roman"/>
            <w:kern w:val="0"/>
            <w:lang w:eastAsia="ru-RU"/>
          </w:rPr>
          <w:t>денежных средств</w:t>
        </w:r>
      </w:hyperlink>
      <w:r w:rsidRPr="007A7412">
        <w:rPr>
          <w:rFonts w:eastAsia="Times New Roman"/>
          <w:kern w:val="0"/>
          <w:lang w:eastAsia="ru-RU"/>
        </w:rPr>
        <w:t xml:space="preserve"> на расчетный счет Исполнителя. Оплата производится по факту оказания услуг после подписания Заказчиком Акта сдачи-приемки услуг, подготовленного и подписанного со стороны Исполнителя, на основании выставленного счета, счет-фактуры (счет-фактура выставляется, в случае если предусмотрено налоговым </w:t>
      </w:r>
      <w:hyperlink r:id="rId19" w:tooltip="Законы в России" w:history="1">
        <w:r w:rsidRPr="007A7412">
          <w:rPr>
            <w:rFonts w:eastAsia="Times New Roman"/>
            <w:kern w:val="0"/>
            <w:lang w:eastAsia="ru-RU"/>
          </w:rPr>
          <w:t>законодательством Российской Федерации</w:t>
        </w:r>
      </w:hyperlink>
      <w:r w:rsidRPr="007A7412">
        <w:rPr>
          <w:rFonts w:eastAsia="Times New Roman"/>
          <w:kern w:val="0"/>
          <w:lang w:eastAsia="ru-RU"/>
        </w:rPr>
        <w:t xml:space="preserve">), по </w:t>
      </w:r>
      <w:hyperlink r:id="rId20" w:tooltip="Безналичные расчеты" w:history="1">
        <w:r w:rsidRPr="007A7412">
          <w:rPr>
            <w:rFonts w:eastAsia="Times New Roman"/>
            <w:kern w:val="0"/>
            <w:lang w:eastAsia="ru-RU"/>
          </w:rPr>
          <w:t>безналичному расчету</w:t>
        </w:r>
      </w:hyperlink>
      <w:r w:rsidRPr="007A7412">
        <w:rPr>
          <w:rFonts w:eastAsia="Times New Roman"/>
          <w:kern w:val="0"/>
          <w:lang w:eastAsia="ru-RU"/>
        </w:rPr>
        <w:t xml:space="preserve"> в течение 30 дней. Аванс не предусмотрен. Оплате подлежат только фактически оказанные услуги в период действия договора.</w:t>
      </w:r>
    </w:p>
    <w:p w:rsidR="006A68EA" w:rsidRDefault="006A68EA" w:rsidP="00FB2F8E">
      <w:pPr>
        <w:suppressAutoHyphens w:val="0"/>
        <w:ind w:firstLine="567"/>
        <w:jc w:val="right"/>
        <w:rPr>
          <w:rFonts w:eastAsia="Calibri"/>
          <w:b/>
          <w:bCs/>
          <w:kern w:val="0"/>
        </w:rPr>
      </w:pPr>
    </w:p>
    <w:p w:rsidR="006A68EA" w:rsidRDefault="006A68EA" w:rsidP="00FB2F8E">
      <w:pPr>
        <w:suppressAutoHyphens w:val="0"/>
        <w:ind w:firstLine="567"/>
        <w:jc w:val="right"/>
        <w:rPr>
          <w:rFonts w:eastAsia="Calibri"/>
          <w:b/>
          <w:bCs/>
          <w:kern w:val="0"/>
        </w:rPr>
      </w:pPr>
    </w:p>
    <w:p w:rsidR="00FB2F8E" w:rsidRPr="00A33ABC" w:rsidRDefault="00FB2F8E" w:rsidP="00FB2F8E">
      <w:pPr>
        <w:suppressAutoHyphens w:val="0"/>
        <w:ind w:firstLine="567"/>
        <w:jc w:val="right"/>
        <w:rPr>
          <w:rFonts w:eastAsia="Calibri"/>
          <w:b/>
          <w:bCs/>
          <w:kern w:val="0"/>
        </w:rPr>
      </w:pPr>
      <w:r w:rsidRPr="00A33ABC">
        <w:rPr>
          <w:rFonts w:eastAsia="Calibri"/>
          <w:b/>
          <w:bCs/>
          <w:kern w:val="0"/>
        </w:rPr>
        <w:t xml:space="preserve">Приложение №3 к Извещению </w:t>
      </w:r>
    </w:p>
    <w:p w:rsidR="00FB2F8E" w:rsidRPr="00A33ABC" w:rsidRDefault="00FB2F8E" w:rsidP="00FB2F8E">
      <w:pPr>
        <w:widowControl/>
        <w:suppressAutoHyphens w:val="0"/>
        <w:jc w:val="right"/>
        <w:rPr>
          <w:rFonts w:eastAsia="Times New Roman"/>
          <w:b/>
          <w:kern w:val="0"/>
          <w:lang w:eastAsia="ru-RU"/>
        </w:rPr>
      </w:pPr>
      <w:r w:rsidRPr="00A33ABC">
        <w:rPr>
          <w:rFonts w:eastAsia="Calibri"/>
          <w:b/>
          <w:bCs/>
          <w:kern w:val="0"/>
        </w:rPr>
        <w:t>о проведении запроса котировок в электронной форме</w:t>
      </w:r>
    </w:p>
    <w:p w:rsidR="00FB2F8E" w:rsidRPr="00A33ABC" w:rsidRDefault="00FB2F8E" w:rsidP="00FB2F8E">
      <w:pPr>
        <w:widowControl/>
        <w:suppressAutoHyphens w:val="0"/>
        <w:jc w:val="center"/>
        <w:rPr>
          <w:rFonts w:eastAsia="Times New Roman"/>
          <w:b/>
          <w:kern w:val="0"/>
          <w:lang w:eastAsia="ru-RU"/>
        </w:rPr>
      </w:pPr>
    </w:p>
    <w:p w:rsidR="00A71D14" w:rsidRPr="005D40D3" w:rsidRDefault="00A71D14" w:rsidP="00A71D14">
      <w:pPr>
        <w:widowControl/>
        <w:suppressAutoHyphens w:val="0"/>
        <w:jc w:val="center"/>
        <w:rPr>
          <w:rFonts w:eastAsia="Times New Roman"/>
          <w:kern w:val="0"/>
          <w:lang w:eastAsia="ru-RU"/>
        </w:rPr>
      </w:pPr>
      <w:r w:rsidRPr="005D40D3">
        <w:rPr>
          <w:rFonts w:eastAsia="Times New Roman"/>
          <w:b/>
          <w:kern w:val="0"/>
          <w:lang w:eastAsia="ru-RU"/>
        </w:rPr>
        <w:t>ПРОЕКТ ДОГОВОРА</w:t>
      </w:r>
    </w:p>
    <w:p w:rsidR="00A71D14" w:rsidRPr="005D40D3" w:rsidRDefault="00A71D14" w:rsidP="00A71D14">
      <w:pPr>
        <w:widowControl/>
        <w:tabs>
          <w:tab w:val="left" w:pos="2160"/>
        </w:tabs>
        <w:suppressAutoHyphens w:val="0"/>
        <w:rPr>
          <w:rFonts w:eastAsia="Times New Roman"/>
          <w:kern w:val="0"/>
          <w:lang w:eastAsia="ru-RU"/>
        </w:rPr>
      </w:pPr>
    </w:p>
    <w:p w:rsidR="00A71D14" w:rsidRPr="00FB5DCF" w:rsidRDefault="00A71D14" w:rsidP="00A71D14">
      <w:pPr>
        <w:suppressAutoHyphens w:val="0"/>
        <w:autoSpaceDE w:val="0"/>
        <w:autoSpaceDN w:val="0"/>
        <w:adjustRightInd w:val="0"/>
        <w:jc w:val="center"/>
        <w:rPr>
          <w:rFonts w:eastAsia="Times New Roman"/>
          <w:b/>
          <w:kern w:val="0"/>
          <w:lang w:eastAsia="ru-RU"/>
        </w:rPr>
      </w:pPr>
      <w:r w:rsidRPr="00FB5DCF">
        <w:rPr>
          <w:rFonts w:eastAsia="Times New Roman"/>
          <w:b/>
          <w:kern w:val="0"/>
          <w:lang w:eastAsia="ru-RU"/>
        </w:rPr>
        <w:t>ДОГОВОР № _____________</w:t>
      </w:r>
    </w:p>
    <w:p w:rsidR="00A71D14" w:rsidRPr="00FB5DCF" w:rsidRDefault="00A71D14" w:rsidP="00A71D14">
      <w:pPr>
        <w:suppressAutoHyphens w:val="0"/>
        <w:autoSpaceDE w:val="0"/>
        <w:autoSpaceDN w:val="0"/>
        <w:adjustRightInd w:val="0"/>
        <w:ind w:firstLine="709"/>
        <w:jc w:val="center"/>
        <w:rPr>
          <w:rFonts w:eastAsia="Times New Roman"/>
          <w:b/>
          <w:kern w:val="0"/>
          <w:lang w:eastAsia="ru-RU"/>
        </w:rPr>
      </w:pPr>
      <w:r w:rsidRPr="00FB5DCF">
        <w:rPr>
          <w:rFonts w:eastAsia="Times New Roman"/>
          <w:b/>
          <w:bCs/>
          <w:color w:val="000000"/>
          <w:kern w:val="0"/>
          <w:lang w:eastAsia="ru-RU"/>
        </w:rPr>
        <w:t xml:space="preserve">на </w:t>
      </w:r>
      <w:r w:rsidR="0023501D">
        <w:rPr>
          <w:rFonts w:eastAsia="Times New Roman"/>
          <w:b/>
          <w:bCs/>
          <w:color w:val="000000"/>
          <w:kern w:val="0"/>
          <w:lang w:eastAsia="ru-RU"/>
        </w:rPr>
        <w:t>о</w:t>
      </w:r>
      <w:r w:rsidR="0023501D" w:rsidRPr="0023501D">
        <w:rPr>
          <w:rFonts w:eastAsia="Times New Roman"/>
          <w:b/>
          <w:bCs/>
          <w:color w:val="000000"/>
          <w:kern w:val="0"/>
          <w:lang w:eastAsia="ru-RU"/>
        </w:rPr>
        <w:t>казание услуг по сбору, транспортированию, обезвреживанию медицинских отходов класса «Б», «В», «Г» с территории ГАУЗ МО «МОСП»</w:t>
      </w:r>
    </w:p>
    <w:p w:rsidR="00A71D14" w:rsidRPr="00FB5DCF" w:rsidRDefault="00A71D14" w:rsidP="00A71D14">
      <w:pPr>
        <w:suppressAutoHyphens w:val="0"/>
        <w:autoSpaceDE w:val="0"/>
        <w:autoSpaceDN w:val="0"/>
        <w:adjustRightInd w:val="0"/>
        <w:ind w:firstLine="709"/>
        <w:jc w:val="center"/>
        <w:rPr>
          <w:rFonts w:eastAsia="Times New Roman"/>
          <w:b/>
          <w:kern w:val="0"/>
          <w:lang w:eastAsia="ru-RU"/>
        </w:rPr>
      </w:pPr>
    </w:p>
    <w:p w:rsidR="00A71D14" w:rsidRPr="00FB5DCF" w:rsidRDefault="00A71D14" w:rsidP="00A71D14">
      <w:pPr>
        <w:suppressAutoHyphens w:val="0"/>
        <w:autoSpaceDE w:val="0"/>
        <w:autoSpaceDN w:val="0"/>
        <w:adjustRightInd w:val="0"/>
        <w:jc w:val="center"/>
        <w:rPr>
          <w:rFonts w:eastAsia="Times New Roman"/>
          <w:kern w:val="0"/>
          <w:lang w:eastAsia="ru-RU"/>
        </w:rPr>
      </w:pPr>
      <w:r w:rsidRPr="00FB5DCF">
        <w:rPr>
          <w:rFonts w:eastAsia="Times New Roman"/>
          <w:kern w:val="0"/>
          <w:lang w:eastAsia="ru-RU"/>
        </w:rPr>
        <w:t>г. Москва                                                                                                  «____» __________  20__ г.</w:t>
      </w:r>
    </w:p>
    <w:p w:rsidR="00A71D14" w:rsidRPr="00FB5DCF" w:rsidRDefault="00A71D14" w:rsidP="00A71D14">
      <w:pPr>
        <w:ind w:firstLine="708"/>
        <w:jc w:val="both"/>
        <w:rPr>
          <w:kern w:val="2"/>
        </w:rPr>
      </w:pPr>
      <w:r w:rsidRPr="00FB5DCF">
        <w:rPr>
          <w:kern w:val="2"/>
        </w:rPr>
        <w:t>Государственное автономное учреждение здравоохранения Московской области «Московская областная стоматологическая поликлиника» (ГАУЗ МО «МОСП»), именуемое в дальнейшем «Заказчик», в лице ______________, действующего на основании  ___________________, с одной стороны, и ______________________________, именуемое в дальнейшем «Исполнитель», в лице ______________________________, действующего на основании ___________, с другой стороны, далее совместно именуемые «Стороны», в соответствии  с  Положением о  закупке  товаров,  работ,  услуг  для нужд ГАУЗ МО «МОСП», на основании протокола ______________________ от «_______» __________ года, №_________________ ,  заключили настоящий Договор о нижеследующем::</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Статья 1. Предмет Договора</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 xml:space="preserve">1.1. Исполнитель обязуется по заданию Заказчика оказать услуги </w:t>
      </w:r>
      <w:r w:rsidR="0023501D" w:rsidRPr="0023501D">
        <w:rPr>
          <w:kern w:val="2"/>
        </w:rPr>
        <w:t>по сбору, транспортированию, обезвреживанию медицинских отходов класса «Б», «В», «Г» с территории ГАУЗ МО «МОСП»</w:t>
      </w:r>
      <w:r w:rsidRPr="00FB5DCF">
        <w:rPr>
          <w:kern w:val="2"/>
        </w:rPr>
        <w:t xml:space="preserve">  (далее – услуги)) в объеме, установленном в Техническом задании (приложение </w:t>
      </w:r>
      <w:r>
        <w:rPr>
          <w:kern w:val="2"/>
        </w:rPr>
        <w:t>5</w:t>
      </w:r>
      <w:r w:rsidRPr="00FB5DCF">
        <w:rPr>
          <w:kern w:val="2"/>
        </w:rPr>
        <w:t xml:space="preserve"> к настоящему Договору, являющееся его неотъемлемой частью) (далее -  Техническое задание), Заказчик обязуется принять результат оказанных услуг и оплатить их в порядке и на условиях, предусмотренных настоящим Договором.</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Статья 2. Цена Договора и порядок расчетов</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2.1. Цена Договора составляет _____________________ (___________________) рубля __________ копеек, в том числе НДС - _____ %  ________________ (_______________) рубля ____________ копеек (далее - Цена Договора).</w:t>
      </w:r>
    </w:p>
    <w:p w:rsidR="00A71D14" w:rsidRPr="00FB5DCF" w:rsidRDefault="00A71D14" w:rsidP="00A71D14">
      <w:pPr>
        <w:jc w:val="both"/>
        <w:rPr>
          <w:kern w:val="2"/>
        </w:rPr>
      </w:pPr>
      <w:r w:rsidRPr="00FB5DCF">
        <w:rPr>
          <w:kern w:val="2"/>
        </w:rPr>
        <w:t>Оплата услуг по Договору производится за счет средств территориального фонда обязательного медицинского страхования, и (или) средств, полученных от иной приносящей доход деятельности.</w:t>
      </w:r>
    </w:p>
    <w:p w:rsidR="00A71D14" w:rsidRPr="00FB5DCF" w:rsidRDefault="00A71D14" w:rsidP="00A71D14">
      <w:pPr>
        <w:jc w:val="both"/>
        <w:rPr>
          <w:kern w:val="2"/>
        </w:rPr>
      </w:pPr>
      <w:r w:rsidRPr="00FB5DCF">
        <w:rPr>
          <w:kern w:val="2"/>
        </w:rPr>
        <w:t>2.2.  Оплата по Договору осуществляется в рублях Российской Федерации.</w:t>
      </w:r>
    </w:p>
    <w:p w:rsidR="00A71D14" w:rsidRPr="00FB5DCF" w:rsidRDefault="00A71D14" w:rsidP="00A71D14">
      <w:pPr>
        <w:jc w:val="both"/>
        <w:rPr>
          <w:kern w:val="2"/>
        </w:rPr>
      </w:pPr>
      <w:r w:rsidRPr="00FB5DCF">
        <w:rPr>
          <w:kern w:val="2"/>
        </w:rPr>
        <w:t>2.3. Цена Контракта включает в себя все затраты, издержки и иные расходы Исполнителя, в том числе сопутствующие, связанные с исполнением настоящего Договора.</w:t>
      </w:r>
    </w:p>
    <w:p w:rsidR="00A71D14" w:rsidRPr="00FB5DCF" w:rsidRDefault="00A71D14" w:rsidP="00A71D14">
      <w:pPr>
        <w:jc w:val="both"/>
        <w:rPr>
          <w:kern w:val="2"/>
        </w:rPr>
      </w:pPr>
      <w:r w:rsidRPr="00FB5DCF">
        <w:rPr>
          <w:kern w:val="2"/>
        </w:rPr>
        <w:t>2.4. Цена Контракта является твердой, определена на весь срок исполнения Договора и не может изменяться в ходе его исполнения.</w:t>
      </w:r>
    </w:p>
    <w:p w:rsidR="00A71D14" w:rsidRPr="00FB5DCF" w:rsidRDefault="00A71D14" w:rsidP="00A71D14">
      <w:pPr>
        <w:jc w:val="both"/>
        <w:rPr>
          <w:kern w:val="2"/>
        </w:rPr>
      </w:pPr>
      <w:r w:rsidRPr="00FB5DCF">
        <w:rPr>
          <w:kern w:val="2"/>
        </w:rPr>
        <w:t>Оплата по Договору осуществляется Заказчиком в следующем порядке:</w:t>
      </w:r>
    </w:p>
    <w:p w:rsidR="00A71D14" w:rsidRPr="00FB5DCF" w:rsidRDefault="00A71D14" w:rsidP="00A71D14">
      <w:pPr>
        <w:jc w:val="both"/>
        <w:rPr>
          <w:kern w:val="2"/>
        </w:rPr>
      </w:pPr>
      <w:r w:rsidRPr="00FB5DCF">
        <w:rPr>
          <w:kern w:val="2"/>
        </w:rPr>
        <w:t xml:space="preserve">2.5. Заказчик ежемесячно оплачивает услуги Исполнителя в безналичном порядке путем перечисления денежных средств  на расчетный счет Исполнителя, реквизиты которого указаны в настоящем Договоре, на основании счета, счет-фактуры и надлежаще оформленного и подписанного обеими Сторонами Акта сдачи-приемки услуг, с приложением документов, подтверждающих объем оказанных услуг, в течение </w:t>
      </w:r>
      <w:r w:rsidRPr="00FB5DCF">
        <w:rPr>
          <w:color w:val="000000"/>
          <w:kern w:val="2"/>
        </w:rPr>
        <w:t xml:space="preserve">30 (тридцати) </w:t>
      </w:r>
      <w:r w:rsidRPr="00FB5DCF">
        <w:rPr>
          <w:kern w:val="2"/>
        </w:rPr>
        <w:t>дней с даты подписания Заказчиком Акта сдачи-приемки услуг.</w:t>
      </w:r>
    </w:p>
    <w:p w:rsidR="00A71D14" w:rsidRPr="00FB5DCF" w:rsidRDefault="00A71D14" w:rsidP="00A71D14">
      <w:pPr>
        <w:jc w:val="both"/>
        <w:rPr>
          <w:kern w:val="2"/>
        </w:rPr>
      </w:pPr>
      <w:r w:rsidRPr="00FB5DCF">
        <w:rPr>
          <w:kern w:val="2"/>
        </w:rPr>
        <w:t>Авансовый платеж не предусмотрен.</w:t>
      </w:r>
    </w:p>
    <w:p w:rsidR="00A71D14" w:rsidRPr="00FB5DCF" w:rsidRDefault="00A71D14" w:rsidP="00A71D14">
      <w:pPr>
        <w:jc w:val="both"/>
        <w:rPr>
          <w:kern w:val="2"/>
        </w:rPr>
      </w:pPr>
      <w:r w:rsidRPr="00FB5DCF">
        <w:rPr>
          <w:kern w:val="2"/>
        </w:rPr>
        <w:t>2.6. Обязательства Заказчика по оплате Цены Договора считаются исполненными с момента списания денежных средств в размере, составляющем Цену Договора, с банковского счета Заказчика, указанного в настоящем Договоре.</w:t>
      </w:r>
    </w:p>
    <w:p w:rsidR="00A71D14" w:rsidRPr="00FB5DCF" w:rsidRDefault="00A71D14" w:rsidP="00A71D14">
      <w:pPr>
        <w:jc w:val="both"/>
        <w:rPr>
          <w:kern w:val="2"/>
        </w:rPr>
      </w:pPr>
      <w:r w:rsidRPr="00FB5DCF">
        <w:rPr>
          <w:kern w:val="2"/>
        </w:rPr>
        <w:t>2.7. Оплате подлежат только фактически оказанные услуги в период действия договора.</w:t>
      </w:r>
    </w:p>
    <w:p w:rsidR="00A71D14" w:rsidRPr="00FB5DCF" w:rsidRDefault="00A71D14" w:rsidP="00A71D14">
      <w:pPr>
        <w:jc w:val="both"/>
        <w:rPr>
          <w:kern w:val="2"/>
        </w:rPr>
      </w:pPr>
    </w:p>
    <w:p w:rsidR="00A71D14" w:rsidRPr="00FB5DCF" w:rsidRDefault="00A71D14" w:rsidP="00A71D14">
      <w:pPr>
        <w:jc w:val="both"/>
        <w:rPr>
          <w:kern w:val="2"/>
        </w:rPr>
      </w:pPr>
    </w:p>
    <w:p w:rsidR="00A71D14" w:rsidRPr="00FB5DCF" w:rsidRDefault="00A71D14" w:rsidP="00A71D14">
      <w:pPr>
        <w:jc w:val="both"/>
        <w:rPr>
          <w:kern w:val="2"/>
        </w:rPr>
      </w:pP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Статья 3. Сроки оказания услуг</w:t>
      </w:r>
    </w:p>
    <w:p w:rsidR="00A71D14" w:rsidRPr="00FB5DCF" w:rsidRDefault="00A71D14" w:rsidP="00A71D14">
      <w:pPr>
        <w:jc w:val="both"/>
        <w:rPr>
          <w:kern w:val="2"/>
        </w:rPr>
      </w:pPr>
      <w:r w:rsidRPr="00FB5DCF">
        <w:rPr>
          <w:kern w:val="2"/>
        </w:rPr>
        <w:t xml:space="preserve">3.1. Исполнитель производит оказание услуг </w:t>
      </w:r>
      <w:r w:rsidRPr="00581508">
        <w:rPr>
          <w:kern w:val="2"/>
        </w:rPr>
        <w:t xml:space="preserve">с </w:t>
      </w:r>
      <w:r w:rsidR="00875B4E" w:rsidRPr="00875B4E">
        <w:rPr>
          <w:kern w:val="2"/>
        </w:rPr>
        <w:t>01.01.2022  по 31.12.2022 года</w:t>
      </w:r>
      <w:r w:rsidRPr="00FB5DCF">
        <w:rPr>
          <w:kern w:val="2"/>
        </w:rPr>
        <w:t xml:space="preserve"> в соответствии с Техническим заданием (приложение </w:t>
      </w:r>
      <w:r>
        <w:rPr>
          <w:kern w:val="2"/>
        </w:rPr>
        <w:t xml:space="preserve">5 </w:t>
      </w:r>
      <w:r w:rsidRPr="00FB5DCF">
        <w:rPr>
          <w:kern w:val="2"/>
        </w:rPr>
        <w:t>к настоящему Договору, являющееся его неотъемлемой частью).</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Статья 4. Порядок сдачи-приемки оказанных услуг</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4.1. После завершения оказания услуг за отчетный месяц, предусмотренных Договором, Исполнитель письменно уведомляет Заказчика о факте завершения оказания услуг.</w:t>
      </w:r>
    </w:p>
    <w:p w:rsidR="00A71D14" w:rsidRPr="00FB5DCF" w:rsidRDefault="00A71D14" w:rsidP="00A71D14">
      <w:pPr>
        <w:jc w:val="both"/>
        <w:rPr>
          <w:kern w:val="2"/>
        </w:rPr>
      </w:pPr>
      <w:r w:rsidRPr="00FB5DCF">
        <w:rPr>
          <w:kern w:val="2"/>
        </w:rPr>
        <w:t>4.2. Не позднее рабочего дня, следующего за днем получения Заказчиком уведомления, указанного в п. 4.1 Договора, Исполнитель представляет Заказчику комплект отчетной документации, предусмотренной Техническим заданием, и Акт сдачи-приемки услуг, подписанный Исполнителем, в 2 (двух) экземплярах.</w:t>
      </w:r>
    </w:p>
    <w:p w:rsidR="00A71D14" w:rsidRPr="00FB5DCF" w:rsidRDefault="00A71D14" w:rsidP="00A71D14">
      <w:pPr>
        <w:jc w:val="both"/>
        <w:rPr>
          <w:kern w:val="2"/>
        </w:rPr>
      </w:pPr>
      <w:r w:rsidRPr="00FB5DCF">
        <w:rPr>
          <w:kern w:val="2"/>
        </w:rPr>
        <w:t>4.3. Не позднее 5 (пяти) дней после получения от Исполнителя документов, указанных в п. 4.2 Договора, Заказчик рассматривает результаты и осуществляет приемку оказанных услуг по настоящему Контракту на предмет соответствия их объема, качества требованиям, изложенным в настоящем Договоре и Техническом задании, и направляет заказным письмом с уведомлением, либо отдает нарочно Исполнителю подписанный Заказчиком 1 (один) экземпляр Акта сдачи-приемки услуг либо запрос о предоставлении разъяснений касательно результатов оказанных услуг, или мотивированный отказ от принятия результатов оказанных услуг, или акт с перечнем выявленных недостатков, необходимых доработок и сроком их устранения. В случае отказа Заказчика от принятия результатов оказанных услуг в связи с необходимостью устранения недостатков и/или доработки результатов оказанных услуг Исполнитель обязуется в срок, установленный в акте, составленном Заказчиком, устранить указанные недостатки/произвести доработки за свой счет.</w:t>
      </w:r>
    </w:p>
    <w:p w:rsidR="00A71D14" w:rsidRPr="00FB5DCF" w:rsidRDefault="00A71D14" w:rsidP="00A71D14">
      <w:pPr>
        <w:jc w:val="both"/>
        <w:rPr>
          <w:kern w:val="2"/>
        </w:rPr>
      </w:pPr>
      <w:r w:rsidRPr="00FB5DCF">
        <w:rPr>
          <w:kern w:val="2"/>
        </w:rPr>
        <w:t xml:space="preserve">4.4. Для проверки предоставленных Исполнителем результатов, предусмотренных Договором, в части их соответствия условиям Договора заказчик обязан провести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организации. </w:t>
      </w:r>
    </w:p>
    <w:p w:rsidR="00A71D14" w:rsidRPr="00FB5DCF" w:rsidRDefault="00A71D14" w:rsidP="00A71D14">
      <w:pPr>
        <w:jc w:val="both"/>
        <w:rPr>
          <w:kern w:val="2"/>
        </w:rPr>
      </w:pPr>
      <w:r w:rsidRPr="00FB5DCF">
        <w:rPr>
          <w:kern w:val="2"/>
        </w:rPr>
        <w:t>4.5. В случае получения от Заказчика, надлежащим образом официально направленного (почтой или нарочно) запроса о предоставлении разъяснений касательно результатов оказанных услуг, или мотивированного отказа от принятия результатов оказанных услуг, или акта с перечнем выявленных недостатков, необходимых доработок и сроком их устранения Исполнитель в течение 3 (трех) рабочих дней обязан предоставить Заказчику запрашиваемые разъяснения в отношении  оказанных услуг или в срок, установленный в указанном акте, содержащем перечень выявленных недостатков и необходимых доработок, устранить полученные от Заказчика замечания/недостатки/произвести доработки и передать Заказчику приведенный в соответствие с предъявленными требованиями/замечаниями комплект отчетной документации, отчет об устранении недостатков, выполнении необходимых доработок, а также повторный подписанный Исполнителем Акт сдачи-приемки услуг в 2 (двух) экземплярах для принятия Заказчиком оказанных услуг.</w:t>
      </w:r>
    </w:p>
    <w:p w:rsidR="00A71D14" w:rsidRPr="00FB5DCF" w:rsidRDefault="00A71D14" w:rsidP="00A71D14">
      <w:pPr>
        <w:jc w:val="both"/>
        <w:rPr>
          <w:kern w:val="2"/>
        </w:rPr>
      </w:pPr>
      <w:r w:rsidRPr="00FB5DCF">
        <w:rPr>
          <w:kern w:val="2"/>
        </w:rPr>
        <w:t>4.6. В случае если по результатам рассмотрения отчета, содержащего выявленные недостатки и необходимые доработки, Заказчиком будет принято решение об устранении Исполнителем недостатков/выполнении доработок в надлежащем порядке и в установленные сроки, а также в случае отсутствия у Заказчика запросов касательно представления разъяснений в отношении оказанных услуг, Заказчик принимает оказанные услуги и подписывает 2 (два) экземпляра Акта сдачи-приемки услуг, один из которых направляет Исполнителю в порядке, предусмотренном в п. 4.3 Договора.</w:t>
      </w:r>
    </w:p>
    <w:p w:rsidR="00A71D14" w:rsidRPr="00FB5DCF" w:rsidRDefault="00A71D14" w:rsidP="00A71D14">
      <w:pPr>
        <w:jc w:val="both"/>
        <w:rPr>
          <w:kern w:val="2"/>
        </w:rPr>
      </w:pPr>
      <w:r w:rsidRPr="00FB5DCF">
        <w:rPr>
          <w:kern w:val="2"/>
        </w:rPr>
        <w:t>4.7. Подписанный Заказчиком и Исполнителем Акт сдачи-приемки услуг и предъявленный Исполнителем Заказчику счет на оплату услуг являются основанием для оплаты Исполнителю оказанных услуг.</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lastRenderedPageBreak/>
        <w:t>Статья 5. Права и обязанности Сторон</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5.1. Заказчик вправе:</w:t>
      </w:r>
    </w:p>
    <w:p w:rsidR="00A71D14" w:rsidRPr="00FB5DCF" w:rsidRDefault="00A71D14" w:rsidP="00A71D14">
      <w:pPr>
        <w:jc w:val="both"/>
        <w:rPr>
          <w:kern w:val="2"/>
        </w:rPr>
      </w:pPr>
      <w:r w:rsidRPr="00FB5DCF">
        <w:rPr>
          <w:kern w:val="2"/>
        </w:rPr>
        <w:t>5.1.1. Требовать от Исполнителя надлежащего исполнения обязательств в соответствии с настоящим Договором и иными нормами, регулирующими данную сферу деятельности, а также требовать своевременного устранения выявленных недостатков.</w:t>
      </w:r>
    </w:p>
    <w:p w:rsidR="00A71D14" w:rsidRPr="00FB5DCF" w:rsidRDefault="00A71D14" w:rsidP="00A71D14">
      <w:pPr>
        <w:jc w:val="both"/>
        <w:rPr>
          <w:kern w:val="2"/>
        </w:rPr>
      </w:pPr>
      <w:r w:rsidRPr="00FB5DCF">
        <w:rPr>
          <w:kern w:val="2"/>
        </w:rPr>
        <w:t>5.1.2. Требовать от Исполнителя представления надлежащим образом оформленной отчетной документации и материалов, подтверждающих исполнение обязательств в соответствии Техническим заданием и настоящим Договором.</w:t>
      </w:r>
    </w:p>
    <w:p w:rsidR="00A71D14" w:rsidRPr="00FB5DCF" w:rsidRDefault="00A71D14" w:rsidP="00A71D14">
      <w:pPr>
        <w:jc w:val="both"/>
        <w:rPr>
          <w:kern w:val="2"/>
        </w:rPr>
      </w:pPr>
      <w:r w:rsidRPr="00FB5DCF">
        <w:rPr>
          <w:kern w:val="2"/>
        </w:rPr>
        <w:t>5.1.3. Запрашивать у Исполнителя информацию о ходе оказываемых услуг.</w:t>
      </w:r>
    </w:p>
    <w:p w:rsidR="00A71D14" w:rsidRPr="00FB5DCF" w:rsidRDefault="00A71D14" w:rsidP="00A71D14">
      <w:pPr>
        <w:jc w:val="both"/>
        <w:rPr>
          <w:kern w:val="2"/>
        </w:rPr>
      </w:pPr>
      <w:r w:rsidRPr="00FB5DCF">
        <w:rPr>
          <w:kern w:val="2"/>
        </w:rPr>
        <w:t>5.1.4. Осуществлять контроль за объемом и сроками оказания услуг.</w:t>
      </w:r>
    </w:p>
    <w:p w:rsidR="00A71D14" w:rsidRPr="00FB5DCF" w:rsidRDefault="00A71D14" w:rsidP="00A71D14">
      <w:pPr>
        <w:jc w:val="both"/>
        <w:rPr>
          <w:kern w:val="2"/>
        </w:rPr>
      </w:pPr>
      <w:r w:rsidRPr="00FB5DCF">
        <w:rPr>
          <w:kern w:val="2"/>
        </w:rPr>
        <w:t>5.2. Заказчик обязан:</w:t>
      </w:r>
    </w:p>
    <w:p w:rsidR="00A71D14" w:rsidRPr="00FB5DCF" w:rsidRDefault="00A71D14" w:rsidP="00A71D14">
      <w:pPr>
        <w:jc w:val="both"/>
        <w:rPr>
          <w:kern w:val="2"/>
        </w:rPr>
      </w:pPr>
      <w:r w:rsidRPr="00FB5DCF">
        <w:rPr>
          <w:kern w:val="2"/>
        </w:rPr>
        <w:t>5.2.1. Сообщать в письменной форме Исполнителю о недостатках, обнаруженных в ходе оказания услуг, в течение 2 (двух) рабочих дней после обнаружения таких недостатков.</w:t>
      </w:r>
    </w:p>
    <w:p w:rsidR="00A71D14" w:rsidRPr="00FB5DCF" w:rsidRDefault="00A71D14" w:rsidP="00A71D14">
      <w:pPr>
        <w:jc w:val="both"/>
        <w:rPr>
          <w:kern w:val="2"/>
        </w:rPr>
      </w:pPr>
      <w:r w:rsidRPr="00FB5DCF">
        <w:rPr>
          <w:kern w:val="2"/>
        </w:rPr>
        <w:t>5.2.2. Своевременно принять и оплатить надлежащим образом оказанные услуги в соответствии с настоящим Договором.</w:t>
      </w:r>
    </w:p>
    <w:p w:rsidR="00A71D14" w:rsidRPr="00FB5DCF" w:rsidRDefault="00A71D14" w:rsidP="00A71D14">
      <w:pPr>
        <w:jc w:val="both"/>
        <w:rPr>
          <w:kern w:val="2"/>
        </w:rPr>
      </w:pPr>
      <w:r w:rsidRPr="00FB5DCF">
        <w:rPr>
          <w:kern w:val="2"/>
        </w:rPr>
        <w:t>5.2.3. При получении от Исполнителя уведомления о приостановлении оказания услуг в случае, указанном в п. 5.4.4 настоящего Договора, рассмотреть вопрос о целесообразности и порядке продолжения оказания услуг. Решение о продолжении оказания услуг при необходимости корректировки сроков оказания услуг принимается Заказчиком и Исполнителем совместно и оформляется дополнительным соглашением к настоящему Договору.</w:t>
      </w:r>
    </w:p>
    <w:p w:rsidR="00A71D14" w:rsidRPr="00FB5DCF" w:rsidRDefault="00A71D14" w:rsidP="00A71D14">
      <w:pPr>
        <w:jc w:val="both"/>
        <w:rPr>
          <w:kern w:val="2"/>
        </w:rPr>
      </w:pPr>
      <w:r w:rsidRPr="00FB5DCF">
        <w:rPr>
          <w:kern w:val="2"/>
        </w:rPr>
        <w:t>5.2.4. Не позднее 30 дней с момента возникновения права требования оплаты неустойки (штрафа, пени) от Исполнителя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положениями законодательства и условиями Договора.</w:t>
      </w:r>
    </w:p>
    <w:p w:rsidR="00A71D14" w:rsidRPr="00FB5DCF" w:rsidRDefault="00A71D14" w:rsidP="00A71D14">
      <w:pPr>
        <w:jc w:val="both"/>
        <w:rPr>
          <w:kern w:val="2"/>
        </w:rPr>
      </w:pPr>
      <w:r w:rsidRPr="00FB5DCF">
        <w:rPr>
          <w:kern w:val="2"/>
        </w:rPr>
        <w:t>5.2.5. При неоплате Исполнителем неустойки (штрафа, пени) в течение 10 дней с даты истечения срока для оплаты неустойки (штрафа, пени), указанного в претензионном письме, направить в суд исковое заявление с требованием оплаты неустойки (штрафа, пени), рассчитанной в соответствии с положениями законодательства и условиями Договора.</w:t>
      </w:r>
    </w:p>
    <w:p w:rsidR="00A71D14" w:rsidRPr="00FB5DCF" w:rsidRDefault="00A71D14" w:rsidP="00A71D14">
      <w:pPr>
        <w:jc w:val="both"/>
        <w:rPr>
          <w:kern w:val="2"/>
        </w:rPr>
      </w:pPr>
      <w:r w:rsidRPr="00FB5DCF">
        <w:rPr>
          <w:kern w:val="2"/>
        </w:rPr>
        <w:t>5.2.6. В течение 40 дней с даты фактического исполнения обязательства Исполнителем принять необходимые меры по взысканию неустойки (штрафа, пени) за весь период просрочки исполнения обязательства, предусмотренного Договором, а именно потребовать оплаты неустойки (штрафа, пени), рассчитанной в соответствии с положениями законодательства и условиями Договора за весь период просрочки исполнения, и в случае неоплаты Исполнителем неустойки (штрафа, пени) в течение указанного срока направить в суд исковое заявление с соответствующими требованиями.</w:t>
      </w:r>
    </w:p>
    <w:p w:rsidR="00A71D14" w:rsidRPr="00FB5DCF" w:rsidRDefault="00A71D14" w:rsidP="00A71D14">
      <w:pPr>
        <w:jc w:val="both"/>
        <w:rPr>
          <w:kern w:val="2"/>
        </w:rPr>
      </w:pPr>
      <w:r w:rsidRPr="00FB5DCF">
        <w:rPr>
          <w:kern w:val="2"/>
        </w:rPr>
        <w:t>5.2.7. При направлении в суд искового заявления с требованиями о расторжении Договора одновременно заявлять требования об оплате неустойки (штрафа, пени), рассчитанной в соответствии с положениями законодательства и условиями Договора.</w:t>
      </w:r>
    </w:p>
    <w:p w:rsidR="00A71D14" w:rsidRPr="00FB5DCF" w:rsidRDefault="00A71D14" w:rsidP="00A71D14">
      <w:pPr>
        <w:jc w:val="both"/>
        <w:rPr>
          <w:kern w:val="2"/>
        </w:rPr>
      </w:pPr>
      <w:r w:rsidRPr="00FB5DCF">
        <w:rPr>
          <w:kern w:val="2"/>
        </w:rPr>
        <w:t>5.2.8. Не допускать расторжения Договора по соглашению сторон, если на дату подписания соглашения имелись основания требовать от Исполнителя оплаты неустойки (штрафа, пени) за неисполнение или ненадлежащее исполнение обязательств, предусмотренных Договором, и Исполнителем такая неустойка (штраф, пеня) не оплачена.</w:t>
      </w:r>
    </w:p>
    <w:p w:rsidR="00A71D14" w:rsidRPr="00FB5DCF" w:rsidRDefault="00A71D14" w:rsidP="00A71D14">
      <w:pPr>
        <w:jc w:val="both"/>
        <w:rPr>
          <w:kern w:val="2"/>
        </w:rPr>
      </w:pPr>
      <w:r w:rsidRPr="00FB5DCF">
        <w:rPr>
          <w:kern w:val="2"/>
        </w:rPr>
        <w:t>5.2.9. В случае если окончание срока действия Договора повлекло прекращение обязательств Сторон по Догоовору, но при этом имеются основания требовать от Исполнителя оплаты неустойки (штрафа, пени) за неисполнение или ненадлежащее исполнение обязательств по Договору:</w:t>
      </w:r>
    </w:p>
    <w:p w:rsidR="00A71D14" w:rsidRPr="00FB5DCF" w:rsidRDefault="00A71D14" w:rsidP="00A71D14">
      <w:pPr>
        <w:jc w:val="both"/>
        <w:rPr>
          <w:kern w:val="2"/>
        </w:rPr>
      </w:pPr>
      <w:r w:rsidRPr="00FB5DCF">
        <w:rPr>
          <w:kern w:val="2"/>
        </w:rPr>
        <w:t>5.2.9.1. В течение 10 дней с даты окончания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A71D14" w:rsidRPr="00FB5DCF" w:rsidRDefault="00A71D14" w:rsidP="00A71D14">
      <w:pPr>
        <w:jc w:val="both"/>
        <w:rPr>
          <w:kern w:val="2"/>
        </w:rPr>
      </w:pPr>
      <w:r w:rsidRPr="00FB5DCF">
        <w:rPr>
          <w:kern w:val="2"/>
        </w:rPr>
        <w:t>5.2.9.2. При неоплате в установленный срок Исполнителем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A71D14" w:rsidRPr="00FB5DCF" w:rsidRDefault="00A71D14" w:rsidP="00A71D14">
      <w:pPr>
        <w:jc w:val="both"/>
        <w:rPr>
          <w:kern w:val="2"/>
        </w:rPr>
      </w:pPr>
      <w:r w:rsidRPr="00FB5DCF">
        <w:rPr>
          <w:kern w:val="2"/>
        </w:rPr>
        <w:lastRenderedPageBreak/>
        <w:t>5.2.10. При обнаружении уполномоченными контрольными органами несоответствия объема и стоимости оказанных Исполнителем услуг Технического задания и Акту сдачи-приемки услуг вызвать полномочных представителей Исполнителя для представления разъяснений в отношении оказанных услуг.</w:t>
      </w:r>
    </w:p>
    <w:p w:rsidR="00A71D14" w:rsidRPr="00FB5DCF" w:rsidRDefault="00A71D14" w:rsidP="00A71D14">
      <w:pPr>
        <w:jc w:val="both"/>
        <w:rPr>
          <w:kern w:val="2"/>
        </w:rPr>
      </w:pPr>
      <w:r w:rsidRPr="00FB5DCF">
        <w:rPr>
          <w:kern w:val="2"/>
        </w:rPr>
        <w:t>5.2.11. В случае расторжения Договора в одностороннем порядке и наличии оснований требовать от Исполнителя оплаты неустойки (штрафа, пени) за неисполнение или ненадлежащее исполнение обязательств по Контракту:</w:t>
      </w:r>
    </w:p>
    <w:p w:rsidR="00A71D14" w:rsidRPr="00FB5DCF" w:rsidRDefault="00A71D14" w:rsidP="00A71D14">
      <w:pPr>
        <w:jc w:val="both"/>
        <w:rPr>
          <w:kern w:val="2"/>
        </w:rPr>
      </w:pPr>
      <w:r w:rsidRPr="00FB5DCF">
        <w:rPr>
          <w:kern w:val="2"/>
        </w:rPr>
        <w:t>5.2.11.1. В течение 10 дней с даты окончания срока действия Договора направить Исполнителю претензионное письмо с требованием оплаты в течение 30 дней с даты получения претензионного письма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A71D14" w:rsidRPr="00FB5DCF" w:rsidRDefault="00A71D14" w:rsidP="00A71D14">
      <w:pPr>
        <w:jc w:val="both"/>
        <w:rPr>
          <w:kern w:val="2"/>
        </w:rPr>
      </w:pPr>
      <w:r w:rsidRPr="00FB5DCF">
        <w:rPr>
          <w:kern w:val="2"/>
        </w:rPr>
        <w:t>5.2.11.2. При неоплате в установленный срок Исполнителю неустойки (штрафа, пени) не позднее 10 дней с даты истечения срока для оплаты неустойки (штрафа, пени), указанного в претензионном письме, направить в суд исковое заявление с требованием об оплате неустойки (штрафа, пени), рассчитанной в соответствии с требованиями законодательства и условиями Договора за весь период просрочки исполнения.</w:t>
      </w:r>
    </w:p>
    <w:p w:rsidR="00A71D14" w:rsidRPr="00FB5DCF" w:rsidRDefault="00A71D14" w:rsidP="00A71D14">
      <w:pPr>
        <w:jc w:val="both"/>
        <w:rPr>
          <w:kern w:val="2"/>
        </w:rPr>
      </w:pPr>
      <w:r w:rsidRPr="00FB5DCF">
        <w:rPr>
          <w:kern w:val="2"/>
        </w:rPr>
        <w:t>5.3. Исполнитель вправе:</w:t>
      </w:r>
    </w:p>
    <w:p w:rsidR="00A71D14" w:rsidRPr="00FB5DCF" w:rsidRDefault="00A71D14" w:rsidP="00A71D14">
      <w:pPr>
        <w:jc w:val="both"/>
        <w:rPr>
          <w:kern w:val="2"/>
        </w:rPr>
      </w:pPr>
      <w:r w:rsidRPr="00FB5DCF">
        <w:rPr>
          <w:kern w:val="2"/>
        </w:rPr>
        <w:t>5.3.1. Требовать своевременного подписания Заказчиком Акта сдачи-приемки услуг по настоящему Контракту на основании представленных Исполнителем отчетных документов и при условии истечения срока, указанного в п. 4.3 настоящего Договора.</w:t>
      </w:r>
    </w:p>
    <w:p w:rsidR="00A71D14" w:rsidRPr="00FB5DCF" w:rsidRDefault="00A71D14" w:rsidP="00A71D14">
      <w:pPr>
        <w:jc w:val="both"/>
        <w:rPr>
          <w:kern w:val="2"/>
        </w:rPr>
      </w:pPr>
      <w:r w:rsidRPr="00FB5DCF">
        <w:rPr>
          <w:kern w:val="2"/>
        </w:rPr>
        <w:t>5.3.2. Требовать своевременной оплаты оказанных услуг в соответствии со ст. 2 настоящего Контракта.</w:t>
      </w:r>
    </w:p>
    <w:p w:rsidR="00A71D14" w:rsidRPr="00FB5DCF" w:rsidRDefault="00A71D14" w:rsidP="00A71D14">
      <w:pPr>
        <w:jc w:val="both"/>
        <w:rPr>
          <w:kern w:val="2"/>
        </w:rPr>
      </w:pPr>
      <w:r w:rsidRPr="00FB5DCF">
        <w:rPr>
          <w:kern w:val="2"/>
        </w:rPr>
        <w:t>5.3.3. Письменно запрашивать у Заказчика разъяснения и уточнения относительно оказания услуг в рамках настоящего Договора.</w:t>
      </w:r>
    </w:p>
    <w:p w:rsidR="00A71D14" w:rsidRPr="00FB5DCF" w:rsidRDefault="00A71D14" w:rsidP="00A71D14">
      <w:pPr>
        <w:jc w:val="both"/>
        <w:rPr>
          <w:kern w:val="2"/>
        </w:rPr>
      </w:pPr>
      <w:r w:rsidRPr="00FB5DCF">
        <w:rPr>
          <w:kern w:val="2"/>
        </w:rPr>
        <w:t>5.3.4. Получать от Заказчика содействие при оказании услуг в соответствии с условиями Договора.</w:t>
      </w:r>
    </w:p>
    <w:p w:rsidR="00A71D14" w:rsidRPr="00FB5DCF" w:rsidRDefault="00A71D14" w:rsidP="00A71D14">
      <w:pPr>
        <w:jc w:val="both"/>
        <w:rPr>
          <w:kern w:val="2"/>
        </w:rPr>
      </w:pPr>
      <w:r w:rsidRPr="00FB5DCF">
        <w:rPr>
          <w:kern w:val="2"/>
        </w:rPr>
        <w:t>5.4. Исполнитель обязан:</w:t>
      </w:r>
    </w:p>
    <w:p w:rsidR="00A71D14" w:rsidRPr="00FB5DCF" w:rsidRDefault="00A71D14" w:rsidP="00A71D14">
      <w:pPr>
        <w:jc w:val="both"/>
        <w:rPr>
          <w:kern w:val="2"/>
        </w:rPr>
      </w:pPr>
      <w:r w:rsidRPr="00FB5DCF">
        <w:rPr>
          <w:kern w:val="2"/>
        </w:rPr>
        <w:t>5.4.1. Своевременно и надлежащим образом оказать услуги и представить Заказчику отчетную документацию по итогам исполнения настоящего Договора.</w:t>
      </w:r>
    </w:p>
    <w:p w:rsidR="00A71D14" w:rsidRPr="00FB5DCF" w:rsidRDefault="00A71D14" w:rsidP="00A71D14">
      <w:pPr>
        <w:jc w:val="both"/>
        <w:rPr>
          <w:kern w:val="2"/>
        </w:rPr>
      </w:pPr>
      <w:r w:rsidRPr="00FB5DCF">
        <w:rPr>
          <w:kern w:val="2"/>
        </w:rPr>
        <w:t>5.4.2. Обеспечивать соответствие результатов услуг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установленным действующим законодательством Российской Федерации.</w:t>
      </w:r>
    </w:p>
    <w:p w:rsidR="00A71D14" w:rsidRPr="00FB5DCF" w:rsidRDefault="00A71D14" w:rsidP="00A71D14">
      <w:pPr>
        <w:jc w:val="both"/>
        <w:rPr>
          <w:kern w:val="2"/>
        </w:rPr>
      </w:pPr>
      <w:r w:rsidRPr="00FB5DCF">
        <w:rPr>
          <w:kern w:val="2"/>
        </w:rPr>
        <w:t>5.4.3. Обеспечить устранение недостатков и дефектов, выявленных при сдаче-приемке услуг и в течение гарантийного срока, за свой счет.</w:t>
      </w:r>
    </w:p>
    <w:p w:rsidR="00A71D14" w:rsidRPr="00FB5DCF" w:rsidRDefault="00A71D14" w:rsidP="00A71D14">
      <w:pPr>
        <w:jc w:val="both"/>
        <w:rPr>
          <w:kern w:val="2"/>
        </w:rPr>
      </w:pPr>
      <w:r w:rsidRPr="00FB5DCF">
        <w:rPr>
          <w:kern w:val="2"/>
        </w:rPr>
        <w:t>5.4.4. Приостановить оказание услуг в случае обнаружения независящих от Исполнителя обстоятельств, которые могут оказать негативное влияние на годность или прочность результатов оказываемых услуг или создать невозможность их завершения в установленный настоящим Договором срок, и сообщить об этом Заказчику в течение 3 (трех) дней после приостановления оказания услуг.</w:t>
      </w:r>
    </w:p>
    <w:p w:rsidR="00A71D14" w:rsidRPr="00FB5DCF" w:rsidRDefault="00A71D14" w:rsidP="00A71D14">
      <w:pPr>
        <w:jc w:val="both"/>
        <w:rPr>
          <w:kern w:val="2"/>
        </w:rPr>
      </w:pPr>
      <w:r w:rsidRPr="00FB5DCF">
        <w:rPr>
          <w:kern w:val="2"/>
        </w:rPr>
        <w:t>5.4.5. В случае если законодательством Российской Федерации предусмотрено лицензирование вида деятельности, являющегося предметом настоящего Договора, а также в случае если законодательством Российской Федерации к лицам, осуществляющим оказание услуг, являющихся предметом настоящего Договора, установлено требование об их обязательном членстве в саморегулируемых организациях, Исполнитель обязан обеспечить наличие документов, подтверждающих его соответствие требованиям, установленным законодательством Российской Федерации, в течение всего срока исполнения Договора. Копии таких документов должны быть переданы Исполнителем Заказчику по его требованию.</w:t>
      </w:r>
    </w:p>
    <w:p w:rsidR="00A71D14" w:rsidRPr="00FB5DCF" w:rsidRDefault="00A71D14" w:rsidP="00A71D14">
      <w:pPr>
        <w:jc w:val="both"/>
        <w:rPr>
          <w:kern w:val="2"/>
        </w:rPr>
      </w:pPr>
      <w:r w:rsidRPr="00FB5DCF">
        <w:rPr>
          <w:kern w:val="2"/>
        </w:rPr>
        <w:t>5.4.6. Представить Заказчику сведения об изменении своего фактического местонахождения в срок не позднее 5 дней со дня соответствующего изменения. В случае непредставления в установленный срок уведомления об изменении адреса фактическим местонахождением Исполнителя) будет считаться адрес, указанный в настоящем Договоре.</w:t>
      </w:r>
    </w:p>
    <w:p w:rsidR="00A71D14" w:rsidRPr="00FB5DCF" w:rsidRDefault="00A71D14" w:rsidP="00A71D14">
      <w:pPr>
        <w:jc w:val="both"/>
        <w:rPr>
          <w:kern w:val="2"/>
        </w:rPr>
      </w:pPr>
      <w:r w:rsidRPr="00FB5DCF">
        <w:rPr>
          <w:kern w:val="2"/>
        </w:rPr>
        <w:t>5.4.7. Исполнять иные обязательства, предусмотренные действующим законодательством и Договором.</w:t>
      </w:r>
    </w:p>
    <w:p w:rsidR="00A71D14" w:rsidRPr="00FB5DCF" w:rsidRDefault="00A71D14" w:rsidP="00A71D14">
      <w:pPr>
        <w:jc w:val="both"/>
        <w:rPr>
          <w:kern w:val="2"/>
        </w:rPr>
      </w:pPr>
      <w:r w:rsidRPr="00FB5DCF">
        <w:rPr>
          <w:kern w:val="2"/>
        </w:rPr>
        <w:t>5.4.8. Выписать и предоставить счет, счет-фактуру Заказчику на оплату за оказанные услуги.</w:t>
      </w:r>
    </w:p>
    <w:p w:rsidR="00A71D14" w:rsidRPr="00FB5DCF" w:rsidRDefault="00A71D14" w:rsidP="00A71D14">
      <w:pPr>
        <w:jc w:val="both"/>
        <w:rPr>
          <w:kern w:val="2"/>
        </w:rPr>
      </w:pP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Статья 6. Гарантии</w:t>
      </w:r>
    </w:p>
    <w:p w:rsidR="00A71D14" w:rsidRPr="00FB5DCF" w:rsidRDefault="00A71D14" w:rsidP="00A71D14">
      <w:pPr>
        <w:jc w:val="both"/>
        <w:rPr>
          <w:kern w:val="2"/>
        </w:rPr>
      </w:pPr>
      <w:r w:rsidRPr="00FB5DCF">
        <w:rPr>
          <w:kern w:val="2"/>
        </w:rPr>
        <w:t>6.1. Исполнитель гарантирует качество услуг в соответствии с требованиями, указанными в Договоре и Техническом задании.</w:t>
      </w:r>
    </w:p>
    <w:p w:rsidR="00A71D14" w:rsidRPr="00FB5DCF" w:rsidRDefault="00A71D14" w:rsidP="00A71D14">
      <w:pPr>
        <w:jc w:val="both"/>
        <w:rPr>
          <w:kern w:val="2"/>
        </w:rPr>
      </w:pPr>
      <w:r w:rsidRPr="00FB5DCF">
        <w:rPr>
          <w:kern w:val="2"/>
        </w:rPr>
        <w:t xml:space="preserve">6.2. Если в ходе исполнения обязательств по Договору обнаружатся недостатки, то Исполнитель (в случае, если не докажет отсутствие своей вины) обязан устранить их за свой счет в сроки, согласованные Сторонами и зафиксированные в акте с перечнем выявленных недостатков и сроком их устранения. </w:t>
      </w:r>
    </w:p>
    <w:p w:rsidR="00A71D14" w:rsidRPr="00FB5DCF" w:rsidRDefault="00A71D14" w:rsidP="00A71D14">
      <w:pPr>
        <w:jc w:val="both"/>
        <w:rPr>
          <w:kern w:val="2"/>
        </w:rPr>
      </w:pPr>
      <w:r w:rsidRPr="00FB5DCF">
        <w:rPr>
          <w:kern w:val="2"/>
        </w:rPr>
        <w:t xml:space="preserve">При обнаружении дефектов/недостатков/недоработок в выполненных работах, материалах, оборудовании, Исполнитель обязан устранить их за свой счет в сроки согласованные Исполнителем и Заказчиком в Акте о недостатках с перечнем выявленных дефектов/недостатков, необходимых доработок и сроков их устранения. </w:t>
      </w:r>
    </w:p>
    <w:p w:rsidR="00A71D14" w:rsidRPr="00FB5DCF" w:rsidRDefault="00A71D14" w:rsidP="00A71D14">
      <w:pPr>
        <w:jc w:val="both"/>
        <w:rPr>
          <w:kern w:val="2"/>
        </w:rPr>
      </w:pPr>
      <w:r w:rsidRPr="00FB5DCF">
        <w:rPr>
          <w:kern w:val="2"/>
        </w:rPr>
        <w:t>При отказе Исполнителя от составления или подписания Акта о недостатках, обнаруженных в гарантийном сроке, Заказчик проводит за счет Исполнителя квалифицированную экспертизу с привлечением экспертов (специалистов), по итогам которой составляется соответствующий Акт, фиксирующий затраты по исправлению дефектов/недостатков/недоработок для обращения в Арбитражный суд г. Москвы.</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Статья 7. Ответственность Сторон</w:t>
      </w:r>
    </w:p>
    <w:p w:rsidR="00A71D14" w:rsidRPr="00FB5DCF" w:rsidRDefault="00A71D14" w:rsidP="00A71D14">
      <w:pPr>
        <w:jc w:val="both"/>
        <w:rPr>
          <w:kern w:val="2"/>
        </w:rPr>
      </w:pPr>
    </w:p>
    <w:p w:rsidR="00A71D14" w:rsidRPr="00FB5DCF" w:rsidRDefault="00A71D14" w:rsidP="00A71D14">
      <w:pPr>
        <w:jc w:val="both"/>
        <w:rPr>
          <w:kern w:val="2"/>
        </w:rPr>
      </w:pPr>
      <w:r w:rsidRPr="00FB5DCF">
        <w:rPr>
          <w:kern w:val="2"/>
        </w:rPr>
        <w:t>7.1. Каждая из Сторон несет ответственность за убытки, причиненные другой Стороне в результате неисполнения или ненадлежащего исполнения в соответствии с положениями законодательства Российской Федерации и Московской области.</w:t>
      </w:r>
    </w:p>
    <w:p w:rsidR="00A71D14" w:rsidRPr="00FB5DCF" w:rsidRDefault="00A71D14" w:rsidP="00A71D14">
      <w:pPr>
        <w:jc w:val="both"/>
        <w:rPr>
          <w:kern w:val="2"/>
        </w:rPr>
      </w:pPr>
      <w:r w:rsidRPr="00FB5DCF">
        <w:rPr>
          <w:kern w:val="2"/>
        </w:rPr>
        <w:t>7.2. В случае просрочки исполнения обязательств Исполнителем либо не предоставления услуг, Заказчик вправе потребовать уплату неустойки (штрафа, пеней). Неустойка (штраф, пени)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 и не освобождает Исполнителя от исполнения обязательств иначе как в случае, если просрочка исполнения указанного обязательства произошла вследствие непреодолимой силы, по вине другой стороны или третьих лиц.</w:t>
      </w:r>
    </w:p>
    <w:p w:rsidR="00A71D14" w:rsidRPr="00FB5DCF" w:rsidRDefault="00A71D14" w:rsidP="00A71D14">
      <w:pPr>
        <w:jc w:val="both"/>
        <w:rPr>
          <w:kern w:val="2"/>
        </w:rPr>
      </w:pPr>
      <w:r w:rsidRPr="00FB5DCF">
        <w:rPr>
          <w:kern w:val="2"/>
        </w:rPr>
        <w:t>7.3. В случае просрочки исполнения обязательств по оплате Исполнитель вправе потребовать уплату неустойки (штрафа, пеней). Неустойка (штраф, пени) начисляется за каждый день просрочки исполнения предусмотренного обязательства, начиная со дня, следующего после дня истечения установленного срока. Величина такой неустойки (штраф, пени) устанавливается в размере одной трехсотой действующей на день уплаты неустойки (штрафа, пеней) ставки рефинансирования Центрального банка Российской Федерации.</w:t>
      </w:r>
    </w:p>
    <w:p w:rsidR="00A71D14" w:rsidRPr="00FB5DCF" w:rsidRDefault="00A71D14" w:rsidP="00A71D14">
      <w:pPr>
        <w:jc w:val="both"/>
        <w:rPr>
          <w:kern w:val="2"/>
        </w:rPr>
      </w:pPr>
      <w:r w:rsidRPr="00FB5DCF">
        <w:rPr>
          <w:kern w:val="2"/>
        </w:rPr>
        <w:t>Заказчик освобождается от уплаты неустойки (штрафа, пеней) в случае если просрочка исполнения указанного обязательства произошла вследствие непреодолимой силы, по вине другой стороны или третьих лиц.</w:t>
      </w:r>
    </w:p>
    <w:p w:rsidR="00A71D14" w:rsidRPr="00FB5DCF" w:rsidRDefault="00A71D14" w:rsidP="00A71D14">
      <w:pPr>
        <w:jc w:val="both"/>
        <w:rPr>
          <w:kern w:val="2"/>
        </w:rPr>
      </w:pPr>
      <w:r w:rsidRPr="00FB5DCF">
        <w:rPr>
          <w:kern w:val="2"/>
        </w:rPr>
        <w:t>Статья 8. Рассмотрение и разрешение споров</w:t>
      </w:r>
    </w:p>
    <w:p w:rsidR="00A71D14" w:rsidRPr="00FB5DCF" w:rsidRDefault="00A71D14" w:rsidP="00A71D14">
      <w:pPr>
        <w:widowControl/>
        <w:tabs>
          <w:tab w:val="left" w:pos="615"/>
          <w:tab w:val="left" w:pos="1275"/>
        </w:tabs>
        <w:suppressAutoHyphens w:val="0"/>
        <w:ind w:firstLine="709"/>
        <w:rPr>
          <w:rFonts w:eastAsia="Times New Roman"/>
          <w:kern w:val="0"/>
          <w:lang w:eastAsia="ru-RU"/>
        </w:rPr>
      </w:pPr>
      <w:r w:rsidRPr="00FB5DCF">
        <w:rPr>
          <w:rFonts w:eastAsia="Times New Roman"/>
          <w:kern w:val="0"/>
          <w:lang w:eastAsia="ru-RU"/>
        </w:rPr>
        <w:t xml:space="preserve">8.1. Все споры и разногласия, возникающие по настоящему Договору или в связи с ним, а также в случае нарушения сторонами своих обязательств, будут по возможности решаться путем переговоров между сторонами. </w:t>
      </w:r>
    </w:p>
    <w:p w:rsidR="00A71D14" w:rsidRPr="00FB5DCF" w:rsidRDefault="00A71D14" w:rsidP="00A71D14">
      <w:pPr>
        <w:widowControl/>
        <w:tabs>
          <w:tab w:val="left" w:pos="615"/>
          <w:tab w:val="left" w:pos="1275"/>
        </w:tabs>
        <w:suppressAutoHyphens w:val="0"/>
        <w:ind w:firstLine="709"/>
        <w:rPr>
          <w:rFonts w:eastAsia="Times New Roman"/>
          <w:kern w:val="0"/>
          <w:lang w:eastAsia="ru-RU"/>
        </w:rPr>
      </w:pPr>
      <w:r w:rsidRPr="00FB5DCF">
        <w:rPr>
          <w:rFonts w:eastAsia="Times New Roman"/>
          <w:kern w:val="0"/>
          <w:lang w:eastAsia="ru-RU"/>
        </w:rPr>
        <w:t>8.2. В случае  наличия претензий, споров, разногласий относительно исполнения одной из Сторон своих обязательств, другая сторона может направить претензию. Сторона, к которой адресована данная претензия, должна дать письменный ответ по существу претензии в срок не позднее 10 календарных дней от даты ее получения</w:t>
      </w:r>
    </w:p>
    <w:p w:rsidR="00A71D14" w:rsidRPr="00FB5DCF" w:rsidRDefault="00A71D14" w:rsidP="00A71D14">
      <w:pPr>
        <w:widowControl/>
        <w:tabs>
          <w:tab w:val="left" w:pos="615"/>
          <w:tab w:val="left" w:pos="1275"/>
        </w:tabs>
        <w:suppressAutoHyphens w:val="0"/>
        <w:ind w:firstLine="709"/>
        <w:rPr>
          <w:rFonts w:eastAsia="Times New Roman"/>
          <w:kern w:val="0"/>
          <w:lang w:eastAsia="ru-RU"/>
        </w:rPr>
      </w:pPr>
      <w:r w:rsidRPr="00FB5DCF">
        <w:rPr>
          <w:rFonts w:eastAsia="Times New Roman"/>
          <w:kern w:val="0"/>
          <w:lang w:eastAsia="ru-RU"/>
        </w:rPr>
        <w:t>8.3. В случае невозможности разрешения разногласий путем переговоров, любая из Сторон вправе передать эти разногласия в арбитражный суд по месту нахождения Заказчика в порядке, установленном действующим законодательством Российской Федерации.</w:t>
      </w:r>
    </w:p>
    <w:p w:rsidR="00A71D14" w:rsidRPr="00FB5DCF" w:rsidRDefault="00A71D14" w:rsidP="00A71D14">
      <w:pPr>
        <w:jc w:val="both"/>
        <w:rPr>
          <w:kern w:val="2"/>
        </w:rPr>
      </w:pPr>
      <w:r w:rsidRPr="00FB5DCF">
        <w:rPr>
          <w:kern w:val="2"/>
        </w:rPr>
        <w:t>Статья 9. Форс-мажор</w:t>
      </w:r>
    </w:p>
    <w:p w:rsidR="00A71D14" w:rsidRPr="00FB5DCF" w:rsidRDefault="00A71D14" w:rsidP="00A71D14">
      <w:pPr>
        <w:tabs>
          <w:tab w:val="left" w:pos="10065"/>
        </w:tabs>
        <w:autoSpaceDE w:val="0"/>
        <w:autoSpaceDN w:val="0"/>
        <w:adjustRightInd w:val="0"/>
        <w:ind w:firstLine="709"/>
        <w:jc w:val="both"/>
        <w:rPr>
          <w:kern w:val="2"/>
        </w:rPr>
      </w:pPr>
      <w:r w:rsidRPr="00FB5DCF">
        <w:rPr>
          <w:kern w:val="2"/>
        </w:rPr>
        <w:t xml:space="preserve">9.1. Стороны освобождаются от ответственности за неисполнение или ненадлежащее исполнение обязательств по Договору при возникновении обстоятельств непреодолимой силы, то есть чрезвычайных и непредотвратимых при данных условиях обстоятельств, под которыми понимаются: </w:t>
      </w:r>
      <w:r w:rsidRPr="00FB5DCF">
        <w:rPr>
          <w:iCs/>
          <w:kern w:val="2"/>
        </w:rPr>
        <w:t>запретные действия властей, гражданские волнения, эпидемии, блокада, эмбарго, землетрясения, наводнения, пожары или другие стихийные бедствия.</w:t>
      </w:r>
    </w:p>
    <w:p w:rsidR="00A71D14" w:rsidRPr="00FB5DCF" w:rsidRDefault="00A71D14" w:rsidP="00A71D14">
      <w:pPr>
        <w:tabs>
          <w:tab w:val="left" w:pos="10065"/>
        </w:tabs>
        <w:autoSpaceDE w:val="0"/>
        <w:autoSpaceDN w:val="0"/>
        <w:adjustRightInd w:val="0"/>
        <w:ind w:firstLine="709"/>
        <w:jc w:val="both"/>
        <w:rPr>
          <w:kern w:val="2"/>
        </w:rPr>
      </w:pPr>
      <w:r w:rsidRPr="00FB5DCF">
        <w:rPr>
          <w:kern w:val="2"/>
        </w:rPr>
        <w:lastRenderedPageBreak/>
        <w:t>9.2. В случае наступления обстоятельств, указанных в п. 8.1. Договора, соответствующая  Сторона обязана в течение 5 (Пяти) дней уведомить об этом другую Сторону.</w:t>
      </w:r>
    </w:p>
    <w:p w:rsidR="00A71D14" w:rsidRPr="00FB5DCF" w:rsidRDefault="00A71D14" w:rsidP="00A71D14">
      <w:pPr>
        <w:tabs>
          <w:tab w:val="left" w:pos="10065"/>
        </w:tabs>
        <w:autoSpaceDE w:val="0"/>
        <w:autoSpaceDN w:val="0"/>
        <w:adjustRightInd w:val="0"/>
        <w:ind w:firstLine="709"/>
        <w:jc w:val="both"/>
        <w:rPr>
          <w:kern w:val="2"/>
        </w:rPr>
      </w:pPr>
      <w:r w:rsidRPr="00FB5DCF">
        <w:rPr>
          <w:kern w:val="2"/>
        </w:rPr>
        <w:t>9.3. Документ, выданный уполномоченным государственным органом</w:t>
      </w:r>
      <w:r w:rsidRPr="00FB5DCF">
        <w:rPr>
          <w:iCs/>
          <w:kern w:val="2"/>
        </w:rPr>
        <w:t>,</w:t>
      </w:r>
      <w:r w:rsidRPr="00FB5DCF">
        <w:rPr>
          <w:kern w:val="2"/>
        </w:rPr>
        <w:t xml:space="preserve"> является достаточным подтверждением наличия и продолжительности действия непреодолимой силы.</w:t>
      </w:r>
    </w:p>
    <w:p w:rsidR="00A71D14" w:rsidRPr="00FB5DCF" w:rsidRDefault="00A71D14" w:rsidP="00A71D14">
      <w:pPr>
        <w:tabs>
          <w:tab w:val="left" w:pos="10065"/>
        </w:tabs>
        <w:autoSpaceDE w:val="0"/>
        <w:autoSpaceDN w:val="0"/>
        <w:adjustRightInd w:val="0"/>
        <w:ind w:firstLine="709"/>
        <w:jc w:val="both"/>
        <w:rPr>
          <w:kern w:val="2"/>
        </w:rPr>
      </w:pPr>
      <w:r w:rsidRPr="00FB5DCF">
        <w:rPr>
          <w:kern w:val="2"/>
        </w:rPr>
        <w:t>9.4. Если обстоятельства непреодолимой силы продолжают действовать более 20 (Двадцати) дней, то каждая из Сторон вправе расторгнуть Договор в одностороннем порядке.</w:t>
      </w:r>
    </w:p>
    <w:p w:rsidR="00A71D14" w:rsidRPr="00FB5DCF" w:rsidRDefault="00A71D14" w:rsidP="00A71D14">
      <w:pPr>
        <w:jc w:val="both"/>
        <w:rPr>
          <w:kern w:val="2"/>
        </w:rPr>
      </w:pPr>
      <w:r w:rsidRPr="00FB5DCF">
        <w:rPr>
          <w:kern w:val="2"/>
        </w:rPr>
        <w:t>Статья 10. Заключительные положения</w:t>
      </w:r>
    </w:p>
    <w:p w:rsidR="00A71D14" w:rsidRPr="00FB5DCF" w:rsidRDefault="00A71D14" w:rsidP="00A71D14">
      <w:pPr>
        <w:tabs>
          <w:tab w:val="left" w:pos="1275"/>
        </w:tabs>
        <w:ind w:firstLine="709"/>
        <w:jc w:val="both"/>
        <w:rPr>
          <w:kern w:val="2"/>
        </w:rPr>
      </w:pPr>
      <w:r w:rsidRPr="00FB5DCF">
        <w:rPr>
          <w:kern w:val="2"/>
        </w:rPr>
        <w:t>10.1. Настоящий Договор вступает в силу с момента его подписания.</w:t>
      </w:r>
    </w:p>
    <w:p w:rsidR="00A71D14" w:rsidRPr="00FB5DCF" w:rsidRDefault="00A71D14" w:rsidP="00A71D14">
      <w:pPr>
        <w:tabs>
          <w:tab w:val="left" w:pos="1275"/>
        </w:tabs>
        <w:ind w:firstLine="709"/>
        <w:jc w:val="both"/>
        <w:rPr>
          <w:kern w:val="2"/>
        </w:rPr>
      </w:pPr>
      <w:r w:rsidRPr="00FB5DCF">
        <w:rPr>
          <w:kern w:val="2"/>
        </w:rPr>
        <w:t xml:space="preserve">10.2. Договор действует </w:t>
      </w:r>
      <w:r w:rsidR="00875B4E" w:rsidRPr="00875B4E">
        <w:rPr>
          <w:kern w:val="2"/>
        </w:rPr>
        <w:t>с 01.01.2022  по 31.12.2022 года</w:t>
      </w:r>
      <w:r w:rsidRPr="00FB5DCF">
        <w:rPr>
          <w:kern w:val="2"/>
        </w:rPr>
        <w:t xml:space="preserve"> при условии полного исполнения сторонами обязательств по настоящему Договору. В части расчетов Договор действует до полного исполнения сторонами своих обязательств.</w:t>
      </w:r>
    </w:p>
    <w:p w:rsidR="00A71D14" w:rsidRPr="00FB5DCF" w:rsidRDefault="00A71D14" w:rsidP="00A71D14">
      <w:pPr>
        <w:tabs>
          <w:tab w:val="left" w:pos="510"/>
          <w:tab w:val="left" w:pos="1275"/>
        </w:tabs>
        <w:ind w:firstLine="709"/>
        <w:jc w:val="both"/>
        <w:rPr>
          <w:kern w:val="2"/>
        </w:rPr>
      </w:pPr>
      <w:r w:rsidRPr="00FB5DCF">
        <w:rPr>
          <w:kern w:val="2"/>
        </w:rPr>
        <w:t>10.3. Все изменения, дополнения настоящего Договора действительны лишь в том случае, если они оформлены в письменной форме и подписаны обеими сторонами.</w:t>
      </w:r>
    </w:p>
    <w:p w:rsidR="00A71D14" w:rsidRPr="00FB5DCF" w:rsidRDefault="00A71D14" w:rsidP="00A71D14">
      <w:pPr>
        <w:tabs>
          <w:tab w:val="left" w:pos="1275"/>
        </w:tabs>
        <w:ind w:firstLine="709"/>
        <w:jc w:val="both"/>
        <w:rPr>
          <w:kern w:val="2"/>
        </w:rPr>
      </w:pPr>
      <w:r w:rsidRPr="00FB5DCF">
        <w:rPr>
          <w:kern w:val="2"/>
        </w:rPr>
        <w:t>10.4. Настоящий Договор может быть расторгнут досрочно по соглашению сторон либо по решению суда, по основаниям, предусмотренным законодательством Российской Федерации.</w:t>
      </w:r>
    </w:p>
    <w:p w:rsidR="00A71D14" w:rsidRPr="00FB5DCF" w:rsidRDefault="00A71D14" w:rsidP="00A71D14">
      <w:pPr>
        <w:ind w:firstLine="709"/>
        <w:jc w:val="both"/>
        <w:rPr>
          <w:kern w:val="2"/>
        </w:rPr>
      </w:pPr>
      <w:r w:rsidRPr="00FB5DCF">
        <w:rPr>
          <w:kern w:val="2"/>
        </w:rPr>
        <w:t xml:space="preserve">10.5. Сторонам запрещается разглашать сведения, а также предоставлять каким-либо лицам в каком-либо порядке доступ к информации и документам, полученным сторонами в связи с реализацией настоящего </w:t>
      </w:r>
      <w:r w:rsidRPr="00FB5DCF">
        <w:rPr>
          <w:spacing w:val="2"/>
          <w:kern w:val="2"/>
        </w:rPr>
        <w:t>Договора</w:t>
      </w:r>
      <w:r w:rsidRPr="00FB5DCF">
        <w:rPr>
          <w:kern w:val="2"/>
        </w:rPr>
        <w:t>, если иное не предусмотрено законодательством РФ.</w:t>
      </w:r>
    </w:p>
    <w:p w:rsidR="00A71D14" w:rsidRPr="00FB5DCF" w:rsidRDefault="00A71D14" w:rsidP="00A71D14">
      <w:pPr>
        <w:rPr>
          <w:b/>
          <w:kern w:val="2"/>
          <w:lang w:val="x-none" w:eastAsia="x-none"/>
        </w:rPr>
      </w:pPr>
    </w:p>
    <w:p w:rsidR="00A71D14" w:rsidRPr="003A0879" w:rsidRDefault="00A71D14" w:rsidP="00A71D14">
      <w:pPr>
        <w:keepNext/>
        <w:widowControl/>
        <w:tabs>
          <w:tab w:val="left" w:pos="709"/>
        </w:tabs>
        <w:autoSpaceDN w:val="0"/>
        <w:jc w:val="center"/>
        <w:textAlignment w:val="baseline"/>
        <w:rPr>
          <w:rFonts w:eastAsia="Times New Roman"/>
          <w:b/>
          <w:bCs/>
          <w:kern w:val="3"/>
          <w:lang w:eastAsia="zh-CN"/>
        </w:rPr>
      </w:pPr>
      <w:r w:rsidRPr="003A0879">
        <w:rPr>
          <w:rFonts w:eastAsia="Times New Roman"/>
          <w:b/>
          <w:bCs/>
          <w:kern w:val="3"/>
          <w:lang w:eastAsia="zh-CN"/>
        </w:rPr>
        <w:t>1</w:t>
      </w:r>
      <w:r>
        <w:rPr>
          <w:rFonts w:eastAsia="Times New Roman"/>
          <w:b/>
          <w:bCs/>
          <w:kern w:val="3"/>
          <w:lang w:eastAsia="zh-CN"/>
        </w:rPr>
        <w:t>1</w:t>
      </w:r>
      <w:r w:rsidRPr="003A0879">
        <w:rPr>
          <w:rFonts w:eastAsia="Times New Roman"/>
          <w:b/>
          <w:bCs/>
          <w:kern w:val="3"/>
          <w:lang w:eastAsia="zh-CN"/>
        </w:rPr>
        <w:t>. Особые условия</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.1. Стороны при исполнении Договора: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поставка товара, а также отдельные этапы поставки товара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а также отдельных этапов исполнения Договора;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результаты такой приемки;</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мотивированный отказ от подписания документа о приемке;</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оплата поставленного товара, а также отдельных этапов исполнения Договора;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заключение дополнительных соглашений;</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требования об уплате неустоек (штрафов, пеней);</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направление решения об одностороннем отказе от исполнения Договора;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осуществляют обмен электронными документами посредством использования ПИК ЕАСУЗ 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Договору).</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.2.  Для работы в ПИК ЕАСУЗ Стороны Договора: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назначают должностных лиц, уполномоченных за организацию и осуществление электронного документооборота в соответствии с разделом Договора «Особые условия» (далее – уполномоченные должностные лица);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получение усиленной квалифицированной электронной подписи в аккредитованных удостоверяющих центрах в соответствии с требованиями законодательства Российской Федерации, на уполномоченных должностных лиц, подписывающих документы при исполнении Договора;</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регистрацию в ПИК ЕАСУЗ и в электронном документообороте ПИК ЕАСУЗ (далее – ЭДО ПИК ЕАСУЗ) в соответствии с Регламентом;</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обеспечивают необходимые условия для осуществления электронного документооборота в ПИК ЕАСУЗ и в ЭДО ПИК ЕАСУЗ;</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 используют для подписания в ЭДО ПИК ЕАСУЗ электронных документов усиленную квалифицированную электронную подпись.</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 xml:space="preserve">.4. Электронные документы, полученные Сторонами друг от друга при исполнении </w:t>
      </w:r>
      <w:r w:rsidRPr="003A0879">
        <w:rPr>
          <w:rFonts w:eastAsia="Times New Roman"/>
          <w:color w:val="000000"/>
          <w:kern w:val="0"/>
          <w:lang w:eastAsia="ru-RU"/>
        </w:rPr>
        <w:lastRenderedPageBreak/>
        <w:t>Договора, не требуют дублирования документами, оформленными на бумажных носителях информации.</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.5.В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в сроки, предусмотренные Договором.</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После возобновления работы ПИК ЕАСУЗ и (или) ЭДО ПИК ЕАСУЗ Сторона, ответственная за составление (оформление) документа, направляет 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Сторона, получившая в ПИК ЕАСУЗ указанное сопроводительное письмо, осуществляет проверку сведений, содержащихся в сопроводительном письме и приложенной к нему копии в электронной форме (скан-образа) документа, 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A71D14" w:rsidRPr="003A0879" w:rsidRDefault="00A71D14" w:rsidP="00A71D14">
      <w:pPr>
        <w:tabs>
          <w:tab w:val="left" w:pos="1134"/>
        </w:tabs>
        <w:suppressAutoHyphens w:val="0"/>
        <w:snapToGrid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.6. Перечень электронных документов, которыми обмениваются Стороны при исполнении Договора с использованием ПИК ЕАСУЗ, содержится в приложении 3 к Договору.</w:t>
      </w:r>
    </w:p>
    <w:p w:rsidR="00A71D14" w:rsidRDefault="00A71D14" w:rsidP="00A71D14">
      <w:pPr>
        <w:widowControl/>
        <w:suppressAutoHyphens w:val="0"/>
        <w:ind w:firstLine="567"/>
        <w:jc w:val="both"/>
        <w:rPr>
          <w:rFonts w:eastAsia="Times New Roman"/>
          <w:color w:val="000000"/>
          <w:kern w:val="0"/>
          <w:lang w:eastAsia="ru-RU"/>
        </w:rPr>
      </w:pPr>
      <w:r w:rsidRPr="003A0879">
        <w:rPr>
          <w:rFonts w:eastAsia="Times New Roman"/>
          <w:color w:val="000000"/>
          <w:kern w:val="0"/>
          <w:lang w:eastAsia="ru-RU"/>
        </w:rPr>
        <w:t>1</w:t>
      </w:r>
      <w:r>
        <w:rPr>
          <w:rFonts w:eastAsia="Times New Roman"/>
          <w:color w:val="000000"/>
          <w:kern w:val="0"/>
          <w:lang w:eastAsia="ru-RU"/>
        </w:rPr>
        <w:t>1</w:t>
      </w:r>
      <w:r w:rsidRPr="003A0879">
        <w:rPr>
          <w:rFonts w:eastAsia="Times New Roman"/>
          <w:color w:val="000000"/>
          <w:kern w:val="0"/>
          <w:lang w:eastAsia="ru-RU"/>
        </w:rPr>
        <w:t>.7. Получение доступа к ПИК ЕАСУЗ, а также использование ЭДО ПИК ЕАСУЗ, в том числе в целях осуществления электронного документооборота при исполнении Договора, для Сторон осуществляется безвозмездно.</w:t>
      </w:r>
    </w:p>
    <w:p w:rsidR="00A71D14" w:rsidRPr="005D40D3" w:rsidRDefault="00A71D14" w:rsidP="00A71D14">
      <w:pPr>
        <w:shd w:val="clear" w:color="auto" w:fill="FFFFFF"/>
        <w:suppressAutoHyphens w:val="0"/>
        <w:ind w:firstLine="720"/>
        <w:jc w:val="center"/>
        <w:rPr>
          <w:rFonts w:eastAsia="Times New Roman"/>
          <w:b/>
          <w:bCs/>
          <w:spacing w:val="5"/>
          <w:kern w:val="0"/>
          <w:lang w:eastAsia="ru-RU"/>
        </w:rPr>
      </w:pPr>
      <w:r w:rsidRPr="005D40D3">
        <w:rPr>
          <w:rFonts w:eastAsia="Times New Roman"/>
          <w:b/>
          <w:bCs/>
          <w:spacing w:val="5"/>
          <w:kern w:val="0"/>
          <w:lang w:eastAsia="ru-RU"/>
        </w:rPr>
        <w:t>1</w:t>
      </w:r>
      <w:r>
        <w:rPr>
          <w:rFonts w:eastAsia="Times New Roman"/>
          <w:b/>
          <w:bCs/>
          <w:spacing w:val="5"/>
          <w:kern w:val="0"/>
          <w:lang w:eastAsia="ru-RU"/>
        </w:rPr>
        <w:t>2</w:t>
      </w:r>
      <w:r w:rsidRPr="005D40D3">
        <w:rPr>
          <w:rFonts w:eastAsia="Times New Roman"/>
          <w:b/>
          <w:bCs/>
          <w:spacing w:val="5"/>
          <w:kern w:val="0"/>
          <w:lang w:eastAsia="ru-RU"/>
        </w:rPr>
        <w:t>. Приложения к Договору</w:t>
      </w:r>
    </w:p>
    <w:p w:rsidR="00A71D14" w:rsidRPr="00FD07B7" w:rsidRDefault="00A71D14" w:rsidP="00A71D14">
      <w:pPr>
        <w:widowControl/>
        <w:suppressAutoHyphens w:val="0"/>
        <w:jc w:val="both"/>
        <w:rPr>
          <w:rFonts w:eastAsia="Times New Roman"/>
          <w:kern w:val="0"/>
          <w:lang w:eastAsia="ru-RU"/>
        </w:rPr>
      </w:pPr>
      <w:r>
        <w:rPr>
          <w:rFonts w:eastAsia="Times New Roman"/>
          <w:kern w:val="0"/>
          <w:lang w:eastAsia="ru-RU"/>
        </w:rPr>
        <w:t>12.1</w:t>
      </w:r>
      <w:r w:rsidRPr="00FD07B7">
        <w:rPr>
          <w:rFonts w:eastAsia="Times New Roman"/>
          <w:kern w:val="0"/>
          <w:lang w:eastAsia="ru-RU"/>
        </w:rPr>
        <w:t>.</w:t>
      </w:r>
      <w:r w:rsidRPr="00FD07B7">
        <w:rPr>
          <w:rFonts w:eastAsia="Times New Roman"/>
          <w:kern w:val="0"/>
          <w:lang w:eastAsia="ru-RU"/>
        </w:rPr>
        <w:tab/>
        <w:t xml:space="preserve">Неотъемлемыми частями Договора являются: </w:t>
      </w:r>
    </w:p>
    <w:p w:rsidR="00A71D14" w:rsidRPr="00FD07B7" w:rsidRDefault="00A71D14" w:rsidP="00A71D14">
      <w:pPr>
        <w:widowControl/>
        <w:suppressAutoHyphens w:val="0"/>
        <w:jc w:val="both"/>
        <w:rPr>
          <w:rFonts w:eastAsia="Times New Roman"/>
          <w:kern w:val="0"/>
          <w:lang w:eastAsia="ru-RU"/>
        </w:rPr>
      </w:pPr>
      <w:r w:rsidRPr="00FD07B7">
        <w:rPr>
          <w:rFonts w:eastAsia="Times New Roman"/>
          <w:kern w:val="0"/>
          <w:lang w:eastAsia="ru-RU"/>
        </w:rPr>
        <w:t>Приложения к Договору:</w:t>
      </w:r>
    </w:p>
    <w:p w:rsidR="00A71D14" w:rsidRPr="00FD07B7" w:rsidRDefault="00A71D14" w:rsidP="00A71D14">
      <w:pPr>
        <w:widowControl/>
        <w:suppressAutoHyphens w:val="0"/>
        <w:jc w:val="both"/>
        <w:rPr>
          <w:rFonts w:eastAsia="Times New Roman"/>
          <w:kern w:val="0"/>
          <w:lang w:eastAsia="ru-RU"/>
        </w:rPr>
      </w:pPr>
      <w:r w:rsidRPr="00FD07B7">
        <w:rPr>
          <w:rFonts w:eastAsia="Times New Roman"/>
          <w:kern w:val="0"/>
          <w:lang w:eastAsia="ru-RU"/>
        </w:rPr>
        <w:t xml:space="preserve">- приложение 1 «Сведения об объектах закупки», </w:t>
      </w:r>
    </w:p>
    <w:p w:rsidR="00A71D14" w:rsidRPr="00FD07B7" w:rsidRDefault="00A71D14" w:rsidP="00A71D14">
      <w:pPr>
        <w:widowControl/>
        <w:suppressAutoHyphens w:val="0"/>
        <w:jc w:val="both"/>
        <w:rPr>
          <w:rFonts w:eastAsia="Times New Roman"/>
          <w:kern w:val="0"/>
          <w:lang w:eastAsia="ru-RU"/>
        </w:rPr>
      </w:pPr>
      <w:r w:rsidRPr="00FD07B7">
        <w:rPr>
          <w:rFonts w:eastAsia="Times New Roman"/>
          <w:kern w:val="0"/>
          <w:lang w:eastAsia="ru-RU"/>
        </w:rPr>
        <w:t xml:space="preserve">- приложение 2 «Сведения об обязательствах сторон и порядке оплаты», </w:t>
      </w:r>
    </w:p>
    <w:p w:rsidR="00A71D14" w:rsidRPr="00FD07B7" w:rsidRDefault="00A71D14" w:rsidP="00A71D14">
      <w:pPr>
        <w:widowControl/>
        <w:suppressAutoHyphens w:val="0"/>
        <w:jc w:val="both"/>
        <w:rPr>
          <w:rFonts w:eastAsia="Times New Roman"/>
          <w:kern w:val="0"/>
          <w:lang w:eastAsia="ru-RU"/>
        </w:rPr>
      </w:pPr>
      <w:r w:rsidRPr="00FD07B7">
        <w:rPr>
          <w:rFonts w:eastAsia="Times New Roman"/>
          <w:kern w:val="0"/>
          <w:lang w:eastAsia="ru-RU"/>
        </w:rPr>
        <w:t xml:space="preserve">- приложение 3 «Перечень электронных документов, которыми обмениваются стороны при исполнении договора», </w:t>
      </w:r>
    </w:p>
    <w:p w:rsidR="00A71D14" w:rsidRPr="00FD07B7" w:rsidRDefault="00A71D14" w:rsidP="00A71D14">
      <w:pPr>
        <w:widowControl/>
        <w:suppressAutoHyphens w:val="0"/>
        <w:jc w:val="both"/>
        <w:rPr>
          <w:rFonts w:eastAsia="Times New Roman"/>
          <w:kern w:val="0"/>
          <w:lang w:eastAsia="ru-RU"/>
        </w:rPr>
      </w:pPr>
      <w:r w:rsidRPr="00FD07B7">
        <w:rPr>
          <w:rFonts w:eastAsia="Times New Roman"/>
          <w:kern w:val="0"/>
          <w:lang w:eastAsia="ru-RU"/>
        </w:rPr>
        <w:t>-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A71D14" w:rsidRPr="003A0879" w:rsidRDefault="00A71D14" w:rsidP="00A71D14">
      <w:pPr>
        <w:widowControl/>
        <w:suppressAutoHyphens w:val="0"/>
        <w:jc w:val="both"/>
        <w:rPr>
          <w:rFonts w:eastAsia="Times New Roman"/>
          <w:kern w:val="0"/>
          <w:lang w:eastAsia="ru-RU"/>
        </w:rPr>
      </w:pPr>
      <w:r w:rsidRPr="00FD07B7">
        <w:rPr>
          <w:rFonts w:eastAsia="Times New Roman"/>
          <w:kern w:val="0"/>
          <w:lang w:eastAsia="ru-RU"/>
        </w:rPr>
        <w:t>- приложение 5 «Техническое задание»</w:t>
      </w:r>
    </w:p>
    <w:p w:rsidR="00A71D14" w:rsidRPr="005D40D3" w:rsidRDefault="00A71D14" w:rsidP="00A71D14">
      <w:pPr>
        <w:shd w:val="clear" w:color="auto" w:fill="FFFFFF"/>
        <w:tabs>
          <w:tab w:val="left" w:pos="6270"/>
        </w:tabs>
        <w:suppressAutoHyphens w:val="0"/>
        <w:rPr>
          <w:rFonts w:eastAsia="Times New Roman"/>
          <w:b/>
          <w:bCs/>
          <w:kern w:val="0"/>
          <w:lang w:eastAsia="ru-RU"/>
        </w:rPr>
      </w:pPr>
    </w:p>
    <w:p w:rsidR="00A71D14" w:rsidRPr="005D40D3" w:rsidRDefault="00A71D14" w:rsidP="00A71D14">
      <w:pPr>
        <w:shd w:val="clear" w:color="auto" w:fill="FFFFFF"/>
        <w:tabs>
          <w:tab w:val="left" w:pos="6270"/>
        </w:tabs>
        <w:suppressAutoHyphens w:val="0"/>
        <w:ind w:firstLine="709"/>
        <w:jc w:val="center"/>
        <w:rPr>
          <w:rFonts w:eastAsia="Times New Roman"/>
          <w:b/>
          <w:bCs/>
          <w:kern w:val="0"/>
          <w:lang w:eastAsia="ru-RU"/>
        </w:rPr>
      </w:pPr>
      <w:r w:rsidRPr="005D40D3">
        <w:rPr>
          <w:rFonts w:eastAsia="Times New Roman"/>
          <w:b/>
          <w:bCs/>
          <w:kern w:val="0"/>
          <w:lang w:eastAsia="ru-RU"/>
        </w:rPr>
        <w:t>1</w:t>
      </w:r>
      <w:r>
        <w:rPr>
          <w:rFonts w:eastAsia="Times New Roman"/>
          <w:b/>
          <w:bCs/>
          <w:kern w:val="0"/>
          <w:lang w:eastAsia="ru-RU"/>
        </w:rPr>
        <w:t>3</w:t>
      </w:r>
      <w:r w:rsidRPr="005D40D3">
        <w:rPr>
          <w:rFonts w:eastAsia="Times New Roman"/>
          <w:b/>
          <w:bCs/>
          <w:kern w:val="0"/>
          <w:lang w:eastAsia="ru-RU"/>
        </w:rPr>
        <w:t>.  Адреса и банковские реквизиты Сторон</w:t>
      </w:r>
    </w:p>
    <w:p w:rsidR="00A71D14" w:rsidRPr="005D40D3" w:rsidRDefault="00A71D14" w:rsidP="00A71D14">
      <w:pPr>
        <w:shd w:val="clear" w:color="auto" w:fill="FFFFFF"/>
        <w:tabs>
          <w:tab w:val="left" w:pos="6270"/>
        </w:tabs>
        <w:suppressAutoHyphens w:val="0"/>
        <w:ind w:firstLine="709"/>
        <w:jc w:val="center"/>
        <w:rPr>
          <w:rFonts w:eastAsia="Times New Roman"/>
          <w:kern w:val="0"/>
          <w:lang w:eastAsia="ru-RU"/>
        </w:rPr>
      </w:pPr>
    </w:p>
    <w:tbl>
      <w:tblPr>
        <w:tblW w:w="9430" w:type="dxa"/>
        <w:tblLayout w:type="fixed"/>
        <w:tblLook w:val="04A0" w:firstRow="1" w:lastRow="0" w:firstColumn="1" w:lastColumn="0" w:noHBand="0" w:noVBand="1"/>
      </w:tblPr>
      <w:tblGrid>
        <w:gridCol w:w="4928"/>
        <w:gridCol w:w="4502"/>
      </w:tblGrid>
      <w:tr w:rsidR="00A71D14" w:rsidRPr="005D40D3" w:rsidTr="001C1669">
        <w:trPr>
          <w:trHeight w:val="550"/>
        </w:trPr>
        <w:tc>
          <w:tcPr>
            <w:tcW w:w="4928" w:type="dxa"/>
          </w:tcPr>
          <w:p w:rsidR="00A71D14" w:rsidRPr="005D40D3" w:rsidRDefault="00A71D14" w:rsidP="001C1669">
            <w:pPr>
              <w:widowControl/>
              <w:suppressAutoHyphens w:val="0"/>
              <w:snapToGrid w:val="0"/>
              <w:spacing w:after="200" w:line="276" w:lineRule="auto"/>
              <w:ind w:right="139"/>
              <w:rPr>
                <w:rFonts w:eastAsia="Times New Roman"/>
                <w:b/>
                <w:kern w:val="0"/>
                <w:lang w:eastAsia="ru-RU"/>
              </w:rPr>
            </w:pPr>
            <w:r w:rsidRPr="005D40D3">
              <w:rPr>
                <w:rFonts w:eastAsia="Times New Roman"/>
                <w:b/>
                <w:kern w:val="0"/>
                <w:lang w:eastAsia="ru-RU"/>
              </w:rPr>
              <w:t>ЗАКАЗЧИК:</w:t>
            </w:r>
          </w:p>
          <w:p w:rsidR="00A71D14" w:rsidRPr="005D40D3" w:rsidRDefault="00A71D14" w:rsidP="001C1669">
            <w:pPr>
              <w:suppressAutoHyphens w:val="0"/>
              <w:rPr>
                <w:rFonts w:eastAsia="Times New Roman"/>
                <w:b/>
                <w:kern w:val="0"/>
                <w:lang w:eastAsia="ru-RU"/>
              </w:rPr>
            </w:pPr>
            <w:r w:rsidRPr="005D40D3">
              <w:rPr>
                <w:rFonts w:eastAsia="Times New Roman"/>
                <w:b/>
                <w:kern w:val="0"/>
                <w:lang w:eastAsia="ru-RU"/>
              </w:rPr>
              <w:t>Государственное автономное учреждение здравоохранения Московской области «Московская областная стоматологическая поликлиника»  (ГАУЗ МО «МОСП»)</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Адрес: 129110, г. Москва, ул. Щепкина, д. 61/2, корп. 1</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ИНН/КПП 7702152039/770201001</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БИК 004525987</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ЕКС (единый казначейский счет) 40102810845370000004</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 казначейского счета 03224643460000004800</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МЭФ Московской области</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 xml:space="preserve">(л/с  30 825 842 310, 31 825 842 310, 32 825 842 310) ГАУЗ Московской  области </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«Московская областная стоматологическая поликлиника»)</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lastRenderedPageBreak/>
              <w:t>ГУ Банк России по ЦФО/УФК по Московской области г. Москва</w:t>
            </w:r>
          </w:p>
          <w:p w:rsidR="00ED47F4" w:rsidRPr="00ED47F4" w:rsidRDefault="00ED47F4" w:rsidP="00ED47F4">
            <w:pPr>
              <w:tabs>
                <w:tab w:val="left" w:pos="10065"/>
              </w:tabs>
              <w:suppressAutoHyphens w:val="0"/>
              <w:autoSpaceDE w:val="0"/>
              <w:autoSpaceDN w:val="0"/>
              <w:adjustRightInd w:val="0"/>
              <w:rPr>
                <w:rFonts w:eastAsia="Times New Roman" w:cs="Courier New"/>
                <w:bCs/>
                <w:kern w:val="0"/>
                <w:lang w:eastAsia="ru-RU"/>
              </w:rPr>
            </w:pPr>
            <w:r w:rsidRPr="00ED47F4">
              <w:rPr>
                <w:rFonts w:eastAsia="Times New Roman" w:cs="Courier New"/>
                <w:bCs/>
                <w:kern w:val="0"/>
                <w:lang w:eastAsia="ru-RU"/>
              </w:rPr>
              <w:t>ОКТМО 45379000</w:t>
            </w:r>
          </w:p>
          <w:p w:rsidR="00A71D14" w:rsidRPr="005D40D3" w:rsidRDefault="00ED47F4" w:rsidP="00ED47F4">
            <w:pPr>
              <w:widowControl/>
              <w:suppressAutoHyphens w:val="0"/>
              <w:spacing w:after="200" w:line="276" w:lineRule="auto"/>
              <w:rPr>
                <w:rFonts w:eastAsia="Times New Roman"/>
                <w:kern w:val="0"/>
                <w:lang w:eastAsia="ru-RU"/>
              </w:rPr>
            </w:pPr>
            <w:r w:rsidRPr="00ED47F4">
              <w:rPr>
                <w:rFonts w:eastAsia="Times New Roman" w:cs="Courier New"/>
                <w:bCs/>
                <w:kern w:val="0"/>
                <w:lang w:eastAsia="ru-RU"/>
              </w:rPr>
              <w:t>КБК  82500000000000000130</w:t>
            </w:r>
          </w:p>
        </w:tc>
        <w:tc>
          <w:tcPr>
            <w:tcW w:w="4502" w:type="dxa"/>
          </w:tcPr>
          <w:p w:rsidR="00A71D14" w:rsidRPr="005D40D3" w:rsidRDefault="00A71D14" w:rsidP="001C1669">
            <w:pPr>
              <w:widowControl/>
              <w:suppressAutoHyphens w:val="0"/>
              <w:snapToGrid w:val="0"/>
              <w:spacing w:after="200" w:line="276" w:lineRule="auto"/>
              <w:ind w:left="72" w:right="139"/>
              <w:rPr>
                <w:rFonts w:eastAsia="Times New Roman"/>
                <w:b/>
                <w:kern w:val="0"/>
                <w:lang w:eastAsia="ru-RU"/>
              </w:rPr>
            </w:pPr>
            <w:r w:rsidRPr="005D40D3">
              <w:rPr>
                <w:rFonts w:eastAsia="Times New Roman"/>
                <w:b/>
                <w:kern w:val="0"/>
                <w:lang w:eastAsia="ru-RU"/>
              </w:rPr>
              <w:lastRenderedPageBreak/>
              <w:t>ИСПОЛНИТЕЛЬ:</w:t>
            </w:r>
          </w:p>
          <w:p w:rsidR="00A71D14" w:rsidRPr="005D40D3" w:rsidRDefault="00A71D14" w:rsidP="001C1669">
            <w:pPr>
              <w:widowControl/>
              <w:suppressAutoHyphens w:val="0"/>
              <w:rPr>
                <w:rFonts w:eastAsia="Times New Roman"/>
                <w:b/>
                <w:color w:val="000000"/>
                <w:kern w:val="0"/>
                <w:lang w:eastAsia="ru-RU"/>
              </w:rPr>
            </w:pPr>
          </w:p>
          <w:p w:rsidR="00A71D14" w:rsidRPr="005D40D3" w:rsidRDefault="00A71D14" w:rsidP="001C1669">
            <w:pPr>
              <w:widowControl/>
              <w:suppressAutoHyphens w:val="0"/>
              <w:rPr>
                <w:rFonts w:eastAsia="Times New Roman"/>
                <w:color w:val="000000"/>
                <w:kern w:val="0"/>
                <w:lang w:eastAsia="ru-RU"/>
              </w:rPr>
            </w:pPr>
          </w:p>
        </w:tc>
      </w:tr>
      <w:tr w:rsidR="00A71D14" w:rsidRPr="005D40D3" w:rsidTr="001C1669">
        <w:trPr>
          <w:trHeight w:val="550"/>
        </w:trPr>
        <w:tc>
          <w:tcPr>
            <w:tcW w:w="4928" w:type="dxa"/>
          </w:tcPr>
          <w:p w:rsidR="00A71D14" w:rsidRPr="005D40D3" w:rsidRDefault="00A71D14" w:rsidP="001C1669">
            <w:pPr>
              <w:widowControl/>
              <w:tabs>
                <w:tab w:val="left" w:pos="10065"/>
              </w:tabs>
              <w:suppressAutoHyphens w:val="0"/>
              <w:autoSpaceDE w:val="0"/>
              <w:autoSpaceDN w:val="0"/>
              <w:adjustRightInd w:val="0"/>
              <w:rPr>
                <w:rFonts w:eastAsia="Times New Roman"/>
                <w:b/>
                <w:kern w:val="0"/>
                <w:lang w:eastAsia="ru-RU"/>
              </w:rPr>
            </w:pPr>
            <w:bookmarkStart w:id="11" w:name="_Hlk463354691"/>
            <w:r w:rsidRPr="005D40D3">
              <w:rPr>
                <w:rFonts w:eastAsia="Times New Roman"/>
                <w:b/>
                <w:kern w:val="0"/>
                <w:lang w:eastAsia="ru-RU"/>
              </w:rPr>
              <w:t xml:space="preserve">Главный врач </w:t>
            </w:r>
          </w:p>
          <w:p w:rsidR="00A71D14" w:rsidRPr="005D40D3" w:rsidRDefault="00A71D14" w:rsidP="001C1669">
            <w:pPr>
              <w:widowControl/>
              <w:tabs>
                <w:tab w:val="left" w:pos="10065"/>
              </w:tabs>
              <w:suppressAutoHyphens w:val="0"/>
              <w:autoSpaceDE w:val="0"/>
              <w:autoSpaceDN w:val="0"/>
              <w:adjustRightInd w:val="0"/>
              <w:rPr>
                <w:rFonts w:eastAsia="Times New Roman"/>
                <w:b/>
                <w:kern w:val="0"/>
                <w:lang w:eastAsia="ru-RU"/>
              </w:rPr>
            </w:pPr>
            <w:r w:rsidRPr="005D40D3">
              <w:rPr>
                <w:rFonts w:eastAsia="Times New Roman"/>
                <w:b/>
                <w:kern w:val="0"/>
                <w:lang w:eastAsia="ru-RU"/>
              </w:rPr>
              <w:t>ГАУЗ МО «МОСП»</w:t>
            </w:r>
          </w:p>
          <w:p w:rsidR="00A71D14" w:rsidRPr="005D40D3" w:rsidRDefault="00A71D14" w:rsidP="001C1669">
            <w:pPr>
              <w:widowControl/>
              <w:suppressAutoHyphens w:val="0"/>
              <w:spacing w:after="200" w:line="276" w:lineRule="auto"/>
              <w:rPr>
                <w:rFonts w:eastAsia="Times New Roman"/>
                <w:kern w:val="0"/>
                <w:lang w:eastAsia="ru-RU"/>
              </w:rPr>
            </w:pPr>
            <w:r w:rsidRPr="005D40D3">
              <w:rPr>
                <w:rFonts w:eastAsia="Times New Roman"/>
                <w:b/>
                <w:kern w:val="0"/>
                <w:lang w:eastAsia="ru-RU"/>
              </w:rPr>
              <w:t>_____________________М.И. Сойхер</w:t>
            </w:r>
          </w:p>
          <w:p w:rsidR="00A71D14" w:rsidRPr="005D40D3" w:rsidRDefault="00A71D14" w:rsidP="001C1669">
            <w:pPr>
              <w:widowControl/>
              <w:suppressAutoHyphens w:val="0"/>
              <w:spacing w:after="120" w:line="276" w:lineRule="auto"/>
              <w:ind w:right="139"/>
              <w:rPr>
                <w:rFonts w:eastAsia="Times New Roman"/>
                <w:kern w:val="0"/>
                <w:lang w:eastAsia="ru-RU"/>
              </w:rPr>
            </w:pPr>
            <w:r w:rsidRPr="005D40D3">
              <w:rPr>
                <w:rFonts w:eastAsia="Times New Roman"/>
                <w:b/>
                <w:bCs/>
                <w:kern w:val="0"/>
                <w:lang w:eastAsia="ru-RU"/>
              </w:rPr>
              <w:t>м.п.</w:t>
            </w:r>
          </w:p>
        </w:tc>
        <w:tc>
          <w:tcPr>
            <w:tcW w:w="4502" w:type="dxa"/>
          </w:tcPr>
          <w:p w:rsidR="00A71D14" w:rsidRPr="005D40D3" w:rsidRDefault="00A71D14" w:rsidP="001C1669">
            <w:pPr>
              <w:widowControl/>
              <w:suppressAutoHyphens w:val="0"/>
              <w:spacing w:after="120" w:line="276" w:lineRule="auto"/>
              <w:ind w:right="139"/>
              <w:rPr>
                <w:rFonts w:eastAsia="Times New Roman"/>
                <w:kern w:val="0"/>
                <w:lang w:eastAsia="ru-RU"/>
              </w:rPr>
            </w:pPr>
          </w:p>
          <w:p w:rsidR="00A71D14" w:rsidRPr="005D40D3" w:rsidRDefault="00A71D14" w:rsidP="001C1669">
            <w:pPr>
              <w:widowControl/>
              <w:suppressAutoHyphens w:val="0"/>
              <w:spacing w:after="200" w:line="276" w:lineRule="auto"/>
              <w:jc w:val="both"/>
              <w:rPr>
                <w:rFonts w:eastAsia="Times New Roman"/>
                <w:b/>
                <w:bCs/>
                <w:kern w:val="0"/>
                <w:lang w:eastAsia="ru-RU"/>
              </w:rPr>
            </w:pPr>
            <w:r w:rsidRPr="005D40D3">
              <w:rPr>
                <w:rFonts w:eastAsia="Times New Roman"/>
                <w:bCs/>
                <w:kern w:val="0"/>
                <w:lang w:eastAsia="ru-RU"/>
              </w:rPr>
              <w:t>_________________</w:t>
            </w:r>
            <w:r w:rsidRPr="005D40D3">
              <w:rPr>
                <w:rFonts w:eastAsia="Times New Roman"/>
                <w:b/>
                <w:bCs/>
                <w:kern w:val="0"/>
                <w:lang w:eastAsia="ru-RU"/>
              </w:rPr>
              <w:t xml:space="preserve"> (________________)</w:t>
            </w:r>
          </w:p>
          <w:p w:rsidR="00A71D14" w:rsidRPr="005D40D3" w:rsidRDefault="00A71D14" w:rsidP="001C1669">
            <w:pPr>
              <w:widowControl/>
              <w:suppressAutoHyphens w:val="0"/>
              <w:spacing w:after="120" w:line="276" w:lineRule="auto"/>
              <w:ind w:right="139"/>
              <w:rPr>
                <w:rFonts w:eastAsia="Times New Roman"/>
                <w:kern w:val="0"/>
                <w:lang w:eastAsia="ru-RU"/>
              </w:rPr>
            </w:pPr>
            <w:r w:rsidRPr="005D40D3">
              <w:rPr>
                <w:rFonts w:eastAsia="Times New Roman"/>
                <w:b/>
                <w:bCs/>
                <w:kern w:val="0"/>
                <w:lang w:eastAsia="ru-RU"/>
              </w:rPr>
              <w:t>м.п.</w:t>
            </w:r>
          </w:p>
        </w:tc>
      </w:tr>
      <w:bookmarkEnd w:id="11"/>
    </w:tbl>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center"/>
        <w:rPr>
          <w:rFonts w:ascii="Calibri" w:eastAsia="Times New Roman" w:hAnsi="Calibri" w:cs="Calibri"/>
          <w:b/>
          <w:spacing w:val="-3"/>
          <w:kern w:val="0"/>
          <w:sz w:val="18"/>
          <w:szCs w:val="18"/>
          <w:lang w:eastAsia="ru-RU"/>
        </w:rPr>
      </w:pPr>
      <w:r w:rsidRPr="00352D31">
        <w:rPr>
          <w:rFonts w:ascii="Calibri" w:eastAsia="Times New Roman" w:hAnsi="Calibri" w:cs="Calibri"/>
          <w:b/>
          <w:spacing w:val="-3"/>
          <w:kern w:val="0"/>
          <w:sz w:val="18"/>
          <w:szCs w:val="18"/>
          <w:lang w:eastAsia="ru-RU"/>
        </w:rPr>
        <w:t>Приложения 1-4   к договору представлены в отдельном файле</w:t>
      </w: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p>
    <w:p w:rsidR="00AA4032" w:rsidRDefault="00AA4032" w:rsidP="00352D31">
      <w:pPr>
        <w:widowControl/>
        <w:autoSpaceDE w:val="0"/>
        <w:autoSpaceDN w:val="0"/>
        <w:jc w:val="right"/>
        <w:rPr>
          <w:rFonts w:ascii="Calibri" w:eastAsia="Times New Roman" w:hAnsi="Calibri" w:cs="Calibri"/>
          <w:b/>
          <w:spacing w:val="-3"/>
          <w:kern w:val="0"/>
          <w:sz w:val="18"/>
          <w:szCs w:val="18"/>
          <w:lang w:eastAsia="ru-RU"/>
        </w:rPr>
      </w:pPr>
    </w:p>
    <w:p w:rsidR="00AA4032" w:rsidRDefault="00AA4032" w:rsidP="00352D31">
      <w:pPr>
        <w:widowControl/>
        <w:autoSpaceDE w:val="0"/>
        <w:autoSpaceDN w:val="0"/>
        <w:jc w:val="right"/>
        <w:rPr>
          <w:rFonts w:ascii="Calibri" w:eastAsia="Times New Roman" w:hAnsi="Calibri" w:cs="Calibri"/>
          <w:b/>
          <w:spacing w:val="-3"/>
          <w:kern w:val="0"/>
          <w:sz w:val="18"/>
          <w:szCs w:val="18"/>
          <w:lang w:eastAsia="ru-RU"/>
        </w:rPr>
      </w:pPr>
    </w:p>
    <w:p w:rsidR="00AA4032" w:rsidRDefault="00AA4032" w:rsidP="00352D31">
      <w:pPr>
        <w:widowControl/>
        <w:autoSpaceDE w:val="0"/>
        <w:autoSpaceDN w:val="0"/>
        <w:jc w:val="right"/>
        <w:rPr>
          <w:rFonts w:ascii="Calibri" w:eastAsia="Times New Roman" w:hAnsi="Calibri" w:cs="Calibri"/>
          <w:b/>
          <w:spacing w:val="-3"/>
          <w:kern w:val="0"/>
          <w:sz w:val="18"/>
          <w:szCs w:val="18"/>
          <w:lang w:eastAsia="ru-RU"/>
        </w:rPr>
      </w:pPr>
    </w:p>
    <w:p w:rsidR="00F45703" w:rsidRDefault="00F45703" w:rsidP="00352D31">
      <w:pPr>
        <w:widowControl/>
        <w:autoSpaceDE w:val="0"/>
        <w:autoSpaceDN w:val="0"/>
        <w:jc w:val="right"/>
        <w:rPr>
          <w:rFonts w:ascii="Calibri" w:eastAsia="Times New Roman" w:hAnsi="Calibri" w:cs="Calibri"/>
          <w:b/>
          <w:spacing w:val="-3"/>
          <w:kern w:val="0"/>
          <w:sz w:val="18"/>
          <w:szCs w:val="18"/>
          <w:lang w:eastAsia="ru-RU"/>
        </w:rPr>
      </w:pPr>
    </w:p>
    <w:p w:rsidR="00F45703" w:rsidRDefault="00F45703" w:rsidP="00352D31">
      <w:pPr>
        <w:widowControl/>
        <w:autoSpaceDE w:val="0"/>
        <w:autoSpaceDN w:val="0"/>
        <w:jc w:val="right"/>
        <w:rPr>
          <w:rFonts w:ascii="Calibri" w:eastAsia="Times New Roman" w:hAnsi="Calibri" w:cs="Calibri"/>
          <w:b/>
          <w:spacing w:val="-3"/>
          <w:kern w:val="0"/>
          <w:sz w:val="18"/>
          <w:szCs w:val="18"/>
          <w:lang w:eastAsia="ru-RU"/>
        </w:rPr>
      </w:pPr>
    </w:p>
    <w:p w:rsidR="00F45703" w:rsidRDefault="00F45703" w:rsidP="00352D31">
      <w:pPr>
        <w:widowControl/>
        <w:autoSpaceDE w:val="0"/>
        <w:autoSpaceDN w:val="0"/>
        <w:jc w:val="right"/>
        <w:rPr>
          <w:rFonts w:ascii="Calibri" w:eastAsia="Times New Roman" w:hAnsi="Calibri" w:cs="Calibri"/>
          <w:b/>
          <w:spacing w:val="-3"/>
          <w:kern w:val="0"/>
          <w:sz w:val="18"/>
          <w:szCs w:val="18"/>
          <w:lang w:eastAsia="ru-RU"/>
        </w:rPr>
      </w:pPr>
    </w:p>
    <w:p w:rsidR="00352D31" w:rsidRPr="00352D31" w:rsidRDefault="00352D31" w:rsidP="00352D31">
      <w:pPr>
        <w:widowControl/>
        <w:autoSpaceDE w:val="0"/>
        <w:autoSpaceDN w:val="0"/>
        <w:jc w:val="right"/>
        <w:rPr>
          <w:rFonts w:ascii="Calibri" w:eastAsia="Times New Roman" w:hAnsi="Calibri" w:cs="Calibri"/>
          <w:b/>
          <w:spacing w:val="-3"/>
          <w:kern w:val="0"/>
          <w:sz w:val="18"/>
          <w:szCs w:val="18"/>
          <w:lang w:eastAsia="ru-RU"/>
        </w:rPr>
      </w:pPr>
      <w:r w:rsidRPr="00352D31">
        <w:rPr>
          <w:rFonts w:ascii="Calibri" w:eastAsia="Times New Roman" w:hAnsi="Calibri" w:cs="Calibri"/>
          <w:b/>
          <w:spacing w:val="-3"/>
          <w:kern w:val="0"/>
          <w:sz w:val="18"/>
          <w:szCs w:val="18"/>
          <w:lang w:eastAsia="ru-RU"/>
        </w:rPr>
        <w:t>Приложение №5</w:t>
      </w:r>
    </w:p>
    <w:p w:rsidR="00352D31" w:rsidRPr="00352D31" w:rsidRDefault="00352D31" w:rsidP="00352D31">
      <w:pPr>
        <w:widowControl/>
        <w:autoSpaceDE w:val="0"/>
        <w:autoSpaceDN w:val="0"/>
        <w:jc w:val="right"/>
        <w:rPr>
          <w:rFonts w:ascii="Calibri" w:eastAsia="Times New Roman" w:hAnsi="Calibri" w:cs="Calibri"/>
          <w:spacing w:val="-3"/>
          <w:kern w:val="0"/>
          <w:sz w:val="18"/>
          <w:szCs w:val="18"/>
          <w:lang w:eastAsia="ru-RU"/>
        </w:rPr>
      </w:pPr>
      <w:r w:rsidRPr="00352D31">
        <w:rPr>
          <w:rFonts w:ascii="Calibri" w:eastAsia="Times New Roman" w:hAnsi="Calibri" w:cs="Calibri"/>
          <w:spacing w:val="-3"/>
          <w:kern w:val="0"/>
          <w:sz w:val="18"/>
          <w:szCs w:val="18"/>
          <w:lang w:eastAsia="ru-RU"/>
        </w:rPr>
        <w:lastRenderedPageBreak/>
        <w:t>к договору _____________</w:t>
      </w:r>
    </w:p>
    <w:p w:rsidR="00352D31" w:rsidRPr="00352D31" w:rsidRDefault="00352D31" w:rsidP="00352D31">
      <w:pPr>
        <w:widowControl/>
        <w:autoSpaceDE w:val="0"/>
        <w:autoSpaceDN w:val="0"/>
        <w:jc w:val="right"/>
        <w:rPr>
          <w:rFonts w:ascii="Calibri" w:eastAsia="Times New Roman" w:hAnsi="Calibri" w:cs="Calibri"/>
          <w:spacing w:val="-3"/>
          <w:kern w:val="0"/>
          <w:sz w:val="18"/>
          <w:szCs w:val="18"/>
          <w:lang w:eastAsia="ru-RU"/>
        </w:rPr>
      </w:pPr>
      <w:r w:rsidRPr="00352D31">
        <w:rPr>
          <w:rFonts w:ascii="Calibri" w:eastAsia="Times New Roman" w:hAnsi="Calibri" w:cs="Calibri"/>
          <w:spacing w:val="-3"/>
          <w:kern w:val="0"/>
          <w:sz w:val="18"/>
          <w:szCs w:val="18"/>
          <w:lang w:eastAsia="ru-RU"/>
        </w:rPr>
        <w:t xml:space="preserve">от ______________ г. </w:t>
      </w:r>
    </w:p>
    <w:p w:rsidR="00352D31" w:rsidRPr="00352D31" w:rsidRDefault="00352D31" w:rsidP="00352D31">
      <w:pPr>
        <w:widowControl/>
        <w:suppressAutoHyphens w:val="0"/>
        <w:autoSpaceDE w:val="0"/>
        <w:autoSpaceDN w:val="0"/>
        <w:jc w:val="center"/>
        <w:rPr>
          <w:rFonts w:ascii="Calibri" w:eastAsia="Times New Roman" w:hAnsi="Calibri" w:cs="Calibri"/>
          <w:b/>
          <w:spacing w:val="-3"/>
          <w:kern w:val="0"/>
          <w:sz w:val="18"/>
          <w:szCs w:val="18"/>
          <w:lang w:eastAsia="ru-RU"/>
        </w:rPr>
      </w:pPr>
    </w:p>
    <w:p w:rsidR="00925C5C" w:rsidRPr="007A7412" w:rsidRDefault="00925C5C" w:rsidP="00925C5C">
      <w:pPr>
        <w:widowControl/>
        <w:suppressAutoHyphens w:val="0"/>
        <w:ind w:left="-105"/>
        <w:jc w:val="center"/>
        <w:rPr>
          <w:rFonts w:eastAsia="Times New Roman"/>
          <w:b/>
          <w:bCs/>
          <w:color w:val="000000"/>
          <w:kern w:val="0"/>
          <w:lang w:eastAsia="ru-RU"/>
        </w:rPr>
      </w:pPr>
      <w:r w:rsidRPr="007A7412">
        <w:rPr>
          <w:rFonts w:eastAsia="Times New Roman"/>
          <w:b/>
          <w:bCs/>
          <w:color w:val="000000"/>
          <w:kern w:val="0"/>
          <w:lang w:eastAsia="ru-RU"/>
        </w:rPr>
        <w:t>Техническое задание</w:t>
      </w:r>
    </w:p>
    <w:p w:rsidR="00925C5C" w:rsidRPr="007A7412" w:rsidRDefault="00925C5C" w:rsidP="00925C5C">
      <w:pPr>
        <w:widowControl/>
        <w:suppressAutoHyphens w:val="0"/>
        <w:ind w:left="-105"/>
        <w:jc w:val="center"/>
        <w:rPr>
          <w:rFonts w:eastAsia="Times New Roman"/>
          <w:b/>
          <w:kern w:val="0"/>
          <w:lang w:eastAsia="ru-RU"/>
        </w:rPr>
      </w:pPr>
      <w:r w:rsidRPr="007A7412">
        <w:rPr>
          <w:rFonts w:eastAsia="Times New Roman"/>
          <w:b/>
          <w:bCs/>
          <w:color w:val="000000"/>
          <w:kern w:val="0"/>
          <w:lang w:eastAsia="ru-RU"/>
        </w:rPr>
        <w:t xml:space="preserve">на оказание услуг по сбору, транспортированию, обезвреживанию медицинских отходов класса «Б», «В» и «Г» с территории ГАУЗ МО «МОСП» </w:t>
      </w:r>
      <w:r w:rsidRPr="007A7412">
        <w:rPr>
          <w:rFonts w:eastAsia="Times New Roman"/>
          <w:b/>
          <w:kern w:val="0"/>
          <w:lang w:eastAsia="ru-RU"/>
        </w:rPr>
        <w:t xml:space="preserve"> </w:t>
      </w:r>
    </w:p>
    <w:p w:rsidR="00925C5C" w:rsidRPr="007A7412" w:rsidRDefault="00925C5C" w:rsidP="00925C5C">
      <w:pPr>
        <w:widowControl/>
        <w:shd w:val="clear" w:color="auto" w:fill="FFFFFF"/>
        <w:suppressAutoHyphens w:val="0"/>
        <w:rPr>
          <w:rFonts w:eastAsia="Times New Roman"/>
          <w:b/>
          <w:color w:val="000000"/>
          <w:kern w:val="0"/>
          <w:lang w:eastAsia="ru-RU"/>
        </w:rPr>
      </w:pPr>
    </w:p>
    <w:p w:rsidR="00925C5C" w:rsidRPr="007A7412" w:rsidRDefault="00925C5C" w:rsidP="00925C5C">
      <w:pPr>
        <w:widowControl/>
        <w:shd w:val="clear" w:color="auto" w:fill="FFFFFF"/>
        <w:tabs>
          <w:tab w:val="left" w:pos="360"/>
          <w:tab w:val="left" w:pos="540"/>
          <w:tab w:val="left" w:pos="931"/>
        </w:tabs>
        <w:suppressAutoHyphens w:val="0"/>
        <w:jc w:val="both"/>
        <w:rPr>
          <w:rFonts w:eastAsia="Times New Roman"/>
          <w:b/>
          <w:bCs/>
          <w:i/>
          <w:spacing w:val="1"/>
          <w:kern w:val="0"/>
          <w:lang w:eastAsia="ru-RU"/>
        </w:rPr>
      </w:pPr>
      <w:r w:rsidRPr="007A7412">
        <w:rPr>
          <w:rFonts w:eastAsia="Times New Roman"/>
          <w:b/>
          <w:color w:val="000000"/>
          <w:kern w:val="0"/>
          <w:lang w:val="en-US" w:eastAsia="ru-RU"/>
        </w:rPr>
        <w:t>I</w:t>
      </w:r>
      <w:r w:rsidRPr="007A7412">
        <w:rPr>
          <w:rFonts w:eastAsia="Times New Roman"/>
          <w:b/>
          <w:kern w:val="0"/>
          <w:lang w:eastAsia="ru-RU"/>
        </w:rPr>
        <w:t>.</w:t>
      </w:r>
      <w:r w:rsidRPr="007A7412">
        <w:rPr>
          <w:rFonts w:eastAsia="Times New Roman"/>
          <w:kern w:val="0"/>
          <w:lang w:eastAsia="ru-RU"/>
        </w:rPr>
        <w:tab/>
        <w:t xml:space="preserve"> </w:t>
      </w:r>
      <w:r w:rsidRPr="007A7412">
        <w:rPr>
          <w:rFonts w:eastAsia="Times New Roman"/>
          <w:b/>
          <w:bCs/>
          <w:spacing w:val="1"/>
          <w:kern w:val="0"/>
          <w:u w:val="single"/>
          <w:lang w:eastAsia="ru-RU"/>
        </w:rPr>
        <w:t>Общие положения.</w:t>
      </w:r>
    </w:p>
    <w:p w:rsidR="00925C5C" w:rsidRPr="007A7412" w:rsidRDefault="00925C5C" w:rsidP="00925C5C">
      <w:pPr>
        <w:widowControl/>
        <w:shd w:val="clear" w:color="auto" w:fill="FFFFFF"/>
        <w:tabs>
          <w:tab w:val="left" w:pos="540"/>
          <w:tab w:val="left" w:pos="931"/>
        </w:tabs>
        <w:suppressAutoHyphens w:val="0"/>
        <w:spacing w:line="250" w:lineRule="exact"/>
        <w:jc w:val="both"/>
        <w:rPr>
          <w:rFonts w:eastAsia="Times New Roman"/>
          <w:b/>
          <w:kern w:val="0"/>
          <w:lang w:eastAsia="ru-RU"/>
        </w:rPr>
      </w:pPr>
    </w:p>
    <w:p w:rsidR="00925C5C" w:rsidRPr="007A7412" w:rsidRDefault="00925C5C" w:rsidP="00925C5C">
      <w:pPr>
        <w:widowControl/>
        <w:shd w:val="clear" w:color="auto" w:fill="FFFFFF"/>
        <w:tabs>
          <w:tab w:val="left" w:pos="540"/>
          <w:tab w:val="left" w:pos="931"/>
        </w:tabs>
        <w:suppressAutoHyphens w:val="0"/>
        <w:jc w:val="both"/>
        <w:rPr>
          <w:rFonts w:eastAsia="Times New Roman"/>
          <w:bCs/>
          <w:color w:val="000000"/>
          <w:spacing w:val="1"/>
          <w:kern w:val="0"/>
          <w:lang w:eastAsia="ru-RU"/>
        </w:rPr>
      </w:pPr>
      <w:r w:rsidRPr="007A7412">
        <w:rPr>
          <w:rFonts w:eastAsia="Times New Roman"/>
          <w:kern w:val="0"/>
          <w:sz w:val="20"/>
          <w:szCs w:val="20"/>
          <w:lang w:eastAsia="ru-RU"/>
        </w:rPr>
        <w:t>1</w:t>
      </w:r>
      <w:r w:rsidRPr="007A7412">
        <w:rPr>
          <w:rFonts w:eastAsia="Times New Roman"/>
          <w:kern w:val="0"/>
          <w:lang w:eastAsia="ru-RU"/>
        </w:rPr>
        <w:t>.1. Заказчик: ГАУЗ МО «МОСП».</w:t>
      </w:r>
    </w:p>
    <w:p w:rsidR="00925C5C" w:rsidRPr="007A7412" w:rsidRDefault="00925C5C" w:rsidP="00925C5C">
      <w:pPr>
        <w:keepNext/>
        <w:widowControl/>
        <w:suppressAutoHyphens w:val="0"/>
        <w:spacing w:before="240" w:after="60"/>
        <w:ind w:hanging="852"/>
        <w:jc w:val="both"/>
        <w:outlineLvl w:val="0"/>
        <w:rPr>
          <w:rFonts w:eastAsia="Times New Roman"/>
          <w:bCs/>
          <w:spacing w:val="8"/>
          <w:kern w:val="32"/>
          <w:lang w:val="x-none" w:eastAsia="ko-KR"/>
        </w:rPr>
      </w:pPr>
      <w:r w:rsidRPr="007A7412">
        <w:rPr>
          <w:rFonts w:eastAsia="Times New Roman"/>
          <w:bCs/>
          <w:kern w:val="32"/>
          <w:lang w:val="x-none" w:eastAsia="x-none"/>
        </w:rPr>
        <w:t xml:space="preserve">         </w:t>
      </w:r>
      <w:r w:rsidRPr="007A7412">
        <w:rPr>
          <w:rFonts w:eastAsia="Times New Roman"/>
          <w:bCs/>
          <w:kern w:val="32"/>
          <w:lang w:eastAsia="x-none"/>
        </w:rPr>
        <w:t xml:space="preserve">    </w:t>
      </w:r>
      <w:r w:rsidRPr="007A7412">
        <w:rPr>
          <w:rFonts w:eastAsia="Times New Roman"/>
          <w:bCs/>
          <w:kern w:val="32"/>
          <w:lang w:val="x-none" w:eastAsia="x-none"/>
        </w:rPr>
        <w:t>1.2. Предмет оказания услуг:   сбор, транспортировани</w:t>
      </w:r>
      <w:r w:rsidRPr="007A7412">
        <w:rPr>
          <w:rFonts w:eastAsia="Times New Roman"/>
          <w:bCs/>
          <w:kern w:val="32"/>
          <w:lang w:eastAsia="x-none"/>
        </w:rPr>
        <w:t>е</w:t>
      </w:r>
      <w:r w:rsidRPr="007A7412">
        <w:rPr>
          <w:rFonts w:eastAsia="Times New Roman"/>
          <w:bCs/>
          <w:kern w:val="32"/>
          <w:lang w:val="x-none" w:eastAsia="x-none"/>
        </w:rPr>
        <w:t>, обезвреживани</w:t>
      </w:r>
      <w:r w:rsidRPr="007A7412">
        <w:rPr>
          <w:rFonts w:eastAsia="Times New Roman"/>
          <w:bCs/>
          <w:kern w:val="32"/>
          <w:lang w:eastAsia="x-none"/>
        </w:rPr>
        <w:t>е</w:t>
      </w:r>
      <w:r w:rsidRPr="007A7412">
        <w:rPr>
          <w:rFonts w:eastAsia="Times New Roman"/>
          <w:bCs/>
          <w:kern w:val="32"/>
          <w:lang w:val="x-none" w:eastAsia="x-none"/>
        </w:rPr>
        <w:t xml:space="preserve"> медицинских отходов класса «Б»</w:t>
      </w:r>
      <w:r w:rsidRPr="007A7412">
        <w:rPr>
          <w:rFonts w:eastAsia="Times New Roman"/>
          <w:bCs/>
          <w:kern w:val="32"/>
          <w:lang w:eastAsia="x-none"/>
        </w:rPr>
        <w:t xml:space="preserve"> и  «В»</w:t>
      </w:r>
      <w:r w:rsidRPr="007A7412">
        <w:rPr>
          <w:rFonts w:eastAsia="Times New Roman"/>
          <w:bCs/>
          <w:kern w:val="32"/>
          <w:lang w:val="x-none" w:eastAsia="x-none"/>
        </w:rPr>
        <w:t>, «Г» с территории ГАУЗ МО «МОСП»</w:t>
      </w:r>
    </w:p>
    <w:p w:rsidR="00925C5C" w:rsidRPr="007A7412" w:rsidRDefault="00925C5C" w:rsidP="00925C5C">
      <w:pPr>
        <w:widowControl/>
        <w:shd w:val="clear" w:color="auto" w:fill="FFFFFF"/>
        <w:suppressAutoHyphens w:val="0"/>
        <w:spacing w:line="0" w:lineRule="atLeast"/>
        <w:jc w:val="both"/>
        <w:rPr>
          <w:rFonts w:eastAsia="Times New Roman"/>
          <w:color w:val="000000"/>
          <w:kern w:val="0"/>
          <w:lang w:eastAsia="ru-RU"/>
        </w:rPr>
      </w:pPr>
      <w:r w:rsidRPr="007A7412">
        <w:rPr>
          <w:rFonts w:eastAsia="Times New Roman"/>
          <w:kern w:val="0"/>
          <w:lang w:eastAsia="ko-KR"/>
        </w:rPr>
        <w:t>1.3</w:t>
      </w:r>
      <w:r w:rsidRPr="007A7412">
        <w:rPr>
          <w:rFonts w:eastAsia="Times New Roman"/>
          <w:color w:val="000000"/>
          <w:kern w:val="0"/>
          <w:lang w:eastAsia="ru-RU"/>
        </w:rPr>
        <w:t>.  Перечень документов, на основании которых оказываются услуги:</w:t>
      </w:r>
    </w:p>
    <w:p w:rsidR="00925C5C" w:rsidRPr="007A7412" w:rsidRDefault="00925C5C" w:rsidP="00925C5C">
      <w:pPr>
        <w:widowControl/>
        <w:shd w:val="clear" w:color="auto" w:fill="FFFFFF"/>
        <w:suppressAutoHyphens w:val="0"/>
        <w:spacing w:line="0" w:lineRule="atLeast"/>
        <w:jc w:val="both"/>
        <w:rPr>
          <w:rFonts w:eastAsia="Times New Roman"/>
          <w:color w:val="000000"/>
          <w:kern w:val="0"/>
          <w:lang w:eastAsia="ru-RU"/>
        </w:rPr>
      </w:pPr>
      <w:r w:rsidRPr="007A7412">
        <w:rPr>
          <w:rFonts w:eastAsia="Times New Roman"/>
          <w:color w:val="000000"/>
          <w:kern w:val="0"/>
          <w:lang w:eastAsia="ru-RU"/>
        </w:rPr>
        <w:t>-  Федеральный закон от 10.01.2002 г. №7-ФЗ «Об охране окружающей среды»</w:t>
      </w:r>
    </w:p>
    <w:p w:rsidR="00925C5C" w:rsidRPr="007A7412" w:rsidRDefault="00925C5C" w:rsidP="00925C5C">
      <w:pPr>
        <w:widowControl/>
        <w:shd w:val="clear" w:color="auto" w:fill="FFFFFF"/>
        <w:suppressAutoHyphens w:val="0"/>
        <w:spacing w:line="0" w:lineRule="atLeast"/>
        <w:jc w:val="both"/>
        <w:rPr>
          <w:rFonts w:eastAsia="Times New Roman"/>
          <w:kern w:val="0"/>
          <w:lang w:eastAsia="ru-RU"/>
        </w:rPr>
      </w:pPr>
      <w:r w:rsidRPr="007A7412">
        <w:rPr>
          <w:rFonts w:eastAsia="Times New Roman"/>
          <w:color w:val="000000"/>
          <w:kern w:val="0"/>
          <w:lang w:eastAsia="ru-RU"/>
        </w:rPr>
        <w:t>-  Федеральный закон от 30.03.1999 г. №52-ФЗ «О санитарно-эпидемиологическом благополучии населения»</w:t>
      </w:r>
    </w:p>
    <w:p w:rsidR="00925C5C" w:rsidRPr="007A7412" w:rsidRDefault="00925C5C" w:rsidP="00925C5C">
      <w:pPr>
        <w:widowControl/>
        <w:shd w:val="clear" w:color="auto" w:fill="FFFFFF"/>
        <w:suppressAutoHyphens w:val="0"/>
        <w:spacing w:line="0" w:lineRule="atLeast"/>
        <w:jc w:val="both"/>
        <w:rPr>
          <w:rFonts w:eastAsia="Times New Roman"/>
          <w:kern w:val="0"/>
          <w:lang w:eastAsia="ko-KR"/>
        </w:rPr>
      </w:pPr>
      <w:r w:rsidRPr="007A7412">
        <w:rPr>
          <w:rFonts w:eastAsia="Times New Roman"/>
          <w:color w:val="000000"/>
          <w:kern w:val="0"/>
          <w:lang w:eastAsia="ru-RU"/>
        </w:rPr>
        <w:t>- СанПиН 2.1.7.2790-10 от 09.12.2010г. № 163 «Санитарно-эпидемиологические требования к обращению с медицинскими отходами», утвержденные Постановлением Главного государственного санитарного врача РФ</w:t>
      </w:r>
    </w:p>
    <w:p w:rsidR="00925C5C" w:rsidRPr="007A7412" w:rsidRDefault="00925C5C" w:rsidP="00925C5C">
      <w:pPr>
        <w:keepNext/>
        <w:keepLines/>
        <w:widowControl/>
        <w:suppressAutoHyphens w:val="0"/>
        <w:jc w:val="both"/>
        <w:rPr>
          <w:rFonts w:eastAsia="Times New Roman"/>
          <w:kern w:val="0"/>
          <w:lang w:eastAsia="ru-RU"/>
        </w:rPr>
      </w:pPr>
      <w:r w:rsidRPr="007A7412">
        <w:rPr>
          <w:rFonts w:eastAsia="Times New Roman"/>
          <w:kern w:val="0"/>
          <w:lang w:eastAsia="ru-RU"/>
        </w:rPr>
        <w:t>1.4. Основания для оказания услуг: выполнение законодательства РФ.</w:t>
      </w:r>
    </w:p>
    <w:p w:rsidR="00925C5C" w:rsidRPr="007A7412" w:rsidRDefault="00925C5C" w:rsidP="00925C5C">
      <w:pPr>
        <w:widowControl/>
        <w:shd w:val="clear" w:color="auto" w:fill="FFFFFF"/>
        <w:tabs>
          <w:tab w:val="left" w:pos="426"/>
          <w:tab w:val="left" w:pos="567"/>
        </w:tabs>
        <w:suppressAutoHyphens w:val="0"/>
        <w:jc w:val="both"/>
        <w:rPr>
          <w:rFonts w:eastAsia="Times New Roman"/>
          <w:kern w:val="0"/>
          <w:lang w:eastAsia="ru-RU"/>
        </w:rPr>
      </w:pPr>
      <w:r w:rsidRPr="007A7412">
        <w:rPr>
          <w:rFonts w:eastAsia="Times New Roman"/>
          <w:kern w:val="0"/>
          <w:lang w:eastAsia="ru-RU"/>
        </w:rPr>
        <w:t>1.5.Цель оказания услуг: обезвреживание медицинских отходов – уменьшение массы отходов, изменение их состава, физических и химических свойств в целях снижения негативного воздействия отходов на здоровье человека и окружающую среду.</w:t>
      </w:r>
    </w:p>
    <w:p w:rsidR="00925C5C" w:rsidRPr="007A7412" w:rsidRDefault="00925C5C" w:rsidP="00925C5C">
      <w:pPr>
        <w:widowControl/>
        <w:shd w:val="clear" w:color="auto" w:fill="FFFFFF"/>
        <w:suppressAutoHyphens w:val="0"/>
        <w:rPr>
          <w:rFonts w:eastAsia="Times New Roman"/>
          <w:kern w:val="0"/>
          <w:sz w:val="20"/>
          <w:szCs w:val="20"/>
          <w:lang w:eastAsia="ru-RU"/>
        </w:rPr>
      </w:pPr>
      <w:r w:rsidRPr="007A7412">
        <w:rPr>
          <w:rFonts w:eastAsia="Times New Roman"/>
          <w:kern w:val="0"/>
          <w:lang w:eastAsia="ru-RU"/>
        </w:rPr>
        <w:t>1.6. Сроки оказание услуг: с 01.01.2022  по 31.12.2022 года.</w:t>
      </w:r>
    </w:p>
    <w:p w:rsidR="00925C5C" w:rsidRPr="007A7412" w:rsidRDefault="00925C5C" w:rsidP="00925C5C">
      <w:pPr>
        <w:widowControl/>
        <w:shd w:val="clear" w:color="auto" w:fill="FFFFFF"/>
        <w:suppressAutoHyphens w:val="0"/>
        <w:rPr>
          <w:rFonts w:eastAsia="Times New Roman"/>
          <w:b/>
          <w:i/>
          <w:kern w:val="0"/>
          <w:lang w:eastAsia="ru-RU"/>
        </w:rPr>
      </w:pPr>
    </w:p>
    <w:p w:rsidR="00925C5C" w:rsidRPr="007A7412" w:rsidRDefault="00925C5C" w:rsidP="00925C5C">
      <w:pPr>
        <w:shd w:val="clear" w:color="auto" w:fill="FFFFFF"/>
        <w:tabs>
          <w:tab w:val="left" w:pos="0"/>
          <w:tab w:val="left" w:pos="2242"/>
        </w:tabs>
        <w:suppressAutoHyphens w:val="0"/>
        <w:jc w:val="both"/>
        <w:rPr>
          <w:rFonts w:eastAsia="Times New Roman"/>
          <w:b/>
          <w:kern w:val="0"/>
          <w:u w:val="single"/>
          <w:lang w:eastAsia="ru-RU"/>
        </w:rPr>
      </w:pPr>
      <w:r w:rsidRPr="007A7412">
        <w:rPr>
          <w:rFonts w:eastAsia="Times New Roman"/>
          <w:b/>
          <w:kern w:val="0"/>
          <w:lang w:eastAsia="ru-RU"/>
        </w:rPr>
        <w:t xml:space="preserve">II. </w:t>
      </w:r>
      <w:r w:rsidRPr="007A7412">
        <w:rPr>
          <w:rFonts w:eastAsia="Times New Roman"/>
          <w:b/>
          <w:kern w:val="0"/>
          <w:u w:val="single"/>
          <w:lang w:eastAsia="ru-RU"/>
        </w:rPr>
        <w:t>Требования к оказанию услуг.</w:t>
      </w:r>
    </w:p>
    <w:p w:rsidR="00925C5C" w:rsidRPr="007A7412" w:rsidRDefault="00925C5C" w:rsidP="00925C5C">
      <w:pPr>
        <w:widowControl/>
        <w:shd w:val="clear" w:color="auto" w:fill="FFFFFF"/>
        <w:suppressAutoHyphens w:val="0"/>
        <w:ind w:firstLine="708"/>
        <w:jc w:val="both"/>
        <w:rPr>
          <w:rFonts w:eastAsia="Times New Roman"/>
          <w:kern w:val="0"/>
          <w:lang w:eastAsia="ru-RU"/>
        </w:rPr>
      </w:pPr>
      <w:r w:rsidRPr="007A7412">
        <w:rPr>
          <w:rFonts w:eastAsia="Times New Roman"/>
          <w:kern w:val="0"/>
          <w:lang w:eastAsia="ru-RU"/>
        </w:rPr>
        <w:t>2.1. Наличие у Исполнителя лицензии на осуществление деятельности по обращению с  отходами I–IV класса опасности (п.30 ч.1 ст. 12 Федерального закона № 99-ФЗ от 04.05.2011), наличие необходимых разрешительных  документов (лицензии, санитарно-эпидемиологического заключения на деятельность, ПДВ, сан. зону) у  Исполнителя    на осуществление деятельности по обезвреживанию  медицинских отходов  или договора с организацией имеющей разрешительные  документы на обезвреживание медицинских отходов и копии этих разрешительных документов (лицензии, санитарно-эпидемиологического заключения на деятельность, ПДВ, сан. зону),  либо договора  с  полигоном на  размещение  медицинских отходов класса «Б», «В» и «Г»,  и копии  лицензии полигона, лимиты на медицинские отходы класса «Б», «В» и «Г», а также талонов на обезвреживание медицинских отходов класса «Б», «В» и «Г» на весь срок действия договора.</w:t>
      </w:r>
    </w:p>
    <w:p w:rsidR="00925C5C" w:rsidRPr="007A7412" w:rsidRDefault="00925C5C" w:rsidP="00925C5C">
      <w:pPr>
        <w:widowControl/>
        <w:shd w:val="clear" w:color="auto" w:fill="FFFFFF"/>
        <w:suppressAutoHyphens w:val="0"/>
        <w:ind w:firstLine="708"/>
        <w:jc w:val="both"/>
        <w:rPr>
          <w:rFonts w:eastAsia="Times New Roman"/>
          <w:kern w:val="0"/>
          <w:lang w:eastAsia="ru-RU"/>
        </w:rPr>
      </w:pPr>
      <w:r w:rsidRPr="007A7412">
        <w:rPr>
          <w:rFonts w:eastAsia="Times New Roman"/>
          <w:kern w:val="0"/>
          <w:lang w:eastAsia="ru-RU"/>
        </w:rPr>
        <w:t>2.2. Отходы ЛПУ должны перевозиться только специально приспособленными для этих целей транспортными средствами с цельнометаллическим кузовом, оснащенными креплением контейнеров внутри кузова, и дополнительными замками-запорами для внешних дверей кузова, исключающих их непроизвольное раскрытие во время движения и возникновения аварийной ситуации.</w:t>
      </w:r>
    </w:p>
    <w:p w:rsidR="00925C5C" w:rsidRPr="007A7412" w:rsidRDefault="00925C5C" w:rsidP="00925C5C">
      <w:pPr>
        <w:widowControl/>
        <w:shd w:val="clear" w:color="auto" w:fill="FFFFFF"/>
        <w:suppressAutoHyphens w:val="0"/>
        <w:ind w:firstLine="708"/>
        <w:rPr>
          <w:rFonts w:eastAsia="Times New Roman"/>
          <w:kern w:val="0"/>
          <w:lang w:eastAsia="ru-RU"/>
        </w:rPr>
      </w:pPr>
      <w:r w:rsidRPr="007A7412">
        <w:rPr>
          <w:rFonts w:eastAsia="Times New Roman"/>
          <w:kern w:val="0"/>
          <w:lang w:eastAsia="ru-RU"/>
        </w:rPr>
        <w:t>2.3. Оказание услуг должно осуществляется собственными силами организации-перевозчика заключившего договора без привлечения субподрядных организаций.</w:t>
      </w:r>
    </w:p>
    <w:p w:rsidR="00925C5C" w:rsidRPr="007A7412" w:rsidRDefault="00925C5C" w:rsidP="00925C5C">
      <w:pPr>
        <w:widowControl/>
        <w:shd w:val="clear" w:color="auto" w:fill="FFFFFF"/>
        <w:suppressAutoHyphens w:val="0"/>
        <w:ind w:firstLine="709"/>
        <w:jc w:val="both"/>
        <w:rPr>
          <w:rFonts w:eastAsia="Times New Roman"/>
          <w:kern w:val="0"/>
          <w:lang w:eastAsia="ru-RU"/>
        </w:rPr>
      </w:pPr>
      <w:r w:rsidRPr="007A7412">
        <w:rPr>
          <w:rFonts w:eastAsia="Times New Roman"/>
          <w:kern w:val="0"/>
          <w:lang w:eastAsia="ru-RU"/>
        </w:rPr>
        <w:t>2.4. Обеспечение постоянного наличия контейнеров на территории ГАУЗ МО «МОСП» путем  использования сменных контейнеров (оборотной тары). Производится силами и за счет средств Исполнителя договора.</w:t>
      </w:r>
    </w:p>
    <w:p w:rsidR="00925C5C" w:rsidRPr="007A7412" w:rsidRDefault="00925C5C" w:rsidP="00925C5C">
      <w:pPr>
        <w:widowControl/>
        <w:shd w:val="clear" w:color="auto" w:fill="FFFFFF"/>
        <w:suppressAutoHyphens w:val="0"/>
        <w:ind w:firstLine="709"/>
        <w:rPr>
          <w:rFonts w:eastAsia="Times New Roman"/>
          <w:kern w:val="0"/>
          <w:lang w:eastAsia="ru-RU"/>
        </w:rPr>
      </w:pPr>
      <w:r w:rsidRPr="007A7412">
        <w:rPr>
          <w:rFonts w:eastAsia="Times New Roman"/>
          <w:kern w:val="0"/>
          <w:lang w:eastAsia="ru-RU"/>
        </w:rPr>
        <w:t>2.5. Наличие у Исполнителя обученного и сертифицированного персонала в области эпидемиологии, экологии и обращения с опасными отходами.</w:t>
      </w:r>
    </w:p>
    <w:p w:rsidR="00925C5C" w:rsidRPr="007A7412" w:rsidRDefault="00925C5C" w:rsidP="00925C5C">
      <w:pPr>
        <w:widowControl/>
        <w:shd w:val="clear" w:color="auto" w:fill="FFFFFF"/>
        <w:suppressAutoHyphens w:val="0"/>
        <w:ind w:firstLine="709"/>
        <w:jc w:val="both"/>
        <w:rPr>
          <w:rFonts w:eastAsia="Times New Roman"/>
          <w:kern w:val="0"/>
          <w:lang w:eastAsia="ru-RU"/>
        </w:rPr>
      </w:pPr>
      <w:r w:rsidRPr="007A7412">
        <w:rPr>
          <w:rFonts w:eastAsia="Times New Roman"/>
          <w:kern w:val="0"/>
          <w:lang w:eastAsia="ru-RU"/>
        </w:rPr>
        <w:t>2.6. Обеспечение Исполнителем возможности оперативного вывоза медицинских отходов вне утвержденного графика по дополнительной заявке (письму, договоренности по телефону).</w:t>
      </w:r>
    </w:p>
    <w:p w:rsidR="00925C5C" w:rsidRPr="007A7412" w:rsidRDefault="00925C5C" w:rsidP="00925C5C">
      <w:pPr>
        <w:widowControl/>
        <w:shd w:val="clear" w:color="auto" w:fill="FFFFFF"/>
        <w:suppressAutoHyphens w:val="0"/>
        <w:ind w:firstLine="709"/>
        <w:jc w:val="both"/>
        <w:rPr>
          <w:rFonts w:eastAsia="Times New Roman"/>
          <w:kern w:val="0"/>
          <w:lang w:eastAsia="ru-RU"/>
        </w:rPr>
      </w:pPr>
      <w:r w:rsidRPr="007A7412">
        <w:rPr>
          <w:rFonts w:eastAsia="Times New Roman"/>
          <w:kern w:val="0"/>
          <w:lang w:eastAsia="ru-RU"/>
        </w:rPr>
        <w:t>2.7. Оказание услуг по вывозу медицинских отходов должно осуществляться в соответствии с СанПиН 2.1.7.2790-10, утвержденных Постановлением Главного санитарного врача.</w:t>
      </w:r>
    </w:p>
    <w:p w:rsidR="00925C5C" w:rsidRPr="007A7412" w:rsidRDefault="00925C5C" w:rsidP="00925C5C">
      <w:pPr>
        <w:shd w:val="clear" w:color="auto" w:fill="FFFFFF"/>
        <w:suppressAutoHyphens w:val="0"/>
        <w:ind w:firstLine="708"/>
        <w:jc w:val="both"/>
        <w:rPr>
          <w:rFonts w:eastAsia="Times New Roman"/>
          <w:kern w:val="0"/>
          <w:lang w:eastAsia="ru-RU"/>
        </w:rPr>
      </w:pPr>
      <w:r w:rsidRPr="007A7412">
        <w:rPr>
          <w:rFonts w:eastAsia="Times New Roman"/>
          <w:kern w:val="0"/>
          <w:lang w:eastAsia="ru-RU"/>
        </w:rPr>
        <w:t>2.8. Исполнитель обязан:</w:t>
      </w:r>
    </w:p>
    <w:p w:rsidR="00925C5C" w:rsidRPr="007A7412" w:rsidRDefault="00925C5C" w:rsidP="00925C5C">
      <w:pPr>
        <w:widowControl/>
        <w:shd w:val="clear" w:color="auto" w:fill="FFFFFF"/>
        <w:suppressAutoHyphens w:val="0"/>
        <w:ind w:left="270"/>
        <w:rPr>
          <w:rFonts w:ascii="Arial" w:eastAsia="Times New Roman" w:hAnsi="Arial" w:cs="Arial"/>
          <w:color w:val="333333"/>
          <w:kern w:val="0"/>
          <w:sz w:val="21"/>
          <w:szCs w:val="21"/>
          <w:lang w:eastAsia="ru-RU"/>
        </w:rPr>
      </w:pPr>
      <w:r w:rsidRPr="007A7412">
        <w:rPr>
          <w:rFonts w:eastAsia="Times New Roman"/>
          <w:kern w:val="0"/>
          <w:lang w:eastAsia="ru-RU"/>
        </w:rPr>
        <w:lastRenderedPageBreak/>
        <w:t xml:space="preserve">2.8.1. обеспечить Заказчика желтыми возвратными  контейнерами (с заменой их при каждом вывозе медицинских отходов класса Б), красным возвратным контейнером (с заменой его при каждом вывозе медицинских отходов класса В), изготовленными из материалов, устойчивых к механическому воздействию, воздействию высоких и низких температур, моющих и дезинфицирующих средств, закрывающихся крышками, конструкция которых не должна допускать их самопроизвольного открывания объемом </w:t>
      </w:r>
      <w:smartTag w:uri="urn:schemas-microsoft-com:office:smarttags" w:element="metricconverter">
        <w:smartTagPr>
          <w:attr w:name="ProductID" w:val="120 л"/>
        </w:smartTagPr>
        <w:r w:rsidRPr="007A7412">
          <w:rPr>
            <w:rFonts w:eastAsia="Times New Roman"/>
            <w:kern w:val="0"/>
            <w:lang w:eastAsia="ru-RU"/>
          </w:rPr>
          <w:t>120 л</w:t>
        </w:r>
      </w:smartTag>
      <w:r w:rsidRPr="007A7412">
        <w:rPr>
          <w:rFonts w:eastAsia="Times New Roman"/>
          <w:kern w:val="0"/>
          <w:lang w:eastAsia="ru-RU"/>
        </w:rPr>
        <w:t>. в количестве 3-х штук (желтые) и в количестве 1-ой штуки (красный). Использовать для отходов класс «Г» черные контейнеры с заменой их при каждом вывозе медицинских отходов.</w:t>
      </w:r>
    </w:p>
    <w:p w:rsidR="00925C5C" w:rsidRPr="007A7412" w:rsidRDefault="00925C5C" w:rsidP="00925C5C">
      <w:pPr>
        <w:widowControl/>
        <w:shd w:val="clear" w:color="auto" w:fill="FFFFFF"/>
        <w:suppressAutoHyphens w:val="0"/>
        <w:autoSpaceDE w:val="0"/>
        <w:ind w:left="978"/>
        <w:jc w:val="both"/>
        <w:rPr>
          <w:rFonts w:eastAsia="Times New Roman"/>
          <w:kern w:val="0"/>
          <w:lang w:eastAsia="ru-RU"/>
        </w:rPr>
      </w:pPr>
    </w:p>
    <w:p w:rsidR="00925C5C" w:rsidRPr="007A7412" w:rsidRDefault="00925C5C" w:rsidP="00925C5C">
      <w:pPr>
        <w:widowControl/>
        <w:suppressAutoHyphens w:val="0"/>
        <w:autoSpaceDE w:val="0"/>
        <w:ind w:firstLine="708"/>
        <w:jc w:val="both"/>
        <w:rPr>
          <w:rFonts w:eastAsia="Times New Roman"/>
          <w:kern w:val="0"/>
          <w:lang w:eastAsia="ru-RU"/>
        </w:rPr>
      </w:pPr>
      <w:r w:rsidRPr="007A7412">
        <w:rPr>
          <w:rFonts w:eastAsia="Times New Roman"/>
          <w:kern w:val="0"/>
          <w:lang w:eastAsia="ru-RU"/>
        </w:rPr>
        <w:t>2.8.2. осуществлять вывоз медицинских отходов класса «Б» и «В», «Г» от контейнерной площадки поликлиники в соответствии с СаНПиН 2.1.7.2790-10 "Санитарно-эпидемиологические требования к обращению с медицинскими отходами" по заявке Заказчика.</w:t>
      </w:r>
    </w:p>
    <w:p w:rsidR="00925C5C" w:rsidRPr="007A7412" w:rsidRDefault="00925C5C" w:rsidP="00925C5C">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2.8.3. принимать медицинские отходы класса «Б» и «В» и «Г» на обезвреживание,  в согласованных с Заказчиком объемах.  </w:t>
      </w:r>
    </w:p>
    <w:p w:rsidR="00925C5C" w:rsidRPr="007A7412" w:rsidRDefault="00925C5C" w:rsidP="00925C5C">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2.8.4. взвешивать контейнеры с медицинскими отходами класса «Б» и «В», «Г» в зоне выгрузки на территории цеха обезвреживания отходов (ЦОО). При расхождении веса медицинских отходов, указанного в транспортной накладной с фактическим, Исполнитель составляет Акт расхождений и незамедлительно направляет по факсу  и/или  адресу электронной почты в адрес Заказчика с требованиями ознакомится с результатами взвешивания и подписать Акт расхождений. Заказчик обязан произвести ознакомление с результатами проверки и подписать Акт в течение 24 часов с момента его получения от Исполнителя. По истечении 24 часов Акт считается согласованным с Заказчиком и имеет юридическую силу.       </w:t>
      </w:r>
    </w:p>
    <w:p w:rsidR="00925C5C" w:rsidRPr="007A7412" w:rsidRDefault="00925C5C" w:rsidP="00925C5C">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2.8.5. осуществлять дезинфекцию возвратных контейнеров после каждого опорожнения из под медицинских отходов класса «Б» и «В», «Г», а кузовов автотранспорта в местах разгрузки не менее одного раза в неделю специализированной организацией. </w:t>
      </w:r>
    </w:p>
    <w:p w:rsidR="00925C5C" w:rsidRPr="007A7412" w:rsidRDefault="00925C5C" w:rsidP="00925C5C">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2.8.6. отслеживать пригодность и целостность возвратных контейнеров, а также своевременно заменять вышедшие из строя контейнеры.  </w:t>
      </w:r>
    </w:p>
    <w:p w:rsidR="00925C5C" w:rsidRPr="007A7412" w:rsidRDefault="00925C5C" w:rsidP="00925C5C">
      <w:pPr>
        <w:widowControl/>
        <w:suppressAutoHyphens w:val="0"/>
        <w:autoSpaceDE w:val="0"/>
        <w:ind w:firstLine="708"/>
        <w:jc w:val="both"/>
        <w:rPr>
          <w:rFonts w:eastAsia="Times New Roman"/>
          <w:kern w:val="0"/>
          <w:lang w:eastAsia="ru-RU"/>
        </w:rPr>
      </w:pPr>
      <w:r w:rsidRPr="007A7412">
        <w:rPr>
          <w:rFonts w:eastAsia="Times New Roman"/>
          <w:kern w:val="0"/>
          <w:lang w:eastAsia="ru-RU"/>
        </w:rPr>
        <w:t xml:space="preserve">2.8.7. осуществлять обезвреживание отходов на специализированных установках. </w:t>
      </w:r>
    </w:p>
    <w:p w:rsidR="00925C5C" w:rsidRPr="007A7412" w:rsidRDefault="00925C5C" w:rsidP="00925C5C">
      <w:pPr>
        <w:widowControl/>
        <w:shd w:val="clear" w:color="auto" w:fill="FFFFFF"/>
        <w:suppressAutoHyphens w:val="0"/>
        <w:ind w:firstLine="708"/>
        <w:rPr>
          <w:rFonts w:eastAsia="Times New Roman"/>
          <w:kern w:val="0"/>
          <w:lang w:eastAsia="ru-RU"/>
        </w:rPr>
      </w:pPr>
      <w:r w:rsidRPr="007A7412">
        <w:rPr>
          <w:rFonts w:eastAsia="Times New Roman"/>
          <w:kern w:val="0"/>
          <w:lang w:eastAsia="ru-RU"/>
        </w:rPr>
        <w:t>2.8.8. оформлять сопроводительные документы, подтверждающие вывоз и обезвреживание отходов и вести учетно-отчетную документацию, а именно:</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xml:space="preserve">- транспортные накладные по форме утвержденной Постановлением Правительства РФ от 15.04.2011 № 272; </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приемо-сдаточные акты (ПСА) ;</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технологический журнал ЦОО, который является основным учетным и отчетным документом данного участка. В журнале указывается количество вывозимых единиц контейнеров и вес медицинских отходов класса «Б» и «В», «Г», принятых от Заказчика;</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акты обезвреживания медицинских отходов класса «Б» и «В», «Г» с указанием веса, количества контейнеров, транспортного средства и зольного остатка;</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по окончании месяца - справку об обезвреженных медицинских отходах класса «Б» и «В», «Г»;</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акты о сборе, вывозе и обезвреживании медицинских отходов класса «Б» и «В», «Г» в двух экземплярах. Выписывать счет на оплату услуг, счета-фактуры оформленные согласно п. 5, 6 ст. 169 Налогового кодекса РФ. Передать уполномоченному представителю Заказчика первые экземпляры указанных документов, вторые экземпляры документов остаются у Исполнителя;</w:t>
      </w:r>
    </w:p>
    <w:p w:rsidR="00925C5C" w:rsidRPr="007A7412" w:rsidRDefault="00925C5C" w:rsidP="00925C5C">
      <w:pPr>
        <w:widowControl/>
        <w:suppressAutoHyphens w:val="0"/>
        <w:autoSpaceDE w:val="0"/>
        <w:jc w:val="both"/>
        <w:rPr>
          <w:rFonts w:eastAsia="Times New Roman"/>
          <w:kern w:val="0"/>
          <w:lang w:eastAsia="ru-RU"/>
        </w:rPr>
      </w:pPr>
      <w:r w:rsidRPr="007A7412">
        <w:rPr>
          <w:rFonts w:eastAsia="Times New Roman"/>
          <w:kern w:val="0"/>
          <w:lang w:eastAsia="ru-RU"/>
        </w:rPr>
        <w:t xml:space="preserve">- предоставлять Заказчику заверенные копии документов о вывозе и размещении образовавшегося зольного остатка.  </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 xml:space="preserve">2.9.  Исполнитель при оказании услуг на территории Заказчика  должен соблюдать требования Инструкции «О порядке оказания услуг сторонними организациями в эксплуатируемых сооружениях».                                                                                                                                          </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2.10. Исполнитель при оказании услуг должен соблюдать технику безопасности, обеспечивать антитеррористические и противопожарные мероприятия согласно СНиП 21-01-97* «Пожарная безопасность зданий и сооружений».</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2.11. Оказание услуг должно осуществляться Исполнителем своими силами и средствами, обеспечив их надлежащее качество, и в сроки установленные настоящим техническим заданием.</w:t>
      </w:r>
    </w:p>
    <w:p w:rsidR="00925C5C" w:rsidRPr="007A7412" w:rsidRDefault="00925C5C" w:rsidP="00925C5C">
      <w:pPr>
        <w:widowControl/>
        <w:suppressAutoHyphens w:val="0"/>
        <w:ind w:firstLine="708"/>
        <w:jc w:val="both"/>
        <w:rPr>
          <w:rFonts w:eastAsia="Times New Roman"/>
          <w:kern w:val="0"/>
          <w:lang w:eastAsia="ru-RU"/>
        </w:rPr>
      </w:pPr>
      <w:r w:rsidRPr="007A7412">
        <w:rPr>
          <w:rFonts w:eastAsia="Times New Roman"/>
          <w:kern w:val="0"/>
          <w:lang w:eastAsia="ru-RU"/>
        </w:rPr>
        <w:t xml:space="preserve">2.12. Исполнитель в течение срока действия договора привлекает к оказанию услуг лиц имеющих гражданство РФ и /или лиц, имеющих официальное разрешение на работу на территории РФ. </w:t>
      </w:r>
    </w:p>
    <w:p w:rsidR="00925C5C" w:rsidRPr="007A7412" w:rsidRDefault="00925C5C" w:rsidP="00925C5C">
      <w:pPr>
        <w:widowControl/>
        <w:suppressAutoHyphens w:val="0"/>
        <w:ind w:firstLine="708"/>
        <w:jc w:val="both"/>
        <w:rPr>
          <w:rFonts w:eastAsia="Times New Roman"/>
          <w:kern w:val="0"/>
          <w:lang w:eastAsia="ru-RU"/>
        </w:rPr>
      </w:pPr>
      <w:r w:rsidRPr="007A7412">
        <w:rPr>
          <w:rFonts w:eastAsia="Times New Roman"/>
          <w:kern w:val="0"/>
          <w:lang w:eastAsia="ru-RU"/>
        </w:rPr>
        <w:lastRenderedPageBreak/>
        <w:t>2.13. Исполнитель должен располагать нормативными и технологическими документами на оказание услуг по существу настоящего технического задания.</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2.14. Услуги оказываются по адресу: г. Москва, ул.Щепкина 61\2, кор.1.</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2.15.  Оказание услуг должно осуществляется Исполнителем ежедневно в период с 9.00-00 до 10.00.</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2.16. При оказании услуг Исполнитель не будет подключаться к устройствам электроснабжения ГАУЗ МО «МОСП».</w:t>
      </w:r>
    </w:p>
    <w:p w:rsidR="00925C5C" w:rsidRPr="007A7412" w:rsidRDefault="00925C5C" w:rsidP="00925C5C">
      <w:pPr>
        <w:suppressAutoHyphens w:val="0"/>
        <w:ind w:firstLine="708"/>
        <w:jc w:val="both"/>
        <w:rPr>
          <w:rFonts w:eastAsia="Times New Roman"/>
          <w:kern w:val="0"/>
          <w:lang w:eastAsia="ru-RU"/>
        </w:rPr>
      </w:pPr>
      <w:r w:rsidRPr="007A7412">
        <w:rPr>
          <w:rFonts w:eastAsia="Times New Roman"/>
          <w:kern w:val="0"/>
          <w:lang w:eastAsia="ru-RU"/>
        </w:rPr>
        <w:t>2.17. Все транспортные расходы должны быть включены в стоимость услуг.</w:t>
      </w:r>
    </w:p>
    <w:p w:rsidR="00925C5C" w:rsidRPr="007A7412" w:rsidRDefault="00925C5C" w:rsidP="00925C5C">
      <w:pPr>
        <w:tabs>
          <w:tab w:val="left" w:pos="180"/>
        </w:tabs>
        <w:suppressAutoHyphens w:val="0"/>
        <w:jc w:val="both"/>
        <w:rPr>
          <w:rFonts w:eastAsia="Times New Roman"/>
          <w:kern w:val="0"/>
          <w:lang w:eastAsia="ru-RU"/>
        </w:rPr>
      </w:pPr>
      <w:r w:rsidRPr="007A7412">
        <w:rPr>
          <w:rFonts w:eastAsia="Times New Roman"/>
          <w:kern w:val="0"/>
          <w:lang w:eastAsia="ru-RU"/>
        </w:rPr>
        <w:tab/>
      </w:r>
      <w:r w:rsidRPr="007A7412">
        <w:rPr>
          <w:rFonts w:eastAsia="Times New Roman"/>
          <w:kern w:val="0"/>
          <w:lang w:eastAsia="ru-RU"/>
        </w:rPr>
        <w:tab/>
        <w:t>2.18. Исполнитель должен обладать опытом оказания услуг, аналогичных предмету технических требований.</w:t>
      </w:r>
    </w:p>
    <w:p w:rsidR="00925C5C" w:rsidRPr="007A7412" w:rsidRDefault="00925C5C" w:rsidP="00925C5C">
      <w:pPr>
        <w:tabs>
          <w:tab w:val="left" w:pos="180"/>
        </w:tabs>
        <w:suppressAutoHyphens w:val="0"/>
        <w:jc w:val="both"/>
        <w:rPr>
          <w:rFonts w:eastAsia="Times New Roman"/>
          <w:kern w:val="0"/>
          <w:lang w:eastAsia="ru-RU"/>
        </w:rPr>
      </w:pPr>
      <w:r w:rsidRPr="007A7412">
        <w:rPr>
          <w:rFonts w:eastAsia="Times New Roman"/>
          <w:kern w:val="0"/>
          <w:lang w:eastAsia="ru-RU"/>
        </w:rPr>
        <w:tab/>
      </w:r>
      <w:r w:rsidRPr="007A7412">
        <w:rPr>
          <w:rFonts w:eastAsia="Times New Roman"/>
          <w:kern w:val="0"/>
          <w:lang w:eastAsia="ru-RU"/>
        </w:rPr>
        <w:tab/>
        <w:t xml:space="preserve">2.19. Исполнитель обязан иметь Санитарно-Эпидемиологическое Заключение, выданного участку обезвреживания отходов, где планируется обезвреживание медицинских  отходов класса «Б» и «В», «Г», в котором должны быть указаны установки, использующиеся для обезвреживания медицинских отходов. </w:t>
      </w:r>
    </w:p>
    <w:p w:rsidR="00925C5C" w:rsidRPr="007A7412" w:rsidRDefault="00925C5C" w:rsidP="00925C5C">
      <w:pPr>
        <w:widowControl/>
        <w:shd w:val="clear" w:color="auto" w:fill="FFFFFF"/>
        <w:suppressAutoHyphens w:val="0"/>
        <w:rPr>
          <w:rFonts w:eastAsia="Times New Roman"/>
          <w:snapToGrid w:val="0"/>
          <w:kern w:val="0"/>
          <w:lang w:eastAsia="ru-RU"/>
        </w:rPr>
      </w:pPr>
      <w:r w:rsidRPr="007A7412">
        <w:rPr>
          <w:rFonts w:eastAsia="Times New Roman"/>
          <w:b/>
          <w:snapToGrid w:val="0"/>
          <w:kern w:val="0"/>
          <w:u w:val="single"/>
          <w:lang w:val="en-US" w:eastAsia="ru-RU"/>
        </w:rPr>
        <w:t>III</w:t>
      </w:r>
      <w:r w:rsidRPr="007A7412">
        <w:rPr>
          <w:rFonts w:eastAsia="Times New Roman"/>
          <w:b/>
          <w:snapToGrid w:val="0"/>
          <w:kern w:val="0"/>
          <w:u w:val="single"/>
          <w:lang w:eastAsia="ru-RU"/>
        </w:rPr>
        <w:t>. Спецификация (объем оказываемых услуг)</w:t>
      </w:r>
      <w:r w:rsidRPr="007A7412">
        <w:rPr>
          <w:rFonts w:eastAsia="Times New Roman"/>
          <w:snapToGrid w:val="0"/>
          <w:kern w:val="0"/>
          <w:lang w:eastAsia="ru-RU"/>
        </w:rPr>
        <w:t>.</w:t>
      </w:r>
    </w:p>
    <w:p w:rsidR="00925C5C" w:rsidRPr="007A7412" w:rsidRDefault="00925C5C" w:rsidP="00925C5C">
      <w:pPr>
        <w:widowControl/>
        <w:suppressAutoHyphens w:val="0"/>
        <w:rPr>
          <w:rFonts w:eastAsia="Arial Unicode MS"/>
          <w:color w:val="000000"/>
          <w:kern w:val="0"/>
          <w:lang w:eastAsia="ru-RU"/>
        </w:rPr>
      </w:pPr>
      <w:r w:rsidRPr="007A7412">
        <w:rPr>
          <w:rFonts w:eastAsia="Arial Unicode MS"/>
          <w:color w:val="000000"/>
          <w:kern w:val="0"/>
          <w:lang w:eastAsia="ru-RU"/>
        </w:rPr>
        <w:t>В целях обеспечения единообразия при определении эксплуатационных расходов в ГАУЗ МО «МОСП», в данном Техническом задании представлены следующие объемы отходов:</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«Б»: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контейнер 120 л – 3 штуки.</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графику.</w:t>
      </w:r>
    </w:p>
    <w:p w:rsidR="00925C5C" w:rsidRPr="007A7412" w:rsidRDefault="00925C5C" w:rsidP="00925C5C">
      <w:pPr>
        <w:widowControl/>
        <w:suppressAutoHyphens w:val="0"/>
        <w:rPr>
          <w:rFonts w:eastAsia="Arial Unicode MS"/>
          <w:color w:val="000000"/>
          <w:kern w:val="0"/>
          <w:lang w:eastAsia="ru-RU"/>
        </w:rPr>
      </w:pPr>
      <w:r w:rsidRPr="007A7412">
        <w:rPr>
          <w:rFonts w:eastAsia="Arial Unicode MS"/>
          <w:color w:val="000000"/>
          <w:kern w:val="0"/>
          <w:lang w:eastAsia="ru-RU"/>
        </w:rPr>
        <w:tab/>
        <w:t xml:space="preserve">         - график работы 7 дней в неделю.</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«В»: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контейнер 120 л – 1 штука.</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p>
    <w:p w:rsidR="00925C5C" w:rsidRPr="007A7412" w:rsidRDefault="00925C5C" w:rsidP="00925C5C">
      <w:pPr>
        <w:widowControl/>
        <w:suppressAutoHyphens w:val="0"/>
        <w:rPr>
          <w:rFonts w:eastAsia="Arial Unicode MS"/>
          <w:color w:val="000000"/>
          <w:kern w:val="0"/>
          <w:lang w:eastAsia="ru-RU"/>
        </w:rPr>
      </w:pPr>
      <w:r w:rsidRPr="007A7412">
        <w:rPr>
          <w:rFonts w:eastAsia="Arial Unicode MS"/>
          <w:color w:val="000000"/>
          <w:kern w:val="0"/>
          <w:lang w:eastAsia="ru-RU"/>
        </w:rPr>
        <w:tab/>
        <w:t xml:space="preserve">         - график работы 7 дней в неделю-по заявке.</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(лампы):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(термометр медицинский стеклянный «ИМПЭКС-МЕД»( ртутный):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r w:rsidRPr="007A7412">
        <w:rPr>
          <w:rFonts w:eastAsia="Times New Roman"/>
          <w:snapToGrid w:val="0"/>
          <w:kern w:val="0"/>
          <w:sz w:val="20"/>
          <w:szCs w:val="20"/>
          <w:lang w:eastAsia="ru-RU"/>
        </w:rPr>
        <w:t xml:space="preserve">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(термометр медицинский стеклянный гигрометр психометрический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ВИТ-1 и ВИТ-2(толуол):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(термометр складской типа ТС-7АМ и типа ТС-7АМК (метилкарбатол):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штуки.</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периодичность вывоза – по заявке</w:t>
      </w:r>
      <w:r w:rsidRPr="007A7412">
        <w:rPr>
          <w:rFonts w:eastAsia="Times New Roman"/>
          <w:snapToGrid w:val="0"/>
          <w:kern w:val="0"/>
          <w:sz w:val="20"/>
          <w:szCs w:val="20"/>
          <w:lang w:eastAsia="ru-RU"/>
        </w:rPr>
        <w:t xml:space="preserve">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 xml:space="preserve">Класс «Г» (Отходы сырья и продукции фармацевтических производств): </w:t>
      </w:r>
    </w:p>
    <w:p w:rsidR="00925C5C" w:rsidRPr="007A7412" w:rsidRDefault="00925C5C" w:rsidP="00925C5C">
      <w:pPr>
        <w:tabs>
          <w:tab w:val="left" w:pos="1134"/>
          <w:tab w:val="left" w:pos="1918"/>
          <w:tab w:val="left" w:pos="2877"/>
          <w:tab w:val="left" w:pos="3836"/>
          <w:tab w:val="left" w:pos="4795"/>
          <w:tab w:val="left" w:pos="5754"/>
          <w:tab w:val="left" w:pos="6713"/>
          <w:tab w:val="left" w:pos="7672"/>
          <w:tab w:val="left" w:pos="8631"/>
        </w:tabs>
        <w:suppressAutoHyphens w:val="0"/>
        <w:ind w:right="282"/>
        <w:rPr>
          <w:rFonts w:eastAsia="Arial Unicode MS"/>
          <w:color w:val="000000"/>
          <w:kern w:val="0"/>
          <w:lang w:eastAsia="ru-RU"/>
        </w:rPr>
      </w:pPr>
      <w:r w:rsidRPr="007A7412">
        <w:rPr>
          <w:rFonts w:eastAsia="Arial Unicode MS"/>
          <w:color w:val="000000"/>
          <w:kern w:val="0"/>
          <w:lang w:eastAsia="ru-RU"/>
        </w:rPr>
        <w:tab/>
        <w:t xml:space="preserve"> - единица измерения – литры.</w:t>
      </w:r>
    </w:p>
    <w:p w:rsidR="00925C5C" w:rsidRPr="007A7412" w:rsidRDefault="00925C5C" w:rsidP="00925C5C">
      <w:pPr>
        <w:widowControl/>
        <w:shd w:val="clear" w:color="auto" w:fill="FFFFFF"/>
        <w:suppressAutoHyphens w:val="0"/>
        <w:rPr>
          <w:rFonts w:eastAsia="Times New Roman"/>
          <w:snapToGrid w:val="0"/>
          <w:kern w:val="0"/>
          <w:lang w:eastAsia="ru-RU"/>
        </w:rPr>
      </w:pPr>
      <w:r w:rsidRPr="007A7412">
        <w:rPr>
          <w:rFonts w:eastAsia="Arial Unicode MS"/>
          <w:color w:val="000000"/>
          <w:kern w:val="0"/>
          <w:lang w:eastAsia="ru-RU"/>
        </w:rPr>
        <w:tab/>
        <w:t xml:space="preserve">        - периодичность вывоза – по заявке.</w:t>
      </w:r>
    </w:p>
    <w:tbl>
      <w:tblPr>
        <w:tblW w:w="1077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019"/>
        <w:gridCol w:w="1418"/>
        <w:gridCol w:w="1274"/>
        <w:gridCol w:w="5388"/>
      </w:tblGrid>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w:t>
            </w:r>
          </w:p>
        </w:tc>
        <w:tc>
          <w:tcPr>
            <w:tcW w:w="2019" w:type="dxa"/>
            <w:shd w:val="clear" w:color="auto" w:fill="auto"/>
          </w:tcPr>
          <w:p w:rsidR="00925C5C" w:rsidRPr="007A7412" w:rsidRDefault="00925C5C" w:rsidP="007630E5">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Наименование услуг</w:t>
            </w:r>
          </w:p>
        </w:tc>
        <w:tc>
          <w:tcPr>
            <w:tcW w:w="1418" w:type="dxa"/>
            <w:shd w:val="clear" w:color="auto" w:fill="auto"/>
          </w:tcPr>
          <w:p w:rsidR="00925C5C" w:rsidRPr="007A7412" w:rsidRDefault="00925C5C" w:rsidP="007630E5">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Ед. изм</w:t>
            </w:r>
          </w:p>
        </w:tc>
        <w:tc>
          <w:tcPr>
            <w:tcW w:w="1274" w:type="dxa"/>
            <w:shd w:val="clear" w:color="auto" w:fill="auto"/>
          </w:tcPr>
          <w:p w:rsidR="00925C5C" w:rsidRPr="007A7412" w:rsidRDefault="00925C5C" w:rsidP="007630E5">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Кол-во (планируемый объем)</w:t>
            </w:r>
          </w:p>
        </w:tc>
        <w:tc>
          <w:tcPr>
            <w:tcW w:w="5388" w:type="dxa"/>
            <w:shd w:val="clear" w:color="auto" w:fill="auto"/>
          </w:tcPr>
          <w:p w:rsidR="00925C5C" w:rsidRPr="007A7412" w:rsidRDefault="00925C5C" w:rsidP="007630E5">
            <w:pPr>
              <w:widowControl/>
              <w:suppressAutoHyphens w:val="0"/>
              <w:rPr>
                <w:rFonts w:eastAsia="Arial Unicode MS"/>
                <w:color w:val="000000"/>
                <w:kern w:val="0"/>
                <w:sz w:val="20"/>
                <w:szCs w:val="20"/>
                <w:lang w:eastAsia="ru-RU"/>
              </w:rPr>
            </w:pPr>
            <w:r w:rsidRPr="007A7412">
              <w:rPr>
                <w:rFonts w:eastAsia="Arial Unicode MS"/>
                <w:color w:val="000000"/>
                <w:kern w:val="0"/>
                <w:sz w:val="20"/>
                <w:szCs w:val="20"/>
                <w:lang w:eastAsia="ru-RU"/>
              </w:rPr>
              <w:t>Примечания</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«Б»</w:t>
            </w:r>
          </w:p>
        </w:tc>
        <w:tc>
          <w:tcPr>
            <w:tcW w:w="1418" w:type="dxa"/>
            <w:shd w:val="clear" w:color="auto" w:fill="auto"/>
          </w:tcPr>
          <w:p w:rsidR="00925C5C" w:rsidRPr="007A7412" w:rsidRDefault="005615CA" w:rsidP="007630E5">
            <w:pPr>
              <w:widowControl/>
              <w:suppressAutoHyphens w:val="0"/>
              <w:rPr>
                <w:rFonts w:eastAsia="Times New Roman"/>
                <w:snapToGrid w:val="0"/>
                <w:kern w:val="0"/>
                <w:sz w:val="20"/>
                <w:szCs w:val="20"/>
                <w:lang w:eastAsia="ru-RU"/>
              </w:rPr>
            </w:pPr>
            <w:r w:rsidRPr="005615CA">
              <w:rPr>
                <w:rFonts w:eastAsia="Times New Roman"/>
                <w:snapToGrid w:val="0"/>
                <w:kern w:val="0"/>
                <w:sz w:val="20"/>
                <w:szCs w:val="20"/>
                <w:lang w:eastAsia="ru-RU"/>
              </w:rPr>
              <w:t>Усл. единица (Контейнер 120 литров)</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248</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ежедневно с 09.00 до 10.00.Отходы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утилизацию шприцов.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lastRenderedPageBreak/>
              <w:t>2</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«В»</w:t>
            </w:r>
          </w:p>
        </w:tc>
        <w:tc>
          <w:tcPr>
            <w:tcW w:w="1418" w:type="dxa"/>
            <w:shd w:val="clear" w:color="auto" w:fill="auto"/>
          </w:tcPr>
          <w:p w:rsidR="00925C5C" w:rsidRPr="007A7412" w:rsidRDefault="005615CA" w:rsidP="007630E5">
            <w:pPr>
              <w:widowControl/>
              <w:suppressAutoHyphens w:val="0"/>
              <w:rPr>
                <w:rFonts w:eastAsia="Times New Roman"/>
                <w:snapToGrid w:val="0"/>
                <w:kern w:val="0"/>
                <w:sz w:val="20"/>
                <w:szCs w:val="20"/>
                <w:lang w:eastAsia="ru-RU"/>
              </w:rPr>
            </w:pPr>
            <w:r w:rsidRPr="005615CA">
              <w:rPr>
                <w:rFonts w:eastAsia="Times New Roman"/>
                <w:snapToGrid w:val="0"/>
                <w:kern w:val="0"/>
                <w:sz w:val="20"/>
                <w:szCs w:val="20"/>
                <w:lang w:eastAsia="ru-RU"/>
              </w:rPr>
              <w:t>Усл. единица (Контейнер 120 литров)</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10</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Отходы лечебно-профилактических учреждений - материалы, вещества, изделия, утратившие частично или полностью свои первоначальные потребительские свойства в ходе осуществления медицинских манипуляций, проводимых при лечении или обследовании людей в медицинских учреждениях, а также отходы аптек, фармацевтических производств.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утилизацию шприцов.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(лампы)</w:t>
            </w:r>
          </w:p>
        </w:tc>
        <w:tc>
          <w:tcPr>
            <w:tcW w:w="141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400</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4</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141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10</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5</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 гигрометр психометрический ВИТ-1 и ВИТ-2 (толуол) (вещество 3 класса опасности по ГОСТ 12.1005.)</w:t>
            </w:r>
          </w:p>
        </w:tc>
        <w:tc>
          <w:tcPr>
            <w:tcW w:w="141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30</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6</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 термометр складской типа ТС-7АМ и типа ТС-7АМК (метилкарбатол) (вещество 4 класса опасности по ГОСТ 12.1005.)</w:t>
            </w:r>
          </w:p>
        </w:tc>
        <w:tc>
          <w:tcPr>
            <w:tcW w:w="141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20</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r w:rsidR="00925C5C" w:rsidRPr="007A7412" w:rsidTr="007630E5">
        <w:tc>
          <w:tcPr>
            <w:tcW w:w="675"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7</w:t>
            </w:r>
          </w:p>
        </w:tc>
        <w:tc>
          <w:tcPr>
            <w:tcW w:w="2019"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 xml:space="preserve">Сбор, транспортирование, обезвреживание медицинских отходов класса «Г» (Отходы сырья и продукции </w:t>
            </w:r>
            <w:r w:rsidRPr="007A7412">
              <w:rPr>
                <w:rFonts w:eastAsia="Times New Roman"/>
                <w:snapToGrid w:val="0"/>
                <w:kern w:val="0"/>
                <w:sz w:val="20"/>
                <w:szCs w:val="20"/>
                <w:lang w:eastAsia="ru-RU"/>
              </w:rPr>
              <w:lastRenderedPageBreak/>
              <w:t>фармацевтических производств)</w:t>
            </w:r>
          </w:p>
        </w:tc>
        <w:tc>
          <w:tcPr>
            <w:tcW w:w="141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lastRenderedPageBreak/>
              <w:t>литр</w:t>
            </w:r>
          </w:p>
        </w:tc>
        <w:tc>
          <w:tcPr>
            <w:tcW w:w="1274"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30</w:t>
            </w:r>
          </w:p>
        </w:tc>
        <w:tc>
          <w:tcPr>
            <w:tcW w:w="5388" w:type="dxa"/>
            <w:shd w:val="clear" w:color="auto" w:fill="auto"/>
          </w:tcPr>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Вывоз должен осуществляться по заявке .Отходы должны перевозиться Исполнителем в соответствии с п. 2.2. настоящего Технического задания.</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производить обработку контейнеров для вывоза медицинских отходов.</w:t>
            </w:r>
          </w:p>
          <w:p w:rsidR="00925C5C" w:rsidRPr="007A7412" w:rsidRDefault="00925C5C" w:rsidP="007630E5">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Исполнитель обязан предоставлять при каждом вывозе Акт сдачи-приемки отходов.</w:t>
            </w:r>
          </w:p>
        </w:tc>
      </w:tr>
    </w:tbl>
    <w:p w:rsidR="00925C5C" w:rsidRPr="007A7412" w:rsidRDefault="00925C5C" w:rsidP="00925C5C">
      <w:pPr>
        <w:widowControl/>
        <w:shd w:val="clear" w:color="auto" w:fill="FFFFFF"/>
        <w:suppressAutoHyphens w:val="0"/>
        <w:rPr>
          <w:rFonts w:eastAsia="Times New Roman"/>
          <w:snapToGrid w:val="0"/>
          <w:kern w:val="0"/>
          <w:sz w:val="20"/>
          <w:szCs w:val="20"/>
          <w:lang w:eastAsia="ru-RU"/>
        </w:rPr>
      </w:pPr>
    </w:p>
    <w:p w:rsidR="00925C5C" w:rsidRPr="007A7412" w:rsidRDefault="00925C5C" w:rsidP="00925C5C">
      <w:pPr>
        <w:widowControl/>
        <w:shd w:val="clear" w:color="auto" w:fill="FFFFFF"/>
        <w:tabs>
          <w:tab w:val="left" w:pos="360"/>
          <w:tab w:val="left" w:pos="540"/>
          <w:tab w:val="left" w:pos="931"/>
        </w:tabs>
        <w:suppressAutoHyphens w:val="0"/>
        <w:spacing w:line="360" w:lineRule="auto"/>
        <w:jc w:val="both"/>
        <w:rPr>
          <w:rFonts w:eastAsia="Times New Roman"/>
          <w:b/>
          <w:bCs/>
          <w:color w:val="000000"/>
          <w:spacing w:val="1"/>
          <w:kern w:val="0"/>
          <w:u w:val="single"/>
          <w:lang w:eastAsia="ru-RU"/>
        </w:rPr>
      </w:pPr>
      <w:r w:rsidRPr="007A7412">
        <w:rPr>
          <w:rFonts w:eastAsia="Times New Roman"/>
          <w:b/>
          <w:color w:val="000000"/>
          <w:kern w:val="0"/>
          <w:lang w:val="en-US" w:eastAsia="ru-RU"/>
        </w:rPr>
        <w:t>IV</w:t>
      </w:r>
      <w:r w:rsidRPr="007A7412">
        <w:rPr>
          <w:rFonts w:eastAsia="Times New Roman"/>
          <w:b/>
          <w:color w:val="000000"/>
          <w:kern w:val="0"/>
          <w:lang w:eastAsia="ru-RU"/>
        </w:rPr>
        <w:t>.</w:t>
      </w:r>
      <w:r w:rsidRPr="007A7412">
        <w:rPr>
          <w:rFonts w:eastAsia="Times New Roman"/>
          <w:color w:val="000000"/>
          <w:kern w:val="0"/>
          <w:lang w:eastAsia="ru-RU"/>
        </w:rPr>
        <w:t> </w:t>
      </w:r>
      <w:r w:rsidRPr="007A7412">
        <w:rPr>
          <w:rFonts w:eastAsia="Times New Roman"/>
          <w:b/>
          <w:bCs/>
          <w:color w:val="000000"/>
          <w:spacing w:val="1"/>
          <w:kern w:val="0"/>
          <w:u w:val="single"/>
          <w:lang w:eastAsia="ru-RU"/>
        </w:rPr>
        <w:t>Порядок контроля и приемки.</w:t>
      </w:r>
    </w:p>
    <w:p w:rsidR="00925C5C" w:rsidRPr="007A7412" w:rsidRDefault="00925C5C" w:rsidP="00925C5C">
      <w:pPr>
        <w:widowControl/>
        <w:suppressAutoHyphens w:val="0"/>
        <w:jc w:val="both"/>
        <w:rPr>
          <w:rFonts w:eastAsia="Times New Roman"/>
          <w:kern w:val="0"/>
          <w:lang w:eastAsia="ru-RU"/>
        </w:rPr>
      </w:pPr>
      <w:r w:rsidRPr="007A7412">
        <w:rPr>
          <w:rFonts w:eastAsia="Times New Roman"/>
          <w:kern w:val="0"/>
          <w:lang w:eastAsia="ru-RU"/>
        </w:rPr>
        <w:t>4.1. Все услуги должны производиться в строгом соответствии с «Инструкцией о порядке оказания услуг сторонними организациями в эксплуатируемых сооружениях и Правилами противопожарного режима в Российской Федерации (утв. Постановлением Правительства РФ от 25 апреля 2012г. № 390).</w:t>
      </w:r>
    </w:p>
    <w:p w:rsidR="00925C5C" w:rsidRPr="007A7412" w:rsidRDefault="00925C5C" w:rsidP="00925C5C">
      <w:pPr>
        <w:widowControl/>
        <w:suppressAutoHyphens w:val="0"/>
        <w:jc w:val="both"/>
        <w:rPr>
          <w:rFonts w:eastAsia="Times New Roman"/>
          <w:kern w:val="0"/>
          <w:lang w:eastAsia="ru-RU"/>
        </w:rPr>
      </w:pPr>
      <w:r w:rsidRPr="007A7412">
        <w:rPr>
          <w:rFonts w:eastAsia="Times New Roman"/>
          <w:kern w:val="0"/>
          <w:lang w:eastAsia="ru-RU"/>
        </w:rPr>
        <w:t>4.2. Вход работников в эксплуатируемые сооружения должен осуществляться в соответствии с пропускным режимом ГАУЗ МО  «МОСП».</w:t>
      </w:r>
    </w:p>
    <w:p w:rsidR="00925C5C" w:rsidRPr="007A7412" w:rsidRDefault="00925C5C" w:rsidP="00925C5C">
      <w:pPr>
        <w:widowControl/>
        <w:suppressAutoHyphens w:val="0"/>
        <w:jc w:val="both"/>
        <w:rPr>
          <w:rFonts w:eastAsia="Times New Roman"/>
          <w:kern w:val="0"/>
          <w:lang w:eastAsia="ru-RU"/>
        </w:rPr>
      </w:pPr>
      <w:r w:rsidRPr="007A7412">
        <w:rPr>
          <w:rFonts w:eastAsia="Times New Roman"/>
          <w:kern w:val="0"/>
          <w:lang w:eastAsia="ru-RU"/>
        </w:rPr>
        <w:t>4.3.В период оказания услуг, а так же в период устранения недостатков в оказанных услугах Исполнитель должен обеспечивать сохранность имущества, материалов, оборудования, зданий и сооружений.</w:t>
      </w:r>
    </w:p>
    <w:p w:rsidR="00925C5C" w:rsidRPr="007A7412" w:rsidRDefault="00925C5C" w:rsidP="00925C5C">
      <w:pPr>
        <w:widowControl/>
        <w:suppressAutoHyphens w:val="0"/>
        <w:jc w:val="both"/>
        <w:rPr>
          <w:rFonts w:eastAsia="Times New Roman"/>
          <w:kern w:val="0"/>
          <w:lang w:eastAsia="ru-RU"/>
        </w:rPr>
      </w:pPr>
      <w:r w:rsidRPr="007A7412">
        <w:rPr>
          <w:rFonts w:eastAsia="Times New Roman"/>
          <w:kern w:val="0"/>
          <w:lang w:eastAsia="ru-RU"/>
        </w:rPr>
        <w:t>4.4.Контроль  за сроками и качеством оказания услуг производится представителем ГАУЗ МО «МОСП», назначенными приказом по подразделению.</w:t>
      </w:r>
    </w:p>
    <w:p w:rsidR="00925C5C" w:rsidRPr="007A7412" w:rsidRDefault="00925C5C" w:rsidP="00925C5C">
      <w:pPr>
        <w:widowControl/>
        <w:suppressAutoHyphens w:val="0"/>
        <w:jc w:val="both"/>
        <w:rPr>
          <w:rFonts w:eastAsia="Times New Roman"/>
          <w:kern w:val="0"/>
          <w:sz w:val="20"/>
          <w:szCs w:val="20"/>
          <w:lang w:eastAsia="ru-RU"/>
        </w:rPr>
      </w:pPr>
      <w:r w:rsidRPr="007A7412">
        <w:rPr>
          <w:rFonts w:eastAsia="Times New Roman"/>
          <w:kern w:val="0"/>
          <w:lang w:eastAsia="ru-RU"/>
        </w:rPr>
        <w:t>4.5. Сдача-приемка оказанных услуг производится представителями Сторон с подписанием Акта об оказанных услугах.</w:t>
      </w:r>
    </w:p>
    <w:p w:rsidR="00925C5C" w:rsidRPr="007A7412" w:rsidRDefault="00925C5C" w:rsidP="00925C5C">
      <w:pPr>
        <w:widowControl/>
        <w:suppressAutoHyphens w:val="0"/>
        <w:jc w:val="both"/>
        <w:rPr>
          <w:rFonts w:eastAsia="Times New Roman"/>
          <w:kern w:val="0"/>
          <w:sz w:val="20"/>
          <w:szCs w:val="20"/>
          <w:lang w:eastAsia="ru-RU"/>
        </w:rPr>
      </w:pPr>
    </w:p>
    <w:p w:rsidR="00925C5C" w:rsidRPr="007A7412" w:rsidRDefault="00925C5C" w:rsidP="00925C5C">
      <w:pPr>
        <w:widowControl/>
        <w:suppressAutoHyphens w:val="0"/>
        <w:rPr>
          <w:rFonts w:eastAsia="Times New Roman"/>
          <w:kern w:val="0"/>
          <w:sz w:val="20"/>
          <w:szCs w:val="20"/>
          <w:lang w:eastAsia="ru-RU"/>
        </w:rPr>
      </w:pPr>
    </w:p>
    <w:p w:rsidR="00925C5C" w:rsidRPr="007A7412" w:rsidRDefault="00925C5C" w:rsidP="00925C5C">
      <w:pPr>
        <w:widowControl/>
        <w:suppressAutoHyphens w:val="0"/>
        <w:rPr>
          <w:rFonts w:eastAsia="Times New Roman"/>
          <w:b/>
          <w:bCs/>
          <w:color w:val="000000"/>
          <w:spacing w:val="1"/>
          <w:kern w:val="0"/>
          <w:u w:val="single"/>
          <w:lang w:eastAsia="ru-RU"/>
        </w:rPr>
      </w:pPr>
      <w:r w:rsidRPr="007A7412">
        <w:rPr>
          <w:rFonts w:eastAsia="Times New Roman"/>
          <w:b/>
          <w:bCs/>
          <w:color w:val="000000"/>
          <w:spacing w:val="1"/>
          <w:kern w:val="0"/>
          <w:u w:val="single"/>
          <w:lang w:eastAsia="ru-RU"/>
        </w:rPr>
        <w:t>V . Порядок оплаты.</w:t>
      </w:r>
    </w:p>
    <w:p w:rsidR="00925C5C" w:rsidRDefault="00925C5C" w:rsidP="00925C5C">
      <w:pPr>
        <w:widowControl/>
        <w:shd w:val="clear" w:color="auto" w:fill="FFFFFF"/>
        <w:tabs>
          <w:tab w:val="left" w:pos="709"/>
        </w:tabs>
        <w:suppressAutoHyphens w:val="0"/>
        <w:spacing w:after="200" w:line="276" w:lineRule="auto"/>
        <w:rPr>
          <w:rFonts w:eastAsia="Times New Roman"/>
          <w:color w:val="000000"/>
          <w:kern w:val="0"/>
          <w:lang w:eastAsia="ru-RU"/>
        </w:rPr>
        <w:sectPr w:rsidR="00925C5C">
          <w:pgSz w:w="11906" w:h="16838"/>
          <w:pgMar w:top="567" w:right="850" w:bottom="568" w:left="1134" w:header="708" w:footer="708" w:gutter="0"/>
          <w:cols w:space="720"/>
        </w:sectPr>
      </w:pPr>
      <w:r w:rsidRPr="007A7412">
        <w:rPr>
          <w:rFonts w:eastAsia="Times New Roman"/>
          <w:kern w:val="0"/>
          <w:lang w:eastAsia="ru-RU"/>
        </w:rPr>
        <w:t xml:space="preserve">Форма, сроки и порядок оплаты услуг: Заказчик производит оплату за оказанные услуги в форме безналичного перечисления </w:t>
      </w:r>
      <w:hyperlink r:id="rId21" w:tooltip="Денежные средства" w:history="1">
        <w:r w:rsidRPr="007A7412">
          <w:rPr>
            <w:rFonts w:eastAsia="Times New Roman"/>
            <w:kern w:val="0"/>
            <w:lang w:eastAsia="ru-RU"/>
          </w:rPr>
          <w:t>денежных средств</w:t>
        </w:r>
      </w:hyperlink>
      <w:r w:rsidRPr="007A7412">
        <w:rPr>
          <w:rFonts w:eastAsia="Times New Roman"/>
          <w:kern w:val="0"/>
          <w:lang w:eastAsia="ru-RU"/>
        </w:rPr>
        <w:t xml:space="preserve"> на расчетный счет Исполнителя. Оплата производится по факту оказания услуг после подписания Заказчиком Акта сдачи-приемки услуг, подготовленного и подписанного со стороны Исполнителя, на основании выставленного счета, счет-фактуры (счет-фактура выставляется, в случае если предусмотрено налоговым </w:t>
      </w:r>
      <w:hyperlink r:id="rId22" w:tooltip="Законы в России" w:history="1">
        <w:r w:rsidRPr="007A7412">
          <w:rPr>
            <w:rFonts w:eastAsia="Times New Roman"/>
            <w:kern w:val="0"/>
            <w:lang w:eastAsia="ru-RU"/>
          </w:rPr>
          <w:t>законодательством Российской Федерации</w:t>
        </w:r>
      </w:hyperlink>
      <w:r w:rsidRPr="007A7412">
        <w:rPr>
          <w:rFonts w:eastAsia="Times New Roman"/>
          <w:kern w:val="0"/>
          <w:lang w:eastAsia="ru-RU"/>
        </w:rPr>
        <w:t xml:space="preserve">), по </w:t>
      </w:r>
      <w:hyperlink r:id="rId23" w:tooltip="Безналичные расчеты" w:history="1">
        <w:r w:rsidRPr="007A7412">
          <w:rPr>
            <w:rFonts w:eastAsia="Times New Roman"/>
            <w:kern w:val="0"/>
            <w:lang w:eastAsia="ru-RU"/>
          </w:rPr>
          <w:t>безналичному расчету</w:t>
        </w:r>
      </w:hyperlink>
      <w:r w:rsidRPr="007A7412">
        <w:rPr>
          <w:rFonts w:eastAsia="Times New Roman"/>
          <w:kern w:val="0"/>
          <w:lang w:eastAsia="ru-RU"/>
        </w:rPr>
        <w:t xml:space="preserve"> в течение 30 дней. Аванс не предусмотрен. Оплате подлежат только фактически оказанные услуги в период действия договора.</w:t>
      </w:r>
    </w:p>
    <w:p w:rsidR="00DC482E" w:rsidRPr="00A33ABC" w:rsidRDefault="00DC482E" w:rsidP="00352D31">
      <w:pPr>
        <w:suppressAutoHyphens w:val="0"/>
        <w:ind w:firstLine="567"/>
        <w:jc w:val="right"/>
        <w:rPr>
          <w:rFonts w:eastAsia="Calibri"/>
          <w:b/>
          <w:bCs/>
          <w:kern w:val="0"/>
        </w:rPr>
      </w:pPr>
      <w:r w:rsidRPr="00A33ABC">
        <w:rPr>
          <w:rFonts w:eastAsia="Calibri"/>
          <w:b/>
          <w:bCs/>
          <w:kern w:val="0"/>
        </w:rPr>
        <w:lastRenderedPageBreak/>
        <w:t xml:space="preserve">Приложение №4 к Извещению </w:t>
      </w:r>
    </w:p>
    <w:p w:rsidR="00DC482E" w:rsidRPr="00A33ABC" w:rsidRDefault="00DC482E" w:rsidP="00DC482E">
      <w:pPr>
        <w:suppressAutoHyphens w:val="0"/>
        <w:ind w:firstLine="567"/>
        <w:jc w:val="right"/>
        <w:rPr>
          <w:rFonts w:eastAsia="Calibri"/>
          <w:b/>
          <w:color w:val="000000"/>
          <w:kern w:val="0"/>
        </w:rPr>
      </w:pPr>
      <w:r w:rsidRPr="00A33ABC">
        <w:rPr>
          <w:rFonts w:eastAsia="Calibri"/>
          <w:b/>
          <w:bCs/>
          <w:kern w:val="0"/>
        </w:rPr>
        <w:t>о проведении запроса котировок в электронной форме</w:t>
      </w: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p>
    <w:p w:rsidR="00DC482E" w:rsidRPr="00A33ABC" w:rsidRDefault="00DC482E" w:rsidP="00DC482E">
      <w:pPr>
        <w:suppressAutoHyphens w:val="0"/>
        <w:ind w:firstLine="567"/>
        <w:jc w:val="both"/>
        <w:rPr>
          <w:rFonts w:eastAsia="Calibri"/>
          <w:b/>
          <w:color w:val="000000"/>
          <w:kern w:val="0"/>
        </w:rPr>
      </w:pPr>
      <w:r w:rsidRPr="00A33ABC">
        <w:rPr>
          <w:rFonts w:eastAsia="Calibri"/>
          <w:b/>
          <w:color w:val="000000"/>
          <w:kern w:val="0"/>
        </w:rPr>
        <w:t>1.Требования к содержанию, форме, оформлению и составу заявки на участие в запросе котировок в электронной форме и инструкция по ее заполнению</w:t>
      </w:r>
    </w:p>
    <w:p w:rsidR="00DC482E" w:rsidRPr="00A33ABC" w:rsidRDefault="00DC482E" w:rsidP="00DC482E">
      <w:pPr>
        <w:suppressAutoHyphens w:val="0"/>
        <w:ind w:firstLine="567"/>
        <w:jc w:val="both"/>
        <w:rPr>
          <w:rFonts w:eastAsia="Times New Roman"/>
          <w:b/>
          <w:kern w:val="0"/>
          <w:lang w:eastAsia="ru-RU"/>
        </w:rPr>
      </w:pPr>
    </w:p>
    <w:p w:rsidR="00DC482E" w:rsidRPr="00A33ABC" w:rsidRDefault="00DC482E" w:rsidP="00DC482E">
      <w:pPr>
        <w:suppressAutoHyphens w:val="0"/>
        <w:snapToGrid w:val="0"/>
        <w:ind w:firstLine="567"/>
        <w:jc w:val="both"/>
        <w:rPr>
          <w:rFonts w:eastAsia="Times New Roman"/>
          <w:kern w:val="32"/>
          <w:lang w:eastAsia="ru-RU"/>
        </w:rPr>
      </w:pPr>
      <w:r w:rsidRPr="00A33ABC">
        <w:rPr>
          <w:rFonts w:eastAsia="Times New Roman"/>
          <w:kern w:val="32"/>
          <w:lang w:eastAsia="ru-RU"/>
        </w:rPr>
        <w:t>Примечание. Данная форма является рекомендованной для участника закупки, однако участник закупки вправе представить требуемые сведения в любой другой форме. Непредставление требуемых сведений является основанием для отклонения участника закупки</w:t>
      </w:r>
    </w:p>
    <w:p w:rsidR="00DC482E" w:rsidRPr="00A33ABC" w:rsidRDefault="00DC482E" w:rsidP="00DC482E">
      <w:pPr>
        <w:suppressAutoHyphens w:val="0"/>
        <w:snapToGrid w:val="0"/>
        <w:ind w:firstLine="567"/>
        <w:rPr>
          <w:rFonts w:eastAsia="Times New Roman"/>
          <w:b/>
          <w:kern w:val="32"/>
          <w:lang w:eastAsia="ru-RU"/>
        </w:rPr>
      </w:pP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 xml:space="preserve">Форма заявки </w:t>
      </w:r>
    </w:p>
    <w:p w:rsidR="00DC482E" w:rsidRPr="00A33ABC" w:rsidRDefault="00DC482E" w:rsidP="00DC482E">
      <w:pPr>
        <w:suppressAutoHyphens w:val="0"/>
        <w:snapToGrid w:val="0"/>
        <w:ind w:firstLine="567"/>
        <w:jc w:val="center"/>
        <w:rPr>
          <w:rFonts w:eastAsia="Times New Roman"/>
          <w:b/>
          <w:kern w:val="32"/>
          <w:sz w:val="28"/>
          <w:szCs w:val="28"/>
          <w:lang w:eastAsia="ru-RU"/>
        </w:rPr>
      </w:pPr>
      <w:r w:rsidRPr="00A33ABC">
        <w:rPr>
          <w:rFonts w:eastAsia="Times New Roman"/>
          <w:b/>
          <w:kern w:val="32"/>
          <w:sz w:val="28"/>
          <w:szCs w:val="28"/>
          <w:lang w:eastAsia="ru-RU"/>
        </w:rPr>
        <w:t>на участие в запросе котировок в электронной форме</w:t>
      </w:r>
    </w:p>
    <w:p w:rsidR="00DC482E" w:rsidRPr="00A33ABC" w:rsidRDefault="00DC482E" w:rsidP="00DC482E">
      <w:pPr>
        <w:widowControl/>
        <w:suppressAutoHyphens w:val="0"/>
        <w:ind w:firstLine="680"/>
        <w:jc w:val="center"/>
        <w:rPr>
          <w:rFonts w:eastAsia="Times New Roman"/>
          <w:b/>
          <w:kern w:val="32"/>
          <w:u w:val="single"/>
          <w:lang w:eastAsia="ru-RU"/>
        </w:rPr>
      </w:pPr>
    </w:p>
    <w:p w:rsidR="00DC482E" w:rsidRPr="00A33ABC" w:rsidRDefault="00DC482E" w:rsidP="00DC482E">
      <w:pPr>
        <w:widowControl/>
        <w:suppressAutoHyphens w:val="0"/>
        <w:ind w:firstLine="680"/>
        <w:jc w:val="center"/>
        <w:rPr>
          <w:rFonts w:eastAsia="Times New Roman"/>
          <w:b/>
          <w:kern w:val="32"/>
          <w:u w:val="single"/>
          <w:lang w:eastAsia="ru-RU"/>
        </w:rPr>
      </w:pPr>
    </w:p>
    <w:tbl>
      <w:tblPr>
        <w:tblW w:w="5000" w:type="pct"/>
        <w:tblLook w:val="01E0" w:firstRow="1" w:lastRow="1" w:firstColumn="1" w:lastColumn="1" w:noHBand="0" w:noVBand="0"/>
      </w:tblPr>
      <w:tblGrid>
        <w:gridCol w:w="4063"/>
        <w:gridCol w:w="6426"/>
      </w:tblGrid>
      <w:tr w:rsidR="00DC482E" w:rsidRPr="00A33ABC" w:rsidTr="003A0585">
        <w:tc>
          <w:tcPr>
            <w:tcW w:w="1937" w:type="pct"/>
          </w:tcPr>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1. На бланке участника</w:t>
            </w:r>
          </w:p>
          <w:p w:rsidR="00DC482E" w:rsidRPr="00A33ABC" w:rsidRDefault="00DC482E" w:rsidP="003A0585">
            <w:pPr>
              <w:suppressAutoHyphens w:val="0"/>
              <w:autoSpaceDE w:val="0"/>
              <w:autoSpaceDN w:val="0"/>
              <w:adjustRightInd w:val="0"/>
              <w:snapToGrid w:val="0"/>
              <w:jc w:val="both"/>
              <w:rPr>
                <w:rFonts w:eastAsia="Times New Roman"/>
                <w:i/>
                <w:kern w:val="0"/>
                <w:lang w:eastAsia="ru-RU"/>
              </w:rPr>
            </w:pPr>
            <w:r w:rsidRPr="00A33ABC">
              <w:rPr>
                <w:rFonts w:eastAsia="Times New Roman"/>
                <w:i/>
                <w:kern w:val="0"/>
                <w:lang w:eastAsia="ru-RU"/>
              </w:rPr>
              <w:t>2. Дата, исх. номер</w:t>
            </w:r>
          </w:p>
          <w:p w:rsidR="00DC482E" w:rsidRPr="00A33ABC" w:rsidRDefault="00DC482E" w:rsidP="003A0585">
            <w:pPr>
              <w:suppressAutoHyphens w:val="0"/>
              <w:snapToGrid w:val="0"/>
              <w:jc w:val="right"/>
              <w:rPr>
                <w:rFonts w:eastAsia="Times New Roman"/>
                <w:kern w:val="0"/>
                <w:lang w:eastAsia="ru-RU"/>
              </w:rPr>
            </w:pPr>
          </w:p>
        </w:tc>
        <w:tc>
          <w:tcPr>
            <w:tcW w:w="3063" w:type="pct"/>
          </w:tcPr>
          <w:p w:rsidR="00DC482E" w:rsidRPr="00A33ABC" w:rsidRDefault="00DC482E" w:rsidP="003A0585">
            <w:pPr>
              <w:suppressAutoHyphens w:val="0"/>
              <w:snapToGrid w:val="0"/>
              <w:rPr>
                <w:rFonts w:eastAsia="Times New Roman"/>
                <w:b/>
                <w:kern w:val="0"/>
                <w:lang w:eastAsia="ru-RU"/>
              </w:rPr>
            </w:pPr>
            <w:r w:rsidRPr="00A33ABC">
              <w:rPr>
                <w:rFonts w:eastAsia="Times New Roman"/>
                <w:b/>
                <w:kern w:val="0"/>
                <w:lang w:eastAsia="ru-RU"/>
              </w:rPr>
              <w:t xml:space="preserve">                                    Заказчику ГАУЗ МО «МОСП» </w:t>
            </w:r>
          </w:p>
          <w:p w:rsidR="00DC482E" w:rsidRPr="00A33ABC" w:rsidRDefault="00DC482E" w:rsidP="003A0585">
            <w:pPr>
              <w:suppressAutoHyphens w:val="0"/>
              <w:snapToGrid w:val="0"/>
              <w:rPr>
                <w:rFonts w:eastAsia="Times New Roman"/>
                <w:b/>
                <w:kern w:val="0"/>
                <w:lang w:eastAsia="ru-RU"/>
              </w:rPr>
            </w:pPr>
          </w:p>
          <w:p w:rsidR="00DC482E" w:rsidRPr="00A33ABC" w:rsidRDefault="00DC482E" w:rsidP="003A0585">
            <w:pPr>
              <w:suppressAutoHyphens w:val="0"/>
              <w:snapToGrid w:val="0"/>
              <w:jc w:val="right"/>
              <w:rPr>
                <w:rFonts w:eastAsia="Times New Roman"/>
                <w:b/>
                <w:kern w:val="0"/>
                <w:lang w:eastAsia="ru-RU"/>
              </w:rPr>
            </w:pPr>
            <w:r w:rsidRPr="00A33ABC">
              <w:rPr>
                <w:rFonts w:eastAsia="Times New Roman"/>
                <w:b/>
                <w:kern w:val="0"/>
                <w:lang w:eastAsia="ru-RU"/>
              </w:rPr>
              <w:t>Закупка № ______________________</w:t>
            </w:r>
          </w:p>
          <w:p w:rsidR="00DC482E" w:rsidRPr="00A33ABC" w:rsidRDefault="00DC482E" w:rsidP="003A0585">
            <w:pPr>
              <w:suppressAutoHyphens w:val="0"/>
              <w:snapToGrid w:val="0"/>
              <w:rPr>
                <w:rFonts w:eastAsia="Times New Roman"/>
                <w:b/>
                <w:kern w:val="0"/>
                <w:lang w:eastAsia="ru-RU"/>
              </w:rPr>
            </w:pPr>
          </w:p>
        </w:tc>
      </w:tr>
    </w:tbl>
    <w:p w:rsidR="00DC482E" w:rsidRPr="00A33ABC" w:rsidRDefault="00DC482E" w:rsidP="00DC482E">
      <w:pPr>
        <w:suppressAutoHyphens w:val="0"/>
        <w:snapToGrid w:val="0"/>
        <w:ind w:firstLine="720"/>
        <w:jc w:val="center"/>
        <w:rPr>
          <w:rFonts w:eastAsia="Times New Roman"/>
          <w:b/>
          <w:kern w:val="0"/>
          <w:lang w:eastAsia="ru-RU"/>
        </w:rPr>
      </w:pPr>
      <w:r w:rsidRPr="00A33ABC">
        <w:rPr>
          <w:rFonts w:eastAsia="Times New Roman"/>
          <w:b/>
          <w:kern w:val="0"/>
          <w:lang w:eastAsia="ru-RU"/>
        </w:rPr>
        <w:t>Заявка на участие в запросе котировок в электронной форме</w:t>
      </w:r>
    </w:p>
    <w:p w:rsidR="00DC482E" w:rsidRPr="00A33ABC" w:rsidRDefault="00DC482E" w:rsidP="00DC482E">
      <w:pPr>
        <w:suppressAutoHyphens w:val="0"/>
        <w:snapToGrid w:val="0"/>
        <w:ind w:firstLine="720"/>
        <w:jc w:val="center"/>
        <w:rPr>
          <w:rFonts w:eastAsia="Times New Roman"/>
          <w:b/>
          <w:kern w:val="0"/>
          <w:lang w:eastAsia="ru-RU"/>
        </w:rPr>
      </w:pPr>
    </w:p>
    <w:tbl>
      <w:tblPr>
        <w:tblW w:w="10273" w:type="dxa"/>
        <w:tblInd w:w="-5" w:type="dxa"/>
        <w:tblLayout w:type="fixed"/>
        <w:tblCellMar>
          <w:top w:w="75" w:type="dxa"/>
          <w:left w:w="0" w:type="dxa"/>
          <w:bottom w:w="75" w:type="dxa"/>
          <w:right w:w="0" w:type="dxa"/>
        </w:tblCellMar>
        <w:tblLook w:val="0000" w:firstRow="0" w:lastRow="0" w:firstColumn="0" w:lastColumn="0" w:noHBand="0" w:noVBand="0"/>
      </w:tblPr>
      <w:tblGrid>
        <w:gridCol w:w="5443"/>
        <w:gridCol w:w="4830"/>
      </w:tblGrid>
      <w:tr w:rsidR="00DC482E" w:rsidRPr="00A33ABC" w:rsidTr="003A0585">
        <w:trPr>
          <w:trHeight w:val="387"/>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402A68">
            <w:pPr>
              <w:shd w:val="clear" w:color="auto" w:fill="FFFFFF"/>
              <w:suppressAutoHyphens w:val="0"/>
              <w:snapToGrid w:val="0"/>
              <w:ind w:right="67" w:firstLine="147"/>
              <w:jc w:val="both"/>
              <w:rPr>
                <w:rFonts w:eastAsia="Times New Roman"/>
                <w:kern w:val="0"/>
                <w:lang w:eastAsia="ru-RU"/>
              </w:rPr>
            </w:pPr>
            <w:r w:rsidRPr="00A33ABC">
              <w:rPr>
                <w:rFonts w:eastAsia="Times New Roman"/>
                <w:kern w:val="0"/>
                <w:lang w:eastAsia="ru-RU"/>
              </w:rPr>
              <w:t xml:space="preserve">Объект закупки: </w:t>
            </w:r>
            <w:r w:rsidR="00675D06">
              <w:rPr>
                <w:rFonts w:eastAsia="Times New Roman"/>
                <w:b/>
                <w:bCs/>
                <w:color w:val="000000"/>
                <w:kern w:val="0"/>
                <w:lang w:eastAsia="ru-RU"/>
              </w:rPr>
              <w:t xml:space="preserve">Оказание </w:t>
            </w:r>
            <w:r w:rsidR="00AE155C" w:rsidRPr="00AE155C">
              <w:rPr>
                <w:rFonts w:eastAsia="Times New Roman"/>
                <w:b/>
                <w:bCs/>
                <w:color w:val="000000"/>
                <w:kern w:val="0"/>
                <w:lang w:eastAsia="ru-RU"/>
              </w:rPr>
              <w:t>услуг по сбору, транспортированию, обезвреживанию медицинских отходов класса «Б», «В», «Г» с территории ГАУЗ МО «МОСП»</w:t>
            </w:r>
          </w:p>
        </w:tc>
      </w:tr>
      <w:tr w:rsidR="00DC482E" w:rsidRPr="00A33ABC" w:rsidTr="003A0585">
        <w:trPr>
          <w:trHeight w:val="465"/>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hd w:val="clear" w:color="auto" w:fill="FFFFFF"/>
              <w:suppressAutoHyphens w:val="0"/>
              <w:snapToGrid w:val="0"/>
              <w:ind w:right="67" w:firstLine="147"/>
              <w:jc w:val="both"/>
              <w:rPr>
                <w:rFonts w:eastAsia="Times New Roman"/>
                <w:kern w:val="0"/>
                <w:lang w:eastAsia="ru-RU"/>
              </w:rPr>
            </w:pPr>
            <w:r w:rsidRPr="00A33ABC">
              <w:rPr>
                <w:rFonts w:eastAsia="Times New Roman"/>
                <w:b/>
                <w:kern w:val="0"/>
                <w:lang w:eastAsia="ru-RU"/>
              </w:rPr>
              <w:t>1. Изучив</w:t>
            </w:r>
            <w:r w:rsidRPr="00A33ABC">
              <w:rPr>
                <w:rFonts w:eastAsia="Times New Roman"/>
                <w:b/>
                <w:bCs/>
                <w:kern w:val="0"/>
                <w:lang w:eastAsia="ru-RU"/>
              </w:rPr>
              <w:t xml:space="preserve"> документацию по запросу котировок в электронной форме сообщаем о себе следующие сведения:</w:t>
            </w: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bookmarkStart w:id="12" w:name="Par8"/>
            <w:bookmarkEnd w:id="12"/>
            <w:r w:rsidRPr="00A33ABC">
              <w:rPr>
                <w:rFonts w:eastAsia="Times New Roman"/>
                <w:kern w:val="0"/>
                <w:lang w:eastAsia="ru-RU"/>
              </w:rPr>
              <w:t>Наименование юридического лица/фирменное наименование (при наличии), организационно-правовая форма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ФИО физического лица, паспортные данные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Место нахождения</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Почтовый адрес (для юридического лица)/</w:t>
            </w:r>
          </w:p>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сведения о месте жительства (для физического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Руководитель </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Номер контактного телефона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399"/>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Электронная почта/сайт (при наличии)</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rPr>
          <w:trHeight w:val="660"/>
        </w:trPr>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Идентификационный номер налогоплательщика участника или в соответствии с законодательством соответствующего иностранного государства аналог идентификационного номера налогоплательщика этого участника (для иностранного лица)</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5443"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r w:rsidRPr="00A33ABC">
              <w:rPr>
                <w:rFonts w:eastAsia="Times New Roman"/>
                <w:kern w:val="0"/>
                <w:lang w:eastAsia="ru-RU"/>
              </w:rPr>
              <w:t xml:space="preserve">Идентификационный номер налогоплательщика </w:t>
            </w:r>
            <w:r w:rsidRPr="00A33ABC">
              <w:rPr>
                <w:rFonts w:eastAsia="Times New Roman"/>
                <w:kern w:val="0"/>
                <w:lang w:eastAsia="ru-RU"/>
              </w:rPr>
              <w:lastRenderedPageBreak/>
              <w:t>(при наличии) учредителей, членов коллегиального исполнительного органа, лица, исполняющего функции единоличного исполнительного органа участника запроса котировок в электронной форме</w:t>
            </w:r>
          </w:p>
        </w:tc>
        <w:tc>
          <w:tcPr>
            <w:tcW w:w="483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firstLine="147"/>
              <w:rPr>
                <w:rFonts w:eastAsia="Times New Roman"/>
                <w:kern w:val="0"/>
                <w:lang w:eastAsia="ru-RU"/>
              </w:rPr>
            </w:pPr>
          </w:p>
        </w:tc>
      </w:tr>
      <w:tr w:rsidR="00DC482E" w:rsidRPr="00A33ABC" w:rsidTr="003A0585">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b/>
                <w:kern w:val="0"/>
                <w:lang w:eastAsia="ru-RU"/>
              </w:rPr>
            </w:pPr>
            <w:bookmarkStart w:id="13" w:name="Par24"/>
            <w:bookmarkStart w:id="14" w:name="Par31"/>
            <w:bookmarkEnd w:id="13"/>
            <w:bookmarkEnd w:id="14"/>
            <w:r w:rsidRPr="00A33ABC">
              <w:rPr>
                <w:rFonts w:eastAsia="Times New Roman"/>
                <w:b/>
                <w:kern w:val="0"/>
                <w:lang w:eastAsia="ru-RU"/>
              </w:rPr>
              <w:t>2. Сообщаем о согласии участвовать в запросе котировок в электронной форме на условиях, установленных в Извещении о проведении запроса котировок в электронной форме на право заключения договора на поставку товара/выполнения работ/оказания услуг и подписываемся о соответствии нас единым требованиям к участникам закупки в соответствии с действующим законодательством:</w:t>
            </w:r>
          </w:p>
        </w:tc>
      </w:tr>
      <w:tr w:rsidR="00DC482E" w:rsidRPr="00A33ABC" w:rsidTr="003A0585">
        <w:trPr>
          <w:trHeight w:val="4134"/>
        </w:trPr>
        <w:tc>
          <w:tcPr>
            <w:tcW w:w="10273" w:type="dxa"/>
            <w:gridSpan w:val="2"/>
            <w:tcBorders>
              <w:top w:val="single" w:sz="4" w:space="0" w:color="auto"/>
              <w:left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1) Участник закупки соответствует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 (наличие лицензии в отношении видов деятельности, которая подлежит лицензированию, и/или свидетельства о допуске к определенному виду или видам работ;</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2) В отношении участника закупки – юридического лица не проводится процедура ликвидации и отсутствует решение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3) Деятельности участника закупки не приостановлена в порядке, предусмотренном Кодексом Российской Федерации об административных правонарушениях, на день подачи заявки на участие в закупке;</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4) Участник закупки обладает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5)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закупке не принято;</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 xml:space="preserve">6)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отсутствует судимость за преступления в сфере экономики (за исключением лиц, у которых такая </w:t>
            </w:r>
            <w:r w:rsidRPr="00A33ABC">
              <w:rPr>
                <w:rFonts w:eastAsia="Times New Roman"/>
                <w:kern w:val="0"/>
                <w:lang w:eastAsia="ru-RU"/>
              </w:rPr>
              <w:lastRenderedPageBreak/>
              <w:t>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7) Между участником закупки и Заказчиком отсутствует конфликт интересов, под которым понимаются случаи, при которых руководитель Заказчика, член Комиссии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или нисходящей линии (родителями и детьми, дедушкой, бабушкой и внуками), полнородными и неполнородными (имеющими общих отца 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8) Участник закупки не является офшорной компанией;</w:t>
            </w: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p>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kern w:val="0"/>
                <w:lang w:eastAsia="ru-RU"/>
              </w:rPr>
              <w:t>9) Об участнике закупки отсутствуют сведения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и Федеральным законом от 18 июля 2011 года № 223-ФЗ «О закупках товаров, работ, услуг отдельными видами юридических лиц».</w:t>
            </w:r>
          </w:p>
        </w:tc>
      </w:tr>
      <w:tr w:rsidR="00DC482E" w:rsidRPr="00A33ABC" w:rsidTr="003A0585">
        <w:trPr>
          <w:trHeight w:val="300"/>
        </w:trPr>
        <w:tc>
          <w:tcPr>
            <w:tcW w:w="10273" w:type="dxa"/>
            <w:gridSpan w:val="2"/>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DC482E" w:rsidRPr="00A33ABC" w:rsidRDefault="00DC482E" w:rsidP="003A0585">
            <w:pPr>
              <w:suppressAutoHyphens w:val="0"/>
              <w:autoSpaceDE w:val="0"/>
              <w:autoSpaceDN w:val="0"/>
              <w:adjustRightInd w:val="0"/>
              <w:snapToGrid w:val="0"/>
              <w:ind w:left="147" w:right="79" w:firstLine="5"/>
              <w:jc w:val="both"/>
              <w:rPr>
                <w:rFonts w:eastAsia="Times New Roman"/>
                <w:kern w:val="0"/>
                <w:lang w:eastAsia="ru-RU"/>
              </w:rPr>
            </w:pPr>
            <w:r w:rsidRPr="00A33ABC">
              <w:rPr>
                <w:rFonts w:eastAsia="Times New Roman"/>
                <w:b/>
                <w:kern w:val="0"/>
                <w:lang w:eastAsia="ru-RU"/>
              </w:rPr>
              <w:lastRenderedPageBreak/>
              <w:t>3. Настоящим гарантируем достоверность представленной нами в заявке на участие в запросе котировок в электронной форме информации и подтверждаем право заказчика, уполномоченного органа, специализированной организации, не противоречащее требованию формирования равных для всех участников закупки условий, запрашивать у нас, в уполномоченных органах власти и у упомянутых в нашей заявке на участие в котировочной заявке юридических и физических лиц информацию, уточняющую представленные нами в ней сведения, в том числе сведения о соисполнителях.</w:t>
            </w:r>
          </w:p>
        </w:tc>
      </w:tr>
    </w:tbl>
    <w:p w:rsidR="00DC482E" w:rsidRPr="00A33ABC" w:rsidRDefault="00DC482E" w:rsidP="00DC482E">
      <w:pPr>
        <w:suppressAutoHyphens w:val="0"/>
        <w:autoSpaceDE w:val="0"/>
        <w:autoSpaceDN w:val="0"/>
        <w:adjustRightInd w:val="0"/>
        <w:snapToGrid w:val="0"/>
        <w:jc w:val="both"/>
        <w:rPr>
          <w:rFonts w:eastAsia="Times New Roman"/>
          <w:kern w:val="0"/>
          <w:u w:val="single"/>
          <w:lang w:eastAsia="ru-RU"/>
        </w:rPr>
      </w:pPr>
      <w:bookmarkStart w:id="15" w:name="Par34"/>
      <w:bookmarkEnd w:id="15"/>
    </w:p>
    <w:p w:rsidR="00DC482E" w:rsidRPr="00A33ABC" w:rsidRDefault="00DC482E" w:rsidP="00DC482E">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4. Ознакомившись с Извещением о проведении закупки и проектом договора, размещенными на Официальном сайте Российской Федерации для размещения информации о закупках отдельными видами юридических лиц - </w:t>
      </w:r>
      <w:r w:rsidRPr="00A33ABC">
        <w:rPr>
          <w:rFonts w:eastAsia="Times New Roman"/>
          <w:kern w:val="0"/>
          <w:lang w:val="en-US" w:eastAsia="ru-RU"/>
        </w:rPr>
        <w:t>http</w:t>
      </w:r>
      <w:r w:rsidRPr="00A33ABC">
        <w:rPr>
          <w:rFonts w:eastAsia="Times New Roman"/>
          <w:kern w:val="0"/>
          <w:lang w:eastAsia="ru-RU"/>
        </w:rPr>
        <w:t>://</w:t>
      </w:r>
      <w:r w:rsidRPr="00A33ABC">
        <w:rPr>
          <w:rFonts w:eastAsia="Times New Roman"/>
          <w:kern w:val="0"/>
          <w:lang w:val="en-US" w:eastAsia="ru-RU"/>
        </w:rPr>
        <w:t>zakupki</w:t>
      </w:r>
      <w:r w:rsidRPr="00A33ABC">
        <w:rPr>
          <w:rFonts w:eastAsia="Times New Roman"/>
          <w:kern w:val="0"/>
          <w:lang w:eastAsia="ru-RU"/>
        </w:rPr>
        <w:t>.</w:t>
      </w:r>
      <w:r w:rsidRPr="00A33ABC">
        <w:rPr>
          <w:rFonts w:eastAsia="Times New Roman"/>
          <w:kern w:val="0"/>
          <w:lang w:val="en-US" w:eastAsia="ru-RU"/>
        </w:rPr>
        <w:t>gov</w:t>
      </w:r>
      <w:r w:rsidRPr="00A33ABC">
        <w:rPr>
          <w:rFonts w:eastAsia="Times New Roman"/>
          <w:kern w:val="0"/>
          <w:lang w:eastAsia="ru-RU"/>
        </w:rPr>
        <w:t>.</w:t>
      </w:r>
      <w:r w:rsidRPr="00A33ABC">
        <w:rPr>
          <w:rFonts w:eastAsia="Times New Roman"/>
          <w:kern w:val="0"/>
          <w:lang w:val="en-US" w:eastAsia="ru-RU"/>
        </w:rPr>
        <w:t>ru</w:t>
      </w:r>
      <w:r w:rsidRPr="00A33ABC">
        <w:rPr>
          <w:rFonts w:eastAsia="Times New Roman"/>
          <w:kern w:val="0"/>
          <w:lang w:eastAsia="ru-RU"/>
        </w:rPr>
        <w:t xml:space="preserve">, </w:t>
      </w:r>
    </w:p>
    <w:p w:rsidR="00675D06" w:rsidRPr="00675D06" w:rsidRDefault="0047181E" w:rsidP="00675D06">
      <w:pPr>
        <w:suppressAutoHyphens w:val="0"/>
        <w:autoSpaceDE w:val="0"/>
        <w:autoSpaceDN w:val="0"/>
        <w:adjustRightInd w:val="0"/>
        <w:snapToGrid w:val="0"/>
        <w:ind w:firstLine="567"/>
        <w:jc w:val="both"/>
        <w:rPr>
          <w:rFonts w:eastAsia="Times New Roman"/>
          <w:kern w:val="0"/>
          <w:lang w:eastAsia="ru-RU"/>
        </w:rPr>
      </w:pPr>
      <w:r>
        <w:rPr>
          <w:rFonts w:eastAsia="Times New Roman"/>
          <w:b/>
          <w:kern w:val="0"/>
          <w:lang w:eastAsia="ru-RU"/>
        </w:rPr>
        <w:t>мы согласны поставить товары/выполнить работы/оказать услуги</w:t>
      </w:r>
      <w:r>
        <w:rPr>
          <w:rFonts w:eastAsia="Times New Roman"/>
          <w:kern w:val="0"/>
          <w:lang w:eastAsia="ru-RU"/>
        </w:rPr>
        <w:t xml:space="preserve"> в соответствии с требованиями Извещения о проведении запроса котировок в электронной форме.</w:t>
      </w:r>
    </w:p>
    <w:p w:rsidR="00B9753C" w:rsidRPr="00A33ABC" w:rsidRDefault="00B9753C" w:rsidP="00B9753C">
      <w:pPr>
        <w:suppressAutoHyphens w:val="0"/>
        <w:autoSpaceDE w:val="0"/>
        <w:autoSpaceDN w:val="0"/>
        <w:adjustRightInd w:val="0"/>
        <w:snapToGrid w:val="0"/>
        <w:ind w:firstLine="567"/>
        <w:jc w:val="both"/>
        <w:rPr>
          <w:rFonts w:eastAsia="Times New Roman"/>
          <w:kern w:val="0"/>
          <w:lang w:eastAsia="ru-RU"/>
        </w:rPr>
      </w:pPr>
      <w:r w:rsidRPr="00A33ABC">
        <w:rPr>
          <w:rFonts w:eastAsia="Times New Roman"/>
          <w:kern w:val="0"/>
          <w:lang w:eastAsia="ru-RU"/>
        </w:rPr>
        <w:t xml:space="preserve">В случаях, предусмотренных Извещением о проведении закупки, </w:t>
      </w:r>
      <w:r w:rsidRPr="00A33ABC">
        <w:rPr>
          <w:rFonts w:eastAsia="Times New Roman"/>
          <w:b/>
          <w:kern w:val="0"/>
          <w:lang w:eastAsia="ru-RU"/>
        </w:rPr>
        <w:t>мы обязуемся предоставить</w:t>
      </w:r>
      <w:r w:rsidRPr="00A33ABC">
        <w:rPr>
          <w:rFonts w:eastAsia="Times New Roman"/>
          <w:kern w:val="0"/>
          <w:lang w:eastAsia="ru-RU"/>
        </w:rPr>
        <w:t xml:space="preserve"> копии документов, подтверждающих соответствие товара, работ, услуг требованиям, установленным в соответствии с законодательством Российской Федерации (при наличии в соответствии с законодательством Российской Федерации данных требований к указанным товарам, работам, услугам).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5. Мы ознакомлены с материалами, содержащимися в Извещении, влияющими на стоимость товаров, работ, услуг, и не имеем к ней претензий.</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6. Мы согласны с тем, что в случае, если нами не были учтены какие-либо расценки на поставку </w:t>
      </w:r>
      <w:r w:rsidRPr="00A33ABC">
        <w:rPr>
          <w:rFonts w:eastAsia="Times New Roman"/>
          <w:kern w:val="0"/>
          <w:lang w:eastAsia="ru-RU"/>
        </w:rPr>
        <w:lastRenderedPageBreak/>
        <w:t>товаров (выполнение работ, оказание услуг), которые должны быть поставлены (выполнены, оказаны) в соответствии с предметом запроса котировок в электронной форме, данные товары (работы, услуги) будут в любом случае поставлены (выполнены, оказаны) в полном соответствии с требованиями Извещения о закупке в пределах предлагаемой нами стоимости договора.</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 xml:space="preserve">7. Если наше предложение, изложенное выше, будет принято, мы берем на себя обязательство поставить товары (выполнить работы, оказать услуги) на требуемых условиях, обеспечить выполнение указанных гарантийных обязательств в соответствии с требованиями Извещения о закупке. </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8. Представляем комплект обязательных документов в соответствии с действующим законодательством, а также документы, приложенные по усмотрению участника закупки.</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9. В случае если наше предложение будет признано лучшим, мы берем на себя обязательства подписать договор с ГАУЗ МО «</w:t>
      </w:r>
      <w:r w:rsidR="003F0C0D">
        <w:rPr>
          <w:rFonts w:eastAsia="Times New Roman"/>
          <w:kern w:val="0"/>
          <w:lang w:eastAsia="ru-RU"/>
        </w:rPr>
        <w:t>МОСП</w:t>
      </w:r>
      <w:r w:rsidRPr="00A33ABC">
        <w:rPr>
          <w:rFonts w:eastAsia="Times New Roman"/>
          <w:kern w:val="0"/>
          <w:lang w:eastAsia="ru-RU"/>
        </w:rPr>
        <w:t>» на поставку товара (выполнение работ, оказание услуг) в соответствии с требованиями Извещения о закупке и условиями нашего предложения.</w:t>
      </w:r>
    </w:p>
    <w:p w:rsidR="00B9753C" w:rsidRPr="00A33ABC" w:rsidRDefault="00B9753C" w:rsidP="00B9753C">
      <w:pPr>
        <w:suppressAutoHyphens w:val="0"/>
        <w:autoSpaceDE w:val="0"/>
        <w:autoSpaceDN w:val="0"/>
        <w:adjustRightInd w:val="0"/>
        <w:snapToGrid w:val="0"/>
        <w:jc w:val="both"/>
        <w:rPr>
          <w:rFonts w:eastAsia="Times New Roman"/>
          <w:kern w:val="0"/>
          <w:lang w:eastAsia="ru-RU"/>
        </w:rPr>
      </w:pPr>
      <w:r w:rsidRPr="00A33ABC">
        <w:rPr>
          <w:rFonts w:eastAsia="Times New Roman"/>
          <w:kern w:val="0"/>
          <w:lang w:eastAsia="ru-RU"/>
        </w:rPr>
        <w:t>10. Сообщаем, что для оперативного уведомления нас по вопросам организационного характера и взаимодействия с заказчиком, уполномоченным органом и специализированной организацией нами уполномочен</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 xml:space="preserve"> ___________________________________________________________________________</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(указать Ф.И.О. полностью, должность и контактную информацию</w:t>
      </w:r>
    </w:p>
    <w:p w:rsidR="00B9753C" w:rsidRPr="00A33ABC" w:rsidRDefault="00B9753C" w:rsidP="00B9753C">
      <w:pPr>
        <w:suppressAutoHyphens w:val="0"/>
        <w:autoSpaceDE w:val="0"/>
        <w:autoSpaceDN w:val="0"/>
        <w:adjustRightInd w:val="0"/>
        <w:rPr>
          <w:rFonts w:eastAsia="Times New Roman"/>
          <w:kern w:val="0"/>
          <w:lang w:eastAsia="ru-RU"/>
        </w:rPr>
      </w:pPr>
      <w:r w:rsidRPr="00A33ABC">
        <w:rPr>
          <w:rFonts w:eastAsia="Times New Roman"/>
          <w:kern w:val="0"/>
          <w:lang w:eastAsia="ru-RU"/>
        </w:rPr>
        <w:t>уполномоченного лица, включая телефон, факс (с указанием кода), адрес)</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Все сведения о проведении запроса котировок в электронной форме просим сообщать указанному уполномоченному лицу.</w:t>
      </w:r>
    </w:p>
    <w:p w:rsidR="00B9753C" w:rsidRPr="00A33ABC" w:rsidRDefault="00B9753C" w:rsidP="00B9753C">
      <w:pPr>
        <w:suppressAutoHyphens w:val="0"/>
        <w:autoSpaceDE w:val="0"/>
        <w:autoSpaceDN w:val="0"/>
        <w:adjustRightInd w:val="0"/>
        <w:ind w:firstLine="567"/>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12. Банковские реквизиты участника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ИНН ___________________, КПП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Наименование и местонахождение обслуживающего банка 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Расчетный счет _______________ Корреспондентский счет 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Код БИК 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13. Корреспонденцию   в   наш адрес просим направлять по адресу:</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_________________________________________________________________________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14. К настоящей заявке на участие в запросе котировок в электронной форме прилагаются документы, являющиеся неотъемлемой частью нашей заявки на участие в запросе котировок в электронной форме.</w:t>
      </w:r>
    </w:p>
    <w:p w:rsidR="00B9753C" w:rsidRPr="00A33ABC" w:rsidRDefault="00B9753C" w:rsidP="00B9753C">
      <w:pPr>
        <w:suppressAutoHyphens w:val="0"/>
        <w:autoSpaceDE w:val="0"/>
        <w:autoSpaceDN w:val="0"/>
        <w:adjustRightInd w:val="0"/>
        <w:jc w:val="both"/>
        <w:rPr>
          <w:rFonts w:eastAsia="Times New Roman"/>
          <w:kern w:val="0"/>
          <w:lang w:eastAsia="ru-RU"/>
        </w:rPr>
      </w:pP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Участник закупки/</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уполномоченный представитель _____________________            _______________________</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(Фамилия И.О.)                               (подпись)</w:t>
      </w:r>
    </w:p>
    <w:p w:rsidR="00B9753C" w:rsidRPr="00A33ABC" w:rsidRDefault="00B9753C" w:rsidP="00B9753C">
      <w:pPr>
        <w:suppressAutoHyphens w:val="0"/>
        <w:autoSpaceDE w:val="0"/>
        <w:autoSpaceDN w:val="0"/>
        <w:adjustRightInd w:val="0"/>
        <w:jc w:val="both"/>
        <w:rPr>
          <w:rFonts w:eastAsia="Times New Roman"/>
          <w:kern w:val="0"/>
          <w:lang w:eastAsia="ru-RU"/>
        </w:rPr>
      </w:pPr>
      <w:r w:rsidRPr="00A33ABC">
        <w:rPr>
          <w:rFonts w:eastAsia="Times New Roman"/>
          <w:kern w:val="0"/>
          <w:lang w:eastAsia="ru-RU"/>
        </w:rPr>
        <w:t xml:space="preserve">                                                                                                                   М.П.</w:t>
      </w:r>
    </w:p>
    <w:p w:rsidR="00B9753C" w:rsidRPr="00A33ABC" w:rsidRDefault="00B9753C" w:rsidP="00B9753C">
      <w:pPr>
        <w:suppressAutoHyphens w:val="0"/>
        <w:autoSpaceDE w:val="0"/>
        <w:autoSpaceDN w:val="0"/>
        <w:adjustRightInd w:val="0"/>
        <w:ind w:left="6096" w:firstLine="425"/>
        <w:jc w:val="both"/>
        <w:rPr>
          <w:rFonts w:eastAsia="Times New Roman"/>
          <w:kern w:val="0"/>
          <w:lang w:eastAsia="ru-RU"/>
        </w:rPr>
      </w:pPr>
      <w:r w:rsidRPr="00A33ABC">
        <w:rPr>
          <w:rFonts w:eastAsia="Times New Roman"/>
          <w:kern w:val="0"/>
          <w:lang w:eastAsia="ru-RU"/>
        </w:rPr>
        <w:t>(при наличии)</w:t>
      </w:r>
    </w:p>
    <w:p w:rsidR="00A76F07" w:rsidRDefault="00A76F07" w:rsidP="00B9753C">
      <w:pPr>
        <w:widowControl/>
        <w:suppressAutoHyphens w:val="0"/>
        <w:spacing w:after="200" w:line="276" w:lineRule="auto"/>
        <w:ind w:firstLine="540"/>
        <w:jc w:val="both"/>
        <w:rPr>
          <w:rFonts w:eastAsia="Calibri"/>
          <w:b/>
          <w:kern w:val="0"/>
          <w:sz w:val="20"/>
          <w:szCs w:val="22"/>
        </w:rPr>
        <w:sectPr w:rsidR="00A76F07" w:rsidSect="005302EA">
          <w:footerReference w:type="default" r:id="rId24"/>
          <w:pgSz w:w="11906" w:h="16838"/>
          <w:pgMar w:top="1134" w:right="566" w:bottom="1134" w:left="851" w:header="708" w:footer="708" w:gutter="0"/>
          <w:cols w:space="708"/>
          <w:docGrid w:linePitch="360"/>
        </w:sectPr>
      </w:pPr>
      <w:r>
        <w:rPr>
          <w:rFonts w:eastAsia="Calibri"/>
          <w:b/>
          <w:kern w:val="0"/>
          <w:sz w:val="20"/>
          <w:szCs w:val="22"/>
        </w:rPr>
        <w:t>Должно быть подписано ЭЦП</w:t>
      </w:r>
    </w:p>
    <w:p w:rsidR="00B9753C" w:rsidRPr="00A33ABC" w:rsidRDefault="00B9753C" w:rsidP="00B9753C">
      <w:pPr>
        <w:widowControl/>
        <w:suppressAutoHyphens w:val="0"/>
        <w:spacing w:after="200" w:line="276" w:lineRule="auto"/>
        <w:jc w:val="both"/>
        <w:rPr>
          <w:rFonts w:eastAsia="Calibri"/>
          <w:kern w:val="0"/>
          <w:sz w:val="20"/>
          <w:szCs w:val="22"/>
        </w:rPr>
      </w:pPr>
      <w:r w:rsidRPr="00A33ABC">
        <w:rPr>
          <w:rFonts w:eastAsia="Calibri"/>
          <w:kern w:val="0"/>
          <w:sz w:val="20"/>
          <w:szCs w:val="22"/>
        </w:rPr>
        <w:lastRenderedPageBreak/>
        <w:br/>
        <w:t>* Документы и сведения, направляемые в форме электронных документов участником закупки, должны быть подписаны электронной цифровой подписью лица, имеющего право действовать от имени соответственно участника закупки</w:t>
      </w:r>
    </w:p>
    <w:p w:rsidR="00B9753C" w:rsidRPr="00A33ABC" w:rsidRDefault="00B9753C" w:rsidP="00B9753C">
      <w:pPr>
        <w:suppressAutoHyphens w:val="0"/>
        <w:jc w:val="both"/>
        <w:rPr>
          <w:rFonts w:eastAsia="Calibri"/>
          <w:b/>
          <w:bCs/>
          <w:kern w:val="0"/>
        </w:rPr>
      </w:pPr>
    </w:p>
    <w:p w:rsidR="00A76F07" w:rsidRDefault="00A76F07" w:rsidP="00B9753C">
      <w:pPr>
        <w:suppressAutoHyphens w:val="0"/>
        <w:jc w:val="both"/>
        <w:rPr>
          <w:rFonts w:eastAsia="Calibri"/>
          <w:b/>
          <w:bCs/>
          <w:kern w:val="0"/>
          <w:szCs w:val="22"/>
        </w:rPr>
      </w:pPr>
      <w:r>
        <w:rPr>
          <w:rFonts w:eastAsia="Calibri"/>
          <w:b/>
          <w:bCs/>
          <w:kern w:val="0"/>
          <w:szCs w:val="22"/>
        </w:rPr>
        <w:t>2. П</w:t>
      </w:r>
      <w:r w:rsidRPr="00A76F07">
        <w:rPr>
          <w:rFonts w:eastAsia="Calibri"/>
          <w:b/>
          <w:bCs/>
          <w:kern w:val="0"/>
          <w:szCs w:val="22"/>
        </w:rPr>
        <w:t>редложени</w:t>
      </w:r>
      <w:r>
        <w:rPr>
          <w:rFonts w:eastAsia="Calibri"/>
          <w:b/>
          <w:bCs/>
          <w:kern w:val="0"/>
          <w:szCs w:val="22"/>
        </w:rPr>
        <w:t>е</w:t>
      </w:r>
      <w:r w:rsidRPr="00A76F07">
        <w:rPr>
          <w:rFonts w:eastAsia="Calibri"/>
          <w:b/>
          <w:bCs/>
          <w:kern w:val="0"/>
          <w:szCs w:val="22"/>
        </w:rPr>
        <w:t xml:space="preserve"> участника запроса котировок в электронной форме о цене договора</w:t>
      </w:r>
      <w:r>
        <w:rPr>
          <w:rFonts w:eastAsia="Calibri"/>
          <w:b/>
          <w:bCs/>
          <w:kern w:val="0"/>
          <w:szCs w:val="22"/>
        </w:rPr>
        <w:t xml:space="preserve"> (подается одновременно с заявкой)</w:t>
      </w:r>
    </w:p>
    <w:p w:rsidR="00A76F07" w:rsidRDefault="00A76F07" w:rsidP="00B9753C">
      <w:pPr>
        <w:suppressAutoHyphens w:val="0"/>
        <w:jc w:val="both"/>
        <w:rPr>
          <w:rFonts w:eastAsia="Calibri"/>
          <w:b/>
          <w:bCs/>
          <w:kern w:val="0"/>
          <w:szCs w:val="22"/>
        </w:rPr>
      </w:pPr>
    </w:p>
    <w:tbl>
      <w:tblPr>
        <w:tblW w:w="1559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245"/>
        <w:gridCol w:w="5103"/>
        <w:gridCol w:w="1276"/>
        <w:gridCol w:w="709"/>
        <w:gridCol w:w="1275"/>
        <w:gridCol w:w="1276"/>
      </w:tblGrid>
      <w:tr w:rsidR="001C1669" w:rsidRPr="001C1669" w:rsidTr="001134FF">
        <w:trPr>
          <w:trHeight w:val="1350"/>
        </w:trPr>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color w:val="000000"/>
                <w:kern w:val="0"/>
                <w:sz w:val="20"/>
                <w:szCs w:val="20"/>
              </w:rPr>
              <w:t>№ п/п</w:t>
            </w:r>
          </w:p>
        </w:tc>
        <w:tc>
          <w:tcPr>
            <w:tcW w:w="5245"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color w:val="000000"/>
                <w:kern w:val="0"/>
                <w:sz w:val="20"/>
                <w:szCs w:val="20"/>
              </w:rPr>
              <w:t>Наименование услуги</w:t>
            </w:r>
          </w:p>
        </w:tc>
        <w:tc>
          <w:tcPr>
            <w:tcW w:w="5103"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color w:val="000000"/>
                <w:kern w:val="0"/>
                <w:sz w:val="20"/>
                <w:szCs w:val="20"/>
              </w:rPr>
              <w:t>Описание услуги</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color w:val="000000"/>
                <w:kern w:val="0"/>
                <w:sz w:val="20"/>
                <w:szCs w:val="20"/>
              </w:rPr>
              <w:t>Ед. изм.</w:t>
            </w:r>
          </w:p>
        </w:tc>
        <w:tc>
          <w:tcPr>
            <w:tcW w:w="709"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color w:val="000000"/>
                <w:kern w:val="0"/>
                <w:sz w:val="20"/>
                <w:szCs w:val="20"/>
              </w:rPr>
              <w:t>Количество</w:t>
            </w:r>
          </w:p>
        </w:tc>
        <w:tc>
          <w:tcPr>
            <w:tcW w:w="1275"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kern w:val="0"/>
                <w:sz w:val="20"/>
                <w:szCs w:val="20"/>
              </w:rPr>
              <w:t xml:space="preserve">Цена за ед с учетом всех расходов, налогов, пошлин </w:t>
            </w:r>
          </w:p>
        </w:tc>
        <w:tc>
          <w:tcPr>
            <w:tcW w:w="1276" w:type="dxa"/>
            <w:tcBorders>
              <w:top w:val="single" w:sz="4" w:space="0" w:color="auto"/>
              <w:left w:val="single" w:sz="4" w:space="0" w:color="auto"/>
              <w:bottom w:val="single" w:sz="4" w:space="0" w:color="auto"/>
              <w:right w:val="single" w:sz="4" w:space="0" w:color="auto"/>
            </w:tcBorders>
            <w:shd w:val="clear" w:color="auto" w:fill="FFFFFF"/>
            <w:hideMark/>
          </w:tcPr>
          <w:p w:rsidR="001C1669" w:rsidRPr="001C1669" w:rsidRDefault="001C1669" w:rsidP="001C1669">
            <w:pPr>
              <w:widowControl/>
              <w:suppressAutoHyphens w:val="0"/>
              <w:jc w:val="center"/>
              <w:rPr>
                <w:rFonts w:eastAsia="Calibri"/>
                <w:b/>
                <w:bCs/>
                <w:kern w:val="0"/>
                <w:sz w:val="20"/>
                <w:szCs w:val="20"/>
              </w:rPr>
            </w:pPr>
            <w:r w:rsidRPr="001C1669">
              <w:rPr>
                <w:rFonts w:eastAsia="Calibri"/>
                <w:b/>
                <w:bCs/>
                <w:kern w:val="0"/>
                <w:sz w:val="20"/>
                <w:szCs w:val="20"/>
              </w:rPr>
              <w:t xml:space="preserve">Стоимость с учетом всех расходов, налогов, пошлин </w:t>
            </w: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«Б»</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widowControl/>
              <w:suppressAutoHyphens w:val="0"/>
              <w:rPr>
                <w:rFonts w:eastAsia="Calibri"/>
                <w:kern w:val="0"/>
                <w:sz w:val="20"/>
                <w:szCs w:val="20"/>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9C4258" w:rsidP="001134FF">
            <w:pPr>
              <w:widowControl/>
              <w:suppressAutoHyphens w:val="0"/>
              <w:rPr>
                <w:rFonts w:eastAsia="Times New Roman"/>
                <w:snapToGrid w:val="0"/>
                <w:kern w:val="0"/>
                <w:sz w:val="20"/>
                <w:szCs w:val="20"/>
                <w:lang w:eastAsia="ru-RU"/>
              </w:rPr>
            </w:pPr>
            <w:r w:rsidRPr="009C4258">
              <w:rPr>
                <w:rFonts w:eastAsia="Times New Roman"/>
                <w:snapToGrid w:val="0"/>
                <w:kern w:val="0"/>
                <w:sz w:val="20"/>
                <w:szCs w:val="20"/>
                <w:lang w:eastAsia="ru-RU"/>
              </w:rPr>
              <w:t>Усл. единица (Контейнер 120 литров)</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248</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«В»</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rPr>
                <w:kern w:val="2"/>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9C4258" w:rsidP="001134FF">
            <w:pPr>
              <w:widowControl/>
              <w:suppressAutoHyphens w:val="0"/>
              <w:rPr>
                <w:rFonts w:eastAsia="Times New Roman"/>
                <w:snapToGrid w:val="0"/>
                <w:kern w:val="0"/>
                <w:sz w:val="20"/>
                <w:szCs w:val="20"/>
                <w:lang w:eastAsia="ru-RU"/>
              </w:rPr>
            </w:pPr>
            <w:r w:rsidRPr="009C4258">
              <w:rPr>
                <w:rFonts w:eastAsia="Times New Roman"/>
                <w:snapToGrid w:val="0"/>
                <w:kern w:val="0"/>
                <w:sz w:val="20"/>
                <w:szCs w:val="20"/>
                <w:lang w:eastAsia="ru-RU"/>
              </w:rPr>
              <w:t>Усл. единица (Контейнер 120 литров)</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(лампы)</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rPr>
                <w:kern w:val="2"/>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400</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4</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rPr>
                <w:kern w:val="2"/>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10</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5</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 гигрометр психометрический ВИТ-1 и ВИТ-2 (толуол) (вещество 3 класса опасности по ГОСТ 12.1005.)</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rPr>
                <w:kern w:val="2"/>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30</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6</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 термометр складской типа ТС-7АМ и типа ТС-7АМК (метилкарбатол) (вещество 4 класса опасности по ГОСТ 12.1005.)</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rPr>
                <w:kern w:val="2"/>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штук</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20</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134FF" w:rsidRPr="001C1669" w:rsidTr="007630E5">
        <w:trPr>
          <w:trHeight w:val="561"/>
        </w:trPr>
        <w:tc>
          <w:tcPr>
            <w:tcW w:w="709"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7</w:t>
            </w:r>
          </w:p>
        </w:tc>
        <w:tc>
          <w:tcPr>
            <w:tcW w:w="5245"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Сбор, транспортирование, обезвреживание медицинских отходов класса «Г» (Отходы сырья и продукции фармацевтических производств)</w:t>
            </w:r>
          </w:p>
        </w:tc>
        <w:tc>
          <w:tcPr>
            <w:tcW w:w="5103" w:type="dxa"/>
            <w:tcBorders>
              <w:top w:val="single" w:sz="4" w:space="0" w:color="auto"/>
              <w:left w:val="single" w:sz="4" w:space="0" w:color="auto"/>
              <w:bottom w:val="single" w:sz="4" w:space="0" w:color="auto"/>
              <w:right w:val="single" w:sz="4" w:space="0" w:color="auto"/>
            </w:tcBorders>
            <w:hideMark/>
          </w:tcPr>
          <w:p w:rsidR="001134FF" w:rsidRPr="001C1669" w:rsidRDefault="001134FF" w:rsidP="001134FF">
            <w:pPr>
              <w:rPr>
                <w:kern w:val="2"/>
              </w:rPr>
            </w:pPr>
            <w:r w:rsidRPr="001C1669">
              <w:rPr>
                <w:rFonts w:eastAsia="Calibri"/>
                <w:kern w:val="0"/>
                <w:sz w:val="20"/>
                <w:szCs w:val="20"/>
              </w:rPr>
              <w:t>В соответствии с требованиями Технического задания, являющегося неотъемлемой частью извещения.</w:t>
            </w:r>
          </w:p>
        </w:tc>
        <w:tc>
          <w:tcPr>
            <w:tcW w:w="1276" w:type="dxa"/>
            <w:shd w:val="clear" w:color="auto" w:fill="auto"/>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литр</w:t>
            </w:r>
          </w:p>
        </w:tc>
        <w:tc>
          <w:tcPr>
            <w:tcW w:w="709" w:type="dxa"/>
            <w:shd w:val="clear" w:color="auto" w:fill="auto"/>
            <w:noWrap/>
            <w:hideMark/>
          </w:tcPr>
          <w:p w:rsidR="001134FF" w:rsidRPr="007A7412" w:rsidRDefault="001134FF" w:rsidP="001134FF">
            <w:pPr>
              <w:widowControl/>
              <w:suppressAutoHyphens w:val="0"/>
              <w:rPr>
                <w:rFonts w:eastAsia="Times New Roman"/>
                <w:snapToGrid w:val="0"/>
                <w:kern w:val="0"/>
                <w:sz w:val="20"/>
                <w:szCs w:val="20"/>
                <w:lang w:eastAsia="ru-RU"/>
              </w:rPr>
            </w:pPr>
            <w:r w:rsidRPr="007A7412">
              <w:rPr>
                <w:rFonts w:eastAsia="Times New Roman"/>
                <w:snapToGrid w:val="0"/>
                <w:kern w:val="0"/>
                <w:sz w:val="20"/>
                <w:szCs w:val="20"/>
                <w:lang w:eastAsia="ru-RU"/>
              </w:rPr>
              <w:t>30</w:t>
            </w:r>
          </w:p>
        </w:tc>
        <w:tc>
          <w:tcPr>
            <w:tcW w:w="1275"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c>
          <w:tcPr>
            <w:tcW w:w="1276" w:type="dxa"/>
            <w:tcBorders>
              <w:top w:val="single" w:sz="4" w:space="0" w:color="auto"/>
              <w:left w:val="single" w:sz="4" w:space="0" w:color="auto"/>
              <w:bottom w:val="single" w:sz="4" w:space="0" w:color="auto"/>
              <w:right w:val="single" w:sz="4" w:space="0" w:color="auto"/>
            </w:tcBorders>
          </w:tcPr>
          <w:p w:rsidR="001134FF" w:rsidRPr="001C1669" w:rsidRDefault="001134FF" w:rsidP="001134FF">
            <w:pPr>
              <w:widowControl/>
              <w:suppressAutoHyphens w:val="0"/>
              <w:jc w:val="center"/>
              <w:rPr>
                <w:rFonts w:eastAsia="Calibri"/>
                <w:color w:val="000000"/>
                <w:kern w:val="0"/>
                <w:sz w:val="20"/>
                <w:szCs w:val="20"/>
              </w:rPr>
            </w:pPr>
          </w:p>
        </w:tc>
      </w:tr>
      <w:tr w:rsidR="001C1669" w:rsidRPr="001C1669" w:rsidTr="001134FF">
        <w:trPr>
          <w:trHeight w:val="561"/>
        </w:trPr>
        <w:tc>
          <w:tcPr>
            <w:tcW w:w="14317" w:type="dxa"/>
            <w:gridSpan w:val="6"/>
            <w:tcBorders>
              <w:top w:val="single" w:sz="4" w:space="0" w:color="auto"/>
              <w:left w:val="single" w:sz="4" w:space="0" w:color="auto"/>
              <w:bottom w:val="single" w:sz="4" w:space="0" w:color="auto"/>
              <w:right w:val="single" w:sz="4" w:space="0" w:color="auto"/>
            </w:tcBorders>
            <w:hideMark/>
          </w:tcPr>
          <w:p w:rsidR="001C1669" w:rsidRPr="001C1669" w:rsidRDefault="001C1669" w:rsidP="001C1669">
            <w:pPr>
              <w:widowControl/>
              <w:suppressAutoHyphens w:val="0"/>
              <w:jc w:val="center"/>
              <w:rPr>
                <w:rFonts w:eastAsia="Calibri"/>
                <w:color w:val="000000"/>
                <w:kern w:val="0"/>
                <w:sz w:val="20"/>
                <w:szCs w:val="20"/>
              </w:rPr>
            </w:pPr>
            <w:r w:rsidRPr="001C1669">
              <w:rPr>
                <w:rFonts w:eastAsia="Calibri"/>
                <w:color w:val="000000"/>
                <w:kern w:val="0"/>
                <w:sz w:val="20"/>
                <w:szCs w:val="20"/>
              </w:rPr>
              <w:t>ИТОГО с учетом НДС ___ %</w:t>
            </w:r>
          </w:p>
        </w:tc>
        <w:tc>
          <w:tcPr>
            <w:tcW w:w="1276" w:type="dxa"/>
            <w:tcBorders>
              <w:top w:val="single" w:sz="4" w:space="0" w:color="auto"/>
              <w:left w:val="single" w:sz="4" w:space="0" w:color="auto"/>
              <w:bottom w:val="single" w:sz="4" w:space="0" w:color="auto"/>
              <w:right w:val="single" w:sz="4" w:space="0" w:color="auto"/>
            </w:tcBorders>
          </w:tcPr>
          <w:p w:rsidR="001C1669" w:rsidRPr="001C1669" w:rsidRDefault="001C1669" w:rsidP="001C1669">
            <w:pPr>
              <w:widowControl/>
              <w:suppressAutoHyphens w:val="0"/>
              <w:jc w:val="center"/>
              <w:rPr>
                <w:rFonts w:eastAsia="Calibri"/>
                <w:color w:val="000000"/>
                <w:kern w:val="0"/>
                <w:sz w:val="20"/>
                <w:szCs w:val="20"/>
              </w:rPr>
            </w:pPr>
          </w:p>
        </w:tc>
      </w:tr>
    </w:tbl>
    <w:p w:rsidR="00A76F07" w:rsidRDefault="00A76F07" w:rsidP="00B9753C">
      <w:pPr>
        <w:suppressAutoHyphens w:val="0"/>
        <w:jc w:val="both"/>
        <w:rPr>
          <w:rFonts w:eastAsia="Calibri"/>
          <w:b/>
          <w:bCs/>
          <w:kern w:val="0"/>
          <w:szCs w:val="22"/>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Default="00A76F07" w:rsidP="00A76F07">
      <w:pPr>
        <w:suppressAutoHyphens w:val="0"/>
        <w:autoSpaceDE w:val="0"/>
        <w:autoSpaceDN w:val="0"/>
        <w:adjustRightInd w:val="0"/>
        <w:snapToGrid w:val="0"/>
        <w:rPr>
          <w:rFonts w:eastAsia="Times New Roman"/>
          <w:kern w:val="0"/>
          <w:lang w:eastAsia="ru-RU"/>
        </w:rPr>
      </w:pP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Участник закупки/</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уполномоченный представитель _____________________            _______________________</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(Фамилия И.О.)                               (подпись)</w:t>
      </w:r>
    </w:p>
    <w:p w:rsidR="00A76F07" w:rsidRPr="00A76F07" w:rsidRDefault="00A76F07" w:rsidP="00A76F07">
      <w:pPr>
        <w:suppressAutoHyphens w:val="0"/>
        <w:autoSpaceDE w:val="0"/>
        <w:autoSpaceDN w:val="0"/>
        <w:adjustRightInd w:val="0"/>
        <w:snapToGrid w:val="0"/>
        <w:rPr>
          <w:rFonts w:eastAsia="Times New Roman"/>
          <w:kern w:val="0"/>
          <w:lang w:eastAsia="ru-RU"/>
        </w:rPr>
      </w:pPr>
      <w:r w:rsidRPr="00A76F07">
        <w:rPr>
          <w:rFonts w:eastAsia="Times New Roman"/>
          <w:kern w:val="0"/>
          <w:lang w:eastAsia="ru-RU"/>
        </w:rPr>
        <w:t xml:space="preserve">                                                                                                                   М.П.</w:t>
      </w:r>
    </w:p>
    <w:p w:rsidR="00A76F07" w:rsidRPr="00A76F07" w:rsidRDefault="00A76F07" w:rsidP="00A76F07">
      <w:pPr>
        <w:suppressAutoHyphens w:val="0"/>
        <w:autoSpaceDE w:val="0"/>
        <w:autoSpaceDN w:val="0"/>
        <w:adjustRightInd w:val="0"/>
        <w:snapToGrid w:val="0"/>
        <w:rPr>
          <w:rFonts w:eastAsia="Times New Roman"/>
          <w:kern w:val="0"/>
          <w:lang w:eastAsia="ru-RU"/>
        </w:rPr>
      </w:pPr>
      <w:r>
        <w:rPr>
          <w:rFonts w:eastAsia="Times New Roman"/>
          <w:kern w:val="0"/>
          <w:lang w:eastAsia="ru-RU"/>
        </w:rPr>
        <w:t xml:space="preserve">                                                                                                       </w:t>
      </w:r>
      <w:r w:rsidRPr="00A76F07">
        <w:rPr>
          <w:rFonts w:eastAsia="Times New Roman"/>
          <w:kern w:val="0"/>
          <w:lang w:eastAsia="ru-RU"/>
        </w:rPr>
        <w:t>(при наличии)</w:t>
      </w:r>
    </w:p>
    <w:p w:rsidR="00A76F07" w:rsidRPr="00A33ABC" w:rsidRDefault="00A76F07" w:rsidP="00A76F07">
      <w:pPr>
        <w:suppressAutoHyphens w:val="0"/>
        <w:autoSpaceDE w:val="0"/>
        <w:autoSpaceDN w:val="0"/>
        <w:adjustRightInd w:val="0"/>
        <w:snapToGrid w:val="0"/>
        <w:rPr>
          <w:rFonts w:eastAsia="Times New Roman"/>
          <w:kern w:val="0"/>
          <w:lang w:eastAsia="ru-RU"/>
        </w:rPr>
        <w:sectPr w:rsidR="00A76F07" w:rsidRPr="00A33ABC" w:rsidSect="003A0585">
          <w:pgSz w:w="16838" w:h="11906" w:orient="landscape"/>
          <w:pgMar w:top="709" w:right="709" w:bottom="992" w:left="567" w:header="454" w:footer="134" w:gutter="0"/>
          <w:cols w:space="708"/>
          <w:docGrid w:linePitch="360"/>
        </w:sectPr>
      </w:pPr>
      <w:r w:rsidRPr="00A76F07">
        <w:rPr>
          <w:rFonts w:eastAsia="Times New Roman"/>
          <w:kern w:val="0"/>
          <w:lang w:eastAsia="ru-RU"/>
        </w:rPr>
        <w:t>Должно быть подписано ЭЦП</w:t>
      </w:r>
    </w:p>
    <w:p w:rsidR="00A76F07" w:rsidRDefault="00A76F07" w:rsidP="00B9753C">
      <w:pPr>
        <w:suppressAutoHyphens w:val="0"/>
        <w:jc w:val="both"/>
        <w:rPr>
          <w:rFonts w:eastAsia="Calibri"/>
          <w:b/>
          <w:bCs/>
          <w:kern w:val="0"/>
          <w:szCs w:val="22"/>
        </w:rPr>
      </w:pPr>
    </w:p>
    <w:p w:rsidR="00B9753C" w:rsidRPr="00A33ABC" w:rsidRDefault="00A76F07" w:rsidP="00B9753C">
      <w:pPr>
        <w:suppressAutoHyphens w:val="0"/>
        <w:jc w:val="both"/>
        <w:rPr>
          <w:rFonts w:eastAsia="Calibri"/>
          <w:b/>
          <w:bCs/>
          <w:kern w:val="0"/>
          <w:szCs w:val="22"/>
        </w:rPr>
      </w:pPr>
      <w:r>
        <w:rPr>
          <w:rFonts w:eastAsia="Calibri"/>
          <w:b/>
          <w:bCs/>
          <w:kern w:val="0"/>
          <w:szCs w:val="22"/>
        </w:rPr>
        <w:t>3</w:t>
      </w:r>
      <w:r w:rsidR="00B9753C" w:rsidRPr="00A33ABC">
        <w:rPr>
          <w:rFonts w:eastAsia="Calibri"/>
          <w:b/>
          <w:bCs/>
          <w:kern w:val="0"/>
          <w:szCs w:val="22"/>
        </w:rPr>
        <w:t>.</w:t>
      </w:r>
      <w:r w:rsidR="00B9753C" w:rsidRPr="00A33ABC">
        <w:rPr>
          <w:rFonts w:ascii="Calibri" w:eastAsia="Calibri" w:hAnsi="Calibri"/>
          <w:b/>
          <w:kern w:val="0"/>
          <w:sz w:val="22"/>
          <w:szCs w:val="22"/>
        </w:rPr>
        <w:t xml:space="preserve"> </w:t>
      </w:r>
      <w:r w:rsidR="00B9753C" w:rsidRPr="00A33ABC">
        <w:rPr>
          <w:rFonts w:eastAsia="Calibri"/>
          <w:b/>
          <w:bCs/>
          <w:kern w:val="0"/>
          <w:szCs w:val="22"/>
        </w:rPr>
        <w:t>Образец согласия на обработку персональных данных (для участников закупки – физических лиц)</w:t>
      </w:r>
    </w:p>
    <w:p w:rsidR="00B9753C" w:rsidRPr="00A33ABC" w:rsidRDefault="00B9753C" w:rsidP="00B9753C">
      <w:pPr>
        <w:suppressAutoHyphens w:val="0"/>
        <w:jc w:val="both"/>
        <w:rPr>
          <w:rFonts w:eastAsia="Calibri"/>
          <w:b/>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СОГЛАСИЕ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 ОБРАБОТКУ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xml:space="preserve">Я, _________________________________________________________________________,  </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Фамилия, имя, отчество субъекта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зарегистрированный (ая) по адресу: 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документ, удостоверяющий личность: 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вид документа, № документа, когда и кем выдан</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в соответствии с п. 4 ст. 9 Федерального закона от 27.07.2006 № 152-ФЗ "О персональных данных", даю согласие Государственному автономному учреждению здравоохранения Московской области «Московская областная стоматологическая поликлиника», находящемуся по адресу: 129110, г. Москва, ул. Щепкина, д. 61/2, корп. 1, на обработку моих персональных данных, а именно:</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данные документа, удостоверяющего личность;</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документ о государственной регистрации в качестве ИП;</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идентификационный номер налогоплательщика;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банковские реквизиты;</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вид деятельности субъекта;</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 контактная информация,</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то есть на совершение действий, предусмотренных п. 3 ст. 3 Федерального закона от 27.07.2006 N 152-ФЗ "О персональных данных".</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на осуществление любых действий по обработке и использованию моих персональных данных исключительно для достижения целей заключения и исполнения договора на __________________________________________________________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указать предмет договора, № извещения о закупке</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проинформирован, что Государственное автономное учреждение здравоохранения Московской области «Московская областная стоматологическая поликлиника» гарантирует обработку моих персональных данных в соответствии с действующим законодательством Российской Федерации как неавтоматизированным, так и автоматизированным способами.</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Данное согласие может быть отозвано в любой момент по моему письменному заявлению.</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Я подтверждаю, что, давая такое согласие, я действую по собственной воле и в своих интересах.</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Настоящее согласие действует со дня его подписания до дня отзыва в письменной форме.</w:t>
      </w:r>
    </w:p>
    <w:p w:rsidR="00B9753C" w:rsidRPr="00A33ABC" w:rsidRDefault="00B9753C" w:rsidP="00B9753C">
      <w:pPr>
        <w:suppressAutoHyphens w:val="0"/>
        <w:jc w:val="both"/>
        <w:rPr>
          <w:rFonts w:eastAsia="Calibri"/>
          <w:bCs/>
          <w:kern w:val="0"/>
          <w:szCs w:val="22"/>
        </w:rPr>
      </w:pP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_____________________</w:t>
      </w:r>
      <w:r w:rsidRPr="00A33ABC">
        <w:rPr>
          <w:rFonts w:eastAsia="Calibri"/>
          <w:bCs/>
          <w:kern w:val="0"/>
          <w:szCs w:val="22"/>
        </w:rPr>
        <w:tab/>
      </w:r>
      <w:r w:rsidRPr="00A33ABC">
        <w:rPr>
          <w:rFonts w:eastAsia="Calibri"/>
          <w:bCs/>
          <w:kern w:val="0"/>
          <w:szCs w:val="22"/>
        </w:rPr>
        <w:tab/>
        <w:t>_______________</w:t>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подпись</w:t>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 xml:space="preserve">   расшифровка подписи</w:t>
      </w:r>
      <w:r w:rsidRPr="00A33ABC">
        <w:rPr>
          <w:rFonts w:eastAsia="Calibri"/>
          <w:bCs/>
          <w:kern w:val="0"/>
          <w:szCs w:val="22"/>
        </w:rPr>
        <w:tab/>
      </w:r>
    </w:p>
    <w:p w:rsidR="00B9753C" w:rsidRPr="00A33ABC" w:rsidRDefault="00B9753C" w:rsidP="00B9753C">
      <w:pPr>
        <w:suppressAutoHyphens w:val="0"/>
        <w:jc w:val="both"/>
        <w:rPr>
          <w:rFonts w:eastAsia="Calibri"/>
          <w:bCs/>
          <w:kern w:val="0"/>
          <w:szCs w:val="22"/>
        </w:rPr>
      </w:pP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r>
      <w:r w:rsidRPr="00A33ABC">
        <w:rPr>
          <w:rFonts w:eastAsia="Calibri"/>
          <w:bCs/>
          <w:kern w:val="0"/>
          <w:szCs w:val="22"/>
        </w:rPr>
        <w:tab/>
        <w:t>«___» _____________ 20____</w:t>
      </w:r>
    </w:p>
    <w:p w:rsidR="00B9753C" w:rsidRPr="00A33ABC" w:rsidRDefault="00B9753C" w:rsidP="00B9753C">
      <w:pPr>
        <w:tabs>
          <w:tab w:val="left" w:pos="-15"/>
        </w:tabs>
        <w:autoSpaceDE w:val="0"/>
        <w:spacing w:after="120"/>
        <w:ind w:left="-15" w:hanging="360"/>
        <w:jc w:val="both"/>
        <w:rPr>
          <w:sz w:val="22"/>
          <w:szCs w:val="22"/>
        </w:rPr>
        <w:sectPr w:rsidR="00B9753C" w:rsidRPr="00A33ABC" w:rsidSect="00A76F07">
          <w:pgSz w:w="11906" w:h="16838"/>
          <w:pgMar w:top="1134" w:right="566" w:bottom="1134" w:left="851" w:header="708" w:footer="708" w:gutter="0"/>
          <w:cols w:space="708"/>
          <w:docGrid w:linePitch="360"/>
        </w:sectPr>
      </w:pPr>
    </w:p>
    <w:p w:rsidR="00B9753C" w:rsidRPr="00A33ABC" w:rsidRDefault="00B9753C" w:rsidP="00B9753C">
      <w:pPr>
        <w:suppressAutoHyphens w:val="0"/>
        <w:ind w:firstLine="567"/>
        <w:jc w:val="right"/>
        <w:rPr>
          <w:rFonts w:eastAsia="Calibri"/>
          <w:b/>
          <w:bCs/>
          <w:kern w:val="0"/>
        </w:rPr>
      </w:pPr>
      <w:r w:rsidRPr="00A33ABC">
        <w:rPr>
          <w:rFonts w:eastAsia="Calibri"/>
          <w:b/>
          <w:bCs/>
          <w:kern w:val="0"/>
        </w:rPr>
        <w:lastRenderedPageBreak/>
        <w:t xml:space="preserve">Приложение №5 к Извещению </w:t>
      </w:r>
    </w:p>
    <w:p w:rsidR="00B9753C" w:rsidRPr="00A33ABC" w:rsidRDefault="00B9753C" w:rsidP="00B9753C">
      <w:pPr>
        <w:widowControl/>
        <w:shd w:val="clear" w:color="auto" w:fill="FFFFFF"/>
        <w:suppressAutoHyphens w:val="0"/>
        <w:jc w:val="right"/>
        <w:rPr>
          <w:rFonts w:eastAsia="Times New Roman"/>
          <w:b/>
          <w:color w:val="000000"/>
          <w:kern w:val="0"/>
          <w:lang w:eastAsia="ru-RU"/>
        </w:rPr>
      </w:pPr>
      <w:r w:rsidRPr="00A33ABC">
        <w:rPr>
          <w:rFonts w:eastAsia="Calibri"/>
          <w:b/>
          <w:bCs/>
          <w:kern w:val="0"/>
        </w:rPr>
        <w:t>о проведении запроса котировок в электронной форме</w:t>
      </w:r>
    </w:p>
    <w:p w:rsidR="00B9753C" w:rsidRPr="00A33ABC" w:rsidRDefault="00B9753C" w:rsidP="00325CAF">
      <w:pPr>
        <w:widowControl/>
        <w:shd w:val="clear" w:color="auto" w:fill="FFFFFF"/>
        <w:suppressAutoHyphens w:val="0"/>
        <w:rPr>
          <w:rFonts w:eastAsia="Times New Roman"/>
          <w:b/>
          <w:color w:val="000000"/>
          <w:kern w:val="0"/>
          <w:lang w:eastAsia="ru-RU"/>
        </w:rPr>
      </w:pP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color w:val="000000"/>
          <w:kern w:val="0"/>
          <w:lang w:eastAsia="ru-RU"/>
        </w:rPr>
        <w:t xml:space="preserve">Расчет начальной (максимальной) цены договора </w:t>
      </w:r>
    </w:p>
    <w:p w:rsidR="001943F0" w:rsidRPr="001943F0" w:rsidRDefault="001943F0" w:rsidP="001943F0">
      <w:pPr>
        <w:widowControl/>
        <w:shd w:val="clear" w:color="auto" w:fill="FFFFFF"/>
        <w:suppressAutoHyphens w:val="0"/>
        <w:jc w:val="center"/>
        <w:rPr>
          <w:rFonts w:eastAsia="Times New Roman"/>
          <w:b/>
          <w:color w:val="000000"/>
          <w:kern w:val="0"/>
          <w:lang w:eastAsia="ru-RU"/>
        </w:rPr>
      </w:pPr>
      <w:r w:rsidRPr="001943F0">
        <w:rPr>
          <w:rFonts w:eastAsia="Times New Roman"/>
          <w:b/>
          <w:bCs/>
          <w:color w:val="000000"/>
          <w:kern w:val="0"/>
          <w:lang w:eastAsia="ru-RU"/>
        </w:rPr>
        <w:t xml:space="preserve">на оказание услуг </w:t>
      </w:r>
      <w:r w:rsidR="00AE155C" w:rsidRPr="00AE155C">
        <w:rPr>
          <w:rFonts w:eastAsia="Times New Roman"/>
          <w:b/>
          <w:bCs/>
          <w:color w:val="000000"/>
          <w:kern w:val="0"/>
          <w:lang w:eastAsia="ru-RU"/>
        </w:rPr>
        <w:t>по сбору, транспортированию, обезвреживанию медицинских отходов класса «Б», «В», «Г» с территории ГАУЗ МО «МОСП»</w:t>
      </w: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p>
    <w:p w:rsidR="001943F0" w:rsidRPr="001943F0" w:rsidRDefault="001943F0" w:rsidP="001943F0">
      <w:pPr>
        <w:widowControl/>
        <w:suppressAutoHyphens w:val="0"/>
        <w:autoSpaceDE w:val="0"/>
        <w:autoSpaceDN w:val="0"/>
        <w:adjustRightInd w:val="0"/>
        <w:jc w:val="both"/>
        <w:rPr>
          <w:rFonts w:eastAsia="Times New Roman"/>
          <w:kern w:val="0"/>
          <w:szCs w:val="28"/>
          <w:lang w:eastAsia="ru-RU"/>
        </w:rPr>
      </w:pPr>
      <w:r w:rsidRPr="001943F0">
        <w:rPr>
          <w:rFonts w:eastAsia="Times New Roman"/>
          <w:kern w:val="0"/>
          <w:szCs w:val="28"/>
          <w:lang w:eastAsia="ru-RU"/>
        </w:rPr>
        <w:t xml:space="preserve">Лот N ____________                                                                         Способ определения поставщика: </w:t>
      </w:r>
      <w:r w:rsidRPr="001943F0">
        <w:rPr>
          <w:rFonts w:eastAsia="Times New Roman"/>
          <w:kern w:val="0"/>
          <w:szCs w:val="28"/>
          <w:u w:val="single"/>
          <w:lang w:eastAsia="ru-RU"/>
        </w:rPr>
        <w:t>запрос котировок в электронной форме</w:t>
      </w:r>
    </w:p>
    <w:p w:rsidR="001943F0" w:rsidRPr="001943F0" w:rsidRDefault="001943F0" w:rsidP="001943F0">
      <w:pPr>
        <w:ind w:right="-46"/>
        <w:jc w:val="center"/>
        <w:rPr>
          <w:rFonts w:eastAsia="Times New Roman"/>
          <w:b/>
          <w:noProof/>
          <w:spacing w:val="-4"/>
          <w:kern w:val="0"/>
          <w:lang w:eastAsia="ru-RU"/>
        </w:rPr>
      </w:pPr>
    </w:p>
    <w:tbl>
      <w:tblPr>
        <w:tblW w:w="1544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3686"/>
        <w:gridCol w:w="1554"/>
        <w:gridCol w:w="992"/>
        <w:gridCol w:w="993"/>
        <w:gridCol w:w="992"/>
        <w:gridCol w:w="992"/>
        <w:gridCol w:w="1134"/>
        <w:gridCol w:w="1276"/>
        <w:gridCol w:w="1700"/>
        <w:gridCol w:w="1697"/>
      </w:tblGrid>
      <w:tr w:rsidR="00957F5E" w:rsidRPr="00307B74" w:rsidTr="007355B2">
        <w:trPr>
          <w:trHeight w:val="481"/>
          <w:jc w:val="center"/>
        </w:trPr>
        <w:tc>
          <w:tcPr>
            <w:tcW w:w="425" w:type="dxa"/>
            <w:vMerge w:val="restart"/>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jc w:val="center"/>
              <w:rPr>
                <w:rFonts w:eastAsia="Times New Roman"/>
                <w:b/>
                <w:color w:val="000000"/>
                <w:kern w:val="0"/>
                <w:sz w:val="22"/>
                <w:szCs w:val="22"/>
              </w:rPr>
            </w:pPr>
            <w:r w:rsidRPr="00307B74">
              <w:rPr>
                <w:rFonts w:eastAsia="Times New Roman"/>
                <w:b/>
                <w:color w:val="000000"/>
                <w:kern w:val="0"/>
                <w:sz w:val="22"/>
                <w:szCs w:val="22"/>
              </w:rPr>
              <w:t>№</w:t>
            </w:r>
          </w:p>
        </w:tc>
        <w:tc>
          <w:tcPr>
            <w:tcW w:w="3686" w:type="dxa"/>
            <w:vMerge w:val="restart"/>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rPr>
                <w:rFonts w:eastAsia="Times New Roman"/>
                <w:b/>
                <w:kern w:val="0"/>
                <w:sz w:val="22"/>
                <w:szCs w:val="22"/>
              </w:rPr>
            </w:pPr>
            <w:r w:rsidRPr="00307B74">
              <w:rPr>
                <w:rFonts w:eastAsia="Times New Roman"/>
                <w:b/>
                <w:color w:val="000000"/>
                <w:kern w:val="0"/>
                <w:sz w:val="22"/>
                <w:szCs w:val="22"/>
              </w:rPr>
              <w:t>Наименование товара, работ, услуг</w:t>
            </w:r>
          </w:p>
        </w:tc>
        <w:tc>
          <w:tcPr>
            <w:tcW w:w="1554" w:type="dxa"/>
            <w:vMerge w:val="restart"/>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307B74">
              <w:rPr>
                <w:rFonts w:eastAsia="Times New Roman"/>
                <w:b/>
                <w:kern w:val="0"/>
                <w:sz w:val="22"/>
                <w:szCs w:val="22"/>
              </w:rPr>
              <w:t>Ед.</w:t>
            </w:r>
          </w:p>
          <w:p w:rsidR="00957F5E" w:rsidRPr="00307B74" w:rsidRDefault="00957F5E" w:rsidP="00957F5E">
            <w:pPr>
              <w:widowControl/>
              <w:shd w:val="clear" w:color="auto" w:fill="FFFFFF"/>
              <w:suppressAutoHyphens w:val="0"/>
              <w:spacing w:line="276" w:lineRule="auto"/>
              <w:jc w:val="center"/>
              <w:rPr>
                <w:rFonts w:eastAsia="Times New Roman"/>
                <w:b/>
                <w:kern w:val="0"/>
                <w:sz w:val="22"/>
                <w:szCs w:val="22"/>
              </w:rPr>
            </w:pPr>
            <w:r w:rsidRPr="00307B74">
              <w:rPr>
                <w:rFonts w:eastAsia="Times New Roman"/>
                <w:b/>
                <w:kern w:val="0"/>
                <w:sz w:val="22"/>
                <w:szCs w:val="22"/>
              </w:rPr>
              <w:t>изм.</w:t>
            </w:r>
          </w:p>
        </w:tc>
        <w:tc>
          <w:tcPr>
            <w:tcW w:w="992" w:type="dxa"/>
            <w:vMerge w:val="restart"/>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307B74">
              <w:rPr>
                <w:rFonts w:eastAsia="Times New Roman"/>
                <w:b/>
                <w:kern w:val="0"/>
                <w:sz w:val="22"/>
                <w:szCs w:val="22"/>
              </w:rPr>
              <w:t>Кол-во</w:t>
            </w:r>
          </w:p>
        </w:tc>
        <w:tc>
          <w:tcPr>
            <w:tcW w:w="2977" w:type="dxa"/>
            <w:gridSpan w:val="3"/>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307B74">
              <w:rPr>
                <w:rFonts w:eastAsia="Times New Roman"/>
                <w:b/>
                <w:kern w:val="0"/>
                <w:sz w:val="22"/>
                <w:szCs w:val="22"/>
              </w:rPr>
              <w:t>Цена за единицу товара, работы, услуги, руб. / Источники информации о ценах товаров, использованные заказчиком</w:t>
            </w:r>
          </w:p>
        </w:tc>
        <w:tc>
          <w:tcPr>
            <w:tcW w:w="1134" w:type="dxa"/>
            <w:vMerge w:val="restart"/>
            <w:tcBorders>
              <w:top w:val="single" w:sz="4" w:space="0" w:color="000000"/>
              <w:left w:val="single" w:sz="4" w:space="0" w:color="000000"/>
              <w:bottom w:val="single" w:sz="4" w:space="0" w:color="auto"/>
              <w:right w:val="single" w:sz="4" w:space="0" w:color="000000"/>
            </w:tcBorders>
            <w:hideMark/>
          </w:tcPr>
          <w:p w:rsidR="00957F5E" w:rsidRPr="00307B74" w:rsidRDefault="00957F5E" w:rsidP="00957F5E">
            <w:pPr>
              <w:widowControl/>
              <w:shd w:val="clear" w:color="auto" w:fill="FFFFFF"/>
              <w:suppressAutoHyphens w:val="0"/>
              <w:spacing w:line="276" w:lineRule="auto"/>
              <w:jc w:val="center"/>
              <w:rPr>
                <w:rFonts w:eastAsia="Times New Roman"/>
                <w:b/>
                <w:kern w:val="0"/>
                <w:sz w:val="22"/>
                <w:szCs w:val="22"/>
              </w:rPr>
            </w:pPr>
            <w:r w:rsidRPr="00307B74">
              <w:rPr>
                <w:rFonts w:eastAsia="Times New Roman"/>
                <w:b/>
                <w:kern w:val="0"/>
                <w:sz w:val="22"/>
                <w:szCs w:val="22"/>
              </w:rPr>
              <w:t>СКО</w:t>
            </w:r>
          </w:p>
        </w:tc>
        <w:tc>
          <w:tcPr>
            <w:tcW w:w="1276" w:type="dxa"/>
            <w:vMerge w:val="restart"/>
            <w:tcBorders>
              <w:top w:val="single" w:sz="4" w:space="0" w:color="000000"/>
              <w:left w:val="single" w:sz="4" w:space="0" w:color="000000"/>
              <w:bottom w:val="single" w:sz="4" w:space="0" w:color="auto"/>
              <w:right w:val="single" w:sz="4" w:space="0" w:color="000000"/>
            </w:tcBorders>
            <w:hideMark/>
          </w:tcPr>
          <w:p w:rsidR="00957F5E" w:rsidRPr="00307B74" w:rsidRDefault="00957F5E" w:rsidP="00957F5E">
            <w:pPr>
              <w:widowControl/>
              <w:shd w:val="clear" w:color="auto" w:fill="FFFFFF"/>
              <w:suppressAutoHyphens w:val="0"/>
              <w:spacing w:line="276" w:lineRule="auto"/>
              <w:jc w:val="center"/>
              <w:rPr>
                <w:rFonts w:eastAsia="Times New Roman"/>
                <w:b/>
                <w:kern w:val="0"/>
                <w:sz w:val="22"/>
                <w:szCs w:val="22"/>
              </w:rPr>
            </w:pPr>
            <w:r w:rsidRPr="00307B74">
              <w:rPr>
                <w:rFonts w:eastAsia="Times New Roman"/>
                <w:b/>
                <w:kern w:val="0"/>
                <w:sz w:val="22"/>
                <w:szCs w:val="22"/>
              </w:rPr>
              <w:t>Коф.вар.</w:t>
            </w:r>
          </w:p>
        </w:tc>
        <w:tc>
          <w:tcPr>
            <w:tcW w:w="1700" w:type="dxa"/>
            <w:vMerge w:val="restart"/>
            <w:tcBorders>
              <w:top w:val="single" w:sz="4" w:space="0" w:color="000000"/>
              <w:left w:val="single" w:sz="4" w:space="0" w:color="000000"/>
              <w:bottom w:val="single" w:sz="4" w:space="0" w:color="auto"/>
              <w:right w:val="single" w:sz="4" w:space="0" w:color="000000"/>
            </w:tcBorders>
            <w:hideMark/>
          </w:tcPr>
          <w:p w:rsidR="00957F5E" w:rsidRPr="00307B74" w:rsidRDefault="00957F5E" w:rsidP="00957F5E">
            <w:pPr>
              <w:widowControl/>
              <w:shd w:val="clear" w:color="auto" w:fill="FFFFFF"/>
              <w:suppressAutoHyphens w:val="0"/>
              <w:spacing w:line="276" w:lineRule="auto"/>
              <w:ind w:left="-250"/>
              <w:jc w:val="center"/>
              <w:rPr>
                <w:rFonts w:eastAsia="Times New Roman"/>
                <w:b/>
                <w:kern w:val="0"/>
                <w:sz w:val="22"/>
                <w:szCs w:val="22"/>
              </w:rPr>
            </w:pPr>
            <w:r w:rsidRPr="00307B74">
              <w:rPr>
                <w:rFonts w:eastAsia="Times New Roman"/>
                <w:b/>
                <w:kern w:val="0"/>
                <w:sz w:val="22"/>
                <w:szCs w:val="22"/>
              </w:rPr>
              <w:t>Средняя цена, руб.</w:t>
            </w:r>
          </w:p>
        </w:tc>
        <w:tc>
          <w:tcPr>
            <w:tcW w:w="1697" w:type="dxa"/>
            <w:vMerge w:val="restart"/>
            <w:tcBorders>
              <w:top w:val="single" w:sz="4" w:space="0" w:color="000000"/>
              <w:left w:val="single" w:sz="4" w:space="0" w:color="000000"/>
              <w:bottom w:val="single" w:sz="4" w:space="0" w:color="auto"/>
              <w:right w:val="single" w:sz="4" w:space="0" w:color="000000"/>
            </w:tcBorders>
            <w:hideMark/>
          </w:tcPr>
          <w:p w:rsidR="00957F5E" w:rsidRPr="00307B74" w:rsidRDefault="00957F5E" w:rsidP="00957F5E">
            <w:pPr>
              <w:widowControl/>
              <w:shd w:val="clear" w:color="auto" w:fill="FFFFFF"/>
              <w:suppressAutoHyphens w:val="0"/>
              <w:spacing w:line="276" w:lineRule="auto"/>
              <w:jc w:val="center"/>
              <w:rPr>
                <w:rFonts w:eastAsia="Times New Roman"/>
                <w:b/>
                <w:kern w:val="0"/>
                <w:sz w:val="22"/>
                <w:szCs w:val="22"/>
              </w:rPr>
            </w:pPr>
            <w:r w:rsidRPr="00307B74">
              <w:rPr>
                <w:rFonts w:eastAsia="Times New Roman"/>
                <w:b/>
                <w:kern w:val="0"/>
                <w:sz w:val="22"/>
                <w:szCs w:val="22"/>
              </w:rPr>
              <w:t>Стоимость товара, руб.</w:t>
            </w:r>
          </w:p>
        </w:tc>
      </w:tr>
      <w:tr w:rsidR="00957F5E" w:rsidRPr="00307B74" w:rsidTr="007355B2">
        <w:trPr>
          <w:trHeight w:val="224"/>
          <w:jc w:val="center"/>
        </w:trPr>
        <w:tc>
          <w:tcPr>
            <w:tcW w:w="425" w:type="dxa"/>
            <w:vMerge/>
            <w:tcBorders>
              <w:top w:val="single" w:sz="4" w:space="0" w:color="000000"/>
              <w:left w:val="single" w:sz="4" w:space="0" w:color="000000"/>
              <w:bottom w:val="single" w:sz="4" w:space="0" w:color="000000"/>
              <w:right w:val="single" w:sz="4" w:space="0" w:color="000000"/>
            </w:tcBorders>
            <w:vAlign w:val="center"/>
            <w:hideMark/>
          </w:tcPr>
          <w:p w:rsidR="00957F5E" w:rsidRPr="00307B74" w:rsidRDefault="00957F5E" w:rsidP="00957F5E">
            <w:pPr>
              <w:widowControl/>
              <w:suppressAutoHyphens w:val="0"/>
              <w:rPr>
                <w:rFonts w:eastAsia="Times New Roman"/>
                <w:b/>
                <w:color w:val="000000"/>
                <w:kern w:val="0"/>
                <w:sz w:val="22"/>
                <w:szCs w:val="22"/>
              </w:rPr>
            </w:pPr>
          </w:p>
        </w:tc>
        <w:tc>
          <w:tcPr>
            <w:tcW w:w="3686" w:type="dxa"/>
            <w:vMerge/>
            <w:tcBorders>
              <w:top w:val="single" w:sz="4" w:space="0" w:color="000000"/>
              <w:left w:val="single" w:sz="4" w:space="0" w:color="000000"/>
              <w:bottom w:val="single" w:sz="4" w:space="0" w:color="000000"/>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c>
          <w:tcPr>
            <w:tcW w:w="1554" w:type="dxa"/>
            <w:vMerge/>
            <w:tcBorders>
              <w:top w:val="single" w:sz="4" w:space="0" w:color="000000"/>
              <w:left w:val="single" w:sz="4" w:space="0" w:color="000000"/>
              <w:bottom w:val="single" w:sz="4" w:space="0" w:color="000000"/>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c>
          <w:tcPr>
            <w:tcW w:w="992" w:type="dxa"/>
            <w:vMerge/>
            <w:tcBorders>
              <w:top w:val="single" w:sz="4" w:space="0" w:color="000000"/>
              <w:left w:val="single" w:sz="4" w:space="0" w:color="000000"/>
              <w:bottom w:val="single" w:sz="4" w:space="0" w:color="000000"/>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c>
          <w:tcPr>
            <w:tcW w:w="993" w:type="dxa"/>
            <w:tcBorders>
              <w:top w:val="single" w:sz="4" w:space="0" w:color="000000"/>
              <w:left w:val="single" w:sz="4" w:space="0" w:color="000000"/>
              <w:bottom w:val="single" w:sz="4" w:space="0" w:color="000000"/>
              <w:right w:val="single" w:sz="4" w:space="0" w:color="auto"/>
            </w:tcBorders>
            <w:hideMark/>
          </w:tcPr>
          <w:p w:rsidR="00957F5E" w:rsidRPr="00307B74"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307B74">
              <w:rPr>
                <w:rFonts w:eastAsia="Times New Roman"/>
                <w:b/>
                <w:kern w:val="0"/>
                <w:sz w:val="22"/>
                <w:szCs w:val="22"/>
              </w:rPr>
              <w:t>№1</w:t>
            </w:r>
          </w:p>
        </w:tc>
        <w:tc>
          <w:tcPr>
            <w:tcW w:w="992" w:type="dxa"/>
            <w:tcBorders>
              <w:top w:val="single" w:sz="4" w:space="0" w:color="000000"/>
              <w:left w:val="single" w:sz="4" w:space="0" w:color="auto"/>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ind w:left="-108"/>
              <w:jc w:val="center"/>
              <w:rPr>
                <w:rFonts w:eastAsia="Times New Roman"/>
                <w:b/>
                <w:kern w:val="0"/>
                <w:sz w:val="22"/>
                <w:szCs w:val="22"/>
              </w:rPr>
            </w:pPr>
            <w:r w:rsidRPr="00307B74">
              <w:rPr>
                <w:rFonts w:eastAsia="Times New Roman"/>
                <w:b/>
                <w:kern w:val="0"/>
                <w:sz w:val="22"/>
                <w:szCs w:val="22"/>
              </w:rPr>
              <w:t>№2</w:t>
            </w:r>
          </w:p>
        </w:tc>
        <w:tc>
          <w:tcPr>
            <w:tcW w:w="992" w:type="dxa"/>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hd w:val="clear" w:color="auto" w:fill="FFFFFF"/>
              <w:suppressAutoHyphens w:val="0"/>
              <w:snapToGrid w:val="0"/>
              <w:spacing w:line="276" w:lineRule="auto"/>
              <w:jc w:val="center"/>
              <w:rPr>
                <w:rFonts w:eastAsia="Times New Roman"/>
                <w:b/>
                <w:kern w:val="0"/>
                <w:sz w:val="22"/>
                <w:szCs w:val="22"/>
              </w:rPr>
            </w:pPr>
            <w:r w:rsidRPr="00307B74">
              <w:rPr>
                <w:rFonts w:eastAsia="Times New Roman"/>
                <w:b/>
                <w:kern w:val="0"/>
                <w:sz w:val="22"/>
                <w:szCs w:val="22"/>
              </w:rPr>
              <w:t>№3</w:t>
            </w:r>
          </w:p>
        </w:tc>
        <w:tc>
          <w:tcPr>
            <w:tcW w:w="1134" w:type="dxa"/>
            <w:vMerge/>
            <w:tcBorders>
              <w:top w:val="single" w:sz="4" w:space="0" w:color="000000"/>
              <w:left w:val="single" w:sz="4" w:space="0" w:color="000000"/>
              <w:bottom w:val="single" w:sz="4" w:space="0" w:color="auto"/>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c>
          <w:tcPr>
            <w:tcW w:w="1276" w:type="dxa"/>
            <w:vMerge/>
            <w:tcBorders>
              <w:top w:val="single" w:sz="4" w:space="0" w:color="000000"/>
              <w:left w:val="single" w:sz="4" w:space="0" w:color="000000"/>
              <w:bottom w:val="single" w:sz="4" w:space="0" w:color="auto"/>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c>
          <w:tcPr>
            <w:tcW w:w="1700" w:type="dxa"/>
            <w:vMerge/>
            <w:tcBorders>
              <w:top w:val="single" w:sz="4" w:space="0" w:color="000000"/>
              <w:left w:val="single" w:sz="4" w:space="0" w:color="000000"/>
              <w:bottom w:val="single" w:sz="4" w:space="0" w:color="auto"/>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c>
          <w:tcPr>
            <w:tcW w:w="1697" w:type="dxa"/>
            <w:vMerge/>
            <w:tcBorders>
              <w:top w:val="single" w:sz="4" w:space="0" w:color="000000"/>
              <w:left w:val="single" w:sz="4" w:space="0" w:color="000000"/>
              <w:bottom w:val="single" w:sz="4" w:space="0" w:color="auto"/>
              <w:right w:val="single" w:sz="4" w:space="0" w:color="000000"/>
            </w:tcBorders>
            <w:vAlign w:val="center"/>
            <w:hideMark/>
          </w:tcPr>
          <w:p w:rsidR="00957F5E" w:rsidRPr="00307B74" w:rsidRDefault="00957F5E" w:rsidP="00957F5E">
            <w:pPr>
              <w:widowControl/>
              <w:suppressAutoHyphens w:val="0"/>
              <w:rPr>
                <w:rFonts w:eastAsia="Times New Roman"/>
                <w:b/>
                <w:kern w:val="0"/>
                <w:sz w:val="22"/>
                <w:szCs w:val="22"/>
              </w:rPr>
            </w:pPr>
          </w:p>
        </w:tc>
      </w:tr>
      <w:tr w:rsidR="00E73C35" w:rsidRPr="00307B74" w:rsidTr="007355B2">
        <w:trPr>
          <w:trHeight w:val="77"/>
          <w:jc w:val="center"/>
        </w:trPr>
        <w:tc>
          <w:tcPr>
            <w:tcW w:w="425"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1</w:t>
            </w:r>
          </w:p>
        </w:tc>
        <w:tc>
          <w:tcPr>
            <w:tcW w:w="3686"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Сбор, транспортирование, обезвреживание медицинских отходов класса «Б»</w:t>
            </w:r>
          </w:p>
        </w:tc>
        <w:tc>
          <w:tcPr>
            <w:tcW w:w="1554" w:type="dxa"/>
            <w:shd w:val="clear" w:color="auto" w:fill="auto"/>
            <w:hideMark/>
          </w:tcPr>
          <w:p w:rsidR="00E73C35" w:rsidRPr="00307B74" w:rsidRDefault="007355B2" w:rsidP="007355B2">
            <w:pPr>
              <w:widowControl/>
              <w:suppressAutoHyphens w:val="0"/>
              <w:rPr>
                <w:rFonts w:eastAsia="Times New Roman"/>
                <w:kern w:val="0"/>
                <w:sz w:val="22"/>
                <w:szCs w:val="22"/>
                <w:lang w:eastAsia="ru-RU"/>
              </w:rPr>
            </w:pPr>
            <w:r w:rsidRPr="00307B74">
              <w:rPr>
                <w:rFonts w:eastAsia="Times New Roman"/>
                <w:kern w:val="0"/>
                <w:sz w:val="22"/>
                <w:szCs w:val="22"/>
                <w:lang w:eastAsia="ru-RU"/>
              </w:rPr>
              <w:t>Усл. единица (</w:t>
            </w:r>
            <w:r w:rsidR="00E73C35" w:rsidRPr="00307B74">
              <w:rPr>
                <w:rFonts w:eastAsia="Times New Roman"/>
                <w:kern w:val="0"/>
                <w:sz w:val="22"/>
                <w:szCs w:val="22"/>
                <w:lang w:eastAsia="ru-RU"/>
              </w:rPr>
              <w:t>Контейнер 120 литров</w:t>
            </w:r>
            <w:r w:rsidRPr="00307B74">
              <w:rPr>
                <w:rFonts w:eastAsia="Times New Roman"/>
                <w:kern w:val="0"/>
                <w:sz w:val="22"/>
                <w:szCs w:val="22"/>
                <w:lang w:eastAsia="ru-RU"/>
              </w:rPr>
              <w:t>)</w:t>
            </w:r>
          </w:p>
        </w:tc>
        <w:tc>
          <w:tcPr>
            <w:tcW w:w="992" w:type="dxa"/>
            <w:shd w:val="clear" w:color="auto" w:fill="auto"/>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248</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900,00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1 000,00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950,00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50,00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5,26</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950,00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235 600,00</w:t>
            </w:r>
          </w:p>
        </w:tc>
      </w:tr>
      <w:tr w:rsidR="00E73C35" w:rsidRPr="00307B74" w:rsidTr="007355B2">
        <w:trPr>
          <w:trHeight w:val="77"/>
          <w:jc w:val="center"/>
        </w:trPr>
        <w:tc>
          <w:tcPr>
            <w:tcW w:w="425"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2</w:t>
            </w:r>
          </w:p>
        </w:tc>
        <w:tc>
          <w:tcPr>
            <w:tcW w:w="3686"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Сбор, транспортирование, обезвреживание медицинских отходов класса «В»</w:t>
            </w:r>
          </w:p>
        </w:tc>
        <w:tc>
          <w:tcPr>
            <w:tcW w:w="1554" w:type="dxa"/>
            <w:shd w:val="clear" w:color="auto" w:fill="auto"/>
            <w:hideMark/>
          </w:tcPr>
          <w:p w:rsidR="00E73C35" w:rsidRPr="00307B74" w:rsidRDefault="007355B2"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Усл. единица (Контейнер 120 литров)</w:t>
            </w:r>
          </w:p>
        </w:tc>
        <w:tc>
          <w:tcPr>
            <w:tcW w:w="992" w:type="dxa"/>
            <w:shd w:val="clear" w:color="auto" w:fill="auto"/>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1 200,00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1 275,00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1 250,00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38,19</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3,08</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1 241,67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12 416,70</w:t>
            </w:r>
          </w:p>
        </w:tc>
      </w:tr>
      <w:tr w:rsidR="00E73C35" w:rsidRPr="00307B74" w:rsidTr="007355B2">
        <w:trPr>
          <w:trHeight w:val="77"/>
          <w:jc w:val="center"/>
        </w:trPr>
        <w:tc>
          <w:tcPr>
            <w:tcW w:w="425"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3</w:t>
            </w:r>
          </w:p>
        </w:tc>
        <w:tc>
          <w:tcPr>
            <w:tcW w:w="3686"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Сбор, транспортирование, обезвреживание медицинских отходов класса «Г» (лампы)</w:t>
            </w:r>
          </w:p>
        </w:tc>
        <w:tc>
          <w:tcPr>
            <w:tcW w:w="1554"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шт</w:t>
            </w:r>
          </w:p>
        </w:tc>
        <w:tc>
          <w:tcPr>
            <w:tcW w:w="992" w:type="dxa"/>
            <w:shd w:val="clear" w:color="auto" w:fill="auto"/>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400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25,00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28,00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27,50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1,61</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5,99</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26,83</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10 732,00</w:t>
            </w:r>
          </w:p>
        </w:tc>
      </w:tr>
      <w:tr w:rsidR="00850A38" w:rsidRPr="00307B74" w:rsidTr="007355B2">
        <w:trPr>
          <w:trHeight w:val="77"/>
          <w:jc w:val="center"/>
        </w:trPr>
        <w:tc>
          <w:tcPr>
            <w:tcW w:w="425" w:type="dxa"/>
            <w:shd w:val="clear" w:color="auto" w:fill="auto"/>
            <w:hideMark/>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4</w:t>
            </w:r>
          </w:p>
        </w:tc>
        <w:tc>
          <w:tcPr>
            <w:tcW w:w="3686" w:type="dxa"/>
            <w:shd w:val="clear" w:color="auto" w:fill="auto"/>
            <w:hideMark/>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Сбор, транспортирование, обезвреживание медицинских отходов класса «Г» (термометр медицинский стеклянный «ИМПЭКС-МЕД» ртутный) (вещество 1 класса опасности по ГОСТ 12.1.005-88)</w:t>
            </w:r>
          </w:p>
        </w:tc>
        <w:tc>
          <w:tcPr>
            <w:tcW w:w="1554" w:type="dxa"/>
            <w:shd w:val="clear" w:color="auto" w:fill="auto"/>
            <w:hideMark/>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штук</w:t>
            </w:r>
          </w:p>
        </w:tc>
        <w:tc>
          <w:tcPr>
            <w:tcW w:w="992" w:type="dxa"/>
            <w:shd w:val="clear" w:color="auto" w:fill="auto"/>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97,00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1,21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95,67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956,70</w:t>
            </w:r>
          </w:p>
        </w:tc>
      </w:tr>
      <w:tr w:rsidR="00850A38" w:rsidRPr="00307B74" w:rsidTr="007355B2">
        <w:trPr>
          <w:trHeight w:val="77"/>
          <w:jc w:val="center"/>
        </w:trPr>
        <w:tc>
          <w:tcPr>
            <w:tcW w:w="425" w:type="dxa"/>
            <w:shd w:val="clear" w:color="auto" w:fill="auto"/>
            <w:hideMark/>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5</w:t>
            </w:r>
          </w:p>
        </w:tc>
        <w:tc>
          <w:tcPr>
            <w:tcW w:w="3686" w:type="dxa"/>
            <w:shd w:val="clear" w:color="auto" w:fill="auto"/>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 xml:space="preserve">Сбор, транспортирование, обезвреживание медицинских отходов класса «Г» ( гигрометр </w:t>
            </w:r>
            <w:r w:rsidRPr="00307B74">
              <w:rPr>
                <w:rFonts w:eastAsia="Times New Roman"/>
                <w:kern w:val="0"/>
                <w:sz w:val="22"/>
                <w:szCs w:val="22"/>
                <w:lang w:eastAsia="ru-RU"/>
              </w:rPr>
              <w:lastRenderedPageBreak/>
              <w:t>психометрический ВИТ-1 и ВИТ-2 (толуол) (вещество 3 класса опасности по ГОСТ 12.1005.)</w:t>
            </w:r>
          </w:p>
        </w:tc>
        <w:tc>
          <w:tcPr>
            <w:tcW w:w="1554" w:type="dxa"/>
            <w:shd w:val="clear" w:color="auto" w:fill="auto"/>
            <w:hideMark/>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lastRenderedPageBreak/>
              <w:t>штук</w:t>
            </w:r>
          </w:p>
        </w:tc>
        <w:tc>
          <w:tcPr>
            <w:tcW w:w="992" w:type="dxa"/>
            <w:shd w:val="clear" w:color="auto" w:fill="auto"/>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30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97,00</w:t>
            </w:r>
          </w:p>
        </w:tc>
        <w:tc>
          <w:tcPr>
            <w:tcW w:w="992" w:type="dxa"/>
            <w:tcBorders>
              <w:top w:val="nil"/>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1,15</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1,21</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95,67</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2 870,10</w:t>
            </w:r>
          </w:p>
        </w:tc>
      </w:tr>
      <w:tr w:rsidR="00850A38" w:rsidRPr="00307B74" w:rsidTr="007355B2">
        <w:trPr>
          <w:trHeight w:val="77"/>
          <w:jc w:val="center"/>
        </w:trPr>
        <w:tc>
          <w:tcPr>
            <w:tcW w:w="425" w:type="dxa"/>
            <w:shd w:val="clear" w:color="auto" w:fill="auto"/>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6</w:t>
            </w:r>
          </w:p>
        </w:tc>
        <w:tc>
          <w:tcPr>
            <w:tcW w:w="3686" w:type="dxa"/>
            <w:shd w:val="clear" w:color="auto" w:fill="auto"/>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Сбор, транспортирование, обезвреживание медицинских отходов класса «Г» ( термометр складской типа ТС-7АМ и типа ТС-7АМК (метилкарбатол) (вещество 4 класса опасности по ГОСТ 12.1005.)</w:t>
            </w:r>
          </w:p>
        </w:tc>
        <w:tc>
          <w:tcPr>
            <w:tcW w:w="1554" w:type="dxa"/>
            <w:shd w:val="clear" w:color="auto" w:fill="auto"/>
          </w:tcPr>
          <w:p w:rsidR="00850A38" w:rsidRPr="00307B74" w:rsidRDefault="00850A38" w:rsidP="00850A38">
            <w:pPr>
              <w:widowControl/>
              <w:suppressAutoHyphens w:val="0"/>
              <w:rPr>
                <w:rFonts w:eastAsia="Times New Roman"/>
                <w:kern w:val="0"/>
                <w:sz w:val="22"/>
                <w:szCs w:val="22"/>
                <w:lang w:eastAsia="ru-RU"/>
              </w:rPr>
            </w:pPr>
            <w:r w:rsidRPr="00307B74">
              <w:rPr>
                <w:rFonts w:eastAsia="Times New Roman"/>
                <w:kern w:val="0"/>
                <w:sz w:val="22"/>
                <w:szCs w:val="22"/>
                <w:lang w:eastAsia="ru-RU"/>
              </w:rPr>
              <w:t>штук</w:t>
            </w:r>
          </w:p>
        </w:tc>
        <w:tc>
          <w:tcPr>
            <w:tcW w:w="992" w:type="dxa"/>
            <w:shd w:val="clear" w:color="auto" w:fill="auto"/>
            <w:vAlign w:val="center"/>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20</w:t>
            </w:r>
          </w:p>
        </w:tc>
        <w:tc>
          <w:tcPr>
            <w:tcW w:w="993" w:type="dxa"/>
            <w:tcBorders>
              <w:top w:val="nil"/>
              <w:left w:val="single" w:sz="4" w:space="0" w:color="auto"/>
              <w:bottom w:val="single" w:sz="4" w:space="0" w:color="auto"/>
              <w:right w:val="single" w:sz="4" w:space="0" w:color="auto"/>
            </w:tcBorders>
            <w:shd w:val="clear" w:color="000000" w:fill="FFFFFF"/>
            <w:vAlign w:val="center"/>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95,00</w:t>
            </w:r>
          </w:p>
        </w:tc>
        <w:tc>
          <w:tcPr>
            <w:tcW w:w="992" w:type="dxa"/>
            <w:tcBorders>
              <w:top w:val="nil"/>
              <w:left w:val="nil"/>
              <w:bottom w:val="single" w:sz="4" w:space="0" w:color="auto"/>
              <w:right w:val="single" w:sz="4" w:space="0" w:color="auto"/>
            </w:tcBorders>
            <w:shd w:val="clear" w:color="000000" w:fill="FFFFFF"/>
            <w:vAlign w:val="center"/>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97,00</w:t>
            </w:r>
          </w:p>
        </w:tc>
        <w:tc>
          <w:tcPr>
            <w:tcW w:w="992" w:type="dxa"/>
            <w:tcBorders>
              <w:top w:val="nil"/>
              <w:left w:val="nil"/>
              <w:bottom w:val="single" w:sz="4" w:space="0" w:color="auto"/>
              <w:right w:val="single" w:sz="4" w:space="0" w:color="auto"/>
            </w:tcBorders>
            <w:shd w:val="clear" w:color="000000" w:fill="FFFFFF"/>
            <w:vAlign w:val="center"/>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95,00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1,15</w:t>
            </w:r>
          </w:p>
        </w:tc>
        <w:tc>
          <w:tcPr>
            <w:tcW w:w="1276" w:type="dxa"/>
            <w:tcBorders>
              <w:top w:val="single" w:sz="4" w:space="0" w:color="auto"/>
              <w:left w:val="nil"/>
              <w:bottom w:val="single" w:sz="4" w:space="0" w:color="auto"/>
              <w:right w:val="single" w:sz="4" w:space="0" w:color="auto"/>
            </w:tcBorders>
            <w:shd w:val="clear" w:color="000000" w:fill="FFFFFF"/>
            <w:vAlign w:val="center"/>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1,21</w:t>
            </w:r>
          </w:p>
        </w:tc>
        <w:tc>
          <w:tcPr>
            <w:tcW w:w="1700" w:type="dxa"/>
            <w:tcBorders>
              <w:top w:val="nil"/>
              <w:left w:val="single" w:sz="4" w:space="0" w:color="auto"/>
              <w:bottom w:val="single" w:sz="4" w:space="0" w:color="auto"/>
              <w:right w:val="single" w:sz="4" w:space="0" w:color="auto"/>
            </w:tcBorders>
            <w:shd w:val="clear" w:color="000000" w:fill="FFFFFF"/>
            <w:vAlign w:val="center"/>
          </w:tcPr>
          <w:p w:rsidR="00850A38" w:rsidRPr="00307B74" w:rsidRDefault="00850A38"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95,67</w:t>
            </w:r>
          </w:p>
        </w:tc>
        <w:tc>
          <w:tcPr>
            <w:tcW w:w="1697" w:type="dxa"/>
            <w:tcBorders>
              <w:top w:val="single" w:sz="4" w:space="0" w:color="auto"/>
              <w:left w:val="nil"/>
              <w:bottom w:val="single" w:sz="4" w:space="0" w:color="auto"/>
              <w:right w:val="single" w:sz="4" w:space="0" w:color="auto"/>
            </w:tcBorders>
            <w:shd w:val="clear" w:color="000000" w:fill="FFFFFF"/>
            <w:vAlign w:val="center"/>
          </w:tcPr>
          <w:p w:rsidR="00850A38" w:rsidRPr="00307B74" w:rsidRDefault="00850A38" w:rsidP="00850A38">
            <w:pPr>
              <w:jc w:val="center"/>
              <w:rPr>
                <w:rFonts w:eastAsia="Times New Roman"/>
                <w:kern w:val="0"/>
                <w:sz w:val="22"/>
                <w:szCs w:val="22"/>
                <w:lang w:eastAsia="ru-RU"/>
              </w:rPr>
            </w:pPr>
            <w:r w:rsidRPr="00307B74">
              <w:rPr>
                <w:rFonts w:eastAsia="Times New Roman"/>
                <w:kern w:val="0"/>
                <w:sz w:val="22"/>
                <w:szCs w:val="22"/>
                <w:lang w:eastAsia="ru-RU"/>
              </w:rPr>
              <w:t>1 913,40</w:t>
            </w:r>
          </w:p>
        </w:tc>
      </w:tr>
      <w:tr w:rsidR="00E73C35" w:rsidRPr="00307B74" w:rsidTr="007355B2">
        <w:trPr>
          <w:trHeight w:val="77"/>
          <w:jc w:val="center"/>
        </w:trPr>
        <w:tc>
          <w:tcPr>
            <w:tcW w:w="425"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7</w:t>
            </w:r>
          </w:p>
        </w:tc>
        <w:tc>
          <w:tcPr>
            <w:tcW w:w="3686"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Сбор, транспортирование, обезвреживание медицинских отходов класса «Г» (Отходы сырья и продукции фармацевтических производств)</w:t>
            </w:r>
          </w:p>
        </w:tc>
        <w:tc>
          <w:tcPr>
            <w:tcW w:w="1554" w:type="dxa"/>
            <w:shd w:val="clear" w:color="auto" w:fill="auto"/>
            <w:hideMark/>
          </w:tcPr>
          <w:p w:rsidR="00E73C35" w:rsidRPr="00307B74" w:rsidRDefault="00E73C35" w:rsidP="00E73C35">
            <w:pPr>
              <w:widowControl/>
              <w:suppressAutoHyphens w:val="0"/>
              <w:rPr>
                <w:rFonts w:eastAsia="Times New Roman"/>
                <w:kern w:val="0"/>
                <w:sz w:val="22"/>
                <w:szCs w:val="22"/>
                <w:lang w:eastAsia="ru-RU"/>
              </w:rPr>
            </w:pPr>
            <w:r w:rsidRPr="00307B74">
              <w:rPr>
                <w:rFonts w:eastAsia="Times New Roman"/>
                <w:kern w:val="0"/>
                <w:sz w:val="22"/>
                <w:szCs w:val="22"/>
                <w:lang w:eastAsia="ru-RU"/>
              </w:rPr>
              <w:t>литр</w:t>
            </w:r>
          </w:p>
        </w:tc>
        <w:tc>
          <w:tcPr>
            <w:tcW w:w="992" w:type="dxa"/>
            <w:shd w:val="clear" w:color="auto" w:fill="auto"/>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30</w:t>
            </w:r>
          </w:p>
        </w:tc>
        <w:tc>
          <w:tcPr>
            <w:tcW w:w="993"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50,00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55,00</w:t>
            </w:r>
          </w:p>
        </w:tc>
        <w:tc>
          <w:tcPr>
            <w:tcW w:w="992" w:type="dxa"/>
            <w:tcBorders>
              <w:top w:val="nil"/>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52,50</w:t>
            </w:r>
          </w:p>
        </w:tc>
        <w:tc>
          <w:tcPr>
            <w:tcW w:w="1134"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2,50</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4,76</w:t>
            </w:r>
          </w:p>
        </w:tc>
        <w:tc>
          <w:tcPr>
            <w:tcW w:w="1700" w:type="dxa"/>
            <w:tcBorders>
              <w:top w:val="nil"/>
              <w:left w:val="single" w:sz="4" w:space="0" w:color="auto"/>
              <w:bottom w:val="single" w:sz="4" w:space="0" w:color="auto"/>
              <w:right w:val="single" w:sz="4" w:space="0" w:color="auto"/>
            </w:tcBorders>
            <w:shd w:val="clear" w:color="000000" w:fill="FFFFFF"/>
            <w:vAlign w:val="center"/>
            <w:hideMark/>
          </w:tcPr>
          <w:p w:rsidR="00E73C35" w:rsidRPr="00307B74" w:rsidRDefault="00E73C35" w:rsidP="00850A38">
            <w:pPr>
              <w:widowControl/>
              <w:suppressAutoHyphens w:val="0"/>
              <w:jc w:val="center"/>
              <w:rPr>
                <w:rFonts w:eastAsia="Times New Roman"/>
                <w:kern w:val="0"/>
                <w:sz w:val="22"/>
                <w:szCs w:val="22"/>
                <w:lang w:eastAsia="ru-RU"/>
              </w:rPr>
            </w:pPr>
            <w:r w:rsidRPr="00307B74">
              <w:rPr>
                <w:rFonts w:eastAsia="Times New Roman"/>
                <w:kern w:val="0"/>
                <w:sz w:val="22"/>
                <w:szCs w:val="22"/>
                <w:lang w:eastAsia="ru-RU"/>
              </w:rPr>
              <w:t>52,50</w:t>
            </w:r>
          </w:p>
        </w:tc>
        <w:tc>
          <w:tcPr>
            <w:tcW w:w="1697" w:type="dxa"/>
            <w:tcBorders>
              <w:top w:val="single" w:sz="4" w:space="0" w:color="auto"/>
              <w:left w:val="nil"/>
              <w:bottom w:val="single" w:sz="4" w:space="0" w:color="auto"/>
              <w:right w:val="single" w:sz="4" w:space="0" w:color="auto"/>
            </w:tcBorders>
            <w:shd w:val="clear" w:color="000000" w:fill="FFFFFF"/>
            <w:vAlign w:val="center"/>
            <w:hideMark/>
          </w:tcPr>
          <w:p w:rsidR="00E73C35" w:rsidRPr="00307B74" w:rsidRDefault="00E73C35" w:rsidP="00850A38">
            <w:pPr>
              <w:jc w:val="center"/>
              <w:rPr>
                <w:rFonts w:eastAsia="Times New Roman"/>
                <w:kern w:val="0"/>
                <w:sz w:val="22"/>
                <w:szCs w:val="22"/>
                <w:lang w:eastAsia="ru-RU"/>
              </w:rPr>
            </w:pPr>
            <w:r w:rsidRPr="00307B74">
              <w:rPr>
                <w:rFonts w:eastAsia="Times New Roman"/>
                <w:kern w:val="0"/>
                <w:sz w:val="22"/>
                <w:szCs w:val="22"/>
                <w:lang w:eastAsia="ru-RU"/>
              </w:rPr>
              <w:t>1 575,00</w:t>
            </w:r>
          </w:p>
        </w:tc>
      </w:tr>
      <w:tr w:rsidR="00957F5E" w:rsidRPr="00307B74" w:rsidTr="007355B2">
        <w:trPr>
          <w:trHeight w:val="77"/>
          <w:jc w:val="center"/>
        </w:trPr>
        <w:tc>
          <w:tcPr>
            <w:tcW w:w="13744" w:type="dxa"/>
            <w:gridSpan w:val="10"/>
            <w:tcBorders>
              <w:top w:val="single" w:sz="4" w:space="0" w:color="000000"/>
              <w:left w:val="single" w:sz="4" w:space="0" w:color="000000"/>
              <w:bottom w:val="single" w:sz="4" w:space="0" w:color="000000"/>
              <w:right w:val="single" w:sz="4" w:space="0" w:color="000000"/>
            </w:tcBorders>
            <w:hideMark/>
          </w:tcPr>
          <w:p w:rsidR="00957F5E" w:rsidRPr="00307B74" w:rsidRDefault="00957F5E" w:rsidP="00957F5E">
            <w:pPr>
              <w:widowControl/>
              <w:suppressAutoHyphens w:val="0"/>
              <w:jc w:val="right"/>
              <w:rPr>
                <w:rFonts w:eastAsia="Times New Roman"/>
                <w:b/>
                <w:color w:val="000000"/>
                <w:kern w:val="0"/>
                <w:sz w:val="22"/>
                <w:szCs w:val="22"/>
                <w:lang w:eastAsia="ru-RU"/>
              </w:rPr>
            </w:pPr>
            <w:r w:rsidRPr="00307B74">
              <w:rPr>
                <w:rFonts w:eastAsia="Times New Roman"/>
                <w:b/>
                <w:color w:val="000000"/>
                <w:kern w:val="0"/>
                <w:sz w:val="22"/>
                <w:szCs w:val="22"/>
                <w:lang w:eastAsia="ru-RU"/>
              </w:rPr>
              <w:t>ИТОГО</w:t>
            </w:r>
          </w:p>
        </w:tc>
        <w:tc>
          <w:tcPr>
            <w:tcW w:w="1697" w:type="dxa"/>
            <w:tcBorders>
              <w:top w:val="single" w:sz="4" w:space="0" w:color="000000"/>
              <w:left w:val="single" w:sz="4" w:space="0" w:color="000000"/>
              <w:bottom w:val="single" w:sz="4" w:space="0" w:color="000000"/>
              <w:right w:val="single" w:sz="4" w:space="0" w:color="000000"/>
            </w:tcBorders>
            <w:vAlign w:val="bottom"/>
            <w:hideMark/>
          </w:tcPr>
          <w:p w:rsidR="00957F5E" w:rsidRPr="00307B74" w:rsidRDefault="00FE2D6A" w:rsidP="00957F5E">
            <w:pPr>
              <w:widowControl/>
              <w:suppressAutoHyphens w:val="0"/>
              <w:jc w:val="right"/>
              <w:rPr>
                <w:b/>
                <w:kern w:val="2"/>
                <w:sz w:val="22"/>
                <w:szCs w:val="22"/>
              </w:rPr>
            </w:pPr>
            <w:r w:rsidRPr="00307B74">
              <w:rPr>
                <w:b/>
                <w:kern w:val="2"/>
                <w:sz w:val="22"/>
                <w:szCs w:val="22"/>
              </w:rPr>
              <w:t>266 063,90</w:t>
            </w:r>
          </w:p>
        </w:tc>
      </w:tr>
      <w:tr w:rsidR="00957F5E" w:rsidRPr="00957F5E" w:rsidTr="007355B2">
        <w:trPr>
          <w:trHeight w:val="77"/>
          <w:jc w:val="center"/>
        </w:trPr>
        <w:tc>
          <w:tcPr>
            <w:tcW w:w="15441" w:type="dxa"/>
            <w:gridSpan w:val="11"/>
            <w:tcBorders>
              <w:top w:val="single" w:sz="4" w:space="0" w:color="000000"/>
              <w:left w:val="single" w:sz="4" w:space="0" w:color="000000"/>
              <w:bottom w:val="single" w:sz="4" w:space="0" w:color="000000"/>
              <w:right w:val="single" w:sz="4" w:space="0" w:color="000000"/>
            </w:tcBorders>
            <w:hideMark/>
          </w:tcPr>
          <w:p w:rsidR="00957F5E" w:rsidRPr="00957F5E" w:rsidRDefault="00957F5E" w:rsidP="00957F5E">
            <w:pPr>
              <w:widowControl/>
              <w:suppressAutoHyphens w:val="0"/>
              <w:jc w:val="center"/>
              <w:rPr>
                <w:rFonts w:eastAsia="Times New Roman"/>
                <w:color w:val="000000"/>
                <w:kern w:val="0"/>
                <w:sz w:val="22"/>
                <w:szCs w:val="22"/>
                <w:lang w:eastAsia="ru-RU"/>
              </w:rPr>
            </w:pPr>
            <w:r w:rsidRPr="00307B74">
              <w:rPr>
                <w:rFonts w:eastAsia="Times New Roman"/>
                <w:kern w:val="0"/>
                <w:sz w:val="22"/>
                <w:szCs w:val="22"/>
                <w:lang w:eastAsia="ru-RU"/>
              </w:rPr>
              <w:t xml:space="preserve">С учетом оптимизации расходов ГАУЗ МО «МОСП» и исходя из проведенного анализа и объема средств на закупку указанных товаров, начальная (максимальная) цена Договора составляет </w:t>
            </w:r>
            <w:r w:rsidR="00066BD1" w:rsidRPr="00307B74">
              <w:rPr>
                <w:b/>
                <w:kern w:val="2"/>
                <w:sz w:val="22"/>
                <w:szCs w:val="22"/>
              </w:rPr>
              <w:t>266 063,90 (Двести шестьдесят шесть тысяч шестьдесят три) рубля 90 копеек, с учетом всех налогов и сборов</w:t>
            </w:r>
            <w:bookmarkStart w:id="16" w:name="_GoBack"/>
            <w:bookmarkEnd w:id="16"/>
          </w:p>
        </w:tc>
      </w:tr>
    </w:tbl>
    <w:p w:rsidR="00B9753C" w:rsidRPr="007B6178" w:rsidRDefault="00B9753C" w:rsidP="005F12CA">
      <w:pPr>
        <w:tabs>
          <w:tab w:val="left" w:pos="-15"/>
        </w:tabs>
        <w:autoSpaceDE w:val="0"/>
        <w:spacing w:after="120"/>
        <w:jc w:val="center"/>
        <w:rPr>
          <w:sz w:val="22"/>
          <w:szCs w:val="22"/>
        </w:rPr>
      </w:pPr>
    </w:p>
    <w:sectPr w:rsidR="00B9753C" w:rsidRPr="007B6178" w:rsidSect="00D46C07">
      <w:pgSz w:w="16838" w:h="11906" w:orient="landscape"/>
      <w:pgMar w:top="1135" w:right="1134" w:bottom="850"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4CC9" w:rsidRDefault="00AE4CC9">
      <w:r>
        <w:separator/>
      </w:r>
    </w:p>
  </w:endnote>
  <w:endnote w:type="continuationSeparator" w:id="0">
    <w:p w:rsidR="00AE4CC9" w:rsidRDefault="00AE4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ndale Sans UI">
    <w:altName w:val="Times New Roman"/>
    <w:charset w:val="CC"/>
    <w:family w:val="auto"/>
    <w:pitch w:val="variable"/>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TimesET">
    <w:altName w:val="Times New Roman"/>
    <w:panose1 w:val="00000000000000000000"/>
    <w:charset w:val="00"/>
    <w:family w:val="auto"/>
    <w:notTrueType/>
    <w:pitch w:val="variable"/>
    <w:sig w:usb0="00000003" w:usb1="00000000" w:usb2="00000000" w:usb3="00000000" w:csb0="00000001" w:csb1="00000000"/>
  </w:font>
  <w:font w:name="Trebuchet MS">
    <w:panose1 w:val="020B0603020202020204"/>
    <w:charset w:val="CC"/>
    <w:family w:val="swiss"/>
    <w:pitch w:val="variable"/>
    <w:sig w:usb0="00000687" w:usb1="00000000" w:usb2="00000000" w:usb3="00000000" w:csb0="0000009F" w:csb1="00000000"/>
  </w:font>
  <w:font w:name="Consultant">
    <w:altName w:val="Courier New"/>
    <w:charset w:val="00"/>
    <w:family w:val="modern"/>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CC"/>
    <w:family w:val="roman"/>
    <w:notTrueType/>
    <w:pitch w:val="default"/>
    <w:sig w:usb0="00000203" w:usb1="00000000" w:usb2="00000000" w:usb3="00000000" w:csb0="00000005" w:csb1="00000000"/>
  </w:font>
  <w:font w:name="Arial Narrow">
    <w:panose1 w:val="020B0606020202030204"/>
    <w:charset w:val="CC"/>
    <w:family w:val="swiss"/>
    <w:pitch w:val="variable"/>
    <w:sig w:usb0="00000287" w:usb1="000008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30E5" w:rsidRDefault="007630E5">
    <w:pPr>
      <w:pStyle w:val="af"/>
      <w:jc w:val="right"/>
    </w:pPr>
    <w:r>
      <w:fldChar w:fldCharType="begin"/>
    </w:r>
    <w:r>
      <w:instrText xml:space="preserve"> PAGE   \* MERGEFORMAT </w:instrText>
    </w:r>
    <w:r>
      <w:fldChar w:fldCharType="separate"/>
    </w:r>
    <w:r w:rsidR="00307B74">
      <w:rPr>
        <w:noProof/>
      </w:rPr>
      <w:t>41</w:t>
    </w:r>
    <w:r>
      <w:rPr>
        <w:noProof/>
      </w:rPr>
      <w:fldChar w:fldCharType="end"/>
    </w:r>
  </w:p>
  <w:p w:rsidR="007630E5" w:rsidRDefault="007630E5">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4CC9" w:rsidRDefault="00AE4CC9">
      <w:r>
        <w:separator/>
      </w:r>
    </w:p>
  </w:footnote>
  <w:footnote w:type="continuationSeparator" w:id="0">
    <w:p w:rsidR="00AE4CC9" w:rsidRDefault="00AE4CC9">
      <w:r>
        <w:continuationSeparator/>
      </w:r>
    </w:p>
  </w:footnote>
  <w:footnote w:id="1">
    <w:p w:rsidR="007630E5" w:rsidRPr="00C349BB" w:rsidRDefault="007630E5" w:rsidP="00925DF8">
      <w:pPr>
        <w:pStyle w:val="af1"/>
        <w:jc w:val="both"/>
        <w:rPr>
          <w:rFonts w:ascii="Times New Roman" w:hAnsi="Times New Roman"/>
        </w:rPr>
      </w:pPr>
      <w:r w:rsidRPr="00C349BB">
        <w:rPr>
          <w:rStyle w:val="af3"/>
          <w:rFonts w:ascii="Times New Roman" w:hAnsi="Times New Roman"/>
        </w:rPr>
        <w:footnoteRef/>
      </w:r>
      <w:r w:rsidRPr="00C349BB">
        <w:rPr>
          <w:rFonts w:ascii="Times New Roman" w:hAnsi="Times New Roman"/>
        </w:rPr>
        <w:t xml:space="preserve"> </w:t>
      </w:r>
      <w:r w:rsidRPr="00176787">
        <w:rPr>
          <w:rFonts w:ascii="Times New Roman" w:hAnsi="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F13C2AA2"/>
    <w:lvl w:ilvl="0">
      <w:start w:val="1"/>
      <w:numFmt w:val="decimal"/>
      <w:pStyle w:val="2"/>
      <w:lvlText w:val="%1."/>
      <w:lvlJc w:val="left"/>
      <w:pPr>
        <w:tabs>
          <w:tab w:val="num" w:pos="643"/>
        </w:tabs>
        <w:ind w:left="643" w:hanging="360"/>
      </w:pPr>
    </w:lvl>
  </w:abstractNum>
  <w:abstractNum w:abstractNumId="1" w15:restartNumberingAfterBreak="0">
    <w:nsid w:val="FFFFFF89"/>
    <w:multiLevelType w:val="singleLevel"/>
    <w:tmpl w:val="068C881A"/>
    <w:lvl w:ilvl="0">
      <w:start w:val="1"/>
      <w:numFmt w:val="bullet"/>
      <w:pStyle w:val="a"/>
      <w:lvlText w:val=""/>
      <w:lvlJc w:val="left"/>
      <w:pPr>
        <w:tabs>
          <w:tab w:val="num" w:pos="360"/>
        </w:tabs>
        <w:ind w:left="360" w:hanging="360"/>
      </w:pPr>
      <w:rPr>
        <w:rFonts w:ascii="Symbol" w:hAnsi="Symbol" w:hint="default"/>
      </w:rPr>
    </w:lvl>
  </w:abstractNum>
  <w:abstractNum w:abstractNumId="2" w15:restartNumberingAfterBreak="0">
    <w:nsid w:val="00000001"/>
    <w:multiLevelType w:val="multilevel"/>
    <w:tmpl w:val="00000001"/>
    <w:name w:val="WW8Num1"/>
    <w:lvl w:ilvl="0">
      <w:start w:val="1"/>
      <w:numFmt w:val="decimal"/>
      <w:lvlText w:val="%1."/>
      <w:lvlJc w:val="left"/>
      <w:pPr>
        <w:tabs>
          <w:tab w:val="num" w:pos="926"/>
        </w:tabs>
        <w:ind w:left="926"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2"/>
    <w:multiLevelType w:val="multilevel"/>
    <w:tmpl w:val="00000002"/>
    <w:name w:val="WW8Num11"/>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3"/>
    <w:multiLevelType w:val="multilevel"/>
    <w:tmpl w:val="00000003"/>
    <w:name w:val="WW8Num14"/>
    <w:lvl w:ilvl="0">
      <w:start w:val="2"/>
      <w:numFmt w:val="decimal"/>
      <w:lvlText w:val="%1."/>
      <w:lvlJc w:val="left"/>
      <w:pPr>
        <w:tabs>
          <w:tab w:val="num" w:pos="720"/>
        </w:tabs>
        <w:ind w:left="720" w:hanging="360"/>
      </w:pPr>
    </w:lvl>
    <w:lvl w:ilvl="1">
      <w:start w:val="4"/>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00000004"/>
    <w:multiLevelType w:val="multilevel"/>
    <w:tmpl w:val="00000004"/>
    <w:name w:val="WW8Num15"/>
    <w:lvl w:ilvl="0">
      <w:start w:val="3"/>
      <w:numFmt w:val="decimal"/>
      <w:lvlText w:val="%1."/>
      <w:lvlJc w:val="left"/>
      <w:pPr>
        <w:tabs>
          <w:tab w:val="num" w:pos="720"/>
        </w:tabs>
        <w:ind w:left="720" w:hanging="360"/>
      </w:pPr>
    </w:lvl>
    <w:lvl w:ilvl="1">
      <w:start w:val="6"/>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000005"/>
    <w:multiLevelType w:val="multilevel"/>
    <w:tmpl w:val="00000005"/>
    <w:name w:val="WW8Num1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7" w15:restartNumberingAfterBreak="0">
    <w:nsid w:val="00000006"/>
    <w:multiLevelType w:val="multilevel"/>
    <w:tmpl w:val="00000006"/>
    <w:name w:val="WW8Num10"/>
    <w:lvl w:ilvl="0">
      <w:start w:val="8"/>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8" w15:restartNumberingAfterBreak="0">
    <w:nsid w:val="00000007"/>
    <w:multiLevelType w:val="multilevel"/>
    <w:tmpl w:val="00000007"/>
    <w:name w:val="WW8Num13"/>
    <w:lvl w:ilvl="0">
      <w:start w:val="9"/>
      <w:numFmt w:val="decimal"/>
      <w:lvlText w:val="%1."/>
      <w:lvlJc w:val="left"/>
      <w:pPr>
        <w:tabs>
          <w:tab w:val="num" w:pos="720"/>
        </w:tabs>
        <w:ind w:left="720" w:hanging="360"/>
      </w:pPr>
    </w:lvl>
    <w:lvl w:ilvl="1">
      <w:start w:val="8"/>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15:restartNumberingAfterBreak="0">
    <w:nsid w:val="0000000D"/>
    <w:multiLevelType w:val="singleLevel"/>
    <w:tmpl w:val="0000000D"/>
    <w:lvl w:ilvl="0">
      <w:numFmt w:val="bullet"/>
      <w:lvlText w:val="-"/>
      <w:lvlJc w:val="left"/>
      <w:pPr>
        <w:tabs>
          <w:tab w:val="num" w:pos="0"/>
        </w:tabs>
        <w:ind w:left="0" w:firstLine="0"/>
      </w:pPr>
      <w:rPr>
        <w:rFonts w:ascii="Times New Roman" w:hAnsi="Times New Roman"/>
        <w:b/>
        <w:i w:val="0"/>
      </w:rPr>
    </w:lvl>
  </w:abstractNum>
  <w:abstractNum w:abstractNumId="10" w15:restartNumberingAfterBreak="0">
    <w:nsid w:val="0000000E"/>
    <w:multiLevelType w:val="singleLevel"/>
    <w:tmpl w:val="0000000E"/>
    <w:lvl w:ilvl="0">
      <w:numFmt w:val="bullet"/>
      <w:lvlText w:val="-"/>
      <w:lvlJc w:val="left"/>
      <w:pPr>
        <w:tabs>
          <w:tab w:val="num" w:pos="0"/>
        </w:tabs>
        <w:ind w:left="0" w:firstLine="0"/>
      </w:pPr>
      <w:rPr>
        <w:rFonts w:ascii="Times New Roman" w:hAnsi="Times New Roman"/>
      </w:rPr>
    </w:lvl>
  </w:abstractNum>
  <w:abstractNum w:abstractNumId="11" w15:restartNumberingAfterBreak="0">
    <w:nsid w:val="0000000F"/>
    <w:multiLevelType w:val="singleLevel"/>
    <w:tmpl w:val="0000000F"/>
    <w:lvl w:ilvl="0">
      <w:numFmt w:val="bullet"/>
      <w:lvlText w:val="-"/>
      <w:lvlJc w:val="left"/>
      <w:pPr>
        <w:tabs>
          <w:tab w:val="num" w:pos="0"/>
        </w:tabs>
        <w:ind w:left="0" w:firstLine="0"/>
      </w:pPr>
      <w:rPr>
        <w:rFonts w:ascii="Times New Roman" w:hAnsi="Times New Roman"/>
      </w:rPr>
    </w:lvl>
  </w:abstractNum>
  <w:abstractNum w:abstractNumId="12" w15:restartNumberingAfterBreak="0">
    <w:nsid w:val="00000010"/>
    <w:multiLevelType w:val="singleLevel"/>
    <w:tmpl w:val="00000010"/>
    <w:name w:val="WW8Num16"/>
    <w:lvl w:ilvl="0">
      <w:numFmt w:val="bullet"/>
      <w:lvlText w:val="-"/>
      <w:lvlJc w:val="left"/>
      <w:pPr>
        <w:tabs>
          <w:tab w:val="num" w:pos="0"/>
        </w:tabs>
        <w:ind w:left="0" w:firstLine="0"/>
      </w:pPr>
      <w:rPr>
        <w:rFonts w:ascii="Times New Roman" w:hAnsi="Times New Roman"/>
        <w:b w:val="0"/>
        <w:sz w:val="18"/>
        <w:szCs w:val="18"/>
      </w:rPr>
    </w:lvl>
  </w:abstractNum>
  <w:abstractNum w:abstractNumId="13" w15:restartNumberingAfterBreak="0">
    <w:nsid w:val="02CB4456"/>
    <w:multiLevelType w:val="multilevel"/>
    <w:tmpl w:val="B8E6CFA2"/>
    <w:styleLink w:val="WWNum5"/>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4" w15:restartNumberingAfterBreak="0">
    <w:nsid w:val="06550AE0"/>
    <w:multiLevelType w:val="multilevel"/>
    <w:tmpl w:val="A8C2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C596108"/>
    <w:multiLevelType w:val="multilevel"/>
    <w:tmpl w:val="76F65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DB4764A"/>
    <w:multiLevelType w:val="multilevel"/>
    <w:tmpl w:val="B37C4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A0855AD"/>
    <w:multiLevelType w:val="multilevel"/>
    <w:tmpl w:val="4914E24C"/>
    <w:styleLink w:val="WWNum6"/>
    <w:lvl w:ilvl="0">
      <w:numFmt w:val="bullet"/>
      <w:lvlText w:val=""/>
      <w:lvlJc w:val="left"/>
      <w:pPr>
        <w:ind w:left="0" w:firstLine="0"/>
      </w:pPr>
      <w:rPr>
        <w:rFonts w:ascii="Symbol" w:hAnsi="Symbol"/>
        <w:sz w:val="16"/>
        <w:szCs w:val="16"/>
      </w:rPr>
    </w:lvl>
    <w:lvl w:ilvl="1">
      <w:numFmt w:val="bullet"/>
      <w:lvlText w:val=""/>
      <w:lvlJc w:val="left"/>
      <w:pPr>
        <w:ind w:left="0" w:firstLine="0"/>
      </w:pPr>
      <w:rPr>
        <w:rFonts w:ascii="Symbol" w:hAnsi="Symbol"/>
        <w:sz w:val="18"/>
        <w:szCs w:val="18"/>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18" w15:restartNumberingAfterBreak="0">
    <w:nsid w:val="1A5904D7"/>
    <w:multiLevelType w:val="multilevel"/>
    <w:tmpl w:val="877E4EE4"/>
    <w:lvl w:ilvl="0">
      <w:start w:val="1"/>
      <w:numFmt w:val="upperRoman"/>
      <w:pStyle w:val="a0"/>
      <w:lvlText w:val="%1."/>
      <w:lvlJc w:val="left"/>
      <w:pPr>
        <w:tabs>
          <w:tab w:val="num" w:pos="567"/>
        </w:tabs>
        <w:ind w:left="567" w:hanging="567"/>
      </w:pPr>
      <w:rPr>
        <w:rFonts w:cs="Times New Roman"/>
      </w:rPr>
    </w:lvl>
    <w:lvl w:ilvl="1">
      <w:start w:val="2"/>
      <w:numFmt w:val="decimal"/>
      <w:isLgl/>
      <w:lvlText w:val="%1.%2."/>
      <w:lvlJc w:val="left"/>
      <w:pPr>
        <w:tabs>
          <w:tab w:val="num" w:pos="873"/>
        </w:tabs>
        <w:ind w:left="873" w:hanging="720"/>
      </w:pPr>
      <w:rPr>
        <w:rFonts w:cs="Times New Roman"/>
      </w:rPr>
    </w:lvl>
    <w:lvl w:ilvl="2">
      <w:start w:val="1"/>
      <w:numFmt w:val="decimal"/>
      <w:isLgl/>
      <w:lvlText w:val="%1.%2.%3."/>
      <w:lvlJc w:val="left"/>
      <w:pPr>
        <w:tabs>
          <w:tab w:val="num" w:pos="1026"/>
        </w:tabs>
        <w:ind w:left="1026" w:hanging="720"/>
      </w:pPr>
      <w:rPr>
        <w:rFonts w:cs="Times New Roman"/>
      </w:rPr>
    </w:lvl>
    <w:lvl w:ilvl="3">
      <w:start w:val="1"/>
      <w:numFmt w:val="decimal"/>
      <w:isLgl/>
      <w:lvlText w:val="%1.%2.%3.%4."/>
      <w:lvlJc w:val="left"/>
      <w:pPr>
        <w:tabs>
          <w:tab w:val="num" w:pos="1539"/>
        </w:tabs>
        <w:ind w:left="1539" w:hanging="1080"/>
      </w:pPr>
      <w:rPr>
        <w:rFonts w:cs="Times New Roman"/>
      </w:rPr>
    </w:lvl>
    <w:lvl w:ilvl="4">
      <w:start w:val="1"/>
      <w:numFmt w:val="decimal"/>
      <w:isLgl/>
      <w:lvlText w:val="%1.%2.%3.%4.%5."/>
      <w:lvlJc w:val="left"/>
      <w:pPr>
        <w:tabs>
          <w:tab w:val="num" w:pos="1692"/>
        </w:tabs>
        <w:ind w:left="1692" w:hanging="1080"/>
      </w:pPr>
      <w:rPr>
        <w:rFonts w:cs="Times New Roman"/>
      </w:rPr>
    </w:lvl>
    <w:lvl w:ilvl="5">
      <w:start w:val="1"/>
      <w:numFmt w:val="decimal"/>
      <w:isLgl/>
      <w:lvlText w:val="%1.%2.%3.%4.%5.%6."/>
      <w:lvlJc w:val="left"/>
      <w:pPr>
        <w:tabs>
          <w:tab w:val="num" w:pos="2205"/>
        </w:tabs>
        <w:ind w:left="2205" w:hanging="1440"/>
      </w:pPr>
      <w:rPr>
        <w:rFonts w:cs="Times New Roman"/>
      </w:rPr>
    </w:lvl>
    <w:lvl w:ilvl="6">
      <w:start w:val="1"/>
      <w:numFmt w:val="decimal"/>
      <w:isLgl/>
      <w:lvlText w:val="%1.%2.%3.%4.%5.%6.%7."/>
      <w:lvlJc w:val="left"/>
      <w:pPr>
        <w:tabs>
          <w:tab w:val="num" w:pos="2358"/>
        </w:tabs>
        <w:ind w:left="2358" w:hanging="1440"/>
      </w:pPr>
      <w:rPr>
        <w:rFonts w:cs="Times New Roman"/>
      </w:rPr>
    </w:lvl>
    <w:lvl w:ilvl="7">
      <w:start w:val="1"/>
      <w:numFmt w:val="decimal"/>
      <w:isLgl/>
      <w:lvlText w:val="%1.%2.%3.%4.%5.%6.%7.%8."/>
      <w:lvlJc w:val="left"/>
      <w:pPr>
        <w:tabs>
          <w:tab w:val="num" w:pos="2871"/>
        </w:tabs>
        <w:ind w:left="2871" w:hanging="1800"/>
      </w:pPr>
      <w:rPr>
        <w:rFonts w:cs="Times New Roman"/>
      </w:rPr>
    </w:lvl>
    <w:lvl w:ilvl="8">
      <w:start w:val="1"/>
      <w:numFmt w:val="decimal"/>
      <w:isLgl/>
      <w:lvlText w:val="%1.%2.%3.%4.%5.%6.%7.%8.%9."/>
      <w:lvlJc w:val="left"/>
      <w:pPr>
        <w:tabs>
          <w:tab w:val="num" w:pos="3024"/>
        </w:tabs>
        <w:ind w:left="3024" w:hanging="1800"/>
      </w:pPr>
      <w:rPr>
        <w:rFonts w:cs="Times New Roman"/>
      </w:rPr>
    </w:lvl>
  </w:abstractNum>
  <w:abstractNum w:abstractNumId="19" w15:restartNumberingAfterBreak="0">
    <w:nsid w:val="1B5C57B3"/>
    <w:multiLevelType w:val="multilevel"/>
    <w:tmpl w:val="77405B70"/>
    <w:styleLink w:val="WWNum2"/>
    <w:lvl w:ilvl="0">
      <w:start w:val="1"/>
      <w:numFmt w:val="decimal"/>
      <w:lvlText w:val="%1."/>
      <w:lvlJc w:val="left"/>
      <w:pPr>
        <w:ind w:left="0" w:firstLine="0"/>
      </w:pPr>
      <w:rPr>
        <w:b/>
      </w:rPr>
    </w:lvl>
    <w:lvl w:ilvl="1">
      <w:start w:val="1"/>
      <w:numFmt w:val="lowerLetter"/>
      <w:lvlText w:val="%2."/>
      <w:lvlJc w:val="left"/>
      <w:pPr>
        <w:ind w:left="0" w:firstLine="0"/>
      </w:pPr>
    </w:lvl>
    <w:lvl w:ilvl="2">
      <w:start w:val="1"/>
      <w:numFmt w:val="lowerRoman"/>
      <w:lvlText w:val="%1.%2.%3."/>
      <w:lvlJc w:val="right"/>
      <w:pPr>
        <w:ind w:left="0" w:firstLine="0"/>
      </w:pPr>
    </w:lvl>
    <w:lvl w:ilvl="3">
      <w:start w:val="1"/>
      <w:numFmt w:val="decimal"/>
      <w:lvlText w:val="%1.%2.%3.%4."/>
      <w:lvlJc w:val="left"/>
      <w:pPr>
        <w:ind w:left="0" w:firstLine="0"/>
      </w:pPr>
    </w:lvl>
    <w:lvl w:ilvl="4">
      <w:start w:val="1"/>
      <w:numFmt w:val="lowerLetter"/>
      <w:lvlText w:val="%1.%2.%3.%4.%5."/>
      <w:lvlJc w:val="left"/>
      <w:pPr>
        <w:ind w:left="0" w:firstLine="0"/>
      </w:pPr>
    </w:lvl>
    <w:lvl w:ilvl="5">
      <w:start w:val="1"/>
      <w:numFmt w:val="lowerRoman"/>
      <w:lvlText w:val="%1.%2.%3.%4.%5.%6."/>
      <w:lvlJc w:val="right"/>
      <w:pPr>
        <w:ind w:left="0" w:firstLine="0"/>
      </w:pPr>
    </w:lvl>
    <w:lvl w:ilvl="6">
      <w:start w:val="1"/>
      <w:numFmt w:val="decimal"/>
      <w:lvlText w:val="%1.%2.%3.%4.%5.%6.%7."/>
      <w:lvlJc w:val="left"/>
      <w:pPr>
        <w:ind w:left="0" w:firstLine="0"/>
      </w:pPr>
    </w:lvl>
    <w:lvl w:ilvl="7">
      <w:start w:val="1"/>
      <w:numFmt w:val="lowerLetter"/>
      <w:lvlText w:val="%1.%2.%3.%4.%5.%6.%7.%8."/>
      <w:lvlJc w:val="left"/>
      <w:pPr>
        <w:ind w:left="0" w:firstLine="0"/>
      </w:pPr>
    </w:lvl>
    <w:lvl w:ilvl="8">
      <w:start w:val="1"/>
      <w:numFmt w:val="lowerRoman"/>
      <w:lvlText w:val="%1.%2.%3.%4.%5.%6.%7.%8.%9."/>
      <w:lvlJc w:val="right"/>
      <w:pPr>
        <w:ind w:left="0" w:firstLine="0"/>
      </w:pPr>
    </w:lvl>
  </w:abstractNum>
  <w:abstractNum w:abstractNumId="20" w15:restartNumberingAfterBreak="0">
    <w:nsid w:val="214F00CA"/>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1" w15:restartNumberingAfterBreak="0">
    <w:nsid w:val="22531287"/>
    <w:multiLevelType w:val="hybridMultilevel"/>
    <w:tmpl w:val="D3609C9C"/>
    <w:styleLink w:val="1111111"/>
    <w:lvl w:ilvl="0" w:tplc="ED568E84">
      <w:start w:val="1"/>
      <w:numFmt w:val="bullet"/>
      <w:lvlText w:val=""/>
      <w:lvlJc w:val="left"/>
      <w:pPr>
        <w:tabs>
          <w:tab w:val="num" w:pos="1429"/>
        </w:tabs>
        <w:ind w:left="1429"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25D0A7E"/>
    <w:multiLevelType w:val="multilevel"/>
    <w:tmpl w:val="8A00B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2892020"/>
    <w:multiLevelType w:val="hybridMultilevel"/>
    <w:tmpl w:val="DBE690D4"/>
    <w:lvl w:ilvl="0" w:tplc="647C50BE">
      <w:start w:val="1"/>
      <w:numFmt w:val="decimal"/>
      <w:lvlText w:val="%1."/>
      <w:lvlJc w:val="left"/>
      <w:pPr>
        <w:ind w:left="360"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4" w15:restartNumberingAfterBreak="0">
    <w:nsid w:val="234F4E8D"/>
    <w:multiLevelType w:val="multilevel"/>
    <w:tmpl w:val="EA3E0358"/>
    <w:lvl w:ilvl="0">
      <w:start w:val="1"/>
      <w:numFmt w:val="decimal"/>
      <w:lvlText w:val="%1."/>
      <w:lvlJc w:val="left"/>
      <w:pPr>
        <w:ind w:left="360" w:hanging="360"/>
      </w:pPr>
    </w:lvl>
    <w:lvl w:ilvl="1">
      <w:start w:val="1"/>
      <w:numFmt w:val="decimal"/>
      <w:pStyle w:val="a1"/>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261361BA"/>
    <w:multiLevelType w:val="multilevel"/>
    <w:tmpl w:val="82B6F86A"/>
    <w:styleLink w:val="7"/>
    <w:lvl w:ilvl="0">
      <w:start w:val="6"/>
      <w:numFmt w:val="decimal"/>
      <w:lvlText w:val="%1.3.1"/>
      <w:lvlJc w:val="left"/>
      <w:pPr>
        <w:tabs>
          <w:tab w:val="num" w:pos="624"/>
        </w:tabs>
        <w:ind w:left="1191" w:hanging="903"/>
      </w:pPr>
    </w:lvl>
    <w:lvl w:ilvl="1">
      <w:start w:val="1"/>
      <w:numFmt w:val="decimal"/>
      <w:lvlText w:val="16.%2"/>
      <w:lvlJc w:val="left"/>
      <w:pPr>
        <w:tabs>
          <w:tab w:val="num" w:pos="716"/>
        </w:tabs>
        <w:ind w:left="716" w:hanging="432"/>
      </w:pPr>
    </w:lvl>
    <w:lvl w:ilvl="2">
      <w:start w:val="1"/>
      <w:numFmt w:val="decimal"/>
      <w:lvlText w:val="8.4.%3"/>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6" w15:restartNumberingAfterBreak="0">
    <w:nsid w:val="2A9C621E"/>
    <w:multiLevelType w:val="multilevel"/>
    <w:tmpl w:val="0419001D"/>
    <w:styleLink w:val="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DE2A8A"/>
    <w:multiLevelType w:val="hybridMultilevel"/>
    <w:tmpl w:val="8C74A61A"/>
    <w:lvl w:ilvl="0" w:tplc="DB7EE9CC">
      <w:start w:val="6"/>
      <w:numFmt w:val="decimal"/>
      <w:lvlText w:val="%1."/>
      <w:lvlJc w:val="left"/>
      <w:pPr>
        <w:tabs>
          <w:tab w:val="num" w:pos="720"/>
        </w:tabs>
        <w:ind w:left="720" w:hanging="360"/>
      </w:pPr>
      <w:rPr>
        <w:rFonts w:cs="Times New Roman"/>
      </w:rPr>
    </w:lvl>
    <w:lvl w:ilvl="1" w:tplc="F0D25D12">
      <w:numFmt w:val="none"/>
      <w:pStyle w:val="20"/>
      <w:lvlText w:val=""/>
      <w:lvlJc w:val="left"/>
      <w:pPr>
        <w:tabs>
          <w:tab w:val="num" w:pos="360"/>
        </w:tabs>
        <w:ind w:left="0" w:firstLine="0"/>
      </w:pPr>
      <w:rPr>
        <w:rFonts w:cs="Times New Roman"/>
      </w:rPr>
    </w:lvl>
    <w:lvl w:ilvl="2" w:tplc="E3385CEA">
      <w:numFmt w:val="none"/>
      <w:lvlText w:val=""/>
      <w:lvlJc w:val="left"/>
      <w:pPr>
        <w:tabs>
          <w:tab w:val="num" w:pos="360"/>
        </w:tabs>
        <w:ind w:left="0" w:firstLine="0"/>
      </w:pPr>
      <w:rPr>
        <w:rFonts w:cs="Times New Roman"/>
      </w:rPr>
    </w:lvl>
    <w:lvl w:ilvl="3" w:tplc="EC8C7976">
      <w:numFmt w:val="none"/>
      <w:lvlText w:val=""/>
      <w:lvlJc w:val="left"/>
      <w:pPr>
        <w:tabs>
          <w:tab w:val="num" w:pos="360"/>
        </w:tabs>
        <w:ind w:left="0" w:firstLine="0"/>
      </w:pPr>
      <w:rPr>
        <w:rFonts w:cs="Times New Roman"/>
      </w:rPr>
    </w:lvl>
    <w:lvl w:ilvl="4" w:tplc="48068E26">
      <w:numFmt w:val="none"/>
      <w:lvlText w:val=""/>
      <w:lvlJc w:val="left"/>
      <w:pPr>
        <w:tabs>
          <w:tab w:val="num" w:pos="360"/>
        </w:tabs>
        <w:ind w:left="0" w:firstLine="0"/>
      </w:pPr>
      <w:rPr>
        <w:rFonts w:cs="Times New Roman"/>
      </w:rPr>
    </w:lvl>
    <w:lvl w:ilvl="5" w:tplc="BF8038E0">
      <w:numFmt w:val="none"/>
      <w:lvlText w:val=""/>
      <w:lvlJc w:val="left"/>
      <w:pPr>
        <w:tabs>
          <w:tab w:val="num" w:pos="360"/>
        </w:tabs>
        <w:ind w:left="0" w:firstLine="0"/>
      </w:pPr>
      <w:rPr>
        <w:rFonts w:cs="Times New Roman"/>
      </w:rPr>
    </w:lvl>
    <w:lvl w:ilvl="6" w:tplc="3AF09894">
      <w:numFmt w:val="none"/>
      <w:lvlText w:val=""/>
      <w:lvlJc w:val="left"/>
      <w:pPr>
        <w:tabs>
          <w:tab w:val="num" w:pos="360"/>
        </w:tabs>
        <w:ind w:left="0" w:firstLine="0"/>
      </w:pPr>
      <w:rPr>
        <w:rFonts w:cs="Times New Roman"/>
      </w:rPr>
    </w:lvl>
    <w:lvl w:ilvl="7" w:tplc="FA46E2A0">
      <w:numFmt w:val="none"/>
      <w:lvlText w:val=""/>
      <w:lvlJc w:val="left"/>
      <w:pPr>
        <w:tabs>
          <w:tab w:val="num" w:pos="360"/>
        </w:tabs>
        <w:ind w:left="0" w:firstLine="0"/>
      </w:pPr>
      <w:rPr>
        <w:rFonts w:cs="Times New Roman"/>
      </w:rPr>
    </w:lvl>
    <w:lvl w:ilvl="8" w:tplc="D778B448">
      <w:numFmt w:val="none"/>
      <w:lvlText w:val=""/>
      <w:lvlJc w:val="left"/>
      <w:pPr>
        <w:tabs>
          <w:tab w:val="num" w:pos="360"/>
        </w:tabs>
        <w:ind w:left="0" w:firstLine="0"/>
      </w:pPr>
      <w:rPr>
        <w:rFonts w:cs="Times New Roman"/>
      </w:rPr>
    </w:lvl>
  </w:abstractNum>
  <w:abstractNum w:abstractNumId="28" w15:restartNumberingAfterBreak="0">
    <w:nsid w:val="2D154197"/>
    <w:multiLevelType w:val="multilevel"/>
    <w:tmpl w:val="F8441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0A57033"/>
    <w:multiLevelType w:val="multilevel"/>
    <w:tmpl w:val="0419001F"/>
    <w:styleLink w:val="1111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339941F5"/>
    <w:multiLevelType w:val="multilevel"/>
    <w:tmpl w:val="11AC7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617FC0"/>
    <w:multiLevelType w:val="multilevel"/>
    <w:tmpl w:val="2A020BEC"/>
    <w:styleLink w:val="5"/>
    <w:lvl w:ilvl="0">
      <w:start w:val="7"/>
      <w:numFmt w:val="decimal"/>
      <w:lvlText w:val="%1."/>
      <w:lvlJc w:val="center"/>
      <w:pPr>
        <w:tabs>
          <w:tab w:val="num" w:pos="624"/>
        </w:tabs>
        <w:ind w:left="1191" w:hanging="903"/>
      </w:pPr>
    </w:lvl>
    <w:lvl w:ilvl="1">
      <w:start w:val="1"/>
      <w:numFmt w:val="decimal"/>
      <w:lvlText w:val="8.%2"/>
      <w:lvlJc w:val="left"/>
      <w:pPr>
        <w:tabs>
          <w:tab w:val="num" w:pos="716"/>
        </w:tabs>
        <w:ind w:left="716" w:hanging="432"/>
      </w:pPr>
    </w:lvl>
    <w:lvl w:ilvl="2">
      <w:start w:val="1"/>
      <w:numFmt w:val="decimal"/>
      <w:lvlText w:val="7.%3.1"/>
      <w:lvlJc w:val="left"/>
      <w:pPr>
        <w:tabs>
          <w:tab w:val="num" w:pos="1430"/>
        </w:tabs>
        <w:ind w:left="1214" w:hanging="504"/>
      </w:pPr>
      <w:rPr>
        <w:b w:val="0"/>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36BB575C"/>
    <w:multiLevelType w:val="multilevel"/>
    <w:tmpl w:val="8CCCFE50"/>
    <w:styleLink w:val="6"/>
    <w:lvl w:ilvl="0">
      <w:start w:val="7"/>
      <w:numFmt w:val="decimal"/>
      <w:lvlText w:val="%1."/>
      <w:lvlJc w:val="center"/>
      <w:pPr>
        <w:tabs>
          <w:tab w:val="num" w:pos="1046"/>
        </w:tabs>
        <w:ind w:left="1613" w:hanging="903"/>
      </w:pPr>
    </w:lvl>
    <w:lvl w:ilvl="1">
      <w:start w:val="1"/>
      <w:numFmt w:val="decimal"/>
      <w:lvlText w:val="8.%2"/>
      <w:lvlJc w:val="left"/>
      <w:pPr>
        <w:tabs>
          <w:tab w:val="num" w:pos="1138"/>
        </w:tabs>
        <w:ind w:left="1138" w:hanging="432"/>
      </w:pPr>
    </w:lvl>
    <w:lvl w:ilvl="2">
      <w:start w:val="1"/>
      <w:numFmt w:val="decimal"/>
      <w:lvlRestart w:val="0"/>
      <w:lvlText w:val="7.%3.1"/>
      <w:lvlJc w:val="left"/>
      <w:pPr>
        <w:tabs>
          <w:tab w:val="num" w:pos="1852"/>
        </w:tabs>
        <w:ind w:left="1636" w:hanging="504"/>
      </w:pPr>
      <w:rPr>
        <w:b w:val="0"/>
      </w:rPr>
    </w:lvl>
    <w:lvl w:ilvl="3">
      <w:start w:val="1"/>
      <w:numFmt w:val="decimal"/>
      <w:lvlText w:val="%1.%2.%3.%4."/>
      <w:lvlJc w:val="left"/>
      <w:pPr>
        <w:tabs>
          <w:tab w:val="num" w:pos="2582"/>
        </w:tabs>
        <w:ind w:left="2150" w:hanging="648"/>
      </w:pPr>
    </w:lvl>
    <w:lvl w:ilvl="4">
      <w:start w:val="1"/>
      <w:numFmt w:val="decimal"/>
      <w:lvlText w:val="%1.%2.%3.%4.%5."/>
      <w:lvlJc w:val="left"/>
      <w:pPr>
        <w:tabs>
          <w:tab w:val="num" w:pos="2942"/>
        </w:tabs>
        <w:ind w:left="2654" w:hanging="792"/>
      </w:pPr>
    </w:lvl>
    <w:lvl w:ilvl="5">
      <w:start w:val="1"/>
      <w:numFmt w:val="decimal"/>
      <w:lvlText w:val="%1.%2.%3.%4.%5.%6."/>
      <w:lvlJc w:val="left"/>
      <w:pPr>
        <w:tabs>
          <w:tab w:val="num" w:pos="3662"/>
        </w:tabs>
        <w:ind w:left="3158" w:hanging="936"/>
      </w:pPr>
    </w:lvl>
    <w:lvl w:ilvl="6">
      <w:start w:val="1"/>
      <w:numFmt w:val="decimal"/>
      <w:lvlText w:val="%1.%2.%3.%4.%5.%6.%7."/>
      <w:lvlJc w:val="left"/>
      <w:pPr>
        <w:tabs>
          <w:tab w:val="num" w:pos="4382"/>
        </w:tabs>
        <w:ind w:left="3662" w:hanging="1080"/>
      </w:pPr>
    </w:lvl>
    <w:lvl w:ilvl="7">
      <w:start w:val="1"/>
      <w:numFmt w:val="decimal"/>
      <w:lvlText w:val="%1.%2.%3.%4.%5.%6.%7.%8."/>
      <w:lvlJc w:val="left"/>
      <w:pPr>
        <w:tabs>
          <w:tab w:val="num" w:pos="4742"/>
        </w:tabs>
        <w:ind w:left="4166" w:hanging="1224"/>
      </w:pPr>
    </w:lvl>
    <w:lvl w:ilvl="8">
      <w:start w:val="1"/>
      <w:numFmt w:val="decimal"/>
      <w:lvlText w:val="%1.%2.%3.%4.%5.%6.%7.%8.%9."/>
      <w:lvlJc w:val="left"/>
      <w:pPr>
        <w:tabs>
          <w:tab w:val="num" w:pos="5462"/>
        </w:tabs>
        <w:ind w:left="4742" w:hanging="1440"/>
      </w:pPr>
    </w:lvl>
  </w:abstractNum>
  <w:abstractNum w:abstractNumId="33" w15:restartNumberingAfterBreak="0">
    <w:nsid w:val="39E71340"/>
    <w:multiLevelType w:val="multilevel"/>
    <w:tmpl w:val="71180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01A73C3"/>
    <w:multiLevelType w:val="multilevel"/>
    <w:tmpl w:val="B7DCF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4831551"/>
    <w:multiLevelType w:val="multilevel"/>
    <w:tmpl w:val="E352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453F45D6"/>
    <w:multiLevelType w:val="multilevel"/>
    <w:tmpl w:val="D5DAB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8D80E9D"/>
    <w:multiLevelType w:val="multilevel"/>
    <w:tmpl w:val="80B060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D01423A"/>
    <w:multiLevelType w:val="multilevel"/>
    <w:tmpl w:val="EC02AD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F5C1A9D"/>
    <w:multiLevelType w:val="multilevel"/>
    <w:tmpl w:val="C0B68AA0"/>
    <w:lvl w:ilvl="0">
      <w:start w:val="1"/>
      <w:numFmt w:val="decimal"/>
      <w:lvlText w:val="%1."/>
      <w:lvlJc w:val="left"/>
      <w:pPr>
        <w:ind w:left="1211" w:hanging="360"/>
      </w:pPr>
      <w:rPr>
        <w:b/>
      </w:rPr>
    </w:lvl>
    <w:lvl w:ilvl="1">
      <w:start w:val="1"/>
      <w:numFmt w:val="decimal"/>
      <w:isLgl/>
      <w:lvlText w:val="%1.%2."/>
      <w:lvlJc w:val="left"/>
      <w:pPr>
        <w:ind w:left="1920" w:hanging="360"/>
      </w:pPr>
      <w:rPr>
        <w:rFonts w:ascii="Times New Roman" w:hAnsi="Times New Roman" w:cs="Times New Roman" w:hint="default"/>
        <w:b/>
        <w:i w:val="0"/>
        <w:color w:val="auto"/>
      </w:rPr>
    </w:lvl>
    <w:lvl w:ilvl="2">
      <w:start w:val="1"/>
      <w:numFmt w:val="decimal"/>
      <w:isLgl/>
      <w:lvlText w:val="%1.%2.%3."/>
      <w:lvlJc w:val="left"/>
      <w:pPr>
        <w:ind w:left="1800" w:hanging="720"/>
      </w:pPr>
      <w:rPr>
        <w:b w:val="0"/>
      </w:r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0" w15:restartNumberingAfterBreak="0">
    <w:nsid w:val="61234CE5"/>
    <w:multiLevelType w:val="multilevel"/>
    <w:tmpl w:val="493E3CC6"/>
    <w:styleLink w:val="WWNum4"/>
    <w:lvl w:ilvl="0">
      <w:numFmt w:val="bullet"/>
      <w:lvlText w:val=""/>
      <w:lvlJc w:val="left"/>
      <w:pPr>
        <w:ind w:left="0" w:firstLine="0"/>
      </w:pPr>
      <w:rPr>
        <w:rFonts w:ascii="Symbol" w:hAnsi="Symbol"/>
      </w:rPr>
    </w:lvl>
    <w:lvl w:ilvl="1">
      <w:numFmt w:val="bullet"/>
      <w:lvlText w:val="o"/>
      <w:lvlJc w:val="left"/>
      <w:pPr>
        <w:ind w:left="0" w:firstLine="0"/>
      </w:pPr>
      <w:rPr>
        <w:rFonts w:ascii="Courier New" w:hAnsi="Courier New" w:cs="Courier New"/>
      </w:rPr>
    </w:lvl>
    <w:lvl w:ilvl="2">
      <w:numFmt w:val="bullet"/>
      <w:lvlText w:val=""/>
      <w:lvlJc w:val="left"/>
      <w:pPr>
        <w:ind w:left="0" w:firstLine="0"/>
      </w:pPr>
      <w:rPr>
        <w:rFonts w:ascii="Wingdings" w:hAnsi="Wingdings"/>
      </w:rPr>
    </w:lvl>
    <w:lvl w:ilvl="3">
      <w:numFmt w:val="bullet"/>
      <w:lvlText w:val=""/>
      <w:lvlJc w:val="left"/>
      <w:pPr>
        <w:ind w:left="0" w:firstLine="0"/>
      </w:pPr>
      <w:rPr>
        <w:rFonts w:ascii="Symbol" w:hAnsi="Symbol"/>
      </w:rPr>
    </w:lvl>
    <w:lvl w:ilvl="4">
      <w:numFmt w:val="bullet"/>
      <w:lvlText w:val="o"/>
      <w:lvlJc w:val="left"/>
      <w:pPr>
        <w:ind w:left="0" w:firstLine="0"/>
      </w:pPr>
      <w:rPr>
        <w:rFonts w:ascii="Courier New" w:hAnsi="Courier New" w:cs="Courier New"/>
      </w:rPr>
    </w:lvl>
    <w:lvl w:ilvl="5">
      <w:numFmt w:val="bullet"/>
      <w:lvlText w:val=""/>
      <w:lvlJc w:val="left"/>
      <w:pPr>
        <w:ind w:left="0" w:firstLine="0"/>
      </w:pPr>
      <w:rPr>
        <w:rFonts w:ascii="Wingdings" w:hAnsi="Wingdings"/>
      </w:rPr>
    </w:lvl>
    <w:lvl w:ilvl="6">
      <w:numFmt w:val="bullet"/>
      <w:lvlText w:val=""/>
      <w:lvlJc w:val="left"/>
      <w:pPr>
        <w:ind w:left="0" w:firstLine="0"/>
      </w:pPr>
      <w:rPr>
        <w:rFonts w:ascii="Symbol" w:hAnsi="Symbol"/>
      </w:rPr>
    </w:lvl>
    <w:lvl w:ilvl="7">
      <w:numFmt w:val="bullet"/>
      <w:lvlText w:val="o"/>
      <w:lvlJc w:val="left"/>
      <w:pPr>
        <w:ind w:left="0" w:firstLine="0"/>
      </w:pPr>
      <w:rPr>
        <w:rFonts w:ascii="Courier New" w:hAnsi="Courier New" w:cs="Courier New"/>
      </w:rPr>
    </w:lvl>
    <w:lvl w:ilvl="8">
      <w:numFmt w:val="bullet"/>
      <w:lvlText w:val=""/>
      <w:lvlJc w:val="left"/>
      <w:pPr>
        <w:ind w:left="0" w:firstLine="0"/>
      </w:pPr>
      <w:rPr>
        <w:rFonts w:ascii="Wingdings" w:hAnsi="Wingdings"/>
      </w:rPr>
    </w:lvl>
  </w:abstractNum>
  <w:abstractNum w:abstractNumId="41" w15:restartNumberingAfterBreak="0">
    <w:nsid w:val="6CB2468D"/>
    <w:multiLevelType w:val="multilevel"/>
    <w:tmpl w:val="59F6B380"/>
    <w:styleLink w:val="111111"/>
    <w:lvl w:ilvl="0">
      <w:start w:val="1"/>
      <w:numFmt w:val="decimal"/>
      <w:lvlText w:val="%1."/>
      <w:lvlJc w:val="center"/>
      <w:pPr>
        <w:tabs>
          <w:tab w:val="num" w:pos="624"/>
        </w:tabs>
        <w:ind w:left="1191" w:hanging="903"/>
      </w:pPr>
    </w:lvl>
    <w:lvl w:ilvl="1">
      <w:start w:val="1"/>
      <w:numFmt w:val="decimal"/>
      <w:lvlText w:val="%1.%2."/>
      <w:lvlJc w:val="left"/>
      <w:pPr>
        <w:tabs>
          <w:tab w:val="num" w:pos="716"/>
        </w:tabs>
        <w:ind w:left="716" w:hanging="432"/>
      </w:pPr>
    </w:lvl>
    <w:lvl w:ilvl="2">
      <w:start w:val="1"/>
      <w:numFmt w:val="decimal"/>
      <w:lvlText w:val="%1.%2.%3."/>
      <w:lvlJc w:val="left"/>
      <w:pPr>
        <w:tabs>
          <w:tab w:val="num" w:pos="1430"/>
        </w:tabs>
        <w:ind w:left="121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42" w15:restartNumberingAfterBreak="0">
    <w:nsid w:val="6CF40910"/>
    <w:multiLevelType w:val="hybridMultilevel"/>
    <w:tmpl w:val="709EE74E"/>
    <w:lvl w:ilvl="0" w:tplc="2F24D4C6">
      <w:start w:val="1"/>
      <w:numFmt w:val="decimal"/>
      <w:lvlText w:val="%1."/>
      <w:lvlJc w:val="left"/>
      <w:pPr>
        <w:ind w:left="1069" w:hanging="360"/>
      </w:pPr>
      <w:rPr>
        <w:rFonts w:cs="Times New Roman" w:hint="default"/>
        <w:color w:val="auto"/>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3" w15:restartNumberingAfterBreak="0">
    <w:nsid w:val="6D750312"/>
    <w:multiLevelType w:val="multilevel"/>
    <w:tmpl w:val="F6C81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0F407AB"/>
    <w:multiLevelType w:val="multilevel"/>
    <w:tmpl w:val="B1E88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324A82"/>
    <w:multiLevelType w:val="multilevel"/>
    <w:tmpl w:val="4A1A3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8A756E"/>
    <w:multiLevelType w:val="multilevel"/>
    <w:tmpl w:val="B9CE9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E893467"/>
    <w:multiLevelType w:val="multilevel"/>
    <w:tmpl w:val="33CA1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0"/>
  </w:num>
  <w:num w:numId="2">
    <w:abstractNumId w:val="14"/>
  </w:num>
  <w:num w:numId="3">
    <w:abstractNumId w:val="46"/>
  </w:num>
  <w:num w:numId="4">
    <w:abstractNumId w:val="35"/>
  </w:num>
  <w:num w:numId="5">
    <w:abstractNumId w:val="38"/>
  </w:num>
  <w:num w:numId="6">
    <w:abstractNumId w:val="16"/>
  </w:num>
  <w:num w:numId="7">
    <w:abstractNumId w:val="45"/>
  </w:num>
  <w:num w:numId="8">
    <w:abstractNumId w:val="36"/>
  </w:num>
  <w:num w:numId="9">
    <w:abstractNumId w:val="37"/>
  </w:num>
  <w:num w:numId="10">
    <w:abstractNumId w:val="33"/>
  </w:num>
  <w:num w:numId="11">
    <w:abstractNumId w:val="43"/>
  </w:num>
  <w:num w:numId="12">
    <w:abstractNumId w:val="15"/>
  </w:num>
  <w:num w:numId="13">
    <w:abstractNumId w:val="22"/>
  </w:num>
  <w:num w:numId="14">
    <w:abstractNumId w:val="28"/>
  </w:num>
  <w:num w:numId="15">
    <w:abstractNumId w:val="44"/>
  </w:num>
  <w:num w:numId="16">
    <w:abstractNumId w:val="47"/>
  </w:num>
  <w:num w:numId="17">
    <w:abstractNumId w:val="34"/>
  </w:num>
  <w:num w:numId="18">
    <w:abstractNumId w:val="23"/>
  </w:num>
  <w:num w:numId="19">
    <w:abstractNumId w:val="20"/>
  </w:num>
  <w:num w:numId="20">
    <w:abstractNumId w:val="42"/>
  </w:num>
  <w:num w:numId="21">
    <w:abstractNumId w:val="40"/>
  </w:num>
  <w:num w:numId="22">
    <w:abstractNumId w:val="0"/>
  </w:num>
  <w:num w:numId="23">
    <w:abstractNumId w:val="27"/>
    <w:lvlOverride w:ilvl="0">
      <w:startOverride w:val="6"/>
    </w:lvlOverride>
    <w:lvlOverride w:ilvl="1"/>
    <w:lvlOverride w:ilvl="2"/>
    <w:lvlOverride w:ilvl="3"/>
    <w:lvlOverride w:ilvl="4"/>
    <w:lvlOverride w:ilvl="5"/>
    <w:lvlOverride w:ilvl="6"/>
    <w:lvlOverride w:ilvl="7"/>
    <w:lvlOverride w:ilvl="8"/>
  </w:num>
  <w:num w:numId="24">
    <w:abstractNumId w:val="1"/>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 w:numId="29">
    <w:abstractNumId w:val="10"/>
  </w:num>
  <w:num w:numId="30">
    <w:abstractNumId w:val="11"/>
  </w:num>
  <w:num w:numId="31">
    <w:abstractNumId w:val="12"/>
  </w:num>
  <w:num w:numId="32">
    <w:abstractNumId w:val="13"/>
  </w:num>
  <w:num w:numId="33">
    <w:abstractNumId w:val="17"/>
  </w:num>
  <w:num w:numId="34">
    <w:abstractNumId w:val="19"/>
  </w:num>
  <w:num w:numId="35">
    <w:abstractNumId w:val="21"/>
  </w:num>
  <w:num w:numId="36">
    <w:abstractNumId w:val="25"/>
  </w:num>
  <w:num w:numId="37">
    <w:abstractNumId w:val="26"/>
  </w:num>
  <w:num w:numId="38">
    <w:abstractNumId w:val="29"/>
  </w:num>
  <w:num w:numId="39">
    <w:abstractNumId w:val="31"/>
  </w:num>
  <w:num w:numId="40">
    <w:abstractNumId w:val="32"/>
  </w:num>
  <w:num w:numId="41">
    <w:abstractNumId w:val="4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6178"/>
    <w:rsid w:val="00010ED6"/>
    <w:rsid w:val="00011569"/>
    <w:rsid w:val="00012470"/>
    <w:rsid w:val="0002048E"/>
    <w:rsid w:val="000205A9"/>
    <w:rsid w:val="00020931"/>
    <w:rsid w:val="00020AD0"/>
    <w:rsid w:val="00021459"/>
    <w:rsid w:val="00022700"/>
    <w:rsid w:val="00022AA4"/>
    <w:rsid w:val="00023B22"/>
    <w:rsid w:val="000256CA"/>
    <w:rsid w:val="000325DE"/>
    <w:rsid w:val="000331B0"/>
    <w:rsid w:val="000370BB"/>
    <w:rsid w:val="00040144"/>
    <w:rsid w:val="000419C6"/>
    <w:rsid w:val="000420D1"/>
    <w:rsid w:val="0004240C"/>
    <w:rsid w:val="00042568"/>
    <w:rsid w:val="00042660"/>
    <w:rsid w:val="000428AF"/>
    <w:rsid w:val="00043C9B"/>
    <w:rsid w:val="00046650"/>
    <w:rsid w:val="0004761C"/>
    <w:rsid w:val="00050768"/>
    <w:rsid w:val="00051029"/>
    <w:rsid w:val="0005286C"/>
    <w:rsid w:val="0005426C"/>
    <w:rsid w:val="00054B2B"/>
    <w:rsid w:val="000563D6"/>
    <w:rsid w:val="0005669F"/>
    <w:rsid w:val="00056AA3"/>
    <w:rsid w:val="0005771F"/>
    <w:rsid w:val="00061A8A"/>
    <w:rsid w:val="000635EF"/>
    <w:rsid w:val="00064E61"/>
    <w:rsid w:val="00066BD1"/>
    <w:rsid w:val="00071493"/>
    <w:rsid w:val="000714B0"/>
    <w:rsid w:val="00072737"/>
    <w:rsid w:val="000739D8"/>
    <w:rsid w:val="00073A29"/>
    <w:rsid w:val="0007499F"/>
    <w:rsid w:val="00077D6A"/>
    <w:rsid w:val="00082C02"/>
    <w:rsid w:val="000841B1"/>
    <w:rsid w:val="0008429F"/>
    <w:rsid w:val="00086670"/>
    <w:rsid w:val="000903CB"/>
    <w:rsid w:val="00091CE3"/>
    <w:rsid w:val="00092542"/>
    <w:rsid w:val="00092C4F"/>
    <w:rsid w:val="00095AE3"/>
    <w:rsid w:val="00095D37"/>
    <w:rsid w:val="000A02A0"/>
    <w:rsid w:val="000A02FE"/>
    <w:rsid w:val="000A0316"/>
    <w:rsid w:val="000A0548"/>
    <w:rsid w:val="000A0B89"/>
    <w:rsid w:val="000A0DC3"/>
    <w:rsid w:val="000A1A1F"/>
    <w:rsid w:val="000A1E30"/>
    <w:rsid w:val="000A29F3"/>
    <w:rsid w:val="000A31DB"/>
    <w:rsid w:val="000A38E0"/>
    <w:rsid w:val="000A3B19"/>
    <w:rsid w:val="000B1318"/>
    <w:rsid w:val="000B1653"/>
    <w:rsid w:val="000B293F"/>
    <w:rsid w:val="000B467F"/>
    <w:rsid w:val="000B62F6"/>
    <w:rsid w:val="000B6AEF"/>
    <w:rsid w:val="000B72AE"/>
    <w:rsid w:val="000B72B4"/>
    <w:rsid w:val="000C10A2"/>
    <w:rsid w:val="000C2C69"/>
    <w:rsid w:val="000C381F"/>
    <w:rsid w:val="000C7D23"/>
    <w:rsid w:val="000D09E9"/>
    <w:rsid w:val="000D21C3"/>
    <w:rsid w:val="000D2C61"/>
    <w:rsid w:val="000D3750"/>
    <w:rsid w:val="000E0956"/>
    <w:rsid w:val="000E20B1"/>
    <w:rsid w:val="000E2A6E"/>
    <w:rsid w:val="000E3703"/>
    <w:rsid w:val="000E6C95"/>
    <w:rsid w:val="000E746D"/>
    <w:rsid w:val="000E7E31"/>
    <w:rsid w:val="000F1281"/>
    <w:rsid w:val="000F40FA"/>
    <w:rsid w:val="000F7F07"/>
    <w:rsid w:val="001072A8"/>
    <w:rsid w:val="00110009"/>
    <w:rsid w:val="001134FF"/>
    <w:rsid w:val="00113D77"/>
    <w:rsid w:val="0011445D"/>
    <w:rsid w:val="00115471"/>
    <w:rsid w:val="00116B0F"/>
    <w:rsid w:val="00117811"/>
    <w:rsid w:val="00120600"/>
    <w:rsid w:val="001216CB"/>
    <w:rsid w:val="00122890"/>
    <w:rsid w:val="00122DE0"/>
    <w:rsid w:val="00123126"/>
    <w:rsid w:val="00124BC1"/>
    <w:rsid w:val="00126F79"/>
    <w:rsid w:val="00130837"/>
    <w:rsid w:val="001328BE"/>
    <w:rsid w:val="00132F49"/>
    <w:rsid w:val="001332EC"/>
    <w:rsid w:val="00133FE8"/>
    <w:rsid w:val="001354D3"/>
    <w:rsid w:val="00137875"/>
    <w:rsid w:val="00140B9B"/>
    <w:rsid w:val="00140D55"/>
    <w:rsid w:val="00141916"/>
    <w:rsid w:val="00142441"/>
    <w:rsid w:val="0014248E"/>
    <w:rsid w:val="001439B8"/>
    <w:rsid w:val="00145694"/>
    <w:rsid w:val="00145C78"/>
    <w:rsid w:val="00147CDD"/>
    <w:rsid w:val="001543A6"/>
    <w:rsid w:val="00156859"/>
    <w:rsid w:val="001575B1"/>
    <w:rsid w:val="00157C4E"/>
    <w:rsid w:val="001606B1"/>
    <w:rsid w:val="00162618"/>
    <w:rsid w:val="00164536"/>
    <w:rsid w:val="00165BC2"/>
    <w:rsid w:val="001670BD"/>
    <w:rsid w:val="00171D94"/>
    <w:rsid w:val="0017541E"/>
    <w:rsid w:val="00180299"/>
    <w:rsid w:val="00180845"/>
    <w:rsid w:val="00181CAC"/>
    <w:rsid w:val="00182998"/>
    <w:rsid w:val="00182E29"/>
    <w:rsid w:val="00183916"/>
    <w:rsid w:val="00190948"/>
    <w:rsid w:val="00191901"/>
    <w:rsid w:val="00191BA0"/>
    <w:rsid w:val="00192982"/>
    <w:rsid w:val="0019344A"/>
    <w:rsid w:val="001943F0"/>
    <w:rsid w:val="001945F7"/>
    <w:rsid w:val="00194C5F"/>
    <w:rsid w:val="00197A09"/>
    <w:rsid w:val="001A0AD3"/>
    <w:rsid w:val="001A1126"/>
    <w:rsid w:val="001A177F"/>
    <w:rsid w:val="001A6016"/>
    <w:rsid w:val="001B11F6"/>
    <w:rsid w:val="001B19CB"/>
    <w:rsid w:val="001B1A2E"/>
    <w:rsid w:val="001B3318"/>
    <w:rsid w:val="001B494C"/>
    <w:rsid w:val="001B5227"/>
    <w:rsid w:val="001B7CC9"/>
    <w:rsid w:val="001C0AD4"/>
    <w:rsid w:val="001C1669"/>
    <w:rsid w:val="001C3E84"/>
    <w:rsid w:val="001C45EB"/>
    <w:rsid w:val="001D15CD"/>
    <w:rsid w:val="001D1B36"/>
    <w:rsid w:val="001D1E72"/>
    <w:rsid w:val="001D2539"/>
    <w:rsid w:val="001D2A37"/>
    <w:rsid w:val="001D49E9"/>
    <w:rsid w:val="001E1FDE"/>
    <w:rsid w:val="001E2E65"/>
    <w:rsid w:val="001E5663"/>
    <w:rsid w:val="001F4054"/>
    <w:rsid w:val="001F5397"/>
    <w:rsid w:val="001F60CD"/>
    <w:rsid w:val="001F6664"/>
    <w:rsid w:val="001F73FC"/>
    <w:rsid w:val="002011E6"/>
    <w:rsid w:val="0020178A"/>
    <w:rsid w:val="0020362E"/>
    <w:rsid w:val="002041C3"/>
    <w:rsid w:val="0020539A"/>
    <w:rsid w:val="00214DA9"/>
    <w:rsid w:val="002166C8"/>
    <w:rsid w:val="002258B0"/>
    <w:rsid w:val="00225F0B"/>
    <w:rsid w:val="00227FF5"/>
    <w:rsid w:val="0023501D"/>
    <w:rsid w:val="002358BC"/>
    <w:rsid w:val="00236F09"/>
    <w:rsid w:val="00237EDB"/>
    <w:rsid w:val="00240AB1"/>
    <w:rsid w:val="00242EAF"/>
    <w:rsid w:val="00245A22"/>
    <w:rsid w:val="00245B23"/>
    <w:rsid w:val="002464E1"/>
    <w:rsid w:val="00246F33"/>
    <w:rsid w:val="00247A2B"/>
    <w:rsid w:val="00254B94"/>
    <w:rsid w:val="00254D0E"/>
    <w:rsid w:val="002601E9"/>
    <w:rsid w:val="002606FF"/>
    <w:rsid w:val="00262631"/>
    <w:rsid w:val="00264B62"/>
    <w:rsid w:val="00267D87"/>
    <w:rsid w:val="0027269F"/>
    <w:rsid w:val="00274179"/>
    <w:rsid w:val="002741CA"/>
    <w:rsid w:val="00274281"/>
    <w:rsid w:val="00275098"/>
    <w:rsid w:val="002766E3"/>
    <w:rsid w:val="0027676B"/>
    <w:rsid w:val="002771D1"/>
    <w:rsid w:val="00280B47"/>
    <w:rsid w:val="0028158D"/>
    <w:rsid w:val="0028159C"/>
    <w:rsid w:val="00281606"/>
    <w:rsid w:val="00282068"/>
    <w:rsid w:val="002857B9"/>
    <w:rsid w:val="002864F7"/>
    <w:rsid w:val="0028767C"/>
    <w:rsid w:val="00290112"/>
    <w:rsid w:val="00291B22"/>
    <w:rsid w:val="0029271B"/>
    <w:rsid w:val="00293500"/>
    <w:rsid w:val="00293699"/>
    <w:rsid w:val="00293A5D"/>
    <w:rsid w:val="002A24D7"/>
    <w:rsid w:val="002A335D"/>
    <w:rsid w:val="002B0D33"/>
    <w:rsid w:val="002B1515"/>
    <w:rsid w:val="002B164E"/>
    <w:rsid w:val="002B18D0"/>
    <w:rsid w:val="002B337D"/>
    <w:rsid w:val="002B386F"/>
    <w:rsid w:val="002B4BBC"/>
    <w:rsid w:val="002B4D5F"/>
    <w:rsid w:val="002B66D7"/>
    <w:rsid w:val="002B6A35"/>
    <w:rsid w:val="002B6EE6"/>
    <w:rsid w:val="002C0C70"/>
    <w:rsid w:val="002C0D77"/>
    <w:rsid w:val="002C10A3"/>
    <w:rsid w:val="002C12B8"/>
    <w:rsid w:val="002C1FB9"/>
    <w:rsid w:val="002C4C81"/>
    <w:rsid w:val="002C54CC"/>
    <w:rsid w:val="002C678D"/>
    <w:rsid w:val="002C69A2"/>
    <w:rsid w:val="002C6ECF"/>
    <w:rsid w:val="002D0A18"/>
    <w:rsid w:val="002D14DA"/>
    <w:rsid w:val="002D2A26"/>
    <w:rsid w:val="002D41FA"/>
    <w:rsid w:val="002D4D32"/>
    <w:rsid w:val="002D64D9"/>
    <w:rsid w:val="002D65DE"/>
    <w:rsid w:val="002D7E5F"/>
    <w:rsid w:val="002E1F2C"/>
    <w:rsid w:val="002E2E6C"/>
    <w:rsid w:val="002E3634"/>
    <w:rsid w:val="002E5233"/>
    <w:rsid w:val="002E7BF5"/>
    <w:rsid w:val="002F3270"/>
    <w:rsid w:val="002F34EA"/>
    <w:rsid w:val="002F4EEC"/>
    <w:rsid w:val="003008DC"/>
    <w:rsid w:val="0030103A"/>
    <w:rsid w:val="00304F32"/>
    <w:rsid w:val="00306B38"/>
    <w:rsid w:val="00307B74"/>
    <w:rsid w:val="00307D2E"/>
    <w:rsid w:val="00313600"/>
    <w:rsid w:val="00317695"/>
    <w:rsid w:val="00320865"/>
    <w:rsid w:val="00320C57"/>
    <w:rsid w:val="00322B74"/>
    <w:rsid w:val="0032352B"/>
    <w:rsid w:val="00323B4E"/>
    <w:rsid w:val="003241B6"/>
    <w:rsid w:val="00325CAF"/>
    <w:rsid w:val="003265D2"/>
    <w:rsid w:val="00326CD7"/>
    <w:rsid w:val="00326EEF"/>
    <w:rsid w:val="0033217F"/>
    <w:rsid w:val="00332CBC"/>
    <w:rsid w:val="00332FFF"/>
    <w:rsid w:val="003361B7"/>
    <w:rsid w:val="003362AE"/>
    <w:rsid w:val="0033686F"/>
    <w:rsid w:val="00344A52"/>
    <w:rsid w:val="00344FA6"/>
    <w:rsid w:val="003467F4"/>
    <w:rsid w:val="003500DF"/>
    <w:rsid w:val="00350CC5"/>
    <w:rsid w:val="003510B3"/>
    <w:rsid w:val="00352D31"/>
    <w:rsid w:val="00355306"/>
    <w:rsid w:val="0035558A"/>
    <w:rsid w:val="00357398"/>
    <w:rsid w:val="003577FC"/>
    <w:rsid w:val="003607F4"/>
    <w:rsid w:val="00363D25"/>
    <w:rsid w:val="00363F52"/>
    <w:rsid w:val="0036610A"/>
    <w:rsid w:val="003664B3"/>
    <w:rsid w:val="0037063F"/>
    <w:rsid w:val="00371B62"/>
    <w:rsid w:val="00371DB9"/>
    <w:rsid w:val="0037330E"/>
    <w:rsid w:val="00374499"/>
    <w:rsid w:val="003747CC"/>
    <w:rsid w:val="00377FC3"/>
    <w:rsid w:val="003844E3"/>
    <w:rsid w:val="0038493A"/>
    <w:rsid w:val="00384CCE"/>
    <w:rsid w:val="003853A7"/>
    <w:rsid w:val="00385969"/>
    <w:rsid w:val="003932D8"/>
    <w:rsid w:val="0039353A"/>
    <w:rsid w:val="00395687"/>
    <w:rsid w:val="00397A52"/>
    <w:rsid w:val="003A0585"/>
    <w:rsid w:val="003A2620"/>
    <w:rsid w:val="003A3AC7"/>
    <w:rsid w:val="003A3D53"/>
    <w:rsid w:val="003A4A4B"/>
    <w:rsid w:val="003B2926"/>
    <w:rsid w:val="003B328A"/>
    <w:rsid w:val="003B4F10"/>
    <w:rsid w:val="003B55EF"/>
    <w:rsid w:val="003B65B2"/>
    <w:rsid w:val="003C2E4D"/>
    <w:rsid w:val="003C5679"/>
    <w:rsid w:val="003C74D9"/>
    <w:rsid w:val="003C7986"/>
    <w:rsid w:val="003D412C"/>
    <w:rsid w:val="003D46B8"/>
    <w:rsid w:val="003D50CA"/>
    <w:rsid w:val="003D7031"/>
    <w:rsid w:val="003E24F4"/>
    <w:rsid w:val="003E471A"/>
    <w:rsid w:val="003E4D6B"/>
    <w:rsid w:val="003E5275"/>
    <w:rsid w:val="003F0C0D"/>
    <w:rsid w:val="003F16A1"/>
    <w:rsid w:val="003F369C"/>
    <w:rsid w:val="003F40FB"/>
    <w:rsid w:val="003F490B"/>
    <w:rsid w:val="003F4FB8"/>
    <w:rsid w:val="003F5700"/>
    <w:rsid w:val="003F74FF"/>
    <w:rsid w:val="003F77F9"/>
    <w:rsid w:val="00402A68"/>
    <w:rsid w:val="00403655"/>
    <w:rsid w:val="004037F2"/>
    <w:rsid w:val="00405050"/>
    <w:rsid w:val="00406CD3"/>
    <w:rsid w:val="00412AE9"/>
    <w:rsid w:val="00413643"/>
    <w:rsid w:val="004136B4"/>
    <w:rsid w:val="004174C6"/>
    <w:rsid w:val="00417DC2"/>
    <w:rsid w:val="004238EF"/>
    <w:rsid w:val="004239A7"/>
    <w:rsid w:val="00423DA5"/>
    <w:rsid w:val="004255A3"/>
    <w:rsid w:val="00431FBB"/>
    <w:rsid w:val="00433CB2"/>
    <w:rsid w:val="00441CFF"/>
    <w:rsid w:val="00442B3E"/>
    <w:rsid w:val="00445154"/>
    <w:rsid w:val="00450B30"/>
    <w:rsid w:val="00451A31"/>
    <w:rsid w:val="00463EDD"/>
    <w:rsid w:val="00466731"/>
    <w:rsid w:val="0046777E"/>
    <w:rsid w:val="00467D48"/>
    <w:rsid w:val="0047181E"/>
    <w:rsid w:val="00474049"/>
    <w:rsid w:val="004740F7"/>
    <w:rsid w:val="00475F95"/>
    <w:rsid w:val="00476389"/>
    <w:rsid w:val="00476AEB"/>
    <w:rsid w:val="00481181"/>
    <w:rsid w:val="00481C5D"/>
    <w:rsid w:val="004866E6"/>
    <w:rsid w:val="00486890"/>
    <w:rsid w:val="00486D20"/>
    <w:rsid w:val="00487548"/>
    <w:rsid w:val="0049218E"/>
    <w:rsid w:val="004950A1"/>
    <w:rsid w:val="004971A9"/>
    <w:rsid w:val="004A276D"/>
    <w:rsid w:val="004A29B7"/>
    <w:rsid w:val="004A310F"/>
    <w:rsid w:val="004A4360"/>
    <w:rsid w:val="004A4BB1"/>
    <w:rsid w:val="004A57CE"/>
    <w:rsid w:val="004A5A95"/>
    <w:rsid w:val="004A622E"/>
    <w:rsid w:val="004A6EFD"/>
    <w:rsid w:val="004B62E4"/>
    <w:rsid w:val="004B62F3"/>
    <w:rsid w:val="004C0E7E"/>
    <w:rsid w:val="004C20E3"/>
    <w:rsid w:val="004C22A4"/>
    <w:rsid w:val="004C2424"/>
    <w:rsid w:val="004C7B84"/>
    <w:rsid w:val="004D0C4B"/>
    <w:rsid w:val="004D25ED"/>
    <w:rsid w:val="004D57EC"/>
    <w:rsid w:val="004D5E21"/>
    <w:rsid w:val="004D6185"/>
    <w:rsid w:val="004E018C"/>
    <w:rsid w:val="004E0363"/>
    <w:rsid w:val="004E22F5"/>
    <w:rsid w:val="004E706D"/>
    <w:rsid w:val="004E7E21"/>
    <w:rsid w:val="004F36C1"/>
    <w:rsid w:val="004F48C6"/>
    <w:rsid w:val="004F56E6"/>
    <w:rsid w:val="004F613F"/>
    <w:rsid w:val="004F7CEF"/>
    <w:rsid w:val="00500591"/>
    <w:rsid w:val="00501EF2"/>
    <w:rsid w:val="0050392F"/>
    <w:rsid w:val="00504DB8"/>
    <w:rsid w:val="0050677A"/>
    <w:rsid w:val="00510E81"/>
    <w:rsid w:val="005131B1"/>
    <w:rsid w:val="00513266"/>
    <w:rsid w:val="00517319"/>
    <w:rsid w:val="00517F37"/>
    <w:rsid w:val="00520E70"/>
    <w:rsid w:val="0052284A"/>
    <w:rsid w:val="005229C4"/>
    <w:rsid w:val="0052525C"/>
    <w:rsid w:val="00527B85"/>
    <w:rsid w:val="005302EA"/>
    <w:rsid w:val="0053515B"/>
    <w:rsid w:val="00537AD6"/>
    <w:rsid w:val="00540834"/>
    <w:rsid w:val="00542D8D"/>
    <w:rsid w:val="00544BA5"/>
    <w:rsid w:val="00544D80"/>
    <w:rsid w:val="00550FCB"/>
    <w:rsid w:val="00553DD5"/>
    <w:rsid w:val="00553EAF"/>
    <w:rsid w:val="00556390"/>
    <w:rsid w:val="00556A9E"/>
    <w:rsid w:val="005605E6"/>
    <w:rsid w:val="00560F8A"/>
    <w:rsid w:val="005615CA"/>
    <w:rsid w:val="00562E31"/>
    <w:rsid w:val="00566120"/>
    <w:rsid w:val="00566538"/>
    <w:rsid w:val="00570378"/>
    <w:rsid w:val="00574D0D"/>
    <w:rsid w:val="00576584"/>
    <w:rsid w:val="0057786D"/>
    <w:rsid w:val="005778F6"/>
    <w:rsid w:val="00581497"/>
    <w:rsid w:val="00581607"/>
    <w:rsid w:val="005842AF"/>
    <w:rsid w:val="0058545F"/>
    <w:rsid w:val="0058554A"/>
    <w:rsid w:val="00585896"/>
    <w:rsid w:val="005862A1"/>
    <w:rsid w:val="00587048"/>
    <w:rsid w:val="0059063E"/>
    <w:rsid w:val="00590796"/>
    <w:rsid w:val="00590BCC"/>
    <w:rsid w:val="00592D4E"/>
    <w:rsid w:val="005932C3"/>
    <w:rsid w:val="00594147"/>
    <w:rsid w:val="00595D98"/>
    <w:rsid w:val="00596C7F"/>
    <w:rsid w:val="005A000B"/>
    <w:rsid w:val="005A094B"/>
    <w:rsid w:val="005A51B7"/>
    <w:rsid w:val="005B0AE2"/>
    <w:rsid w:val="005B57DC"/>
    <w:rsid w:val="005B6F42"/>
    <w:rsid w:val="005C062A"/>
    <w:rsid w:val="005C0D34"/>
    <w:rsid w:val="005C213E"/>
    <w:rsid w:val="005C2362"/>
    <w:rsid w:val="005C383D"/>
    <w:rsid w:val="005D099E"/>
    <w:rsid w:val="005D41AC"/>
    <w:rsid w:val="005D7CCB"/>
    <w:rsid w:val="005D7EFB"/>
    <w:rsid w:val="005E3011"/>
    <w:rsid w:val="005E4B06"/>
    <w:rsid w:val="005E7093"/>
    <w:rsid w:val="005F12CA"/>
    <w:rsid w:val="005F23C3"/>
    <w:rsid w:val="005F312B"/>
    <w:rsid w:val="005F32CD"/>
    <w:rsid w:val="005F3643"/>
    <w:rsid w:val="005F50F2"/>
    <w:rsid w:val="005F7055"/>
    <w:rsid w:val="006034DB"/>
    <w:rsid w:val="00606C6B"/>
    <w:rsid w:val="006072B7"/>
    <w:rsid w:val="00607FFA"/>
    <w:rsid w:val="006104D2"/>
    <w:rsid w:val="006106BC"/>
    <w:rsid w:val="0061112D"/>
    <w:rsid w:val="00611925"/>
    <w:rsid w:val="00611EB6"/>
    <w:rsid w:val="006120D1"/>
    <w:rsid w:val="00612C61"/>
    <w:rsid w:val="00616C1B"/>
    <w:rsid w:val="00617CEB"/>
    <w:rsid w:val="00620441"/>
    <w:rsid w:val="00621E64"/>
    <w:rsid w:val="00622E29"/>
    <w:rsid w:val="00626114"/>
    <w:rsid w:val="00626D4B"/>
    <w:rsid w:val="00627450"/>
    <w:rsid w:val="00627E41"/>
    <w:rsid w:val="0063314A"/>
    <w:rsid w:val="006338FE"/>
    <w:rsid w:val="006357EE"/>
    <w:rsid w:val="00635DBF"/>
    <w:rsid w:val="006362D2"/>
    <w:rsid w:val="0063731E"/>
    <w:rsid w:val="0064055F"/>
    <w:rsid w:val="00640809"/>
    <w:rsid w:val="00640C04"/>
    <w:rsid w:val="006411C3"/>
    <w:rsid w:val="006453E0"/>
    <w:rsid w:val="00645C05"/>
    <w:rsid w:val="00646697"/>
    <w:rsid w:val="006470BA"/>
    <w:rsid w:val="00647F4E"/>
    <w:rsid w:val="0065346D"/>
    <w:rsid w:val="0065497A"/>
    <w:rsid w:val="006554EF"/>
    <w:rsid w:val="00656128"/>
    <w:rsid w:val="00660074"/>
    <w:rsid w:val="00660F42"/>
    <w:rsid w:val="00661EE7"/>
    <w:rsid w:val="0066383F"/>
    <w:rsid w:val="006647CB"/>
    <w:rsid w:val="00675D06"/>
    <w:rsid w:val="0067625C"/>
    <w:rsid w:val="00680171"/>
    <w:rsid w:val="006801DC"/>
    <w:rsid w:val="006818F6"/>
    <w:rsid w:val="00681915"/>
    <w:rsid w:val="00683076"/>
    <w:rsid w:val="006848A5"/>
    <w:rsid w:val="00687E40"/>
    <w:rsid w:val="00690397"/>
    <w:rsid w:val="00694E2A"/>
    <w:rsid w:val="00694FC2"/>
    <w:rsid w:val="00695464"/>
    <w:rsid w:val="0069577D"/>
    <w:rsid w:val="00695A4F"/>
    <w:rsid w:val="00697B02"/>
    <w:rsid w:val="006A1DE9"/>
    <w:rsid w:val="006A348E"/>
    <w:rsid w:val="006A464A"/>
    <w:rsid w:val="006A49B6"/>
    <w:rsid w:val="006A653E"/>
    <w:rsid w:val="006A68EA"/>
    <w:rsid w:val="006B3757"/>
    <w:rsid w:val="006B45C1"/>
    <w:rsid w:val="006B52F7"/>
    <w:rsid w:val="006B5468"/>
    <w:rsid w:val="006B589C"/>
    <w:rsid w:val="006B6A3F"/>
    <w:rsid w:val="006B7F74"/>
    <w:rsid w:val="006C06D2"/>
    <w:rsid w:val="006C2A85"/>
    <w:rsid w:val="006C30D6"/>
    <w:rsid w:val="006C5637"/>
    <w:rsid w:val="006C63DC"/>
    <w:rsid w:val="006D4A34"/>
    <w:rsid w:val="006D4B1C"/>
    <w:rsid w:val="006D596C"/>
    <w:rsid w:val="006D5A5D"/>
    <w:rsid w:val="006D7B78"/>
    <w:rsid w:val="006E08AC"/>
    <w:rsid w:val="006E2FC4"/>
    <w:rsid w:val="006E4867"/>
    <w:rsid w:val="006E4FC7"/>
    <w:rsid w:val="006E6597"/>
    <w:rsid w:val="006E7B61"/>
    <w:rsid w:val="006E7F20"/>
    <w:rsid w:val="006F1070"/>
    <w:rsid w:val="006F293B"/>
    <w:rsid w:val="006F34ED"/>
    <w:rsid w:val="006F5651"/>
    <w:rsid w:val="006F5BB7"/>
    <w:rsid w:val="006F70E7"/>
    <w:rsid w:val="006F732F"/>
    <w:rsid w:val="006F7605"/>
    <w:rsid w:val="00702850"/>
    <w:rsid w:val="00706DB3"/>
    <w:rsid w:val="00711103"/>
    <w:rsid w:val="00711430"/>
    <w:rsid w:val="00712AE7"/>
    <w:rsid w:val="007142FF"/>
    <w:rsid w:val="00714C1B"/>
    <w:rsid w:val="00715329"/>
    <w:rsid w:val="00715F82"/>
    <w:rsid w:val="00717ACC"/>
    <w:rsid w:val="007215D8"/>
    <w:rsid w:val="00722759"/>
    <w:rsid w:val="007238D7"/>
    <w:rsid w:val="00723A62"/>
    <w:rsid w:val="00724074"/>
    <w:rsid w:val="0072471C"/>
    <w:rsid w:val="00724BDA"/>
    <w:rsid w:val="00731BEA"/>
    <w:rsid w:val="007323A6"/>
    <w:rsid w:val="00732D90"/>
    <w:rsid w:val="00733DC4"/>
    <w:rsid w:val="00734F30"/>
    <w:rsid w:val="007355B2"/>
    <w:rsid w:val="0073758B"/>
    <w:rsid w:val="00737856"/>
    <w:rsid w:val="00743054"/>
    <w:rsid w:val="0074551A"/>
    <w:rsid w:val="00745FC1"/>
    <w:rsid w:val="00751BA9"/>
    <w:rsid w:val="00751E20"/>
    <w:rsid w:val="00752ED3"/>
    <w:rsid w:val="007545D9"/>
    <w:rsid w:val="0075496E"/>
    <w:rsid w:val="007552BB"/>
    <w:rsid w:val="00756097"/>
    <w:rsid w:val="00761B46"/>
    <w:rsid w:val="00762D95"/>
    <w:rsid w:val="007630E5"/>
    <w:rsid w:val="00764426"/>
    <w:rsid w:val="00764F46"/>
    <w:rsid w:val="007656CE"/>
    <w:rsid w:val="0076620F"/>
    <w:rsid w:val="007662BD"/>
    <w:rsid w:val="00766B60"/>
    <w:rsid w:val="00772065"/>
    <w:rsid w:val="00776A6C"/>
    <w:rsid w:val="00781443"/>
    <w:rsid w:val="007814B8"/>
    <w:rsid w:val="00781806"/>
    <w:rsid w:val="00782E1A"/>
    <w:rsid w:val="007831D6"/>
    <w:rsid w:val="007837B0"/>
    <w:rsid w:val="00783850"/>
    <w:rsid w:val="00783894"/>
    <w:rsid w:val="007876F9"/>
    <w:rsid w:val="00790FD3"/>
    <w:rsid w:val="00791889"/>
    <w:rsid w:val="007927B7"/>
    <w:rsid w:val="00793CCD"/>
    <w:rsid w:val="00794E03"/>
    <w:rsid w:val="00796964"/>
    <w:rsid w:val="007A0401"/>
    <w:rsid w:val="007A08C9"/>
    <w:rsid w:val="007A3D02"/>
    <w:rsid w:val="007A54BC"/>
    <w:rsid w:val="007A5BB6"/>
    <w:rsid w:val="007A610F"/>
    <w:rsid w:val="007A703F"/>
    <w:rsid w:val="007A7412"/>
    <w:rsid w:val="007B1FE1"/>
    <w:rsid w:val="007B4405"/>
    <w:rsid w:val="007B46CD"/>
    <w:rsid w:val="007B6178"/>
    <w:rsid w:val="007B6705"/>
    <w:rsid w:val="007C2B39"/>
    <w:rsid w:val="007C3504"/>
    <w:rsid w:val="007C3A19"/>
    <w:rsid w:val="007C5B7B"/>
    <w:rsid w:val="007C7A58"/>
    <w:rsid w:val="007C7C6F"/>
    <w:rsid w:val="007D0364"/>
    <w:rsid w:val="007D0505"/>
    <w:rsid w:val="007D0F06"/>
    <w:rsid w:val="007D703F"/>
    <w:rsid w:val="007E249D"/>
    <w:rsid w:val="007E2638"/>
    <w:rsid w:val="007E38B9"/>
    <w:rsid w:val="007E3AA3"/>
    <w:rsid w:val="007E597C"/>
    <w:rsid w:val="007E5A00"/>
    <w:rsid w:val="007E69E3"/>
    <w:rsid w:val="007F0B56"/>
    <w:rsid w:val="007F0D4D"/>
    <w:rsid w:val="007F1F26"/>
    <w:rsid w:val="007F4C0D"/>
    <w:rsid w:val="007F5BAA"/>
    <w:rsid w:val="007F6039"/>
    <w:rsid w:val="007F6FFA"/>
    <w:rsid w:val="007F76A6"/>
    <w:rsid w:val="0080086A"/>
    <w:rsid w:val="00800A30"/>
    <w:rsid w:val="0080379A"/>
    <w:rsid w:val="00803F24"/>
    <w:rsid w:val="00803F66"/>
    <w:rsid w:val="00806007"/>
    <w:rsid w:val="008060DD"/>
    <w:rsid w:val="00810133"/>
    <w:rsid w:val="00811E2F"/>
    <w:rsid w:val="008230C7"/>
    <w:rsid w:val="008251DD"/>
    <w:rsid w:val="00826BCF"/>
    <w:rsid w:val="00826FB0"/>
    <w:rsid w:val="0082795D"/>
    <w:rsid w:val="00831699"/>
    <w:rsid w:val="008333A4"/>
    <w:rsid w:val="00842007"/>
    <w:rsid w:val="0084414B"/>
    <w:rsid w:val="00850A38"/>
    <w:rsid w:val="008517D0"/>
    <w:rsid w:val="00855AE2"/>
    <w:rsid w:val="00860866"/>
    <w:rsid w:val="00860A02"/>
    <w:rsid w:val="00860C2B"/>
    <w:rsid w:val="00862449"/>
    <w:rsid w:val="00863068"/>
    <w:rsid w:val="008634C7"/>
    <w:rsid w:val="0086591E"/>
    <w:rsid w:val="00866DC6"/>
    <w:rsid w:val="0087255C"/>
    <w:rsid w:val="0087284A"/>
    <w:rsid w:val="00873500"/>
    <w:rsid w:val="008737AD"/>
    <w:rsid w:val="00875B4E"/>
    <w:rsid w:val="00875D64"/>
    <w:rsid w:val="008773BD"/>
    <w:rsid w:val="00877743"/>
    <w:rsid w:val="00881AD8"/>
    <w:rsid w:val="00881B73"/>
    <w:rsid w:val="00881E2F"/>
    <w:rsid w:val="00882F05"/>
    <w:rsid w:val="00882F29"/>
    <w:rsid w:val="00885318"/>
    <w:rsid w:val="0088579F"/>
    <w:rsid w:val="00886171"/>
    <w:rsid w:val="0088787E"/>
    <w:rsid w:val="008905F3"/>
    <w:rsid w:val="00892535"/>
    <w:rsid w:val="00893EF0"/>
    <w:rsid w:val="008977C3"/>
    <w:rsid w:val="008A0DE0"/>
    <w:rsid w:val="008A75DD"/>
    <w:rsid w:val="008A75FB"/>
    <w:rsid w:val="008A7EBF"/>
    <w:rsid w:val="008B1048"/>
    <w:rsid w:val="008B16ED"/>
    <w:rsid w:val="008B39D4"/>
    <w:rsid w:val="008B4F8C"/>
    <w:rsid w:val="008B7123"/>
    <w:rsid w:val="008B7F1B"/>
    <w:rsid w:val="008C2137"/>
    <w:rsid w:val="008C252D"/>
    <w:rsid w:val="008C6C2B"/>
    <w:rsid w:val="008C7ACB"/>
    <w:rsid w:val="008D063F"/>
    <w:rsid w:val="008E1B7A"/>
    <w:rsid w:val="008E2663"/>
    <w:rsid w:val="008E39E1"/>
    <w:rsid w:val="008E50B0"/>
    <w:rsid w:val="008E53E1"/>
    <w:rsid w:val="008E5B6B"/>
    <w:rsid w:val="008E798B"/>
    <w:rsid w:val="008F1E49"/>
    <w:rsid w:val="008F4CEF"/>
    <w:rsid w:val="008F694A"/>
    <w:rsid w:val="008F7C87"/>
    <w:rsid w:val="008F7D24"/>
    <w:rsid w:val="00901341"/>
    <w:rsid w:val="00902BCF"/>
    <w:rsid w:val="00903512"/>
    <w:rsid w:val="00906261"/>
    <w:rsid w:val="00912BF1"/>
    <w:rsid w:val="00917748"/>
    <w:rsid w:val="009200A4"/>
    <w:rsid w:val="0092435A"/>
    <w:rsid w:val="00925C5C"/>
    <w:rsid w:val="00925DF8"/>
    <w:rsid w:val="0092639B"/>
    <w:rsid w:val="00926447"/>
    <w:rsid w:val="009315A0"/>
    <w:rsid w:val="00932431"/>
    <w:rsid w:val="00932E1A"/>
    <w:rsid w:val="00933C3D"/>
    <w:rsid w:val="00940EB8"/>
    <w:rsid w:val="00945674"/>
    <w:rsid w:val="009456C7"/>
    <w:rsid w:val="00945729"/>
    <w:rsid w:val="00946335"/>
    <w:rsid w:val="009525B3"/>
    <w:rsid w:val="00952B4A"/>
    <w:rsid w:val="00953B84"/>
    <w:rsid w:val="0095485D"/>
    <w:rsid w:val="00957F5E"/>
    <w:rsid w:val="0096113D"/>
    <w:rsid w:val="009619B2"/>
    <w:rsid w:val="00962E48"/>
    <w:rsid w:val="00964020"/>
    <w:rsid w:val="009661D1"/>
    <w:rsid w:val="00966378"/>
    <w:rsid w:val="009712A1"/>
    <w:rsid w:val="00972ABE"/>
    <w:rsid w:val="0097475E"/>
    <w:rsid w:val="00974FC6"/>
    <w:rsid w:val="00975E9C"/>
    <w:rsid w:val="00976655"/>
    <w:rsid w:val="00976A78"/>
    <w:rsid w:val="009803EB"/>
    <w:rsid w:val="00980DE6"/>
    <w:rsid w:val="00981D5E"/>
    <w:rsid w:val="00981D63"/>
    <w:rsid w:val="00986AD8"/>
    <w:rsid w:val="0099442A"/>
    <w:rsid w:val="0099463E"/>
    <w:rsid w:val="009973A9"/>
    <w:rsid w:val="0099798E"/>
    <w:rsid w:val="009A0099"/>
    <w:rsid w:val="009A15B7"/>
    <w:rsid w:val="009A1D62"/>
    <w:rsid w:val="009A29F2"/>
    <w:rsid w:val="009A2F67"/>
    <w:rsid w:val="009A4071"/>
    <w:rsid w:val="009A6D0B"/>
    <w:rsid w:val="009A7453"/>
    <w:rsid w:val="009B2E85"/>
    <w:rsid w:val="009B3EA8"/>
    <w:rsid w:val="009C0621"/>
    <w:rsid w:val="009C0E3F"/>
    <w:rsid w:val="009C13B3"/>
    <w:rsid w:val="009C2EEC"/>
    <w:rsid w:val="009C2F79"/>
    <w:rsid w:val="009C4258"/>
    <w:rsid w:val="009C4F83"/>
    <w:rsid w:val="009C65F7"/>
    <w:rsid w:val="009C68DE"/>
    <w:rsid w:val="009D01FE"/>
    <w:rsid w:val="009D0679"/>
    <w:rsid w:val="009D22DF"/>
    <w:rsid w:val="009D3AC5"/>
    <w:rsid w:val="009D409F"/>
    <w:rsid w:val="009D6C75"/>
    <w:rsid w:val="009E0DEA"/>
    <w:rsid w:val="009E18FF"/>
    <w:rsid w:val="009E3D32"/>
    <w:rsid w:val="009E3F5A"/>
    <w:rsid w:val="009E47F9"/>
    <w:rsid w:val="009E4CE1"/>
    <w:rsid w:val="009E4F4B"/>
    <w:rsid w:val="009E5444"/>
    <w:rsid w:val="009E66BF"/>
    <w:rsid w:val="009E6CAC"/>
    <w:rsid w:val="009F016B"/>
    <w:rsid w:val="009F0C77"/>
    <w:rsid w:val="009F16C8"/>
    <w:rsid w:val="009F2FD7"/>
    <w:rsid w:val="009F34D9"/>
    <w:rsid w:val="009F7362"/>
    <w:rsid w:val="00A00F2C"/>
    <w:rsid w:val="00A013A3"/>
    <w:rsid w:val="00A05457"/>
    <w:rsid w:val="00A05787"/>
    <w:rsid w:val="00A057FE"/>
    <w:rsid w:val="00A07278"/>
    <w:rsid w:val="00A102B2"/>
    <w:rsid w:val="00A10AD9"/>
    <w:rsid w:val="00A13358"/>
    <w:rsid w:val="00A15BC9"/>
    <w:rsid w:val="00A17AE6"/>
    <w:rsid w:val="00A20429"/>
    <w:rsid w:val="00A211AA"/>
    <w:rsid w:val="00A21511"/>
    <w:rsid w:val="00A21593"/>
    <w:rsid w:val="00A26F7C"/>
    <w:rsid w:val="00A3180C"/>
    <w:rsid w:val="00A334CA"/>
    <w:rsid w:val="00A33ABC"/>
    <w:rsid w:val="00A354D7"/>
    <w:rsid w:val="00A3689D"/>
    <w:rsid w:val="00A424D8"/>
    <w:rsid w:val="00A45CA9"/>
    <w:rsid w:val="00A460C6"/>
    <w:rsid w:val="00A4759D"/>
    <w:rsid w:val="00A50092"/>
    <w:rsid w:val="00A50E1D"/>
    <w:rsid w:val="00A53AA1"/>
    <w:rsid w:val="00A55BF0"/>
    <w:rsid w:val="00A56450"/>
    <w:rsid w:val="00A57D7E"/>
    <w:rsid w:val="00A6148D"/>
    <w:rsid w:val="00A642D7"/>
    <w:rsid w:val="00A64393"/>
    <w:rsid w:val="00A70A9F"/>
    <w:rsid w:val="00A71D14"/>
    <w:rsid w:val="00A741E2"/>
    <w:rsid w:val="00A74270"/>
    <w:rsid w:val="00A760AB"/>
    <w:rsid w:val="00A76839"/>
    <w:rsid w:val="00A76BD1"/>
    <w:rsid w:val="00A76F07"/>
    <w:rsid w:val="00A809ED"/>
    <w:rsid w:val="00A81EC2"/>
    <w:rsid w:val="00A85278"/>
    <w:rsid w:val="00A90632"/>
    <w:rsid w:val="00A90E20"/>
    <w:rsid w:val="00A91172"/>
    <w:rsid w:val="00A92578"/>
    <w:rsid w:val="00A936A3"/>
    <w:rsid w:val="00A94145"/>
    <w:rsid w:val="00A95677"/>
    <w:rsid w:val="00A9701C"/>
    <w:rsid w:val="00AA037F"/>
    <w:rsid w:val="00AA0485"/>
    <w:rsid w:val="00AA0BDB"/>
    <w:rsid w:val="00AA2118"/>
    <w:rsid w:val="00AA4032"/>
    <w:rsid w:val="00AA7126"/>
    <w:rsid w:val="00AB0589"/>
    <w:rsid w:val="00AB5294"/>
    <w:rsid w:val="00AB6A17"/>
    <w:rsid w:val="00AC1C74"/>
    <w:rsid w:val="00AC3293"/>
    <w:rsid w:val="00AC5AC8"/>
    <w:rsid w:val="00AD0308"/>
    <w:rsid w:val="00AD12AE"/>
    <w:rsid w:val="00AD71E8"/>
    <w:rsid w:val="00AD7D8A"/>
    <w:rsid w:val="00AE07EC"/>
    <w:rsid w:val="00AE155C"/>
    <w:rsid w:val="00AE2316"/>
    <w:rsid w:val="00AE31EF"/>
    <w:rsid w:val="00AE4827"/>
    <w:rsid w:val="00AE4CC9"/>
    <w:rsid w:val="00AE7A12"/>
    <w:rsid w:val="00AF369C"/>
    <w:rsid w:val="00AF5163"/>
    <w:rsid w:val="00B00926"/>
    <w:rsid w:val="00B02F5C"/>
    <w:rsid w:val="00B03A80"/>
    <w:rsid w:val="00B0561A"/>
    <w:rsid w:val="00B05B53"/>
    <w:rsid w:val="00B064D0"/>
    <w:rsid w:val="00B071C6"/>
    <w:rsid w:val="00B07B1F"/>
    <w:rsid w:val="00B1208A"/>
    <w:rsid w:val="00B1709C"/>
    <w:rsid w:val="00B17F31"/>
    <w:rsid w:val="00B21E0D"/>
    <w:rsid w:val="00B229FA"/>
    <w:rsid w:val="00B27ADB"/>
    <w:rsid w:val="00B32D25"/>
    <w:rsid w:val="00B350D1"/>
    <w:rsid w:val="00B35CD9"/>
    <w:rsid w:val="00B36001"/>
    <w:rsid w:val="00B36E25"/>
    <w:rsid w:val="00B400E8"/>
    <w:rsid w:val="00B40D4E"/>
    <w:rsid w:val="00B418D7"/>
    <w:rsid w:val="00B43737"/>
    <w:rsid w:val="00B45D09"/>
    <w:rsid w:val="00B526AC"/>
    <w:rsid w:val="00B542EF"/>
    <w:rsid w:val="00B60224"/>
    <w:rsid w:val="00B60993"/>
    <w:rsid w:val="00B648C7"/>
    <w:rsid w:val="00B65186"/>
    <w:rsid w:val="00B67022"/>
    <w:rsid w:val="00B67362"/>
    <w:rsid w:val="00B674A3"/>
    <w:rsid w:val="00B7059F"/>
    <w:rsid w:val="00B71A9C"/>
    <w:rsid w:val="00B76F24"/>
    <w:rsid w:val="00B82F6A"/>
    <w:rsid w:val="00B830E0"/>
    <w:rsid w:val="00B8338C"/>
    <w:rsid w:val="00B83B65"/>
    <w:rsid w:val="00B87D20"/>
    <w:rsid w:val="00B90BCE"/>
    <w:rsid w:val="00B92C0D"/>
    <w:rsid w:val="00B93AA4"/>
    <w:rsid w:val="00B93D9E"/>
    <w:rsid w:val="00B973FF"/>
    <w:rsid w:val="00B9753C"/>
    <w:rsid w:val="00BA1FDF"/>
    <w:rsid w:val="00BA58D7"/>
    <w:rsid w:val="00BA7A47"/>
    <w:rsid w:val="00BB3579"/>
    <w:rsid w:val="00BB4389"/>
    <w:rsid w:val="00BB4EDE"/>
    <w:rsid w:val="00BB610A"/>
    <w:rsid w:val="00BB77FE"/>
    <w:rsid w:val="00BC351F"/>
    <w:rsid w:val="00BC4C82"/>
    <w:rsid w:val="00BC50D3"/>
    <w:rsid w:val="00BC58FE"/>
    <w:rsid w:val="00BC5ECB"/>
    <w:rsid w:val="00BC6CEC"/>
    <w:rsid w:val="00BC7B78"/>
    <w:rsid w:val="00BD0DCC"/>
    <w:rsid w:val="00BD1107"/>
    <w:rsid w:val="00BD4593"/>
    <w:rsid w:val="00BD4C06"/>
    <w:rsid w:val="00BD696D"/>
    <w:rsid w:val="00BE0C02"/>
    <w:rsid w:val="00BE304A"/>
    <w:rsid w:val="00BE31C5"/>
    <w:rsid w:val="00BE353C"/>
    <w:rsid w:val="00BE39F3"/>
    <w:rsid w:val="00BE447C"/>
    <w:rsid w:val="00BE5E84"/>
    <w:rsid w:val="00BE6F92"/>
    <w:rsid w:val="00BE7C49"/>
    <w:rsid w:val="00BF054C"/>
    <w:rsid w:val="00BF2148"/>
    <w:rsid w:val="00BF3C21"/>
    <w:rsid w:val="00BF3CD5"/>
    <w:rsid w:val="00BF62CC"/>
    <w:rsid w:val="00BF66F7"/>
    <w:rsid w:val="00BF6D5C"/>
    <w:rsid w:val="00C00E6A"/>
    <w:rsid w:val="00C01C5A"/>
    <w:rsid w:val="00C0291E"/>
    <w:rsid w:val="00C04522"/>
    <w:rsid w:val="00C047B5"/>
    <w:rsid w:val="00C04EC4"/>
    <w:rsid w:val="00C06176"/>
    <w:rsid w:val="00C1326B"/>
    <w:rsid w:val="00C13D45"/>
    <w:rsid w:val="00C14FE1"/>
    <w:rsid w:val="00C158D0"/>
    <w:rsid w:val="00C17A8A"/>
    <w:rsid w:val="00C20110"/>
    <w:rsid w:val="00C2347F"/>
    <w:rsid w:val="00C260ED"/>
    <w:rsid w:val="00C26CED"/>
    <w:rsid w:val="00C27D46"/>
    <w:rsid w:val="00C32450"/>
    <w:rsid w:val="00C32C73"/>
    <w:rsid w:val="00C3509C"/>
    <w:rsid w:val="00C41CEB"/>
    <w:rsid w:val="00C4243D"/>
    <w:rsid w:val="00C426D5"/>
    <w:rsid w:val="00C42D19"/>
    <w:rsid w:val="00C445B5"/>
    <w:rsid w:val="00C46EC4"/>
    <w:rsid w:val="00C46F2A"/>
    <w:rsid w:val="00C47655"/>
    <w:rsid w:val="00C50880"/>
    <w:rsid w:val="00C53999"/>
    <w:rsid w:val="00C543D6"/>
    <w:rsid w:val="00C55C3A"/>
    <w:rsid w:val="00C574F7"/>
    <w:rsid w:val="00C63F46"/>
    <w:rsid w:val="00C6681A"/>
    <w:rsid w:val="00C67423"/>
    <w:rsid w:val="00C708DE"/>
    <w:rsid w:val="00C720A8"/>
    <w:rsid w:val="00C8163C"/>
    <w:rsid w:val="00C82940"/>
    <w:rsid w:val="00C83082"/>
    <w:rsid w:val="00C83706"/>
    <w:rsid w:val="00C849C6"/>
    <w:rsid w:val="00C917F8"/>
    <w:rsid w:val="00C91A68"/>
    <w:rsid w:val="00C931C6"/>
    <w:rsid w:val="00C93F0E"/>
    <w:rsid w:val="00C973D0"/>
    <w:rsid w:val="00C97FA2"/>
    <w:rsid w:val="00CA09AD"/>
    <w:rsid w:val="00CA10CF"/>
    <w:rsid w:val="00CA53D0"/>
    <w:rsid w:val="00CA64F0"/>
    <w:rsid w:val="00CA6C40"/>
    <w:rsid w:val="00CB26ED"/>
    <w:rsid w:val="00CB355A"/>
    <w:rsid w:val="00CB5C74"/>
    <w:rsid w:val="00CB7273"/>
    <w:rsid w:val="00CB7BED"/>
    <w:rsid w:val="00CC619F"/>
    <w:rsid w:val="00CC6AA0"/>
    <w:rsid w:val="00CC6C06"/>
    <w:rsid w:val="00CD1FF6"/>
    <w:rsid w:val="00CD328F"/>
    <w:rsid w:val="00CD40EB"/>
    <w:rsid w:val="00CD716B"/>
    <w:rsid w:val="00CE08BC"/>
    <w:rsid w:val="00CE237D"/>
    <w:rsid w:val="00CE4B25"/>
    <w:rsid w:val="00CF1595"/>
    <w:rsid w:val="00CF16A3"/>
    <w:rsid w:val="00CF2151"/>
    <w:rsid w:val="00CF4501"/>
    <w:rsid w:val="00CF5E9D"/>
    <w:rsid w:val="00CF7183"/>
    <w:rsid w:val="00CF73F2"/>
    <w:rsid w:val="00D02667"/>
    <w:rsid w:val="00D02ED7"/>
    <w:rsid w:val="00D03845"/>
    <w:rsid w:val="00D04136"/>
    <w:rsid w:val="00D04152"/>
    <w:rsid w:val="00D04FBB"/>
    <w:rsid w:val="00D051FB"/>
    <w:rsid w:val="00D06595"/>
    <w:rsid w:val="00D06F59"/>
    <w:rsid w:val="00D077B9"/>
    <w:rsid w:val="00D114BD"/>
    <w:rsid w:val="00D12655"/>
    <w:rsid w:val="00D137CE"/>
    <w:rsid w:val="00D146B7"/>
    <w:rsid w:val="00D17D0E"/>
    <w:rsid w:val="00D2148D"/>
    <w:rsid w:val="00D21BC5"/>
    <w:rsid w:val="00D23064"/>
    <w:rsid w:val="00D254D9"/>
    <w:rsid w:val="00D26025"/>
    <w:rsid w:val="00D279FF"/>
    <w:rsid w:val="00D27A38"/>
    <w:rsid w:val="00D31F64"/>
    <w:rsid w:val="00D32369"/>
    <w:rsid w:val="00D32E82"/>
    <w:rsid w:val="00D33923"/>
    <w:rsid w:val="00D35A85"/>
    <w:rsid w:val="00D36F61"/>
    <w:rsid w:val="00D40C44"/>
    <w:rsid w:val="00D4160F"/>
    <w:rsid w:val="00D42A8F"/>
    <w:rsid w:val="00D42BBF"/>
    <w:rsid w:val="00D43081"/>
    <w:rsid w:val="00D449C4"/>
    <w:rsid w:val="00D44E95"/>
    <w:rsid w:val="00D459D8"/>
    <w:rsid w:val="00D46C07"/>
    <w:rsid w:val="00D50E4D"/>
    <w:rsid w:val="00D54421"/>
    <w:rsid w:val="00D5598E"/>
    <w:rsid w:val="00D57584"/>
    <w:rsid w:val="00D57F42"/>
    <w:rsid w:val="00D61350"/>
    <w:rsid w:val="00D62D7A"/>
    <w:rsid w:val="00D630CB"/>
    <w:rsid w:val="00D67402"/>
    <w:rsid w:val="00D6746F"/>
    <w:rsid w:val="00D71258"/>
    <w:rsid w:val="00D717F7"/>
    <w:rsid w:val="00D75157"/>
    <w:rsid w:val="00D75161"/>
    <w:rsid w:val="00D754CE"/>
    <w:rsid w:val="00D80655"/>
    <w:rsid w:val="00D808DF"/>
    <w:rsid w:val="00D82F81"/>
    <w:rsid w:val="00D83AC3"/>
    <w:rsid w:val="00D83F52"/>
    <w:rsid w:val="00D851B3"/>
    <w:rsid w:val="00D853BF"/>
    <w:rsid w:val="00D85592"/>
    <w:rsid w:val="00D86867"/>
    <w:rsid w:val="00D87BE1"/>
    <w:rsid w:val="00D919B2"/>
    <w:rsid w:val="00D91BB0"/>
    <w:rsid w:val="00D91D5D"/>
    <w:rsid w:val="00D92EDE"/>
    <w:rsid w:val="00D92F0D"/>
    <w:rsid w:val="00D93D1E"/>
    <w:rsid w:val="00D93EF6"/>
    <w:rsid w:val="00D9573A"/>
    <w:rsid w:val="00D96A3B"/>
    <w:rsid w:val="00DA13E9"/>
    <w:rsid w:val="00DA2A1C"/>
    <w:rsid w:val="00DA3E6A"/>
    <w:rsid w:val="00DA4BB0"/>
    <w:rsid w:val="00DA5769"/>
    <w:rsid w:val="00DB0926"/>
    <w:rsid w:val="00DB1A59"/>
    <w:rsid w:val="00DB1B19"/>
    <w:rsid w:val="00DB239F"/>
    <w:rsid w:val="00DB3C47"/>
    <w:rsid w:val="00DB76EC"/>
    <w:rsid w:val="00DB78BA"/>
    <w:rsid w:val="00DC155D"/>
    <w:rsid w:val="00DC1C92"/>
    <w:rsid w:val="00DC3578"/>
    <w:rsid w:val="00DC3EDE"/>
    <w:rsid w:val="00DC3FC6"/>
    <w:rsid w:val="00DC482E"/>
    <w:rsid w:val="00DD0773"/>
    <w:rsid w:val="00DD4ACA"/>
    <w:rsid w:val="00DD713C"/>
    <w:rsid w:val="00DD7557"/>
    <w:rsid w:val="00DD7636"/>
    <w:rsid w:val="00DE087D"/>
    <w:rsid w:val="00DE0FF0"/>
    <w:rsid w:val="00DE11AF"/>
    <w:rsid w:val="00DE15C1"/>
    <w:rsid w:val="00DE2E92"/>
    <w:rsid w:val="00DE3392"/>
    <w:rsid w:val="00DE343E"/>
    <w:rsid w:val="00DE7D84"/>
    <w:rsid w:val="00DF2564"/>
    <w:rsid w:val="00DF56EE"/>
    <w:rsid w:val="00DF648D"/>
    <w:rsid w:val="00DF68B5"/>
    <w:rsid w:val="00DF7813"/>
    <w:rsid w:val="00E038AD"/>
    <w:rsid w:val="00E05629"/>
    <w:rsid w:val="00E0663E"/>
    <w:rsid w:val="00E0735D"/>
    <w:rsid w:val="00E11182"/>
    <w:rsid w:val="00E11FA8"/>
    <w:rsid w:val="00E123A8"/>
    <w:rsid w:val="00E13BA5"/>
    <w:rsid w:val="00E172FB"/>
    <w:rsid w:val="00E21E99"/>
    <w:rsid w:val="00E21F52"/>
    <w:rsid w:val="00E24AE0"/>
    <w:rsid w:val="00E259E7"/>
    <w:rsid w:val="00E27AD6"/>
    <w:rsid w:val="00E30E6A"/>
    <w:rsid w:val="00E313F3"/>
    <w:rsid w:val="00E333EA"/>
    <w:rsid w:val="00E34311"/>
    <w:rsid w:val="00E34A04"/>
    <w:rsid w:val="00E37FE4"/>
    <w:rsid w:val="00E40CA0"/>
    <w:rsid w:val="00E41A0C"/>
    <w:rsid w:val="00E46043"/>
    <w:rsid w:val="00E47A39"/>
    <w:rsid w:val="00E47F27"/>
    <w:rsid w:val="00E5361C"/>
    <w:rsid w:val="00E536AE"/>
    <w:rsid w:val="00E53B4E"/>
    <w:rsid w:val="00E5418E"/>
    <w:rsid w:val="00E55AA4"/>
    <w:rsid w:val="00E57159"/>
    <w:rsid w:val="00E65BB7"/>
    <w:rsid w:val="00E66D5F"/>
    <w:rsid w:val="00E70F40"/>
    <w:rsid w:val="00E72212"/>
    <w:rsid w:val="00E73C35"/>
    <w:rsid w:val="00E75026"/>
    <w:rsid w:val="00E76247"/>
    <w:rsid w:val="00E762EF"/>
    <w:rsid w:val="00E76703"/>
    <w:rsid w:val="00E802EB"/>
    <w:rsid w:val="00E8104E"/>
    <w:rsid w:val="00E90402"/>
    <w:rsid w:val="00E91377"/>
    <w:rsid w:val="00E9200B"/>
    <w:rsid w:val="00E924CD"/>
    <w:rsid w:val="00E925C4"/>
    <w:rsid w:val="00E960E8"/>
    <w:rsid w:val="00E970C5"/>
    <w:rsid w:val="00EA29A1"/>
    <w:rsid w:val="00EA2D0A"/>
    <w:rsid w:val="00EA65F6"/>
    <w:rsid w:val="00EA7A5E"/>
    <w:rsid w:val="00EB090F"/>
    <w:rsid w:val="00EB18FE"/>
    <w:rsid w:val="00EB2435"/>
    <w:rsid w:val="00EB3600"/>
    <w:rsid w:val="00EB6FB5"/>
    <w:rsid w:val="00EC0809"/>
    <w:rsid w:val="00EC1DE0"/>
    <w:rsid w:val="00EC282A"/>
    <w:rsid w:val="00EC6FB5"/>
    <w:rsid w:val="00EC7CF9"/>
    <w:rsid w:val="00ED3A29"/>
    <w:rsid w:val="00ED424C"/>
    <w:rsid w:val="00ED47F4"/>
    <w:rsid w:val="00ED5DA7"/>
    <w:rsid w:val="00ED6371"/>
    <w:rsid w:val="00EE3808"/>
    <w:rsid w:val="00EE4DD3"/>
    <w:rsid w:val="00EE7576"/>
    <w:rsid w:val="00EE7C9C"/>
    <w:rsid w:val="00EF09EC"/>
    <w:rsid w:val="00EF2485"/>
    <w:rsid w:val="00EF4350"/>
    <w:rsid w:val="00EF4A40"/>
    <w:rsid w:val="00EF763F"/>
    <w:rsid w:val="00F0128C"/>
    <w:rsid w:val="00F01BAD"/>
    <w:rsid w:val="00F05C1D"/>
    <w:rsid w:val="00F060A5"/>
    <w:rsid w:val="00F06775"/>
    <w:rsid w:val="00F1009D"/>
    <w:rsid w:val="00F104C5"/>
    <w:rsid w:val="00F10CBB"/>
    <w:rsid w:val="00F13ED5"/>
    <w:rsid w:val="00F141F8"/>
    <w:rsid w:val="00F22C16"/>
    <w:rsid w:val="00F23836"/>
    <w:rsid w:val="00F25B18"/>
    <w:rsid w:val="00F25B43"/>
    <w:rsid w:val="00F27555"/>
    <w:rsid w:val="00F30054"/>
    <w:rsid w:val="00F301B7"/>
    <w:rsid w:val="00F30FEA"/>
    <w:rsid w:val="00F37B90"/>
    <w:rsid w:val="00F40A54"/>
    <w:rsid w:val="00F41461"/>
    <w:rsid w:val="00F44EB1"/>
    <w:rsid w:val="00F45703"/>
    <w:rsid w:val="00F4644E"/>
    <w:rsid w:val="00F477E4"/>
    <w:rsid w:val="00F478F1"/>
    <w:rsid w:val="00F47E8C"/>
    <w:rsid w:val="00F500C2"/>
    <w:rsid w:val="00F53A57"/>
    <w:rsid w:val="00F54328"/>
    <w:rsid w:val="00F55E46"/>
    <w:rsid w:val="00F61526"/>
    <w:rsid w:val="00F64B37"/>
    <w:rsid w:val="00F7061F"/>
    <w:rsid w:val="00F717D6"/>
    <w:rsid w:val="00F7282F"/>
    <w:rsid w:val="00F7403F"/>
    <w:rsid w:val="00F74530"/>
    <w:rsid w:val="00F76714"/>
    <w:rsid w:val="00F76B6E"/>
    <w:rsid w:val="00F82217"/>
    <w:rsid w:val="00F868C6"/>
    <w:rsid w:val="00F90CDF"/>
    <w:rsid w:val="00F95265"/>
    <w:rsid w:val="00F96482"/>
    <w:rsid w:val="00FA0252"/>
    <w:rsid w:val="00FA2EF1"/>
    <w:rsid w:val="00FA4183"/>
    <w:rsid w:val="00FB0867"/>
    <w:rsid w:val="00FB0BE9"/>
    <w:rsid w:val="00FB25B4"/>
    <w:rsid w:val="00FB2F8E"/>
    <w:rsid w:val="00FB3C8A"/>
    <w:rsid w:val="00FB41A4"/>
    <w:rsid w:val="00FB5901"/>
    <w:rsid w:val="00FB6B1C"/>
    <w:rsid w:val="00FB6F45"/>
    <w:rsid w:val="00FC0A3C"/>
    <w:rsid w:val="00FC1FBB"/>
    <w:rsid w:val="00FC2DFD"/>
    <w:rsid w:val="00FC31F7"/>
    <w:rsid w:val="00FC32A7"/>
    <w:rsid w:val="00FC4AE1"/>
    <w:rsid w:val="00FC6117"/>
    <w:rsid w:val="00FC681F"/>
    <w:rsid w:val="00FD3F8C"/>
    <w:rsid w:val="00FD404A"/>
    <w:rsid w:val="00FD4341"/>
    <w:rsid w:val="00FD4CEB"/>
    <w:rsid w:val="00FD5876"/>
    <w:rsid w:val="00FD59BF"/>
    <w:rsid w:val="00FD5BA9"/>
    <w:rsid w:val="00FD5E57"/>
    <w:rsid w:val="00FD66B0"/>
    <w:rsid w:val="00FD70B7"/>
    <w:rsid w:val="00FE2618"/>
    <w:rsid w:val="00FE2D6A"/>
    <w:rsid w:val="00FF0EA0"/>
    <w:rsid w:val="00FF7622"/>
    <w:rsid w:val="00FF7E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BD34380D-343B-4D6A-8C58-9343F816D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29"/>
    <w:lsdException w:name="Light Shading Accent 2" w:uiPriority="3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1E2E65"/>
    <w:pPr>
      <w:widowControl w:val="0"/>
      <w:suppressAutoHyphens/>
    </w:pPr>
    <w:rPr>
      <w:rFonts w:ascii="Times New Roman" w:eastAsia="Andale Sans UI" w:hAnsi="Times New Roman"/>
      <w:kern w:val="1"/>
      <w:sz w:val="24"/>
      <w:szCs w:val="24"/>
      <w:lang w:eastAsia="en-US"/>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h1,L1"/>
    <w:basedOn w:val="a2"/>
    <w:link w:val="10"/>
    <w:uiPriority w:val="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paragraph" w:styleId="21">
    <w:name w:val="heading 2"/>
    <w:aliases w:val="Заголовок 2 Знак1,Заголовок 2 Знак Знак,Заголовок 2 Знак Знак Знак,contract,H2,h2,2,Numbered text 3,H21,H22,H23,H24,H211,H25,H212,H221,H231,H241,H2111,H26,H213,H222,H232,H242,H2112,H27,H214,H28,H29,H210,H215,H216,H217,H218,H219,H220,H2110"/>
    <w:basedOn w:val="a2"/>
    <w:link w:val="22"/>
    <w:uiPriority w:val="9"/>
    <w:unhideWhenUsed/>
    <w:qFormat/>
    <w:rsid w:val="006C5637"/>
    <w:pPr>
      <w:keepNext/>
      <w:keepLines/>
      <w:widowControl/>
      <w:spacing w:before="200" w:line="259" w:lineRule="auto"/>
      <w:outlineLvl w:val="1"/>
    </w:pPr>
    <w:rPr>
      <w:rFonts w:asciiTheme="majorHAnsi" w:eastAsiaTheme="majorEastAsia" w:hAnsiTheme="majorHAnsi" w:cstheme="majorBidi"/>
      <w:b/>
      <w:bCs/>
      <w:color w:val="4F81BD" w:themeColor="accent1"/>
      <w:kern w:val="0"/>
      <w:sz w:val="26"/>
      <w:szCs w:val="26"/>
    </w:rPr>
  </w:style>
  <w:style w:type="paragraph" w:styleId="3">
    <w:name w:val="heading 3"/>
    <w:aliases w:val="H3,h3,L3,H3 Знак Знак,l3,list 3,Head 3,Kop 3V,CT,RFP Alaitel,ITT t3,PA Minor Section,TE Heading,H3-Heading 3,l3.3,list3,subhead,Heading3,1.,Heading No. L3,Section,H3-Heading 31,31,l3.31,h31,l31,list 31,list31,heading 31,Section1,OdsKap3"/>
    <w:basedOn w:val="a2"/>
    <w:next w:val="a2"/>
    <w:link w:val="30"/>
    <w:uiPriority w:val="9"/>
    <w:semiHidden/>
    <w:unhideWhenUsed/>
    <w:qFormat/>
    <w:rsid w:val="009F16C8"/>
    <w:pPr>
      <w:keepNext/>
      <w:widowControl/>
      <w:suppressAutoHyphens w:val="0"/>
      <w:spacing w:before="240" w:after="60"/>
      <w:outlineLvl w:val="2"/>
    </w:pPr>
    <w:rPr>
      <w:rFonts w:ascii="Arial" w:eastAsia="Times New Roman" w:hAnsi="Arial" w:cs="Arial"/>
      <w:b/>
      <w:bCs/>
      <w:kern w:val="0"/>
      <w:sz w:val="26"/>
      <w:szCs w:val="26"/>
      <w:lang w:eastAsia="ru-RU"/>
    </w:rPr>
  </w:style>
  <w:style w:type="paragraph" w:styleId="40">
    <w:name w:val="heading 4"/>
    <w:aliases w:val="H4"/>
    <w:basedOn w:val="a2"/>
    <w:next w:val="a2"/>
    <w:link w:val="41"/>
    <w:uiPriority w:val="99"/>
    <w:semiHidden/>
    <w:unhideWhenUsed/>
    <w:qFormat/>
    <w:rsid w:val="009F16C8"/>
    <w:pPr>
      <w:keepNext/>
      <w:widowControl/>
      <w:suppressAutoHyphens w:val="0"/>
      <w:spacing w:before="240" w:after="60"/>
      <w:outlineLvl w:val="3"/>
    </w:pPr>
    <w:rPr>
      <w:rFonts w:eastAsia="Times New Roman"/>
      <w:b/>
      <w:bCs/>
      <w:kern w:val="0"/>
      <w:sz w:val="28"/>
      <w:szCs w:val="28"/>
      <w:lang w:eastAsia="ru-RU"/>
    </w:rPr>
  </w:style>
  <w:style w:type="paragraph" w:styleId="50">
    <w:name w:val="heading 5"/>
    <w:basedOn w:val="a2"/>
    <w:next w:val="a2"/>
    <w:link w:val="51"/>
    <w:uiPriority w:val="99"/>
    <w:semiHidden/>
    <w:unhideWhenUsed/>
    <w:qFormat/>
    <w:rsid w:val="005A000B"/>
    <w:pPr>
      <w:keepNext/>
      <w:keepLines/>
      <w:spacing w:before="40"/>
      <w:outlineLvl w:val="4"/>
    </w:pPr>
    <w:rPr>
      <w:rFonts w:asciiTheme="majorHAnsi" w:eastAsiaTheme="majorEastAsia" w:hAnsiTheme="majorHAnsi" w:cstheme="majorBidi"/>
      <w:color w:val="365F91" w:themeColor="accent1" w:themeShade="BF"/>
    </w:rPr>
  </w:style>
  <w:style w:type="paragraph" w:styleId="60">
    <w:name w:val="heading 6"/>
    <w:basedOn w:val="a2"/>
    <w:next w:val="a2"/>
    <w:link w:val="61"/>
    <w:uiPriority w:val="99"/>
    <w:semiHidden/>
    <w:unhideWhenUsed/>
    <w:qFormat/>
    <w:rsid w:val="009F16C8"/>
    <w:pPr>
      <w:widowControl/>
      <w:suppressAutoHyphens w:val="0"/>
      <w:spacing w:before="240" w:after="60"/>
      <w:outlineLvl w:val="5"/>
    </w:pPr>
    <w:rPr>
      <w:rFonts w:eastAsia="Times New Roman"/>
      <w:b/>
      <w:bCs/>
      <w:kern w:val="0"/>
      <w:sz w:val="22"/>
      <w:szCs w:val="22"/>
      <w:lang w:eastAsia="ru-RU"/>
    </w:rPr>
  </w:style>
  <w:style w:type="paragraph" w:styleId="70">
    <w:name w:val="heading 7"/>
    <w:basedOn w:val="a2"/>
    <w:next w:val="a2"/>
    <w:link w:val="71"/>
    <w:uiPriority w:val="99"/>
    <w:semiHidden/>
    <w:unhideWhenUsed/>
    <w:qFormat/>
    <w:rsid w:val="009F16C8"/>
    <w:pPr>
      <w:keepNext/>
      <w:keepLines/>
      <w:spacing w:before="40"/>
      <w:outlineLvl w:val="6"/>
    </w:pPr>
    <w:rPr>
      <w:rFonts w:asciiTheme="majorHAnsi" w:eastAsiaTheme="majorEastAsia" w:hAnsiTheme="majorHAnsi" w:cstheme="majorBidi"/>
      <w:i/>
      <w:iCs/>
      <w:color w:val="243F60" w:themeColor="accent1" w:themeShade="7F"/>
      <w:kern w:val="2"/>
    </w:rPr>
  </w:style>
  <w:style w:type="paragraph" w:styleId="8">
    <w:name w:val="heading 8"/>
    <w:basedOn w:val="a2"/>
    <w:next w:val="a2"/>
    <w:link w:val="80"/>
    <w:uiPriority w:val="99"/>
    <w:semiHidden/>
    <w:unhideWhenUsed/>
    <w:qFormat/>
    <w:rsid w:val="009F16C8"/>
    <w:pPr>
      <w:keepNext/>
      <w:keepLines/>
      <w:spacing w:before="40"/>
      <w:outlineLvl w:val="7"/>
    </w:pPr>
    <w:rPr>
      <w:rFonts w:asciiTheme="majorHAnsi" w:eastAsiaTheme="majorEastAsia" w:hAnsiTheme="majorHAnsi" w:cstheme="majorBidi"/>
      <w:color w:val="272727" w:themeColor="text1" w:themeTint="D8"/>
      <w:kern w:val="2"/>
      <w:sz w:val="21"/>
      <w:szCs w:val="21"/>
    </w:rPr>
  </w:style>
  <w:style w:type="paragraph" w:styleId="9">
    <w:name w:val="heading 9"/>
    <w:basedOn w:val="a2"/>
    <w:next w:val="a2"/>
    <w:link w:val="90"/>
    <w:semiHidden/>
    <w:unhideWhenUsed/>
    <w:qFormat/>
    <w:rsid w:val="009F16C8"/>
    <w:pPr>
      <w:keepNext/>
      <w:keepLines/>
      <w:spacing w:before="40"/>
      <w:outlineLvl w:val="8"/>
    </w:pPr>
    <w:rPr>
      <w:rFonts w:asciiTheme="majorHAnsi" w:eastAsiaTheme="majorEastAsia" w:hAnsiTheme="majorHAnsi" w:cstheme="majorBidi"/>
      <w:i/>
      <w:iCs/>
      <w:color w:val="272727" w:themeColor="text1" w:themeTint="D8"/>
      <w:kern w:val="2"/>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Hyperlink"/>
    <w:uiPriority w:val="99"/>
    <w:rsid w:val="007B6178"/>
    <w:rPr>
      <w:color w:val="0000FF"/>
      <w:u w:val="single"/>
    </w:rPr>
  </w:style>
  <w:style w:type="character" w:customStyle="1" w:styleId="511pt">
    <w:name w:val="Основной текст (5) + 11 pt"/>
    <w:rsid w:val="007B6178"/>
    <w:rPr>
      <w:spacing w:val="1"/>
      <w:sz w:val="22"/>
      <w:szCs w:val="22"/>
      <w:lang w:eastAsia="ar-SA" w:bidi="ar-SA"/>
    </w:rPr>
  </w:style>
  <w:style w:type="character" w:customStyle="1" w:styleId="FontStyle19">
    <w:name w:val="Font Style19"/>
    <w:rsid w:val="007B6178"/>
    <w:rPr>
      <w:rFonts w:ascii="Times New Roman" w:hAnsi="Times New Roman" w:cs="Times New Roman"/>
      <w:b/>
      <w:bCs/>
      <w:sz w:val="22"/>
      <w:szCs w:val="22"/>
    </w:rPr>
  </w:style>
  <w:style w:type="character" w:customStyle="1" w:styleId="FontStyle20">
    <w:name w:val="Font Style20"/>
    <w:rsid w:val="007B6178"/>
    <w:rPr>
      <w:rFonts w:ascii="Times New Roman" w:hAnsi="Times New Roman" w:cs="Times New Roman"/>
      <w:sz w:val="22"/>
      <w:szCs w:val="22"/>
    </w:rPr>
  </w:style>
  <w:style w:type="character" w:customStyle="1" w:styleId="FontStyle23">
    <w:name w:val="Font Style23"/>
    <w:rsid w:val="007B6178"/>
    <w:rPr>
      <w:rFonts w:ascii="Times New Roman" w:hAnsi="Times New Roman" w:cs="Times New Roman"/>
      <w:b/>
      <w:bCs/>
      <w:sz w:val="20"/>
      <w:szCs w:val="20"/>
    </w:rPr>
  </w:style>
  <w:style w:type="paragraph" w:styleId="a7">
    <w:name w:val="Body Text"/>
    <w:aliases w:val="Основной текст Знак Знак Знак,Основной текст Знак Знак Знак Знак Знак Знак,Основной текст Знак Знак Знак Знак Знак,Основной текст Знак Знак Знак Знак Знак Знак Знак Знак Знак Знак Знак Знак Знак Знак,Body Text Char,Список 1,body text"/>
    <w:basedOn w:val="a2"/>
    <w:link w:val="a8"/>
    <w:qFormat/>
    <w:rsid w:val="007B6178"/>
    <w:pPr>
      <w:spacing w:after="120"/>
    </w:pPr>
    <w:rPr>
      <w:lang w:val="x-none" w:eastAsia="x-none"/>
    </w:rPr>
  </w:style>
  <w:style w:type="character" w:customStyle="1" w:styleId="a8">
    <w:name w:val="Основной текст Знак"/>
    <w:aliases w:val="Основной текст Знак Знак Знак Знак,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ink w:val="a7"/>
    <w:rsid w:val="007B6178"/>
    <w:rPr>
      <w:rFonts w:ascii="Times New Roman" w:eastAsia="Andale Sans UI" w:hAnsi="Times New Roman" w:cs="Times New Roman"/>
      <w:kern w:val="1"/>
      <w:sz w:val="24"/>
      <w:szCs w:val="24"/>
    </w:rPr>
  </w:style>
  <w:style w:type="paragraph" w:customStyle="1" w:styleId="510">
    <w:name w:val="Основной текст (5)1"/>
    <w:basedOn w:val="a2"/>
    <w:uiPriority w:val="99"/>
    <w:rsid w:val="007B6178"/>
    <w:pPr>
      <w:shd w:val="clear" w:color="auto" w:fill="FFFFFF"/>
      <w:spacing w:before="600" w:line="274" w:lineRule="exact"/>
    </w:pPr>
    <w:rPr>
      <w:sz w:val="22"/>
      <w:szCs w:val="22"/>
    </w:rPr>
  </w:style>
  <w:style w:type="paragraph" w:customStyle="1" w:styleId="h4">
    <w:name w:val="h4"/>
    <w:basedOn w:val="a2"/>
    <w:uiPriority w:val="99"/>
    <w:rsid w:val="007B6178"/>
    <w:pPr>
      <w:spacing w:before="75"/>
    </w:pPr>
    <w:rPr>
      <w:b/>
      <w:bCs/>
    </w:rPr>
  </w:style>
  <w:style w:type="paragraph" w:customStyle="1" w:styleId="31">
    <w:name w:val="Стиль3"/>
    <w:basedOn w:val="a2"/>
    <w:uiPriority w:val="99"/>
    <w:rsid w:val="007B6178"/>
    <w:pPr>
      <w:tabs>
        <w:tab w:val="left" w:pos="1307"/>
      </w:tabs>
      <w:suppressAutoHyphens w:val="0"/>
      <w:ind w:left="1080"/>
      <w:jc w:val="both"/>
    </w:pPr>
  </w:style>
  <w:style w:type="paragraph" w:customStyle="1" w:styleId="11">
    <w:name w:val="заголовок 1"/>
    <w:basedOn w:val="a2"/>
    <w:next w:val="a2"/>
    <w:uiPriority w:val="99"/>
    <w:rsid w:val="007B6178"/>
    <w:pPr>
      <w:keepNext/>
      <w:ind w:left="-567"/>
      <w:jc w:val="both"/>
    </w:pPr>
    <w:rPr>
      <w:szCs w:val="20"/>
    </w:rPr>
  </w:style>
  <w:style w:type="paragraph" w:customStyle="1" w:styleId="Style9">
    <w:name w:val="Style9"/>
    <w:basedOn w:val="a2"/>
    <w:uiPriority w:val="99"/>
    <w:rsid w:val="007B6178"/>
    <w:pPr>
      <w:autoSpaceDE w:val="0"/>
    </w:pPr>
  </w:style>
  <w:style w:type="paragraph" w:customStyle="1" w:styleId="Style8">
    <w:name w:val="Style8"/>
    <w:basedOn w:val="a2"/>
    <w:uiPriority w:val="99"/>
    <w:rsid w:val="007B6178"/>
    <w:pPr>
      <w:autoSpaceDE w:val="0"/>
      <w:spacing w:line="276" w:lineRule="exact"/>
      <w:ind w:firstLine="583"/>
      <w:jc w:val="both"/>
    </w:pPr>
  </w:style>
  <w:style w:type="paragraph" w:customStyle="1" w:styleId="a9">
    <w:name w:val="Содержимое таблицы"/>
    <w:basedOn w:val="a2"/>
    <w:uiPriority w:val="99"/>
    <w:rsid w:val="007B6178"/>
    <w:pPr>
      <w:suppressLineNumbers/>
    </w:pPr>
  </w:style>
  <w:style w:type="paragraph" w:customStyle="1" w:styleId="aa">
    <w:name w:val="Пункт"/>
    <w:basedOn w:val="a2"/>
    <w:uiPriority w:val="99"/>
    <w:qFormat/>
    <w:rsid w:val="007B6178"/>
    <w:pPr>
      <w:tabs>
        <w:tab w:val="left" w:pos="1980"/>
      </w:tabs>
      <w:ind w:left="1404" w:hanging="504"/>
      <w:jc w:val="both"/>
    </w:pPr>
    <w:rPr>
      <w:szCs w:val="28"/>
    </w:rPr>
  </w:style>
  <w:style w:type="paragraph" w:customStyle="1" w:styleId="ConsPlusNonformat">
    <w:name w:val="ConsPlusNonformat"/>
    <w:uiPriority w:val="99"/>
    <w:rsid w:val="007B6178"/>
    <w:pPr>
      <w:suppressAutoHyphens/>
    </w:pPr>
    <w:rPr>
      <w:rFonts w:ascii="Courier New" w:eastAsia="Arial" w:hAnsi="Courier New"/>
      <w:kern w:val="1"/>
      <w:lang w:eastAsia="ar-SA"/>
    </w:rPr>
  </w:style>
  <w:style w:type="paragraph" w:customStyle="1" w:styleId="ConsPlusNormal">
    <w:name w:val="ConsPlusNormal"/>
    <w:link w:val="ConsPlusNormal0"/>
    <w:rsid w:val="007B6178"/>
    <w:pPr>
      <w:suppressAutoHyphens/>
      <w:ind w:firstLine="720"/>
    </w:pPr>
    <w:rPr>
      <w:rFonts w:ascii="Arial" w:eastAsia="Arial" w:hAnsi="Arial"/>
      <w:lang w:eastAsia="ar-SA"/>
    </w:rPr>
  </w:style>
  <w:style w:type="paragraph" w:styleId="ab">
    <w:name w:val="No Spacing"/>
    <w:uiPriority w:val="1"/>
    <w:qFormat/>
    <w:rsid w:val="002B4BBC"/>
    <w:rPr>
      <w:sz w:val="22"/>
      <w:szCs w:val="22"/>
      <w:lang w:eastAsia="en-US"/>
    </w:rPr>
  </w:style>
  <w:style w:type="paragraph" w:styleId="ac">
    <w:name w:val="List Paragraph"/>
    <w:aliases w:val="Bullet List,FooterText,numbered,Paragraphe de liste1,lp1,Table-Normal,RSHB_Table-Normal,List Paragraph"/>
    <w:basedOn w:val="a2"/>
    <w:link w:val="ad"/>
    <w:uiPriority w:val="34"/>
    <w:qFormat/>
    <w:rsid w:val="009A4071"/>
    <w:pPr>
      <w:widowControl/>
      <w:suppressAutoHyphens w:val="0"/>
      <w:spacing w:after="200" w:line="276" w:lineRule="auto"/>
      <w:ind w:left="720"/>
      <w:contextualSpacing/>
    </w:pPr>
    <w:rPr>
      <w:rFonts w:ascii="Calibri" w:eastAsia="Times New Roman" w:hAnsi="Calibri"/>
      <w:kern w:val="0"/>
      <w:sz w:val="22"/>
      <w:szCs w:val="22"/>
      <w:lang w:eastAsia="ru-RU"/>
    </w:rPr>
  </w:style>
  <w:style w:type="paragraph" w:styleId="ae">
    <w:name w:val="Normal (Web)"/>
    <w:aliases w:val="Знак2"/>
    <w:basedOn w:val="a2"/>
    <w:uiPriority w:val="99"/>
    <w:unhideWhenUsed/>
    <w:qFormat/>
    <w:rsid w:val="00687E40"/>
    <w:pPr>
      <w:widowControl/>
      <w:suppressAutoHyphens w:val="0"/>
      <w:spacing w:before="100" w:beforeAutospacing="1" w:after="100" w:afterAutospacing="1"/>
    </w:pPr>
    <w:rPr>
      <w:rFonts w:eastAsia="Times New Roman"/>
      <w:kern w:val="0"/>
      <w:lang w:eastAsia="ru-RU"/>
    </w:rPr>
  </w:style>
  <w:style w:type="paragraph" w:styleId="af">
    <w:name w:val="footer"/>
    <w:basedOn w:val="a2"/>
    <w:link w:val="af0"/>
    <w:uiPriority w:val="99"/>
    <w:rsid w:val="00DC482E"/>
    <w:pPr>
      <w:widowControl/>
      <w:tabs>
        <w:tab w:val="center" w:pos="4677"/>
        <w:tab w:val="right" w:pos="9355"/>
      </w:tabs>
      <w:suppressAutoHyphens w:val="0"/>
    </w:pPr>
    <w:rPr>
      <w:rFonts w:ascii="Calibri" w:eastAsia="Calibri" w:hAnsi="Calibri"/>
      <w:kern w:val="0"/>
      <w:sz w:val="22"/>
      <w:szCs w:val="22"/>
    </w:rPr>
  </w:style>
  <w:style w:type="character" w:customStyle="1" w:styleId="af0">
    <w:name w:val="Нижний колонтитул Знак"/>
    <w:link w:val="af"/>
    <w:uiPriority w:val="99"/>
    <w:rsid w:val="00DC482E"/>
    <w:rPr>
      <w:sz w:val="22"/>
      <w:szCs w:val="22"/>
      <w:lang w:eastAsia="en-US"/>
    </w:rPr>
  </w:style>
  <w:style w:type="paragraph" w:styleId="af1">
    <w:name w:val="footnote text"/>
    <w:aliases w:val="Footnote Text Char Знак,Знак8 Знак,Текст сноски Знак Знак,Знак8 Знак Знак,Знак6 Знак"/>
    <w:basedOn w:val="a2"/>
    <w:link w:val="af2"/>
    <w:uiPriority w:val="99"/>
    <w:semiHidden/>
    <w:unhideWhenUsed/>
    <w:rsid w:val="00925DF8"/>
    <w:pPr>
      <w:widowControl/>
      <w:suppressAutoHyphens w:val="0"/>
    </w:pPr>
    <w:rPr>
      <w:rFonts w:ascii="Calibri" w:eastAsia="Calibri" w:hAnsi="Calibri"/>
      <w:kern w:val="0"/>
      <w:sz w:val="20"/>
      <w:szCs w:val="20"/>
    </w:rPr>
  </w:style>
  <w:style w:type="character" w:customStyle="1" w:styleId="af2">
    <w:name w:val="Текст сноски Знак"/>
    <w:aliases w:val="Footnote Text Char Знак Знак1,Знак8 Знак Знак2,Текст сноски Знак Знак Знак1,Знак8 Знак Знак Знак1,Знак6 Знак Знак1"/>
    <w:link w:val="af1"/>
    <w:uiPriority w:val="99"/>
    <w:semiHidden/>
    <w:rsid w:val="00925DF8"/>
    <w:rPr>
      <w:lang w:eastAsia="en-US"/>
    </w:rPr>
  </w:style>
  <w:style w:type="character" w:styleId="af3">
    <w:name w:val="footnote reference"/>
    <w:uiPriority w:val="99"/>
    <w:semiHidden/>
    <w:unhideWhenUsed/>
    <w:rsid w:val="00925DF8"/>
    <w:rPr>
      <w:vertAlign w:val="superscript"/>
    </w:rPr>
  </w:style>
  <w:style w:type="table" w:styleId="af4">
    <w:name w:val="Table Grid"/>
    <w:basedOn w:val="a4"/>
    <w:uiPriority w:val="39"/>
    <w:rsid w:val="009A6D0B"/>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4"/>
    <w:next w:val="af4"/>
    <w:uiPriority w:val="39"/>
    <w:rsid w:val="00AA211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2"/>
    <w:link w:val="af6"/>
    <w:uiPriority w:val="99"/>
    <w:unhideWhenUsed/>
    <w:rsid w:val="003844E3"/>
    <w:pPr>
      <w:tabs>
        <w:tab w:val="center" w:pos="4677"/>
        <w:tab w:val="right" w:pos="9355"/>
      </w:tabs>
    </w:pPr>
  </w:style>
  <w:style w:type="character" w:customStyle="1" w:styleId="af6">
    <w:name w:val="Верхний колонтитул Знак"/>
    <w:link w:val="af5"/>
    <w:uiPriority w:val="99"/>
    <w:rsid w:val="003844E3"/>
    <w:rPr>
      <w:rFonts w:ascii="Times New Roman" w:eastAsia="Andale Sans UI" w:hAnsi="Times New Roman"/>
      <w:kern w:val="1"/>
      <w:sz w:val="24"/>
      <w:szCs w:val="24"/>
      <w:lang w:eastAsia="en-US"/>
    </w:rPr>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Знак"/>
    <w:basedOn w:val="a3"/>
    <w:link w:val="1"/>
    <w:uiPriority w:val="9"/>
    <w:rsid w:val="006C5637"/>
    <w:rPr>
      <w:rFonts w:ascii="Times New Roman" w:eastAsia="Times New Roman" w:hAnsi="Times New Roman"/>
      <w:b/>
      <w:bCs/>
      <w:color w:val="00000A"/>
      <w:sz w:val="48"/>
      <w:szCs w:val="48"/>
    </w:rPr>
  </w:style>
  <w:style w:type="character" w:customStyle="1" w:styleId="22">
    <w:name w:val="Заголовок 2 Знак"/>
    <w:aliases w:val="Заголовок 2 Знак1 Знак1,Заголовок 2 Знак Знак Знак1,Заголовок 2 Знак Знак Знак Знак1,contract Знак1,H2 Знак1,h2 Знак1,2 Знак1,Numbered text 3 Знак1,H21 Знак1,H22 Знак1,H23 Знак1,H24 Знак1,H211 Знак1,H25 Знак1,H212 Знак1,H221 Знак1"/>
    <w:basedOn w:val="a3"/>
    <w:link w:val="21"/>
    <w:uiPriority w:val="9"/>
    <w:qFormat/>
    <w:rsid w:val="006C5637"/>
    <w:rPr>
      <w:rFonts w:asciiTheme="majorHAnsi" w:eastAsiaTheme="majorEastAsia" w:hAnsiTheme="majorHAnsi" w:cstheme="majorBidi"/>
      <w:b/>
      <w:bCs/>
      <w:color w:val="4F81BD" w:themeColor="accent1"/>
      <w:sz w:val="26"/>
      <w:szCs w:val="26"/>
      <w:lang w:eastAsia="en-US"/>
    </w:rPr>
  </w:style>
  <w:style w:type="paragraph" w:customStyle="1" w:styleId="110">
    <w:name w:val="Заголовок 11"/>
    <w:basedOn w:val="a2"/>
    <w:uiPriority w:val="99"/>
    <w:qFormat/>
    <w:rsid w:val="006C5637"/>
    <w:pPr>
      <w:widowControl/>
      <w:suppressAutoHyphens w:val="0"/>
      <w:spacing w:beforeAutospacing="1" w:after="160" w:afterAutospacing="1"/>
      <w:outlineLvl w:val="0"/>
    </w:pPr>
    <w:rPr>
      <w:rFonts w:eastAsia="Times New Roman"/>
      <w:b/>
      <w:bCs/>
      <w:color w:val="00000A"/>
      <w:kern w:val="0"/>
      <w:sz w:val="48"/>
      <w:szCs w:val="48"/>
      <w:lang w:eastAsia="ru-RU"/>
    </w:rPr>
  </w:style>
  <w:style w:type="character" w:customStyle="1" w:styleId="51">
    <w:name w:val="Заголовок 5 Знак"/>
    <w:basedOn w:val="a3"/>
    <w:link w:val="50"/>
    <w:uiPriority w:val="99"/>
    <w:semiHidden/>
    <w:rsid w:val="005A000B"/>
    <w:rPr>
      <w:rFonts w:asciiTheme="majorHAnsi" w:eastAsiaTheme="majorEastAsia" w:hAnsiTheme="majorHAnsi" w:cstheme="majorBidi"/>
      <w:color w:val="365F91" w:themeColor="accent1" w:themeShade="BF"/>
      <w:kern w:val="1"/>
      <w:sz w:val="24"/>
      <w:szCs w:val="24"/>
      <w:lang w:eastAsia="en-US"/>
    </w:rPr>
  </w:style>
  <w:style w:type="paragraph" w:customStyle="1" w:styleId="210">
    <w:name w:val="Заголовок 21"/>
    <w:basedOn w:val="a2"/>
    <w:uiPriority w:val="99"/>
    <w:qFormat/>
    <w:rsid w:val="00E5418E"/>
    <w:pPr>
      <w:keepNext/>
      <w:keepLines/>
      <w:widowControl/>
      <w:spacing w:before="200" w:line="256" w:lineRule="auto"/>
      <w:outlineLvl w:val="1"/>
    </w:pPr>
    <w:rPr>
      <w:rFonts w:asciiTheme="majorHAnsi" w:eastAsiaTheme="majorEastAsia" w:hAnsiTheme="majorHAnsi" w:cstheme="majorBidi"/>
      <w:b/>
      <w:bCs/>
      <w:color w:val="4F81BD" w:themeColor="accent1"/>
      <w:kern w:val="0"/>
      <w:sz w:val="26"/>
      <w:szCs w:val="26"/>
    </w:rPr>
  </w:style>
  <w:style w:type="table" w:customStyle="1" w:styleId="23">
    <w:name w:val="Сетка таблицы2"/>
    <w:basedOn w:val="a4"/>
    <w:next w:val="af4"/>
    <w:uiPriority w:val="59"/>
    <w:rsid w:val="003D46B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aliases w:val="H3 Знак,h3 Знак,L3 Знак,H3 Знак Знак Знак,l3 Знак,list 3 Знак,Head 3 Знак,Kop 3V Знак,CT Знак,RFP Alaitel Знак,ITT t3 Знак,PA Minor Section Знак,TE Heading Знак,H3-Heading 3 Знак,l3.3 Знак,list3 Знак,subhead Знак,Heading3 Знак,1. Знак"/>
    <w:basedOn w:val="a3"/>
    <w:link w:val="3"/>
    <w:uiPriority w:val="9"/>
    <w:semiHidden/>
    <w:rsid w:val="009F16C8"/>
    <w:rPr>
      <w:rFonts w:ascii="Arial" w:eastAsia="Times New Roman" w:hAnsi="Arial" w:cs="Arial"/>
      <w:b/>
      <w:bCs/>
      <w:sz w:val="26"/>
      <w:szCs w:val="26"/>
    </w:rPr>
  </w:style>
  <w:style w:type="character" w:customStyle="1" w:styleId="41">
    <w:name w:val="Заголовок 4 Знак"/>
    <w:aliases w:val="H4 Знак"/>
    <w:basedOn w:val="a3"/>
    <w:link w:val="40"/>
    <w:uiPriority w:val="99"/>
    <w:semiHidden/>
    <w:rsid w:val="009F16C8"/>
    <w:rPr>
      <w:rFonts w:ascii="Times New Roman" w:eastAsia="Times New Roman" w:hAnsi="Times New Roman"/>
      <w:b/>
      <w:bCs/>
      <w:sz w:val="28"/>
      <w:szCs w:val="28"/>
    </w:rPr>
  </w:style>
  <w:style w:type="character" w:customStyle="1" w:styleId="61">
    <w:name w:val="Заголовок 6 Знак"/>
    <w:basedOn w:val="a3"/>
    <w:link w:val="60"/>
    <w:uiPriority w:val="99"/>
    <w:semiHidden/>
    <w:rsid w:val="009F16C8"/>
    <w:rPr>
      <w:rFonts w:ascii="Times New Roman" w:eastAsia="Times New Roman" w:hAnsi="Times New Roman"/>
      <w:b/>
      <w:bCs/>
      <w:sz w:val="22"/>
      <w:szCs w:val="22"/>
    </w:rPr>
  </w:style>
  <w:style w:type="character" w:customStyle="1" w:styleId="71">
    <w:name w:val="Заголовок 7 Знак"/>
    <w:basedOn w:val="a3"/>
    <w:link w:val="70"/>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0">
    <w:name w:val="Заголовок 8 Знак"/>
    <w:basedOn w:val="a3"/>
    <w:link w:val="8"/>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0">
    <w:name w:val="Заголовок 9 Знак"/>
    <w:basedOn w:val="a3"/>
    <w:link w:val="9"/>
    <w:semiHidden/>
    <w:rsid w:val="009F16C8"/>
    <w:rPr>
      <w:rFonts w:asciiTheme="majorHAnsi" w:eastAsiaTheme="majorEastAsia" w:hAnsiTheme="majorHAnsi" w:cstheme="majorBidi"/>
      <w:i/>
      <w:iCs/>
      <w:color w:val="272727" w:themeColor="text1" w:themeTint="D8"/>
      <w:kern w:val="2"/>
      <w:sz w:val="21"/>
      <w:szCs w:val="21"/>
      <w:lang w:eastAsia="en-US"/>
    </w:rPr>
  </w:style>
  <w:style w:type="numbering" w:customStyle="1" w:styleId="13">
    <w:name w:val="Нет списка1"/>
    <w:next w:val="a5"/>
    <w:uiPriority w:val="99"/>
    <w:semiHidden/>
    <w:unhideWhenUsed/>
    <w:rsid w:val="009F16C8"/>
  </w:style>
  <w:style w:type="character" w:styleId="af7">
    <w:name w:val="FollowedHyperlink"/>
    <w:uiPriority w:val="99"/>
    <w:semiHidden/>
    <w:unhideWhenUsed/>
    <w:rsid w:val="009F16C8"/>
    <w:rPr>
      <w:rFonts w:ascii="Times New Roman" w:hAnsi="Times New Roman" w:cs="Times New Roman" w:hint="default"/>
      <w:color w:val="800080"/>
      <w:u w:val="single"/>
    </w:rPr>
  </w:style>
  <w:style w:type="character" w:styleId="HTML">
    <w:name w:val="HTML Acronym"/>
    <w:uiPriority w:val="99"/>
    <w:semiHidden/>
    <w:unhideWhenUsed/>
    <w:rsid w:val="009F16C8"/>
    <w:rPr>
      <w:rFonts w:ascii="Times New Roman" w:hAnsi="Times New Roman" w:cs="Times New Roman" w:hint="default"/>
    </w:rPr>
  </w:style>
  <w:style w:type="paragraph" w:styleId="HTML0">
    <w:name w:val="HTML Address"/>
    <w:basedOn w:val="a2"/>
    <w:link w:val="HTML1"/>
    <w:uiPriority w:val="99"/>
    <w:semiHidden/>
    <w:unhideWhenUsed/>
    <w:rsid w:val="009F16C8"/>
    <w:pPr>
      <w:widowControl/>
      <w:suppressAutoHyphens w:val="0"/>
      <w:jc w:val="both"/>
    </w:pPr>
    <w:rPr>
      <w:rFonts w:eastAsia="Times New Roman"/>
      <w:i/>
      <w:iCs/>
      <w:kern w:val="0"/>
      <w:lang w:val="x-none" w:eastAsia="ru-RU"/>
    </w:rPr>
  </w:style>
  <w:style w:type="character" w:customStyle="1" w:styleId="HTML1">
    <w:name w:val="Адрес HTML Знак"/>
    <w:basedOn w:val="a3"/>
    <w:link w:val="HTML0"/>
    <w:uiPriority w:val="99"/>
    <w:semiHidden/>
    <w:rsid w:val="009F16C8"/>
    <w:rPr>
      <w:rFonts w:ascii="Times New Roman" w:eastAsia="Times New Roman" w:hAnsi="Times New Roman"/>
      <w:i/>
      <w:iCs/>
      <w:sz w:val="24"/>
      <w:szCs w:val="24"/>
      <w:lang w:val="x-none"/>
    </w:rPr>
  </w:style>
  <w:style w:type="character" w:styleId="HTML2">
    <w:name w:val="HTML Cite"/>
    <w:uiPriority w:val="99"/>
    <w:semiHidden/>
    <w:unhideWhenUsed/>
    <w:rsid w:val="009F16C8"/>
    <w:rPr>
      <w:rFonts w:ascii="Times New Roman" w:hAnsi="Times New Roman" w:cs="Times New Roman" w:hint="default"/>
      <w:i/>
      <w:iCs w:val="0"/>
    </w:rPr>
  </w:style>
  <w:style w:type="character" w:styleId="HTML3">
    <w:name w:val="HTML Code"/>
    <w:uiPriority w:val="99"/>
    <w:semiHidden/>
    <w:unhideWhenUsed/>
    <w:rsid w:val="009F16C8"/>
    <w:rPr>
      <w:rFonts w:ascii="Courier New" w:eastAsia="Times New Roman" w:hAnsi="Courier New" w:cs="Times New Roman" w:hint="default"/>
      <w:sz w:val="20"/>
      <w:szCs w:val="20"/>
    </w:rPr>
  </w:style>
  <w:style w:type="character" w:styleId="HTML4">
    <w:name w:val="HTML Definition"/>
    <w:uiPriority w:val="99"/>
    <w:semiHidden/>
    <w:unhideWhenUsed/>
    <w:rsid w:val="009F16C8"/>
    <w:rPr>
      <w:rFonts w:ascii="Times New Roman" w:hAnsi="Times New Roman" w:cs="Times New Roman" w:hint="default"/>
      <w:i/>
      <w:iCs w:val="0"/>
    </w:rPr>
  </w:style>
  <w:style w:type="character" w:styleId="af8">
    <w:name w:val="Emphasis"/>
    <w:uiPriority w:val="99"/>
    <w:qFormat/>
    <w:rsid w:val="009F16C8"/>
    <w:rPr>
      <w:rFonts w:ascii="Times New Roman" w:hAnsi="Times New Roman" w:cs="Times New Roman" w:hint="default"/>
      <w:i/>
      <w:iCs w:val="0"/>
    </w:rPr>
  </w:style>
  <w:style w:type="character" w:customStyle="1" w:styleId="1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
    <w:rsid w:val="009F16C8"/>
    <w:rPr>
      <w:rFonts w:ascii="Cambria" w:eastAsia="Times New Roman" w:hAnsi="Cambria" w:cs="Times New Roman" w:hint="default"/>
      <w:b/>
      <w:bCs/>
      <w:color w:val="365F91"/>
      <w:sz w:val="28"/>
      <w:szCs w:val="28"/>
      <w:lang w:eastAsia="ru-RU"/>
    </w:rPr>
  </w:style>
  <w:style w:type="character" w:customStyle="1" w:styleId="220">
    <w:name w:val="Заголовок 2 Знак2"/>
    <w:aliases w:val="Заголовок 2 Знак1 Знак,Заголовок 2 Знак Знак Знак2,Заголовок 2 Знак Знак Знак Знак,contract Знак,H2 Знак,h2 Знак,2 Знак,Numbered text 3 Знак,H21 Знак,H22 Знак,H23 Знак,H24 Знак,H211 Знак,H25 Знак,H212 Знак,H221 Знак,H231 Знак,H241 Знак"/>
    <w:uiPriority w:val="9"/>
    <w:semiHidden/>
    <w:rsid w:val="009F16C8"/>
    <w:rPr>
      <w:rFonts w:ascii="Arial" w:hAnsi="Arial" w:cs="Arial" w:hint="default"/>
      <w:b/>
      <w:bCs/>
      <w:i/>
      <w:iCs/>
      <w:sz w:val="28"/>
      <w:szCs w:val="28"/>
      <w:lang w:val="en-US" w:eastAsia="en-US"/>
    </w:rPr>
  </w:style>
  <w:style w:type="character" w:customStyle="1" w:styleId="310">
    <w:name w:val="Заголовок 3 Знак1"/>
    <w:aliases w:val="H3 Знак1,h3 Знак1,L3 Знак1,H3 Знак Знак Знак1,l3 Знак1,list 3 Знак1,Head 3 Знак1,Kop 3V Знак1,CT Знак1,RFP Alaitel Знак1,ITT t3 Знак1,PA Minor Section Знак1,TE Heading Знак1,H3-Heading 3 Знак1,l3.3 Знак1,list3 Знак1,subhead Знак1"/>
    <w:basedOn w:val="a3"/>
    <w:uiPriority w:val="9"/>
    <w:semiHidden/>
    <w:rsid w:val="009F16C8"/>
    <w:rPr>
      <w:rFonts w:asciiTheme="majorHAnsi" w:eastAsiaTheme="majorEastAsia" w:hAnsiTheme="majorHAnsi" w:cstheme="majorBidi"/>
      <w:color w:val="243F60" w:themeColor="accent1" w:themeShade="7F"/>
      <w:kern w:val="2"/>
      <w:sz w:val="24"/>
      <w:szCs w:val="24"/>
      <w:lang w:eastAsia="en-US"/>
    </w:rPr>
  </w:style>
  <w:style w:type="character" w:customStyle="1" w:styleId="410">
    <w:name w:val="Заголовок 4 Знак1"/>
    <w:aliases w:val="H4 Знак1"/>
    <w:basedOn w:val="a3"/>
    <w:uiPriority w:val="99"/>
    <w:semiHidden/>
    <w:rsid w:val="009F16C8"/>
    <w:rPr>
      <w:rFonts w:asciiTheme="majorHAnsi" w:eastAsiaTheme="majorEastAsia" w:hAnsiTheme="majorHAnsi" w:cstheme="majorBidi"/>
      <w:i/>
      <w:iCs/>
      <w:color w:val="365F91" w:themeColor="accent1" w:themeShade="BF"/>
      <w:kern w:val="2"/>
      <w:sz w:val="24"/>
      <w:szCs w:val="24"/>
      <w:lang w:eastAsia="en-US"/>
    </w:rPr>
  </w:style>
  <w:style w:type="character" w:styleId="HTML5">
    <w:name w:val="HTML Keyboard"/>
    <w:uiPriority w:val="99"/>
    <w:semiHidden/>
    <w:unhideWhenUsed/>
    <w:rsid w:val="009F16C8"/>
    <w:rPr>
      <w:rFonts w:ascii="Courier New" w:eastAsia="Times New Roman" w:hAnsi="Courier New" w:cs="Times New Roman" w:hint="default"/>
      <w:sz w:val="20"/>
      <w:szCs w:val="20"/>
    </w:rPr>
  </w:style>
  <w:style w:type="paragraph" w:styleId="HTML6">
    <w:name w:val="HTML Preformatted"/>
    <w:basedOn w:val="a2"/>
    <w:link w:val="HTML7"/>
    <w:uiPriority w:val="99"/>
    <w:semiHidden/>
    <w:unhideWhenUsed/>
    <w:rsid w:val="009F16C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kern w:val="0"/>
      <w:sz w:val="20"/>
      <w:szCs w:val="20"/>
      <w:lang w:eastAsia="ru-RU"/>
    </w:rPr>
  </w:style>
  <w:style w:type="character" w:customStyle="1" w:styleId="HTML7">
    <w:name w:val="Стандартный HTML Знак"/>
    <w:basedOn w:val="a3"/>
    <w:link w:val="HTML6"/>
    <w:uiPriority w:val="99"/>
    <w:semiHidden/>
    <w:rsid w:val="009F16C8"/>
    <w:rPr>
      <w:rFonts w:ascii="Courier New" w:eastAsia="Times New Roman" w:hAnsi="Courier New" w:cs="Courier New"/>
    </w:rPr>
  </w:style>
  <w:style w:type="character" w:styleId="HTML8">
    <w:name w:val="HTML Sample"/>
    <w:uiPriority w:val="99"/>
    <w:semiHidden/>
    <w:unhideWhenUsed/>
    <w:rsid w:val="009F16C8"/>
    <w:rPr>
      <w:rFonts w:ascii="Courier New" w:eastAsia="Times New Roman" w:hAnsi="Courier New" w:cs="Times New Roman" w:hint="default"/>
    </w:rPr>
  </w:style>
  <w:style w:type="character" w:styleId="af9">
    <w:name w:val="Strong"/>
    <w:uiPriority w:val="22"/>
    <w:qFormat/>
    <w:rsid w:val="009F16C8"/>
    <w:rPr>
      <w:rFonts w:ascii="Times New Roman" w:hAnsi="Times New Roman" w:cs="Times New Roman" w:hint="default"/>
      <w:b/>
      <w:bCs w:val="0"/>
    </w:rPr>
  </w:style>
  <w:style w:type="character" w:styleId="HTML9">
    <w:name w:val="HTML Typewriter"/>
    <w:uiPriority w:val="99"/>
    <w:semiHidden/>
    <w:unhideWhenUsed/>
    <w:rsid w:val="009F16C8"/>
    <w:rPr>
      <w:rFonts w:ascii="Courier New" w:eastAsia="Times New Roman" w:hAnsi="Courier New" w:cs="Times New Roman" w:hint="default"/>
      <w:sz w:val="20"/>
      <w:szCs w:val="20"/>
    </w:rPr>
  </w:style>
  <w:style w:type="character" w:styleId="HTMLa">
    <w:name w:val="HTML Variable"/>
    <w:uiPriority w:val="99"/>
    <w:semiHidden/>
    <w:unhideWhenUsed/>
    <w:rsid w:val="009F16C8"/>
    <w:rPr>
      <w:rFonts w:ascii="Times New Roman" w:hAnsi="Times New Roman" w:cs="Times New Roman" w:hint="default"/>
      <w:i/>
      <w:iCs w:val="0"/>
    </w:rPr>
  </w:style>
  <w:style w:type="character" w:customStyle="1" w:styleId="14">
    <w:name w:val="Текст сноски Знак1"/>
    <w:aliases w:val="Footnote Text Char Знак Знак,Знак8 Знак Знак1,Текст сноски Знак Знак Знак,Знак8 Знак Знак Знак,Знак6 Знак Знак"/>
    <w:basedOn w:val="a3"/>
    <w:uiPriority w:val="99"/>
    <w:semiHidden/>
    <w:rsid w:val="009F16C8"/>
    <w:rPr>
      <w:rFonts w:ascii="Times New Roman" w:eastAsia="Andale Sans UI" w:hAnsi="Times New Roman"/>
      <w:kern w:val="2"/>
      <w:lang w:eastAsia="en-US"/>
    </w:rPr>
  </w:style>
  <w:style w:type="character" w:customStyle="1" w:styleId="afa">
    <w:name w:val="Текст примечания Знак"/>
    <w:basedOn w:val="a3"/>
    <w:link w:val="afb"/>
    <w:uiPriority w:val="99"/>
    <w:semiHidden/>
    <w:locked/>
    <w:rsid w:val="009F16C8"/>
    <w:rPr>
      <w:rFonts w:ascii="Times New Roman" w:eastAsia="Times New Roman" w:hAnsi="Times New Roman"/>
    </w:rPr>
  </w:style>
  <w:style w:type="character" w:customStyle="1" w:styleId="afc">
    <w:name w:val="Текст концевой сноски Знак"/>
    <w:basedOn w:val="a3"/>
    <w:link w:val="afd"/>
    <w:uiPriority w:val="99"/>
    <w:semiHidden/>
    <w:locked/>
    <w:rsid w:val="009F16C8"/>
    <w:rPr>
      <w:rFonts w:ascii="Times New Roman" w:eastAsia="Times New Roman" w:hAnsi="Times New Roman"/>
    </w:rPr>
  </w:style>
  <w:style w:type="character" w:customStyle="1" w:styleId="afe">
    <w:name w:val="Название Знак"/>
    <w:basedOn w:val="a3"/>
    <w:link w:val="aff"/>
    <w:uiPriority w:val="99"/>
    <w:locked/>
    <w:rsid w:val="009F16C8"/>
    <w:rPr>
      <w:rFonts w:ascii="Times New Roman" w:eastAsia="Times New Roman" w:hAnsi="Times New Roman"/>
      <w:b/>
      <w:bCs/>
      <w:noProof/>
      <w:sz w:val="24"/>
      <w:szCs w:val="24"/>
    </w:rPr>
  </w:style>
  <w:style w:type="character" w:customStyle="1" w:styleId="aff0">
    <w:name w:val="Прощание Знак"/>
    <w:basedOn w:val="a3"/>
    <w:link w:val="aff1"/>
    <w:uiPriority w:val="99"/>
    <w:semiHidden/>
    <w:locked/>
    <w:rsid w:val="009F16C8"/>
    <w:rPr>
      <w:rFonts w:ascii="Times New Roman" w:eastAsia="Times New Roman" w:hAnsi="Times New Roman"/>
      <w:sz w:val="24"/>
      <w:szCs w:val="24"/>
      <w:lang w:val="x-none"/>
    </w:rPr>
  </w:style>
  <w:style w:type="character" w:customStyle="1" w:styleId="aff2">
    <w:name w:val="Подпись Знак"/>
    <w:basedOn w:val="a3"/>
    <w:link w:val="aff3"/>
    <w:uiPriority w:val="99"/>
    <w:semiHidden/>
    <w:locked/>
    <w:rsid w:val="009F16C8"/>
    <w:rPr>
      <w:rFonts w:ascii="Times New Roman" w:eastAsia="Times New Roman" w:hAnsi="Times New Roman"/>
      <w:sz w:val="24"/>
      <w:szCs w:val="24"/>
      <w:lang w:val="x-none"/>
    </w:rPr>
  </w:style>
  <w:style w:type="character" w:customStyle="1" w:styleId="15">
    <w:name w:val="Основной текст Знак1"/>
    <w:aliases w:val="Основной текст Знак Знак Знак Знак1,Основной текст Знак Знак Знак Знак Знак Знак Знак1,Основной текст Знак Знак Знак Знак Знак Знак2,Основной текст Знак Знак Знак Знак Знак Знак Знак Знак Знак Знак Знак Знак Знак Знак Знак1"/>
    <w:basedOn w:val="a3"/>
    <w:semiHidden/>
    <w:rsid w:val="009F16C8"/>
    <w:rPr>
      <w:rFonts w:ascii="Times New Roman" w:eastAsia="Andale Sans UI" w:hAnsi="Times New Roman"/>
      <w:kern w:val="2"/>
      <w:sz w:val="24"/>
      <w:szCs w:val="24"/>
      <w:lang w:eastAsia="en-US"/>
    </w:rPr>
  </w:style>
  <w:style w:type="character" w:customStyle="1" w:styleId="aff4">
    <w:name w:val="Основной текст с отступом Знак"/>
    <w:aliases w:val="Основной текст без отступа Знак,текст Знак"/>
    <w:basedOn w:val="a3"/>
    <w:link w:val="aff5"/>
    <w:uiPriority w:val="99"/>
    <w:semiHidden/>
    <w:locked/>
    <w:rsid w:val="009F16C8"/>
    <w:rPr>
      <w:rFonts w:ascii="Times New Roman" w:eastAsia="Times New Roman" w:hAnsi="Times New Roman"/>
      <w:sz w:val="24"/>
      <w:szCs w:val="24"/>
    </w:rPr>
  </w:style>
  <w:style w:type="paragraph" w:styleId="aff5">
    <w:name w:val="Body Text Indent"/>
    <w:aliases w:val="Основной текст без отступа,текст"/>
    <w:basedOn w:val="a2"/>
    <w:link w:val="aff4"/>
    <w:uiPriority w:val="99"/>
    <w:semiHidden/>
    <w:unhideWhenUsed/>
    <w:rsid w:val="009F16C8"/>
    <w:pPr>
      <w:widowControl/>
      <w:suppressAutoHyphens w:val="0"/>
      <w:spacing w:after="120"/>
      <w:ind w:left="283"/>
    </w:pPr>
    <w:rPr>
      <w:rFonts w:eastAsia="Times New Roman"/>
      <w:kern w:val="0"/>
      <w:lang w:eastAsia="ru-RU"/>
    </w:rPr>
  </w:style>
  <w:style w:type="character" w:customStyle="1" w:styleId="16">
    <w:name w:val="Основной текст с отступом Знак1"/>
    <w:aliases w:val="Основной текст без отступа Знак1,текст Знак1"/>
    <w:basedOn w:val="a3"/>
    <w:uiPriority w:val="99"/>
    <w:semiHidden/>
    <w:rsid w:val="009F16C8"/>
    <w:rPr>
      <w:rFonts w:ascii="Times New Roman" w:eastAsia="Andale Sans UI" w:hAnsi="Times New Roman"/>
      <w:kern w:val="1"/>
      <w:sz w:val="24"/>
      <w:szCs w:val="24"/>
      <w:lang w:eastAsia="en-US"/>
    </w:rPr>
  </w:style>
  <w:style w:type="character" w:customStyle="1" w:styleId="aff6">
    <w:name w:val="Шапка Знак"/>
    <w:basedOn w:val="a3"/>
    <w:link w:val="aff7"/>
    <w:uiPriority w:val="99"/>
    <w:semiHidden/>
    <w:locked/>
    <w:rsid w:val="009F16C8"/>
    <w:rPr>
      <w:rFonts w:ascii="Arial" w:eastAsia="Times New Roman" w:hAnsi="Arial" w:cs="Arial"/>
      <w:sz w:val="24"/>
      <w:szCs w:val="24"/>
      <w:shd w:val="pct20" w:color="auto" w:fill="auto"/>
      <w:lang w:val="x-none"/>
    </w:rPr>
  </w:style>
  <w:style w:type="character" w:customStyle="1" w:styleId="aff8">
    <w:name w:val="Подзаголовок Знак"/>
    <w:basedOn w:val="a3"/>
    <w:link w:val="aff9"/>
    <w:uiPriority w:val="99"/>
    <w:locked/>
    <w:rsid w:val="009F16C8"/>
    <w:rPr>
      <w:rFonts w:ascii="Arial" w:eastAsia="Times New Roman" w:hAnsi="Arial" w:cs="Arial"/>
      <w:sz w:val="24"/>
      <w:szCs w:val="24"/>
    </w:rPr>
  </w:style>
  <w:style w:type="character" w:customStyle="1" w:styleId="affa">
    <w:name w:val="Приветствие Знак"/>
    <w:basedOn w:val="a3"/>
    <w:link w:val="affb"/>
    <w:uiPriority w:val="99"/>
    <w:semiHidden/>
    <w:locked/>
    <w:rsid w:val="009F16C8"/>
    <w:rPr>
      <w:rFonts w:ascii="Times New Roman" w:eastAsia="Times New Roman" w:hAnsi="Times New Roman"/>
      <w:sz w:val="24"/>
      <w:szCs w:val="24"/>
      <w:lang w:val="x-none"/>
    </w:rPr>
  </w:style>
  <w:style w:type="character" w:customStyle="1" w:styleId="affc">
    <w:name w:val="Дата Знак"/>
    <w:basedOn w:val="a3"/>
    <w:link w:val="affd"/>
    <w:uiPriority w:val="99"/>
    <w:semiHidden/>
    <w:locked/>
    <w:rsid w:val="009F16C8"/>
    <w:rPr>
      <w:rFonts w:ascii="Times New Roman" w:eastAsia="Times New Roman" w:hAnsi="Times New Roman"/>
      <w:sz w:val="24"/>
      <w:szCs w:val="24"/>
    </w:rPr>
  </w:style>
  <w:style w:type="character" w:customStyle="1" w:styleId="affe">
    <w:name w:val="Красная строка Знак"/>
    <w:basedOn w:val="a8"/>
    <w:link w:val="afff"/>
    <w:uiPriority w:val="99"/>
    <w:semiHidden/>
    <w:locked/>
    <w:rsid w:val="009F16C8"/>
    <w:rPr>
      <w:rFonts w:ascii="Times New Roman" w:eastAsia="Times New Roman" w:hAnsi="Times New Roman" w:cs="Times New Roman"/>
      <w:kern w:val="2"/>
      <w:sz w:val="24"/>
      <w:szCs w:val="24"/>
      <w:lang w:val="x-none" w:eastAsia="x-none"/>
    </w:rPr>
  </w:style>
  <w:style w:type="character" w:customStyle="1" w:styleId="24">
    <w:name w:val="Красная строка 2 Знак"/>
    <w:basedOn w:val="aff4"/>
    <w:link w:val="25"/>
    <w:uiPriority w:val="99"/>
    <w:semiHidden/>
    <w:locked/>
    <w:rsid w:val="009F16C8"/>
    <w:rPr>
      <w:rFonts w:ascii="Times New Roman" w:eastAsia="Times New Roman" w:hAnsi="Times New Roman"/>
      <w:sz w:val="24"/>
      <w:szCs w:val="24"/>
      <w:lang w:val="x-none"/>
    </w:rPr>
  </w:style>
  <w:style w:type="character" w:customStyle="1" w:styleId="afff0">
    <w:name w:val="Заголовок записки Знак"/>
    <w:basedOn w:val="a3"/>
    <w:link w:val="afff1"/>
    <w:uiPriority w:val="99"/>
    <w:semiHidden/>
    <w:locked/>
    <w:rsid w:val="009F16C8"/>
    <w:rPr>
      <w:rFonts w:ascii="Times New Roman" w:eastAsia="Times New Roman" w:hAnsi="Times New Roman"/>
      <w:sz w:val="24"/>
      <w:szCs w:val="24"/>
      <w:lang w:val="x-none"/>
    </w:rPr>
  </w:style>
  <w:style w:type="character" w:customStyle="1" w:styleId="26">
    <w:name w:val="Основной текст 2 Знак"/>
    <w:basedOn w:val="a3"/>
    <w:link w:val="27"/>
    <w:uiPriority w:val="99"/>
    <w:semiHidden/>
    <w:locked/>
    <w:rsid w:val="009F16C8"/>
    <w:rPr>
      <w:rFonts w:ascii="Times New Roman" w:eastAsia="Times New Roman" w:hAnsi="Times New Roman"/>
    </w:rPr>
  </w:style>
  <w:style w:type="character" w:customStyle="1" w:styleId="32">
    <w:name w:val="Основной текст 3 Знак"/>
    <w:basedOn w:val="a3"/>
    <w:link w:val="33"/>
    <w:uiPriority w:val="99"/>
    <w:semiHidden/>
    <w:locked/>
    <w:rsid w:val="009F16C8"/>
    <w:rPr>
      <w:rFonts w:ascii="Times New Roman" w:eastAsia="Times New Roman" w:hAnsi="Times New Roman"/>
      <w:sz w:val="16"/>
      <w:szCs w:val="16"/>
    </w:rPr>
  </w:style>
  <w:style w:type="character" w:customStyle="1" w:styleId="28">
    <w:name w:val="Основной текст с отступом 2 Знак"/>
    <w:aliases w:val="Знак Знак"/>
    <w:uiPriority w:val="99"/>
    <w:semiHidden/>
    <w:rsid w:val="009F16C8"/>
    <w:rPr>
      <w:rFonts w:ascii="Times New Roman" w:hAnsi="Times New Roman" w:cs="Times New Roman" w:hint="default"/>
      <w:sz w:val="26"/>
      <w:lang w:val="ru-RU" w:eastAsia="ru-RU" w:bidi="ar-SA"/>
    </w:rPr>
  </w:style>
  <w:style w:type="paragraph" w:styleId="29">
    <w:name w:val="Body Text Indent 2"/>
    <w:aliases w:val="Знак"/>
    <w:basedOn w:val="a2"/>
    <w:link w:val="211"/>
    <w:uiPriority w:val="99"/>
    <w:semiHidden/>
    <w:unhideWhenUsed/>
    <w:rsid w:val="009F16C8"/>
    <w:pPr>
      <w:widowControl/>
      <w:suppressAutoHyphens w:val="0"/>
      <w:spacing w:after="160" w:line="240" w:lineRule="exact"/>
    </w:pPr>
    <w:rPr>
      <w:rFonts w:eastAsia="Calibri"/>
      <w:kern w:val="0"/>
      <w:sz w:val="20"/>
      <w:szCs w:val="20"/>
      <w:lang w:eastAsia="zh-CN"/>
    </w:rPr>
  </w:style>
  <w:style w:type="character" w:customStyle="1" w:styleId="211">
    <w:name w:val="Основной текст с отступом 2 Знак1"/>
    <w:aliases w:val="Знак Знак1"/>
    <w:basedOn w:val="a3"/>
    <w:link w:val="29"/>
    <w:uiPriority w:val="99"/>
    <w:semiHidden/>
    <w:rsid w:val="009F16C8"/>
    <w:rPr>
      <w:rFonts w:ascii="Times New Roman" w:hAnsi="Times New Roman"/>
      <w:lang w:eastAsia="zh-CN"/>
    </w:rPr>
  </w:style>
  <w:style w:type="character" w:customStyle="1" w:styleId="311">
    <w:name w:val="Основной текст с отступом 3 Знак1"/>
    <w:aliases w:val="Знак1 Знак Знак1"/>
    <w:link w:val="34"/>
    <w:uiPriority w:val="99"/>
    <w:semiHidden/>
    <w:locked/>
    <w:rsid w:val="009F16C8"/>
    <w:rPr>
      <w:rFonts w:ascii="Times New Roman" w:eastAsia="Times New Roman" w:hAnsi="Times New Roman"/>
      <w:sz w:val="16"/>
      <w:szCs w:val="16"/>
    </w:rPr>
  </w:style>
  <w:style w:type="paragraph" w:styleId="34">
    <w:name w:val="Body Text Indent 3"/>
    <w:aliases w:val="Знак1 Знак"/>
    <w:basedOn w:val="a2"/>
    <w:link w:val="311"/>
    <w:uiPriority w:val="99"/>
    <w:semiHidden/>
    <w:unhideWhenUsed/>
    <w:rsid w:val="009F16C8"/>
    <w:pPr>
      <w:widowControl/>
      <w:suppressAutoHyphens w:val="0"/>
      <w:spacing w:after="120"/>
      <w:ind w:left="283"/>
    </w:pPr>
    <w:rPr>
      <w:rFonts w:eastAsia="Times New Roman"/>
      <w:kern w:val="0"/>
      <w:sz w:val="16"/>
      <w:szCs w:val="16"/>
      <w:lang w:eastAsia="ru-RU"/>
    </w:rPr>
  </w:style>
  <w:style w:type="character" w:customStyle="1" w:styleId="35">
    <w:name w:val="Основной текст с отступом 3 Знак"/>
    <w:aliases w:val="Знак1 Знак Знак"/>
    <w:basedOn w:val="a3"/>
    <w:uiPriority w:val="99"/>
    <w:semiHidden/>
    <w:rsid w:val="009F16C8"/>
    <w:rPr>
      <w:rFonts w:ascii="Times New Roman" w:eastAsia="Andale Sans UI" w:hAnsi="Times New Roman"/>
      <w:kern w:val="1"/>
      <w:sz w:val="16"/>
      <w:szCs w:val="16"/>
      <w:lang w:eastAsia="en-US"/>
    </w:rPr>
  </w:style>
  <w:style w:type="character" w:customStyle="1" w:styleId="afff2">
    <w:name w:val="Схема документа Знак"/>
    <w:basedOn w:val="a3"/>
    <w:link w:val="afff3"/>
    <w:uiPriority w:val="99"/>
    <w:semiHidden/>
    <w:locked/>
    <w:rsid w:val="009F16C8"/>
    <w:rPr>
      <w:rFonts w:ascii="Tahoma" w:eastAsia="Times New Roman" w:hAnsi="Tahoma" w:cs="Tahoma"/>
      <w:sz w:val="16"/>
      <w:szCs w:val="16"/>
      <w:lang w:val="x-none" w:eastAsia="x-none"/>
    </w:rPr>
  </w:style>
  <w:style w:type="character" w:customStyle="1" w:styleId="afff4">
    <w:name w:val="Текст Знак"/>
    <w:basedOn w:val="a3"/>
    <w:link w:val="afff5"/>
    <w:uiPriority w:val="99"/>
    <w:semiHidden/>
    <w:locked/>
    <w:rsid w:val="009F16C8"/>
    <w:rPr>
      <w:rFonts w:ascii="Courier New" w:eastAsia="Times New Roman" w:hAnsi="Courier New" w:cs="Courier New"/>
    </w:rPr>
  </w:style>
  <w:style w:type="character" w:customStyle="1" w:styleId="afff6">
    <w:name w:val="Электронная подпись Знак"/>
    <w:basedOn w:val="a3"/>
    <w:link w:val="afff7"/>
    <w:uiPriority w:val="99"/>
    <w:semiHidden/>
    <w:locked/>
    <w:rsid w:val="009F16C8"/>
    <w:rPr>
      <w:rFonts w:ascii="Times New Roman" w:eastAsia="Times New Roman" w:hAnsi="Times New Roman"/>
      <w:sz w:val="24"/>
      <w:szCs w:val="24"/>
      <w:lang w:val="x-none"/>
    </w:rPr>
  </w:style>
  <w:style w:type="paragraph" w:styleId="afb">
    <w:name w:val="annotation text"/>
    <w:basedOn w:val="a2"/>
    <w:link w:val="afa"/>
    <w:uiPriority w:val="99"/>
    <w:semiHidden/>
    <w:unhideWhenUsed/>
    <w:rsid w:val="009F16C8"/>
    <w:rPr>
      <w:rFonts w:eastAsia="Times New Roman"/>
      <w:kern w:val="0"/>
      <w:sz w:val="20"/>
      <w:szCs w:val="20"/>
      <w:lang w:eastAsia="ru-RU"/>
    </w:rPr>
  </w:style>
  <w:style w:type="character" w:customStyle="1" w:styleId="17">
    <w:name w:val="Текст примечания Знак1"/>
    <w:basedOn w:val="a3"/>
    <w:uiPriority w:val="99"/>
    <w:semiHidden/>
    <w:rsid w:val="009F16C8"/>
    <w:rPr>
      <w:rFonts w:ascii="Times New Roman" w:eastAsia="Andale Sans UI" w:hAnsi="Times New Roman"/>
      <w:kern w:val="1"/>
      <w:lang w:eastAsia="en-US"/>
    </w:rPr>
  </w:style>
  <w:style w:type="character" w:customStyle="1" w:styleId="afff8">
    <w:name w:val="Тема примечания Знак"/>
    <w:basedOn w:val="afa"/>
    <w:link w:val="afff9"/>
    <w:uiPriority w:val="99"/>
    <w:semiHidden/>
    <w:locked/>
    <w:rsid w:val="009F16C8"/>
    <w:rPr>
      <w:rFonts w:ascii="Times New Roman" w:eastAsia="Times New Roman" w:hAnsi="Times New Roman"/>
      <w:b/>
      <w:bCs/>
    </w:rPr>
  </w:style>
  <w:style w:type="character" w:customStyle="1" w:styleId="afffa">
    <w:name w:val="Текст выноски Знак"/>
    <w:basedOn w:val="a3"/>
    <w:link w:val="afffb"/>
    <w:uiPriority w:val="99"/>
    <w:semiHidden/>
    <w:locked/>
    <w:rsid w:val="009F16C8"/>
    <w:rPr>
      <w:rFonts w:ascii="Tahoma" w:eastAsia="Times New Roman" w:hAnsi="Tahoma" w:cs="Tahoma"/>
      <w:sz w:val="16"/>
      <w:szCs w:val="16"/>
    </w:rPr>
  </w:style>
  <w:style w:type="character" w:customStyle="1" w:styleId="ad">
    <w:name w:val="Абзац списка Знак"/>
    <w:aliases w:val="Bullet List Знак,FooterText Знак,numbered Знак,Paragraphe de liste1 Знак,lp1 Знак,Table-Normal Знак,RSHB_Table-Normal Знак,List Paragraph Знак"/>
    <w:link w:val="ac"/>
    <w:uiPriority w:val="34"/>
    <w:locked/>
    <w:rsid w:val="009F16C8"/>
    <w:rPr>
      <w:rFonts w:eastAsia="Times New Roman"/>
      <w:sz w:val="22"/>
      <w:szCs w:val="22"/>
    </w:rPr>
  </w:style>
  <w:style w:type="character" w:customStyle="1" w:styleId="ConsPlusNormal0">
    <w:name w:val="ConsPlusNormal Знак"/>
    <w:link w:val="ConsPlusNormal"/>
    <w:locked/>
    <w:rsid w:val="009F16C8"/>
    <w:rPr>
      <w:rFonts w:ascii="Arial" w:eastAsia="Arial" w:hAnsi="Arial"/>
      <w:lang w:eastAsia="ar-SA"/>
    </w:rPr>
  </w:style>
  <w:style w:type="character" w:customStyle="1" w:styleId="ConsNormal">
    <w:name w:val="ConsNormal Знак"/>
    <w:link w:val="ConsNormal0"/>
    <w:uiPriority w:val="99"/>
    <w:locked/>
    <w:rsid w:val="009F16C8"/>
    <w:rPr>
      <w:rFonts w:ascii="Arial" w:eastAsia="Times New Roman" w:hAnsi="Arial" w:cs="Arial"/>
    </w:rPr>
  </w:style>
  <w:style w:type="paragraph" w:customStyle="1" w:styleId="ConsNormal0">
    <w:name w:val="ConsNormal"/>
    <w:link w:val="ConsNormal"/>
    <w:uiPriority w:val="99"/>
    <w:rsid w:val="009F16C8"/>
    <w:pPr>
      <w:widowControl w:val="0"/>
      <w:ind w:firstLine="720"/>
    </w:pPr>
    <w:rPr>
      <w:rFonts w:ascii="Arial" w:eastAsia="Times New Roman" w:hAnsi="Arial" w:cs="Arial"/>
    </w:rPr>
  </w:style>
  <w:style w:type="paragraph" w:customStyle="1" w:styleId="xl24">
    <w:name w:val="xl24"/>
    <w:basedOn w:val="a2"/>
    <w:uiPriority w:val="99"/>
    <w:rsid w:val="009F16C8"/>
    <w:pPr>
      <w:widowControl/>
      <w:suppressAutoHyphens w:val="0"/>
      <w:spacing w:before="100" w:after="100"/>
      <w:jc w:val="center"/>
    </w:pPr>
    <w:rPr>
      <w:rFonts w:eastAsia="Times New Roman"/>
      <w:kern w:val="0"/>
      <w:lang w:eastAsia="ru-RU"/>
    </w:rPr>
  </w:style>
  <w:style w:type="paragraph" w:customStyle="1" w:styleId="18">
    <w:name w:val="Стиль1"/>
    <w:basedOn w:val="a2"/>
    <w:uiPriority w:val="99"/>
    <w:rsid w:val="009F16C8"/>
    <w:pPr>
      <w:keepNext/>
      <w:keepLines/>
      <w:suppressLineNumbers/>
      <w:tabs>
        <w:tab w:val="num" w:pos="1300"/>
      </w:tabs>
      <w:spacing w:after="60"/>
      <w:ind w:left="1300" w:hanging="900"/>
    </w:pPr>
    <w:rPr>
      <w:rFonts w:eastAsia="Times New Roman"/>
      <w:b/>
      <w:bCs/>
      <w:kern w:val="0"/>
      <w:sz w:val="28"/>
      <w:szCs w:val="28"/>
      <w:lang w:eastAsia="ru-RU"/>
    </w:rPr>
  </w:style>
  <w:style w:type="paragraph" w:styleId="2">
    <w:name w:val="List Number 2"/>
    <w:basedOn w:val="a2"/>
    <w:uiPriority w:val="99"/>
    <w:semiHidden/>
    <w:unhideWhenUsed/>
    <w:rsid w:val="009F16C8"/>
    <w:pPr>
      <w:numPr>
        <w:numId w:val="22"/>
      </w:numPr>
      <w:contextualSpacing/>
    </w:pPr>
    <w:rPr>
      <w:kern w:val="2"/>
    </w:rPr>
  </w:style>
  <w:style w:type="paragraph" w:customStyle="1" w:styleId="20">
    <w:name w:val="Стиль2"/>
    <w:basedOn w:val="2"/>
    <w:uiPriority w:val="99"/>
    <w:rsid w:val="009F16C8"/>
    <w:pPr>
      <w:keepNext/>
      <w:keepLines/>
      <w:numPr>
        <w:ilvl w:val="1"/>
        <w:numId w:val="23"/>
      </w:numPr>
      <w:suppressLineNumbers/>
      <w:tabs>
        <w:tab w:val="clear" w:pos="360"/>
        <w:tab w:val="num" w:pos="435"/>
      </w:tabs>
      <w:spacing w:after="60"/>
      <w:contextualSpacing w:val="0"/>
      <w:jc w:val="both"/>
    </w:pPr>
    <w:rPr>
      <w:rFonts w:eastAsia="Times New Roman"/>
      <w:b/>
      <w:bCs/>
      <w:kern w:val="0"/>
      <w:lang w:eastAsia="ru-RU"/>
    </w:rPr>
  </w:style>
  <w:style w:type="paragraph" w:customStyle="1" w:styleId="19">
    <w:name w:val="Знак1"/>
    <w:basedOn w:val="a2"/>
    <w:uiPriority w:val="99"/>
    <w:rsid w:val="009F16C8"/>
    <w:pPr>
      <w:widowControl/>
      <w:suppressAutoHyphens w:val="0"/>
      <w:spacing w:after="160" w:line="240" w:lineRule="exact"/>
    </w:pPr>
    <w:rPr>
      <w:rFonts w:ascii="Verdana" w:eastAsia="Times New Roman" w:hAnsi="Verdana" w:cs="Verdana"/>
      <w:kern w:val="0"/>
      <w:sz w:val="20"/>
      <w:szCs w:val="20"/>
      <w:lang w:val="en-US"/>
    </w:rPr>
  </w:style>
  <w:style w:type="character" w:customStyle="1" w:styleId="1a">
    <w:name w:val="Обычный1 Знак"/>
    <w:link w:val="1b"/>
    <w:uiPriority w:val="99"/>
    <w:locked/>
    <w:rsid w:val="009F16C8"/>
    <w:rPr>
      <w:rFonts w:ascii="TimesET" w:eastAsia="Times New Roman" w:hAnsi="TimesET" w:cs="TimesET"/>
      <w:sz w:val="24"/>
      <w:szCs w:val="24"/>
    </w:rPr>
  </w:style>
  <w:style w:type="paragraph" w:customStyle="1" w:styleId="1b">
    <w:name w:val="Обычный1"/>
    <w:link w:val="1a"/>
    <w:uiPriority w:val="99"/>
    <w:rsid w:val="009F16C8"/>
    <w:pPr>
      <w:jc w:val="both"/>
    </w:pPr>
    <w:rPr>
      <w:rFonts w:ascii="TimesET" w:eastAsia="Times New Roman" w:hAnsi="TimesET" w:cs="TimesET"/>
      <w:sz w:val="24"/>
      <w:szCs w:val="24"/>
    </w:rPr>
  </w:style>
  <w:style w:type="paragraph" w:customStyle="1" w:styleId="afffc">
    <w:name w:val="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d">
    <w:name w:val="Знак Знак Знак Знак Знак Знак Знак Знак 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6">
    <w:name w:val="Знак3"/>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e">
    <w:name w:val="Обычный без отступа"/>
    <w:basedOn w:val="a2"/>
    <w:next w:val="a2"/>
    <w:uiPriority w:val="99"/>
    <w:rsid w:val="009F16C8"/>
    <w:pPr>
      <w:widowControl/>
      <w:suppressAutoHyphens w:val="0"/>
      <w:jc w:val="both"/>
    </w:pPr>
    <w:rPr>
      <w:rFonts w:eastAsia="Times New Roman"/>
      <w:kern w:val="0"/>
      <w:szCs w:val="20"/>
      <w:lang w:eastAsia="ru-RU"/>
    </w:rPr>
  </w:style>
  <w:style w:type="paragraph" w:customStyle="1" w:styleId="1c">
    <w:name w:val="Знак Знак Знак Знак1"/>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
    <w:name w:val="Таблица текст"/>
    <w:basedOn w:val="a2"/>
    <w:uiPriority w:val="99"/>
    <w:rsid w:val="009F16C8"/>
    <w:pPr>
      <w:widowControl/>
      <w:suppressAutoHyphens w:val="0"/>
      <w:spacing w:before="40" w:after="40"/>
      <w:ind w:left="57" w:right="57"/>
    </w:pPr>
    <w:rPr>
      <w:rFonts w:eastAsia="Calibri"/>
      <w:kern w:val="0"/>
      <w:sz w:val="22"/>
      <w:szCs w:val="22"/>
      <w:lang w:eastAsia="ru-RU"/>
    </w:rPr>
  </w:style>
  <w:style w:type="paragraph" w:customStyle="1" w:styleId="affff0">
    <w:name w:val="Знак 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d">
    <w:name w:val="Знак1 Знак Знак Знак Знак Знак"/>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affff1">
    <w:name w:val="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12">
    <w:name w:val="Знак11"/>
    <w:basedOn w:val="a2"/>
    <w:uiPriority w:val="99"/>
    <w:rsid w:val="009F16C8"/>
    <w:pPr>
      <w:widowControl/>
      <w:suppressAutoHyphens w:val="0"/>
      <w:spacing w:after="160" w:line="240" w:lineRule="exact"/>
    </w:pPr>
    <w:rPr>
      <w:rFonts w:ascii="Verdana" w:eastAsia="Times New Roman" w:hAnsi="Verdana"/>
      <w:kern w:val="0"/>
      <w:sz w:val="20"/>
      <w:szCs w:val="20"/>
      <w:lang w:val="en-US"/>
    </w:rPr>
  </w:style>
  <w:style w:type="paragraph" w:customStyle="1" w:styleId="52">
    <w:name w:val="Знак Знак5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2">
    <w:name w:val="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affff3">
    <w:name w:val="Знак Знак Знак"/>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ConsNonformat">
    <w:name w:val="ConsNonformat"/>
    <w:uiPriority w:val="99"/>
    <w:rsid w:val="009F16C8"/>
    <w:pPr>
      <w:widowControl w:val="0"/>
      <w:autoSpaceDE w:val="0"/>
      <w:autoSpaceDN w:val="0"/>
      <w:adjustRightInd w:val="0"/>
    </w:pPr>
    <w:rPr>
      <w:rFonts w:ascii="Courier New" w:eastAsia="Times New Roman" w:hAnsi="Courier New" w:cs="Courier New"/>
    </w:rPr>
  </w:style>
  <w:style w:type="paragraph" w:customStyle="1" w:styleId="FR2">
    <w:name w:val="FR2"/>
    <w:uiPriority w:val="99"/>
    <w:rsid w:val="009F16C8"/>
    <w:pPr>
      <w:widowControl w:val="0"/>
      <w:spacing w:line="300" w:lineRule="auto"/>
      <w:ind w:left="2240" w:right="1800"/>
      <w:jc w:val="center"/>
    </w:pPr>
    <w:rPr>
      <w:rFonts w:ascii="Arial" w:eastAsia="Times New Roman" w:hAnsi="Arial"/>
      <w:b/>
      <w:sz w:val="24"/>
    </w:rPr>
  </w:style>
  <w:style w:type="paragraph" w:customStyle="1" w:styleId="53">
    <w:name w:val="Знак5"/>
    <w:basedOn w:val="a2"/>
    <w:uiPriority w:val="99"/>
    <w:rsid w:val="009F16C8"/>
    <w:pPr>
      <w:widowControl/>
      <w:suppressAutoHyphens w:val="0"/>
      <w:spacing w:after="160" w:line="240" w:lineRule="exact"/>
    </w:pPr>
    <w:rPr>
      <w:rFonts w:eastAsia="Calibri"/>
      <w:kern w:val="0"/>
      <w:sz w:val="20"/>
      <w:szCs w:val="20"/>
      <w:lang w:eastAsia="zh-CN"/>
    </w:rPr>
  </w:style>
  <w:style w:type="paragraph" w:customStyle="1" w:styleId="2a">
    <w:name w:val="Обычный2"/>
    <w:uiPriority w:val="99"/>
    <w:rsid w:val="009F16C8"/>
    <w:pPr>
      <w:ind w:firstLine="709"/>
      <w:jc w:val="both"/>
    </w:pPr>
    <w:rPr>
      <w:rFonts w:ascii="Times New Roman" w:eastAsia="Times New Roman" w:hAnsi="Times New Roman"/>
      <w:sz w:val="24"/>
    </w:rPr>
  </w:style>
  <w:style w:type="paragraph" w:customStyle="1" w:styleId="affff4">
    <w:name w:val="Знак Знак Знак Знак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20">
    <w:name w:val="Основной текст с отступом 32"/>
    <w:basedOn w:val="a2"/>
    <w:uiPriority w:val="99"/>
    <w:rsid w:val="009F16C8"/>
    <w:pPr>
      <w:widowControl/>
      <w:ind w:firstLine="567"/>
      <w:jc w:val="both"/>
    </w:pPr>
    <w:rPr>
      <w:rFonts w:eastAsia="Times New Roman"/>
      <w:kern w:val="0"/>
      <w:lang w:eastAsia="ar-SA"/>
    </w:rPr>
  </w:style>
  <w:style w:type="paragraph" w:customStyle="1" w:styleId="Style6">
    <w:name w:val="Style6"/>
    <w:basedOn w:val="a2"/>
    <w:uiPriority w:val="99"/>
    <w:rsid w:val="009F16C8"/>
    <w:pPr>
      <w:suppressAutoHyphens w:val="0"/>
      <w:autoSpaceDE w:val="0"/>
    </w:pPr>
    <w:rPr>
      <w:rFonts w:eastAsia="Times New Roman"/>
      <w:kern w:val="0"/>
      <w:lang w:eastAsia="ar-SA"/>
    </w:rPr>
  </w:style>
  <w:style w:type="paragraph" w:customStyle="1" w:styleId="212">
    <w:name w:val="Основной текст с отступом 21"/>
    <w:basedOn w:val="a2"/>
    <w:uiPriority w:val="99"/>
    <w:rsid w:val="009F16C8"/>
    <w:pPr>
      <w:widowControl/>
      <w:autoSpaceDE w:val="0"/>
      <w:spacing w:after="120" w:line="480" w:lineRule="auto"/>
      <w:ind w:left="283"/>
    </w:pPr>
    <w:rPr>
      <w:rFonts w:eastAsia="Times New Roman"/>
      <w:kern w:val="0"/>
      <w:sz w:val="20"/>
      <w:szCs w:val="20"/>
      <w:lang w:eastAsia="ar-SA"/>
    </w:rPr>
  </w:style>
  <w:style w:type="paragraph" w:customStyle="1" w:styleId="imaligncenter">
    <w:name w:val="imalign_center"/>
    <w:basedOn w:val="a2"/>
    <w:uiPriority w:val="99"/>
    <w:rsid w:val="009F16C8"/>
    <w:pPr>
      <w:widowControl/>
      <w:suppressAutoHyphens w:val="0"/>
      <w:jc w:val="center"/>
    </w:pPr>
    <w:rPr>
      <w:rFonts w:eastAsia="Times New Roman"/>
      <w:kern w:val="0"/>
      <w:lang w:eastAsia="ru-RU"/>
    </w:rPr>
  </w:style>
  <w:style w:type="paragraph" w:customStyle="1" w:styleId="imalignleft">
    <w:name w:val="imalign_left"/>
    <w:basedOn w:val="a2"/>
    <w:uiPriority w:val="99"/>
    <w:rsid w:val="009F16C8"/>
    <w:pPr>
      <w:widowControl/>
      <w:suppressAutoHyphens w:val="0"/>
    </w:pPr>
    <w:rPr>
      <w:rFonts w:eastAsia="Times New Roman"/>
      <w:kern w:val="0"/>
      <w:lang w:eastAsia="ru-RU"/>
    </w:rPr>
  </w:style>
  <w:style w:type="paragraph" w:customStyle="1" w:styleId="42">
    <w:name w:val="Знак Знак Знак Знак Знак Знак Знак Знак Знак Знак4"/>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1e">
    <w:name w:val="Абзац списка1"/>
    <w:basedOn w:val="a2"/>
    <w:uiPriority w:val="99"/>
    <w:rsid w:val="009F16C8"/>
    <w:pPr>
      <w:widowControl/>
      <w:suppressAutoHyphens w:val="0"/>
      <w:spacing w:after="200" w:line="276" w:lineRule="auto"/>
      <w:ind w:left="720"/>
      <w:contextualSpacing/>
    </w:pPr>
    <w:rPr>
      <w:rFonts w:ascii="Calibri" w:eastAsia="Times New Roman" w:hAnsi="Calibri"/>
      <w:kern w:val="0"/>
      <w:sz w:val="22"/>
      <w:szCs w:val="22"/>
    </w:rPr>
  </w:style>
  <w:style w:type="paragraph" w:customStyle="1" w:styleId="Web">
    <w:name w:val="Обычный (Web)"/>
    <w:basedOn w:val="a2"/>
    <w:uiPriority w:val="99"/>
    <w:rsid w:val="009F16C8"/>
    <w:pPr>
      <w:widowControl/>
      <w:spacing w:before="280" w:after="280"/>
    </w:pPr>
    <w:rPr>
      <w:rFonts w:eastAsia="Times New Roman"/>
      <w:kern w:val="0"/>
      <w:lang w:eastAsia="ar-SA"/>
    </w:rPr>
  </w:style>
  <w:style w:type="paragraph" w:customStyle="1" w:styleId="affff5">
    <w:name w:val="Нормальный (таблица)"/>
    <w:basedOn w:val="a2"/>
    <w:next w:val="a2"/>
    <w:uiPriority w:val="99"/>
    <w:rsid w:val="009F16C8"/>
    <w:pPr>
      <w:suppressAutoHyphens w:val="0"/>
      <w:autoSpaceDE w:val="0"/>
      <w:autoSpaceDN w:val="0"/>
      <w:adjustRightInd w:val="0"/>
      <w:jc w:val="both"/>
    </w:pPr>
    <w:rPr>
      <w:rFonts w:ascii="Arial" w:eastAsia="Times New Roman" w:hAnsi="Arial" w:cs="Arial"/>
      <w:kern w:val="0"/>
      <w:lang w:eastAsia="ru-RU"/>
    </w:rPr>
  </w:style>
  <w:style w:type="paragraph" w:customStyle="1" w:styleId="affff6">
    <w:name w:val="Прижатый влево"/>
    <w:basedOn w:val="a2"/>
    <w:next w:val="a2"/>
    <w:uiPriority w:val="99"/>
    <w:rsid w:val="009F16C8"/>
    <w:pPr>
      <w:suppressAutoHyphens w:val="0"/>
      <w:autoSpaceDE w:val="0"/>
      <w:autoSpaceDN w:val="0"/>
      <w:adjustRightInd w:val="0"/>
    </w:pPr>
    <w:rPr>
      <w:rFonts w:ascii="Arial" w:eastAsia="Times New Roman" w:hAnsi="Arial" w:cs="Arial"/>
      <w:kern w:val="0"/>
      <w:lang w:eastAsia="ru-RU"/>
    </w:rPr>
  </w:style>
  <w:style w:type="paragraph" w:customStyle="1" w:styleId="37">
    <w:name w:val="Знак Знак Знак Знак Знак Знак Знак Знак Знак Знак3"/>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312">
    <w:name w:val="Основной текст с отступом 31"/>
    <w:basedOn w:val="a2"/>
    <w:uiPriority w:val="99"/>
    <w:rsid w:val="009F16C8"/>
    <w:pPr>
      <w:widowControl/>
      <w:ind w:firstLine="567"/>
      <w:jc w:val="both"/>
    </w:pPr>
    <w:rPr>
      <w:rFonts w:eastAsia="Times New Roman"/>
      <w:kern w:val="0"/>
      <w:szCs w:val="20"/>
      <w:lang w:eastAsia="ar-SA"/>
    </w:rPr>
  </w:style>
  <w:style w:type="paragraph" w:customStyle="1" w:styleId="213">
    <w:name w:val="Основной текст 21"/>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2b">
    <w:name w:val="Знак Знак Знак Знак Знак Знак Знак Знак Знак Знак2"/>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221">
    <w:name w:val="Основной текст 22"/>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1f">
    <w:name w:val="Знак Знак Знак Знак Знак Знак Знак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f0">
    <w:name w:val="Дата1"/>
    <w:basedOn w:val="a2"/>
    <w:next w:val="a2"/>
    <w:uiPriority w:val="99"/>
    <w:rsid w:val="009F16C8"/>
    <w:pPr>
      <w:widowControl/>
      <w:spacing w:after="60"/>
      <w:jc w:val="both"/>
    </w:pPr>
    <w:rPr>
      <w:rFonts w:eastAsia="Times New Roman"/>
      <w:kern w:val="0"/>
      <w:lang w:eastAsia="ar-SA"/>
    </w:rPr>
  </w:style>
  <w:style w:type="paragraph" w:customStyle="1" w:styleId="1f1">
    <w:name w:val="Обычный отступ1"/>
    <w:basedOn w:val="a2"/>
    <w:uiPriority w:val="99"/>
    <w:rsid w:val="009F16C8"/>
    <w:pPr>
      <w:widowControl/>
      <w:spacing w:after="60"/>
      <w:ind w:left="708"/>
      <w:jc w:val="both"/>
    </w:pPr>
    <w:rPr>
      <w:rFonts w:eastAsia="Times New Roman"/>
      <w:kern w:val="0"/>
      <w:lang w:eastAsia="ar-SA"/>
    </w:rPr>
  </w:style>
  <w:style w:type="paragraph" w:customStyle="1" w:styleId="Style11">
    <w:name w:val="Style11"/>
    <w:basedOn w:val="a2"/>
    <w:uiPriority w:val="99"/>
    <w:rsid w:val="009F16C8"/>
    <w:pPr>
      <w:suppressAutoHyphens w:val="0"/>
      <w:autoSpaceDE w:val="0"/>
      <w:autoSpaceDN w:val="0"/>
      <w:adjustRightInd w:val="0"/>
      <w:spacing w:line="227" w:lineRule="exact"/>
      <w:ind w:firstLine="451"/>
      <w:jc w:val="both"/>
    </w:pPr>
    <w:rPr>
      <w:rFonts w:ascii="Trebuchet MS" w:eastAsia="Times New Roman" w:hAnsi="Trebuchet MS" w:cs="Trebuchet MS"/>
      <w:kern w:val="0"/>
      <w:lang w:eastAsia="ru-RU"/>
    </w:rPr>
  </w:style>
  <w:style w:type="paragraph" w:customStyle="1" w:styleId="Style7">
    <w:name w:val="Style7"/>
    <w:basedOn w:val="a2"/>
    <w:uiPriority w:val="99"/>
    <w:rsid w:val="009F16C8"/>
    <w:pPr>
      <w:suppressAutoHyphens w:val="0"/>
      <w:autoSpaceDE w:val="0"/>
      <w:autoSpaceDN w:val="0"/>
      <w:adjustRightInd w:val="0"/>
      <w:spacing w:before="60" w:line="317" w:lineRule="exact"/>
      <w:ind w:firstLine="709"/>
      <w:jc w:val="both"/>
    </w:pPr>
    <w:rPr>
      <w:rFonts w:ascii="Courier New" w:eastAsia="Times New Roman" w:hAnsi="Courier New" w:cs="Courier New"/>
      <w:kern w:val="0"/>
      <w:lang w:eastAsia="ru-RU"/>
    </w:rPr>
  </w:style>
  <w:style w:type="paragraph" w:customStyle="1" w:styleId="2c">
    <w:name w:val="Абзац списка2"/>
    <w:basedOn w:val="a2"/>
    <w:uiPriority w:val="99"/>
    <w:rsid w:val="009F16C8"/>
    <w:pPr>
      <w:widowControl/>
      <w:suppressAutoHyphens w:val="0"/>
      <w:spacing w:after="200" w:line="276" w:lineRule="auto"/>
      <w:ind w:left="720"/>
    </w:pPr>
    <w:rPr>
      <w:rFonts w:ascii="Calibri" w:eastAsia="Times New Roman" w:hAnsi="Calibri"/>
      <w:kern w:val="0"/>
      <w:sz w:val="22"/>
      <w:szCs w:val="22"/>
    </w:rPr>
  </w:style>
  <w:style w:type="paragraph" w:customStyle="1" w:styleId="ConsPlusCell">
    <w:name w:val="ConsPlusCell"/>
    <w:uiPriority w:val="99"/>
    <w:rsid w:val="009F16C8"/>
    <w:pPr>
      <w:suppressAutoHyphens/>
      <w:autoSpaceDE w:val="0"/>
    </w:pPr>
    <w:rPr>
      <w:rFonts w:ascii="Arial" w:eastAsia="Times New Roman" w:hAnsi="Arial" w:cs="Arial"/>
      <w:lang w:eastAsia="zh-CN"/>
    </w:rPr>
  </w:style>
  <w:style w:type="paragraph" w:customStyle="1" w:styleId="text-1">
    <w:name w:val="text-1"/>
    <w:basedOn w:val="a2"/>
    <w:uiPriority w:val="99"/>
    <w:rsid w:val="009F16C8"/>
    <w:pPr>
      <w:widowControl/>
      <w:suppressAutoHyphens w:val="0"/>
      <w:spacing w:before="100" w:beforeAutospacing="1" w:after="100" w:afterAutospacing="1"/>
    </w:pPr>
    <w:rPr>
      <w:rFonts w:eastAsia="Calibri"/>
      <w:kern w:val="0"/>
      <w:lang w:eastAsia="ru-RU"/>
    </w:rPr>
  </w:style>
  <w:style w:type="paragraph" w:customStyle="1" w:styleId="affff7">
    <w:name w:val="Подпункт"/>
    <w:uiPriority w:val="99"/>
    <w:rsid w:val="009F16C8"/>
    <w:pPr>
      <w:tabs>
        <w:tab w:val="num" w:pos="851"/>
      </w:tabs>
      <w:snapToGrid w:val="0"/>
      <w:spacing w:line="360" w:lineRule="auto"/>
      <w:ind w:left="851" w:hanging="851"/>
      <w:jc w:val="both"/>
    </w:pPr>
    <w:rPr>
      <w:sz w:val="28"/>
    </w:rPr>
  </w:style>
  <w:style w:type="character" w:customStyle="1" w:styleId="affff8">
    <w:name w:val="Подподпункт Знак"/>
    <w:link w:val="affff9"/>
    <w:locked/>
    <w:rsid w:val="009F16C8"/>
    <w:rPr>
      <w:sz w:val="28"/>
    </w:rPr>
  </w:style>
  <w:style w:type="paragraph" w:customStyle="1" w:styleId="affff9">
    <w:name w:val="Подподпункт"/>
    <w:basedOn w:val="affff7"/>
    <w:link w:val="affff8"/>
    <w:rsid w:val="009F16C8"/>
    <w:pPr>
      <w:tabs>
        <w:tab w:val="clear" w:pos="851"/>
        <w:tab w:val="left" w:pos="1134"/>
        <w:tab w:val="left" w:pos="1418"/>
        <w:tab w:val="num" w:pos="2127"/>
      </w:tabs>
      <w:snapToGrid/>
      <w:ind w:left="2127" w:hanging="567"/>
    </w:pPr>
  </w:style>
  <w:style w:type="paragraph" w:customStyle="1" w:styleId="xl64">
    <w:name w:val="xl6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5">
    <w:name w:val="xl65"/>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6">
    <w:name w:val="xl66"/>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7">
    <w:name w:val="xl67"/>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8">
    <w:name w:val="xl68"/>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69">
    <w:name w:val="xl69"/>
    <w:basedOn w:val="a2"/>
    <w:uiPriority w:val="99"/>
    <w:rsid w:val="009F16C8"/>
    <w:pPr>
      <w:widowControl/>
      <w:pBdr>
        <w:top w:val="single" w:sz="4" w:space="0" w:color="auto"/>
        <w:left w:val="single" w:sz="4" w:space="0" w:color="auto"/>
        <w:bottom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0">
    <w:name w:val="xl70"/>
    <w:basedOn w:val="a2"/>
    <w:uiPriority w:val="99"/>
    <w:rsid w:val="009F16C8"/>
    <w:pPr>
      <w:widowControl/>
      <w:pBdr>
        <w:top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1">
    <w:name w:val="xl7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2">
    <w:name w:val="xl72"/>
    <w:basedOn w:val="a2"/>
    <w:uiPriority w:val="99"/>
    <w:rsid w:val="009F16C8"/>
    <w:pPr>
      <w:widowControl/>
      <w:pBdr>
        <w:top w:val="single" w:sz="4" w:space="0" w:color="auto"/>
        <w:left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3">
    <w:name w:val="xl73"/>
    <w:basedOn w:val="a2"/>
    <w:uiPriority w:val="99"/>
    <w:rsid w:val="009F16C8"/>
    <w:pPr>
      <w:widowControl/>
      <w:pBdr>
        <w:left w:val="single" w:sz="4" w:space="0" w:color="auto"/>
        <w:bottom w:val="single" w:sz="4" w:space="0" w:color="auto"/>
        <w:right w:val="single" w:sz="4" w:space="0" w:color="auto"/>
      </w:pBdr>
      <w:shd w:val="clear" w:color="auto" w:fill="DFDFFF"/>
      <w:suppressAutoHyphens w:val="0"/>
      <w:spacing w:before="100" w:beforeAutospacing="1" w:after="100" w:afterAutospacing="1"/>
      <w:jc w:val="center"/>
    </w:pPr>
    <w:rPr>
      <w:rFonts w:eastAsia="Times New Roman"/>
      <w:b/>
      <w:bCs/>
      <w:kern w:val="0"/>
      <w:sz w:val="20"/>
      <w:szCs w:val="20"/>
      <w:lang w:eastAsia="ru-RU"/>
    </w:rPr>
  </w:style>
  <w:style w:type="paragraph" w:customStyle="1" w:styleId="xl74">
    <w:name w:val="xl74"/>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5">
    <w:name w:val="xl75"/>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6">
    <w:name w:val="xl76"/>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7">
    <w:name w:val="xl77"/>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pPr>
    <w:rPr>
      <w:rFonts w:eastAsia="Times New Roman"/>
      <w:kern w:val="0"/>
      <w:lang w:eastAsia="ru-RU"/>
    </w:rPr>
  </w:style>
  <w:style w:type="paragraph" w:customStyle="1" w:styleId="xl78">
    <w:name w:val="xl78"/>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79">
    <w:name w:val="xl79"/>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0">
    <w:name w:val="xl80"/>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customStyle="1" w:styleId="xl81">
    <w:name w:val="xl81"/>
    <w:basedOn w:val="a2"/>
    <w:uiPriority w:val="99"/>
    <w:rsid w:val="009F16C8"/>
    <w:pPr>
      <w:widowControl/>
      <w:pBdr>
        <w:top w:val="single" w:sz="4" w:space="0" w:color="000000"/>
        <w:left w:val="single" w:sz="4" w:space="0" w:color="000000"/>
        <w:bottom w:val="single" w:sz="4" w:space="0" w:color="000000"/>
        <w:right w:val="single" w:sz="4" w:space="0" w:color="000000"/>
      </w:pBdr>
      <w:suppressAutoHyphens w:val="0"/>
      <w:spacing w:before="100" w:beforeAutospacing="1" w:after="100" w:afterAutospacing="1"/>
      <w:jc w:val="center"/>
    </w:pPr>
    <w:rPr>
      <w:rFonts w:eastAsia="Times New Roman"/>
      <w:kern w:val="0"/>
      <w:lang w:eastAsia="ru-RU"/>
    </w:rPr>
  </w:style>
  <w:style w:type="paragraph" w:styleId="a">
    <w:name w:val="List Bullet"/>
    <w:basedOn w:val="a2"/>
    <w:semiHidden/>
    <w:unhideWhenUsed/>
    <w:rsid w:val="009F16C8"/>
    <w:pPr>
      <w:numPr>
        <w:numId w:val="24"/>
      </w:numPr>
      <w:contextualSpacing/>
    </w:pPr>
    <w:rPr>
      <w:kern w:val="2"/>
    </w:rPr>
  </w:style>
  <w:style w:type="paragraph" w:customStyle="1" w:styleId="1f2">
    <w:name w:val="Дефис 1"/>
    <w:basedOn w:val="a"/>
    <w:uiPriority w:val="99"/>
    <w:rsid w:val="009F16C8"/>
    <w:pPr>
      <w:keepLines/>
      <w:widowControl/>
      <w:numPr>
        <w:numId w:val="0"/>
      </w:numPr>
      <w:tabs>
        <w:tab w:val="num" w:pos="1068"/>
      </w:tabs>
      <w:suppressAutoHyphens w:val="0"/>
      <w:spacing w:before="60" w:after="60" w:line="360" w:lineRule="auto"/>
      <w:ind w:firstLine="708"/>
      <w:contextualSpacing w:val="0"/>
      <w:jc w:val="both"/>
    </w:pPr>
    <w:rPr>
      <w:rFonts w:eastAsia="Times New Roman"/>
      <w:kern w:val="0"/>
      <w:lang w:eastAsia="ru-RU"/>
    </w:rPr>
  </w:style>
  <w:style w:type="paragraph" w:customStyle="1" w:styleId="1f3">
    <w:name w:val="Обычный 1"/>
    <w:basedOn w:val="a2"/>
    <w:uiPriority w:val="99"/>
    <w:rsid w:val="009F16C8"/>
    <w:pPr>
      <w:widowControl/>
      <w:suppressAutoHyphens w:val="0"/>
      <w:spacing w:before="60" w:after="60" w:line="360" w:lineRule="auto"/>
      <w:ind w:firstLine="709"/>
      <w:jc w:val="both"/>
    </w:pPr>
    <w:rPr>
      <w:rFonts w:eastAsia="Times New Roman"/>
      <w:kern w:val="0"/>
      <w:lang w:eastAsia="ru-RU"/>
    </w:rPr>
  </w:style>
  <w:style w:type="paragraph" w:customStyle="1" w:styleId="Standard">
    <w:name w:val="Standard"/>
    <w:uiPriority w:val="99"/>
    <w:rsid w:val="009F16C8"/>
    <w:pPr>
      <w:suppressAutoHyphens/>
      <w:autoSpaceDN w:val="0"/>
    </w:pPr>
    <w:rPr>
      <w:rFonts w:ascii="Times New Roman" w:eastAsia="Times New Roman" w:hAnsi="Times New Roman"/>
      <w:kern w:val="3"/>
      <w:sz w:val="24"/>
      <w:szCs w:val="24"/>
    </w:rPr>
  </w:style>
  <w:style w:type="paragraph" w:customStyle="1" w:styleId="Iauiue">
    <w:name w:val="Iau?iue"/>
    <w:uiPriority w:val="99"/>
    <w:rsid w:val="009F16C8"/>
    <w:pPr>
      <w:widowControl w:val="0"/>
    </w:pPr>
    <w:rPr>
      <w:rFonts w:ascii="Times New Roman" w:eastAsia="Times New Roman" w:hAnsi="Times New Roman"/>
      <w:lang w:val="en-AU"/>
    </w:rPr>
  </w:style>
  <w:style w:type="paragraph" w:customStyle="1" w:styleId="Style3">
    <w:name w:val="Style3"/>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1">
    <w:name w:val="Style1"/>
    <w:basedOn w:val="a2"/>
    <w:uiPriority w:val="99"/>
    <w:rsid w:val="009F16C8"/>
    <w:pPr>
      <w:suppressAutoHyphens w:val="0"/>
      <w:autoSpaceDE w:val="0"/>
      <w:autoSpaceDN w:val="0"/>
      <w:adjustRightInd w:val="0"/>
      <w:spacing w:line="322" w:lineRule="exact"/>
      <w:jc w:val="both"/>
    </w:pPr>
    <w:rPr>
      <w:rFonts w:eastAsia="Times New Roman"/>
      <w:kern w:val="0"/>
      <w:lang w:eastAsia="ru-RU"/>
    </w:rPr>
  </w:style>
  <w:style w:type="paragraph" w:customStyle="1" w:styleId="Style2">
    <w:name w:val="Style2"/>
    <w:basedOn w:val="a2"/>
    <w:uiPriority w:val="99"/>
    <w:rsid w:val="009F16C8"/>
    <w:pPr>
      <w:suppressAutoHyphens w:val="0"/>
      <w:autoSpaceDE w:val="0"/>
      <w:autoSpaceDN w:val="0"/>
      <w:adjustRightInd w:val="0"/>
      <w:spacing w:line="317" w:lineRule="exact"/>
      <w:jc w:val="both"/>
    </w:pPr>
    <w:rPr>
      <w:rFonts w:eastAsia="Times New Roman"/>
      <w:kern w:val="0"/>
      <w:lang w:eastAsia="ru-RU"/>
    </w:rPr>
  </w:style>
  <w:style w:type="paragraph" w:customStyle="1" w:styleId="affffa">
    <w:name w:val="Îáû÷íûé"/>
    <w:uiPriority w:val="99"/>
    <w:rsid w:val="009F16C8"/>
    <w:rPr>
      <w:rFonts w:ascii="Times New Roman" w:eastAsia="Times New Roman" w:hAnsi="Times New Roman"/>
    </w:rPr>
  </w:style>
  <w:style w:type="paragraph" w:customStyle="1" w:styleId="affffb">
    <w:name w:val="ГС_ОснТекст_без_отступа"/>
    <w:basedOn w:val="a2"/>
    <w:next w:val="a2"/>
    <w:uiPriority w:val="99"/>
    <w:rsid w:val="009F16C8"/>
    <w:pPr>
      <w:widowControl/>
      <w:tabs>
        <w:tab w:val="left" w:pos="851"/>
      </w:tabs>
      <w:suppressAutoHyphens w:val="0"/>
      <w:snapToGrid w:val="0"/>
      <w:spacing w:after="60" w:line="360" w:lineRule="auto"/>
      <w:jc w:val="both"/>
    </w:pPr>
    <w:rPr>
      <w:rFonts w:eastAsia="Times New Roman"/>
      <w:kern w:val="0"/>
      <w:lang w:eastAsia="ru-RU"/>
    </w:rPr>
  </w:style>
  <w:style w:type="paragraph" w:customStyle="1" w:styleId="140">
    <w:name w:val="ГС_Название_14пт"/>
    <w:next w:val="a2"/>
    <w:uiPriority w:val="99"/>
    <w:rsid w:val="009F16C8"/>
    <w:pPr>
      <w:spacing w:before="120" w:after="240"/>
      <w:jc w:val="center"/>
    </w:pPr>
    <w:rPr>
      <w:rFonts w:ascii="Arial" w:eastAsia="Times New Roman" w:hAnsi="Arial"/>
      <w:b/>
      <w:bCs/>
      <w:kern w:val="28"/>
      <w:sz w:val="28"/>
      <w:szCs w:val="28"/>
    </w:rPr>
  </w:style>
  <w:style w:type="paragraph" w:customStyle="1" w:styleId="xl82">
    <w:name w:val="xl8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83">
    <w:name w:val="xl8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1f4">
    <w:name w:val="Знак1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FR5">
    <w:name w:val="FR5"/>
    <w:uiPriority w:val="99"/>
    <w:rsid w:val="009F16C8"/>
    <w:pPr>
      <w:ind w:left="40" w:firstLine="420"/>
      <w:jc w:val="both"/>
    </w:pPr>
    <w:rPr>
      <w:rFonts w:ascii="Arial" w:eastAsia="Times New Roman" w:hAnsi="Arial"/>
      <w:sz w:val="24"/>
    </w:rPr>
  </w:style>
  <w:style w:type="paragraph" w:customStyle="1" w:styleId="113">
    <w:name w:val="заголовок 11"/>
    <w:basedOn w:val="a2"/>
    <w:next w:val="a2"/>
    <w:uiPriority w:val="99"/>
    <w:rsid w:val="009F16C8"/>
    <w:pPr>
      <w:keepNext/>
      <w:widowControl/>
      <w:suppressAutoHyphens w:val="0"/>
      <w:jc w:val="center"/>
    </w:pPr>
    <w:rPr>
      <w:rFonts w:eastAsia="Times New Roman"/>
      <w:kern w:val="0"/>
      <w:szCs w:val="20"/>
      <w:lang w:eastAsia="ru-RU"/>
    </w:rPr>
  </w:style>
  <w:style w:type="paragraph" w:customStyle="1" w:styleId="xl25">
    <w:name w:val="xl2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26">
    <w:name w:val="xl2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27">
    <w:name w:val="xl2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8">
    <w:name w:val="xl28"/>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29">
    <w:name w:val="xl2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kern w:val="0"/>
      <w:lang w:eastAsia="ru-RU"/>
    </w:rPr>
  </w:style>
  <w:style w:type="paragraph" w:customStyle="1" w:styleId="xl30">
    <w:name w:val="xl3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1">
    <w:name w:val="xl31"/>
    <w:basedOn w:val="a2"/>
    <w:uiPriority w:val="99"/>
    <w:rsid w:val="009F16C8"/>
    <w:pPr>
      <w:widowControl/>
      <w:pBdr>
        <w:top w:val="single" w:sz="4" w:space="0" w:color="auto"/>
        <w:bottom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2">
    <w:name w:val="xl32"/>
    <w:basedOn w:val="a2"/>
    <w:uiPriority w:val="99"/>
    <w:rsid w:val="009F16C8"/>
    <w:pPr>
      <w:widowControl/>
      <w:pBdr>
        <w:top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3">
    <w:name w:val="xl33"/>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w:eastAsia="Times New Roman" w:hAnsi="Arial"/>
      <w:b/>
      <w:bCs/>
      <w:kern w:val="0"/>
      <w:lang w:eastAsia="ru-RU"/>
    </w:rPr>
  </w:style>
  <w:style w:type="paragraph" w:customStyle="1" w:styleId="xl34">
    <w:name w:val="xl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w:eastAsia="Times New Roman" w:hAnsi="Arial"/>
      <w:b/>
      <w:bCs/>
      <w:kern w:val="0"/>
      <w:lang w:eastAsia="ru-RU"/>
    </w:rPr>
  </w:style>
  <w:style w:type="paragraph" w:customStyle="1" w:styleId="xl35">
    <w:name w:val="xl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ascii="Arial" w:eastAsia="Times New Roman" w:hAnsi="Arial"/>
      <w:b/>
      <w:bCs/>
      <w:kern w:val="0"/>
      <w:lang w:eastAsia="ru-RU"/>
    </w:rPr>
  </w:style>
  <w:style w:type="paragraph" w:customStyle="1" w:styleId="xl36">
    <w:name w:val="xl3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pPr>
    <w:rPr>
      <w:rFonts w:eastAsia="Times New Roman"/>
      <w:kern w:val="0"/>
      <w:lang w:eastAsia="ru-RU"/>
    </w:rPr>
  </w:style>
  <w:style w:type="paragraph" w:customStyle="1" w:styleId="affffc">
    <w:name w:val="Заголовок статьи"/>
    <w:basedOn w:val="a2"/>
    <w:next w:val="a2"/>
    <w:uiPriority w:val="99"/>
    <w:rsid w:val="009F16C8"/>
    <w:pPr>
      <w:suppressAutoHyphens w:val="0"/>
      <w:autoSpaceDE w:val="0"/>
      <w:autoSpaceDN w:val="0"/>
      <w:adjustRightInd w:val="0"/>
      <w:ind w:left="1612" w:hanging="892"/>
      <w:jc w:val="both"/>
    </w:pPr>
    <w:rPr>
      <w:rFonts w:ascii="Arial" w:eastAsia="Times New Roman" w:hAnsi="Arial" w:cs="Arial"/>
      <w:kern w:val="0"/>
      <w:sz w:val="20"/>
      <w:szCs w:val="20"/>
      <w:lang w:eastAsia="ru-RU"/>
    </w:rPr>
  </w:style>
  <w:style w:type="paragraph" w:customStyle="1" w:styleId="1f5">
    <w:name w:val="Цитата1"/>
    <w:basedOn w:val="a2"/>
    <w:uiPriority w:val="99"/>
    <w:rsid w:val="009F16C8"/>
    <w:pPr>
      <w:widowControl/>
      <w:suppressAutoHyphens w:val="0"/>
      <w:overflowPunct w:val="0"/>
      <w:autoSpaceDE w:val="0"/>
      <w:autoSpaceDN w:val="0"/>
      <w:adjustRightInd w:val="0"/>
      <w:ind w:left="1134" w:right="567" w:firstLine="708"/>
      <w:jc w:val="both"/>
    </w:pPr>
    <w:rPr>
      <w:rFonts w:eastAsia="Times New Roman"/>
      <w:kern w:val="0"/>
      <w:szCs w:val="20"/>
      <w:lang w:eastAsia="ru-RU"/>
    </w:rPr>
  </w:style>
  <w:style w:type="paragraph" w:customStyle="1" w:styleId="affffd">
    <w:name w:val="обыч"/>
    <w:basedOn w:val="3"/>
    <w:uiPriority w:val="99"/>
    <w:rsid w:val="009F16C8"/>
    <w:pPr>
      <w:spacing w:before="0" w:after="0"/>
      <w:jc w:val="both"/>
    </w:pPr>
    <w:rPr>
      <w:rFonts w:ascii="Times New Roman" w:hAnsi="Times New Roman" w:cs="Times New Roman"/>
      <w:b w:val="0"/>
      <w:i/>
      <w:iCs/>
      <w:sz w:val="20"/>
      <w:szCs w:val="28"/>
    </w:rPr>
  </w:style>
  <w:style w:type="paragraph" w:customStyle="1" w:styleId="Normal">
    <w:name w:val="Normal Знак Знак"/>
    <w:uiPriority w:val="99"/>
    <w:rsid w:val="009F16C8"/>
    <w:pPr>
      <w:widowControl w:val="0"/>
      <w:snapToGrid w:val="0"/>
    </w:pPr>
    <w:rPr>
      <w:rFonts w:ascii="Times New Roman" w:eastAsia="Times New Roman" w:hAnsi="Times New Roman"/>
      <w:sz w:val="24"/>
    </w:rPr>
  </w:style>
  <w:style w:type="paragraph" w:customStyle="1" w:styleId="ConsCell">
    <w:name w:val="ConsCell"/>
    <w:uiPriority w:val="99"/>
    <w:rsid w:val="009F16C8"/>
    <w:pPr>
      <w:widowControl w:val="0"/>
      <w:overflowPunct w:val="0"/>
      <w:autoSpaceDE w:val="0"/>
      <w:autoSpaceDN w:val="0"/>
      <w:adjustRightInd w:val="0"/>
    </w:pPr>
    <w:rPr>
      <w:rFonts w:ascii="Consultant" w:eastAsia="Times New Roman" w:hAnsi="Consultant"/>
    </w:rPr>
  </w:style>
  <w:style w:type="paragraph" w:customStyle="1" w:styleId="CharChar1CharChar1CharChar">
    <w:name w:val="Char Char Знак Знак1 Char Char1 Знак Знак Char Char"/>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harChar1CharChar1CharChar1">
    <w:name w:val="Char Char Знак Знак1 Char Char1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Title">
    <w:name w:val="ConsTitle"/>
    <w:uiPriority w:val="99"/>
    <w:rsid w:val="009F16C8"/>
    <w:pPr>
      <w:widowControl w:val="0"/>
      <w:autoSpaceDE w:val="0"/>
      <w:autoSpaceDN w:val="0"/>
    </w:pPr>
    <w:rPr>
      <w:rFonts w:ascii="Arial" w:eastAsia="Times New Roman" w:hAnsi="Arial" w:cs="Arial"/>
      <w:b/>
      <w:bCs/>
      <w:sz w:val="16"/>
      <w:szCs w:val="16"/>
    </w:rPr>
  </w:style>
  <w:style w:type="paragraph" w:customStyle="1" w:styleId="affffe">
    <w:name w:val="ОсновнойЗаголовок"/>
    <w:basedOn w:val="a2"/>
    <w:next w:val="a2"/>
    <w:uiPriority w:val="99"/>
    <w:rsid w:val="009F16C8"/>
    <w:pPr>
      <w:widowControl/>
      <w:tabs>
        <w:tab w:val="num" w:pos="360"/>
      </w:tabs>
      <w:suppressAutoHyphens w:val="0"/>
      <w:spacing w:line="360" w:lineRule="auto"/>
      <w:ind w:left="360" w:hanging="360"/>
      <w:jc w:val="center"/>
    </w:pPr>
    <w:rPr>
      <w:rFonts w:eastAsia="Times New Roman"/>
      <w:b/>
      <w:caps/>
      <w:kern w:val="0"/>
      <w:lang w:eastAsia="ru-RU"/>
    </w:rPr>
  </w:style>
  <w:style w:type="paragraph" w:customStyle="1" w:styleId="Char">
    <w:name w:val="ОсновнойПодЗаголовок Char"/>
    <w:basedOn w:val="a2"/>
    <w:next w:val="a2"/>
    <w:autoRedefine/>
    <w:uiPriority w:val="99"/>
    <w:rsid w:val="009F16C8"/>
    <w:pPr>
      <w:widowControl/>
      <w:tabs>
        <w:tab w:val="num" w:pos="142"/>
        <w:tab w:val="left" w:pos="1134"/>
        <w:tab w:val="left" w:pos="7371"/>
        <w:tab w:val="left" w:pos="9180"/>
      </w:tabs>
      <w:suppressAutoHyphens w:val="0"/>
      <w:ind w:firstLine="66"/>
      <w:jc w:val="both"/>
    </w:pPr>
    <w:rPr>
      <w:rFonts w:eastAsia="Times New Roman"/>
      <w:kern w:val="0"/>
      <w:sz w:val="20"/>
      <w:szCs w:val="20"/>
      <w:lang w:eastAsia="ru-RU"/>
    </w:rPr>
  </w:style>
  <w:style w:type="paragraph" w:customStyle="1" w:styleId="afffff">
    <w:name w:val="Основной текст с отступом.Основной текст без отступа.текст"/>
    <w:basedOn w:val="a2"/>
    <w:uiPriority w:val="99"/>
    <w:rsid w:val="009F16C8"/>
    <w:pPr>
      <w:widowControl/>
      <w:suppressAutoHyphens w:val="0"/>
      <w:ind w:left="5387"/>
      <w:jc w:val="center"/>
    </w:pPr>
    <w:rPr>
      <w:rFonts w:eastAsia="Times New Roman"/>
      <w:b/>
      <w:kern w:val="0"/>
      <w:sz w:val="30"/>
      <w:szCs w:val="20"/>
      <w:lang w:eastAsia="ru-RU"/>
    </w:rPr>
  </w:style>
  <w:style w:type="paragraph" w:customStyle="1" w:styleId="1f6">
    <w:name w:val="Знак Знак Знак1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
    <w:name w:val="Контракт-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0">
    <w:name w:val="Контракт-раздел"/>
    <w:basedOn w:val="a2"/>
    <w:next w:val="-"/>
    <w:uiPriority w:val="99"/>
    <w:rsid w:val="009F16C8"/>
    <w:pPr>
      <w:keepNext/>
      <w:widowControl/>
      <w:tabs>
        <w:tab w:val="left" w:pos="540"/>
        <w:tab w:val="num" w:pos="567"/>
      </w:tabs>
      <w:spacing w:before="360" w:after="120"/>
      <w:ind w:left="567" w:hanging="567"/>
      <w:jc w:val="center"/>
      <w:outlineLvl w:val="3"/>
    </w:pPr>
    <w:rPr>
      <w:rFonts w:eastAsia="Times New Roman"/>
      <w:b/>
      <w:bCs/>
      <w:caps/>
      <w:smallCaps/>
      <w:kern w:val="0"/>
      <w:lang w:eastAsia="ru-RU"/>
    </w:rPr>
  </w:style>
  <w:style w:type="paragraph" w:customStyle="1" w:styleId="-1">
    <w:name w:val="Контракт-подпункт"/>
    <w:basedOn w:val="a2"/>
    <w:uiPriority w:val="99"/>
    <w:rsid w:val="009F16C8"/>
    <w:pPr>
      <w:widowControl/>
      <w:tabs>
        <w:tab w:val="num" w:pos="851"/>
      </w:tabs>
      <w:suppressAutoHyphens w:val="0"/>
      <w:ind w:left="851" w:hanging="851"/>
      <w:jc w:val="both"/>
    </w:pPr>
    <w:rPr>
      <w:rFonts w:eastAsia="Times New Roman"/>
      <w:kern w:val="0"/>
      <w:lang w:eastAsia="ru-RU"/>
    </w:rPr>
  </w:style>
  <w:style w:type="paragraph" w:customStyle="1" w:styleId="-2">
    <w:name w:val="Контракт-подподпункт"/>
    <w:basedOn w:val="a2"/>
    <w:uiPriority w:val="99"/>
    <w:rsid w:val="009F16C8"/>
    <w:pPr>
      <w:widowControl/>
      <w:tabs>
        <w:tab w:val="num" w:pos="1418"/>
      </w:tabs>
      <w:suppressAutoHyphens w:val="0"/>
      <w:ind w:left="1418" w:hanging="567"/>
      <w:jc w:val="both"/>
    </w:pPr>
    <w:rPr>
      <w:rFonts w:eastAsia="Times New Roman"/>
      <w:kern w:val="0"/>
      <w:lang w:eastAsia="ru-RU"/>
    </w:rPr>
  </w:style>
  <w:style w:type="paragraph" w:customStyle="1" w:styleId="2120">
    <w:name w:val="Основной текст 212"/>
    <w:basedOn w:val="a2"/>
    <w:uiPriority w:val="99"/>
    <w:rsid w:val="009F16C8"/>
    <w:pPr>
      <w:suppressAutoHyphens w:val="0"/>
      <w:spacing w:line="360" w:lineRule="atLeast"/>
      <w:ind w:left="567" w:hanging="567"/>
      <w:jc w:val="both"/>
    </w:pPr>
    <w:rPr>
      <w:rFonts w:eastAsia="Times New Roman"/>
      <w:kern w:val="0"/>
      <w:lang w:eastAsia="ru-RU"/>
    </w:rPr>
  </w:style>
  <w:style w:type="paragraph" w:customStyle="1" w:styleId="afffff0">
    <w:name w:val="Подраздел"/>
    <w:basedOn w:val="a2"/>
    <w:uiPriority w:val="99"/>
    <w:rsid w:val="009F16C8"/>
    <w:pPr>
      <w:widowControl/>
      <w:spacing w:before="240" w:after="120"/>
      <w:jc w:val="center"/>
    </w:pPr>
    <w:rPr>
      <w:rFonts w:ascii="TimesDL" w:eastAsia="Times New Roman" w:hAnsi="TimesDL"/>
      <w:b/>
      <w:smallCaps/>
      <w:spacing w:val="-2"/>
      <w:kern w:val="0"/>
      <w:szCs w:val="20"/>
      <w:lang w:eastAsia="ru-RU"/>
    </w:rPr>
  </w:style>
  <w:style w:type="paragraph" w:customStyle="1" w:styleId="Pa351">
    <w:name w:val="Pa35+1"/>
    <w:basedOn w:val="a2"/>
    <w:next w:val="a2"/>
    <w:uiPriority w:val="99"/>
    <w:rsid w:val="009F16C8"/>
    <w:pPr>
      <w:widowControl/>
      <w:suppressAutoHyphens w:val="0"/>
      <w:autoSpaceDE w:val="0"/>
      <w:autoSpaceDN w:val="0"/>
      <w:adjustRightInd w:val="0"/>
      <w:spacing w:before="60" w:line="201" w:lineRule="atLeast"/>
    </w:pPr>
    <w:rPr>
      <w:rFonts w:ascii="GaramondC" w:eastAsia="Times New Roman" w:hAnsi="GaramondC"/>
      <w:kern w:val="0"/>
      <w:lang w:eastAsia="ru-RU"/>
    </w:rPr>
  </w:style>
  <w:style w:type="paragraph" w:customStyle="1" w:styleId="afffff1">
    <w:name w:val="Тендерные данные"/>
    <w:basedOn w:val="a2"/>
    <w:uiPriority w:val="99"/>
    <w:rsid w:val="009F16C8"/>
    <w:pPr>
      <w:widowControl/>
      <w:tabs>
        <w:tab w:val="left" w:pos="1985"/>
      </w:tabs>
      <w:suppressAutoHyphens w:val="0"/>
      <w:spacing w:before="120"/>
      <w:jc w:val="both"/>
    </w:pPr>
    <w:rPr>
      <w:rFonts w:eastAsia="Times New Roman"/>
      <w:b/>
      <w:kern w:val="0"/>
      <w:szCs w:val="20"/>
      <w:lang w:eastAsia="ru-RU"/>
    </w:rPr>
  </w:style>
  <w:style w:type="paragraph" w:customStyle="1" w:styleId="CourierNew">
    <w:name w:val="Обычный + Courier New"/>
    <w:aliases w:val="1 pt,Черный,Масштаб знаков: 74%"/>
    <w:basedOn w:val="a2"/>
    <w:uiPriority w:val="99"/>
    <w:rsid w:val="009F16C8"/>
    <w:pPr>
      <w:widowControl/>
      <w:shd w:val="clear" w:color="auto" w:fill="FFFFFF"/>
      <w:suppressAutoHyphens w:val="0"/>
      <w:ind w:left="2122"/>
    </w:pPr>
    <w:rPr>
      <w:rFonts w:ascii="Courier New" w:eastAsia="Times New Roman" w:hAnsi="Courier New" w:cs="Courier New"/>
      <w:color w:val="000000"/>
      <w:w w:val="74"/>
      <w:kern w:val="0"/>
      <w:sz w:val="28"/>
      <w:szCs w:val="28"/>
      <w:lang w:eastAsia="ru-RU"/>
    </w:rPr>
  </w:style>
  <w:style w:type="paragraph" w:customStyle="1" w:styleId="511">
    <w:name w:val="Нумерованный список 51"/>
    <w:basedOn w:val="a2"/>
    <w:uiPriority w:val="99"/>
    <w:rsid w:val="009F16C8"/>
    <w:pPr>
      <w:widowControl/>
      <w:tabs>
        <w:tab w:val="num" w:pos="360"/>
      </w:tabs>
      <w:ind w:left="360" w:hanging="360"/>
    </w:pPr>
    <w:rPr>
      <w:rFonts w:eastAsia="Times New Roman"/>
      <w:kern w:val="0"/>
      <w:szCs w:val="20"/>
      <w:lang w:val="en-GB" w:eastAsia="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2"/>
    <w:uiPriority w:val="99"/>
    <w:rsid w:val="009F16C8"/>
    <w:pPr>
      <w:widowControl/>
      <w:suppressAutoHyphens w:val="0"/>
      <w:spacing w:before="100" w:beforeAutospacing="1" w:after="100" w:afterAutospacing="1"/>
    </w:pPr>
    <w:rPr>
      <w:rFonts w:ascii="Tahoma" w:eastAsia="Times New Roman" w:hAnsi="Tahoma" w:cs="Tahoma"/>
      <w:kern w:val="0"/>
      <w:sz w:val="20"/>
      <w:szCs w:val="20"/>
      <w:lang w:val="en-US"/>
    </w:rPr>
  </w:style>
  <w:style w:type="paragraph" w:customStyle="1" w:styleId="38">
    <w:name w:val="Стиль3 Знак Знак"/>
    <w:basedOn w:val="29"/>
    <w:uiPriority w:val="99"/>
    <w:rsid w:val="009F16C8"/>
    <w:pPr>
      <w:widowControl w:val="0"/>
      <w:tabs>
        <w:tab w:val="num" w:pos="227"/>
      </w:tabs>
      <w:adjustRightInd w:val="0"/>
      <w:spacing w:after="0" w:line="240" w:lineRule="auto"/>
      <w:jc w:val="both"/>
    </w:pPr>
    <w:rPr>
      <w:rFonts w:eastAsia="Times New Roman"/>
      <w:sz w:val="24"/>
      <w:lang w:eastAsia="ru-RU"/>
    </w:rPr>
  </w:style>
  <w:style w:type="paragraph" w:customStyle="1" w:styleId="39">
    <w:name w:val="Стиль3 Знак"/>
    <w:basedOn w:val="29"/>
    <w:uiPriority w:val="99"/>
    <w:rsid w:val="009F16C8"/>
    <w:pPr>
      <w:widowControl w:val="0"/>
      <w:tabs>
        <w:tab w:val="num" w:pos="1307"/>
      </w:tabs>
      <w:adjustRightInd w:val="0"/>
      <w:spacing w:before="120" w:after="0" w:line="240" w:lineRule="auto"/>
      <w:ind w:left="1080"/>
      <w:jc w:val="both"/>
    </w:pPr>
    <w:rPr>
      <w:rFonts w:eastAsia="Times New Roman"/>
      <w:sz w:val="24"/>
      <w:lang w:eastAsia="ru-RU"/>
    </w:rPr>
  </w:style>
  <w:style w:type="paragraph" w:customStyle="1" w:styleId="114">
    <w:name w:val="Знак1 Знак Знак Знак1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115">
    <w:name w:val="Знак1 Знак Знак Знак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character" w:customStyle="1" w:styleId="afffff2">
    <w:name w:val="Без интервала Знак Знак"/>
    <w:link w:val="afffff3"/>
    <w:locked/>
    <w:rsid w:val="009F16C8"/>
    <w:rPr>
      <w:sz w:val="22"/>
      <w:szCs w:val="22"/>
      <w:lang w:eastAsia="en-US"/>
    </w:rPr>
  </w:style>
  <w:style w:type="paragraph" w:customStyle="1" w:styleId="afffff3">
    <w:name w:val="Без интервала Знак"/>
    <w:link w:val="afffff2"/>
    <w:qFormat/>
    <w:rsid w:val="009F16C8"/>
    <w:rPr>
      <w:sz w:val="22"/>
      <w:szCs w:val="22"/>
      <w:lang w:eastAsia="en-US"/>
    </w:rPr>
  </w:style>
  <w:style w:type="paragraph" w:customStyle="1" w:styleId="FR1">
    <w:name w:val="FR1"/>
    <w:uiPriority w:val="99"/>
    <w:rsid w:val="009F16C8"/>
    <w:pPr>
      <w:widowControl w:val="0"/>
      <w:snapToGrid w:val="0"/>
      <w:ind w:left="2080"/>
    </w:pPr>
    <w:rPr>
      <w:rFonts w:ascii="Arial" w:eastAsia="Times New Roman" w:hAnsi="Arial"/>
      <w:b/>
      <w:sz w:val="36"/>
    </w:rPr>
  </w:style>
  <w:style w:type="paragraph" w:customStyle="1" w:styleId="Normal1">
    <w:name w:val="Normal1"/>
    <w:uiPriority w:val="99"/>
    <w:rsid w:val="009F16C8"/>
    <w:pPr>
      <w:widowControl w:val="0"/>
    </w:pPr>
    <w:rPr>
      <w:rFonts w:ascii="Times New Roman" w:eastAsia="Times New Roman" w:hAnsi="Times New Roman"/>
    </w:rPr>
  </w:style>
  <w:style w:type="paragraph" w:customStyle="1" w:styleId="Default">
    <w:name w:val="Default"/>
    <w:uiPriority w:val="99"/>
    <w:rsid w:val="009F16C8"/>
    <w:pPr>
      <w:widowControl w:val="0"/>
      <w:autoSpaceDE w:val="0"/>
      <w:autoSpaceDN w:val="0"/>
      <w:adjustRightInd w:val="0"/>
    </w:pPr>
    <w:rPr>
      <w:rFonts w:ascii="Times New Roman" w:eastAsia="Times New Roman" w:hAnsi="Times New Roman"/>
      <w:color w:val="000000"/>
      <w:sz w:val="24"/>
      <w:szCs w:val="24"/>
    </w:rPr>
  </w:style>
  <w:style w:type="paragraph" w:customStyle="1" w:styleId="Style4">
    <w:name w:val="Style4"/>
    <w:basedOn w:val="a2"/>
    <w:uiPriority w:val="99"/>
    <w:rsid w:val="009F16C8"/>
    <w:pPr>
      <w:suppressAutoHyphens w:val="0"/>
      <w:autoSpaceDE w:val="0"/>
      <w:autoSpaceDN w:val="0"/>
      <w:adjustRightInd w:val="0"/>
    </w:pPr>
    <w:rPr>
      <w:rFonts w:eastAsia="Times New Roman"/>
      <w:kern w:val="0"/>
      <w:lang w:eastAsia="ru-RU"/>
    </w:rPr>
  </w:style>
  <w:style w:type="paragraph" w:customStyle="1" w:styleId="afffff4">
    <w:name w:val="КД_Текст"/>
    <w:basedOn w:val="a2"/>
    <w:uiPriority w:val="99"/>
    <w:rsid w:val="009F16C8"/>
    <w:pPr>
      <w:widowControl/>
      <w:suppressAutoHyphens w:val="0"/>
      <w:ind w:firstLine="720"/>
      <w:jc w:val="both"/>
    </w:pPr>
    <w:rPr>
      <w:rFonts w:eastAsia="Times New Roman"/>
      <w:kern w:val="0"/>
      <w:sz w:val="26"/>
      <w:szCs w:val="20"/>
      <w:lang w:eastAsia="ru-RU"/>
    </w:rPr>
  </w:style>
  <w:style w:type="paragraph" w:customStyle="1" w:styleId="Style5">
    <w:name w:val="Style5"/>
    <w:basedOn w:val="a2"/>
    <w:uiPriority w:val="99"/>
    <w:rsid w:val="009F16C8"/>
    <w:pPr>
      <w:suppressAutoHyphens w:val="0"/>
      <w:autoSpaceDE w:val="0"/>
      <w:autoSpaceDN w:val="0"/>
      <w:adjustRightInd w:val="0"/>
      <w:spacing w:line="276" w:lineRule="exact"/>
      <w:ind w:firstLine="302"/>
      <w:jc w:val="both"/>
    </w:pPr>
    <w:rPr>
      <w:rFonts w:eastAsia="Times New Roman"/>
      <w:kern w:val="0"/>
      <w:lang w:eastAsia="ru-RU"/>
    </w:rPr>
  </w:style>
  <w:style w:type="paragraph" w:customStyle="1" w:styleId="-31">
    <w:name w:val="Таблица-сетка 31"/>
    <w:basedOn w:val="1"/>
    <w:next w:val="a2"/>
    <w:uiPriority w:val="39"/>
    <w:qFormat/>
    <w:rsid w:val="009F16C8"/>
    <w:pPr>
      <w:keepNext/>
      <w:keepLines/>
      <w:spacing w:before="480" w:beforeAutospacing="0" w:after="0" w:afterAutospacing="0" w:line="276" w:lineRule="auto"/>
      <w:outlineLvl w:val="9"/>
    </w:pPr>
    <w:rPr>
      <w:rFonts w:ascii="Cambria" w:hAnsi="Cambria"/>
      <w:color w:val="365F91"/>
      <w:sz w:val="28"/>
      <w:szCs w:val="28"/>
    </w:rPr>
  </w:style>
  <w:style w:type="paragraph" w:customStyle="1" w:styleId="Heading">
    <w:name w:val="Heading"/>
    <w:uiPriority w:val="99"/>
    <w:rsid w:val="009F16C8"/>
    <w:pPr>
      <w:autoSpaceDE w:val="0"/>
      <w:autoSpaceDN w:val="0"/>
      <w:adjustRightInd w:val="0"/>
    </w:pPr>
    <w:rPr>
      <w:rFonts w:ascii="Arial" w:hAnsi="Arial" w:cs="Arial"/>
      <w:b/>
      <w:bCs/>
      <w:sz w:val="22"/>
      <w:szCs w:val="22"/>
    </w:rPr>
  </w:style>
  <w:style w:type="paragraph" w:customStyle="1" w:styleId="CoverAuthor">
    <w:name w:val="Cover Author"/>
    <w:basedOn w:val="a2"/>
    <w:uiPriority w:val="99"/>
    <w:rsid w:val="009F16C8"/>
    <w:pPr>
      <w:widowControl/>
      <w:suppressAutoHyphens w:val="0"/>
      <w:spacing w:line="240" w:lineRule="atLeast"/>
    </w:pPr>
    <w:rPr>
      <w:rFonts w:ascii="Arial" w:eastAsia="Times New Roman" w:hAnsi="Arial" w:cs="Arial"/>
      <w:spacing w:val="-5"/>
      <w:kern w:val="0"/>
      <w:sz w:val="28"/>
      <w:szCs w:val="28"/>
    </w:rPr>
  </w:style>
  <w:style w:type="character" w:customStyle="1" w:styleId="NoSpacingChar">
    <w:name w:val="No Spacing Char"/>
    <w:link w:val="1f7"/>
    <w:uiPriority w:val="99"/>
    <w:locked/>
    <w:rsid w:val="009F16C8"/>
    <w:rPr>
      <w:rFonts w:ascii="Times New Roman" w:eastAsia="Times New Roman" w:hAnsi="Times New Roman" w:cs="Calibri"/>
      <w:sz w:val="22"/>
      <w:szCs w:val="22"/>
    </w:rPr>
  </w:style>
  <w:style w:type="paragraph" w:customStyle="1" w:styleId="1f7">
    <w:name w:val="Без интервала1"/>
    <w:link w:val="NoSpacingChar"/>
    <w:uiPriority w:val="99"/>
    <w:qFormat/>
    <w:rsid w:val="009F16C8"/>
    <w:rPr>
      <w:rFonts w:ascii="Times New Roman" w:eastAsia="Times New Roman" w:hAnsi="Times New Roman" w:cs="Calibri"/>
      <w:sz w:val="22"/>
      <w:szCs w:val="22"/>
    </w:rPr>
  </w:style>
  <w:style w:type="paragraph" w:customStyle="1" w:styleId="StyleBodyTextJustifiedBefore5ptAfter5pt">
    <w:name w:val="Style Body Text + Justified Before:  5 pt After:  5 pt"/>
    <w:basedOn w:val="a7"/>
    <w:uiPriority w:val="99"/>
    <w:rsid w:val="009F16C8"/>
    <w:pPr>
      <w:widowControl/>
      <w:tabs>
        <w:tab w:val="num" w:pos="360"/>
      </w:tabs>
      <w:suppressAutoHyphens w:val="0"/>
      <w:spacing w:before="100" w:after="100"/>
      <w:ind w:left="360" w:hanging="360"/>
      <w:jc w:val="both"/>
    </w:pPr>
    <w:rPr>
      <w:rFonts w:eastAsia="Times New Roman"/>
      <w:kern w:val="0"/>
      <w:szCs w:val="20"/>
      <w:lang w:val="ru-RU" w:eastAsia="ru-RU"/>
    </w:rPr>
  </w:style>
  <w:style w:type="paragraph" w:customStyle="1" w:styleId="StyleBodyTextJustifiedBefore5ptAfter5ptKernat1">
    <w:name w:val="Style Body Text + Justified Before:  5 pt After:  5 pt Kern at 1..."/>
    <w:basedOn w:val="a7"/>
    <w:uiPriority w:val="99"/>
    <w:rsid w:val="009F16C8"/>
    <w:pPr>
      <w:widowControl/>
      <w:tabs>
        <w:tab w:val="num" w:pos="360"/>
      </w:tabs>
      <w:suppressAutoHyphens w:val="0"/>
      <w:spacing w:before="100" w:after="100"/>
      <w:ind w:left="360" w:hanging="360"/>
      <w:jc w:val="both"/>
    </w:pPr>
    <w:rPr>
      <w:rFonts w:eastAsia="Times New Roman"/>
      <w:kern w:val="28"/>
      <w:szCs w:val="20"/>
      <w:lang w:val="ru-RU" w:eastAsia="ru-RU"/>
    </w:rPr>
  </w:style>
  <w:style w:type="paragraph" w:customStyle="1" w:styleId="afffff5">
    <w:name w:val="_текст"/>
    <w:basedOn w:val="a2"/>
    <w:uiPriority w:val="99"/>
    <w:rsid w:val="009F16C8"/>
    <w:pPr>
      <w:widowControl/>
      <w:shd w:val="clear" w:color="auto" w:fill="FFFFFF"/>
      <w:suppressAutoHyphens w:val="0"/>
    </w:pPr>
    <w:rPr>
      <w:rFonts w:eastAsia="Times New Roman"/>
      <w:kern w:val="0"/>
      <w:szCs w:val="28"/>
      <w:lang w:eastAsia="ru-RU"/>
    </w:rPr>
  </w:style>
  <w:style w:type="paragraph" w:customStyle="1" w:styleId="afffff6">
    <w:name w:val="_заголовок"/>
    <w:basedOn w:val="a2"/>
    <w:uiPriority w:val="99"/>
    <w:rsid w:val="009F16C8"/>
    <w:pPr>
      <w:widowControl/>
      <w:suppressAutoHyphens w:val="0"/>
      <w:spacing w:before="360" w:after="240"/>
    </w:pPr>
    <w:rPr>
      <w:rFonts w:ascii="Verdana" w:eastAsia="Times New Roman" w:hAnsi="Verdana" w:cs="Arial"/>
      <w:b/>
      <w:kern w:val="0"/>
      <w:sz w:val="28"/>
      <w:szCs w:val="28"/>
      <w:lang w:eastAsia="ru-RU"/>
    </w:rPr>
  </w:style>
  <w:style w:type="paragraph" w:customStyle="1" w:styleId="afffff7">
    <w:name w:val="_подзаголовок"/>
    <w:basedOn w:val="a2"/>
    <w:uiPriority w:val="99"/>
    <w:rsid w:val="009F16C8"/>
    <w:pPr>
      <w:widowControl/>
      <w:suppressAutoHyphens w:val="0"/>
      <w:spacing w:before="240" w:after="120"/>
      <w:ind w:left="284"/>
    </w:pPr>
    <w:rPr>
      <w:rFonts w:eastAsia="Times New Roman"/>
      <w:b/>
      <w:bCs/>
      <w:kern w:val="0"/>
      <w:lang w:eastAsia="ru-RU"/>
    </w:rPr>
  </w:style>
  <w:style w:type="paragraph" w:customStyle="1" w:styleId="afffff8">
    <w:name w:val="Текст_таблицы"/>
    <w:basedOn w:val="a2"/>
    <w:uiPriority w:val="99"/>
    <w:qFormat/>
    <w:rsid w:val="009F16C8"/>
    <w:pPr>
      <w:widowControl/>
      <w:suppressAutoHyphens w:val="0"/>
    </w:pPr>
    <w:rPr>
      <w:rFonts w:eastAsia="Times New Roman"/>
      <w:kern w:val="0"/>
      <w:sz w:val="20"/>
      <w:szCs w:val="20"/>
      <w:lang w:eastAsia="ru-RU"/>
    </w:rPr>
  </w:style>
  <w:style w:type="paragraph" w:customStyle="1" w:styleId="afffff9">
    <w:name w:val="_Текст"/>
    <w:basedOn w:val="a2"/>
    <w:uiPriority w:val="99"/>
    <w:rsid w:val="009F16C8"/>
    <w:pPr>
      <w:widowControl/>
      <w:suppressAutoHyphens w:val="0"/>
      <w:ind w:right="454" w:firstLine="709"/>
      <w:jc w:val="both"/>
    </w:pPr>
    <w:rPr>
      <w:rFonts w:eastAsia="Times New Roman"/>
      <w:kern w:val="0"/>
      <w:sz w:val="28"/>
      <w:szCs w:val="28"/>
      <w:lang w:eastAsia="ru-RU"/>
    </w:rPr>
  </w:style>
  <w:style w:type="paragraph" w:customStyle="1" w:styleId="116">
    <w:name w:val="Обычный11"/>
    <w:uiPriority w:val="99"/>
    <w:rsid w:val="009F16C8"/>
    <w:pPr>
      <w:widowControl w:val="0"/>
      <w:snapToGrid w:val="0"/>
      <w:spacing w:line="312" w:lineRule="auto"/>
      <w:ind w:firstLine="420"/>
      <w:jc w:val="both"/>
    </w:pPr>
    <w:rPr>
      <w:rFonts w:ascii="Courier New" w:eastAsia="Times New Roman" w:hAnsi="Courier New"/>
      <w:sz w:val="18"/>
    </w:rPr>
  </w:style>
  <w:style w:type="paragraph" w:customStyle="1" w:styleId="afffffa">
    <w:name w:val="Раздел"/>
    <w:basedOn w:val="a2"/>
    <w:uiPriority w:val="99"/>
    <w:qFormat/>
    <w:rsid w:val="009F16C8"/>
    <w:pPr>
      <w:widowControl/>
      <w:tabs>
        <w:tab w:val="num" w:pos="1440"/>
      </w:tabs>
      <w:suppressAutoHyphens w:val="0"/>
      <w:spacing w:before="120" w:after="120"/>
      <w:ind w:left="720" w:hanging="720"/>
      <w:jc w:val="center"/>
    </w:pPr>
    <w:rPr>
      <w:rFonts w:ascii="Arial Narrow" w:eastAsia="Times New Roman" w:hAnsi="Arial Narrow"/>
      <w:b/>
      <w:kern w:val="0"/>
      <w:sz w:val="28"/>
      <w:szCs w:val="20"/>
      <w:lang w:eastAsia="ru-RU"/>
    </w:rPr>
  </w:style>
  <w:style w:type="paragraph" w:customStyle="1" w:styleId="afffffb">
    <w:name w:val="Часть"/>
    <w:basedOn w:val="a2"/>
    <w:uiPriority w:val="99"/>
    <w:rsid w:val="009F16C8"/>
    <w:pPr>
      <w:widowControl/>
      <w:tabs>
        <w:tab w:val="num" w:pos="2160"/>
      </w:tabs>
      <w:suppressAutoHyphens w:val="0"/>
      <w:spacing w:after="60"/>
      <w:ind w:left="720" w:hanging="720"/>
      <w:jc w:val="center"/>
    </w:pPr>
    <w:rPr>
      <w:rFonts w:ascii="Arial" w:eastAsia="Times New Roman" w:hAnsi="Arial"/>
      <w:b/>
      <w:caps/>
      <w:kern w:val="0"/>
      <w:sz w:val="32"/>
      <w:szCs w:val="20"/>
      <w:lang w:eastAsia="ru-RU"/>
    </w:rPr>
  </w:style>
  <w:style w:type="paragraph" w:customStyle="1" w:styleId="3a">
    <w:name w:val="Раздел 3"/>
    <w:basedOn w:val="a2"/>
    <w:uiPriority w:val="99"/>
    <w:rsid w:val="009F16C8"/>
    <w:pPr>
      <w:widowControl/>
      <w:tabs>
        <w:tab w:val="num" w:pos="360"/>
      </w:tabs>
      <w:suppressAutoHyphens w:val="0"/>
      <w:spacing w:before="120" w:after="120"/>
      <w:ind w:left="360" w:hanging="360"/>
      <w:jc w:val="center"/>
    </w:pPr>
    <w:rPr>
      <w:rFonts w:eastAsia="Times New Roman"/>
      <w:b/>
      <w:kern w:val="0"/>
      <w:szCs w:val="20"/>
      <w:lang w:eastAsia="ru-RU"/>
    </w:rPr>
  </w:style>
  <w:style w:type="paragraph" w:customStyle="1" w:styleId="afffffc">
    <w:name w:val="Условия контракта"/>
    <w:basedOn w:val="a2"/>
    <w:uiPriority w:val="99"/>
    <w:rsid w:val="009F16C8"/>
    <w:pPr>
      <w:widowControl/>
      <w:tabs>
        <w:tab w:val="num" w:pos="2160"/>
      </w:tabs>
      <w:suppressAutoHyphens w:val="0"/>
      <w:spacing w:before="240" w:after="120"/>
      <w:ind w:left="720" w:hanging="720"/>
      <w:jc w:val="both"/>
    </w:pPr>
    <w:rPr>
      <w:rFonts w:eastAsia="Times New Roman"/>
      <w:b/>
      <w:kern w:val="0"/>
      <w:szCs w:val="20"/>
      <w:lang w:eastAsia="ru-RU"/>
    </w:rPr>
  </w:style>
  <w:style w:type="paragraph" w:styleId="27">
    <w:name w:val="Body Text 2"/>
    <w:basedOn w:val="a2"/>
    <w:link w:val="26"/>
    <w:uiPriority w:val="99"/>
    <w:semiHidden/>
    <w:unhideWhenUsed/>
    <w:rsid w:val="009F16C8"/>
    <w:pPr>
      <w:spacing w:after="120" w:line="480" w:lineRule="auto"/>
    </w:pPr>
    <w:rPr>
      <w:rFonts w:eastAsia="Times New Roman"/>
      <w:kern w:val="0"/>
      <w:sz w:val="20"/>
      <w:szCs w:val="20"/>
      <w:lang w:eastAsia="ru-RU"/>
    </w:rPr>
  </w:style>
  <w:style w:type="character" w:customStyle="1" w:styleId="214">
    <w:name w:val="Основной текст 2 Знак1"/>
    <w:basedOn w:val="a3"/>
    <w:uiPriority w:val="99"/>
    <w:semiHidden/>
    <w:rsid w:val="009F16C8"/>
    <w:rPr>
      <w:rFonts w:ascii="Times New Roman" w:eastAsia="Andale Sans UI" w:hAnsi="Times New Roman"/>
      <w:kern w:val="1"/>
      <w:sz w:val="24"/>
      <w:szCs w:val="24"/>
      <w:lang w:eastAsia="en-US"/>
    </w:rPr>
  </w:style>
  <w:style w:type="paragraph" w:customStyle="1" w:styleId="Instruction">
    <w:name w:val="Instruction"/>
    <w:basedOn w:val="27"/>
    <w:uiPriority w:val="99"/>
    <w:rsid w:val="009F16C8"/>
    <w:pPr>
      <w:widowControl/>
      <w:tabs>
        <w:tab w:val="num" w:pos="360"/>
      </w:tabs>
      <w:suppressAutoHyphens w:val="0"/>
      <w:spacing w:before="180" w:after="60" w:line="240" w:lineRule="auto"/>
      <w:ind w:left="360" w:hanging="360"/>
      <w:jc w:val="both"/>
    </w:pPr>
    <w:rPr>
      <w:b/>
    </w:rPr>
  </w:style>
  <w:style w:type="paragraph" w:customStyle="1" w:styleId="afffffd">
    <w:name w:val="Íîðìàëüíûé"/>
    <w:uiPriority w:val="99"/>
    <w:rsid w:val="009F16C8"/>
    <w:rPr>
      <w:rFonts w:ascii="Courier" w:eastAsia="Times New Roman" w:hAnsi="Courier"/>
      <w:sz w:val="24"/>
      <w:lang w:val="en-GB"/>
    </w:rPr>
  </w:style>
  <w:style w:type="paragraph" w:customStyle="1" w:styleId="afffffe">
    <w:name w:val="Готовый"/>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
    <w:name w:val="Ãîòîâûé"/>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kern w:val="0"/>
      <w:sz w:val="20"/>
      <w:szCs w:val="20"/>
      <w:lang w:eastAsia="ru-RU"/>
    </w:rPr>
  </w:style>
  <w:style w:type="paragraph" w:customStyle="1" w:styleId="affffff0">
    <w:name w:val="Типовой абзац"/>
    <w:basedOn w:val="a2"/>
    <w:uiPriority w:val="99"/>
    <w:rsid w:val="009F16C8"/>
    <w:pPr>
      <w:widowControl/>
      <w:suppressAutoHyphens w:val="0"/>
      <w:spacing w:before="120"/>
      <w:ind w:firstLine="720"/>
      <w:jc w:val="both"/>
    </w:pPr>
    <w:rPr>
      <w:rFonts w:eastAsia="Times New Roman"/>
      <w:kern w:val="0"/>
      <w:lang w:eastAsia="ru-RU"/>
    </w:rPr>
  </w:style>
  <w:style w:type="paragraph" w:customStyle="1" w:styleId="affffff1">
    <w:name w:val="Форматированный"/>
    <w:basedOn w:val="a2"/>
    <w:uiPriority w:val="99"/>
    <w:rsid w:val="009F16C8"/>
    <w:pPr>
      <w:widowControl/>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snapToGrid w:val="0"/>
    </w:pPr>
    <w:rPr>
      <w:rFonts w:ascii="Courier New" w:eastAsia="Times New Roman" w:hAnsi="Courier New"/>
      <w:kern w:val="0"/>
      <w:sz w:val="20"/>
      <w:szCs w:val="20"/>
      <w:lang w:eastAsia="ru-RU"/>
    </w:rPr>
  </w:style>
  <w:style w:type="paragraph" w:customStyle="1" w:styleId="BT2">
    <w:name w:val="BT2"/>
    <w:uiPriority w:val="99"/>
    <w:rsid w:val="009F16C8"/>
    <w:pPr>
      <w:spacing w:before="85" w:line="340" w:lineRule="atLeast"/>
      <w:ind w:left="567" w:right="567" w:firstLine="850"/>
      <w:jc w:val="both"/>
    </w:pPr>
    <w:rPr>
      <w:rFonts w:ascii="Arial" w:eastAsia="Times New Roman" w:hAnsi="Arial"/>
      <w:color w:val="000000"/>
      <w:sz w:val="22"/>
    </w:rPr>
  </w:style>
  <w:style w:type="paragraph" w:customStyle="1" w:styleId="2110">
    <w:name w:val="Основной текст 211"/>
    <w:basedOn w:val="116"/>
    <w:uiPriority w:val="99"/>
    <w:rsid w:val="009F16C8"/>
    <w:pPr>
      <w:snapToGrid/>
      <w:spacing w:line="240" w:lineRule="auto"/>
      <w:ind w:firstLine="708"/>
    </w:pPr>
    <w:rPr>
      <w:rFonts w:ascii="Times New Roman" w:hAnsi="Times New Roman"/>
      <w:sz w:val="24"/>
    </w:rPr>
  </w:style>
  <w:style w:type="paragraph" w:customStyle="1" w:styleId="54">
    <w:name w:val="5"/>
    <w:uiPriority w:val="99"/>
    <w:rsid w:val="009F16C8"/>
    <w:pPr>
      <w:spacing w:before="56" w:line="215" w:lineRule="atLeast"/>
      <w:ind w:left="2835" w:right="340" w:hanging="1475"/>
      <w:jc w:val="both"/>
    </w:pPr>
    <w:rPr>
      <w:rFonts w:ascii="Arial" w:eastAsia="Times New Roman" w:hAnsi="Arial"/>
      <w:color w:val="000000"/>
    </w:rPr>
  </w:style>
  <w:style w:type="paragraph" w:customStyle="1" w:styleId="1f8">
    <w:name w:val="Знак Знак Знак1"/>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CharCharCharChar">
    <w:name w:val="Знак Знак Char Char Знак Знак Char Char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Pa72">
    <w:name w:val="Pa7+2"/>
    <w:basedOn w:val="a2"/>
    <w:next w:val="a2"/>
    <w:uiPriority w:val="99"/>
    <w:rsid w:val="009F16C8"/>
    <w:pPr>
      <w:widowControl/>
      <w:suppressAutoHyphens w:val="0"/>
      <w:autoSpaceDE w:val="0"/>
      <w:autoSpaceDN w:val="0"/>
      <w:adjustRightInd w:val="0"/>
      <w:spacing w:before="260" w:line="201" w:lineRule="atLeast"/>
    </w:pPr>
    <w:rPr>
      <w:rFonts w:ascii="GaramondC" w:eastAsia="Times New Roman" w:hAnsi="GaramondC"/>
      <w:kern w:val="0"/>
      <w:lang w:eastAsia="ru-RU"/>
    </w:rPr>
  </w:style>
  <w:style w:type="paragraph" w:styleId="aff">
    <w:name w:val="Title"/>
    <w:basedOn w:val="a2"/>
    <w:next w:val="a2"/>
    <w:link w:val="afe"/>
    <w:uiPriority w:val="99"/>
    <w:qFormat/>
    <w:rsid w:val="009F16C8"/>
    <w:pPr>
      <w:contextualSpacing/>
    </w:pPr>
    <w:rPr>
      <w:rFonts w:eastAsia="Times New Roman"/>
      <w:b/>
      <w:bCs/>
      <w:noProof/>
      <w:kern w:val="0"/>
      <w:lang w:eastAsia="ru-RU"/>
    </w:rPr>
  </w:style>
  <w:style w:type="character" w:customStyle="1" w:styleId="1f9">
    <w:name w:val="Название Знак1"/>
    <w:basedOn w:val="a3"/>
    <w:uiPriority w:val="99"/>
    <w:rsid w:val="009F16C8"/>
    <w:rPr>
      <w:rFonts w:asciiTheme="majorHAnsi" w:eastAsiaTheme="majorEastAsia" w:hAnsiTheme="majorHAnsi" w:cstheme="majorBidi"/>
      <w:spacing w:val="-10"/>
      <w:kern w:val="28"/>
      <w:sz w:val="56"/>
      <w:szCs w:val="56"/>
      <w:lang w:eastAsia="en-US"/>
    </w:rPr>
  </w:style>
  <w:style w:type="paragraph" w:customStyle="1" w:styleId="VedTitle">
    <w:name w:val="VedTitle"/>
    <w:basedOn w:val="aff"/>
    <w:uiPriority w:val="99"/>
    <w:rsid w:val="009F16C8"/>
    <w:pPr>
      <w:widowControl/>
      <w:spacing w:before="120" w:after="120"/>
      <w:contextualSpacing w:val="0"/>
      <w:jc w:val="center"/>
    </w:pPr>
    <w:rPr>
      <w:rFonts w:ascii="Arial" w:hAnsi="Arial"/>
      <w:b w:val="0"/>
      <w:bCs w:val="0"/>
      <w:color w:val="000000"/>
      <w:sz w:val="28"/>
      <w:szCs w:val="20"/>
      <w:lang w:eastAsia="ar-SA"/>
    </w:rPr>
  </w:style>
  <w:style w:type="paragraph" w:customStyle="1" w:styleId="Pa421">
    <w:name w:val="Pa42+1"/>
    <w:basedOn w:val="Default"/>
    <w:next w:val="Default"/>
    <w:uiPriority w:val="99"/>
    <w:rsid w:val="009F16C8"/>
    <w:pPr>
      <w:widowControl/>
      <w:spacing w:line="241" w:lineRule="atLeast"/>
    </w:pPr>
    <w:rPr>
      <w:rFonts w:ascii="GaramondC" w:hAnsi="GaramondC"/>
      <w:color w:val="auto"/>
    </w:rPr>
  </w:style>
  <w:style w:type="paragraph" w:customStyle="1" w:styleId="CharCharCharChar0">
    <w:name w:val="Знак Знак Char Char Знак Знак Char Char Знак Знак Знак Знак Знак Знак Знак Знак Знак"/>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3b">
    <w:name w:val="3"/>
    <w:basedOn w:val="a2"/>
    <w:uiPriority w:val="99"/>
    <w:rsid w:val="009F16C8"/>
    <w:pPr>
      <w:widowControl/>
      <w:suppressAutoHyphens w:val="0"/>
      <w:jc w:val="both"/>
    </w:pPr>
    <w:rPr>
      <w:rFonts w:eastAsia="Times New Roman"/>
      <w:kern w:val="0"/>
      <w:lang w:eastAsia="ru-RU"/>
    </w:rPr>
  </w:style>
  <w:style w:type="paragraph" w:customStyle="1" w:styleId="affffff2">
    <w:name w:val="Словарная статья"/>
    <w:basedOn w:val="a2"/>
    <w:next w:val="a2"/>
    <w:uiPriority w:val="99"/>
    <w:rsid w:val="009F16C8"/>
    <w:pPr>
      <w:widowControl/>
      <w:suppressAutoHyphens w:val="0"/>
      <w:autoSpaceDE w:val="0"/>
      <w:autoSpaceDN w:val="0"/>
      <w:adjustRightInd w:val="0"/>
      <w:ind w:right="118"/>
      <w:jc w:val="both"/>
    </w:pPr>
    <w:rPr>
      <w:rFonts w:ascii="Arial" w:eastAsia="Times New Roman" w:hAnsi="Arial"/>
      <w:kern w:val="0"/>
      <w:sz w:val="20"/>
      <w:szCs w:val="20"/>
      <w:lang w:eastAsia="ru-RU"/>
    </w:rPr>
  </w:style>
  <w:style w:type="paragraph" w:customStyle="1" w:styleId="affffff3">
    <w:name w:val="КД_ШрифтВТаблице"/>
    <w:basedOn w:val="a2"/>
    <w:uiPriority w:val="99"/>
    <w:rsid w:val="009F16C8"/>
    <w:pPr>
      <w:widowControl/>
      <w:suppressAutoHyphens w:val="0"/>
    </w:pPr>
    <w:rPr>
      <w:rFonts w:eastAsia="Times New Roman"/>
      <w:kern w:val="0"/>
      <w:szCs w:val="20"/>
      <w:lang w:eastAsia="ru-RU"/>
    </w:rPr>
  </w:style>
  <w:style w:type="paragraph" w:customStyle="1" w:styleId="affffff4">
    <w:name w:val="КД_Обычный"/>
    <w:basedOn w:val="a2"/>
    <w:uiPriority w:val="99"/>
    <w:rsid w:val="009F16C8"/>
    <w:pPr>
      <w:widowControl/>
      <w:suppressAutoHyphens w:val="0"/>
    </w:pPr>
    <w:rPr>
      <w:rFonts w:eastAsia="Times New Roman"/>
      <w:kern w:val="0"/>
      <w:sz w:val="26"/>
      <w:szCs w:val="20"/>
      <w:lang w:eastAsia="ru-RU"/>
    </w:rPr>
  </w:style>
  <w:style w:type="paragraph" w:customStyle="1" w:styleId="affffff5">
    <w:name w:val="КД_Шрифт"/>
    <w:uiPriority w:val="99"/>
    <w:rsid w:val="009F16C8"/>
    <w:rPr>
      <w:rFonts w:ascii="Times New Roman" w:eastAsia="Times New Roman" w:hAnsi="Times New Roman"/>
      <w:sz w:val="26"/>
    </w:rPr>
  </w:style>
  <w:style w:type="paragraph" w:customStyle="1" w:styleId="affffff6">
    <w:name w:val="КД_Раздел"/>
    <w:basedOn w:val="a2"/>
    <w:uiPriority w:val="99"/>
    <w:rsid w:val="009F16C8"/>
    <w:pPr>
      <w:keepNext/>
      <w:keepLines/>
      <w:pageBreakBefore/>
      <w:widowControl/>
      <w:suppressAutoHyphens w:val="0"/>
      <w:jc w:val="center"/>
    </w:pPr>
    <w:rPr>
      <w:rFonts w:eastAsia="Times New Roman"/>
      <w:b/>
      <w:kern w:val="0"/>
      <w:sz w:val="32"/>
      <w:lang w:eastAsia="ru-RU"/>
    </w:rPr>
  </w:style>
  <w:style w:type="paragraph" w:customStyle="1" w:styleId="affffff7">
    <w:name w:val="КД_Пункт"/>
    <w:basedOn w:val="afffff4"/>
    <w:next w:val="afffff4"/>
    <w:uiPriority w:val="99"/>
    <w:rsid w:val="009F16C8"/>
    <w:pPr>
      <w:keepNext/>
      <w:keepLines/>
    </w:pPr>
    <w:rPr>
      <w:b/>
      <w:sz w:val="28"/>
    </w:rPr>
  </w:style>
  <w:style w:type="paragraph" w:customStyle="1" w:styleId="1fa">
    <w:name w:val="Основной текст1"/>
    <w:basedOn w:val="a2"/>
    <w:uiPriority w:val="99"/>
    <w:rsid w:val="009F16C8"/>
    <w:pPr>
      <w:widowControl/>
      <w:jc w:val="both"/>
    </w:pPr>
    <w:rPr>
      <w:rFonts w:eastAsia="Times New Roman"/>
      <w:kern w:val="0"/>
      <w:szCs w:val="20"/>
      <w:lang w:eastAsia="ru-RU"/>
    </w:rPr>
  </w:style>
  <w:style w:type="paragraph" w:customStyle="1" w:styleId="CMBNormal">
    <w:name w:val="CMB Normal"/>
    <w:basedOn w:val="a2"/>
    <w:uiPriority w:val="99"/>
    <w:rsid w:val="009F16C8"/>
    <w:pPr>
      <w:widowControl/>
      <w:suppressAutoHyphens w:val="0"/>
      <w:ind w:firstLine="540"/>
      <w:jc w:val="both"/>
    </w:pPr>
    <w:rPr>
      <w:rFonts w:eastAsia="Times New Roman"/>
      <w:kern w:val="0"/>
      <w:lang w:eastAsia="ru-RU"/>
    </w:rPr>
  </w:style>
  <w:style w:type="paragraph" w:customStyle="1" w:styleId="StyleFirstline127cm">
    <w:name w:val="Style First line:  127 cm"/>
    <w:basedOn w:val="a2"/>
    <w:uiPriority w:val="99"/>
    <w:rsid w:val="009F16C8"/>
    <w:pPr>
      <w:widowControl/>
      <w:suppressAutoHyphens w:val="0"/>
      <w:spacing w:before="120"/>
      <w:ind w:firstLine="720"/>
      <w:jc w:val="both"/>
    </w:pPr>
    <w:rPr>
      <w:rFonts w:ascii="Arial" w:eastAsia="Times New Roman" w:hAnsi="Arial"/>
      <w:kern w:val="0"/>
      <w:szCs w:val="20"/>
    </w:rPr>
  </w:style>
  <w:style w:type="paragraph" w:customStyle="1" w:styleId="2-11">
    <w:name w:val="2-11"/>
    <w:basedOn w:val="a2"/>
    <w:uiPriority w:val="99"/>
    <w:rsid w:val="009F16C8"/>
    <w:pPr>
      <w:widowControl/>
      <w:suppressAutoHyphens w:val="0"/>
      <w:spacing w:after="60"/>
      <w:jc w:val="both"/>
    </w:pPr>
    <w:rPr>
      <w:rFonts w:eastAsia="Times New Roman"/>
      <w:kern w:val="0"/>
      <w:lang w:eastAsia="ru-RU"/>
    </w:rPr>
  </w:style>
  <w:style w:type="paragraph" w:customStyle="1" w:styleId="xl39">
    <w:name w:val="xl3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affffff8">
    <w:name w:val="МП"/>
    <w:basedOn w:val="a2"/>
    <w:uiPriority w:val="99"/>
    <w:rsid w:val="009F16C8"/>
    <w:pPr>
      <w:widowControl/>
      <w:suppressAutoHyphens w:val="0"/>
      <w:overflowPunct w:val="0"/>
      <w:autoSpaceDE w:val="0"/>
      <w:autoSpaceDN w:val="0"/>
      <w:adjustRightInd w:val="0"/>
      <w:spacing w:after="120"/>
      <w:jc w:val="center"/>
    </w:pPr>
    <w:rPr>
      <w:rFonts w:ascii="Arial" w:eastAsia="Times New Roman" w:hAnsi="Arial"/>
      <w:b/>
      <w:kern w:val="0"/>
      <w:szCs w:val="20"/>
      <w:lang w:eastAsia="ru-RU"/>
    </w:rPr>
  </w:style>
  <w:style w:type="paragraph" w:customStyle="1" w:styleId="affffff9">
    <w:name w:val="Список: маркер"/>
    <w:basedOn w:val="a2"/>
    <w:uiPriority w:val="99"/>
    <w:rsid w:val="009F16C8"/>
    <w:pPr>
      <w:widowControl/>
      <w:tabs>
        <w:tab w:val="num" w:pos="1080"/>
      </w:tabs>
      <w:suppressAutoHyphens w:val="0"/>
      <w:spacing w:line="360" w:lineRule="auto"/>
      <w:ind w:left="1077" w:hanging="357"/>
      <w:jc w:val="both"/>
    </w:pPr>
    <w:rPr>
      <w:rFonts w:eastAsia="Times New Roman"/>
      <w:kern w:val="0"/>
      <w:szCs w:val="20"/>
      <w:lang w:eastAsia="ru-RU"/>
    </w:rPr>
  </w:style>
  <w:style w:type="paragraph" w:customStyle="1" w:styleId="03OsnovnoyTEXTTABL">
    <w:name w:val="03_Osnovnoy_TEXT_TABL"/>
    <w:basedOn w:val="a2"/>
    <w:uiPriority w:val="99"/>
    <w:rsid w:val="009F16C8"/>
    <w:pPr>
      <w:widowControl/>
      <w:suppressAutoHyphens w:val="0"/>
      <w:autoSpaceDE w:val="0"/>
      <w:autoSpaceDN w:val="0"/>
      <w:adjustRightInd w:val="0"/>
      <w:spacing w:before="120" w:line="320" w:lineRule="atLeast"/>
    </w:pPr>
    <w:rPr>
      <w:rFonts w:ascii="GaramondC" w:eastAsia="Times New Roman" w:hAnsi="GaramondC" w:cs="Times New Roman CYR"/>
      <w:color w:val="000000"/>
      <w:kern w:val="0"/>
      <w:sz w:val="20"/>
      <w:szCs w:val="20"/>
      <w:lang w:eastAsia="ru-RU"/>
    </w:rPr>
  </w:style>
  <w:style w:type="paragraph" w:customStyle="1" w:styleId="affffffa">
    <w:name w:val="Обычный НИОКР Знак"/>
    <w:basedOn w:val="a2"/>
    <w:uiPriority w:val="99"/>
    <w:rsid w:val="009F16C8"/>
    <w:pPr>
      <w:widowControl/>
      <w:suppressAutoHyphens w:val="0"/>
      <w:spacing w:after="160" w:line="240" w:lineRule="exact"/>
    </w:pPr>
    <w:rPr>
      <w:rFonts w:ascii="Verdana" w:eastAsia="Times New Roman" w:hAnsi="Verdana"/>
      <w:kern w:val="0"/>
      <w:lang w:val="en-US"/>
    </w:rPr>
  </w:style>
  <w:style w:type="character" w:customStyle="1" w:styleId="affffffb">
    <w:name w:val="Текст в разделах Знак"/>
    <w:link w:val="affffffc"/>
    <w:locked/>
    <w:rsid w:val="009F16C8"/>
    <w:rPr>
      <w:rFonts w:ascii="Times New Roman" w:eastAsia="Times New Roman" w:hAnsi="Times New Roman"/>
      <w:sz w:val="24"/>
      <w:lang w:val="x-none" w:eastAsia="x-none"/>
    </w:rPr>
  </w:style>
  <w:style w:type="paragraph" w:customStyle="1" w:styleId="affffffc">
    <w:name w:val="Текст в разделах"/>
    <w:basedOn w:val="a2"/>
    <w:link w:val="affffffb"/>
    <w:rsid w:val="009F16C8"/>
    <w:pPr>
      <w:keepLines/>
      <w:widowControl/>
      <w:suppressAutoHyphens w:val="0"/>
      <w:spacing w:after="120" w:line="288" w:lineRule="auto"/>
      <w:ind w:firstLine="539"/>
      <w:jc w:val="both"/>
    </w:pPr>
    <w:rPr>
      <w:rFonts w:eastAsia="Times New Roman"/>
      <w:kern w:val="0"/>
      <w:szCs w:val="20"/>
      <w:lang w:val="x-none" w:eastAsia="x-none"/>
    </w:rPr>
  </w:style>
  <w:style w:type="character" w:customStyle="1" w:styleId="affffffd">
    <w:name w:val="Текст документа Знак"/>
    <w:link w:val="affffffe"/>
    <w:locked/>
    <w:rsid w:val="009F16C8"/>
    <w:rPr>
      <w:rFonts w:ascii="Times New Roman" w:eastAsia="Times New Roman" w:hAnsi="Times New Roman"/>
      <w:sz w:val="24"/>
      <w:lang w:val="x-none" w:eastAsia="x-none"/>
    </w:rPr>
  </w:style>
  <w:style w:type="paragraph" w:customStyle="1" w:styleId="affffffe">
    <w:name w:val="Текст документа"/>
    <w:basedOn w:val="a2"/>
    <w:link w:val="affffffd"/>
    <w:rsid w:val="009F16C8"/>
    <w:pPr>
      <w:widowControl/>
      <w:suppressAutoHyphens w:val="0"/>
      <w:spacing w:line="360" w:lineRule="auto"/>
      <w:ind w:firstLine="720"/>
      <w:jc w:val="both"/>
    </w:pPr>
    <w:rPr>
      <w:rFonts w:eastAsia="Times New Roman"/>
      <w:kern w:val="0"/>
      <w:szCs w:val="20"/>
      <w:lang w:val="x-none" w:eastAsia="x-none"/>
    </w:rPr>
  </w:style>
  <w:style w:type="paragraph" w:customStyle="1" w:styleId="CharChar">
    <w:name w:val="Знак Знак Знак Char Char"/>
    <w:basedOn w:val="a2"/>
    <w:uiPriority w:val="99"/>
    <w:rsid w:val="009F16C8"/>
    <w:pPr>
      <w:widowControl/>
      <w:suppressAutoHyphens w:val="0"/>
      <w:spacing w:after="160" w:line="240" w:lineRule="exact"/>
    </w:pPr>
    <w:rPr>
      <w:rFonts w:ascii="Verdana" w:eastAsia="Times New Roman" w:hAnsi="Verdana"/>
      <w:kern w:val="0"/>
      <w:lang w:val="en-US"/>
    </w:rPr>
  </w:style>
  <w:style w:type="paragraph" w:customStyle="1" w:styleId="Style59">
    <w:name w:val="Style59"/>
    <w:basedOn w:val="a2"/>
    <w:uiPriority w:val="99"/>
    <w:rsid w:val="009F16C8"/>
    <w:pPr>
      <w:suppressAutoHyphens w:val="0"/>
      <w:autoSpaceDE w:val="0"/>
      <w:autoSpaceDN w:val="0"/>
      <w:adjustRightInd w:val="0"/>
      <w:spacing w:line="259" w:lineRule="exact"/>
      <w:jc w:val="both"/>
    </w:pPr>
    <w:rPr>
      <w:rFonts w:eastAsia="Times New Roman"/>
      <w:kern w:val="0"/>
      <w:lang w:eastAsia="ru-RU"/>
    </w:rPr>
  </w:style>
  <w:style w:type="paragraph" w:customStyle="1" w:styleId="81">
    <w:name w:val="Обычный + 8 пт"/>
    <w:basedOn w:val="a2"/>
    <w:uiPriority w:val="99"/>
    <w:rsid w:val="009F16C8"/>
    <w:pPr>
      <w:widowControl/>
      <w:snapToGrid w:val="0"/>
    </w:pPr>
    <w:rPr>
      <w:rFonts w:eastAsia="Times New Roman"/>
      <w:kern w:val="0"/>
      <w:sz w:val="16"/>
      <w:szCs w:val="16"/>
      <w:lang w:eastAsia="ar-SA"/>
    </w:rPr>
  </w:style>
  <w:style w:type="paragraph" w:customStyle="1" w:styleId="117">
    <w:name w:val="Знак Знак Знак1 Знак1"/>
    <w:basedOn w:val="a2"/>
    <w:uiPriority w:val="99"/>
    <w:rsid w:val="009F16C8"/>
    <w:pPr>
      <w:widowControl/>
      <w:suppressAutoHyphens w:val="0"/>
      <w:spacing w:after="160" w:line="240" w:lineRule="exact"/>
    </w:pPr>
    <w:rPr>
      <w:rFonts w:ascii="Verdana" w:eastAsia="Times New Roman" w:hAnsi="Verdana" w:cs="Arial"/>
      <w:kern w:val="0"/>
      <w:sz w:val="22"/>
      <w:szCs w:val="20"/>
      <w:lang w:val="en-US"/>
    </w:rPr>
  </w:style>
  <w:style w:type="paragraph" w:customStyle="1" w:styleId="43">
    <w:name w:val="Абзац списка4"/>
    <w:basedOn w:val="a2"/>
    <w:uiPriority w:val="99"/>
    <w:rsid w:val="009F16C8"/>
    <w:pPr>
      <w:widowControl/>
      <w:suppressAutoHyphens w:val="0"/>
      <w:spacing w:after="60"/>
      <w:ind w:left="720"/>
      <w:jc w:val="both"/>
    </w:pPr>
    <w:rPr>
      <w:rFonts w:eastAsia="Times New Roman"/>
      <w:kern w:val="0"/>
      <w:lang w:eastAsia="ru-RU"/>
    </w:rPr>
  </w:style>
  <w:style w:type="paragraph" w:customStyle="1" w:styleId="ConsPlusTitle">
    <w:name w:val="ConsPlusTitle"/>
    <w:uiPriority w:val="99"/>
    <w:rsid w:val="009F16C8"/>
    <w:pPr>
      <w:widowControl w:val="0"/>
      <w:autoSpaceDE w:val="0"/>
      <w:autoSpaceDN w:val="0"/>
      <w:adjustRightInd w:val="0"/>
    </w:pPr>
    <w:rPr>
      <w:rFonts w:eastAsia="Times New Roman" w:cs="Calibri"/>
      <w:b/>
      <w:bCs/>
      <w:sz w:val="22"/>
      <w:szCs w:val="22"/>
    </w:rPr>
  </w:style>
  <w:style w:type="paragraph" w:customStyle="1" w:styleId="xl62">
    <w:name w:val="xl62"/>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63">
    <w:name w:val="xl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color w:val="000000"/>
      <w:kern w:val="0"/>
      <w:lang w:eastAsia="ru-RU"/>
    </w:rPr>
  </w:style>
  <w:style w:type="paragraph" w:customStyle="1" w:styleId="Style21">
    <w:name w:val="Style21"/>
    <w:basedOn w:val="a2"/>
    <w:uiPriority w:val="99"/>
    <w:rsid w:val="009F16C8"/>
    <w:pPr>
      <w:suppressAutoHyphens w:val="0"/>
      <w:autoSpaceDE w:val="0"/>
      <w:autoSpaceDN w:val="0"/>
      <w:adjustRightInd w:val="0"/>
      <w:spacing w:line="324" w:lineRule="exact"/>
      <w:ind w:firstLine="720"/>
      <w:jc w:val="both"/>
    </w:pPr>
    <w:rPr>
      <w:rFonts w:eastAsia="Calibri"/>
      <w:kern w:val="0"/>
      <w:lang w:eastAsia="ru-RU"/>
    </w:rPr>
  </w:style>
  <w:style w:type="paragraph" w:customStyle="1" w:styleId="afffffff">
    <w:name w:val="!Основной"/>
    <w:uiPriority w:val="99"/>
    <w:rsid w:val="009F16C8"/>
    <w:pPr>
      <w:widowControl w:val="0"/>
      <w:suppressAutoHyphens/>
      <w:ind w:firstLine="737"/>
      <w:jc w:val="both"/>
    </w:pPr>
    <w:rPr>
      <w:rFonts w:ascii="Times New Roman" w:hAnsi="Times New Roman"/>
      <w:sz w:val="24"/>
      <w:lang w:eastAsia="ar-SA"/>
    </w:rPr>
  </w:style>
  <w:style w:type="paragraph" w:customStyle="1" w:styleId="xl330">
    <w:name w:val="xl33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1">
    <w:name w:val="xl33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2">
    <w:name w:val="xl33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3">
    <w:name w:val="xl3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4">
    <w:name w:val="xl33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5">
    <w:name w:val="xl33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36">
    <w:name w:val="xl336"/>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37">
    <w:name w:val="xl337"/>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38">
    <w:name w:val="xl338"/>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39">
    <w:name w:val="xl339"/>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000000"/>
      <w:kern w:val="0"/>
      <w:lang w:eastAsia="ru-RU"/>
    </w:rPr>
  </w:style>
  <w:style w:type="paragraph" w:customStyle="1" w:styleId="xl340">
    <w:name w:val="xl340"/>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1">
    <w:name w:val="xl341"/>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2">
    <w:name w:val="xl342"/>
    <w:basedOn w:val="a2"/>
    <w:uiPriority w:val="99"/>
    <w:rsid w:val="009F16C8"/>
    <w:pPr>
      <w:widowControl/>
      <w:pBdr>
        <w:top w:val="single" w:sz="4"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3">
    <w:name w:val="xl343"/>
    <w:basedOn w:val="a2"/>
    <w:uiPriority w:val="99"/>
    <w:rsid w:val="009F16C8"/>
    <w:pPr>
      <w:widowControl/>
      <w:pBdr>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4">
    <w:name w:val="xl34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45">
    <w:name w:val="xl345"/>
    <w:basedOn w:val="a2"/>
    <w:uiPriority w:val="99"/>
    <w:rsid w:val="009F16C8"/>
    <w:pPr>
      <w:widowControl/>
      <w:pBdr>
        <w:top w:val="double" w:sz="6" w:space="0" w:color="auto"/>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kern w:val="0"/>
      <w:sz w:val="20"/>
      <w:szCs w:val="20"/>
      <w:lang w:eastAsia="ru-RU"/>
    </w:rPr>
  </w:style>
  <w:style w:type="paragraph" w:customStyle="1" w:styleId="xl346">
    <w:name w:val="xl346"/>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7">
    <w:name w:val="xl347"/>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8">
    <w:name w:val="xl348"/>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49">
    <w:name w:val="xl3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0">
    <w:name w:val="xl35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51">
    <w:name w:val="xl35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color w:val="000000"/>
      <w:kern w:val="0"/>
      <w:lang w:eastAsia="ru-RU"/>
    </w:rPr>
  </w:style>
  <w:style w:type="paragraph" w:customStyle="1" w:styleId="xl352">
    <w:name w:val="xl35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3">
    <w:name w:val="xl35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4">
    <w:name w:val="xl354"/>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5">
    <w:name w:val="xl35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56">
    <w:name w:val="xl35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57">
    <w:name w:val="xl35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8">
    <w:name w:val="xl35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59">
    <w:name w:val="xl35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0">
    <w:name w:val="xl36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1">
    <w:name w:val="xl36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2">
    <w:name w:val="xl36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3">
    <w:name w:val="xl36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4">
    <w:name w:val="xl36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5">
    <w:name w:val="xl365"/>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6">
    <w:name w:val="xl366"/>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67">
    <w:name w:val="xl367"/>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68">
    <w:name w:val="xl368"/>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pPr>
    <w:rPr>
      <w:rFonts w:ascii="Arial Narrow" w:eastAsia="Times New Roman" w:hAnsi="Arial Narrow"/>
      <w:kern w:val="0"/>
      <w:lang w:eastAsia="ru-RU"/>
    </w:rPr>
  </w:style>
  <w:style w:type="paragraph" w:customStyle="1" w:styleId="xl369">
    <w:name w:val="xl369"/>
    <w:basedOn w:val="a2"/>
    <w:uiPriority w:val="99"/>
    <w:rsid w:val="009F16C8"/>
    <w:pPr>
      <w:widowControl/>
      <w:pBdr>
        <w:top w:val="single" w:sz="4" w:space="0" w:color="auto"/>
        <w:left w:val="single" w:sz="4" w:space="0" w:color="auto"/>
        <w:bottom w:val="single" w:sz="4" w:space="0" w:color="auto"/>
      </w:pBdr>
      <w:shd w:val="clear" w:color="auto" w:fill="FFFFFF"/>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0">
    <w:name w:val="xl37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1">
    <w:name w:val="xl37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kern w:val="0"/>
      <w:lang w:eastAsia="ru-RU"/>
    </w:rPr>
  </w:style>
  <w:style w:type="paragraph" w:customStyle="1" w:styleId="xl372">
    <w:name w:val="xl37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3">
    <w:name w:val="xl37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374">
    <w:name w:val="xl37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ascii="Arial Narrow" w:eastAsia="Times New Roman" w:hAnsi="Arial Narrow"/>
      <w:color w:val="000000"/>
      <w:kern w:val="0"/>
      <w:lang w:eastAsia="ru-RU"/>
    </w:rPr>
  </w:style>
  <w:style w:type="paragraph" w:customStyle="1" w:styleId="xl375">
    <w:name w:val="xl375"/>
    <w:basedOn w:val="a2"/>
    <w:uiPriority w:val="99"/>
    <w:rsid w:val="009F16C8"/>
    <w:pPr>
      <w:widowControl/>
      <w:pBdr>
        <w:top w:val="single" w:sz="4" w:space="0" w:color="auto"/>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6">
    <w:name w:val="xl376"/>
    <w:basedOn w:val="a2"/>
    <w:uiPriority w:val="99"/>
    <w:rsid w:val="009F16C8"/>
    <w:pPr>
      <w:widowControl/>
      <w:pBdr>
        <w:left w:val="single" w:sz="4"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7">
    <w:name w:val="xl377"/>
    <w:basedOn w:val="a2"/>
    <w:uiPriority w:val="99"/>
    <w:rsid w:val="009F16C8"/>
    <w:pPr>
      <w:widowControl/>
      <w:pBdr>
        <w:left w:val="single" w:sz="4" w:space="0" w:color="auto"/>
        <w:bottom w:val="double" w:sz="6" w:space="0" w:color="auto"/>
        <w:righ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8">
    <w:name w:val="xl378"/>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79">
    <w:name w:val="xl379"/>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0">
    <w:name w:val="xl380"/>
    <w:basedOn w:val="a2"/>
    <w:uiPriority w:val="99"/>
    <w:rsid w:val="009F16C8"/>
    <w:pPr>
      <w:widowControl/>
      <w:pBdr>
        <w:top w:val="single" w:sz="4" w:space="0" w:color="auto"/>
        <w:left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1">
    <w:name w:val="xl381"/>
    <w:basedOn w:val="a2"/>
    <w:uiPriority w:val="99"/>
    <w:rsid w:val="009F16C8"/>
    <w:pPr>
      <w:widowControl/>
      <w:pBdr>
        <w:top w:val="single" w:sz="4" w:space="0" w:color="auto"/>
        <w:bottom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2">
    <w:name w:val="xl382"/>
    <w:basedOn w:val="a2"/>
    <w:uiPriority w:val="99"/>
    <w:rsid w:val="009F16C8"/>
    <w:pPr>
      <w:widowControl/>
      <w:pBdr>
        <w:top w:val="single" w:sz="4" w:space="0" w:color="auto"/>
        <w:left w:val="single" w:sz="4" w:space="0" w:color="auto"/>
      </w:pBdr>
      <w:suppressAutoHyphens w:val="0"/>
      <w:spacing w:before="100" w:beforeAutospacing="1" w:after="100" w:afterAutospacing="1"/>
      <w:jc w:val="center"/>
    </w:pPr>
    <w:rPr>
      <w:rFonts w:ascii="Arial Narrow" w:eastAsia="Times New Roman" w:hAnsi="Arial Narrow"/>
      <w:b/>
      <w:bCs/>
      <w:kern w:val="0"/>
      <w:lang w:eastAsia="ru-RU"/>
    </w:rPr>
  </w:style>
  <w:style w:type="paragraph" w:customStyle="1" w:styleId="xl383">
    <w:name w:val="xl383"/>
    <w:basedOn w:val="a2"/>
    <w:uiPriority w:val="99"/>
    <w:rsid w:val="009F16C8"/>
    <w:pPr>
      <w:widowControl/>
      <w:pBdr>
        <w:top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4">
    <w:name w:val="xl384"/>
    <w:basedOn w:val="a2"/>
    <w:uiPriority w:val="99"/>
    <w:rsid w:val="009F16C8"/>
    <w:pPr>
      <w:widowControl/>
      <w:pBdr>
        <w:top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5">
    <w:name w:val="xl385"/>
    <w:basedOn w:val="a2"/>
    <w:uiPriority w:val="99"/>
    <w:rsid w:val="009F16C8"/>
    <w:pPr>
      <w:widowControl/>
      <w:pBdr>
        <w:lef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6">
    <w:name w:val="xl386"/>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xl387">
    <w:name w:val="xl387"/>
    <w:basedOn w:val="a2"/>
    <w:uiPriority w:val="99"/>
    <w:rsid w:val="009F16C8"/>
    <w:pPr>
      <w:widowControl/>
      <w:pBdr>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8">
    <w:name w:val="xl388"/>
    <w:basedOn w:val="a2"/>
    <w:uiPriority w:val="99"/>
    <w:rsid w:val="009F16C8"/>
    <w:pPr>
      <w:widowControl/>
      <w:pBdr>
        <w:left w:val="single" w:sz="4" w:space="0" w:color="auto"/>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89">
    <w:name w:val="xl389"/>
    <w:basedOn w:val="a2"/>
    <w:uiPriority w:val="99"/>
    <w:rsid w:val="009F16C8"/>
    <w:pPr>
      <w:widowControl/>
      <w:pBdr>
        <w:bottom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390">
    <w:name w:val="xl390"/>
    <w:basedOn w:val="a2"/>
    <w:uiPriority w:val="99"/>
    <w:rsid w:val="009F16C8"/>
    <w:pPr>
      <w:widowControl/>
      <w:pBdr>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character" w:customStyle="1" w:styleId="2d">
    <w:name w:val="Подпись к таблице (2)_"/>
    <w:link w:val="2e"/>
    <w:locked/>
    <w:rsid w:val="009F16C8"/>
    <w:rPr>
      <w:b/>
      <w:bCs/>
      <w:sz w:val="27"/>
      <w:szCs w:val="27"/>
      <w:shd w:val="clear" w:color="auto" w:fill="FFFFFF"/>
    </w:rPr>
  </w:style>
  <w:style w:type="paragraph" w:customStyle="1" w:styleId="2e">
    <w:name w:val="Подпись к таблице (2)"/>
    <w:basedOn w:val="a2"/>
    <w:link w:val="2d"/>
    <w:rsid w:val="009F16C8"/>
    <w:pPr>
      <w:shd w:val="clear" w:color="auto" w:fill="FFFFFF"/>
      <w:suppressAutoHyphens w:val="0"/>
      <w:spacing w:line="0" w:lineRule="atLeast"/>
      <w:jc w:val="both"/>
    </w:pPr>
    <w:rPr>
      <w:rFonts w:ascii="Calibri" w:eastAsia="Calibri" w:hAnsi="Calibri"/>
      <w:b/>
      <w:bCs/>
      <w:kern w:val="0"/>
      <w:sz w:val="27"/>
      <w:szCs w:val="27"/>
      <w:lang w:eastAsia="ru-RU"/>
    </w:rPr>
  </w:style>
  <w:style w:type="paragraph" w:customStyle="1" w:styleId="afffffff0">
    <w:name w:val="Комментарий"/>
    <w:basedOn w:val="a2"/>
    <w:uiPriority w:val="99"/>
    <w:rsid w:val="009F16C8"/>
    <w:pPr>
      <w:widowControl/>
      <w:suppressAutoHyphens w:val="0"/>
      <w:ind w:firstLine="720"/>
      <w:jc w:val="both"/>
    </w:pPr>
    <w:rPr>
      <w:rFonts w:eastAsia="Times New Roman"/>
      <w:noProof/>
      <w:color w:val="0000FF"/>
      <w:kern w:val="0"/>
    </w:rPr>
  </w:style>
  <w:style w:type="character" w:customStyle="1" w:styleId="120">
    <w:name w:val="Заголовок №1 (2)_"/>
    <w:link w:val="121"/>
    <w:locked/>
    <w:rsid w:val="009F16C8"/>
    <w:rPr>
      <w:sz w:val="27"/>
      <w:szCs w:val="27"/>
      <w:shd w:val="clear" w:color="auto" w:fill="FFFFFF"/>
    </w:rPr>
  </w:style>
  <w:style w:type="paragraph" w:customStyle="1" w:styleId="121">
    <w:name w:val="Заголовок №1 (2)"/>
    <w:basedOn w:val="a2"/>
    <w:link w:val="120"/>
    <w:rsid w:val="009F16C8"/>
    <w:pPr>
      <w:shd w:val="clear" w:color="auto" w:fill="FFFFFF"/>
      <w:suppressAutoHyphens w:val="0"/>
      <w:spacing w:after="240" w:line="370" w:lineRule="exact"/>
      <w:jc w:val="both"/>
      <w:outlineLvl w:val="0"/>
    </w:pPr>
    <w:rPr>
      <w:rFonts w:ascii="Calibri" w:eastAsia="Calibri" w:hAnsi="Calibri"/>
      <w:kern w:val="0"/>
      <w:sz w:val="27"/>
      <w:szCs w:val="27"/>
      <w:lang w:eastAsia="ru-RU"/>
    </w:rPr>
  </w:style>
  <w:style w:type="character" w:customStyle="1" w:styleId="afffffff1">
    <w:name w:val="Основной текст_"/>
    <w:link w:val="2f"/>
    <w:locked/>
    <w:rsid w:val="009F16C8"/>
    <w:rPr>
      <w:i/>
      <w:iCs/>
      <w:sz w:val="17"/>
      <w:szCs w:val="17"/>
      <w:shd w:val="clear" w:color="auto" w:fill="FFFFFF"/>
    </w:rPr>
  </w:style>
  <w:style w:type="paragraph" w:customStyle="1" w:styleId="2f">
    <w:name w:val="Основной текст2"/>
    <w:basedOn w:val="a2"/>
    <w:link w:val="afffffff1"/>
    <w:rsid w:val="009F16C8"/>
    <w:pPr>
      <w:shd w:val="clear" w:color="auto" w:fill="FFFFFF"/>
      <w:suppressAutoHyphens w:val="0"/>
      <w:spacing w:after="240" w:line="0" w:lineRule="atLeast"/>
      <w:jc w:val="both"/>
    </w:pPr>
    <w:rPr>
      <w:rFonts w:ascii="Calibri" w:eastAsia="Calibri" w:hAnsi="Calibri"/>
      <w:i/>
      <w:iCs/>
      <w:kern w:val="0"/>
      <w:sz w:val="17"/>
      <w:szCs w:val="17"/>
      <w:lang w:eastAsia="ru-RU"/>
    </w:rPr>
  </w:style>
  <w:style w:type="character" w:customStyle="1" w:styleId="3c">
    <w:name w:val="Подпись к таблице (3)_"/>
    <w:link w:val="3d"/>
    <w:locked/>
    <w:rsid w:val="009F16C8"/>
    <w:rPr>
      <w:sz w:val="27"/>
      <w:szCs w:val="27"/>
      <w:shd w:val="clear" w:color="auto" w:fill="FFFFFF"/>
    </w:rPr>
  </w:style>
  <w:style w:type="paragraph" w:customStyle="1" w:styleId="3d">
    <w:name w:val="Подпись к таблице (3)"/>
    <w:basedOn w:val="a2"/>
    <w:link w:val="3c"/>
    <w:rsid w:val="009F16C8"/>
    <w:pPr>
      <w:shd w:val="clear" w:color="auto" w:fill="FFFFFF"/>
      <w:suppressAutoHyphens w:val="0"/>
      <w:spacing w:line="0" w:lineRule="atLeast"/>
    </w:pPr>
    <w:rPr>
      <w:rFonts w:ascii="Calibri" w:eastAsia="Calibri" w:hAnsi="Calibri"/>
      <w:kern w:val="0"/>
      <w:sz w:val="27"/>
      <w:szCs w:val="27"/>
      <w:lang w:eastAsia="ru-RU"/>
    </w:rPr>
  </w:style>
  <w:style w:type="paragraph" w:customStyle="1" w:styleId="3e">
    <w:name w:val="Основной текст3"/>
    <w:basedOn w:val="a2"/>
    <w:uiPriority w:val="99"/>
    <w:rsid w:val="009F16C8"/>
    <w:pPr>
      <w:shd w:val="clear" w:color="auto" w:fill="FFFFFF"/>
      <w:suppressAutoHyphens w:val="0"/>
      <w:spacing w:line="274" w:lineRule="exact"/>
      <w:ind w:hanging="360"/>
      <w:jc w:val="both"/>
    </w:pPr>
    <w:rPr>
      <w:rFonts w:eastAsia="Times New Roman"/>
      <w:i/>
      <w:iCs/>
      <w:kern w:val="0"/>
      <w:sz w:val="23"/>
      <w:szCs w:val="23"/>
    </w:rPr>
  </w:style>
  <w:style w:type="paragraph" w:customStyle="1" w:styleId="Style20">
    <w:name w:val="Style20"/>
    <w:basedOn w:val="a2"/>
    <w:uiPriority w:val="99"/>
    <w:rsid w:val="009F16C8"/>
    <w:pPr>
      <w:suppressAutoHyphens w:val="0"/>
      <w:autoSpaceDE w:val="0"/>
      <w:autoSpaceDN w:val="0"/>
      <w:adjustRightInd w:val="0"/>
      <w:jc w:val="both"/>
    </w:pPr>
    <w:rPr>
      <w:rFonts w:eastAsia="Times New Roman"/>
      <w:kern w:val="0"/>
    </w:rPr>
  </w:style>
  <w:style w:type="paragraph" w:customStyle="1" w:styleId="Style24">
    <w:name w:val="Style24"/>
    <w:basedOn w:val="a2"/>
    <w:uiPriority w:val="99"/>
    <w:rsid w:val="009F16C8"/>
    <w:pPr>
      <w:suppressAutoHyphens w:val="0"/>
      <w:autoSpaceDE w:val="0"/>
      <w:autoSpaceDN w:val="0"/>
      <w:adjustRightInd w:val="0"/>
      <w:spacing w:line="322" w:lineRule="exact"/>
    </w:pPr>
    <w:rPr>
      <w:rFonts w:eastAsia="Times New Roman"/>
      <w:kern w:val="0"/>
    </w:rPr>
  </w:style>
  <w:style w:type="paragraph" w:customStyle="1" w:styleId="font5">
    <w:name w:val="font5"/>
    <w:basedOn w:val="a2"/>
    <w:uiPriority w:val="99"/>
    <w:rsid w:val="009F16C8"/>
    <w:pPr>
      <w:widowControl/>
      <w:suppressAutoHyphens w:val="0"/>
      <w:spacing w:before="100" w:beforeAutospacing="1" w:after="100" w:afterAutospacing="1"/>
    </w:pPr>
    <w:rPr>
      <w:rFonts w:eastAsia="Times New Roman"/>
      <w:color w:val="000000"/>
      <w:kern w:val="0"/>
      <w:lang w:eastAsia="ru-RU"/>
    </w:rPr>
  </w:style>
  <w:style w:type="paragraph" w:customStyle="1" w:styleId="xl84">
    <w:name w:val="xl8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5">
    <w:name w:val="xl8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6">
    <w:name w:val="xl8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color w:val="FF0000"/>
      <w:kern w:val="0"/>
      <w:lang w:eastAsia="ru-RU"/>
    </w:rPr>
  </w:style>
  <w:style w:type="paragraph" w:customStyle="1" w:styleId="xl87">
    <w:name w:val="xl8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8">
    <w:name w:val="xl88"/>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89">
    <w:name w:val="xl89"/>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0">
    <w:name w:val="xl9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1">
    <w:name w:val="xl91"/>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2">
    <w:name w:val="xl92"/>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ascii="Arial Narrow" w:eastAsia="Times New Roman" w:hAnsi="Arial Narrow"/>
      <w:kern w:val="0"/>
      <w:lang w:eastAsia="ru-RU"/>
    </w:rPr>
  </w:style>
  <w:style w:type="paragraph" w:customStyle="1" w:styleId="xl93">
    <w:name w:val="xl93"/>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0000"/>
      <w:suppressAutoHyphens w:val="0"/>
      <w:spacing w:before="100" w:beforeAutospacing="1" w:after="100" w:afterAutospacing="1"/>
    </w:pPr>
    <w:rPr>
      <w:rFonts w:ascii="Arial Narrow" w:eastAsia="Times New Roman" w:hAnsi="Arial Narrow"/>
      <w:kern w:val="0"/>
      <w:lang w:eastAsia="ru-RU"/>
    </w:rPr>
  </w:style>
  <w:style w:type="paragraph" w:customStyle="1" w:styleId="xl94">
    <w:name w:val="xl9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kern w:val="0"/>
      <w:lang w:eastAsia="ru-RU"/>
    </w:rPr>
  </w:style>
  <w:style w:type="paragraph" w:customStyle="1" w:styleId="xl95">
    <w:name w:val="xl95"/>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pPr>
    <w:rPr>
      <w:rFonts w:eastAsia="Times New Roman"/>
      <w:b/>
      <w:bCs/>
      <w:kern w:val="0"/>
      <w:lang w:eastAsia="ru-RU"/>
    </w:rPr>
  </w:style>
  <w:style w:type="paragraph" w:customStyle="1" w:styleId="xl96">
    <w:name w:val="xl96"/>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7">
    <w:name w:val="xl97"/>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98">
    <w:name w:val="xl9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99">
    <w:name w:val="xl9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EB9C"/>
      <w:suppressAutoHyphens w:val="0"/>
      <w:spacing w:before="100" w:beforeAutospacing="1" w:after="100" w:afterAutospacing="1"/>
    </w:pPr>
    <w:rPr>
      <w:rFonts w:eastAsia="Times New Roman"/>
      <w:kern w:val="0"/>
      <w:lang w:eastAsia="ru-RU"/>
    </w:rPr>
  </w:style>
  <w:style w:type="paragraph" w:customStyle="1" w:styleId="xl100">
    <w:name w:val="xl100"/>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1">
    <w:name w:val="xl101"/>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2">
    <w:name w:val="xl102"/>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3">
    <w:name w:val="xl10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kern w:val="0"/>
      <w:lang w:eastAsia="ru-RU"/>
    </w:rPr>
  </w:style>
  <w:style w:type="paragraph" w:customStyle="1" w:styleId="xl104">
    <w:name w:val="xl104"/>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lang w:eastAsia="ru-RU"/>
    </w:rPr>
  </w:style>
  <w:style w:type="paragraph" w:customStyle="1" w:styleId="Textbody">
    <w:name w:val="Text body"/>
    <w:basedOn w:val="Standard"/>
    <w:uiPriority w:val="99"/>
    <w:rsid w:val="009F16C8"/>
    <w:pPr>
      <w:spacing w:after="120"/>
    </w:pPr>
  </w:style>
  <w:style w:type="paragraph" w:customStyle="1" w:styleId="afffffff2">
    <w:name w:val="Таблица Основной"/>
    <w:basedOn w:val="a2"/>
    <w:uiPriority w:val="99"/>
    <w:rsid w:val="009F16C8"/>
    <w:pPr>
      <w:widowControl/>
      <w:suppressAutoHyphens w:val="0"/>
      <w:spacing w:before="120" w:after="120" w:line="276" w:lineRule="auto"/>
    </w:pPr>
    <w:rPr>
      <w:rFonts w:ascii="Arial" w:eastAsia="Times New Roman" w:hAnsi="Arial"/>
      <w:bCs/>
      <w:color w:val="000000"/>
      <w:kern w:val="0"/>
      <w:sz w:val="22"/>
      <w:szCs w:val="22"/>
      <w:lang w:bidi="en-US"/>
    </w:rPr>
  </w:style>
  <w:style w:type="paragraph" w:customStyle="1" w:styleId="afffffff3">
    <w:name w:val="Таблица шапка"/>
    <w:basedOn w:val="a2"/>
    <w:uiPriority w:val="99"/>
    <w:rsid w:val="009F16C8"/>
    <w:pPr>
      <w:keepNext/>
      <w:widowControl/>
      <w:suppressAutoHyphens w:val="0"/>
      <w:spacing w:before="40" w:after="40"/>
      <w:ind w:left="57" w:right="57"/>
    </w:pPr>
    <w:rPr>
      <w:rFonts w:eastAsia="Times New Roman"/>
      <w:kern w:val="0"/>
      <w:sz w:val="22"/>
      <w:szCs w:val="20"/>
      <w:lang w:eastAsia="ru-RU"/>
    </w:rPr>
  </w:style>
  <w:style w:type="paragraph" w:customStyle="1" w:styleId="afffffff4">
    <w:name w:val="Структура"/>
    <w:basedOn w:val="a2"/>
    <w:uiPriority w:val="99"/>
    <w:rsid w:val="009F16C8"/>
    <w:pPr>
      <w:pageBreakBefore/>
      <w:widowControl/>
      <w:pBdr>
        <w:bottom w:val="thinThickSmallGap" w:sz="24" w:space="1" w:color="auto"/>
      </w:pBdr>
      <w:tabs>
        <w:tab w:val="num" w:pos="567"/>
        <w:tab w:val="left" w:pos="851"/>
      </w:tabs>
      <w:spacing w:before="480" w:after="240"/>
      <w:ind w:left="567" w:right="2835" w:hanging="567"/>
      <w:outlineLvl w:val="0"/>
    </w:pPr>
    <w:rPr>
      <w:rFonts w:ascii="Arial" w:eastAsia="Times New Roman" w:hAnsi="Arial" w:cs="Arial"/>
      <w:b/>
      <w:caps/>
      <w:kern w:val="0"/>
      <w:sz w:val="36"/>
      <w:szCs w:val="36"/>
      <w:lang w:eastAsia="ru-RU"/>
    </w:rPr>
  </w:style>
  <w:style w:type="paragraph" w:customStyle="1" w:styleId="2f0">
    <w:name w:val="Пункт2"/>
    <w:basedOn w:val="aa"/>
    <w:uiPriority w:val="99"/>
    <w:rsid w:val="009F16C8"/>
    <w:pPr>
      <w:keepNext/>
      <w:widowControl/>
      <w:tabs>
        <w:tab w:val="clear" w:pos="1980"/>
      </w:tabs>
      <w:spacing w:before="240" w:after="120"/>
      <w:ind w:left="0" w:firstLine="0"/>
      <w:jc w:val="left"/>
      <w:outlineLvl w:val="2"/>
    </w:pPr>
    <w:rPr>
      <w:rFonts w:eastAsia="Times New Roman"/>
      <w:b/>
      <w:kern w:val="0"/>
      <w:sz w:val="28"/>
      <w:szCs w:val="20"/>
      <w:lang w:eastAsia="ru-RU"/>
    </w:rPr>
  </w:style>
  <w:style w:type="paragraph" w:customStyle="1" w:styleId="afffffff5">
    <w:name w:val="Пункт б/н"/>
    <w:basedOn w:val="a2"/>
    <w:uiPriority w:val="99"/>
    <w:rsid w:val="009F16C8"/>
    <w:pPr>
      <w:widowControl/>
      <w:tabs>
        <w:tab w:val="left" w:pos="1134"/>
      </w:tabs>
      <w:suppressAutoHyphens w:val="0"/>
      <w:spacing w:line="360" w:lineRule="auto"/>
      <w:ind w:left="1134"/>
      <w:jc w:val="both"/>
    </w:pPr>
    <w:rPr>
      <w:rFonts w:eastAsia="Times New Roman"/>
      <w:kern w:val="0"/>
      <w:sz w:val="28"/>
      <w:szCs w:val="20"/>
      <w:lang w:eastAsia="ru-RU"/>
    </w:rPr>
  </w:style>
  <w:style w:type="paragraph" w:customStyle="1" w:styleId="n-txt">
    <w:name w:val="n-txt"/>
    <w:basedOn w:val="a2"/>
    <w:uiPriority w:val="99"/>
    <w:rsid w:val="009F16C8"/>
    <w:pPr>
      <w:widowControl/>
      <w:suppressAutoHyphens w:val="0"/>
      <w:spacing w:before="75" w:after="150" w:line="225" w:lineRule="atLeast"/>
      <w:ind w:left="150"/>
    </w:pPr>
    <w:rPr>
      <w:rFonts w:ascii="Arial" w:eastAsia="Times New Roman" w:hAnsi="Arial" w:cs="Arial"/>
      <w:color w:val="000000"/>
      <w:kern w:val="0"/>
      <w:sz w:val="18"/>
      <w:szCs w:val="18"/>
      <w:lang w:eastAsia="ru-RU"/>
    </w:rPr>
  </w:style>
  <w:style w:type="paragraph" w:customStyle="1" w:styleId="afffffff6">
    <w:name w:val="Основной текст документа"/>
    <w:uiPriority w:val="99"/>
    <w:rsid w:val="009F16C8"/>
    <w:pPr>
      <w:ind w:firstLine="720"/>
      <w:jc w:val="both"/>
    </w:pPr>
    <w:rPr>
      <w:rFonts w:ascii="Times New Roman" w:eastAsia="Times New Roman" w:hAnsi="Times New Roman"/>
      <w:sz w:val="28"/>
      <w:szCs w:val="28"/>
    </w:rPr>
  </w:style>
  <w:style w:type="paragraph" w:customStyle="1" w:styleId="LocalSubtitle">
    <w:name w:val="Local Subtitle"/>
    <w:next w:val="a2"/>
    <w:uiPriority w:val="99"/>
    <w:rsid w:val="009F16C8"/>
    <w:pPr>
      <w:spacing w:line="300" w:lineRule="exact"/>
    </w:pPr>
    <w:rPr>
      <w:rFonts w:ascii="Times New Roman" w:eastAsia="Times New Roman" w:hAnsi="Times New Roman"/>
      <w:smallCaps/>
      <w:noProof/>
      <w:spacing w:val="40"/>
      <w:sz w:val="22"/>
      <w:szCs w:val="22"/>
      <w:lang w:val="en-US" w:eastAsia="en-US"/>
    </w:rPr>
  </w:style>
  <w:style w:type="paragraph" w:customStyle="1" w:styleId="Heading11">
    <w:name w:val="Heading 11"/>
    <w:uiPriority w:val="99"/>
    <w:rsid w:val="009F16C8"/>
    <w:pPr>
      <w:widowControl w:val="0"/>
      <w:autoSpaceDE w:val="0"/>
      <w:autoSpaceDN w:val="0"/>
      <w:adjustRightInd w:val="0"/>
      <w:spacing w:before="240" w:after="120"/>
      <w:jc w:val="center"/>
    </w:pPr>
    <w:rPr>
      <w:rFonts w:ascii="Times New Roman" w:eastAsia="Times New Roman" w:hAnsi="Times New Roman"/>
      <w:b/>
      <w:bCs/>
      <w:sz w:val="28"/>
      <w:szCs w:val="28"/>
    </w:rPr>
  </w:style>
  <w:style w:type="paragraph" w:customStyle="1" w:styleId="Aaoieeeaieiioeooe">
    <w:name w:val="Aa?oiee eaieiioeooe"/>
    <w:basedOn w:val="a2"/>
    <w:uiPriority w:val="99"/>
    <w:rsid w:val="009F16C8"/>
    <w:pPr>
      <w:tabs>
        <w:tab w:val="center" w:pos="4536"/>
        <w:tab w:val="right" w:pos="9072"/>
      </w:tabs>
      <w:suppressAutoHyphens w:val="0"/>
    </w:pPr>
    <w:rPr>
      <w:rFonts w:eastAsia="Times New Roman"/>
      <w:kern w:val="0"/>
      <w:szCs w:val="20"/>
      <w:lang w:eastAsia="ru-RU"/>
    </w:rPr>
  </w:style>
  <w:style w:type="paragraph" w:customStyle="1" w:styleId="a00">
    <w:name w:val="a0"/>
    <w:basedOn w:val="a2"/>
    <w:uiPriority w:val="99"/>
    <w:rsid w:val="009F16C8"/>
    <w:pPr>
      <w:widowControl/>
      <w:tabs>
        <w:tab w:val="num" w:pos="1008"/>
      </w:tabs>
      <w:suppressAutoHyphens w:val="0"/>
      <w:snapToGrid w:val="0"/>
      <w:spacing w:line="360" w:lineRule="auto"/>
      <w:ind w:left="1008"/>
      <w:jc w:val="both"/>
    </w:pPr>
    <w:rPr>
      <w:rFonts w:eastAsia="Times New Roman"/>
      <w:kern w:val="0"/>
      <w:sz w:val="28"/>
      <w:szCs w:val="28"/>
      <w:lang w:eastAsia="ru-RU"/>
    </w:rPr>
  </w:style>
  <w:style w:type="paragraph" w:customStyle="1" w:styleId="02statia3">
    <w:name w:val="02statia3"/>
    <w:basedOn w:val="a2"/>
    <w:uiPriority w:val="99"/>
    <w:rsid w:val="009F16C8"/>
    <w:pPr>
      <w:widowControl/>
      <w:suppressAutoHyphens w:val="0"/>
      <w:spacing w:before="120" w:line="320" w:lineRule="atLeast"/>
      <w:ind w:left="2900" w:hanging="880"/>
      <w:jc w:val="both"/>
    </w:pPr>
    <w:rPr>
      <w:rFonts w:ascii="GaramondNarrowC" w:eastAsia="Times New Roman" w:hAnsi="GaramondNarrowC"/>
      <w:color w:val="000000"/>
      <w:kern w:val="0"/>
      <w:sz w:val="21"/>
      <w:szCs w:val="21"/>
      <w:lang w:eastAsia="ru-RU"/>
    </w:rPr>
  </w:style>
  <w:style w:type="paragraph" w:customStyle="1" w:styleId="03osnovnoytexttabl0">
    <w:name w:val="03osnovnoytexttabl"/>
    <w:basedOn w:val="a2"/>
    <w:uiPriority w:val="99"/>
    <w:rsid w:val="009F16C8"/>
    <w:pPr>
      <w:widowControl/>
      <w:suppressAutoHyphens w:val="0"/>
      <w:spacing w:before="120" w:line="320" w:lineRule="atLeast"/>
    </w:pPr>
    <w:rPr>
      <w:rFonts w:ascii="GaramondC" w:eastAsia="Times New Roman" w:hAnsi="GaramondC"/>
      <w:color w:val="000000"/>
      <w:kern w:val="0"/>
      <w:sz w:val="20"/>
      <w:szCs w:val="20"/>
      <w:lang w:eastAsia="ru-RU"/>
    </w:rPr>
  </w:style>
  <w:style w:type="paragraph" w:customStyle="1" w:styleId="u">
    <w:name w:val="u"/>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font6">
    <w:name w:val="font6"/>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7">
    <w:name w:val="font7"/>
    <w:basedOn w:val="a2"/>
    <w:uiPriority w:val="99"/>
    <w:rsid w:val="009F16C8"/>
    <w:pPr>
      <w:widowControl/>
      <w:suppressAutoHyphens w:val="0"/>
      <w:spacing w:before="100" w:beforeAutospacing="1" w:after="100" w:afterAutospacing="1"/>
    </w:pPr>
    <w:rPr>
      <w:rFonts w:eastAsia="Times New Roman"/>
      <w:i/>
      <w:iCs/>
      <w:kern w:val="0"/>
      <w:sz w:val="22"/>
      <w:szCs w:val="22"/>
      <w:lang w:eastAsia="ru-RU"/>
    </w:rPr>
  </w:style>
  <w:style w:type="paragraph" w:customStyle="1" w:styleId="xl105">
    <w:name w:val="xl10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06">
    <w:name w:val="xl106"/>
    <w:basedOn w:val="a2"/>
    <w:uiPriority w:val="99"/>
    <w:rsid w:val="009F16C8"/>
    <w:pPr>
      <w:widowControl/>
      <w:pBdr>
        <w:top w:val="single" w:sz="8"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i/>
      <w:iCs/>
      <w:kern w:val="0"/>
      <w:u w:val="single"/>
      <w:lang w:eastAsia="ru-RU"/>
    </w:rPr>
  </w:style>
  <w:style w:type="paragraph" w:customStyle="1" w:styleId="xl107">
    <w:name w:val="xl107"/>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08">
    <w:name w:val="xl108"/>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09">
    <w:name w:val="xl109"/>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10">
    <w:name w:val="xl110"/>
    <w:basedOn w:val="a2"/>
    <w:uiPriority w:val="99"/>
    <w:rsid w:val="009F16C8"/>
    <w:pPr>
      <w:widowControl/>
      <w:suppressAutoHyphens w:val="0"/>
      <w:spacing w:before="100" w:beforeAutospacing="1" w:after="100" w:afterAutospacing="1"/>
    </w:pPr>
    <w:rPr>
      <w:rFonts w:eastAsia="Times New Roman"/>
      <w:b/>
      <w:bCs/>
      <w:kern w:val="0"/>
      <w:sz w:val="28"/>
      <w:szCs w:val="28"/>
      <w:lang w:eastAsia="ru-RU"/>
    </w:rPr>
  </w:style>
  <w:style w:type="paragraph" w:customStyle="1" w:styleId="xl111">
    <w:name w:val="xl111"/>
    <w:basedOn w:val="a2"/>
    <w:uiPriority w:val="99"/>
    <w:rsid w:val="009F16C8"/>
    <w:pPr>
      <w:widowControl/>
      <w:suppressAutoHyphens w:val="0"/>
      <w:spacing w:before="100" w:beforeAutospacing="1" w:after="100" w:afterAutospacing="1"/>
      <w:jc w:val="right"/>
    </w:pPr>
    <w:rPr>
      <w:rFonts w:eastAsia="Times New Roman"/>
      <w:kern w:val="0"/>
      <w:lang w:eastAsia="ru-RU"/>
    </w:rPr>
  </w:style>
  <w:style w:type="paragraph" w:customStyle="1" w:styleId="xl112">
    <w:name w:val="xl112"/>
    <w:basedOn w:val="a2"/>
    <w:uiPriority w:val="99"/>
    <w:rsid w:val="009F16C8"/>
    <w:pPr>
      <w:widowControl/>
      <w:suppressAutoHyphens w:val="0"/>
      <w:spacing w:before="100" w:beforeAutospacing="1" w:after="100" w:afterAutospacing="1"/>
      <w:jc w:val="center"/>
    </w:pPr>
    <w:rPr>
      <w:rFonts w:ascii="Arial" w:eastAsia="Times New Roman" w:hAnsi="Arial" w:cs="Arial"/>
      <w:kern w:val="0"/>
      <w:lang w:eastAsia="ru-RU"/>
    </w:rPr>
  </w:style>
  <w:style w:type="paragraph" w:customStyle="1" w:styleId="xl113">
    <w:name w:val="xl113"/>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14">
    <w:name w:val="xl114"/>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5">
    <w:name w:val="xl115"/>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b/>
      <w:bCs/>
      <w:i/>
      <w:iCs/>
      <w:kern w:val="0"/>
      <w:lang w:eastAsia="ru-RU"/>
    </w:rPr>
  </w:style>
  <w:style w:type="paragraph" w:customStyle="1" w:styleId="xl116">
    <w:name w:val="xl116"/>
    <w:basedOn w:val="a2"/>
    <w:uiPriority w:val="99"/>
    <w:rsid w:val="009F16C8"/>
    <w:pPr>
      <w:widowControl/>
      <w:pBdr>
        <w:top w:val="single" w:sz="4" w:space="0" w:color="auto"/>
        <w:left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17">
    <w:name w:val="xl117"/>
    <w:basedOn w:val="a2"/>
    <w:uiPriority w:val="99"/>
    <w:rsid w:val="009F16C8"/>
    <w:pPr>
      <w:widowControl/>
      <w:pBdr>
        <w:top w:val="single" w:sz="4" w:space="0" w:color="auto"/>
        <w:left w:val="single" w:sz="4" w:space="0" w:color="auto"/>
        <w:right w:val="single" w:sz="8" w:space="0" w:color="auto"/>
      </w:pBdr>
      <w:shd w:val="clear" w:color="auto" w:fill="FFFFFF"/>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18">
    <w:name w:val="xl118"/>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b/>
      <w:bCs/>
      <w:i/>
      <w:iCs/>
      <w:kern w:val="0"/>
      <w:lang w:eastAsia="ru-RU"/>
    </w:rPr>
  </w:style>
  <w:style w:type="paragraph" w:customStyle="1" w:styleId="xl119">
    <w:name w:val="xl11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20">
    <w:name w:val="xl12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21">
    <w:name w:val="xl121"/>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2">
    <w:name w:val="xl122"/>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23">
    <w:name w:val="xl123"/>
    <w:basedOn w:val="a2"/>
    <w:uiPriority w:val="99"/>
    <w:rsid w:val="009F16C8"/>
    <w:pPr>
      <w:widowControl/>
      <w:pBdr>
        <w:top w:val="single" w:sz="4"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24">
    <w:name w:val="xl124"/>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5">
    <w:name w:val="xl125"/>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i/>
      <w:iCs/>
      <w:kern w:val="0"/>
      <w:u w:val="single"/>
      <w:lang w:eastAsia="ru-RU"/>
    </w:rPr>
  </w:style>
  <w:style w:type="paragraph" w:customStyle="1" w:styleId="xl126">
    <w:name w:val="xl126"/>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27">
    <w:name w:val="xl127"/>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28">
    <w:name w:val="xl128"/>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29">
    <w:name w:val="xl129"/>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eastAsia="Times New Roman"/>
      <w:kern w:val="0"/>
      <w:lang w:eastAsia="ru-RU"/>
    </w:rPr>
  </w:style>
  <w:style w:type="paragraph" w:customStyle="1" w:styleId="xl130">
    <w:name w:val="xl130"/>
    <w:basedOn w:val="a2"/>
    <w:uiPriority w:val="99"/>
    <w:rsid w:val="009F16C8"/>
    <w:pPr>
      <w:widowControl/>
      <w:pBdr>
        <w:top w:val="single" w:sz="4"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31">
    <w:name w:val="xl131"/>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2">
    <w:name w:val="xl132"/>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3">
    <w:name w:val="xl133"/>
    <w:basedOn w:val="a2"/>
    <w:uiPriority w:val="99"/>
    <w:rsid w:val="009F16C8"/>
    <w:pPr>
      <w:widowControl/>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rFonts w:eastAsia="Times New Roman"/>
      <w:b/>
      <w:bCs/>
      <w:kern w:val="0"/>
      <w:sz w:val="22"/>
      <w:szCs w:val="22"/>
      <w:lang w:eastAsia="ru-RU"/>
    </w:rPr>
  </w:style>
  <w:style w:type="paragraph" w:customStyle="1" w:styleId="xl134">
    <w:name w:val="xl13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font8">
    <w:name w:val="font8"/>
    <w:basedOn w:val="a2"/>
    <w:uiPriority w:val="99"/>
    <w:rsid w:val="009F16C8"/>
    <w:pPr>
      <w:widowControl/>
      <w:suppressAutoHyphens w:val="0"/>
      <w:spacing w:before="100" w:beforeAutospacing="1" w:after="100" w:afterAutospacing="1"/>
    </w:pPr>
    <w:rPr>
      <w:rFonts w:eastAsia="Times New Roman"/>
      <w:b/>
      <w:bCs/>
      <w:kern w:val="0"/>
      <w:sz w:val="22"/>
      <w:szCs w:val="22"/>
      <w:lang w:eastAsia="ru-RU"/>
    </w:rPr>
  </w:style>
  <w:style w:type="paragraph" w:customStyle="1" w:styleId="font9">
    <w:name w:val="font9"/>
    <w:basedOn w:val="a2"/>
    <w:uiPriority w:val="99"/>
    <w:rsid w:val="009F16C8"/>
    <w:pPr>
      <w:widowControl/>
      <w:suppressAutoHyphens w:val="0"/>
      <w:spacing w:before="100" w:beforeAutospacing="1" w:after="100" w:afterAutospacing="1"/>
    </w:pPr>
    <w:rPr>
      <w:rFonts w:eastAsia="Times New Roman"/>
      <w:kern w:val="0"/>
      <w:sz w:val="22"/>
      <w:szCs w:val="22"/>
      <w:lang w:eastAsia="ru-RU"/>
    </w:rPr>
  </w:style>
  <w:style w:type="paragraph" w:customStyle="1" w:styleId="xl135">
    <w:name w:val="xl13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36">
    <w:name w:val="xl136"/>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37">
    <w:name w:val="xl137"/>
    <w:basedOn w:val="a2"/>
    <w:uiPriority w:val="99"/>
    <w:rsid w:val="009F16C8"/>
    <w:pPr>
      <w:widowControl/>
      <w:pBdr>
        <w:top w:val="single" w:sz="4"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38">
    <w:name w:val="xl138"/>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39">
    <w:name w:val="xl139"/>
    <w:basedOn w:val="a2"/>
    <w:uiPriority w:val="99"/>
    <w:rsid w:val="009F16C8"/>
    <w:pPr>
      <w:widowControl/>
      <w:pBdr>
        <w:left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40">
    <w:name w:val="xl140"/>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center"/>
    </w:pPr>
    <w:rPr>
      <w:rFonts w:eastAsia="Times New Roman"/>
      <w:b/>
      <w:bCs/>
      <w:kern w:val="0"/>
      <w:lang w:eastAsia="ru-RU"/>
    </w:rPr>
  </w:style>
  <w:style w:type="paragraph" w:customStyle="1" w:styleId="xl141">
    <w:name w:val="xl141"/>
    <w:basedOn w:val="a2"/>
    <w:uiPriority w:val="99"/>
    <w:rsid w:val="009F16C8"/>
    <w:pPr>
      <w:widowControl/>
      <w:pBdr>
        <w:top w:val="single" w:sz="4" w:space="0" w:color="auto"/>
        <w:left w:val="single" w:sz="4" w:space="0" w:color="auto"/>
        <w:bottom w:val="single" w:sz="8"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2">
    <w:name w:val="xl142"/>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3">
    <w:name w:val="xl143"/>
    <w:basedOn w:val="a2"/>
    <w:uiPriority w:val="99"/>
    <w:rsid w:val="009F16C8"/>
    <w:pPr>
      <w:widowControl/>
      <w:pBdr>
        <w:top w:val="single" w:sz="4" w:space="0" w:color="auto"/>
        <w:left w:val="single" w:sz="4" w:space="0" w:color="auto"/>
        <w:bottom w:val="single" w:sz="4" w:space="0" w:color="auto"/>
        <w:right w:val="single" w:sz="8" w:space="0" w:color="auto"/>
      </w:pBdr>
      <w:suppressAutoHyphens w:val="0"/>
      <w:spacing w:before="100" w:beforeAutospacing="1" w:after="100" w:afterAutospacing="1"/>
      <w:jc w:val="right"/>
    </w:pPr>
    <w:rPr>
      <w:rFonts w:eastAsia="Times New Roman"/>
      <w:b/>
      <w:bCs/>
      <w:kern w:val="0"/>
      <w:lang w:eastAsia="ru-RU"/>
    </w:rPr>
  </w:style>
  <w:style w:type="paragraph" w:customStyle="1" w:styleId="xl144">
    <w:name w:val="xl144"/>
    <w:basedOn w:val="a2"/>
    <w:uiPriority w:val="99"/>
    <w:rsid w:val="009F16C8"/>
    <w:pPr>
      <w:widowControl/>
      <w:pBdr>
        <w:top w:val="single" w:sz="4" w:space="0" w:color="auto"/>
        <w:left w:val="single" w:sz="4" w:space="0" w:color="auto"/>
        <w:right w:val="single" w:sz="8" w:space="0" w:color="auto"/>
      </w:pBdr>
      <w:shd w:val="clear" w:color="auto" w:fill="FFFF00"/>
      <w:suppressAutoHyphens w:val="0"/>
      <w:spacing w:before="100" w:beforeAutospacing="1" w:after="100" w:afterAutospacing="1"/>
      <w:jc w:val="right"/>
    </w:pPr>
    <w:rPr>
      <w:rFonts w:eastAsia="Times New Roman"/>
      <w:b/>
      <w:bCs/>
      <w:kern w:val="0"/>
      <w:lang w:eastAsia="ru-RU"/>
    </w:rPr>
  </w:style>
  <w:style w:type="paragraph" w:customStyle="1" w:styleId="xl145">
    <w:name w:val="xl145"/>
    <w:basedOn w:val="a2"/>
    <w:uiPriority w:val="99"/>
    <w:rsid w:val="009F16C8"/>
    <w:pPr>
      <w:widowControl/>
      <w:pBdr>
        <w:top w:val="single" w:sz="8" w:space="0" w:color="auto"/>
        <w:left w:val="single" w:sz="4" w:space="0" w:color="auto"/>
        <w:bottom w:val="single" w:sz="4" w:space="0" w:color="auto"/>
        <w:right w:val="single" w:sz="8" w:space="0" w:color="auto"/>
      </w:pBdr>
      <w:suppressAutoHyphens w:val="0"/>
      <w:spacing w:before="100" w:beforeAutospacing="1" w:after="100" w:afterAutospacing="1"/>
    </w:pPr>
    <w:rPr>
      <w:rFonts w:eastAsia="Times New Roman"/>
      <w:b/>
      <w:bCs/>
      <w:kern w:val="0"/>
      <w:lang w:eastAsia="ru-RU"/>
    </w:rPr>
  </w:style>
  <w:style w:type="paragraph" w:customStyle="1" w:styleId="xl146">
    <w:name w:val="xl146"/>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47">
    <w:name w:val="xl147"/>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48">
    <w:name w:val="xl148"/>
    <w:basedOn w:val="a2"/>
    <w:uiPriority w:val="99"/>
    <w:rsid w:val="009F16C8"/>
    <w:pPr>
      <w:widowControl/>
      <w:pBdr>
        <w:top w:val="single" w:sz="8" w:space="0" w:color="auto"/>
        <w:left w:val="single" w:sz="4" w:space="0" w:color="auto"/>
        <w:bottom w:val="single" w:sz="8"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49">
    <w:name w:val="xl14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right"/>
    </w:pPr>
    <w:rPr>
      <w:rFonts w:eastAsia="Times New Roman"/>
      <w:b/>
      <w:bCs/>
      <w:kern w:val="0"/>
      <w:lang w:eastAsia="ru-RU"/>
    </w:rPr>
  </w:style>
  <w:style w:type="paragraph" w:customStyle="1" w:styleId="xl150">
    <w:name w:val="xl150"/>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1">
    <w:name w:val="xl151"/>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lang w:eastAsia="ru-RU"/>
    </w:rPr>
  </w:style>
  <w:style w:type="paragraph" w:customStyle="1" w:styleId="xl152">
    <w:name w:val="xl152"/>
    <w:basedOn w:val="a2"/>
    <w:uiPriority w:val="99"/>
    <w:rsid w:val="009F16C8"/>
    <w:pPr>
      <w:widowControl/>
      <w:pBdr>
        <w:top w:val="single" w:sz="8" w:space="0" w:color="auto"/>
        <w:right w:val="single" w:sz="4" w:space="0" w:color="auto"/>
      </w:pBdr>
      <w:shd w:val="clear" w:color="auto" w:fill="FFFF00"/>
      <w:suppressAutoHyphens w:val="0"/>
      <w:spacing w:before="100" w:beforeAutospacing="1" w:after="100" w:afterAutospacing="1"/>
    </w:pPr>
    <w:rPr>
      <w:rFonts w:eastAsia="Times New Roman"/>
      <w:b/>
      <w:bCs/>
      <w:kern w:val="0"/>
      <w:sz w:val="28"/>
      <w:szCs w:val="28"/>
      <w:lang w:eastAsia="ru-RU"/>
    </w:rPr>
  </w:style>
  <w:style w:type="paragraph" w:customStyle="1" w:styleId="xl153">
    <w:name w:val="xl153"/>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pPr>
    <w:rPr>
      <w:rFonts w:eastAsia="Times New Roman"/>
      <w:kern w:val="0"/>
      <w:lang w:eastAsia="ru-RU"/>
    </w:rPr>
  </w:style>
  <w:style w:type="paragraph" w:customStyle="1" w:styleId="xl154">
    <w:name w:val="xl154"/>
    <w:basedOn w:val="a2"/>
    <w:uiPriority w:val="99"/>
    <w:rsid w:val="009F16C8"/>
    <w:pPr>
      <w:widowControl/>
      <w:pBdr>
        <w:top w:val="single" w:sz="8" w:space="0" w:color="auto"/>
        <w:left w:val="single" w:sz="4" w:space="0" w:color="auto"/>
        <w:right w:val="single" w:sz="4" w:space="0" w:color="auto"/>
      </w:pBdr>
      <w:shd w:val="clear" w:color="auto" w:fill="FFFF00"/>
      <w:suppressAutoHyphens w:val="0"/>
      <w:spacing w:before="100" w:beforeAutospacing="1" w:after="100" w:afterAutospacing="1"/>
      <w:jc w:val="right"/>
    </w:pPr>
    <w:rPr>
      <w:rFonts w:eastAsia="Times New Roman"/>
      <w:kern w:val="0"/>
      <w:lang w:eastAsia="ru-RU"/>
    </w:rPr>
  </w:style>
  <w:style w:type="paragraph" w:customStyle="1" w:styleId="xl155">
    <w:name w:val="xl155"/>
    <w:basedOn w:val="a2"/>
    <w:uiPriority w:val="99"/>
    <w:rsid w:val="009F16C8"/>
    <w:pPr>
      <w:widowControl/>
      <w:pBdr>
        <w:top w:val="single" w:sz="8" w:space="0" w:color="auto"/>
        <w:left w:val="single" w:sz="4" w:space="0" w:color="auto"/>
        <w:right w:val="single" w:sz="8" w:space="0" w:color="auto"/>
      </w:pBdr>
      <w:shd w:val="clear" w:color="auto" w:fill="FFFF00"/>
      <w:suppressAutoHyphens w:val="0"/>
      <w:spacing w:before="100" w:beforeAutospacing="1" w:after="100" w:afterAutospacing="1"/>
      <w:jc w:val="center"/>
    </w:pPr>
    <w:rPr>
      <w:rFonts w:ascii="Arial" w:eastAsia="Times New Roman" w:hAnsi="Arial" w:cs="Arial"/>
      <w:b/>
      <w:bCs/>
      <w:kern w:val="0"/>
      <w:lang w:eastAsia="ru-RU"/>
    </w:rPr>
  </w:style>
  <w:style w:type="paragraph" w:customStyle="1" w:styleId="xl156">
    <w:name w:val="xl156"/>
    <w:basedOn w:val="a2"/>
    <w:uiPriority w:val="99"/>
    <w:rsid w:val="009F16C8"/>
    <w:pPr>
      <w:widowControl/>
      <w:pBdr>
        <w:top w:val="single" w:sz="8" w:space="0" w:color="auto"/>
        <w:left w:val="single" w:sz="8"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7">
    <w:name w:val="xl157"/>
    <w:basedOn w:val="a2"/>
    <w:uiPriority w:val="99"/>
    <w:rsid w:val="009F16C8"/>
    <w:pPr>
      <w:widowControl/>
      <w:shd w:val="clear" w:color="auto" w:fill="FFFFFF"/>
      <w:suppressAutoHyphens w:val="0"/>
      <w:spacing w:before="100" w:beforeAutospacing="1" w:after="100" w:afterAutospacing="1"/>
      <w:jc w:val="center"/>
    </w:pPr>
    <w:rPr>
      <w:rFonts w:ascii="Arial" w:eastAsia="Times New Roman" w:hAnsi="Arial" w:cs="Arial"/>
      <w:kern w:val="0"/>
      <w:lang w:eastAsia="ru-RU"/>
    </w:rPr>
  </w:style>
  <w:style w:type="paragraph" w:customStyle="1" w:styleId="xl158">
    <w:name w:val="xl158"/>
    <w:basedOn w:val="a2"/>
    <w:uiPriority w:val="99"/>
    <w:rsid w:val="009F16C8"/>
    <w:pPr>
      <w:widowControl/>
      <w:shd w:val="clear" w:color="auto" w:fill="FFFFFF"/>
      <w:suppressAutoHyphens w:val="0"/>
      <w:spacing w:before="100" w:beforeAutospacing="1" w:after="100" w:afterAutospacing="1"/>
    </w:pPr>
    <w:rPr>
      <w:rFonts w:eastAsia="Times New Roman"/>
      <w:b/>
      <w:bCs/>
      <w:kern w:val="0"/>
      <w:lang w:eastAsia="ru-RU"/>
    </w:rPr>
  </w:style>
  <w:style w:type="paragraph" w:customStyle="1" w:styleId="xl159">
    <w:name w:val="xl159"/>
    <w:basedOn w:val="a2"/>
    <w:uiPriority w:val="99"/>
    <w:rsid w:val="009F16C8"/>
    <w:pPr>
      <w:widowControl/>
      <w:shd w:val="clear" w:color="auto" w:fill="FFFFFF"/>
      <w:suppressAutoHyphens w:val="0"/>
      <w:spacing w:before="100" w:beforeAutospacing="1" w:after="100" w:afterAutospacing="1"/>
      <w:jc w:val="right"/>
    </w:pPr>
    <w:rPr>
      <w:rFonts w:eastAsia="Times New Roman"/>
      <w:kern w:val="0"/>
      <w:lang w:eastAsia="ru-RU"/>
    </w:rPr>
  </w:style>
  <w:style w:type="paragraph" w:customStyle="1" w:styleId="xl160">
    <w:name w:val="xl160"/>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61">
    <w:name w:val="xl161"/>
    <w:basedOn w:val="a2"/>
    <w:uiPriority w:val="99"/>
    <w:rsid w:val="009F16C8"/>
    <w:pPr>
      <w:widowControl/>
      <w:pBdr>
        <w:top w:val="single" w:sz="8"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2">
    <w:name w:val="xl162"/>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3">
    <w:name w:val="xl163"/>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4">
    <w:name w:val="xl164"/>
    <w:basedOn w:val="a2"/>
    <w:uiPriority w:val="99"/>
    <w:rsid w:val="009F16C8"/>
    <w:pPr>
      <w:widowControl/>
      <w:pBdr>
        <w:top w:val="single" w:sz="8"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5">
    <w:name w:val="xl165"/>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6">
    <w:name w:val="xl166"/>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67">
    <w:name w:val="xl16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68">
    <w:name w:val="xl16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69">
    <w:name w:val="xl169"/>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0">
    <w:name w:val="xl170"/>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1">
    <w:name w:val="xl171"/>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2">
    <w:name w:val="xl172"/>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73">
    <w:name w:val="xl173"/>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4">
    <w:name w:val="xl174"/>
    <w:basedOn w:val="a2"/>
    <w:uiPriority w:val="99"/>
    <w:rsid w:val="009F16C8"/>
    <w:pPr>
      <w:widowControl/>
      <w:pBdr>
        <w:top w:val="single" w:sz="8"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5">
    <w:name w:val="xl175"/>
    <w:basedOn w:val="a2"/>
    <w:uiPriority w:val="99"/>
    <w:rsid w:val="009F16C8"/>
    <w:pPr>
      <w:widowControl/>
      <w:pBdr>
        <w:top w:val="single" w:sz="4" w:space="0" w:color="auto"/>
        <w:left w:val="single" w:sz="8" w:space="0" w:color="auto"/>
        <w:bottom w:val="single" w:sz="4" w:space="0" w:color="auto"/>
        <w:right w:val="single" w:sz="4" w:space="0" w:color="auto"/>
      </w:pBdr>
      <w:shd w:val="clear" w:color="auto" w:fill="FFFFFF"/>
      <w:suppressAutoHyphens w:val="0"/>
      <w:spacing w:before="100" w:beforeAutospacing="1" w:after="100" w:afterAutospacing="1"/>
      <w:jc w:val="center"/>
    </w:pPr>
    <w:rPr>
      <w:rFonts w:eastAsia="Times New Roman"/>
      <w:b/>
      <w:bCs/>
      <w:kern w:val="0"/>
      <w:lang w:eastAsia="ru-RU"/>
    </w:rPr>
  </w:style>
  <w:style w:type="paragraph" w:customStyle="1" w:styleId="xl176">
    <w:name w:val="xl176"/>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77">
    <w:name w:val="xl177"/>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8">
    <w:name w:val="xl178"/>
    <w:basedOn w:val="a2"/>
    <w:uiPriority w:val="99"/>
    <w:rsid w:val="009F16C8"/>
    <w:pPr>
      <w:widowControl/>
      <w:pBdr>
        <w:top w:val="single" w:sz="4" w:space="0" w:color="auto"/>
        <w:left w:val="single" w:sz="4" w:space="0" w:color="auto"/>
        <w:bottom w:val="single" w:sz="4" w:space="0" w:color="auto"/>
        <w:right w:val="single" w:sz="4" w:space="0" w:color="auto"/>
      </w:pBdr>
      <w:shd w:val="clear" w:color="auto" w:fill="FFFFFF"/>
      <w:suppressAutoHyphens w:val="0"/>
      <w:spacing w:before="100" w:beforeAutospacing="1" w:after="100" w:afterAutospacing="1"/>
    </w:pPr>
    <w:rPr>
      <w:rFonts w:eastAsia="Times New Roman"/>
      <w:kern w:val="0"/>
      <w:lang w:eastAsia="ru-RU"/>
    </w:rPr>
  </w:style>
  <w:style w:type="paragraph" w:customStyle="1" w:styleId="xl179">
    <w:name w:val="xl179"/>
    <w:basedOn w:val="a2"/>
    <w:uiPriority w:val="99"/>
    <w:rsid w:val="009F16C8"/>
    <w:pPr>
      <w:widowControl/>
      <w:pBdr>
        <w:top w:val="single" w:sz="4" w:space="0" w:color="auto"/>
        <w:left w:val="single" w:sz="4" w:space="0" w:color="auto"/>
        <w:bottom w:val="single" w:sz="4" w:space="0" w:color="auto"/>
        <w:right w:val="single" w:sz="8" w:space="0" w:color="auto"/>
      </w:pBdr>
      <w:shd w:val="clear" w:color="auto" w:fill="FFFFFF"/>
      <w:suppressAutoHyphens w:val="0"/>
      <w:spacing w:before="100" w:beforeAutospacing="1" w:after="100" w:afterAutospacing="1"/>
    </w:pPr>
    <w:rPr>
      <w:rFonts w:eastAsia="Times New Roman"/>
      <w:b/>
      <w:bCs/>
      <w:kern w:val="0"/>
      <w:lang w:eastAsia="ru-RU"/>
    </w:rPr>
  </w:style>
  <w:style w:type="paragraph" w:customStyle="1" w:styleId="xl180">
    <w:name w:val="xl180"/>
    <w:basedOn w:val="a2"/>
    <w:uiPriority w:val="99"/>
    <w:rsid w:val="009F16C8"/>
    <w:pPr>
      <w:widowControl/>
      <w:pBdr>
        <w:top w:val="single" w:sz="8" w:space="0" w:color="auto"/>
        <w:left w:val="single" w:sz="4" w:space="0" w:color="auto"/>
        <w:bottom w:val="single" w:sz="8" w:space="0" w:color="auto"/>
        <w:right w:val="single" w:sz="4" w:space="0" w:color="auto"/>
      </w:pBdr>
      <w:shd w:val="clear" w:color="auto" w:fill="FFFF00"/>
      <w:suppressAutoHyphens w:val="0"/>
      <w:spacing w:before="100" w:beforeAutospacing="1" w:after="100" w:afterAutospacing="1"/>
      <w:jc w:val="center"/>
    </w:pPr>
    <w:rPr>
      <w:rFonts w:ascii="Arial" w:eastAsia="Times New Roman" w:hAnsi="Arial" w:cs="Arial"/>
      <w:kern w:val="0"/>
      <w:lang w:eastAsia="ru-RU"/>
    </w:rPr>
  </w:style>
  <w:style w:type="paragraph" w:customStyle="1" w:styleId="xl181">
    <w:name w:val="xl181"/>
    <w:basedOn w:val="a2"/>
    <w:uiPriority w:val="99"/>
    <w:rsid w:val="009F16C8"/>
    <w:pPr>
      <w:widowControl/>
      <w:suppressAutoHyphens w:val="0"/>
      <w:spacing w:before="100" w:beforeAutospacing="1" w:after="100" w:afterAutospacing="1"/>
    </w:pPr>
    <w:rPr>
      <w:rFonts w:ascii="Arial" w:eastAsia="Times New Roman" w:hAnsi="Arial" w:cs="Arial"/>
      <w:b/>
      <w:bCs/>
      <w:kern w:val="0"/>
      <w:lang w:eastAsia="ru-RU"/>
    </w:rPr>
  </w:style>
  <w:style w:type="paragraph" w:customStyle="1" w:styleId="xl182">
    <w:name w:val="xl182"/>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3">
    <w:name w:val="xl183"/>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4">
    <w:name w:val="xl184"/>
    <w:basedOn w:val="a2"/>
    <w:uiPriority w:val="99"/>
    <w:rsid w:val="009F16C8"/>
    <w:pPr>
      <w:widowControl/>
      <w:suppressAutoHyphens w:val="0"/>
      <w:spacing w:before="100" w:beforeAutospacing="1" w:after="100" w:afterAutospacing="1"/>
    </w:pPr>
    <w:rPr>
      <w:rFonts w:eastAsia="Times New Roman"/>
      <w:b/>
      <w:bCs/>
      <w:kern w:val="0"/>
      <w:lang w:eastAsia="ru-RU"/>
    </w:rPr>
  </w:style>
  <w:style w:type="paragraph" w:customStyle="1" w:styleId="xl185">
    <w:name w:val="xl185"/>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7">
    <w:name w:val="xl187"/>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88">
    <w:name w:val="xl188"/>
    <w:basedOn w:val="a2"/>
    <w:uiPriority w:val="99"/>
    <w:rsid w:val="009F16C8"/>
    <w:pPr>
      <w:widowControl/>
      <w:suppressAutoHyphens w:val="0"/>
      <w:spacing w:before="100" w:beforeAutospacing="1" w:after="100" w:afterAutospacing="1"/>
    </w:pPr>
    <w:rPr>
      <w:rFonts w:eastAsia="Times New Roman"/>
      <w:kern w:val="0"/>
      <w:u w:val="single"/>
      <w:lang w:eastAsia="ru-RU"/>
    </w:rPr>
  </w:style>
  <w:style w:type="paragraph" w:customStyle="1" w:styleId="xl189">
    <w:name w:val="xl189"/>
    <w:basedOn w:val="a2"/>
    <w:uiPriority w:val="99"/>
    <w:rsid w:val="009F16C8"/>
    <w:pPr>
      <w:widowControl/>
      <w:suppressAutoHyphens w:val="0"/>
      <w:spacing w:before="100" w:beforeAutospacing="1" w:after="100" w:afterAutospacing="1"/>
    </w:pPr>
    <w:rPr>
      <w:rFonts w:eastAsia="Times New Roman"/>
      <w:kern w:val="0"/>
      <w:lang w:eastAsia="ru-RU"/>
    </w:rPr>
  </w:style>
  <w:style w:type="paragraph" w:customStyle="1" w:styleId="xl190">
    <w:name w:val="xl190"/>
    <w:basedOn w:val="a2"/>
    <w:uiPriority w:val="99"/>
    <w:rsid w:val="009F16C8"/>
    <w:pPr>
      <w:widowControl/>
      <w:suppressAutoHyphens w:val="0"/>
      <w:spacing w:before="100" w:beforeAutospacing="1" w:after="100" w:afterAutospacing="1"/>
      <w:jc w:val="center"/>
    </w:pPr>
    <w:rPr>
      <w:rFonts w:eastAsia="Times New Roman"/>
      <w:kern w:val="0"/>
      <w:lang w:eastAsia="ru-RU"/>
    </w:rPr>
  </w:style>
  <w:style w:type="paragraph" w:customStyle="1" w:styleId="afffffff7">
    <w:name w:val="лар"/>
    <w:basedOn w:val="a2"/>
    <w:uiPriority w:val="99"/>
    <w:rsid w:val="009F16C8"/>
    <w:pPr>
      <w:widowControl/>
      <w:suppressAutoHyphens w:val="0"/>
      <w:ind w:firstLine="284"/>
      <w:jc w:val="both"/>
    </w:pPr>
    <w:rPr>
      <w:rFonts w:eastAsia="Times New Roman"/>
      <w:kern w:val="0"/>
      <w:szCs w:val="20"/>
      <w:lang w:eastAsia="ru-RU"/>
    </w:rPr>
  </w:style>
  <w:style w:type="paragraph" w:customStyle="1" w:styleId="afffffff8">
    <w:name w:val="Стиль начало"/>
    <w:basedOn w:val="a2"/>
    <w:uiPriority w:val="99"/>
    <w:rsid w:val="009F16C8"/>
    <w:pPr>
      <w:widowControl/>
      <w:suppressAutoHyphens w:val="0"/>
      <w:spacing w:line="264" w:lineRule="auto"/>
    </w:pPr>
    <w:rPr>
      <w:rFonts w:eastAsia="Times New Roman"/>
      <w:kern w:val="0"/>
      <w:sz w:val="28"/>
      <w:szCs w:val="20"/>
      <w:lang w:eastAsia="ru-RU"/>
    </w:rPr>
  </w:style>
  <w:style w:type="paragraph" w:customStyle="1" w:styleId="2-1">
    <w:name w:val="содержание2-1"/>
    <w:basedOn w:val="3"/>
    <w:next w:val="a2"/>
    <w:uiPriority w:val="99"/>
    <w:rsid w:val="009F16C8"/>
    <w:pPr>
      <w:tabs>
        <w:tab w:val="num" w:pos="720"/>
      </w:tabs>
      <w:spacing w:after="0"/>
      <w:ind w:left="720" w:hanging="720"/>
      <w:jc w:val="both"/>
    </w:pPr>
    <w:rPr>
      <w:rFonts w:cs="Times New Roman"/>
      <w:bCs w:val="0"/>
      <w:sz w:val="24"/>
      <w:szCs w:val="20"/>
      <w:lang w:val="x-none" w:eastAsia="x-none"/>
    </w:rPr>
  </w:style>
  <w:style w:type="paragraph" w:customStyle="1" w:styleId="215">
    <w:name w:val="Заголовок 2.1"/>
    <w:basedOn w:val="1"/>
    <w:uiPriority w:val="99"/>
    <w:rsid w:val="009F16C8"/>
    <w:pPr>
      <w:keepNext/>
      <w:keepLines/>
      <w:widowControl w:val="0"/>
      <w:suppressLineNumbers/>
      <w:suppressAutoHyphens/>
      <w:spacing w:before="240" w:beforeAutospacing="0" w:after="0" w:afterAutospacing="0"/>
      <w:jc w:val="center"/>
    </w:pPr>
    <w:rPr>
      <w:bCs w:val="0"/>
      <w:caps/>
      <w:color w:val="auto"/>
      <w:kern w:val="28"/>
      <w:sz w:val="36"/>
      <w:szCs w:val="28"/>
      <w:lang w:val="x-none" w:eastAsia="x-none"/>
    </w:rPr>
  </w:style>
  <w:style w:type="paragraph" w:customStyle="1" w:styleId="2-110">
    <w:name w:val="содержание2-11"/>
    <w:basedOn w:val="a2"/>
    <w:uiPriority w:val="99"/>
    <w:rsid w:val="009F16C8"/>
    <w:pPr>
      <w:widowControl/>
      <w:suppressAutoHyphens w:val="0"/>
      <w:jc w:val="both"/>
    </w:pPr>
    <w:rPr>
      <w:rFonts w:eastAsia="Times New Roman"/>
      <w:kern w:val="0"/>
      <w:lang w:eastAsia="ru-RU"/>
    </w:rPr>
  </w:style>
  <w:style w:type="paragraph" w:customStyle="1" w:styleId="afffffff9">
    <w:name w:val="Таблица заголовок"/>
    <w:basedOn w:val="a2"/>
    <w:uiPriority w:val="99"/>
    <w:rsid w:val="009F16C8"/>
    <w:pPr>
      <w:widowControl/>
      <w:suppressAutoHyphens w:val="0"/>
      <w:spacing w:before="120" w:after="120" w:line="360" w:lineRule="auto"/>
      <w:jc w:val="right"/>
    </w:pPr>
    <w:rPr>
      <w:rFonts w:eastAsia="Times New Roman"/>
      <w:b/>
      <w:kern w:val="0"/>
      <w:sz w:val="28"/>
      <w:szCs w:val="28"/>
      <w:lang w:eastAsia="ru-RU"/>
    </w:rPr>
  </w:style>
  <w:style w:type="paragraph" w:customStyle="1" w:styleId="afffffffa">
    <w:name w:val="текст таблицы"/>
    <w:basedOn w:val="a2"/>
    <w:uiPriority w:val="99"/>
    <w:rsid w:val="009F16C8"/>
    <w:pPr>
      <w:widowControl/>
      <w:suppressAutoHyphens w:val="0"/>
      <w:spacing w:before="120"/>
      <w:ind w:right="-102"/>
    </w:pPr>
    <w:rPr>
      <w:rFonts w:eastAsia="Times New Roman"/>
      <w:kern w:val="0"/>
      <w:lang w:eastAsia="ru-RU"/>
    </w:rPr>
  </w:style>
  <w:style w:type="paragraph" w:customStyle="1" w:styleId="1fb">
    <w:name w:val="Маркер1"/>
    <w:basedOn w:val="a2"/>
    <w:uiPriority w:val="99"/>
    <w:rsid w:val="009F16C8"/>
    <w:pPr>
      <w:widowControl/>
      <w:tabs>
        <w:tab w:val="num" w:pos="1144"/>
      </w:tabs>
      <w:suppressAutoHyphens w:val="0"/>
      <w:spacing w:before="60"/>
      <w:ind w:left="1163" w:hanging="318"/>
      <w:jc w:val="both"/>
    </w:pPr>
    <w:rPr>
      <w:rFonts w:eastAsia="Times New Roman"/>
      <w:kern w:val="0"/>
      <w:sz w:val="28"/>
      <w:szCs w:val="28"/>
      <w:lang w:eastAsia="ru-RU"/>
    </w:rPr>
  </w:style>
  <w:style w:type="paragraph" w:customStyle="1" w:styleId="2f1">
    <w:name w:val="Маркер2"/>
    <w:basedOn w:val="a2"/>
    <w:uiPriority w:val="99"/>
    <w:rsid w:val="009F16C8"/>
    <w:pPr>
      <w:widowControl/>
      <w:tabs>
        <w:tab w:val="num" w:pos="1704"/>
      </w:tabs>
      <w:suppressAutoHyphens w:val="0"/>
      <w:spacing w:before="60"/>
      <w:ind w:left="1701" w:hanging="357"/>
      <w:jc w:val="both"/>
    </w:pPr>
    <w:rPr>
      <w:rFonts w:eastAsia="Times New Roman"/>
      <w:kern w:val="0"/>
      <w:sz w:val="28"/>
      <w:szCs w:val="28"/>
      <w:lang w:eastAsia="ru-RU"/>
    </w:rPr>
  </w:style>
  <w:style w:type="paragraph" w:customStyle="1" w:styleId="afffffffb">
    <w:name w:val="Центровка"/>
    <w:basedOn w:val="a2"/>
    <w:uiPriority w:val="99"/>
    <w:rsid w:val="009F16C8"/>
    <w:pPr>
      <w:widowControl/>
      <w:suppressAutoHyphens w:val="0"/>
      <w:spacing w:before="60"/>
      <w:jc w:val="center"/>
    </w:pPr>
    <w:rPr>
      <w:rFonts w:eastAsia="Times New Roman"/>
      <w:kern w:val="0"/>
      <w:sz w:val="28"/>
      <w:szCs w:val="28"/>
      <w:lang w:eastAsia="ru-RU"/>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consplusnormal1">
    <w:name w:val="consplu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plustitle0">
    <w:name w:val="consplustitle"/>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consnormal1">
    <w:name w:val="consnormal"/>
    <w:basedOn w:val="a2"/>
    <w:uiPriority w:val="99"/>
    <w:rsid w:val="009F16C8"/>
    <w:pPr>
      <w:widowControl/>
      <w:suppressAutoHyphens w:val="0"/>
      <w:spacing w:before="100" w:beforeAutospacing="1" w:after="100" w:afterAutospacing="1"/>
    </w:pPr>
    <w:rPr>
      <w:rFonts w:ascii="Arial Unicode MS" w:eastAsia="Times New Roman" w:cs="Arial Unicode MS"/>
      <w:kern w:val="0"/>
      <w:lang w:eastAsia="ru-RU"/>
    </w:rPr>
  </w:style>
  <w:style w:type="paragraph" w:customStyle="1" w:styleId="Left">
    <w:name w:val="Обычный_Left"/>
    <w:basedOn w:val="a2"/>
    <w:uiPriority w:val="99"/>
    <w:rsid w:val="009F16C8"/>
    <w:pPr>
      <w:widowControl/>
      <w:suppressAutoHyphens w:val="0"/>
      <w:spacing w:before="240" w:after="240"/>
    </w:pPr>
    <w:rPr>
      <w:rFonts w:eastAsia="Times New Roman"/>
      <w:kern w:val="0"/>
      <w:sz w:val="28"/>
      <w:lang w:eastAsia="ru-RU"/>
    </w:rPr>
  </w:style>
  <w:style w:type="paragraph" w:customStyle="1" w:styleId="1fc">
    <w:name w:val="çàãîëîâîê 1"/>
    <w:basedOn w:val="a2"/>
    <w:next w:val="a2"/>
    <w:uiPriority w:val="99"/>
    <w:rsid w:val="009F16C8"/>
    <w:pPr>
      <w:keepNext/>
      <w:suppressAutoHyphens w:val="0"/>
      <w:overflowPunct w:val="0"/>
      <w:autoSpaceDE w:val="0"/>
      <w:autoSpaceDN w:val="0"/>
      <w:adjustRightInd w:val="0"/>
      <w:jc w:val="right"/>
    </w:pPr>
    <w:rPr>
      <w:rFonts w:eastAsia="Times New Roman"/>
      <w:kern w:val="0"/>
      <w:sz w:val="28"/>
      <w:szCs w:val="20"/>
      <w:lang w:eastAsia="ru-RU"/>
    </w:rPr>
  </w:style>
  <w:style w:type="paragraph" w:customStyle="1" w:styleId="2f2">
    <w:name w:val="çàãîëîâîê 2"/>
    <w:basedOn w:val="a2"/>
    <w:next w:val="a2"/>
    <w:uiPriority w:val="99"/>
    <w:rsid w:val="009F16C8"/>
    <w:pPr>
      <w:keepNext/>
      <w:suppressAutoHyphens w:val="0"/>
      <w:overflowPunct w:val="0"/>
      <w:autoSpaceDE w:val="0"/>
      <w:autoSpaceDN w:val="0"/>
      <w:adjustRightInd w:val="0"/>
      <w:jc w:val="center"/>
    </w:pPr>
    <w:rPr>
      <w:rFonts w:eastAsia="Times New Roman"/>
      <w:kern w:val="0"/>
      <w:sz w:val="28"/>
      <w:szCs w:val="20"/>
      <w:lang w:eastAsia="ru-RU"/>
    </w:rPr>
  </w:style>
  <w:style w:type="paragraph" w:customStyle="1" w:styleId="aji5m00">
    <w:name w:val="aji5m0_0"/>
    <w:basedOn w:val="a2"/>
    <w:uiPriority w:val="99"/>
    <w:rsid w:val="009F16C8"/>
    <w:pPr>
      <w:widowControl/>
      <w:suppressAutoHyphens w:val="0"/>
      <w:ind w:firstLine="600"/>
      <w:jc w:val="both"/>
    </w:pPr>
    <w:rPr>
      <w:rFonts w:eastAsia="Times New Roman"/>
      <w:kern w:val="0"/>
      <w:lang w:eastAsia="ru-RU"/>
    </w:rPr>
  </w:style>
  <w:style w:type="paragraph" w:customStyle="1" w:styleId="F5D665FCE9284B4FB2622A1808488B87">
    <w:name w:val="F5D665FCE9284B4FB2622A1808488B87"/>
    <w:uiPriority w:val="99"/>
    <w:rsid w:val="009F16C8"/>
    <w:pPr>
      <w:spacing w:after="200" w:line="276" w:lineRule="auto"/>
    </w:pPr>
    <w:rPr>
      <w:rFonts w:eastAsia="Times New Roman"/>
      <w:sz w:val="22"/>
      <w:szCs w:val="22"/>
    </w:rPr>
  </w:style>
  <w:style w:type="paragraph" w:customStyle="1" w:styleId="3---">
    <w:name w:val="3---"/>
    <w:basedOn w:val="a2"/>
    <w:uiPriority w:val="99"/>
    <w:rsid w:val="009F16C8"/>
    <w:pPr>
      <w:widowControl/>
      <w:suppressAutoHyphens w:val="0"/>
      <w:spacing w:before="120" w:after="120"/>
      <w:jc w:val="both"/>
    </w:pPr>
    <w:rPr>
      <w:rFonts w:eastAsia="Times New Roman"/>
      <w:kern w:val="0"/>
      <w:szCs w:val="20"/>
      <w:lang w:eastAsia="ru-RU"/>
    </w:rPr>
  </w:style>
  <w:style w:type="paragraph" w:customStyle="1" w:styleId="Iniiaiieoaeno">
    <w:name w:val="Iniiaiie oaeno"/>
    <w:basedOn w:val="a2"/>
    <w:uiPriority w:val="99"/>
    <w:rsid w:val="009F16C8"/>
    <w:pPr>
      <w:widowControl/>
      <w:autoSpaceDE w:val="0"/>
      <w:autoSpaceDN w:val="0"/>
      <w:jc w:val="center"/>
    </w:pPr>
    <w:rPr>
      <w:rFonts w:ascii="Arial" w:eastAsia="Times New Roman" w:hAnsi="Arial" w:cs="Arial"/>
      <w:kern w:val="0"/>
      <w:lang w:eastAsia="ru-RU"/>
    </w:rPr>
  </w:style>
  <w:style w:type="paragraph" w:customStyle="1" w:styleId="310pt2">
    <w:name w:val="Стиль Заголовок 3 + 10 pt2"/>
    <w:basedOn w:val="3"/>
    <w:uiPriority w:val="99"/>
    <w:rsid w:val="009F16C8"/>
    <w:pPr>
      <w:suppressAutoHyphens/>
      <w:spacing w:after="0"/>
    </w:pPr>
    <w:rPr>
      <w:rFonts w:ascii="Times New Roman" w:hAnsi="Times New Roman"/>
      <w:sz w:val="20"/>
      <w:lang w:val="x-none" w:eastAsia="ar-SA"/>
    </w:rPr>
  </w:style>
  <w:style w:type="paragraph" w:customStyle="1" w:styleId="Head93">
    <w:name w:val="Head 9.3"/>
    <w:basedOn w:val="a2"/>
    <w:next w:val="a2"/>
    <w:uiPriority w:val="99"/>
    <w:rsid w:val="009F16C8"/>
    <w:pPr>
      <w:keepNext/>
      <w:spacing w:before="240" w:after="60"/>
      <w:jc w:val="center"/>
    </w:pPr>
    <w:rPr>
      <w:rFonts w:ascii="Times New Roman Bold" w:eastAsia="Times New Roman" w:hAnsi="Times New Roman Bold"/>
      <w:b/>
      <w:bCs/>
      <w:kern w:val="0"/>
      <w:sz w:val="28"/>
      <w:szCs w:val="28"/>
      <w:lang w:eastAsia="ru-RU"/>
    </w:rPr>
  </w:style>
  <w:style w:type="character" w:customStyle="1" w:styleId="1fd">
    <w:name w:val="Заголовок №1_"/>
    <w:link w:val="1fe"/>
    <w:locked/>
    <w:rsid w:val="009F16C8"/>
    <w:rPr>
      <w:sz w:val="23"/>
      <w:szCs w:val="23"/>
      <w:shd w:val="clear" w:color="auto" w:fill="FFFFFF"/>
    </w:rPr>
  </w:style>
  <w:style w:type="paragraph" w:customStyle="1" w:styleId="1fe">
    <w:name w:val="Заголовок №1"/>
    <w:basedOn w:val="a2"/>
    <w:link w:val="1fd"/>
    <w:rsid w:val="009F16C8"/>
    <w:pPr>
      <w:widowControl/>
      <w:shd w:val="clear" w:color="auto" w:fill="FFFFFF"/>
      <w:suppressAutoHyphens w:val="0"/>
      <w:spacing w:after="60" w:line="0" w:lineRule="atLeast"/>
      <w:outlineLvl w:val="0"/>
    </w:pPr>
    <w:rPr>
      <w:rFonts w:ascii="Calibri" w:eastAsia="Calibri" w:hAnsi="Calibri"/>
      <w:kern w:val="0"/>
      <w:sz w:val="23"/>
      <w:szCs w:val="23"/>
      <w:lang w:eastAsia="ru-RU"/>
    </w:rPr>
  </w:style>
  <w:style w:type="paragraph" w:customStyle="1" w:styleId="313">
    <w:name w:val="Основной текст 31"/>
    <w:basedOn w:val="a2"/>
    <w:uiPriority w:val="99"/>
    <w:rsid w:val="009F16C8"/>
    <w:pPr>
      <w:widowControl/>
      <w:suppressAutoHyphens w:val="0"/>
    </w:pPr>
    <w:rPr>
      <w:rFonts w:ascii="Arial" w:eastAsia="Times New Roman" w:hAnsi="Arial"/>
      <w:kern w:val="0"/>
      <w:sz w:val="22"/>
      <w:szCs w:val="20"/>
      <w:lang w:eastAsia="ru-RU"/>
    </w:rPr>
  </w:style>
  <w:style w:type="paragraph" w:customStyle="1" w:styleId="Iauiue1">
    <w:name w:val="Iau?iue1"/>
    <w:uiPriority w:val="99"/>
    <w:rsid w:val="009F16C8"/>
    <w:rPr>
      <w:rFonts w:ascii="Times New Roman" w:eastAsia="Times New Roman" w:hAnsi="Times New Roman"/>
      <w:lang w:val="en-US"/>
    </w:rPr>
  </w:style>
  <w:style w:type="paragraph" w:customStyle="1" w:styleId="caaieiaie1">
    <w:name w:val="caaieiaie 1"/>
    <w:basedOn w:val="Iauiue"/>
    <w:next w:val="Iauiue"/>
    <w:uiPriority w:val="99"/>
    <w:rsid w:val="009F16C8"/>
    <w:pPr>
      <w:keepNext/>
      <w:widowControl/>
      <w:spacing w:before="240" w:after="60" w:line="360" w:lineRule="auto"/>
      <w:ind w:firstLine="397"/>
      <w:jc w:val="center"/>
    </w:pPr>
    <w:rPr>
      <w:b/>
      <w:kern w:val="28"/>
      <w:sz w:val="28"/>
      <w:lang w:val="ru-RU"/>
    </w:rPr>
  </w:style>
  <w:style w:type="paragraph" w:customStyle="1" w:styleId="1KGK9">
    <w:name w:val="1KG=K9"/>
    <w:uiPriority w:val="99"/>
    <w:rsid w:val="009F16C8"/>
    <w:pPr>
      <w:autoSpaceDE w:val="0"/>
      <w:autoSpaceDN w:val="0"/>
      <w:adjustRightInd w:val="0"/>
    </w:pPr>
    <w:rPr>
      <w:rFonts w:ascii="MS Sans Serif" w:eastAsia="Times New Roman" w:hAnsi="MS Sans Serif"/>
    </w:rPr>
  </w:style>
  <w:style w:type="paragraph" w:customStyle="1" w:styleId="afffffffc">
    <w:name w:val="Осн.текст"/>
    <w:basedOn w:val="a2"/>
    <w:uiPriority w:val="99"/>
    <w:rsid w:val="009F16C8"/>
    <w:pPr>
      <w:widowControl/>
      <w:suppressAutoHyphens w:val="0"/>
      <w:spacing w:line="360" w:lineRule="auto"/>
      <w:ind w:firstLine="720"/>
      <w:jc w:val="both"/>
    </w:pPr>
    <w:rPr>
      <w:rFonts w:ascii="Arial" w:eastAsia="Times New Roman" w:hAnsi="Arial"/>
      <w:kern w:val="0"/>
      <w:sz w:val="26"/>
      <w:szCs w:val="20"/>
      <w:lang w:eastAsia="ru-RU"/>
    </w:rPr>
  </w:style>
  <w:style w:type="paragraph" w:customStyle="1" w:styleId="afffffffd">
    <w:name w:val="Раздел договора"/>
    <w:basedOn w:val="afffffffc"/>
    <w:next w:val="afffffffc"/>
    <w:uiPriority w:val="99"/>
    <w:rsid w:val="009F16C8"/>
    <w:pPr>
      <w:keepNext/>
      <w:keepLines/>
      <w:spacing w:before="240" w:after="240" w:line="240" w:lineRule="auto"/>
      <w:ind w:firstLine="0"/>
      <w:jc w:val="center"/>
    </w:pPr>
    <w:rPr>
      <w:b/>
      <w:lang w:val="en-US"/>
    </w:rPr>
  </w:style>
  <w:style w:type="paragraph" w:customStyle="1" w:styleId="63">
    <w:name w:val="6.3."/>
    <w:basedOn w:val="a2"/>
    <w:uiPriority w:val="99"/>
    <w:rsid w:val="009F16C8"/>
    <w:pPr>
      <w:widowControl/>
      <w:shd w:val="clear" w:color="auto" w:fill="FFFFFF"/>
      <w:suppressAutoHyphens w:val="0"/>
      <w:autoSpaceDE w:val="0"/>
      <w:autoSpaceDN w:val="0"/>
      <w:adjustRightInd w:val="0"/>
      <w:snapToGrid w:val="0"/>
      <w:spacing w:line="360" w:lineRule="auto"/>
      <w:ind w:left="720" w:firstLine="567"/>
      <w:jc w:val="center"/>
    </w:pPr>
    <w:rPr>
      <w:rFonts w:eastAsia="Times New Roman"/>
      <w:b/>
      <w:color w:val="000000"/>
      <w:kern w:val="0"/>
      <w:lang w:eastAsia="ru-RU"/>
    </w:rPr>
  </w:style>
  <w:style w:type="paragraph" w:customStyle="1" w:styleId="afffffffe">
    <w:name w:val="инструкция"/>
    <w:basedOn w:val="a2"/>
    <w:uiPriority w:val="99"/>
    <w:rsid w:val="009F16C8"/>
    <w:pPr>
      <w:widowControl/>
      <w:suppressAutoHyphens w:val="0"/>
      <w:spacing w:before="60" w:after="60"/>
      <w:ind w:left="1134"/>
    </w:pPr>
    <w:rPr>
      <w:rFonts w:ascii="Verdana" w:eastAsia="Times New Roman" w:hAnsi="Verdana"/>
      <w:kern w:val="0"/>
      <w:sz w:val="20"/>
      <w:lang w:eastAsia="ru-RU"/>
    </w:rPr>
  </w:style>
  <w:style w:type="paragraph" w:customStyle="1" w:styleId="CharChar1Char">
    <w:name w:val="Char Char1 Знак Знак Char"/>
    <w:basedOn w:val="a2"/>
    <w:uiPriority w:val="99"/>
    <w:rsid w:val="009F16C8"/>
    <w:pPr>
      <w:widowControl/>
      <w:suppressAutoHyphens w:val="0"/>
      <w:spacing w:after="160" w:line="240" w:lineRule="exact"/>
    </w:pPr>
    <w:rPr>
      <w:rFonts w:ascii="Tahoma" w:eastAsia="Times New Roman" w:hAnsi="Tahoma" w:cs="Tahoma"/>
      <w:kern w:val="0"/>
      <w:sz w:val="18"/>
      <w:szCs w:val="18"/>
      <w:lang w:val="en-US"/>
    </w:rPr>
  </w:style>
  <w:style w:type="paragraph" w:customStyle="1" w:styleId="affffffff">
    <w:name w:val="Таблица"/>
    <w:basedOn w:val="a2"/>
    <w:uiPriority w:val="99"/>
    <w:rsid w:val="009F16C8"/>
    <w:pPr>
      <w:widowControl/>
      <w:suppressAutoHyphens w:val="0"/>
      <w:spacing w:before="60" w:after="60"/>
    </w:pPr>
    <w:rPr>
      <w:rFonts w:ascii="Arial" w:eastAsia="Times New Roman" w:hAnsi="Arial"/>
      <w:kern w:val="0"/>
      <w:sz w:val="22"/>
      <w:szCs w:val="20"/>
      <w:lang w:eastAsia="ru-RU"/>
    </w:rPr>
  </w:style>
  <w:style w:type="paragraph" w:customStyle="1" w:styleId="affffffff0">
    <w:name w:val="Обычный_Нумеров"/>
    <w:basedOn w:val="a2"/>
    <w:uiPriority w:val="99"/>
    <w:rsid w:val="009F16C8"/>
    <w:pPr>
      <w:widowControl/>
      <w:numPr>
        <w:ilvl w:val="12"/>
      </w:numPr>
      <w:tabs>
        <w:tab w:val="left" w:pos="540"/>
      </w:tabs>
      <w:suppressAutoHyphens w:val="0"/>
      <w:spacing w:before="240"/>
      <w:ind w:left="540" w:hanging="540"/>
      <w:jc w:val="both"/>
    </w:pPr>
    <w:rPr>
      <w:rFonts w:ascii="Arial" w:eastAsia="Times New Roman" w:hAnsi="Arial" w:cs="Arial"/>
      <w:kern w:val="0"/>
      <w:sz w:val="22"/>
    </w:rPr>
  </w:style>
  <w:style w:type="paragraph" w:customStyle="1" w:styleId="affffffff1">
    <w:name w:val="Таблицы (моноширинный)"/>
    <w:basedOn w:val="a2"/>
    <w:next w:val="a2"/>
    <w:uiPriority w:val="99"/>
    <w:rsid w:val="009F16C8"/>
    <w:pPr>
      <w:suppressAutoHyphens w:val="0"/>
      <w:autoSpaceDE w:val="0"/>
      <w:autoSpaceDN w:val="0"/>
      <w:adjustRightInd w:val="0"/>
      <w:jc w:val="both"/>
    </w:pPr>
    <w:rPr>
      <w:rFonts w:ascii="Courier New" w:eastAsia="Times New Roman" w:hAnsi="Courier New" w:cs="Courier New"/>
      <w:kern w:val="0"/>
      <w:sz w:val="20"/>
      <w:szCs w:val="20"/>
      <w:lang w:eastAsia="ru-RU"/>
    </w:rPr>
  </w:style>
  <w:style w:type="paragraph" w:customStyle="1" w:styleId="2f3">
    <w:name w:val="Название документа_2"/>
    <w:basedOn w:val="a2"/>
    <w:uiPriority w:val="99"/>
    <w:rsid w:val="009F16C8"/>
    <w:pPr>
      <w:widowControl/>
      <w:suppressAutoHyphens w:val="0"/>
      <w:spacing w:before="680"/>
      <w:ind w:left="851" w:right="2552"/>
      <w:jc w:val="center"/>
    </w:pPr>
    <w:rPr>
      <w:rFonts w:ascii="Arial" w:eastAsia="Times New Roman" w:hAnsi="Arial"/>
      <w:b/>
      <w:spacing w:val="20"/>
      <w:kern w:val="0"/>
      <w:sz w:val="32"/>
      <w:szCs w:val="20"/>
      <w:lang w:eastAsia="ru-RU"/>
    </w:rPr>
  </w:style>
  <w:style w:type="paragraph" w:customStyle="1" w:styleId="2f4">
    <w:name w:val="Без интервала2"/>
    <w:uiPriority w:val="1"/>
    <w:qFormat/>
    <w:rsid w:val="009F16C8"/>
    <w:rPr>
      <w:sz w:val="22"/>
      <w:szCs w:val="22"/>
      <w:lang w:eastAsia="en-US"/>
    </w:rPr>
  </w:style>
  <w:style w:type="paragraph" w:customStyle="1" w:styleId="1ff">
    <w:name w:val="Знак1 Знак Знак Знак Знак Знак Знак"/>
    <w:basedOn w:val="a2"/>
    <w:uiPriority w:val="99"/>
    <w:rsid w:val="009F16C8"/>
    <w:pPr>
      <w:widowControl/>
      <w:suppressAutoHyphens w:val="0"/>
      <w:spacing w:before="100" w:beforeAutospacing="1" w:after="100" w:afterAutospacing="1"/>
    </w:pPr>
    <w:rPr>
      <w:rFonts w:ascii="Tahoma" w:eastAsia="Times New Roman" w:hAnsi="Tahoma"/>
      <w:kern w:val="0"/>
      <w:sz w:val="20"/>
      <w:szCs w:val="20"/>
      <w:lang w:val="en-US"/>
    </w:rPr>
  </w:style>
  <w:style w:type="paragraph" w:customStyle="1" w:styleId="affffffff2">
    <w:name w:val="Стиль"/>
    <w:uiPriority w:val="99"/>
    <w:rsid w:val="009F16C8"/>
    <w:pPr>
      <w:widowControl w:val="0"/>
      <w:autoSpaceDE w:val="0"/>
      <w:autoSpaceDN w:val="0"/>
      <w:adjustRightInd w:val="0"/>
    </w:pPr>
    <w:rPr>
      <w:rFonts w:ascii="Arial" w:eastAsia="Times New Roman" w:hAnsi="Arial" w:cs="Arial"/>
      <w:sz w:val="24"/>
      <w:szCs w:val="24"/>
    </w:rPr>
  </w:style>
  <w:style w:type="paragraph" w:customStyle="1" w:styleId="D345FF3D873148C5AE3FBF3267827368">
    <w:name w:val="D345FF3D873148C5AE3FBF3267827368"/>
    <w:uiPriority w:val="99"/>
    <w:rsid w:val="009F16C8"/>
    <w:pPr>
      <w:spacing w:after="200" w:line="276" w:lineRule="auto"/>
    </w:pPr>
    <w:rPr>
      <w:rFonts w:eastAsia="Times New Roman"/>
      <w:sz w:val="22"/>
      <w:szCs w:val="22"/>
    </w:rPr>
  </w:style>
  <w:style w:type="paragraph" w:customStyle="1" w:styleId="CharCharCarCarCharCharCarCarCharCharCarCarCharChar">
    <w:name w:val="Char Char Car Car Char Char Car Car Char Char Car Car Char Char"/>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4">
    <w:name w:val="Char Char Car Car Char Char Car Car Char Char Car Car Char Char4"/>
    <w:basedOn w:val="a2"/>
    <w:uiPriority w:val="99"/>
    <w:rsid w:val="009F16C8"/>
    <w:pPr>
      <w:widowControl/>
      <w:suppressAutoHyphens w:val="0"/>
      <w:spacing w:after="160" w:line="240" w:lineRule="exact"/>
    </w:pPr>
    <w:rPr>
      <w:rFonts w:eastAsia="Times New Roman"/>
      <w:kern w:val="0"/>
      <w:sz w:val="20"/>
      <w:szCs w:val="20"/>
      <w:lang w:eastAsia="ru-RU"/>
    </w:rPr>
  </w:style>
  <w:style w:type="character" w:customStyle="1" w:styleId="2f5">
    <w:name w:val="Основной текст (2)_"/>
    <w:link w:val="2f6"/>
    <w:locked/>
    <w:rsid w:val="009F16C8"/>
    <w:rPr>
      <w:rFonts w:ascii="Times New Roman" w:eastAsia="Times New Roman" w:hAnsi="Times New Roman"/>
      <w:shd w:val="clear" w:color="auto" w:fill="FFFFFF"/>
    </w:rPr>
  </w:style>
  <w:style w:type="paragraph" w:customStyle="1" w:styleId="2f6">
    <w:name w:val="Основной текст (2)"/>
    <w:basedOn w:val="a2"/>
    <w:link w:val="2f5"/>
    <w:rsid w:val="009F16C8"/>
    <w:pPr>
      <w:widowControl/>
      <w:shd w:val="clear" w:color="auto" w:fill="FFFFFF"/>
      <w:suppressAutoHyphens w:val="0"/>
      <w:spacing w:line="0" w:lineRule="atLeast"/>
    </w:pPr>
    <w:rPr>
      <w:rFonts w:eastAsia="Times New Roman"/>
      <w:kern w:val="0"/>
      <w:sz w:val="20"/>
      <w:szCs w:val="20"/>
      <w:lang w:eastAsia="ru-RU"/>
    </w:rPr>
  </w:style>
  <w:style w:type="character" w:customStyle="1" w:styleId="3f">
    <w:name w:val="Основной текст (3)_"/>
    <w:link w:val="3f0"/>
    <w:locked/>
    <w:rsid w:val="009F16C8"/>
    <w:rPr>
      <w:rFonts w:ascii="Times New Roman" w:eastAsia="Times New Roman" w:hAnsi="Times New Roman"/>
      <w:shd w:val="clear" w:color="auto" w:fill="FFFFFF"/>
    </w:rPr>
  </w:style>
  <w:style w:type="paragraph" w:customStyle="1" w:styleId="3f0">
    <w:name w:val="Основной текст (3)"/>
    <w:basedOn w:val="a2"/>
    <w:link w:val="3f"/>
    <w:rsid w:val="009F16C8"/>
    <w:pPr>
      <w:widowControl/>
      <w:shd w:val="clear" w:color="auto" w:fill="FFFFFF"/>
      <w:suppressAutoHyphens w:val="0"/>
      <w:spacing w:after="120" w:line="0" w:lineRule="atLeast"/>
    </w:pPr>
    <w:rPr>
      <w:rFonts w:eastAsia="Times New Roman"/>
      <w:kern w:val="0"/>
      <w:sz w:val="20"/>
      <w:szCs w:val="20"/>
      <w:lang w:eastAsia="ru-RU"/>
    </w:rPr>
  </w:style>
  <w:style w:type="paragraph" w:customStyle="1" w:styleId="CharCharCarCarCharCharCarCarCharCharCarCarCharChar3">
    <w:name w:val="Char Char Car Car Char Char Car Car Char Char Car Car Char Char3"/>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2">
    <w:name w:val="Char Char Car Car Char Char Car Car Char Char Car Car Char Char2"/>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CharCharCarCarCharCharCarCarCharCharCarCarCharChar1">
    <w:name w:val="Char Char Car Car Char Char Car Car Char Char Car Car Char Char1"/>
    <w:basedOn w:val="a2"/>
    <w:uiPriority w:val="99"/>
    <w:rsid w:val="009F16C8"/>
    <w:pPr>
      <w:widowControl/>
      <w:suppressAutoHyphens w:val="0"/>
      <w:spacing w:after="160" w:line="240" w:lineRule="exact"/>
    </w:pPr>
    <w:rPr>
      <w:rFonts w:eastAsia="Times New Roman"/>
      <w:kern w:val="0"/>
      <w:sz w:val="20"/>
      <w:szCs w:val="20"/>
      <w:lang w:eastAsia="ru-RU"/>
    </w:rPr>
  </w:style>
  <w:style w:type="paragraph" w:customStyle="1" w:styleId="body-12">
    <w:name w:val="body-12"/>
    <w:basedOn w:val="a2"/>
    <w:uiPriority w:val="99"/>
    <w:rsid w:val="009F16C8"/>
    <w:pPr>
      <w:widowControl/>
      <w:suppressAutoHyphens w:val="0"/>
      <w:overflowPunct w:val="0"/>
      <w:autoSpaceDE w:val="0"/>
      <w:autoSpaceDN w:val="0"/>
      <w:adjustRightInd w:val="0"/>
      <w:spacing w:line="312" w:lineRule="auto"/>
      <w:jc w:val="both"/>
    </w:pPr>
    <w:rPr>
      <w:rFonts w:eastAsia="Times New Roman"/>
      <w:kern w:val="0"/>
      <w:szCs w:val="20"/>
      <w:lang w:eastAsia="ru-RU"/>
    </w:rPr>
  </w:style>
  <w:style w:type="paragraph" w:customStyle="1" w:styleId="3f1">
    <w:name w:val="Без интервала3"/>
    <w:uiPriority w:val="99"/>
    <w:rsid w:val="009F16C8"/>
    <w:rPr>
      <w:rFonts w:eastAsia="Times New Roman"/>
      <w:sz w:val="22"/>
      <w:szCs w:val="22"/>
    </w:rPr>
  </w:style>
  <w:style w:type="paragraph" w:customStyle="1" w:styleId="1ff0">
    <w:name w:val="Название объекта1"/>
    <w:basedOn w:val="a2"/>
    <w:uiPriority w:val="99"/>
    <w:rsid w:val="009F16C8"/>
    <w:pPr>
      <w:widowControl/>
      <w:suppressAutoHyphens w:val="0"/>
      <w:jc w:val="center"/>
    </w:pPr>
    <w:rPr>
      <w:rFonts w:eastAsia="Times New Roman"/>
      <w:b/>
      <w:kern w:val="0"/>
      <w:sz w:val="36"/>
      <w:szCs w:val="20"/>
      <w:lang w:eastAsia="ar-SA"/>
    </w:rPr>
  </w:style>
  <w:style w:type="paragraph" w:customStyle="1" w:styleId="Preformatted">
    <w:name w:val="Preformatted"/>
    <w:basedOn w:val="a2"/>
    <w:uiPriority w:val="99"/>
    <w:rsid w:val="009F16C8"/>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kern w:val="0"/>
      <w:sz w:val="20"/>
      <w:szCs w:val="20"/>
      <w:lang w:eastAsia="ar-SA"/>
    </w:rPr>
  </w:style>
  <w:style w:type="paragraph" w:customStyle="1" w:styleId="a1">
    <w:name w:val="Пункты"/>
    <w:basedOn w:val="21"/>
    <w:uiPriority w:val="99"/>
    <w:qFormat/>
    <w:rsid w:val="009F16C8"/>
    <w:pPr>
      <w:keepLines w:val="0"/>
      <w:numPr>
        <w:ilvl w:val="1"/>
        <w:numId w:val="25"/>
      </w:numPr>
      <w:tabs>
        <w:tab w:val="num" w:pos="567"/>
        <w:tab w:val="left" w:pos="1134"/>
      </w:tabs>
      <w:suppressAutoHyphens w:val="0"/>
      <w:spacing w:before="120" w:line="240" w:lineRule="auto"/>
      <w:ind w:left="567" w:hanging="567"/>
      <w:jc w:val="both"/>
    </w:pPr>
    <w:rPr>
      <w:rFonts w:ascii="Calibri" w:eastAsia="Calibri" w:hAnsi="Calibri" w:cs="Arial"/>
      <w:b w:val="0"/>
      <w:iCs/>
      <w:color w:val="auto"/>
      <w:sz w:val="24"/>
      <w:szCs w:val="28"/>
    </w:rPr>
  </w:style>
  <w:style w:type="paragraph" w:customStyle="1" w:styleId="1ff1">
    <w:name w:val="Заголовок оглавления1"/>
    <w:basedOn w:val="1"/>
    <w:next w:val="a2"/>
    <w:uiPriority w:val="39"/>
    <w:qFormat/>
    <w:rsid w:val="009F16C8"/>
    <w:pPr>
      <w:keepNext/>
      <w:keepLines/>
      <w:spacing w:before="240" w:beforeAutospacing="0" w:after="0" w:afterAutospacing="0" w:line="256" w:lineRule="auto"/>
      <w:outlineLvl w:val="9"/>
    </w:pPr>
    <w:rPr>
      <w:rFonts w:ascii="Calibri Light" w:hAnsi="Calibri Light"/>
      <w:b w:val="0"/>
      <w:bCs w:val="0"/>
      <w:color w:val="2E74B5"/>
      <w:sz w:val="32"/>
      <w:szCs w:val="32"/>
    </w:rPr>
  </w:style>
  <w:style w:type="paragraph" w:customStyle="1" w:styleId="Normal0">
    <w:name w:val="Normal0"/>
    <w:uiPriority w:val="99"/>
    <w:rsid w:val="009F16C8"/>
    <w:pPr>
      <w:widowControl w:val="0"/>
      <w:suppressAutoHyphens/>
      <w:autoSpaceDN w:val="0"/>
      <w:snapToGrid w:val="0"/>
    </w:pPr>
    <w:rPr>
      <w:rFonts w:ascii="Times New Roman" w:eastAsia="Times New Roman" w:hAnsi="Times New Roman"/>
      <w:sz w:val="24"/>
    </w:rPr>
  </w:style>
  <w:style w:type="character" w:styleId="affffffff3">
    <w:name w:val="annotation reference"/>
    <w:uiPriority w:val="99"/>
    <w:semiHidden/>
    <w:unhideWhenUsed/>
    <w:rsid w:val="009F16C8"/>
    <w:rPr>
      <w:sz w:val="16"/>
      <w:szCs w:val="16"/>
    </w:rPr>
  </w:style>
  <w:style w:type="character" w:styleId="affffffff4">
    <w:name w:val="line number"/>
    <w:uiPriority w:val="99"/>
    <w:semiHidden/>
    <w:unhideWhenUsed/>
    <w:rsid w:val="009F16C8"/>
    <w:rPr>
      <w:rFonts w:ascii="Times New Roman" w:hAnsi="Times New Roman" w:cs="Times New Roman" w:hint="default"/>
    </w:rPr>
  </w:style>
  <w:style w:type="character" w:styleId="affffffff5">
    <w:name w:val="page number"/>
    <w:uiPriority w:val="99"/>
    <w:semiHidden/>
    <w:unhideWhenUsed/>
    <w:rsid w:val="009F16C8"/>
    <w:rPr>
      <w:rFonts w:ascii="Times New Roman" w:hAnsi="Times New Roman" w:cs="Times New Roman" w:hint="default"/>
    </w:rPr>
  </w:style>
  <w:style w:type="character" w:styleId="affffffff6">
    <w:name w:val="endnote reference"/>
    <w:uiPriority w:val="99"/>
    <w:semiHidden/>
    <w:unhideWhenUsed/>
    <w:rsid w:val="009F16C8"/>
    <w:rPr>
      <w:vertAlign w:val="superscript"/>
    </w:rPr>
  </w:style>
  <w:style w:type="character" w:customStyle="1" w:styleId="710">
    <w:name w:val="Заголовок 7 Знак1"/>
    <w:basedOn w:val="a3"/>
    <w:uiPriority w:val="99"/>
    <w:semiHidden/>
    <w:rsid w:val="009F16C8"/>
    <w:rPr>
      <w:rFonts w:asciiTheme="majorHAnsi" w:eastAsiaTheme="majorEastAsia" w:hAnsiTheme="majorHAnsi" w:cstheme="majorBidi"/>
      <w:i/>
      <w:iCs/>
      <w:color w:val="243F60" w:themeColor="accent1" w:themeShade="7F"/>
      <w:kern w:val="2"/>
      <w:sz w:val="24"/>
      <w:szCs w:val="24"/>
      <w:lang w:eastAsia="en-US"/>
    </w:rPr>
  </w:style>
  <w:style w:type="character" w:customStyle="1" w:styleId="810">
    <w:name w:val="Заголовок 8 Знак1"/>
    <w:basedOn w:val="a3"/>
    <w:uiPriority w:val="99"/>
    <w:semiHidden/>
    <w:rsid w:val="009F16C8"/>
    <w:rPr>
      <w:rFonts w:asciiTheme="majorHAnsi" w:eastAsiaTheme="majorEastAsia" w:hAnsiTheme="majorHAnsi" w:cstheme="majorBidi"/>
      <w:color w:val="272727" w:themeColor="text1" w:themeTint="D8"/>
      <w:kern w:val="2"/>
      <w:sz w:val="21"/>
      <w:szCs w:val="21"/>
      <w:lang w:eastAsia="en-US"/>
    </w:rPr>
  </w:style>
  <w:style w:type="character" w:customStyle="1" w:styleId="91">
    <w:name w:val="Заголовок 9 Знак1"/>
    <w:basedOn w:val="a3"/>
    <w:semiHidden/>
    <w:rsid w:val="009F16C8"/>
    <w:rPr>
      <w:rFonts w:asciiTheme="majorHAnsi" w:eastAsiaTheme="majorEastAsia" w:hAnsiTheme="majorHAnsi" w:cstheme="majorBidi"/>
      <w:i/>
      <w:iCs/>
      <w:color w:val="272727" w:themeColor="text1" w:themeTint="D8"/>
      <w:kern w:val="2"/>
      <w:sz w:val="21"/>
      <w:szCs w:val="21"/>
      <w:lang w:eastAsia="en-US"/>
    </w:rPr>
  </w:style>
  <w:style w:type="character" w:customStyle="1" w:styleId="1ff2">
    <w:name w:val="Нижний колонтитул Знак1"/>
    <w:basedOn w:val="a3"/>
    <w:uiPriority w:val="99"/>
    <w:semiHidden/>
    <w:rsid w:val="009F16C8"/>
    <w:rPr>
      <w:rFonts w:ascii="Times New Roman" w:eastAsia="Andale Sans UI" w:hAnsi="Times New Roman"/>
      <w:kern w:val="2"/>
      <w:sz w:val="24"/>
      <w:szCs w:val="24"/>
      <w:lang w:eastAsia="en-US"/>
    </w:rPr>
  </w:style>
  <w:style w:type="paragraph" w:styleId="aff9">
    <w:name w:val="Subtitle"/>
    <w:basedOn w:val="a2"/>
    <w:next w:val="a2"/>
    <w:link w:val="aff8"/>
    <w:uiPriority w:val="99"/>
    <w:qFormat/>
    <w:rsid w:val="009F16C8"/>
    <w:pPr>
      <w:numPr>
        <w:ilvl w:val="1"/>
      </w:numPr>
      <w:spacing w:after="160"/>
    </w:pPr>
    <w:rPr>
      <w:rFonts w:ascii="Arial" w:eastAsia="Times New Roman" w:hAnsi="Arial" w:cs="Arial"/>
      <w:kern w:val="0"/>
      <w:lang w:eastAsia="ru-RU"/>
    </w:rPr>
  </w:style>
  <w:style w:type="character" w:customStyle="1" w:styleId="1ff3">
    <w:name w:val="Подзаголовок Знак1"/>
    <w:basedOn w:val="a3"/>
    <w:uiPriority w:val="99"/>
    <w:rsid w:val="009F16C8"/>
    <w:rPr>
      <w:rFonts w:asciiTheme="minorHAnsi" w:eastAsiaTheme="minorEastAsia" w:hAnsiTheme="minorHAnsi" w:cstheme="minorBidi"/>
      <w:color w:val="5A5A5A" w:themeColor="text1" w:themeTint="A5"/>
      <w:spacing w:val="15"/>
      <w:kern w:val="1"/>
      <w:sz w:val="22"/>
      <w:szCs w:val="22"/>
      <w:lang w:eastAsia="en-US"/>
    </w:rPr>
  </w:style>
  <w:style w:type="paragraph" w:styleId="affd">
    <w:name w:val="Date"/>
    <w:basedOn w:val="a2"/>
    <w:next w:val="a2"/>
    <w:link w:val="affc"/>
    <w:uiPriority w:val="99"/>
    <w:semiHidden/>
    <w:unhideWhenUsed/>
    <w:rsid w:val="009F16C8"/>
    <w:rPr>
      <w:rFonts w:eastAsia="Times New Roman"/>
      <w:kern w:val="0"/>
      <w:lang w:eastAsia="ru-RU"/>
    </w:rPr>
  </w:style>
  <w:style w:type="character" w:customStyle="1" w:styleId="1ff4">
    <w:name w:val="Дата Знак1"/>
    <w:basedOn w:val="a3"/>
    <w:uiPriority w:val="99"/>
    <w:semiHidden/>
    <w:rsid w:val="009F16C8"/>
    <w:rPr>
      <w:rFonts w:ascii="Times New Roman" w:eastAsia="Andale Sans UI" w:hAnsi="Times New Roman"/>
      <w:kern w:val="1"/>
      <w:sz w:val="24"/>
      <w:szCs w:val="24"/>
      <w:lang w:eastAsia="en-US"/>
    </w:rPr>
  </w:style>
  <w:style w:type="paragraph" w:styleId="afffb">
    <w:name w:val="Balloon Text"/>
    <w:basedOn w:val="a2"/>
    <w:link w:val="afffa"/>
    <w:uiPriority w:val="99"/>
    <w:semiHidden/>
    <w:unhideWhenUsed/>
    <w:rsid w:val="009F16C8"/>
    <w:rPr>
      <w:rFonts w:ascii="Tahoma" w:eastAsia="Times New Roman" w:hAnsi="Tahoma" w:cs="Tahoma"/>
      <w:kern w:val="0"/>
      <w:sz w:val="16"/>
      <w:szCs w:val="16"/>
      <w:lang w:eastAsia="ru-RU"/>
    </w:rPr>
  </w:style>
  <w:style w:type="character" w:customStyle="1" w:styleId="1ff5">
    <w:name w:val="Текст выноски Знак1"/>
    <w:basedOn w:val="a3"/>
    <w:uiPriority w:val="99"/>
    <w:semiHidden/>
    <w:rsid w:val="009F16C8"/>
    <w:rPr>
      <w:rFonts w:ascii="Segoe UI" w:eastAsia="Andale Sans UI" w:hAnsi="Segoe UI" w:cs="Segoe UI"/>
      <w:kern w:val="1"/>
      <w:sz w:val="18"/>
      <w:szCs w:val="18"/>
      <w:lang w:eastAsia="en-US"/>
    </w:rPr>
  </w:style>
  <w:style w:type="character" w:customStyle="1" w:styleId="3f2">
    <w:name w:val="Знак Знак3"/>
    <w:uiPriority w:val="99"/>
    <w:rsid w:val="009F16C8"/>
    <w:rPr>
      <w:rFonts w:ascii="Times New Roman" w:hAnsi="Times New Roman" w:cs="Times New Roman" w:hint="default"/>
      <w:b/>
      <w:bCs/>
      <w:noProof/>
      <w:sz w:val="24"/>
      <w:szCs w:val="24"/>
      <w:lang w:val="ru-RU" w:eastAsia="ru-RU" w:bidi="ar-SA"/>
    </w:rPr>
  </w:style>
  <w:style w:type="paragraph" w:styleId="33">
    <w:name w:val="Body Text 3"/>
    <w:basedOn w:val="a2"/>
    <w:link w:val="32"/>
    <w:uiPriority w:val="99"/>
    <w:semiHidden/>
    <w:unhideWhenUsed/>
    <w:rsid w:val="009F16C8"/>
    <w:pPr>
      <w:spacing w:after="120"/>
    </w:pPr>
    <w:rPr>
      <w:rFonts w:eastAsia="Times New Roman"/>
      <w:kern w:val="0"/>
      <w:sz w:val="16"/>
      <w:szCs w:val="16"/>
      <w:lang w:eastAsia="ru-RU"/>
    </w:rPr>
  </w:style>
  <w:style w:type="character" w:customStyle="1" w:styleId="314">
    <w:name w:val="Основной текст 3 Знак1"/>
    <w:basedOn w:val="a3"/>
    <w:uiPriority w:val="99"/>
    <w:semiHidden/>
    <w:rsid w:val="009F16C8"/>
    <w:rPr>
      <w:rFonts w:ascii="Times New Roman" w:eastAsia="Andale Sans UI" w:hAnsi="Times New Roman"/>
      <w:kern w:val="1"/>
      <w:sz w:val="16"/>
      <w:szCs w:val="16"/>
      <w:lang w:eastAsia="en-US"/>
    </w:rPr>
  </w:style>
  <w:style w:type="character" w:customStyle="1" w:styleId="1ff6">
    <w:name w:val="Верхний колонтитул Знак1"/>
    <w:basedOn w:val="a3"/>
    <w:uiPriority w:val="99"/>
    <w:semiHidden/>
    <w:rsid w:val="009F16C8"/>
    <w:rPr>
      <w:rFonts w:ascii="Times New Roman" w:eastAsia="Andale Sans UI" w:hAnsi="Times New Roman"/>
      <w:kern w:val="2"/>
      <w:sz w:val="24"/>
      <w:szCs w:val="24"/>
      <w:lang w:eastAsia="en-US"/>
    </w:rPr>
  </w:style>
  <w:style w:type="character" w:customStyle="1" w:styleId="55">
    <w:name w:val="Знак Знак5"/>
    <w:uiPriority w:val="99"/>
    <w:rsid w:val="009F16C8"/>
    <w:rPr>
      <w:rFonts w:ascii="Times New Roman" w:hAnsi="Times New Roman" w:cs="Times New Roman" w:hint="default"/>
      <w:sz w:val="24"/>
      <w:szCs w:val="24"/>
      <w:lang w:val="ru-RU" w:eastAsia="ru-RU" w:bidi="ar-SA"/>
    </w:rPr>
  </w:style>
  <w:style w:type="character" w:customStyle="1" w:styleId="affffffff7">
    <w:name w:val="Основной шрифт"/>
    <w:uiPriority w:val="99"/>
    <w:rsid w:val="009F16C8"/>
  </w:style>
  <w:style w:type="character" w:customStyle="1" w:styleId="apple-converted-space">
    <w:name w:val="apple-converted-space"/>
    <w:uiPriority w:val="99"/>
    <w:rsid w:val="009F16C8"/>
    <w:rPr>
      <w:rFonts w:ascii="Times New Roman" w:hAnsi="Times New Roman" w:cs="Times New Roman" w:hint="default"/>
    </w:rPr>
  </w:style>
  <w:style w:type="character" w:customStyle="1" w:styleId="apple-style-span">
    <w:name w:val="apple-style-span"/>
    <w:uiPriority w:val="99"/>
    <w:rsid w:val="009F16C8"/>
    <w:rPr>
      <w:rFonts w:ascii="Times New Roman" w:hAnsi="Times New Roman" w:cs="Times New Roman" w:hint="default"/>
    </w:rPr>
  </w:style>
  <w:style w:type="character" w:customStyle="1" w:styleId="ff2fc2fs8fb">
    <w:name w:val="ff2 fc2 fs8 fb"/>
    <w:uiPriority w:val="99"/>
    <w:rsid w:val="009F16C8"/>
    <w:rPr>
      <w:rFonts w:ascii="Times New Roman" w:hAnsi="Times New Roman" w:cs="Times New Roman" w:hint="default"/>
    </w:rPr>
  </w:style>
  <w:style w:type="character" w:customStyle="1" w:styleId="ff3fc2fs8fb">
    <w:name w:val="ff3 fc2 fs8 fb"/>
    <w:uiPriority w:val="99"/>
    <w:rsid w:val="009F16C8"/>
    <w:rPr>
      <w:rFonts w:ascii="Times New Roman" w:hAnsi="Times New Roman" w:cs="Times New Roman" w:hint="default"/>
    </w:rPr>
  </w:style>
  <w:style w:type="character" w:customStyle="1" w:styleId="ff2fc0fs8fb">
    <w:name w:val="ff2 fc0 fs8 fb"/>
    <w:uiPriority w:val="99"/>
    <w:rsid w:val="009F16C8"/>
    <w:rPr>
      <w:rFonts w:ascii="Times New Roman" w:hAnsi="Times New Roman" w:cs="Times New Roman" w:hint="default"/>
    </w:rPr>
  </w:style>
  <w:style w:type="character" w:customStyle="1" w:styleId="ff3fc0fs10">
    <w:name w:val="ff3 fc0 fs10"/>
    <w:uiPriority w:val="99"/>
    <w:rsid w:val="009F16C8"/>
    <w:rPr>
      <w:rFonts w:ascii="Times New Roman" w:hAnsi="Times New Roman" w:cs="Times New Roman" w:hint="default"/>
    </w:rPr>
  </w:style>
  <w:style w:type="character" w:customStyle="1" w:styleId="WW8Num5z0">
    <w:name w:val="WW8Num5z0"/>
    <w:uiPriority w:val="99"/>
    <w:rsid w:val="009F16C8"/>
    <w:rPr>
      <w:rFonts w:ascii="Symbol" w:hAnsi="Symbol" w:hint="default"/>
    </w:rPr>
  </w:style>
  <w:style w:type="character" w:customStyle="1" w:styleId="iceouttxt4">
    <w:name w:val="iceouttxt4"/>
    <w:uiPriority w:val="99"/>
    <w:rsid w:val="009F16C8"/>
    <w:rPr>
      <w:rFonts w:ascii="Arial" w:hAnsi="Arial" w:cs="Arial" w:hint="default"/>
      <w:color w:val="666666"/>
      <w:sz w:val="17"/>
      <w:szCs w:val="17"/>
    </w:rPr>
  </w:style>
  <w:style w:type="character" w:customStyle="1" w:styleId="affffffff8">
    <w:name w:val="Гипертекстовая ссылка"/>
    <w:uiPriority w:val="99"/>
    <w:rsid w:val="009F16C8"/>
    <w:rPr>
      <w:rFonts w:ascii="Times New Roman" w:hAnsi="Times New Roman" w:cs="Times New Roman" w:hint="default"/>
      <w:b/>
      <w:bCs/>
      <w:color w:val="008000"/>
    </w:rPr>
  </w:style>
  <w:style w:type="paragraph" w:styleId="afff5">
    <w:name w:val="Plain Text"/>
    <w:basedOn w:val="a2"/>
    <w:link w:val="afff4"/>
    <w:uiPriority w:val="99"/>
    <w:semiHidden/>
    <w:unhideWhenUsed/>
    <w:rsid w:val="009F16C8"/>
    <w:rPr>
      <w:rFonts w:ascii="Courier New" w:eastAsia="Times New Roman" w:hAnsi="Courier New" w:cs="Courier New"/>
      <w:kern w:val="0"/>
      <w:sz w:val="20"/>
      <w:szCs w:val="20"/>
      <w:lang w:eastAsia="ru-RU"/>
    </w:rPr>
  </w:style>
  <w:style w:type="character" w:customStyle="1" w:styleId="1ff7">
    <w:name w:val="Текст Знак1"/>
    <w:basedOn w:val="a3"/>
    <w:uiPriority w:val="99"/>
    <w:semiHidden/>
    <w:rsid w:val="009F16C8"/>
    <w:rPr>
      <w:rFonts w:ascii="Consolas" w:eastAsia="Andale Sans UI" w:hAnsi="Consolas"/>
      <w:kern w:val="1"/>
      <w:sz w:val="21"/>
      <w:szCs w:val="21"/>
      <w:lang w:eastAsia="en-US"/>
    </w:rPr>
  </w:style>
  <w:style w:type="character" w:customStyle="1" w:styleId="affffffff9">
    <w:name w:val="Пункт Знак"/>
    <w:uiPriority w:val="99"/>
    <w:rsid w:val="009F16C8"/>
    <w:rPr>
      <w:sz w:val="28"/>
      <w:lang w:val="ru-RU" w:eastAsia="ru-RU"/>
    </w:rPr>
  </w:style>
  <w:style w:type="character" w:customStyle="1" w:styleId="affffffffa">
    <w:name w:val="комментарий"/>
    <w:uiPriority w:val="99"/>
    <w:rsid w:val="009F16C8"/>
    <w:rPr>
      <w:b/>
      <w:bCs w:val="0"/>
      <w:i/>
      <w:iCs w:val="0"/>
      <w:shd w:val="clear" w:color="auto" w:fill="FFFF99"/>
    </w:rPr>
  </w:style>
  <w:style w:type="character" w:customStyle="1" w:styleId="FootnoteTextChar1">
    <w:name w:val="Footnote Text Char1"/>
    <w:aliases w:val="Footnote Text Char Знак Char1,Знак8 Знак Char1,Текст сноски Знак Знак Char1,Знак8 Знак Знак Char1,Знак6 Знак Char1"/>
    <w:uiPriority w:val="99"/>
    <w:semiHidden/>
    <w:rsid w:val="009F16C8"/>
    <w:rPr>
      <w:rFonts w:ascii="Times New Roman" w:eastAsia="Times New Roman" w:hAnsi="Times New Roman" w:cs="Times New Roman" w:hint="default"/>
      <w:sz w:val="20"/>
      <w:szCs w:val="20"/>
    </w:rPr>
  </w:style>
  <w:style w:type="character" w:customStyle="1" w:styleId="WW8Num10z0">
    <w:name w:val="WW8Num10z0"/>
    <w:rsid w:val="009F16C8"/>
    <w:rPr>
      <w:rFonts w:ascii="Times New Roman" w:hAnsi="Times New Roman" w:cs="Times New Roman" w:hint="default"/>
    </w:rPr>
  </w:style>
  <w:style w:type="character" w:customStyle="1" w:styleId="blk">
    <w:name w:val="blk"/>
    <w:basedOn w:val="a3"/>
    <w:rsid w:val="009F16C8"/>
  </w:style>
  <w:style w:type="character" w:customStyle="1" w:styleId="TitleChar">
    <w:name w:val="Title Char"/>
    <w:uiPriority w:val="99"/>
    <w:locked/>
    <w:rsid w:val="009F16C8"/>
    <w:rPr>
      <w:rFonts w:ascii="Cambria" w:hAnsi="Cambria" w:cs="Times New Roman" w:hint="default"/>
      <w:b/>
      <w:bCs/>
      <w:kern w:val="28"/>
      <w:sz w:val="32"/>
      <w:szCs w:val="32"/>
    </w:rPr>
  </w:style>
  <w:style w:type="character" w:customStyle="1" w:styleId="single-product">
    <w:name w:val="single-product"/>
    <w:rsid w:val="009F16C8"/>
  </w:style>
  <w:style w:type="paragraph" w:styleId="afff9">
    <w:name w:val="annotation subject"/>
    <w:basedOn w:val="afb"/>
    <w:next w:val="afb"/>
    <w:link w:val="afff8"/>
    <w:uiPriority w:val="99"/>
    <w:semiHidden/>
    <w:unhideWhenUsed/>
    <w:rsid w:val="009F16C8"/>
    <w:rPr>
      <w:b/>
      <w:bCs/>
    </w:rPr>
  </w:style>
  <w:style w:type="character" w:customStyle="1" w:styleId="1ff8">
    <w:name w:val="Тема примечания Знак1"/>
    <w:basedOn w:val="17"/>
    <w:uiPriority w:val="99"/>
    <w:semiHidden/>
    <w:rsid w:val="009F16C8"/>
    <w:rPr>
      <w:rFonts w:ascii="Times New Roman" w:eastAsia="Andale Sans UI" w:hAnsi="Times New Roman"/>
      <w:b/>
      <w:bCs/>
      <w:kern w:val="1"/>
      <w:lang w:eastAsia="en-US"/>
    </w:rPr>
  </w:style>
  <w:style w:type="character" w:customStyle="1" w:styleId="small">
    <w:name w:val="small"/>
    <w:rsid w:val="009F16C8"/>
  </w:style>
  <w:style w:type="character" w:customStyle="1" w:styleId="FontStyle11">
    <w:name w:val="Font Style11"/>
    <w:uiPriority w:val="99"/>
    <w:rsid w:val="009F16C8"/>
    <w:rPr>
      <w:rFonts w:ascii="Times New Roman" w:hAnsi="Times New Roman" w:cs="Times New Roman" w:hint="default"/>
      <w:color w:val="000000"/>
      <w:sz w:val="26"/>
      <w:szCs w:val="26"/>
    </w:rPr>
  </w:style>
  <w:style w:type="character" w:customStyle="1" w:styleId="FontStyle12">
    <w:name w:val="Font Style12"/>
    <w:uiPriority w:val="99"/>
    <w:rsid w:val="009F16C8"/>
    <w:rPr>
      <w:rFonts w:ascii="Times New Roman" w:hAnsi="Times New Roman" w:cs="Times New Roman" w:hint="default"/>
      <w:b/>
      <w:bCs/>
      <w:color w:val="000000"/>
      <w:sz w:val="26"/>
      <w:szCs w:val="26"/>
    </w:rPr>
  </w:style>
  <w:style w:type="character" w:customStyle="1" w:styleId="CharChar0">
    <w:name w:val="ОсновнойПодЗаголовок Char Char"/>
    <w:rsid w:val="009F16C8"/>
    <w:rPr>
      <w:noProof w:val="0"/>
      <w:lang w:val="ru-RU" w:eastAsia="ru-RU" w:bidi="ar-SA"/>
    </w:rPr>
  </w:style>
  <w:style w:type="character" w:customStyle="1" w:styleId="postbody">
    <w:name w:val="postbody"/>
    <w:rsid w:val="009F16C8"/>
  </w:style>
  <w:style w:type="character" w:customStyle="1" w:styleId="1ff9">
    <w:name w:val="Без интервала Знак1"/>
    <w:rsid w:val="009F16C8"/>
    <w:rPr>
      <w:sz w:val="24"/>
      <w:szCs w:val="22"/>
      <w:lang w:val="ru-RU" w:eastAsia="ru-RU" w:bidi="ar-SA"/>
    </w:rPr>
  </w:style>
  <w:style w:type="character" w:customStyle="1" w:styleId="FontStyle21">
    <w:name w:val="Font Style21"/>
    <w:rsid w:val="009F16C8"/>
    <w:rPr>
      <w:rFonts w:ascii="Lucida Sans Unicode" w:hAnsi="Lucida Sans Unicode" w:cs="Lucida Sans Unicode" w:hint="default"/>
      <w:sz w:val="18"/>
      <w:szCs w:val="18"/>
    </w:rPr>
  </w:style>
  <w:style w:type="character" w:customStyle="1" w:styleId="FontStyle22">
    <w:name w:val="Font Style22"/>
    <w:rsid w:val="009F16C8"/>
    <w:rPr>
      <w:rFonts w:ascii="Lucida Sans Unicode" w:hAnsi="Lucida Sans Unicode" w:cs="Lucida Sans Unicode" w:hint="default"/>
      <w:sz w:val="14"/>
      <w:szCs w:val="14"/>
    </w:rPr>
  </w:style>
  <w:style w:type="character" w:customStyle="1" w:styleId="b-pricesnum">
    <w:name w:val="b-prices__num"/>
    <w:rsid w:val="009F16C8"/>
  </w:style>
  <w:style w:type="character" w:customStyle="1" w:styleId="b-pricescurrency">
    <w:name w:val="b-prices__currency"/>
    <w:rsid w:val="009F16C8"/>
  </w:style>
  <w:style w:type="character" w:customStyle="1" w:styleId="pr">
    <w:name w:val="pr"/>
    <w:rsid w:val="009F16C8"/>
  </w:style>
  <w:style w:type="character" w:customStyle="1" w:styleId="mainmenutext">
    <w:name w:val="mainmenutext"/>
    <w:rsid w:val="009F16C8"/>
  </w:style>
  <w:style w:type="paragraph" w:styleId="afff3">
    <w:name w:val="Document Map"/>
    <w:basedOn w:val="a2"/>
    <w:link w:val="afff2"/>
    <w:uiPriority w:val="99"/>
    <w:semiHidden/>
    <w:unhideWhenUsed/>
    <w:rsid w:val="009F16C8"/>
    <w:rPr>
      <w:rFonts w:ascii="Tahoma" w:eastAsia="Times New Roman" w:hAnsi="Tahoma" w:cs="Tahoma"/>
      <w:kern w:val="0"/>
      <w:sz w:val="16"/>
      <w:szCs w:val="16"/>
      <w:lang w:val="x-none" w:eastAsia="x-none"/>
    </w:rPr>
  </w:style>
  <w:style w:type="character" w:customStyle="1" w:styleId="1ffa">
    <w:name w:val="Схема документа Знак1"/>
    <w:basedOn w:val="a3"/>
    <w:uiPriority w:val="99"/>
    <w:semiHidden/>
    <w:rsid w:val="009F16C8"/>
    <w:rPr>
      <w:rFonts w:ascii="Segoe UI" w:eastAsia="Andale Sans UI" w:hAnsi="Segoe UI" w:cs="Segoe UI"/>
      <w:kern w:val="1"/>
      <w:sz w:val="16"/>
      <w:szCs w:val="16"/>
      <w:lang w:eastAsia="en-US"/>
    </w:rPr>
  </w:style>
  <w:style w:type="paragraph" w:styleId="afd">
    <w:name w:val="endnote text"/>
    <w:basedOn w:val="a2"/>
    <w:link w:val="afc"/>
    <w:uiPriority w:val="99"/>
    <w:semiHidden/>
    <w:unhideWhenUsed/>
    <w:rsid w:val="009F16C8"/>
    <w:rPr>
      <w:rFonts w:eastAsia="Times New Roman"/>
      <w:kern w:val="0"/>
      <w:sz w:val="20"/>
      <w:szCs w:val="20"/>
      <w:lang w:eastAsia="ru-RU"/>
    </w:rPr>
  </w:style>
  <w:style w:type="character" w:customStyle="1" w:styleId="1ffb">
    <w:name w:val="Текст концевой сноски Знак1"/>
    <w:basedOn w:val="a3"/>
    <w:uiPriority w:val="99"/>
    <w:semiHidden/>
    <w:rsid w:val="009F16C8"/>
    <w:rPr>
      <w:rFonts w:ascii="Times New Roman" w:eastAsia="Andale Sans UI" w:hAnsi="Times New Roman"/>
      <w:kern w:val="1"/>
      <w:lang w:eastAsia="en-US"/>
    </w:rPr>
  </w:style>
  <w:style w:type="character" w:customStyle="1" w:styleId="1ffc">
    <w:name w:val="Основной шрифт1"/>
    <w:rsid w:val="009F16C8"/>
  </w:style>
  <w:style w:type="character" w:customStyle="1" w:styleId="rvts3">
    <w:name w:val="rvts3"/>
    <w:rsid w:val="009F16C8"/>
    <w:rPr>
      <w:rFonts w:ascii="Arial" w:hAnsi="Arial" w:cs="Arial" w:hint="default"/>
      <w:i/>
      <w:iCs w:val="0"/>
      <w:color w:val="800000"/>
      <w:sz w:val="20"/>
    </w:rPr>
  </w:style>
  <w:style w:type="character" w:customStyle="1" w:styleId="rvts8">
    <w:name w:val="rvts8"/>
    <w:rsid w:val="009F16C8"/>
    <w:rPr>
      <w:rFonts w:ascii="Times New Roman" w:hAnsi="Times New Roman" w:cs="Times New Roman" w:hint="default"/>
      <w:sz w:val="24"/>
    </w:rPr>
  </w:style>
  <w:style w:type="character" w:customStyle="1" w:styleId="2f7">
    <w:name w:val="Основной текст Знак2"/>
    <w:locked/>
    <w:rsid w:val="009F16C8"/>
    <w:rPr>
      <w:sz w:val="24"/>
      <w:lang w:val="ru-RU" w:eastAsia="ru-RU"/>
    </w:rPr>
  </w:style>
  <w:style w:type="character" w:customStyle="1" w:styleId="2f8">
    <w:name w:val="Знак Знак2"/>
    <w:rsid w:val="009F16C8"/>
    <w:rPr>
      <w:rFonts w:ascii="Arial" w:hAnsi="Arial" w:cs="Arial" w:hint="default"/>
      <w:sz w:val="24"/>
      <w:lang w:val="ru-RU" w:eastAsia="ru-RU"/>
    </w:rPr>
  </w:style>
  <w:style w:type="character" w:customStyle="1" w:styleId="216">
    <w:name w:val="Знак Знак21"/>
    <w:rsid w:val="009F16C8"/>
    <w:rPr>
      <w:color w:val="000000"/>
      <w:sz w:val="18"/>
    </w:rPr>
  </w:style>
  <w:style w:type="character" w:customStyle="1" w:styleId="-11">
    <w:name w:val="Таблица-сетка 1 светлая1"/>
    <w:uiPriority w:val="33"/>
    <w:qFormat/>
    <w:rsid w:val="009F16C8"/>
    <w:rPr>
      <w:b/>
      <w:bCs/>
      <w:smallCaps/>
      <w:spacing w:val="5"/>
    </w:rPr>
  </w:style>
  <w:style w:type="character" w:customStyle="1" w:styleId="FontStyle117">
    <w:name w:val="Font Style117"/>
    <w:rsid w:val="009F16C8"/>
    <w:rPr>
      <w:rFonts w:ascii="Times New Roman" w:hAnsi="Times New Roman" w:cs="Times New Roman" w:hint="default"/>
      <w:sz w:val="22"/>
      <w:szCs w:val="22"/>
    </w:rPr>
  </w:style>
  <w:style w:type="character" w:customStyle="1" w:styleId="FontStyle46">
    <w:name w:val="Font Style46"/>
    <w:rsid w:val="009F16C8"/>
    <w:rPr>
      <w:rFonts w:ascii="Times New Roman" w:hAnsi="Times New Roman" w:cs="Times New Roman" w:hint="default"/>
      <w:sz w:val="22"/>
      <w:szCs w:val="22"/>
    </w:rPr>
  </w:style>
  <w:style w:type="character" w:customStyle="1" w:styleId="11pt3">
    <w:name w:val="Основной текст + 11 pt3"/>
    <w:aliases w:val="Полужирный3,Малые прописные4"/>
    <w:uiPriority w:val="99"/>
    <w:rsid w:val="009F16C8"/>
    <w:rPr>
      <w:rFonts w:ascii="Times New Roman" w:hAnsi="Times New Roman" w:cs="Times New Roman" w:hint="default"/>
      <w:b/>
      <w:bCs/>
      <w:smallCaps/>
      <w:spacing w:val="0"/>
      <w:sz w:val="22"/>
      <w:szCs w:val="22"/>
      <w:lang w:val="ru-RU" w:eastAsia="ru-RU"/>
    </w:rPr>
  </w:style>
  <w:style w:type="character" w:customStyle="1" w:styleId="FontStyle62">
    <w:name w:val="Font Style62"/>
    <w:uiPriority w:val="99"/>
    <w:rsid w:val="009F16C8"/>
    <w:rPr>
      <w:rFonts w:ascii="Times New Roman" w:hAnsi="Times New Roman" w:cs="Times New Roman" w:hint="default"/>
      <w:sz w:val="26"/>
    </w:rPr>
  </w:style>
  <w:style w:type="character" w:customStyle="1" w:styleId="FontStyle13">
    <w:name w:val="Font Style13"/>
    <w:rsid w:val="009F16C8"/>
    <w:rPr>
      <w:rFonts w:ascii="Times New Roman" w:hAnsi="Times New Roman" w:cs="Times New Roman" w:hint="default"/>
      <w:color w:val="000000"/>
      <w:sz w:val="26"/>
      <w:szCs w:val="26"/>
    </w:rPr>
  </w:style>
  <w:style w:type="table" w:styleId="-10">
    <w:name w:val="Colorful Grid Accent 1"/>
    <w:basedOn w:val="a4"/>
    <w:link w:val="-12"/>
    <w:uiPriority w:val="29"/>
    <w:semiHidden/>
    <w:unhideWhenUsed/>
    <w:rsid w:val="009F16C8"/>
    <w:rPr>
      <w:rFonts w:cs="Calibri"/>
      <w:i/>
      <w:iCs/>
      <w:color w:val="000000"/>
      <w:sz w:val="22"/>
      <w:szCs w:val="22"/>
      <w:lang w:eastAsia="en-US"/>
    </w:rPr>
    <w:tblPr>
      <w:tblStyleRowBandSize w:val="1"/>
      <w:tblStyleColBandSize w:val="1"/>
      <w:tblInd w:w="0" w:type="nil"/>
      <w:tblBorders>
        <w:insideH w:val="single" w:sz="4" w:space="0" w:color="FFFFFF"/>
      </w:tblBorders>
    </w:tblPr>
    <w:tcPr>
      <w:shd w:val="clear" w:color="auto" w:fill="DBE5F1"/>
    </w:tcPr>
    <w:tblStylePr w:type="firstRow">
      <w:tblPr/>
      <w:tcPr>
        <w:shd w:val="clear" w:color="auto" w:fill="B8CCE4"/>
      </w:tcPr>
    </w:tblStylePr>
    <w:tblStylePr w:type="lastRow">
      <w:tblPr/>
      <w:tcPr>
        <w:shd w:val="clear" w:color="auto" w:fill="B8CCE4"/>
      </w:tcPr>
    </w:tblStylePr>
    <w:tblStylePr w:type="firstCol">
      <w:tblPr/>
      <w:tcPr>
        <w:shd w:val="clear" w:color="auto" w:fill="365F91"/>
      </w:tcPr>
    </w:tblStylePr>
    <w:tblStylePr w:type="lastCol">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character" w:customStyle="1" w:styleId="-12">
    <w:name w:val="Цветная сетка - Акцент 1 Знак"/>
    <w:link w:val="-10"/>
    <w:uiPriority w:val="29"/>
    <w:semiHidden/>
    <w:locked/>
    <w:rsid w:val="009F16C8"/>
    <w:rPr>
      <w:rFonts w:ascii="Calibri" w:hAnsi="Calibri" w:cs="Calibri" w:hint="default"/>
      <w:i/>
      <w:iCs/>
      <w:color w:val="000000"/>
      <w:sz w:val="22"/>
      <w:szCs w:val="22"/>
      <w:lang w:eastAsia="en-US"/>
    </w:rPr>
  </w:style>
  <w:style w:type="table" w:styleId="-20">
    <w:name w:val="Light Shading Accent 2"/>
    <w:basedOn w:val="a4"/>
    <w:link w:val="-21"/>
    <w:uiPriority w:val="30"/>
    <w:semiHidden/>
    <w:unhideWhenUsed/>
    <w:rsid w:val="009F16C8"/>
    <w:rPr>
      <w:rFonts w:cs="Calibri"/>
      <w:b/>
      <w:bCs/>
      <w:i/>
      <w:iCs/>
      <w:color w:val="4F81BD"/>
      <w:sz w:val="22"/>
      <w:szCs w:val="22"/>
      <w:lang w:eastAsia="en-US"/>
    </w:rPr>
    <w:tblPr>
      <w:tblStyleRowBandSize w:val="1"/>
      <w:tblStyleColBandSize w:val="1"/>
      <w:tblInd w:w="0" w:type="nil"/>
      <w:tblBorders>
        <w:top w:val="single" w:sz="8" w:space="0" w:color="C0504D"/>
        <w:bottom w:val="single" w:sz="8" w:space="0" w:color="C0504D"/>
      </w:tblBorders>
    </w:tblPr>
    <w:tblStylePr w:type="fir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lastRow">
      <w:pPr>
        <w:spacing w:beforeLines="0" w:before="0" w:beforeAutospacing="0" w:afterLines="0" w:after="0" w:afterAutospacing="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character" w:customStyle="1" w:styleId="-21">
    <w:name w:val="Светлая заливка - Акцент 2 Знак"/>
    <w:link w:val="-20"/>
    <w:uiPriority w:val="30"/>
    <w:semiHidden/>
    <w:locked/>
    <w:rsid w:val="009F16C8"/>
    <w:rPr>
      <w:rFonts w:ascii="Calibri" w:hAnsi="Calibri" w:cs="Calibri" w:hint="default"/>
      <w:b/>
      <w:bCs/>
      <w:i/>
      <w:iCs/>
      <w:color w:val="4F81BD"/>
      <w:sz w:val="22"/>
      <w:szCs w:val="22"/>
      <w:lang w:eastAsia="en-US"/>
    </w:rPr>
  </w:style>
  <w:style w:type="character" w:customStyle="1" w:styleId="315">
    <w:name w:val="Таблица простая 31"/>
    <w:uiPriority w:val="19"/>
    <w:qFormat/>
    <w:rsid w:val="009F16C8"/>
    <w:rPr>
      <w:i/>
      <w:iCs/>
      <w:color w:val="808080"/>
    </w:rPr>
  </w:style>
  <w:style w:type="character" w:customStyle="1" w:styleId="411">
    <w:name w:val="Таблица простая 41"/>
    <w:uiPriority w:val="21"/>
    <w:qFormat/>
    <w:rsid w:val="009F16C8"/>
    <w:rPr>
      <w:b/>
      <w:bCs/>
      <w:i/>
      <w:iCs/>
      <w:color w:val="4F81BD"/>
    </w:rPr>
  </w:style>
  <w:style w:type="character" w:customStyle="1" w:styleId="512">
    <w:name w:val="Таблица простая 51"/>
    <w:uiPriority w:val="31"/>
    <w:qFormat/>
    <w:rsid w:val="009F16C8"/>
    <w:rPr>
      <w:smallCaps/>
      <w:color w:val="C0504D"/>
      <w:u w:val="single"/>
    </w:rPr>
  </w:style>
  <w:style w:type="character" w:customStyle="1" w:styleId="1ffd">
    <w:name w:val="Сетка таблицы светлая1"/>
    <w:uiPriority w:val="32"/>
    <w:qFormat/>
    <w:rsid w:val="009F16C8"/>
    <w:rPr>
      <w:b/>
      <w:bCs/>
      <w:smallCaps/>
      <w:color w:val="C0504D"/>
      <w:spacing w:val="5"/>
      <w:u w:val="single"/>
    </w:rPr>
  </w:style>
  <w:style w:type="character" w:customStyle="1" w:styleId="2f9">
    <w:name w:val="Заголовок №2"/>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130">
    <w:name w:val="Подпись к таблице + 13"/>
    <w:aliases w:val="5 pt,Полужирный,Не курсив"/>
    <w:rsid w:val="009F16C8"/>
    <w:rPr>
      <w:rFonts w:ascii="Palatino Linotype" w:eastAsia="Palatino Linotype" w:hAnsi="Palatino Linotype" w:cs="Palatino Linotype" w:hint="default"/>
      <w:b/>
      <w:bCs/>
      <w:i/>
      <w:iCs/>
      <w:sz w:val="24"/>
      <w:szCs w:val="24"/>
      <w:shd w:val="clear" w:color="auto" w:fill="FFFFFF"/>
    </w:rPr>
  </w:style>
  <w:style w:type="character" w:customStyle="1" w:styleId="affffffffb">
    <w:name w:val="Подпись к таблице"/>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ru-RU"/>
    </w:rPr>
  </w:style>
  <w:style w:type="character" w:customStyle="1" w:styleId="affffffffc">
    <w:name w:val="Подпись к таблице + Не курсив"/>
    <w:rsid w:val="009F16C8"/>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rPr>
  </w:style>
  <w:style w:type="character" w:customStyle="1" w:styleId="affffffffd">
    <w:name w:val="Основной текст + Не курсив"/>
    <w:rsid w:val="009F16C8"/>
    <w:rPr>
      <w:i/>
      <w:iCs/>
      <w:color w:val="000000"/>
      <w:spacing w:val="0"/>
      <w:w w:val="100"/>
      <w:position w:val="0"/>
      <w:sz w:val="17"/>
      <w:szCs w:val="17"/>
      <w:shd w:val="clear" w:color="auto" w:fill="FFFFFF"/>
    </w:rPr>
  </w:style>
  <w:style w:type="character" w:customStyle="1" w:styleId="affffffffe">
    <w:name w:val="Колонтитул"/>
    <w:rsid w:val="009F16C8"/>
    <w:rPr>
      <w:rFonts w:ascii="Times New Roman" w:eastAsia="Times New Roman" w:hAnsi="Times New Roman" w:cs="Times New Roman" w:hint="default"/>
      <w:b/>
      <w:bCs/>
      <w:i w:val="0"/>
      <w:iCs w:val="0"/>
      <w:smallCaps w:val="0"/>
      <w:strike w:val="0"/>
      <w:dstrike w:val="0"/>
      <w:color w:val="000000"/>
      <w:spacing w:val="0"/>
      <w:w w:val="100"/>
      <w:position w:val="0"/>
      <w:sz w:val="27"/>
      <w:szCs w:val="27"/>
      <w:u w:val="none"/>
      <w:effect w:val="none"/>
      <w:lang w:val="ru-RU"/>
    </w:rPr>
  </w:style>
  <w:style w:type="character" w:customStyle="1" w:styleId="FontStyle14">
    <w:name w:val="Font Style14"/>
    <w:uiPriority w:val="99"/>
    <w:rsid w:val="009F16C8"/>
    <w:rPr>
      <w:rFonts w:ascii="Times New Roman" w:hAnsi="Times New Roman" w:cs="Times New Roman" w:hint="default"/>
      <w:i/>
      <w:iCs/>
      <w:color w:val="000000"/>
      <w:sz w:val="26"/>
      <w:szCs w:val="26"/>
    </w:rPr>
  </w:style>
  <w:style w:type="character" w:customStyle="1" w:styleId="FontStyle15">
    <w:name w:val="Font Style15"/>
    <w:rsid w:val="009F16C8"/>
    <w:rPr>
      <w:rFonts w:ascii="Times New Roman" w:hAnsi="Times New Roman" w:cs="Times New Roman" w:hint="default"/>
      <w:color w:val="000000"/>
      <w:sz w:val="26"/>
      <w:szCs w:val="26"/>
    </w:rPr>
  </w:style>
  <w:style w:type="character" w:customStyle="1" w:styleId="3Exact">
    <w:name w:val="Основной текст (3) Exact"/>
    <w:rsid w:val="009F16C8"/>
    <w:rPr>
      <w:rFonts w:ascii="Times New Roman" w:eastAsia="Times New Roman" w:hAnsi="Times New Roman" w:cs="Times New Roman" w:hint="default"/>
      <w:b/>
      <w:bCs/>
      <w:i w:val="0"/>
      <w:iCs w:val="0"/>
      <w:smallCaps w:val="0"/>
      <w:strike w:val="0"/>
      <w:dstrike w:val="0"/>
      <w:spacing w:val="-1"/>
      <w:sz w:val="26"/>
      <w:szCs w:val="26"/>
      <w:u w:val="none"/>
      <w:effect w:val="none"/>
    </w:rPr>
  </w:style>
  <w:style w:type="character" w:customStyle="1" w:styleId="FontStyle146">
    <w:name w:val="Font Style146"/>
    <w:uiPriority w:val="99"/>
    <w:rsid w:val="009F16C8"/>
    <w:rPr>
      <w:rFonts w:ascii="Times New Roman" w:hAnsi="Times New Roman" w:cs="Times New Roman" w:hint="default"/>
      <w:sz w:val="22"/>
      <w:szCs w:val="22"/>
    </w:rPr>
  </w:style>
  <w:style w:type="character" w:customStyle="1" w:styleId="FontStyle151">
    <w:name w:val="Font Style151"/>
    <w:uiPriority w:val="99"/>
    <w:rsid w:val="009F16C8"/>
    <w:rPr>
      <w:rFonts w:ascii="Times New Roman" w:hAnsi="Times New Roman" w:cs="Times New Roman" w:hint="default"/>
      <w:sz w:val="26"/>
      <w:szCs w:val="26"/>
    </w:rPr>
  </w:style>
  <w:style w:type="character" w:customStyle="1" w:styleId="textspanview">
    <w:name w:val="textspanview"/>
    <w:basedOn w:val="a3"/>
    <w:rsid w:val="009F16C8"/>
  </w:style>
  <w:style w:type="character" w:customStyle="1" w:styleId="afffffffff">
    <w:name w:val="Подпункт Знак"/>
    <w:uiPriority w:val="99"/>
    <w:rsid w:val="009F16C8"/>
    <w:rPr>
      <w:rFonts w:ascii="Times New Roman" w:hAnsi="Times New Roman" w:cs="Times New Roman" w:hint="default"/>
      <w:sz w:val="28"/>
      <w:lang w:val="ru-RU" w:eastAsia="ru-RU" w:bidi="ar-SA"/>
    </w:rPr>
  </w:style>
  <w:style w:type="character" w:customStyle="1" w:styleId="SUBST">
    <w:name w:val="__SUBST"/>
    <w:uiPriority w:val="99"/>
    <w:rsid w:val="009F16C8"/>
    <w:rPr>
      <w:b/>
      <w:bCs w:val="0"/>
      <w:i/>
      <w:iCs w:val="0"/>
      <w:sz w:val="22"/>
    </w:rPr>
  </w:style>
  <w:style w:type="character" w:customStyle="1" w:styleId="FontStyle18">
    <w:name w:val="Font Style18"/>
    <w:uiPriority w:val="99"/>
    <w:rsid w:val="009F16C8"/>
    <w:rPr>
      <w:rFonts w:ascii="Times New Roman" w:hAnsi="Times New Roman" w:cs="Times New Roman" w:hint="default"/>
      <w:sz w:val="26"/>
      <w:szCs w:val="26"/>
    </w:rPr>
  </w:style>
  <w:style w:type="paragraph" w:styleId="afff1">
    <w:name w:val="Note Heading"/>
    <w:basedOn w:val="a2"/>
    <w:next w:val="a2"/>
    <w:link w:val="afff0"/>
    <w:uiPriority w:val="99"/>
    <w:semiHidden/>
    <w:unhideWhenUsed/>
    <w:rsid w:val="009F16C8"/>
    <w:rPr>
      <w:rFonts w:eastAsia="Times New Roman"/>
      <w:kern w:val="0"/>
      <w:lang w:val="x-none" w:eastAsia="ru-RU"/>
    </w:rPr>
  </w:style>
  <w:style w:type="character" w:customStyle="1" w:styleId="1ffe">
    <w:name w:val="Заголовок записки Знак1"/>
    <w:basedOn w:val="a3"/>
    <w:uiPriority w:val="99"/>
    <w:semiHidden/>
    <w:rsid w:val="009F16C8"/>
    <w:rPr>
      <w:rFonts w:ascii="Times New Roman" w:eastAsia="Andale Sans UI" w:hAnsi="Times New Roman"/>
      <w:kern w:val="1"/>
      <w:sz w:val="24"/>
      <w:szCs w:val="24"/>
      <w:lang w:eastAsia="en-US"/>
    </w:rPr>
  </w:style>
  <w:style w:type="paragraph" w:styleId="afff">
    <w:name w:val="Body Text First Indent"/>
    <w:basedOn w:val="a7"/>
    <w:link w:val="affe"/>
    <w:uiPriority w:val="99"/>
    <w:semiHidden/>
    <w:unhideWhenUsed/>
    <w:rsid w:val="009F16C8"/>
    <w:pPr>
      <w:spacing w:after="0"/>
      <w:ind w:firstLine="360"/>
    </w:pPr>
    <w:rPr>
      <w:rFonts w:eastAsia="Times New Roman"/>
      <w:kern w:val="2"/>
    </w:rPr>
  </w:style>
  <w:style w:type="character" w:customStyle="1" w:styleId="1fff">
    <w:name w:val="Красная строка Знак1"/>
    <w:basedOn w:val="a8"/>
    <w:uiPriority w:val="99"/>
    <w:semiHidden/>
    <w:rsid w:val="009F16C8"/>
    <w:rPr>
      <w:rFonts w:ascii="Times New Roman" w:eastAsia="Andale Sans UI" w:hAnsi="Times New Roman" w:cs="Times New Roman"/>
      <w:kern w:val="1"/>
      <w:sz w:val="24"/>
      <w:szCs w:val="24"/>
      <w:lang w:eastAsia="en-US"/>
    </w:rPr>
  </w:style>
  <w:style w:type="paragraph" w:styleId="25">
    <w:name w:val="Body Text First Indent 2"/>
    <w:basedOn w:val="aff5"/>
    <w:link w:val="24"/>
    <w:uiPriority w:val="99"/>
    <w:semiHidden/>
    <w:unhideWhenUsed/>
    <w:rsid w:val="009F16C8"/>
    <w:pPr>
      <w:widowControl w:val="0"/>
      <w:suppressAutoHyphens/>
      <w:spacing w:after="0"/>
      <w:ind w:left="360" w:firstLine="360"/>
    </w:pPr>
    <w:rPr>
      <w:lang w:val="x-none"/>
    </w:rPr>
  </w:style>
  <w:style w:type="character" w:customStyle="1" w:styleId="217">
    <w:name w:val="Красная строка 2 Знак1"/>
    <w:basedOn w:val="16"/>
    <w:uiPriority w:val="99"/>
    <w:semiHidden/>
    <w:rsid w:val="009F16C8"/>
    <w:rPr>
      <w:rFonts w:ascii="Times New Roman" w:eastAsia="Andale Sans UI" w:hAnsi="Times New Roman"/>
      <w:kern w:val="1"/>
      <w:sz w:val="24"/>
      <w:szCs w:val="24"/>
      <w:lang w:eastAsia="en-US"/>
    </w:rPr>
  </w:style>
  <w:style w:type="paragraph" w:styleId="aff3">
    <w:name w:val="Signature"/>
    <w:basedOn w:val="a2"/>
    <w:link w:val="aff2"/>
    <w:uiPriority w:val="99"/>
    <w:semiHidden/>
    <w:unhideWhenUsed/>
    <w:rsid w:val="009F16C8"/>
    <w:pPr>
      <w:ind w:left="4252"/>
    </w:pPr>
    <w:rPr>
      <w:rFonts w:eastAsia="Times New Roman"/>
      <w:kern w:val="0"/>
      <w:lang w:val="x-none" w:eastAsia="ru-RU"/>
    </w:rPr>
  </w:style>
  <w:style w:type="character" w:customStyle="1" w:styleId="1fff0">
    <w:name w:val="Подпись Знак1"/>
    <w:basedOn w:val="a3"/>
    <w:uiPriority w:val="99"/>
    <w:semiHidden/>
    <w:rsid w:val="009F16C8"/>
    <w:rPr>
      <w:rFonts w:ascii="Times New Roman" w:eastAsia="Andale Sans UI" w:hAnsi="Times New Roman"/>
      <w:kern w:val="1"/>
      <w:sz w:val="24"/>
      <w:szCs w:val="24"/>
      <w:lang w:eastAsia="en-US"/>
    </w:rPr>
  </w:style>
  <w:style w:type="paragraph" w:styleId="affb">
    <w:name w:val="Salutation"/>
    <w:basedOn w:val="a2"/>
    <w:next w:val="a2"/>
    <w:link w:val="affa"/>
    <w:uiPriority w:val="99"/>
    <w:semiHidden/>
    <w:unhideWhenUsed/>
    <w:rsid w:val="009F16C8"/>
    <w:rPr>
      <w:rFonts w:eastAsia="Times New Roman"/>
      <w:kern w:val="0"/>
      <w:lang w:val="x-none" w:eastAsia="ru-RU"/>
    </w:rPr>
  </w:style>
  <w:style w:type="character" w:customStyle="1" w:styleId="1fff1">
    <w:name w:val="Приветствие Знак1"/>
    <w:basedOn w:val="a3"/>
    <w:uiPriority w:val="99"/>
    <w:semiHidden/>
    <w:rsid w:val="009F16C8"/>
    <w:rPr>
      <w:rFonts w:ascii="Times New Roman" w:eastAsia="Andale Sans UI" w:hAnsi="Times New Roman"/>
      <w:kern w:val="1"/>
      <w:sz w:val="24"/>
      <w:szCs w:val="24"/>
      <w:lang w:eastAsia="en-US"/>
    </w:rPr>
  </w:style>
  <w:style w:type="paragraph" w:styleId="aff1">
    <w:name w:val="Closing"/>
    <w:basedOn w:val="a2"/>
    <w:link w:val="aff0"/>
    <w:uiPriority w:val="99"/>
    <w:semiHidden/>
    <w:unhideWhenUsed/>
    <w:rsid w:val="009F16C8"/>
    <w:pPr>
      <w:ind w:left="4252"/>
    </w:pPr>
    <w:rPr>
      <w:rFonts w:eastAsia="Times New Roman"/>
      <w:kern w:val="0"/>
      <w:lang w:val="x-none" w:eastAsia="ru-RU"/>
    </w:rPr>
  </w:style>
  <w:style w:type="character" w:customStyle="1" w:styleId="1fff2">
    <w:name w:val="Прощание Знак1"/>
    <w:basedOn w:val="a3"/>
    <w:uiPriority w:val="99"/>
    <w:semiHidden/>
    <w:rsid w:val="009F16C8"/>
    <w:rPr>
      <w:rFonts w:ascii="Times New Roman" w:eastAsia="Andale Sans UI" w:hAnsi="Times New Roman"/>
      <w:kern w:val="1"/>
      <w:sz w:val="24"/>
      <w:szCs w:val="24"/>
      <w:lang w:eastAsia="en-US"/>
    </w:rPr>
  </w:style>
  <w:style w:type="paragraph" w:styleId="aff7">
    <w:name w:val="Message Header"/>
    <w:basedOn w:val="a2"/>
    <w:link w:val="aff6"/>
    <w:uiPriority w:val="99"/>
    <w:semiHidden/>
    <w:unhideWhenUsed/>
    <w:rsid w:val="009F16C8"/>
    <w:pPr>
      <w:pBdr>
        <w:top w:val="single" w:sz="6" w:space="1" w:color="auto"/>
        <w:left w:val="single" w:sz="6" w:space="1" w:color="auto"/>
        <w:bottom w:val="single" w:sz="6" w:space="1" w:color="auto"/>
        <w:right w:val="single" w:sz="6" w:space="1" w:color="auto"/>
      </w:pBdr>
      <w:shd w:val="pct20" w:color="auto" w:fill="auto"/>
      <w:ind w:left="1134" w:hanging="1134"/>
    </w:pPr>
    <w:rPr>
      <w:rFonts w:ascii="Arial" w:eastAsia="Times New Roman" w:hAnsi="Arial" w:cs="Arial"/>
      <w:kern w:val="0"/>
      <w:lang w:val="x-none" w:eastAsia="ru-RU"/>
    </w:rPr>
  </w:style>
  <w:style w:type="character" w:customStyle="1" w:styleId="1fff3">
    <w:name w:val="Шапка Знак1"/>
    <w:basedOn w:val="a3"/>
    <w:uiPriority w:val="99"/>
    <w:semiHidden/>
    <w:rsid w:val="009F16C8"/>
    <w:rPr>
      <w:rFonts w:asciiTheme="majorHAnsi" w:eastAsiaTheme="majorEastAsia" w:hAnsiTheme="majorHAnsi" w:cstheme="majorBidi"/>
      <w:kern w:val="1"/>
      <w:sz w:val="24"/>
      <w:szCs w:val="24"/>
      <w:shd w:val="pct20" w:color="auto" w:fill="auto"/>
      <w:lang w:eastAsia="en-US"/>
    </w:rPr>
  </w:style>
  <w:style w:type="paragraph" w:styleId="afff7">
    <w:name w:val="E-mail Signature"/>
    <w:basedOn w:val="a2"/>
    <w:link w:val="afff6"/>
    <w:uiPriority w:val="99"/>
    <w:semiHidden/>
    <w:unhideWhenUsed/>
    <w:rsid w:val="009F16C8"/>
    <w:rPr>
      <w:rFonts w:eastAsia="Times New Roman"/>
      <w:kern w:val="0"/>
      <w:lang w:val="x-none" w:eastAsia="ru-RU"/>
    </w:rPr>
  </w:style>
  <w:style w:type="character" w:customStyle="1" w:styleId="1fff4">
    <w:name w:val="Электронная подпись Знак1"/>
    <w:basedOn w:val="a3"/>
    <w:uiPriority w:val="99"/>
    <w:semiHidden/>
    <w:rsid w:val="009F16C8"/>
    <w:rPr>
      <w:rFonts w:ascii="Times New Roman" w:eastAsia="Andale Sans UI" w:hAnsi="Times New Roman"/>
      <w:kern w:val="1"/>
      <w:sz w:val="24"/>
      <w:szCs w:val="24"/>
      <w:lang w:eastAsia="en-US"/>
    </w:rPr>
  </w:style>
  <w:style w:type="character" w:customStyle="1" w:styleId="3f3">
    <w:name w:val="Стиль3 Знак Знак Знак"/>
    <w:rsid w:val="009F16C8"/>
    <w:rPr>
      <w:rFonts w:ascii="Times New Roman" w:hAnsi="Times New Roman" w:cs="Times New Roman" w:hint="default"/>
      <w:sz w:val="24"/>
      <w:lang w:val="ru-RU" w:eastAsia="ru-RU" w:bidi="ar-SA"/>
    </w:rPr>
  </w:style>
  <w:style w:type="character" w:customStyle="1" w:styleId="316">
    <w:name w:val="Стиль3 Знак Знак1"/>
    <w:uiPriority w:val="99"/>
    <w:rsid w:val="009F16C8"/>
    <w:rPr>
      <w:sz w:val="24"/>
      <w:lang w:val="ru-RU" w:eastAsia="ru-RU"/>
    </w:rPr>
  </w:style>
  <w:style w:type="character" w:customStyle="1" w:styleId="afffffffff0">
    <w:name w:val="Колонтитул_"/>
    <w:rsid w:val="009F16C8"/>
    <w:rPr>
      <w:shd w:val="clear" w:color="auto" w:fill="FFFFFF"/>
    </w:rPr>
  </w:style>
  <w:style w:type="character" w:customStyle="1" w:styleId="LRozova">
    <w:name w:val="LRozova"/>
    <w:semiHidden/>
    <w:rsid w:val="009F16C8"/>
    <w:rPr>
      <w:rFonts w:ascii="Arial" w:hAnsi="Arial" w:cs="Arial" w:hint="default"/>
      <w:color w:val="auto"/>
      <w:sz w:val="20"/>
      <w:szCs w:val="20"/>
    </w:rPr>
  </w:style>
  <w:style w:type="character" w:customStyle="1" w:styleId="afffffffff1">
    <w:name w:val="Основной текст + Полужирный"/>
    <w:rsid w:val="009F16C8"/>
    <w:rPr>
      <w:rFonts w:ascii="Times New Roman" w:eastAsia="Times New Roman" w:hAnsi="Times New Roman" w:cs="Times New Roman" w:hint="default"/>
      <w:b/>
      <w:bCs/>
      <w:i/>
      <w:iCs/>
      <w:smallCaps w:val="0"/>
      <w:strike w:val="0"/>
      <w:dstrike w:val="0"/>
      <w:spacing w:val="0"/>
      <w:sz w:val="22"/>
      <w:szCs w:val="22"/>
      <w:u w:val="none"/>
      <w:effect w:val="none"/>
      <w:shd w:val="clear" w:color="auto" w:fill="FFFFFF"/>
    </w:rPr>
  </w:style>
  <w:style w:type="character" w:customStyle="1" w:styleId="msonormal0">
    <w:name w:val="msonormal"/>
    <w:rsid w:val="009F16C8"/>
  </w:style>
  <w:style w:type="table" w:styleId="-22">
    <w:name w:val="Table Web 2"/>
    <w:basedOn w:val="a4"/>
    <w:semiHidden/>
    <w:unhideWhenUsed/>
    <w:rsid w:val="009F16C8"/>
    <w:rPr>
      <w:rFonts w:ascii="Times New Roman" w:eastAsia="Times New Roman" w:hAnsi="Times New Roman"/>
    </w:rPr>
    <w:tblPr>
      <w:tblCellSpacing w:w="20" w:type="dxa"/>
      <w:tblInd w:w="0" w:type="nil"/>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f4">
    <w:name w:val="Сетка таблицы3"/>
    <w:basedOn w:val="a4"/>
    <w:next w:val="af4"/>
    <w:uiPriority w:val="9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8">
    <w:name w:val="Сетка таблицы2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110">
    <w:name w:val="Сетка таблицы311"/>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
    <w:name w:val="Сетка таблицы211"/>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
    <w:name w:val="Сетка таблицы5"/>
    <w:basedOn w:val="a4"/>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 Grid0"/>
    <w:basedOn w:val="a4"/>
    <w:uiPriority w:val="3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4"/>
    <w:uiPriority w:val="59"/>
    <w:rsid w:val="009F16C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4"/>
    <w:uiPriority w:val="59"/>
    <w:rsid w:val="009F16C8"/>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Таблица простая 11"/>
    <w:basedOn w:val="a4"/>
    <w:uiPriority w:val="41"/>
    <w:rsid w:val="009F16C8"/>
    <w:rPr>
      <w:sz w:val="22"/>
      <w:szCs w:val="22"/>
      <w:lang w:eastAsia="en-US"/>
    </w:r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72">
    <w:name w:val="Сетка таблицы7"/>
    <w:basedOn w:val="a4"/>
    <w:uiPriority w:val="59"/>
    <w:rsid w:val="009F16C8"/>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uiPriority w:val="99"/>
    <w:rsid w:val="009F16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a0">
    <w:name w:val="Главы"/>
    <w:basedOn w:val="afffffff4"/>
    <w:next w:val="a2"/>
    <w:uiPriority w:val="99"/>
    <w:rsid w:val="009F16C8"/>
    <w:pPr>
      <w:numPr>
        <w:numId w:val="26"/>
      </w:numPr>
      <w:pBdr>
        <w:bottom w:val="none" w:sz="0" w:space="0" w:color="auto"/>
      </w:pBdr>
      <w:spacing w:before="1440" w:after="720" w:line="360" w:lineRule="auto"/>
      <w:ind w:right="0"/>
      <w:jc w:val="center"/>
    </w:pPr>
    <w:rPr>
      <w:spacing w:val="40"/>
      <w:sz w:val="44"/>
      <w:szCs w:val="44"/>
    </w:rPr>
  </w:style>
  <w:style w:type="paragraph" w:customStyle="1" w:styleId="afffffffff2">
    <w:name w:val="Служебный"/>
    <w:basedOn w:val="a0"/>
    <w:uiPriority w:val="99"/>
    <w:rsid w:val="009F16C8"/>
  </w:style>
  <w:style w:type="numbering" w:customStyle="1" w:styleId="WWNum4">
    <w:name w:val="WWNum4"/>
    <w:rsid w:val="009F16C8"/>
    <w:pPr>
      <w:numPr>
        <w:numId w:val="21"/>
      </w:numPr>
    </w:pPr>
  </w:style>
  <w:style w:type="numbering" w:customStyle="1" w:styleId="WWNum5">
    <w:name w:val="WWNum5"/>
    <w:rsid w:val="009F16C8"/>
    <w:pPr>
      <w:numPr>
        <w:numId w:val="32"/>
      </w:numPr>
    </w:pPr>
  </w:style>
  <w:style w:type="numbering" w:customStyle="1" w:styleId="WWNum6">
    <w:name w:val="WWNum6"/>
    <w:rsid w:val="009F16C8"/>
    <w:pPr>
      <w:numPr>
        <w:numId w:val="33"/>
      </w:numPr>
    </w:pPr>
  </w:style>
  <w:style w:type="numbering" w:customStyle="1" w:styleId="WWNum2">
    <w:name w:val="WWNum2"/>
    <w:rsid w:val="009F16C8"/>
    <w:pPr>
      <w:numPr>
        <w:numId w:val="34"/>
      </w:numPr>
    </w:pPr>
  </w:style>
  <w:style w:type="numbering" w:customStyle="1" w:styleId="1111111">
    <w:name w:val="1 / 1.1 / 1.1.11"/>
    <w:rsid w:val="009F16C8"/>
    <w:pPr>
      <w:numPr>
        <w:numId w:val="35"/>
      </w:numPr>
    </w:pPr>
  </w:style>
  <w:style w:type="numbering" w:customStyle="1" w:styleId="7">
    <w:name w:val="Стиль7"/>
    <w:rsid w:val="009F16C8"/>
    <w:pPr>
      <w:numPr>
        <w:numId w:val="36"/>
      </w:numPr>
    </w:pPr>
  </w:style>
  <w:style w:type="numbering" w:customStyle="1" w:styleId="4">
    <w:name w:val="Стиль4"/>
    <w:rsid w:val="009F16C8"/>
    <w:pPr>
      <w:numPr>
        <w:numId w:val="37"/>
      </w:numPr>
    </w:pPr>
  </w:style>
  <w:style w:type="numbering" w:customStyle="1" w:styleId="1111112">
    <w:name w:val="1 / 1.1 / 1.1.12"/>
    <w:rsid w:val="009F16C8"/>
    <w:pPr>
      <w:numPr>
        <w:numId w:val="38"/>
      </w:numPr>
    </w:pPr>
  </w:style>
  <w:style w:type="numbering" w:customStyle="1" w:styleId="5">
    <w:name w:val="Стиль5"/>
    <w:rsid w:val="009F16C8"/>
    <w:pPr>
      <w:numPr>
        <w:numId w:val="39"/>
      </w:numPr>
    </w:pPr>
  </w:style>
  <w:style w:type="numbering" w:customStyle="1" w:styleId="6">
    <w:name w:val="Стиль6"/>
    <w:rsid w:val="009F16C8"/>
    <w:pPr>
      <w:numPr>
        <w:numId w:val="40"/>
      </w:numPr>
    </w:pPr>
  </w:style>
  <w:style w:type="numbering" w:styleId="111111">
    <w:name w:val="Outline List 2"/>
    <w:basedOn w:val="a5"/>
    <w:semiHidden/>
    <w:unhideWhenUsed/>
    <w:rsid w:val="009F16C8"/>
    <w:pPr>
      <w:numPr>
        <w:numId w:val="41"/>
      </w:numPr>
    </w:pPr>
  </w:style>
  <w:style w:type="numbering" w:customStyle="1" w:styleId="2fa">
    <w:name w:val="Нет списка2"/>
    <w:next w:val="a5"/>
    <w:uiPriority w:val="99"/>
    <w:semiHidden/>
    <w:unhideWhenUsed/>
    <w:rsid w:val="00352D31"/>
  </w:style>
  <w:style w:type="table" w:customStyle="1" w:styleId="82">
    <w:name w:val="Сетка таблицы8"/>
    <w:basedOn w:val="a4"/>
    <w:next w:val="af4"/>
    <w:uiPriority w:val="9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uiPriority w:val="99"/>
    <w:rsid w:val="00352D3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
    <w:name w:val="Сетка таблицы2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4"/>
    <w:uiPriority w:val="39"/>
    <w:rsid w:val="00352D31"/>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4"/>
    <w:uiPriority w:val="59"/>
    <w:rsid w:val="00352D31"/>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4"/>
    <w:uiPriority w:val="59"/>
    <w:rsid w:val="00352D3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Num41">
    <w:name w:val="WWNum41"/>
    <w:rsid w:val="00352D31"/>
  </w:style>
  <w:style w:type="numbering" w:customStyle="1" w:styleId="WWNum51">
    <w:name w:val="WWNum51"/>
    <w:rsid w:val="00352D31"/>
  </w:style>
  <w:style w:type="numbering" w:customStyle="1" w:styleId="WWNum61">
    <w:name w:val="WWNum61"/>
    <w:rsid w:val="00352D31"/>
  </w:style>
  <w:style w:type="numbering" w:customStyle="1" w:styleId="WWNum21">
    <w:name w:val="WWNum21"/>
    <w:rsid w:val="00352D31"/>
  </w:style>
  <w:style w:type="numbering" w:customStyle="1" w:styleId="11111111">
    <w:name w:val="1 / 1.1 / 1.1.111"/>
    <w:rsid w:val="00352D31"/>
  </w:style>
  <w:style w:type="numbering" w:customStyle="1" w:styleId="711">
    <w:name w:val="Стиль71"/>
    <w:rsid w:val="00352D31"/>
  </w:style>
  <w:style w:type="numbering" w:customStyle="1" w:styleId="412">
    <w:name w:val="Стиль41"/>
    <w:rsid w:val="00352D31"/>
  </w:style>
  <w:style w:type="numbering" w:customStyle="1" w:styleId="11111121">
    <w:name w:val="1 / 1.1 / 1.1.121"/>
    <w:rsid w:val="00352D31"/>
  </w:style>
  <w:style w:type="numbering" w:customStyle="1" w:styleId="513">
    <w:name w:val="Стиль51"/>
    <w:rsid w:val="00352D31"/>
  </w:style>
  <w:style w:type="numbering" w:customStyle="1" w:styleId="610">
    <w:name w:val="Стиль61"/>
    <w:rsid w:val="00352D31"/>
  </w:style>
  <w:style w:type="numbering" w:customStyle="1" w:styleId="1111113">
    <w:name w:val="1 / 1.1 / 1.1.13"/>
    <w:basedOn w:val="a5"/>
    <w:next w:val="111111"/>
    <w:semiHidden/>
    <w:unhideWhenUsed/>
    <w:rsid w:val="00352D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234390">
      <w:bodyDiv w:val="1"/>
      <w:marLeft w:val="0"/>
      <w:marRight w:val="0"/>
      <w:marTop w:val="0"/>
      <w:marBottom w:val="0"/>
      <w:divBdr>
        <w:top w:val="none" w:sz="0" w:space="0" w:color="auto"/>
        <w:left w:val="none" w:sz="0" w:space="0" w:color="auto"/>
        <w:bottom w:val="none" w:sz="0" w:space="0" w:color="auto"/>
        <w:right w:val="none" w:sz="0" w:space="0" w:color="auto"/>
      </w:divBdr>
    </w:div>
    <w:div w:id="85343141">
      <w:bodyDiv w:val="1"/>
      <w:marLeft w:val="0"/>
      <w:marRight w:val="0"/>
      <w:marTop w:val="0"/>
      <w:marBottom w:val="0"/>
      <w:divBdr>
        <w:top w:val="none" w:sz="0" w:space="0" w:color="auto"/>
        <w:left w:val="none" w:sz="0" w:space="0" w:color="auto"/>
        <w:bottom w:val="none" w:sz="0" w:space="0" w:color="auto"/>
        <w:right w:val="none" w:sz="0" w:space="0" w:color="auto"/>
      </w:divBdr>
    </w:div>
    <w:div w:id="88963453">
      <w:bodyDiv w:val="1"/>
      <w:marLeft w:val="0"/>
      <w:marRight w:val="0"/>
      <w:marTop w:val="0"/>
      <w:marBottom w:val="0"/>
      <w:divBdr>
        <w:top w:val="none" w:sz="0" w:space="0" w:color="auto"/>
        <w:left w:val="none" w:sz="0" w:space="0" w:color="auto"/>
        <w:bottom w:val="none" w:sz="0" w:space="0" w:color="auto"/>
        <w:right w:val="none" w:sz="0" w:space="0" w:color="auto"/>
      </w:divBdr>
    </w:div>
    <w:div w:id="98137035">
      <w:bodyDiv w:val="1"/>
      <w:marLeft w:val="0"/>
      <w:marRight w:val="0"/>
      <w:marTop w:val="0"/>
      <w:marBottom w:val="0"/>
      <w:divBdr>
        <w:top w:val="none" w:sz="0" w:space="0" w:color="auto"/>
        <w:left w:val="none" w:sz="0" w:space="0" w:color="auto"/>
        <w:bottom w:val="none" w:sz="0" w:space="0" w:color="auto"/>
        <w:right w:val="none" w:sz="0" w:space="0" w:color="auto"/>
      </w:divBdr>
    </w:div>
    <w:div w:id="102069931">
      <w:bodyDiv w:val="1"/>
      <w:marLeft w:val="0"/>
      <w:marRight w:val="0"/>
      <w:marTop w:val="0"/>
      <w:marBottom w:val="0"/>
      <w:divBdr>
        <w:top w:val="none" w:sz="0" w:space="0" w:color="auto"/>
        <w:left w:val="none" w:sz="0" w:space="0" w:color="auto"/>
        <w:bottom w:val="none" w:sz="0" w:space="0" w:color="auto"/>
        <w:right w:val="none" w:sz="0" w:space="0" w:color="auto"/>
      </w:divBdr>
    </w:div>
    <w:div w:id="106779144">
      <w:bodyDiv w:val="1"/>
      <w:marLeft w:val="0"/>
      <w:marRight w:val="0"/>
      <w:marTop w:val="0"/>
      <w:marBottom w:val="0"/>
      <w:divBdr>
        <w:top w:val="none" w:sz="0" w:space="0" w:color="auto"/>
        <w:left w:val="none" w:sz="0" w:space="0" w:color="auto"/>
        <w:bottom w:val="none" w:sz="0" w:space="0" w:color="auto"/>
        <w:right w:val="none" w:sz="0" w:space="0" w:color="auto"/>
      </w:divBdr>
    </w:div>
    <w:div w:id="107165733">
      <w:bodyDiv w:val="1"/>
      <w:marLeft w:val="0"/>
      <w:marRight w:val="0"/>
      <w:marTop w:val="0"/>
      <w:marBottom w:val="0"/>
      <w:divBdr>
        <w:top w:val="none" w:sz="0" w:space="0" w:color="auto"/>
        <w:left w:val="none" w:sz="0" w:space="0" w:color="auto"/>
        <w:bottom w:val="none" w:sz="0" w:space="0" w:color="auto"/>
        <w:right w:val="none" w:sz="0" w:space="0" w:color="auto"/>
      </w:divBdr>
    </w:div>
    <w:div w:id="110131460">
      <w:bodyDiv w:val="1"/>
      <w:marLeft w:val="0"/>
      <w:marRight w:val="0"/>
      <w:marTop w:val="0"/>
      <w:marBottom w:val="0"/>
      <w:divBdr>
        <w:top w:val="none" w:sz="0" w:space="0" w:color="auto"/>
        <w:left w:val="none" w:sz="0" w:space="0" w:color="auto"/>
        <w:bottom w:val="none" w:sz="0" w:space="0" w:color="auto"/>
        <w:right w:val="none" w:sz="0" w:space="0" w:color="auto"/>
      </w:divBdr>
    </w:div>
    <w:div w:id="116293414">
      <w:bodyDiv w:val="1"/>
      <w:marLeft w:val="0"/>
      <w:marRight w:val="0"/>
      <w:marTop w:val="0"/>
      <w:marBottom w:val="0"/>
      <w:divBdr>
        <w:top w:val="none" w:sz="0" w:space="0" w:color="auto"/>
        <w:left w:val="none" w:sz="0" w:space="0" w:color="auto"/>
        <w:bottom w:val="none" w:sz="0" w:space="0" w:color="auto"/>
        <w:right w:val="none" w:sz="0" w:space="0" w:color="auto"/>
      </w:divBdr>
    </w:div>
    <w:div w:id="121769447">
      <w:bodyDiv w:val="1"/>
      <w:marLeft w:val="0"/>
      <w:marRight w:val="0"/>
      <w:marTop w:val="0"/>
      <w:marBottom w:val="0"/>
      <w:divBdr>
        <w:top w:val="none" w:sz="0" w:space="0" w:color="auto"/>
        <w:left w:val="none" w:sz="0" w:space="0" w:color="auto"/>
        <w:bottom w:val="none" w:sz="0" w:space="0" w:color="auto"/>
        <w:right w:val="none" w:sz="0" w:space="0" w:color="auto"/>
      </w:divBdr>
    </w:div>
    <w:div w:id="125778969">
      <w:bodyDiv w:val="1"/>
      <w:marLeft w:val="0"/>
      <w:marRight w:val="0"/>
      <w:marTop w:val="0"/>
      <w:marBottom w:val="0"/>
      <w:divBdr>
        <w:top w:val="none" w:sz="0" w:space="0" w:color="auto"/>
        <w:left w:val="none" w:sz="0" w:space="0" w:color="auto"/>
        <w:bottom w:val="none" w:sz="0" w:space="0" w:color="auto"/>
        <w:right w:val="none" w:sz="0" w:space="0" w:color="auto"/>
      </w:divBdr>
    </w:div>
    <w:div w:id="134570905">
      <w:bodyDiv w:val="1"/>
      <w:marLeft w:val="0"/>
      <w:marRight w:val="0"/>
      <w:marTop w:val="0"/>
      <w:marBottom w:val="0"/>
      <w:divBdr>
        <w:top w:val="none" w:sz="0" w:space="0" w:color="auto"/>
        <w:left w:val="none" w:sz="0" w:space="0" w:color="auto"/>
        <w:bottom w:val="none" w:sz="0" w:space="0" w:color="auto"/>
        <w:right w:val="none" w:sz="0" w:space="0" w:color="auto"/>
      </w:divBdr>
    </w:div>
    <w:div w:id="142242066">
      <w:bodyDiv w:val="1"/>
      <w:marLeft w:val="0"/>
      <w:marRight w:val="0"/>
      <w:marTop w:val="0"/>
      <w:marBottom w:val="0"/>
      <w:divBdr>
        <w:top w:val="none" w:sz="0" w:space="0" w:color="auto"/>
        <w:left w:val="none" w:sz="0" w:space="0" w:color="auto"/>
        <w:bottom w:val="none" w:sz="0" w:space="0" w:color="auto"/>
        <w:right w:val="none" w:sz="0" w:space="0" w:color="auto"/>
      </w:divBdr>
    </w:div>
    <w:div w:id="145636670">
      <w:bodyDiv w:val="1"/>
      <w:marLeft w:val="0"/>
      <w:marRight w:val="0"/>
      <w:marTop w:val="0"/>
      <w:marBottom w:val="0"/>
      <w:divBdr>
        <w:top w:val="none" w:sz="0" w:space="0" w:color="auto"/>
        <w:left w:val="none" w:sz="0" w:space="0" w:color="auto"/>
        <w:bottom w:val="none" w:sz="0" w:space="0" w:color="auto"/>
        <w:right w:val="none" w:sz="0" w:space="0" w:color="auto"/>
      </w:divBdr>
    </w:div>
    <w:div w:id="164783891">
      <w:bodyDiv w:val="1"/>
      <w:marLeft w:val="0"/>
      <w:marRight w:val="0"/>
      <w:marTop w:val="0"/>
      <w:marBottom w:val="0"/>
      <w:divBdr>
        <w:top w:val="none" w:sz="0" w:space="0" w:color="auto"/>
        <w:left w:val="none" w:sz="0" w:space="0" w:color="auto"/>
        <w:bottom w:val="none" w:sz="0" w:space="0" w:color="auto"/>
        <w:right w:val="none" w:sz="0" w:space="0" w:color="auto"/>
      </w:divBdr>
    </w:div>
    <w:div w:id="170029307">
      <w:bodyDiv w:val="1"/>
      <w:marLeft w:val="0"/>
      <w:marRight w:val="0"/>
      <w:marTop w:val="0"/>
      <w:marBottom w:val="0"/>
      <w:divBdr>
        <w:top w:val="none" w:sz="0" w:space="0" w:color="auto"/>
        <w:left w:val="none" w:sz="0" w:space="0" w:color="auto"/>
        <w:bottom w:val="none" w:sz="0" w:space="0" w:color="auto"/>
        <w:right w:val="none" w:sz="0" w:space="0" w:color="auto"/>
      </w:divBdr>
    </w:div>
    <w:div w:id="176579810">
      <w:bodyDiv w:val="1"/>
      <w:marLeft w:val="0"/>
      <w:marRight w:val="0"/>
      <w:marTop w:val="0"/>
      <w:marBottom w:val="0"/>
      <w:divBdr>
        <w:top w:val="none" w:sz="0" w:space="0" w:color="auto"/>
        <w:left w:val="none" w:sz="0" w:space="0" w:color="auto"/>
        <w:bottom w:val="none" w:sz="0" w:space="0" w:color="auto"/>
        <w:right w:val="none" w:sz="0" w:space="0" w:color="auto"/>
      </w:divBdr>
    </w:div>
    <w:div w:id="190191278">
      <w:bodyDiv w:val="1"/>
      <w:marLeft w:val="0"/>
      <w:marRight w:val="0"/>
      <w:marTop w:val="0"/>
      <w:marBottom w:val="0"/>
      <w:divBdr>
        <w:top w:val="none" w:sz="0" w:space="0" w:color="auto"/>
        <w:left w:val="none" w:sz="0" w:space="0" w:color="auto"/>
        <w:bottom w:val="none" w:sz="0" w:space="0" w:color="auto"/>
        <w:right w:val="none" w:sz="0" w:space="0" w:color="auto"/>
      </w:divBdr>
    </w:div>
    <w:div w:id="202328377">
      <w:bodyDiv w:val="1"/>
      <w:marLeft w:val="0"/>
      <w:marRight w:val="0"/>
      <w:marTop w:val="0"/>
      <w:marBottom w:val="0"/>
      <w:divBdr>
        <w:top w:val="none" w:sz="0" w:space="0" w:color="auto"/>
        <w:left w:val="none" w:sz="0" w:space="0" w:color="auto"/>
        <w:bottom w:val="none" w:sz="0" w:space="0" w:color="auto"/>
        <w:right w:val="none" w:sz="0" w:space="0" w:color="auto"/>
      </w:divBdr>
    </w:div>
    <w:div w:id="203489399">
      <w:bodyDiv w:val="1"/>
      <w:marLeft w:val="0"/>
      <w:marRight w:val="0"/>
      <w:marTop w:val="0"/>
      <w:marBottom w:val="0"/>
      <w:divBdr>
        <w:top w:val="none" w:sz="0" w:space="0" w:color="auto"/>
        <w:left w:val="none" w:sz="0" w:space="0" w:color="auto"/>
        <w:bottom w:val="none" w:sz="0" w:space="0" w:color="auto"/>
        <w:right w:val="none" w:sz="0" w:space="0" w:color="auto"/>
      </w:divBdr>
    </w:div>
    <w:div w:id="210578692">
      <w:bodyDiv w:val="1"/>
      <w:marLeft w:val="0"/>
      <w:marRight w:val="0"/>
      <w:marTop w:val="0"/>
      <w:marBottom w:val="0"/>
      <w:divBdr>
        <w:top w:val="none" w:sz="0" w:space="0" w:color="auto"/>
        <w:left w:val="none" w:sz="0" w:space="0" w:color="auto"/>
        <w:bottom w:val="none" w:sz="0" w:space="0" w:color="auto"/>
        <w:right w:val="none" w:sz="0" w:space="0" w:color="auto"/>
      </w:divBdr>
    </w:div>
    <w:div w:id="210926094">
      <w:bodyDiv w:val="1"/>
      <w:marLeft w:val="0"/>
      <w:marRight w:val="0"/>
      <w:marTop w:val="0"/>
      <w:marBottom w:val="0"/>
      <w:divBdr>
        <w:top w:val="none" w:sz="0" w:space="0" w:color="auto"/>
        <w:left w:val="none" w:sz="0" w:space="0" w:color="auto"/>
        <w:bottom w:val="none" w:sz="0" w:space="0" w:color="auto"/>
        <w:right w:val="none" w:sz="0" w:space="0" w:color="auto"/>
      </w:divBdr>
    </w:div>
    <w:div w:id="212664860">
      <w:bodyDiv w:val="1"/>
      <w:marLeft w:val="0"/>
      <w:marRight w:val="0"/>
      <w:marTop w:val="0"/>
      <w:marBottom w:val="0"/>
      <w:divBdr>
        <w:top w:val="none" w:sz="0" w:space="0" w:color="auto"/>
        <w:left w:val="none" w:sz="0" w:space="0" w:color="auto"/>
        <w:bottom w:val="none" w:sz="0" w:space="0" w:color="auto"/>
        <w:right w:val="none" w:sz="0" w:space="0" w:color="auto"/>
      </w:divBdr>
    </w:div>
    <w:div w:id="213466110">
      <w:bodyDiv w:val="1"/>
      <w:marLeft w:val="0"/>
      <w:marRight w:val="0"/>
      <w:marTop w:val="0"/>
      <w:marBottom w:val="0"/>
      <w:divBdr>
        <w:top w:val="none" w:sz="0" w:space="0" w:color="auto"/>
        <w:left w:val="none" w:sz="0" w:space="0" w:color="auto"/>
        <w:bottom w:val="none" w:sz="0" w:space="0" w:color="auto"/>
        <w:right w:val="none" w:sz="0" w:space="0" w:color="auto"/>
      </w:divBdr>
    </w:div>
    <w:div w:id="221330223">
      <w:bodyDiv w:val="1"/>
      <w:marLeft w:val="0"/>
      <w:marRight w:val="0"/>
      <w:marTop w:val="0"/>
      <w:marBottom w:val="0"/>
      <w:divBdr>
        <w:top w:val="none" w:sz="0" w:space="0" w:color="auto"/>
        <w:left w:val="none" w:sz="0" w:space="0" w:color="auto"/>
        <w:bottom w:val="none" w:sz="0" w:space="0" w:color="auto"/>
        <w:right w:val="none" w:sz="0" w:space="0" w:color="auto"/>
      </w:divBdr>
    </w:div>
    <w:div w:id="223221975">
      <w:bodyDiv w:val="1"/>
      <w:marLeft w:val="0"/>
      <w:marRight w:val="0"/>
      <w:marTop w:val="0"/>
      <w:marBottom w:val="0"/>
      <w:divBdr>
        <w:top w:val="none" w:sz="0" w:space="0" w:color="auto"/>
        <w:left w:val="none" w:sz="0" w:space="0" w:color="auto"/>
        <w:bottom w:val="none" w:sz="0" w:space="0" w:color="auto"/>
        <w:right w:val="none" w:sz="0" w:space="0" w:color="auto"/>
      </w:divBdr>
    </w:div>
    <w:div w:id="224028166">
      <w:bodyDiv w:val="1"/>
      <w:marLeft w:val="0"/>
      <w:marRight w:val="0"/>
      <w:marTop w:val="0"/>
      <w:marBottom w:val="0"/>
      <w:divBdr>
        <w:top w:val="none" w:sz="0" w:space="0" w:color="auto"/>
        <w:left w:val="none" w:sz="0" w:space="0" w:color="auto"/>
        <w:bottom w:val="none" w:sz="0" w:space="0" w:color="auto"/>
        <w:right w:val="none" w:sz="0" w:space="0" w:color="auto"/>
      </w:divBdr>
    </w:div>
    <w:div w:id="228812430">
      <w:bodyDiv w:val="1"/>
      <w:marLeft w:val="0"/>
      <w:marRight w:val="0"/>
      <w:marTop w:val="0"/>
      <w:marBottom w:val="0"/>
      <w:divBdr>
        <w:top w:val="none" w:sz="0" w:space="0" w:color="auto"/>
        <w:left w:val="none" w:sz="0" w:space="0" w:color="auto"/>
        <w:bottom w:val="none" w:sz="0" w:space="0" w:color="auto"/>
        <w:right w:val="none" w:sz="0" w:space="0" w:color="auto"/>
      </w:divBdr>
    </w:div>
    <w:div w:id="237599780">
      <w:bodyDiv w:val="1"/>
      <w:marLeft w:val="0"/>
      <w:marRight w:val="0"/>
      <w:marTop w:val="0"/>
      <w:marBottom w:val="0"/>
      <w:divBdr>
        <w:top w:val="none" w:sz="0" w:space="0" w:color="auto"/>
        <w:left w:val="none" w:sz="0" w:space="0" w:color="auto"/>
        <w:bottom w:val="none" w:sz="0" w:space="0" w:color="auto"/>
        <w:right w:val="none" w:sz="0" w:space="0" w:color="auto"/>
      </w:divBdr>
    </w:div>
    <w:div w:id="245044177">
      <w:bodyDiv w:val="1"/>
      <w:marLeft w:val="0"/>
      <w:marRight w:val="0"/>
      <w:marTop w:val="0"/>
      <w:marBottom w:val="0"/>
      <w:divBdr>
        <w:top w:val="none" w:sz="0" w:space="0" w:color="auto"/>
        <w:left w:val="none" w:sz="0" w:space="0" w:color="auto"/>
        <w:bottom w:val="none" w:sz="0" w:space="0" w:color="auto"/>
        <w:right w:val="none" w:sz="0" w:space="0" w:color="auto"/>
      </w:divBdr>
    </w:div>
    <w:div w:id="261692527">
      <w:bodyDiv w:val="1"/>
      <w:marLeft w:val="0"/>
      <w:marRight w:val="0"/>
      <w:marTop w:val="0"/>
      <w:marBottom w:val="0"/>
      <w:divBdr>
        <w:top w:val="none" w:sz="0" w:space="0" w:color="auto"/>
        <w:left w:val="none" w:sz="0" w:space="0" w:color="auto"/>
        <w:bottom w:val="none" w:sz="0" w:space="0" w:color="auto"/>
        <w:right w:val="none" w:sz="0" w:space="0" w:color="auto"/>
      </w:divBdr>
    </w:div>
    <w:div w:id="272202553">
      <w:bodyDiv w:val="1"/>
      <w:marLeft w:val="0"/>
      <w:marRight w:val="0"/>
      <w:marTop w:val="0"/>
      <w:marBottom w:val="0"/>
      <w:divBdr>
        <w:top w:val="none" w:sz="0" w:space="0" w:color="auto"/>
        <w:left w:val="none" w:sz="0" w:space="0" w:color="auto"/>
        <w:bottom w:val="none" w:sz="0" w:space="0" w:color="auto"/>
        <w:right w:val="none" w:sz="0" w:space="0" w:color="auto"/>
      </w:divBdr>
    </w:div>
    <w:div w:id="281501121">
      <w:bodyDiv w:val="1"/>
      <w:marLeft w:val="0"/>
      <w:marRight w:val="0"/>
      <w:marTop w:val="0"/>
      <w:marBottom w:val="0"/>
      <w:divBdr>
        <w:top w:val="none" w:sz="0" w:space="0" w:color="auto"/>
        <w:left w:val="none" w:sz="0" w:space="0" w:color="auto"/>
        <w:bottom w:val="none" w:sz="0" w:space="0" w:color="auto"/>
        <w:right w:val="none" w:sz="0" w:space="0" w:color="auto"/>
      </w:divBdr>
    </w:div>
    <w:div w:id="282810425">
      <w:bodyDiv w:val="1"/>
      <w:marLeft w:val="0"/>
      <w:marRight w:val="0"/>
      <w:marTop w:val="0"/>
      <w:marBottom w:val="0"/>
      <w:divBdr>
        <w:top w:val="none" w:sz="0" w:space="0" w:color="auto"/>
        <w:left w:val="none" w:sz="0" w:space="0" w:color="auto"/>
        <w:bottom w:val="none" w:sz="0" w:space="0" w:color="auto"/>
        <w:right w:val="none" w:sz="0" w:space="0" w:color="auto"/>
      </w:divBdr>
    </w:div>
    <w:div w:id="303045435">
      <w:bodyDiv w:val="1"/>
      <w:marLeft w:val="0"/>
      <w:marRight w:val="0"/>
      <w:marTop w:val="0"/>
      <w:marBottom w:val="0"/>
      <w:divBdr>
        <w:top w:val="none" w:sz="0" w:space="0" w:color="auto"/>
        <w:left w:val="none" w:sz="0" w:space="0" w:color="auto"/>
        <w:bottom w:val="none" w:sz="0" w:space="0" w:color="auto"/>
        <w:right w:val="none" w:sz="0" w:space="0" w:color="auto"/>
      </w:divBdr>
    </w:div>
    <w:div w:id="309291029">
      <w:bodyDiv w:val="1"/>
      <w:marLeft w:val="0"/>
      <w:marRight w:val="0"/>
      <w:marTop w:val="0"/>
      <w:marBottom w:val="0"/>
      <w:divBdr>
        <w:top w:val="none" w:sz="0" w:space="0" w:color="auto"/>
        <w:left w:val="none" w:sz="0" w:space="0" w:color="auto"/>
        <w:bottom w:val="none" w:sz="0" w:space="0" w:color="auto"/>
        <w:right w:val="none" w:sz="0" w:space="0" w:color="auto"/>
      </w:divBdr>
    </w:div>
    <w:div w:id="311250466">
      <w:bodyDiv w:val="1"/>
      <w:marLeft w:val="0"/>
      <w:marRight w:val="0"/>
      <w:marTop w:val="0"/>
      <w:marBottom w:val="0"/>
      <w:divBdr>
        <w:top w:val="none" w:sz="0" w:space="0" w:color="auto"/>
        <w:left w:val="none" w:sz="0" w:space="0" w:color="auto"/>
        <w:bottom w:val="none" w:sz="0" w:space="0" w:color="auto"/>
        <w:right w:val="none" w:sz="0" w:space="0" w:color="auto"/>
      </w:divBdr>
    </w:div>
    <w:div w:id="311908813">
      <w:bodyDiv w:val="1"/>
      <w:marLeft w:val="0"/>
      <w:marRight w:val="0"/>
      <w:marTop w:val="0"/>
      <w:marBottom w:val="0"/>
      <w:divBdr>
        <w:top w:val="none" w:sz="0" w:space="0" w:color="auto"/>
        <w:left w:val="none" w:sz="0" w:space="0" w:color="auto"/>
        <w:bottom w:val="none" w:sz="0" w:space="0" w:color="auto"/>
        <w:right w:val="none" w:sz="0" w:space="0" w:color="auto"/>
      </w:divBdr>
    </w:div>
    <w:div w:id="323360969">
      <w:bodyDiv w:val="1"/>
      <w:marLeft w:val="0"/>
      <w:marRight w:val="0"/>
      <w:marTop w:val="0"/>
      <w:marBottom w:val="0"/>
      <w:divBdr>
        <w:top w:val="none" w:sz="0" w:space="0" w:color="auto"/>
        <w:left w:val="none" w:sz="0" w:space="0" w:color="auto"/>
        <w:bottom w:val="none" w:sz="0" w:space="0" w:color="auto"/>
        <w:right w:val="none" w:sz="0" w:space="0" w:color="auto"/>
      </w:divBdr>
    </w:div>
    <w:div w:id="337080630">
      <w:bodyDiv w:val="1"/>
      <w:marLeft w:val="0"/>
      <w:marRight w:val="0"/>
      <w:marTop w:val="0"/>
      <w:marBottom w:val="0"/>
      <w:divBdr>
        <w:top w:val="none" w:sz="0" w:space="0" w:color="auto"/>
        <w:left w:val="none" w:sz="0" w:space="0" w:color="auto"/>
        <w:bottom w:val="none" w:sz="0" w:space="0" w:color="auto"/>
        <w:right w:val="none" w:sz="0" w:space="0" w:color="auto"/>
      </w:divBdr>
    </w:div>
    <w:div w:id="351417370">
      <w:bodyDiv w:val="1"/>
      <w:marLeft w:val="0"/>
      <w:marRight w:val="0"/>
      <w:marTop w:val="0"/>
      <w:marBottom w:val="0"/>
      <w:divBdr>
        <w:top w:val="none" w:sz="0" w:space="0" w:color="auto"/>
        <w:left w:val="none" w:sz="0" w:space="0" w:color="auto"/>
        <w:bottom w:val="none" w:sz="0" w:space="0" w:color="auto"/>
        <w:right w:val="none" w:sz="0" w:space="0" w:color="auto"/>
      </w:divBdr>
    </w:div>
    <w:div w:id="368992597">
      <w:bodyDiv w:val="1"/>
      <w:marLeft w:val="0"/>
      <w:marRight w:val="0"/>
      <w:marTop w:val="0"/>
      <w:marBottom w:val="0"/>
      <w:divBdr>
        <w:top w:val="none" w:sz="0" w:space="0" w:color="auto"/>
        <w:left w:val="none" w:sz="0" w:space="0" w:color="auto"/>
        <w:bottom w:val="none" w:sz="0" w:space="0" w:color="auto"/>
        <w:right w:val="none" w:sz="0" w:space="0" w:color="auto"/>
      </w:divBdr>
    </w:div>
    <w:div w:id="376198409">
      <w:bodyDiv w:val="1"/>
      <w:marLeft w:val="0"/>
      <w:marRight w:val="0"/>
      <w:marTop w:val="0"/>
      <w:marBottom w:val="0"/>
      <w:divBdr>
        <w:top w:val="none" w:sz="0" w:space="0" w:color="auto"/>
        <w:left w:val="none" w:sz="0" w:space="0" w:color="auto"/>
        <w:bottom w:val="none" w:sz="0" w:space="0" w:color="auto"/>
        <w:right w:val="none" w:sz="0" w:space="0" w:color="auto"/>
      </w:divBdr>
    </w:div>
    <w:div w:id="376901533">
      <w:bodyDiv w:val="1"/>
      <w:marLeft w:val="0"/>
      <w:marRight w:val="0"/>
      <w:marTop w:val="0"/>
      <w:marBottom w:val="0"/>
      <w:divBdr>
        <w:top w:val="none" w:sz="0" w:space="0" w:color="auto"/>
        <w:left w:val="none" w:sz="0" w:space="0" w:color="auto"/>
        <w:bottom w:val="none" w:sz="0" w:space="0" w:color="auto"/>
        <w:right w:val="none" w:sz="0" w:space="0" w:color="auto"/>
      </w:divBdr>
    </w:div>
    <w:div w:id="377168219">
      <w:bodyDiv w:val="1"/>
      <w:marLeft w:val="0"/>
      <w:marRight w:val="0"/>
      <w:marTop w:val="0"/>
      <w:marBottom w:val="0"/>
      <w:divBdr>
        <w:top w:val="none" w:sz="0" w:space="0" w:color="auto"/>
        <w:left w:val="none" w:sz="0" w:space="0" w:color="auto"/>
        <w:bottom w:val="none" w:sz="0" w:space="0" w:color="auto"/>
        <w:right w:val="none" w:sz="0" w:space="0" w:color="auto"/>
      </w:divBdr>
    </w:div>
    <w:div w:id="378089103">
      <w:bodyDiv w:val="1"/>
      <w:marLeft w:val="0"/>
      <w:marRight w:val="0"/>
      <w:marTop w:val="0"/>
      <w:marBottom w:val="0"/>
      <w:divBdr>
        <w:top w:val="none" w:sz="0" w:space="0" w:color="auto"/>
        <w:left w:val="none" w:sz="0" w:space="0" w:color="auto"/>
        <w:bottom w:val="none" w:sz="0" w:space="0" w:color="auto"/>
        <w:right w:val="none" w:sz="0" w:space="0" w:color="auto"/>
      </w:divBdr>
    </w:div>
    <w:div w:id="388043490">
      <w:bodyDiv w:val="1"/>
      <w:marLeft w:val="0"/>
      <w:marRight w:val="0"/>
      <w:marTop w:val="0"/>
      <w:marBottom w:val="0"/>
      <w:divBdr>
        <w:top w:val="none" w:sz="0" w:space="0" w:color="auto"/>
        <w:left w:val="none" w:sz="0" w:space="0" w:color="auto"/>
        <w:bottom w:val="none" w:sz="0" w:space="0" w:color="auto"/>
        <w:right w:val="none" w:sz="0" w:space="0" w:color="auto"/>
      </w:divBdr>
    </w:div>
    <w:div w:id="391122455">
      <w:bodyDiv w:val="1"/>
      <w:marLeft w:val="0"/>
      <w:marRight w:val="0"/>
      <w:marTop w:val="0"/>
      <w:marBottom w:val="0"/>
      <w:divBdr>
        <w:top w:val="none" w:sz="0" w:space="0" w:color="auto"/>
        <w:left w:val="none" w:sz="0" w:space="0" w:color="auto"/>
        <w:bottom w:val="none" w:sz="0" w:space="0" w:color="auto"/>
        <w:right w:val="none" w:sz="0" w:space="0" w:color="auto"/>
      </w:divBdr>
    </w:div>
    <w:div w:id="404229651">
      <w:bodyDiv w:val="1"/>
      <w:marLeft w:val="0"/>
      <w:marRight w:val="0"/>
      <w:marTop w:val="0"/>
      <w:marBottom w:val="0"/>
      <w:divBdr>
        <w:top w:val="none" w:sz="0" w:space="0" w:color="auto"/>
        <w:left w:val="none" w:sz="0" w:space="0" w:color="auto"/>
        <w:bottom w:val="none" w:sz="0" w:space="0" w:color="auto"/>
        <w:right w:val="none" w:sz="0" w:space="0" w:color="auto"/>
      </w:divBdr>
    </w:div>
    <w:div w:id="407654398">
      <w:bodyDiv w:val="1"/>
      <w:marLeft w:val="0"/>
      <w:marRight w:val="0"/>
      <w:marTop w:val="0"/>
      <w:marBottom w:val="0"/>
      <w:divBdr>
        <w:top w:val="none" w:sz="0" w:space="0" w:color="auto"/>
        <w:left w:val="none" w:sz="0" w:space="0" w:color="auto"/>
        <w:bottom w:val="none" w:sz="0" w:space="0" w:color="auto"/>
        <w:right w:val="none" w:sz="0" w:space="0" w:color="auto"/>
      </w:divBdr>
    </w:div>
    <w:div w:id="415638331">
      <w:bodyDiv w:val="1"/>
      <w:marLeft w:val="0"/>
      <w:marRight w:val="0"/>
      <w:marTop w:val="0"/>
      <w:marBottom w:val="0"/>
      <w:divBdr>
        <w:top w:val="none" w:sz="0" w:space="0" w:color="auto"/>
        <w:left w:val="none" w:sz="0" w:space="0" w:color="auto"/>
        <w:bottom w:val="none" w:sz="0" w:space="0" w:color="auto"/>
        <w:right w:val="none" w:sz="0" w:space="0" w:color="auto"/>
      </w:divBdr>
    </w:div>
    <w:div w:id="422921249">
      <w:bodyDiv w:val="1"/>
      <w:marLeft w:val="0"/>
      <w:marRight w:val="0"/>
      <w:marTop w:val="0"/>
      <w:marBottom w:val="0"/>
      <w:divBdr>
        <w:top w:val="none" w:sz="0" w:space="0" w:color="auto"/>
        <w:left w:val="none" w:sz="0" w:space="0" w:color="auto"/>
        <w:bottom w:val="none" w:sz="0" w:space="0" w:color="auto"/>
        <w:right w:val="none" w:sz="0" w:space="0" w:color="auto"/>
      </w:divBdr>
    </w:div>
    <w:div w:id="424886370">
      <w:bodyDiv w:val="1"/>
      <w:marLeft w:val="0"/>
      <w:marRight w:val="0"/>
      <w:marTop w:val="0"/>
      <w:marBottom w:val="0"/>
      <w:divBdr>
        <w:top w:val="none" w:sz="0" w:space="0" w:color="auto"/>
        <w:left w:val="none" w:sz="0" w:space="0" w:color="auto"/>
        <w:bottom w:val="none" w:sz="0" w:space="0" w:color="auto"/>
        <w:right w:val="none" w:sz="0" w:space="0" w:color="auto"/>
      </w:divBdr>
    </w:div>
    <w:div w:id="428743638">
      <w:bodyDiv w:val="1"/>
      <w:marLeft w:val="0"/>
      <w:marRight w:val="0"/>
      <w:marTop w:val="0"/>
      <w:marBottom w:val="0"/>
      <w:divBdr>
        <w:top w:val="none" w:sz="0" w:space="0" w:color="auto"/>
        <w:left w:val="none" w:sz="0" w:space="0" w:color="auto"/>
        <w:bottom w:val="none" w:sz="0" w:space="0" w:color="auto"/>
        <w:right w:val="none" w:sz="0" w:space="0" w:color="auto"/>
      </w:divBdr>
    </w:div>
    <w:div w:id="439643214">
      <w:bodyDiv w:val="1"/>
      <w:marLeft w:val="0"/>
      <w:marRight w:val="0"/>
      <w:marTop w:val="0"/>
      <w:marBottom w:val="0"/>
      <w:divBdr>
        <w:top w:val="none" w:sz="0" w:space="0" w:color="auto"/>
        <w:left w:val="none" w:sz="0" w:space="0" w:color="auto"/>
        <w:bottom w:val="none" w:sz="0" w:space="0" w:color="auto"/>
        <w:right w:val="none" w:sz="0" w:space="0" w:color="auto"/>
      </w:divBdr>
    </w:div>
    <w:div w:id="439880294">
      <w:bodyDiv w:val="1"/>
      <w:marLeft w:val="0"/>
      <w:marRight w:val="0"/>
      <w:marTop w:val="0"/>
      <w:marBottom w:val="0"/>
      <w:divBdr>
        <w:top w:val="none" w:sz="0" w:space="0" w:color="auto"/>
        <w:left w:val="none" w:sz="0" w:space="0" w:color="auto"/>
        <w:bottom w:val="none" w:sz="0" w:space="0" w:color="auto"/>
        <w:right w:val="none" w:sz="0" w:space="0" w:color="auto"/>
      </w:divBdr>
    </w:div>
    <w:div w:id="440489166">
      <w:bodyDiv w:val="1"/>
      <w:marLeft w:val="0"/>
      <w:marRight w:val="0"/>
      <w:marTop w:val="0"/>
      <w:marBottom w:val="0"/>
      <w:divBdr>
        <w:top w:val="none" w:sz="0" w:space="0" w:color="auto"/>
        <w:left w:val="none" w:sz="0" w:space="0" w:color="auto"/>
        <w:bottom w:val="none" w:sz="0" w:space="0" w:color="auto"/>
        <w:right w:val="none" w:sz="0" w:space="0" w:color="auto"/>
      </w:divBdr>
    </w:div>
    <w:div w:id="446048017">
      <w:bodyDiv w:val="1"/>
      <w:marLeft w:val="0"/>
      <w:marRight w:val="0"/>
      <w:marTop w:val="0"/>
      <w:marBottom w:val="0"/>
      <w:divBdr>
        <w:top w:val="none" w:sz="0" w:space="0" w:color="auto"/>
        <w:left w:val="none" w:sz="0" w:space="0" w:color="auto"/>
        <w:bottom w:val="none" w:sz="0" w:space="0" w:color="auto"/>
        <w:right w:val="none" w:sz="0" w:space="0" w:color="auto"/>
      </w:divBdr>
    </w:div>
    <w:div w:id="450587233">
      <w:bodyDiv w:val="1"/>
      <w:marLeft w:val="0"/>
      <w:marRight w:val="0"/>
      <w:marTop w:val="0"/>
      <w:marBottom w:val="0"/>
      <w:divBdr>
        <w:top w:val="none" w:sz="0" w:space="0" w:color="auto"/>
        <w:left w:val="none" w:sz="0" w:space="0" w:color="auto"/>
        <w:bottom w:val="none" w:sz="0" w:space="0" w:color="auto"/>
        <w:right w:val="none" w:sz="0" w:space="0" w:color="auto"/>
      </w:divBdr>
    </w:div>
    <w:div w:id="453987389">
      <w:bodyDiv w:val="1"/>
      <w:marLeft w:val="0"/>
      <w:marRight w:val="0"/>
      <w:marTop w:val="0"/>
      <w:marBottom w:val="0"/>
      <w:divBdr>
        <w:top w:val="none" w:sz="0" w:space="0" w:color="auto"/>
        <w:left w:val="none" w:sz="0" w:space="0" w:color="auto"/>
        <w:bottom w:val="none" w:sz="0" w:space="0" w:color="auto"/>
        <w:right w:val="none" w:sz="0" w:space="0" w:color="auto"/>
      </w:divBdr>
    </w:div>
    <w:div w:id="459954451">
      <w:bodyDiv w:val="1"/>
      <w:marLeft w:val="0"/>
      <w:marRight w:val="0"/>
      <w:marTop w:val="0"/>
      <w:marBottom w:val="0"/>
      <w:divBdr>
        <w:top w:val="none" w:sz="0" w:space="0" w:color="auto"/>
        <w:left w:val="none" w:sz="0" w:space="0" w:color="auto"/>
        <w:bottom w:val="none" w:sz="0" w:space="0" w:color="auto"/>
        <w:right w:val="none" w:sz="0" w:space="0" w:color="auto"/>
      </w:divBdr>
    </w:div>
    <w:div w:id="471875896">
      <w:bodyDiv w:val="1"/>
      <w:marLeft w:val="0"/>
      <w:marRight w:val="0"/>
      <w:marTop w:val="0"/>
      <w:marBottom w:val="0"/>
      <w:divBdr>
        <w:top w:val="none" w:sz="0" w:space="0" w:color="auto"/>
        <w:left w:val="none" w:sz="0" w:space="0" w:color="auto"/>
        <w:bottom w:val="none" w:sz="0" w:space="0" w:color="auto"/>
        <w:right w:val="none" w:sz="0" w:space="0" w:color="auto"/>
      </w:divBdr>
    </w:div>
    <w:div w:id="475804376">
      <w:bodyDiv w:val="1"/>
      <w:marLeft w:val="0"/>
      <w:marRight w:val="0"/>
      <w:marTop w:val="0"/>
      <w:marBottom w:val="0"/>
      <w:divBdr>
        <w:top w:val="none" w:sz="0" w:space="0" w:color="auto"/>
        <w:left w:val="none" w:sz="0" w:space="0" w:color="auto"/>
        <w:bottom w:val="none" w:sz="0" w:space="0" w:color="auto"/>
        <w:right w:val="none" w:sz="0" w:space="0" w:color="auto"/>
      </w:divBdr>
    </w:div>
    <w:div w:id="482434692">
      <w:bodyDiv w:val="1"/>
      <w:marLeft w:val="0"/>
      <w:marRight w:val="0"/>
      <w:marTop w:val="0"/>
      <w:marBottom w:val="0"/>
      <w:divBdr>
        <w:top w:val="none" w:sz="0" w:space="0" w:color="auto"/>
        <w:left w:val="none" w:sz="0" w:space="0" w:color="auto"/>
        <w:bottom w:val="none" w:sz="0" w:space="0" w:color="auto"/>
        <w:right w:val="none" w:sz="0" w:space="0" w:color="auto"/>
      </w:divBdr>
    </w:div>
    <w:div w:id="486941576">
      <w:bodyDiv w:val="1"/>
      <w:marLeft w:val="0"/>
      <w:marRight w:val="0"/>
      <w:marTop w:val="0"/>
      <w:marBottom w:val="0"/>
      <w:divBdr>
        <w:top w:val="none" w:sz="0" w:space="0" w:color="auto"/>
        <w:left w:val="none" w:sz="0" w:space="0" w:color="auto"/>
        <w:bottom w:val="none" w:sz="0" w:space="0" w:color="auto"/>
        <w:right w:val="none" w:sz="0" w:space="0" w:color="auto"/>
      </w:divBdr>
    </w:div>
    <w:div w:id="499740738">
      <w:bodyDiv w:val="1"/>
      <w:marLeft w:val="0"/>
      <w:marRight w:val="0"/>
      <w:marTop w:val="0"/>
      <w:marBottom w:val="0"/>
      <w:divBdr>
        <w:top w:val="none" w:sz="0" w:space="0" w:color="auto"/>
        <w:left w:val="none" w:sz="0" w:space="0" w:color="auto"/>
        <w:bottom w:val="none" w:sz="0" w:space="0" w:color="auto"/>
        <w:right w:val="none" w:sz="0" w:space="0" w:color="auto"/>
      </w:divBdr>
    </w:div>
    <w:div w:id="513610533">
      <w:bodyDiv w:val="1"/>
      <w:marLeft w:val="0"/>
      <w:marRight w:val="0"/>
      <w:marTop w:val="0"/>
      <w:marBottom w:val="0"/>
      <w:divBdr>
        <w:top w:val="none" w:sz="0" w:space="0" w:color="auto"/>
        <w:left w:val="none" w:sz="0" w:space="0" w:color="auto"/>
        <w:bottom w:val="none" w:sz="0" w:space="0" w:color="auto"/>
        <w:right w:val="none" w:sz="0" w:space="0" w:color="auto"/>
      </w:divBdr>
      <w:divsChild>
        <w:div w:id="1096822406">
          <w:marLeft w:val="0"/>
          <w:marRight w:val="0"/>
          <w:marTop w:val="0"/>
          <w:marBottom w:val="0"/>
          <w:divBdr>
            <w:top w:val="none" w:sz="0" w:space="0" w:color="auto"/>
            <w:left w:val="none" w:sz="0" w:space="0" w:color="auto"/>
            <w:bottom w:val="none" w:sz="0" w:space="0" w:color="auto"/>
            <w:right w:val="none" w:sz="0" w:space="0" w:color="auto"/>
          </w:divBdr>
          <w:divsChild>
            <w:div w:id="546913760">
              <w:marLeft w:val="0"/>
              <w:marRight w:val="0"/>
              <w:marTop w:val="0"/>
              <w:marBottom w:val="180"/>
              <w:divBdr>
                <w:top w:val="none" w:sz="0" w:space="0" w:color="auto"/>
                <w:left w:val="none" w:sz="0" w:space="0" w:color="auto"/>
                <w:bottom w:val="none" w:sz="0" w:space="0" w:color="auto"/>
                <w:right w:val="none" w:sz="0" w:space="0" w:color="auto"/>
              </w:divBdr>
            </w:div>
            <w:div w:id="1308243320">
              <w:marLeft w:val="0"/>
              <w:marRight w:val="0"/>
              <w:marTop w:val="0"/>
              <w:marBottom w:val="0"/>
              <w:divBdr>
                <w:top w:val="none" w:sz="0" w:space="0" w:color="auto"/>
                <w:left w:val="none" w:sz="0" w:space="0" w:color="auto"/>
                <w:bottom w:val="none" w:sz="0" w:space="0" w:color="auto"/>
                <w:right w:val="none" w:sz="0" w:space="0" w:color="auto"/>
              </w:divBdr>
            </w:div>
          </w:divsChild>
        </w:div>
        <w:div w:id="46535235">
          <w:marLeft w:val="0"/>
          <w:marRight w:val="0"/>
          <w:marTop w:val="0"/>
          <w:marBottom w:val="0"/>
          <w:divBdr>
            <w:top w:val="none" w:sz="0" w:space="0" w:color="auto"/>
            <w:left w:val="none" w:sz="0" w:space="0" w:color="auto"/>
            <w:bottom w:val="none" w:sz="0" w:space="0" w:color="auto"/>
            <w:right w:val="none" w:sz="0" w:space="0" w:color="auto"/>
          </w:divBdr>
          <w:divsChild>
            <w:div w:id="1468863234">
              <w:marLeft w:val="0"/>
              <w:marRight w:val="0"/>
              <w:marTop w:val="0"/>
              <w:marBottom w:val="180"/>
              <w:divBdr>
                <w:top w:val="none" w:sz="0" w:space="0" w:color="auto"/>
                <w:left w:val="none" w:sz="0" w:space="0" w:color="auto"/>
                <w:bottom w:val="none" w:sz="0" w:space="0" w:color="auto"/>
                <w:right w:val="none" w:sz="0" w:space="0" w:color="auto"/>
              </w:divBdr>
            </w:div>
            <w:div w:id="550045053">
              <w:marLeft w:val="0"/>
              <w:marRight w:val="0"/>
              <w:marTop w:val="0"/>
              <w:marBottom w:val="0"/>
              <w:divBdr>
                <w:top w:val="none" w:sz="0" w:space="0" w:color="auto"/>
                <w:left w:val="none" w:sz="0" w:space="0" w:color="auto"/>
                <w:bottom w:val="none" w:sz="0" w:space="0" w:color="auto"/>
                <w:right w:val="none" w:sz="0" w:space="0" w:color="auto"/>
              </w:divBdr>
            </w:div>
          </w:divsChild>
        </w:div>
        <w:div w:id="1217280665">
          <w:marLeft w:val="0"/>
          <w:marRight w:val="0"/>
          <w:marTop w:val="0"/>
          <w:marBottom w:val="0"/>
          <w:divBdr>
            <w:top w:val="none" w:sz="0" w:space="0" w:color="auto"/>
            <w:left w:val="none" w:sz="0" w:space="0" w:color="auto"/>
            <w:bottom w:val="none" w:sz="0" w:space="0" w:color="auto"/>
            <w:right w:val="none" w:sz="0" w:space="0" w:color="auto"/>
          </w:divBdr>
          <w:divsChild>
            <w:div w:id="880900231">
              <w:marLeft w:val="0"/>
              <w:marRight w:val="0"/>
              <w:marTop w:val="0"/>
              <w:marBottom w:val="180"/>
              <w:divBdr>
                <w:top w:val="none" w:sz="0" w:space="0" w:color="auto"/>
                <w:left w:val="none" w:sz="0" w:space="0" w:color="auto"/>
                <w:bottom w:val="none" w:sz="0" w:space="0" w:color="auto"/>
                <w:right w:val="none" w:sz="0" w:space="0" w:color="auto"/>
              </w:divBdr>
            </w:div>
            <w:div w:id="199348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150534">
      <w:bodyDiv w:val="1"/>
      <w:marLeft w:val="0"/>
      <w:marRight w:val="0"/>
      <w:marTop w:val="0"/>
      <w:marBottom w:val="0"/>
      <w:divBdr>
        <w:top w:val="none" w:sz="0" w:space="0" w:color="auto"/>
        <w:left w:val="none" w:sz="0" w:space="0" w:color="auto"/>
        <w:bottom w:val="none" w:sz="0" w:space="0" w:color="auto"/>
        <w:right w:val="none" w:sz="0" w:space="0" w:color="auto"/>
      </w:divBdr>
    </w:div>
    <w:div w:id="536628156">
      <w:bodyDiv w:val="1"/>
      <w:marLeft w:val="0"/>
      <w:marRight w:val="0"/>
      <w:marTop w:val="0"/>
      <w:marBottom w:val="0"/>
      <w:divBdr>
        <w:top w:val="none" w:sz="0" w:space="0" w:color="auto"/>
        <w:left w:val="none" w:sz="0" w:space="0" w:color="auto"/>
        <w:bottom w:val="none" w:sz="0" w:space="0" w:color="auto"/>
        <w:right w:val="none" w:sz="0" w:space="0" w:color="auto"/>
      </w:divBdr>
    </w:div>
    <w:div w:id="544101434">
      <w:bodyDiv w:val="1"/>
      <w:marLeft w:val="0"/>
      <w:marRight w:val="0"/>
      <w:marTop w:val="0"/>
      <w:marBottom w:val="0"/>
      <w:divBdr>
        <w:top w:val="none" w:sz="0" w:space="0" w:color="auto"/>
        <w:left w:val="none" w:sz="0" w:space="0" w:color="auto"/>
        <w:bottom w:val="none" w:sz="0" w:space="0" w:color="auto"/>
        <w:right w:val="none" w:sz="0" w:space="0" w:color="auto"/>
      </w:divBdr>
    </w:div>
    <w:div w:id="544680720">
      <w:bodyDiv w:val="1"/>
      <w:marLeft w:val="0"/>
      <w:marRight w:val="0"/>
      <w:marTop w:val="0"/>
      <w:marBottom w:val="0"/>
      <w:divBdr>
        <w:top w:val="none" w:sz="0" w:space="0" w:color="auto"/>
        <w:left w:val="none" w:sz="0" w:space="0" w:color="auto"/>
        <w:bottom w:val="none" w:sz="0" w:space="0" w:color="auto"/>
        <w:right w:val="none" w:sz="0" w:space="0" w:color="auto"/>
      </w:divBdr>
    </w:div>
    <w:div w:id="547955983">
      <w:bodyDiv w:val="1"/>
      <w:marLeft w:val="0"/>
      <w:marRight w:val="0"/>
      <w:marTop w:val="0"/>
      <w:marBottom w:val="0"/>
      <w:divBdr>
        <w:top w:val="none" w:sz="0" w:space="0" w:color="auto"/>
        <w:left w:val="none" w:sz="0" w:space="0" w:color="auto"/>
        <w:bottom w:val="none" w:sz="0" w:space="0" w:color="auto"/>
        <w:right w:val="none" w:sz="0" w:space="0" w:color="auto"/>
      </w:divBdr>
    </w:div>
    <w:div w:id="549994758">
      <w:bodyDiv w:val="1"/>
      <w:marLeft w:val="0"/>
      <w:marRight w:val="0"/>
      <w:marTop w:val="0"/>
      <w:marBottom w:val="0"/>
      <w:divBdr>
        <w:top w:val="none" w:sz="0" w:space="0" w:color="auto"/>
        <w:left w:val="none" w:sz="0" w:space="0" w:color="auto"/>
        <w:bottom w:val="none" w:sz="0" w:space="0" w:color="auto"/>
        <w:right w:val="none" w:sz="0" w:space="0" w:color="auto"/>
      </w:divBdr>
    </w:div>
    <w:div w:id="559823558">
      <w:bodyDiv w:val="1"/>
      <w:marLeft w:val="0"/>
      <w:marRight w:val="0"/>
      <w:marTop w:val="0"/>
      <w:marBottom w:val="0"/>
      <w:divBdr>
        <w:top w:val="none" w:sz="0" w:space="0" w:color="auto"/>
        <w:left w:val="none" w:sz="0" w:space="0" w:color="auto"/>
        <w:bottom w:val="none" w:sz="0" w:space="0" w:color="auto"/>
        <w:right w:val="none" w:sz="0" w:space="0" w:color="auto"/>
      </w:divBdr>
    </w:div>
    <w:div w:id="563950812">
      <w:bodyDiv w:val="1"/>
      <w:marLeft w:val="0"/>
      <w:marRight w:val="0"/>
      <w:marTop w:val="0"/>
      <w:marBottom w:val="0"/>
      <w:divBdr>
        <w:top w:val="none" w:sz="0" w:space="0" w:color="auto"/>
        <w:left w:val="none" w:sz="0" w:space="0" w:color="auto"/>
        <w:bottom w:val="none" w:sz="0" w:space="0" w:color="auto"/>
        <w:right w:val="none" w:sz="0" w:space="0" w:color="auto"/>
      </w:divBdr>
    </w:div>
    <w:div w:id="567500406">
      <w:bodyDiv w:val="1"/>
      <w:marLeft w:val="0"/>
      <w:marRight w:val="0"/>
      <w:marTop w:val="0"/>
      <w:marBottom w:val="0"/>
      <w:divBdr>
        <w:top w:val="none" w:sz="0" w:space="0" w:color="auto"/>
        <w:left w:val="none" w:sz="0" w:space="0" w:color="auto"/>
        <w:bottom w:val="none" w:sz="0" w:space="0" w:color="auto"/>
        <w:right w:val="none" w:sz="0" w:space="0" w:color="auto"/>
      </w:divBdr>
    </w:div>
    <w:div w:id="573126187">
      <w:bodyDiv w:val="1"/>
      <w:marLeft w:val="0"/>
      <w:marRight w:val="0"/>
      <w:marTop w:val="0"/>
      <w:marBottom w:val="0"/>
      <w:divBdr>
        <w:top w:val="none" w:sz="0" w:space="0" w:color="auto"/>
        <w:left w:val="none" w:sz="0" w:space="0" w:color="auto"/>
        <w:bottom w:val="none" w:sz="0" w:space="0" w:color="auto"/>
        <w:right w:val="none" w:sz="0" w:space="0" w:color="auto"/>
      </w:divBdr>
    </w:div>
    <w:div w:id="578289733">
      <w:bodyDiv w:val="1"/>
      <w:marLeft w:val="0"/>
      <w:marRight w:val="0"/>
      <w:marTop w:val="0"/>
      <w:marBottom w:val="0"/>
      <w:divBdr>
        <w:top w:val="none" w:sz="0" w:space="0" w:color="auto"/>
        <w:left w:val="none" w:sz="0" w:space="0" w:color="auto"/>
        <w:bottom w:val="none" w:sz="0" w:space="0" w:color="auto"/>
        <w:right w:val="none" w:sz="0" w:space="0" w:color="auto"/>
      </w:divBdr>
    </w:div>
    <w:div w:id="581455234">
      <w:bodyDiv w:val="1"/>
      <w:marLeft w:val="0"/>
      <w:marRight w:val="0"/>
      <w:marTop w:val="0"/>
      <w:marBottom w:val="0"/>
      <w:divBdr>
        <w:top w:val="none" w:sz="0" w:space="0" w:color="auto"/>
        <w:left w:val="none" w:sz="0" w:space="0" w:color="auto"/>
        <w:bottom w:val="none" w:sz="0" w:space="0" w:color="auto"/>
        <w:right w:val="none" w:sz="0" w:space="0" w:color="auto"/>
      </w:divBdr>
    </w:div>
    <w:div w:id="583496158">
      <w:bodyDiv w:val="1"/>
      <w:marLeft w:val="0"/>
      <w:marRight w:val="0"/>
      <w:marTop w:val="0"/>
      <w:marBottom w:val="0"/>
      <w:divBdr>
        <w:top w:val="none" w:sz="0" w:space="0" w:color="auto"/>
        <w:left w:val="none" w:sz="0" w:space="0" w:color="auto"/>
        <w:bottom w:val="none" w:sz="0" w:space="0" w:color="auto"/>
        <w:right w:val="none" w:sz="0" w:space="0" w:color="auto"/>
      </w:divBdr>
    </w:div>
    <w:div w:id="591737810">
      <w:bodyDiv w:val="1"/>
      <w:marLeft w:val="0"/>
      <w:marRight w:val="0"/>
      <w:marTop w:val="0"/>
      <w:marBottom w:val="0"/>
      <w:divBdr>
        <w:top w:val="none" w:sz="0" w:space="0" w:color="auto"/>
        <w:left w:val="none" w:sz="0" w:space="0" w:color="auto"/>
        <w:bottom w:val="none" w:sz="0" w:space="0" w:color="auto"/>
        <w:right w:val="none" w:sz="0" w:space="0" w:color="auto"/>
      </w:divBdr>
    </w:div>
    <w:div w:id="601575189">
      <w:bodyDiv w:val="1"/>
      <w:marLeft w:val="0"/>
      <w:marRight w:val="0"/>
      <w:marTop w:val="0"/>
      <w:marBottom w:val="0"/>
      <w:divBdr>
        <w:top w:val="none" w:sz="0" w:space="0" w:color="auto"/>
        <w:left w:val="none" w:sz="0" w:space="0" w:color="auto"/>
        <w:bottom w:val="none" w:sz="0" w:space="0" w:color="auto"/>
        <w:right w:val="none" w:sz="0" w:space="0" w:color="auto"/>
      </w:divBdr>
    </w:div>
    <w:div w:id="609510494">
      <w:bodyDiv w:val="1"/>
      <w:marLeft w:val="0"/>
      <w:marRight w:val="0"/>
      <w:marTop w:val="0"/>
      <w:marBottom w:val="0"/>
      <w:divBdr>
        <w:top w:val="none" w:sz="0" w:space="0" w:color="auto"/>
        <w:left w:val="none" w:sz="0" w:space="0" w:color="auto"/>
        <w:bottom w:val="none" w:sz="0" w:space="0" w:color="auto"/>
        <w:right w:val="none" w:sz="0" w:space="0" w:color="auto"/>
      </w:divBdr>
    </w:div>
    <w:div w:id="611398282">
      <w:bodyDiv w:val="1"/>
      <w:marLeft w:val="0"/>
      <w:marRight w:val="0"/>
      <w:marTop w:val="0"/>
      <w:marBottom w:val="0"/>
      <w:divBdr>
        <w:top w:val="none" w:sz="0" w:space="0" w:color="auto"/>
        <w:left w:val="none" w:sz="0" w:space="0" w:color="auto"/>
        <w:bottom w:val="none" w:sz="0" w:space="0" w:color="auto"/>
        <w:right w:val="none" w:sz="0" w:space="0" w:color="auto"/>
      </w:divBdr>
    </w:div>
    <w:div w:id="627853322">
      <w:bodyDiv w:val="1"/>
      <w:marLeft w:val="0"/>
      <w:marRight w:val="0"/>
      <w:marTop w:val="0"/>
      <w:marBottom w:val="0"/>
      <w:divBdr>
        <w:top w:val="none" w:sz="0" w:space="0" w:color="auto"/>
        <w:left w:val="none" w:sz="0" w:space="0" w:color="auto"/>
        <w:bottom w:val="none" w:sz="0" w:space="0" w:color="auto"/>
        <w:right w:val="none" w:sz="0" w:space="0" w:color="auto"/>
      </w:divBdr>
    </w:div>
    <w:div w:id="634678473">
      <w:bodyDiv w:val="1"/>
      <w:marLeft w:val="0"/>
      <w:marRight w:val="0"/>
      <w:marTop w:val="0"/>
      <w:marBottom w:val="0"/>
      <w:divBdr>
        <w:top w:val="none" w:sz="0" w:space="0" w:color="auto"/>
        <w:left w:val="none" w:sz="0" w:space="0" w:color="auto"/>
        <w:bottom w:val="none" w:sz="0" w:space="0" w:color="auto"/>
        <w:right w:val="none" w:sz="0" w:space="0" w:color="auto"/>
      </w:divBdr>
    </w:div>
    <w:div w:id="644629317">
      <w:bodyDiv w:val="1"/>
      <w:marLeft w:val="0"/>
      <w:marRight w:val="0"/>
      <w:marTop w:val="0"/>
      <w:marBottom w:val="0"/>
      <w:divBdr>
        <w:top w:val="none" w:sz="0" w:space="0" w:color="auto"/>
        <w:left w:val="none" w:sz="0" w:space="0" w:color="auto"/>
        <w:bottom w:val="none" w:sz="0" w:space="0" w:color="auto"/>
        <w:right w:val="none" w:sz="0" w:space="0" w:color="auto"/>
      </w:divBdr>
    </w:div>
    <w:div w:id="657462673">
      <w:bodyDiv w:val="1"/>
      <w:marLeft w:val="0"/>
      <w:marRight w:val="0"/>
      <w:marTop w:val="0"/>
      <w:marBottom w:val="0"/>
      <w:divBdr>
        <w:top w:val="none" w:sz="0" w:space="0" w:color="auto"/>
        <w:left w:val="none" w:sz="0" w:space="0" w:color="auto"/>
        <w:bottom w:val="none" w:sz="0" w:space="0" w:color="auto"/>
        <w:right w:val="none" w:sz="0" w:space="0" w:color="auto"/>
      </w:divBdr>
    </w:div>
    <w:div w:id="660353453">
      <w:bodyDiv w:val="1"/>
      <w:marLeft w:val="0"/>
      <w:marRight w:val="0"/>
      <w:marTop w:val="0"/>
      <w:marBottom w:val="0"/>
      <w:divBdr>
        <w:top w:val="none" w:sz="0" w:space="0" w:color="auto"/>
        <w:left w:val="none" w:sz="0" w:space="0" w:color="auto"/>
        <w:bottom w:val="none" w:sz="0" w:space="0" w:color="auto"/>
        <w:right w:val="none" w:sz="0" w:space="0" w:color="auto"/>
      </w:divBdr>
    </w:div>
    <w:div w:id="674502403">
      <w:bodyDiv w:val="1"/>
      <w:marLeft w:val="0"/>
      <w:marRight w:val="0"/>
      <w:marTop w:val="0"/>
      <w:marBottom w:val="0"/>
      <w:divBdr>
        <w:top w:val="none" w:sz="0" w:space="0" w:color="auto"/>
        <w:left w:val="none" w:sz="0" w:space="0" w:color="auto"/>
        <w:bottom w:val="none" w:sz="0" w:space="0" w:color="auto"/>
        <w:right w:val="none" w:sz="0" w:space="0" w:color="auto"/>
      </w:divBdr>
    </w:div>
    <w:div w:id="679048364">
      <w:bodyDiv w:val="1"/>
      <w:marLeft w:val="0"/>
      <w:marRight w:val="0"/>
      <w:marTop w:val="0"/>
      <w:marBottom w:val="0"/>
      <w:divBdr>
        <w:top w:val="none" w:sz="0" w:space="0" w:color="auto"/>
        <w:left w:val="none" w:sz="0" w:space="0" w:color="auto"/>
        <w:bottom w:val="none" w:sz="0" w:space="0" w:color="auto"/>
        <w:right w:val="none" w:sz="0" w:space="0" w:color="auto"/>
      </w:divBdr>
    </w:div>
    <w:div w:id="682437972">
      <w:bodyDiv w:val="1"/>
      <w:marLeft w:val="0"/>
      <w:marRight w:val="0"/>
      <w:marTop w:val="0"/>
      <w:marBottom w:val="0"/>
      <w:divBdr>
        <w:top w:val="none" w:sz="0" w:space="0" w:color="auto"/>
        <w:left w:val="none" w:sz="0" w:space="0" w:color="auto"/>
        <w:bottom w:val="none" w:sz="0" w:space="0" w:color="auto"/>
        <w:right w:val="none" w:sz="0" w:space="0" w:color="auto"/>
      </w:divBdr>
    </w:div>
    <w:div w:id="686369055">
      <w:bodyDiv w:val="1"/>
      <w:marLeft w:val="0"/>
      <w:marRight w:val="0"/>
      <w:marTop w:val="0"/>
      <w:marBottom w:val="0"/>
      <w:divBdr>
        <w:top w:val="none" w:sz="0" w:space="0" w:color="auto"/>
        <w:left w:val="none" w:sz="0" w:space="0" w:color="auto"/>
        <w:bottom w:val="none" w:sz="0" w:space="0" w:color="auto"/>
        <w:right w:val="none" w:sz="0" w:space="0" w:color="auto"/>
      </w:divBdr>
    </w:div>
    <w:div w:id="687100295">
      <w:bodyDiv w:val="1"/>
      <w:marLeft w:val="0"/>
      <w:marRight w:val="0"/>
      <w:marTop w:val="0"/>
      <w:marBottom w:val="0"/>
      <w:divBdr>
        <w:top w:val="none" w:sz="0" w:space="0" w:color="auto"/>
        <w:left w:val="none" w:sz="0" w:space="0" w:color="auto"/>
        <w:bottom w:val="none" w:sz="0" w:space="0" w:color="auto"/>
        <w:right w:val="none" w:sz="0" w:space="0" w:color="auto"/>
      </w:divBdr>
    </w:div>
    <w:div w:id="689063678">
      <w:bodyDiv w:val="1"/>
      <w:marLeft w:val="0"/>
      <w:marRight w:val="0"/>
      <w:marTop w:val="0"/>
      <w:marBottom w:val="0"/>
      <w:divBdr>
        <w:top w:val="none" w:sz="0" w:space="0" w:color="auto"/>
        <w:left w:val="none" w:sz="0" w:space="0" w:color="auto"/>
        <w:bottom w:val="none" w:sz="0" w:space="0" w:color="auto"/>
        <w:right w:val="none" w:sz="0" w:space="0" w:color="auto"/>
      </w:divBdr>
    </w:div>
    <w:div w:id="702830746">
      <w:bodyDiv w:val="1"/>
      <w:marLeft w:val="0"/>
      <w:marRight w:val="0"/>
      <w:marTop w:val="0"/>
      <w:marBottom w:val="0"/>
      <w:divBdr>
        <w:top w:val="none" w:sz="0" w:space="0" w:color="auto"/>
        <w:left w:val="none" w:sz="0" w:space="0" w:color="auto"/>
        <w:bottom w:val="none" w:sz="0" w:space="0" w:color="auto"/>
        <w:right w:val="none" w:sz="0" w:space="0" w:color="auto"/>
      </w:divBdr>
    </w:div>
    <w:div w:id="704408189">
      <w:bodyDiv w:val="1"/>
      <w:marLeft w:val="0"/>
      <w:marRight w:val="0"/>
      <w:marTop w:val="0"/>
      <w:marBottom w:val="0"/>
      <w:divBdr>
        <w:top w:val="none" w:sz="0" w:space="0" w:color="auto"/>
        <w:left w:val="none" w:sz="0" w:space="0" w:color="auto"/>
        <w:bottom w:val="none" w:sz="0" w:space="0" w:color="auto"/>
        <w:right w:val="none" w:sz="0" w:space="0" w:color="auto"/>
      </w:divBdr>
    </w:div>
    <w:div w:id="708335784">
      <w:bodyDiv w:val="1"/>
      <w:marLeft w:val="0"/>
      <w:marRight w:val="0"/>
      <w:marTop w:val="0"/>
      <w:marBottom w:val="0"/>
      <w:divBdr>
        <w:top w:val="none" w:sz="0" w:space="0" w:color="auto"/>
        <w:left w:val="none" w:sz="0" w:space="0" w:color="auto"/>
        <w:bottom w:val="none" w:sz="0" w:space="0" w:color="auto"/>
        <w:right w:val="none" w:sz="0" w:space="0" w:color="auto"/>
      </w:divBdr>
      <w:divsChild>
        <w:div w:id="1345668330">
          <w:marLeft w:val="0"/>
          <w:marRight w:val="0"/>
          <w:marTop w:val="0"/>
          <w:marBottom w:val="0"/>
          <w:divBdr>
            <w:top w:val="none" w:sz="0" w:space="0" w:color="auto"/>
            <w:left w:val="none" w:sz="0" w:space="0" w:color="auto"/>
            <w:bottom w:val="none" w:sz="0" w:space="0" w:color="auto"/>
            <w:right w:val="none" w:sz="0" w:space="0" w:color="auto"/>
          </w:divBdr>
          <w:divsChild>
            <w:div w:id="1368873889">
              <w:marLeft w:val="0"/>
              <w:marRight w:val="0"/>
              <w:marTop w:val="0"/>
              <w:marBottom w:val="0"/>
              <w:divBdr>
                <w:top w:val="none" w:sz="0" w:space="0" w:color="auto"/>
                <w:left w:val="none" w:sz="0" w:space="0" w:color="auto"/>
                <w:bottom w:val="none" w:sz="0" w:space="0" w:color="auto"/>
                <w:right w:val="none" w:sz="0" w:space="0" w:color="auto"/>
              </w:divBdr>
              <w:divsChild>
                <w:div w:id="1628125156">
                  <w:marLeft w:val="0"/>
                  <w:marRight w:val="0"/>
                  <w:marTop w:val="0"/>
                  <w:marBottom w:val="0"/>
                  <w:divBdr>
                    <w:top w:val="none" w:sz="0" w:space="0" w:color="auto"/>
                    <w:left w:val="none" w:sz="0" w:space="0" w:color="auto"/>
                    <w:bottom w:val="none" w:sz="0" w:space="0" w:color="auto"/>
                    <w:right w:val="none" w:sz="0" w:space="0" w:color="auto"/>
                  </w:divBdr>
                  <w:divsChild>
                    <w:div w:id="149905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8917914">
      <w:bodyDiv w:val="1"/>
      <w:marLeft w:val="0"/>
      <w:marRight w:val="0"/>
      <w:marTop w:val="0"/>
      <w:marBottom w:val="0"/>
      <w:divBdr>
        <w:top w:val="none" w:sz="0" w:space="0" w:color="auto"/>
        <w:left w:val="none" w:sz="0" w:space="0" w:color="auto"/>
        <w:bottom w:val="none" w:sz="0" w:space="0" w:color="auto"/>
        <w:right w:val="none" w:sz="0" w:space="0" w:color="auto"/>
      </w:divBdr>
    </w:div>
    <w:div w:id="731656746">
      <w:bodyDiv w:val="1"/>
      <w:marLeft w:val="0"/>
      <w:marRight w:val="0"/>
      <w:marTop w:val="0"/>
      <w:marBottom w:val="0"/>
      <w:divBdr>
        <w:top w:val="none" w:sz="0" w:space="0" w:color="auto"/>
        <w:left w:val="none" w:sz="0" w:space="0" w:color="auto"/>
        <w:bottom w:val="none" w:sz="0" w:space="0" w:color="auto"/>
        <w:right w:val="none" w:sz="0" w:space="0" w:color="auto"/>
      </w:divBdr>
    </w:div>
    <w:div w:id="739136440">
      <w:bodyDiv w:val="1"/>
      <w:marLeft w:val="0"/>
      <w:marRight w:val="0"/>
      <w:marTop w:val="0"/>
      <w:marBottom w:val="0"/>
      <w:divBdr>
        <w:top w:val="none" w:sz="0" w:space="0" w:color="auto"/>
        <w:left w:val="none" w:sz="0" w:space="0" w:color="auto"/>
        <w:bottom w:val="none" w:sz="0" w:space="0" w:color="auto"/>
        <w:right w:val="none" w:sz="0" w:space="0" w:color="auto"/>
      </w:divBdr>
    </w:div>
    <w:div w:id="751661745">
      <w:bodyDiv w:val="1"/>
      <w:marLeft w:val="0"/>
      <w:marRight w:val="0"/>
      <w:marTop w:val="0"/>
      <w:marBottom w:val="0"/>
      <w:divBdr>
        <w:top w:val="none" w:sz="0" w:space="0" w:color="auto"/>
        <w:left w:val="none" w:sz="0" w:space="0" w:color="auto"/>
        <w:bottom w:val="none" w:sz="0" w:space="0" w:color="auto"/>
        <w:right w:val="none" w:sz="0" w:space="0" w:color="auto"/>
      </w:divBdr>
    </w:div>
    <w:div w:id="761150688">
      <w:bodyDiv w:val="1"/>
      <w:marLeft w:val="0"/>
      <w:marRight w:val="0"/>
      <w:marTop w:val="0"/>
      <w:marBottom w:val="0"/>
      <w:divBdr>
        <w:top w:val="none" w:sz="0" w:space="0" w:color="auto"/>
        <w:left w:val="none" w:sz="0" w:space="0" w:color="auto"/>
        <w:bottom w:val="none" w:sz="0" w:space="0" w:color="auto"/>
        <w:right w:val="none" w:sz="0" w:space="0" w:color="auto"/>
      </w:divBdr>
    </w:div>
    <w:div w:id="776214238">
      <w:bodyDiv w:val="1"/>
      <w:marLeft w:val="0"/>
      <w:marRight w:val="0"/>
      <w:marTop w:val="0"/>
      <w:marBottom w:val="0"/>
      <w:divBdr>
        <w:top w:val="none" w:sz="0" w:space="0" w:color="auto"/>
        <w:left w:val="none" w:sz="0" w:space="0" w:color="auto"/>
        <w:bottom w:val="none" w:sz="0" w:space="0" w:color="auto"/>
        <w:right w:val="none" w:sz="0" w:space="0" w:color="auto"/>
      </w:divBdr>
    </w:div>
    <w:div w:id="776368918">
      <w:bodyDiv w:val="1"/>
      <w:marLeft w:val="0"/>
      <w:marRight w:val="0"/>
      <w:marTop w:val="0"/>
      <w:marBottom w:val="0"/>
      <w:divBdr>
        <w:top w:val="none" w:sz="0" w:space="0" w:color="auto"/>
        <w:left w:val="none" w:sz="0" w:space="0" w:color="auto"/>
        <w:bottom w:val="none" w:sz="0" w:space="0" w:color="auto"/>
        <w:right w:val="none" w:sz="0" w:space="0" w:color="auto"/>
      </w:divBdr>
    </w:div>
    <w:div w:id="782967756">
      <w:bodyDiv w:val="1"/>
      <w:marLeft w:val="0"/>
      <w:marRight w:val="0"/>
      <w:marTop w:val="0"/>
      <w:marBottom w:val="0"/>
      <w:divBdr>
        <w:top w:val="none" w:sz="0" w:space="0" w:color="auto"/>
        <w:left w:val="none" w:sz="0" w:space="0" w:color="auto"/>
        <w:bottom w:val="none" w:sz="0" w:space="0" w:color="auto"/>
        <w:right w:val="none" w:sz="0" w:space="0" w:color="auto"/>
      </w:divBdr>
    </w:div>
    <w:div w:id="786042174">
      <w:bodyDiv w:val="1"/>
      <w:marLeft w:val="0"/>
      <w:marRight w:val="0"/>
      <w:marTop w:val="0"/>
      <w:marBottom w:val="0"/>
      <w:divBdr>
        <w:top w:val="none" w:sz="0" w:space="0" w:color="auto"/>
        <w:left w:val="none" w:sz="0" w:space="0" w:color="auto"/>
        <w:bottom w:val="none" w:sz="0" w:space="0" w:color="auto"/>
        <w:right w:val="none" w:sz="0" w:space="0" w:color="auto"/>
      </w:divBdr>
    </w:div>
    <w:div w:id="789007913">
      <w:bodyDiv w:val="1"/>
      <w:marLeft w:val="0"/>
      <w:marRight w:val="0"/>
      <w:marTop w:val="0"/>
      <w:marBottom w:val="0"/>
      <w:divBdr>
        <w:top w:val="none" w:sz="0" w:space="0" w:color="auto"/>
        <w:left w:val="none" w:sz="0" w:space="0" w:color="auto"/>
        <w:bottom w:val="none" w:sz="0" w:space="0" w:color="auto"/>
        <w:right w:val="none" w:sz="0" w:space="0" w:color="auto"/>
      </w:divBdr>
    </w:div>
    <w:div w:id="804159116">
      <w:bodyDiv w:val="1"/>
      <w:marLeft w:val="0"/>
      <w:marRight w:val="0"/>
      <w:marTop w:val="0"/>
      <w:marBottom w:val="0"/>
      <w:divBdr>
        <w:top w:val="none" w:sz="0" w:space="0" w:color="auto"/>
        <w:left w:val="none" w:sz="0" w:space="0" w:color="auto"/>
        <w:bottom w:val="none" w:sz="0" w:space="0" w:color="auto"/>
        <w:right w:val="none" w:sz="0" w:space="0" w:color="auto"/>
      </w:divBdr>
    </w:div>
    <w:div w:id="805705945">
      <w:bodyDiv w:val="1"/>
      <w:marLeft w:val="0"/>
      <w:marRight w:val="0"/>
      <w:marTop w:val="0"/>
      <w:marBottom w:val="0"/>
      <w:divBdr>
        <w:top w:val="none" w:sz="0" w:space="0" w:color="auto"/>
        <w:left w:val="none" w:sz="0" w:space="0" w:color="auto"/>
        <w:bottom w:val="none" w:sz="0" w:space="0" w:color="auto"/>
        <w:right w:val="none" w:sz="0" w:space="0" w:color="auto"/>
      </w:divBdr>
    </w:div>
    <w:div w:id="806701725">
      <w:bodyDiv w:val="1"/>
      <w:marLeft w:val="0"/>
      <w:marRight w:val="0"/>
      <w:marTop w:val="0"/>
      <w:marBottom w:val="0"/>
      <w:divBdr>
        <w:top w:val="none" w:sz="0" w:space="0" w:color="auto"/>
        <w:left w:val="none" w:sz="0" w:space="0" w:color="auto"/>
        <w:bottom w:val="none" w:sz="0" w:space="0" w:color="auto"/>
        <w:right w:val="none" w:sz="0" w:space="0" w:color="auto"/>
      </w:divBdr>
    </w:div>
    <w:div w:id="808061270">
      <w:bodyDiv w:val="1"/>
      <w:marLeft w:val="0"/>
      <w:marRight w:val="0"/>
      <w:marTop w:val="0"/>
      <w:marBottom w:val="0"/>
      <w:divBdr>
        <w:top w:val="none" w:sz="0" w:space="0" w:color="auto"/>
        <w:left w:val="none" w:sz="0" w:space="0" w:color="auto"/>
        <w:bottom w:val="none" w:sz="0" w:space="0" w:color="auto"/>
        <w:right w:val="none" w:sz="0" w:space="0" w:color="auto"/>
      </w:divBdr>
    </w:div>
    <w:div w:id="808473458">
      <w:bodyDiv w:val="1"/>
      <w:marLeft w:val="0"/>
      <w:marRight w:val="0"/>
      <w:marTop w:val="0"/>
      <w:marBottom w:val="0"/>
      <w:divBdr>
        <w:top w:val="none" w:sz="0" w:space="0" w:color="auto"/>
        <w:left w:val="none" w:sz="0" w:space="0" w:color="auto"/>
        <w:bottom w:val="none" w:sz="0" w:space="0" w:color="auto"/>
        <w:right w:val="none" w:sz="0" w:space="0" w:color="auto"/>
      </w:divBdr>
    </w:div>
    <w:div w:id="809438273">
      <w:bodyDiv w:val="1"/>
      <w:marLeft w:val="0"/>
      <w:marRight w:val="0"/>
      <w:marTop w:val="0"/>
      <w:marBottom w:val="0"/>
      <w:divBdr>
        <w:top w:val="none" w:sz="0" w:space="0" w:color="auto"/>
        <w:left w:val="none" w:sz="0" w:space="0" w:color="auto"/>
        <w:bottom w:val="none" w:sz="0" w:space="0" w:color="auto"/>
        <w:right w:val="none" w:sz="0" w:space="0" w:color="auto"/>
      </w:divBdr>
    </w:div>
    <w:div w:id="815416546">
      <w:bodyDiv w:val="1"/>
      <w:marLeft w:val="0"/>
      <w:marRight w:val="0"/>
      <w:marTop w:val="0"/>
      <w:marBottom w:val="0"/>
      <w:divBdr>
        <w:top w:val="none" w:sz="0" w:space="0" w:color="auto"/>
        <w:left w:val="none" w:sz="0" w:space="0" w:color="auto"/>
        <w:bottom w:val="none" w:sz="0" w:space="0" w:color="auto"/>
        <w:right w:val="none" w:sz="0" w:space="0" w:color="auto"/>
      </w:divBdr>
    </w:div>
    <w:div w:id="822087601">
      <w:bodyDiv w:val="1"/>
      <w:marLeft w:val="0"/>
      <w:marRight w:val="0"/>
      <w:marTop w:val="0"/>
      <w:marBottom w:val="0"/>
      <w:divBdr>
        <w:top w:val="none" w:sz="0" w:space="0" w:color="auto"/>
        <w:left w:val="none" w:sz="0" w:space="0" w:color="auto"/>
        <w:bottom w:val="none" w:sz="0" w:space="0" w:color="auto"/>
        <w:right w:val="none" w:sz="0" w:space="0" w:color="auto"/>
      </w:divBdr>
    </w:div>
    <w:div w:id="857699823">
      <w:bodyDiv w:val="1"/>
      <w:marLeft w:val="0"/>
      <w:marRight w:val="0"/>
      <w:marTop w:val="0"/>
      <w:marBottom w:val="0"/>
      <w:divBdr>
        <w:top w:val="none" w:sz="0" w:space="0" w:color="auto"/>
        <w:left w:val="none" w:sz="0" w:space="0" w:color="auto"/>
        <w:bottom w:val="none" w:sz="0" w:space="0" w:color="auto"/>
        <w:right w:val="none" w:sz="0" w:space="0" w:color="auto"/>
      </w:divBdr>
    </w:div>
    <w:div w:id="866524687">
      <w:bodyDiv w:val="1"/>
      <w:marLeft w:val="0"/>
      <w:marRight w:val="0"/>
      <w:marTop w:val="0"/>
      <w:marBottom w:val="0"/>
      <w:divBdr>
        <w:top w:val="none" w:sz="0" w:space="0" w:color="auto"/>
        <w:left w:val="none" w:sz="0" w:space="0" w:color="auto"/>
        <w:bottom w:val="none" w:sz="0" w:space="0" w:color="auto"/>
        <w:right w:val="none" w:sz="0" w:space="0" w:color="auto"/>
      </w:divBdr>
    </w:div>
    <w:div w:id="867180407">
      <w:bodyDiv w:val="1"/>
      <w:marLeft w:val="0"/>
      <w:marRight w:val="0"/>
      <w:marTop w:val="0"/>
      <w:marBottom w:val="0"/>
      <w:divBdr>
        <w:top w:val="none" w:sz="0" w:space="0" w:color="auto"/>
        <w:left w:val="none" w:sz="0" w:space="0" w:color="auto"/>
        <w:bottom w:val="none" w:sz="0" w:space="0" w:color="auto"/>
        <w:right w:val="none" w:sz="0" w:space="0" w:color="auto"/>
      </w:divBdr>
    </w:div>
    <w:div w:id="878587964">
      <w:bodyDiv w:val="1"/>
      <w:marLeft w:val="0"/>
      <w:marRight w:val="0"/>
      <w:marTop w:val="0"/>
      <w:marBottom w:val="0"/>
      <w:divBdr>
        <w:top w:val="none" w:sz="0" w:space="0" w:color="auto"/>
        <w:left w:val="none" w:sz="0" w:space="0" w:color="auto"/>
        <w:bottom w:val="none" w:sz="0" w:space="0" w:color="auto"/>
        <w:right w:val="none" w:sz="0" w:space="0" w:color="auto"/>
      </w:divBdr>
    </w:div>
    <w:div w:id="896014621">
      <w:bodyDiv w:val="1"/>
      <w:marLeft w:val="0"/>
      <w:marRight w:val="0"/>
      <w:marTop w:val="0"/>
      <w:marBottom w:val="0"/>
      <w:divBdr>
        <w:top w:val="none" w:sz="0" w:space="0" w:color="auto"/>
        <w:left w:val="none" w:sz="0" w:space="0" w:color="auto"/>
        <w:bottom w:val="none" w:sz="0" w:space="0" w:color="auto"/>
        <w:right w:val="none" w:sz="0" w:space="0" w:color="auto"/>
      </w:divBdr>
    </w:div>
    <w:div w:id="896092765">
      <w:bodyDiv w:val="1"/>
      <w:marLeft w:val="0"/>
      <w:marRight w:val="0"/>
      <w:marTop w:val="0"/>
      <w:marBottom w:val="0"/>
      <w:divBdr>
        <w:top w:val="none" w:sz="0" w:space="0" w:color="auto"/>
        <w:left w:val="none" w:sz="0" w:space="0" w:color="auto"/>
        <w:bottom w:val="none" w:sz="0" w:space="0" w:color="auto"/>
        <w:right w:val="none" w:sz="0" w:space="0" w:color="auto"/>
      </w:divBdr>
    </w:div>
    <w:div w:id="899289708">
      <w:bodyDiv w:val="1"/>
      <w:marLeft w:val="0"/>
      <w:marRight w:val="0"/>
      <w:marTop w:val="0"/>
      <w:marBottom w:val="0"/>
      <w:divBdr>
        <w:top w:val="none" w:sz="0" w:space="0" w:color="auto"/>
        <w:left w:val="none" w:sz="0" w:space="0" w:color="auto"/>
        <w:bottom w:val="none" w:sz="0" w:space="0" w:color="auto"/>
        <w:right w:val="none" w:sz="0" w:space="0" w:color="auto"/>
      </w:divBdr>
    </w:div>
    <w:div w:id="899370171">
      <w:bodyDiv w:val="1"/>
      <w:marLeft w:val="0"/>
      <w:marRight w:val="0"/>
      <w:marTop w:val="0"/>
      <w:marBottom w:val="0"/>
      <w:divBdr>
        <w:top w:val="none" w:sz="0" w:space="0" w:color="auto"/>
        <w:left w:val="none" w:sz="0" w:space="0" w:color="auto"/>
        <w:bottom w:val="none" w:sz="0" w:space="0" w:color="auto"/>
        <w:right w:val="none" w:sz="0" w:space="0" w:color="auto"/>
      </w:divBdr>
    </w:div>
    <w:div w:id="899710720">
      <w:bodyDiv w:val="1"/>
      <w:marLeft w:val="0"/>
      <w:marRight w:val="0"/>
      <w:marTop w:val="0"/>
      <w:marBottom w:val="0"/>
      <w:divBdr>
        <w:top w:val="none" w:sz="0" w:space="0" w:color="auto"/>
        <w:left w:val="none" w:sz="0" w:space="0" w:color="auto"/>
        <w:bottom w:val="none" w:sz="0" w:space="0" w:color="auto"/>
        <w:right w:val="none" w:sz="0" w:space="0" w:color="auto"/>
      </w:divBdr>
    </w:div>
    <w:div w:id="901212328">
      <w:bodyDiv w:val="1"/>
      <w:marLeft w:val="0"/>
      <w:marRight w:val="0"/>
      <w:marTop w:val="0"/>
      <w:marBottom w:val="0"/>
      <w:divBdr>
        <w:top w:val="none" w:sz="0" w:space="0" w:color="auto"/>
        <w:left w:val="none" w:sz="0" w:space="0" w:color="auto"/>
        <w:bottom w:val="none" w:sz="0" w:space="0" w:color="auto"/>
        <w:right w:val="none" w:sz="0" w:space="0" w:color="auto"/>
      </w:divBdr>
    </w:div>
    <w:div w:id="913004381">
      <w:bodyDiv w:val="1"/>
      <w:marLeft w:val="0"/>
      <w:marRight w:val="0"/>
      <w:marTop w:val="0"/>
      <w:marBottom w:val="0"/>
      <w:divBdr>
        <w:top w:val="none" w:sz="0" w:space="0" w:color="auto"/>
        <w:left w:val="none" w:sz="0" w:space="0" w:color="auto"/>
        <w:bottom w:val="none" w:sz="0" w:space="0" w:color="auto"/>
        <w:right w:val="none" w:sz="0" w:space="0" w:color="auto"/>
      </w:divBdr>
    </w:div>
    <w:div w:id="913394718">
      <w:bodyDiv w:val="1"/>
      <w:marLeft w:val="0"/>
      <w:marRight w:val="0"/>
      <w:marTop w:val="0"/>
      <w:marBottom w:val="0"/>
      <w:divBdr>
        <w:top w:val="none" w:sz="0" w:space="0" w:color="auto"/>
        <w:left w:val="none" w:sz="0" w:space="0" w:color="auto"/>
        <w:bottom w:val="none" w:sz="0" w:space="0" w:color="auto"/>
        <w:right w:val="none" w:sz="0" w:space="0" w:color="auto"/>
      </w:divBdr>
    </w:div>
    <w:div w:id="913471258">
      <w:bodyDiv w:val="1"/>
      <w:marLeft w:val="0"/>
      <w:marRight w:val="0"/>
      <w:marTop w:val="0"/>
      <w:marBottom w:val="0"/>
      <w:divBdr>
        <w:top w:val="none" w:sz="0" w:space="0" w:color="auto"/>
        <w:left w:val="none" w:sz="0" w:space="0" w:color="auto"/>
        <w:bottom w:val="none" w:sz="0" w:space="0" w:color="auto"/>
        <w:right w:val="none" w:sz="0" w:space="0" w:color="auto"/>
      </w:divBdr>
    </w:div>
    <w:div w:id="917059875">
      <w:bodyDiv w:val="1"/>
      <w:marLeft w:val="0"/>
      <w:marRight w:val="0"/>
      <w:marTop w:val="0"/>
      <w:marBottom w:val="0"/>
      <w:divBdr>
        <w:top w:val="none" w:sz="0" w:space="0" w:color="auto"/>
        <w:left w:val="none" w:sz="0" w:space="0" w:color="auto"/>
        <w:bottom w:val="none" w:sz="0" w:space="0" w:color="auto"/>
        <w:right w:val="none" w:sz="0" w:space="0" w:color="auto"/>
      </w:divBdr>
    </w:div>
    <w:div w:id="917446346">
      <w:bodyDiv w:val="1"/>
      <w:marLeft w:val="0"/>
      <w:marRight w:val="0"/>
      <w:marTop w:val="0"/>
      <w:marBottom w:val="0"/>
      <w:divBdr>
        <w:top w:val="none" w:sz="0" w:space="0" w:color="auto"/>
        <w:left w:val="none" w:sz="0" w:space="0" w:color="auto"/>
        <w:bottom w:val="none" w:sz="0" w:space="0" w:color="auto"/>
        <w:right w:val="none" w:sz="0" w:space="0" w:color="auto"/>
      </w:divBdr>
    </w:div>
    <w:div w:id="917518890">
      <w:bodyDiv w:val="1"/>
      <w:marLeft w:val="0"/>
      <w:marRight w:val="0"/>
      <w:marTop w:val="0"/>
      <w:marBottom w:val="0"/>
      <w:divBdr>
        <w:top w:val="none" w:sz="0" w:space="0" w:color="auto"/>
        <w:left w:val="none" w:sz="0" w:space="0" w:color="auto"/>
        <w:bottom w:val="none" w:sz="0" w:space="0" w:color="auto"/>
        <w:right w:val="none" w:sz="0" w:space="0" w:color="auto"/>
      </w:divBdr>
    </w:div>
    <w:div w:id="934558061">
      <w:bodyDiv w:val="1"/>
      <w:marLeft w:val="0"/>
      <w:marRight w:val="0"/>
      <w:marTop w:val="0"/>
      <w:marBottom w:val="0"/>
      <w:divBdr>
        <w:top w:val="none" w:sz="0" w:space="0" w:color="auto"/>
        <w:left w:val="none" w:sz="0" w:space="0" w:color="auto"/>
        <w:bottom w:val="none" w:sz="0" w:space="0" w:color="auto"/>
        <w:right w:val="none" w:sz="0" w:space="0" w:color="auto"/>
      </w:divBdr>
    </w:div>
    <w:div w:id="936213833">
      <w:bodyDiv w:val="1"/>
      <w:marLeft w:val="0"/>
      <w:marRight w:val="0"/>
      <w:marTop w:val="0"/>
      <w:marBottom w:val="0"/>
      <w:divBdr>
        <w:top w:val="none" w:sz="0" w:space="0" w:color="auto"/>
        <w:left w:val="none" w:sz="0" w:space="0" w:color="auto"/>
        <w:bottom w:val="none" w:sz="0" w:space="0" w:color="auto"/>
        <w:right w:val="none" w:sz="0" w:space="0" w:color="auto"/>
      </w:divBdr>
    </w:div>
    <w:div w:id="939794478">
      <w:bodyDiv w:val="1"/>
      <w:marLeft w:val="0"/>
      <w:marRight w:val="0"/>
      <w:marTop w:val="0"/>
      <w:marBottom w:val="0"/>
      <w:divBdr>
        <w:top w:val="none" w:sz="0" w:space="0" w:color="auto"/>
        <w:left w:val="none" w:sz="0" w:space="0" w:color="auto"/>
        <w:bottom w:val="none" w:sz="0" w:space="0" w:color="auto"/>
        <w:right w:val="none" w:sz="0" w:space="0" w:color="auto"/>
      </w:divBdr>
    </w:div>
    <w:div w:id="946232301">
      <w:bodyDiv w:val="1"/>
      <w:marLeft w:val="0"/>
      <w:marRight w:val="0"/>
      <w:marTop w:val="0"/>
      <w:marBottom w:val="0"/>
      <w:divBdr>
        <w:top w:val="none" w:sz="0" w:space="0" w:color="auto"/>
        <w:left w:val="none" w:sz="0" w:space="0" w:color="auto"/>
        <w:bottom w:val="none" w:sz="0" w:space="0" w:color="auto"/>
        <w:right w:val="none" w:sz="0" w:space="0" w:color="auto"/>
      </w:divBdr>
    </w:div>
    <w:div w:id="953175032">
      <w:bodyDiv w:val="1"/>
      <w:marLeft w:val="0"/>
      <w:marRight w:val="0"/>
      <w:marTop w:val="0"/>
      <w:marBottom w:val="0"/>
      <w:divBdr>
        <w:top w:val="none" w:sz="0" w:space="0" w:color="auto"/>
        <w:left w:val="none" w:sz="0" w:space="0" w:color="auto"/>
        <w:bottom w:val="none" w:sz="0" w:space="0" w:color="auto"/>
        <w:right w:val="none" w:sz="0" w:space="0" w:color="auto"/>
      </w:divBdr>
    </w:div>
    <w:div w:id="960458978">
      <w:bodyDiv w:val="1"/>
      <w:marLeft w:val="0"/>
      <w:marRight w:val="0"/>
      <w:marTop w:val="0"/>
      <w:marBottom w:val="0"/>
      <w:divBdr>
        <w:top w:val="none" w:sz="0" w:space="0" w:color="auto"/>
        <w:left w:val="none" w:sz="0" w:space="0" w:color="auto"/>
        <w:bottom w:val="none" w:sz="0" w:space="0" w:color="auto"/>
        <w:right w:val="none" w:sz="0" w:space="0" w:color="auto"/>
      </w:divBdr>
    </w:div>
    <w:div w:id="961375658">
      <w:bodyDiv w:val="1"/>
      <w:marLeft w:val="0"/>
      <w:marRight w:val="0"/>
      <w:marTop w:val="0"/>
      <w:marBottom w:val="0"/>
      <w:divBdr>
        <w:top w:val="none" w:sz="0" w:space="0" w:color="auto"/>
        <w:left w:val="none" w:sz="0" w:space="0" w:color="auto"/>
        <w:bottom w:val="none" w:sz="0" w:space="0" w:color="auto"/>
        <w:right w:val="none" w:sz="0" w:space="0" w:color="auto"/>
      </w:divBdr>
    </w:div>
    <w:div w:id="961837974">
      <w:bodyDiv w:val="1"/>
      <w:marLeft w:val="0"/>
      <w:marRight w:val="0"/>
      <w:marTop w:val="0"/>
      <w:marBottom w:val="0"/>
      <w:divBdr>
        <w:top w:val="none" w:sz="0" w:space="0" w:color="auto"/>
        <w:left w:val="none" w:sz="0" w:space="0" w:color="auto"/>
        <w:bottom w:val="none" w:sz="0" w:space="0" w:color="auto"/>
        <w:right w:val="none" w:sz="0" w:space="0" w:color="auto"/>
      </w:divBdr>
    </w:div>
    <w:div w:id="962610288">
      <w:bodyDiv w:val="1"/>
      <w:marLeft w:val="0"/>
      <w:marRight w:val="0"/>
      <w:marTop w:val="0"/>
      <w:marBottom w:val="0"/>
      <w:divBdr>
        <w:top w:val="none" w:sz="0" w:space="0" w:color="auto"/>
        <w:left w:val="none" w:sz="0" w:space="0" w:color="auto"/>
        <w:bottom w:val="none" w:sz="0" w:space="0" w:color="auto"/>
        <w:right w:val="none" w:sz="0" w:space="0" w:color="auto"/>
      </w:divBdr>
    </w:div>
    <w:div w:id="966620810">
      <w:bodyDiv w:val="1"/>
      <w:marLeft w:val="0"/>
      <w:marRight w:val="0"/>
      <w:marTop w:val="0"/>
      <w:marBottom w:val="0"/>
      <w:divBdr>
        <w:top w:val="none" w:sz="0" w:space="0" w:color="auto"/>
        <w:left w:val="none" w:sz="0" w:space="0" w:color="auto"/>
        <w:bottom w:val="none" w:sz="0" w:space="0" w:color="auto"/>
        <w:right w:val="none" w:sz="0" w:space="0" w:color="auto"/>
      </w:divBdr>
    </w:div>
    <w:div w:id="971905995">
      <w:bodyDiv w:val="1"/>
      <w:marLeft w:val="0"/>
      <w:marRight w:val="0"/>
      <w:marTop w:val="0"/>
      <w:marBottom w:val="0"/>
      <w:divBdr>
        <w:top w:val="none" w:sz="0" w:space="0" w:color="auto"/>
        <w:left w:val="none" w:sz="0" w:space="0" w:color="auto"/>
        <w:bottom w:val="none" w:sz="0" w:space="0" w:color="auto"/>
        <w:right w:val="none" w:sz="0" w:space="0" w:color="auto"/>
      </w:divBdr>
    </w:div>
    <w:div w:id="975254888">
      <w:bodyDiv w:val="1"/>
      <w:marLeft w:val="0"/>
      <w:marRight w:val="0"/>
      <w:marTop w:val="0"/>
      <w:marBottom w:val="0"/>
      <w:divBdr>
        <w:top w:val="none" w:sz="0" w:space="0" w:color="auto"/>
        <w:left w:val="none" w:sz="0" w:space="0" w:color="auto"/>
        <w:bottom w:val="none" w:sz="0" w:space="0" w:color="auto"/>
        <w:right w:val="none" w:sz="0" w:space="0" w:color="auto"/>
      </w:divBdr>
    </w:div>
    <w:div w:id="980891011">
      <w:bodyDiv w:val="1"/>
      <w:marLeft w:val="0"/>
      <w:marRight w:val="0"/>
      <w:marTop w:val="0"/>
      <w:marBottom w:val="0"/>
      <w:divBdr>
        <w:top w:val="none" w:sz="0" w:space="0" w:color="auto"/>
        <w:left w:val="none" w:sz="0" w:space="0" w:color="auto"/>
        <w:bottom w:val="none" w:sz="0" w:space="0" w:color="auto"/>
        <w:right w:val="none" w:sz="0" w:space="0" w:color="auto"/>
      </w:divBdr>
    </w:div>
    <w:div w:id="985161903">
      <w:bodyDiv w:val="1"/>
      <w:marLeft w:val="0"/>
      <w:marRight w:val="0"/>
      <w:marTop w:val="0"/>
      <w:marBottom w:val="0"/>
      <w:divBdr>
        <w:top w:val="none" w:sz="0" w:space="0" w:color="auto"/>
        <w:left w:val="none" w:sz="0" w:space="0" w:color="auto"/>
        <w:bottom w:val="none" w:sz="0" w:space="0" w:color="auto"/>
        <w:right w:val="none" w:sz="0" w:space="0" w:color="auto"/>
      </w:divBdr>
    </w:div>
    <w:div w:id="986127288">
      <w:bodyDiv w:val="1"/>
      <w:marLeft w:val="0"/>
      <w:marRight w:val="0"/>
      <w:marTop w:val="0"/>
      <w:marBottom w:val="0"/>
      <w:divBdr>
        <w:top w:val="none" w:sz="0" w:space="0" w:color="auto"/>
        <w:left w:val="none" w:sz="0" w:space="0" w:color="auto"/>
        <w:bottom w:val="none" w:sz="0" w:space="0" w:color="auto"/>
        <w:right w:val="none" w:sz="0" w:space="0" w:color="auto"/>
      </w:divBdr>
    </w:div>
    <w:div w:id="987439894">
      <w:bodyDiv w:val="1"/>
      <w:marLeft w:val="0"/>
      <w:marRight w:val="0"/>
      <w:marTop w:val="0"/>
      <w:marBottom w:val="0"/>
      <w:divBdr>
        <w:top w:val="none" w:sz="0" w:space="0" w:color="auto"/>
        <w:left w:val="none" w:sz="0" w:space="0" w:color="auto"/>
        <w:bottom w:val="none" w:sz="0" w:space="0" w:color="auto"/>
        <w:right w:val="none" w:sz="0" w:space="0" w:color="auto"/>
      </w:divBdr>
    </w:div>
    <w:div w:id="991369388">
      <w:bodyDiv w:val="1"/>
      <w:marLeft w:val="0"/>
      <w:marRight w:val="0"/>
      <w:marTop w:val="0"/>
      <w:marBottom w:val="0"/>
      <w:divBdr>
        <w:top w:val="none" w:sz="0" w:space="0" w:color="auto"/>
        <w:left w:val="none" w:sz="0" w:space="0" w:color="auto"/>
        <w:bottom w:val="none" w:sz="0" w:space="0" w:color="auto"/>
        <w:right w:val="none" w:sz="0" w:space="0" w:color="auto"/>
      </w:divBdr>
    </w:div>
    <w:div w:id="995568399">
      <w:bodyDiv w:val="1"/>
      <w:marLeft w:val="0"/>
      <w:marRight w:val="0"/>
      <w:marTop w:val="0"/>
      <w:marBottom w:val="0"/>
      <w:divBdr>
        <w:top w:val="none" w:sz="0" w:space="0" w:color="auto"/>
        <w:left w:val="none" w:sz="0" w:space="0" w:color="auto"/>
        <w:bottom w:val="none" w:sz="0" w:space="0" w:color="auto"/>
        <w:right w:val="none" w:sz="0" w:space="0" w:color="auto"/>
      </w:divBdr>
    </w:div>
    <w:div w:id="998538616">
      <w:bodyDiv w:val="1"/>
      <w:marLeft w:val="0"/>
      <w:marRight w:val="0"/>
      <w:marTop w:val="0"/>
      <w:marBottom w:val="0"/>
      <w:divBdr>
        <w:top w:val="none" w:sz="0" w:space="0" w:color="auto"/>
        <w:left w:val="none" w:sz="0" w:space="0" w:color="auto"/>
        <w:bottom w:val="none" w:sz="0" w:space="0" w:color="auto"/>
        <w:right w:val="none" w:sz="0" w:space="0" w:color="auto"/>
      </w:divBdr>
    </w:div>
    <w:div w:id="1004161406">
      <w:bodyDiv w:val="1"/>
      <w:marLeft w:val="0"/>
      <w:marRight w:val="0"/>
      <w:marTop w:val="0"/>
      <w:marBottom w:val="0"/>
      <w:divBdr>
        <w:top w:val="none" w:sz="0" w:space="0" w:color="auto"/>
        <w:left w:val="none" w:sz="0" w:space="0" w:color="auto"/>
        <w:bottom w:val="none" w:sz="0" w:space="0" w:color="auto"/>
        <w:right w:val="none" w:sz="0" w:space="0" w:color="auto"/>
      </w:divBdr>
    </w:div>
    <w:div w:id="1005862640">
      <w:bodyDiv w:val="1"/>
      <w:marLeft w:val="0"/>
      <w:marRight w:val="0"/>
      <w:marTop w:val="0"/>
      <w:marBottom w:val="0"/>
      <w:divBdr>
        <w:top w:val="none" w:sz="0" w:space="0" w:color="auto"/>
        <w:left w:val="none" w:sz="0" w:space="0" w:color="auto"/>
        <w:bottom w:val="none" w:sz="0" w:space="0" w:color="auto"/>
        <w:right w:val="none" w:sz="0" w:space="0" w:color="auto"/>
      </w:divBdr>
    </w:div>
    <w:div w:id="1014578701">
      <w:bodyDiv w:val="1"/>
      <w:marLeft w:val="0"/>
      <w:marRight w:val="0"/>
      <w:marTop w:val="0"/>
      <w:marBottom w:val="0"/>
      <w:divBdr>
        <w:top w:val="none" w:sz="0" w:space="0" w:color="auto"/>
        <w:left w:val="none" w:sz="0" w:space="0" w:color="auto"/>
        <w:bottom w:val="none" w:sz="0" w:space="0" w:color="auto"/>
        <w:right w:val="none" w:sz="0" w:space="0" w:color="auto"/>
      </w:divBdr>
    </w:div>
    <w:div w:id="1014918027">
      <w:bodyDiv w:val="1"/>
      <w:marLeft w:val="0"/>
      <w:marRight w:val="0"/>
      <w:marTop w:val="0"/>
      <w:marBottom w:val="0"/>
      <w:divBdr>
        <w:top w:val="none" w:sz="0" w:space="0" w:color="auto"/>
        <w:left w:val="none" w:sz="0" w:space="0" w:color="auto"/>
        <w:bottom w:val="none" w:sz="0" w:space="0" w:color="auto"/>
        <w:right w:val="none" w:sz="0" w:space="0" w:color="auto"/>
      </w:divBdr>
    </w:div>
    <w:div w:id="1016004693">
      <w:bodyDiv w:val="1"/>
      <w:marLeft w:val="0"/>
      <w:marRight w:val="0"/>
      <w:marTop w:val="0"/>
      <w:marBottom w:val="0"/>
      <w:divBdr>
        <w:top w:val="none" w:sz="0" w:space="0" w:color="auto"/>
        <w:left w:val="none" w:sz="0" w:space="0" w:color="auto"/>
        <w:bottom w:val="none" w:sz="0" w:space="0" w:color="auto"/>
        <w:right w:val="none" w:sz="0" w:space="0" w:color="auto"/>
      </w:divBdr>
    </w:div>
    <w:div w:id="1021591518">
      <w:bodyDiv w:val="1"/>
      <w:marLeft w:val="0"/>
      <w:marRight w:val="0"/>
      <w:marTop w:val="0"/>
      <w:marBottom w:val="0"/>
      <w:divBdr>
        <w:top w:val="none" w:sz="0" w:space="0" w:color="auto"/>
        <w:left w:val="none" w:sz="0" w:space="0" w:color="auto"/>
        <w:bottom w:val="none" w:sz="0" w:space="0" w:color="auto"/>
        <w:right w:val="none" w:sz="0" w:space="0" w:color="auto"/>
      </w:divBdr>
    </w:div>
    <w:div w:id="1024357095">
      <w:bodyDiv w:val="1"/>
      <w:marLeft w:val="0"/>
      <w:marRight w:val="0"/>
      <w:marTop w:val="0"/>
      <w:marBottom w:val="0"/>
      <w:divBdr>
        <w:top w:val="none" w:sz="0" w:space="0" w:color="auto"/>
        <w:left w:val="none" w:sz="0" w:space="0" w:color="auto"/>
        <w:bottom w:val="none" w:sz="0" w:space="0" w:color="auto"/>
        <w:right w:val="none" w:sz="0" w:space="0" w:color="auto"/>
      </w:divBdr>
    </w:div>
    <w:div w:id="1034384394">
      <w:bodyDiv w:val="1"/>
      <w:marLeft w:val="0"/>
      <w:marRight w:val="0"/>
      <w:marTop w:val="0"/>
      <w:marBottom w:val="0"/>
      <w:divBdr>
        <w:top w:val="none" w:sz="0" w:space="0" w:color="auto"/>
        <w:left w:val="none" w:sz="0" w:space="0" w:color="auto"/>
        <w:bottom w:val="none" w:sz="0" w:space="0" w:color="auto"/>
        <w:right w:val="none" w:sz="0" w:space="0" w:color="auto"/>
      </w:divBdr>
    </w:div>
    <w:div w:id="1039819560">
      <w:bodyDiv w:val="1"/>
      <w:marLeft w:val="0"/>
      <w:marRight w:val="0"/>
      <w:marTop w:val="0"/>
      <w:marBottom w:val="0"/>
      <w:divBdr>
        <w:top w:val="none" w:sz="0" w:space="0" w:color="auto"/>
        <w:left w:val="none" w:sz="0" w:space="0" w:color="auto"/>
        <w:bottom w:val="none" w:sz="0" w:space="0" w:color="auto"/>
        <w:right w:val="none" w:sz="0" w:space="0" w:color="auto"/>
      </w:divBdr>
    </w:div>
    <w:div w:id="1043092044">
      <w:bodyDiv w:val="1"/>
      <w:marLeft w:val="0"/>
      <w:marRight w:val="0"/>
      <w:marTop w:val="0"/>
      <w:marBottom w:val="0"/>
      <w:divBdr>
        <w:top w:val="none" w:sz="0" w:space="0" w:color="auto"/>
        <w:left w:val="none" w:sz="0" w:space="0" w:color="auto"/>
        <w:bottom w:val="none" w:sz="0" w:space="0" w:color="auto"/>
        <w:right w:val="none" w:sz="0" w:space="0" w:color="auto"/>
      </w:divBdr>
    </w:div>
    <w:div w:id="1053963963">
      <w:bodyDiv w:val="1"/>
      <w:marLeft w:val="0"/>
      <w:marRight w:val="0"/>
      <w:marTop w:val="0"/>
      <w:marBottom w:val="0"/>
      <w:divBdr>
        <w:top w:val="none" w:sz="0" w:space="0" w:color="auto"/>
        <w:left w:val="none" w:sz="0" w:space="0" w:color="auto"/>
        <w:bottom w:val="none" w:sz="0" w:space="0" w:color="auto"/>
        <w:right w:val="none" w:sz="0" w:space="0" w:color="auto"/>
      </w:divBdr>
    </w:div>
    <w:div w:id="1056202380">
      <w:bodyDiv w:val="1"/>
      <w:marLeft w:val="0"/>
      <w:marRight w:val="0"/>
      <w:marTop w:val="0"/>
      <w:marBottom w:val="0"/>
      <w:divBdr>
        <w:top w:val="none" w:sz="0" w:space="0" w:color="auto"/>
        <w:left w:val="none" w:sz="0" w:space="0" w:color="auto"/>
        <w:bottom w:val="none" w:sz="0" w:space="0" w:color="auto"/>
        <w:right w:val="none" w:sz="0" w:space="0" w:color="auto"/>
      </w:divBdr>
    </w:div>
    <w:div w:id="1062678552">
      <w:bodyDiv w:val="1"/>
      <w:marLeft w:val="0"/>
      <w:marRight w:val="0"/>
      <w:marTop w:val="0"/>
      <w:marBottom w:val="0"/>
      <w:divBdr>
        <w:top w:val="none" w:sz="0" w:space="0" w:color="auto"/>
        <w:left w:val="none" w:sz="0" w:space="0" w:color="auto"/>
        <w:bottom w:val="none" w:sz="0" w:space="0" w:color="auto"/>
        <w:right w:val="none" w:sz="0" w:space="0" w:color="auto"/>
      </w:divBdr>
      <w:divsChild>
        <w:div w:id="1032346214">
          <w:marLeft w:val="0"/>
          <w:marRight w:val="0"/>
          <w:marTop w:val="300"/>
          <w:marBottom w:val="0"/>
          <w:divBdr>
            <w:top w:val="none" w:sz="0" w:space="0" w:color="auto"/>
            <w:left w:val="none" w:sz="0" w:space="0" w:color="auto"/>
            <w:bottom w:val="none" w:sz="0" w:space="0" w:color="auto"/>
            <w:right w:val="none" w:sz="0" w:space="0" w:color="auto"/>
          </w:divBdr>
        </w:div>
        <w:div w:id="1568152879">
          <w:marLeft w:val="0"/>
          <w:marRight w:val="0"/>
          <w:marTop w:val="300"/>
          <w:marBottom w:val="0"/>
          <w:divBdr>
            <w:top w:val="none" w:sz="0" w:space="0" w:color="auto"/>
            <w:left w:val="none" w:sz="0" w:space="0" w:color="auto"/>
            <w:bottom w:val="none" w:sz="0" w:space="0" w:color="auto"/>
            <w:right w:val="none" w:sz="0" w:space="0" w:color="auto"/>
          </w:divBdr>
        </w:div>
      </w:divsChild>
    </w:div>
    <w:div w:id="1063483710">
      <w:bodyDiv w:val="1"/>
      <w:marLeft w:val="0"/>
      <w:marRight w:val="0"/>
      <w:marTop w:val="0"/>
      <w:marBottom w:val="0"/>
      <w:divBdr>
        <w:top w:val="none" w:sz="0" w:space="0" w:color="auto"/>
        <w:left w:val="none" w:sz="0" w:space="0" w:color="auto"/>
        <w:bottom w:val="none" w:sz="0" w:space="0" w:color="auto"/>
        <w:right w:val="none" w:sz="0" w:space="0" w:color="auto"/>
      </w:divBdr>
    </w:div>
    <w:div w:id="1066491815">
      <w:bodyDiv w:val="1"/>
      <w:marLeft w:val="0"/>
      <w:marRight w:val="0"/>
      <w:marTop w:val="0"/>
      <w:marBottom w:val="0"/>
      <w:divBdr>
        <w:top w:val="none" w:sz="0" w:space="0" w:color="auto"/>
        <w:left w:val="none" w:sz="0" w:space="0" w:color="auto"/>
        <w:bottom w:val="none" w:sz="0" w:space="0" w:color="auto"/>
        <w:right w:val="none" w:sz="0" w:space="0" w:color="auto"/>
      </w:divBdr>
    </w:div>
    <w:div w:id="1075126471">
      <w:bodyDiv w:val="1"/>
      <w:marLeft w:val="0"/>
      <w:marRight w:val="0"/>
      <w:marTop w:val="0"/>
      <w:marBottom w:val="0"/>
      <w:divBdr>
        <w:top w:val="none" w:sz="0" w:space="0" w:color="auto"/>
        <w:left w:val="none" w:sz="0" w:space="0" w:color="auto"/>
        <w:bottom w:val="none" w:sz="0" w:space="0" w:color="auto"/>
        <w:right w:val="none" w:sz="0" w:space="0" w:color="auto"/>
      </w:divBdr>
    </w:div>
    <w:div w:id="1083798728">
      <w:bodyDiv w:val="1"/>
      <w:marLeft w:val="0"/>
      <w:marRight w:val="0"/>
      <w:marTop w:val="0"/>
      <w:marBottom w:val="0"/>
      <w:divBdr>
        <w:top w:val="none" w:sz="0" w:space="0" w:color="auto"/>
        <w:left w:val="none" w:sz="0" w:space="0" w:color="auto"/>
        <w:bottom w:val="none" w:sz="0" w:space="0" w:color="auto"/>
        <w:right w:val="none" w:sz="0" w:space="0" w:color="auto"/>
      </w:divBdr>
    </w:div>
    <w:div w:id="1087313049">
      <w:bodyDiv w:val="1"/>
      <w:marLeft w:val="0"/>
      <w:marRight w:val="0"/>
      <w:marTop w:val="0"/>
      <w:marBottom w:val="0"/>
      <w:divBdr>
        <w:top w:val="none" w:sz="0" w:space="0" w:color="auto"/>
        <w:left w:val="none" w:sz="0" w:space="0" w:color="auto"/>
        <w:bottom w:val="none" w:sz="0" w:space="0" w:color="auto"/>
        <w:right w:val="none" w:sz="0" w:space="0" w:color="auto"/>
      </w:divBdr>
    </w:div>
    <w:div w:id="1093745702">
      <w:bodyDiv w:val="1"/>
      <w:marLeft w:val="0"/>
      <w:marRight w:val="0"/>
      <w:marTop w:val="0"/>
      <w:marBottom w:val="0"/>
      <w:divBdr>
        <w:top w:val="none" w:sz="0" w:space="0" w:color="auto"/>
        <w:left w:val="none" w:sz="0" w:space="0" w:color="auto"/>
        <w:bottom w:val="none" w:sz="0" w:space="0" w:color="auto"/>
        <w:right w:val="none" w:sz="0" w:space="0" w:color="auto"/>
      </w:divBdr>
    </w:div>
    <w:div w:id="1099252240">
      <w:bodyDiv w:val="1"/>
      <w:marLeft w:val="0"/>
      <w:marRight w:val="0"/>
      <w:marTop w:val="0"/>
      <w:marBottom w:val="0"/>
      <w:divBdr>
        <w:top w:val="none" w:sz="0" w:space="0" w:color="auto"/>
        <w:left w:val="none" w:sz="0" w:space="0" w:color="auto"/>
        <w:bottom w:val="none" w:sz="0" w:space="0" w:color="auto"/>
        <w:right w:val="none" w:sz="0" w:space="0" w:color="auto"/>
      </w:divBdr>
    </w:div>
    <w:div w:id="1107041354">
      <w:bodyDiv w:val="1"/>
      <w:marLeft w:val="0"/>
      <w:marRight w:val="0"/>
      <w:marTop w:val="0"/>
      <w:marBottom w:val="0"/>
      <w:divBdr>
        <w:top w:val="none" w:sz="0" w:space="0" w:color="auto"/>
        <w:left w:val="none" w:sz="0" w:space="0" w:color="auto"/>
        <w:bottom w:val="none" w:sz="0" w:space="0" w:color="auto"/>
        <w:right w:val="none" w:sz="0" w:space="0" w:color="auto"/>
      </w:divBdr>
    </w:div>
    <w:div w:id="1110275901">
      <w:bodyDiv w:val="1"/>
      <w:marLeft w:val="0"/>
      <w:marRight w:val="0"/>
      <w:marTop w:val="0"/>
      <w:marBottom w:val="0"/>
      <w:divBdr>
        <w:top w:val="none" w:sz="0" w:space="0" w:color="auto"/>
        <w:left w:val="none" w:sz="0" w:space="0" w:color="auto"/>
        <w:bottom w:val="none" w:sz="0" w:space="0" w:color="auto"/>
        <w:right w:val="none" w:sz="0" w:space="0" w:color="auto"/>
      </w:divBdr>
    </w:div>
    <w:div w:id="1112744134">
      <w:bodyDiv w:val="1"/>
      <w:marLeft w:val="0"/>
      <w:marRight w:val="0"/>
      <w:marTop w:val="0"/>
      <w:marBottom w:val="0"/>
      <w:divBdr>
        <w:top w:val="none" w:sz="0" w:space="0" w:color="auto"/>
        <w:left w:val="none" w:sz="0" w:space="0" w:color="auto"/>
        <w:bottom w:val="none" w:sz="0" w:space="0" w:color="auto"/>
        <w:right w:val="none" w:sz="0" w:space="0" w:color="auto"/>
      </w:divBdr>
    </w:div>
    <w:div w:id="1113088443">
      <w:bodyDiv w:val="1"/>
      <w:marLeft w:val="0"/>
      <w:marRight w:val="0"/>
      <w:marTop w:val="0"/>
      <w:marBottom w:val="0"/>
      <w:divBdr>
        <w:top w:val="none" w:sz="0" w:space="0" w:color="auto"/>
        <w:left w:val="none" w:sz="0" w:space="0" w:color="auto"/>
        <w:bottom w:val="none" w:sz="0" w:space="0" w:color="auto"/>
        <w:right w:val="none" w:sz="0" w:space="0" w:color="auto"/>
      </w:divBdr>
    </w:div>
    <w:div w:id="1114596583">
      <w:bodyDiv w:val="1"/>
      <w:marLeft w:val="0"/>
      <w:marRight w:val="0"/>
      <w:marTop w:val="0"/>
      <w:marBottom w:val="0"/>
      <w:divBdr>
        <w:top w:val="none" w:sz="0" w:space="0" w:color="auto"/>
        <w:left w:val="none" w:sz="0" w:space="0" w:color="auto"/>
        <w:bottom w:val="none" w:sz="0" w:space="0" w:color="auto"/>
        <w:right w:val="none" w:sz="0" w:space="0" w:color="auto"/>
      </w:divBdr>
    </w:div>
    <w:div w:id="1135443684">
      <w:bodyDiv w:val="1"/>
      <w:marLeft w:val="0"/>
      <w:marRight w:val="0"/>
      <w:marTop w:val="0"/>
      <w:marBottom w:val="0"/>
      <w:divBdr>
        <w:top w:val="none" w:sz="0" w:space="0" w:color="auto"/>
        <w:left w:val="none" w:sz="0" w:space="0" w:color="auto"/>
        <w:bottom w:val="none" w:sz="0" w:space="0" w:color="auto"/>
        <w:right w:val="none" w:sz="0" w:space="0" w:color="auto"/>
      </w:divBdr>
    </w:div>
    <w:div w:id="1139422286">
      <w:bodyDiv w:val="1"/>
      <w:marLeft w:val="0"/>
      <w:marRight w:val="0"/>
      <w:marTop w:val="0"/>
      <w:marBottom w:val="0"/>
      <w:divBdr>
        <w:top w:val="none" w:sz="0" w:space="0" w:color="auto"/>
        <w:left w:val="none" w:sz="0" w:space="0" w:color="auto"/>
        <w:bottom w:val="none" w:sz="0" w:space="0" w:color="auto"/>
        <w:right w:val="none" w:sz="0" w:space="0" w:color="auto"/>
      </w:divBdr>
    </w:div>
    <w:div w:id="1152336042">
      <w:bodyDiv w:val="1"/>
      <w:marLeft w:val="0"/>
      <w:marRight w:val="0"/>
      <w:marTop w:val="0"/>
      <w:marBottom w:val="0"/>
      <w:divBdr>
        <w:top w:val="none" w:sz="0" w:space="0" w:color="auto"/>
        <w:left w:val="none" w:sz="0" w:space="0" w:color="auto"/>
        <w:bottom w:val="none" w:sz="0" w:space="0" w:color="auto"/>
        <w:right w:val="none" w:sz="0" w:space="0" w:color="auto"/>
      </w:divBdr>
    </w:div>
    <w:div w:id="1153062547">
      <w:bodyDiv w:val="1"/>
      <w:marLeft w:val="0"/>
      <w:marRight w:val="0"/>
      <w:marTop w:val="0"/>
      <w:marBottom w:val="0"/>
      <w:divBdr>
        <w:top w:val="none" w:sz="0" w:space="0" w:color="auto"/>
        <w:left w:val="none" w:sz="0" w:space="0" w:color="auto"/>
        <w:bottom w:val="none" w:sz="0" w:space="0" w:color="auto"/>
        <w:right w:val="none" w:sz="0" w:space="0" w:color="auto"/>
      </w:divBdr>
    </w:div>
    <w:div w:id="1156648001">
      <w:bodyDiv w:val="1"/>
      <w:marLeft w:val="0"/>
      <w:marRight w:val="0"/>
      <w:marTop w:val="0"/>
      <w:marBottom w:val="0"/>
      <w:divBdr>
        <w:top w:val="none" w:sz="0" w:space="0" w:color="auto"/>
        <w:left w:val="none" w:sz="0" w:space="0" w:color="auto"/>
        <w:bottom w:val="none" w:sz="0" w:space="0" w:color="auto"/>
        <w:right w:val="none" w:sz="0" w:space="0" w:color="auto"/>
      </w:divBdr>
    </w:div>
    <w:div w:id="1162236000">
      <w:bodyDiv w:val="1"/>
      <w:marLeft w:val="0"/>
      <w:marRight w:val="0"/>
      <w:marTop w:val="0"/>
      <w:marBottom w:val="0"/>
      <w:divBdr>
        <w:top w:val="none" w:sz="0" w:space="0" w:color="auto"/>
        <w:left w:val="none" w:sz="0" w:space="0" w:color="auto"/>
        <w:bottom w:val="none" w:sz="0" w:space="0" w:color="auto"/>
        <w:right w:val="none" w:sz="0" w:space="0" w:color="auto"/>
      </w:divBdr>
    </w:div>
    <w:div w:id="1164004240">
      <w:bodyDiv w:val="1"/>
      <w:marLeft w:val="0"/>
      <w:marRight w:val="0"/>
      <w:marTop w:val="0"/>
      <w:marBottom w:val="0"/>
      <w:divBdr>
        <w:top w:val="none" w:sz="0" w:space="0" w:color="auto"/>
        <w:left w:val="none" w:sz="0" w:space="0" w:color="auto"/>
        <w:bottom w:val="none" w:sz="0" w:space="0" w:color="auto"/>
        <w:right w:val="none" w:sz="0" w:space="0" w:color="auto"/>
      </w:divBdr>
    </w:div>
    <w:div w:id="1165365149">
      <w:bodyDiv w:val="1"/>
      <w:marLeft w:val="0"/>
      <w:marRight w:val="0"/>
      <w:marTop w:val="0"/>
      <w:marBottom w:val="0"/>
      <w:divBdr>
        <w:top w:val="none" w:sz="0" w:space="0" w:color="auto"/>
        <w:left w:val="none" w:sz="0" w:space="0" w:color="auto"/>
        <w:bottom w:val="none" w:sz="0" w:space="0" w:color="auto"/>
        <w:right w:val="none" w:sz="0" w:space="0" w:color="auto"/>
      </w:divBdr>
    </w:div>
    <w:div w:id="1166552141">
      <w:bodyDiv w:val="1"/>
      <w:marLeft w:val="0"/>
      <w:marRight w:val="0"/>
      <w:marTop w:val="0"/>
      <w:marBottom w:val="0"/>
      <w:divBdr>
        <w:top w:val="none" w:sz="0" w:space="0" w:color="auto"/>
        <w:left w:val="none" w:sz="0" w:space="0" w:color="auto"/>
        <w:bottom w:val="none" w:sz="0" w:space="0" w:color="auto"/>
        <w:right w:val="none" w:sz="0" w:space="0" w:color="auto"/>
      </w:divBdr>
    </w:div>
    <w:div w:id="1168667473">
      <w:bodyDiv w:val="1"/>
      <w:marLeft w:val="0"/>
      <w:marRight w:val="0"/>
      <w:marTop w:val="0"/>
      <w:marBottom w:val="0"/>
      <w:divBdr>
        <w:top w:val="none" w:sz="0" w:space="0" w:color="auto"/>
        <w:left w:val="none" w:sz="0" w:space="0" w:color="auto"/>
        <w:bottom w:val="none" w:sz="0" w:space="0" w:color="auto"/>
        <w:right w:val="none" w:sz="0" w:space="0" w:color="auto"/>
      </w:divBdr>
    </w:div>
    <w:div w:id="1174687375">
      <w:bodyDiv w:val="1"/>
      <w:marLeft w:val="0"/>
      <w:marRight w:val="0"/>
      <w:marTop w:val="0"/>
      <w:marBottom w:val="0"/>
      <w:divBdr>
        <w:top w:val="none" w:sz="0" w:space="0" w:color="auto"/>
        <w:left w:val="none" w:sz="0" w:space="0" w:color="auto"/>
        <w:bottom w:val="none" w:sz="0" w:space="0" w:color="auto"/>
        <w:right w:val="none" w:sz="0" w:space="0" w:color="auto"/>
      </w:divBdr>
    </w:div>
    <w:div w:id="1177648081">
      <w:bodyDiv w:val="1"/>
      <w:marLeft w:val="0"/>
      <w:marRight w:val="0"/>
      <w:marTop w:val="0"/>
      <w:marBottom w:val="0"/>
      <w:divBdr>
        <w:top w:val="none" w:sz="0" w:space="0" w:color="auto"/>
        <w:left w:val="none" w:sz="0" w:space="0" w:color="auto"/>
        <w:bottom w:val="none" w:sz="0" w:space="0" w:color="auto"/>
        <w:right w:val="none" w:sz="0" w:space="0" w:color="auto"/>
      </w:divBdr>
    </w:div>
    <w:div w:id="1181892991">
      <w:bodyDiv w:val="1"/>
      <w:marLeft w:val="0"/>
      <w:marRight w:val="0"/>
      <w:marTop w:val="0"/>
      <w:marBottom w:val="0"/>
      <w:divBdr>
        <w:top w:val="none" w:sz="0" w:space="0" w:color="auto"/>
        <w:left w:val="none" w:sz="0" w:space="0" w:color="auto"/>
        <w:bottom w:val="none" w:sz="0" w:space="0" w:color="auto"/>
        <w:right w:val="none" w:sz="0" w:space="0" w:color="auto"/>
      </w:divBdr>
    </w:div>
    <w:div w:id="1189488966">
      <w:bodyDiv w:val="1"/>
      <w:marLeft w:val="0"/>
      <w:marRight w:val="0"/>
      <w:marTop w:val="0"/>
      <w:marBottom w:val="0"/>
      <w:divBdr>
        <w:top w:val="none" w:sz="0" w:space="0" w:color="auto"/>
        <w:left w:val="none" w:sz="0" w:space="0" w:color="auto"/>
        <w:bottom w:val="none" w:sz="0" w:space="0" w:color="auto"/>
        <w:right w:val="none" w:sz="0" w:space="0" w:color="auto"/>
      </w:divBdr>
    </w:div>
    <w:div w:id="1192114013">
      <w:bodyDiv w:val="1"/>
      <w:marLeft w:val="0"/>
      <w:marRight w:val="0"/>
      <w:marTop w:val="0"/>
      <w:marBottom w:val="0"/>
      <w:divBdr>
        <w:top w:val="none" w:sz="0" w:space="0" w:color="auto"/>
        <w:left w:val="none" w:sz="0" w:space="0" w:color="auto"/>
        <w:bottom w:val="none" w:sz="0" w:space="0" w:color="auto"/>
        <w:right w:val="none" w:sz="0" w:space="0" w:color="auto"/>
      </w:divBdr>
    </w:div>
    <w:div w:id="1193692460">
      <w:bodyDiv w:val="1"/>
      <w:marLeft w:val="0"/>
      <w:marRight w:val="0"/>
      <w:marTop w:val="0"/>
      <w:marBottom w:val="0"/>
      <w:divBdr>
        <w:top w:val="none" w:sz="0" w:space="0" w:color="auto"/>
        <w:left w:val="none" w:sz="0" w:space="0" w:color="auto"/>
        <w:bottom w:val="none" w:sz="0" w:space="0" w:color="auto"/>
        <w:right w:val="none" w:sz="0" w:space="0" w:color="auto"/>
      </w:divBdr>
    </w:div>
    <w:div w:id="1195535987">
      <w:bodyDiv w:val="1"/>
      <w:marLeft w:val="0"/>
      <w:marRight w:val="0"/>
      <w:marTop w:val="0"/>
      <w:marBottom w:val="0"/>
      <w:divBdr>
        <w:top w:val="none" w:sz="0" w:space="0" w:color="auto"/>
        <w:left w:val="none" w:sz="0" w:space="0" w:color="auto"/>
        <w:bottom w:val="none" w:sz="0" w:space="0" w:color="auto"/>
        <w:right w:val="none" w:sz="0" w:space="0" w:color="auto"/>
      </w:divBdr>
    </w:div>
    <w:div w:id="1197961433">
      <w:bodyDiv w:val="1"/>
      <w:marLeft w:val="0"/>
      <w:marRight w:val="0"/>
      <w:marTop w:val="0"/>
      <w:marBottom w:val="0"/>
      <w:divBdr>
        <w:top w:val="none" w:sz="0" w:space="0" w:color="auto"/>
        <w:left w:val="none" w:sz="0" w:space="0" w:color="auto"/>
        <w:bottom w:val="none" w:sz="0" w:space="0" w:color="auto"/>
        <w:right w:val="none" w:sz="0" w:space="0" w:color="auto"/>
      </w:divBdr>
    </w:div>
    <w:div w:id="1199705394">
      <w:bodyDiv w:val="1"/>
      <w:marLeft w:val="0"/>
      <w:marRight w:val="0"/>
      <w:marTop w:val="0"/>
      <w:marBottom w:val="0"/>
      <w:divBdr>
        <w:top w:val="none" w:sz="0" w:space="0" w:color="auto"/>
        <w:left w:val="none" w:sz="0" w:space="0" w:color="auto"/>
        <w:bottom w:val="none" w:sz="0" w:space="0" w:color="auto"/>
        <w:right w:val="none" w:sz="0" w:space="0" w:color="auto"/>
      </w:divBdr>
    </w:div>
    <w:div w:id="1245263231">
      <w:bodyDiv w:val="1"/>
      <w:marLeft w:val="0"/>
      <w:marRight w:val="0"/>
      <w:marTop w:val="0"/>
      <w:marBottom w:val="0"/>
      <w:divBdr>
        <w:top w:val="none" w:sz="0" w:space="0" w:color="auto"/>
        <w:left w:val="none" w:sz="0" w:space="0" w:color="auto"/>
        <w:bottom w:val="none" w:sz="0" w:space="0" w:color="auto"/>
        <w:right w:val="none" w:sz="0" w:space="0" w:color="auto"/>
      </w:divBdr>
    </w:div>
    <w:div w:id="1257252498">
      <w:bodyDiv w:val="1"/>
      <w:marLeft w:val="0"/>
      <w:marRight w:val="0"/>
      <w:marTop w:val="0"/>
      <w:marBottom w:val="0"/>
      <w:divBdr>
        <w:top w:val="none" w:sz="0" w:space="0" w:color="auto"/>
        <w:left w:val="none" w:sz="0" w:space="0" w:color="auto"/>
        <w:bottom w:val="none" w:sz="0" w:space="0" w:color="auto"/>
        <w:right w:val="none" w:sz="0" w:space="0" w:color="auto"/>
      </w:divBdr>
      <w:divsChild>
        <w:div w:id="413669522">
          <w:marLeft w:val="0"/>
          <w:marRight w:val="0"/>
          <w:marTop w:val="0"/>
          <w:marBottom w:val="0"/>
          <w:divBdr>
            <w:top w:val="none" w:sz="0" w:space="0" w:color="auto"/>
            <w:left w:val="none" w:sz="0" w:space="0" w:color="auto"/>
            <w:bottom w:val="none" w:sz="0" w:space="0" w:color="auto"/>
            <w:right w:val="none" w:sz="0" w:space="0" w:color="auto"/>
          </w:divBdr>
          <w:divsChild>
            <w:div w:id="837647169">
              <w:marLeft w:val="0"/>
              <w:marRight w:val="0"/>
              <w:marTop w:val="0"/>
              <w:marBottom w:val="0"/>
              <w:divBdr>
                <w:top w:val="none" w:sz="0" w:space="0" w:color="auto"/>
                <w:left w:val="none" w:sz="0" w:space="0" w:color="auto"/>
                <w:bottom w:val="none" w:sz="0" w:space="0" w:color="auto"/>
                <w:right w:val="none" w:sz="0" w:space="0" w:color="auto"/>
              </w:divBdr>
            </w:div>
          </w:divsChild>
        </w:div>
        <w:div w:id="1836729074">
          <w:marLeft w:val="0"/>
          <w:marRight w:val="0"/>
          <w:marTop w:val="0"/>
          <w:marBottom w:val="0"/>
          <w:divBdr>
            <w:top w:val="none" w:sz="0" w:space="0" w:color="auto"/>
            <w:left w:val="none" w:sz="0" w:space="0" w:color="auto"/>
            <w:bottom w:val="none" w:sz="0" w:space="0" w:color="auto"/>
            <w:right w:val="none" w:sz="0" w:space="0" w:color="auto"/>
          </w:divBdr>
          <w:divsChild>
            <w:div w:id="490369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949953">
      <w:bodyDiv w:val="1"/>
      <w:marLeft w:val="0"/>
      <w:marRight w:val="0"/>
      <w:marTop w:val="0"/>
      <w:marBottom w:val="0"/>
      <w:divBdr>
        <w:top w:val="none" w:sz="0" w:space="0" w:color="auto"/>
        <w:left w:val="none" w:sz="0" w:space="0" w:color="auto"/>
        <w:bottom w:val="none" w:sz="0" w:space="0" w:color="auto"/>
        <w:right w:val="none" w:sz="0" w:space="0" w:color="auto"/>
      </w:divBdr>
    </w:div>
    <w:div w:id="1265923910">
      <w:bodyDiv w:val="1"/>
      <w:marLeft w:val="0"/>
      <w:marRight w:val="0"/>
      <w:marTop w:val="0"/>
      <w:marBottom w:val="0"/>
      <w:divBdr>
        <w:top w:val="none" w:sz="0" w:space="0" w:color="auto"/>
        <w:left w:val="none" w:sz="0" w:space="0" w:color="auto"/>
        <w:bottom w:val="none" w:sz="0" w:space="0" w:color="auto"/>
        <w:right w:val="none" w:sz="0" w:space="0" w:color="auto"/>
      </w:divBdr>
    </w:div>
    <w:div w:id="1269504357">
      <w:bodyDiv w:val="1"/>
      <w:marLeft w:val="0"/>
      <w:marRight w:val="0"/>
      <w:marTop w:val="0"/>
      <w:marBottom w:val="0"/>
      <w:divBdr>
        <w:top w:val="none" w:sz="0" w:space="0" w:color="auto"/>
        <w:left w:val="none" w:sz="0" w:space="0" w:color="auto"/>
        <w:bottom w:val="none" w:sz="0" w:space="0" w:color="auto"/>
        <w:right w:val="none" w:sz="0" w:space="0" w:color="auto"/>
      </w:divBdr>
    </w:div>
    <w:div w:id="1276208991">
      <w:bodyDiv w:val="1"/>
      <w:marLeft w:val="0"/>
      <w:marRight w:val="0"/>
      <w:marTop w:val="0"/>
      <w:marBottom w:val="0"/>
      <w:divBdr>
        <w:top w:val="none" w:sz="0" w:space="0" w:color="auto"/>
        <w:left w:val="none" w:sz="0" w:space="0" w:color="auto"/>
        <w:bottom w:val="none" w:sz="0" w:space="0" w:color="auto"/>
        <w:right w:val="none" w:sz="0" w:space="0" w:color="auto"/>
      </w:divBdr>
    </w:div>
    <w:div w:id="1297369503">
      <w:bodyDiv w:val="1"/>
      <w:marLeft w:val="0"/>
      <w:marRight w:val="0"/>
      <w:marTop w:val="0"/>
      <w:marBottom w:val="0"/>
      <w:divBdr>
        <w:top w:val="none" w:sz="0" w:space="0" w:color="auto"/>
        <w:left w:val="none" w:sz="0" w:space="0" w:color="auto"/>
        <w:bottom w:val="none" w:sz="0" w:space="0" w:color="auto"/>
        <w:right w:val="none" w:sz="0" w:space="0" w:color="auto"/>
      </w:divBdr>
    </w:div>
    <w:div w:id="1310599226">
      <w:bodyDiv w:val="1"/>
      <w:marLeft w:val="0"/>
      <w:marRight w:val="0"/>
      <w:marTop w:val="0"/>
      <w:marBottom w:val="0"/>
      <w:divBdr>
        <w:top w:val="none" w:sz="0" w:space="0" w:color="auto"/>
        <w:left w:val="none" w:sz="0" w:space="0" w:color="auto"/>
        <w:bottom w:val="none" w:sz="0" w:space="0" w:color="auto"/>
        <w:right w:val="none" w:sz="0" w:space="0" w:color="auto"/>
      </w:divBdr>
      <w:divsChild>
        <w:div w:id="1997027745">
          <w:marLeft w:val="0"/>
          <w:marRight w:val="0"/>
          <w:marTop w:val="0"/>
          <w:marBottom w:val="0"/>
          <w:divBdr>
            <w:top w:val="none" w:sz="0" w:space="0" w:color="auto"/>
            <w:left w:val="none" w:sz="0" w:space="0" w:color="auto"/>
            <w:bottom w:val="none" w:sz="0" w:space="0" w:color="auto"/>
            <w:right w:val="none" w:sz="0" w:space="0" w:color="auto"/>
          </w:divBdr>
          <w:divsChild>
            <w:div w:id="53742456">
              <w:marLeft w:val="0"/>
              <w:marRight w:val="0"/>
              <w:marTop w:val="0"/>
              <w:marBottom w:val="180"/>
              <w:divBdr>
                <w:top w:val="none" w:sz="0" w:space="0" w:color="auto"/>
                <w:left w:val="none" w:sz="0" w:space="0" w:color="auto"/>
                <w:bottom w:val="none" w:sz="0" w:space="0" w:color="auto"/>
                <w:right w:val="none" w:sz="0" w:space="0" w:color="auto"/>
              </w:divBdr>
            </w:div>
            <w:div w:id="2014335268">
              <w:marLeft w:val="0"/>
              <w:marRight w:val="0"/>
              <w:marTop w:val="0"/>
              <w:marBottom w:val="0"/>
              <w:divBdr>
                <w:top w:val="none" w:sz="0" w:space="0" w:color="auto"/>
                <w:left w:val="none" w:sz="0" w:space="0" w:color="auto"/>
                <w:bottom w:val="none" w:sz="0" w:space="0" w:color="auto"/>
                <w:right w:val="none" w:sz="0" w:space="0" w:color="auto"/>
              </w:divBdr>
            </w:div>
          </w:divsChild>
        </w:div>
        <w:div w:id="913273555">
          <w:marLeft w:val="0"/>
          <w:marRight w:val="0"/>
          <w:marTop w:val="0"/>
          <w:marBottom w:val="0"/>
          <w:divBdr>
            <w:top w:val="none" w:sz="0" w:space="0" w:color="auto"/>
            <w:left w:val="none" w:sz="0" w:space="0" w:color="auto"/>
            <w:bottom w:val="none" w:sz="0" w:space="0" w:color="auto"/>
            <w:right w:val="none" w:sz="0" w:space="0" w:color="auto"/>
          </w:divBdr>
          <w:divsChild>
            <w:div w:id="2064980565">
              <w:marLeft w:val="0"/>
              <w:marRight w:val="0"/>
              <w:marTop w:val="0"/>
              <w:marBottom w:val="180"/>
              <w:divBdr>
                <w:top w:val="none" w:sz="0" w:space="0" w:color="auto"/>
                <w:left w:val="none" w:sz="0" w:space="0" w:color="auto"/>
                <w:bottom w:val="none" w:sz="0" w:space="0" w:color="auto"/>
                <w:right w:val="none" w:sz="0" w:space="0" w:color="auto"/>
              </w:divBdr>
            </w:div>
            <w:div w:id="148132641">
              <w:marLeft w:val="0"/>
              <w:marRight w:val="0"/>
              <w:marTop w:val="0"/>
              <w:marBottom w:val="0"/>
              <w:divBdr>
                <w:top w:val="none" w:sz="0" w:space="0" w:color="auto"/>
                <w:left w:val="none" w:sz="0" w:space="0" w:color="auto"/>
                <w:bottom w:val="none" w:sz="0" w:space="0" w:color="auto"/>
                <w:right w:val="none" w:sz="0" w:space="0" w:color="auto"/>
              </w:divBdr>
              <w:divsChild>
                <w:div w:id="690883269">
                  <w:marLeft w:val="0"/>
                  <w:marRight w:val="0"/>
                  <w:marTop w:val="0"/>
                  <w:marBottom w:val="120"/>
                  <w:divBdr>
                    <w:top w:val="none" w:sz="0" w:space="0" w:color="auto"/>
                    <w:left w:val="none" w:sz="0" w:space="0" w:color="auto"/>
                    <w:bottom w:val="none" w:sz="0" w:space="0" w:color="auto"/>
                    <w:right w:val="none" w:sz="0" w:space="0" w:color="auto"/>
                  </w:divBdr>
                </w:div>
                <w:div w:id="1058095706">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 w:id="910849725">
          <w:marLeft w:val="0"/>
          <w:marRight w:val="0"/>
          <w:marTop w:val="0"/>
          <w:marBottom w:val="0"/>
          <w:divBdr>
            <w:top w:val="none" w:sz="0" w:space="0" w:color="auto"/>
            <w:left w:val="none" w:sz="0" w:space="0" w:color="auto"/>
            <w:bottom w:val="none" w:sz="0" w:space="0" w:color="auto"/>
            <w:right w:val="none" w:sz="0" w:space="0" w:color="auto"/>
          </w:divBdr>
          <w:divsChild>
            <w:div w:id="1096247344">
              <w:marLeft w:val="0"/>
              <w:marRight w:val="0"/>
              <w:marTop w:val="0"/>
              <w:marBottom w:val="180"/>
              <w:divBdr>
                <w:top w:val="none" w:sz="0" w:space="0" w:color="auto"/>
                <w:left w:val="none" w:sz="0" w:space="0" w:color="auto"/>
                <w:bottom w:val="none" w:sz="0" w:space="0" w:color="auto"/>
                <w:right w:val="none" w:sz="0" w:space="0" w:color="auto"/>
              </w:divBdr>
            </w:div>
            <w:div w:id="82840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938268">
      <w:bodyDiv w:val="1"/>
      <w:marLeft w:val="0"/>
      <w:marRight w:val="0"/>
      <w:marTop w:val="0"/>
      <w:marBottom w:val="0"/>
      <w:divBdr>
        <w:top w:val="none" w:sz="0" w:space="0" w:color="auto"/>
        <w:left w:val="none" w:sz="0" w:space="0" w:color="auto"/>
        <w:bottom w:val="none" w:sz="0" w:space="0" w:color="auto"/>
        <w:right w:val="none" w:sz="0" w:space="0" w:color="auto"/>
      </w:divBdr>
    </w:div>
    <w:div w:id="1323511264">
      <w:bodyDiv w:val="1"/>
      <w:marLeft w:val="0"/>
      <w:marRight w:val="0"/>
      <w:marTop w:val="0"/>
      <w:marBottom w:val="0"/>
      <w:divBdr>
        <w:top w:val="none" w:sz="0" w:space="0" w:color="auto"/>
        <w:left w:val="none" w:sz="0" w:space="0" w:color="auto"/>
        <w:bottom w:val="none" w:sz="0" w:space="0" w:color="auto"/>
        <w:right w:val="none" w:sz="0" w:space="0" w:color="auto"/>
      </w:divBdr>
    </w:div>
    <w:div w:id="1325890904">
      <w:bodyDiv w:val="1"/>
      <w:marLeft w:val="0"/>
      <w:marRight w:val="0"/>
      <w:marTop w:val="0"/>
      <w:marBottom w:val="0"/>
      <w:divBdr>
        <w:top w:val="none" w:sz="0" w:space="0" w:color="auto"/>
        <w:left w:val="none" w:sz="0" w:space="0" w:color="auto"/>
        <w:bottom w:val="none" w:sz="0" w:space="0" w:color="auto"/>
        <w:right w:val="none" w:sz="0" w:space="0" w:color="auto"/>
      </w:divBdr>
    </w:div>
    <w:div w:id="1329097896">
      <w:bodyDiv w:val="1"/>
      <w:marLeft w:val="0"/>
      <w:marRight w:val="0"/>
      <w:marTop w:val="0"/>
      <w:marBottom w:val="0"/>
      <w:divBdr>
        <w:top w:val="none" w:sz="0" w:space="0" w:color="auto"/>
        <w:left w:val="none" w:sz="0" w:space="0" w:color="auto"/>
        <w:bottom w:val="none" w:sz="0" w:space="0" w:color="auto"/>
        <w:right w:val="none" w:sz="0" w:space="0" w:color="auto"/>
      </w:divBdr>
    </w:div>
    <w:div w:id="1340036418">
      <w:bodyDiv w:val="1"/>
      <w:marLeft w:val="0"/>
      <w:marRight w:val="0"/>
      <w:marTop w:val="0"/>
      <w:marBottom w:val="0"/>
      <w:divBdr>
        <w:top w:val="none" w:sz="0" w:space="0" w:color="auto"/>
        <w:left w:val="none" w:sz="0" w:space="0" w:color="auto"/>
        <w:bottom w:val="none" w:sz="0" w:space="0" w:color="auto"/>
        <w:right w:val="none" w:sz="0" w:space="0" w:color="auto"/>
      </w:divBdr>
    </w:div>
    <w:div w:id="1342656967">
      <w:bodyDiv w:val="1"/>
      <w:marLeft w:val="0"/>
      <w:marRight w:val="0"/>
      <w:marTop w:val="0"/>
      <w:marBottom w:val="0"/>
      <w:divBdr>
        <w:top w:val="none" w:sz="0" w:space="0" w:color="auto"/>
        <w:left w:val="none" w:sz="0" w:space="0" w:color="auto"/>
        <w:bottom w:val="none" w:sz="0" w:space="0" w:color="auto"/>
        <w:right w:val="none" w:sz="0" w:space="0" w:color="auto"/>
      </w:divBdr>
    </w:div>
    <w:div w:id="1347445706">
      <w:bodyDiv w:val="1"/>
      <w:marLeft w:val="0"/>
      <w:marRight w:val="0"/>
      <w:marTop w:val="0"/>
      <w:marBottom w:val="0"/>
      <w:divBdr>
        <w:top w:val="none" w:sz="0" w:space="0" w:color="auto"/>
        <w:left w:val="none" w:sz="0" w:space="0" w:color="auto"/>
        <w:bottom w:val="none" w:sz="0" w:space="0" w:color="auto"/>
        <w:right w:val="none" w:sz="0" w:space="0" w:color="auto"/>
      </w:divBdr>
    </w:div>
    <w:div w:id="1352298213">
      <w:bodyDiv w:val="1"/>
      <w:marLeft w:val="0"/>
      <w:marRight w:val="0"/>
      <w:marTop w:val="0"/>
      <w:marBottom w:val="0"/>
      <w:divBdr>
        <w:top w:val="none" w:sz="0" w:space="0" w:color="auto"/>
        <w:left w:val="none" w:sz="0" w:space="0" w:color="auto"/>
        <w:bottom w:val="none" w:sz="0" w:space="0" w:color="auto"/>
        <w:right w:val="none" w:sz="0" w:space="0" w:color="auto"/>
      </w:divBdr>
    </w:div>
    <w:div w:id="1362559868">
      <w:bodyDiv w:val="1"/>
      <w:marLeft w:val="0"/>
      <w:marRight w:val="0"/>
      <w:marTop w:val="0"/>
      <w:marBottom w:val="0"/>
      <w:divBdr>
        <w:top w:val="none" w:sz="0" w:space="0" w:color="auto"/>
        <w:left w:val="none" w:sz="0" w:space="0" w:color="auto"/>
        <w:bottom w:val="none" w:sz="0" w:space="0" w:color="auto"/>
        <w:right w:val="none" w:sz="0" w:space="0" w:color="auto"/>
      </w:divBdr>
    </w:div>
    <w:div w:id="1366323107">
      <w:bodyDiv w:val="1"/>
      <w:marLeft w:val="0"/>
      <w:marRight w:val="0"/>
      <w:marTop w:val="0"/>
      <w:marBottom w:val="0"/>
      <w:divBdr>
        <w:top w:val="none" w:sz="0" w:space="0" w:color="auto"/>
        <w:left w:val="none" w:sz="0" w:space="0" w:color="auto"/>
        <w:bottom w:val="none" w:sz="0" w:space="0" w:color="auto"/>
        <w:right w:val="none" w:sz="0" w:space="0" w:color="auto"/>
      </w:divBdr>
    </w:div>
    <w:div w:id="1378167089">
      <w:bodyDiv w:val="1"/>
      <w:marLeft w:val="0"/>
      <w:marRight w:val="0"/>
      <w:marTop w:val="0"/>
      <w:marBottom w:val="0"/>
      <w:divBdr>
        <w:top w:val="none" w:sz="0" w:space="0" w:color="auto"/>
        <w:left w:val="none" w:sz="0" w:space="0" w:color="auto"/>
        <w:bottom w:val="none" w:sz="0" w:space="0" w:color="auto"/>
        <w:right w:val="none" w:sz="0" w:space="0" w:color="auto"/>
      </w:divBdr>
    </w:div>
    <w:div w:id="1385331714">
      <w:bodyDiv w:val="1"/>
      <w:marLeft w:val="0"/>
      <w:marRight w:val="0"/>
      <w:marTop w:val="0"/>
      <w:marBottom w:val="0"/>
      <w:divBdr>
        <w:top w:val="none" w:sz="0" w:space="0" w:color="auto"/>
        <w:left w:val="none" w:sz="0" w:space="0" w:color="auto"/>
        <w:bottom w:val="none" w:sz="0" w:space="0" w:color="auto"/>
        <w:right w:val="none" w:sz="0" w:space="0" w:color="auto"/>
      </w:divBdr>
    </w:div>
    <w:div w:id="1389455870">
      <w:bodyDiv w:val="1"/>
      <w:marLeft w:val="0"/>
      <w:marRight w:val="0"/>
      <w:marTop w:val="0"/>
      <w:marBottom w:val="0"/>
      <w:divBdr>
        <w:top w:val="none" w:sz="0" w:space="0" w:color="auto"/>
        <w:left w:val="none" w:sz="0" w:space="0" w:color="auto"/>
        <w:bottom w:val="none" w:sz="0" w:space="0" w:color="auto"/>
        <w:right w:val="none" w:sz="0" w:space="0" w:color="auto"/>
      </w:divBdr>
    </w:div>
    <w:div w:id="1393429465">
      <w:bodyDiv w:val="1"/>
      <w:marLeft w:val="0"/>
      <w:marRight w:val="0"/>
      <w:marTop w:val="0"/>
      <w:marBottom w:val="0"/>
      <w:divBdr>
        <w:top w:val="none" w:sz="0" w:space="0" w:color="auto"/>
        <w:left w:val="none" w:sz="0" w:space="0" w:color="auto"/>
        <w:bottom w:val="none" w:sz="0" w:space="0" w:color="auto"/>
        <w:right w:val="none" w:sz="0" w:space="0" w:color="auto"/>
      </w:divBdr>
    </w:div>
    <w:div w:id="1399286919">
      <w:bodyDiv w:val="1"/>
      <w:marLeft w:val="0"/>
      <w:marRight w:val="0"/>
      <w:marTop w:val="0"/>
      <w:marBottom w:val="0"/>
      <w:divBdr>
        <w:top w:val="none" w:sz="0" w:space="0" w:color="auto"/>
        <w:left w:val="none" w:sz="0" w:space="0" w:color="auto"/>
        <w:bottom w:val="none" w:sz="0" w:space="0" w:color="auto"/>
        <w:right w:val="none" w:sz="0" w:space="0" w:color="auto"/>
      </w:divBdr>
    </w:div>
    <w:div w:id="1402021470">
      <w:bodyDiv w:val="1"/>
      <w:marLeft w:val="0"/>
      <w:marRight w:val="0"/>
      <w:marTop w:val="0"/>
      <w:marBottom w:val="0"/>
      <w:divBdr>
        <w:top w:val="none" w:sz="0" w:space="0" w:color="auto"/>
        <w:left w:val="none" w:sz="0" w:space="0" w:color="auto"/>
        <w:bottom w:val="none" w:sz="0" w:space="0" w:color="auto"/>
        <w:right w:val="none" w:sz="0" w:space="0" w:color="auto"/>
      </w:divBdr>
    </w:div>
    <w:div w:id="1419016278">
      <w:bodyDiv w:val="1"/>
      <w:marLeft w:val="0"/>
      <w:marRight w:val="0"/>
      <w:marTop w:val="0"/>
      <w:marBottom w:val="0"/>
      <w:divBdr>
        <w:top w:val="none" w:sz="0" w:space="0" w:color="auto"/>
        <w:left w:val="none" w:sz="0" w:space="0" w:color="auto"/>
        <w:bottom w:val="none" w:sz="0" w:space="0" w:color="auto"/>
        <w:right w:val="none" w:sz="0" w:space="0" w:color="auto"/>
      </w:divBdr>
    </w:div>
    <w:div w:id="1421021451">
      <w:bodyDiv w:val="1"/>
      <w:marLeft w:val="0"/>
      <w:marRight w:val="0"/>
      <w:marTop w:val="0"/>
      <w:marBottom w:val="0"/>
      <w:divBdr>
        <w:top w:val="none" w:sz="0" w:space="0" w:color="auto"/>
        <w:left w:val="none" w:sz="0" w:space="0" w:color="auto"/>
        <w:bottom w:val="none" w:sz="0" w:space="0" w:color="auto"/>
        <w:right w:val="none" w:sz="0" w:space="0" w:color="auto"/>
      </w:divBdr>
    </w:div>
    <w:div w:id="1427192379">
      <w:bodyDiv w:val="1"/>
      <w:marLeft w:val="0"/>
      <w:marRight w:val="0"/>
      <w:marTop w:val="0"/>
      <w:marBottom w:val="0"/>
      <w:divBdr>
        <w:top w:val="none" w:sz="0" w:space="0" w:color="auto"/>
        <w:left w:val="none" w:sz="0" w:space="0" w:color="auto"/>
        <w:bottom w:val="none" w:sz="0" w:space="0" w:color="auto"/>
        <w:right w:val="none" w:sz="0" w:space="0" w:color="auto"/>
      </w:divBdr>
    </w:div>
    <w:div w:id="1456488503">
      <w:bodyDiv w:val="1"/>
      <w:marLeft w:val="0"/>
      <w:marRight w:val="0"/>
      <w:marTop w:val="0"/>
      <w:marBottom w:val="0"/>
      <w:divBdr>
        <w:top w:val="none" w:sz="0" w:space="0" w:color="auto"/>
        <w:left w:val="none" w:sz="0" w:space="0" w:color="auto"/>
        <w:bottom w:val="none" w:sz="0" w:space="0" w:color="auto"/>
        <w:right w:val="none" w:sz="0" w:space="0" w:color="auto"/>
      </w:divBdr>
    </w:div>
    <w:div w:id="1457530544">
      <w:bodyDiv w:val="1"/>
      <w:marLeft w:val="0"/>
      <w:marRight w:val="0"/>
      <w:marTop w:val="0"/>
      <w:marBottom w:val="0"/>
      <w:divBdr>
        <w:top w:val="none" w:sz="0" w:space="0" w:color="auto"/>
        <w:left w:val="none" w:sz="0" w:space="0" w:color="auto"/>
        <w:bottom w:val="none" w:sz="0" w:space="0" w:color="auto"/>
        <w:right w:val="none" w:sz="0" w:space="0" w:color="auto"/>
      </w:divBdr>
    </w:div>
    <w:div w:id="1466508542">
      <w:bodyDiv w:val="1"/>
      <w:marLeft w:val="0"/>
      <w:marRight w:val="0"/>
      <w:marTop w:val="0"/>
      <w:marBottom w:val="0"/>
      <w:divBdr>
        <w:top w:val="none" w:sz="0" w:space="0" w:color="auto"/>
        <w:left w:val="none" w:sz="0" w:space="0" w:color="auto"/>
        <w:bottom w:val="none" w:sz="0" w:space="0" w:color="auto"/>
        <w:right w:val="none" w:sz="0" w:space="0" w:color="auto"/>
      </w:divBdr>
    </w:div>
    <w:div w:id="1498378984">
      <w:bodyDiv w:val="1"/>
      <w:marLeft w:val="0"/>
      <w:marRight w:val="0"/>
      <w:marTop w:val="0"/>
      <w:marBottom w:val="0"/>
      <w:divBdr>
        <w:top w:val="none" w:sz="0" w:space="0" w:color="auto"/>
        <w:left w:val="none" w:sz="0" w:space="0" w:color="auto"/>
        <w:bottom w:val="none" w:sz="0" w:space="0" w:color="auto"/>
        <w:right w:val="none" w:sz="0" w:space="0" w:color="auto"/>
      </w:divBdr>
    </w:div>
    <w:div w:id="1506893701">
      <w:bodyDiv w:val="1"/>
      <w:marLeft w:val="0"/>
      <w:marRight w:val="0"/>
      <w:marTop w:val="0"/>
      <w:marBottom w:val="0"/>
      <w:divBdr>
        <w:top w:val="none" w:sz="0" w:space="0" w:color="auto"/>
        <w:left w:val="none" w:sz="0" w:space="0" w:color="auto"/>
        <w:bottom w:val="none" w:sz="0" w:space="0" w:color="auto"/>
        <w:right w:val="none" w:sz="0" w:space="0" w:color="auto"/>
      </w:divBdr>
    </w:div>
    <w:div w:id="1508860853">
      <w:bodyDiv w:val="1"/>
      <w:marLeft w:val="0"/>
      <w:marRight w:val="0"/>
      <w:marTop w:val="0"/>
      <w:marBottom w:val="0"/>
      <w:divBdr>
        <w:top w:val="none" w:sz="0" w:space="0" w:color="auto"/>
        <w:left w:val="none" w:sz="0" w:space="0" w:color="auto"/>
        <w:bottom w:val="none" w:sz="0" w:space="0" w:color="auto"/>
        <w:right w:val="none" w:sz="0" w:space="0" w:color="auto"/>
      </w:divBdr>
    </w:div>
    <w:div w:id="1515652932">
      <w:bodyDiv w:val="1"/>
      <w:marLeft w:val="0"/>
      <w:marRight w:val="0"/>
      <w:marTop w:val="0"/>
      <w:marBottom w:val="0"/>
      <w:divBdr>
        <w:top w:val="none" w:sz="0" w:space="0" w:color="auto"/>
        <w:left w:val="none" w:sz="0" w:space="0" w:color="auto"/>
        <w:bottom w:val="none" w:sz="0" w:space="0" w:color="auto"/>
        <w:right w:val="none" w:sz="0" w:space="0" w:color="auto"/>
      </w:divBdr>
    </w:div>
    <w:div w:id="1516109920">
      <w:bodyDiv w:val="1"/>
      <w:marLeft w:val="0"/>
      <w:marRight w:val="0"/>
      <w:marTop w:val="0"/>
      <w:marBottom w:val="0"/>
      <w:divBdr>
        <w:top w:val="none" w:sz="0" w:space="0" w:color="auto"/>
        <w:left w:val="none" w:sz="0" w:space="0" w:color="auto"/>
        <w:bottom w:val="none" w:sz="0" w:space="0" w:color="auto"/>
        <w:right w:val="none" w:sz="0" w:space="0" w:color="auto"/>
      </w:divBdr>
    </w:div>
    <w:div w:id="1516921130">
      <w:bodyDiv w:val="1"/>
      <w:marLeft w:val="0"/>
      <w:marRight w:val="0"/>
      <w:marTop w:val="0"/>
      <w:marBottom w:val="0"/>
      <w:divBdr>
        <w:top w:val="none" w:sz="0" w:space="0" w:color="auto"/>
        <w:left w:val="none" w:sz="0" w:space="0" w:color="auto"/>
        <w:bottom w:val="none" w:sz="0" w:space="0" w:color="auto"/>
        <w:right w:val="none" w:sz="0" w:space="0" w:color="auto"/>
      </w:divBdr>
    </w:div>
    <w:div w:id="1518351719">
      <w:bodyDiv w:val="1"/>
      <w:marLeft w:val="0"/>
      <w:marRight w:val="0"/>
      <w:marTop w:val="0"/>
      <w:marBottom w:val="0"/>
      <w:divBdr>
        <w:top w:val="none" w:sz="0" w:space="0" w:color="auto"/>
        <w:left w:val="none" w:sz="0" w:space="0" w:color="auto"/>
        <w:bottom w:val="none" w:sz="0" w:space="0" w:color="auto"/>
        <w:right w:val="none" w:sz="0" w:space="0" w:color="auto"/>
      </w:divBdr>
    </w:div>
    <w:div w:id="1520001122">
      <w:bodyDiv w:val="1"/>
      <w:marLeft w:val="0"/>
      <w:marRight w:val="0"/>
      <w:marTop w:val="0"/>
      <w:marBottom w:val="0"/>
      <w:divBdr>
        <w:top w:val="none" w:sz="0" w:space="0" w:color="auto"/>
        <w:left w:val="none" w:sz="0" w:space="0" w:color="auto"/>
        <w:bottom w:val="none" w:sz="0" w:space="0" w:color="auto"/>
        <w:right w:val="none" w:sz="0" w:space="0" w:color="auto"/>
      </w:divBdr>
    </w:div>
    <w:div w:id="1525678956">
      <w:bodyDiv w:val="1"/>
      <w:marLeft w:val="0"/>
      <w:marRight w:val="0"/>
      <w:marTop w:val="0"/>
      <w:marBottom w:val="0"/>
      <w:divBdr>
        <w:top w:val="none" w:sz="0" w:space="0" w:color="auto"/>
        <w:left w:val="none" w:sz="0" w:space="0" w:color="auto"/>
        <w:bottom w:val="none" w:sz="0" w:space="0" w:color="auto"/>
        <w:right w:val="none" w:sz="0" w:space="0" w:color="auto"/>
      </w:divBdr>
    </w:div>
    <w:div w:id="1532645369">
      <w:bodyDiv w:val="1"/>
      <w:marLeft w:val="0"/>
      <w:marRight w:val="0"/>
      <w:marTop w:val="0"/>
      <w:marBottom w:val="0"/>
      <w:divBdr>
        <w:top w:val="none" w:sz="0" w:space="0" w:color="auto"/>
        <w:left w:val="none" w:sz="0" w:space="0" w:color="auto"/>
        <w:bottom w:val="none" w:sz="0" w:space="0" w:color="auto"/>
        <w:right w:val="none" w:sz="0" w:space="0" w:color="auto"/>
      </w:divBdr>
    </w:div>
    <w:div w:id="1532717941">
      <w:bodyDiv w:val="1"/>
      <w:marLeft w:val="0"/>
      <w:marRight w:val="0"/>
      <w:marTop w:val="0"/>
      <w:marBottom w:val="0"/>
      <w:divBdr>
        <w:top w:val="none" w:sz="0" w:space="0" w:color="auto"/>
        <w:left w:val="none" w:sz="0" w:space="0" w:color="auto"/>
        <w:bottom w:val="none" w:sz="0" w:space="0" w:color="auto"/>
        <w:right w:val="none" w:sz="0" w:space="0" w:color="auto"/>
      </w:divBdr>
    </w:div>
    <w:div w:id="1539507347">
      <w:bodyDiv w:val="1"/>
      <w:marLeft w:val="0"/>
      <w:marRight w:val="0"/>
      <w:marTop w:val="0"/>
      <w:marBottom w:val="0"/>
      <w:divBdr>
        <w:top w:val="none" w:sz="0" w:space="0" w:color="auto"/>
        <w:left w:val="none" w:sz="0" w:space="0" w:color="auto"/>
        <w:bottom w:val="none" w:sz="0" w:space="0" w:color="auto"/>
        <w:right w:val="none" w:sz="0" w:space="0" w:color="auto"/>
      </w:divBdr>
    </w:div>
    <w:div w:id="1540122749">
      <w:bodyDiv w:val="1"/>
      <w:marLeft w:val="0"/>
      <w:marRight w:val="0"/>
      <w:marTop w:val="0"/>
      <w:marBottom w:val="0"/>
      <w:divBdr>
        <w:top w:val="none" w:sz="0" w:space="0" w:color="auto"/>
        <w:left w:val="none" w:sz="0" w:space="0" w:color="auto"/>
        <w:bottom w:val="none" w:sz="0" w:space="0" w:color="auto"/>
        <w:right w:val="none" w:sz="0" w:space="0" w:color="auto"/>
      </w:divBdr>
    </w:div>
    <w:div w:id="1541867659">
      <w:bodyDiv w:val="1"/>
      <w:marLeft w:val="0"/>
      <w:marRight w:val="0"/>
      <w:marTop w:val="0"/>
      <w:marBottom w:val="0"/>
      <w:divBdr>
        <w:top w:val="none" w:sz="0" w:space="0" w:color="auto"/>
        <w:left w:val="none" w:sz="0" w:space="0" w:color="auto"/>
        <w:bottom w:val="none" w:sz="0" w:space="0" w:color="auto"/>
        <w:right w:val="none" w:sz="0" w:space="0" w:color="auto"/>
      </w:divBdr>
    </w:div>
    <w:div w:id="1556626107">
      <w:bodyDiv w:val="1"/>
      <w:marLeft w:val="0"/>
      <w:marRight w:val="0"/>
      <w:marTop w:val="0"/>
      <w:marBottom w:val="0"/>
      <w:divBdr>
        <w:top w:val="none" w:sz="0" w:space="0" w:color="auto"/>
        <w:left w:val="none" w:sz="0" w:space="0" w:color="auto"/>
        <w:bottom w:val="none" w:sz="0" w:space="0" w:color="auto"/>
        <w:right w:val="none" w:sz="0" w:space="0" w:color="auto"/>
      </w:divBdr>
    </w:div>
    <w:div w:id="1557429265">
      <w:bodyDiv w:val="1"/>
      <w:marLeft w:val="0"/>
      <w:marRight w:val="0"/>
      <w:marTop w:val="0"/>
      <w:marBottom w:val="0"/>
      <w:divBdr>
        <w:top w:val="none" w:sz="0" w:space="0" w:color="auto"/>
        <w:left w:val="none" w:sz="0" w:space="0" w:color="auto"/>
        <w:bottom w:val="none" w:sz="0" w:space="0" w:color="auto"/>
        <w:right w:val="none" w:sz="0" w:space="0" w:color="auto"/>
      </w:divBdr>
    </w:div>
    <w:div w:id="1562864434">
      <w:bodyDiv w:val="1"/>
      <w:marLeft w:val="0"/>
      <w:marRight w:val="0"/>
      <w:marTop w:val="0"/>
      <w:marBottom w:val="0"/>
      <w:divBdr>
        <w:top w:val="none" w:sz="0" w:space="0" w:color="auto"/>
        <w:left w:val="none" w:sz="0" w:space="0" w:color="auto"/>
        <w:bottom w:val="none" w:sz="0" w:space="0" w:color="auto"/>
        <w:right w:val="none" w:sz="0" w:space="0" w:color="auto"/>
      </w:divBdr>
    </w:div>
    <w:div w:id="1566991433">
      <w:bodyDiv w:val="1"/>
      <w:marLeft w:val="0"/>
      <w:marRight w:val="0"/>
      <w:marTop w:val="0"/>
      <w:marBottom w:val="0"/>
      <w:divBdr>
        <w:top w:val="none" w:sz="0" w:space="0" w:color="auto"/>
        <w:left w:val="none" w:sz="0" w:space="0" w:color="auto"/>
        <w:bottom w:val="none" w:sz="0" w:space="0" w:color="auto"/>
        <w:right w:val="none" w:sz="0" w:space="0" w:color="auto"/>
      </w:divBdr>
    </w:div>
    <w:div w:id="1585647047">
      <w:bodyDiv w:val="1"/>
      <w:marLeft w:val="0"/>
      <w:marRight w:val="0"/>
      <w:marTop w:val="0"/>
      <w:marBottom w:val="0"/>
      <w:divBdr>
        <w:top w:val="none" w:sz="0" w:space="0" w:color="auto"/>
        <w:left w:val="none" w:sz="0" w:space="0" w:color="auto"/>
        <w:bottom w:val="none" w:sz="0" w:space="0" w:color="auto"/>
        <w:right w:val="none" w:sz="0" w:space="0" w:color="auto"/>
      </w:divBdr>
    </w:div>
    <w:div w:id="1587763247">
      <w:bodyDiv w:val="1"/>
      <w:marLeft w:val="0"/>
      <w:marRight w:val="0"/>
      <w:marTop w:val="0"/>
      <w:marBottom w:val="0"/>
      <w:divBdr>
        <w:top w:val="none" w:sz="0" w:space="0" w:color="auto"/>
        <w:left w:val="none" w:sz="0" w:space="0" w:color="auto"/>
        <w:bottom w:val="none" w:sz="0" w:space="0" w:color="auto"/>
        <w:right w:val="none" w:sz="0" w:space="0" w:color="auto"/>
      </w:divBdr>
    </w:div>
    <w:div w:id="1611939191">
      <w:bodyDiv w:val="1"/>
      <w:marLeft w:val="0"/>
      <w:marRight w:val="0"/>
      <w:marTop w:val="0"/>
      <w:marBottom w:val="0"/>
      <w:divBdr>
        <w:top w:val="none" w:sz="0" w:space="0" w:color="auto"/>
        <w:left w:val="none" w:sz="0" w:space="0" w:color="auto"/>
        <w:bottom w:val="none" w:sz="0" w:space="0" w:color="auto"/>
        <w:right w:val="none" w:sz="0" w:space="0" w:color="auto"/>
      </w:divBdr>
    </w:div>
    <w:div w:id="1618413056">
      <w:bodyDiv w:val="1"/>
      <w:marLeft w:val="0"/>
      <w:marRight w:val="0"/>
      <w:marTop w:val="0"/>
      <w:marBottom w:val="0"/>
      <w:divBdr>
        <w:top w:val="none" w:sz="0" w:space="0" w:color="auto"/>
        <w:left w:val="none" w:sz="0" w:space="0" w:color="auto"/>
        <w:bottom w:val="none" w:sz="0" w:space="0" w:color="auto"/>
        <w:right w:val="none" w:sz="0" w:space="0" w:color="auto"/>
      </w:divBdr>
    </w:div>
    <w:div w:id="1627732048">
      <w:bodyDiv w:val="1"/>
      <w:marLeft w:val="0"/>
      <w:marRight w:val="0"/>
      <w:marTop w:val="0"/>
      <w:marBottom w:val="0"/>
      <w:divBdr>
        <w:top w:val="none" w:sz="0" w:space="0" w:color="auto"/>
        <w:left w:val="none" w:sz="0" w:space="0" w:color="auto"/>
        <w:bottom w:val="none" w:sz="0" w:space="0" w:color="auto"/>
        <w:right w:val="none" w:sz="0" w:space="0" w:color="auto"/>
      </w:divBdr>
    </w:div>
    <w:div w:id="1634171825">
      <w:bodyDiv w:val="1"/>
      <w:marLeft w:val="0"/>
      <w:marRight w:val="0"/>
      <w:marTop w:val="0"/>
      <w:marBottom w:val="0"/>
      <w:divBdr>
        <w:top w:val="none" w:sz="0" w:space="0" w:color="auto"/>
        <w:left w:val="none" w:sz="0" w:space="0" w:color="auto"/>
        <w:bottom w:val="none" w:sz="0" w:space="0" w:color="auto"/>
        <w:right w:val="none" w:sz="0" w:space="0" w:color="auto"/>
      </w:divBdr>
    </w:div>
    <w:div w:id="1637374420">
      <w:bodyDiv w:val="1"/>
      <w:marLeft w:val="0"/>
      <w:marRight w:val="0"/>
      <w:marTop w:val="0"/>
      <w:marBottom w:val="0"/>
      <w:divBdr>
        <w:top w:val="none" w:sz="0" w:space="0" w:color="auto"/>
        <w:left w:val="none" w:sz="0" w:space="0" w:color="auto"/>
        <w:bottom w:val="none" w:sz="0" w:space="0" w:color="auto"/>
        <w:right w:val="none" w:sz="0" w:space="0" w:color="auto"/>
      </w:divBdr>
    </w:div>
    <w:div w:id="1647660318">
      <w:bodyDiv w:val="1"/>
      <w:marLeft w:val="0"/>
      <w:marRight w:val="0"/>
      <w:marTop w:val="0"/>
      <w:marBottom w:val="0"/>
      <w:divBdr>
        <w:top w:val="none" w:sz="0" w:space="0" w:color="auto"/>
        <w:left w:val="none" w:sz="0" w:space="0" w:color="auto"/>
        <w:bottom w:val="none" w:sz="0" w:space="0" w:color="auto"/>
        <w:right w:val="none" w:sz="0" w:space="0" w:color="auto"/>
      </w:divBdr>
    </w:div>
    <w:div w:id="1649241523">
      <w:bodyDiv w:val="1"/>
      <w:marLeft w:val="0"/>
      <w:marRight w:val="0"/>
      <w:marTop w:val="0"/>
      <w:marBottom w:val="0"/>
      <w:divBdr>
        <w:top w:val="none" w:sz="0" w:space="0" w:color="auto"/>
        <w:left w:val="none" w:sz="0" w:space="0" w:color="auto"/>
        <w:bottom w:val="none" w:sz="0" w:space="0" w:color="auto"/>
        <w:right w:val="none" w:sz="0" w:space="0" w:color="auto"/>
      </w:divBdr>
    </w:div>
    <w:div w:id="1651638870">
      <w:bodyDiv w:val="1"/>
      <w:marLeft w:val="0"/>
      <w:marRight w:val="0"/>
      <w:marTop w:val="0"/>
      <w:marBottom w:val="0"/>
      <w:divBdr>
        <w:top w:val="none" w:sz="0" w:space="0" w:color="auto"/>
        <w:left w:val="none" w:sz="0" w:space="0" w:color="auto"/>
        <w:bottom w:val="none" w:sz="0" w:space="0" w:color="auto"/>
        <w:right w:val="none" w:sz="0" w:space="0" w:color="auto"/>
      </w:divBdr>
    </w:div>
    <w:div w:id="1656759811">
      <w:bodyDiv w:val="1"/>
      <w:marLeft w:val="0"/>
      <w:marRight w:val="0"/>
      <w:marTop w:val="0"/>
      <w:marBottom w:val="0"/>
      <w:divBdr>
        <w:top w:val="none" w:sz="0" w:space="0" w:color="auto"/>
        <w:left w:val="none" w:sz="0" w:space="0" w:color="auto"/>
        <w:bottom w:val="none" w:sz="0" w:space="0" w:color="auto"/>
        <w:right w:val="none" w:sz="0" w:space="0" w:color="auto"/>
      </w:divBdr>
    </w:div>
    <w:div w:id="1658193237">
      <w:bodyDiv w:val="1"/>
      <w:marLeft w:val="0"/>
      <w:marRight w:val="0"/>
      <w:marTop w:val="0"/>
      <w:marBottom w:val="0"/>
      <w:divBdr>
        <w:top w:val="none" w:sz="0" w:space="0" w:color="auto"/>
        <w:left w:val="none" w:sz="0" w:space="0" w:color="auto"/>
        <w:bottom w:val="none" w:sz="0" w:space="0" w:color="auto"/>
        <w:right w:val="none" w:sz="0" w:space="0" w:color="auto"/>
      </w:divBdr>
    </w:div>
    <w:div w:id="1660187377">
      <w:bodyDiv w:val="1"/>
      <w:marLeft w:val="0"/>
      <w:marRight w:val="0"/>
      <w:marTop w:val="0"/>
      <w:marBottom w:val="0"/>
      <w:divBdr>
        <w:top w:val="none" w:sz="0" w:space="0" w:color="auto"/>
        <w:left w:val="none" w:sz="0" w:space="0" w:color="auto"/>
        <w:bottom w:val="none" w:sz="0" w:space="0" w:color="auto"/>
        <w:right w:val="none" w:sz="0" w:space="0" w:color="auto"/>
      </w:divBdr>
    </w:div>
    <w:div w:id="1663196956">
      <w:bodyDiv w:val="1"/>
      <w:marLeft w:val="0"/>
      <w:marRight w:val="0"/>
      <w:marTop w:val="0"/>
      <w:marBottom w:val="0"/>
      <w:divBdr>
        <w:top w:val="none" w:sz="0" w:space="0" w:color="auto"/>
        <w:left w:val="none" w:sz="0" w:space="0" w:color="auto"/>
        <w:bottom w:val="none" w:sz="0" w:space="0" w:color="auto"/>
        <w:right w:val="none" w:sz="0" w:space="0" w:color="auto"/>
      </w:divBdr>
    </w:div>
    <w:div w:id="1668434405">
      <w:bodyDiv w:val="1"/>
      <w:marLeft w:val="0"/>
      <w:marRight w:val="0"/>
      <w:marTop w:val="0"/>
      <w:marBottom w:val="0"/>
      <w:divBdr>
        <w:top w:val="none" w:sz="0" w:space="0" w:color="auto"/>
        <w:left w:val="none" w:sz="0" w:space="0" w:color="auto"/>
        <w:bottom w:val="none" w:sz="0" w:space="0" w:color="auto"/>
        <w:right w:val="none" w:sz="0" w:space="0" w:color="auto"/>
      </w:divBdr>
    </w:div>
    <w:div w:id="1669862336">
      <w:bodyDiv w:val="1"/>
      <w:marLeft w:val="0"/>
      <w:marRight w:val="0"/>
      <w:marTop w:val="0"/>
      <w:marBottom w:val="0"/>
      <w:divBdr>
        <w:top w:val="none" w:sz="0" w:space="0" w:color="auto"/>
        <w:left w:val="none" w:sz="0" w:space="0" w:color="auto"/>
        <w:bottom w:val="none" w:sz="0" w:space="0" w:color="auto"/>
        <w:right w:val="none" w:sz="0" w:space="0" w:color="auto"/>
      </w:divBdr>
    </w:div>
    <w:div w:id="1673097240">
      <w:bodyDiv w:val="1"/>
      <w:marLeft w:val="0"/>
      <w:marRight w:val="0"/>
      <w:marTop w:val="0"/>
      <w:marBottom w:val="0"/>
      <w:divBdr>
        <w:top w:val="none" w:sz="0" w:space="0" w:color="auto"/>
        <w:left w:val="none" w:sz="0" w:space="0" w:color="auto"/>
        <w:bottom w:val="none" w:sz="0" w:space="0" w:color="auto"/>
        <w:right w:val="none" w:sz="0" w:space="0" w:color="auto"/>
      </w:divBdr>
    </w:div>
    <w:div w:id="1678384142">
      <w:bodyDiv w:val="1"/>
      <w:marLeft w:val="0"/>
      <w:marRight w:val="0"/>
      <w:marTop w:val="0"/>
      <w:marBottom w:val="0"/>
      <w:divBdr>
        <w:top w:val="none" w:sz="0" w:space="0" w:color="auto"/>
        <w:left w:val="none" w:sz="0" w:space="0" w:color="auto"/>
        <w:bottom w:val="none" w:sz="0" w:space="0" w:color="auto"/>
        <w:right w:val="none" w:sz="0" w:space="0" w:color="auto"/>
      </w:divBdr>
    </w:div>
    <w:div w:id="1683044389">
      <w:bodyDiv w:val="1"/>
      <w:marLeft w:val="0"/>
      <w:marRight w:val="0"/>
      <w:marTop w:val="0"/>
      <w:marBottom w:val="0"/>
      <w:divBdr>
        <w:top w:val="none" w:sz="0" w:space="0" w:color="auto"/>
        <w:left w:val="none" w:sz="0" w:space="0" w:color="auto"/>
        <w:bottom w:val="none" w:sz="0" w:space="0" w:color="auto"/>
        <w:right w:val="none" w:sz="0" w:space="0" w:color="auto"/>
      </w:divBdr>
    </w:div>
    <w:div w:id="1694303004">
      <w:bodyDiv w:val="1"/>
      <w:marLeft w:val="0"/>
      <w:marRight w:val="0"/>
      <w:marTop w:val="0"/>
      <w:marBottom w:val="0"/>
      <w:divBdr>
        <w:top w:val="none" w:sz="0" w:space="0" w:color="auto"/>
        <w:left w:val="none" w:sz="0" w:space="0" w:color="auto"/>
        <w:bottom w:val="none" w:sz="0" w:space="0" w:color="auto"/>
        <w:right w:val="none" w:sz="0" w:space="0" w:color="auto"/>
      </w:divBdr>
    </w:div>
    <w:div w:id="1696685816">
      <w:bodyDiv w:val="1"/>
      <w:marLeft w:val="0"/>
      <w:marRight w:val="0"/>
      <w:marTop w:val="0"/>
      <w:marBottom w:val="0"/>
      <w:divBdr>
        <w:top w:val="none" w:sz="0" w:space="0" w:color="auto"/>
        <w:left w:val="none" w:sz="0" w:space="0" w:color="auto"/>
        <w:bottom w:val="none" w:sz="0" w:space="0" w:color="auto"/>
        <w:right w:val="none" w:sz="0" w:space="0" w:color="auto"/>
      </w:divBdr>
    </w:div>
    <w:div w:id="1709987989">
      <w:bodyDiv w:val="1"/>
      <w:marLeft w:val="0"/>
      <w:marRight w:val="0"/>
      <w:marTop w:val="0"/>
      <w:marBottom w:val="0"/>
      <w:divBdr>
        <w:top w:val="none" w:sz="0" w:space="0" w:color="auto"/>
        <w:left w:val="none" w:sz="0" w:space="0" w:color="auto"/>
        <w:bottom w:val="none" w:sz="0" w:space="0" w:color="auto"/>
        <w:right w:val="none" w:sz="0" w:space="0" w:color="auto"/>
      </w:divBdr>
    </w:div>
    <w:div w:id="1719547487">
      <w:bodyDiv w:val="1"/>
      <w:marLeft w:val="0"/>
      <w:marRight w:val="0"/>
      <w:marTop w:val="0"/>
      <w:marBottom w:val="0"/>
      <w:divBdr>
        <w:top w:val="none" w:sz="0" w:space="0" w:color="auto"/>
        <w:left w:val="none" w:sz="0" w:space="0" w:color="auto"/>
        <w:bottom w:val="none" w:sz="0" w:space="0" w:color="auto"/>
        <w:right w:val="none" w:sz="0" w:space="0" w:color="auto"/>
      </w:divBdr>
    </w:div>
    <w:div w:id="1722053845">
      <w:bodyDiv w:val="1"/>
      <w:marLeft w:val="0"/>
      <w:marRight w:val="0"/>
      <w:marTop w:val="0"/>
      <w:marBottom w:val="0"/>
      <w:divBdr>
        <w:top w:val="none" w:sz="0" w:space="0" w:color="auto"/>
        <w:left w:val="none" w:sz="0" w:space="0" w:color="auto"/>
        <w:bottom w:val="none" w:sz="0" w:space="0" w:color="auto"/>
        <w:right w:val="none" w:sz="0" w:space="0" w:color="auto"/>
      </w:divBdr>
    </w:div>
    <w:div w:id="1748457781">
      <w:bodyDiv w:val="1"/>
      <w:marLeft w:val="0"/>
      <w:marRight w:val="0"/>
      <w:marTop w:val="0"/>
      <w:marBottom w:val="0"/>
      <w:divBdr>
        <w:top w:val="none" w:sz="0" w:space="0" w:color="auto"/>
        <w:left w:val="none" w:sz="0" w:space="0" w:color="auto"/>
        <w:bottom w:val="none" w:sz="0" w:space="0" w:color="auto"/>
        <w:right w:val="none" w:sz="0" w:space="0" w:color="auto"/>
      </w:divBdr>
    </w:div>
    <w:div w:id="1755929347">
      <w:bodyDiv w:val="1"/>
      <w:marLeft w:val="0"/>
      <w:marRight w:val="0"/>
      <w:marTop w:val="0"/>
      <w:marBottom w:val="0"/>
      <w:divBdr>
        <w:top w:val="none" w:sz="0" w:space="0" w:color="auto"/>
        <w:left w:val="none" w:sz="0" w:space="0" w:color="auto"/>
        <w:bottom w:val="none" w:sz="0" w:space="0" w:color="auto"/>
        <w:right w:val="none" w:sz="0" w:space="0" w:color="auto"/>
      </w:divBdr>
    </w:div>
    <w:div w:id="1766151076">
      <w:bodyDiv w:val="1"/>
      <w:marLeft w:val="0"/>
      <w:marRight w:val="0"/>
      <w:marTop w:val="0"/>
      <w:marBottom w:val="0"/>
      <w:divBdr>
        <w:top w:val="none" w:sz="0" w:space="0" w:color="auto"/>
        <w:left w:val="none" w:sz="0" w:space="0" w:color="auto"/>
        <w:bottom w:val="none" w:sz="0" w:space="0" w:color="auto"/>
        <w:right w:val="none" w:sz="0" w:space="0" w:color="auto"/>
      </w:divBdr>
    </w:div>
    <w:div w:id="1768454165">
      <w:bodyDiv w:val="1"/>
      <w:marLeft w:val="0"/>
      <w:marRight w:val="0"/>
      <w:marTop w:val="0"/>
      <w:marBottom w:val="0"/>
      <w:divBdr>
        <w:top w:val="none" w:sz="0" w:space="0" w:color="auto"/>
        <w:left w:val="none" w:sz="0" w:space="0" w:color="auto"/>
        <w:bottom w:val="none" w:sz="0" w:space="0" w:color="auto"/>
        <w:right w:val="none" w:sz="0" w:space="0" w:color="auto"/>
      </w:divBdr>
    </w:div>
    <w:div w:id="1769740162">
      <w:bodyDiv w:val="1"/>
      <w:marLeft w:val="0"/>
      <w:marRight w:val="0"/>
      <w:marTop w:val="0"/>
      <w:marBottom w:val="0"/>
      <w:divBdr>
        <w:top w:val="none" w:sz="0" w:space="0" w:color="auto"/>
        <w:left w:val="none" w:sz="0" w:space="0" w:color="auto"/>
        <w:bottom w:val="none" w:sz="0" w:space="0" w:color="auto"/>
        <w:right w:val="none" w:sz="0" w:space="0" w:color="auto"/>
      </w:divBdr>
    </w:div>
    <w:div w:id="1775514411">
      <w:bodyDiv w:val="1"/>
      <w:marLeft w:val="0"/>
      <w:marRight w:val="0"/>
      <w:marTop w:val="0"/>
      <w:marBottom w:val="0"/>
      <w:divBdr>
        <w:top w:val="none" w:sz="0" w:space="0" w:color="auto"/>
        <w:left w:val="none" w:sz="0" w:space="0" w:color="auto"/>
        <w:bottom w:val="none" w:sz="0" w:space="0" w:color="auto"/>
        <w:right w:val="none" w:sz="0" w:space="0" w:color="auto"/>
      </w:divBdr>
    </w:div>
    <w:div w:id="1776945602">
      <w:bodyDiv w:val="1"/>
      <w:marLeft w:val="0"/>
      <w:marRight w:val="0"/>
      <w:marTop w:val="0"/>
      <w:marBottom w:val="0"/>
      <w:divBdr>
        <w:top w:val="none" w:sz="0" w:space="0" w:color="auto"/>
        <w:left w:val="none" w:sz="0" w:space="0" w:color="auto"/>
        <w:bottom w:val="none" w:sz="0" w:space="0" w:color="auto"/>
        <w:right w:val="none" w:sz="0" w:space="0" w:color="auto"/>
      </w:divBdr>
    </w:div>
    <w:div w:id="1780687256">
      <w:bodyDiv w:val="1"/>
      <w:marLeft w:val="0"/>
      <w:marRight w:val="0"/>
      <w:marTop w:val="0"/>
      <w:marBottom w:val="0"/>
      <w:divBdr>
        <w:top w:val="none" w:sz="0" w:space="0" w:color="auto"/>
        <w:left w:val="none" w:sz="0" w:space="0" w:color="auto"/>
        <w:bottom w:val="none" w:sz="0" w:space="0" w:color="auto"/>
        <w:right w:val="none" w:sz="0" w:space="0" w:color="auto"/>
      </w:divBdr>
    </w:div>
    <w:div w:id="1788767575">
      <w:bodyDiv w:val="1"/>
      <w:marLeft w:val="0"/>
      <w:marRight w:val="0"/>
      <w:marTop w:val="0"/>
      <w:marBottom w:val="0"/>
      <w:divBdr>
        <w:top w:val="none" w:sz="0" w:space="0" w:color="auto"/>
        <w:left w:val="none" w:sz="0" w:space="0" w:color="auto"/>
        <w:bottom w:val="none" w:sz="0" w:space="0" w:color="auto"/>
        <w:right w:val="none" w:sz="0" w:space="0" w:color="auto"/>
      </w:divBdr>
    </w:div>
    <w:div w:id="1790662483">
      <w:bodyDiv w:val="1"/>
      <w:marLeft w:val="0"/>
      <w:marRight w:val="0"/>
      <w:marTop w:val="0"/>
      <w:marBottom w:val="0"/>
      <w:divBdr>
        <w:top w:val="none" w:sz="0" w:space="0" w:color="auto"/>
        <w:left w:val="none" w:sz="0" w:space="0" w:color="auto"/>
        <w:bottom w:val="none" w:sz="0" w:space="0" w:color="auto"/>
        <w:right w:val="none" w:sz="0" w:space="0" w:color="auto"/>
      </w:divBdr>
    </w:div>
    <w:div w:id="1815291525">
      <w:bodyDiv w:val="1"/>
      <w:marLeft w:val="0"/>
      <w:marRight w:val="0"/>
      <w:marTop w:val="0"/>
      <w:marBottom w:val="0"/>
      <w:divBdr>
        <w:top w:val="none" w:sz="0" w:space="0" w:color="auto"/>
        <w:left w:val="none" w:sz="0" w:space="0" w:color="auto"/>
        <w:bottom w:val="none" w:sz="0" w:space="0" w:color="auto"/>
        <w:right w:val="none" w:sz="0" w:space="0" w:color="auto"/>
      </w:divBdr>
    </w:div>
    <w:div w:id="1817794897">
      <w:bodyDiv w:val="1"/>
      <w:marLeft w:val="0"/>
      <w:marRight w:val="0"/>
      <w:marTop w:val="0"/>
      <w:marBottom w:val="0"/>
      <w:divBdr>
        <w:top w:val="none" w:sz="0" w:space="0" w:color="auto"/>
        <w:left w:val="none" w:sz="0" w:space="0" w:color="auto"/>
        <w:bottom w:val="none" w:sz="0" w:space="0" w:color="auto"/>
        <w:right w:val="none" w:sz="0" w:space="0" w:color="auto"/>
      </w:divBdr>
    </w:div>
    <w:div w:id="1820923505">
      <w:bodyDiv w:val="1"/>
      <w:marLeft w:val="0"/>
      <w:marRight w:val="0"/>
      <w:marTop w:val="0"/>
      <w:marBottom w:val="0"/>
      <w:divBdr>
        <w:top w:val="none" w:sz="0" w:space="0" w:color="auto"/>
        <w:left w:val="none" w:sz="0" w:space="0" w:color="auto"/>
        <w:bottom w:val="none" w:sz="0" w:space="0" w:color="auto"/>
        <w:right w:val="none" w:sz="0" w:space="0" w:color="auto"/>
      </w:divBdr>
    </w:div>
    <w:div w:id="1822621832">
      <w:bodyDiv w:val="1"/>
      <w:marLeft w:val="0"/>
      <w:marRight w:val="0"/>
      <w:marTop w:val="0"/>
      <w:marBottom w:val="0"/>
      <w:divBdr>
        <w:top w:val="none" w:sz="0" w:space="0" w:color="auto"/>
        <w:left w:val="none" w:sz="0" w:space="0" w:color="auto"/>
        <w:bottom w:val="none" w:sz="0" w:space="0" w:color="auto"/>
        <w:right w:val="none" w:sz="0" w:space="0" w:color="auto"/>
      </w:divBdr>
    </w:div>
    <w:div w:id="1824613545">
      <w:bodyDiv w:val="1"/>
      <w:marLeft w:val="0"/>
      <w:marRight w:val="0"/>
      <w:marTop w:val="0"/>
      <w:marBottom w:val="0"/>
      <w:divBdr>
        <w:top w:val="none" w:sz="0" w:space="0" w:color="auto"/>
        <w:left w:val="none" w:sz="0" w:space="0" w:color="auto"/>
        <w:bottom w:val="none" w:sz="0" w:space="0" w:color="auto"/>
        <w:right w:val="none" w:sz="0" w:space="0" w:color="auto"/>
      </w:divBdr>
    </w:div>
    <w:div w:id="1834488571">
      <w:bodyDiv w:val="1"/>
      <w:marLeft w:val="0"/>
      <w:marRight w:val="0"/>
      <w:marTop w:val="0"/>
      <w:marBottom w:val="0"/>
      <w:divBdr>
        <w:top w:val="none" w:sz="0" w:space="0" w:color="auto"/>
        <w:left w:val="none" w:sz="0" w:space="0" w:color="auto"/>
        <w:bottom w:val="none" w:sz="0" w:space="0" w:color="auto"/>
        <w:right w:val="none" w:sz="0" w:space="0" w:color="auto"/>
      </w:divBdr>
    </w:div>
    <w:div w:id="1843466232">
      <w:bodyDiv w:val="1"/>
      <w:marLeft w:val="0"/>
      <w:marRight w:val="0"/>
      <w:marTop w:val="0"/>
      <w:marBottom w:val="0"/>
      <w:divBdr>
        <w:top w:val="none" w:sz="0" w:space="0" w:color="auto"/>
        <w:left w:val="none" w:sz="0" w:space="0" w:color="auto"/>
        <w:bottom w:val="none" w:sz="0" w:space="0" w:color="auto"/>
        <w:right w:val="none" w:sz="0" w:space="0" w:color="auto"/>
      </w:divBdr>
    </w:div>
    <w:div w:id="1846246719">
      <w:bodyDiv w:val="1"/>
      <w:marLeft w:val="0"/>
      <w:marRight w:val="0"/>
      <w:marTop w:val="0"/>
      <w:marBottom w:val="0"/>
      <w:divBdr>
        <w:top w:val="none" w:sz="0" w:space="0" w:color="auto"/>
        <w:left w:val="none" w:sz="0" w:space="0" w:color="auto"/>
        <w:bottom w:val="none" w:sz="0" w:space="0" w:color="auto"/>
        <w:right w:val="none" w:sz="0" w:space="0" w:color="auto"/>
      </w:divBdr>
    </w:div>
    <w:div w:id="1867593794">
      <w:bodyDiv w:val="1"/>
      <w:marLeft w:val="0"/>
      <w:marRight w:val="0"/>
      <w:marTop w:val="0"/>
      <w:marBottom w:val="0"/>
      <w:divBdr>
        <w:top w:val="none" w:sz="0" w:space="0" w:color="auto"/>
        <w:left w:val="none" w:sz="0" w:space="0" w:color="auto"/>
        <w:bottom w:val="none" w:sz="0" w:space="0" w:color="auto"/>
        <w:right w:val="none" w:sz="0" w:space="0" w:color="auto"/>
      </w:divBdr>
    </w:div>
    <w:div w:id="1870100772">
      <w:bodyDiv w:val="1"/>
      <w:marLeft w:val="0"/>
      <w:marRight w:val="0"/>
      <w:marTop w:val="0"/>
      <w:marBottom w:val="0"/>
      <w:divBdr>
        <w:top w:val="none" w:sz="0" w:space="0" w:color="auto"/>
        <w:left w:val="none" w:sz="0" w:space="0" w:color="auto"/>
        <w:bottom w:val="none" w:sz="0" w:space="0" w:color="auto"/>
        <w:right w:val="none" w:sz="0" w:space="0" w:color="auto"/>
      </w:divBdr>
    </w:div>
    <w:div w:id="1870681253">
      <w:bodyDiv w:val="1"/>
      <w:marLeft w:val="0"/>
      <w:marRight w:val="0"/>
      <w:marTop w:val="0"/>
      <w:marBottom w:val="0"/>
      <w:divBdr>
        <w:top w:val="none" w:sz="0" w:space="0" w:color="auto"/>
        <w:left w:val="none" w:sz="0" w:space="0" w:color="auto"/>
        <w:bottom w:val="none" w:sz="0" w:space="0" w:color="auto"/>
        <w:right w:val="none" w:sz="0" w:space="0" w:color="auto"/>
      </w:divBdr>
    </w:div>
    <w:div w:id="1882016423">
      <w:bodyDiv w:val="1"/>
      <w:marLeft w:val="0"/>
      <w:marRight w:val="0"/>
      <w:marTop w:val="0"/>
      <w:marBottom w:val="0"/>
      <w:divBdr>
        <w:top w:val="none" w:sz="0" w:space="0" w:color="auto"/>
        <w:left w:val="none" w:sz="0" w:space="0" w:color="auto"/>
        <w:bottom w:val="none" w:sz="0" w:space="0" w:color="auto"/>
        <w:right w:val="none" w:sz="0" w:space="0" w:color="auto"/>
      </w:divBdr>
      <w:divsChild>
        <w:div w:id="49496565">
          <w:marLeft w:val="0"/>
          <w:marRight w:val="0"/>
          <w:marTop w:val="0"/>
          <w:marBottom w:val="0"/>
          <w:divBdr>
            <w:top w:val="none" w:sz="0" w:space="0" w:color="auto"/>
            <w:left w:val="none" w:sz="0" w:space="0" w:color="auto"/>
            <w:bottom w:val="none" w:sz="0" w:space="0" w:color="auto"/>
            <w:right w:val="none" w:sz="0" w:space="0" w:color="auto"/>
          </w:divBdr>
          <w:divsChild>
            <w:div w:id="194273354">
              <w:marLeft w:val="0"/>
              <w:marRight w:val="0"/>
              <w:marTop w:val="0"/>
              <w:marBottom w:val="180"/>
              <w:divBdr>
                <w:top w:val="none" w:sz="0" w:space="0" w:color="auto"/>
                <w:left w:val="none" w:sz="0" w:space="0" w:color="auto"/>
                <w:bottom w:val="none" w:sz="0" w:space="0" w:color="auto"/>
                <w:right w:val="none" w:sz="0" w:space="0" w:color="auto"/>
              </w:divBdr>
            </w:div>
            <w:div w:id="447700471">
              <w:marLeft w:val="0"/>
              <w:marRight w:val="0"/>
              <w:marTop w:val="0"/>
              <w:marBottom w:val="0"/>
              <w:divBdr>
                <w:top w:val="none" w:sz="0" w:space="0" w:color="auto"/>
                <w:left w:val="none" w:sz="0" w:space="0" w:color="auto"/>
                <w:bottom w:val="none" w:sz="0" w:space="0" w:color="auto"/>
                <w:right w:val="none" w:sz="0" w:space="0" w:color="auto"/>
              </w:divBdr>
            </w:div>
          </w:divsChild>
        </w:div>
        <w:div w:id="154877964">
          <w:marLeft w:val="0"/>
          <w:marRight w:val="0"/>
          <w:marTop w:val="0"/>
          <w:marBottom w:val="0"/>
          <w:divBdr>
            <w:top w:val="none" w:sz="0" w:space="0" w:color="auto"/>
            <w:left w:val="none" w:sz="0" w:space="0" w:color="auto"/>
            <w:bottom w:val="none" w:sz="0" w:space="0" w:color="auto"/>
            <w:right w:val="none" w:sz="0" w:space="0" w:color="auto"/>
          </w:divBdr>
          <w:divsChild>
            <w:div w:id="2070421891">
              <w:marLeft w:val="0"/>
              <w:marRight w:val="0"/>
              <w:marTop w:val="0"/>
              <w:marBottom w:val="180"/>
              <w:divBdr>
                <w:top w:val="none" w:sz="0" w:space="0" w:color="auto"/>
                <w:left w:val="none" w:sz="0" w:space="0" w:color="auto"/>
                <w:bottom w:val="none" w:sz="0" w:space="0" w:color="auto"/>
                <w:right w:val="none" w:sz="0" w:space="0" w:color="auto"/>
              </w:divBdr>
            </w:div>
            <w:div w:id="1458841770">
              <w:marLeft w:val="0"/>
              <w:marRight w:val="0"/>
              <w:marTop w:val="0"/>
              <w:marBottom w:val="0"/>
              <w:divBdr>
                <w:top w:val="none" w:sz="0" w:space="0" w:color="auto"/>
                <w:left w:val="none" w:sz="0" w:space="0" w:color="auto"/>
                <w:bottom w:val="none" w:sz="0" w:space="0" w:color="auto"/>
                <w:right w:val="none" w:sz="0" w:space="0" w:color="auto"/>
              </w:divBdr>
            </w:div>
          </w:divsChild>
        </w:div>
        <w:div w:id="1290359486">
          <w:marLeft w:val="0"/>
          <w:marRight w:val="0"/>
          <w:marTop w:val="0"/>
          <w:marBottom w:val="0"/>
          <w:divBdr>
            <w:top w:val="none" w:sz="0" w:space="0" w:color="auto"/>
            <w:left w:val="none" w:sz="0" w:space="0" w:color="auto"/>
            <w:bottom w:val="none" w:sz="0" w:space="0" w:color="auto"/>
            <w:right w:val="none" w:sz="0" w:space="0" w:color="auto"/>
          </w:divBdr>
          <w:divsChild>
            <w:div w:id="687676594">
              <w:marLeft w:val="0"/>
              <w:marRight w:val="0"/>
              <w:marTop w:val="0"/>
              <w:marBottom w:val="180"/>
              <w:divBdr>
                <w:top w:val="none" w:sz="0" w:space="0" w:color="auto"/>
                <w:left w:val="none" w:sz="0" w:space="0" w:color="auto"/>
                <w:bottom w:val="none" w:sz="0" w:space="0" w:color="auto"/>
                <w:right w:val="none" w:sz="0" w:space="0" w:color="auto"/>
              </w:divBdr>
            </w:div>
            <w:div w:id="160530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784451">
      <w:bodyDiv w:val="1"/>
      <w:marLeft w:val="0"/>
      <w:marRight w:val="0"/>
      <w:marTop w:val="0"/>
      <w:marBottom w:val="0"/>
      <w:divBdr>
        <w:top w:val="none" w:sz="0" w:space="0" w:color="auto"/>
        <w:left w:val="none" w:sz="0" w:space="0" w:color="auto"/>
        <w:bottom w:val="none" w:sz="0" w:space="0" w:color="auto"/>
        <w:right w:val="none" w:sz="0" w:space="0" w:color="auto"/>
      </w:divBdr>
    </w:div>
    <w:div w:id="1886402293">
      <w:bodyDiv w:val="1"/>
      <w:marLeft w:val="0"/>
      <w:marRight w:val="0"/>
      <w:marTop w:val="0"/>
      <w:marBottom w:val="0"/>
      <w:divBdr>
        <w:top w:val="none" w:sz="0" w:space="0" w:color="auto"/>
        <w:left w:val="none" w:sz="0" w:space="0" w:color="auto"/>
        <w:bottom w:val="none" w:sz="0" w:space="0" w:color="auto"/>
        <w:right w:val="none" w:sz="0" w:space="0" w:color="auto"/>
      </w:divBdr>
    </w:div>
    <w:div w:id="1887141452">
      <w:bodyDiv w:val="1"/>
      <w:marLeft w:val="0"/>
      <w:marRight w:val="0"/>
      <w:marTop w:val="0"/>
      <w:marBottom w:val="0"/>
      <w:divBdr>
        <w:top w:val="none" w:sz="0" w:space="0" w:color="auto"/>
        <w:left w:val="none" w:sz="0" w:space="0" w:color="auto"/>
        <w:bottom w:val="none" w:sz="0" w:space="0" w:color="auto"/>
        <w:right w:val="none" w:sz="0" w:space="0" w:color="auto"/>
      </w:divBdr>
    </w:div>
    <w:div w:id="1888032408">
      <w:bodyDiv w:val="1"/>
      <w:marLeft w:val="0"/>
      <w:marRight w:val="0"/>
      <w:marTop w:val="0"/>
      <w:marBottom w:val="0"/>
      <w:divBdr>
        <w:top w:val="none" w:sz="0" w:space="0" w:color="auto"/>
        <w:left w:val="none" w:sz="0" w:space="0" w:color="auto"/>
        <w:bottom w:val="none" w:sz="0" w:space="0" w:color="auto"/>
        <w:right w:val="none" w:sz="0" w:space="0" w:color="auto"/>
      </w:divBdr>
    </w:div>
    <w:div w:id="1892424975">
      <w:bodyDiv w:val="1"/>
      <w:marLeft w:val="0"/>
      <w:marRight w:val="0"/>
      <w:marTop w:val="0"/>
      <w:marBottom w:val="0"/>
      <w:divBdr>
        <w:top w:val="none" w:sz="0" w:space="0" w:color="auto"/>
        <w:left w:val="none" w:sz="0" w:space="0" w:color="auto"/>
        <w:bottom w:val="none" w:sz="0" w:space="0" w:color="auto"/>
        <w:right w:val="none" w:sz="0" w:space="0" w:color="auto"/>
      </w:divBdr>
    </w:div>
    <w:div w:id="1897080229">
      <w:bodyDiv w:val="1"/>
      <w:marLeft w:val="0"/>
      <w:marRight w:val="0"/>
      <w:marTop w:val="0"/>
      <w:marBottom w:val="0"/>
      <w:divBdr>
        <w:top w:val="none" w:sz="0" w:space="0" w:color="auto"/>
        <w:left w:val="none" w:sz="0" w:space="0" w:color="auto"/>
        <w:bottom w:val="none" w:sz="0" w:space="0" w:color="auto"/>
        <w:right w:val="none" w:sz="0" w:space="0" w:color="auto"/>
      </w:divBdr>
    </w:div>
    <w:div w:id="1906337606">
      <w:bodyDiv w:val="1"/>
      <w:marLeft w:val="0"/>
      <w:marRight w:val="0"/>
      <w:marTop w:val="0"/>
      <w:marBottom w:val="0"/>
      <w:divBdr>
        <w:top w:val="none" w:sz="0" w:space="0" w:color="auto"/>
        <w:left w:val="none" w:sz="0" w:space="0" w:color="auto"/>
        <w:bottom w:val="none" w:sz="0" w:space="0" w:color="auto"/>
        <w:right w:val="none" w:sz="0" w:space="0" w:color="auto"/>
      </w:divBdr>
    </w:div>
    <w:div w:id="1911038141">
      <w:bodyDiv w:val="1"/>
      <w:marLeft w:val="0"/>
      <w:marRight w:val="0"/>
      <w:marTop w:val="0"/>
      <w:marBottom w:val="0"/>
      <w:divBdr>
        <w:top w:val="none" w:sz="0" w:space="0" w:color="auto"/>
        <w:left w:val="none" w:sz="0" w:space="0" w:color="auto"/>
        <w:bottom w:val="none" w:sz="0" w:space="0" w:color="auto"/>
        <w:right w:val="none" w:sz="0" w:space="0" w:color="auto"/>
      </w:divBdr>
    </w:div>
    <w:div w:id="1918855636">
      <w:bodyDiv w:val="1"/>
      <w:marLeft w:val="0"/>
      <w:marRight w:val="0"/>
      <w:marTop w:val="0"/>
      <w:marBottom w:val="0"/>
      <w:divBdr>
        <w:top w:val="none" w:sz="0" w:space="0" w:color="auto"/>
        <w:left w:val="none" w:sz="0" w:space="0" w:color="auto"/>
        <w:bottom w:val="none" w:sz="0" w:space="0" w:color="auto"/>
        <w:right w:val="none" w:sz="0" w:space="0" w:color="auto"/>
      </w:divBdr>
    </w:div>
    <w:div w:id="1921988060">
      <w:bodyDiv w:val="1"/>
      <w:marLeft w:val="0"/>
      <w:marRight w:val="0"/>
      <w:marTop w:val="0"/>
      <w:marBottom w:val="0"/>
      <w:divBdr>
        <w:top w:val="none" w:sz="0" w:space="0" w:color="auto"/>
        <w:left w:val="none" w:sz="0" w:space="0" w:color="auto"/>
        <w:bottom w:val="none" w:sz="0" w:space="0" w:color="auto"/>
        <w:right w:val="none" w:sz="0" w:space="0" w:color="auto"/>
      </w:divBdr>
    </w:div>
    <w:div w:id="1922641370">
      <w:bodyDiv w:val="1"/>
      <w:marLeft w:val="0"/>
      <w:marRight w:val="0"/>
      <w:marTop w:val="0"/>
      <w:marBottom w:val="0"/>
      <w:divBdr>
        <w:top w:val="none" w:sz="0" w:space="0" w:color="auto"/>
        <w:left w:val="none" w:sz="0" w:space="0" w:color="auto"/>
        <w:bottom w:val="none" w:sz="0" w:space="0" w:color="auto"/>
        <w:right w:val="none" w:sz="0" w:space="0" w:color="auto"/>
      </w:divBdr>
    </w:div>
    <w:div w:id="1927298858">
      <w:bodyDiv w:val="1"/>
      <w:marLeft w:val="0"/>
      <w:marRight w:val="0"/>
      <w:marTop w:val="0"/>
      <w:marBottom w:val="0"/>
      <w:divBdr>
        <w:top w:val="none" w:sz="0" w:space="0" w:color="auto"/>
        <w:left w:val="none" w:sz="0" w:space="0" w:color="auto"/>
        <w:bottom w:val="none" w:sz="0" w:space="0" w:color="auto"/>
        <w:right w:val="none" w:sz="0" w:space="0" w:color="auto"/>
      </w:divBdr>
    </w:div>
    <w:div w:id="1932229826">
      <w:bodyDiv w:val="1"/>
      <w:marLeft w:val="0"/>
      <w:marRight w:val="0"/>
      <w:marTop w:val="0"/>
      <w:marBottom w:val="0"/>
      <w:divBdr>
        <w:top w:val="none" w:sz="0" w:space="0" w:color="auto"/>
        <w:left w:val="none" w:sz="0" w:space="0" w:color="auto"/>
        <w:bottom w:val="none" w:sz="0" w:space="0" w:color="auto"/>
        <w:right w:val="none" w:sz="0" w:space="0" w:color="auto"/>
      </w:divBdr>
    </w:div>
    <w:div w:id="1949963886">
      <w:bodyDiv w:val="1"/>
      <w:marLeft w:val="0"/>
      <w:marRight w:val="0"/>
      <w:marTop w:val="0"/>
      <w:marBottom w:val="0"/>
      <w:divBdr>
        <w:top w:val="none" w:sz="0" w:space="0" w:color="auto"/>
        <w:left w:val="none" w:sz="0" w:space="0" w:color="auto"/>
        <w:bottom w:val="none" w:sz="0" w:space="0" w:color="auto"/>
        <w:right w:val="none" w:sz="0" w:space="0" w:color="auto"/>
      </w:divBdr>
    </w:div>
    <w:div w:id="1952475172">
      <w:bodyDiv w:val="1"/>
      <w:marLeft w:val="0"/>
      <w:marRight w:val="0"/>
      <w:marTop w:val="0"/>
      <w:marBottom w:val="0"/>
      <w:divBdr>
        <w:top w:val="none" w:sz="0" w:space="0" w:color="auto"/>
        <w:left w:val="none" w:sz="0" w:space="0" w:color="auto"/>
        <w:bottom w:val="none" w:sz="0" w:space="0" w:color="auto"/>
        <w:right w:val="none" w:sz="0" w:space="0" w:color="auto"/>
      </w:divBdr>
    </w:div>
    <w:div w:id="1961758150">
      <w:bodyDiv w:val="1"/>
      <w:marLeft w:val="0"/>
      <w:marRight w:val="0"/>
      <w:marTop w:val="0"/>
      <w:marBottom w:val="0"/>
      <w:divBdr>
        <w:top w:val="none" w:sz="0" w:space="0" w:color="auto"/>
        <w:left w:val="none" w:sz="0" w:space="0" w:color="auto"/>
        <w:bottom w:val="none" w:sz="0" w:space="0" w:color="auto"/>
        <w:right w:val="none" w:sz="0" w:space="0" w:color="auto"/>
      </w:divBdr>
    </w:div>
    <w:div w:id="1972057179">
      <w:bodyDiv w:val="1"/>
      <w:marLeft w:val="0"/>
      <w:marRight w:val="0"/>
      <w:marTop w:val="0"/>
      <w:marBottom w:val="0"/>
      <w:divBdr>
        <w:top w:val="none" w:sz="0" w:space="0" w:color="auto"/>
        <w:left w:val="none" w:sz="0" w:space="0" w:color="auto"/>
        <w:bottom w:val="none" w:sz="0" w:space="0" w:color="auto"/>
        <w:right w:val="none" w:sz="0" w:space="0" w:color="auto"/>
      </w:divBdr>
    </w:div>
    <w:div w:id="1978104180">
      <w:bodyDiv w:val="1"/>
      <w:marLeft w:val="0"/>
      <w:marRight w:val="0"/>
      <w:marTop w:val="0"/>
      <w:marBottom w:val="0"/>
      <w:divBdr>
        <w:top w:val="none" w:sz="0" w:space="0" w:color="auto"/>
        <w:left w:val="none" w:sz="0" w:space="0" w:color="auto"/>
        <w:bottom w:val="none" w:sz="0" w:space="0" w:color="auto"/>
        <w:right w:val="none" w:sz="0" w:space="0" w:color="auto"/>
      </w:divBdr>
    </w:div>
    <w:div w:id="1990552651">
      <w:bodyDiv w:val="1"/>
      <w:marLeft w:val="0"/>
      <w:marRight w:val="0"/>
      <w:marTop w:val="0"/>
      <w:marBottom w:val="0"/>
      <w:divBdr>
        <w:top w:val="none" w:sz="0" w:space="0" w:color="auto"/>
        <w:left w:val="none" w:sz="0" w:space="0" w:color="auto"/>
        <w:bottom w:val="none" w:sz="0" w:space="0" w:color="auto"/>
        <w:right w:val="none" w:sz="0" w:space="0" w:color="auto"/>
      </w:divBdr>
    </w:div>
    <w:div w:id="1996449466">
      <w:bodyDiv w:val="1"/>
      <w:marLeft w:val="0"/>
      <w:marRight w:val="0"/>
      <w:marTop w:val="0"/>
      <w:marBottom w:val="0"/>
      <w:divBdr>
        <w:top w:val="none" w:sz="0" w:space="0" w:color="auto"/>
        <w:left w:val="none" w:sz="0" w:space="0" w:color="auto"/>
        <w:bottom w:val="none" w:sz="0" w:space="0" w:color="auto"/>
        <w:right w:val="none" w:sz="0" w:space="0" w:color="auto"/>
      </w:divBdr>
    </w:div>
    <w:div w:id="1997685785">
      <w:bodyDiv w:val="1"/>
      <w:marLeft w:val="0"/>
      <w:marRight w:val="0"/>
      <w:marTop w:val="0"/>
      <w:marBottom w:val="0"/>
      <w:divBdr>
        <w:top w:val="none" w:sz="0" w:space="0" w:color="auto"/>
        <w:left w:val="none" w:sz="0" w:space="0" w:color="auto"/>
        <w:bottom w:val="none" w:sz="0" w:space="0" w:color="auto"/>
        <w:right w:val="none" w:sz="0" w:space="0" w:color="auto"/>
      </w:divBdr>
    </w:div>
    <w:div w:id="2002805872">
      <w:bodyDiv w:val="1"/>
      <w:marLeft w:val="0"/>
      <w:marRight w:val="0"/>
      <w:marTop w:val="0"/>
      <w:marBottom w:val="0"/>
      <w:divBdr>
        <w:top w:val="none" w:sz="0" w:space="0" w:color="auto"/>
        <w:left w:val="none" w:sz="0" w:space="0" w:color="auto"/>
        <w:bottom w:val="none" w:sz="0" w:space="0" w:color="auto"/>
        <w:right w:val="none" w:sz="0" w:space="0" w:color="auto"/>
      </w:divBdr>
    </w:div>
    <w:div w:id="2010398639">
      <w:bodyDiv w:val="1"/>
      <w:marLeft w:val="0"/>
      <w:marRight w:val="0"/>
      <w:marTop w:val="0"/>
      <w:marBottom w:val="0"/>
      <w:divBdr>
        <w:top w:val="none" w:sz="0" w:space="0" w:color="auto"/>
        <w:left w:val="none" w:sz="0" w:space="0" w:color="auto"/>
        <w:bottom w:val="none" w:sz="0" w:space="0" w:color="auto"/>
        <w:right w:val="none" w:sz="0" w:space="0" w:color="auto"/>
      </w:divBdr>
    </w:div>
    <w:div w:id="2014648482">
      <w:bodyDiv w:val="1"/>
      <w:marLeft w:val="0"/>
      <w:marRight w:val="0"/>
      <w:marTop w:val="0"/>
      <w:marBottom w:val="0"/>
      <w:divBdr>
        <w:top w:val="none" w:sz="0" w:space="0" w:color="auto"/>
        <w:left w:val="none" w:sz="0" w:space="0" w:color="auto"/>
        <w:bottom w:val="none" w:sz="0" w:space="0" w:color="auto"/>
        <w:right w:val="none" w:sz="0" w:space="0" w:color="auto"/>
      </w:divBdr>
    </w:div>
    <w:div w:id="2016691762">
      <w:bodyDiv w:val="1"/>
      <w:marLeft w:val="0"/>
      <w:marRight w:val="0"/>
      <w:marTop w:val="0"/>
      <w:marBottom w:val="0"/>
      <w:divBdr>
        <w:top w:val="none" w:sz="0" w:space="0" w:color="auto"/>
        <w:left w:val="none" w:sz="0" w:space="0" w:color="auto"/>
        <w:bottom w:val="none" w:sz="0" w:space="0" w:color="auto"/>
        <w:right w:val="none" w:sz="0" w:space="0" w:color="auto"/>
      </w:divBdr>
    </w:div>
    <w:div w:id="2020696553">
      <w:bodyDiv w:val="1"/>
      <w:marLeft w:val="0"/>
      <w:marRight w:val="0"/>
      <w:marTop w:val="0"/>
      <w:marBottom w:val="0"/>
      <w:divBdr>
        <w:top w:val="none" w:sz="0" w:space="0" w:color="auto"/>
        <w:left w:val="none" w:sz="0" w:space="0" w:color="auto"/>
        <w:bottom w:val="none" w:sz="0" w:space="0" w:color="auto"/>
        <w:right w:val="none" w:sz="0" w:space="0" w:color="auto"/>
      </w:divBdr>
    </w:div>
    <w:div w:id="2021160769">
      <w:bodyDiv w:val="1"/>
      <w:marLeft w:val="0"/>
      <w:marRight w:val="0"/>
      <w:marTop w:val="0"/>
      <w:marBottom w:val="0"/>
      <w:divBdr>
        <w:top w:val="none" w:sz="0" w:space="0" w:color="auto"/>
        <w:left w:val="none" w:sz="0" w:space="0" w:color="auto"/>
        <w:bottom w:val="none" w:sz="0" w:space="0" w:color="auto"/>
        <w:right w:val="none" w:sz="0" w:space="0" w:color="auto"/>
      </w:divBdr>
    </w:div>
    <w:div w:id="2021813078">
      <w:bodyDiv w:val="1"/>
      <w:marLeft w:val="0"/>
      <w:marRight w:val="0"/>
      <w:marTop w:val="0"/>
      <w:marBottom w:val="0"/>
      <w:divBdr>
        <w:top w:val="none" w:sz="0" w:space="0" w:color="auto"/>
        <w:left w:val="none" w:sz="0" w:space="0" w:color="auto"/>
        <w:bottom w:val="none" w:sz="0" w:space="0" w:color="auto"/>
        <w:right w:val="none" w:sz="0" w:space="0" w:color="auto"/>
      </w:divBdr>
    </w:div>
    <w:div w:id="2029139072">
      <w:bodyDiv w:val="1"/>
      <w:marLeft w:val="0"/>
      <w:marRight w:val="0"/>
      <w:marTop w:val="0"/>
      <w:marBottom w:val="0"/>
      <w:divBdr>
        <w:top w:val="none" w:sz="0" w:space="0" w:color="auto"/>
        <w:left w:val="none" w:sz="0" w:space="0" w:color="auto"/>
        <w:bottom w:val="none" w:sz="0" w:space="0" w:color="auto"/>
        <w:right w:val="none" w:sz="0" w:space="0" w:color="auto"/>
      </w:divBdr>
    </w:div>
    <w:div w:id="2032607165">
      <w:bodyDiv w:val="1"/>
      <w:marLeft w:val="0"/>
      <w:marRight w:val="0"/>
      <w:marTop w:val="0"/>
      <w:marBottom w:val="0"/>
      <w:divBdr>
        <w:top w:val="none" w:sz="0" w:space="0" w:color="auto"/>
        <w:left w:val="none" w:sz="0" w:space="0" w:color="auto"/>
        <w:bottom w:val="none" w:sz="0" w:space="0" w:color="auto"/>
        <w:right w:val="none" w:sz="0" w:space="0" w:color="auto"/>
      </w:divBdr>
    </w:div>
    <w:div w:id="2045520899">
      <w:bodyDiv w:val="1"/>
      <w:marLeft w:val="0"/>
      <w:marRight w:val="0"/>
      <w:marTop w:val="0"/>
      <w:marBottom w:val="0"/>
      <w:divBdr>
        <w:top w:val="none" w:sz="0" w:space="0" w:color="auto"/>
        <w:left w:val="none" w:sz="0" w:space="0" w:color="auto"/>
        <w:bottom w:val="none" w:sz="0" w:space="0" w:color="auto"/>
        <w:right w:val="none" w:sz="0" w:space="0" w:color="auto"/>
      </w:divBdr>
    </w:div>
    <w:div w:id="2052026752">
      <w:bodyDiv w:val="1"/>
      <w:marLeft w:val="0"/>
      <w:marRight w:val="0"/>
      <w:marTop w:val="0"/>
      <w:marBottom w:val="0"/>
      <w:divBdr>
        <w:top w:val="none" w:sz="0" w:space="0" w:color="auto"/>
        <w:left w:val="none" w:sz="0" w:space="0" w:color="auto"/>
        <w:bottom w:val="none" w:sz="0" w:space="0" w:color="auto"/>
        <w:right w:val="none" w:sz="0" w:space="0" w:color="auto"/>
      </w:divBdr>
    </w:div>
    <w:div w:id="2054423506">
      <w:bodyDiv w:val="1"/>
      <w:marLeft w:val="0"/>
      <w:marRight w:val="0"/>
      <w:marTop w:val="0"/>
      <w:marBottom w:val="0"/>
      <w:divBdr>
        <w:top w:val="none" w:sz="0" w:space="0" w:color="auto"/>
        <w:left w:val="none" w:sz="0" w:space="0" w:color="auto"/>
        <w:bottom w:val="none" w:sz="0" w:space="0" w:color="auto"/>
        <w:right w:val="none" w:sz="0" w:space="0" w:color="auto"/>
      </w:divBdr>
    </w:div>
    <w:div w:id="2080786333">
      <w:bodyDiv w:val="1"/>
      <w:marLeft w:val="0"/>
      <w:marRight w:val="0"/>
      <w:marTop w:val="0"/>
      <w:marBottom w:val="0"/>
      <w:divBdr>
        <w:top w:val="none" w:sz="0" w:space="0" w:color="auto"/>
        <w:left w:val="none" w:sz="0" w:space="0" w:color="auto"/>
        <w:bottom w:val="none" w:sz="0" w:space="0" w:color="auto"/>
        <w:right w:val="none" w:sz="0" w:space="0" w:color="auto"/>
      </w:divBdr>
    </w:div>
    <w:div w:id="2105569667">
      <w:bodyDiv w:val="1"/>
      <w:marLeft w:val="0"/>
      <w:marRight w:val="0"/>
      <w:marTop w:val="0"/>
      <w:marBottom w:val="0"/>
      <w:divBdr>
        <w:top w:val="none" w:sz="0" w:space="0" w:color="auto"/>
        <w:left w:val="none" w:sz="0" w:space="0" w:color="auto"/>
        <w:bottom w:val="none" w:sz="0" w:space="0" w:color="auto"/>
        <w:right w:val="none" w:sz="0" w:space="0" w:color="auto"/>
      </w:divBdr>
    </w:div>
    <w:div w:id="2109622128">
      <w:bodyDiv w:val="1"/>
      <w:marLeft w:val="0"/>
      <w:marRight w:val="0"/>
      <w:marTop w:val="0"/>
      <w:marBottom w:val="0"/>
      <w:divBdr>
        <w:top w:val="none" w:sz="0" w:space="0" w:color="auto"/>
        <w:left w:val="none" w:sz="0" w:space="0" w:color="auto"/>
        <w:bottom w:val="none" w:sz="0" w:space="0" w:color="auto"/>
        <w:right w:val="none" w:sz="0" w:space="0" w:color="auto"/>
      </w:divBdr>
    </w:div>
    <w:div w:id="2111125990">
      <w:bodyDiv w:val="1"/>
      <w:marLeft w:val="0"/>
      <w:marRight w:val="0"/>
      <w:marTop w:val="0"/>
      <w:marBottom w:val="0"/>
      <w:divBdr>
        <w:top w:val="none" w:sz="0" w:space="0" w:color="auto"/>
        <w:left w:val="none" w:sz="0" w:space="0" w:color="auto"/>
        <w:bottom w:val="none" w:sz="0" w:space="0" w:color="auto"/>
        <w:right w:val="none" w:sz="0" w:space="0" w:color="auto"/>
      </w:divBdr>
    </w:div>
    <w:div w:id="2118089522">
      <w:bodyDiv w:val="1"/>
      <w:marLeft w:val="0"/>
      <w:marRight w:val="0"/>
      <w:marTop w:val="0"/>
      <w:marBottom w:val="0"/>
      <w:divBdr>
        <w:top w:val="none" w:sz="0" w:space="0" w:color="auto"/>
        <w:left w:val="none" w:sz="0" w:space="0" w:color="auto"/>
        <w:bottom w:val="none" w:sz="0" w:space="0" w:color="auto"/>
        <w:right w:val="none" w:sz="0" w:space="0" w:color="auto"/>
      </w:divBdr>
    </w:div>
    <w:div w:id="2120950565">
      <w:bodyDiv w:val="1"/>
      <w:marLeft w:val="0"/>
      <w:marRight w:val="0"/>
      <w:marTop w:val="0"/>
      <w:marBottom w:val="0"/>
      <w:divBdr>
        <w:top w:val="none" w:sz="0" w:space="0" w:color="auto"/>
        <w:left w:val="none" w:sz="0" w:space="0" w:color="auto"/>
        <w:bottom w:val="none" w:sz="0" w:space="0" w:color="auto"/>
        <w:right w:val="none" w:sz="0" w:space="0" w:color="auto"/>
      </w:divBdr>
    </w:div>
    <w:div w:id="2121217062">
      <w:bodyDiv w:val="1"/>
      <w:marLeft w:val="0"/>
      <w:marRight w:val="0"/>
      <w:marTop w:val="0"/>
      <w:marBottom w:val="0"/>
      <w:divBdr>
        <w:top w:val="none" w:sz="0" w:space="0" w:color="auto"/>
        <w:left w:val="none" w:sz="0" w:space="0" w:color="auto"/>
        <w:bottom w:val="none" w:sz="0" w:space="0" w:color="auto"/>
        <w:right w:val="none" w:sz="0" w:space="0" w:color="auto"/>
      </w:divBdr>
    </w:div>
    <w:div w:id="212326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file:///D:\&#1056;&#1072;&#1073;&#1086;&#1090;&#1072;\&#1055;&#1086;&#1083;&#1086;&#1078;&#1077;&#1085;&#1080;&#1077;\11.06.2021_&#1058;&#1080;&#1087;&#1086;&#1074;&#1086;&#1077;+&#1087;&#1086;&#1083;&#1086;&#1078;&#1077;&#1085;&#1080;&#1077;.doc" TargetMode="External"/><Relationship Id="rId18" Type="http://schemas.openxmlformats.org/officeDocument/2006/relationships/hyperlink" Target="http://pandia.ru/text/category/denezhnie_sredstva/"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pandia.ru/text/category/denezhnie_sredstva/" TargetMode="External"/><Relationship Id="rId7" Type="http://schemas.openxmlformats.org/officeDocument/2006/relationships/endnotes" Target="endnotes.xml"/><Relationship Id="rId12" Type="http://schemas.openxmlformats.org/officeDocument/2006/relationships/hyperlink" Target="file:///D:\&#1056;&#1072;&#1073;&#1086;&#1090;&#1072;\&#1055;&#1086;&#1083;&#1086;&#1078;&#1077;&#1085;&#1080;&#1077;\11.06.2021_&#1058;&#1080;&#1087;&#1086;&#1074;&#1086;&#1077;+&#1087;&#1086;&#1083;&#1086;&#1078;&#1077;&#1085;&#1080;&#1077;.doc" TargetMode="External"/><Relationship Id="rId17" Type="http://schemas.openxmlformats.org/officeDocument/2006/relationships/hyperlink" Target="https://login.consultant.ru/link/?req=doc&amp;base=LAW&amp;n=312202&amp;rnd=B9D285211CB7E29899EAC15456B39E60&amp;dst=30&amp;fld=134"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0944ADBEBACE930895A4A76EDE7801F044E4EF82326D58D67CBC66965DDF0C750BABC1298DC90891LDgBN" TargetMode="External"/><Relationship Id="rId20" Type="http://schemas.openxmlformats.org/officeDocument/2006/relationships/hyperlink" Target="http://pandia.ru/text/category/beznalichnie_rascheti/"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5E93091D485AA2214C64B44DFC116D6256DCEEB9F5250DF73C0D4F2049438FD8671A205E04A84A35vAA7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login.consultant.ru/link/?req=query&amp;div=LAW&amp;opt=1&amp;REFDOC=315102&amp;REFBASE=LAW&amp;REFFIELD=134&amp;REFSEGM=126&amp;REFPAGE=text&amp;mode=multiref&amp;ts=110815505568351563&amp;REFDST=101794" TargetMode="External"/><Relationship Id="rId23" Type="http://schemas.openxmlformats.org/officeDocument/2006/relationships/hyperlink" Target="http://pandia.ru/text/category/beznalichnie_rascheti/" TargetMode="External"/><Relationship Id="rId10" Type="http://schemas.openxmlformats.org/officeDocument/2006/relationships/hyperlink" Target="consultantplus://offline/ref=5E93091D485AA2214C64B44DFC116D6256DCE0BAF8220DF73C0D4F2049v4A3M" TargetMode="External"/><Relationship Id="rId19" Type="http://schemas.openxmlformats.org/officeDocument/2006/relationships/hyperlink" Target="http://www.pandia.ru/text/category/zakoni_v_rossii/" TargetMode="External"/><Relationship Id="rId4" Type="http://schemas.openxmlformats.org/officeDocument/2006/relationships/settings" Target="settings.xml"/><Relationship Id="rId9" Type="http://schemas.openxmlformats.org/officeDocument/2006/relationships/hyperlink" Target="http://estp.ru/" TargetMode="External"/><Relationship Id="rId14" Type="http://schemas.openxmlformats.org/officeDocument/2006/relationships/hyperlink" Target="file:///D:\&#1056;&#1072;&#1073;&#1086;&#1090;&#1072;\&#1055;&#1086;&#1083;&#1086;&#1078;&#1077;&#1085;&#1080;&#1077;\11.06.2021_&#1058;&#1080;&#1087;&#1086;&#1074;&#1086;&#1077;+&#1087;&#1086;&#1083;&#1086;&#1078;&#1077;&#1085;&#1080;&#1077;.doc" TargetMode="External"/><Relationship Id="rId22" Type="http://schemas.openxmlformats.org/officeDocument/2006/relationships/hyperlink" Target="http://www.pandia.ru/text/category/zakoni_v_rossi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BC9018-FC3C-43FC-8A86-23C0ED5C26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44</Pages>
  <Words>20214</Words>
  <Characters>115224</Characters>
  <Application>Microsoft Office Word</Application>
  <DocSecurity>0</DocSecurity>
  <Lines>960</Lines>
  <Paragraphs>270</Paragraphs>
  <ScaleCrop>false</ScaleCrop>
  <HeadingPairs>
    <vt:vector size="2" baseType="variant">
      <vt:variant>
        <vt:lpstr>Название</vt:lpstr>
      </vt:variant>
      <vt:variant>
        <vt:i4>1</vt:i4>
      </vt:variant>
    </vt:vector>
  </HeadingPairs>
  <TitlesOfParts>
    <vt:vector size="1" baseType="lpstr">
      <vt:lpstr>Извещение</vt:lpstr>
    </vt:vector>
  </TitlesOfParts>
  <Company>UCPED</Company>
  <LinksUpToDate>false</LinksUpToDate>
  <CharactersWithSpaces>135168</CharactersWithSpaces>
  <SharedDoc>false</SharedDoc>
  <HLinks>
    <vt:vector size="36" baseType="variant">
      <vt:variant>
        <vt:i4>2293886</vt:i4>
      </vt:variant>
      <vt:variant>
        <vt:i4>15</vt:i4>
      </vt:variant>
      <vt:variant>
        <vt:i4>0</vt:i4>
      </vt:variant>
      <vt:variant>
        <vt:i4>5</vt:i4>
      </vt:variant>
      <vt:variant>
        <vt:lpwstr>https://login.consultant.ru/link/?req=doc&amp;base=LAW&amp;n=312202&amp;rnd=B9D285211CB7E29899EAC15456B39E60&amp;dst=30&amp;fld=134</vt:lpwstr>
      </vt:variant>
      <vt:variant>
        <vt:lpwstr/>
      </vt:variant>
      <vt:variant>
        <vt:i4>2228335</vt:i4>
      </vt:variant>
      <vt:variant>
        <vt:i4>12</vt:i4>
      </vt:variant>
      <vt:variant>
        <vt:i4>0</vt:i4>
      </vt:variant>
      <vt:variant>
        <vt:i4>5</vt:i4>
      </vt:variant>
      <vt:variant>
        <vt:lpwstr>consultantplus://offline/ref=0944ADBEBACE930895A4A76EDE7801F044E4EF82326D58D67CBC66965DDF0C750BABC1298DC90891LDgBN</vt:lpwstr>
      </vt:variant>
      <vt:variant>
        <vt:lpwstr/>
      </vt:variant>
      <vt:variant>
        <vt:i4>262213</vt:i4>
      </vt:variant>
      <vt:variant>
        <vt:i4>9</vt:i4>
      </vt:variant>
      <vt:variant>
        <vt:i4>0</vt:i4>
      </vt:variant>
      <vt:variant>
        <vt:i4>5</vt:i4>
      </vt:variant>
      <vt:variant>
        <vt:lpwstr/>
      </vt:variant>
      <vt:variant>
        <vt:lpwstr>P551</vt:lpwstr>
      </vt:variant>
      <vt:variant>
        <vt:i4>3735649</vt:i4>
      </vt:variant>
      <vt:variant>
        <vt:i4>6</vt:i4>
      </vt:variant>
      <vt:variant>
        <vt:i4>0</vt:i4>
      </vt:variant>
      <vt:variant>
        <vt:i4>5</vt:i4>
      </vt:variant>
      <vt:variant>
        <vt:lpwstr>consultantplus://offline/ref=5E93091D485AA2214C64B44DFC116D6256DCEEB9F5250DF73C0D4F2049438FD8671A205E04A84A35vAA7M</vt:lpwstr>
      </vt:variant>
      <vt:variant>
        <vt:lpwstr/>
      </vt:variant>
      <vt:variant>
        <vt:i4>458753</vt:i4>
      </vt:variant>
      <vt:variant>
        <vt:i4>3</vt:i4>
      </vt:variant>
      <vt:variant>
        <vt:i4>0</vt:i4>
      </vt:variant>
      <vt:variant>
        <vt:i4>5</vt:i4>
      </vt:variant>
      <vt:variant>
        <vt:lpwstr>consultantplus://offline/ref=5E93091D485AA2214C64B44DFC116D6256DCE0BAF8220DF73C0D4F2049v4A3M</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dc:title>
  <dc:creator>111</dc:creator>
  <cp:lastModifiedBy>Пользователь Windows</cp:lastModifiedBy>
  <cp:revision>12</cp:revision>
  <dcterms:created xsi:type="dcterms:W3CDTF">2021-10-22T19:04:00Z</dcterms:created>
  <dcterms:modified xsi:type="dcterms:W3CDTF">2021-10-22T19:38:00Z</dcterms:modified>
</cp:coreProperties>
</file>