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«11» июня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61F4344A" w:rsidR="00DA4ED6" w:rsidRPr="001412B7" w:rsidRDefault="00E635F6" w:rsidP="00DA4ED6">
      <w:pPr>
        <w:pStyle w:val="25"/>
        <w:shd w:val="clear" w:color="auto" w:fill="auto"/>
        <w:spacing w:after="0" w:line="240" w:lineRule="auto"/>
        <w:ind w:left="120"/>
        <w:jc w:val="center"/>
        <w:rPr>
          <w:color w:val="000000" w:themeColor="text1"/>
          <w:sz w:val="28"/>
          <w:szCs w:val="28"/>
        </w:rPr>
      </w:pPr>
      <w:r>
        <w:rPr>
          <w:rFonts w:eastAsiaTheme="minorHAnsi"/>
          <w:color w:val="000000" w:themeColor="text1"/>
          <w:sz w:val="28"/>
          <w:szCs w:val="28"/>
          <w:lang w:eastAsia="en-US"/>
        </w:rPr>
        <w:t>п</w:t>
      </w:r>
      <w:r w:rsidR="00DA4ED6" w:rsidRPr="009B45DA">
        <w:rPr>
          <w:rFonts w:eastAsiaTheme="minorHAnsi"/>
          <w:color w:val="000000" w:themeColor="text1"/>
          <w:sz w:val="28"/>
          <w:szCs w:val="28"/>
          <w:lang w:eastAsia="en-US"/>
        </w:rPr>
        <w:t>оставк</w:t>
      </w:r>
      <w:r>
        <w:rPr>
          <w:rFonts w:eastAsiaTheme="minorHAnsi"/>
          <w:color w:val="000000" w:themeColor="text1"/>
          <w:sz w:val="28"/>
          <w:szCs w:val="28"/>
          <w:lang w:eastAsia="en-US"/>
        </w:rPr>
        <w:t>у</w:t>
      </w:r>
      <w:r w:rsidR="00DA4ED6" w:rsidRPr="009B45DA">
        <w:rPr>
          <w:rFonts w:eastAsiaTheme="minorHAnsi"/>
          <w:color w:val="000000" w:themeColor="text1"/>
          <w:sz w:val="28"/>
          <w:szCs w:val="28"/>
          <w:lang w:eastAsia="en-US"/>
        </w:rPr>
        <w:t xml:space="preserve"> вспомогательного оборудования для объектов жилищно-коммунального хозяйства в комплексной поставке</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lastRenderedPageBreak/>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lastRenderedPageBreak/>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lastRenderedPageBreak/>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w:t>
      </w:r>
      <w:r w:rsidR="00D6639E" w:rsidRPr="009F3017">
        <w:rPr>
          <w:rFonts w:eastAsiaTheme="minorHAnsi"/>
          <w:color w:val="000000"/>
          <w:sz w:val="28"/>
        </w:rPr>
        <w:lastRenderedPageBreak/>
        <w:t>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lastRenderedPageBreak/>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lastRenderedPageBreak/>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xml:space="preserve">, участниками </w:t>
      </w:r>
      <w:r w:rsidRPr="001A08FC">
        <w:rPr>
          <w:rFonts w:ascii="Times New Roman" w:hAnsi="Times New Roman" w:cs="Times New Roman"/>
          <w:sz w:val="28"/>
          <w:szCs w:val="28"/>
        </w:rPr>
        <w:lastRenderedPageBreak/>
        <w:t>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lastRenderedPageBreak/>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 xml:space="preserve">омиссия приняла решение об отказе в допуске к участию в таком аукционе всех участников закупки, подавших заявки на участие в нем, или о </w:t>
      </w:r>
      <w:r w:rsidRPr="00D47822">
        <w:rPr>
          <w:sz w:val="28"/>
        </w:rPr>
        <w:lastRenderedPageBreak/>
        <w:t>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lastRenderedPageBreak/>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 xml:space="preserve">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w:t>
      </w:r>
      <w:r w:rsidRPr="00E5222D">
        <w:rPr>
          <w:sz w:val="28"/>
          <w:szCs w:val="28"/>
          <w:shd w:val="clear" w:color="auto" w:fill="FFFFFF" w:themeFill="background1"/>
        </w:rPr>
        <w:lastRenderedPageBreak/>
        <w:t>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lastRenderedPageBreak/>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w:t>
      </w:r>
      <w:r w:rsidRPr="00D23EAD">
        <w:rPr>
          <w:rFonts w:ascii="Times New Roman" w:eastAsiaTheme="minorHAnsi" w:hAnsi="Times New Roman" w:cs="Times New Roman"/>
          <w:sz w:val="28"/>
          <w:szCs w:val="28"/>
          <w:shd w:val="clear" w:color="auto" w:fill="FFFFFF" w:themeFill="background1"/>
          <w:lang w:eastAsia="en-US"/>
        </w:rPr>
        <w:lastRenderedPageBreak/>
        <w:t>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электронной </w:t>
      </w:r>
      <w:r w:rsidR="00D6639E" w:rsidRPr="002C3E7E">
        <w:rPr>
          <w:rFonts w:ascii="Times New Roman" w:eastAsiaTheme="minorHAnsi" w:hAnsi="Times New Roman" w:cs="Times New Roman"/>
          <w:sz w:val="28"/>
          <w:szCs w:val="28"/>
          <w:shd w:val="clear" w:color="auto" w:fill="FFFFFF" w:themeFill="background1"/>
          <w:lang w:eastAsia="en-US"/>
        </w:rPr>
        <w:lastRenderedPageBreak/>
        <w:t>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Участник аукциона в электронной форме, признанный победителем такой закупки в </w:t>
      </w:r>
      <w:r w:rsidRPr="00F65569">
        <w:rPr>
          <w:rFonts w:ascii="Times New Roman" w:eastAsiaTheme="minorHAnsi" w:hAnsi="Times New Roman" w:cs="Times New Roman"/>
          <w:sz w:val="28"/>
          <w:szCs w:val="28"/>
          <w:shd w:val="clear" w:color="auto" w:fill="FFFFFF" w:themeFill="background1"/>
          <w:lang w:eastAsia="en-US"/>
        </w:rPr>
        <w:lastRenderedPageBreak/>
        <w:t>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w:t>
      </w:r>
      <w:r w:rsidR="003E629B" w:rsidRPr="00D14BBB">
        <w:rPr>
          <w:rFonts w:ascii="Times New Roman" w:hAnsi="Times New Roman" w:cs="Times New Roman"/>
          <w:color w:val="auto"/>
          <w:sz w:val="28"/>
          <w:szCs w:val="28"/>
          <w:shd w:val="clear" w:color="auto" w:fill="FFFFFF" w:themeFill="background1"/>
        </w:rPr>
        <w:lastRenderedPageBreak/>
        <w:t>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E31E49">
              <w:rPr>
                <w:rFonts w:ascii="Times New Roman" w:hAnsi="Times New Roman" w:cs="Times New Roman"/>
                <w:color w:val="auto"/>
              </w:rPr>
              <w:t>Поставка вспомогательного оборудования для объектов жилищно-коммунального хозяйства в комплексной поставке</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0E001C24" w:rsidR="00A42622" w:rsidRPr="009C00B9" w:rsidRDefault="009A39A4" w:rsidP="00E31E4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w:t>
            </w:r>
            <w:r w:rsidR="00E31E49">
              <w:rPr>
                <w:rFonts w:ascii="Times New Roman" w:hAnsi="Times New Roman" w:cs="Times New Roman"/>
                <w:color w:val="000000" w:themeColor="text1"/>
                <w:szCs w:val="28"/>
              </w:rPr>
              <w:t>в соответствии с Техническим заданием</w:t>
            </w:r>
            <w:r w:rsidRPr="009A39A4">
              <w:rPr>
                <w:rFonts w:ascii="Times New Roman" w:hAnsi="Times New Roman" w:cs="Times New Roman"/>
                <w:color w:val="000000" w:themeColor="text1"/>
                <w:szCs w:val="28"/>
              </w:rPr>
              <w:br/>
              <w:t xml:space="preserve">Сроки поставки товара: 5 рабочих </w:t>
            </w:r>
            <w:proofErr w:type="gramStart"/>
            <w:r w:rsidRPr="009A39A4">
              <w:rPr>
                <w:rFonts w:ascii="Times New Roman" w:hAnsi="Times New Roman" w:cs="Times New Roman"/>
                <w:color w:val="000000" w:themeColor="text1"/>
                <w:szCs w:val="28"/>
              </w:rPr>
              <w:t>дней;</w:t>
            </w:r>
            <w:r w:rsidRPr="009A39A4">
              <w:rPr>
                <w:rFonts w:ascii="Times New Roman" w:hAnsi="Times New Roman" w:cs="Times New Roman"/>
                <w:color w:val="000000" w:themeColor="text1"/>
                <w:szCs w:val="28"/>
              </w:rPr>
              <w:br/>
              <w:t>Условия</w:t>
            </w:r>
            <w:proofErr w:type="gramEnd"/>
            <w:r w:rsidRPr="009A39A4">
              <w:rPr>
                <w:rFonts w:ascii="Times New Roman" w:hAnsi="Times New Roman" w:cs="Times New Roman"/>
                <w:color w:val="000000" w:themeColor="text1"/>
                <w:szCs w:val="28"/>
              </w:rPr>
              <w:t xml:space="preserve"> поставки товара: с момента заключения договора</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E31E49" w:rsidRDefault="00B16939" w:rsidP="00000842">
            <w:pPr>
              <w:jc w:val="both"/>
              <w:rPr>
                <w:rFonts w:ascii="Times New Roman" w:eastAsia="Times New Roman" w:hAnsi="Times New Roman" w:cs="Times New Roman"/>
                <w:color w:val="00000A"/>
              </w:rPr>
            </w:pPr>
            <w:bookmarkStart w:id="372" w:name="_GoBack"/>
            <w:r w:rsidRPr="00B16939">
              <w:rPr>
                <w:rFonts w:ascii="Times New Roman" w:eastAsia="Times New Roman" w:hAnsi="Times New Roman" w:cs="Times New Roman"/>
                <w:color w:val="00000A"/>
              </w:rPr>
              <w:t>3 635 713 (три миллиона шестьсот тридцать пять тысяч семьсот тринадцать) рублей 00 копеек</w:t>
            </w:r>
          </w:p>
          <w:bookmarkEnd w:id="372"/>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042E652E" w:rsidR="00611BBA" w:rsidRPr="00795C1C" w:rsidRDefault="00401DFB" w:rsidP="00E31E49">
            <w:pPr>
              <w:jc w:val="both"/>
              <w:rPr>
                <w:rFonts w:ascii="Times New Roman" w:hAnsi="Times New Roman" w:cs="Times New Roman"/>
                <w:color w:val="auto"/>
                <w:u w:val="single"/>
              </w:rPr>
            </w:pPr>
            <w:r w:rsidRPr="00E31E49">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E31E49">
              <w:rPr>
                <w:rFonts w:ascii="Times New Roman" w:hAnsi="Times New Roman" w:cs="Times New Roman"/>
                <w:color w:val="auto"/>
              </w:rPr>
              <w:br/>
            </w:r>
            <w:r w:rsidRPr="00E31E49">
              <w:rPr>
                <w:rFonts w:ascii="Times New Roman" w:hAnsi="Times New Roman" w:cs="Times New Roman"/>
                <w:color w:val="auto"/>
              </w:rPr>
              <w:br/>
            </w:r>
            <w:r w:rsidRPr="00E31E49">
              <w:rPr>
                <w:rFonts w:ascii="Times New Roman" w:hAnsi="Times New Roman" w:cs="Times New Roman"/>
                <w:color w:val="auto"/>
              </w:rPr>
              <w:lastRenderedPageBreak/>
              <w:t>3</w:t>
            </w:r>
            <w:r w:rsidRPr="00401DFB">
              <w:rPr>
                <w:rFonts w:ascii="Times New Roman" w:hAnsi="Times New Roman" w:cs="Times New Roman"/>
                <w:color w:val="auto"/>
                <w:lang w:val="en-US"/>
              </w:rPr>
              <w:t> </w:t>
            </w:r>
            <w:r w:rsidRPr="00E31E49">
              <w:rPr>
                <w:rFonts w:ascii="Times New Roman" w:hAnsi="Times New Roman" w:cs="Times New Roman"/>
                <w:color w:val="auto"/>
              </w:rPr>
              <w:t>635</w:t>
            </w:r>
            <w:r w:rsidRPr="00401DFB">
              <w:rPr>
                <w:rFonts w:ascii="Times New Roman" w:hAnsi="Times New Roman" w:cs="Times New Roman"/>
                <w:color w:val="auto"/>
                <w:lang w:val="en-US"/>
              </w:rPr>
              <w:t> </w:t>
            </w:r>
            <w:r w:rsidR="00E31E49">
              <w:rPr>
                <w:rFonts w:ascii="Times New Roman" w:hAnsi="Times New Roman" w:cs="Times New Roman"/>
                <w:color w:val="auto"/>
              </w:rPr>
              <w:t>713 рублей 00 копеек</w:t>
            </w:r>
            <w:r w:rsidRPr="00E31E49">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E31E49"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E31E49">
              <w:rPr>
                <w:rFonts w:ascii="Times New Roman" w:hAnsi="Times New Roman" w:cs="Times New Roman"/>
                <w:color w:val="000000" w:themeColor="text1"/>
                <w:szCs w:val="28"/>
              </w:rPr>
              <w:t>начальной (максимальной) цены</w:t>
            </w:r>
            <w:r w:rsidR="00B9234B" w:rsidRPr="00E31E49">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E31E4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proofErr w:type="gramStart"/>
            <w:r w:rsidR="00393BBB" w:rsidRPr="00B874B3">
              <w:rPr>
                <w:rFonts w:ascii="Times New Roman" w:hAnsi="Times New Roman" w:cs="Times New Roman"/>
                <w:color w:val="00000A"/>
              </w:rPr>
              <w:t>:</w:t>
            </w:r>
            <w:r w:rsidR="00393BBB">
              <w:rPr>
                <w:rFonts w:ascii="Times New Roman" w:hAnsi="Times New Roman" w:cs="Times New Roman"/>
                <w:color w:val="00000A"/>
              </w:rPr>
              <w:t xml:space="preserve"> </w:t>
            </w:r>
            <w:r>
              <w:rPr>
                <w:rFonts w:ascii="Times New Roman" w:hAnsi="Times New Roman" w:cs="Times New Roman"/>
                <w:color w:val="auto"/>
              </w:rPr>
              <w:t>.</w:t>
            </w:r>
            <w:proofErr w:type="gramEnd"/>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w:t>
            </w:r>
            <w:r w:rsidR="00393BBB" w:rsidRPr="00A91050">
              <w:rPr>
                <w:rFonts w:ascii="Times New Roman" w:eastAsia="Arial Unicode MS" w:hAnsi="Times New Roman" w:cs="Times New Roman"/>
                <w:color w:val="00000A"/>
                <w:sz w:val="24"/>
                <w:szCs w:val="24"/>
              </w:rPr>
              <w:lastRenderedPageBreak/>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00393BBB" w:rsidRPr="00A91050">
              <w:rPr>
                <w:rFonts w:ascii="Times New Roman" w:eastAsia="Arial Unicode MS" w:hAnsi="Times New Roman" w:cs="Times New Roman"/>
                <w:color w:val="00000A"/>
                <w:sz w:val="24"/>
                <w:szCs w:val="24"/>
              </w:rPr>
              <w:lastRenderedPageBreak/>
              <w:t>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90591A">
              <w:rPr>
                <w:rFonts w:ascii="Times New Roman" w:eastAsia="Times New Roman" w:hAnsi="Times New Roman" w:cs="Times New Roman"/>
                <w:color w:val="00000A"/>
              </w:rPr>
              <w:t>в закупке</w:t>
            </w:r>
            <w:proofErr w:type="gramEnd"/>
            <w:r w:rsidRPr="0090591A">
              <w:rPr>
                <w:rFonts w:ascii="Times New Roman" w:eastAsia="Times New Roman" w:hAnsi="Times New Roman" w:cs="Times New Roman"/>
                <w:color w:val="00000A"/>
              </w:rPr>
              <w:t xml:space="preserve">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90591A">
              <w:rPr>
                <w:rFonts w:ascii="Times New Roman" w:eastAsia="Times New Roman" w:hAnsi="Times New Roman" w:cs="Times New Roman"/>
                <w:color w:val="00000A"/>
              </w:rPr>
              <w:lastRenderedPageBreak/>
              <w:t>функциональным характеристикам товаров, указанных в договоре</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Первая часть заявки на участие в аукционе в </w:t>
            </w:r>
            <w:r w:rsidRPr="00B018F8">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w:t>
            </w:r>
            <w:r w:rsidR="00393BBB" w:rsidRPr="00B018F8">
              <w:rPr>
                <w:rFonts w:ascii="Times New Roman" w:eastAsia="Arial Unicode MS" w:hAnsi="Times New Roman" w:cs="Times New Roman"/>
                <w:sz w:val="24"/>
                <w:szCs w:val="24"/>
              </w:rPr>
              <w:lastRenderedPageBreak/>
              <w:t>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E31E49">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E31E49">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E31E49">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E31E49">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E31E49">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E31E49" w:rsidRDefault="00412364" w:rsidP="00DA4EF6">
            <w:pPr>
              <w:rPr>
                <w:rFonts w:ascii="Times New Roman" w:hAnsi="Times New Roman" w:cs="Times New Roman"/>
                <w:color w:val="00000A"/>
              </w:rPr>
            </w:pPr>
            <w:r w:rsidRPr="00E31E4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31E49" w:rsidRDefault="00E51CF3" w:rsidP="00DE2FF8">
            <w:pPr>
              <w:pStyle w:val="1"/>
              <w:spacing w:before="0" w:after="0"/>
              <w:jc w:val="both"/>
              <w:rPr>
                <w:b w:val="0"/>
                <w:color w:val="000000" w:themeColor="text1"/>
                <w:sz w:val="24"/>
                <w:szCs w:val="24"/>
              </w:rPr>
            </w:pPr>
            <w:r w:rsidRPr="00E31E49">
              <w:rPr>
                <w:b w:val="0"/>
                <w:sz w:val="24"/>
                <w:szCs w:val="24"/>
              </w:rPr>
              <w:t xml:space="preserve">В соответствии с разделом 12 части </w:t>
            </w:r>
            <w:r>
              <w:rPr>
                <w:b w:val="0"/>
                <w:sz w:val="24"/>
                <w:szCs w:val="24"/>
                <w:lang w:val="en-US"/>
              </w:rPr>
              <w:t>II</w:t>
            </w:r>
            <w:r w:rsidRPr="00E31E49">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«12» июня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proofErr w:type="gramStart"/>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w:t>
            </w:r>
            <w:proofErr w:type="gramEnd"/>
            <w:r w:rsidR="00176B09" w:rsidRPr="00176B09">
              <w:rPr>
                <w:rFonts w:ascii="Times New Roman" w:hAnsi="Times New Roman" w:cs="Times New Roman"/>
                <w:color w:val="auto"/>
              </w:rPr>
              <w:t>22» июня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«12» июня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«28» июня 2021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«28» июня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«03» июля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«06» июля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«07» июля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«09» июля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«12» июля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25,00% от начальной (максимальной) цены договора, что составляет: 908 928 (девятьсот восемь тысяч девятьсот двадцать восемь) рублей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аукциона в электронной форме </w:t>
            </w:r>
            <w:r w:rsidRPr="003B62FE">
              <w:rPr>
                <w:rFonts w:ascii="Times New Roman" w:eastAsia="Arial Unicode MS" w:hAnsi="Times New Roman" w:cs="Times New Roman"/>
                <w:color w:val="00000A"/>
                <w:sz w:val="24"/>
                <w:szCs w:val="24"/>
              </w:rPr>
              <w:lastRenderedPageBreak/>
              <w:t>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Размер обеспечения исполнения гарантийных обязательств составляет: 363 571 (триста шестьдесят три тысячи пятьсот семьдесят один) рубль 30 копеек, НДС не облагается.</w:t>
            </w:r>
            <w:r w:rsidRPr="00E77665">
              <w:rPr>
                <w:rFonts w:ascii="Times New Roman" w:hAnsi="Times New Roman" w:cs="Times New Roman"/>
                <w:color w:val="00000A"/>
              </w:rPr>
              <w:br/>
              <w:t>Срок предоставления обеспечения исполнения гарантийных обязательств: Срок обеспечения гарантийных обязательств должен составлять 12 месяцев с момента введения товаров в эксплуатацию. Обеспечение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 Обеспечение должно быть предоставлено участником закупки до заключения договора.</w:t>
            </w:r>
            <w:r w:rsidRPr="00E77665">
              <w:rPr>
                <w:rFonts w:ascii="Times New Roman" w:hAnsi="Times New Roman" w:cs="Times New Roman"/>
                <w:color w:val="00000A"/>
              </w:rPr>
              <w:br/>
              <w:t>Минимальный срок гарантийных обязательств: 12 месяцев с даты введения материалов в эксплуатацию</w:t>
            </w:r>
            <w:r w:rsidRPr="00E77665">
              <w:rPr>
                <w:rFonts w:ascii="Times New Roman" w:hAnsi="Times New Roman" w:cs="Times New Roman"/>
                <w:color w:val="00000A"/>
              </w:rPr>
              <w:br/>
              <w:t>Порядок предоставления обеспечения исполнения гарантийных обязательств: в соответствии с частью IX «ПРОЕКТ ДОГОВОРА» документации.</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E31E49"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r>
            <w:proofErr w:type="gramStart"/>
            <w:r w:rsidRPr="00E77665">
              <w:rPr>
                <w:rFonts w:ascii="Times New Roman" w:eastAsia="Times New Roman" w:hAnsi="Times New Roman"/>
                <w:color w:val="00000A"/>
              </w:rP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w:t>
            </w:r>
            <w:proofErr w:type="gramEnd"/>
            <w:r w:rsidRPr="00E77665">
              <w:rPr>
                <w:rFonts w:ascii="Times New Roman" w:eastAsia="Times New Roman" w:hAnsi="Times New Roman"/>
                <w:color w:val="00000A"/>
              </w:rPr>
              <w:t>: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БИК: 044525411</w:t>
            </w:r>
            <w:r w:rsidRPr="00E77665">
              <w:rPr>
                <w:rFonts w:ascii="Times New Roman" w:eastAsia="Times New Roman" w:hAnsi="Times New Roman"/>
                <w:color w:val="00000A"/>
              </w:rPr>
              <w:br/>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43DEE52F" w14:textId="77777777" w:rsidR="00E31E49" w:rsidRPr="00023575" w:rsidRDefault="00E31E49" w:rsidP="00E31E49">
      <w:pPr>
        <w:rPr>
          <w:rFonts w:ascii="Times New Roman" w:hAnsi="Times New Roman" w:cs="Times New Roman"/>
        </w:rPr>
      </w:pPr>
    </w:p>
    <w:p w14:paraId="590B22CD" w14:textId="4651731A" w:rsidR="00E31E49" w:rsidRPr="00023575" w:rsidRDefault="00E31E49" w:rsidP="00E31E49">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023575">
        <w:rPr>
          <w:rFonts w:ascii="Times New Roman" w:hAnsi="Times New Roman" w:cs="Times New Roman"/>
          <w:spacing w:val="-4"/>
        </w:rPr>
        <w:t>«</w:t>
      </w:r>
      <w:proofErr w:type="gramEnd"/>
      <w:r w:rsidRPr="00023575">
        <w:rPr>
          <w:rFonts w:ascii="Times New Roman" w:hAnsi="Times New Roman" w:cs="Times New Roman"/>
          <w:spacing w:val="-4"/>
        </w:rPr>
        <w:t>___» ___________ 2021г.</w:t>
      </w:r>
    </w:p>
    <w:p w14:paraId="1B42ED70" w14:textId="517666C5" w:rsidR="00E31E49" w:rsidRPr="00023575" w:rsidRDefault="00E31E49" w:rsidP="00E31E49">
      <w:pPr>
        <w:jc w:val="both"/>
        <w:rPr>
          <w:rFonts w:ascii="Times New Roman" w:hAnsi="Times New Roman" w:cs="Times New Roman"/>
          <w:u w:val="single"/>
        </w:rPr>
      </w:pPr>
      <w:r>
        <w:rPr>
          <w:rFonts w:ascii="Times New Roman" w:hAnsi="Times New Roman" w:cs="Times New Roman"/>
          <w:u w:val="single"/>
        </w:rPr>
        <w:t xml:space="preserve">         </w:t>
      </w:r>
    </w:p>
    <w:p w14:paraId="719BA8CB" w14:textId="6FE14EF5" w:rsidR="00E31E49" w:rsidRDefault="00E31E49" w:rsidP="00E31E49">
      <w:pPr>
        <w:ind w:firstLine="708"/>
        <w:jc w:val="both"/>
        <w:rPr>
          <w:rFonts w:ascii="Times New Roman" w:hAnsi="Times New Roman" w:cs="Times New Roman"/>
        </w:rPr>
      </w:pPr>
      <w:r w:rsidRPr="00023575">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w:t>
      </w:r>
      <w:proofErr w:type="spellStart"/>
      <w:r w:rsidRPr="00023575">
        <w:rPr>
          <w:rFonts w:ascii="Times New Roman" w:hAnsi="Times New Roman" w:cs="Times New Roman"/>
        </w:rPr>
        <w:t>Окоркова</w:t>
      </w:r>
      <w:proofErr w:type="spellEnd"/>
      <w:r w:rsidRPr="00023575">
        <w:rPr>
          <w:rFonts w:ascii="Times New Roman" w:hAnsi="Times New Roman" w:cs="Times New Roman"/>
        </w:rPr>
        <w:t xml:space="preserve">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w:t>
      </w:r>
      <w:r>
        <w:rPr>
          <w:rFonts w:ascii="Times New Roman" w:hAnsi="Times New Roman" w:cs="Times New Roman"/>
        </w:rPr>
        <w:t xml:space="preserve">итогового </w:t>
      </w:r>
      <w:r w:rsidRPr="00023575">
        <w:rPr>
          <w:rFonts w:ascii="Times New Roman" w:hAnsi="Times New Roman" w:cs="Times New Roman"/>
        </w:rPr>
        <w:t xml:space="preserve">протокола </w:t>
      </w:r>
      <w:r>
        <w:rPr>
          <w:rFonts w:ascii="Times New Roman" w:hAnsi="Times New Roman" w:cs="Times New Roman"/>
        </w:rPr>
        <w:t>аукциона</w:t>
      </w:r>
      <w:r w:rsidRPr="00023575">
        <w:rPr>
          <w:rFonts w:ascii="Times New Roman" w:hAnsi="Times New Roman" w:cs="Times New Roman"/>
        </w:rPr>
        <w:t xml:space="preserve"> в электронной форме № ____ от «___» _________ 2021 года,  заключили настоящий Договор о нижеследующем:</w:t>
      </w:r>
    </w:p>
    <w:p w14:paraId="319EFF92" w14:textId="77777777" w:rsidR="00E31E49" w:rsidRPr="00023575" w:rsidRDefault="00E31E49" w:rsidP="00E31E49">
      <w:pPr>
        <w:ind w:firstLine="708"/>
        <w:jc w:val="both"/>
        <w:rPr>
          <w:rFonts w:ascii="Times New Roman" w:hAnsi="Times New Roman" w:cs="Times New Roman"/>
        </w:rPr>
      </w:pPr>
    </w:p>
    <w:p w14:paraId="7BA75C0B" w14:textId="77777777" w:rsidR="00E31E49" w:rsidRPr="00023575" w:rsidRDefault="00E31E49" w:rsidP="00E31E49">
      <w:pPr>
        <w:numPr>
          <w:ilvl w:val="0"/>
          <w:numId w:val="27"/>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5E830C34" w14:textId="77777777" w:rsidR="00E31E49" w:rsidRPr="00023575" w:rsidRDefault="00E31E49" w:rsidP="00E31E49">
      <w:pPr>
        <w:rPr>
          <w:rFonts w:ascii="Times New Roman" w:hAnsi="Times New Roman" w:cs="Times New Roman"/>
          <w:b/>
        </w:rPr>
      </w:pPr>
    </w:p>
    <w:p w14:paraId="64780A9E" w14:textId="64089517" w:rsidR="00E31E49" w:rsidRPr="00023575" w:rsidRDefault="00E31E49" w:rsidP="00E31E49">
      <w:pPr>
        <w:numPr>
          <w:ilvl w:val="1"/>
          <w:numId w:val="27"/>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w:t>
      </w:r>
      <w:r w:rsidRPr="00DA2166">
        <w:rPr>
          <w:rFonts w:ascii="Times New Roman" w:hAnsi="Times New Roman" w:cs="Times New Roman"/>
        </w:rPr>
        <w:t>м</w:t>
      </w:r>
      <w:r w:rsidRPr="00E31E49">
        <w:t xml:space="preserve"> </w:t>
      </w:r>
      <w:r w:rsidRPr="00E31E49">
        <w:rPr>
          <w:rFonts w:ascii="Times New Roman" w:hAnsi="Times New Roman" w:cs="Times New Roman"/>
        </w:rPr>
        <w:t>вспомогательного оборудования для объектов жилищно-коммунального хозяйства в комплексной поставке</w:t>
      </w:r>
      <w:r w:rsidRPr="00023575">
        <w:rPr>
          <w:rFonts w:ascii="Times New Roman" w:hAnsi="Times New Roman" w:cs="Times New Roman"/>
        </w:rPr>
        <w:t xml:space="preserve">, именуемых в дальнейшем «Товар», в соответствии с Техническим заданием (Приложение №2), являющимся неотъемлемой частью настоящего Договора. </w:t>
      </w:r>
    </w:p>
    <w:p w14:paraId="6C3C4688" w14:textId="77777777" w:rsidR="00E31E49" w:rsidRPr="00023575" w:rsidRDefault="00E31E49" w:rsidP="00E31E49">
      <w:pPr>
        <w:numPr>
          <w:ilvl w:val="1"/>
          <w:numId w:val="27"/>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5F6AC844" w14:textId="77777777" w:rsidR="00E31E49" w:rsidRPr="00023575" w:rsidRDefault="00E31E49" w:rsidP="00E31E49">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1E91B218" w14:textId="77777777" w:rsidR="00E31E49" w:rsidRPr="00023575" w:rsidRDefault="00E31E49" w:rsidP="00E31E49">
      <w:pPr>
        <w:pStyle w:val="2f0"/>
        <w:numPr>
          <w:ilvl w:val="1"/>
          <w:numId w:val="27"/>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566A10F1" w14:textId="77777777" w:rsidR="00E31E49" w:rsidRPr="00023575" w:rsidRDefault="00E31E49" w:rsidP="00E31E49">
      <w:pPr>
        <w:numPr>
          <w:ilvl w:val="1"/>
          <w:numId w:val="27"/>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3E18DFAB" w14:textId="77777777" w:rsidR="00E31E49" w:rsidRPr="00023575" w:rsidRDefault="00E31E49" w:rsidP="00E31E49">
      <w:pPr>
        <w:tabs>
          <w:tab w:val="left" w:pos="426"/>
        </w:tabs>
        <w:ind w:left="667"/>
        <w:jc w:val="both"/>
        <w:rPr>
          <w:rFonts w:ascii="Times New Roman" w:hAnsi="Times New Roman" w:cs="Times New Roman"/>
        </w:rPr>
      </w:pPr>
    </w:p>
    <w:p w14:paraId="5B496F19" w14:textId="77777777" w:rsidR="00E31E49" w:rsidRPr="00023575" w:rsidRDefault="00E31E49" w:rsidP="00E31E49">
      <w:pPr>
        <w:numPr>
          <w:ilvl w:val="0"/>
          <w:numId w:val="27"/>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2B37F2F7" w14:textId="77777777" w:rsidR="00E31E49" w:rsidRPr="00023575" w:rsidRDefault="00E31E49" w:rsidP="00E31E49">
      <w:pPr>
        <w:rPr>
          <w:rFonts w:ascii="Times New Roman" w:hAnsi="Times New Roman" w:cs="Times New Roman"/>
          <w:b/>
        </w:rPr>
      </w:pPr>
    </w:p>
    <w:p w14:paraId="1C70C241"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2CD8E6E5"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181EAA46"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6B76F30E" w14:textId="77777777" w:rsidR="00E31E49" w:rsidRPr="00023575" w:rsidRDefault="00E31E49" w:rsidP="00E31E49">
      <w:pPr>
        <w:numPr>
          <w:ilvl w:val="0"/>
          <w:numId w:val="28"/>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4D573FB2" w14:textId="77777777" w:rsidR="00E31E49" w:rsidRPr="00023575" w:rsidRDefault="00E31E49" w:rsidP="00E31E49">
      <w:pPr>
        <w:numPr>
          <w:ilvl w:val="0"/>
          <w:numId w:val="28"/>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273360D0"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7915DA89" w14:textId="77777777" w:rsidR="00E31E49" w:rsidRPr="00023575" w:rsidRDefault="00E31E49" w:rsidP="00E31E49">
      <w:pPr>
        <w:jc w:val="both"/>
        <w:rPr>
          <w:rFonts w:ascii="Times New Roman" w:hAnsi="Times New Roman" w:cs="Times New Roman"/>
        </w:rPr>
      </w:pPr>
    </w:p>
    <w:p w14:paraId="566DA4D7" w14:textId="77777777" w:rsidR="00E31E49" w:rsidRPr="00023575" w:rsidRDefault="00E31E49" w:rsidP="00E31E49">
      <w:pPr>
        <w:jc w:val="both"/>
        <w:rPr>
          <w:rFonts w:ascii="Times New Roman" w:hAnsi="Times New Roman" w:cs="Times New Roman"/>
        </w:rPr>
      </w:pPr>
    </w:p>
    <w:p w14:paraId="4759BBAC" w14:textId="77777777" w:rsidR="00E31E49" w:rsidRPr="00023575" w:rsidRDefault="00E31E49" w:rsidP="00E31E49">
      <w:pPr>
        <w:numPr>
          <w:ilvl w:val="0"/>
          <w:numId w:val="27"/>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Цена Договора и порядок расчетов.</w:t>
      </w:r>
    </w:p>
    <w:p w14:paraId="5881A115" w14:textId="77777777" w:rsidR="00E31E49" w:rsidRPr="00023575" w:rsidRDefault="00E31E49" w:rsidP="00E31E49">
      <w:pPr>
        <w:rPr>
          <w:rFonts w:ascii="Times New Roman" w:hAnsi="Times New Roman" w:cs="Times New Roman"/>
          <w:b/>
        </w:rPr>
      </w:pPr>
    </w:p>
    <w:p w14:paraId="000D762E"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lastRenderedPageBreak/>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1F7B6422"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5BBD2047"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018C268D"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78AFB221"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0751A410"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620FB36E"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w:t>
      </w:r>
      <w:proofErr w:type="gramStart"/>
      <w:r>
        <w:rPr>
          <w:rFonts w:ascii="Times New Roman" w:hAnsi="Times New Roman" w:cs="Times New Roman"/>
        </w:rPr>
        <w:t xml:space="preserve">без </w:t>
      </w:r>
      <w:r w:rsidRPr="00023575">
        <w:rPr>
          <w:rFonts w:ascii="Times New Roman" w:hAnsi="Times New Roman" w:cs="Times New Roman"/>
        </w:rPr>
        <w:t>изменения</w:t>
      </w:r>
      <w:proofErr w:type="gramEnd"/>
      <w:r w:rsidRPr="00023575">
        <w:rPr>
          <w:rFonts w:ascii="Times New Roman" w:hAnsi="Times New Roman" w:cs="Times New Roman"/>
        </w:rPr>
        <w:t xml:space="preserve"> предусмотренного Договором количества Товара, качества поставляемого Товара и иных условий исполнения Договора.</w:t>
      </w:r>
    </w:p>
    <w:p w14:paraId="0F6376F4"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75D72902" w14:textId="77777777" w:rsidR="00E31E49" w:rsidRPr="00023575" w:rsidRDefault="00E31E49" w:rsidP="00E31E49">
      <w:pPr>
        <w:jc w:val="both"/>
        <w:rPr>
          <w:rFonts w:ascii="Times New Roman" w:hAnsi="Times New Roman" w:cs="Times New Roman"/>
        </w:rPr>
      </w:pPr>
    </w:p>
    <w:p w14:paraId="5A4D1EAC" w14:textId="77777777" w:rsidR="00E31E49" w:rsidRPr="00023575" w:rsidRDefault="00E31E49" w:rsidP="00E31E49">
      <w:pPr>
        <w:numPr>
          <w:ilvl w:val="0"/>
          <w:numId w:val="27"/>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5B9E8A85" w14:textId="77777777" w:rsidR="00E31E49" w:rsidRPr="00023575" w:rsidRDefault="00E31E49" w:rsidP="00E31E49">
      <w:pPr>
        <w:ind w:left="1080"/>
        <w:rPr>
          <w:rFonts w:ascii="Times New Roman" w:hAnsi="Times New Roman" w:cs="Times New Roman"/>
          <w:b/>
        </w:rPr>
      </w:pPr>
    </w:p>
    <w:p w14:paraId="6C34E894"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44CB74EB"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4C513EA7"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63DD59FE"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DD2507F"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866EF34"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FF37A47"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2AA6CE36"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5C41ADFB"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5EBC5125"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7981E5E9"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075E03F3" w14:textId="77777777" w:rsidR="00E31E49" w:rsidRPr="00023575" w:rsidRDefault="00E31E49" w:rsidP="00E31E49">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3CCA2EC2"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3370AC22" w14:textId="77777777" w:rsidR="00E31E49" w:rsidRPr="00023575" w:rsidRDefault="00E31E49" w:rsidP="00E31E49">
      <w:pPr>
        <w:spacing w:line="252" w:lineRule="auto"/>
        <w:ind w:firstLine="567"/>
        <w:jc w:val="both"/>
        <w:rPr>
          <w:rFonts w:ascii="Times New Roman" w:hAnsi="Times New Roman" w:cs="Times New Roman"/>
          <w:noProof/>
        </w:rPr>
      </w:pPr>
      <w:r w:rsidRPr="00023575">
        <w:rPr>
          <w:rFonts w:ascii="Times New Roman" w:hAnsi="Times New Roman" w:cs="Times New Roman"/>
          <w:noProof/>
        </w:rPr>
        <w:lastRenderedPageBreak/>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04885E29" w14:textId="77777777" w:rsidR="00E31E49" w:rsidRPr="00023575" w:rsidRDefault="00E31E49" w:rsidP="00E31E49">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E90FB25" w14:textId="77777777" w:rsidR="00E31E49" w:rsidRPr="00023575" w:rsidRDefault="00E31E49" w:rsidP="00E31E49">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1AFFB9BF"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5F859F3D"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243AD29C"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7FAE7047" w14:textId="77777777" w:rsidR="00E31E49" w:rsidRPr="00023575" w:rsidRDefault="00E31E49" w:rsidP="00E31E49">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62164A2E" w14:textId="77777777" w:rsidR="00E31E49" w:rsidRPr="00023575" w:rsidRDefault="00E31E49" w:rsidP="00E31E49">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0C28A041"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0D98936A"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315C0D05"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336C458B" w14:textId="77777777" w:rsidR="00E31E49" w:rsidRPr="00023575" w:rsidRDefault="00E31E49" w:rsidP="00E31E49">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4.4.3. Безвозмездно осуществить замену товара при выявлении недостатков в течение 3 рабочих дней, а </w:t>
      </w:r>
      <w:proofErr w:type="gramStart"/>
      <w:r w:rsidRPr="00023575">
        <w:rPr>
          <w:rFonts w:ascii="Times New Roman" w:hAnsi="Times New Roman" w:cs="Times New Roman"/>
          <w:color w:val="000000"/>
          <w:sz w:val="24"/>
          <w:szCs w:val="24"/>
        </w:rPr>
        <w:t>так же</w:t>
      </w:r>
      <w:proofErr w:type="gramEnd"/>
      <w:r w:rsidRPr="00023575">
        <w:rPr>
          <w:rFonts w:ascii="Times New Roman" w:hAnsi="Times New Roman" w:cs="Times New Roman"/>
          <w:color w:val="000000"/>
          <w:sz w:val="24"/>
          <w:szCs w:val="24"/>
        </w:rPr>
        <w:t xml:space="preserve"> в порядке и на условиях, предусмотренных настоящим Договором.</w:t>
      </w:r>
    </w:p>
    <w:p w14:paraId="5BB4BF55"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401D17EA"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372B4566" w14:textId="77777777" w:rsidR="00E31E49" w:rsidRPr="00023575" w:rsidRDefault="00E31E49" w:rsidP="00E31E49">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12122848" w14:textId="77777777" w:rsidR="00E31E49" w:rsidRPr="00023575" w:rsidRDefault="00E31E49" w:rsidP="00E31E49">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5DA01DE8" w14:textId="77777777" w:rsidR="00E31E49" w:rsidRPr="00023575" w:rsidRDefault="00E31E49" w:rsidP="00E31E49">
      <w:pPr>
        <w:jc w:val="both"/>
        <w:rPr>
          <w:rFonts w:ascii="Times New Roman" w:hAnsi="Times New Roman" w:cs="Times New Roman"/>
          <w:snapToGrid w:val="0"/>
        </w:rPr>
      </w:pPr>
    </w:p>
    <w:p w14:paraId="62A83F9F" w14:textId="1F450938" w:rsidR="00E31E49" w:rsidRPr="004E2791" w:rsidRDefault="00E31E49" w:rsidP="004E2791">
      <w:pPr>
        <w:pStyle w:val="af9"/>
        <w:numPr>
          <w:ilvl w:val="0"/>
          <w:numId w:val="27"/>
        </w:numPr>
        <w:jc w:val="center"/>
        <w:rPr>
          <w:b/>
        </w:rPr>
      </w:pPr>
      <w:r w:rsidRPr="004E2791">
        <w:rPr>
          <w:b/>
        </w:rPr>
        <w:t>Ответственность сторон.</w:t>
      </w:r>
    </w:p>
    <w:p w14:paraId="18416178" w14:textId="77777777" w:rsidR="004E2791" w:rsidRPr="004E2791" w:rsidRDefault="004E2791" w:rsidP="004E2791">
      <w:pPr>
        <w:pStyle w:val="af9"/>
        <w:ind w:left="1080"/>
        <w:rPr>
          <w:b/>
        </w:rPr>
      </w:pPr>
    </w:p>
    <w:p w14:paraId="6B9D97A4"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17CF6977"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0B0DA984"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262CD1AB" w14:textId="77777777" w:rsidR="00E31E49" w:rsidRPr="00023575" w:rsidRDefault="00E31E49" w:rsidP="00E31E49">
      <w:pPr>
        <w:jc w:val="both"/>
        <w:rPr>
          <w:rFonts w:ascii="Times New Roman" w:hAnsi="Times New Roman" w:cs="Times New Roman"/>
        </w:rPr>
      </w:pPr>
    </w:p>
    <w:p w14:paraId="2074671D" w14:textId="77777777" w:rsidR="00E31E49" w:rsidRPr="00023575" w:rsidRDefault="00E31E49" w:rsidP="00E31E49">
      <w:pPr>
        <w:jc w:val="both"/>
        <w:rPr>
          <w:rFonts w:ascii="Times New Roman" w:hAnsi="Times New Roman" w:cs="Times New Roman"/>
        </w:rPr>
      </w:pPr>
    </w:p>
    <w:p w14:paraId="2CA47CC8" w14:textId="77777777" w:rsidR="00E31E49" w:rsidRPr="00023575" w:rsidRDefault="00E31E49" w:rsidP="00E31E49">
      <w:pPr>
        <w:jc w:val="both"/>
        <w:rPr>
          <w:rFonts w:ascii="Times New Roman" w:hAnsi="Times New Roman" w:cs="Times New Roman"/>
        </w:rPr>
      </w:pPr>
    </w:p>
    <w:p w14:paraId="3D53D5CE" w14:textId="0B2A7D61" w:rsidR="00E31E49" w:rsidRPr="00023575" w:rsidRDefault="00E31E49" w:rsidP="00E31E49">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r w:rsidR="004E2791">
        <w:rPr>
          <w:b/>
          <w:spacing w:val="2"/>
          <w:sz w:val="24"/>
          <w:szCs w:val="24"/>
        </w:rPr>
        <w:t xml:space="preserve"> и гарантийных обязательств</w:t>
      </w:r>
    </w:p>
    <w:p w14:paraId="543E0ECF" w14:textId="77777777" w:rsidR="00E31E49" w:rsidRPr="00023575" w:rsidRDefault="00E31E49" w:rsidP="00E31E49">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6BCB0645" w14:textId="77777777" w:rsidR="00E31E49" w:rsidRPr="00023575" w:rsidRDefault="00E31E49" w:rsidP="00E31E49">
      <w:pPr>
        <w:pStyle w:val="1f2"/>
        <w:numPr>
          <w:ilvl w:val="0"/>
          <w:numId w:val="29"/>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66BC748F" w14:textId="77777777" w:rsidR="00E31E49" w:rsidRPr="00023575" w:rsidRDefault="00E31E49" w:rsidP="00E31E49">
      <w:pPr>
        <w:pStyle w:val="1f2"/>
        <w:numPr>
          <w:ilvl w:val="0"/>
          <w:numId w:val="29"/>
        </w:numPr>
        <w:spacing w:line="21" w:lineRule="atLeast"/>
        <w:ind w:right="-71"/>
        <w:jc w:val="both"/>
        <w:rPr>
          <w:sz w:val="24"/>
          <w:szCs w:val="24"/>
        </w:rPr>
      </w:pPr>
      <w:r w:rsidRPr="00023575">
        <w:rPr>
          <w:sz w:val="24"/>
          <w:szCs w:val="24"/>
        </w:rPr>
        <w:lastRenderedPageBreak/>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6D07693" w14:textId="77777777" w:rsidR="00E31E49" w:rsidRPr="00023575" w:rsidRDefault="00E31E49" w:rsidP="00E31E49">
      <w:pPr>
        <w:pStyle w:val="1f2"/>
        <w:numPr>
          <w:ilvl w:val="0"/>
          <w:numId w:val="29"/>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6661E36E" w14:textId="71B43D11" w:rsidR="00E31E49" w:rsidRPr="00023575" w:rsidRDefault="00E31E49" w:rsidP="00E31E49">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w:t>
      </w:r>
      <w:r w:rsidR="004E2791">
        <w:rPr>
          <w:rFonts w:ascii="Times New Roman" w:hAnsi="Times New Roman" w:cs="Times New Roman"/>
        </w:rPr>
        <w:t>победителем</w:t>
      </w:r>
      <w:r w:rsidRPr="00023575">
        <w:rPr>
          <w:rFonts w:ascii="Times New Roman" w:hAnsi="Times New Roman" w:cs="Times New Roman"/>
        </w:rPr>
        <w:t xml:space="preserve"> </w:t>
      </w:r>
      <w:r w:rsidR="004E2791">
        <w:rPr>
          <w:rFonts w:ascii="Times New Roman" w:hAnsi="Times New Roman" w:cs="Times New Roman"/>
        </w:rPr>
        <w:t>аукциона</w:t>
      </w:r>
      <w:r w:rsidRPr="00023575">
        <w:rPr>
          <w:rFonts w:ascii="Times New Roman" w:hAnsi="Times New Roman" w:cs="Times New Roman"/>
        </w:rPr>
        <w:t xml:space="preserve">, с которым заключается договор, </w:t>
      </w:r>
      <w:r w:rsidRPr="004E2791">
        <w:rPr>
          <w:rFonts w:ascii="Times New Roman" w:hAnsi="Times New Roman" w:cs="Times New Roman"/>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в размере обеспечения исполнения договора, установленно</w:t>
      </w:r>
      <w:r w:rsidR="004E2791">
        <w:rPr>
          <w:rFonts w:ascii="Times New Roman" w:hAnsi="Times New Roman" w:cs="Times New Roman"/>
        </w:rPr>
        <w:t>й</w:t>
      </w:r>
      <w:r w:rsidRPr="00023575">
        <w:rPr>
          <w:rFonts w:ascii="Times New Roman" w:hAnsi="Times New Roman" w:cs="Times New Roman"/>
        </w:rPr>
        <w:t xml:space="preserve"> </w:t>
      </w:r>
      <w:r w:rsidR="004E2791">
        <w:rPr>
          <w:rFonts w:ascii="Times New Roman" w:hAnsi="Times New Roman" w:cs="Times New Roman"/>
        </w:rPr>
        <w:t>аукционной</w:t>
      </w:r>
      <w:r w:rsidRPr="00023575">
        <w:rPr>
          <w:rFonts w:ascii="Times New Roman" w:hAnsi="Times New Roman" w:cs="Times New Roman"/>
        </w:rPr>
        <w:t xml:space="preserve"> документацией. </w:t>
      </w:r>
    </w:p>
    <w:p w14:paraId="545EE0BB" w14:textId="77777777" w:rsidR="00E31E49" w:rsidRPr="00023575" w:rsidRDefault="00E31E49" w:rsidP="00E31E49">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56E043BE" w14:textId="77777777" w:rsidR="00E31E49" w:rsidRPr="00023575" w:rsidRDefault="00E31E49" w:rsidP="00E31E49">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7493B9BF" w14:textId="77777777" w:rsidR="00E31E49" w:rsidRPr="00023575" w:rsidRDefault="00E31E49" w:rsidP="00E31E49">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6249B98A"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415FC55D"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2235FA6"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72191521" w14:textId="77777777" w:rsidR="00E31E49" w:rsidRDefault="00E31E49" w:rsidP="00E31E49">
      <w:pPr>
        <w:tabs>
          <w:tab w:val="left" w:pos="0"/>
        </w:tabs>
        <w:jc w:val="both"/>
        <w:rPr>
          <w:rFonts w:ascii="Times New Roman" w:hAnsi="Times New Roman" w:cs="Times New Roman"/>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0433EB5F" w14:textId="2D58FFB2" w:rsidR="004E2791" w:rsidRDefault="004E2791" w:rsidP="004E2791">
      <w:pPr>
        <w:jc w:val="both"/>
        <w:rPr>
          <w:rFonts w:ascii="Times New Roman" w:hAnsi="Times New Roman" w:cs="Times New Roman"/>
        </w:rPr>
      </w:pPr>
      <w:r>
        <w:rPr>
          <w:rFonts w:ascii="Times New Roman" w:hAnsi="Times New Roman" w:cs="Times New Roman"/>
        </w:rPr>
        <w:t xml:space="preserve">6.9. </w:t>
      </w:r>
      <w:r w:rsidRPr="00023575">
        <w:rPr>
          <w:rFonts w:ascii="Times New Roman" w:hAnsi="Times New Roman" w:cs="Times New Roman"/>
        </w:rPr>
        <w:t>Заказчиком</w:t>
      </w:r>
      <w:r w:rsidRPr="00023575">
        <w:rPr>
          <w:rFonts w:ascii="Times New Roman" w:hAnsi="Times New Roman" w:cs="Times New Roman"/>
          <w:bCs/>
        </w:rPr>
        <w:t xml:space="preserve"> установлено требование обеспечения </w:t>
      </w:r>
      <w:r>
        <w:rPr>
          <w:rFonts w:ascii="Times New Roman" w:hAnsi="Times New Roman" w:cs="Times New Roman"/>
          <w:bCs/>
        </w:rPr>
        <w:t xml:space="preserve">гарантийных обязательств. </w:t>
      </w:r>
      <w:r w:rsidRPr="00023575">
        <w:rPr>
          <w:rFonts w:ascii="Times New Roman" w:hAnsi="Times New Roman" w:cs="Times New Roman"/>
          <w:bCs/>
        </w:rPr>
        <w:t>Договор заключается только после п</w:t>
      </w:r>
      <w:r w:rsidRPr="00023575">
        <w:rPr>
          <w:rFonts w:ascii="Times New Roman" w:hAnsi="Times New Roman" w:cs="Times New Roman"/>
        </w:rPr>
        <w:t>редоставления</w:t>
      </w:r>
      <w:r>
        <w:rPr>
          <w:rFonts w:ascii="Times New Roman" w:hAnsi="Times New Roman" w:cs="Times New Roman"/>
        </w:rPr>
        <w:t xml:space="preserve"> Поставщиком,</w:t>
      </w:r>
      <w:r w:rsidRPr="004E2791">
        <w:rPr>
          <w:rFonts w:ascii="Times New Roman" w:hAnsi="Times New Roman" w:cs="Times New Roman"/>
        </w:rPr>
        <w:t xml:space="preserve"> </w:t>
      </w:r>
      <w:r w:rsidRPr="00023575">
        <w:rPr>
          <w:rFonts w:ascii="Times New Roman" w:hAnsi="Times New Roman" w:cs="Times New Roman"/>
        </w:rPr>
        <w:t>с которым заключается договор</w:t>
      </w:r>
      <w:r>
        <w:rPr>
          <w:rFonts w:ascii="Times New Roman" w:hAnsi="Times New Roman" w:cs="Times New Roman"/>
        </w:rPr>
        <w:t>,</w:t>
      </w:r>
      <w:r w:rsidRPr="004E2791">
        <w:rPr>
          <w:rFonts w:ascii="Times New Roman" w:hAnsi="Times New Roman" w:cs="Times New Roman"/>
        </w:rPr>
        <w:t xml:space="preserve"> 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w:t>
      </w:r>
      <w:r>
        <w:rPr>
          <w:rFonts w:ascii="Times New Roman" w:hAnsi="Times New Roman" w:cs="Times New Roman"/>
        </w:rPr>
        <w:t>гарантийных обязательств</w:t>
      </w:r>
      <w:r w:rsidRPr="00023575">
        <w:rPr>
          <w:rFonts w:ascii="Times New Roman" w:hAnsi="Times New Roman" w:cs="Times New Roman"/>
        </w:rPr>
        <w:t>, установленно</w:t>
      </w:r>
      <w:r>
        <w:rPr>
          <w:rFonts w:ascii="Times New Roman" w:hAnsi="Times New Roman" w:cs="Times New Roman"/>
        </w:rPr>
        <w:t>й</w:t>
      </w:r>
      <w:r w:rsidRPr="00023575">
        <w:rPr>
          <w:rFonts w:ascii="Times New Roman" w:hAnsi="Times New Roman" w:cs="Times New Roman"/>
        </w:rPr>
        <w:t xml:space="preserve"> </w:t>
      </w:r>
      <w:r>
        <w:rPr>
          <w:rFonts w:ascii="Times New Roman" w:hAnsi="Times New Roman" w:cs="Times New Roman"/>
        </w:rPr>
        <w:t>аукционной</w:t>
      </w:r>
      <w:r w:rsidRPr="00023575">
        <w:rPr>
          <w:rFonts w:ascii="Times New Roman" w:hAnsi="Times New Roman" w:cs="Times New Roman"/>
        </w:rPr>
        <w:t xml:space="preserve"> документацией. </w:t>
      </w:r>
    </w:p>
    <w:p w14:paraId="2B924A03" w14:textId="321C86E1" w:rsidR="006D2F48" w:rsidRDefault="006D2F48" w:rsidP="004E2791">
      <w:pPr>
        <w:jc w:val="both"/>
        <w:rPr>
          <w:rFonts w:ascii="Times New Roman" w:hAnsi="Times New Roman" w:cs="Times New Roman"/>
        </w:rPr>
      </w:pPr>
      <w:r>
        <w:rPr>
          <w:rFonts w:ascii="Times New Roman" w:hAnsi="Times New Roman" w:cs="Times New Roman"/>
        </w:rPr>
        <w:t xml:space="preserve">6.10. Размер обеспечения гарантийных обязательств составляет </w:t>
      </w:r>
      <w:r w:rsidRPr="006D2F48">
        <w:rPr>
          <w:rFonts w:ascii="Times New Roman" w:hAnsi="Times New Roman" w:cs="Times New Roman"/>
        </w:rPr>
        <w:t>363 571,30</w:t>
      </w:r>
      <w:r>
        <w:rPr>
          <w:rFonts w:ascii="Times New Roman" w:hAnsi="Times New Roman" w:cs="Times New Roman"/>
        </w:rPr>
        <w:t xml:space="preserve"> рублей.</w:t>
      </w:r>
    </w:p>
    <w:p w14:paraId="16D986FE" w14:textId="2B4340F8" w:rsidR="006D2F48" w:rsidRPr="00023575" w:rsidRDefault="006D2F48" w:rsidP="004E2791">
      <w:pPr>
        <w:jc w:val="both"/>
        <w:rPr>
          <w:rFonts w:ascii="Times New Roman" w:eastAsia="Calibri" w:hAnsi="Times New Roman" w:cs="Times New Roman"/>
        </w:rPr>
      </w:pPr>
      <w:r>
        <w:rPr>
          <w:rFonts w:ascii="Times New Roman" w:hAnsi="Times New Roman" w:cs="Times New Roman"/>
        </w:rPr>
        <w:t>6.11. Срок исполнения гарантийных обязательств составляет 12 месяцев со дня введения оборудования в эксплуатацию.</w:t>
      </w:r>
    </w:p>
    <w:p w14:paraId="4DA8A71B" w14:textId="4C3977C6" w:rsidR="004E2791" w:rsidRPr="00023575" w:rsidRDefault="004E2791" w:rsidP="00E31E49">
      <w:pPr>
        <w:tabs>
          <w:tab w:val="left" w:pos="0"/>
        </w:tabs>
        <w:jc w:val="both"/>
        <w:rPr>
          <w:rFonts w:ascii="Times New Roman" w:hAnsi="Times New Roman" w:cs="Times New Roman"/>
          <w:b/>
        </w:rPr>
      </w:pPr>
    </w:p>
    <w:p w14:paraId="474C8B2C" w14:textId="77777777" w:rsidR="00E31E49" w:rsidRPr="00023575" w:rsidRDefault="00E31E49" w:rsidP="00E31E49">
      <w:pPr>
        <w:tabs>
          <w:tab w:val="left" w:pos="284"/>
        </w:tabs>
        <w:rPr>
          <w:rFonts w:ascii="Times New Roman" w:hAnsi="Times New Roman" w:cs="Times New Roman"/>
          <w:b/>
        </w:rPr>
      </w:pPr>
    </w:p>
    <w:p w14:paraId="5E83FE4F" w14:textId="77777777" w:rsidR="00E31E49" w:rsidRPr="00023575" w:rsidRDefault="00E31E49" w:rsidP="00E31E49">
      <w:pPr>
        <w:numPr>
          <w:ilvl w:val="0"/>
          <w:numId w:val="30"/>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08C0090D"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4A27DDDC"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76772C37"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54E83E61" w14:textId="77777777" w:rsidR="00E31E49" w:rsidRPr="00023575" w:rsidRDefault="00E31E49" w:rsidP="00E31E49">
      <w:pPr>
        <w:jc w:val="both"/>
        <w:rPr>
          <w:rFonts w:ascii="Times New Roman" w:hAnsi="Times New Roman" w:cs="Times New Roman"/>
        </w:rPr>
      </w:pPr>
    </w:p>
    <w:p w14:paraId="6CADE794" w14:textId="77777777" w:rsidR="00E31E49" w:rsidRPr="00023575" w:rsidRDefault="00E31E49" w:rsidP="00E31E49">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6699F886"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3BE00BEA"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1D35E4AE" w14:textId="77777777" w:rsidR="00E31E49" w:rsidRPr="00023575" w:rsidRDefault="00E31E49" w:rsidP="00E31E49">
      <w:pPr>
        <w:jc w:val="both"/>
        <w:rPr>
          <w:rFonts w:ascii="Times New Roman" w:hAnsi="Times New Roman" w:cs="Times New Roman"/>
        </w:rPr>
      </w:pPr>
    </w:p>
    <w:p w14:paraId="3792A46E" w14:textId="77777777" w:rsidR="00E31E49" w:rsidRPr="00023575" w:rsidRDefault="00E31E49" w:rsidP="00E31E49">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0FBAD2CD"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0D35B6DA"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60B47B65"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06EEC65C"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113C63C8" w14:textId="77777777" w:rsidR="00E31E49" w:rsidRPr="00023575" w:rsidRDefault="00E31E49" w:rsidP="00E31E49">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54CCB783" w14:textId="77777777" w:rsidR="00E31E49" w:rsidRPr="00023575" w:rsidRDefault="00E31E49" w:rsidP="00E31E49">
      <w:pPr>
        <w:jc w:val="both"/>
        <w:rPr>
          <w:rFonts w:ascii="Times New Roman" w:hAnsi="Times New Roman" w:cs="Times New Roman"/>
        </w:rPr>
      </w:pPr>
    </w:p>
    <w:p w14:paraId="4CA8FDD9" w14:textId="77777777" w:rsidR="00E31E49" w:rsidRPr="00023575" w:rsidRDefault="00E31E49" w:rsidP="00E31E49">
      <w:pPr>
        <w:numPr>
          <w:ilvl w:val="0"/>
          <w:numId w:val="31"/>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0A1F3ED5" w14:textId="77777777" w:rsidR="00E31E49" w:rsidRPr="00023575" w:rsidRDefault="00E31E49" w:rsidP="00E31E49">
      <w:pPr>
        <w:numPr>
          <w:ilvl w:val="1"/>
          <w:numId w:val="31"/>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6BBA326A" w14:textId="77777777" w:rsidR="00E31E49" w:rsidRPr="00023575" w:rsidRDefault="00E31E49" w:rsidP="00E31E49">
      <w:pPr>
        <w:numPr>
          <w:ilvl w:val="1"/>
          <w:numId w:val="31"/>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612CFFD2" w14:textId="77777777" w:rsidR="00E31E49" w:rsidRPr="00023575" w:rsidRDefault="00E31E49" w:rsidP="00E31E49">
      <w:pPr>
        <w:jc w:val="both"/>
        <w:rPr>
          <w:rFonts w:ascii="Times New Roman" w:hAnsi="Times New Roman" w:cs="Times New Roman"/>
        </w:rPr>
      </w:pPr>
    </w:p>
    <w:p w14:paraId="165F0A1C" w14:textId="77777777" w:rsidR="00E31E49" w:rsidRPr="00023575" w:rsidRDefault="00E31E49" w:rsidP="00E31E49">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5713A073" w14:textId="77777777" w:rsidR="00E31E49" w:rsidRPr="00023575" w:rsidRDefault="00E31E49" w:rsidP="00E31E49">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E31E49" w:rsidRPr="00023575" w14:paraId="250644F6" w14:textId="77777777" w:rsidTr="00E31E49">
        <w:trPr>
          <w:gridBefore w:val="1"/>
          <w:gridAfter w:val="1"/>
          <w:wBefore w:w="36" w:type="dxa"/>
          <w:wAfter w:w="36" w:type="dxa"/>
        </w:trPr>
        <w:tc>
          <w:tcPr>
            <w:tcW w:w="5209" w:type="dxa"/>
            <w:gridSpan w:val="2"/>
          </w:tcPr>
          <w:p w14:paraId="26FF322C" w14:textId="77777777" w:rsidR="00E31E49" w:rsidRPr="00023575" w:rsidRDefault="00E31E49" w:rsidP="00E31E49">
            <w:pPr>
              <w:pStyle w:val="afff6"/>
              <w:widowControl w:val="0"/>
              <w:ind w:right="17"/>
              <w:jc w:val="both"/>
              <w:rPr>
                <w:color w:val="000000"/>
                <w:sz w:val="24"/>
                <w:szCs w:val="24"/>
              </w:rPr>
            </w:pPr>
            <w:r w:rsidRPr="00023575">
              <w:rPr>
                <w:color w:val="000000"/>
                <w:sz w:val="24"/>
                <w:szCs w:val="24"/>
              </w:rPr>
              <w:t xml:space="preserve">ЗАКАЗЧИК  </w:t>
            </w:r>
          </w:p>
        </w:tc>
        <w:tc>
          <w:tcPr>
            <w:tcW w:w="4619" w:type="dxa"/>
          </w:tcPr>
          <w:p w14:paraId="27348605" w14:textId="77777777" w:rsidR="00E31E49" w:rsidRPr="00023575" w:rsidRDefault="00E31E49" w:rsidP="00E31E49">
            <w:pPr>
              <w:pStyle w:val="afff6"/>
              <w:widowControl w:val="0"/>
              <w:ind w:right="17"/>
              <w:jc w:val="both"/>
              <w:rPr>
                <w:color w:val="000000"/>
                <w:sz w:val="24"/>
                <w:szCs w:val="24"/>
              </w:rPr>
            </w:pPr>
            <w:r w:rsidRPr="00023575">
              <w:rPr>
                <w:color w:val="000000"/>
                <w:sz w:val="24"/>
                <w:szCs w:val="24"/>
              </w:rPr>
              <w:t>ПОСТАВЩИК</w:t>
            </w:r>
          </w:p>
        </w:tc>
      </w:tr>
      <w:tr w:rsidR="00E31E49" w:rsidRPr="00023575" w14:paraId="71A5C74B" w14:textId="77777777" w:rsidTr="00E31E49">
        <w:trPr>
          <w:gridBefore w:val="1"/>
          <w:gridAfter w:val="1"/>
          <w:wBefore w:w="36" w:type="dxa"/>
          <w:wAfter w:w="36" w:type="dxa"/>
        </w:trPr>
        <w:tc>
          <w:tcPr>
            <w:tcW w:w="5209" w:type="dxa"/>
            <w:gridSpan w:val="2"/>
          </w:tcPr>
          <w:p w14:paraId="7C904E5B"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ШПТО ГХ</w:t>
            </w:r>
          </w:p>
          <w:p w14:paraId="471AF3B7"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70049AA7"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д. 7.</w:t>
            </w:r>
          </w:p>
          <w:p w14:paraId="7BADFD70"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 xml:space="preserve">ИНН 5049003153 КПП 504901001 </w:t>
            </w:r>
          </w:p>
          <w:p w14:paraId="5CE0ACCB"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ОГРН 1025006470796</w:t>
            </w:r>
          </w:p>
          <w:p w14:paraId="3251D25F"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БИК 044525411</w:t>
            </w:r>
          </w:p>
          <w:p w14:paraId="08004C33"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р/с 40702810102060000054</w:t>
            </w:r>
          </w:p>
          <w:p w14:paraId="0E77F129"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к/с 30101810145250000411</w:t>
            </w:r>
          </w:p>
          <w:p w14:paraId="2A6B60F3"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747326D0" w14:textId="77777777" w:rsidR="00E31E49" w:rsidRPr="00023575" w:rsidRDefault="00E31E49" w:rsidP="00E31E49">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00A4DFEB" w14:textId="77777777" w:rsidR="00E31E49" w:rsidRPr="00023575" w:rsidRDefault="00E31E49" w:rsidP="00E31E49">
            <w:pPr>
              <w:rPr>
                <w:rFonts w:ascii="Times New Roman" w:hAnsi="Times New Roman" w:cs="Times New Roman"/>
              </w:rPr>
            </w:pPr>
            <w:r w:rsidRPr="00023575">
              <w:rPr>
                <w:rFonts w:ascii="Times New Roman" w:hAnsi="Times New Roman" w:cs="Times New Roman"/>
                <w:spacing w:val="-6"/>
              </w:rPr>
              <w:t>Тел. 8-49645-21530</w:t>
            </w:r>
          </w:p>
          <w:p w14:paraId="502EF2A4" w14:textId="77777777" w:rsidR="00E31E49" w:rsidRPr="00023575" w:rsidRDefault="00E31E49" w:rsidP="00E31E49">
            <w:pPr>
              <w:rPr>
                <w:rFonts w:ascii="Times New Roman" w:hAnsi="Times New Roman" w:cs="Times New Roman"/>
              </w:rPr>
            </w:pPr>
          </w:p>
        </w:tc>
        <w:tc>
          <w:tcPr>
            <w:tcW w:w="4619" w:type="dxa"/>
          </w:tcPr>
          <w:p w14:paraId="341F673B" w14:textId="77777777" w:rsidR="00E31E49" w:rsidRPr="00023575" w:rsidRDefault="00E31E49" w:rsidP="00E31E49">
            <w:pPr>
              <w:pStyle w:val="afff6"/>
              <w:widowControl w:val="0"/>
              <w:ind w:right="17"/>
              <w:jc w:val="both"/>
              <w:rPr>
                <w:color w:val="000000"/>
                <w:sz w:val="24"/>
                <w:szCs w:val="24"/>
              </w:rPr>
            </w:pPr>
          </w:p>
          <w:p w14:paraId="33C805B8" w14:textId="77777777" w:rsidR="00E31E49" w:rsidRPr="00023575" w:rsidRDefault="00E31E49" w:rsidP="00E31E49">
            <w:pPr>
              <w:pStyle w:val="afff6"/>
              <w:widowControl w:val="0"/>
              <w:ind w:right="17"/>
              <w:jc w:val="both"/>
              <w:rPr>
                <w:color w:val="000000"/>
                <w:sz w:val="24"/>
                <w:szCs w:val="24"/>
              </w:rPr>
            </w:pPr>
          </w:p>
          <w:p w14:paraId="1B904208" w14:textId="77777777" w:rsidR="00E31E49" w:rsidRPr="00023575" w:rsidRDefault="00E31E49" w:rsidP="00E31E49">
            <w:pPr>
              <w:pStyle w:val="afff6"/>
              <w:widowControl w:val="0"/>
              <w:ind w:right="17"/>
              <w:jc w:val="both"/>
              <w:rPr>
                <w:color w:val="000000"/>
                <w:sz w:val="24"/>
                <w:szCs w:val="24"/>
              </w:rPr>
            </w:pPr>
          </w:p>
          <w:p w14:paraId="0841ECC0" w14:textId="77777777" w:rsidR="00E31E49" w:rsidRPr="00023575" w:rsidRDefault="00E31E49" w:rsidP="00E31E49">
            <w:pPr>
              <w:pStyle w:val="afff6"/>
              <w:widowControl w:val="0"/>
              <w:ind w:right="17"/>
              <w:jc w:val="both"/>
              <w:rPr>
                <w:color w:val="000000"/>
                <w:sz w:val="24"/>
                <w:szCs w:val="24"/>
              </w:rPr>
            </w:pPr>
          </w:p>
          <w:p w14:paraId="64242BEF" w14:textId="77777777" w:rsidR="00E31E49" w:rsidRPr="00023575" w:rsidRDefault="00E31E49" w:rsidP="00E31E49">
            <w:pPr>
              <w:pStyle w:val="afff6"/>
              <w:widowControl w:val="0"/>
              <w:ind w:right="17"/>
              <w:jc w:val="both"/>
              <w:rPr>
                <w:color w:val="000000"/>
                <w:sz w:val="24"/>
                <w:szCs w:val="24"/>
              </w:rPr>
            </w:pPr>
          </w:p>
          <w:p w14:paraId="5AB653C7" w14:textId="77777777" w:rsidR="00E31E49" w:rsidRPr="00023575" w:rsidRDefault="00E31E49" w:rsidP="00E31E49">
            <w:pPr>
              <w:pStyle w:val="afff6"/>
              <w:widowControl w:val="0"/>
              <w:ind w:right="17"/>
              <w:jc w:val="both"/>
              <w:rPr>
                <w:color w:val="000000"/>
                <w:sz w:val="24"/>
                <w:szCs w:val="24"/>
              </w:rPr>
            </w:pPr>
          </w:p>
          <w:p w14:paraId="1FB8DEF9" w14:textId="77777777" w:rsidR="00E31E49" w:rsidRPr="00023575" w:rsidRDefault="00E31E49" w:rsidP="00E31E49">
            <w:pPr>
              <w:pStyle w:val="afff6"/>
              <w:widowControl w:val="0"/>
              <w:ind w:right="17"/>
              <w:jc w:val="both"/>
              <w:rPr>
                <w:color w:val="000000"/>
                <w:sz w:val="24"/>
                <w:szCs w:val="24"/>
              </w:rPr>
            </w:pPr>
          </w:p>
          <w:p w14:paraId="124EBC98" w14:textId="77777777" w:rsidR="00E31E49" w:rsidRPr="00023575" w:rsidRDefault="00E31E49" w:rsidP="00E31E49">
            <w:pPr>
              <w:pStyle w:val="afff6"/>
              <w:widowControl w:val="0"/>
              <w:ind w:right="17"/>
              <w:jc w:val="both"/>
              <w:rPr>
                <w:color w:val="000000"/>
                <w:sz w:val="24"/>
                <w:szCs w:val="24"/>
              </w:rPr>
            </w:pPr>
          </w:p>
        </w:tc>
      </w:tr>
      <w:tr w:rsidR="00E31E49" w:rsidRPr="00023575" w14:paraId="48C36E84" w14:textId="77777777" w:rsidTr="00E31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FDB6B4C" w14:textId="77777777" w:rsidR="00E31E49" w:rsidRPr="00023575" w:rsidRDefault="00E31E49" w:rsidP="00E31E49">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1FB047E9" w14:textId="77777777" w:rsidR="00E31E49" w:rsidRPr="00023575" w:rsidRDefault="00E31E49" w:rsidP="00E31E49">
            <w:pPr>
              <w:rPr>
                <w:rFonts w:ascii="Times New Roman" w:hAnsi="Times New Roman" w:cs="Times New Roman"/>
                <w:b/>
                <w:bCs/>
              </w:rPr>
            </w:pPr>
            <w:r w:rsidRPr="00023575">
              <w:rPr>
                <w:rFonts w:ascii="Times New Roman" w:hAnsi="Times New Roman" w:cs="Times New Roman"/>
                <w:b/>
                <w:bCs/>
              </w:rPr>
              <w:t>ПОСТАВЩИК:</w:t>
            </w:r>
          </w:p>
        </w:tc>
      </w:tr>
      <w:tr w:rsidR="00E31E49" w:rsidRPr="00023575" w14:paraId="1AFD4A49" w14:textId="77777777" w:rsidTr="00E31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C7392A0" w14:textId="77777777" w:rsidR="00E31E49" w:rsidRPr="00023575" w:rsidRDefault="00E31E49" w:rsidP="00E31E49">
            <w:pPr>
              <w:tabs>
                <w:tab w:val="center" w:pos="4956"/>
              </w:tabs>
              <w:rPr>
                <w:rFonts w:ascii="Times New Roman" w:hAnsi="Times New Roman" w:cs="Times New Roman"/>
              </w:rPr>
            </w:pPr>
            <w:r w:rsidRPr="00023575">
              <w:rPr>
                <w:rFonts w:ascii="Times New Roman" w:hAnsi="Times New Roman" w:cs="Times New Roman"/>
              </w:rPr>
              <w:t>Директор</w:t>
            </w:r>
          </w:p>
          <w:p w14:paraId="48CCC157" w14:textId="77777777" w:rsidR="00E31E49" w:rsidRDefault="00E31E49" w:rsidP="00E31E49">
            <w:pPr>
              <w:pStyle w:val="afff7"/>
              <w:rPr>
                <w:rFonts w:ascii="Times New Roman" w:eastAsia="Arial Unicode MS" w:hAnsi="Times New Roman" w:cs="Times New Roman"/>
                <w:color w:val="000000"/>
                <w:sz w:val="24"/>
                <w:szCs w:val="24"/>
              </w:rPr>
            </w:pPr>
          </w:p>
          <w:p w14:paraId="72220FCD" w14:textId="77777777" w:rsidR="00E31E49" w:rsidRPr="00023575" w:rsidRDefault="00E31E49" w:rsidP="00E31E49">
            <w:pPr>
              <w:pStyle w:val="afff7"/>
              <w:rPr>
                <w:rFonts w:ascii="Times New Roman" w:hAnsi="Times New Roman" w:cs="Times New Roman"/>
                <w:color w:val="000000"/>
                <w:sz w:val="24"/>
                <w:szCs w:val="24"/>
              </w:rPr>
            </w:pPr>
          </w:p>
          <w:p w14:paraId="1FC52C94" w14:textId="77777777" w:rsidR="00E31E49" w:rsidRPr="00023575" w:rsidRDefault="00E31E49" w:rsidP="00E31E49">
            <w:pPr>
              <w:pStyle w:val="afff7"/>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w:t>
            </w:r>
            <w:proofErr w:type="spellStart"/>
            <w:r w:rsidRPr="00023575">
              <w:rPr>
                <w:rFonts w:ascii="Times New Roman" w:hAnsi="Times New Roman" w:cs="Times New Roman"/>
                <w:color w:val="000000"/>
                <w:sz w:val="24"/>
                <w:szCs w:val="24"/>
              </w:rPr>
              <w:t>Окорков</w:t>
            </w:r>
            <w:proofErr w:type="spellEnd"/>
            <w:r w:rsidRPr="00023575">
              <w:rPr>
                <w:rFonts w:ascii="Times New Roman" w:hAnsi="Times New Roman" w:cs="Times New Roman"/>
                <w:color w:val="000000"/>
                <w:sz w:val="24"/>
                <w:szCs w:val="24"/>
              </w:rPr>
              <w:t xml:space="preserve">/ </w:t>
            </w:r>
          </w:p>
        </w:tc>
        <w:tc>
          <w:tcPr>
            <w:tcW w:w="4860" w:type="dxa"/>
            <w:gridSpan w:val="3"/>
            <w:tcBorders>
              <w:top w:val="nil"/>
              <w:left w:val="nil"/>
              <w:bottom w:val="nil"/>
              <w:right w:val="nil"/>
            </w:tcBorders>
          </w:tcPr>
          <w:p w14:paraId="6A4BDC0A" w14:textId="77777777" w:rsidR="00E31E49" w:rsidRPr="00023575" w:rsidRDefault="00E31E49" w:rsidP="00E31E49">
            <w:pPr>
              <w:rPr>
                <w:rFonts w:ascii="Times New Roman" w:hAnsi="Times New Roman" w:cs="Times New Roman"/>
                <w:b/>
                <w:bCs/>
              </w:rPr>
            </w:pPr>
            <w:r w:rsidRPr="00023575">
              <w:rPr>
                <w:rFonts w:ascii="Times New Roman" w:hAnsi="Times New Roman" w:cs="Times New Roman"/>
                <w:b/>
                <w:bCs/>
              </w:rPr>
              <w:t xml:space="preserve"> </w:t>
            </w:r>
          </w:p>
          <w:p w14:paraId="7B456743" w14:textId="77777777" w:rsidR="00E31E49" w:rsidRPr="00023575" w:rsidRDefault="00E31E49" w:rsidP="00E31E49">
            <w:pPr>
              <w:rPr>
                <w:rFonts w:ascii="Times New Roman" w:hAnsi="Times New Roman" w:cs="Times New Roman"/>
                <w:b/>
                <w:bCs/>
              </w:rPr>
            </w:pPr>
          </w:p>
          <w:p w14:paraId="30976A4E" w14:textId="77777777" w:rsidR="00E31E49" w:rsidRPr="00023575" w:rsidRDefault="00E31E49" w:rsidP="00E31E49">
            <w:pPr>
              <w:rPr>
                <w:rFonts w:ascii="Times New Roman" w:hAnsi="Times New Roman" w:cs="Times New Roman"/>
                <w:b/>
                <w:bCs/>
              </w:rPr>
            </w:pPr>
          </w:p>
          <w:p w14:paraId="3BD5FAA4" w14:textId="77777777" w:rsidR="00E31E49" w:rsidRPr="00023575" w:rsidRDefault="00E31E49" w:rsidP="00E31E49">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E31E49" w:rsidRPr="00023575" w14:paraId="5E157E18" w14:textId="77777777" w:rsidTr="00E31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2178ACB" w14:textId="77777777" w:rsidR="00E31E49" w:rsidRPr="00023575" w:rsidRDefault="00E31E49" w:rsidP="00E31E49">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5C345108" w14:textId="77777777" w:rsidR="00E31E49" w:rsidRPr="00023575" w:rsidRDefault="00E31E49" w:rsidP="00E31E49">
            <w:pPr>
              <w:rPr>
                <w:rFonts w:ascii="Times New Roman" w:hAnsi="Times New Roman" w:cs="Times New Roman"/>
              </w:rPr>
            </w:pPr>
            <w:r>
              <w:rPr>
                <w:rFonts w:ascii="Times New Roman" w:hAnsi="Times New Roman" w:cs="Times New Roman"/>
              </w:rPr>
              <w:t>М.П</w:t>
            </w:r>
          </w:p>
        </w:tc>
      </w:tr>
    </w:tbl>
    <w:p w14:paraId="7993358F" w14:textId="77777777" w:rsidR="00E31E49" w:rsidRDefault="00E31E49" w:rsidP="00E31E49">
      <w:pPr>
        <w:ind w:right="459"/>
        <w:jc w:val="right"/>
        <w:rPr>
          <w:rFonts w:ascii="Times New Roman" w:hAnsi="Times New Roman"/>
          <w:b/>
        </w:rPr>
      </w:pPr>
    </w:p>
    <w:p w14:paraId="546E7997" w14:textId="714271D4" w:rsidR="0080231E" w:rsidRPr="005A3BE6" w:rsidRDefault="0080231E" w:rsidP="0080231E">
      <w:pPr>
        <w:ind w:right="459"/>
        <w:jc w:val="right"/>
        <w:rPr>
          <w:rFonts w:ascii="Times New Roman" w:hAnsi="Times New Roman"/>
          <w:b/>
        </w:rPr>
      </w:pPr>
      <w:r w:rsidRPr="005A3BE6">
        <w:rPr>
          <w:rFonts w:ascii="Times New Roman" w:hAnsi="Times New Roman"/>
          <w:b/>
        </w:rPr>
        <w:t>Приложение №</w:t>
      </w:r>
      <w:r w:rsidR="004E0E0E">
        <w:rPr>
          <w:rFonts w:ascii="Times New Roman" w:hAnsi="Times New Roman"/>
          <w:b/>
        </w:rPr>
        <w:t>1</w:t>
      </w:r>
    </w:p>
    <w:p w14:paraId="2D3B69DA" w14:textId="77777777" w:rsidR="0080231E" w:rsidRPr="005A3BE6" w:rsidRDefault="0080231E" w:rsidP="0080231E">
      <w:pPr>
        <w:ind w:left="6237" w:right="-5"/>
        <w:jc w:val="right"/>
        <w:rPr>
          <w:rFonts w:ascii="Times New Roman" w:hAnsi="Times New Roman"/>
        </w:rPr>
      </w:pPr>
      <w:r w:rsidRPr="005A3BE6">
        <w:rPr>
          <w:rFonts w:ascii="Times New Roman" w:hAnsi="Times New Roman"/>
        </w:rPr>
        <w:t>к Договору № ___</w:t>
      </w:r>
    </w:p>
    <w:p w14:paraId="5B589B6C" w14:textId="77777777" w:rsidR="0080231E" w:rsidRPr="0020190C" w:rsidRDefault="0080231E" w:rsidP="0080231E">
      <w:pPr>
        <w:ind w:left="6237" w:right="21"/>
        <w:jc w:val="right"/>
        <w:rPr>
          <w:rFonts w:ascii="Times New Roman" w:hAnsi="Times New Roman"/>
        </w:rPr>
      </w:pPr>
      <w:r>
        <w:rPr>
          <w:rFonts w:ascii="Times New Roman" w:hAnsi="Times New Roman"/>
        </w:rPr>
        <w:t xml:space="preserve"> </w:t>
      </w: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60B65177" w14:textId="77777777" w:rsidR="004E0E0E" w:rsidRDefault="004E0E0E" w:rsidP="004E0E0E">
      <w:pPr>
        <w:ind w:right="459"/>
        <w:rPr>
          <w:rFonts w:ascii="Times New Roman" w:hAnsi="Times New Roman"/>
          <w:b/>
        </w:rPr>
      </w:pPr>
    </w:p>
    <w:p w14:paraId="4D6030AD" w14:textId="77777777" w:rsidR="004E0E0E" w:rsidRPr="005A3BE6" w:rsidRDefault="004E0E0E" w:rsidP="004E0E0E">
      <w:pPr>
        <w:ind w:right="459"/>
        <w:jc w:val="center"/>
        <w:rPr>
          <w:rFonts w:ascii="Times New Roman" w:hAnsi="Times New Roman"/>
          <w:b/>
        </w:rPr>
      </w:pPr>
      <w:r w:rsidRPr="005A3BE6">
        <w:rPr>
          <w:rFonts w:ascii="Times New Roman" w:hAnsi="Times New Roman"/>
          <w:b/>
        </w:rPr>
        <w:t>Спецификация поставки товара</w:t>
      </w:r>
    </w:p>
    <w:p w14:paraId="7E382CA5" w14:textId="77777777" w:rsidR="004E0E0E" w:rsidRPr="005A3BE6" w:rsidRDefault="004E0E0E" w:rsidP="004E0E0E">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4E0E0E" w:rsidRPr="005A3BE6" w14:paraId="44DF9E85" w14:textId="77777777" w:rsidTr="00AD3209">
        <w:tc>
          <w:tcPr>
            <w:tcW w:w="3794" w:type="dxa"/>
            <w:shd w:val="clear" w:color="auto" w:fill="auto"/>
          </w:tcPr>
          <w:p w14:paraId="4C15A0F0" w14:textId="77777777" w:rsidR="004E0E0E" w:rsidRPr="005A3BE6" w:rsidRDefault="004E0E0E" w:rsidP="00AD3209">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74CBFFB6" w14:textId="77777777" w:rsidR="004E0E0E" w:rsidRPr="005A3BE6" w:rsidRDefault="004E0E0E" w:rsidP="00AD3209">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511DD1DE" w14:textId="77777777" w:rsidR="004E0E0E" w:rsidRPr="005A3BE6" w:rsidRDefault="004E0E0E" w:rsidP="00AD3209">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00090918" w14:textId="77777777" w:rsidR="004E0E0E" w:rsidRPr="005A3BE6" w:rsidRDefault="004E0E0E" w:rsidP="00AD3209">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75AE9038" w14:textId="77777777" w:rsidR="004E0E0E" w:rsidRPr="005A3BE6" w:rsidRDefault="004E0E0E" w:rsidP="00AD3209">
            <w:pPr>
              <w:jc w:val="center"/>
              <w:rPr>
                <w:rFonts w:ascii="Times New Roman" w:hAnsi="Times New Roman"/>
                <w:b/>
              </w:rPr>
            </w:pPr>
            <w:r w:rsidRPr="005A3BE6">
              <w:rPr>
                <w:rFonts w:ascii="Times New Roman" w:hAnsi="Times New Roman"/>
                <w:b/>
              </w:rPr>
              <w:t>Сумма, руб.</w:t>
            </w:r>
          </w:p>
        </w:tc>
      </w:tr>
      <w:tr w:rsidR="004E0E0E" w:rsidRPr="005A3BE6" w14:paraId="6C5E9062" w14:textId="77777777" w:rsidTr="00AD3209">
        <w:tc>
          <w:tcPr>
            <w:tcW w:w="3794" w:type="dxa"/>
            <w:shd w:val="clear" w:color="auto" w:fill="auto"/>
          </w:tcPr>
          <w:p w14:paraId="51D12444" w14:textId="77777777" w:rsidR="004E0E0E" w:rsidRPr="00207D0D" w:rsidRDefault="004E0E0E" w:rsidP="00AD3209">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5F691746" w14:textId="77777777" w:rsidR="004E0E0E" w:rsidRPr="005A3BE6" w:rsidRDefault="004E0E0E" w:rsidP="00AD3209">
            <w:pPr>
              <w:jc w:val="center"/>
              <w:rPr>
                <w:rFonts w:ascii="Times New Roman" w:hAnsi="Times New Roman"/>
              </w:rPr>
            </w:pPr>
          </w:p>
        </w:tc>
        <w:tc>
          <w:tcPr>
            <w:tcW w:w="1276" w:type="dxa"/>
            <w:shd w:val="clear" w:color="auto" w:fill="auto"/>
            <w:vAlign w:val="center"/>
          </w:tcPr>
          <w:p w14:paraId="5DAEB8B6" w14:textId="77777777" w:rsidR="004E0E0E" w:rsidRPr="00207D0D" w:rsidRDefault="004E0E0E" w:rsidP="00AD3209">
            <w:pPr>
              <w:jc w:val="center"/>
              <w:rPr>
                <w:rFonts w:ascii="Times New Roman" w:hAnsi="Times New Roman"/>
              </w:rPr>
            </w:pPr>
          </w:p>
        </w:tc>
        <w:tc>
          <w:tcPr>
            <w:tcW w:w="1701" w:type="dxa"/>
            <w:shd w:val="clear" w:color="auto" w:fill="auto"/>
          </w:tcPr>
          <w:p w14:paraId="12F1079F" w14:textId="77777777" w:rsidR="004E0E0E" w:rsidRPr="005A3BE6" w:rsidRDefault="004E0E0E" w:rsidP="00AD3209">
            <w:pPr>
              <w:jc w:val="center"/>
              <w:rPr>
                <w:rFonts w:ascii="Times New Roman" w:hAnsi="Times New Roman"/>
              </w:rPr>
            </w:pPr>
          </w:p>
        </w:tc>
        <w:tc>
          <w:tcPr>
            <w:tcW w:w="1559" w:type="dxa"/>
            <w:shd w:val="clear" w:color="auto" w:fill="auto"/>
            <w:vAlign w:val="center"/>
          </w:tcPr>
          <w:p w14:paraId="43BE08A6" w14:textId="77777777" w:rsidR="004E0E0E" w:rsidRPr="005A3BE6" w:rsidRDefault="004E0E0E" w:rsidP="00AD3209">
            <w:pPr>
              <w:jc w:val="center"/>
              <w:rPr>
                <w:rFonts w:ascii="Times New Roman" w:hAnsi="Times New Roman"/>
              </w:rPr>
            </w:pPr>
          </w:p>
        </w:tc>
      </w:tr>
      <w:tr w:rsidR="004E0E0E" w:rsidRPr="005A3BE6" w14:paraId="30E3DD0E" w14:textId="77777777" w:rsidTr="00AD3209">
        <w:tc>
          <w:tcPr>
            <w:tcW w:w="3794" w:type="dxa"/>
            <w:shd w:val="clear" w:color="auto" w:fill="auto"/>
            <w:vAlign w:val="center"/>
          </w:tcPr>
          <w:p w14:paraId="02D5F5C4" w14:textId="77777777" w:rsidR="004E0E0E" w:rsidRPr="005A3BE6" w:rsidRDefault="004E0E0E" w:rsidP="00AD3209">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654224E9" w14:textId="77777777" w:rsidR="004E0E0E" w:rsidRPr="005A3BE6" w:rsidRDefault="004E0E0E" w:rsidP="00AD3209">
            <w:pPr>
              <w:jc w:val="center"/>
              <w:rPr>
                <w:rFonts w:ascii="Times New Roman" w:hAnsi="Times New Roman"/>
              </w:rPr>
            </w:pPr>
          </w:p>
        </w:tc>
        <w:tc>
          <w:tcPr>
            <w:tcW w:w="1276" w:type="dxa"/>
            <w:shd w:val="clear" w:color="auto" w:fill="auto"/>
            <w:vAlign w:val="center"/>
          </w:tcPr>
          <w:p w14:paraId="358EEE24" w14:textId="77777777" w:rsidR="004E0E0E" w:rsidRPr="005A3BE6" w:rsidRDefault="004E0E0E" w:rsidP="00AD3209">
            <w:pPr>
              <w:jc w:val="center"/>
              <w:rPr>
                <w:rFonts w:ascii="Times New Roman" w:hAnsi="Times New Roman"/>
              </w:rPr>
            </w:pPr>
          </w:p>
        </w:tc>
        <w:tc>
          <w:tcPr>
            <w:tcW w:w="1701" w:type="dxa"/>
            <w:shd w:val="clear" w:color="auto" w:fill="auto"/>
          </w:tcPr>
          <w:p w14:paraId="4752B059" w14:textId="77777777" w:rsidR="004E0E0E" w:rsidRPr="005A3BE6" w:rsidRDefault="004E0E0E" w:rsidP="00AD3209">
            <w:pPr>
              <w:jc w:val="center"/>
              <w:rPr>
                <w:rFonts w:ascii="Times New Roman" w:hAnsi="Times New Roman"/>
              </w:rPr>
            </w:pPr>
          </w:p>
        </w:tc>
        <w:tc>
          <w:tcPr>
            <w:tcW w:w="1559" w:type="dxa"/>
            <w:shd w:val="clear" w:color="auto" w:fill="auto"/>
            <w:vAlign w:val="center"/>
          </w:tcPr>
          <w:p w14:paraId="4A4414EE" w14:textId="77777777" w:rsidR="004E0E0E" w:rsidRPr="005A3BE6" w:rsidRDefault="004E0E0E" w:rsidP="00AD3209">
            <w:pPr>
              <w:jc w:val="center"/>
              <w:rPr>
                <w:rFonts w:ascii="Times New Roman" w:hAnsi="Times New Roman"/>
              </w:rPr>
            </w:pPr>
          </w:p>
        </w:tc>
      </w:tr>
    </w:tbl>
    <w:p w14:paraId="30A43FD3" w14:textId="77777777" w:rsidR="004E0E0E" w:rsidRPr="005A3BE6" w:rsidRDefault="004E0E0E" w:rsidP="004E0E0E">
      <w:pPr>
        <w:tabs>
          <w:tab w:val="left" w:pos="0"/>
          <w:tab w:val="left" w:pos="1134"/>
        </w:tabs>
        <w:ind w:firstLine="709"/>
        <w:jc w:val="both"/>
        <w:rPr>
          <w:rFonts w:ascii="Times New Roman" w:hAnsi="Times New Roman"/>
        </w:rPr>
      </w:pPr>
    </w:p>
    <w:p w14:paraId="28313E0C" w14:textId="77777777" w:rsidR="004E0E0E" w:rsidRPr="005A3BE6" w:rsidRDefault="004E0E0E" w:rsidP="004E0E0E">
      <w:pPr>
        <w:tabs>
          <w:tab w:val="left" w:pos="0"/>
          <w:tab w:val="left" w:pos="1134"/>
        </w:tabs>
        <w:ind w:firstLine="709"/>
        <w:jc w:val="both"/>
        <w:rPr>
          <w:rFonts w:ascii="Times New Roman" w:hAnsi="Times New Roman"/>
        </w:rPr>
      </w:pPr>
    </w:p>
    <w:p w14:paraId="04261546" w14:textId="77777777" w:rsidR="004E0E0E" w:rsidRPr="005A3BE6" w:rsidRDefault="004E0E0E" w:rsidP="004E0E0E">
      <w:pPr>
        <w:jc w:val="both"/>
        <w:rPr>
          <w:rFonts w:ascii="Times New Roman" w:hAnsi="Times New Roman"/>
        </w:rPr>
      </w:pPr>
    </w:p>
    <w:p w14:paraId="440AD9C6" w14:textId="77777777" w:rsidR="004E0E0E" w:rsidRPr="005A3BE6" w:rsidRDefault="004E0E0E" w:rsidP="004E0E0E">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4E0E0E" w:rsidRPr="005A3BE6" w14:paraId="5AE57A92" w14:textId="77777777" w:rsidTr="00AD3209">
        <w:tc>
          <w:tcPr>
            <w:tcW w:w="5103" w:type="dxa"/>
            <w:tcBorders>
              <w:top w:val="nil"/>
              <w:left w:val="nil"/>
              <w:bottom w:val="nil"/>
              <w:right w:val="nil"/>
            </w:tcBorders>
          </w:tcPr>
          <w:p w14:paraId="6F51555F" w14:textId="77777777" w:rsidR="004E0E0E" w:rsidRPr="005A3BE6" w:rsidRDefault="004E0E0E" w:rsidP="00AD3209">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E45128D" w14:textId="77777777" w:rsidR="004E0E0E" w:rsidRPr="005A3BE6" w:rsidRDefault="004E0E0E" w:rsidP="00AD3209">
            <w:pPr>
              <w:rPr>
                <w:rFonts w:ascii="Times New Roman" w:hAnsi="Times New Roman"/>
                <w:b/>
                <w:bCs/>
              </w:rPr>
            </w:pPr>
            <w:r w:rsidRPr="005A3BE6">
              <w:rPr>
                <w:rFonts w:ascii="Times New Roman" w:hAnsi="Times New Roman"/>
                <w:b/>
                <w:bCs/>
              </w:rPr>
              <w:t>ПОСТАВЩИК:</w:t>
            </w:r>
          </w:p>
        </w:tc>
      </w:tr>
      <w:tr w:rsidR="004E0E0E" w:rsidRPr="005A3BE6" w14:paraId="75CB9D9D" w14:textId="77777777" w:rsidTr="00AD3209">
        <w:tc>
          <w:tcPr>
            <w:tcW w:w="5103" w:type="dxa"/>
            <w:tcBorders>
              <w:top w:val="nil"/>
              <w:left w:val="nil"/>
              <w:bottom w:val="nil"/>
              <w:right w:val="nil"/>
            </w:tcBorders>
          </w:tcPr>
          <w:p w14:paraId="309C1A97" w14:textId="77777777" w:rsidR="004E0E0E" w:rsidRPr="005A3BE6" w:rsidRDefault="004E0E0E" w:rsidP="00AD3209">
            <w:pPr>
              <w:tabs>
                <w:tab w:val="center" w:pos="4956"/>
              </w:tabs>
              <w:rPr>
                <w:rFonts w:ascii="Times New Roman" w:hAnsi="Times New Roman"/>
              </w:rPr>
            </w:pPr>
          </w:p>
          <w:p w14:paraId="6FB4EDBE" w14:textId="77777777" w:rsidR="004E0E0E" w:rsidRPr="005A3BE6" w:rsidRDefault="004E0E0E" w:rsidP="00AD3209">
            <w:pPr>
              <w:tabs>
                <w:tab w:val="center" w:pos="4956"/>
              </w:tabs>
              <w:rPr>
                <w:rFonts w:ascii="Times New Roman" w:hAnsi="Times New Roman"/>
              </w:rPr>
            </w:pPr>
            <w:r w:rsidRPr="005A3BE6">
              <w:rPr>
                <w:rFonts w:ascii="Times New Roman" w:hAnsi="Times New Roman"/>
              </w:rPr>
              <w:t>Директор</w:t>
            </w:r>
          </w:p>
          <w:p w14:paraId="0B117887" w14:textId="77777777" w:rsidR="004E0E0E" w:rsidRPr="005A3BE6" w:rsidRDefault="004E0E0E" w:rsidP="00AD3209">
            <w:pPr>
              <w:pStyle w:val="afff7"/>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3849991A" w14:textId="77777777" w:rsidR="004E0E0E" w:rsidRPr="005A3BE6" w:rsidRDefault="004E0E0E" w:rsidP="00AD3209">
            <w:pPr>
              <w:pStyle w:val="afff7"/>
              <w:rPr>
                <w:rFonts w:ascii="Times New Roman" w:hAnsi="Times New Roman" w:cs="Times New Roman"/>
                <w:color w:val="000000"/>
                <w:sz w:val="22"/>
                <w:szCs w:val="22"/>
              </w:rPr>
            </w:pPr>
          </w:p>
          <w:p w14:paraId="7A834DEA" w14:textId="77777777" w:rsidR="004E0E0E" w:rsidRPr="005A3BE6" w:rsidRDefault="004E0E0E" w:rsidP="00AD3209">
            <w:pPr>
              <w:pStyle w:val="afff7"/>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1A50F130" w14:textId="77777777" w:rsidR="004E0E0E" w:rsidRPr="005A3BE6" w:rsidRDefault="004E0E0E" w:rsidP="00AD3209">
            <w:pPr>
              <w:rPr>
                <w:rFonts w:ascii="Times New Roman" w:hAnsi="Times New Roman"/>
                <w:b/>
                <w:bCs/>
              </w:rPr>
            </w:pPr>
          </w:p>
          <w:p w14:paraId="2E41768F" w14:textId="77777777" w:rsidR="004E0E0E" w:rsidRPr="005A3BE6" w:rsidRDefault="004E0E0E" w:rsidP="00AD3209">
            <w:pPr>
              <w:rPr>
                <w:rFonts w:ascii="Times New Roman" w:hAnsi="Times New Roman"/>
                <w:b/>
                <w:bCs/>
              </w:rPr>
            </w:pPr>
          </w:p>
          <w:p w14:paraId="206E27AA" w14:textId="77777777" w:rsidR="004E0E0E" w:rsidRPr="005A3BE6" w:rsidRDefault="004E0E0E" w:rsidP="00AD3209">
            <w:pPr>
              <w:rPr>
                <w:rFonts w:ascii="Times New Roman" w:hAnsi="Times New Roman"/>
                <w:b/>
                <w:bCs/>
              </w:rPr>
            </w:pPr>
          </w:p>
          <w:p w14:paraId="3CF464D2" w14:textId="77777777" w:rsidR="004E0E0E" w:rsidRPr="005A3BE6" w:rsidRDefault="004E0E0E" w:rsidP="00AD3209">
            <w:pPr>
              <w:rPr>
                <w:rFonts w:ascii="Times New Roman" w:hAnsi="Times New Roman"/>
                <w:b/>
                <w:bCs/>
              </w:rPr>
            </w:pPr>
          </w:p>
          <w:p w14:paraId="06CCB1BF" w14:textId="77777777" w:rsidR="004E0E0E" w:rsidRPr="00342CE6" w:rsidRDefault="004E0E0E" w:rsidP="00AD3209">
            <w:pPr>
              <w:rPr>
                <w:rFonts w:ascii="Times New Roman" w:hAnsi="Times New Roman"/>
                <w:bCs/>
              </w:rPr>
            </w:pPr>
            <w:r w:rsidRPr="00342CE6">
              <w:rPr>
                <w:rFonts w:ascii="Times New Roman" w:hAnsi="Times New Roman"/>
                <w:bCs/>
              </w:rPr>
              <w:t xml:space="preserve">______________________ </w:t>
            </w:r>
          </w:p>
        </w:tc>
      </w:tr>
      <w:tr w:rsidR="004E0E0E" w:rsidRPr="005A3BE6" w14:paraId="74419CD5" w14:textId="77777777" w:rsidTr="00AD3209">
        <w:tc>
          <w:tcPr>
            <w:tcW w:w="5103" w:type="dxa"/>
            <w:tcBorders>
              <w:top w:val="nil"/>
              <w:left w:val="nil"/>
              <w:bottom w:val="nil"/>
              <w:right w:val="nil"/>
            </w:tcBorders>
          </w:tcPr>
          <w:p w14:paraId="1F6A76D7" w14:textId="77777777" w:rsidR="004E0E0E" w:rsidRPr="005A3BE6" w:rsidRDefault="004E0E0E" w:rsidP="00AD3209">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525DD1AC" w14:textId="77777777" w:rsidR="004E0E0E" w:rsidRPr="005A3BE6" w:rsidRDefault="004E0E0E" w:rsidP="00AD3209">
            <w:pPr>
              <w:rPr>
                <w:rFonts w:ascii="Times New Roman" w:hAnsi="Times New Roman"/>
              </w:rPr>
            </w:pPr>
            <w:r w:rsidRPr="005A3BE6">
              <w:rPr>
                <w:rFonts w:ascii="Times New Roman" w:hAnsi="Times New Roman"/>
              </w:rPr>
              <w:t>М.П.</w:t>
            </w:r>
          </w:p>
        </w:tc>
      </w:tr>
    </w:tbl>
    <w:p w14:paraId="142A800F" w14:textId="77777777" w:rsidR="004E0E0E" w:rsidRDefault="004E0E0E" w:rsidP="004E0E0E">
      <w:pPr>
        <w:rPr>
          <w:rFonts w:ascii="Times New Roman" w:hAnsi="Times New Roman"/>
          <w:lang w:eastAsia="x-none"/>
        </w:rPr>
      </w:pPr>
    </w:p>
    <w:p w14:paraId="3D7F697C" w14:textId="77777777" w:rsidR="004E0E0E" w:rsidRDefault="004E0E0E" w:rsidP="004E0E0E">
      <w:pPr>
        <w:rPr>
          <w:rFonts w:ascii="Times New Roman" w:hAnsi="Times New Roman"/>
          <w:lang w:eastAsia="x-none"/>
        </w:rPr>
      </w:pPr>
    </w:p>
    <w:p w14:paraId="5BFE9010" w14:textId="77777777" w:rsidR="004E0E0E" w:rsidRDefault="004E0E0E" w:rsidP="004E0E0E">
      <w:pPr>
        <w:rPr>
          <w:rFonts w:ascii="Times New Roman" w:hAnsi="Times New Roman"/>
          <w:lang w:eastAsia="x-none"/>
        </w:rPr>
      </w:pPr>
    </w:p>
    <w:p w14:paraId="4FE9A3BB" w14:textId="77777777" w:rsidR="004E0E0E" w:rsidRDefault="004E0E0E" w:rsidP="004E0E0E">
      <w:pPr>
        <w:rPr>
          <w:rFonts w:ascii="Times New Roman" w:hAnsi="Times New Roman"/>
          <w:lang w:eastAsia="x-none"/>
        </w:rPr>
      </w:pPr>
    </w:p>
    <w:p w14:paraId="513B28AE" w14:textId="77777777" w:rsidR="004E0E0E" w:rsidRDefault="004E0E0E" w:rsidP="004E0E0E">
      <w:pPr>
        <w:rPr>
          <w:rFonts w:ascii="Times New Roman" w:hAnsi="Times New Roman"/>
          <w:lang w:eastAsia="x-none"/>
        </w:rPr>
      </w:pPr>
    </w:p>
    <w:p w14:paraId="65947CB1" w14:textId="77777777" w:rsidR="004E0E0E" w:rsidRDefault="004E0E0E" w:rsidP="004E0E0E">
      <w:pPr>
        <w:rPr>
          <w:rFonts w:ascii="Times New Roman" w:hAnsi="Times New Roman"/>
          <w:lang w:eastAsia="x-none"/>
        </w:rPr>
      </w:pPr>
    </w:p>
    <w:p w14:paraId="0C807835" w14:textId="77777777" w:rsidR="004E0E0E" w:rsidRDefault="004E0E0E" w:rsidP="004E0E0E">
      <w:pPr>
        <w:rPr>
          <w:rFonts w:ascii="Times New Roman" w:hAnsi="Times New Roman"/>
          <w:lang w:eastAsia="x-none"/>
        </w:rPr>
      </w:pPr>
    </w:p>
    <w:p w14:paraId="37903DEE" w14:textId="77777777" w:rsidR="004E0E0E" w:rsidRDefault="004E0E0E" w:rsidP="004E0E0E">
      <w:pPr>
        <w:rPr>
          <w:rFonts w:ascii="Times New Roman" w:hAnsi="Times New Roman"/>
          <w:lang w:eastAsia="x-none"/>
        </w:rPr>
      </w:pPr>
    </w:p>
    <w:p w14:paraId="33A4A18A" w14:textId="77777777" w:rsidR="004E0E0E" w:rsidRDefault="004E0E0E" w:rsidP="004E0E0E">
      <w:pPr>
        <w:rPr>
          <w:rFonts w:ascii="Times New Roman" w:hAnsi="Times New Roman"/>
          <w:lang w:eastAsia="x-none"/>
        </w:rPr>
      </w:pPr>
    </w:p>
    <w:p w14:paraId="4DD5E8F3" w14:textId="77777777" w:rsidR="004E0E0E" w:rsidRDefault="004E0E0E" w:rsidP="004E0E0E">
      <w:pPr>
        <w:rPr>
          <w:rFonts w:ascii="Times New Roman" w:hAnsi="Times New Roman"/>
          <w:lang w:eastAsia="x-none"/>
        </w:rPr>
      </w:pPr>
    </w:p>
    <w:p w14:paraId="22568680" w14:textId="77777777" w:rsidR="004E0E0E" w:rsidRDefault="004E0E0E" w:rsidP="004E0E0E">
      <w:pPr>
        <w:rPr>
          <w:rFonts w:ascii="Times New Roman" w:hAnsi="Times New Roman"/>
          <w:lang w:eastAsia="x-none"/>
        </w:rPr>
      </w:pPr>
    </w:p>
    <w:p w14:paraId="6C729644" w14:textId="77777777" w:rsidR="004E0E0E" w:rsidRDefault="004E0E0E" w:rsidP="004E0E0E">
      <w:pPr>
        <w:rPr>
          <w:rFonts w:ascii="Times New Roman" w:hAnsi="Times New Roman"/>
          <w:lang w:eastAsia="x-none"/>
        </w:rPr>
      </w:pPr>
    </w:p>
    <w:p w14:paraId="02FBB0A2" w14:textId="77777777" w:rsidR="004E0E0E" w:rsidRDefault="004E0E0E" w:rsidP="004E0E0E">
      <w:pPr>
        <w:rPr>
          <w:rFonts w:ascii="Times New Roman" w:hAnsi="Times New Roman"/>
          <w:lang w:eastAsia="x-none"/>
        </w:rPr>
      </w:pPr>
    </w:p>
    <w:p w14:paraId="0CB3E922" w14:textId="77777777" w:rsidR="004E0E0E" w:rsidRDefault="004E0E0E" w:rsidP="004E0E0E">
      <w:pPr>
        <w:rPr>
          <w:rFonts w:ascii="Times New Roman" w:hAnsi="Times New Roman"/>
          <w:lang w:eastAsia="x-none"/>
        </w:rPr>
      </w:pPr>
    </w:p>
    <w:p w14:paraId="6D036C42" w14:textId="77777777" w:rsidR="004E0E0E" w:rsidRDefault="004E0E0E" w:rsidP="004E0E0E">
      <w:pPr>
        <w:rPr>
          <w:rFonts w:ascii="Times New Roman" w:hAnsi="Times New Roman"/>
          <w:lang w:eastAsia="x-none"/>
        </w:rPr>
      </w:pPr>
    </w:p>
    <w:p w14:paraId="375D0592" w14:textId="77777777" w:rsidR="004E0E0E" w:rsidRDefault="004E0E0E" w:rsidP="004E0E0E">
      <w:pPr>
        <w:rPr>
          <w:rFonts w:ascii="Times New Roman" w:hAnsi="Times New Roman"/>
          <w:lang w:eastAsia="x-none"/>
        </w:rPr>
      </w:pPr>
    </w:p>
    <w:p w14:paraId="06AB886F" w14:textId="77777777" w:rsidR="004E0E0E" w:rsidRDefault="004E0E0E" w:rsidP="004E0E0E">
      <w:pPr>
        <w:rPr>
          <w:rFonts w:ascii="Times New Roman" w:hAnsi="Times New Roman"/>
          <w:lang w:eastAsia="x-none"/>
        </w:rPr>
      </w:pPr>
    </w:p>
    <w:p w14:paraId="7D9DCE5B" w14:textId="77777777" w:rsidR="004E0E0E" w:rsidRDefault="004E0E0E" w:rsidP="004E0E0E">
      <w:pPr>
        <w:rPr>
          <w:rFonts w:ascii="Times New Roman" w:hAnsi="Times New Roman"/>
          <w:lang w:eastAsia="x-none"/>
        </w:rPr>
      </w:pPr>
    </w:p>
    <w:p w14:paraId="2A027691" w14:textId="77777777" w:rsidR="004E0E0E" w:rsidRDefault="004E0E0E" w:rsidP="004E0E0E">
      <w:pPr>
        <w:rPr>
          <w:rFonts w:ascii="Times New Roman" w:hAnsi="Times New Roman"/>
          <w:lang w:eastAsia="x-none"/>
        </w:rPr>
      </w:pPr>
    </w:p>
    <w:p w14:paraId="3B8B55BE" w14:textId="77777777" w:rsidR="004E0E0E" w:rsidRDefault="004E0E0E" w:rsidP="004E0E0E">
      <w:pPr>
        <w:rPr>
          <w:rFonts w:ascii="Times New Roman" w:hAnsi="Times New Roman"/>
          <w:lang w:eastAsia="x-none"/>
        </w:rPr>
      </w:pPr>
    </w:p>
    <w:p w14:paraId="6B653549" w14:textId="77777777" w:rsidR="004E0E0E" w:rsidRDefault="004E0E0E" w:rsidP="004E0E0E">
      <w:pPr>
        <w:rPr>
          <w:rFonts w:ascii="Times New Roman" w:hAnsi="Times New Roman"/>
          <w:lang w:eastAsia="x-none"/>
        </w:rPr>
      </w:pPr>
    </w:p>
    <w:p w14:paraId="24BA1480" w14:textId="77777777" w:rsidR="004E0E0E" w:rsidRDefault="004E0E0E" w:rsidP="004E0E0E">
      <w:pPr>
        <w:rPr>
          <w:rFonts w:ascii="Times New Roman" w:hAnsi="Times New Roman"/>
          <w:lang w:eastAsia="x-none"/>
        </w:rPr>
      </w:pPr>
    </w:p>
    <w:p w14:paraId="11B14A65" w14:textId="77777777" w:rsidR="004E0E0E" w:rsidRDefault="004E0E0E" w:rsidP="004E0E0E">
      <w:pPr>
        <w:rPr>
          <w:rFonts w:ascii="Times New Roman" w:hAnsi="Times New Roman"/>
          <w:lang w:eastAsia="x-none"/>
        </w:rPr>
      </w:pPr>
    </w:p>
    <w:p w14:paraId="597FBAA3" w14:textId="77777777" w:rsidR="004E0E0E" w:rsidRDefault="004E0E0E" w:rsidP="004E0E0E">
      <w:pPr>
        <w:rPr>
          <w:rFonts w:ascii="Times New Roman" w:hAnsi="Times New Roman"/>
          <w:lang w:eastAsia="x-none"/>
        </w:rPr>
      </w:pPr>
    </w:p>
    <w:p w14:paraId="1427F707" w14:textId="77777777" w:rsidR="004E0E0E" w:rsidRDefault="004E0E0E" w:rsidP="004E0E0E">
      <w:pPr>
        <w:rPr>
          <w:rFonts w:ascii="Times New Roman" w:hAnsi="Times New Roman"/>
          <w:lang w:eastAsia="x-none"/>
        </w:rPr>
      </w:pPr>
    </w:p>
    <w:p w14:paraId="5C3C8C07" w14:textId="77777777" w:rsidR="004E0E0E" w:rsidRDefault="004E0E0E" w:rsidP="004E0E0E">
      <w:pPr>
        <w:rPr>
          <w:rFonts w:ascii="Times New Roman" w:hAnsi="Times New Roman"/>
          <w:lang w:eastAsia="x-none"/>
        </w:rPr>
      </w:pPr>
    </w:p>
    <w:p w14:paraId="19D4C322" w14:textId="77777777" w:rsidR="004E0E0E" w:rsidRDefault="004E0E0E" w:rsidP="004E0E0E">
      <w:pPr>
        <w:rPr>
          <w:rFonts w:ascii="Times New Roman" w:hAnsi="Times New Roman"/>
          <w:lang w:eastAsia="x-none"/>
        </w:rPr>
      </w:pPr>
    </w:p>
    <w:p w14:paraId="124EB9FC" w14:textId="77777777" w:rsidR="004E0E0E" w:rsidRDefault="004E0E0E" w:rsidP="004E0E0E">
      <w:pPr>
        <w:rPr>
          <w:rFonts w:ascii="Times New Roman" w:hAnsi="Times New Roman"/>
          <w:lang w:eastAsia="x-none"/>
        </w:rPr>
      </w:pPr>
    </w:p>
    <w:p w14:paraId="7141A8B9" w14:textId="77777777" w:rsidR="004E0E0E" w:rsidRDefault="004E0E0E" w:rsidP="004E0E0E">
      <w:pPr>
        <w:rPr>
          <w:rFonts w:ascii="Times New Roman" w:hAnsi="Times New Roman"/>
          <w:lang w:eastAsia="x-none"/>
        </w:rPr>
      </w:pPr>
    </w:p>
    <w:p w14:paraId="7EF2B98A" w14:textId="77777777" w:rsidR="004E0E0E" w:rsidRDefault="004E0E0E" w:rsidP="004E0E0E">
      <w:pPr>
        <w:rPr>
          <w:rFonts w:ascii="Times New Roman" w:hAnsi="Times New Roman"/>
          <w:lang w:eastAsia="x-none"/>
        </w:rPr>
      </w:pPr>
    </w:p>
    <w:p w14:paraId="40C4D88C" w14:textId="77777777" w:rsidR="004E0E0E" w:rsidRPr="005A3BE6" w:rsidRDefault="004E0E0E" w:rsidP="004E0E0E">
      <w:pPr>
        <w:rPr>
          <w:rFonts w:ascii="Times New Roman" w:hAnsi="Times New Roman"/>
          <w:lang w:eastAsia="x-none"/>
        </w:rPr>
      </w:pPr>
    </w:p>
    <w:p w14:paraId="7800DEC1" w14:textId="77777777" w:rsidR="0080231E" w:rsidRDefault="0080231E" w:rsidP="004E0E0E">
      <w:pPr>
        <w:ind w:right="459"/>
        <w:jc w:val="both"/>
        <w:rPr>
          <w:rFonts w:ascii="Times New Roman" w:hAnsi="Times New Roman"/>
          <w:b/>
        </w:rPr>
      </w:pPr>
    </w:p>
    <w:p w14:paraId="1F7A9CCC" w14:textId="139C53EB" w:rsidR="00E31E49" w:rsidRPr="005A3BE6" w:rsidRDefault="00E31E49" w:rsidP="00E31E49">
      <w:pPr>
        <w:ind w:right="459"/>
        <w:jc w:val="right"/>
        <w:rPr>
          <w:rFonts w:ascii="Times New Roman" w:hAnsi="Times New Roman"/>
          <w:b/>
        </w:rPr>
      </w:pPr>
      <w:r w:rsidRPr="005A3BE6">
        <w:rPr>
          <w:rFonts w:ascii="Times New Roman" w:hAnsi="Times New Roman"/>
          <w:b/>
        </w:rPr>
        <w:t>Приложение №</w:t>
      </w:r>
      <w:r w:rsidR="0080231E">
        <w:rPr>
          <w:rFonts w:ascii="Times New Roman" w:hAnsi="Times New Roman"/>
          <w:b/>
        </w:rPr>
        <w:t>2</w:t>
      </w:r>
    </w:p>
    <w:p w14:paraId="3DDDFCAD" w14:textId="77777777" w:rsidR="00E31E49" w:rsidRPr="005A3BE6" w:rsidRDefault="00E31E49" w:rsidP="00E31E49">
      <w:pPr>
        <w:ind w:left="6237" w:right="-5"/>
        <w:jc w:val="right"/>
        <w:rPr>
          <w:rFonts w:ascii="Times New Roman" w:hAnsi="Times New Roman"/>
        </w:rPr>
      </w:pPr>
      <w:r w:rsidRPr="005A3BE6">
        <w:rPr>
          <w:rFonts w:ascii="Times New Roman" w:hAnsi="Times New Roman"/>
        </w:rPr>
        <w:lastRenderedPageBreak/>
        <w:t>к Договору № ___</w:t>
      </w:r>
    </w:p>
    <w:p w14:paraId="08334607" w14:textId="77777777" w:rsidR="00E31E49" w:rsidRPr="0020190C" w:rsidRDefault="00E31E49" w:rsidP="00E31E49">
      <w:pPr>
        <w:ind w:left="6237" w:right="21"/>
        <w:jc w:val="right"/>
        <w:rPr>
          <w:rFonts w:ascii="Times New Roman" w:hAnsi="Times New Roman"/>
        </w:rPr>
      </w:pPr>
      <w:r>
        <w:rPr>
          <w:rFonts w:ascii="Times New Roman" w:hAnsi="Times New Roman"/>
        </w:rPr>
        <w:t xml:space="preserve"> </w:t>
      </w: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32123177" w14:textId="77777777" w:rsidR="00E31E49" w:rsidRDefault="00E31E49" w:rsidP="00E31E49">
      <w:pPr>
        <w:jc w:val="right"/>
        <w:rPr>
          <w:rFonts w:ascii="Times New Roman" w:hAnsi="Times New Roman" w:cs="Times New Roman"/>
          <w:b/>
        </w:rPr>
      </w:pPr>
      <w:r>
        <w:rPr>
          <w:rFonts w:ascii="Times New Roman" w:hAnsi="Times New Roman" w:cs="Times New Roman"/>
          <w:b/>
        </w:rPr>
        <w:t xml:space="preserve"> </w:t>
      </w:r>
    </w:p>
    <w:p w14:paraId="7F008189" w14:textId="77777777" w:rsidR="00E31E49" w:rsidRPr="00DA2166" w:rsidRDefault="00E31E49" w:rsidP="00E31E49">
      <w:pPr>
        <w:jc w:val="center"/>
        <w:rPr>
          <w:rFonts w:ascii="Times New Roman" w:hAnsi="Times New Roman" w:cs="Times New Roman"/>
          <w:b/>
        </w:rPr>
      </w:pPr>
      <w:r w:rsidRPr="0074106E">
        <w:rPr>
          <w:rFonts w:ascii="Times New Roman" w:hAnsi="Times New Roman" w:cs="Times New Roman"/>
          <w:b/>
        </w:rPr>
        <w:t>Техническое задание</w:t>
      </w:r>
    </w:p>
    <w:p w14:paraId="274C1FD9" w14:textId="77777777" w:rsidR="0080231E" w:rsidRPr="00760D7C" w:rsidRDefault="0080231E" w:rsidP="0080231E">
      <w:pPr>
        <w:numPr>
          <w:ilvl w:val="0"/>
          <w:numId w:val="32"/>
        </w:numPr>
        <w:suppressAutoHyphens/>
        <w:autoSpaceDE w:val="0"/>
        <w:autoSpaceDN w:val="0"/>
        <w:adjustRightInd w:val="0"/>
        <w:rPr>
          <w:rFonts w:ascii="Times New Roman" w:eastAsia="Times New Roman" w:hAnsi="Times New Roman" w:cs="Times New Roman"/>
          <w:b/>
        </w:rPr>
      </w:pPr>
      <w:r w:rsidRPr="00760D7C">
        <w:rPr>
          <w:rFonts w:ascii="Times New Roman" w:eastAsia="Times New Roman" w:hAnsi="Times New Roman" w:cs="Times New Roman"/>
          <w:b/>
        </w:rPr>
        <w:t xml:space="preserve">Предмет </w:t>
      </w:r>
      <w:r>
        <w:rPr>
          <w:rFonts w:ascii="Times New Roman" w:eastAsia="Times New Roman" w:hAnsi="Times New Roman" w:cs="Times New Roman"/>
          <w:b/>
        </w:rPr>
        <w:t>аукциона в электронной форме:</w:t>
      </w:r>
      <w:r w:rsidRPr="00760D7C">
        <w:rPr>
          <w:rFonts w:ascii="Times New Roman" w:eastAsia="Times New Roman" w:hAnsi="Times New Roman" w:cs="Times New Roman"/>
          <w:b/>
        </w:rPr>
        <w:t xml:space="preserve"> </w:t>
      </w:r>
    </w:p>
    <w:p w14:paraId="2E6E7FBB" w14:textId="77777777" w:rsidR="0080231E" w:rsidRPr="00760D7C" w:rsidRDefault="0080231E" w:rsidP="0080231E">
      <w:pPr>
        <w:suppressAutoHyphens/>
        <w:autoSpaceDE w:val="0"/>
        <w:autoSpaceDN w:val="0"/>
        <w:adjustRightInd w:val="0"/>
        <w:ind w:left="720"/>
        <w:rPr>
          <w:rFonts w:ascii="Times New Roman" w:eastAsia="Times New Roman" w:hAnsi="Times New Roman" w:cs="Times New Roman"/>
          <w:b/>
        </w:rPr>
      </w:pPr>
    </w:p>
    <w:p w14:paraId="6026EFBD" w14:textId="77777777" w:rsidR="0080231E" w:rsidRPr="00EA1A8C" w:rsidRDefault="0080231E" w:rsidP="0080231E">
      <w:pPr>
        <w:pStyle w:val="af9"/>
        <w:numPr>
          <w:ilvl w:val="2"/>
          <w:numId w:val="34"/>
        </w:numPr>
        <w:suppressAutoHyphens/>
        <w:ind w:left="993"/>
        <w:jc w:val="both"/>
        <w:rPr>
          <w:szCs w:val="24"/>
        </w:rPr>
      </w:pPr>
      <w:r w:rsidRPr="00EA1A8C">
        <w:rPr>
          <w:szCs w:val="24"/>
        </w:rPr>
        <w:t>ВВП 14*273*4000 (ПВ1-273х4-Г-1,0-20,56-Т).</w:t>
      </w:r>
      <w:r w:rsidRPr="00B26F69">
        <w:t xml:space="preserve"> </w:t>
      </w:r>
    </w:p>
    <w:p w14:paraId="50C81873" w14:textId="77777777" w:rsidR="0080231E" w:rsidRDefault="0080231E" w:rsidP="0080231E">
      <w:pPr>
        <w:pStyle w:val="af9"/>
        <w:numPr>
          <w:ilvl w:val="2"/>
          <w:numId w:val="34"/>
        </w:numPr>
        <w:suppressAutoHyphens/>
        <w:ind w:left="993"/>
        <w:jc w:val="both"/>
        <w:rPr>
          <w:szCs w:val="24"/>
        </w:rPr>
      </w:pPr>
      <w:r>
        <w:t xml:space="preserve"> </w:t>
      </w:r>
      <w:r w:rsidRPr="00EA1A8C">
        <w:rPr>
          <w:szCs w:val="24"/>
        </w:rPr>
        <w:t>ВВП 1</w:t>
      </w:r>
      <w:r>
        <w:rPr>
          <w:szCs w:val="24"/>
        </w:rPr>
        <w:t>6</w:t>
      </w:r>
      <w:r w:rsidRPr="00EA1A8C">
        <w:rPr>
          <w:szCs w:val="24"/>
        </w:rPr>
        <w:t>*</w:t>
      </w:r>
      <w:r>
        <w:rPr>
          <w:szCs w:val="24"/>
        </w:rPr>
        <w:t>325</w:t>
      </w:r>
      <w:r w:rsidRPr="00EA1A8C">
        <w:rPr>
          <w:szCs w:val="24"/>
        </w:rPr>
        <w:t>*4000 (</w:t>
      </w:r>
      <w:r w:rsidRPr="000A3AAF">
        <w:rPr>
          <w:color w:val="000000"/>
          <w:szCs w:val="24"/>
          <w:shd w:val="clear" w:color="auto" w:fill="FFFFFF"/>
        </w:rPr>
        <w:t>ПВ1-325х4-Г-1,0-28,49-Т</w:t>
      </w:r>
      <w:r w:rsidRPr="000A3AAF">
        <w:rPr>
          <w:szCs w:val="24"/>
        </w:rPr>
        <w:t>)</w:t>
      </w:r>
      <w:r w:rsidRPr="00EA1A8C">
        <w:rPr>
          <w:szCs w:val="24"/>
        </w:rPr>
        <w:t>.</w:t>
      </w:r>
    </w:p>
    <w:p w14:paraId="275ED81C" w14:textId="77777777" w:rsidR="0080231E" w:rsidRDefault="0080231E" w:rsidP="0080231E">
      <w:pPr>
        <w:pStyle w:val="af9"/>
        <w:numPr>
          <w:ilvl w:val="2"/>
          <w:numId w:val="34"/>
        </w:numPr>
        <w:suppressAutoHyphens/>
        <w:ind w:left="993"/>
        <w:jc w:val="both"/>
        <w:rPr>
          <w:szCs w:val="24"/>
        </w:rPr>
      </w:pPr>
      <w:r>
        <w:rPr>
          <w:szCs w:val="24"/>
        </w:rPr>
        <w:t xml:space="preserve"> Калач к ВВП 13-14.</w:t>
      </w:r>
    </w:p>
    <w:p w14:paraId="7C9565F6" w14:textId="77777777" w:rsidR="0080231E" w:rsidRPr="00AE4315" w:rsidRDefault="0080231E" w:rsidP="0080231E">
      <w:pPr>
        <w:pStyle w:val="af9"/>
        <w:numPr>
          <w:ilvl w:val="2"/>
          <w:numId w:val="34"/>
        </w:numPr>
        <w:suppressAutoHyphens/>
        <w:ind w:left="993"/>
        <w:jc w:val="both"/>
        <w:rPr>
          <w:szCs w:val="24"/>
        </w:rPr>
      </w:pPr>
      <w:r>
        <w:rPr>
          <w:szCs w:val="24"/>
        </w:rPr>
        <w:t xml:space="preserve"> </w:t>
      </w:r>
      <w:r w:rsidRPr="00424644">
        <w:rPr>
          <w:szCs w:val="24"/>
        </w:rPr>
        <w:t>Переход с 1-м фланцем к ВВП 13-14</w:t>
      </w:r>
      <w:r>
        <w:rPr>
          <w:szCs w:val="24"/>
        </w:rPr>
        <w:t>.</w:t>
      </w:r>
    </w:p>
    <w:p w14:paraId="0A758CA0" w14:textId="77777777" w:rsidR="0080231E" w:rsidRPr="00EA1A8C" w:rsidRDefault="0080231E" w:rsidP="0080231E">
      <w:pPr>
        <w:pStyle w:val="af9"/>
        <w:numPr>
          <w:ilvl w:val="2"/>
          <w:numId w:val="34"/>
        </w:numPr>
        <w:suppressAutoHyphens/>
        <w:ind w:left="993"/>
        <w:jc w:val="both"/>
        <w:rPr>
          <w:szCs w:val="24"/>
        </w:rPr>
      </w:pPr>
      <w:r>
        <w:rPr>
          <w:szCs w:val="24"/>
        </w:rPr>
        <w:t xml:space="preserve">АИР </w:t>
      </w:r>
      <w:r w:rsidRPr="00AE4315">
        <w:rPr>
          <w:bCs/>
          <w:szCs w:val="24"/>
        </w:rPr>
        <w:t>100L2</w:t>
      </w:r>
      <w:r>
        <w:rPr>
          <w:bCs/>
          <w:szCs w:val="24"/>
        </w:rPr>
        <w:t xml:space="preserve"> </w:t>
      </w:r>
      <w:r>
        <w:rPr>
          <w:szCs w:val="24"/>
          <w:lang w:val="en-US"/>
        </w:rPr>
        <w:t xml:space="preserve">IM </w:t>
      </w:r>
      <w:r>
        <w:rPr>
          <w:szCs w:val="24"/>
        </w:rPr>
        <w:t>1081</w:t>
      </w:r>
    </w:p>
    <w:p w14:paraId="5AA08C26" w14:textId="77777777" w:rsidR="0080231E" w:rsidRPr="00760D7C" w:rsidRDefault="0080231E" w:rsidP="0080231E">
      <w:pPr>
        <w:suppressAutoHyphens/>
        <w:jc w:val="both"/>
        <w:rPr>
          <w:rFonts w:ascii="Times New Roman" w:eastAsia="Times New Roman" w:hAnsi="Times New Roman" w:cs="Times New Roman"/>
        </w:rPr>
      </w:pPr>
    </w:p>
    <w:p w14:paraId="5C2D6638" w14:textId="77777777" w:rsidR="0080231E" w:rsidRPr="00760D7C" w:rsidRDefault="0080231E" w:rsidP="0080231E">
      <w:pPr>
        <w:numPr>
          <w:ilvl w:val="0"/>
          <w:numId w:val="32"/>
        </w:numPr>
        <w:suppressAutoHyphens/>
        <w:rPr>
          <w:rFonts w:ascii="Times New Roman" w:eastAsia="Times New Roman" w:hAnsi="Times New Roman" w:cs="Times New Roman"/>
          <w:b/>
        </w:rPr>
      </w:pPr>
      <w:r w:rsidRPr="00760D7C">
        <w:rPr>
          <w:rFonts w:ascii="Times New Roman" w:eastAsia="Times New Roman" w:hAnsi="Times New Roman" w:cs="Times New Roman"/>
          <w:b/>
        </w:rPr>
        <w:t xml:space="preserve">Место, условия и сроки поставки </w:t>
      </w:r>
      <w:r>
        <w:rPr>
          <w:rFonts w:ascii="Times New Roman" w:eastAsia="Times New Roman" w:hAnsi="Times New Roman" w:cs="Times New Roman"/>
          <w:b/>
        </w:rPr>
        <w:t xml:space="preserve">и оплата </w:t>
      </w:r>
      <w:r w:rsidRPr="00760D7C">
        <w:rPr>
          <w:rFonts w:ascii="Times New Roman" w:eastAsia="Times New Roman" w:hAnsi="Times New Roman" w:cs="Times New Roman"/>
          <w:b/>
        </w:rPr>
        <w:t>товара</w:t>
      </w:r>
      <w:r>
        <w:rPr>
          <w:rFonts w:ascii="Times New Roman" w:eastAsia="Times New Roman" w:hAnsi="Times New Roman" w:cs="Times New Roman"/>
          <w:b/>
        </w:rPr>
        <w:t>.</w:t>
      </w:r>
      <w:r w:rsidRPr="00760D7C">
        <w:rPr>
          <w:rFonts w:ascii="Times New Roman" w:eastAsia="Times New Roman" w:hAnsi="Times New Roman" w:cs="Times New Roman"/>
          <w:b/>
        </w:rPr>
        <w:t xml:space="preserve"> </w:t>
      </w:r>
    </w:p>
    <w:p w14:paraId="54B75912" w14:textId="77777777" w:rsidR="0080231E" w:rsidRPr="00760D7C" w:rsidRDefault="0080231E" w:rsidP="0080231E">
      <w:pPr>
        <w:suppressAutoHyphens/>
        <w:autoSpaceDE w:val="0"/>
        <w:autoSpaceDN w:val="0"/>
        <w:adjustRightInd w:val="0"/>
        <w:jc w:val="center"/>
        <w:rPr>
          <w:rFonts w:ascii="Times New Roman" w:eastAsia="Times New Roman" w:hAnsi="Times New Roman" w:cs="Times New Roman"/>
          <w:b/>
        </w:rPr>
      </w:pPr>
    </w:p>
    <w:p w14:paraId="18E0E281" w14:textId="77777777" w:rsidR="0080231E" w:rsidRDefault="0080231E" w:rsidP="0080231E">
      <w:pPr>
        <w:pStyle w:val="af9"/>
        <w:numPr>
          <w:ilvl w:val="1"/>
          <w:numId w:val="32"/>
        </w:numPr>
        <w:suppressAutoHyphens/>
        <w:jc w:val="both"/>
        <w:rPr>
          <w:szCs w:val="24"/>
        </w:rPr>
      </w:pPr>
      <w:r>
        <w:rPr>
          <w:szCs w:val="24"/>
        </w:rPr>
        <w:t xml:space="preserve">Место поставки товара: </w:t>
      </w:r>
    </w:p>
    <w:p w14:paraId="065E35F9" w14:textId="77777777" w:rsidR="0080231E" w:rsidRDefault="0080231E" w:rsidP="0080231E">
      <w:pPr>
        <w:pStyle w:val="af9"/>
        <w:numPr>
          <w:ilvl w:val="0"/>
          <w:numId w:val="33"/>
        </w:numPr>
        <w:suppressAutoHyphens/>
        <w:jc w:val="both"/>
        <w:rPr>
          <w:szCs w:val="24"/>
        </w:rPr>
      </w:pPr>
      <w:r w:rsidRPr="00EA1A8C">
        <w:rPr>
          <w:szCs w:val="24"/>
        </w:rPr>
        <w:t>ВВП 14*273*4000 (ПВ1-273х4-Г-1,0-20,56-Т)</w:t>
      </w:r>
      <w:r>
        <w:rPr>
          <w:szCs w:val="24"/>
        </w:rPr>
        <w:t xml:space="preserve"> – 2шт., </w:t>
      </w:r>
      <w:r w:rsidRPr="00167BC0">
        <w:rPr>
          <w:szCs w:val="24"/>
        </w:rPr>
        <w:t>М</w:t>
      </w:r>
      <w:r>
        <w:rPr>
          <w:szCs w:val="24"/>
        </w:rPr>
        <w:t>О, городской округ Шатура</w:t>
      </w:r>
      <w:r w:rsidRPr="00167BC0">
        <w:rPr>
          <w:szCs w:val="24"/>
        </w:rPr>
        <w:t xml:space="preserve">, п. </w:t>
      </w:r>
      <w:r>
        <w:rPr>
          <w:szCs w:val="24"/>
        </w:rPr>
        <w:t>Мишеронский</w:t>
      </w:r>
      <w:r w:rsidRPr="00167BC0">
        <w:rPr>
          <w:szCs w:val="24"/>
        </w:rPr>
        <w:t>, котельная.</w:t>
      </w:r>
    </w:p>
    <w:p w14:paraId="67495364" w14:textId="77777777" w:rsidR="0080231E" w:rsidRDefault="0080231E" w:rsidP="0080231E">
      <w:pPr>
        <w:pStyle w:val="af9"/>
        <w:numPr>
          <w:ilvl w:val="0"/>
          <w:numId w:val="33"/>
        </w:numPr>
        <w:suppressAutoHyphens/>
        <w:jc w:val="both"/>
        <w:rPr>
          <w:szCs w:val="24"/>
        </w:rPr>
      </w:pPr>
      <w:r w:rsidRPr="00EA1A8C">
        <w:rPr>
          <w:szCs w:val="24"/>
        </w:rPr>
        <w:t>ВВП 14*273*4000 (ПВ1-273х4-Г-1,0-20,56-Т)</w:t>
      </w:r>
      <w:r>
        <w:rPr>
          <w:szCs w:val="24"/>
        </w:rPr>
        <w:t xml:space="preserve"> – 2шт., Калач к ВВП 13-14 – 1шт., </w:t>
      </w:r>
      <w:r w:rsidRPr="00424644">
        <w:rPr>
          <w:szCs w:val="24"/>
        </w:rPr>
        <w:t>Переход с 1-м фланцем к ВВП 13-14</w:t>
      </w:r>
      <w:r>
        <w:rPr>
          <w:szCs w:val="24"/>
        </w:rPr>
        <w:t xml:space="preserve"> – 2шт., </w:t>
      </w:r>
      <w:r w:rsidRPr="00167BC0">
        <w:rPr>
          <w:szCs w:val="24"/>
        </w:rPr>
        <w:t>М</w:t>
      </w:r>
      <w:r>
        <w:rPr>
          <w:szCs w:val="24"/>
        </w:rPr>
        <w:t xml:space="preserve">О, городской округ Шатура, с. </w:t>
      </w:r>
      <w:proofErr w:type="spellStart"/>
      <w:r>
        <w:rPr>
          <w:szCs w:val="24"/>
        </w:rPr>
        <w:t>Пышлицы</w:t>
      </w:r>
      <w:proofErr w:type="spellEnd"/>
      <w:r w:rsidRPr="00167BC0">
        <w:rPr>
          <w:szCs w:val="24"/>
        </w:rPr>
        <w:t>, котельная.</w:t>
      </w:r>
    </w:p>
    <w:p w14:paraId="03111D8A" w14:textId="77777777" w:rsidR="0080231E" w:rsidRDefault="0080231E" w:rsidP="0080231E">
      <w:pPr>
        <w:pStyle w:val="af9"/>
        <w:numPr>
          <w:ilvl w:val="0"/>
          <w:numId w:val="33"/>
        </w:numPr>
        <w:suppressAutoHyphens/>
        <w:jc w:val="both"/>
        <w:rPr>
          <w:szCs w:val="24"/>
        </w:rPr>
      </w:pPr>
      <w:r w:rsidRPr="00EA1A8C">
        <w:rPr>
          <w:szCs w:val="24"/>
        </w:rPr>
        <w:t>ВВП 1</w:t>
      </w:r>
      <w:r>
        <w:rPr>
          <w:szCs w:val="24"/>
        </w:rPr>
        <w:t>6</w:t>
      </w:r>
      <w:r w:rsidRPr="00EA1A8C">
        <w:rPr>
          <w:szCs w:val="24"/>
        </w:rPr>
        <w:t>*</w:t>
      </w:r>
      <w:r>
        <w:rPr>
          <w:szCs w:val="24"/>
        </w:rPr>
        <w:t>325</w:t>
      </w:r>
      <w:r w:rsidRPr="00EA1A8C">
        <w:rPr>
          <w:szCs w:val="24"/>
        </w:rPr>
        <w:t>*4000 (</w:t>
      </w:r>
      <w:r w:rsidRPr="000A3AAF">
        <w:rPr>
          <w:color w:val="000000"/>
          <w:szCs w:val="24"/>
          <w:shd w:val="clear" w:color="auto" w:fill="FFFFFF"/>
        </w:rPr>
        <w:t>ПВ1-325х4-Г-1,0-28,49-Т</w:t>
      </w:r>
      <w:r w:rsidRPr="000A3AAF">
        <w:rPr>
          <w:szCs w:val="24"/>
        </w:rPr>
        <w:t>)</w:t>
      </w:r>
      <w:r>
        <w:rPr>
          <w:szCs w:val="24"/>
        </w:rPr>
        <w:t xml:space="preserve"> – 4шт., </w:t>
      </w:r>
      <w:r w:rsidRPr="00167BC0">
        <w:rPr>
          <w:szCs w:val="24"/>
        </w:rPr>
        <w:t>М</w:t>
      </w:r>
      <w:r>
        <w:rPr>
          <w:szCs w:val="24"/>
        </w:rPr>
        <w:t>О, городской округ Шатура</w:t>
      </w:r>
      <w:r w:rsidRPr="00167BC0">
        <w:rPr>
          <w:szCs w:val="24"/>
        </w:rPr>
        <w:t xml:space="preserve">, п. </w:t>
      </w:r>
      <w:r>
        <w:rPr>
          <w:szCs w:val="24"/>
        </w:rPr>
        <w:t>Шатурторф</w:t>
      </w:r>
      <w:r w:rsidRPr="00167BC0">
        <w:rPr>
          <w:szCs w:val="24"/>
        </w:rPr>
        <w:t>, котельная.</w:t>
      </w:r>
    </w:p>
    <w:p w14:paraId="42A6F46D" w14:textId="77777777" w:rsidR="0080231E" w:rsidRPr="00092A00" w:rsidRDefault="0080231E" w:rsidP="0080231E">
      <w:pPr>
        <w:pStyle w:val="af9"/>
        <w:numPr>
          <w:ilvl w:val="0"/>
          <w:numId w:val="33"/>
        </w:numPr>
        <w:suppressAutoHyphens/>
        <w:jc w:val="both"/>
        <w:rPr>
          <w:szCs w:val="24"/>
        </w:rPr>
      </w:pPr>
      <w:r w:rsidRPr="00092A00">
        <w:rPr>
          <w:szCs w:val="24"/>
        </w:rPr>
        <w:t xml:space="preserve">АИР </w:t>
      </w:r>
      <w:r w:rsidRPr="00092A00">
        <w:rPr>
          <w:bCs/>
          <w:szCs w:val="24"/>
        </w:rPr>
        <w:t xml:space="preserve">100L2 </w:t>
      </w:r>
      <w:r w:rsidRPr="00092A00">
        <w:rPr>
          <w:szCs w:val="24"/>
          <w:lang w:val="en-US"/>
        </w:rPr>
        <w:t>IM</w:t>
      </w:r>
      <w:r w:rsidRPr="00092A00">
        <w:rPr>
          <w:szCs w:val="24"/>
        </w:rPr>
        <w:t xml:space="preserve"> 1081</w:t>
      </w:r>
      <w:r>
        <w:rPr>
          <w:szCs w:val="24"/>
        </w:rPr>
        <w:t xml:space="preserve"> – 1 </w:t>
      </w:r>
      <w:proofErr w:type="spellStart"/>
      <w:r>
        <w:rPr>
          <w:szCs w:val="24"/>
        </w:rPr>
        <w:t>шт</w:t>
      </w:r>
      <w:proofErr w:type="spellEnd"/>
      <w:r>
        <w:rPr>
          <w:szCs w:val="24"/>
        </w:rPr>
        <w:t xml:space="preserve"> </w:t>
      </w:r>
      <w:r w:rsidRPr="00167BC0">
        <w:rPr>
          <w:szCs w:val="24"/>
        </w:rPr>
        <w:t>М</w:t>
      </w:r>
      <w:r>
        <w:rPr>
          <w:szCs w:val="24"/>
        </w:rPr>
        <w:t>О, городской округ Шатура</w:t>
      </w:r>
      <w:r w:rsidRPr="00167BC0">
        <w:rPr>
          <w:szCs w:val="24"/>
        </w:rPr>
        <w:t>, п.</w:t>
      </w:r>
      <w:r>
        <w:rPr>
          <w:szCs w:val="24"/>
        </w:rPr>
        <w:t xml:space="preserve"> ЦУС Мир</w:t>
      </w:r>
    </w:p>
    <w:p w14:paraId="19FBC368" w14:textId="77777777" w:rsidR="0080231E" w:rsidRPr="00167BC0" w:rsidRDefault="0080231E" w:rsidP="0080231E">
      <w:pPr>
        <w:pStyle w:val="af9"/>
        <w:suppressAutoHyphens/>
        <w:ind w:left="1839"/>
        <w:jc w:val="both"/>
        <w:rPr>
          <w:szCs w:val="24"/>
        </w:rPr>
      </w:pPr>
    </w:p>
    <w:p w14:paraId="6A843409" w14:textId="77777777" w:rsidR="0080231E" w:rsidRPr="00495609" w:rsidRDefault="0080231E" w:rsidP="0080231E">
      <w:pPr>
        <w:pStyle w:val="af9"/>
        <w:numPr>
          <w:ilvl w:val="1"/>
          <w:numId w:val="32"/>
        </w:numPr>
        <w:suppressAutoHyphens/>
        <w:jc w:val="both"/>
        <w:rPr>
          <w:szCs w:val="24"/>
        </w:rPr>
      </w:pPr>
      <w:r w:rsidRPr="00AE26FF">
        <w:rPr>
          <w:szCs w:val="24"/>
        </w:rPr>
        <w:t xml:space="preserve">Сроки поставки товара: </w:t>
      </w:r>
      <w:r w:rsidRPr="00AE26FF">
        <w:rPr>
          <w:color w:val="000000"/>
          <w:szCs w:val="24"/>
        </w:rPr>
        <w:t>в</w:t>
      </w:r>
      <w:r w:rsidRPr="00AE26FF">
        <w:rPr>
          <w:szCs w:val="24"/>
        </w:rPr>
        <w:t xml:space="preserve"> течение </w:t>
      </w:r>
      <w:r>
        <w:rPr>
          <w:szCs w:val="24"/>
        </w:rPr>
        <w:t>5 (пяти</w:t>
      </w:r>
      <w:r w:rsidRPr="00AE26FF">
        <w:rPr>
          <w:szCs w:val="24"/>
        </w:rPr>
        <w:t xml:space="preserve">) </w:t>
      </w:r>
      <w:r>
        <w:rPr>
          <w:szCs w:val="24"/>
        </w:rPr>
        <w:t>рабочих</w:t>
      </w:r>
      <w:r w:rsidRPr="00AE26FF">
        <w:rPr>
          <w:szCs w:val="24"/>
        </w:rPr>
        <w:t xml:space="preserve"> дней с момента </w:t>
      </w:r>
      <w:r>
        <w:rPr>
          <w:szCs w:val="24"/>
        </w:rPr>
        <w:t>заключения договора.</w:t>
      </w:r>
      <w:r w:rsidRPr="00495609">
        <w:rPr>
          <w:szCs w:val="24"/>
        </w:rPr>
        <w:t xml:space="preserve"> </w:t>
      </w:r>
    </w:p>
    <w:p w14:paraId="6CCD3381"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2.</w:t>
      </w:r>
      <w:r w:rsidRPr="00760D7C">
        <w:rPr>
          <w:rFonts w:ascii="Times New Roman" w:eastAsia="Times New Roman" w:hAnsi="Times New Roman" w:cs="Times New Roman"/>
        </w:rPr>
        <w:t xml:space="preserve">3. Поставка </w:t>
      </w:r>
      <w:r>
        <w:rPr>
          <w:rFonts w:ascii="Times New Roman" w:eastAsia="Times New Roman" w:hAnsi="Times New Roman" w:cs="Times New Roman"/>
        </w:rPr>
        <w:t xml:space="preserve">и разгрузка </w:t>
      </w:r>
      <w:r w:rsidRPr="00760D7C">
        <w:rPr>
          <w:rFonts w:ascii="Times New Roman" w:eastAsia="Times New Roman" w:hAnsi="Times New Roman" w:cs="Times New Roman"/>
        </w:rPr>
        <w:t xml:space="preserve">осуществляется </w:t>
      </w:r>
      <w:r>
        <w:rPr>
          <w:rFonts w:ascii="Times New Roman" w:eastAsia="Times New Roman" w:hAnsi="Times New Roman" w:cs="Times New Roman"/>
        </w:rPr>
        <w:t>силами и средствами Поставщика</w:t>
      </w:r>
    </w:p>
    <w:p w14:paraId="173DCDD5" w14:textId="77777777" w:rsidR="0080231E" w:rsidRPr="00760D7C" w:rsidRDefault="0080231E" w:rsidP="0080231E">
      <w:pPr>
        <w:suppressAutoHyphens/>
        <w:rPr>
          <w:rFonts w:ascii="Times New Roman" w:eastAsia="Times New Roman" w:hAnsi="Times New Roman" w:cs="Times New Roman"/>
          <w:b/>
          <w:bCs/>
        </w:rPr>
      </w:pPr>
    </w:p>
    <w:p w14:paraId="390E227F" w14:textId="77777777" w:rsidR="0080231E" w:rsidRDefault="0080231E" w:rsidP="0080231E">
      <w:pPr>
        <w:numPr>
          <w:ilvl w:val="0"/>
          <w:numId w:val="32"/>
        </w:numPr>
        <w:suppressAutoHyphens/>
        <w:rPr>
          <w:rFonts w:ascii="Times New Roman" w:eastAsia="Times New Roman" w:hAnsi="Times New Roman" w:cs="Times New Roman"/>
          <w:b/>
        </w:rPr>
      </w:pPr>
      <w:r w:rsidRPr="00760D7C">
        <w:rPr>
          <w:rFonts w:ascii="Times New Roman" w:eastAsia="Times New Roman" w:hAnsi="Times New Roman" w:cs="Times New Roman"/>
          <w:b/>
        </w:rPr>
        <w:t>Наименование и перечень видов поставляемого товара</w:t>
      </w:r>
    </w:p>
    <w:p w14:paraId="6E4E2BDD" w14:textId="77777777" w:rsidR="0080231E" w:rsidRPr="00760D7C" w:rsidRDefault="0080231E" w:rsidP="0080231E">
      <w:pPr>
        <w:suppressAutoHyphens/>
        <w:ind w:left="720"/>
        <w:rPr>
          <w:rFonts w:ascii="Times New Roman" w:eastAsia="Times New Roman" w:hAnsi="Times New Roman" w:cs="Times New Roman"/>
          <w:b/>
        </w:rPr>
      </w:pPr>
    </w:p>
    <w:tbl>
      <w:tblPr>
        <w:tblW w:w="7974" w:type="dxa"/>
        <w:tblInd w:w="95" w:type="dxa"/>
        <w:tblLook w:val="04A0" w:firstRow="1" w:lastRow="0" w:firstColumn="1" w:lastColumn="0" w:noHBand="0" w:noVBand="1"/>
      </w:tblPr>
      <w:tblGrid>
        <w:gridCol w:w="581"/>
        <w:gridCol w:w="3177"/>
        <w:gridCol w:w="2331"/>
        <w:gridCol w:w="941"/>
        <w:gridCol w:w="944"/>
      </w:tblGrid>
      <w:tr w:rsidR="0080231E" w:rsidRPr="00760D7C" w14:paraId="0B4A59C5" w14:textId="77777777" w:rsidTr="0080231E">
        <w:trPr>
          <w:trHeight w:val="745"/>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5B34C"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п/п</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37EC47BF"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Наименование материала, характеристики, параметры</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14:paraId="7E893BC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xml:space="preserve">ГОСТ, ТУ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1C6655A"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Ед. изм.</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2B32D7"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Кол-во</w:t>
            </w:r>
          </w:p>
        </w:tc>
      </w:tr>
      <w:tr w:rsidR="0080231E" w:rsidRPr="00760D7C" w14:paraId="6DC72038"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2911D"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6665E85D"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 xml:space="preserve">Подогреватель </w:t>
            </w:r>
            <w:proofErr w:type="spellStart"/>
            <w:r>
              <w:rPr>
                <w:rFonts w:ascii="Times New Roman" w:eastAsia="Times New Roman" w:hAnsi="Times New Roman" w:cs="Times New Roman"/>
              </w:rPr>
              <w:t>водоводяной</w:t>
            </w:r>
            <w:proofErr w:type="spellEnd"/>
            <w:r>
              <w:rPr>
                <w:rFonts w:ascii="Times New Roman" w:eastAsia="Times New Roman" w:hAnsi="Times New Roman" w:cs="Times New Roman"/>
              </w:rPr>
              <w:t xml:space="preserve"> ВВП 14-273</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(ПВ1-273х4-Г-1,0-20,56</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14:paraId="6E902806" w14:textId="77777777" w:rsidR="0080231E" w:rsidRPr="00760D7C"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2B5C7221"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w:t>
            </w:r>
            <w:r w:rsidRPr="00760D7C">
              <w:rPr>
                <w:rFonts w:ascii="Times New Roman" w:eastAsia="Times New Roman" w:hAnsi="Times New Roman" w:cs="Times New Roman"/>
              </w:rPr>
              <w:t>т</w:t>
            </w:r>
            <w:r>
              <w:rPr>
                <w:rFonts w:ascii="Times New Roman" w:eastAsia="Times New Roman" w:hAnsi="Times New Roman" w:cs="Times New Roman"/>
              </w:rPr>
              <w:t>.</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9330E3"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r>
      <w:tr w:rsidR="0080231E" w:rsidRPr="00760D7C" w14:paraId="0239261E"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C078C"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2</w:t>
            </w:r>
          </w:p>
        </w:tc>
        <w:tc>
          <w:tcPr>
            <w:tcW w:w="3177" w:type="dxa"/>
            <w:tcBorders>
              <w:top w:val="single" w:sz="4" w:space="0" w:color="auto"/>
              <w:left w:val="nil"/>
              <w:bottom w:val="single" w:sz="4" w:space="0" w:color="auto"/>
              <w:right w:val="single" w:sz="4" w:space="0" w:color="auto"/>
            </w:tcBorders>
            <w:shd w:val="clear" w:color="auto" w:fill="auto"/>
            <w:vAlign w:val="center"/>
          </w:tcPr>
          <w:p w14:paraId="332A3B6F"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 xml:space="preserve">Подогреватель </w:t>
            </w:r>
            <w:proofErr w:type="spellStart"/>
            <w:r>
              <w:rPr>
                <w:rFonts w:ascii="Times New Roman" w:eastAsia="Times New Roman" w:hAnsi="Times New Roman" w:cs="Times New Roman"/>
              </w:rPr>
              <w:t>водоводяной</w:t>
            </w:r>
            <w:proofErr w:type="spellEnd"/>
            <w:r>
              <w:rPr>
                <w:rFonts w:ascii="Times New Roman" w:eastAsia="Times New Roman" w:hAnsi="Times New Roman" w:cs="Times New Roman"/>
              </w:rPr>
              <w:t xml:space="preserve"> ВВП 16-325</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(ПВ1-325х4-Г-1,0-28,49</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2331" w:type="dxa"/>
            <w:tcBorders>
              <w:top w:val="single" w:sz="4" w:space="0" w:color="auto"/>
              <w:left w:val="nil"/>
              <w:bottom w:val="single" w:sz="4" w:space="0" w:color="auto"/>
              <w:right w:val="single" w:sz="4" w:space="0" w:color="auto"/>
            </w:tcBorders>
            <w:shd w:val="clear" w:color="auto" w:fill="auto"/>
            <w:vAlign w:val="center"/>
          </w:tcPr>
          <w:p w14:paraId="7636E64A" w14:textId="77777777" w:rsidR="0080231E" w:rsidRPr="00760D7C"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332DA456"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w:t>
            </w:r>
            <w:r w:rsidRPr="00760D7C">
              <w:rPr>
                <w:rFonts w:ascii="Times New Roman" w:eastAsia="Times New Roman" w:hAnsi="Times New Roman" w:cs="Times New Roman"/>
              </w:rPr>
              <w:t>т</w:t>
            </w:r>
            <w:r>
              <w:rPr>
                <w:rFonts w:ascii="Times New Roman" w:eastAsia="Times New Roman" w:hAnsi="Times New Roman" w:cs="Times New Roman"/>
              </w:rPr>
              <w:t>.</w:t>
            </w:r>
          </w:p>
        </w:tc>
        <w:tc>
          <w:tcPr>
            <w:tcW w:w="944" w:type="dxa"/>
            <w:tcBorders>
              <w:top w:val="single" w:sz="4" w:space="0" w:color="auto"/>
              <w:left w:val="nil"/>
              <w:bottom w:val="single" w:sz="4" w:space="0" w:color="auto"/>
              <w:right w:val="single" w:sz="4" w:space="0" w:color="auto"/>
            </w:tcBorders>
            <w:shd w:val="clear" w:color="auto" w:fill="auto"/>
            <w:vAlign w:val="center"/>
          </w:tcPr>
          <w:p w14:paraId="79065007"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r>
      <w:tr w:rsidR="0080231E" w:rsidRPr="00760D7C" w14:paraId="7BA30873"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7ECE4"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3</w:t>
            </w:r>
          </w:p>
        </w:tc>
        <w:tc>
          <w:tcPr>
            <w:tcW w:w="3177" w:type="dxa"/>
            <w:tcBorders>
              <w:top w:val="single" w:sz="4" w:space="0" w:color="auto"/>
              <w:left w:val="nil"/>
              <w:bottom w:val="single" w:sz="4" w:space="0" w:color="auto"/>
              <w:right w:val="single" w:sz="4" w:space="0" w:color="auto"/>
            </w:tcBorders>
            <w:shd w:val="clear" w:color="auto" w:fill="auto"/>
            <w:vAlign w:val="center"/>
          </w:tcPr>
          <w:p w14:paraId="44C7D62D" w14:textId="77777777" w:rsidR="0080231E" w:rsidRDefault="0080231E" w:rsidP="0080231E">
            <w:pPr>
              <w:rPr>
                <w:rFonts w:ascii="Times New Roman" w:eastAsia="Times New Roman" w:hAnsi="Times New Roman" w:cs="Times New Roman"/>
              </w:rPr>
            </w:pPr>
            <w:r w:rsidRPr="00796420">
              <w:rPr>
                <w:rFonts w:ascii="Times New Roman" w:eastAsia="Times New Roman" w:hAnsi="Times New Roman" w:cs="Times New Roman"/>
              </w:rPr>
              <w:t>Калач к ВВП 13-14.</w:t>
            </w:r>
          </w:p>
        </w:tc>
        <w:tc>
          <w:tcPr>
            <w:tcW w:w="2331" w:type="dxa"/>
            <w:tcBorders>
              <w:top w:val="single" w:sz="4" w:space="0" w:color="auto"/>
              <w:left w:val="nil"/>
              <w:bottom w:val="single" w:sz="4" w:space="0" w:color="auto"/>
              <w:right w:val="single" w:sz="4" w:space="0" w:color="auto"/>
            </w:tcBorders>
            <w:shd w:val="clear" w:color="auto" w:fill="auto"/>
            <w:vAlign w:val="center"/>
          </w:tcPr>
          <w:p w14:paraId="417043AE" w14:textId="77777777" w:rsidR="0080231E" w:rsidRPr="00BB72CE"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0AE1410E"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7E897D90"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r>
      <w:tr w:rsidR="0080231E" w:rsidRPr="00760D7C" w14:paraId="42F65711"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82FD2"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c>
          <w:tcPr>
            <w:tcW w:w="3177" w:type="dxa"/>
            <w:tcBorders>
              <w:top w:val="single" w:sz="4" w:space="0" w:color="auto"/>
              <w:left w:val="nil"/>
              <w:bottom w:val="single" w:sz="4" w:space="0" w:color="auto"/>
              <w:right w:val="single" w:sz="4" w:space="0" w:color="auto"/>
            </w:tcBorders>
            <w:shd w:val="clear" w:color="auto" w:fill="auto"/>
            <w:vAlign w:val="center"/>
          </w:tcPr>
          <w:p w14:paraId="5B9F517F"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kern w:val="36"/>
              </w:rPr>
              <w:t>Переход с 1-м фланцем к ВВП 13-14</w:t>
            </w:r>
          </w:p>
          <w:p w14:paraId="0A06568C" w14:textId="77777777" w:rsidR="0080231E" w:rsidRPr="00796420" w:rsidRDefault="0080231E" w:rsidP="0080231E">
            <w:pPr>
              <w:rPr>
                <w:rFonts w:ascii="Times New Roman" w:eastAsia="Times New Roman" w:hAnsi="Times New Roman" w:cs="Times New Roman"/>
              </w:rPr>
            </w:pPr>
          </w:p>
        </w:tc>
        <w:tc>
          <w:tcPr>
            <w:tcW w:w="2331" w:type="dxa"/>
            <w:tcBorders>
              <w:top w:val="single" w:sz="4" w:space="0" w:color="auto"/>
              <w:left w:val="nil"/>
              <w:bottom w:val="single" w:sz="4" w:space="0" w:color="auto"/>
              <w:right w:val="single" w:sz="4" w:space="0" w:color="auto"/>
            </w:tcBorders>
            <w:shd w:val="clear" w:color="auto" w:fill="auto"/>
            <w:vAlign w:val="center"/>
          </w:tcPr>
          <w:p w14:paraId="3032F16E" w14:textId="77777777" w:rsidR="0080231E" w:rsidRPr="00BB72CE"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2D64E81F" w14:textId="77777777" w:rsidR="0080231E" w:rsidRPr="00424644"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1329BAF7"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2</w:t>
            </w:r>
          </w:p>
        </w:tc>
      </w:tr>
      <w:tr w:rsidR="0080231E" w:rsidRPr="00760D7C" w14:paraId="3BD12F44"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70FFF"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3177" w:type="dxa"/>
            <w:tcBorders>
              <w:top w:val="single" w:sz="4" w:space="0" w:color="auto"/>
              <w:left w:val="nil"/>
              <w:bottom w:val="single" w:sz="4" w:space="0" w:color="auto"/>
              <w:right w:val="single" w:sz="4" w:space="0" w:color="auto"/>
            </w:tcBorders>
            <w:shd w:val="clear" w:color="auto" w:fill="auto"/>
            <w:vAlign w:val="center"/>
          </w:tcPr>
          <w:p w14:paraId="15ADAE43" w14:textId="77777777" w:rsidR="0080231E" w:rsidRPr="00AE4315" w:rsidRDefault="0080231E" w:rsidP="0080231E">
            <w:pPr>
              <w:suppressAutoHyphens/>
              <w:jc w:val="both"/>
              <w:rPr>
                <w:rFonts w:ascii="Times New Roman" w:eastAsia="Times New Roman" w:hAnsi="Times New Roman" w:cs="Times New Roman"/>
              </w:rPr>
            </w:pPr>
            <w:r w:rsidRPr="00AE4315">
              <w:rPr>
                <w:rFonts w:ascii="Times New Roman" w:eastAsia="Times New Roman" w:hAnsi="Times New Roman" w:cs="Times New Roman"/>
              </w:rPr>
              <w:t xml:space="preserve">АИР </w:t>
            </w:r>
            <w:r w:rsidRPr="00AE4315">
              <w:rPr>
                <w:rFonts w:ascii="Times New Roman" w:eastAsia="Times New Roman" w:hAnsi="Times New Roman" w:cs="Times New Roman"/>
                <w:bCs/>
              </w:rPr>
              <w:t xml:space="preserve">100L2 </w:t>
            </w:r>
            <w:r w:rsidRPr="00AE4315">
              <w:rPr>
                <w:rFonts w:ascii="Times New Roman" w:hAnsi="Times New Roman" w:cs="Times New Roman"/>
                <w:lang w:val="en-US"/>
              </w:rPr>
              <w:t xml:space="preserve">IM </w:t>
            </w:r>
            <w:r w:rsidRPr="00AE4315">
              <w:rPr>
                <w:rFonts w:ascii="Times New Roman" w:hAnsi="Times New Roman" w:cs="Times New Roman"/>
              </w:rPr>
              <w:t>1081</w:t>
            </w:r>
          </w:p>
          <w:p w14:paraId="4303074C"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p>
        </w:tc>
        <w:tc>
          <w:tcPr>
            <w:tcW w:w="2331" w:type="dxa"/>
            <w:tcBorders>
              <w:top w:val="single" w:sz="4" w:space="0" w:color="auto"/>
              <w:left w:val="nil"/>
              <w:bottom w:val="single" w:sz="4" w:space="0" w:color="auto"/>
              <w:right w:val="single" w:sz="4" w:space="0" w:color="auto"/>
            </w:tcBorders>
            <w:shd w:val="clear" w:color="auto" w:fill="auto"/>
            <w:vAlign w:val="center"/>
          </w:tcPr>
          <w:p w14:paraId="663BC8F9" w14:textId="77777777" w:rsidR="0080231E" w:rsidRPr="00BB72CE" w:rsidRDefault="0080231E" w:rsidP="0080231E">
            <w:pPr>
              <w:rPr>
                <w:rFonts w:ascii="Times New Roman" w:eastAsia="Times New Roman" w:hAnsi="Times New Roman" w:cs="Times New Roman"/>
              </w:rPr>
            </w:pPr>
          </w:p>
        </w:tc>
        <w:tc>
          <w:tcPr>
            <w:tcW w:w="941" w:type="dxa"/>
            <w:tcBorders>
              <w:top w:val="single" w:sz="4" w:space="0" w:color="auto"/>
              <w:left w:val="nil"/>
              <w:bottom w:val="single" w:sz="4" w:space="0" w:color="auto"/>
              <w:right w:val="single" w:sz="4" w:space="0" w:color="auto"/>
            </w:tcBorders>
            <w:shd w:val="clear" w:color="auto" w:fill="auto"/>
            <w:vAlign w:val="center"/>
          </w:tcPr>
          <w:p w14:paraId="1E99D48C" w14:textId="77777777" w:rsidR="0080231E" w:rsidRDefault="0080231E" w:rsidP="0080231E">
            <w:pPr>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14:paraId="0E7BBB68"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r>
    </w:tbl>
    <w:p w14:paraId="630F1D2A" w14:textId="77777777" w:rsidR="0080231E" w:rsidRDefault="0080231E" w:rsidP="0080231E">
      <w:pPr>
        <w:tabs>
          <w:tab w:val="left" w:pos="1134"/>
        </w:tabs>
        <w:jc w:val="both"/>
        <w:outlineLvl w:val="1"/>
        <w:rPr>
          <w:rFonts w:ascii="Times New Roman" w:eastAsia="Calibri" w:hAnsi="Times New Roman" w:cs="Times New Roman"/>
          <w:bCs/>
          <w:iCs/>
          <w:lang w:val="x-none" w:eastAsia="x-none"/>
        </w:rPr>
      </w:pPr>
    </w:p>
    <w:p w14:paraId="55DECFD0" w14:textId="77777777" w:rsidR="0080231E" w:rsidRPr="00760D7C" w:rsidRDefault="0080231E" w:rsidP="0080231E">
      <w:pPr>
        <w:suppressAutoHyphens/>
        <w:rPr>
          <w:rFonts w:ascii="Times New Roman" w:eastAsia="Times New Roman" w:hAnsi="Times New Roman" w:cs="Times New Roman"/>
          <w:b/>
          <w:bCs/>
        </w:rPr>
      </w:pPr>
    </w:p>
    <w:p w14:paraId="5FD74C8E" w14:textId="77777777" w:rsidR="0080231E" w:rsidRPr="00760D7C" w:rsidRDefault="0080231E" w:rsidP="0080231E">
      <w:pPr>
        <w:numPr>
          <w:ilvl w:val="0"/>
          <w:numId w:val="32"/>
        </w:numPr>
        <w:rPr>
          <w:rFonts w:ascii="Times New Roman" w:eastAsia="Times New Roman" w:hAnsi="Times New Roman" w:cs="Times New Roman"/>
          <w:b/>
        </w:rPr>
      </w:pPr>
      <w:r>
        <w:rPr>
          <w:rFonts w:ascii="Times New Roman" w:eastAsia="Times New Roman" w:hAnsi="Times New Roman" w:cs="Times New Roman"/>
          <w:b/>
        </w:rPr>
        <w:t xml:space="preserve">Требования к техническим, </w:t>
      </w:r>
      <w:r w:rsidRPr="00760D7C">
        <w:rPr>
          <w:rFonts w:ascii="Times New Roman" w:eastAsia="Times New Roman" w:hAnsi="Times New Roman" w:cs="Times New Roman"/>
          <w:b/>
        </w:rPr>
        <w:t xml:space="preserve">функциональным характеристикам </w:t>
      </w:r>
    </w:p>
    <w:p w14:paraId="61A0D64D" w14:textId="77777777" w:rsidR="0080231E" w:rsidRPr="00760D7C" w:rsidRDefault="0080231E" w:rsidP="0080231E">
      <w:pPr>
        <w:jc w:val="center"/>
        <w:rPr>
          <w:rFonts w:ascii="Times New Roman" w:eastAsia="Times New Roman" w:hAnsi="Times New Roman" w:cs="Times New Roman"/>
          <w:b/>
        </w:rPr>
      </w:pPr>
      <w:r w:rsidRPr="00760D7C">
        <w:rPr>
          <w:rFonts w:ascii="Times New Roman" w:eastAsia="Times New Roman" w:hAnsi="Times New Roman" w:cs="Times New Roman"/>
          <w:b/>
        </w:rPr>
        <w:t>(потребительским свойствам) товара.</w:t>
      </w:r>
    </w:p>
    <w:p w14:paraId="724A2555" w14:textId="77777777" w:rsidR="0080231E" w:rsidRPr="00760D7C" w:rsidRDefault="0080231E" w:rsidP="0080231E">
      <w:pPr>
        <w:jc w:val="center"/>
        <w:rPr>
          <w:rFonts w:ascii="Times New Roman" w:eastAsia="Times New Roman" w:hAnsi="Times New Roman" w:cs="Times New Roman"/>
          <w:b/>
        </w:rPr>
      </w:pPr>
    </w:p>
    <w:p w14:paraId="21871429" w14:textId="77777777" w:rsidR="0080231E" w:rsidRPr="00AE26FF" w:rsidRDefault="0080231E" w:rsidP="0080231E">
      <w:pPr>
        <w:pStyle w:val="af9"/>
        <w:numPr>
          <w:ilvl w:val="1"/>
          <w:numId w:val="32"/>
        </w:numPr>
        <w:jc w:val="both"/>
        <w:rPr>
          <w:szCs w:val="24"/>
        </w:rPr>
      </w:pPr>
      <w:r w:rsidRPr="00AE26FF">
        <w:rPr>
          <w:szCs w:val="24"/>
        </w:rPr>
        <w:t xml:space="preserve">По номенклатурной группе подогреватели пароводяные:   </w:t>
      </w:r>
    </w:p>
    <w:p w14:paraId="561D1A1F" w14:textId="77777777" w:rsidR="0080231E" w:rsidRPr="00AE26FF" w:rsidRDefault="0080231E" w:rsidP="0080231E">
      <w:pPr>
        <w:pStyle w:val="af9"/>
        <w:ind w:left="1119"/>
        <w:jc w:val="both"/>
        <w:rPr>
          <w:szCs w:val="24"/>
        </w:rPr>
      </w:pPr>
    </w:p>
    <w:p w14:paraId="357FFE10" w14:textId="77777777" w:rsidR="0080231E" w:rsidRPr="000A3AAF" w:rsidRDefault="0080231E" w:rsidP="0080231E">
      <w:pPr>
        <w:ind w:firstLine="708"/>
        <w:rPr>
          <w:rFonts w:ascii="Times New Roman" w:eastAsia="Times New Roman" w:hAnsi="Times New Roman" w:cs="Times New Roman"/>
          <w:b/>
          <w:u w:val="single"/>
        </w:rPr>
      </w:pPr>
      <w:r>
        <w:rPr>
          <w:rFonts w:ascii="Times New Roman" w:eastAsia="Times New Roman" w:hAnsi="Times New Roman" w:cs="Times New Roman"/>
          <w:b/>
          <w:u w:val="single"/>
        </w:rPr>
        <w:t>4</w:t>
      </w:r>
      <w:r w:rsidRPr="00760D7C">
        <w:rPr>
          <w:rFonts w:ascii="Times New Roman" w:eastAsia="Times New Roman" w:hAnsi="Times New Roman" w:cs="Times New Roman"/>
          <w:b/>
          <w:u w:val="single"/>
        </w:rPr>
        <w:t>.1.1</w:t>
      </w:r>
      <w:r>
        <w:rPr>
          <w:rFonts w:ascii="Times New Roman" w:eastAsia="Times New Roman" w:hAnsi="Times New Roman" w:cs="Times New Roman"/>
          <w:b/>
          <w:u w:val="single"/>
        </w:rPr>
        <w:t xml:space="preserve">.  </w:t>
      </w:r>
      <w:r w:rsidRPr="00553D72">
        <w:rPr>
          <w:rFonts w:ascii="Times New Roman" w:eastAsia="Times New Roman" w:hAnsi="Times New Roman" w:cs="Times New Roman"/>
          <w:b/>
          <w:u w:val="single"/>
        </w:rPr>
        <w:t xml:space="preserve">Подогреватель </w:t>
      </w:r>
      <w:proofErr w:type="spellStart"/>
      <w:r w:rsidRPr="00553D72">
        <w:rPr>
          <w:rFonts w:ascii="Times New Roman" w:eastAsia="Times New Roman" w:hAnsi="Times New Roman" w:cs="Times New Roman"/>
          <w:b/>
          <w:u w:val="single"/>
        </w:rPr>
        <w:t>водоводяной</w:t>
      </w:r>
      <w:proofErr w:type="spellEnd"/>
      <w:r w:rsidRPr="00553D72">
        <w:rPr>
          <w:rFonts w:ascii="Times New Roman" w:eastAsia="Times New Roman" w:hAnsi="Times New Roman" w:cs="Times New Roman"/>
          <w:b/>
          <w:u w:val="single"/>
        </w:rPr>
        <w:t xml:space="preserve"> </w:t>
      </w:r>
      <w:r w:rsidRPr="00167BC0">
        <w:rPr>
          <w:rFonts w:ascii="Times New Roman" w:eastAsia="Times New Roman" w:hAnsi="Times New Roman" w:cs="Times New Roman"/>
          <w:b/>
          <w:u w:val="single"/>
        </w:rPr>
        <w:t>ВВП 14-273х4000 (ПВ1-273х4-Г-1,0-20,56-Т)</w:t>
      </w:r>
      <w:r>
        <w:rPr>
          <w:rFonts w:ascii="Times New Roman" w:eastAsia="Times New Roman" w:hAnsi="Times New Roman" w:cs="Times New Roman"/>
          <w:b/>
          <w:u w:val="single"/>
        </w:rPr>
        <w:t xml:space="preserve">, </w:t>
      </w:r>
      <w:r w:rsidRPr="000A3AAF">
        <w:rPr>
          <w:rFonts w:ascii="Times New Roman" w:eastAsia="Times New Roman" w:hAnsi="Times New Roman" w:cs="Times New Roman"/>
          <w:b/>
          <w:u w:val="single"/>
        </w:rPr>
        <w:t>ВВП 16*325*4000 (</w:t>
      </w:r>
      <w:r w:rsidRPr="000A3AAF">
        <w:rPr>
          <w:rFonts w:ascii="Times New Roman" w:hAnsi="Times New Roman" w:cs="Times New Roman"/>
          <w:b/>
          <w:u w:val="single"/>
          <w:shd w:val="clear" w:color="auto" w:fill="FFFFFF"/>
        </w:rPr>
        <w:t>ПВ1-325х4-Г-1,0-28,49-Т</w:t>
      </w:r>
      <w:r w:rsidRPr="000A3AAF">
        <w:rPr>
          <w:rFonts w:ascii="Times New Roman" w:eastAsia="Times New Roman" w:hAnsi="Times New Roman" w:cs="Times New Roman"/>
          <w:b/>
          <w:u w:val="single"/>
        </w:rPr>
        <w:t>):</w:t>
      </w:r>
    </w:p>
    <w:p w14:paraId="0A428DBF" w14:textId="77777777" w:rsidR="0080231E" w:rsidRPr="00760D7C" w:rsidRDefault="0080231E" w:rsidP="0080231E">
      <w:pPr>
        <w:ind w:firstLine="708"/>
        <w:rPr>
          <w:rFonts w:ascii="Times New Roman" w:eastAsia="Times New Roman" w:hAnsi="Times New Roman" w:cs="Times New Roman"/>
          <w:b/>
          <w:u w:val="single"/>
        </w:rPr>
      </w:pPr>
    </w:p>
    <w:p w14:paraId="36449B60" w14:textId="77777777" w:rsidR="0080231E" w:rsidRDefault="0080231E" w:rsidP="0080231E">
      <w:pPr>
        <w:ind w:firstLine="708"/>
        <w:rPr>
          <w:rFonts w:ascii="Times New Roman" w:eastAsia="Times New Roman" w:hAnsi="Times New Roman" w:cs="Times New Roman"/>
        </w:rPr>
      </w:pPr>
      <w:r>
        <w:rPr>
          <w:rFonts w:ascii="Times New Roman" w:eastAsia="Times New Roman" w:hAnsi="Times New Roman" w:cs="Times New Roman"/>
        </w:rPr>
        <w:t>П</w:t>
      </w:r>
      <w:r w:rsidRPr="00760D7C">
        <w:rPr>
          <w:rFonts w:ascii="Times New Roman" w:eastAsia="Times New Roman" w:hAnsi="Times New Roman" w:cs="Times New Roman"/>
        </w:rPr>
        <w:t>одогреватели предназначены для нагрева воды в</w:t>
      </w:r>
      <w:r>
        <w:rPr>
          <w:rFonts w:ascii="Times New Roman" w:eastAsia="Times New Roman" w:hAnsi="Times New Roman" w:cs="Times New Roman"/>
        </w:rPr>
        <w:t xml:space="preserve"> тепловых сетях, системах </w:t>
      </w:r>
      <w:r w:rsidRPr="00760D7C">
        <w:rPr>
          <w:rFonts w:ascii="Times New Roman" w:eastAsia="Times New Roman" w:hAnsi="Times New Roman" w:cs="Times New Roman"/>
        </w:rPr>
        <w:t>горячего водоснабжения и отопле</w:t>
      </w:r>
      <w:r>
        <w:rPr>
          <w:rFonts w:ascii="Times New Roman" w:eastAsia="Times New Roman" w:hAnsi="Times New Roman" w:cs="Times New Roman"/>
        </w:rPr>
        <w:t xml:space="preserve">ния. Подогреватели </w:t>
      </w:r>
      <w:r w:rsidRPr="00760D7C">
        <w:rPr>
          <w:rFonts w:ascii="Times New Roman" w:eastAsia="Times New Roman" w:hAnsi="Times New Roman" w:cs="Times New Roman"/>
        </w:rPr>
        <w:t>изготавливаются в соответс</w:t>
      </w:r>
      <w:r>
        <w:rPr>
          <w:rFonts w:ascii="Times New Roman" w:eastAsia="Times New Roman" w:hAnsi="Times New Roman" w:cs="Times New Roman"/>
        </w:rPr>
        <w:t xml:space="preserve">твии с </w:t>
      </w:r>
      <w:r w:rsidRPr="00553D72">
        <w:rPr>
          <w:rFonts w:ascii="Times New Roman" w:eastAsia="Times New Roman" w:hAnsi="Times New Roman" w:cs="Times New Roman"/>
        </w:rPr>
        <w:t>ГОСТ 27590-2005</w:t>
      </w:r>
      <w:r>
        <w:rPr>
          <w:rFonts w:ascii="Times New Roman" w:eastAsia="Times New Roman" w:hAnsi="Times New Roman" w:cs="Times New Roman"/>
        </w:rPr>
        <w:t xml:space="preserve">" </w:t>
      </w:r>
      <w:r w:rsidRPr="00553D72">
        <w:rPr>
          <w:rFonts w:ascii="Times New Roman" w:eastAsia="Times New Roman" w:hAnsi="Times New Roman" w:cs="Times New Roman"/>
        </w:rPr>
        <w:t xml:space="preserve">Подогреватели </w:t>
      </w:r>
      <w:proofErr w:type="spellStart"/>
      <w:r w:rsidRPr="00553D72">
        <w:rPr>
          <w:rFonts w:ascii="Times New Roman" w:eastAsia="Times New Roman" w:hAnsi="Times New Roman" w:cs="Times New Roman"/>
        </w:rPr>
        <w:t>кожухотрубные</w:t>
      </w:r>
      <w:proofErr w:type="spellEnd"/>
      <w:r w:rsidRPr="00553D72">
        <w:rPr>
          <w:rFonts w:ascii="Times New Roman" w:eastAsia="Times New Roman" w:hAnsi="Times New Roman" w:cs="Times New Roman"/>
        </w:rPr>
        <w:t xml:space="preserve"> </w:t>
      </w:r>
      <w:proofErr w:type="spellStart"/>
      <w:r w:rsidRPr="00553D72">
        <w:rPr>
          <w:rFonts w:ascii="Times New Roman" w:eastAsia="Times New Roman" w:hAnsi="Times New Roman" w:cs="Times New Roman"/>
        </w:rPr>
        <w:t>вод</w:t>
      </w:r>
      <w:r>
        <w:rPr>
          <w:rFonts w:ascii="Times New Roman" w:eastAsia="Times New Roman" w:hAnsi="Times New Roman" w:cs="Times New Roman"/>
        </w:rPr>
        <w:t>оводяные</w:t>
      </w:r>
      <w:proofErr w:type="spellEnd"/>
      <w:r>
        <w:rPr>
          <w:rFonts w:ascii="Times New Roman" w:eastAsia="Times New Roman" w:hAnsi="Times New Roman" w:cs="Times New Roman"/>
        </w:rPr>
        <w:t xml:space="preserve"> для систем теплоснабжения</w:t>
      </w:r>
      <w:r w:rsidRPr="00760D7C">
        <w:rPr>
          <w:rFonts w:ascii="Times New Roman" w:eastAsia="Times New Roman" w:hAnsi="Times New Roman" w:cs="Times New Roman"/>
        </w:rPr>
        <w:t xml:space="preserve">. Общие технические </w:t>
      </w:r>
      <w:r>
        <w:rPr>
          <w:rFonts w:ascii="Times New Roman" w:eastAsia="Times New Roman" w:hAnsi="Times New Roman" w:cs="Times New Roman"/>
        </w:rPr>
        <w:t xml:space="preserve">условия". </w:t>
      </w:r>
      <w:r w:rsidRPr="00B26F69">
        <w:rPr>
          <w:rFonts w:ascii="Times New Roman" w:eastAsia="Times New Roman" w:hAnsi="Times New Roman" w:cs="Times New Roman"/>
        </w:rPr>
        <w:t>Трубная система изготавливается из латуни марки Л-68.</w:t>
      </w:r>
    </w:p>
    <w:p w14:paraId="01097431" w14:textId="77777777" w:rsidR="0080231E" w:rsidRPr="00760D7C" w:rsidRDefault="0080231E" w:rsidP="0080231E">
      <w:pPr>
        <w:ind w:firstLine="708"/>
        <w:rPr>
          <w:rFonts w:ascii="Times New Roman" w:eastAsia="Times New Roman" w:hAnsi="Times New Roman" w:cs="Times New Roman"/>
        </w:rPr>
      </w:pPr>
    </w:p>
    <w:tbl>
      <w:tblPr>
        <w:tblW w:w="4700" w:type="pct"/>
        <w:tblCellSpacing w:w="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266"/>
        <w:gridCol w:w="1778"/>
        <w:gridCol w:w="1559"/>
        <w:gridCol w:w="1250"/>
        <w:gridCol w:w="1507"/>
        <w:gridCol w:w="1023"/>
      </w:tblGrid>
      <w:tr w:rsidR="0080231E" w:rsidRPr="00760D7C" w14:paraId="72F5F621" w14:textId="77777777" w:rsidTr="0080231E">
        <w:trPr>
          <w:trHeight w:val="792"/>
          <w:tblCellSpacing w:w="0" w:type="dxa"/>
        </w:trPr>
        <w:tc>
          <w:tcPr>
            <w:tcW w:w="1573" w:type="pct"/>
            <w:vAlign w:val="center"/>
            <w:hideMark/>
          </w:tcPr>
          <w:p w14:paraId="62BB25C2"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Обозн</w:t>
            </w:r>
            <w:r>
              <w:rPr>
                <w:rFonts w:ascii="Times New Roman" w:eastAsia="Times New Roman" w:hAnsi="Times New Roman" w:cs="Times New Roman"/>
              </w:rPr>
              <w:t>ачение / типоразмер пароводяного</w:t>
            </w:r>
            <w:r w:rsidRPr="00760D7C">
              <w:rPr>
                <w:rFonts w:ascii="Times New Roman" w:eastAsia="Times New Roman" w:hAnsi="Times New Roman" w:cs="Times New Roman"/>
              </w:rPr>
              <w:t xml:space="preserve"> подогревателя</w:t>
            </w:r>
          </w:p>
        </w:tc>
        <w:tc>
          <w:tcPr>
            <w:tcW w:w="856" w:type="pct"/>
            <w:vAlign w:val="center"/>
            <w:hideMark/>
          </w:tcPr>
          <w:p w14:paraId="40A478E4"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xml:space="preserve">Площадь поверхности </w:t>
            </w:r>
            <w:proofErr w:type="gramStart"/>
            <w:r w:rsidRPr="00760D7C">
              <w:rPr>
                <w:rFonts w:ascii="Times New Roman" w:eastAsia="Times New Roman" w:hAnsi="Times New Roman" w:cs="Times New Roman"/>
              </w:rPr>
              <w:t>нагрева ,</w:t>
            </w:r>
            <w:proofErr w:type="gramEnd"/>
            <w:r w:rsidRPr="00760D7C">
              <w:rPr>
                <w:rFonts w:ascii="Times New Roman" w:eastAsia="Times New Roman" w:hAnsi="Times New Roman" w:cs="Times New Roman"/>
              </w:rPr>
              <w:t xml:space="preserve"> м2</w:t>
            </w:r>
          </w:p>
        </w:tc>
        <w:tc>
          <w:tcPr>
            <w:tcW w:w="0" w:type="auto"/>
            <w:vAlign w:val="center"/>
            <w:hideMark/>
          </w:tcPr>
          <w:p w14:paraId="00BE99F9"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Количество трубок, шт</w:t>
            </w:r>
            <w:r>
              <w:rPr>
                <w:rFonts w:ascii="Times New Roman" w:eastAsia="Times New Roman" w:hAnsi="Times New Roman" w:cs="Times New Roman"/>
              </w:rPr>
              <w:t>.</w:t>
            </w:r>
          </w:p>
        </w:tc>
        <w:tc>
          <w:tcPr>
            <w:tcW w:w="0" w:type="auto"/>
            <w:vAlign w:val="center"/>
            <w:hideMark/>
          </w:tcPr>
          <w:p w14:paraId="2B25A273"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Диаметр корпуса, мм</w:t>
            </w:r>
          </w:p>
        </w:tc>
        <w:tc>
          <w:tcPr>
            <w:tcW w:w="0" w:type="auto"/>
            <w:vAlign w:val="center"/>
            <w:hideMark/>
          </w:tcPr>
          <w:p w14:paraId="5DD5EA12"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Общая длина</w:t>
            </w:r>
            <w:r>
              <w:rPr>
                <w:rFonts w:ascii="Times New Roman" w:eastAsia="Times New Roman" w:hAnsi="Times New Roman" w:cs="Times New Roman"/>
              </w:rPr>
              <w:t xml:space="preserve"> трубной системы</w:t>
            </w:r>
            <w:r w:rsidRPr="00760D7C">
              <w:rPr>
                <w:rFonts w:ascii="Times New Roman" w:eastAsia="Times New Roman" w:hAnsi="Times New Roman" w:cs="Times New Roman"/>
              </w:rPr>
              <w:t>, мм</w:t>
            </w:r>
          </w:p>
        </w:tc>
        <w:tc>
          <w:tcPr>
            <w:tcW w:w="0" w:type="auto"/>
            <w:vAlign w:val="center"/>
            <w:hideMark/>
          </w:tcPr>
          <w:p w14:paraId="7281A724"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Масса общая</w:t>
            </w:r>
            <w:r w:rsidRPr="00760D7C">
              <w:rPr>
                <w:rFonts w:ascii="Times New Roman" w:eastAsia="Times New Roman" w:hAnsi="Times New Roman" w:cs="Times New Roman"/>
              </w:rPr>
              <w:t>, кг</w:t>
            </w:r>
          </w:p>
        </w:tc>
      </w:tr>
      <w:tr w:rsidR="0080231E" w:rsidRPr="00760D7C" w14:paraId="4235CAA9" w14:textId="77777777" w:rsidTr="0080231E">
        <w:trPr>
          <w:trHeight w:val="271"/>
          <w:tblCellSpacing w:w="0" w:type="dxa"/>
        </w:trPr>
        <w:tc>
          <w:tcPr>
            <w:tcW w:w="1573" w:type="pct"/>
            <w:vAlign w:val="center"/>
            <w:hideMark/>
          </w:tcPr>
          <w:p w14:paraId="60F0391C" w14:textId="77777777" w:rsidR="0080231E" w:rsidRPr="00760D7C" w:rsidRDefault="0080231E" w:rsidP="0080231E">
            <w:pPr>
              <w:spacing w:before="100" w:beforeAutospacing="1" w:after="100" w:afterAutospacing="1"/>
              <w:rPr>
                <w:rFonts w:ascii="Times New Roman" w:eastAsia="Times New Roman" w:hAnsi="Times New Roman" w:cs="Times New Roman"/>
                <w:lang w:val="x-none" w:eastAsia="x-none"/>
              </w:rPr>
            </w:pPr>
            <w:r w:rsidRPr="00B26F69">
              <w:rPr>
                <w:rFonts w:ascii="Times New Roman" w:eastAsia="Times New Roman" w:hAnsi="Times New Roman" w:cs="Times New Roman"/>
                <w:lang w:eastAsia="x-none"/>
              </w:rPr>
              <w:t xml:space="preserve">Подогреватель </w:t>
            </w:r>
            <w:proofErr w:type="spellStart"/>
            <w:r w:rsidRPr="00B26F69">
              <w:rPr>
                <w:rFonts w:ascii="Times New Roman" w:eastAsia="Times New Roman" w:hAnsi="Times New Roman" w:cs="Times New Roman"/>
                <w:lang w:eastAsia="x-none"/>
              </w:rPr>
              <w:t>водоводяной</w:t>
            </w:r>
            <w:proofErr w:type="spellEnd"/>
            <w:r w:rsidRPr="00B26F69">
              <w:rPr>
                <w:rFonts w:ascii="Times New Roman" w:eastAsia="Times New Roman" w:hAnsi="Times New Roman" w:cs="Times New Roman"/>
                <w:lang w:eastAsia="x-none"/>
              </w:rPr>
              <w:t xml:space="preserve"> ВВП 14-273х4000 (ПВ1-273х4-Г-1,0-20,56-Т) Трубная система изготавливается из латуни марки Л-68.</w:t>
            </w:r>
          </w:p>
        </w:tc>
        <w:tc>
          <w:tcPr>
            <w:tcW w:w="856" w:type="pct"/>
            <w:vAlign w:val="center"/>
            <w:hideMark/>
          </w:tcPr>
          <w:p w14:paraId="7ACBE160"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20,56</w:t>
            </w:r>
          </w:p>
        </w:tc>
        <w:tc>
          <w:tcPr>
            <w:tcW w:w="0" w:type="auto"/>
            <w:vAlign w:val="center"/>
            <w:hideMark/>
          </w:tcPr>
          <w:p w14:paraId="7A9229E4"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109</w:t>
            </w:r>
          </w:p>
        </w:tc>
        <w:tc>
          <w:tcPr>
            <w:tcW w:w="0" w:type="auto"/>
            <w:vAlign w:val="center"/>
            <w:hideMark/>
          </w:tcPr>
          <w:p w14:paraId="545E0025"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273</w:t>
            </w:r>
          </w:p>
        </w:tc>
        <w:tc>
          <w:tcPr>
            <w:tcW w:w="0" w:type="auto"/>
            <w:vAlign w:val="center"/>
            <w:hideMark/>
          </w:tcPr>
          <w:p w14:paraId="35387012" w14:textId="77777777" w:rsidR="0080231E" w:rsidRPr="00760D7C" w:rsidRDefault="0080231E" w:rsidP="0080231E">
            <w:pPr>
              <w:spacing w:before="100" w:beforeAutospacing="1" w:after="100" w:afterAutospacing="1"/>
              <w:jc w:val="center"/>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4000</w:t>
            </w:r>
          </w:p>
        </w:tc>
        <w:tc>
          <w:tcPr>
            <w:tcW w:w="0" w:type="auto"/>
            <w:vAlign w:val="center"/>
            <w:hideMark/>
          </w:tcPr>
          <w:p w14:paraId="51303A34" w14:textId="77777777" w:rsidR="0080231E" w:rsidRPr="006E28CC"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390,00</w:t>
            </w:r>
          </w:p>
        </w:tc>
      </w:tr>
      <w:tr w:rsidR="0080231E" w:rsidRPr="00760D7C" w14:paraId="2A858D4B" w14:textId="77777777" w:rsidTr="0080231E">
        <w:trPr>
          <w:trHeight w:val="271"/>
          <w:tblCellSpacing w:w="0" w:type="dxa"/>
        </w:trPr>
        <w:tc>
          <w:tcPr>
            <w:tcW w:w="1573" w:type="pct"/>
            <w:tcBorders>
              <w:top w:val="single" w:sz="4" w:space="0" w:color="auto"/>
              <w:left w:val="nil"/>
              <w:bottom w:val="single" w:sz="4" w:space="0" w:color="auto"/>
              <w:right w:val="single" w:sz="4" w:space="0" w:color="auto"/>
            </w:tcBorders>
            <w:shd w:val="clear" w:color="auto" w:fill="auto"/>
            <w:vAlign w:val="center"/>
          </w:tcPr>
          <w:p w14:paraId="24AC9335"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 xml:space="preserve">Подогреватель </w:t>
            </w:r>
            <w:proofErr w:type="spellStart"/>
            <w:r>
              <w:rPr>
                <w:rFonts w:ascii="Times New Roman" w:eastAsia="Times New Roman" w:hAnsi="Times New Roman" w:cs="Times New Roman"/>
              </w:rPr>
              <w:t>водоводяной</w:t>
            </w:r>
            <w:proofErr w:type="spellEnd"/>
            <w:r>
              <w:rPr>
                <w:rFonts w:ascii="Times New Roman" w:eastAsia="Times New Roman" w:hAnsi="Times New Roman" w:cs="Times New Roman"/>
              </w:rPr>
              <w:t xml:space="preserve"> ВВП 16-325</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(ПВ1-325х4-Г-1,0-28,49</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856" w:type="pct"/>
            <w:vAlign w:val="center"/>
          </w:tcPr>
          <w:p w14:paraId="0B981B9E"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28,49</w:t>
            </w:r>
          </w:p>
        </w:tc>
        <w:tc>
          <w:tcPr>
            <w:tcW w:w="0" w:type="auto"/>
            <w:vAlign w:val="center"/>
          </w:tcPr>
          <w:p w14:paraId="65683B30"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151</w:t>
            </w:r>
          </w:p>
        </w:tc>
        <w:tc>
          <w:tcPr>
            <w:tcW w:w="0" w:type="auto"/>
            <w:vAlign w:val="center"/>
          </w:tcPr>
          <w:p w14:paraId="6AB38284"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325</w:t>
            </w:r>
          </w:p>
        </w:tc>
        <w:tc>
          <w:tcPr>
            <w:tcW w:w="0" w:type="auto"/>
            <w:vAlign w:val="center"/>
          </w:tcPr>
          <w:p w14:paraId="03A2F93E" w14:textId="77777777" w:rsidR="0080231E" w:rsidRPr="000A3AAF"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4000</w:t>
            </w:r>
          </w:p>
        </w:tc>
        <w:tc>
          <w:tcPr>
            <w:tcW w:w="0" w:type="auto"/>
            <w:vAlign w:val="center"/>
          </w:tcPr>
          <w:p w14:paraId="1E407998"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594,4</w:t>
            </w:r>
          </w:p>
        </w:tc>
      </w:tr>
    </w:tbl>
    <w:p w14:paraId="608A3E40" w14:textId="77777777" w:rsidR="0080231E" w:rsidRDefault="0080231E" w:rsidP="0080231E">
      <w:pPr>
        <w:suppressAutoHyphens/>
        <w:rPr>
          <w:rFonts w:ascii="Times New Roman" w:eastAsia="Times New Roman" w:hAnsi="Times New Roman" w:cs="Times New Roman"/>
          <w:b/>
          <w:bCs/>
          <w:u w:val="single"/>
        </w:rPr>
      </w:pPr>
    </w:p>
    <w:p w14:paraId="32830C72" w14:textId="77777777" w:rsidR="0080231E" w:rsidRPr="00A66478" w:rsidRDefault="0080231E" w:rsidP="0080231E">
      <w:pPr>
        <w:suppressAutoHyphens/>
        <w:rPr>
          <w:rFonts w:ascii="Times New Roman" w:eastAsia="Times New Roman" w:hAnsi="Times New Roman" w:cs="Times New Roman"/>
          <w:b/>
          <w:bCs/>
          <w:u w:val="single"/>
        </w:rPr>
      </w:pPr>
    </w:p>
    <w:p w14:paraId="68813A2B" w14:textId="77777777" w:rsidR="0080231E" w:rsidRPr="00A66478" w:rsidRDefault="0080231E" w:rsidP="0080231E">
      <w:pPr>
        <w:shd w:val="clear" w:color="auto" w:fill="F2F2F2"/>
        <w:outlineLvl w:val="1"/>
        <w:rPr>
          <w:rFonts w:ascii="Times New Roman" w:eastAsia="Times New Roman" w:hAnsi="Times New Roman" w:cs="Times New Roman"/>
          <w:b/>
          <w:color w:val="333333"/>
          <w:u w:val="single"/>
        </w:rPr>
      </w:pPr>
      <w:r w:rsidRPr="00A66478">
        <w:rPr>
          <w:rFonts w:ascii="Times New Roman" w:eastAsia="Times New Roman" w:hAnsi="Times New Roman" w:cs="Times New Roman"/>
          <w:b/>
          <w:color w:val="333333"/>
          <w:u w:val="single"/>
        </w:rPr>
        <w:t>Габарит</w:t>
      </w:r>
      <w:r>
        <w:rPr>
          <w:rFonts w:ascii="Times New Roman" w:eastAsia="Times New Roman" w:hAnsi="Times New Roman" w:cs="Times New Roman"/>
          <w:b/>
          <w:color w:val="333333"/>
          <w:u w:val="single"/>
        </w:rPr>
        <w:t>ные и присоединительные размеры:</w:t>
      </w:r>
    </w:p>
    <w:p w14:paraId="40A16BC6" w14:textId="77777777" w:rsidR="0080231E" w:rsidRDefault="0080231E" w:rsidP="0080231E">
      <w:pPr>
        <w:shd w:val="clear" w:color="auto" w:fill="F2F2F2"/>
        <w:spacing w:after="150"/>
        <w:jc w:val="center"/>
        <w:rPr>
          <w:rFonts w:ascii="Arial" w:eastAsia="Times New Roman" w:hAnsi="Arial" w:cs="Arial"/>
          <w:color w:val="333333"/>
          <w:sz w:val="23"/>
          <w:szCs w:val="23"/>
        </w:rPr>
      </w:pPr>
      <w:r w:rsidRPr="00A66478">
        <w:rPr>
          <w:rFonts w:ascii="Arial" w:eastAsia="Times New Roman" w:hAnsi="Arial" w:cs="Arial"/>
          <w:noProof/>
          <w:color w:val="333333"/>
          <w:sz w:val="23"/>
          <w:szCs w:val="23"/>
        </w:rPr>
        <w:drawing>
          <wp:inline distT="0" distB="0" distL="0" distR="0" wp14:anchorId="19B5B42F" wp14:editId="6ACE2C70">
            <wp:extent cx="5939790" cy="2070441"/>
            <wp:effectExtent l="0" t="0" r="3810" b="6350"/>
            <wp:docPr id="3" name="Рисунок 3" descr="http://www.sksd.ru/upload/images/pv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sd.ru/upload/images/pvv-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070441"/>
                    </a:xfrm>
                    <a:prstGeom prst="rect">
                      <a:avLst/>
                    </a:prstGeom>
                    <a:noFill/>
                    <a:ln>
                      <a:noFill/>
                    </a:ln>
                  </pic:spPr>
                </pic:pic>
              </a:graphicData>
            </a:graphic>
          </wp:inline>
        </w:drawing>
      </w:r>
    </w:p>
    <w:p w14:paraId="0BB050D7" w14:textId="77777777" w:rsidR="0080231E" w:rsidRDefault="0080231E" w:rsidP="0080231E">
      <w:pPr>
        <w:shd w:val="clear" w:color="auto" w:fill="F2F2F2"/>
        <w:spacing w:after="150"/>
        <w:rPr>
          <w:rFonts w:ascii="Arial" w:eastAsia="Times New Roman" w:hAnsi="Arial" w:cs="Arial"/>
          <w:color w:val="333333"/>
          <w:sz w:val="23"/>
          <w:szCs w:val="23"/>
        </w:rPr>
      </w:pPr>
    </w:p>
    <w:p w14:paraId="061A0DA5" w14:textId="77777777" w:rsidR="0080231E" w:rsidRDefault="0080231E" w:rsidP="0080231E">
      <w:pPr>
        <w:shd w:val="clear" w:color="auto" w:fill="F2F2F2"/>
        <w:spacing w:after="150"/>
        <w:rPr>
          <w:rFonts w:ascii="Arial" w:eastAsia="Times New Roman" w:hAnsi="Arial" w:cs="Arial"/>
          <w:color w:val="333333"/>
          <w:sz w:val="23"/>
          <w:szCs w:val="23"/>
        </w:rPr>
      </w:pPr>
    </w:p>
    <w:p w14:paraId="308A15A2" w14:textId="77777777" w:rsidR="0080231E" w:rsidRDefault="0080231E" w:rsidP="0080231E">
      <w:pPr>
        <w:shd w:val="clear" w:color="auto" w:fill="F2F2F2"/>
        <w:spacing w:after="150"/>
        <w:rPr>
          <w:rFonts w:ascii="Arial" w:eastAsia="Times New Roman" w:hAnsi="Arial" w:cs="Arial"/>
          <w:color w:val="333333"/>
          <w:sz w:val="23"/>
          <w:szCs w:val="23"/>
        </w:rPr>
      </w:pPr>
    </w:p>
    <w:p w14:paraId="3C6CC583" w14:textId="77777777" w:rsidR="0080231E" w:rsidRPr="00A66478" w:rsidRDefault="0080231E" w:rsidP="0080231E">
      <w:pPr>
        <w:shd w:val="clear" w:color="auto" w:fill="F2F2F2"/>
        <w:spacing w:after="150"/>
        <w:rPr>
          <w:rFonts w:ascii="Arial" w:eastAsia="Times New Roman" w:hAnsi="Arial" w:cs="Arial"/>
          <w:color w:val="333333"/>
          <w:sz w:val="23"/>
          <w:szCs w:val="23"/>
        </w:rPr>
      </w:pPr>
      <w:r w:rsidRPr="00A66478">
        <w:rPr>
          <w:rFonts w:ascii="Times New Roman" w:eastAsia="Times New Roman" w:hAnsi="Times New Roman" w:cs="Times New Roman"/>
          <w:b/>
          <w:color w:val="333333"/>
          <w:u w:val="single"/>
        </w:rPr>
        <w:t>ПВ1-273x4-Г-1,0-20,56-</w:t>
      </w:r>
      <w:proofErr w:type="gramStart"/>
      <w:r w:rsidRPr="00A66478">
        <w:rPr>
          <w:rFonts w:ascii="Times New Roman" w:eastAsia="Times New Roman" w:hAnsi="Times New Roman" w:cs="Times New Roman"/>
          <w:b/>
          <w:color w:val="333333"/>
          <w:u w:val="single"/>
        </w:rPr>
        <w:t>Т</w:t>
      </w:r>
      <w:r>
        <w:rPr>
          <w:rFonts w:ascii="Times New Roman" w:eastAsia="Times New Roman" w:hAnsi="Times New Roman" w:cs="Times New Roman"/>
          <w:b/>
          <w:color w:val="333333"/>
          <w:u w:val="single"/>
        </w:rPr>
        <w:t xml:space="preserve">  /</w:t>
      </w:r>
      <w:proofErr w:type="gramEnd"/>
      <w:r>
        <w:rPr>
          <w:rFonts w:ascii="Times New Roman" w:eastAsia="Times New Roman" w:hAnsi="Times New Roman" w:cs="Times New Roman"/>
          <w:b/>
          <w:color w:val="333333"/>
          <w:u w:val="single"/>
        </w:rPr>
        <w:t xml:space="preserve">  </w:t>
      </w:r>
      <w:r w:rsidRPr="00A66478">
        <w:rPr>
          <w:rFonts w:ascii="Times New Roman" w:eastAsia="Times New Roman" w:hAnsi="Times New Roman" w:cs="Times New Roman"/>
          <w:b/>
          <w:color w:val="333333"/>
          <w:u w:val="single"/>
        </w:rPr>
        <w:t>ПВ1-</w:t>
      </w:r>
      <w:r>
        <w:rPr>
          <w:rFonts w:ascii="Times New Roman" w:eastAsia="Times New Roman" w:hAnsi="Times New Roman" w:cs="Times New Roman"/>
          <w:b/>
          <w:color w:val="333333"/>
          <w:u w:val="single"/>
        </w:rPr>
        <w:t>325</w:t>
      </w:r>
      <w:r w:rsidRPr="00A66478">
        <w:rPr>
          <w:rFonts w:ascii="Times New Roman" w:eastAsia="Times New Roman" w:hAnsi="Times New Roman" w:cs="Times New Roman"/>
          <w:b/>
          <w:color w:val="333333"/>
          <w:u w:val="single"/>
        </w:rPr>
        <w:t>x4-Г-1,0-2</w:t>
      </w:r>
      <w:r>
        <w:rPr>
          <w:rFonts w:ascii="Times New Roman" w:eastAsia="Times New Roman" w:hAnsi="Times New Roman" w:cs="Times New Roman"/>
          <w:b/>
          <w:color w:val="333333"/>
          <w:u w:val="single"/>
        </w:rPr>
        <w:t>8</w:t>
      </w:r>
      <w:r w:rsidRPr="00A66478">
        <w:rPr>
          <w:rFonts w:ascii="Times New Roman" w:eastAsia="Times New Roman" w:hAnsi="Times New Roman" w:cs="Times New Roman"/>
          <w:b/>
          <w:color w:val="333333"/>
          <w:u w:val="single"/>
        </w:rPr>
        <w:t>,</w:t>
      </w:r>
      <w:r>
        <w:rPr>
          <w:rFonts w:ascii="Times New Roman" w:eastAsia="Times New Roman" w:hAnsi="Times New Roman" w:cs="Times New Roman"/>
          <w:b/>
          <w:color w:val="333333"/>
          <w:u w:val="single"/>
        </w:rPr>
        <w:t>49</w:t>
      </w:r>
      <w:r w:rsidRPr="00A66478">
        <w:rPr>
          <w:rFonts w:ascii="Times New Roman" w:eastAsia="Times New Roman" w:hAnsi="Times New Roman" w:cs="Times New Roman"/>
          <w:b/>
          <w:color w:val="333333"/>
          <w:u w:val="single"/>
        </w:rPr>
        <w:t>-Т</w:t>
      </w:r>
    </w:p>
    <w:tbl>
      <w:tblPr>
        <w:tblW w:w="5379"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218"/>
        <w:gridCol w:w="1366"/>
        <w:gridCol w:w="718"/>
        <w:gridCol w:w="648"/>
        <w:gridCol w:w="1366"/>
        <w:gridCol w:w="63"/>
      </w:tblGrid>
      <w:tr w:rsidR="0080231E" w:rsidRPr="00A66478" w14:paraId="2FF6AD1A"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3E20E61" w14:textId="77777777" w:rsidR="0080231E" w:rsidRPr="00A66478" w:rsidRDefault="0080231E" w:rsidP="0080231E">
            <w:pPr>
              <w:spacing w:after="300"/>
              <w:rPr>
                <w:rFonts w:ascii="Arial" w:eastAsia="Times New Roman" w:hAnsi="Arial" w:cs="Arial"/>
                <w:color w:val="333333"/>
                <w:sz w:val="21"/>
                <w:szCs w:val="21"/>
              </w:rPr>
            </w:pPr>
            <w:proofErr w:type="spellStart"/>
            <w:r w:rsidRPr="00A66478">
              <w:rPr>
                <w:rFonts w:ascii="Arial" w:eastAsia="Times New Roman" w:hAnsi="Arial" w:cs="Arial"/>
                <w:color w:val="333333"/>
                <w:sz w:val="21"/>
                <w:szCs w:val="21"/>
              </w:rPr>
              <w:t>Dн</w:t>
            </w:r>
            <w:proofErr w:type="spellEnd"/>
            <w:r w:rsidRPr="00A66478">
              <w:rPr>
                <w:rFonts w:ascii="Arial" w:eastAsia="Times New Roman" w:hAnsi="Arial" w:cs="Arial"/>
                <w:color w:val="333333"/>
                <w:sz w:val="21"/>
                <w:szCs w:val="21"/>
              </w:rPr>
              <w:t>,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4E6646"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273</w:t>
            </w:r>
          </w:p>
        </w:tc>
        <w:tc>
          <w:tcPr>
            <w:tcW w:w="1366" w:type="dxa"/>
            <w:gridSpan w:val="2"/>
          </w:tcPr>
          <w:p w14:paraId="14B64667" w14:textId="77777777" w:rsidR="0080231E" w:rsidRPr="00A66478" w:rsidRDefault="0080231E" w:rsidP="0080231E">
            <w:pPr>
              <w:spacing w:after="300"/>
              <w:rPr>
                <w:rFonts w:ascii="Arial" w:eastAsia="Times New Roman" w:hAnsi="Arial" w:cs="Arial"/>
                <w:color w:val="333333"/>
                <w:sz w:val="21"/>
                <w:szCs w:val="21"/>
              </w:rPr>
            </w:pPr>
            <w:proofErr w:type="spellStart"/>
            <w:r w:rsidRPr="00A66478">
              <w:rPr>
                <w:rFonts w:ascii="Arial" w:eastAsia="Times New Roman" w:hAnsi="Arial" w:cs="Arial"/>
                <w:color w:val="333333"/>
                <w:sz w:val="21"/>
                <w:szCs w:val="21"/>
              </w:rPr>
              <w:t>Dн</w:t>
            </w:r>
            <w:proofErr w:type="spellEnd"/>
            <w:r w:rsidRPr="00A66478">
              <w:rPr>
                <w:rFonts w:ascii="Arial" w:eastAsia="Times New Roman" w:hAnsi="Arial" w:cs="Arial"/>
                <w:color w:val="333333"/>
                <w:sz w:val="21"/>
                <w:szCs w:val="21"/>
              </w:rPr>
              <w:t>, мм</w:t>
            </w:r>
          </w:p>
        </w:tc>
        <w:tc>
          <w:tcPr>
            <w:tcW w:w="1366" w:type="dxa"/>
          </w:tcPr>
          <w:p w14:paraId="2FB78F06"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325</w:t>
            </w:r>
          </w:p>
        </w:tc>
      </w:tr>
      <w:tr w:rsidR="0080231E" w:rsidRPr="00A66478" w14:paraId="0B0EB707"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55B82B5"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42B21F70"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4000</w:t>
            </w:r>
          </w:p>
        </w:tc>
        <w:tc>
          <w:tcPr>
            <w:tcW w:w="1366" w:type="dxa"/>
            <w:gridSpan w:val="2"/>
          </w:tcPr>
          <w:p w14:paraId="466CE2A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366" w:type="dxa"/>
          </w:tcPr>
          <w:p w14:paraId="5A4102A1"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4000</w:t>
            </w:r>
          </w:p>
        </w:tc>
      </w:tr>
      <w:tr w:rsidR="0080231E" w:rsidRPr="00A66478" w14:paraId="79DFFF66"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E904788"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A/2,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0150AE5"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300</w:t>
            </w:r>
          </w:p>
        </w:tc>
        <w:tc>
          <w:tcPr>
            <w:tcW w:w="1366" w:type="dxa"/>
            <w:gridSpan w:val="2"/>
          </w:tcPr>
          <w:p w14:paraId="124FA88B"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A/2, мм</w:t>
            </w:r>
          </w:p>
        </w:tc>
        <w:tc>
          <w:tcPr>
            <w:tcW w:w="1366" w:type="dxa"/>
          </w:tcPr>
          <w:p w14:paraId="15019C90"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300</w:t>
            </w:r>
          </w:p>
        </w:tc>
      </w:tr>
      <w:tr w:rsidR="0080231E" w:rsidRPr="00A66478" w14:paraId="7F3BD1B6"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155EA03"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7FF359A"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390</w:t>
            </w:r>
          </w:p>
        </w:tc>
        <w:tc>
          <w:tcPr>
            <w:tcW w:w="1366" w:type="dxa"/>
            <w:gridSpan w:val="2"/>
          </w:tcPr>
          <w:p w14:paraId="14B83DD9"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366" w:type="dxa"/>
          </w:tcPr>
          <w:p w14:paraId="7B296CB2"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440</w:t>
            </w:r>
          </w:p>
        </w:tc>
      </w:tr>
      <w:tr w:rsidR="0080231E" w:rsidRPr="00A66478" w14:paraId="78DE8F1E"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E9266F"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F7438C7"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335</w:t>
            </w:r>
          </w:p>
        </w:tc>
        <w:tc>
          <w:tcPr>
            <w:tcW w:w="1366" w:type="dxa"/>
            <w:gridSpan w:val="2"/>
          </w:tcPr>
          <w:p w14:paraId="58B31CEF"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366" w:type="dxa"/>
          </w:tcPr>
          <w:p w14:paraId="6A69D35D"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390</w:t>
            </w:r>
          </w:p>
        </w:tc>
      </w:tr>
      <w:tr w:rsidR="0080231E" w:rsidRPr="00A66478" w14:paraId="68A06840" w14:textId="77777777" w:rsidTr="0080231E">
        <w:trPr>
          <w:gridAfter w:val="1"/>
          <w:wAfter w:w="63" w:type="dxa"/>
          <w:trHeight w:hRule="exact" w:val="340"/>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0D25672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 xml:space="preserve">Z отв., </w:t>
            </w:r>
            <w:proofErr w:type="spellStart"/>
            <w:r w:rsidRPr="00A66478">
              <w:rPr>
                <w:rFonts w:ascii="Arial" w:eastAsia="Times New Roman" w:hAnsi="Arial" w:cs="Arial"/>
                <w:color w:val="333333"/>
                <w:sz w:val="21"/>
                <w:szCs w:val="21"/>
              </w:rPr>
              <w:t>шт</w:t>
            </w:r>
            <w:proofErr w:type="spellEnd"/>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6EF37412"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12</w:t>
            </w:r>
          </w:p>
        </w:tc>
        <w:tc>
          <w:tcPr>
            <w:tcW w:w="1366" w:type="dxa"/>
            <w:gridSpan w:val="2"/>
          </w:tcPr>
          <w:p w14:paraId="0CB8D12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 xml:space="preserve">Z отв., </w:t>
            </w:r>
            <w:proofErr w:type="spellStart"/>
            <w:r w:rsidRPr="00A66478">
              <w:rPr>
                <w:rFonts w:ascii="Arial" w:eastAsia="Times New Roman" w:hAnsi="Arial" w:cs="Arial"/>
                <w:color w:val="333333"/>
                <w:sz w:val="21"/>
                <w:szCs w:val="21"/>
              </w:rPr>
              <w:t>шт</w:t>
            </w:r>
            <w:proofErr w:type="spellEnd"/>
          </w:p>
        </w:tc>
        <w:tc>
          <w:tcPr>
            <w:tcW w:w="1366" w:type="dxa"/>
          </w:tcPr>
          <w:p w14:paraId="293B7265"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12</w:t>
            </w:r>
          </w:p>
        </w:tc>
      </w:tr>
      <w:tr w:rsidR="0080231E" w:rsidRPr="00A66478" w14:paraId="3EC9A3A1" w14:textId="77777777" w:rsidTr="0080231E">
        <w:trPr>
          <w:trHeight w:hRule="exact" w:val="34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CCC5E1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 xml:space="preserve">Z1 отв., </w:t>
            </w:r>
            <w:proofErr w:type="spellStart"/>
            <w:r w:rsidRPr="00A66478">
              <w:rPr>
                <w:rFonts w:ascii="Arial" w:eastAsia="Times New Roman" w:hAnsi="Arial" w:cs="Arial"/>
                <w:color w:val="333333"/>
                <w:sz w:val="21"/>
                <w:szCs w:val="21"/>
              </w:rPr>
              <w:t>шт</w:t>
            </w:r>
            <w:proofErr w:type="spellEnd"/>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742F923"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8</w:t>
            </w:r>
          </w:p>
        </w:tc>
        <w:tc>
          <w:tcPr>
            <w:tcW w:w="718" w:type="dxa"/>
          </w:tcPr>
          <w:p w14:paraId="5F5CB0EB"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Z1</w:t>
            </w:r>
            <w:r>
              <w:rPr>
                <w:rFonts w:ascii="Arial" w:eastAsia="Times New Roman" w:hAnsi="Arial" w:cs="Arial"/>
                <w:color w:val="333333"/>
                <w:sz w:val="21"/>
                <w:szCs w:val="21"/>
              </w:rPr>
              <w:t xml:space="preserve">отв., </w:t>
            </w:r>
            <w:proofErr w:type="spellStart"/>
            <w:r>
              <w:rPr>
                <w:rFonts w:ascii="Arial" w:eastAsia="Times New Roman" w:hAnsi="Arial" w:cs="Arial"/>
                <w:color w:val="333333"/>
                <w:sz w:val="21"/>
                <w:szCs w:val="21"/>
              </w:rPr>
              <w:t>шт</w:t>
            </w:r>
            <w:proofErr w:type="spellEnd"/>
            <w:r w:rsidRPr="00A66478">
              <w:rPr>
                <w:rFonts w:ascii="Arial" w:eastAsia="Times New Roman" w:hAnsi="Arial" w:cs="Arial"/>
                <w:color w:val="333333"/>
                <w:sz w:val="21"/>
                <w:szCs w:val="21"/>
              </w:rPr>
              <w:t xml:space="preserve"> отв., </w:t>
            </w:r>
            <w:proofErr w:type="spellStart"/>
            <w:r w:rsidRPr="00A66478">
              <w:rPr>
                <w:rFonts w:ascii="Arial" w:eastAsia="Times New Roman" w:hAnsi="Arial" w:cs="Arial"/>
                <w:color w:val="333333"/>
                <w:sz w:val="21"/>
                <w:szCs w:val="21"/>
              </w:rPr>
              <w:t>шт</w:t>
            </w:r>
            <w:proofErr w:type="spellEnd"/>
          </w:p>
        </w:tc>
        <w:tc>
          <w:tcPr>
            <w:tcW w:w="2077" w:type="dxa"/>
            <w:gridSpan w:val="3"/>
          </w:tcPr>
          <w:p w14:paraId="01FC154C" w14:textId="77777777" w:rsidR="0080231E" w:rsidRPr="00A66478" w:rsidRDefault="0080231E" w:rsidP="0080231E">
            <w:pPr>
              <w:tabs>
                <w:tab w:val="center" w:pos="952"/>
              </w:tabs>
              <w:spacing w:after="300"/>
              <w:rPr>
                <w:rFonts w:ascii="Arial" w:eastAsia="Times New Roman" w:hAnsi="Arial" w:cs="Arial"/>
                <w:color w:val="333333"/>
                <w:sz w:val="21"/>
                <w:szCs w:val="21"/>
              </w:rPr>
            </w:pPr>
            <w:proofErr w:type="spellStart"/>
            <w:r>
              <w:rPr>
                <w:rFonts w:ascii="Arial" w:eastAsia="Times New Roman" w:hAnsi="Arial" w:cs="Arial"/>
                <w:color w:val="333333"/>
                <w:sz w:val="21"/>
                <w:szCs w:val="21"/>
              </w:rPr>
              <w:t>шт</w:t>
            </w:r>
            <w:proofErr w:type="spellEnd"/>
            <w:r>
              <w:rPr>
                <w:rFonts w:ascii="Arial" w:eastAsia="Times New Roman" w:hAnsi="Arial" w:cs="Arial"/>
                <w:color w:val="333333"/>
                <w:sz w:val="21"/>
                <w:szCs w:val="21"/>
              </w:rPr>
              <w:tab/>
              <w:t xml:space="preserve">             12</w:t>
            </w:r>
          </w:p>
        </w:tc>
      </w:tr>
    </w:tbl>
    <w:p w14:paraId="589738F9" w14:textId="77777777" w:rsidR="0080231E" w:rsidRPr="00424644" w:rsidRDefault="0080231E" w:rsidP="0080231E">
      <w:pPr>
        <w:shd w:val="clear" w:color="auto" w:fill="F2F2F2"/>
        <w:spacing w:after="150"/>
        <w:rPr>
          <w:rFonts w:ascii="Arial" w:eastAsia="Times New Roman" w:hAnsi="Arial" w:cs="Arial"/>
          <w:color w:val="333333"/>
          <w:sz w:val="23"/>
          <w:szCs w:val="23"/>
        </w:rPr>
      </w:pPr>
      <w:r w:rsidRPr="00A66478">
        <w:rPr>
          <w:rFonts w:ascii="Arial" w:eastAsia="Times New Roman" w:hAnsi="Arial" w:cs="Arial"/>
          <w:color w:val="333333"/>
          <w:sz w:val="23"/>
          <w:szCs w:val="23"/>
        </w:rPr>
        <w:t> </w:t>
      </w:r>
    </w:p>
    <w:p w14:paraId="3C717F00" w14:textId="77777777" w:rsidR="0080231E" w:rsidRDefault="0080231E" w:rsidP="0080231E">
      <w:pPr>
        <w:suppressAutoHyphens/>
        <w:rPr>
          <w:rFonts w:ascii="Times New Roman" w:eastAsia="Times New Roman" w:hAnsi="Times New Roman" w:cs="Times New Roman"/>
          <w:b/>
          <w:bCs/>
        </w:rPr>
      </w:pPr>
    </w:p>
    <w:p w14:paraId="6921F4F8" w14:textId="77777777" w:rsidR="0080231E" w:rsidRPr="004014C8" w:rsidRDefault="0080231E" w:rsidP="0080231E">
      <w:pPr>
        <w:suppressAutoHyphens/>
        <w:rPr>
          <w:rFonts w:ascii="Times New Roman" w:eastAsia="Times New Roman" w:hAnsi="Times New Roman" w:cs="Times New Roman"/>
          <w:b/>
          <w:bCs/>
        </w:rPr>
      </w:pPr>
      <w:r>
        <w:rPr>
          <w:rFonts w:ascii="Times New Roman" w:eastAsia="Times New Roman" w:hAnsi="Times New Roman" w:cs="Times New Roman"/>
          <w:b/>
          <w:bCs/>
        </w:rPr>
        <w:t>Р</w:t>
      </w:r>
      <w:r w:rsidRPr="006C3755">
        <w:rPr>
          <w:rFonts w:ascii="Times New Roman" w:eastAsia="Times New Roman" w:hAnsi="Times New Roman" w:cs="Times New Roman"/>
          <w:b/>
          <w:bCs/>
        </w:rPr>
        <w:t>асшифр</w:t>
      </w:r>
      <w:r>
        <w:rPr>
          <w:rFonts w:ascii="Times New Roman" w:eastAsia="Times New Roman" w:hAnsi="Times New Roman" w:cs="Times New Roman"/>
          <w:b/>
          <w:bCs/>
        </w:rPr>
        <w:t>овки условного обозначения ПВ1 273х4-Г-1,0-20,56</w:t>
      </w:r>
      <w:r w:rsidRPr="006C3755">
        <w:rPr>
          <w:rFonts w:ascii="Times New Roman" w:eastAsia="Times New Roman" w:hAnsi="Times New Roman" w:cs="Times New Roman"/>
          <w:b/>
          <w:bCs/>
        </w:rPr>
        <w:t>-Т</w:t>
      </w:r>
      <w:r>
        <w:rPr>
          <w:rFonts w:ascii="Times New Roman" w:eastAsia="Times New Roman" w:hAnsi="Times New Roman" w:cs="Times New Roman"/>
          <w:b/>
          <w:bCs/>
        </w:rPr>
        <w:t xml:space="preserve"> </w:t>
      </w:r>
      <w:r w:rsidRPr="004014C8">
        <w:rPr>
          <w:rFonts w:ascii="Times New Roman" w:eastAsia="Times New Roman" w:hAnsi="Times New Roman" w:cs="Times New Roman"/>
          <w:b/>
          <w:bCs/>
        </w:rPr>
        <w:t>(</w:t>
      </w:r>
      <w:r w:rsidRPr="004014C8">
        <w:rPr>
          <w:rFonts w:ascii="Times New Roman" w:eastAsia="Times New Roman" w:hAnsi="Times New Roman" w:cs="Times New Roman"/>
          <w:b/>
          <w:color w:val="333333"/>
        </w:rPr>
        <w:t>ПВ1-325x4-Г-1,0-28,49-Т)</w:t>
      </w:r>
      <w:r w:rsidRPr="004014C8">
        <w:rPr>
          <w:rFonts w:ascii="Times New Roman" w:eastAsia="Times New Roman" w:hAnsi="Times New Roman" w:cs="Times New Roman"/>
          <w:b/>
          <w:bCs/>
        </w:rPr>
        <w:t>:</w:t>
      </w:r>
    </w:p>
    <w:p w14:paraId="56BFC35B" w14:textId="77777777" w:rsidR="0080231E" w:rsidRPr="006C3755" w:rsidRDefault="0080231E" w:rsidP="0080231E">
      <w:pPr>
        <w:suppressAutoHyphens/>
        <w:rPr>
          <w:rFonts w:ascii="Times New Roman" w:eastAsia="Times New Roman" w:hAnsi="Times New Roman" w:cs="Times New Roman"/>
          <w:b/>
          <w:bCs/>
        </w:rPr>
      </w:pPr>
    </w:p>
    <w:p w14:paraId="15B65E2A"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ПВ1 - водо-водяной подогреватель</w:t>
      </w:r>
    </w:p>
    <w:p w14:paraId="10473E83"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273(</w:t>
      </w:r>
      <w:proofErr w:type="gramStart"/>
      <w:r>
        <w:rPr>
          <w:rFonts w:ascii="Times New Roman" w:eastAsia="Times New Roman" w:hAnsi="Times New Roman" w:cs="Times New Roman"/>
          <w:bCs/>
        </w:rPr>
        <w:t>325)</w:t>
      </w:r>
      <w:r w:rsidRPr="006C3755">
        <w:rPr>
          <w:rFonts w:ascii="Times New Roman" w:eastAsia="Times New Roman" w:hAnsi="Times New Roman" w:cs="Times New Roman"/>
          <w:bCs/>
        </w:rPr>
        <w:t>-</w:t>
      </w:r>
      <w:proofErr w:type="gramEnd"/>
      <w:r w:rsidRPr="006C3755">
        <w:rPr>
          <w:rFonts w:ascii="Times New Roman" w:eastAsia="Times New Roman" w:hAnsi="Times New Roman" w:cs="Times New Roman"/>
          <w:bCs/>
        </w:rPr>
        <w:t xml:space="preserve"> наружный диаметр корпуса, мм</w:t>
      </w:r>
    </w:p>
    <w:p w14:paraId="1835E57C"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4</w:t>
      </w:r>
      <w:r w:rsidRPr="006C3755">
        <w:rPr>
          <w:rFonts w:ascii="Times New Roman" w:eastAsia="Times New Roman" w:hAnsi="Times New Roman" w:cs="Times New Roman"/>
          <w:bCs/>
        </w:rPr>
        <w:t xml:space="preserve"> - длина секции, м</w:t>
      </w:r>
    </w:p>
    <w:p w14:paraId="66B17ADF"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Г - тип исполнения - с гладкими теплообменными трубками</w:t>
      </w:r>
    </w:p>
    <w:p w14:paraId="41C39906"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1,0 - рабочее давление, МПа</w:t>
      </w:r>
    </w:p>
    <w:p w14:paraId="07D2571F"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20,56(28,49)</w:t>
      </w:r>
      <w:r w:rsidRPr="006C3755">
        <w:rPr>
          <w:rFonts w:ascii="Times New Roman" w:eastAsia="Times New Roman" w:hAnsi="Times New Roman" w:cs="Times New Roman"/>
          <w:bCs/>
        </w:rPr>
        <w:t xml:space="preserve"> - поверхность нагрева одной секции, м2</w:t>
      </w:r>
    </w:p>
    <w:p w14:paraId="2B64EEDE" w14:textId="77777777" w:rsidR="0080231E" w:rsidRDefault="0080231E" w:rsidP="0080231E">
      <w:pPr>
        <w:suppressAutoHyphens/>
        <w:rPr>
          <w:rFonts w:ascii="Arial" w:hAnsi="Arial" w:cs="Arial"/>
          <w:sz w:val="20"/>
          <w:szCs w:val="20"/>
          <w:shd w:val="clear" w:color="auto" w:fill="FFFFFF"/>
        </w:rPr>
      </w:pPr>
      <w:r>
        <w:rPr>
          <w:rFonts w:ascii="Times New Roman" w:eastAsia="Times New Roman" w:hAnsi="Times New Roman" w:cs="Times New Roman"/>
          <w:bCs/>
        </w:rPr>
        <w:t xml:space="preserve">Т - </w:t>
      </w:r>
      <w:r w:rsidRPr="00796420">
        <w:rPr>
          <w:rFonts w:ascii="Times New Roman" w:hAnsi="Times New Roman" w:cs="Times New Roman"/>
          <w:shd w:val="clear" w:color="auto" w:fill="FFFFFF"/>
        </w:rPr>
        <w:t>типовое исполнение секции по расположению боковых патрубков</w:t>
      </w:r>
    </w:p>
    <w:p w14:paraId="5A2C93BD" w14:textId="77777777" w:rsidR="0080231E" w:rsidRDefault="0080231E" w:rsidP="0080231E">
      <w:pPr>
        <w:suppressAutoHyphens/>
        <w:rPr>
          <w:rFonts w:ascii="Times New Roman" w:eastAsia="Times New Roman" w:hAnsi="Times New Roman" w:cs="Times New Roman"/>
          <w:bCs/>
        </w:rPr>
      </w:pPr>
    </w:p>
    <w:p w14:paraId="7B2C925F" w14:textId="77777777" w:rsidR="0080231E" w:rsidRDefault="0080231E" w:rsidP="0080231E">
      <w:pPr>
        <w:suppressAutoHyphens/>
        <w:rPr>
          <w:rFonts w:ascii="Times New Roman" w:eastAsia="Times New Roman" w:hAnsi="Times New Roman" w:cs="Times New Roman"/>
          <w:bCs/>
        </w:rPr>
      </w:pPr>
    </w:p>
    <w:p w14:paraId="77F8491C" w14:textId="77777777" w:rsidR="0080231E" w:rsidRDefault="0080231E" w:rsidP="0080231E">
      <w:pPr>
        <w:suppressAutoHyphens/>
        <w:rPr>
          <w:rFonts w:ascii="Times New Roman" w:eastAsia="Times New Roman" w:hAnsi="Times New Roman" w:cs="Times New Roman"/>
          <w:bCs/>
        </w:rPr>
      </w:pPr>
    </w:p>
    <w:p w14:paraId="0B19A818" w14:textId="77777777" w:rsidR="0080231E" w:rsidRPr="00533730" w:rsidRDefault="0080231E" w:rsidP="0080231E">
      <w:pPr>
        <w:pStyle w:val="af9"/>
        <w:numPr>
          <w:ilvl w:val="1"/>
          <w:numId w:val="35"/>
        </w:numPr>
        <w:suppressAutoHyphens/>
        <w:rPr>
          <w:bCs/>
          <w:szCs w:val="24"/>
        </w:rPr>
      </w:pPr>
      <w:r w:rsidRPr="00424644">
        <w:rPr>
          <w:szCs w:val="24"/>
        </w:rPr>
        <w:t>По номенклатурной группе калач к ВВП 13-14:</w:t>
      </w:r>
    </w:p>
    <w:p w14:paraId="72524A00" w14:textId="77777777" w:rsidR="0080231E" w:rsidRPr="00424644" w:rsidRDefault="0080231E" w:rsidP="0080231E">
      <w:pPr>
        <w:pStyle w:val="af9"/>
        <w:suppressAutoHyphens/>
        <w:ind w:left="894"/>
        <w:rPr>
          <w:bCs/>
          <w:szCs w:val="24"/>
        </w:rPr>
      </w:pPr>
    </w:p>
    <w:p w14:paraId="59EDE56C" w14:textId="77777777" w:rsidR="0080231E" w:rsidRPr="00796420" w:rsidRDefault="0080231E" w:rsidP="0080231E">
      <w:pPr>
        <w:suppressAutoHyphens/>
        <w:rPr>
          <w:rFonts w:ascii="Times New Roman" w:eastAsia="Times New Roman" w:hAnsi="Times New Roman" w:cs="Times New Roman"/>
          <w:bCs/>
        </w:rPr>
      </w:pPr>
      <w:r w:rsidRPr="00A66478">
        <w:rPr>
          <w:rFonts w:ascii="Times New Roman" w:eastAsia="Times New Roman" w:hAnsi="Times New Roman" w:cs="Times New Roman"/>
          <w:b/>
          <w:color w:val="333333"/>
          <w:u w:val="single"/>
        </w:rPr>
        <w:t>Габарит</w:t>
      </w:r>
      <w:r>
        <w:rPr>
          <w:rFonts w:ascii="Times New Roman" w:eastAsia="Times New Roman" w:hAnsi="Times New Roman" w:cs="Times New Roman"/>
          <w:b/>
          <w:color w:val="333333"/>
          <w:u w:val="single"/>
        </w:rPr>
        <w:t>ные и присоединительные размеры:</w:t>
      </w:r>
    </w:p>
    <w:p w14:paraId="16875127" w14:textId="77777777" w:rsidR="0080231E" w:rsidRDefault="0080231E" w:rsidP="0080231E">
      <w:pPr>
        <w:suppressAutoHyphens/>
        <w:rPr>
          <w:rFonts w:ascii="Times New Roman" w:eastAsia="Times New Roman" w:hAnsi="Times New Roman" w:cs="Times New Roman"/>
          <w:bCs/>
        </w:rPr>
      </w:pPr>
      <w:r>
        <w:rPr>
          <w:noProof/>
        </w:rPr>
        <w:drawing>
          <wp:anchor distT="0" distB="0" distL="114300" distR="114300" simplePos="0" relativeHeight="251659264" behindDoc="0" locked="0" layoutInCell="1" allowOverlap="1" wp14:anchorId="028BBBD4" wp14:editId="45B1604C">
            <wp:simplePos x="1076325" y="4676775"/>
            <wp:positionH relativeFrom="column">
              <wp:align>left</wp:align>
            </wp:positionH>
            <wp:positionV relativeFrom="paragraph">
              <wp:align>top</wp:align>
            </wp:positionV>
            <wp:extent cx="2009775" cy="2676525"/>
            <wp:effectExtent l="0" t="0" r="9525" b="9525"/>
            <wp:wrapSquare wrapText="bothSides"/>
            <wp:docPr id="1" name="Рисунок 1" descr="https://avatars.mds.yandex.net/get-images-cbir/3175103/0rNRGtaHGaOUF1qgMli0og0712/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3175103/0rNRGtaHGaOUF1qgMli0og0712/o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676525"/>
                    </a:xfrm>
                    <a:prstGeom prst="rect">
                      <a:avLst/>
                    </a:prstGeom>
                    <a:noFill/>
                    <a:ln>
                      <a:noFill/>
                    </a:ln>
                  </pic:spPr>
                </pic:pic>
              </a:graphicData>
            </a:graphic>
          </wp:anchor>
        </w:drawing>
      </w:r>
    </w:p>
    <w:p w14:paraId="604114BD" w14:textId="77777777" w:rsidR="0080231E" w:rsidRDefault="0080231E" w:rsidP="0080231E">
      <w:pPr>
        <w:tabs>
          <w:tab w:val="left" w:pos="1365"/>
        </w:tabs>
        <w:suppressAutoHyphens/>
        <w:rPr>
          <w:rFonts w:ascii="Times New Roman" w:eastAsia="Times New Roman" w:hAnsi="Times New Roman" w:cs="Times New Roman"/>
          <w:bCs/>
        </w:rPr>
      </w:pPr>
      <w:r>
        <w:rPr>
          <w:rFonts w:ascii="Times New Roman" w:eastAsia="Times New Roman" w:hAnsi="Times New Roman" w:cs="Times New Roman"/>
          <w:bCs/>
        </w:rPr>
        <w:tab/>
      </w:r>
    </w:p>
    <w:tbl>
      <w:tblPr>
        <w:tblpPr w:leftFromText="180" w:rightFromText="180" w:vertAnchor="page" w:horzAnchor="page" w:tblpX="6316" w:tblpY="10666"/>
        <w:tblW w:w="3048"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436"/>
        <w:gridCol w:w="1612"/>
      </w:tblGrid>
      <w:tr w:rsidR="0080231E" w:rsidRPr="00A66478" w14:paraId="7A7B7ADB"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BC5931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6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5A9B46D"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405</w:t>
            </w:r>
          </w:p>
        </w:tc>
      </w:tr>
      <w:tr w:rsidR="0080231E" w:rsidRPr="00A66478" w14:paraId="51559A19"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6E252BC7"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612"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30D53D3"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512</w:t>
            </w:r>
          </w:p>
        </w:tc>
      </w:tr>
      <w:tr w:rsidR="0080231E" w:rsidRPr="00A66478" w14:paraId="40D73A76"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5C057FC1"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w:t>
            </w:r>
            <w:r>
              <w:rPr>
                <w:rFonts w:ascii="Arial" w:eastAsia="Times New Roman" w:hAnsi="Arial" w:cs="Arial"/>
                <w:color w:val="333333"/>
                <w:sz w:val="21"/>
                <w:szCs w:val="21"/>
                <w:lang w:val="en-US"/>
              </w:rPr>
              <w:t>h</w:t>
            </w:r>
            <w:r w:rsidRPr="00A66478">
              <w:rPr>
                <w:rFonts w:ascii="Arial" w:eastAsia="Times New Roman" w:hAnsi="Arial" w:cs="Arial"/>
                <w:color w:val="333333"/>
                <w:sz w:val="21"/>
                <w:szCs w:val="21"/>
              </w:rPr>
              <w:t>, мм</w:t>
            </w:r>
          </w:p>
        </w:tc>
        <w:tc>
          <w:tcPr>
            <w:tcW w:w="1612"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5A0304AD"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273</w:t>
            </w:r>
          </w:p>
        </w:tc>
      </w:tr>
      <w:tr w:rsidR="0080231E" w:rsidRPr="00A66478" w14:paraId="5565F06E"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BEAA40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6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3A25364"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600</w:t>
            </w:r>
          </w:p>
        </w:tc>
      </w:tr>
    </w:tbl>
    <w:p w14:paraId="42C58247" w14:textId="77777777" w:rsidR="0080231E" w:rsidRDefault="0080231E" w:rsidP="0080231E">
      <w:pPr>
        <w:tabs>
          <w:tab w:val="left" w:pos="1365"/>
        </w:tabs>
        <w:suppressAutoHyphens/>
        <w:rPr>
          <w:rFonts w:ascii="Times New Roman" w:eastAsia="Times New Roman" w:hAnsi="Times New Roman" w:cs="Times New Roman"/>
          <w:bCs/>
        </w:rPr>
      </w:pPr>
      <w:r>
        <w:rPr>
          <w:rFonts w:ascii="Times New Roman" w:eastAsia="Times New Roman" w:hAnsi="Times New Roman" w:cs="Times New Roman"/>
          <w:bCs/>
        </w:rPr>
        <w:br w:type="textWrapping" w:clear="all"/>
      </w:r>
    </w:p>
    <w:p w14:paraId="2E23C139"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rPr>
        <w:t>4.</w:t>
      </w:r>
      <w:r>
        <w:rPr>
          <w:rFonts w:ascii="Times New Roman" w:eastAsia="Times New Roman" w:hAnsi="Times New Roman" w:cs="Times New Roman"/>
          <w:bCs/>
        </w:rPr>
        <w:t>3</w:t>
      </w:r>
      <w:r w:rsidRPr="00424644">
        <w:rPr>
          <w:rFonts w:ascii="Times New Roman" w:eastAsia="Times New Roman" w:hAnsi="Times New Roman" w:cs="Times New Roman"/>
          <w:bCs/>
        </w:rPr>
        <w:tab/>
        <w:t xml:space="preserve">По номенклатурной группе </w:t>
      </w:r>
      <w:r w:rsidRPr="00424644">
        <w:rPr>
          <w:rFonts w:ascii="Times New Roman" w:eastAsia="Times New Roman" w:hAnsi="Times New Roman" w:cs="Times New Roman"/>
          <w:bCs/>
          <w:kern w:val="36"/>
        </w:rPr>
        <w:t>Переход с 1-м фланцем к ВВП 13-14</w:t>
      </w:r>
      <w:r w:rsidRPr="00424644">
        <w:rPr>
          <w:rFonts w:ascii="Times New Roman" w:eastAsia="Times New Roman" w:hAnsi="Times New Roman" w:cs="Times New Roman"/>
          <w:bCs/>
        </w:rPr>
        <w:t>:</w:t>
      </w:r>
    </w:p>
    <w:p w14:paraId="2CB882F9" w14:textId="77777777" w:rsidR="0080231E" w:rsidRDefault="0080231E" w:rsidP="0080231E">
      <w:pPr>
        <w:suppressAutoHyphens/>
        <w:rPr>
          <w:rFonts w:ascii="Times New Roman" w:eastAsia="Times New Roman" w:hAnsi="Times New Roman" w:cs="Times New Roman"/>
          <w:bCs/>
        </w:rPr>
      </w:pPr>
    </w:p>
    <w:p w14:paraId="3D854713" w14:textId="77777777" w:rsidR="0080231E" w:rsidRDefault="0080231E" w:rsidP="0080231E">
      <w:pPr>
        <w:suppressAutoHyphens/>
        <w:rPr>
          <w:rFonts w:ascii="Times New Roman" w:eastAsia="Times New Roman" w:hAnsi="Times New Roman" w:cs="Times New Roman"/>
          <w:bCs/>
        </w:rPr>
      </w:pPr>
    </w:p>
    <w:p w14:paraId="3D047BB8" w14:textId="77777777" w:rsidR="0080231E" w:rsidRDefault="0080231E" w:rsidP="0080231E">
      <w:pPr>
        <w:suppressAutoHyphens/>
        <w:rPr>
          <w:rFonts w:ascii="Times New Roman" w:eastAsia="Times New Roman" w:hAnsi="Times New Roman" w:cs="Times New Roman"/>
          <w:bCs/>
        </w:rPr>
      </w:pPr>
    </w:p>
    <w:p w14:paraId="700B172F" w14:textId="77777777" w:rsidR="0080231E" w:rsidRDefault="0080231E" w:rsidP="0080231E">
      <w:pPr>
        <w:suppressAutoHyphens/>
        <w:rPr>
          <w:rFonts w:ascii="Times New Roman" w:eastAsia="Times New Roman" w:hAnsi="Times New Roman" w:cs="Times New Roman"/>
          <w:bCs/>
        </w:rPr>
      </w:pPr>
      <w:r w:rsidRPr="00424644">
        <w:rPr>
          <w:rFonts w:ascii="Times New Roman" w:eastAsia="Times New Roman" w:hAnsi="Times New Roman" w:cs="Times New Roman"/>
          <w:bCs/>
        </w:rPr>
        <w:t>Габаритные и присоединительные размеры:</w:t>
      </w:r>
    </w:p>
    <w:p w14:paraId="74856201" w14:textId="77777777" w:rsidR="0080231E" w:rsidRDefault="0080231E" w:rsidP="0080231E">
      <w:pPr>
        <w:suppressAutoHyphens/>
        <w:rPr>
          <w:rFonts w:ascii="Times New Roman" w:eastAsia="Times New Roman" w:hAnsi="Times New Roman" w:cs="Times New Roman"/>
          <w:bCs/>
        </w:rPr>
      </w:pPr>
    </w:p>
    <w:p w14:paraId="3C0DAAFD" w14:textId="77777777" w:rsidR="0080231E" w:rsidRPr="00424644" w:rsidRDefault="0080231E" w:rsidP="0080231E">
      <w:pPr>
        <w:jc w:val="center"/>
        <w:rPr>
          <w:rFonts w:ascii="Times New Roman" w:eastAsia="Times New Roman" w:hAnsi="Times New Roman" w:cs="Times New Roman"/>
        </w:rPr>
      </w:pPr>
      <w:r w:rsidRPr="00424644">
        <w:rPr>
          <w:rFonts w:ascii="Helvetica" w:eastAsia="Times New Roman" w:hAnsi="Helvetica" w:cs="Times New Roman"/>
          <w:noProof/>
          <w:sz w:val="20"/>
          <w:szCs w:val="20"/>
        </w:rPr>
        <w:drawing>
          <wp:anchor distT="0" distB="0" distL="114300" distR="114300" simplePos="0" relativeHeight="251660288" behindDoc="0" locked="0" layoutInCell="1" allowOverlap="1" wp14:anchorId="40C82ADD" wp14:editId="5A21364D">
            <wp:simplePos x="0" y="0"/>
            <wp:positionH relativeFrom="margin">
              <wp:posOffset>0</wp:posOffset>
            </wp:positionH>
            <wp:positionV relativeFrom="paragraph">
              <wp:posOffset>14605</wp:posOffset>
            </wp:positionV>
            <wp:extent cx="2343150" cy="1876425"/>
            <wp:effectExtent l="0" t="0" r="0" b="9525"/>
            <wp:wrapSquare wrapText="bothSides"/>
            <wp:docPr id="2" name="Рисунок 2" descr="https://avatars.mds.yandex.net/get-images-cbir/4445117/iVU_5pbCn9SkaxQoccWrdw3177/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4445117/iVU_5pbCn9SkaxQoccWrdw3177/o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150" cy="1876425"/>
                    </a:xfrm>
                    <a:prstGeom prst="rect">
                      <a:avLst/>
                    </a:prstGeom>
                    <a:noFill/>
                    <a:ln>
                      <a:noFill/>
                    </a:ln>
                  </pic:spPr>
                </pic:pic>
              </a:graphicData>
            </a:graphic>
          </wp:anchor>
        </w:drawing>
      </w:r>
    </w:p>
    <w:tbl>
      <w:tblPr>
        <w:tblpPr w:leftFromText="180" w:rightFromText="180" w:vertAnchor="text" w:horzAnchor="page" w:tblpX="6886" w:tblpY="243"/>
        <w:tblW w:w="2839"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338"/>
        <w:gridCol w:w="1501"/>
      </w:tblGrid>
      <w:tr w:rsidR="0080231E" w:rsidRPr="00A66478" w14:paraId="7CD27613"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36571A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501"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5C68B16"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405</w:t>
            </w:r>
          </w:p>
        </w:tc>
      </w:tr>
      <w:tr w:rsidR="0080231E" w:rsidRPr="00A66478" w14:paraId="24A21CFA"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3108A1C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501"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33321D7D" w14:textId="77777777" w:rsidR="0080231E" w:rsidRPr="00085E23"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190</w:t>
            </w:r>
          </w:p>
        </w:tc>
      </w:tr>
      <w:tr w:rsidR="0080231E" w:rsidRPr="00A66478" w14:paraId="6BA87F67"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A3E711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w:t>
            </w:r>
            <w:r>
              <w:rPr>
                <w:rFonts w:ascii="Arial" w:eastAsia="Times New Roman" w:hAnsi="Arial" w:cs="Arial"/>
                <w:color w:val="333333"/>
                <w:sz w:val="21"/>
                <w:szCs w:val="21"/>
                <w:lang w:val="en-US"/>
              </w:rPr>
              <w:t>h</w:t>
            </w:r>
            <w:r w:rsidRPr="00A66478">
              <w:rPr>
                <w:rFonts w:ascii="Arial" w:eastAsia="Times New Roman" w:hAnsi="Arial" w:cs="Arial"/>
                <w:color w:val="333333"/>
                <w:sz w:val="21"/>
                <w:szCs w:val="21"/>
              </w:rPr>
              <w:t>, мм</w:t>
            </w:r>
          </w:p>
        </w:tc>
        <w:tc>
          <w:tcPr>
            <w:tcW w:w="1501"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488684FB"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273</w:t>
            </w:r>
          </w:p>
        </w:tc>
      </w:tr>
      <w:tr w:rsidR="0080231E" w:rsidRPr="00A66478" w14:paraId="0320F99D"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A2C73AD"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501"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65E84FE" w14:textId="77777777" w:rsidR="0080231E" w:rsidRPr="00085E23"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219</w:t>
            </w:r>
          </w:p>
        </w:tc>
      </w:tr>
    </w:tbl>
    <w:p w14:paraId="2314C0BF" w14:textId="77777777" w:rsidR="0080231E"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br w:type="textWrapping" w:clear="all"/>
      </w:r>
    </w:p>
    <w:p w14:paraId="6E33288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Технические характеристики электродвигателя АИР 100L2 (АДМ 100L2)</w:t>
      </w:r>
    </w:p>
    <w:p w14:paraId="3BA64B96" w14:textId="77777777" w:rsidR="0080231E" w:rsidRPr="00AE4315" w:rsidRDefault="0080231E" w:rsidP="0080231E">
      <w:pPr>
        <w:suppressAutoHyphens/>
        <w:rPr>
          <w:rFonts w:ascii="Times New Roman" w:eastAsia="Times New Roman" w:hAnsi="Times New Roman" w:cs="Times New Roman"/>
          <w:b/>
          <w:bCs/>
        </w:rPr>
      </w:pPr>
    </w:p>
    <w:tbl>
      <w:tblPr>
        <w:tblW w:w="5338" w:type="pct"/>
        <w:tblCellSpacing w:w="6" w:type="dxa"/>
        <w:tblInd w:w="-284" w:type="dxa"/>
        <w:shd w:val="clear" w:color="auto" w:fill="CCCCCC"/>
        <w:tblLayout w:type="fixed"/>
        <w:tblCellMar>
          <w:top w:w="48" w:type="dxa"/>
          <w:left w:w="48" w:type="dxa"/>
          <w:bottom w:w="48" w:type="dxa"/>
          <w:right w:w="48" w:type="dxa"/>
        </w:tblCellMar>
        <w:tblLook w:val="04A0" w:firstRow="1" w:lastRow="0" w:firstColumn="1" w:lastColumn="0" w:noHBand="0" w:noVBand="1"/>
      </w:tblPr>
      <w:tblGrid>
        <w:gridCol w:w="1198"/>
        <w:gridCol w:w="1194"/>
        <w:gridCol w:w="1496"/>
        <w:gridCol w:w="1493"/>
        <w:gridCol w:w="1496"/>
        <w:gridCol w:w="599"/>
        <w:gridCol w:w="599"/>
        <w:gridCol w:w="746"/>
        <w:gridCol w:w="746"/>
        <w:gridCol w:w="746"/>
        <w:gridCol w:w="743"/>
        <w:gridCol w:w="747"/>
      </w:tblGrid>
      <w:tr w:rsidR="0080231E" w:rsidRPr="00AE4315" w14:paraId="2F99C0BA" w14:textId="77777777" w:rsidTr="0080231E">
        <w:trPr>
          <w:tblCellSpacing w:w="6" w:type="dxa"/>
        </w:trPr>
        <w:tc>
          <w:tcPr>
            <w:tcW w:w="499" w:type="pct"/>
            <w:shd w:val="clear" w:color="auto" w:fill="FFFF99"/>
            <w:vAlign w:val="center"/>
            <w:hideMark/>
          </w:tcPr>
          <w:p w14:paraId="75AE883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Двигатель</w:t>
            </w:r>
          </w:p>
        </w:tc>
        <w:tc>
          <w:tcPr>
            <w:tcW w:w="500" w:type="pct"/>
            <w:shd w:val="clear" w:color="auto" w:fill="FFFF99"/>
            <w:vAlign w:val="center"/>
            <w:hideMark/>
          </w:tcPr>
          <w:p w14:paraId="43AD88B1" w14:textId="77777777" w:rsidR="0080231E" w:rsidRPr="00AE4315" w:rsidRDefault="0080231E" w:rsidP="0080231E">
            <w:pPr>
              <w:suppressAutoHyphens/>
              <w:rPr>
                <w:rFonts w:ascii="Times New Roman" w:eastAsia="Times New Roman" w:hAnsi="Times New Roman" w:cs="Times New Roman"/>
                <w:b/>
                <w:bCs/>
              </w:rPr>
            </w:pPr>
            <w:proofErr w:type="gramStart"/>
            <w:r w:rsidRPr="00AE4315">
              <w:rPr>
                <w:rFonts w:ascii="Times New Roman" w:eastAsia="Times New Roman" w:hAnsi="Times New Roman" w:cs="Times New Roman"/>
                <w:b/>
                <w:bCs/>
              </w:rPr>
              <w:t>Мощность,</w:t>
            </w:r>
            <w:r w:rsidRPr="00AE4315">
              <w:rPr>
                <w:rFonts w:ascii="Times New Roman" w:eastAsia="Times New Roman" w:hAnsi="Times New Roman" w:cs="Times New Roman"/>
                <w:b/>
                <w:bCs/>
              </w:rPr>
              <w:br/>
              <w:t>кВт</w:t>
            </w:r>
            <w:proofErr w:type="gramEnd"/>
          </w:p>
        </w:tc>
        <w:tc>
          <w:tcPr>
            <w:tcW w:w="628" w:type="pct"/>
            <w:shd w:val="clear" w:color="auto" w:fill="FFFF99"/>
            <w:vAlign w:val="center"/>
            <w:hideMark/>
          </w:tcPr>
          <w:p w14:paraId="7361C3F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Номинальная</w:t>
            </w:r>
            <w:r w:rsidRPr="00AE4315">
              <w:rPr>
                <w:rFonts w:ascii="Times New Roman" w:eastAsia="Times New Roman" w:hAnsi="Times New Roman" w:cs="Times New Roman"/>
                <w:b/>
                <w:bCs/>
              </w:rPr>
              <w:br/>
              <w:t>частота</w:t>
            </w:r>
            <w:r w:rsidRPr="00AE4315">
              <w:rPr>
                <w:rFonts w:ascii="Times New Roman" w:eastAsia="Times New Roman" w:hAnsi="Times New Roman" w:cs="Times New Roman"/>
                <w:b/>
                <w:bCs/>
              </w:rPr>
              <w:br/>
            </w:r>
            <w:proofErr w:type="gramStart"/>
            <w:r w:rsidRPr="00AE4315">
              <w:rPr>
                <w:rFonts w:ascii="Times New Roman" w:eastAsia="Times New Roman" w:hAnsi="Times New Roman" w:cs="Times New Roman"/>
                <w:b/>
                <w:bCs/>
              </w:rPr>
              <w:t>вращения,</w:t>
            </w:r>
            <w:r w:rsidRPr="00AE4315">
              <w:rPr>
                <w:rFonts w:ascii="Times New Roman" w:eastAsia="Times New Roman" w:hAnsi="Times New Roman" w:cs="Times New Roman"/>
                <w:b/>
                <w:bCs/>
              </w:rPr>
              <w:br/>
              <w:t>об</w:t>
            </w:r>
            <w:proofErr w:type="gramEnd"/>
            <w:r w:rsidRPr="00AE4315">
              <w:rPr>
                <w:rFonts w:ascii="Times New Roman" w:eastAsia="Times New Roman" w:hAnsi="Times New Roman" w:cs="Times New Roman"/>
                <w:b/>
                <w:bCs/>
              </w:rPr>
              <w:t>/мин</w:t>
            </w:r>
          </w:p>
        </w:tc>
        <w:tc>
          <w:tcPr>
            <w:tcW w:w="627" w:type="pct"/>
            <w:shd w:val="clear" w:color="auto" w:fill="FFFF99"/>
            <w:vAlign w:val="center"/>
            <w:hideMark/>
          </w:tcPr>
          <w:p w14:paraId="08A6E5F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Номинальный ток</w:t>
            </w:r>
            <w:r w:rsidRPr="00AE4315">
              <w:rPr>
                <w:rFonts w:ascii="Times New Roman" w:eastAsia="Times New Roman" w:hAnsi="Times New Roman" w:cs="Times New Roman"/>
                <w:b/>
                <w:bCs/>
              </w:rPr>
              <w:br/>
              <w:t>при напряжении</w:t>
            </w:r>
            <w:r w:rsidRPr="00AE4315">
              <w:rPr>
                <w:rFonts w:ascii="Times New Roman" w:eastAsia="Times New Roman" w:hAnsi="Times New Roman" w:cs="Times New Roman"/>
                <w:b/>
                <w:bCs/>
              </w:rPr>
              <w:br/>
              <w:t>220/380</w:t>
            </w:r>
            <w:proofErr w:type="gramStart"/>
            <w:r w:rsidRPr="00AE4315">
              <w:rPr>
                <w:rFonts w:ascii="Times New Roman" w:eastAsia="Times New Roman" w:hAnsi="Times New Roman" w:cs="Times New Roman"/>
                <w:b/>
                <w:bCs/>
              </w:rPr>
              <w:t>В,</w:t>
            </w:r>
            <w:r w:rsidRPr="00AE4315">
              <w:rPr>
                <w:rFonts w:ascii="Times New Roman" w:eastAsia="Times New Roman" w:hAnsi="Times New Roman" w:cs="Times New Roman"/>
                <w:b/>
                <w:bCs/>
              </w:rPr>
              <w:br/>
              <w:t>А</w:t>
            </w:r>
            <w:proofErr w:type="gramEnd"/>
          </w:p>
        </w:tc>
        <w:tc>
          <w:tcPr>
            <w:tcW w:w="628" w:type="pct"/>
            <w:shd w:val="clear" w:color="auto" w:fill="FFFF99"/>
            <w:vAlign w:val="center"/>
            <w:hideMark/>
          </w:tcPr>
          <w:p w14:paraId="05D21B6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Номинальный</w:t>
            </w:r>
            <w:r w:rsidRPr="00AE4315">
              <w:rPr>
                <w:rFonts w:ascii="Times New Roman" w:eastAsia="Times New Roman" w:hAnsi="Times New Roman" w:cs="Times New Roman"/>
                <w:b/>
                <w:bCs/>
              </w:rPr>
              <w:br/>
              <w:t>крутящий</w:t>
            </w:r>
            <w:r w:rsidRPr="00AE4315">
              <w:rPr>
                <w:rFonts w:ascii="Times New Roman" w:eastAsia="Times New Roman" w:hAnsi="Times New Roman" w:cs="Times New Roman"/>
                <w:b/>
                <w:bCs/>
              </w:rPr>
              <w:br/>
            </w:r>
            <w:proofErr w:type="gramStart"/>
            <w:r w:rsidRPr="00AE4315">
              <w:rPr>
                <w:rFonts w:ascii="Times New Roman" w:eastAsia="Times New Roman" w:hAnsi="Times New Roman" w:cs="Times New Roman"/>
                <w:b/>
                <w:bCs/>
              </w:rPr>
              <w:t>момент,</w:t>
            </w:r>
            <w:r w:rsidRPr="00AE4315">
              <w:rPr>
                <w:rFonts w:ascii="Times New Roman" w:eastAsia="Times New Roman" w:hAnsi="Times New Roman" w:cs="Times New Roman"/>
                <w:b/>
                <w:bCs/>
              </w:rPr>
              <w:br/>
              <w:t>Н</w:t>
            </w:r>
            <w:proofErr w:type="gramEnd"/>
            <w:r w:rsidRPr="00AE4315">
              <w:rPr>
                <w:rFonts w:ascii="Times New Roman" w:eastAsia="Times New Roman" w:hAnsi="Times New Roman" w:cs="Times New Roman"/>
                <w:b/>
                <w:bCs/>
              </w:rPr>
              <w:t>*м</w:t>
            </w:r>
          </w:p>
        </w:tc>
        <w:tc>
          <w:tcPr>
            <w:tcW w:w="248" w:type="pct"/>
            <w:shd w:val="clear" w:color="auto" w:fill="FFFF99"/>
            <w:vAlign w:val="center"/>
            <w:hideMark/>
          </w:tcPr>
          <w:p w14:paraId="687278B0" w14:textId="77777777" w:rsidR="0080231E" w:rsidRPr="00AE4315" w:rsidRDefault="0080231E" w:rsidP="0080231E">
            <w:pPr>
              <w:suppressAutoHyphens/>
              <w:rPr>
                <w:rFonts w:ascii="Times New Roman" w:eastAsia="Times New Roman" w:hAnsi="Times New Roman" w:cs="Times New Roman"/>
                <w:b/>
                <w:bCs/>
              </w:rPr>
            </w:pPr>
            <w:proofErr w:type="gramStart"/>
            <w:r w:rsidRPr="00AE4315">
              <w:rPr>
                <w:rFonts w:ascii="Times New Roman" w:eastAsia="Times New Roman" w:hAnsi="Times New Roman" w:cs="Times New Roman"/>
                <w:b/>
                <w:bCs/>
              </w:rPr>
              <w:t>КПД,</w:t>
            </w:r>
            <w:r w:rsidRPr="00AE4315">
              <w:rPr>
                <w:rFonts w:ascii="Times New Roman" w:eastAsia="Times New Roman" w:hAnsi="Times New Roman" w:cs="Times New Roman"/>
                <w:b/>
                <w:bCs/>
              </w:rPr>
              <w:br/>
              <w:t>%</w:t>
            </w:r>
            <w:proofErr w:type="gramEnd"/>
          </w:p>
        </w:tc>
        <w:tc>
          <w:tcPr>
            <w:tcW w:w="248" w:type="pct"/>
            <w:shd w:val="clear" w:color="auto" w:fill="FFFF99"/>
            <w:vAlign w:val="center"/>
            <w:hideMark/>
          </w:tcPr>
          <w:p w14:paraId="0A8CE736"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Cos</w:t>
            </w:r>
            <w:proofErr w:type="spellEnd"/>
            <w:r w:rsidRPr="00AE4315">
              <w:rPr>
                <w:rFonts w:ascii="Times New Roman" w:eastAsia="Times New Roman" w:hAnsi="Times New Roman" w:cs="Times New Roman"/>
                <w:b/>
                <w:bCs/>
              </w:rPr>
              <w:t xml:space="preserve"> φ</w:t>
            </w:r>
          </w:p>
        </w:tc>
        <w:tc>
          <w:tcPr>
            <w:tcW w:w="311" w:type="pct"/>
            <w:tcBorders>
              <w:top w:val="nil"/>
              <w:left w:val="nil"/>
              <w:bottom w:val="nil"/>
              <w:right w:val="nil"/>
            </w:tcBorders>
            <w:shd w:val="clear" w:color="auto" w:fill="FFFF99"/>
            <w:vAlign w:val="center"/>
            <w:hideMark/>
          </w:tcPr>
          <w:p w14:paraId="5A8EABFA"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Iпуск</w:t>
            </w:r>
            <w:proofErr w:type="spellEnd"/>
            <w:r w:rsidRPr="00AE4315">
              <w:rPr>
                <w:rFonts w:ascii="Times New Roman" w:eastAsia="Times New Roman" w:hAnsi="Times New Roman" w:cs="Times New Roman"/>
                <w:b/>
                <w:bCs/>
              </w:rPr>
              <w:t xml:space="preserve"> /</w:t>
            </w:r>
            <w:r w:rsidRPr="00AE4315">
              <w:rPr>
                <w:rFonts w:ascii="Times New Roman" w:eastAsia="Times New Roman" w:hAnsi="Times New Roman" w:cs="Times New Roman"/>
                <w:b/>
                <w:bCs/>
              </w:rPr>
              <w:br/>
            </w:r>
            <w:proofErr w:type="spellStart"/>
            <w:r w:rsidRPr="00AE4315">
              <w:rPr>
                <w:rFonts w:ascii="Times New Roman" w:eastAsia="Times New Roman" w:hAnsi="Times New Roman" w:cs="Times New Roman"/>
                <w:b/>
                <w:bCs/>
              </w:rPr>
              <w:t>Iном</w:t>
            </w:r>
            <w:proofErr w:type="spellEnd"/>
          </w:p>
        </w:tc>
        <w:tc>
          <w:tcPr>
            <w:tcW w:w="311" w:type="pct"/>
            <w:tcBorders>
              <w:top w:val="nil"/>
              <w:left w:val="nil"/>
              <w:bottom w:val="nil"/>
              <w:right w:val="nil"/>
            </w:tcBorders>
            <w:shd w:val="clear" w:color="auto" w:fill="FFFF99"/>
            <w:vAlign w:val="center"/>
            <w:hideMark/>
          </w:tcPr>
          <w:p w14:paraId="2E6879DA"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Мпуск</w:t>
            </w:r>
            <w:proofErr w:type="spellEnd"/>
            <w:r w:rsidRPr="00AE4315">
              <w:rPr>
                <w:rFonts w:ascii="Times New Roman" w:eastAsia="Times New Roman" w:hAnsi="Times New Roman" w:cs="Times New Roman"/>
                <w:b/>
                <w:bCs/>
              </w:rPr>
              <w:t>/</w:t>
            </w:r>
            <w:r w:rsidRPr="00AE4315">
              <w:rPr>
                <w:rFonts w:ascii="Times New Roman" w:eastAsia="Times New Roman" w:hAnsi="Times New Roman" w:cs="Times New Roman"/>
                <w:b/>
                <w:bCs/>
              </w:rPr>
              <w:br/>
            </w:r>
            <w:proofErr w:type="spellStart"/>
            <w:r w:rsidRPr="00AE4315">
              <w:rPr>
                <w:rFonts w:ascii="Times New Roman" w:eastAsia="Times New Roman" w:hAnsi="Times New Roman" w:cs="Times New Roman"/>
                <w:b/>
                <w:bCs/>
              </w:rPr>
              <w:t>Мном</w:t>
            </w:r>
            <w:proofErr w:type="spellEnd"/>
          </w:p>
        </w:tc>
        <w:tc>
          <w:tcPr>
            <w:tcW w:w="311" w:type="pct"/>
            <w:tcBorders>
              <w:top w:val="nil"/>
              <w:left w:val="nil"/>
              <w:bottom w:val="nil"/>
              <w:right w:val="nil"/>
            </w:tcBorders>
            <w:shd w:val="clear" w:color="auto" w:fill="FFFF99"/>
            <w:vAlign w:val="center"/>
            <w:hideMark/>
          </w:tcPr>
          <w:p w14:paraId="7917667A"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Ммакс</w:t>
            </w:r>
            <w:proofErr w:type="spellEnd"/>
            <w:r w:rsidRPr="00AE4315">
              <w:rPr>
                <w:rFonts w:ascii="Times New Roman" w:eastAsia="Times New Roman" w:hAnsi="Times New Roman" w:cs="Times New Roman"/>
                <w:b/>
                <w:bCs/>
              </w:rPr>
              <w:t>/</w:t>
            </w:r>
            <w:r w:rsidRPr="00AE4315">
              <w:rPr>
                <w:rFonts w:ascii="Times New Roman" w:eastAsia="Times New Roman" w:hAnsi="Times New Roman" w:cs="Times New Roman"/>
                <w:b/>
                <w:bCs/>
              </w:rPr>
              <w:br/>
            </w:r>
            <w:proofErr w:type="spellStart"/>
            <w:r w:rsidRPr="00AE4315">
              <w:rPr>
                <w:rFonts w:ascii="Times New Roman" w:eastAsia="Times New Roman" w:hAnsi="Times New Roman" w:cs="Times New Roman"/>
                <w:b/>
                <w:bCs/>
              </w:rPr>
              <w:t>Мном</w:t>
            </w:r>
            <w:proofErr w:type="spellEnd"/>
          </w:p>
        </w:tc>
        <w:tc>
          <w:tcPr>
            <w:tcW w:w="310" w:type="pct"/>
            <w:tcBorders>
              <w:top w:val="nil"/>
              <w:left w:val="nil"/>
              <w:bottom w:val="nil"/>
              <w:right w:val="nil"/>
            </w:tcBorders>
            <w:shd w:val="clear" w:color="auto" w:fill="FFFF99"/>
            <w:vAlign w:val="center"/>
            <w:hideMark/>
          </w:tcPr>
          <w:p w14:paraId="11C33EB3"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Ммин</w:t>
            </w:r>
            <w:proofErr w:type="spellEnd"/>
            <w:r w:rsidRPr="00AE4315">
              <w:rPr>
                <w:rFonts w:ascii="Times New Roman" w:eastAsia="Times New Roman" w:hAnsi="Times New Roman" w:cs="Times New Roman"/>
                <w:b/>
                <w:bCs/>
              </w:rPr>
              <w:t>/</w:t>
            </w:r>
            <w:r w:rsidRPr="00AE4315">
              <w:rPr>
                <w:rFonts w:ascii="Times New Roman" w:eastAsia="Times New Roman" w:hAnsi="Times New Roman" w:cs="Times New Roman"/>
                <w:b/>
                <w:bCs/>
              </w:rPr>
              <w:br/>
            </w:r>
            <w:proofErr w:type="spellStart"/>
            <w:r w:rsidRPr="00AE4315">
              <w:rPr>
                <w:rFonts w:ascii="Times New Roman" w:eastAsia="Times New Roman" w:hAnsi="Times New Roman" w:cs="Times New Roman"/>
                <w:b/>
                <w:bCs/>
              </w:rPr>
              <w:t>Мном</w:t>
            </w:r>
            <w:proofErr w:type="spellEnd"/>
          </w:p>
        </w:tc>
        <w:tc>
          <w:tcPr>
            <w:tcW w:w="309" w:type="pct"/>
            <w:shd w:val="clear" w:color="auto" w:fill="FFFF99"/>
            <w:vAlign w:val="center"/>
            <w:hideMark/>
          </w:tcPr>
          <w:p w14:paraId="0A490D8E" w14:textId="77777777" w:rsidR="0080231E" w:rsidRPr="00AE4315" w:rsidRDefault="0080231E" w:rsidP="0080231E">
            <w:pPr>
              <w:suppressAutoHyphens/>
              <w:rPr>
                <w:rFonts w:ascii="Times New Roman" w:eastAsia="Times New Roman" w:hAnsi="Times New Roman" w:cs="Times New Roman"/>
                <w:b/>
                <w:bCs/>
              </w:rPr>
            </w:pPr>
            <w:proofErr w:type="gramStart"/>
            <w:r w:rsidRPr="00AE4315">
              <w:rPr>
                <w:rFonts w:ascii="Times New Roman" w:eastAsia="Times New Roman" w:hAnsi="Times New Roman" w:cs="Times New Roman"/>
                <w:b/>
                <w:bCs/>
              </w:rPr>
              <w:t>Масса,</w:t>
            </w:r>
            <w:r w:rsidRPr="00AE4315">
              <w:rPr>
                <w:rFonts w:ascii="Times New Roman" w:eastAsia="Times New Roman" w:hAnsi="Times New Roman" w:cs="Times New Roman"/>
                <w:b/>
                <w:bCs/>
              </w:rPr>
              <w:br/>
              <w:t>кг</w:t>
            </w:r>
            <w:proofErr w:type="gramEnd"/>
          </w:p>
        </w:tc>
      </w:tr>
      <w:tr w:rsidR="0080231E" w:rsidRPr="00AE4315" w14:paraId="0D826988" w14:textId="77777777" w:rsidTr="0080231E">
        <w:trPr>
          <w:tblCellSpacing w:w="6" w:type="dxa"/>
        </w:trPr>
        <w:tc>
          <w:tcPr>
            <w:tcW w:w="499" w:type="pct"/>
            <w:tcBorders>
              <w:bottom w:val="single" w:sz="4" w:space="0" w:color="auto"/>
            </w:tcBorders>
            <w:shd w:val="clear" w:color="auto" w:fill="FFFFCC"/>
            <w:vAlign w:val="center"/>
            <w:hideMark/>
          </w:tcPr>
          <w:p w14:paraId="388365A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АИР100L2*</w:t>
            </w:r>
          </w:p>
        </w:tc>
        <w:tc>
          <w:tcPr>
            <w:tcW w:w="500" w:type="pct"/>
            <w:tcBorders>
              <w:bottom w:val="single" w:sz="4" w:space="0" w:color="auto"/>
            </w:tcBorders>
            <w:shd w:val="clear" w:color="auto" w:fill="FFFFFF"/>
            <w:vAlign w:val="center"/>
            <w:hideMark/>
          </w:tcPr>
          <w:p w14:paraId="23DEA4F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5,5</w:t>
            </w:r>
          </w:p>
        </w:tc>
        <w:tc>
          <w:tcPr>
            <w:tcW w:w="628" w:type="pct"/>
            <w:tcBorders>
              <w:bottom w:val="single" w:sz="4" w:space="0" w:color="auto"/>
            </w:tcBorders>
            <w:shd w:val="clear" w:color="auto" w:fill="FFFFFF"/>
            <w:vAlign w:val="center"/>
            <w:hideMark/>
          </w:tcPr>
          <w:p w14:paraId="2F6B322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2850</w:t>
            </w:r>
          </w:p>
        </w:tc>
        <w:tc>
          <w:tcPr>
            <w:tcW w:w="627" w:type="pct"/>
            <w:tcBorders>
              <w:bottom w:val="single" w:sz="4" w:space="0" w:color="auto"/>
            </w:tcBorders>
            <w:shd w:val="clear" w:color="auto" w:fill="FFFFFF"/>
            <w:vAlign w:val="center"/>
            <w:hideMark/>
          </w:tcPr>
          <w:p w14:paraId="3E70ED1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19,4 / 11,3</w:t>
            </w:r>
          </w:p>
        </w:tc>
        <w:tc>
          <w:tcPr>
            <w:tcW w:w="628" w:type="pct"/>
            <w:tcBorders>
              <w:bottom w:val="single" w:sz="4" w:space="0" w:color="auto"/>
            </w:tcBorders>
            <w:shd w:val="clear" w:color="auto" w:fill="FFFFFF"/>
            <w:vAlign w:val="center"/>
            <w:hideMark/>
          </w:tcPr>
          <w:p w14:paraId="0D45930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18,4</w:t>
            </w:r>
          </w:p>
        </w:tc>
        <w:tc>
          <w:tcPr>
            <w:tcW w:w="248" w:type="pct"/>
            <w:tcBorders>
              <w:bottom w:val="single" w:sz="4" w:space="0" w:color="auto"/>
            </w:tcBorders>
            <w:shd w:val="clear" w:color="auto" w:fill="FFFFFF"/>
            <w:vAlign w:val="center"/>
            <w:hideMark/>
          </w:tcPr>
          <w:p w14:paraId="412577E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84,7</w:t>
            </w:r>
          </w:p>
        </w:tc>
        <w:tc>
          <w:tcPr>
            <w:tcW w:w="248" w:type="pct"/>
            <w:tcBorders>
              <w:bottom w:val="single" w:sz="4" w:space="0" w:color="auto"/>
            </w:tcBorders>
            <w:shd w:val="clear" w:color="auto" w:fill="FFFFFF"/>
            <w:vAlign w:val="center"/>
            <w:hideMark/>
          </w:tcPr>
          <w:p w14:paraId="55760AB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0,88</w:t>
            </w:r>
          </w:p>
        </w:tc>
        <w:tc>
          <w:tcPr>
            <w:tcW w:w="311" w:type="pct"/>
            <w:tcBorders>
              <w:bottom w:val="single" w:sz="4" w:space="0" w:color="auto"/>
            </w:tcBorders>
            <w:shd w:val="clear" w:color="auto" w:fill="FFFFFF"/>
            <w:vAlign w:val="center"/>
            <w:hideMark/>
          </w:tcPr>
          <w:p w14:paraId="2C86365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7,5</w:t>
            </w:r>
          </w:p>
        </w:tc>
        <w:tc>
          <w:tcPr>
            <w:tcW w:w="311" w:type="pct"/>
            <w:tcBorders>
              <w:bottom w:val="single" w:sz="4" w:space="0" w:color="auto"/>
            </w:tcBorders>
            <w:shd w:val="clear" w:color="auto" w:fill="FFFFFF"/>
            <w:vAlign w:val="center"/>
            <w:hideMark/>
          </w:tcPr>
          <w:p w14:paraId="33DEBCD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2,1</w:t>
            </w:r>
          </w:p>
        </w:tc>
        <w:tc>
          <w:tcPr>
            <w:tcW w:w="311" w:type="pct"/>
            <w:tcBorders>
              <w:bottom w:val="single" w:sz="4" w:space="0" w:color="auto"/>
            </w:tcBorders>
            <w:shd w:val="clear" w:color="auto" w:fill="FFFFFF"/>
            <w:vAlign w:val="center"/>
            <w:hideMark/>
          </w:tcPr>
          <w:p w14:paraId="02FF177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2,4</w:t>
            </w:r>
          </w:p>
        </w:tc>
        <w:tc>
          <w:tcPr>
            <w:tcW w:w="310" w:type="pct"/>
            <w:tcBorders>
              <w:bottom w:val="single" w:sz="4" w:space="0" w:color="auto"/>
            </w:tcBorders>
            <w:shd w:val="clear" w:color="auto" w:fill="FFFFFF"/>
            <w:vAlign w:val="center"/>
            <w:hideMark/>
          </w:tcPr>
          <w:p w14:paraId="0F32F84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1,6</w:t>
            </w:r>
          </w:p>
        </w:tc>
        <w:tc>
          <w:tcPr>
            <w:tcW w:w="309" w:type="pct"/>
            <w:tcBorders>
              <w:bottom w:val="single" w:sz="4" w:space="0" w:color="auto"/>
            </w:tcBorders>
            <w:shd w:val="clear" w:color="auto" w:fill="FFFFFF"/>
            <w:vAlign w:val="center"/>
            <w:hideMark/>
          </w:tcPr>
          <w:p w14:paraId="316BBEC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31,5</w:t>
            </w:r>
          </w:p>
        </w:tc>
      </w:tr>
    </w:tbl>
    <w:p w14:paraId="5F173157" w14:textId="77777777" w:rsidR="0080231E" w:rsidRPr="00AE4315" w:rsidRDefault="0080231E" w:rsidP="0080231E">
      <w:pPr>
        <w:suppressAutoHyphens/>
        <w:rPr>
          <w:rFonts w:ascii="Times New Roman" w:eastAsia="Times New Roman" w:hAnsi="Times New Roman" w:cs="Times New Roman"/>
          <w:bCs/>
        </w:rPr>
      </w:pPr>
      <w:r w:rsidRPr="00AE4315">
        <w:rPr>
          <w:rFonts w:ascii="Times New Roman" w:eastAsia="Times New Roman" w:hAnsi="Times New Roman" w:cs="Times New Roman"/>
          <w:b/>
          <w:bCs/>
        </w:rPr>
        <w:br/>
      </w:r>
      <w:r w:rsidRPr="00AE4315">
        <w:rPr>
          <w:rFonts w:ascii="Times New Roman" w:eastAsia="Times New Roman" w:hAnsi="Times New Roman" w:cs="Times New Roman"/>
          <w:bCs/>
        </w:rPr>
        <w:t>Габаритные, установочные и присоединительные размеры электродвигателя АИР 100L2 (АДМ 100L2)</w:t>
      </w:r>
    </w:p>
    <w:p w14:paraId="17CCB385" w14:textId="77777777" w:rsidR="0080231E" w:rsidRPr="00AE4315" w:rsidRDefault="0080231E" w:rsidP="0080231E">
      <w:pPr>
        <w:suppressAutoHyphens/>
        <w:rPr>
          <w:rFonts w:ascii="Times New Roman" w:eastAsia="Times New Roman" w:hAnsi="Times New Roman" w:cs="Times New Roman"/>
          <w:b/>
          <w:bCs/>
        </w:rPr>
      </w:pPr>
    </w:p>
    <w:tbl>
      <w:tblPr>
        <w:tblW w:w="5152" w:type="pct"/>
        <w:tblCellSpacing w:w="6" w:type="dxa"/>
        <w:tblInd w:w="-709" w:type="dxa"/>
        <w:shd w:val="clear" w:color="auto" w:fill="CCCCCC"/>
        <w:tblCellMar>
          <w:top w:w="48" w:type="dxa"/>
          <w:left w:w="48" w:type="dxa"/>
          <w:bottom w:w="48" w:type="dxa"/>
          <w:right w:w="48" w:type="dxa"/>
        </w:tblCellMar>
        <w:tblLook w:val="04A0" w:firstRow="1" w:lastRow="0" w:firstColumn="1" w:lastColumn="0" w:noHBand="0" w:noVBand="1"/>
      </w:tblPr>
      <w:tblGrid>
        <w:gridCol w:w="1123"/>
        <w:gridCol w:w="425"/>
        <w:gridCol w:w="425"/>
        <w:gridCol w:w="436"/>
        <w:gridCol w:w="436"/>
        <w:gridCol w:w="436"/>
        <w:gridCol w:w="424"/>
        <w:gridCol w:w="378"/>
        <w:gridCol w:w="331"/>
        <w:gridCol w:w="413"/>
        <w:gridCol w:w="319"/>
        <w:gridCol w:w="401"/>
        <w:gridCol w:w="331"/>
        <w:gridCol w:w="389"/>
        <w:gridCol w:w="424"/>
        <w:gridCol w:w="424"/>
        <w:gridCol w:w="424"/>
        <w:gridCol w:w="401"/>
        <w:gridCol w:w="424"/>
        <w:gridCol w:w="436"/>
        <w:gridCol w:w="436"/>
        <w:gridCol w:w="436"/>
        <w:gridCol w:w="436"/>
        <w:gridCol w:w="436"/>
        <w:gridCol w:w="378"/>
        <w:gridCol w:w="436"/>
        <w:gridCol w:w="407"/>
      </w:tblGrid>
      <w:tr w:rsidR="0080231E" w:rsidRPr="00AE4315" w14:paraId="7070B7E5" w14:textId="77777777" w:rsidTr="0080231E">
        <w:trPr>
          <w:trHeight w:val="324"/>
          <w:tblCellSpacing w:w="6" w:type="dxa"/>
        </w:trPr>
        <w:tc>
          <w:tcPr>
            <w:tcW w:w="0" w:type="auto"/>
            <w:vMerge w:val="restart"/>
            <w:shd w:val="clear" w:color="auto" w:fill="FFFF99"/>
            <w:vAlign w:val="center"/>
            <w:hideMark/>
          </w:tcPr>
          <w:p w14:paraId="230FB1C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Двигатель</w:t>
            </w:r>
          </w:p>
        </w:tc>
        <w:tc>
          <w:tcPr>
            <w:tcW w:w="0" w:type="auto"/>
            <w:gridSpan w:val="4"/>
            <w:shd w:val="clear" w:color="auto" w:fill="FFFF99"/>
            <w:vAlign w:val="center"/>
            <w:hideMark/>
          </w:tcPr>
          <w:p w14:paraId="2C2435E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Габаритные размеры</w:t>
            </w:r>
          </w:p>
        </w:tc>
        <w:tc>
          <w:tcPr>
            <w:tcW w:w="3801" w:type="pct"/>
            <w:gridSpan w:val="22"/>
            <w:shd w:val="clear" w:color="auto" w:fill="FFFF99"/>
            <w:vAlign w:val="center"/>
            <w:hideMark/>
          </w:tcPr>
          <w:p w14:paraId="0434962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Установочные и присоединительные размеры, мм</w:t>
            </w:r>
          </w:p>
        </w:tc>
      </w:tr>
      <w:tr w:rsidR="0080231E" w:rsidRPr="00AE4315" w14:paraId="172D726B" w14:textId="77777777" w:rsidTr="0080231E">
        <w:trPr>
          <w:trHeight w:val="357"/>
          <w:tblCellSpacing w:w="6" w:type="dxa"/>
        </w:trPr>
        <w:tc>
          <w:tcPr>
            <w:tcW w:w="0" w:type="auto"/>
            <w:vMerge/>
            <w:shd w:val="clear" w:color="auto" w:fill="CCCCCC"/>
            <w:vAlign w:val="center"/>
            <w:hideMark/>
          </w:tcPr>
          <w:p w14:paraId="2F4BBDB6" w14:textId="77777777" w:rsidR="0080231E" w:rsidRPr="00AE4315" w:rsidRDefault="0080231E" w:rsidP="0080231E">
            <w:pPr>
              <w:suppressAutoHyphens/>
              <w:rPr>
                <w:rFonts w:ascii="Times New Roman" w:eastAsia="Times New Roman" w:hAnsi="Times New Roman" w:cs="Times New Roman"/>
                <w:b/>
                <w:bCs/>
              </w:rPr>
            </w:pPr>
          </w:p>
        </w:tc>
        <w:tc>
          <w:tcPr>
            <w:tcW w:w="0" w:type="auto"/>
            <w:shd w:val="clear" w:color="auto" w:fill="FFFF99"/>
            <w:vAlign w:val="center"/>
            <w:hideMark/>
          </w:tcPr>
          <w:p w14:paraId="07B9A9C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l30</w:t>
            </w:r>
          </w:p>
        </w:tc>
        <w:tc>
          <w:tcPr>
            <w:tcW w:w="0" w:type="auto"/>
            <w:shd w:val="clear" w:color="auto" w:fill="FFFF99"/>
            <w:vAlign w:val="center"/>
            <w:hideMark/>
          </w:tcPr>
          <w:p w14:paraId="78B3667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l33</w:t>
            </w:r>
          </w:p>
        </w:tc>
        <w:tc>
          <w:tcPr>
            <w:tcW w:w="0" w:type="auto"/>
            <w:shd w:val="clear" w:color="auto" w:fill="FFFF99"/>
            <w:vAlign w:val="center"/>
            <w:hideMark/>
          </w:tcPr>
          <w:p w14:paraId="156F23B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h31</w:t>
            </w:r>
          </w:p>
        </w:tc>
        <w:tc>
          <w:tcPr>
            <w:tcW w:w="0" w:type="auto"/>
            <w:shd w:val="clear" w:color="auto" w:fill="FFFF99"/>
            <w:vAlign w:val="center"/>
            <w:hideMark/>
          </w:tcPr>
          <w:p w14:paraId="63BA3C1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d30</w:t>
            </w:r>
          </w:p>
        </w:tc>
        <w:tc>
          <w:tcPr>
            <w:tcW w:w="0" w:type="auto"/>
            <w:shd w:val="clear" w:color="auto" w:fill="FFFF99"/>
            <w:vAlign w:val="center"/>
            <w:hideMark/>
          </w:tcPr>
          <w:p w14:paraId="7AA0D81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b10</w:t>
            </w:r>
          </w:p>
        </w:tc>
        <w:tc>
          <w:tcPr>
            <w:tcW w:w="0" w:type="auto"/>
            <w:shd w:val="clear" w:color="auto" w:fill="FFFF99"/>
            <w:vAlign w:val="center"/>
            <w:hideMark/>
          </w:tcPr>
          <w:p w14:paraId="078E9CA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l10</w:t>
            </w:r>
          </w:p>
        </w:tc>
        <w:tc>
          <w:tcPr>
            <w:tcW w:w="0" w:type="auto"/>
            <w:shd w:val="clear" w:color="auto" w:fill="FFFF99"/>
            <w:vAlign w:val="center"/>
            <w:hideMark/>
          </w:tcPr>
          <w:p w14:paraId="051BC83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l31</w:t>
            </w:r>
          </w:p>
        </w:tc>
        <w:tc>
          <w:tcPr>
            <w:tcW w:w="0" w:type="auto"/>
            <w:shd w:val="clear" w:color="auto" w:fill="FFFF99"/>
            <w:vAlign w:val="center"/>
            <w:hideMark/>
          </w:tcPr>
          <w:p w14:paraId="15DBFBB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d1</w:t>
            </w:r>
          </w:p>
        </w:tc>
        <w:tc>
          <w:tcPr>
            <w:tcW w:w="0" w:type="auto"/>
            <w:shd w:val="clear" w:color="auto" w:fill="FFFF99"/>
            <w:vAlign w:val="center"/>
            <w:hideMark/>
          </w:tcPr>
          <w:p w14:paraId="33551F6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w:t>
            </w:r>
          </w:p>
        </w:tc>
        <w:tc>
          <w:tcPr>
            <w:tcW w:w="0" w:type="auto"/>
            <w:shd w:val="clear" w:color="auto" w:fill="FFFF99"/>
            <w:vAlign w:val="center"/>
            <w:hideMark/>
          </w:tcPr>
          <w:p w14:paraId="63A2B6E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l1</w:t>
            </w:r>
          </w:p>
        </w:tc>
        <w:tc>
          <w:tcPr>
            <w:tcW w:w="0" w:type="auto"/>
            <w:shd w:val="clear" w:color="auto" w:fill="FFFF99"/>
            <w:vAlign w:val="center"/>
            <w:hideMark/>
          </w:tcPr>
          <w:p w14:paraId="744F280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w:t>
            </w:r>
          </w:p>
        </w:tc>
        <w:tc>
          <w:tcPr>
            <w:tcW w:w="0" w:type="auto"/>
            <w:shd w:val="clear" w:color="auto" w:fill="FFFF99"/>
            <w:vAlign w:val="center"/>
            <w:hideMark/>
          </w:tcPr>
          <w:p w14:paraId="1BC0C27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b1</w:t>
            </w:r>
          </w:p>
        </w:tc>
        <w:tc>
          <w:tcPr>
            <w:tcW w:w="0" w:type="auto"/>
            <w:shd w:val="clear" w:color="auto" w:fill="FFFF99"/>
            <w:vAlign w:val="center"/>
            <w:hideMark/>
          </w:tcPr>
          <w:p w14:paraId="4CF1CC6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b2</w:t>
            </w:r>
          </w:p>
        </w:tc>
        <w:tc>
          <w:tcPr>
            <w:tcW w:w="0" w:type="auto"/>
            <w:shd w:val="clear" w:color="auto" w:fill="FFFF99"/>
            <w:vAlign w:val="center"/>
            <w:hideMark/>
          </w:tcPr>
          <w:p w14:paraId="733BCF4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h5</w:t>
            </w:r>
          </w:p>
        </w:tc>
        <w:tc>
          <w:tcPr>
            <w:tcW w:w="0" w:type="auto"/>
            <w:shd w:val="clear" w:color="auto" w:fill="FFFF99"/>
            <w:vAlign w:val="center"/>
            <w:hideMark/>
          </w:tcPr>
          <w:p w14:paraId="588BCFA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h6</w:t>
            </w:r>
          </w:p>
        </w:tc>
        <w:tc>
          <w:tcPr>
            <w:tcW w:w="0" w:type="auto"/>
            <w:shd w:val="clear" w:color="auto" w:fill="FFFF99"/>
            <w:vAlign w:val="center"/>
            <w:hideMark/>
          </w:tcPr>
          <w:p w14:paraId="06AA131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h1</w:t>
            </w:r>
          </w:p>
        </w:tc>
        <w:tc>
          <w:tcPr>
            <w:tcW w:w="0" w:type="auto"/>
            <w:shd w:val="clear" w:color="auto" w:fill="FFFF99"/>
            <w:vAlign w:val="center"/>
            <w:hideMark/>
          </w:tcPr>
          <w:p w14:paraId="45A9F4A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h2</w:t>
            </w:r>
          </w:p>
        </w:tc>
        <w:tc>
          <w:tcPr>
            <w:tcW w:w="0" w:type="auto"/>
            <w:shd w:val="clear" w:color="auto" w:fill="FFFF99"/>
            <w:vAlign w:val="center"/>
            <w:hideMark/>
          </w:tcPr>
          <w:p w14:paraId="241C5C9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w:t>
            </w:r>
          </w:p>
        </w:tc>
        <w:tc>
          <w:tcPr>
            <w:tcW w:w="0" w:type="auto"/>
            <w:shd w:val="clear" w:color="auto" w:fill="FFFF99"/>
            <w:vAlign w:val="center"/>
            <w:hideMark/>
          </w:tcPr>
          <w:p w14:paraId="6F194BE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h10</w:t>
            </w:r>
          </w:p>
        </w:tc>
        <w:tc>
          <w:tcPr>
            <w:tcW w:w="0" w:type="auto"/>
            <w:shd w:val="clear" w:color="auto" w:fill="FFFF99"/>
            <w:vAlign w:val="center"/>
            <w:hideMark/>
          </w:tcPr>
          <w:p w14:paraId="38827D9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d10</w:t>
            </w:r>
          </w:p>
        </w:tc>
        <w:tc>
          <w:tcPr>
            <w:tcW w:w="0" w:type="auto"/>
            <w:shd w:val="clear" w:color="auto" w:fill="FFFF99"/>
            <w:vAlign w:val="center"/>
            <w:hideMark/>
          </w:tcPr>
          <w:p w14:paraId="0119EAF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d20</w:t>
            </w:r>
          </w:p>
        </w:tc>
        <w:tc>
          <w:tcPr>
            <w:tcW w:w="0" w:type="auto"/>
            <w:shd w:val="clear" w:color="auto" w:fill="FFFF99"/>
            <w:vAlign w:val="center"/>
            <w:hideMark/>
          </w:tcPr>
          <w:p w14:paraId="5A58EEE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d25</w:t>
            </w:r>
          </w:p>
        </w:tc>
        <w:tc>
          <w:tcPr>
            <w:tcW w:w="0" w:type="auto"/>
            <w:shd w:val="clear" w:color="auto" w:fill="FFFF99"/>
            <w:vAlign w:val="center"/>
            <w:hideMark/>
          </w:tcPr>
          <w:p w14:paraId="20D1416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d24</w:t>
            </w:r>
          </w:p>
        </w:tc>
        <w:tc>
          <w:tcPr>
            <w:tcW w:w="0" w:type="auto"/>
            <w:shd w:val="clear" w:color="auto" w:fill="FFFF99"/>
            <w:vAlign w:val="center"/>
            <w:hideMark/>
          </w:tcPr>
          <w:p w14:paraId="16C7B21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l20</w:t>
            </w:r>
          </w:p>
        </w:tc>
        <w:tc>
          <w:tcPr>
            <w:tcW w:w="0" w:type="auto"/>
            <w:shd w:val="clear" w:color="auto" w:fill="FFFF99"/>
            <w:vAlign w:val="center"/>
            <w:hideMark/>
          </w:tcPr>
          <w:p w14:paraId="0606E3E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d22</w:t>
            </w:r>
          </w:p>
        </w:tc>
        <w:tc>
          <w:tcPr>
            <w:tcW w:w="165" w:type="pct"/>
            <w:shd w:val="clear" w:color="auto" w:fill="FFFF99"/>
            <w:vAlign w:val="center"/>
            <w:hideMark/>
          </w:tcPr>
          <w:p w14:paraId="5161274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l21</w:t>
            </w:r>
          </w:p>
        </w:tc>
      </w:tr>
      <w:tr w:rsidR="0080231E" w:rsidRPr="00AE4315" w14:paraId="756D56AE" w14:textId="77777777" w:rsidTr="0080231E">
        <w:trPr>
          <w:trHeight w:val="324"/>
          <w:tblCellSpacing w:w="6" w:type="dxa"/>
        </w:trPr>
        <w:tc>
          <w:tcPr>
            <w:tcW w:w="0" w:type="auto"/>
            <w:vMerge/>
            <w:shd w:val="clear" w:color="auto" w:fill="CCCCCC"/>
            <w:vAlign w:val="center"/>
            <w:hideMark/>
          </w:tcPr>
          <w:p w14:paraId="458B2440" w14:textId="77777777" w:rsidR="0080231E" w:rsidRPr="00AE4315" w:rsidRDefault="0080231E" w:rsidP="0080231E">
            <w:pPr>
              <w:suppressAutoHyphens/>
              <w:rPr>
                <w:rFonts w:ascii="Times New Roman" w:eastAsia="Times New Roman" w:hAnsi="Times New Roman" w:cs="Times New Roman"/>
                <w:b/>
                <w:bCs/>
              </w:rPr>
            </w:pPr>
          </w:p>
        </w:tc>
        <w:tc>
          <w:tcPr>
            <w:tcW w:w="0" w:type="auto"/>
            <w:shd w:val="clear" w:color="auto" w:fill="FFFF99"/>
            <w:vAlign w:val="center"/>
            <w:hideMark/>
          </w:tcPr>
          <w:p w14:paraId="05FA79A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w:t>
            </w:r>
          </w:p>
        </w:tc>
        <w:tc>
          <w:tcPr>
            <w:tcW w:w="0" w:type="auto"/>
            <w:shd w:val="clear" w:color="auto" w:fill="FFFF99"/>
            <w:vAlign w:val="center"/>
            <w:hideMark/>
          </w:tcPr>
          <w:p w14:paraId="7518C8D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LC</w:t>
            </w:r>
          </w:p>
        </w:tc>
        <w:tc>
          <w:tcPr>
            <w:tcW w:w="0" w:type="auto"/>
            <w:shd w:val="clear" w:color="auto" w:fill="FFFF99"/>
            <w:vAlign w:val="center"/>
            <w:hideMark/>
          </w:tcPr>
          <w:p w14:paraId="52DCBDA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HD</w:t>
            </w:r>
          </w:p>
        </w:tc>
        <w:tc>
          <w:tcPr>
            <w:tcW w:w="0" w:type="auto"/>
            <w:shd w:val="clear" w:color="auto" w:fill="FFFF99"/>
            <w:vAlign w:val="center"/>
            <w:hideMark/>
          </w:tcPr>
          <w:p w14:paraId="7964DE0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AC</w:t>
            </w:r>
          </w:p>
        </w:tc>
        <w:tc>
          <w:tcPr>
            <w:tcW w:w="0" w:type="auto"/>
            <w:shd w:val="clear" w:color="auto" w:fill="FFFF99"/>
            <w:vAlign w:val="center"/>
            <w:hideMark/>
          </w:tcPr>
          <w:p w14:paraId="2DA6800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A</w:t>
            </w:r>
          </w:p>
        </w:tc>
        <w:tc>
          <w:tcPr>
            <w:tcW w:w="0" w:type="auto"/>
            <w:shd w:val="clear" w:color="auto" w:fill="FFFF99"/>
            <w:vAlign w:val="center"/>
            <w:hideMark/>
          </w:tcPr>
          <w:p w14:paraId="678A12C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w:t>
            </w:r>
          </w:p>
        </w:tc>
        <w:tc>
          <w:tcPr>
            <w:tcW w:w="0" w:type="auto"/>
            <w:shd w:val="clear" w:color="auto" w:fill="FFFF99"/>
            <w:vAlign w:val="center"/>
            <w:hideMark/>
          </w:tcPr>
          <w:p w14:paraId="36FE9F9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C</w:t>
            </w:r>
          </w:p>
        </w:tc>
        <w:tc>
          <w:tcPr>
            <w:tcW w:w="0" w:type="auto"/>
            <w:shd w:val="clear" w:color="auto" w:fill="FFFF99"/>
            <w:vAlign w:val="center"/>
            <w:hideMark/>
          </w:tcPr>
          <w:p w14:paraId="613DABD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w:t>
            </w:r>
          </w:p>
        </w:tc>
        <w:tc>
          <w:tcPr>
            <w:tcW w:w="0" w:type="auto"/>
            <w:shd w:val="clear" w:color="auto" w:fill="FFFF99"/>
            <w:vAlign w:val="center"/>
            <w:hideMark/>
          </w:tcPr>
          <w:p w14:paraId="15F6293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DА</w:t>
            </w:r>
          </w:p>
        </w:tc>
        <w:tc>
          <w:tcPr>
            <w:tcW w:w="0" w:type="auto"/>
            <w:shd w:val="clear" w:color="auto" w:fill="FFFF99"/>
            <w:vAlign w:val="center"/>
            <w:hideMark/>
          </w:tcPr>
          <w:p w14:paraId="1F9872E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E</w:t>
            </w:r>
          </w:p>
        </w:tc>
        <w:tc>
          <w:tcPr>
            <w:tcW w:w="0" w:type="auto"/>
            <w:shd w:val="clear" w:color="auto" w:fill="FFFF99"/>
            <w:vAlign w:val="center"/>
            <w:hideMark/>
          </w:tcPr>
          <w:p w14:paraId="367D0A2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ЕА</w:t>
            </w:r>
          </w:p>
        </w:tc>
        <w:tc>
          <w:tcPr>
            <w:tcW w:w="0" w:type="auto"/>
            <w:shd w:val="clear" w:color="auto" w:fill="FFFF99"/>
            <w:vAlign w:val="center"/>
            <w:hideMark/>
          </w:tcPr>
          <w:p w14:paraId="75FAFB7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F</w:t>
            </w:r>
          </w:p>
        </w:tc>
        <w:tc>
          <w:tcPr>
            <w:tcW w:w="0" w:type="auto"/>
            <w:shd w:val="clear" w:color="auto" w:fill="FFFF99"/>
            <w:vAlign w:val="center"/>
            <w:hideMark/>
          </w:tcPr>
          <w:p w14:paraId="388CFB4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FА</w:t>
            </w:r>
          </w:p>
        </w:tc>
        <w:tc>
          <w:tcPr>
            <w:tcW w:w="0" w:type="auto"/>
            <w:shd w:val="clear" w:color="auto" w:fill="FFFF99"/>
            <w:vAlign w:val="center"/>
            <w:hideMark/>
          </w:tcPr>
          <w:p w14:paraId="139011A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GA</w:t>
            </w:r>
          </w:p>
        </w:tc>
        <w:tc>
          <w:tcPr>
            <w:tcW w:w="0" w:type="auto"/>
            <w:shd w:val="clear" w:color="auto" w:fill="FFFF99"/>
            <w:vAlign w:val="center"/>
            <w:hideMark/>
          </w:tcPr>
          <w:p w14:paraId="19031FF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GС</w:t>
            </w:r>
          </w:p>
        </w:tc>
        <w:tc>
          <w:tcPr>
            <w:tcW w:w="0" w:type="auto"/>
            <w:shd w:val="clear" w:color="auto" w:fill="FFFF99"/>
            <w:vAlign w:val="center"/>
            <w:hideMark/>
          </w:tcPr>
          <w:p w14:paraId="27EE4C2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GD</w:t>
            </w:r>
          </w:p>
        </w:tc>
        <w:tc>
          <w:tcPr>
            <w:tcW w:w="0" w:type="auto"/>
            <w:shd w:val="clear" w:color="auto" w:fill="FFFF99"/>
            <w:vAlign w:val="center"/>
            <w:hideMark/>
          </w:tcPr>
          <w:p w14:paraId="7BED477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GF</w:t>
            </w:r>
          </w:p>
        </w:tc>
        <w:tc>
          <w:tcPr>
            <w:tcW w:w="0" w:type="auto"/>
            <w:shd w:val="clear" w:color="auto" w:fill="FFFF99"/>
            <w:vAlign w:val="center"/>
            <w:hideMark/>
          </w:tcPr>
          <w:p w14:paraId="58DAA5D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w:t>
            </w:r>
          </w:p>
        </w:tc>
        <w:tc>
          <w:tcPr>
            <w:tcW w:w="0" w:type="auto"/>
            <w:shd w:val="clear" w:color="auto" w:fill="FFFF99"/>
            <w:vAlign w:val="center"/>
            <w:hideMark/>
          </w:tcPr>
          <w:p w14:paraId="571A448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HА</w:t>
            </w:r>
          </w:p>
        </w:tc>
        <w:tc>
          <w:tcPr>
            <w:tcW w:w="0" w:type="auto"/>
            <w:shd w:val="clear" w:color="auto" w:fill="FFFF99"/>
            <w:vAlign w:val="center"/>
            <w:hideMark/>
          </w:tcPr>
          <w:p w14:paraId="25C4248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K</w:t>
            </w:r>
          </w:p>
        </w:tc>
        <w:tc>
          <w:tcPr>
            <w:tcW w:w="0" w:type="auto"/>
            <w:shd w:val="clear" w:color="auto" w:fill="FFFF99"/>
            <w:vAlign w:val="center"/>
            <w:hideMark/>
          </w:tcPr>
          <w:p w14:paraId="70B9D99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M</w:t>
            </w:r>
          </w:p>
        </w:tc>
        <w:tc>
          <w:tcPr>
            <w:tcW w:w="0" w:type="auto"/>
            <w:shd w:val="clear" w:color="auto" w:fill="FFFF99"/>
            <w:vAlign w:val="center"/>
            <w:hideMark/>
          </w:tcPr>
          <w:p w14:paraId="24DE009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N</w:t>
            </w:r>
          </w:p>
        </w:tc>
        <w:tc>
          <w:tcPr>
            <w:tcW w:w="0" w:type="auto"/>
            <w:shd w:val="clear" w:color="auto" w:fill="FFFF99"/>
            <w:vAlign w:val="center"/>
            <w:hideMark/>
          </w:tcPr>
          <w:p w14:paraId="73C9DFF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P</w:t>
            </w:r>
          </w:p>
        </w:tc>
        <w:tc>
          <w:tcPr>
            <w:tcW w:w="0" w:type="auto"/>
            <w:shd w:val="clear" w:color="auto" w:fill="FFFF99"/>
            <w:vAlign w:val="center"/>
            <w:hideMark/>
          </w:tcPr>
          <w:p w14:paraId="22A3217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T</w:t>
            </w:r>
          </w:p>
        </w:tc>
        <w:tc>
          <w:tcPr>
            <w:tcW w:w="0" w:type="auto"/>
            <w:shd w:val="clear" w:color="auto" w:fill="FFFF99"/>
            <w:vAlign w:val="center"/>
            <w:hideMark/>
          </w:tcPr>
          <w:p w14:paraId="674888F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S</w:t>
            </w:r>
          </w:p>
        </w:tc>
        <w:tc>
          <w:tcPr>
            <w:tcW w:w="165" w:type="pct"/>
            <w:shd w:val="clear" w:color="auto" w:fill="FFFF99"/>
            <w:vAlign w:val="center"/>
            <w:hideMark/>
          </w:tcPr>
          <w:p w14:paraId="64BB02F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LA</w:t>
            </w:r>
          </w:p>
        </w:tc>
      </w:tr>
      <w:tr w:rsidR="0080231E" w:rsidRPr="00AE4315" w14:paraId="4F088F8A" w14:textId="77777777" w:rsidTr="0080231E">
        <w:trPr>
          <w:trHeight w:val="290"/>
          <w:tblCellSpacing w:w="6" w:type="dxa"/>
        </w:trPr>
        <w:tc>
          <w:tcPr>
            <w:tcW w:w="0" w:type="auto"/>
            <w:shd w:val="clear" w:color="auto" w:fill="FFFFCC"/>
            <w:vAlign w:val="center"/>
            <w:hideMark/>
          </w:tcPr>
          <w:p w14:paraId="7EA33DB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АИР100L2</w:t>
            </w:r>
          </w:p>
        </w:tc>
        <w:tc>
          <w:tcPr>
            <w:tcW w:w="0" w:type="auto"/>
            <w:shd w:val="clear" w:color="auto" w:fill="FFFFFF"/>
            <w:vAlign w:val="center"/>
            <w:hideMark/>
          </w:tcPr>
          <w:p w14:paraId="5783233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390</w:t>
            </w:r>
          </w:p>
        </w:tc>
        <w:tc>
          <w:tcPr>
            <w:tcW w:w="0" w:type="auto"/>
            <w:shd w:val="clear" w:color="auto" w:fill="FFFFFF"/>
            <w:vAlign w:val="center"/>
            <w:hideMark/>
          </w:tcPr>
          <w:p w14:paraId="5CE9F1E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455</w:t>
            </w:r>
          </w:p>
        </w:tc>
        <w:tc>
          <w:tcPr>
            <w:tcW w:w="0" w:type="auto"/>
            <w:shd w:val="clear" w:color="auto" w:fill="FFFFFF"/>
            <w:vAlign w:val="center"/>
            <w:hideMark/>
          </w:tcPr>
          <w:p w14:paraId="15F31D3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242</w:t>
            </w:r>
          </w:p>
        </w:tc>
        <w:tc>
          <w:tcPr>
            <w:tcW w:w="0" w:type="auto"/>
            <w:shd w:val="clear" w:color="auto" w:fill="FFFFFF"/>
            <w:vAlign w:val="center"/>
            <w:hideMark/>
          </w:tcPr>
          <w:p w14:paraId="2AB4941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226</w:t>
            </w:r>
          </w:p>
        </w:tc>
        <w:tc>
          <w:tcPr>
            <w:tcW w:w="0" w:type="auto"/>
            <w:shd w:val="clear" w:color="auto" w:fill="FFFFFF"/>
            <w:vAlign w:val="center"/>
            <w:hideMark/>
          </w:tcPr>
          <w:p w14:paraId="6CA1BFF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160</w:t>
            </w:r>
          </w:p>
        </w:tc>
        <w:tc>
          <w:tcPr>
            <w:tcW w:w="0" w:type="auto"/>
            <w:shd w:val="clear" w:color="auto" w:fill="FFFFFF"/>
            <w:vAlign w:val="center"/>
            <w:hideMark/>
          </w:tcPr>
          <w:p w14:paraId="144D8A5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140</w:t>
            </w:r>
          </w:p>
        </w:tc>
        <w:tc>
          <w:tcPr>
            <w:tcW w:w="0" w:type="auto"/>
            <w:shd w:val="clear" w:color="auto" w:fill="FFFFFF"/>
            <w:vAlign w:val="center"/>
            <w:hideMark/>
          </w:tcPr>
          <w:p w14:paraId="7DC12D4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63</w:t>
            </w:r>
          </w:p>
        </w:tc>
        <w:tc>
          <w:tcPr>
            <w:tcW w:w="0" w:type="auto"/>
            <w:shd w:val="clear" w:color="auto" w:fill="FFFFFF"/>
            <w:vAlign w:val="center"/>
            <w:hideMark/>
          </w:tcPr>
          <w:p w14:paraId="76F3F34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w:t>
            </w:r>
          </w:p>
        </w:tc>
        <w:tc>
          <w:tcPr>
            <w:tcW w:w="0" w:type="auto"/>
            <w:shd w:val="clear" w:color="auto" w:fill="FFFFFF"/>
            <w:vAlign w:val="center"/>
            <w:hideMark/>
          </w:tcPr>
          <w:p w14:paraId="07C90B5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w:t>
            </w:r>
          </w:p>
        </w:tc>
        <w:tc>
          <w:tcPr>
            <w:tcW w:w="0" w:type="auto"/>
            <w:shd w:val="clear" w:color="auto" w:fill="FFFFFF"/>
            <w:vAlign w:val="center"/>
            <w:hideMark/>
          </w:tcPr>
          <w:p w14:paraId="46C5D28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60</w:t>
            </w:r>
          </w:p>
        </w:tc>
        <w:tc>
          <w:tcPr>
            <w:tcW w:w="0" w:type="auto"/>
            <w:shd w:val="clear" w:color="auto" w:fill="FFFFFF"/>
            <w:vAlign w:val="center"/>
            <w:hideMark/>
          </w:tcPr>
          <w:p w14:paraId="2E29E2B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60</w:t>
            </w:r>
          </w:p>
        </w:tc>
        <w:tc>
          <w:tcPr>
            <w:tcW w:w="0" w:type="auto"/>
            <w:shd w:val="clear" w:color="auto" w:fill="FFFFFF"/>
            <w:vAlign w:val="center"/>
            <w:hideMark/>
          </w:tcPr>
          <w:p w14:paraId="17EBCC1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w:t>
            </w:r>
          </w:p>
        </w:tc>
        <w:tc>
          <w:tcPr>
            <w:tcW w:w="0" w:type="auto"/>
            <w:shd w:val="clear" w:color="auto" w:fill="FFFFFF"/>
            <w:vAlign w:val="center"/>
            <w:hideMark/>
          </w:tcPr>
          <w:p w14:paraId="4C00817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w:t>
            </w:r>
          </w:p>
        </w:tc>
        <w:tc>
          <w:tcPr>
            <w:tcW w:w="0" w:type="auto"/>
            <w:shd w:val="clear" w:color="auto" w:fill="FFFFFF"/>
            <w:vAlign w:val="center"/>
            <w:hideMark/>
          </w:tcPr>
          <w:p w14:paraId="4A74860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w:t>
            </w:r>
          </w:p>
        </w:tc>
        <w:tc>
          <w:tcPr>
            <w:tcW w:w="0" w:type="auto"/>
            <w:shd w:val="clear" w:color="auto" w:fill="FFFFFF"/>
            <w:vAlign w:val="center"/>
            <w:hideMark/>
          </w:tcPr>
          <w:p w14:paraId="7346B0C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w:t>
            </w:r>
          </w:p>
        </w:tc>
        <w:tc>
          <w:tcPr>
            <w:tcW w:w="0" w:type="auto"/>
            <w:shd w:val="clear" w:color="auto" w:fill="FFFFFF"/>
            <w:vAlign w:val="center"/>
            <w:hideMark/>
          </w:tcPr>
          <w:p w14:paraId="79F8B44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w:t>
            </w:r>
          </w:p>
        </w:tc>
        <w:tc>
          <w:tcPr>
            <w:tcW w:w="0" w:type="auto"/>
            <w:shd w:val="clear" w:color="auto" w:fill="FFFFFF"/>
            <w:vAlign w:val="center"/>
            <w:hideMark/>
          </w:tcPr>
          <w:p w14:paraId="55282C7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w:t>
            </w:r>
          </w:p>
        </w:tc>
        <w:tc>
          <w:tcPr>
            <w:tcW w:w="0" w:type="auto"/>
            <w:shd w:val="clear" w:color="auto" w:fill="FFFFFF"/>
            <w:vAlign w:val="center"/>
            <w:hideMark/>
          </w:tcPr>
          <w:p w14:paraId="013E4E5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100</w:t>
            </w:r>
          </w:p>
        </w:tc>
        <w:tc>
          <w:tcPr>
            <w:tcW w:w="0" w:type="auto"/>
            <w:shd w:val="clear" w:color="auto" w:fill="FFFFFF"/>
            <w:vAlign w:val="center"/>
            <w:hideMark/>
          </w:tcPr>
          <w:p w14:paraId="4E4F035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12</w:t>
            </w:r>
          </w:p>
        </w:tc>
        <w:tc>
          <w:tcPr>
            <w:tcW w:w="0" w:type="auto"/>
            <w:shd w:val="clear" w:color="auto" w:fill="FFFFFF"/>
            <w:vAlign w:val="center"/>
            <w:hideMark/>
          </w:tcPr>
          <w:p w14:paraId="483F135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12</w:t>
            </w:r>
          </w:p>
        </w:tc>
        <w:tc>
          <w:tcPr>
            <w:tcW w:w="0" w:type="auto"/>
            <w:shd w:val="clear" w:color="auto" w:fill="FFFFFF"/>
            <w:vAlign w:val="center"/>
            <w:hideMark/>
          </w:tcPr>
          <w:p w14:paraId="36D6D36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215</w:t>
            </w:r>
          </w:p>
        </w:tc>
        <w:tc>
          <w:tcPr>
            <w:tcW w:w="0" w:type="auto"/>
            <w:shd w:val="clear" w:color="auto" w:fill="FFFFFF"/>
            <w:vAlign w:val="center"/>
            <w:hideMark/>
          </w:tcPr>
          <w:p w14:paraId="6A787FC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180</w:t>
            </w:r>
          </w:p>
        </w:tc>
        <w:tc>
          <w:tcPr>
            <w:tcW w:w="0" w:type="auto"/>
            <w:shd w:val="clear" w:color="auto" w:fill="FFFFFF"/>
            <w:vAlign w:val="center"/>
            <w:hideMark/>
          </w:tcPr>
          <w:p w14:paraId="2BCB47C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250</w:t>
            </w:r>
          </w:p>
        </w:tc>
        <w:tc>
          <w:tcPr>
            <w:tcW w:w="0" w:type="auto"/>
            <w:shd w:val="clear" w:color="auto" w:fill="FFFFFF"/>
            <w:vAlign w:val="center"/>
            <w:hideMark/>
          </w:tcPr>
          <w:p w14:paraId="308D0CC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4</w:t>
            </w:r>
          </w:p>
        </w:tc>
        <w:tc>
          <w:tcPr>
            <w:tcW w:w="0" w:type="auto"/>
            <w:shd w:val="clear" w:color="auto" w:fill="FFFFFF"/>
            <w:vAlign w:val="center"/>
            <w:hideMark/>
          </w:tcPr>
          <w:p w14:paraId="2E313C8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15</w:t>
            </w:r>
          </w:p>
        </w:tc>
        <w:tc>
          <w:tcPr>
            <w:tcW w:w="165" w:type="pct"/>
            <w:shd w:val="clear" w:color="auto" w:fill="FFFFFF"/>
            <w:vAlign w:val="center"/>
            <w:hideMark/>
          </w:tcPr>
          <w:p w14:paraId="31EC3DB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14</w:t>
            </w:r>
          </w:p>
        </w:tc>
      </w:tr>
    </w:tbl>
    <w:p w14:paraId="167776DB" w14:textId="77777777" w:rsidR="0080231E" w:rsidRDefault="0080231E" w:rsidP="0080231E">
      <w:pPr>
        <w:suppressAutoHyphens/>
        <w:rPr>
          <w:rFonts w:ascii="Times New Roman" w:eastAsia="Times New Roman" w:hAnsi="Times New Roman" w:cs="Times New Roman"/>
          <w:b/>
          <w:bCs/>
        </w:rPr>
      </w:pPr>
    </w:p>
    <w:p w14:paraId="00175B3F" w14:textId="77777777" w:rsidR="0080231E" w:rsidRDefault="0080231E" w:rsidP="0080231E">
      <w:pPr>
        <w:suppressAutoHyphens/>
        <w:rPr>
          <w:rFonts w:ascii="Times New Roman" w:eastAsia="Times New Roman" w:hAnsi="Times New Roman" w:cs="Times New Roman"/>
          <w:b/>
          <w:bCs/>
        </w:rPr>
      </w:pPr>
    </w:p>
    <w:p w14:paraId="1B142F65" w14:textId="77777777" w:rsidR="0080231E" w:rsidRDefault="0080231E" w:rsidP="0080231E">
      <w:pPr>
        <w:suppressAutoHyphens/>
        <w:rPr>
          <w:rFonts w:ascii="Times New Roman" w:eastAsia="Times New Roman" w:hAnsi="Times New Roman" w:cs="Times New Roman"/>
          <w:b/>
          <w:bCs/>
        </w:rPr>
      </w:pPr>
    </w:p>
    <w:p w14:paraId="706AEF4F" w14:textId="77777777" w:rsidR="0080231E" w:rsidRDefault="0080231E" w:rsidP="0080231E">
      <w:pPr>
        <w:suppressAutoHyphens/>
        <w:rPr>
          <w:rFonts w:ascii="Times New Roman" w:eastAsia="Times New Roman" w:hAnsi="Times New Roman" w:cs="Times New Roman"/>
          <w:b/>
          <w:bCs/>
        </w:rPr>
      </w:pPr>
    </w:p>
    <w:p w14:paraId="516BAB53" w14:textId="77777777" w:rsidR="0080231E" w:rsidRDefault="0080231E" w:rsidP="0080231E">
      <w:pPr>
        <w:suppressAutoHyphens/>
        <w:rPr>
          <w:rFonts w:ascii="Times New Roman" w:eastAsia="Times New Roman" w:hAnsi="Times New Roman" w:cs="Times New Roman"/>
          <w:b/>
          <w:bCs/>
        </w:rPr>
      </w:pPr>
    </w:p>
    <w:p w14:paraId="2A987249" w14:textId="77777777" w:rsidR="0080231E" w:rsidRDefault="0080231E" w:rsidP="0080231E">
      <w:pPr>
        <w:suppressAutoHyphens/>
        <w:rPr>
          <w:rFonts w:ascii="Times New Roman" w:eastAsia="Times New Roman" w:hAnsi="Times New Roman" w:cs="Times New Roman"/>
          <w:b/>
          <w:bCs/>
        </w:rPr>
      </w:pPr>
    </w:p>
    <w:p w14:paraId="356519E9" w14:textId="77777777" w:rsidR="0080231E" w:rsidRDefault="0080231E" w:rsidP="0080231E">
      <w:pPr>
        <w:suppressAutoHyphens/>
        <w:rPr>
          <w:rFonts w:ascii="Times New Roman" w:eastAsia="Times New Roman" w:hAnsi="Times New Roman" w:cs="Times New Roman"/>
          <w:b/>
          <w:bCs/>
        </w:rPr>
      </w:pPr>
      <w:r w:rsidRPr="00345E67">
        <w:rPr>
          <w:rFonts w:ascii="Tahoma" w:eastAsia="Times New Roman" w:hAnsi="Tahoma" w:cs="Tahoma"/>
          <w:noProof/>
          <w:color w:val="333333"/>
          <w:sz w:val="17"/>
          <w:szCs w:val="17"/>
        </w:rPr>
        <w:lastRenderedPageBreak/>
        <w:drawing>
          <wp:inline distT="0" distB="0" distL="0" distR="0" wp14:anchorId="472D15E4" wp14:editId="27ADB794">
            <wp:extent cx="5939790" cy="2626995"/>
            <wp:effectExtent l="0" t="0" r="3810" b="1905"/>
            <wp:docPr id="4" name="Рисунок 4" descr="http://www.esbk.ru/products_info/ed/101_2_ed_euro/img/101_2_new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bk.ru/products_info/ed/101_2_ed_euro/img/101_2_new_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2626995"/>
                    </a:xfrm>
                    <a:prstGeom prst="rect">
                      <a:avLst/>
                    </a:prstGeom>
                    <a:noFill/>
                    <a:ln>
                      <a:noFill/>
                    </a:ln>
                  </pic:spPr>
                </pic:pic>
              </a:graphicData>
            </a:graphic>
          </wp:inline>
        </w:drawing>
      </w:r>
    </w:p>
    <w:p w14:paraId="029FCCC0" w14:textId="77777777" w:rsidR="0080231E" w:rsidRDefault="0080231E" w:rsidP="0080231E">
      <w:pPr>
        <w:suppressAutoHyphens/>
        <w:rPr>
          <w:rFonts w:ascii="Times New Roman" w:eastAsia="Times New Roman" w:hAnsi="Times New Roman" w:cs="Times New Roman"/>
          <w:b/>
          <w:bCs/>
        </w:rPr>
      </w:pPr>
    </w:p>
    <w:p w14:paraId="477E91B4" w14:textId="77777777" w:rsidR="0080231E" w:rsidRDefault="0080231E" w:rsidP="0080231E">
      <w:pPr>
        <w:suppressAutoHyphens/>
        <w:rPr>
          <w:rFonts w:ascii="Times New Roman" w:eastAsia="Times New Roman" w:hAnsi="Times New Roman" w:cs="Times New Roman"/>
          <w:b/>
          <w:bCs/>
        </w:rPr>
      </w:pPr>
    </w:p>
    <w:p w14:paraId="5DA889D2" w14:textId="77777777" w:rsidR="0080231E" w:rsidRDefault="0080231E" w:rsidP="0080231E">
      <w:pPr>
        <w:suppressAutoHyphens/>
        <w:rPr>
          <w:rFonts w:ascii="Times New Roman" w:eastAsia="Times New Roman" w:hAnsi="Times New Roman" w:cs="Times New Roman"/>
          <w:b/>
          <w:bCs/>
        </w:rPr>
      </w:pPr>
    </w:p>
    <w:p w14:paraId="25BC2F8E" w14:textId="77777777" w:rsidR="0080231E" w:rsidRDefault="0080231E" w:rsidP="0080231E">
      <w:pPr>
        <w:suppressAutoHyphens/>
        <w:rPr>
          <w:rFonts w:ascii="Times New Roman" w:eastAsia="Times New Roman" w:hAnsi="Times New Roman" w:cs="Times New Roman"/>
          <w:b/>
          <w:bCs/>
        </w:rPr>
      </w:pPr>
    </w:p>
    <w:p w14:paraId="3F793480" w14:textId="77777777" w:rsidR="0080231E" w:rsidRPr="006C3755" w:rsidRDefault="0080231E" w:rsidP="0080231E">
      <w:pPr>
        <w:suppressAutoHyphens/>
        <w:rPr>
          <w:rFonts w:ascii="Times New Roman" w:eastAsia="Times New Roman" w:hAnsi="Times New Roman" w:cs="Times New Roman"/>
          <w:b/>
        </w:rPr>
      </w:pPr>
      <w:r w:rsidRPr="006C3755">
        <w:rPr>
          <w:rFonts w:ascii="Times New Roman" w:eastAsia="Times New Roman" w:hAnsi="Times New Roman" w:cs="Times New Roman"/>
          <w:b/>
          <w:bCs/>
        </w:rPr>
        <w:t>5. Требования к качеству</w:t>
      </w:r>
      <w:r w:rsidRPr="006C3755">
        <w:rPr>
          <w:rFonts w:ascii="Times New Roman" w:eastAsia="Times New Roman" w:hAnsi="Times New Roman" w:cs="Times New Roman"/>
          <w:b/>
        </w:rPr>
        <w:t xml:space="preserve"> и безопасности товара</w:t>
      </w:r>
    </w:p>
    <w:p w14:paraId="27DFEB24"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.1.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r>
        <w:rPr>
          <w:rFonts w:ascii="Times New Roman" w:eastAsia="Times New Roman" w:hAnsi="Times New Roman" w:cs="Times New Roman"/>
        </w:rPr>
        <w:t>, и «Правилам устройства и безопасной эксплуатации сосудов, работающих под давлением»</w:t>
      </w:r>
      <w:r w:rsidRPr="00760D7C">
        <w:rPr>
          <w:rFonts w:ascii="Times New Roman" w:eastAsia="Times New Roman" w:hAnsi="Times New Roman" w:cs="Times New Roman"/>
        </w:rPr>
        <w:t xml:space="preserve">. </w:t>
      </w:r>
    </w:p>
    <w:p w14:paraId="544C9958"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.2. Качество товара должно соответствовать ГОСТам, ТУ действующим на момент поставки, и подтверждаться надлежащим образом оформленными сопроводительными документами, подтверждающими качество и безопасность продукции: сертификаты о соответствии</w:t>
      </w:r>
      <w:r>
        <w:rPr>
          <w:rFonts w:ascii="Times New Roman" w:eastAsia="Times New Roman" w:hAnsi="Times New Roman" w:cs="Times New Roman"/>
        </w:rPr>
        <w:t xml:space="preserve"> ТР ТС 032/2013</w:t>
      </w:r>
      <w:r w:rsidRPr="00760D7C">
        <w:rPr>
          <w:rFonts w:ascii="Times New Roman" w:eastAsia="Times New Roman" w:hAnsi="Times New Roman" w:cs="Times New Roman"/>
        </w:rPr>
        <w:t>,</w:t>
      </w:r>
      <w:r>
        <w:rPr>
          <w:rFonts w:ascii="Times New Roman" w:eastAsia="Times New Roman" w:hAnsi="Times New Roman" w:cs="Times New Roman"/>
        </w:rPr>
        <w:t xml:space="preserve"> </w:t>
      </w:r>
      <w:r w:rsidRPr="00760D7C">
        <w:rPr>
          <w:rFonts w:ascii="Times New Roman" w:eastAsia="Times New Roman" w:hAnsi="Times New Roman" w:cs="Times New Roman"/>
        </w:rPr>
        <w:t>паспорта качества и прочие сопроводительные документы.</w:t>
      </w:r>
    </w:p>
    <w:p w14:paraId="19A3B9EF"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.3. Поставщик подтверждает качество и безопасность поставляемого товара представлением документов, подтверждающих его качество и безопасность в соответствии с:</w:t>
      </w:r>
    </w:p>
    <w:p w14:paraId="3920CE0E" w14:textId="77777777" w:rsidR="0080231E" w:rsidRPr="00760D7C" w:rsidRDefault="0080231E" w:rsidP="0080231E">
      <w:pPr>
        <w:suppressAutoHyphens/>
        <w:ind w:firstLine="567"/>
        <w:jc w:val="both"/>
        <w:rPr>
          <w:rFonts w:ascii="Times New Roman" w:eastAsia="Times New Roman" w:hAnsi="Times New Roman" w:cs="Times New Roman"/>
        </w:rPr>
      </w:pPr>
      <w:r w:rsidRPr="00760D7C">
        <w:rPr>
          <w:rFonts w:ascii="Times New Roman" w:eastAsia="Times New Roman" w:hAnsi="Times New Roman" w:cs="Times New Roman"/>
        </w:rPr>
        <w:t>-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3A8DCCD2"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.4. 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товара на территории Российской Федерации.</w:t>
      </w:r>
    </w:p>
    <w:p w14:paraId="6CF7770B"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.5. Товар должен быть новым</w:t>
      </w:r>
      <w:r>
        <w:rPr>
          <w:rFonts w:ascii="Times New Roman" w:eastAsia="Times New Roman" w:hAnsi="Times New Roman" w:cs="Times New Roman"/>
        </w:rPr>
        <w:t>, изготовленный не ранее января 2021 года,</w:t>
      </w:r>
      <w:r w:rsidRPr="00760D7C">
        <w:rPr>
          <w:rFonts w:ascii="Times New Roman" w:eastAsia="Times New Roman" w:hAnsi="Times New Roman" w:cs="Times New Roman"/>
        </w:rPr>
        <w:t xml:space="preserve"> (ранее не находившимся в использовании у Поставщика и (или) у третьих лиц), обеспечивать предусмотренную функциональность. На товаре не должно быть загрязнений, следов повреждений, деформации, а также иных несоответствий официальному техническому описанию товара.</w:t>
      </w:r>
    </w:p>
    <w:p w14:paraId="6C9ECA45"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.6. Товар не должен находиться в залоге, под ар</w:t>
      </w:r>
      <w:r>
        <w:rPr>
          <w:rFonts w:ascii="Times New Roman" w:eastAsia="Times New Roman" w:hAnsi="Times New Roman" w:cs="Times New Roman"/>
        </w:rPr>
        <w:t>естом или под иным обременением</w:t>
      </w:r>
    </w:p>
    <w:p w14:paraId="22C29ADA" w14:textId="77777777" w:rsidR="0080231E" w:rsidRDefault="0080231E" w:rsidP="0080231E">
      <w:pPr>
        <w:suppressAutoHyphens/>
        <w:rPr>
          <w:rFonts w:ascii="Times New Roman" w:eastAsia="Times New Roman" w:hAnsi="Times New Roman" w:cs="Times New Roman"/>
          <w:b/>
        </w:rPr>
      </w:pPr>
    </w:p>
    <w:p w14:paraId="1EBB5252" w14:textId="77777777" w:rsidR="0080231E" w:rsidRPr="00760D7C" w:rsidRDefault="0080231E" w:rsidP="0080231E">
      <w:pPr>
        <w:suppressAutoHyphens/>
        <w:rPr>
          <w:rFonts w:ascii="Times New Roman" w:eastAsia="Times New Roman" w:hAnsi="Times New Roman" w:cs="Times New Roman"/>
          <w:b/>
        </w:rPr>
      </w:pPr>
      <w:r>
        <w:rPr>
          <w:rFonts w:ascii="Times New Roman" w:eastAsia="Times New Roman" w:hAnsi="Times New Roman" w:cs="Times New Roman"/>
          <w:b/>
        </w:rPr>
        <w:t>6</w:t>
      </w:r>
      <w:r w:rsidRPr="00760D7C">
        <w:rPr>
          <w:rFonts w:ascii="Times New Roman" w:eastAsia="Times New Roman" w:hAnsi="Times New Roman" w:cs="Times New Roman"/>
          <w:b/>
        </w:rPr>
        <w:t>. Требования к таре и упаковке товара</w:t>
      </w:r>
    </w:p>
    <w:p w14:paraId="1351E550"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 xml:space="preserve">.1. </w:t>
      </w:r>
      <w:r w:rsidRPr="00533730">
        <w:rPr>
          <w:rFonts w:ascii="Times New Roman" w:eastAsia="Times New Roman" w:hAnsi="Times New Roman" w:cs="Times New Roman"/>
        </w:rPr>
        <w:t>Поставщик обязан поставить товар в оригинальной таре и упаковке производителя способной предотвратить пересортицу товара, обеспечивающей его сохранность, товарный вид и предохраняющей от повреждений при транспортировке и, при необходимости, последующем хранении.</w:t>
      </w:r>
    </w:p>
    <w:p w14:paraId="47D6F984" w14:textId="77777777" w:rsidR="0080231E" w:rsidRPr="00760D7C" w:rsidRDefault="0080231E" w:rsidP="0080231E">
      <w:pPr>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.2. Товар должен быть упакован и маркирован в соответствии с технической (эксплуатационной) документацией производителя.</w:t>
      </w:r>
    </w:p>
    <w:p w14:paraId="1D2F136C" w14:textId="77777777" w:rsidR="0080231E" w:rsidRPr="00533730" w:rsidRDefault="0080231E" w:rsidP="0080231E">
      <w:pPr>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.3. Упаковка должна обеспечивать защиту от воздействия механических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удобство выполнения погрузочно-разгрузочных работ.</w:t>
      </w:r>
    </w:p>
    <w:p w14:paraId="3208E13D" w14:textId="77777777" w:rsidR="0080231E" w:rsidRDefault="0080231E" w:rsidP="0080231E"/>
    <w:p w14:paraId="3E3AD043" w14:textId="77777777" w:rsidR="00D6639E" w:rsidRDefault="00D6639E" w:rsidP="0080231E">
      <w:pPr>
        <w:jc w:val="both"/>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77777777" w:rsidR="00C73623" w:rsidRDefault="00C73623" w:rsidP="00C73623">
      <w:pPr>
        <w:rPr>
          <w:rFonts w:ascii="Times New Roman" w:hAnsi="Times New Roman" w:cs="Times New Roman"/>
          <w:color w:val="00000A"/>
        </w:rPr>
      </w:pPr>
    </w:p>
    <w:p w14:paraId="4E6863E2" w14:textId="77777777" w:rsidR="0080231E" w:rsidRPr="00760D7C" w:rsidRDefault="0080231E" w:rsidP="0080231E">
      <w:pPr>
        <w:numPr>
          <w:ilvl w:val="0"/>
          <w:numId w:val="32"/>
        </w:numPr>
        <w:suppressAutoHyphens/>
        <w:autoSpaceDE w:val="0"/>
        <w:autoSpaceDN w:val="0"/>
        <w:adjustRightInd w:val="0"/>
        <w:rPr>
          <w:rFonts w:ascii="Times New Roman" w:eastAsia="Times New Roman" w:hAnsi="Times New Roman" w:cs="Times New Roman"/>
          <w:b/>
        </w:rPr>
      </w:pPr>
      <w:r w:rsidRPr="00760D7C">
        <w:rPr>
          <w:rFonts w:ascii="Times New Roman" w:eastAsia="Times New Roman" w:hAnsi="Times New Roman" w:cs="Times New Roman"/>
          <w:b/>
        </w:rPr>
        <w:t xml:space="preserve">Предмет </w:t>
      </w:r>
      <w:r>
        <w:rPr>
          <w:rFonts w:ascii="Times New Roman" w:eastAsia="Times New Roman" w:hAnsi="Times New Roman" w:cs="Times New Roman"/>
          <w:b/>
        </w:rPr>
        <w:t>аукциона в электронной форме:</w:t>
      </w:r>
      <w:r w:rsidRPr="00760D7C">
        <w:rPr>
          <w:rFonts w:ascii="Times New Roman" w:eastAsia="Times New Roman" w:hAnsi="Times New Roman" w:cs="Times New Roman"/>
          <w:b/>
        </w:rPr>
        <w:t xml:space="preserve"> </w:t>
      </w:r>
    </w:p>
    <w:p w14:paraId="15CCBB02" w14:textId="77777777" w:rsidR="0080231E" w:rsidRPr="00760D7C" w:rsidRDefault="0080231E" w:rsidP="0080231E">
      <w:pPr>
        <w:suppressAutoHyphens/>
        <w:autoSpaceDE w:val="0"/>
        <w:autoSpaceDN w:val="0"/>
        <w:adjustRightInd w:val="0"/>
        <w:ind w:left="720"/>
        <w:rPr>
          <w:rFonts w:ascii="Times New Roman" w:eastAsia="Times New Roman" w:hAnsi="Times New Roman" w:cs="Times New Roman"/>
          <w:b/>
        </w:rPr>
      </w:pPr>
    </w:p>
    <w:p w14:paraId="6A2EF066" w14:textId="77777777" w:rsidR="0080231E" w:rsidRPr="00EA1A8C" w:rsidRDefault="0080231E" w:rsidP="0080231E">
      <w:pPr>
        <w:pStyle w:val="af9"/>
        <w:numPr>
          <w:ilvl w:val="2"/>
          <w:numId w:val="34"/>
        </w:numPr>
        <w:suppressAutoHyphens/>
        <w:ind w:left="993"/>
        <w:jc w:val="both"/>
        <w:rPr>
          <w:szCs w:val="24"/>
        </w:rPr>
      </w:pPr>
      <w:r w:rsidRPr="00EA1A8C">
        <w:rPr>
          <w:szCs w:val="24"/>
        </w:rPr>
        <w:t>ВВП 14*273*4000 (ПВ1-273х4-Г-1,0-20,56-Т).</w:t>
      </w:r>
      <w:r w:rsidRPr="00B26F69">
        <w:t xml:space="preserve"> </w:t>
      </w:r>
    </w:p>
    <w:p w14:paraId="25C96D7F" w14:textId="77777777" w:rsidR="0080231E" w:rsidRDefault="0080231E" w:rsidP="0080231E">
      <w:pPr>
        <w:pStyle w:val="af9"/>
        <w:numPr>
          <w:ilvl w:val="2"/>
          <w:numId w:val="34"/>
        </w:numPr>
        <w:suppressAutoHyphens/>
        <w:ind w:left="993"/>
        <w:jc w:val="both"/>
        <w:rPr>
          <w:szCs w:val="24"/>
        </w:rPr>
      </w:pPr>
      <w:r>
        <w:t xml:space="preserve"> </w:t>
      </w:r>
      <w:r w:rsidRPr="00EA1A8C">
        <w:rPr>
          <w:szCs w:val="24"/>
        </w:rPr>
        <w:t>ВВП 1</w:t>
      </w:r>
      <w:r>
        <w:rPr>
          <w:szCs w:val="24"/>
        </w:rPr>
        <w:t>6</w:t>
      </w:r>
      <w:r w:rsidRPr="00EA1A8C">
        <w:rPr>
          <w:szCs w:val="24"/>
        </w:rPr>
        <w:t>*</w:t>
      </w:r>
      <w:r>
        <w:rPr>
          <w:szCs w:val="24"/>
        </w:rPr>
        <w:t>325</w:t>
      </w:r>
      <w:r w:rsidRPr="00EA1A8C">
        <w:rPr>
          <w:szCs w:val="24"/>
        </w:rPr>
        <w:t>*4000 (</w:t>
      </w:r>
      <w:r w:rsidRPr="000A3AAF">
        <w:rPr>
          <w:color w:val="000000"/>
          <w:szCs w:val="24"/>
          <w:shd w:val="clear" w:color="auto" w:fill="FFFFFF"/>
        </w:rPr>
        <w:t>ПВ1-325х4-Г-1,0-28,49-Т</w:t>
      </w:r>
      <w:r w:rsidRPr="000A3AAF">
        <w:rPr>
          <w:szCs w:val="24"/>
        </w:rPr>
        <w:t>)</w:t>
      </w:r>
      <w:r w:rsidRPr="00EA1A8C">
        <w:rPr>
          <w:szCs w:val="24"/>
        </w:rPr>
        <w:t>.</w:t>
      </w:r>
    </w:p>
    <w:p w14:paraId="3B7A5EF4" w14:textId="77777777" w:rsidR="0080231E" w:rsidRDefault="0080231E" w:rsidP="0080231E">
      <w:pPr>
        <w:pStyle w:val="af9"/>
        <w:numPr>
          <w:ilvl w:val="2"/>
          <w:numId w:val="34"/>
        </w:numPr>
        <w:suppressAutoHyphens/>
        <w:ind w:left="993"/>
        <w:jc w:val="both"/>
        <w:rPr>
          <w:szCs w:val="24"/>
        </w:rPr>
      </w:pPr>
      <w:r>
        <w:rPr>
          <w:szCs w:val="24"/>
        </w:rPr>
        <w:t xml:space="preserve"> Калач к ВВП 13-14.</w:t>
      </w:r>
    </w:p>
    <w:p w14:paraId="60998ADC" w14:textId="77777777" w:rsidR="0080231E" w:rsidRPr="00AE4315" w:rsidRDefault="0080231E" w:rsidP="0080231E">
      <w:pPr>
        <w:pStyle w:val="af9"/>
        <w:numPr>
          <w:ilvl w:val="2"/>
          <w:numId w:val="34"/>
        </w:numPr>
        <w:suppressAutoHyphens/>
        <w:ind w:left="993"/>
        <w:jc w:val="both"/>
        <w:rPr>
          <w:szCs w:val="24"/>
        </w:rPr>
      </w:pPr>
      <w:r>
        <w:rPr>
          <w:szCs w:val="24"/>
        </w:rPr>
        <w:t xml:space="preserve"> </w:t>
      </w:r>
      <w:r w:rsidRPr="00424644">
        <w:rPr>
          <w:szCs w:val="24"/>
        </w:rPr>
        <w:t>Переход с 1-м фланцем к ВВП 13-14</w:t>
      </w:r>
      <w:r>
        <w:rPr>
          <w:szCs w:val="24"/>
        </w:rPr>
        <w:t>.</w:t>
      </w:r>
    </w:p>
    <w:p w14:paraId="7D70FA0D" w14:textId="77777777" w:rsidR="0080231E" w:rsidRPr="00EA1A8C" w:rsidRDefault="0080231E" w:rsidP="0080231E">
      <w:pPr>
        <w:pStyle w:val="af9"/>
        <w:numPr>
          <w:ilvl w:val="2"/>
          <w:numId w:val="34"/>
        </w:numPr>
        <w:suppressAutoHyphens/>
        <w:ind w:left="993"/>
        <w:jc w:val="both"/>
        <w:rPr>
          <w:szCs w:val="24"/>
        </w:rPr>
      </w:pPr>
      <w:r>
        <w:rPr>
          <w:szCs w:val="24"/>
        </w:rPr>
        <w:t xml:space="preserve">АИР </w:t>
      </w:r>
      <w:r w:rsidRPr="00AE4315">
        <w:rPr>
          <w:bCs/>
          <w:szCs w:val="24"/>
        </w:rPr>
        <w:t>100L2</w:t>
      </w:r>
      <w:r>
        <w:rPr>
          <w:bCs/>
          <w:szCs w:val="24"/>
        </w:rPr>
        <w:t xml:space="preserve"> </w:t>
      </w:r>
      <w:r>
        <w:rPr>
          <w:szCs w:val="24"/>
          <w:lang w:val="en-US"/>
        </w:rPr>
        <w:t xml:space="preserve">IM </w:t>
      </w:r>
      <w:r>
        <w:rPr>
          <w:szCs w:val="24"/>
        </w:rPr>
        <w:t>1081</w:t>
      </w:r>
    </w:p>
    <w:p w14:paraId="7235C6A5" w14:textId="77777777" w:rsidR="0080231E" w:rsidRPr="00760D7C" w:rsidRDefault="0080231E" w:rsidP="0080231E">
      <w:pPr>
        <w:suppressAutoHyphens/>
        <w:jc w:val="both"/>
        <w:rPr>
          <w:rFonts w:ascii="Times New Roman" w:eastAsia="Times New Roman" w:hAnsi="Times New Roman" w:cs="Times New Roman"/>
        </w:rPr>
      </w:pPr>
    </w:p>
    <w:p w14:paraId="1412A6F3" w14:textId="77777777" w:rsidR="0080231E" w:rsidRPr="00760D7C" w:rsidRDefault="0080231E" w:rsidP="0080231E">
      <w:pPr>
        <w:numPr>
          <w:ilvl w:val="0"/>
          <w:numId w:val="32"/>
        </w:numPr>
        <w:suppressAutoHyphens/>
        <w:rPr>
          <w:rFonts w:ascii="Times New Roman" w:eastAsia="Times New Roman" w:hAnsi="Times New Roman" w:cs="Times New Roman"/>
          <w:b/>
        </w:rPr>
      </w:pPr>
      <w:r w:rsidRPr="00760D7C">
        <w:rPr>
          <w:rFonts w:ascii="Times New Roman" w:eastAsia="Times New Roman" w:hAnsi="Times New Roman" w:cs="Times New Roman"/>
          <w:b/>
        </w:rPr>
        <w:t xml:space="preserve">Место, условия и сроки поставки </w:t>
      </w:r>
      <w:r>
        <w:rPr>
          <w:rFonts w:ascii="Times New Roman" w:eastAsia="Times New Roman" w:hAnsi="Times New Roman" w:cs="Times New Roman"/>
          <w:b/>
        </w:rPr>
        <w:t xml:space="preserve">и оплата </w:t>
      </w:r>
      <w:r w:rsidRPr="00760D7C">
        <w:rPr>
          <w:rFonts w:ascii="Times New Roman" w:eastAsia="Times New Roman" w:hAnsi="Times New Roman" w:cs="Times New Roman"/>
          <w:b/>
        </w:rPr>
        <w:t>товара</w:t>
      </w:r>
      <w:r>
        <w:rPr>
          <w:rFonts w:ascii="Times New Roman" w:eastAsia="Times New Roman" w:hAnsi="Times New Roman" w:cs="Times New Roman"/>
          <w:b/>
        </w:rPr>
        <w:t>.</w:t>
      </w:r>
      <w:r w:rsidRPr="00760D7C">
        <w:rPr>
          <w:rFonts w:ascii="Times New Roman" w:eastAsia="Times New Roman" w:hAnsi="Times New Roman" w:cs="Times New Roman"/>
          <w:b/>
        </w:rPr>
        <w:t xml:space="preserve"> </w:t>
      </w:r>
    </w:p>
    <w:p w14:paraId="2A9B6742" w14:textId="77777777" w:rsidR="0080231E" w:rsidRPr="00760D7C" w:rsidRDefault="0080231E" w:rsidP="0080231E">
      <w:pPr>
        <w:suppressAutoHyphens/>
        <w:autoSpaceDE w:val="0"/>
        <w:autoSpaceDN w:val="0"/>
        <w:adjustRightInd w:val="0"/>
        <w:jc w:val="center"/>
        <w:rPr>
          <w:rFonts w:ascii="Times New Roman" w:eastAsia="Times New Roman" w:hAnsi="Times New Roman" w:cs="Times New Roman"/>
          <w:b/>
        </w:rPr>
      </w:pPr>
    </w:p>
    <w:p w14:paraId="26D5248C" w14:textId="77777777" w:rsidR="0080231E" w:rsidRDefault="0080231E" w:rsidP="0080231E">
      <w:pPr>
        <w:pStyle w:val="af9"/>
        <w:numPr>
          <w:ilvl w:val="1"/>
          <w:numId w:val="32"/>
        </w:numPr>
        <w:suppressAutoHyphens/>
        <w:jc w:val="both"/>
        <w:rPr>
          <w:szCs w:val="24"/>
        </w:rPr>
      </w:pPr>
      <w:r>
        <w:rPr>
          <w:szCs w:val="24"/>
        </w:rPr>
        <w:t xml:space="preserve">Место поставки товара: </w:t>
      </w:r>
    </w:p>
    <w:p w14:paraId="59E7D2F8" w14:textId="77777777" w:rsidR="0080231E" w:rsidRDefault="0080231E" w:rsidP="0080231E">
      <w:pPr>
        <w:pStyle w:val="af9"/>
        <w:numPr>
          <w:ilvl w:val="0"/>
          <w:numId w:val="33"/>
        </w:numPr>
        <w:suppressAutoHyphens/>
        <w:jc w:val="both"/>
        <w:rPr>
          <w:szCs w:val="24"/>
        </w:rPr>
      </w:pPr>
      <w:r w:rsidRPr="00EA1A8C">
        <w:rPr>
          <w:szCs w:val="24"/>
        </w:rPr>
        <w:t>ВВП 14*273*4000 (ПВ1-273х4-Г-1,0-20,56-Т)</w:t>
      </w:r>
      <w:r>
        <w:rPr>
          <w:szCs w:val="24"/>
        </w:rPr>
        <w:t xml:space="preserve"> – 2шт., </w:t>
      </w:r>
      <w:r w:rsidRPr="00167BC0">
        <w:rPr>
          <w:szCs w:val="24"/>
        </w:rPr>
        <w:t>М</w:t>
      </w:r>
      <w:r>
        <w:rPr>
          <w:szCs w:val="24"/>
        </w:rPr>
        <w:t>О, городской округ Шатура</w:t>
      </w:r>
      <w:r w:rsidRPr="00167BC0">
        <w:rPr>
          <w:szCs w:val="24"/>
        </w:rPr>
        <w:t xml:space="preserve">, п. </w:t>
      </w:r>
      <w:r>
        <w:rPr>
          <w:szCs w:val="24"/>
        </w:rPr>
        <w:t>Мишеронский</w:t>
      </w:r>
      <w:r w:rsidRPr="00167BC0">
        <w:rPr>
          <w:szCs w:val="24"/>
        </w:rPr>
        <w:t>, котельная.</w:t>
      </w:r>
    </w:p>
    <w:p w14:paraId="2D955235" w14:textId="77777777" w:rsidR="0080231E" w:rsidRDefault="0080231E" w:rsidP="0080231E">
      <w:pPr>
        <w:pStyle w:val="af9"/>
        <w:numPr>
          <w:ilvl w:val="0"/>
          <w:numId w:val="33"/>
        </w:numPr>
        <w:suppressAutoHyphens/>
        <w:jc w:val="both"/>
        <w:rPr>
          <w:szCs w:val="24"/>
        </w:rPr>
      </w:pPr>
      <w:r w:rsidRPr="00EA1A8C">
        <w:rPr>
          <w:szCs w:val="24"/>
        </w:rPr>
        <w:t>ВВП 14*273*4000 (ПВ1-273х4-Г-1,0-20,56-Т)</w:t>
      </w:r>
      <w:r>
        <w:rPr>
          <w:szCs w:val="24"/>
        </w:rPr>
        <w:t xml:space="preserve"> – 2шт., Калач к ВВП 13-14 – 1шт., </w:t>
      </w:r>
      <w:r w:rsidRPr="00424644">
        <w:rPr>
          <w:szCs w:val="24"/>
        </w:rPr>
        <w:t>Переход с 1-м фланцем к ВВП 13-14</w:t>
      </w:r>
      <w:r>
        <w:rPr>
          <w:szCs w:val="24"/>
        </w:rPr>
        <w:t xml:space="preserve"> – 2шт., </w:t>
      </w:r>
      <w:r w:rsidRPr="00167BC0">
        <w:rPr>
          <w:szCs w:val="24"/>
        </w:rPr>
        <w:t>М</w:t>
      </w:r>
      <w:r>
        <w:rPr>
          <w:szCs w:val="24"/>
        </w:rPr>
        <w:t xml:space="preserve">О, городской округ Шатура, с. </w:t>
      </w:r>
      <w:proofErr w:type="spellStart"/>
      <w:r>
        <w:rPr>
          <w:szCs w:val="24"/>
        </w:rPr>
        <w:t>Пышлицы</w:t>
      </w:r>
      <w:proofErr w:type="spellEnd"/>
      <w:r w:rsidRPr="00167BC0">
        <w:rPr>
          <w:szCs w:val="24"/>
        </w:rPr>
        <w:t>, котельная.</w:t>
      </w:r>
    </w:p>
    <w:p w14:paraId="547F7420" w14:textId="77777777" w:rsidR="0080231E" w:rsidRDefault="0080231E" w:rsidP="0080231E">
      <w:pPr>
        <w:pStyle w:val="af9"/>
        <w:numPr>
          <w:ilvl w:val="0"/>
          <w:numId w:val="33"/>
        </w:numPr>
        <w:suppressAutoHyphens/>
        <w:jc w:val="both"/>
        <w:rPr>
          <w:szCs w:val="24"/>
        </w:rPr>
      </w:pPr>
      <w:r w:rsidRPr="00EA1A8C">
        <w:rPr>
          <w:szCs w:val="24"/>
        </w:rPr>
        <w:t>ВВП 1</w:t>
      </w:r>
      <w:r>
        <w:rPr>
          <w:szCs w:val="24"/>
        </w:rPr>
        <w:t>6</w:t>
      </w:r>
      <w:r w:rsidRPr="00EA1A8C">
        <w:rPr>
          <w:szCs w:val="24"/>
        </w:rPr>
        <w:t>*</w:t>
      </w:r>
      <w:r>
        <w:rPr>
          <w:szCs w:val="24"/>
        </w:rPr>
        <w:t>325</w:t>
      </w:r>
      <w:r w:rsidRPr="00EA1A8C">
        <w:rPr>
          <w:szCs w:val="24"/>
        </w:rPr>
        <w:t>*4000 (</w:t>
      </w:r>
      <w:r w:rsidRPr="000A3AAF">
        <w:rPr>
          <w:color w:val="000000"/>
          <w:szCs w:val="24"/>
          <w:shd w:val="clear" w:color="auto" w:fill="FFFFFF"/>
        </w:rPr>
        <w:t>ПВ1-325х4-Г-1,0-28,49-Т</w:t>
      </w:r>
      <w:r w:rsidRPr="000A3AAF">
        <w:rPr>
          <w:szCs w:val="24"/>
        </w:rPr>
        <w:t>)</w:t>
      </w:r>
      <w:r>
        <w:rPr>
          <w:szCs w:val="24"/>
        </w:rPr>
        <w:t xml:space="preserve"> – 4шт., </w:t>
      </w:r>
      <w:r w:rsidRPr="00167BC0">
        <w:rPr>
          <w:szCs w:val="24"/>
        </w:rPr>
        <w:t>М</w:t>
      </w:r>
      <w:r>
        <w:rPr>
          <w:szCs w:val="24"/>
        </w:rPr>
        <w:t>О, городской округ Шатура</w:t>
      </w:r>
      <w:r w:rsidRPr="00167BC0">
        <w:rPr>
          <w:szCs w:val="24"/>
        </w:rPr>
        <w:t xml:space="preserve">, п. </w:t>
      </w:r>
      <w:r>
        <w:rPr>
          <w:szCs w:val="24"/>
        </w:rPr>
        <w:t>Шатурторф</w:t>
      </w:r>
      <w:r w:rsidRPr="00167BC0">
        <w:rPr>
          <w:szCs w:val="24"/>
        </w:rPr>
        <w:t>, котельная.</w:t>
      </w:r>
    </w:p>
    <w:p w14:paraId="3896C44B" w14:textId="77777777" w:rsidR="0080231E" w:rsidRPr="00092A00" w:rsidRDefault="0080231E" w:rsidP="0080231E">
      <w:pPr>
        <w:pStyle w:val="af9"/>
        <w:numPr>
          <w:ilvl w:val="0"/>
          <w:numId w:val="33"/>
        </w:numPr>
        <w:suppressAutoHyphens/>
        <w:jc w:val="both"/>
        <w:rPr>
          <w:szCs w:val="24"/>
        </w:rPr>
      </w:pPr>
      <w:r w:rsidRPr="00092A00">
        <w:rPr>
          <w:szCs w:val="24"/>
        </w:rPr>
        <w:t xml:space="preserve">АИР </w:t>
      </w:r>
      <w:r w:rsidRPr="00092A00">
        <w:rPr>
          <w:bCs/>
          <w:szCs w:val="24"/>
        </w:rPr>
        <w:t xml:space="preserve">100L2 </w:t>
      </w:r>
      <w:r w:rsidRPr="00092A00">
        <w:rPr>
          <w:szCs w:val="24"/>
          <w:lang w:val="en-US"/>
        </w:rPr>
        <w:t>IM</w:t>
      </w:r>
      <w:r w:rsidRPr="00092A00">
        <w:rPr>
          <w:szCs w:val="24"/>
        </w:rPr>
        <w:t xml:space="preserve"> 1081</w:t>
      </w:r>
      <w:r>
        <w:rPr>
          <w:szCs w:val="24"/>
        </w:rPr>
        <w:t xml:space="preserve"> – 1 </w:t>
      </w:r>
      <w:proofErr w:type="spellStart"/>
      <w:r>
        <w:rPr>
          <w:szCs w:val="24"/>
        </w:rPr>
        <w:t>шт</w:t>
      </w:r>
      <w:proofErr w:type="spellEnd"/>
      <w:r>
        <w:rPr>
          <w:szCs w:val="24"/>
        </w:rPr>
        <w:t xml:space="preserve"> </w:t>
      </w:r>
      <w:r w:rsidRPr="00167BC0">
        <w:rPr>
          <w:szCs w:val="24"/>
        </w:rPr>
        <w:t>М</w:t>
      </w:r>
      <w:r>
        <w:rPr>
          <w:szCs w:val="24"/>
        </w:rPr>
        <w:t>О, городской округ Шатура</w:t>
      </w:r>
      <w:r w:rsidRPr="00167BC0">
        <w:rPr>
          <w:szCs w:val="24"/>
        </w:rPr>
        <w:t>, п.</w:t>
      </w:r>
      <w:r>
        <w:rPr>
          <w:szCs w:val="24"/>
        </w:rPr>
        <w:t xml:space="preserve"> ЦУС Мир</w:t>
      </w:r>
    </w:p>
    <w:p w14:paraId="0AF554D4" w14:textId="77777777" w:rsidR="0080231E" w:rsidRPr="00167BC0" w:rsidRDefault="0080231E" w:rsidP="0080231E">
      <w:pPr>
        <w:pStyle w:val="af9"/>
        <w:suppressAutoHyphens/>
        <w:ind w:left="1839"/>
        <w:jc w:val="both"/>
        <w:rPr>
          <w:szCs w:val="24"/>
        </w:rPr>
      </w:pPr>
    </w:p>
    <w:p w14:paraId="00C40BDB" w14:textId="77777777" w:rsidR="0080231E" w:rsidRPr="00495609" w:rsidRDefault="0080231E" w:rsidP="0080231E">
      <w:pPr>
        <w:pStyle w:val="af9"/>
        <w:numPr>
          <w:ilvl w:val="1"/>
          <w:numId w:val="32"/>
        </w:numPr>
        <w:suppressAutoHyphens/>
        <w:jc w:val="both"/>
        <w:rPr>
          <w:szCs w:val="24"/>
        </w:rPr>
      </w:pPr>
      <w:r w:rsidRPr="00AE26FF">
        <w:rPr>
          <w:szCs w:val="24"/>
        </w:rPr>
        <w:t xml:space="preserve">Сроки поставки товара: </w:t>
      </w:r>
      <w:r w:rsidRPr="00AE26FF">
        <w:rPr>
          <w:color w:val="000000"/>
          <w:szCs w:val="24"/>
        </w:rPr>
        <w:t>в</w:t>
      </w:r>
      <w:r w:rsidRPr="00AE26FF">
        <w:rPr>
          <w:szCs w:val="24"/>
        </w:rPr>
        <w:t xml:space="preserve"> течение </w:t>
      </w:r>
      <w:r>
        <w:rPr>
          <w:szCs w:val="24"/>
        </w:rPr>
        <w:t>5 (пяти</w:t>
      </w:r>
      <w:r w:rsidRPr="00AE26FF">
        <w:rPr>
          <w:szCs w:val="24"/>
        </w:rPr>
        <w:t xml:space="preserve">) </w:t>
      </w:r>
      <w:r>
        <w:rPr>
          <w:szCs w:val="24"/>
        </w:rPr>
        <w:t>рабочих</w:t>
      </w:r>
      <w:r w:rsidRPr="00AE26FF">
        <w:rPr>
          <w:szCs w:val="24"/>
        </w:rPr>
        <w:t xml:space="preserve"> дней с момента </w:t>
      </w:r>
      <w:r>
        <w:rPr>
          <w:szCs w:val="24"/>
        </w:rPr>
        <w:t>заключения договора.</w:t>
      </w:r>
      <w:r w:rsidRPr="00495609">
        <w:rPr>
          <w:szCs w:val="24"/>
        </w:rPr>
        <w:t xml:space="preserve"> </w:t>
      </w:r>
    </w:p>
    <w:p w14:paraId="7C0784EE"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2.</w:t>
      </w:r>
      <w:r w:rsidRPr="00760D7C">
        <w:rPr>
          <w:rFonts w:ascii="Times New Roman" w:eastAsia="Times New Roman" w:hAnsi="Times New Roman" w:cs="Times New Roman"/>
        </w:rPr>
        <w:t xml:space="preserve">3. Поставка </w:t>
      </w:r>
      <w:r>
        <w:rPr>
          <w:rFonts w:ascii="Times New Roman" w:eastAsia="Times New Roman" w:hAnsi="Times New Roman" w:cs="Times New Roman"/>
        </w:rPr>
        <w:t xml:space="preserve">и разгрузка </w:t>
      </w:r>
      <w:r w:rsidRPr="00760D7C">
        <w:rPr>
          <w:rFonts w:ascii="Times New Roman" w:eastAsia="Times New Roman" w:hAnsi="Times New Roman" w:cs="Times New Roman"/>
        </w:rPr>
        <w:t xml:space="preserve">осуществляется </w:t>
      </w:r>
      <w:r>
        <w:rPr>
          <w:rFonts w:ascii="Times New Roman" w:eastAsia="Times New Roman" w:hAnsi="Times New Roman" w:cs="Times New Roman"/>
        </w:rPr>
        <w:t>силами и средствами Поставщика</w:t>
      </w:r>
    </w:p>
    <w:p w14:paraId="47839D64" w14:textId="77777777" w:rsidR="0080231E" w:rsidRPr="00760D7C" w:rsidRDefault="0080231E" w:rsidP="0080231E">
      <w:pPr>
        <w:suppressAutoHyphens/>
        <w:rPr>
          <w:rFonts w:ascii="Times New Roman" w:eastAsia="Times New Roman" w:hAnsi="Times New Roman" w:cs="Times New Roman"/>
          <w:b/>
          <w:bCs/>
        </w:rPr>
      </w:pPr>
    </w:p>
    <w:p w14:paraId="1F39DF2B" w14:textId="77777777" w:rsidR="0080231E" w:rsidRDefault="0080231E" w:rsidP="0080231E">
      <w:pPr>
        <w:numPr>
          <w:ilvl w:val="0"/>
          <w:numId w:val="32"/>
        </w:numPr>
        <w:suppressAutoHyphens/>
        <w:rPr>
          <w:rFonts w:ascii="Times New Roman" w:eastAsia="Times New Roman" w:hAnsi="Times New Roman" w:cs="Times New Roman"/>
          <w:b/>
        </w:rPr>
      </w:pPr>
      <w:r w:rsidRPr="00760D7C">
        <w:rPr>
          <w:rFonts w:ascii="Times New Roman" w:eastAsia="Times New Roman" w:hAnsi="Times New Roman" w:cs="Times New Roman"/>
          <w:b/>
        </w:rPr>
        <w:t>Наименование и перечень видов поставляемого товара</w:t>
      </w:r>
    </w:p>
    <w:p w14:paraId="0A33464C" w14:textId="77777777" w:rsidR="0080231E" w:rsidRPr="00760D7C" w:rsidRDefault="0080231E" w:rsidP="0080231E">
      <w:pPr>
        <w:suppressAutoHyphens/>
        <w:ind w:left="720"/>
        <w:rPr>
          <w:rFonts w:ascii="Times New Roman" w:eastAsia="Times New Roman" w:hAnsi="Times New Roman" w:cs="Times New Roman"/>
          <w:b/>
        </w:rPr>
      </w:pPr>
    </w:p>
    <w:tbl>
      <w:tblPr>
        <w:tblW w:w="7974" w:type="dxa"/>
        <w:tblInd w:w="95" w:type="dxa"/>
        <w:tblLook w:val="04A0" w:firstRow="1" w:lastRow="0" w:firstColumn="1" w:lastColumn="0" w:noHBand="0" w:noVBand="1"/>
      </w:tblPr>
      <w:tblGrid>
        <w:gridCol w:w="581"/>
        <w:gridCol w:w="3177"/>
        <w:gridCol w:w="2331"/>
        <w:gridCol w:w="941"/>
        <w:gridCol w:w="944"/>
      </w:tblGrid>
      <w:tr w:rsidR="0080231E" w:rsidRPr="00760D7C" w14:paraId="3E0DC0EF" w14:textId="77777777" w:rsidTr="0080231E">
        <w:trPr>
          <w:trHeight w:val="745"/>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C84A2"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п/п</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1D192F7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Наименование материала, характеристики, параметры</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14:paraId="6A3DCDCD"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xml:space="preserve">ГОСТ, ТУ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600D23D0"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Ед. изм.</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323C37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Кол-во</w:t>
            </w:r>
          </w:p>
        </w:tc>
      </w:tr>
      <w:tr w:rsidR="0080231E" w:rsidRPr="00760D7C" w14:paraId="1543E9B4"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F6678"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53FAD4AC"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 xml:space="preserve">Подогреватель </w:t>
            </w:r>
            <w:proofErr w:type="spellStart"/>
            <w:r>
              <w:rPr>
                <w:rFonts w:ascii="Times New Roman" w:eastAsia="Times New Roman" w:hAnsi="Times New Roman" w:cs="Times New Roman"/>
              </w:rPr>
              <w:t>водоводяной</w:t>
            </w:r>
            <w:proofErr w:type="spellEnd"/>
            <w:r>
              <w:rPr>
                <w:rFonts w:ascii="Times New Roman" w:eastAsia="Times New Roman" w:hAnsi="Times New Roman" w:cs="Times New Roman"/>
              </w:rPr>
              <w:t xml:space="preserve"> ВВП 14-273</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(ПВ1-273х4-Г-1,0-20,56</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14:paraId="58BDA479" w14:textId="77777777" w:rsidR="0080231E" w:rsidRPr="00760D7C"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E5B9590"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w:t>
            </w:r>
            <w:r w:rsidRPr="00760D7C">
              <w:rPr>
                <w:rFonts w:ascii="Times New Roman" w:eastAsia="Times New Roman" w:hAnsi="Times New Roman" w:cs="Times New Roman"/>
              </w:rPr>
              <w:t>т</w:t>
            </w:r>
            <w:r>
              <w:rPr>
                <w:rFonts w:ascii="Times New Roman" w:eastAsia="Times New Roman" w:hAnsi="Times New Roman" w:cs="Times New Roman"/>
              </w:rPr>
              <w:t>.</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85ACD3"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r>
      <w:tr w:rsidR="0080231E" w:rsidRPr="00760D7C" w14:paraId="27E6324F"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96A11"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2</w:t>
            </w:r>
          </w:p>
        </w:tc>
        <w:tc>
          <w:tcPr>
            <w:tcW w:w="3177" w:type="dxa"/>
            <w:tcBorders>
              <w:top w:val="single" w:sz="4" w:space="0" w:color="auto"/>
              <w:left w:val="nil"/>
              <w:bottom w:val="single" w:sz="4" w:space="0" w:color="auto"/>
              <w:right w:val="single" w:sz="4" w:space="0" w:color="auto"/>
            </w:tcBorders>
            <w:shd w:val="clear" w:color="auto" w:fill="auto"/>
            <w:vAlign w:val="center"/>
          </w:tcPr>
          <w:p w14:paraId="0C16F98D"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 xml:space="preserve">Подогреватель </w:t>
            </w:r>
            <w:proofErr w:type="spellStart"/>
            <w:r>
              <w:rPr>
                <w:rFonts w:ascii="Times New Roman" w:eastAsia="Times New Roman" w:hAnsi="Times New Roman" w:cs="Times New Roman"/>
              </w:rPr>
              <w:t>водоводяной</w:t>
            </w:r>
            <w:proofErr w:type="spellEnd"/>
            <w:r>
              <w:rPr>
                <w:rFonts w:ascii="Times New Roman" w:eastAsia="Times New Roman" w:hAnsi="Times New Roman" w:cs="Times New Roman"/>
              </w:rPr>
              <w:t xml:space="preserve"> ВВП 16-325</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(ПВ1-325х4-Г-1,0-28,49</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2331" w:type="dxa"/>
            <w:tcBorders>
              <w:top w:val="single" w:sz="4" w:space="0" w:color="auto"/>
              <w:left w:val="nil"/>
              <w:bottom w:val="single" w:sz="4" w:space="0" w:color="auto"/>
              <w:right w:val="single" w:sz="4" w:space="0" w:color="auto"/>
            </w:tcBorders>
            <w:shd w:val="clear" w:color="auto" w:fill="auto"/>
            <w:vAlign w:val="center"/>
          </w:tcPr>
          <w:p w14:paraId="687054DC" w14:textId="77777777" w:rsidR="0080231E" w:rsidRPr="00760D7C"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3874766E"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w:t>
            </w:r>
            <w:r w:rsidRPr="00760D7C">
              <w:rPr>
                <w:rFonts w:ascii="Times New Roman" w:eastAsia="Times New Roman" w:hAnsi="Times New Roman" w:cs="Times New Roman"/>
              </w:rPr>
              <w:t>т</w:t>
            </w:r>
            <w:r>
              <w:rPr>
                <w:rFonts w:ascii="Times New Roman" w:eastAsia="Times New Roman" w:hAnsi="Times New Roman" w:cs="Times New Roman"/>
              </w:rPr>
              <w:t>.</w:t>
            </w:r>
          </w:p>
        </w:tc>
        <w:tc>
          <w:tcPr>
            <w:tcW w:w="944" w:type="dxa"/>
            <w:tcBorders>
              <w:top w:val="single" w:sz="4" w:space="0" w:color="auto"/>
              <w:left w:val="nil"/>
              <w:bottom w:val="single" w:sz="4" w:space="0" w:color="auto"/>
              <w:right w:val="single" w:sz="4" w:space="0" w:color="auto"/>
            </w:tcBorders>
            <w:shd w:val="clear" w:color="auto" w:fill="auto"/>
            <w:vAlign w:val="center"/>
          </w:tcPr>
          <w:p w14:paraId="66F03320"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r>
      <w:tr w:rsidR="0080231E" w:rsidRPr="00760D7C" w14:paraId="03939BEB"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4D8D1"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3</w:t>
            </w:r>
          </w:p>
        </w:tc>
        <w:tc>
          <w:tcPr>
            <w:tcW w:w="3177" w:type="dxa"/>
            <w:tcBorders>
              <w:top w:val="single" w:sz="4" w:space="0" w:color="auto"/>
              <w:left w:val="nil"/>
              <w:bottom w:val="single" w:sz="4" w:space="0" w:color="auto"/>
              <w:right w:val="single" w:sz="4" w:space="0" w:color="auto"/>
            </w:tcBorders>
            <w:shd w:val="clear" w:color="auto" w:fill="auto"/>
            <w:vAlign w:val="center"/>
          </w:tcPr>
          <w:p w14:paraId="319E94C8" w14:textId="77777777" w:rsidR="0080231E" w:rsidRDefault="0080231E" w:rsidP="0080231E">
            <w:pPr>
              <w:rPr>
                <w:rFonts w:ascii="Times New Roman" w:eastAsia="Times New Roman" w:hAnsi="Times New Roman" w:cs="Times New Roman"/>
              </w:rPr>
            </w:pPr>
            <w:r w:rsidRPr="00796420">
              <w:rPr>
                <w:rFonts w:ascii="Times New Roman" w:eastAsia="Times New Roman" w:hAnsi="Times New Roman" w:cs="Times New Roman"/>
              </w:rPr>
              <w:t>Калач к ВВП 13-14.</w:t>
            </w:r>
          </w:p>
        </w:tc>
        <w:tc>
          <w:tcPr>
            <w:tcW w:w="2331" w:type="dxa"/>
            <w:tcBorders>
              <w:top w:val="single" w:sz="4" w:space="0" w:color="auto"/>
              <w:left w:val="nil"/>
              <w:bottom w:val="single" w:sz="4" w:space="0" w:color="auto"/>
              <w:right w:val="single" w:sz="4" w:space="0" w:color="auto"/>
            </w:tcBorders>
            <w:shd w:val="clear" w:color="auto" w:fill="auto"/>
            <w:vAlign w:val="center"/>
          </w:tcPr>
          <w:p w14:paraId="2BBE81BE" w14:textId="77777777" w:rsidR="0080231E" w:rsidRPr="00BB72CE"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46841BA2"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5524E5E0"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r>
      <w:tr w:rsidR="0080231E" w:rsidRPr="00760D7C" w14:paraId="73F4BB85"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13C2B"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4</w:t>
            </w:r>
          </w:p>
        </w:tc>
        <w:tc>
          <w:tcPr>
            <w:tcW w:w="3177" w:type="dxa"/>
            <w:tcBorders>
              <w:top w:val="single" w:sz="4" w:space="0" w:color="auto"/>
              <w:left w:val="nil"/>
              <w:bottom w:val="single" w:sz="4" w:space="0" w:color="auto"/>
              <w:right w:val="single" w:sz="4" w:space="0" w:color="auto"/>
            </w:tcBorders>
            <w:shd w:val="clear" w:color="auto" w:fill="auto"/>
            <w:vAlign w:val="center"/>
          </w:tcPr>
          <w:p w14:paraId="05FE2780"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kern w:val="36"/>
              </w:rPr>
              <w:t>Переход с 1-м фланцем к ВВП 13-14</w:t>
            </w:r>
          </w:p>
          <w:p w14:paraId="023DFFDE" w14:textId="77777777" w:rsidR="0080231E" w:rsidRPr="00796420" w:rsidRDefault="0080231E" w:rsidP="0080231E">
            <w:pPr>
              <w:rPr>
                <w:rFonts w:ascii="Times New Roman" w:eastAsia="Times New Roman" w:hAnsi="Times New Roman" w:cs="Times New Roman"/>
              </w:rPr>
            </w:pPr>
          </w:p>
        </w:tc>
        <w:tc>
          <w:tcPr>
            <w:tcW w:w="2331" w:type="dxa"/>
            <w:tcBorders>
              <w:top w:val="single" w:sz="4" w:space="0" w:color="auto"/>
              <w:left w:val="nil"/>
              <w:bottom w:val="single" w:sz="4" w:space="0" w:color="auto"/>
              <w:right w:val="single" w:sz="4" w:space="0" w:color="auto"/>
            </w:tcBorders>
            <w:shd w:val="clear" w:color="auto" w:fill="auto"/>
            <w:vAlign w:val="center"/>
          </w:tcPr>
          <w:p w14:paraId="1F8D9B20" w14:textId="77777777" w:rsidR="0080231E" w:rsidRPr="00BB72CE" w:rsidRDefault="0080231E" w:rsidP="0080231E">
            <w:pPr>
              <w:rPr>
                <w:rFonts w:ascii="Times New Roman" w:eastAsia="Times New Roman" w:hAnsi="Times New Roman" w:cs="Times New Roman"/>
              </w:rPr>
            </w:pPr>
            <w:r w:rsidRPr="00BB72CE">
              <w:rPr>
                <w:rFonts w:ascii="Times New Roman" w:eastAsia="Times New Roman" w:hAnsi="Times New Roman" w:cs="Times New Roman"/>
              </w:rPr>
              <w:t>ГОСТ 27590-2005</w:t>
            </w:r>
          </w:p>
        </w:tc>
        <w:tc>
          <w:tcPr>
            <w:tcW w:w="941" w:type="dxa"/>
            <w:tcBorders>
              <w:top w:val="single" w:sz="4" w:space="0" w:color="auto"/>
              <w:left w:val="nil"/>
              <w:bottom w:val="single" w:sz="4" w:space="0" w:color="auto"/>
              <w:right w:val="single" w:sz="4" w:space="0" w:color="auto"/>
            </w:tcBorders>
            <w:shd w:val="clear" w:color="auto" w:fill="auto"/>
            <w:vAlign w:val="center"/>
          </w:tcPr>
          <w:p w14:paraId="1684EC4D" w14:textId="77777777" w:rsidR="0080231E" w:rsidRPr="00424644"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шт.</w:t>
            </w:r>
          </w:p>
        </w:tc>
        <w:tc>
          <w:tcPr>
            <w:tcW w:w="944" w:type="dxa"/>
            <w:tcBorders>
              <w:top w:val="single" w:sz="4" w:space="0" w:color="auto"/>
              <w:left w:val="nil"/>
              <w:bottom w:val="single" w:sz="4" w:space="0" w:color="auto"/>
              <w:right w:val="single" w:sz="4" w:space="0" w:color="auto"/>
            </w:tcBorders>
            <w:shd w:val="clear" w:color="auto" w:fill="auto"/>
            <w:vAlign w:val="center"/>
          </w:tcPr>
          <w:p w14:paraId="046A1001"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2</w:t>
            </w:r>
          </w:p>
        </w:tc>
      </w:tr>
      <w:tr w:rsidR="0080231E" w:rsidRPr="00760D7C" w14:paraId="7B2B7BB5" w14:textId="77777777" w:rsidTr="0080231E">
        <w:trPr>
          <w:trHeight w:val="94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AD042"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3177" w:type="dxa"/>
            <w:tcBorders>
              <w:top w:val="single" w:sz="4" w:space="0" w:color="auto"/>
              <w:left w:val="nil"/>
              <w:bottom w:val="single" w:sz="4" w:space="0" w:color="auto"/>
              <w:right w:val="single" w:sz="4" w:space="0" w:color="auto"/>
            </w:tcBorders>
            <w:shd w:val="clear" w:color="auto" w:fill="auto"/>
            <w:vAlign w:val="center"/>
          </w:tcPr>
          <w:p w14:paraId="15A44008" w14:textId="77777777" w:rsidR="0080231E" w:rsidRPr="00AE4315" w:rsidRDefault="0080231E" w:rsidP="0080231E">
            <w:pPr>
              <w:suppressAutoHyphens/>
              <w:jc w:val="both"/>
              <w:rPr>
                <w:rFonts w:ascii="Times New Roman" w:eastAsia="Times New Roman" w:hAnsi="Times New Roman" w:cs="Times New Roman"/>
              </w:rPr>
            </w:pPr>
            <w:r w:rsidRPr="00AE4315">
              <w:rPr>
                <w:rFonts w:ascii="Times New Roman" w:eastAsia="Times New Roman" w:hAnsi="Times New Roman" w:cs="Times New Roman"/>
              </w:rPr>
              <w:t xml:space="preserve">АИР </w:t>
            </w:r>
            <w:r w:rsidRPr="00AE4315">
              <w:rPr>
                <w:rFonts w:ascii="Times New Roman" w:eastAsia="Times New Roman" w:hAnsi="Times New Roman" w:cs="Times New Roman"/>
                <w:bCs/>
              </w:rPr>
              <w:t xml:space="preserve">100L2 </w:t>
            </w:r>
            <w:r w:rsidRPr="00AE4315">
              <w:rPr>
                <w:rFonts w:ascii="Times New Roman" w:hAnsi="Times New Roman" w:cs="Times New Roman"/>
                <w:lang w:val="en-US"/>
              </w:rPr>
              <w:t xml:space="preserve">IM </w:t>
            </w:r>
            <w:r w:rsidRPr="00AE4315">
              <w:rPr>
                <w:rFonts w:ascii="Times New Roman" w:hAnsi="Times New Roman" w:cs="Times New Roman"/>
              </w:rPr>
              <w:t>1081</w:t>
            </w:r>
          </w:p>
          <w:p w14:paraId="59393464"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p>
        </w:tc>
        <w:tc>
          <w:tcPr>
            <w:tcW w:w="2331" w:type="dxa"/>
            <w:tcBorders>
              <w:top w:val="single" w:sz="4" w:space="0" w:color="auto"/>
              <w:left w:val="nil"/>
              <w:bottom w:val="single" w:sz="4" w:space="0" w:color="auto"/>
              <w:right w:val="single" w:sz="4" w:space="0" w:color="auto"/>
            </w:tcBorders>
            <w:shd w:val="clear" w:color="auto" w:fill="auto"/>
            <w:vAlign w:val="center"/>
          </w:tcPr>
          <w:p w14:paraId="029BD718" w14:textId="77777777" w:rsidR="0080231E" w:rsidRPr="00BB72CE" w:rsidRDefault="0080231E" w:rsidP="0080231E">
            <w:pPr>
              <w:rPr>
                <w:rFonts w:ascii="Times New Roman" w:eastAsia="Times New Roman" w:hAnsi="Times New Roman" w:cs="Times New Roman"/>
              </w:rPr>
            </w:pPr>
          </w:p>
        </w:tc>
        <w:tc>
          <w:tcPr>
            <w:tcW w:w="941" w:type="dxa"/>
            <w:tcBorders>
              <w:top w:val="single" w:sz="4" w:space="0" w:color="auto"/>
              <w:left w:val="nil"/>
              <w:bottom w:val="single" w:sz="4" w:space="0" w:color="auto"/>
              <w:right w:val="single" w:sz="4" w:space="0" w:color="auto"/>
            </w:tcBorders>
            <w:shd w:val="clear" w:color="auto" w:fill="auto"/>
            <w:vAlign w:val="center"/>
          </w:tcPr>
          <w:p w14:paraId="2F976360" w14:textId="77777777" w:rsidR="0080231E" w:rsidRDefault="0080231E" w:rsidP="0080231E">
            <w:pPr>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14:paraId="5DCC216F" w14:textId="77777777" w:rsidR="0080231E"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1</w:t>
            </w:r>
          </w:p>
        </w:tc>
      </w:tr>
    </w:tbl>
    <w:p w14:paraId="4E35CD88" w14:textId="77777777" w:rsidR="0080231E" w:rsidRDefault="0080231E" w:rsidP="0080231E">
      <w:pPr>
        <w:tabs>
          <w:tab w:val="left" w:pos="1134"/>
        </w:tabs>
        <w:jc w:val="both"/>
        <w:outlineLvl w:val="1"/>
        <w:rPr>
          <w:rFonts w:ascii="Times New Roman" w:eastAsia="Calibri" w:hAnsi="Times New Roman" w:cs="Times New Roman"/>
          <w:bCs/>
          <w:iCs/>
          <w:lang w:val="x-none" w:eastAsia="x-none"/>
        </w:rPr>
      </w:pPr>
    </w:p>
    <w:p w14:paraId="011AC123" w14:textId="77777777" w:rsidR="0080231E" w:rsidRPr="00760D7C" w:rsidRDefault="0080231E" w:rsidP="0080231E">
      <w:pPr>
        <w:suppressAutoHyphens/>
        <w:rPr>
          <w:rFonts w:ascii="Times New Roman" w:eastAsia="Times New Roman" w:hAnsi="Times New Roman" w:cs="Times New Roman"/>
          <w:b/>
          <w:bCs/>
        </w:rPr>
      </w:pPr>
    </w:p>
    <w:p w14:paraId="7A701050" w14:textId="77777777" w:rsidR="0080231E" w:rsidRPr="00760D7C" w:rsidRDefault="0080231E" w:rsidP="0080231E">
      <w:pPr>
        <w:numPr>
          <w:ilvl w:val="0"/>
          <w:numId w:val="32"/>
        </w:numPr>
        <w:rPr>
          <w:rFonts w:ascii="Times New Roman" w:eastAsia="Times New Roman" w:hAnsi="Times New Roman" w:cs="Times New Roman"/>
          <w:b/>
        </w:rPr>
      </w:pPr>
      <w:r>
        <w:rPr>
          <w:rFonts w:ascii="Times New Roman" w:eastAsia="Times New Roman" w:hAnsi="Times New Roman" w:cs="Times New Roman"/>
          <w:b/>
        </w:rPr>
        <w:t xml:space="preserve">Требования к техническим, </w:t>
      </w:r>
      <w:r w:rsidRPr="00760D7C">
        <w:rPr>
          <w:rFonts w:ascii="Times New Roman" w:eastAsia="Times New Roman" w:hAnsi="Times New Roman" w:cs="Times New Roman"/>
          <w:b/>
        </w:rPr>
        <w:t xml:space="preserve">функциональным характеристикам </w:t>
      </w:r>
    </w:p>
    <w:p w14:paraId="382EBA89" w14:textId="77777777" w:rsidR="0080231E" w:rsidRPr="00760D7C" w:rsidRDefault="0080231E" w:rsidP="0080231E">
      <w:pPr>
        <w:jc w:val="center"/>
        <w:rPr>
          <w:rFonts w:ascii="Times New Roman" w:eastAsia="Times New Roman" w:hAnsi="Times New Roman" w:cs="Times New Roman"/>
          <w:b/>
        </w:rPr>
      </w:pPr>
      <w:r w:rsidRPr="00760D7C">
        <w:rPr>
          <w:rFonts w:ascii="Times New Roman" w:eastAsia="Times New Roman" w:hAnsi="Times New Roman" w:cs="Times New Roman"/>
          <w:b/>
        </w:rPr>
        <w:t>(потребительским свойствам) товара.</w:t>
      </w:r>
    </w:p>
    <w:p w14:paraId="73B6E751" w14:textId="77777777" w:rsidR="0080231E" w:rsidRPr="00760D7C" w:rsidRDefault="0080231E" w:rsidP="0080231E">
      <w:pPr>
        <w:jc w:val="center"/>
        <w:rPr>
          <w:rFonts w:ascii="Times New Roman" w:eastAsia="Times New Roman" w:hAnsi="Times New Roman" w:cs="Times New Roman"/>
          <w:b/>
        </w:rPr>
      </w:pPr>
    </w:p>
    <w:p w14:paraId="4AD50E8E" w14:textId="77777777" w:rsidR="0080231E" w:rsidRPr="00AE26FF" w:rsidRDefault="0080231E" w:rsidP="0080231E">
      <w:pPr>
        <w:pStyle w:val="af9"/>
        <w:numPr>
          <w:ilvl w:val="1"/>
          <w:numId w:val="32"/>
        </w:numPr>
        <w:jc w:val="both"/>
        <w:rPr>
          <w:szCs w:val="24"/>
        </w:rPr>
      </w:pPr>
      <w:r w:rsidRPr="00AE26FF">
        <w:rPr>
          <w:szCs w:val="24"/>
        </w:rPr>
        <w:t xml:space="preserve">По номенклатурной группе подогреватели пароводяные:   </w:t>
      </w:r>
    </w:p>
    <w:p w14:paraId="6A9C2870" w14:textId="77777777" w:rsidR="0080231E" w:rsidRPr="00AE26FF" w:rsidRDefault="0080231E" w:rsidP="0080231E">
      <w:pPr>
        <w:pStyle w:val="af9"/>
        <w:ind w:left="1119"/>
        <w:jc w:val="both"/>
        <w:rPr>
          <w:szCs w:val="24"/>
        </w:rPr>
      </w:pPr>
    </w:p>
    <w:p w14:paraId="03C83C23" w14:textId="77777777" w:rsidR="0080231E" w:rsidRPr="000A3AAF" w:rsidRDefault="0080231E" w:rsidP="0080231E">
      <w:pPr>
        <w:ind w:firstLine="708"/>
        <w:rPr>
          <w:rFonts w:ascii="Times New Roman" w:eastAsia="Times New Roman" w:hAnsi="Times New Roman" w:cs="Times New Roman"/>
          <w:b/>
          <w:u w:val="single"/>
        </w:rPr>
      </w:pPr>
      <w:r>
        <w:rPr>
          <w:rFonts w:ascii="Times New Roman" w:eastAsia="Times New Roman" w:hAnsi="Times New Roman" w:cs="Times New Roman"/>
          <w:b/>
          <w:u w:val="single"/>
        </w:rPr>
        <w:t>4</w:t>
      </w:r>
      <w:r w:rsidRPr="00760D7C">
        <w:rPr>
          <w:rFonts w:ascii="Times New Roman" w:eastAsia="Times New Roman" w:hAnsi="Times New Roman" w:cs="Times New Roman"/>
          <w:b/>
          <w:u w:val="single"/>
        </w:rPr>
        <w:t>.1.1</w:t>
      </w:r>
      <w:r>
        <w:rPr>
          <w:rFonts w:ascii="Times New Roman" w:eastAsia="Times New Roman" w:hAnsi="Times New Roman" w:cs="Times New Roman"/>
          <w:b/>
          <w:u w:val="single"/>
        </w:rPr>
        <w:t xml:space="preserve">.  </w:t>
      </w:r>
      <w:r w:rsidRPr="00553D72">
        <w:rPr>
          <w:rFonts w:ascii="Times New Roman" w:eastAsia="Times New Roman" w:hAnsi="Times New Roman" w:cs="Times New Roman"/>
          <w:b/>
          <w:u w:val="single"/>
        </w:rPr>
        <w:t xml:space="preserve">Подогреватель </w:t>
      </w:r>
      <w:proofErr w:type="spellStart"/>
      <w:r w:rsidRPr="00553D72">
        <w:rPr>
          <w:rFonts w:ascii="Times New Roman" w:eastAsia="Times New Roman" w:hAnsi="Times New Roman" w:cs="Times New Roman"/>
          <w:b/>
          <w:u w:val="single"/>
        </w:rPr>
        <w:t>водоводяной</w:t>
      </w:r>
      <w:proofErr w:type="spellEnd"/>
      <w:r w:rsidRPr="00553D72">
        <w:rPr>
          <w:rFonts w:ascii="Times New Roman" w:eastAsia="Times New Roman" w:hAnsi="Times New Roman" w:cs="Times New Roman"/>
          <w:b/>
          <w:u w:val="single"/>
        </w:rPr>
        <w:t xml:space="preserve"> </w:t>
      </w:r>
      <w:r w:rsidRPr="00167BC0">
        <w:rPr>
          <w:rFonts w:ascii="Times New Roman" w:eastAsia="Times New Roman" w:hAnsi="Times New Roman" w:cs="Times New Roman"/>
          <w:b/>
          <w:u w:val="single"/>
        </w:rPr>
        <w:t>ВВП 14-273х4000 (ПВ1-273х4-Г-1,0-20,56-Т)</w:t>
      </w:r>
      <w:r>
        <w:rPr>
          <w:rFonts w:ascii="Times New Roman" w:eastAsia="Times New Roman" w:hAnsi="Times New Roman" w:cs="Times New Roman"/>
          <w:b/>
          <w:u w:val="single"/>
        </w:rPr>
        <w:t xml:space="preserve">, </w:t>
      </w:r>
      <w:r w:rsidRPr="000A3AAF">
        <w:rPr>
          <w:rFonts w:ascii="Times New Roman" w:eastAsia="Times New Roman" w:hAnsi="Times New Roman" w:cs="Times New Roman"/>
          <w:b/>
          <w:u w:val="single"/>
        </w:rPr>
        <w:t>ВВП 16*325*4000 (</w:t>
      </w:r>
      <w:r w:rsidRPr="000A3AAF">
        <w:rPr>
          <w:rFonts w:ascii="Times New Roman" w:hAnsi="Times New Roman" w:cs="Times New Roman"/>
          <w:b/>
          <w:u w:val="single"/>
          <w:shd w:val="clear" w:color="auto" w:fill="FFFFFF"/>
        </w:rPr>
        <w:t>ПВ1-325х4-Г-1,0-28,49-Т</w:t>
      </w:r>
      <w:r w:rsidRPr="000A3AAF">
        <w:rPr>
          <w:rFonts w:ascii="Times New Roman" w:eastAsia="Times New Roman" w:hAnsi="Times New Roman" w:cs="Times New Roman"/>
          <w:b/>
          <w:u w:val="single"/>
        </w:rPr>
        <w:t>):</w:t>
      </w:r>
    </w:p>
    <w:p w14:paraId="33B7D053" w14:textId="77777777" w:rsidR="0080231E" w:rsidRPr="00760D7C" w:rsidRDefault="0080231E" w:rsidP="0080231E">
      <w:pPr>
        <w:ind w:firstLine="708"/>
        <w:rPr>
          <w:rFonts w:ascii="Times New Roman" w:eastAsia="Times New Roman" w:hAnsi="Times New Roman" w:cs="Times New Roman"/>
          <w:b/>
          <w:u w:val="single"/>
        </w:rPr>
      </w:pPr>
    </w:p>
    <w:p w14:paraId="2DBFD02D" w14:textId="77777777" w:rsidR="0080231E" w:rsidRDefault="0080231E" w:rsidP="0080231E">
      <w:pPr>
        <w:ind w:firstLine="708"/>
        <w:rPr>
          <w:rFonts w:ascii="Times New Roman" w:eastAsia="Times New Roman" w:hAnsi="Times New Roman" w:cs="Times New Roman"/>
        </w:rPr>
      </w:pPr>
      <w:r>
        <w:rPr>
          <w:rFonts w:ascii="Times New Roman" w:eastAsia="Times New Roman" w:hAnsi="Times New Roman" w:cs="Times New Roman"/>
        </w:rPr>
        <w:t>П</w:t>
      </w:r>
      <w:r w:rsidRPr="00760D7C">
        <w:rPr>
          <w:rFonts w:ascii="Times New Roman" w:eastAsia="Times New Roman" w:hAnsi="Times New Roman" w:cs="Times New Roman"/>
        </w:rPr>
        <w:t>одогреватели предназначены для нагрева воды в</w:t>
      </w:r>
      <w:r>
        <w:rPr>
          <w:rFonts w:ascii="Times New Roman" w:eastAsia="Times New Roman" w:hAnsi="Times New Roman" w:cs="Times New Roman"/>
        </w:rPr>
        <w:t xml:space="preserve"> тепловых сетях, системах </w:t>
      </w:r>
      <w:r w:rsidRPr="00760D7C">
        <w:rPr>
          <w:rFonts w:ascii="Times New Roman" w:eastAsia="Times New Roman" w:hAnsi="Times New Roman" w:cs="Times New Roman"/>
        </w:rPr>
        <w:t>горячего водоснабжения и отопле</w:t>
      </w:r>
      <w:r>
        <w:rPr>
          <w:rFonts w:ascii="Times New Roman" w:eastAsia="Times New Roman" w:hAnsi="Times New Roman" w:cs="Times New Roman"/>
        </w:rPr>
        <w:t xml:space="preserve">ния. Подогреватели </w:t>
      </w:r>
      <w:r w:rsidRPr="00760D7C">
        <w:rPr>
          <w:rFonts w:ascii="Times New Roman" w:eastAsia="Times New Roman" w:hAnsi="Times New Roman" w:cs="Times New Roman"/>
        </w:rPr>
        <w:t>изготавливаются в соответс</w:t>
      </w:r>
      <w:r>
        <w:rPr>
          <w:rFonts w:ascii="Times New Roman" w:eastAsia="Times New Roman" w:hAnsi="Times New Roman" w:cs="Times New Roman"/>
        </w:rPr>
        <w:t xml:space="preserve">твии с </w:t>
      </w:r>
      <w:r w:rsidRPr="00553D72">
        <w:rPr>
          <w:rFonts w:ascii="Times New Roman" w:eastAsia="Times New Roman" w:hAnsi="Times New Roman" w:cs="Times New Roman"/>
        </w:rPr>
        <w:t>ГОСТ 27590-2005</w:t>
      </w:r>
      <w:r>
        <w:rPr>
          <w:rFonts w:ascii="Times New Roman" w:eastAsia="Times New Roman" w:hAnsi="Times New Roman" w:cs="Times New Roman"/>
        </w:rPr>
        <w:t xml:space="preserve">" </w:t>
      </w:r>
      <w:r w:rsidRPr="00553D72">
        <w:rPr>
          <w:rFonts w:ascii="Times New Roman" w:eastAsia="Times New Roman" w:hAnsi="Times New Roman" w:cs="Times New Roman"/>
        </w:rPr>
        <w:t xml:space="preserve">Подогреватели </w:t>
      </w:r>
      <w:proofErr w:type="spellStart"/>
      <w:r w:rsidRPr="00553D72">
        <w:rPr>
          <w:rFonts w:ascii="Times New Roman" w:eastAsia="Times New Roman" w:hAnsi="Times New Roman" w:cs="Times New Roman"/>
        </w:rPr>
        <w:t>кожухотрубные</w:t>
      </w:r>
      <w:proofErr w:type="spellEnd"/>
      <w:r w:rsidRPr="00553D72">
        <w:rPr>
          <w:rFonts w:ascii="Times New Roman" w:eastAsia="Times New Roman" w:hAnsi="Times New Roman" w:cs="Times New Roman"/>
        </w:rPr>
        <w:t xml:space="preserve"> </w:t>
      </w:r>
      <w:proofErr w:type="spellStart"/>
      <w:r w:rsidRPr="00553D72">
        <w:rPr>
          <w:rFonts w:ascii="Times New Roman" w:eastAsia="Times New Roman" w:hAnsi="Times New Roman" w:cs="Times New Roman"/>
        </w:rPr>
        <w:t>вод</w:t>
      </w:r>
      <w:r>
        <w:rPr>
          <w:rFonts w:ascii="Times New Roman" w:eastAsia="Times New Roman" w:hAnsi="Times New Roman" w:cs="Times New Roman"/>
        </w:rPr>
        <w:t>оводяные</w:t>
      </w:r>
      <w:proofErr w:type="spellEnd"/>
      <w:r>
        <w:rPr>
          <w:rFonts w:ascii="Times New Roman" w:eastAsia="Times New Roman" w:hAnsi="Times New Roman" w:cs="Times New Roman"/>
        </w:rPr>
        <w:t xml:space="preserve"> для систем теплоснабжения</w:t>
      </w:r>
      <w:r w:rsidRPr="00760D7C">
        <w:rPr>
          <w:rFonts w:ascii="Times New Roman" w:eastAsia="Times New Roman" w:hAnsi="Times New Roman" w:cs="Times New Roman"/>
        </w:rPr>
        <w:t xml:space="preserve">. Общие технические </w:t>
      </w:r>
      <w:r>
        <w:rPr>
          <w:rFonts w:ascii="Times New Roman" w:eastAsia="Times New Roman" w:hAnsi="Times New Roman" w:cs="Times New Roman"/>
        </w:rPr>
        <w:t xml:space="preserve">условия". </w:t>
      </w:r>
      <w:r w:rsidRPr="00B26F69">
        <w:rPr>
          <w:rFonts w:ascii="Times New Roman" w:eastAsia="Times New Roman" w:hAnsi="Times New Roman" w:cs="Times New Roman"/>
        </w:rPr>
        <w:t>Трубная система изготавливается из латуни марки Л-68.</w:t>
      </w:r>
    </w:p>
    <w:p w14:paraId="32A227E3" w14:textId="77777777" w:rsidR="0080231E" w:rsidRPr="00760D7C" w:rsidRDefault="0080231E" w:rsidP="0080231E">
      <w:pPr>
        <w:ind w:firstLine="708"/>
        <w:rPr>
          <w:rFonts w:ascii="Times New Roman" w:eastAsia="Times New Roman" w:hAnsi="Times New Roman" w:cs="Times New Roman"/>
        </w:rPr>
      </w:pPr>
    </w:p>
    <w:tbl>
      <w:tblPr>
        <w:tblW w:w="4700" w:type="pct"/>
        <w:tblCellSpacing w:w="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266"/>
        <w:gridCol w:w="1778"/>
        <w:gridCol w:w="1559"/>
        <w:gridCol w:w="1250"/>
        <w:gridCol w:w="1507"/>
        <w:gridCol w:w="1023"/>
      </w:tblGrid>
      <w:tr w:rsidR="0080231E" w:rsidRPr="00760D7C" w14:paraId="0F7ADEED" w14:textId="77777777" w:rsidTr="0080231E">
        <w:trPr>
          <w:trHeight w:val="792"/>
          <w:tblCellSpacing w:w="0" w:type="dxa"/>
        </w:trPr>
        <w:tc>
          <w:tcPr>
            <w:tcW w:w="1573" w:type="pct"/>
            <w:vAlign w:val="center"/>
            <w:hideMark/>
          </w:tcPr>
          <w:p w14:paraId="11E10BA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Обозн</w:t>
            </w:r>
            <w:r>
              <w:rPr>
                <w:rFonts w:ascii="Times New Roman" w:eastAsia="Times New Roman" w:hAnsi="Times New Roman" w:cs="Times New Roman"/>
              </w:rPr>
              <w:t>ачение / типоразмер пароводяного</w:t>
            </w:r>
            <w:r w:rsidRPr="00760D7C">
              <w:rPr>
                <w:rFonts w:ascii="Times New Roman" w:eastAsia="Times New Roman" w:hAnsi="Times New Roman" w:cs="Times New Roman"/>
              </w:rPr>
              <w:t xml:space="preserve"> подогревателя</w:t>
            </w:r>
          </w:p>
        </w:tc>
        <w:tc>
          <w:tcPr>
            <w:tcW w:w="856" w:type="pct"/>
            <w:vAlign w:val="center"/>
            <w:hideMark/>
          </w:tcPr>
          <w:p w14:paraId="0187E301"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 xml:space="preserve">Площадь поверхности </w:t>
            </w:r>
            <w:proofErr w:type="gramStart"/>
            <w:r w:rsidRPr="00760D7C">
              <w:rPr>
                <w:rFonts w:ascii="Times New Roman" w:eastAsia="Times New Roman" w:hAnsi="Times New Roman" w:cs="Times New Roman"/>
              </w:rPr>
              <w:t>нагрева ,</w:t>
            </w:r>
            <w:proofErr w:type="gramEnd"/>
            <w:r w:rsidRPr="00760D7C">
              <w:rPr>
                <w:rFonts w:ascii="Times New Roman" w:eastAsia="Times New Roman" w:hAnsi="Times New Roman" w:cs="Times New Roman"/>
              </w:rPr>
              <w:t xml:space="preserve"> м2</w:t>
            </w:r>
          </w:p>
        </w:tc>
        <w:tc>
          <w:tcPr>
            <w:tcW w:w="0" w:type="auto"/>
            <w:vAlign w:val="center"/>
            <w:hideMark/>
          </w:tcPr>
          <w:p w14:paraId="551C43BA"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Количество трубок, шт</w:t>
            </w:r>
            <w:r>
              <w:rPr>
                <w:rFonts w:ascii="Times New Roman" w:eastAsia="Times New Roman" w:hAnsi="Times New Roman" w:cs="Times New Roman"/>
              </w:rPr>
              <w:t>.</w:t>
            </w:r>
          </w:p>
        </w:tc>
        <w:tc>
          <w:tcPr>
            <w:tcW w:w="0" w:type="auto"/>
            <w:vAlign w:val="center"/>
            <w:hideMark/>
          </w:tcPr>
          <w:p w14:paraId="385F1069"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Диаметр корпуса, мм</w:t>
            </w:r>
          </w:p>
        </w:tc>
        <w:tc>
          <w:tcPr>
            <w:tcW w:w="0" w:type="auto"/>
            <w:vAlign w:val="center"/>
            <w:hideMark/>
          </w:tcPr>
          <w:p w14:paraId="32056948" w14:textId="77777777" w:rsidR="0080231E" w:rsidRPr="00760D7C" w:rsidRDefault="0080231E" w:rsidP="0080231E">
            <w:pPr>
              <w:jc w:val="center"/>
              <w:rPr>
                <w:rFonts w:ascii="Times New Roman" w:eastAsia="Times New Roman" w:hAnsi="Times New Roman" w:cs="Times New Roman"/>
              </w:rPr>
            </w:pPr>
            <w:r w:rsidRPr="00760D7C">
              <w:rPr>
                <w:rFonts w:ascii="Times New Roman" w:eastAsia="Times New Roman" w:hAnsi="Times New Roman" w:cs="Times New Roman"/>
              </w:rPr>
              <w:t>Общая длина</w:t>
            </w:r>
            <w:r>
              <w:rPr>
                <w:rFonts w:ascii="Times New Roman" w:eastAsia="Times New Roman" w:hAnsi="Times New Roman" w:cs="Times New Roman"/>
              </w:rPr>
              <w:t xml:space="preserve"> трубной системы</w:t>
            </w:r>
            <w:r w:rsidRPr="00760D7C">
              <w:rPr>
                <w:rFonts w:ascii="Times New Roman" w:eastAsia="Times New Roman" w:hAnsi="Times New Roman" w:cs="Times New Roman"/>
              </w:rPr>
              <w:t>, мм</w:t>
            </w:r>
          </w:p>
        </w:tc>
        <w:tc>
          <w:tcPr>
            <w:tcW w:w="0" w:type="auto"/>
            <w:vAlign w:val="center"/>
            <w:hideMark/>
          </w:tcPr>
          <w:p w14:paraId="14A4C088" w14:textId="77777777" w:rsidR="0080231E" w:rsidRPr="00760D7C" w:rsidRDefault="0080231E" w:rsidP="0080231E">
            <w:pPr>
              <w:jc w:val="center"/>
              <w:rPr>
                <w:rFonts w:ascii="Times New Roman" w:eastAsia="Times New Roman" w:hAnsi="Times New Roman" w:cs="Times New Roman"/>
              </w:rPr>
            </w:pPr>
            <w:r>
              <w:rPr>
                <w:rFonts w:ascii="Times New Roman" w:eastAsia="Times New Roman" w:hAnsi="Times New Roman" w:cs="Times New Roman"/>
              </w:rPr>
              <w:t>Масса общая</w:t>
            </w:r>
            <w:r w:rsidRPr="00760D7C">
              <w:rPr>
                <w:rFonts w:ascii="Times New Roman" w:eastAsia="Times New Roman" w:hAnsi="Times New Roman" w:cs="Times New Roman"/>
              </w:rPr>
              <w:t>, кг</w:t>
            </w:r>
          </w:p>
        </w:tc>
      </w:tr>
      <w:tr w:rsidR="0080231E" w:rsidRPr="00760D7C" w14:paraId="7A8ABD02" w14:textId="77777777" w:rsidTr="0080231E">
        <w:trPr>
          <w:trHeight w:val="271"/>
          <w:tblCellSpacing w:w="0" w:type="dxa"/>
        </w:trPr>
        <w:tc>
          <w:tcPr>
            <w:tcW w:w="1573" w:type="pct"/>
            <w:vAlign w:val="center"/>
            <w:hideMark/>
          </w:tcPr>
          <w:p w14:paraId="77C6E271" w14:textId="77777777" w:rsidR="0080231E" w:rsidRPr="00760D7C" w:rsidRDefault="0080231E" w:rsidP="0080231E">
            <w:pPr>
              <w:spacing w:before="100" w:beforeAutospacing="1" w:after="100" w:afterAutospacing="1"/>
              <w:rPr>
                <w:rFonts w:ascii="Times New Roman" w:eastAsia="Times New Roman" w:hAnsi="Times New Roman" w:cs="Times New Roman"/>
                <w:lang w:val="x-none" w:eastAsia="x-none"/>
              </w:rPr>
            </w:pPr>
            <w:r w:rsidRPr="00B26F69">
              <w:rPr>
                <w:rFonts w:ascii="Times New Roman" w:eastAsia="Times New Roman" w:hAnsi="Times New Roman" w:cs="Times New Roman"/>
                <w:lang w:eastAsia="x-none"/>
              </w:rPr>
              <w:t xml:space="preserve">Подогреватель </w:t>
            </w:r>
            <w:proofErr w:type="spellStart"/>
            <w:r w:rsidRPr="00B26F69">
              <w:rPr>
                <w:rFonts w:ascii="Times New Roman" w:eastAsia="Times New Roman" w:hAnsi="Times New Roman" w:cs="Times New Roman"/>
                <w:lang w:eastAsia="x-none"/>
              </w:rPr>
              <w:t>водоводяной</w:t>
            </w:r>
            <w:proofErr w:type="spellEnd"/>
            <w:r w:rsidRPr="00B26F69">
              <w:rPr>
                <w:rFonts w:ascii="Times New Roman" w:eastAsia="Times New Roman" w:hAnsi="Times New Roman" w:cs="Times New Roman"/>
                <w:lang w:eastAsia="x-none"/>
              </w:rPr>
              <w:t xml:space="preserve"> ВВП 14-273х4000 (ПВ1-273х4-Г-1,0-20,56-Т) Трубная система изготавливается из латуни марки Л-68.</w:t>
            </w:r>
          </w:p>
        </w:tc>
        <w:tc>
          <w:tcPr>
            <w:tcW w:w="856" w:type="pct"/>
            <w:vAlign w:val="center"/>
            <w:hideMark/>
          </w:tcPr>
          <w:p w14:paraId="23E9F9AC"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20,56</w:t>
            </w:r>
          </w:p>
        </w:tc>
        <w:tc>
          <w:tcPr>
            <w:tcW w:w="0" w:type="auto"/>
            <w:vAlign w:val="center"/>
            <w:hideMark/>
          </w:tcPr>
          <w:p w14:paraId="621BEF42"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109</w:t>
            </w:r>
          </w:p>
        </w:tc>
        <w:tc>
          <w:tcPr>
            <w:tcW w:w="0" w:type="auto"/>
            <w:vAlign w:val="center"/>
            <w:hideMark/>
          </w:tcPr>
          <w:p w14:paraId="64B6A485" w14:textId="77777777" w:rsidR="0080231E" w:rsidRPr="00553D72"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273</w:t>
            </w:r>
          </w:p>
        </w:tc>
        <w:tc>
          <w:tcPr>
            <w:tcW w:w="0" w:type="auto"/>
            <w:vAlign w:val="center"/>
            <w:hideMark/>
          </w:tcPr>
          <w:p w14:paraId="4DD27196" w14:textId="77777777" w:rsidR="0080231E" w:rsidRPr="00760D7C" w:rsidRDefault="0080231E" w:rsidP="0080231E">
            <w:pPr>
              <w:spacing w:before="100" w:beforeAutospacing="1" w:after="100" w:afterAutospacing="1"/>
              <w:jc w:val="center"/>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4000</w:t>
            </w:r>
          </w:p>
        </w:tc>
        <w:tc>
          <w:tcPr>
            <w:tcW w:w="0" w:type="auto"/>
            <w:vAlign w:val="center"/>
            <w:hideMark/>
          </w:tcPr>
          <w:p w14:paraId="1D5C5738" w14:textId="77777777" w:rsidR="0080231E" w:rsidRPr="006E28CC"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390,00</w:t>
            </w:r>
          </w:p>
        </w:tc>
      </w:tr>
      <w:tr w:rsidR="0080231E" w:rsidRPr="00760D7C" w14:paraId="30A009FD" w14:textId="77777777" w:rsidTr="0080231E">
        <w:trPr>
          <w:trHeight w:val="271"/>
          <w:tblCellSpacing w:w="0" w:type="dxa"/>
        </w:trPr>
        <w:tc>
          <w:tcPr>
            <w:tcW w:w="1573" w:type="pct"/>
            <w:tcBorders>
              <w:top w:val="single" w:sz="4" w:space="0" w:color="auto"/>
              <w:left w:val="nil"/>
              <w:bottom w:val="single" w:sz="4" w:space="0" w:color="auto"/>
              <w:right w:val="single" w:sz="4" w:space="0" w:color="auto"/>
            </w:tcBorders>
            <w:shd w:val="clear" w:color="auto" w:fill="auto"/>
            <w:vAlign w:val="center"/>
          </w:tcPr>
          <w:p w14:paraId="3781E260" w14:textId="77777777" w:rsidR="0080231E" w:rsidRPr="00760D7C" w:rsidRDefault="0080231E" w:rsidP="0080231E">
            <w:pPr>
              <w:rPr>
                <w:rFonts w:ascii="Times New Roman" w:eastAsia="Times New Roman" w:hAnsi="Times New Roman" w:cs="Times New Roman"/>
              </w:rPr>
            </w:pPr>
            <w:r>
              <w:rPr>
                <w:rFonts w:ascii="Times New Roman" w:eastAsia="Times New Roman" w:hAnsi="Times New Roman" w:cs="Times New Roman"/>
              </w:rPr>
              <w:t xml:space="preserve">Подогреватель </w:t>
            </w:r>
            <w:proofErr w:type="spellStart"/>
            <w:r>
              <w:rPr>
                <w:rFonts w:ascii="Times New Roman" w:eastAsia="Times New Roman" w:hAnsi="Times New Roman" w:cs="Times New Roman"/>
              </w:rPr>
              <w:t>водоводяной</w:t>
            </w:r>
            <w:proofErr w:type="spellEnd"/>
            <w:r>
              <w:rPr>
                <w:rFonts w:ascii="Times New Roman" w:eastAsia="Times New Roman" w:hAnsi="Times New Roman" w:cs="Times New Roman"/>
              </w:rPr>
              <w:t xml:space="preserve"> ВВП 16-325</w:t>
            </w:r>
            <w:r w:rsidRPr="00BB72CE">
              <w:rPr>
                <w:rFonts w:ascii="Times New Roman" w:eastAsia="Times New Roman" w:hAnsi="Times New Roman" w:cs="Times New Roman"/>
              </w:rPr>
              <w:t xml:space="preserve">х4000 </w:t>
            </w:r>
            <w:r>
              <w:rPr>
                <w:rFonts w:ascii="Times New Roman" w:eastAsia="Times New Roman" w:hAnsi="Times New Roman" w:cs="Times New Roman"/>
              </w:rPr>
              <w:t>(ПВ1-325х4-Г-1,0-28,49</w:t>
            </w:r>
            <w:r w:rsidRPr="006C3755">
              <w:rPr>
                <w:rFonts w:ascii="Times New Roman" w:eastAsia="Times New Roman" w:hAnsi="Times New Roman" w:cs="Times New Roman"/>
              </w:rPr>
              <w:t>-Т</w:t>
            </w:r>
            <w:r>
              <w:rPr>
                <w:rFonts w:ascii="Times New Roman" w:eastAsia="Times New Roman" w:hAnsi="Times New Roman" w:cs="Times New Roman"/>
              </w:rPr>
              <w:t>)</w:t>
            </w:r>
            <w:r>
              <w:t xml:space="preserve"> </w:t>
            </w:r>
            <w:r w:rsidRPr="00B26F69">
              <w:rPr>
                <w:rFonts w:ascii="Times New Roman" w:eastAsia="Times New Roman" w:hAnsi="Times New Roman" w:cs="Times New Roman"/>
              </w:rPr>
              <w:t>Трубная система изготавливается из латуни марки Л-68.</w:t>
            </w:r>
          </w:p>
        </w:tc>
        <w:tc>
          <w:tcPr>
            <w:tcW w:w="856" w:type="pct"/>
            <w:vAlign w:val="center"/>
          </w:tcPr>
          <w:p w14:paraId="0CD63F0A"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28,49</w:t>
            </w:r>
          </w:p>
        </w:tc>
        <w:tc>
          <w:tcPr>
            <w:tcW w:w="0" w:type="auto"/>
            <w:vAlign w:val="center"/>
          </w:tcPr>
          <w:p w14:paraId="123D2506"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151</w:t>
            </w:r>
          </w:p>
        </w:tc>
        <w:tc>
          <w:tcPr>
            <w:tcW w:w="0" w:type="auto"/>
            <w:vAlign w:val="center"/>
          </w:tcPr>
          <w:p w14:paraId="4EC2081B"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325</w:t>
            </w:r>
          </w:p>
        </w:tc>
        <w:tc>
          <w:tcPr>
            <w:tcW w:w="0" w:type="auto"/>
            <w:vAlign w:val="center"/>
          </w:tcPr>
          <w:p w14:paraId="04BDE51B" w14:textId="77777777" w:rsidR="0080231E" w:rsidRPr="000A3AAF"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4000</w:t>
            </w:r>
          </w:p>
        </w:tc>
        <w:tc>
          <w:tcPr>
            <w:tcW w:w="0" w:type="auto"/>
            <w:vAlign w:val="center"/>
          </w:tcPr>
          <w:p w14:paraId="040AE280" w14:textId="77777777" w:rsidR="0080231E" w:rsidRDefault="0080231E" w:rsidP="0080231E">
            <w:pPr>
              <w:spacing w:before="100" w:beforeAutospacing="1" w:after="100" w:afterAutospacing="1"/>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594,4</w:t>
            </w:r>
          </w:p>
        </w:tc>
      </w:tr>
    </w:tbl>
    <w:p w14:paraId="06ABFF50" w14:textId="77777777" w:rsidR="0080231E" w:rsidRDefault="0080231E" w:rsidP="0080231E">
      <w:pPr>
        <w:suppressAutoHyphens/>
        <w:rPr>
          <w:rFonts w:ascii="Times New Roman" w:eastAsia="Times New Roman" w:hAnsi="Times New Roman" w:cs="Times New Roman"/>
          <w:b/>
          <w:bCs/>
          <w:u w:val="single"/>
        </w:rPr>
      </w:pPr>
    </w:p>
    <w:p w14:paraId="0F6E4FB8" w14:textId="77777777" w:rsidR="0080231E" w:rsidRPr="00A66478" w:rsidRDefault="0080231E" w:rsidP="0080231E">
      <w:pPr>
        <w:suppressAutoHyphens/>
        <w:rPr>
          <w:rFonts w:ascii="Times New Roman" w:eastAsia="Times New Roman" w:hAnsi="Times New Roman" w:cs="Times New Roman"/>
          <w:b/>
          <w:bCs/>
          <w:u w:val="single"/>
        </w:rPr>
      </w:pPr>
    </w:p>
    <w:p w14:paraId="15F50D67" w14:textId="77777777" w:rsidR="0080231E" w:rsidRPr="00A66478" w:rsidRDefault="0080231E" w:rsidP="0080231E">
      <w:pPr>
        <w:shd w:val="clear" w:color="auto" w:fill="F2F2F2"/>
        <w:outlineLvl w:val="1"/>
        <w:rPr>
          <w:rFonts w:ascii="Times New Roman" w:eastAsia="Times New Roman" w:hAnsi="Times New Roman" w:cs="Times New Roman"/>
          <w:b/>
          <w:color w:val="333333"/>
          <w:u w:val="single"/>
        </w:rPr>
      </w:pPr>
      <w:r w:rsidRPr="00A66478">
        <w:rPr>
          <w:rFonts w:ascii="Times New Roman" w:eastAsia="Times New Roman" w:hAnsi="Times New Roman" w:cs="Times New Roman"/>
          <w:b/>
          <w:color w:val="333333"/>
          <w:u w:val="single"/>
        </w:rPr>
        <w:t>Габарит</w:t>
      </w:r>
      <w:r>
        <w:rPr>
          <w:rFonts w:ascii="Times New Roman" w:eastAsia="Times New Roman" w:hAnsi="Times New Roman" w:cs="Times New Roman"/>
          <w:b/>
          <w:color w:val="333333"/>
          <w:u w:val="single"/>
        </w:rPr>
        <w:t>ные и присоединительные размеры:</w:t>
      </w:r>
    </w:p>
    <w:p w14:paraId="750FEDCC" w14:textId="77777777" w:rsidR="0080231E" w:rsidRDefault="0080231E" w:rsidP="0080231E">
      <w:pPr>
        <w:shd w:val="clear" w:color="auto" w:fill="F2F2F2"/>
        <w:spacing w:after="150"/>
        <w:jc w:val="center"/>
        <w:rPr>
          <w:rFonts w:ascii="Arial" w:eastAsia="Times New Roman" w:hAnsi="Arial" w:cs="Arial"/>
          <w:color w:val="333333"/>
          <w:sz w:val="23"/>
          <w:szCs w:val="23"/>
        </w:rPr>
      </w:pPr>
      <w:r w:rsidRPr="00A66478">
        <w:rPr>
          <w:rFonts w:ascii="Arial" w:eastAsia="Times New Roman" w:hAnsi="Arial" w:cs="Arial"/>
          <w:noProof/>
          <w:color w:val="333333"/>
          <w:sz w:val="23"/>
          <w:szCs w:val="23"/>
        </w:rPr>
        <w:drawing>
          <wp:inline distT="0" distB="0" distL="0" distR="0" wp14:anchorId="70BFF631" wp14:editId="0F549C75">
            <wp:extent cx="5939790" cy="2070441"/>
            <wp:effectExtent l="0" t="0" r="3810" b="6350"/>
            <wp:docPr id="5" name="Рисунок 5" descr="http://www.sksd.ru/upload/images/pv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sd.ru/upload/images/pvv-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070441"/>
                    </a:xfrm>
                    <a:prstGeom prst="rect">
                      <a:avLst/>
                    </a:prstGeom>
                    <a:noFill/>
                    <a:ln>
                      <a:noFill/>
                    </a:ln>
                  </pic:spPr>
                </pic:pic>
              </a:graphicData>
            </a:graphic>
          </wp:inline>
        </w:drawing>
      </w:r>
    </w:p>
    <w:p w14:paraId="7F22B2F3" w14:textId="77777777" w:rsidR="0080231E" w:rsidRDefault="0080231E" w:rsidP="0080231E">
      <w:pPr>
        <w:shd w:val="clear" w:color="auto" w:fill="F2F2F2"/>
        <w:spacing w:after="150"/>
        <w:rPr>
          <w:rFonts w:ascii="Arial" w:eastAsia="Times New Roman" w:hAnsi="Arial" w:cs="Arial"/>
          <w:color w:val="333333"/>
          <w:sz w:val="23"/>
          <w:szCs w:val="23"/>
        </w:rPr>
      </w:pPr>
    </w:p>
    <w:p w14:paraId="7138209E" w14:textId="77777777" w:rsidR="0080231E" w:rsidRDefault="0080231E" w:rsidP="0080231E">
      <w:pPr>
        <w:shd w:val="clear" w:color="auto" w:fill="F2F2F2"/>
        <w:spacing w:after="150"/>
        <w:rPr>
          <w:rFonts w:ascii="Arial" w:eastAsia="Times New Roman" w:hAnsi="Arial" w:cs="Arial"/>
          <w:color w:val="333333"/>
          <w:sz w:val="23"/>
          <w:szCs w:val="23"/>
        </w:rPr>
      </w:pPr>
    </w:p>
    <w:p w14:paraId="11482F7C" w14:textId="77777777" w:rsidR="0080231E" w:rsidRDefault="0080231E" w:rsidP="0080231E">
      <w:pPr>
        <w:shd w:val="clear" w:color="auto" w:fill="F2F2F2"/>
        <w:spacing w:after="150"/>
        <w:rPr>
          <w:rFonts w:ascii="Arial" w:eastAsia="Times New Roman" w:hAnsi="Arial" w:cs="Arial"/>
          <w:color w:val="333333"/>
          <w:sz w:val="23"/>
          <w:szCs w:val="23"/>
        </w:rPr>
      </w:pPr>
    </w:p>
    <w:p w14:paraId="195252AF" w14:textId="77777777" w:rsidR="0080231E" w:rsidRPr="00A66478" w:rsidRDefault="0080231E" w:rsidP="0080231E">
      <w:pPr>
        <w:shd w:val="clear" w:color="auto" w:fill="F2F2F2"/>
        <w:spacing w:after="150"/>
        <w:rPr>
          <w:rFonts w:ascii="Arial" w:eastAsia="Times New Roman" w:hAnsi="Arial" w:cs="Arial"/>
          <w:color w:val="333333"/>
          <w:sz w:val="23"/>
          <w:szCs w:val="23"/>
        </w:rPr>
      </w:pPr>
      <w:r w:rsidRPr="00A66478">
        <w:rPr>
          <w:rFonts w:ascii="Times New Roman" w:eastAsia="Times New Roman" w:hAnsi="Times New Roman" w:cs="Times New Roman"/>
          <w:b/>
          <w:color w:val="333333"/>
          <w:u w:val="single"/>
        </w:rPr>
        <w:t>ПВ1-273x4-Г-1,0-20,56-</w:t>
      </w:r>
      <w:proofErr w:type="gramStart"/>
      <w:r w:rsidRPr="00A66478">
        <w:rPr>
          <w:rFonts w:ascii="Times New Roman" w:eastAsia="Times New Roman" w:hAnsi="Times New Roman" w:cs="Times New Roman"/>
          <w:b/>
          <w:color w:val="333333"/>
          <w:u w:val="single"/>
        </w:rPr>
        <w:t>Т</w:t>
      </w:r>
      <w:r>
        <w:rPr>
          <w:rFonts w:ascii="Times New Roman" w:eastAsia="Times New Roman" w:hAnsi="Times New Roman" w:cs="Times New Roman"/>
          <w:b/>
          <w:color w:val="333333"/>
          <w:u w:val="single"/>
        </w:rPr>
        <w:t xml:space="preserve">  /</w:t>
      </w:r>
      <w:proofErr w:type="gramEnd"/>
      <w:r>
        <w:rPr>
          <w:rFonts w:ascii="Times New Roman" w:eastAsia="Times New Roman" w:hAnsi="Times New Roman" w:cs="Times New Roman"/>
          <w:b/>
          <w:color w:val="333333"/>
          <w:u w:val="single"/>
        </w:rPr>
        <w:t xml:space="preserve">  </w:t>
      </w:r>
      <w:r w:rsidRPr="00A66478">
        <w:rPr>
          <w:rFonts w:ascii="Times New Roman" w:eastAsia="Times New Roman" w:hAnsi="Times New Roman" w:cs="Times New Roman"/>
          <w:b/>
          <w:color w:val="333333"/>
          <w:u w:val="single"/>
        </w:rPr>
        <w:t>ПВ1-</w:t>
      </w:r>
      <w:r>
        <w:rPr>
          <w:rFonts w:ascii="Times New Roman" w:eastAsia="Times New Roman" w:hAnsi="Times New Roman" w:cs="Times New Roman"/>
          <w:b/>
          <w:color w:val="333333"/>
          <w:u w:val="single"/>
        </w:rPr>
        <w:t>325</w:t>
      </w:r>
      <w:r w:rsidRPr="00A66478">
        <w:rPr>
          <w:rFonts w:ascii="Times New Roman" w:eastAsia="Times New Roman" w:hAnsi="Times New Roman" w:cs="Times New Roman"/>
          <w:b/>
          <w:color w:val="333333"/>
          <w:u w:val="single"/>
        </w:rPr>
        <w:t>x4-Г-1,0-2</w:t>
      </w:r>
      <w:r>
        <w:rPr>
          <w:rFonts w:ascii="Times New Roman" w:eastAsia="Times New Roman" w:hAnsi="Times New Roman" w:cs="Times New Roman"/>
          <w:b/>
          <w:color w:val="333333"/>
          <w:u w:val="single"/>
        </w:rPr>
        <w:t>8</w:t>
      </w:r>
      <w:r w:rsidRPr="00A66478">
        <w:rPr>
          <w:rFonts w:ascii="Times New Roman" w:eastAsia="Times New Roman" w:hAnsi="Times New Roman" w:cs="Times New Roman"/>
          <w:b/>
          <w:color w:val="333333"/>
          <w:u w:val="single"/>
        </w:rPr>
        <w:t>,</w:t>
      </w:r>
      <w:r>
        <w:rPr>
          <w:rFonts w:ascii="Times New Roman" w:eastAsia="Times New Roman" w:hAnsi="Times New Roman" w:cs="Times New Roman"/>
          <w:b/>
          <w:color w:val="333333"/>
          <w:u w:val="single"/>
        </w:rPr>
        <w:t>49</w:t>
      </w:r>
      <w:r w:rsidRPr="00A66478">
        <w:rPr>
          <w:rFonts w:ascii="Times New Roman" w:eastAsia="Times New Roman" w:hAnsi="Times New Roman" w:cs="Times New Roman"/>
          <w:b/>
          <w:color w:val="333333"/>
          <w:u w:val="single"/>
        </w:rPr>
        <w:t>-Т</w:t>
      </w:r>
    </w:p>
    <w:tbl>
      <w:tblPr>
        <w:tblW w:w="5379"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218"/>
        <w:gridCol w:w="1366"/>
        <w:gridCol w:w="718"/>
        <w:gridCol w:w="648"/>
        <w:gridCol w:w="1366"/>
        <w:gridCol w:w="63"/>
      </w:tblGrid>
      <w:tr w:rsidR="0080231E" w:rsidRPr="00A66478" w14:paraId="25C2411A"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63AC49E" w14:textId="77777777" w:rsidR="0080231E" w:rsidRPr="00A66478" w:rsidRDefault="0080231E" w:rsidP="0080231E">
            <w:pPr>
              <w:spacing w:after="300"/>
              <w:rPr>
                <w:rFonts w:ascii="Arial" w:eastAsia="Times New Roman" w:hAnsi="Arial" w:cs="Arial"/>
                <w:color w:val="333333"/>
                <w:sz w:val="21"/>
                <w:szCs w:val="21"/>
              </w:rPr>
            </w:pPr>
            <w:proofErr w:type="spellStart"/>
            <w:r w:rsidRPr="00A66478">
              <w:rPr>
                <w:rFonts w:ascii="Arial" w:eastAsia="Times New Roman" w:hAnsi="Arial" w:cs="Arial"/>
                <w:color w:val="333333"/>
                <w:sz w:val="21"/>
                <w:szCs w:val="21"/>
              </w:rPr>
              <w:t>Dн</w:t>
            </w:r>
            <w:proofErr w:type="spellEnd"/>
            <w:r w:rsidRPr="00A66478">
              <w:rPr>
                <w:rFonts w:ascii="Arial" w:eastAsia="Times New Roman" w:hAnsi="Arial" w:cs="Arial"/>
                <w:color w:val="333333"/>
                <w:sz w:val="21"/>
                <w:szCs w:val="21"/>
              </w:rPr>
              <w:t>,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79587FD"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273</w:t>
            </w:r>
          </w:p>
        </w:tc>
        <w:tc>
          <w:tcPr>
            <w:tcW w:w="1366" w:type="dxa"/>
            <w:gridSpan w:val="2"/>
          </w:tcPr>
          <w:p w14:paraId="5E8EBD4A" w14:textId="77777777" w:rsidR="0080231E" w:rsidRPr="00A66478" w:rsidRDefault="0080231E" w:rsidP="0080231E">
            <w:pPr>
              <w:spacing w:after="300"/>
              <w:rPr>
                <w:rFonts w:ascii="Arial" w:eastAsia="Times New Roman" w:hAnsi="Arial" w:cs="Arial"/>
                <w:color w:val="333333"/>
                <w:sz w:val="21"/>
                <w:szCs w:val="21"/>
              </w:rPr>
            </w:pPr>
            <w:proofErr w:type="spellStart"/>
            <w:r w:rsidRPr="00A66478">
              <w:rPr>
                <w:rFonts w:ascii="Arial" w:eastAsia="Times New Roman" w:hAnsi="Arial" w:cs="Arial"/>
                <w:color w:val="333333"/>
                <w:sz w:val="21"/>
                <w:szCs w:val="21"/>
              </w:rPr>
              <w:t>Dн</w:t>
            </w:r>
            <w:proofErr w:type="spellEnd"/>
            <w:r w:rsidRPr="00A66478">
              <w:rPr>
                <w:rFonts w:ascii="Arial" w:eastAsia="Times New Roman" w:hAnsi="Arial" w:cs="Arial"/>
                <w:color w:val="333333"/>
                <w:sz w:val="21"/>
                <w:szCs w:val="21"/>
              </w:rPr>
              <w:t>, мм</w:t>
            </w:r>
          </w:p>
        </w:tc>
        <w:tc>
          <w:tcPr>
            <w:tcW w:w="1366" w:type="dxa"/>
          </w:tcPr>
          <w:p w14:paraId="2500AB8F"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325</w:t>
            </w:r>
          </w:p>
        </w:tc>
      </w:tr>
      <w:tr w:rsidR="0080231E" w:rsidRPr="00A66478" w14:paraId="7C32DFF1"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848461B"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7B65478"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4000</w:t>
            </w:r>
          </w:p>
        </w:tc>
        <w:tc>
          <w:tcPr>
            <w:tcW w:w="1366" w:type="dxa"/>
            <w:gridSpan w:val="2"/>
          </w:tcPr>
          <w:p w14:paraId="28D3778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366" w:type="dxa"/>
          </w:tcPr>
          <w:p w14:paraId="539E5515"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4000</w:t>
            </w:r>
          </w:p>
        </w:tc>
      </w:tr>
      <w:tr w:rsidR="0080231E" w:rsidRPr="00A66478" w14:paraId="475E5FF5"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6C60E2C"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A/2,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71A7DEF"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300</w:t>
            </w:r>
          </w:p>
        </w:tc>
        <w:tc>
          <w:tcPr>
            <w:tcW w:w="1366" w:type="dxa"/>
            <w:gridSpan w:val="2"/>
          </w:tcPr>
          <w:p w14:paraId="0E5E0C66"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A/2, мм</w:t>
            </w:r>
          </w:p>
        </w:tc>
        <w:tc>
          <w:tcPr>
            <w:tcW w:w="1366" w:type="dxa"/>
          </w:tcPr>
          <w:p w14:paraId="490E5EF9"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300</w:t>
            </w:r>
          </w:p>
        </w:tc>
      </w:tr>
      <w:tr w:rsidR="0080231E" w:rsidRPr="00A66478" w14:paraId="2DCB9AAF"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0A940A41"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6C5A27B1"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390</w:t>
            </w:r>
          </w:p>
        </w:tc>
        <w:tc>
          <w:tcPr>
            <w:tcW w:w="1366" w:type="dxa"/>
            <w:gridSpan w:val="2"/>
          </w:tcPr>
          <w:p w14:paraId="59B1A776"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366" w:type="dxa"/>
          </w:tcPr>
          <w:p w14:paraId="0F7244F1"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440</w:t>
            </w:r>
          </w:p>
        </w:tc>
      </w:tr>
      <w:tr w:rsidR="0080231E" w:rsidRPr="00A66478" w14:paraId="023A7C2D" w14:textId="77777777" w:rsidTr="0080231E">
        <w:trPr>
          <w:gridAfter w:val="1"/>
          <w:wAfter w:w="63" w:type="dxa"/>
          <w:trHeight w:hRule="exact" w:val="340"/>
        </w:trPr>
        <w:tc>
          <w:tcPr>
            <w:tcW w:w="121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6F9E9D6"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C8CB4C5"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335</w:t>
            </w:r>
          </w:p>
        </w:tc>
        <w:tc>
          <w:tcPr>
            <w:tcW w:w="1366" w:type="dxa"/>
            <w:gridSpan w:val="2"/>
          </w:tcPr>
          <w:p w14:paraId="6CFFD77C"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366" w:type="dxa"/>
          </w:tcPr>
          <w:p w14:paraId="2DFA9BDF" w14:textId="77777777" w:rsidR="0080231E" w:rsidRPr="00A66478"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390</w:t>
            </w:r>
          </w:p>
        </w:tc>
      </w:tr>
      <w:tr w:rsidR="0080231E" w:rsidRPr="00A66478" w14:paraId="2A8D53D3" w14:textId="77777777" w:rsidTr="0080231E">
        <w:trPr>
          <w:gridAfter w:val="1"/>
          <w:wAfter w:w="63" w:type="dxa"/>
          <w:trHeight w:hRule="exact" w:val="340"/>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18BA8CBD"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 xml:space="preserve">Z отв., </w:t>
            </w:r>
            <w:proofErr w:type="spellStart"/>
            <w:r w:rsidRPr="00A66478">
              <w:rPr>
                <w:rFonts w:ascii="Arial" w:eastAsia="Times New Roman" w:hAnsi="Arial" w:cs="Arial"/>
                <w:color w:val="333333"/>
                <w:sz w:val="21"/>
                <w:szCs w:val="21"/>
              </w:rPr>
              <w:t>шт</w:t>
            </w:r>
            <w:proofErr w:type="spellEnd"/>
          </w:p>
        </w:tc>
        <w:tc>
          <w:tcPr>
            <w:tcW w:w="136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47B5DF97"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12</w:t>
            </w:r>
          </w:p>
        </w:tc>
        <w:tc>
          <w:tcPr>
            <w:tcW w:w="1366" w:type="dxa"/>
            <w:gridSpan w:val="2"/>
          </w:tcPr>
          <w:p w14:paraId="274F85CA"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 xml:space="preserve">Z отв., </w:t>
            </w:r>
            <w:proofErr w:type="spellStart"/>
            <w:r w:rsidRPr="00A66478">
              <w:rPr>
                <w:rFonts w:ascii="Arial" w:eastAsia="Times New Roman" w:hAnsi="Arial" w:cs="Arial"/>
                <w:color w:val="333333"/>
                <w:sz w:val="21"/>
                <w:szCs w:val="21"/>
              </w:rPr>
              <w:t>шт</w:t>
            </w:r>
            <w:proofErr w:type="spellEnd"/>
          </w:p>
        </w:tc>
        <w:tc>
          <w:tcPr>
            <w:tcW w:w="1366" w:type="dxa"/>
          </w:tcPr>
          <w:p w14:paraId="30CC595F"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12</w:t>
            </w:r>
          </w:p>
        </w:tc>
      </w:tr>
      <w:tr w:rsidR="0080231E" w:rsidRPr="00A66478" w14:paraId="20DC5EB4" w14:textId="77777777" w:rsidTr="0080231E">
        <w:trPr>
          <w:trHeight w:hRule="exact" w:val="34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AD595FB"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 xml:space="preserve">Z1 отв., </w:t>
            </w:r>
            <w:proofErr w:type="spellStart"/>
            <w:r w:rsidRPr="00A66478">
              <w:rPr>
                <w:rFonts w:ascii="Arial" w:eastAsia="Times New Roman" w:hAnsi="Arial" w:cs="Arial"/>
                <w:color w:val="333333"/>
                <w:sz w:val="21"/>
                <w:szCs w:val="21"/>
              </w:rPr>
              <w:t>шт</w:t>
            </w:r>
            <w:proofErr w:type="spellEnd"/>
          </w:p>
        </w:tc>
        <w:tc>
          <w:tcPr>
            <w:tcW w:w="136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EE766DF" w14:textId="77777777" w:rsidR="0080231E" w:rsidRPr="00A66478" w:rsidRDefault="0080231E" w:rsidP="0080231E">
            <w:pPr>
              <w:spacing w:after="300"/>
              <w:jc w:val="center"/>
              <w:rPr>
                <w:rFonts w:ascii="Arial" w:eastAsia="Times New Roman" w:hAnsi="Arial" w:cs="Arial"/>
                <w:color w:val="333333"/>
                <w:sz w:val="21"/>
                <w:szCs w:val="21"/>
              </w:rPr>
            </w:pPr>
            <w:r w:rsidRPr="00A66478">
              <w:rPr>
                <w:rFonts w:ascii="Arial" w:eastAsia="Times New Roman" w:hAnsi="Arial" w:cs="Arial"/>
                <w:color w:val="333333"/>
                <w:sz w:val="21"/>
                <w:szCs w:val="21"/>
              </w:rPr>
              <w:t>8</w:t>
            </w:r>
          </w:p>
        </w:tc>
        <w:tc>
          <w:tcPr>
            <w:tcW w:w="718" w:type="dxa"/>
          </w:tcPr>
          <w:p w14:paraId="4E6244B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Z1</w:t>
            </w:r>
            <w:r>
              <w:rPr>
                <w:rFonts w:ascii="Arial" w:eastAsia="Times New Roman" w:hAnsi="Arial" w:cs="Arial"/>
                <w:color w:val="333333"/>
                <w:sz w:val="21"/>
                <w:szCs w:val="21"/>
              </w:rPr>
              <w:t xml:space="preserve">отв., </w:t>
            </w:r>
            <w:proofErr w:type="spellStart"/>
            <w:r>
              <w:rPr>
                <w:rFonts w:ascii="Arial" w:eastAsia="Times New Roman" w:hAnsi="Arial" w:cs="Arial"/>
                <w:color w:val="333333"/>
                <w:sz w:val="21"/>
                <w:szCs w:val="21"/>
              </w:rPr>
              <w:t>шт</w:t>
            </w:r>
            <w:proofErr w:type="spellEnd"/>
            <w:r w:rsidRPr="00A66478">
              <w:rPr>
                <w:rFonts w:ascii="Arial" w:eastAsia="Times New Roman" w:hAnsi="Arial" w:cs="Arial"/>
                <w:color w:val="333333"/>
                <w:sz w:val="21"/>
                <w:szCs w:val="21"/>
              </w:rPr>
              <w:t xml:space="preserve"> отв., </w:t>
            </w:r>
            <w:proofErr w:type="spellStart"/>
            <w:r w:rsidRPr="00A66478">
              <w:rPr>
                <w:rFonts w:ascii="Arial" w:eastAsia="Times New Roman" w:hAnsi="Arial" w:cs="Arial"/>
                <w:color w:val="333333"/>
                <w:sz w:val="21"/>
                <w:szCs w:val="21"/>
              </w:rPr>
              <w:t>шт</w:t>
            </w:r>
            <w:proofErr w:type="spellEnd"/>
          </w:p>
        </w:tc>
        <w:tc>
          <w:tcPr>
            <w:tcW w:w="2077" w:type="dxa"/>
            <w:gridSpan w:val="3"/>
          </w:tcPr>
          <w:p w14:paraId="2AF1FF50" w14:textId="77777777" w:rsidR="0080231E" w:rsidRPr="00A66478" w:rsidRDefault="0080231E" w:rsidP="0080231E">
            <w:pPr>
              <w:tabs>
                <w:tab w:val="center" w:pos="952"/>
              </w:tabs>
              <w:spacing w:after="300"/>
              <w:rPr>
                <w:rFonts w:ascii="Arial" w:eastAsia="Times New Roman" w:hAnsi="Arial" w:cs="Arial"/>
                <w:color w:val="333333"/>
                <w:sz w:val="21"/>
                <w:szCs w:val="21"/>
              </w:rPr>
            </w:pPr>
            <w:proofErr w:type="spellStart"/>
            <w:r>
              <w:rPr>
                <w:rFonts w:ascii="Arial" w:eastAsia="Times New Roman" w:hAnsi="Arial" w:cs="Arial"/>
                <w:color w:val="333333"/>
                <w:sz w:val="21"/>
                <w:szCs w:val="21"/>
              </w:rPr>
              <w:t>шт</w:t>
            </w:r>
            <w:proofErr w:type="spellEnd"/>
            <w:r>
              <w:rPr>
                <w:rFonts w:ascii="Arial" w:eastAsia="Times New Roman" w:hAnsi="Arial" w:cs="Arial"/>
                <w:color w:val="333333"/>
                <w:sz w:val="21"/>
                <w:szCs w:val="21"/>
              </w:rPr>
              <w:tab/>
              <w:t xml:space="preserve">             12</w:t>
            </w:r>
          </w:p>
        </w:tc>
      </w:tr>
    </w:tbl>
    <w:p w14:paraId="4129F389" w14:textId="77777777" w:rsidR="0080231E" w:rsidRPr="00424644" w:rsidRDefault="0080231E" w:rsidP="0080231E">
      <w:pPr>
        <w:shd w:val="clear" w:color="auto" w:fill="F2F2F2"/>
        <w:spacing w:after="150"/>
        <w:rPr>
          <w:rFonts w:ascii="Arial" w:eastAsia="Times New Roman" w:hAnsi="Arial" w:cs="Arial"/>
          <w:color w:val="333333"/>
          <w:sz w:val="23"/>
          <w:szCs w:val="23"/>
        </w:rPr>
      </w:pPr>
      <w:r w:rsidRPr="00A66478">
        <w:rPr>
          <w:rFonts w:ascii="Arial" w:eastAsia="Times New Roman" w:hAnsi="Arial" w:cs="Arial"/>
          <w:color w:val="333333"/>
          <w:sz w:val="23"/>
          <w:szCs w:val="23"/>
        </w:rPr>
        <w:t> </w:t>
      </w:r>
    </w:p>
    <w:p w14:paraId="0170A7F0" w14:textId="77777777" w:rsidR="0080231E" w:rsidRDefault="0080231E" w:rsidP="0080231E">
      <w:pPr>
        <w:suppressAutoHyphens/>
        <w:rPr>
          <w:rFonts w:ascii="Times New Roman" w:eastAsia="Times New Roman" w:hAnsi="Times New Roman" w:cs="Times New Roman"/>
          <w:b/>
          <w:bCs/>
        </w:rPr>
      </w:pPr>
    </w:p>
    <w:p w14:paraId="59E75B82" w14:textId="77777777" w:rsidR="0080231E" w:rsidRPr="004014C8" w:rsidRDefault="0080231E" w:rsidP="0080231E">
      <w:pPr>
        <w:suppressAutoHyphens/>
        <w:rPr>
          <w:rFonts w:ascii="Times New Roman" w:eastAsia="Times New Roman" w:hAnsi="Times New Roman" w:cs="Times New Roman"/>
          <w:b/>
          <w:bCs/>
        </w:rPr>
      </w:pPr>
      <w:r>
        <w:rPr>
          <w:rFonts w:ascii="Times New Roman" w:eastAsia="Times New Roman" w:hAnsi="Times New Roman" w:cs="Times New Roman"/>
          <w:b/>
          <w:bCs/>
        </w:rPr>
        <w:t>Р</w:t>
      </w:r>
      <w:r w:rsidRPr="006C3755">
        <w:rPr>
          <w:rFonts w:ascii="Times New Roman" w:eastAsia="Times New Roman" w:hAnsi="Times New Roman" w:cs="Times New Roman"/>
          <w:b/>
          <w:bCs/>
        </w:rPr>
        <w:t>асшифр</w:t>
      </w:r>
      <w:r>
        <w:rPr>
          <w:rFonts w:ascii="Times New Roman" w:eastAsia="Times New Roman" w:hAnsi="Times New Roman" w:cs="Times New Roman"/>
          <w:b/>
          <w:bCs/>
        </w:rPr>
        <w:t>овки условного обозначения ПВ1 273х4-Г-1,0-20,56</w:t>
      </w:r>
      <w:r w:rsidRPr="006C3755">
        <w:rPr>
          <w:rFonts w:ascii="Times New Roman" w:eastAsia="Times New Roman" w:hAnsi="Times New Roman" w:cs="Times New Roman"/>
          <w:b/>
          <w:bCs/>
        </w:rPr>
        <w:t>-Т</w:t>
      </w:r>
      <w:r>
        <w:rPr>
          <w:rFonts w:ascii="Times New Roman" w:eastAsia="Times New Roman" w:hAnsi="Times New Roman" w:cs="Times New Roman"/>
          <w:b/>
          <w:bCs/>
        </w:rPr>
        <w:t xml:space="preserve"> </w:t>
      </w:r>
      <w:r w:rsidRPr="004014C8">
        <w:rPr>
          <w:rFonts w:ascii="Times New Roman" w:eastAsia="Times New Roman" w:hAnsi="Times New Roman" w:cs="Times New Roman"/>
          <w:b/>
          <w:bCs/>
        </w:rPr>
        <w:t>(</w:t>
      </w:r>
      <w:r w:rsidRPr="004014C8">
        <w:rPr>
          <w:rFonts w:ascii="Times New Roman" w:eastAsia="Times New Roman" w:hAnsi="Times New Roman" w:cs="Times New Roman"/>
          <w:b/>
          <w:color w:val="333333"/>
        </w:rPr>
        <w:t>ПВ1-325x4-Г-1,0-28,49-Т)</w:t>
      </w:r>
      <w:r w:rsidRPr="004014C8">
        <w:rPr>
          <w:rFonts w:ascii="Times New Roman" w:eastAsia="Times New Roman" w:hAnsi="Times New Roman" w:cs="Times New Roman"/>
          <w:b/>
          <w:bCs/>
        </w:rPr>
        <w:t>:</w:t>
      </w:r>
    </w:p>
    <w:p w14:paraId="1BAE6259" w14:textId="77777777" w:rsidR="0080231E" w:rsidRPr="006C3755" w:rsidRDefault="0080231E" w:rsidP="0080231E">
      <w:pPr>
        <w:suppressAutoHyphens/>
        <w:rPr>
          <w:rFonts w:ascii="Times New Roman" w:eastAsia="Times New Roman" w:hAnsi="Times New Roman" w:cs="Times New Roman"/>
          <w:b/>
          <w:bCs/>
        </w:rPr>
      </w:pPr>
    </w:p>
    <w:p w14:paraId="0BFFA04A"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ПВ1 - водо-водяной подогреватель</w:t>
      </w:r>
    </w:p>
    <w:p w14:paraId="68B4F3F2"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273(</w:t>
      </w:r>
      <w:proofErr w:type="gramStart"/>
      <w:r>
        <w:rPr>
          <w:rFonts w:ascii="Times New Roman" w:eastAsia="Times New Roman" w:hAnsi="Times New Roman" w:cs="Times New Roman"/>
          <w:bCs/>
        </w:rPr>
        <w:t>325)</w:t>
      </w:r>
      <w:r w:rsidRPr="006C3755">
        <w:rPr>
          <w:rFonts w:ascii="Times New Roman" w:eastAsia="Times New Roman" w:hAnsi="Times New Roman" w:cs="Times New Roman"/>
          <w:bCs/>
        </w:rPr>
        <w:t>-</w:t>
      </w:r>
      <w:proofErr w:type="gramEnd"/>
      <w:r w:rsidRPr="006C3755">
        <w:rPr>
          <w:rFonts w:ascii="Times New Roman" w:eastAsia="Times New Roman" w:hAnsi="Times New Roman" w:cs="Times New Roman"/>
          <w:bCs/>
        </w:rPr>
        <w:t xml:space="preserve"> наружный диаметр корпуса, мм</w:t>
      </w:r>
    </w:p>
    <w:p w14:paraId="00FF8C8B"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4</w:t>
      </w:r>
      <w:r w:rsidRPr="006C3755">
        <w:rPr>
          <w:rFonts w:ascii="Times New Roman" w:eastAsia="Times New Roman" w:hAnsi="Times New Roman" w:cs="Times New Roman"/>
          <w:bCs/>
        </w:rPr>
        <w:t xml:space="preserve"> - длина секции, м</w:t>
      </w:r>
    </w:p>
    <w:p w14:paraId="66BF6D1C"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Г - тип исполнения - с гладкими теплообменными трубками</w:t>
      </w:r>
    </w:p>
    <w:p w14:paraId="58C9C95A" w14:textId="77777777" w:rsidR="0080231E" w:rsidRPr="006C3755" w:rsidRDefault="0080231E" w:rsidP="0080231E">
      <w:pPr>
        <w:suppressAutoHyphens/>
        <w:rPr>
          <w:rFonts w:ascii="Times New Roman" w:eastAsia="Times New Roman" w:hAnsi="Times New Roman" w:cs="Times New Roman"/>
          <w:bCs/>
        </w:rPr>
      </w:pPr>
      <w:r w:rsidRPr="006C3755">
        <w:rPr>
          <w:rFonts w:ascii="Times New Roman" w:eastAsia="Times New Roman" w:hAnsi="Times New Roman" w:cs="Times New Roman"/>
          <w:bCs/>
        </w:rPr>
        <w:t>1,0 - рабочее давление, МПа</w:t>
      </w:r>
    </w:p>
    <w:p w14:paraId="503E6281" w14:textId="77777777" w:rsidR="0080231E" w:rsidRPr="006C3755"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t>20,56(28,49)</w:t>
      </w:r>
      <w:r w:rsidRPr="006C3755">
        <w:rPr>
          <w:rFonts w:ascii="Times New Roman" w:eastAsia="Times New Roman" w:hAnsi="Times New Roman" w:cs="Times New Roman"/>
          <w:bCs/>
        </w:rPr>
        <w:t xml:space="preserve"> - поверхность нагрева одной секции, м2</w:t>
      </w:r>
    </w:p>
    <w:p w14:paraId="0455BC6B" w14:textId="77777777" w:rsidR="0080231E" w:rsidRDefault="0080231E" w:rsidP="0080231E">
      <w:pPr>
        <w:suppressAutoHyphens/>
        <w:rPr>
          <w:rFonts w:ascii="Arial" w:hAnsi="Arial" w:cs="Arial"/>
          <w:sz w:val="20"/>
          <w:szCs w:val="20"/>
          <w:shd w:val="clear" w:color="auto" w:fill="FFFFFF"/>
        </w:rPr>
      </w:pPr>
      <w:r>
        <w:rPr>
          <w:rFonts w:ascii="Times New Roman" w:eastAsia="Times New Roman" w:hAnsi="Times New Roman" w:cs="Times New Roman"/>
          <w:bCs/>
        </w:rPr>
        <w:t xml:space="preserve">Т - </w:t>
      </w:r>
      <w:r w:rsidRPr="00796420">
        <w:rPr>
          <w:rFonts w:ascii="Times New Roman" w:hAnsi="Times New Roman" w:cs="Times New Roman"/>
          <w:shd w:val="clear" w:color="auto" w:fill="FFFFFF"/>
        </w:rPr>
        <w:t>типовое исполнение секции по расположению боковых патрубков</w:t>
      </w:r>
    </w:p>
    <w:p w14:paraId="682A0845" w14:textId="77777777" w:rsidR="0080231E" w:rsidRDefault="0080231E" w:rsidP="0080231E">
      <w:pPr>
        <w:suppressAutoHyphens/>
        <w:rPr>
          <w:rFonts w:ascii="Times New Roman" w:eastAsia="Times New Roman" w:hAnsi="Times New Roman" w:cs="Times New Roman"/>
          <w:bCs/>
        </w:rPr>
      </w:pPr>
    </w:p>
    <w:p w14:paraId="2F8C3022" w14:textId="77777777" w:rsidR="0080231E" w:rsidRDefault="0080231E" w:rsidP="0080231E">
      <w:pPr>
        <w:suppressAutoHyphens/>
        <w:rPr>
          <w:rFonts w:ascii="Times New Roman" w:eastAsia="Times New Roman" w:hAnsi="Times New Roman" w:cs="Times New Roman"/>
          <w:bCs/>
        </w:rPr>
      </w:pPr>
    </w:p>
    <w:p w14:paraId="301F65DD" w14:textId="77777777" w:rsidR="0080231E" w:rsidRDefault="0080231E" w:rsidP="0080231E">
      <w:pPr>
        <w:suppressAutoHyphens/>
        <w:rPr>
          <w:rFonts w:ascii="Times New Roman" w:eastAsia="Times New Roman" w:hAnsi="Times New Roman" w:cs="Times New Roman"/>
          <w:bCs/>
        </w:rPr>
      </w:pPr>
    </w:p>
    <w:p w14:paraId="3F939D23" w14:textId="77777777" w:rsidR="0080231E" w:rsidRPr="00533730" w:rsidRDefault="0080231E" w:rsidP="0080231E">
      <w:pPr>
        <w:pStyle w:val="af9"/>
        <w:numPr>
          <w:ilvl w:val="1"/>
          <w:numId w:val="35"/>
        </w:numPr>
        <w:suppressAutoHyphens/>
        <w:rPr>
          <w:bCs/>
          <w:szCs w:val="24"/>
        </w:rPr>
      </w:pPr>
      <w:r w:rsidRPr="00424644">
        <w:rPr>
          <w:szCs w:val="24"/>
        </w:rPr>
        <w:t>По номенклатурной группе калач к ВВП 13-14:</w:t>
      </w:r>
    </w:p>
    <w:p w14:paraId="1D0016FE" w14:textId="77777777" w:rsidR="0080231E" w:rsidRPr="00424644" w:rsidRDefault="0080231E" w:rsidP="0080231E">
      <w:pPr>
        <w:pStyle w:val="af9"/>
        <w:suppressAutoHyphens/>
        <w:ind w:left="894"/>
        <w:rPr>
          <w:bCs/>
          <w:szCs w:val="24"/>
        </w:rPr>
      </w:pPr>
    </w:p>
    <w:p w14:paraId="277EC87F" w14:textId="77777777" w:rsidR="0080231E" w:rsidRPr="00796420" w:rsidRDefault="0080231E" w:rsidP="0080231E">
      <w:pPr>
        <w:suppressAutoHyphens/>
        <w:rPr>
          <w:rFonts w:ascii="Times New Roman" w:eastAsia="Times New Roman" w:hAnsi="Times New Roman" w:cs="Times New Roman"/>
          <w:bCs/>
        </w:rPr>
      </w:pPr>
      <w:r w:rsidRPr="00A66478">
        <w:rPr>
          <w:rFonts w:ascii="Times New Roman" w:eastAsia="Times New Roman" w:hAnsi="Times New Roman" w:cs="Times New Roman"/>
          <w:b/>
          <w:color w:val="333333"/>
          <w:u w:val="single"/>
        </w:rPr>
        <w:t>Габарит</w:t>
      </w:r>
      <w:r>
        <w:rPr>
          <w:rFonts w:ascii="Times New Roman" w:eastAsia="Times New Roman" w:hAnsi="Times New Roman" w:cs="Times New Roman"/>
          <w:b/>
          <w:color w:val="333333"/>
          <w:u w:val="single"/>
        </w:rPr>
        <w:t>ные и присоединительные размеры:</w:t>
      </w:r>
    </w:p>
    <w:p w14:paraId="45DE68C8" w14:textId="77777777" w:rsidR="0080231E" w:rsidRDefault="0080231E" w:rsidP="0080231E">
      <w:pPr>
        <w:suppressAutoHyphens/>
        <w:rPr>
          <w:rFonts w:ascii="Times New Roman" w:eastAsia="Times New Roman" w:hAnsi="Times New Roman" w:cs="Times New Roman"/>
          <w:bCs/>
        </w:rPr>
      </w:pPr>
      <w:r>
        <w:rPr>
          <w:noProof/>
        </w:rPr>
        <w:drawing>
          <wp:anchor distT="0" distB="0" distL="114300" distR="114300" simplePos="0" relativeHeight="251662336" behindDoc="0" locked="0" layoutInCell="1" allowOverlap="1" wp14:anchorId="3C02E249" wp14:editId="55AFE3AF">
            <wp:simplePos x="1076325" y="4676775"/>
            <wp:positionH relativeFrom="column">
              <wp:align>left</wp:align>
            </wp:positionH>
            <wp:positionV relativeFrom="paragraph">
              <wp:align>top</wp:align>
            </wp:positionV>
            <wp:extent cx="2009775" cy="2676525"/>
            <wp:effectExtent l="0" t="0" r="9525" b="9525"/>
            <wp:wrapSquare wrapText="bothSides"/>
            <wp:docPr id="6" name="Рисунок 6" descr="https://avatars.mds.yandex.net/get-images-cbir/3175103/0rNRGtaHGaOUF1qgMli0og0712/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3175103/0rNRGtaHGaOUF1qgMli0og0712/o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676525"/>
                    </a:xfrm>
                    <a:prstGeom prst="rect">
                      <a:avLst/>
                    </a:prstGeom>
                    <a:noFill/>
                    <a:ln>
                      <a:noFill/>
                    </a:ln>
                  </pic:spPr>
                </pic:pic>
              </a:graphicData>
            </a:graphic>
          </wp:anchor>
        </w:drawing>
      </w:r>
    </w:p>
    <w:p w14:paraId="0066A6CA" w14:textId="77777777" w:rsidR="0080231E" w:rsidRDefault="0080231E" w:rsidP="0080231E">
      <w:pPr>
        <w:tabs>
          <w:tab w:val="left" w:pos="1365"/>
        </w:tabs>
        <w:suppressAutoHyphens/>
        <w:rPr>
          <w:rFonts w:ascii="Times New Roman" w:eastAsia="Times New Roman" w:hAnsi="Times New Roman" w:cs="Times New Roman"/>
          <w:bCs/>
        </w:rPr>
      </w:pPr>
      <w:r>
        <w:rPr>
          <w:rFonts w:ascii="Times New Roman" w:eastAsia="Times New Roman" w:hAnsi="Times New Roman" w:cs="Times New Roman"/>
          <w:bCs/>
        </w:rPr>
        <w:tab/>
      </w:r>
    </w:p>
    <w:tbl>
      <w:tblPr>
        <w:tblpPr w:leftFromText="180" w:rightFromText="180" w:vertAnchor="page" w:horzAnchor="page" w:tblpX="6316" w:tblpY="10666"/>
        <w:tblW w:w="3048"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436"/>
        <w:gridCol w:w="1612"/>
      </w:tblGrid>
      <w:tr w:rsidR="0080231E" w:rsidRPr="00A66478" w14:paraId="6871E7CB"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D193699"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6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B5073A9"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405</w:t>
            </w:r>
          </w:p>
        </w:tc>
      </w:tr>
      <w:tr w:rsidR="0080231E" w:rsidRPr="00A66478" w14:paraId="612DDF30"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4D648EF"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612"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5BB8F222"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512</w:t>
            </w:r>
          </w:p>
        </w:tc>
      </w:tr>
      <w:tr w:rsidR="0080231E" w:rsidRPr="00A66478" w14:paraId="5C6858AB"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37D8104D"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w:t>
            </w:r>
            <w:r>
              <w:rPr>
                <w:rFonts w:ascii="Arial" w:eastAsia="Times New Roman" w:hAnsi="Arial" w:cs="Arial"/>
                <w:color w:val="333333"/>
                <w:sz w:val="21"/>
                <w:szCs w:val="21"/>
                <w:lang w:val="en-US"/>
              </w:rPr>
              <w:t>h</w:t>
            </w:r>
            <w:r w:rsidRPr="00A66478">
              <w:rPr>
                <w:rFonts w:ascii="Arial" w:eastAsia="Times New Roman" w:hAnsi="Arial" w:cs="Arial"/>
                <w:color w:val="333333"/>
                <w:sz w:val="21"/>
                <w:szCs w:val="21"/>
              </w:rPr>
              <w:t>, мм</w:t>
            </w:r>
          </w:p>
        </w:tc>
        <w:tc>
          <w:tcPr>
            <w:tcW w:w="1612"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6F627F8"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273</w:t>
            </w:r>
          </w:p>
        </w:tc>
      </w:tr>
      <w:tr w:rsidR="0080231E" w:rsidRPr="00A66478" w14:paraId="18E85F36" w14:textId="77777777" w:rsidTr="0080231E">
        <w:trPr>
          <w:trHeight w:hRule="exact" w:val="359"/>
        </w:trPr>
        <w:tc>
          <w:tcPr>
            <w:tcW w:w="1436"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A1E7077"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61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CCD3EA0"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600</w:t>
            </w:r>
          </w:p>
        </w:tc>
      </w:tr>
    </w:tbl>
    <w:p w14:paraId="2599616D" w14:textId="77777777" w:rsidR="0080231E" w:rsidRDefault="0080231E" w:rsidP="0080231E">
      <w:pPr>
        <w:tabs>
          <w:tab w:val="left" w:pos="1365"/>
        </w:tabs>
        <w:suppressAutoHyphens/>
        <w:rPr>
          <w:rFonts w:ascii="Times New Roman" w:eastAsia="Times New Roman" w:hAnsi="Times New Roman" w:cs="Times New Roman"/>
          <w:bCs/>
        </w:rPr>
      </w:pPr>
      <w:r>
        <w:rPr>
          <w:rFonts w:ascii="Times New Roman" w:eastAsia="Times New Roman" w:hAnsi="Times New Roman" w:cs="Times New Roman"/>
          <w:bCs/>
        </w:rPr>
        <w:br w:type="textWrapping" w:clear="all"/>
      </w:r>
    </w:p>
    <w:p w14:paraId="083B5F07" w14:textId="77777777" w:rsidR="0080231E" w:rsidRPr="00424644" w:rsidRDefault="0080231E" w:rsidP="0080231E">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rPr>
        <w:t>4.</w:t>
      </w:r>
      <w:r>
        <w:rPr>
          <w:rFonts w:ascii="Times New Roman" w:eastAsia="Times New Roman" w:hAnsi="Times New Roman" w:cs="Times New Roman"/>
          <w:bCs/>
        </w:rPr>
        <w:t>3</w:t>
      </w:r>
      <w:r w:rsidRPr="00424644">
        <w:rPr>
          <w:rFonts w:ascii="Times New Roman" w:eastAsia="Times New Roman" w:hAnsi="Times New Roman" w:cs="Times New Roman"/>
          <w:bCs/>
        </w:rPr>
        <w:tab/>
        <w:t xml:space="preserve">По номенклатурной группе </w:t>
      </w:r>
      <w:r w:rsidRPr="00424644">
        <w:rPr>
          <w:rFonts w:ascii="Times New Roman" w:eastAsia="Times New Roman" w:hAnsi="Times New Roman" w:cs="Times New Roman"/>
          <w:bCs/>
          <w:kern w:val="36"/>
        </w:rPr>
        <w:t>Переход с 1-м фланцем к ВВП 13-14</w:t>
      </w:r>
      <w:r w:rsidRPr="00424644">
        <w:rPr>
          <w:rFonts w:ascii="Times New Roman" w:eastAsia="Times New Roman" w:hAnsi="Times New Roman" w:cs="Times New Roman"/>
          <w:bCs/>
        </w:rPr>
        <w:t>:</w:t>
      </w:r>
    </w:p>
    <w:p w14:paraId="68B94D82" w14:textId="77777777" w:rsidR="0080231E" w:rsidRDefault="0080231E" w:rsidP="0080231E">
      <w:pPr>
        <w:suppressAutoHyphens/>
        <w:rPr>
          <w:rFonts w:ascii="Times New Roman" w:eastAsia="Times New Roman" w:hAnsi="Times New Roman" w:cs="Times New Roman"/>
          <w:bCs/>
        </w:rPr>
      </w:pPr>
    </w:p>
    <w:p w14:paraId="27DF5662" w14:textId="77777777" w:rsidR="0080231E" w:rsidRDefault="0080231E" w:rsidP="0080231E">
      <w:pPr>
        <w:suppressAutoHyphens/>
        <w:rPr>
          <w:rFonts w:ascii="Times New Roman" w:eastAsia="Times New Roman" w:hAnsi="Times New Roman" w:cs="Times New Roman"/>
          <w:bCs/>
        </w:rPr>
      </w:pPr>
    </w:p>
    <w:p w14:paraId="3E01C57E" w14:textId="77777777" w:rsidR="0080231E" w:rsidRDefault="0080231E" w:rsidP="0080231E">
      <w:pPr>
        <w:suppressAutoHyphens/>
        <w:rPr>
          <w:rFonts w:ascii="Times New Roman" w:eastAsia="Times New Roman" w:hAnsi="Times New Roman" w:cs="Times New Roman"/>
          <w:bCs/>
        </w:rPr>
      </w:pPr>
    </w:p>
    <w:p w14:paraId="65024F15" w14:textId="77777777" w:rsidR="0080231E" w:rsidRDefault="0080231E" w:rsidP="0080231E">
      <w:pPr>
        <w:suppressAutoHyphens/>
        <w:rPr>
          <w:rFonts w:ascii="Times New Roman" w:eastAsia="Times New Roman" w:hAnsi="Times New Roman" w:cs="Times New Roman"/>
          <w:bCs/>
        </w:rPr>
      </w:pPr>
      <w:r w:rsidRPr="00424644">
        <w:rPr>
          <w:rFonts w:ascii="Times New Roman" w:eastAsia="Times New Roman" w:hAnsi="Times New Roman" w:cs="Times New Roman"/>
          <w:bCs/>
        </w:rPr>
        <w:t>Габаритные и присоединительные размеры:</w:t>
      </w:r>
    </w:p>
    <w:p w14:paraId="24A0D071" w14:textId="77777777" w:rsidR="0080231E" w:rsidRDefault="0080231E" w:rsidP="0080231E">
      <w:pPr>
        <w:suppressAutoHyphens/>
        <w:rPr>
          <w:rFonts w:ascii="Times New Roman" w:eastAsia="Times New Roman" w:hAnsi="Times New Roman" w:cs="Times New Roman"/>
          <w:bCs/>
        </w:rPr>
      </w:pPr>
    </w:p>
    <w:p w14:paraId="48694389" w14:textId="77777777" w:rsidR="0080231E" w:rsidRPr="00424644" w:rsidRDefault="0080231E" w:rsidP="0080231E">
      <w:pPr>
        <w:jc w:val="center"/>
        <w:rPr>
          <w:rFonts w:ascii="Times New Roman" w:eastAsia="Times New Roman" w:hAnsi="Times New Roman" w:cs="Times New Roman"/>
        </w:rPr>
      </w:pPr>
      <w:r w:rsidRPr="00424644">
        <w:rPr>
          <w:rFonts w:ascii="Helvetica" w:eastAsia="Times New Roman" w:hAnsi="Helvetica" w:cs="Times New Roman"/>
          <w:noProof/>
          <w:sz w:val="20"/>
          <w:szCs w:val="20"/>
        </w:rPr>
        <w:drawing>
          <wp:anchor distT="0" distB="0" distL="114300" distR="114300" simplePos="0" relativeHeight="251663360" behindDoc="0" locked="0" layoutInCell="1" allowOverlap="1" wp14:anchorId="57BE9042" wp14:editId="44B10C18">
            <wp:simplePos x="0" y="0"/>
            <wp:positionH relativeFrom="margin">
              <wp:posOffset>0</wp:posOffset>
            </wp:positionH>
            <wp:positionV relativeFrom="paragraph">
              <wp:posOffset>14605</wp:posOffset>
            </wp:positionV>
            <wp:extent cx="2343150" cy="1876425"/>
            <wp:effectExtent l="0" t="0" r="0" b="9525"/>
            <wp:wrapSquare wrapText="bothSides"/>
            <wp:docPr id="7" name="Рисунок 7" descr="https://avatars.mds.yandex.net/get-images-cbir/4445117/iVU_5pbCn9SkaxQoccWrdw3177/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4445117/iVU_5pbCn9SkaxQoccWrdw3177/o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150" cy="1876425"/>
                    </a:xfrm>
                    <a:prstGeom prst="rect">
                      <a:avLst/>
                    </a:prstGeom>
                    <a:noFill/>
                    <a:ln>
                      <a:noFill/>
                    </a:ln>
                  </pic:spPr>
                </pic:pic>
              </a:graphicData>
            </a:graphic>
          </wp:anchor>
        </w:drawing>
      </w:r>
    </w:p>
    <w:tbl>
      <w:tblPr>
        <w:tblpPr w:leftFromText="180" w:rightFromText="180" w:vertAnchor="text" w:horzAnchor="page" w:tblpX="6886" w:tblpY="243"/>
        <w:tblW w:w="2839" w:type="dxa"/>
        <w:tblBorders>
          <w:top w:val="single" w:sz="6" w:space="0" w:color="DDDDDD"/>
          <w:left w:val="single" w:sz="6" w:space="0" w:color="DDDDDD"/>
          <w:bottom w:val="single" w:sz="6" w:space="0" w:color="DDDDDD"/>
          <w:right w:val="single" w:sz="6" w:space="0" w:color="DDDDDD"/>
        </w:tblBorders>
        <w:shd w:val="clear" w:color="auto" w:fill="F2F2F2"/>
        <w:tblCellMar>
          <w:top w:w="15" w:type="dxa"/>
          <w:left w:w="15" w:type="dxa"/>
          <w:bottom w:w="15" w:type="dxa"/>
          <w:right w:w="15" w:type="dxa"/>
        </w:tblCellMar>
        <w:tblLook w:val="04A0" w:firstRow="1" w:lastRow="0" w:firstColumn="1" w:lastColumn="0" w:noHBand="0" w:noVBand="1"/>
      </w:tblPr>
      <w:tblGrid>
        <w:gridCol w:w="1338"/>
        <w:gridCol w:w="1501"/>
      </w:tblGrid>
      <w:tr w:rsidR="0080231E" w:rsidRPr="00A66478" w14:paraId="55A4CE44"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950B95D"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 мм</w:t>
            </w:r>
          </w:p>
        </w:tc>
        <w:tc>
          <w:tcPr>
            <w:tcW w:w="1501"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8E3C90C"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405</w:t>
            </w:r>
          </w:p>
        </w:tc>
      </w:tr>
      <w:tr w:rsidR="0080231E" w:rsidRPr="00A66478" w14:paraId="1CF67462"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2E89D8C0"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L, мм</w:t>
            </w:r>
          </w:p>
        </w:tc>
        <w:tc>
          <w:tcPr>
            <w:tcW w:w="1501"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794D139D" w14:textId="77777777" w:rsidR="0080231E" w:rsidRPr="00085E23"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190</w:t>
            </w:r>
          </w:p>
        </w:tc>
      </w:tr>
      <w:tr w:rsidR="0080231E" w:rsidRPr="00A66478" w14:paraId="221C2550"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35DBA14E"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w:t>
            </w:r>
            <w:r>
              <w:rPr>
                <w:rFonts w:ascii="Arial" w:eastAsia="Times New Roman" w:hAnsi="Arial" w:cs="Arial"/>
                <w:color w:val="333333"/>
                <w:sz w:val="21"/>
                <w:szCs w:val="21"/>
                <w:lang w:val="en-US"/>
              </w:rPr>
              <w:t>h</w:t>
            </w:r>
            <w:r w:rsidRPr="00A66478">
              <w:rPr>
                <w:rFonts w:ascii="Arial" w:eastAsia="Times New Roman" w:hAnsi="Arial" w:cs="Arial"/>
                <w:color w:val="333333"/>
                <w:sz w:val="21"/>
                <w:szCs w:val="21"/>
              </w:rPr>
              <w:t>, мм</w:t>
            </w:r>
          </w:p>
        </w:tc>
        <w:tc>
          <w:tcPr>
            <w:tcW w:w="1501" w:type="dxa"/>
            <w:tcBorders>
              <w:top w:val="single" w:sz="6" w:space="0" w:color="DDDDDD"/>
              <w:left w:val="single" w:sz="6" w:space="0" w:color="DDDDDD"/>
              <w:bottom w:val="single" w:sz="6" w:space="0" w:color="DDDDDD"/>
              <w:right w:val="single" w:sz="6" w:space="0" w:color="DDDDDD"/>
            </w:tcBorders>
            <w:shd w:val="clear" w:color="auto" w:fill="EEEEEE"/>
            <w:tcMar>
              <w:top w:w="75" w:type="dxa"/>
              <w:left w:w="75" w:type="dxa"/>
              <w:bottom w:w="75" w:type="dxa"/>
              <w:right w:w="75" w:type="dxa"/>
            </w:tcMar>
            <w:hideMark/>
          </w:tcPr>
          <w:p w14:paraId="45C7EEAC" w14:textId="77777777" w:rsidR="0080231E" w:rsidRPr="00796420" w:rsidRDefault="0080231E" w:rsidP="0080231E">
            <w:pPr>
              <w:spacing w:after="300"/>
              <w:jc w:val="center"/>
              <w:rPr>
                <w:rFonts w:ascii="Arial" w:eastAsia="Times New Roman" w:hAnsi="Arial" w:cs="Arial"/>
                <w:color w:val="333333"/>
                <w:sz w:val="21"/>
                <w:szCs w:val="21"/>
                <w:lang w:val="en-US"/>
              </w:rPr>
            </w:pPr>
            <w:r>
              <w:rPr>
                <w:rFonts w:ascii="Arial" w:eastAsia="Times New Roman" w:hAnsi="Arial" w:cs="Arial"/>
                <w:color w:val="333333"/>
                <w:sz w:val="21"/>
                <w:szCs w:val="21"/>
                <w:lang w:val="en-US"/>
              </w:rPr>
              <w:t>273</w:t>
            </w:r>
          </w:p>
        </w:tc>
      </w:tr>
      <w:tr w:rsidR="0080231E" w:rsidRPr="00A66478" w14:paraId="50322BC6" w14:textId="77777777" w:rsidTr="0080231E">
        <w:trPr>
          <w:trHeight w:hRule="exact" w:val="321"/>
        </w:trPr>
        <w:tc>
          <w:tcPr>
            <w:tcW w:w="13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CD025F6" w14:textId="77777777" w:rsidR="0080231E" w:rsidRPr="00A66478" w:rsidRDefault="0080231E" w:rsidP="0080231E">
            <w:pPr>
              <w:spacing w:after="300"/>
              <w:rPr>
                <w:rFonts w:ascii="Arial" w:eastAsia="Times New Roman" w:hAnsi="Arial" w:cs="Arial"/>
                <w:color w:val="333333"/>
                <w:sz w:val="21"/>
                <w:szCs w:val="21"/>
              </w:rPr>
            </w:pPr>
            <w:r w:rsidRPr="00A66478">
              <w:rPr>
                <w:rFonts w:ascii="Arial" w:eastAsia="Times New Roman" w:hAnsi="Arial" w:cs="Arial"/>
                <w:color w:val="333333"/>
                <w:sz w:val="21"/>
                <w:szCs w:val="21"/>
              </w:rPr>
              <w:t>D1, мм</w:t>
            </w:r>
          </w:p>
        </w:tc>
        <w:tc>
          <w:tcPr>
            <w:tcW w:w="1501"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84D152D" w14:textId="77777777" w:rsidR="0080231E" w:rsidRPr="00085E23" w:rsidRDefault="0080231E" w:rsidP="0080231E">
            <w:pPr>
              <w:spacing w:after="300"/>
              <w:jc w:val="center"/>
              <w:rPr>
                <w:rFonts w:ascii="Arial" w:eastAsia="Times New Roman" w:hAnsi="Arial" w:cs="Arial"/>
                <w:color w:val="333333"/>
                <w:sz w:val="21"/>
                <w:szCs w:val="21"/>
              </w:rPr>
            </w:pPr>
            <w:r>
              <w:rPr>
                <w:rFonts w:ascii="Arial" w:eastAsia="Times New Roman" w:hAnsi="Arial" w:cs="Arial"/>
                <w:color w:val="333333"/>
                <w:sz w:val="21"/>
                <w:szCs w:val="21"/>
              </w:rPr>
              <w:t>219</w:t>
            </w:r>
          </w:p>
        </w:tc>
      </w:tr>
    </w:tbl>
    <w:p w14:paraId="2FC62F43" w14:textId="77777777" w:rsidR="0080231E" w:rsidRDefault="0080231E" w:rsidP="0080231E">
      <w:pPr>
        <w:suppressAutoHyphens/>
        <w:rPr>
          <w:rFonts w:ascii="Times New Roman" w:eastAsia="Times New Roman" w:hAnsi="Times New Roman" w:cs="Times New Roman"/>
          <w:bCs/>
        </w:rPr>
      </w:pPr>
      <w:r>
        <w:rPr>
          <w:rFonts w:ascii="Times New Roman" w:eastAsia="Times New Roman" w:hAnsi="Times New Roman" w:cs="Times New Roman"/>
          <w:bCs/>
        </w:rPr>
        <w:br w:type="textWrapping" w:clear="all"/>
      </w:r>
    </w:p>
    <w:p w14:paraId="610FD92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Технические характеристики электродвигателя АИР 100L2 (АДМ 100L2)</w:t>
      </w:r>
    </w:p>
    <w:p w14:paraId="3809C53E" w14:textId="77777777" w:rsidR="0080231E" w:rsidRPr="00AE4315" w:rsidRDefault="0080231E" w:rsidP="0080231E">
      <w:pPr>
        <w:suppressAutoHyphens/>
        <w:rPr>
          <w:rFonts w:ascii="Times New Roman" w:eastAsia="Times New Roman" w:hAnsi="Times New Roman" w:cs="Times New Roman"/>
          <w:b/>
          <w:bCs/>
        </w:rPr>
      </w:pPr>
    </w:p>
    <w:tbl>
      <w:tblPr>
        <w:tblW w:w="5338" w:type="pct"/>
        <w:tblCellSpacing w:w="6" w:type="dxa"/>
        <w:tblInd w:w="-284" w:type="dxa"/>
        <w:shd w:val="clear" w:color="auto" w:fill="CCCCCC"/>
        <w:tblLayout w:type="fixed"/>
        <w:tblCellMar>
          <w:top w:w="48" w:type="dxa"/>
          <w:left w:w="48" w:type="dxa"/>
          <w:bottom w:w="48" w:type="dxa"/>
          <w:right w:w="48" w:type="dxa"/>
        </w:tblCellMar>
        <w:tblLook w:val="04A0" w:firstRow="1" w:lastRow="0" w:firstColumn="1" w:lastColumn="0" w:noHBand="0" w:noVBand="1"/>
      </w:tblPr>
      <w:tblGrid>
        <w:gridCol w:w="1198"/>
        <w:gridCol w:w="1194"/>
        <w:gridCol w:w="1496"/>
        <w:gridCol w:w="1493"/>
        <w:gridCol w:w="1496"/>
        <w:gridCol w:w="599"/>
        <w:gridCol w:w="599"/>
        <w:gridCol w:w="746"/>
        <w:gridCol w:w="746"/>
        <w:gridCol w:w="746"/>
        <w:gridCol w:w="743"/>
        <w:gridCol w:w="747"/>
      </w:tblGrid>
      <w:tr w:rsidR="0080231E" w:rsidRPr="00AE4315" w14:paraId="041C6B4E" w14:textId="77777777" w:rsidTr="0080231E">
        <w:trPr>
          <w:tblCellSpacing w:w="6" w:type="dxa"/>
        </w:trPr>
        <w:tc>
          <w:tcPr>
            <w:tcW w:w="499" w:type="pct"/>
            <w:shd w:val="clear" w:color="auto" w:fill="FFFF99"/>
            <w:vAlign w:val="center"/>
            <w:hideMark/>
          </w:tcPr>
          <w:p w14:paraId="69E0B7D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Двигатель</w:t>
            </w:r>
          </w:p>
        </w:tc>
        <w:tc>
          <w:tcPr>
            <w:tcW w:w="500" w:type="pct"/>
            <w:shd w:val="clear" w:color="auto" w:fill="FFFF99"/>
            <w:vAlign w:val="center"/>
            <w:hideMark/>
          </w:tcPr>
          <w:p w14:paraId="6CF95E30" w14:textId="77777777" w:rsidR="0080231E" w:rsidRPr="00AE4315" w:rsidRDefault="0080231E" w:rsidP="0080231E">
            <w:pPr>
              <w:suppressAutoHyphens/>
              <w:rPr>
                <w:rFonts w:ascii="Times New Roman" w:eastAsia="Times New Roman" w:hAnsi="Times New Roman" w:cs="Times New Roman"/>
                <w:b/>
                <w:bCs/>
              </w:rPr>
            </w:pPr>
            <w:proofErr w:type="gramStart"/>
            <w:r w:rsidRPr="00AE4315">
              <w:rPr>
                <w:rFonts w:ascii="Times New Roman" w:eastAsia="Times New Roman" w:hAnsi="Times New Roman" w:cs="Times New Roman"/>
                <w:b/>
                <w:bCs/>
              </w:rPr>
              <w:t>Мощность,</w:t>
            </w:r>
            <w:r w:rsidRPr="00AE4315">
              <w:rPr>
                <w:rFonts w:ascii="Times New Roman" w:eastAsia="Times New Roman" w:hAnsi="Times New Roman" w:cs="Times New Roman"/>
                <w:b/>
                <w:bCs/>
              </w:rPr>
              <w:br/>
              <w:t>кВт</w:t>
            </w:r>
            <w:proofErr w:type="gramEnd"/>
          </w:p>
        </w:tc>
        <w:tc>
          <w:tcPr>
            <w:tcW w:w="628" w:type="pct"/>
            <w:shd w:val="clear" w:color="auto" w:fill="FFFF99"/>
            <w:vAlign w:val="center"/>
            <w:hideMark/>
          </w:tcPr>
          <w:p w14:paraId="359F424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Номинальная</w:t>
            </w:r>
            <w:r w:rsidRPr="00AE4315">
              <w:rPr>
                <w:rFonts w:ascii="Times New Roman" w:eastAsia="Times New Roman" w:hAnsi="Times New Roman" w:cs="Times New Roman"/>
                <w:b/>
                <w:bCs/>
              </w:rPr>
              <w:br/>
              <w:t>частота</w:t>
            </w:r>
            <w:r w:rsidRPr="00AE4315">
              <w:rPr>
                <w:rFonts w:ascii="Times New Roman" w:eastAsia="Times New Roman" w:hAnsi="Times New Roman" w:cs="Times New Roman"/>
                <w:b/>
                <w:bCs/>
              </w:rPr>
              <w:br/>
            </w:r>
            <w:proofErr w:type="gramStart"/>
            <w:r w:rsidRPr="00AE4315">
              <w:rPr>
                <w:rFonts w:ascii="Times New Roman" w:eastAsia="Times New Roman" w:hAnsi="Times New Roman" w:cs="Times New Roman"/>
                <w:b/>
                <w:bCs/>
              </w:rPr>
              <w:t>вращения,</w:t>
            </w:r>
            <w:r w:rsidRPr="00AE4315">
              <w:rPr>
                <w:rFonts w:ascii="Times New Roman" w:eastAsia="Times New Roman" w:hAnsi="Times New Roman" w:cs="Times New Roman"/>
                <w:b/>
                <w:bCs/>
              </w:rPr>
              <w:br/>
              <w:t>об</w:t>
            </w:r>
            <w:proofErr w:type="gramEnd"/>
            <w:r w:rsidRPr="00AE4315">
              <w:rPr>
                <w:rFonts w:ascii="Times New Roman" w:eastAsia="Times New Roman" w:hAnsi="Times New Roman" w:cs="Times New Roman"/>
                <w:b/>
                <w:bCs/>
              </w:rPr>
              <w:t>/мин</w:t>
            </w:r>
          </w:p>
        </w:tc>
        <w:tc>
          <w:tcPr>
            <w:tcW w:w="627" w:type="pct"/>
            <w:shd w:val="clear" w:color="auto" w:fill="FFFF99"/>
            <w:vAlign w:val="center"/>
            <w:hideMark/>
          </w:tcPr>
          <w:p w14:paraId="39BEC54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Номинальный ток</w:t>
            </w:r>
            <w:r w:rsidRPr="00AE4315">
              <w:rPr>
                <w:rFonts w:ascii="Times New Roman" w:eastAsia="Times New Roman" w:hAnsi="Times New Roman" w:cs="Times New Roman"/>
                <w:b/>
                <w:bCs/>
              </w:rPr>
              <w:br/>
              <w:t>при напряжении</w:t>
            </w:r>
            <w:r w:rsidRPr="00AE4315">
              <w:rPr>
                <w:rFonts w:ascii="Times New Roman" w:eastAsia="Times New Roman" w:hAnsi="Times New Roman" w:cs="Times New Roman"/>
                <w:b/>
                <w:bCs/>
              </w:rPr>
              <w:br/>
              <w:t>220/380</w:t>
            </w:r>
            <w:proofErr w:type="gramStart"/>
            <w:r w:rsidRPr="00AE4315">
              <w:rPr>
                <w:rFonts w:ascii="Times New Roman" w:eastAsia="Times New Roman" w:hAnsi="Times New Roman" w:cs="Times New Roman"/>
                <w:b/>
                <w:bCs/>
              </w:rPr>
              <w:t>В,</w:t>
            </w:r>
            <w:r w:rsidRPr="00AE4315">
              <w:rPr>
                <w:rFonts w:ascii="Times New Roman" w:eastAsia="Times New Roman" w:hAnsi="Times New Roman" w:cs="Times New Roman"/>
                <w:b/>
                <w:bCs/>
              </w:rPr>
              <w:br/>
              <w:t>А</w:t>
            </w:r>
            <w:proofErr w:type="gramEnd"/>
          </w:p>
        </w:tc>
        <w:tc>
          <w:tcPr>
            <w:tcW w:w="628" w:type="pct"/>
            <w:shd w:val="clear" w:color="auto" w:fill="FFFF99"/>
            <w:vAlign w:val="center"/>
            <w:hideMark/>
          </w:tcPr>
          <w:p w14:paraId="66A24D8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Номинальный</w:t>
            </w:r>
            <w:r w:rsidRPr="00AE4315">
              <w:rPr>
                <w:rFonts w:ascii="Times New Roman" w:eastAsia="Times New Roman" w:hAnsi="Times New Roman" w:cs="Times New Roman"/>
                <w:b/>
                <w:bCs/>
              </w:rPr>
              <w:br/>
              <w:t>крутящий</w:t>
            </w:r>
            <w:r w:rsidRPr="00AE4315">
              <w:rPr>
                <w:rFonts w:ascii="Times New Roman" w:eastAsia="Times New Roman" w:hAnsi="Times New Roman" w:cs="Times New Roman"/>
                <w:b/>
                <w:bCs/>
              </w:rPr>
              <w:br/>
            </w:r>
            <w:proofErr w:type="gramStart"/>
            <w:r w:rsidRPr="00AE4315">
              <w:rPr>
                <w:rFonts w:ascii="Times New Roman" w:eastAsia="Times New Roman" w:hAnsi="Times New Roman" w:cs="Times New Roman"/>
                <w:b/>
                <w:bCs/>
              </w:rPr>
              <w:t>момент,</w:t>
            </w:r>
            <w:r w:rsidRPr="00AE4315">
              <w:rPr>
                <w:rFonts w:ascii="Times New Roman" w:eastAsia="Times New Roman" w:hAnsi="Times New Roman" w:cs="Times New Roman"/>
                <w:b/>
                <w:bCs/>
              </w:rPr>
              <w:br/>
              <w:t>Н</w:t>
            </w:r>
            <w:proofErr w:type="gramEnd"/>
            <w:r w:rsidRPr="00AE4315">
              <w:rPr>
                <w:rFonts w:ascii="Times New Roman" w:eastAsia="Times New Roman" w:hAnsi="Times New Roman" w:cs="Times New Roman"/>
                <w:b/>
                <w:bCs/>
              </w:rPr>
              <w:t>*м</w:t>
            </w:r>
          </w:p>
        </w:tc>
        <w:tc>
          <w:tcPr>
            <w:tcW w:w="248" w:type="pct"/>
            <w:shd w:val="clear" w:color="auto" w:fill="FFFF99"/>
            <w:vAlign w:val="center"/>
            <w:hideMark/>
          </w:tcPr>
          <w:p w14:paraId="7B859BCB" w14:textId="77777777" w:rsidR="0080231E" w:rsidRPr="00AE4315" w:rsidRDefault="0080231E" w:rsidP="0080231E">
            <w:pPr>
              <w:suppressAutoHyphens/>
              <w:rPr>
                <w:rFonts w:ascii="Times New Roman" w:eastAsia="Times New Roman" w:hAnsi="Times New Roman" w:cs="Times New Roman"/>
                <w:b/>
                <w:bCs/>
              </w:rPr>
            </w:pPr>
            <w:proofErr w:type="gramStart"/>
            <w:r w:rsidRPr="00AE4315">
              <w:rPr>
                <w:rFonts w:ascii="Times New Roman" w:eastAsia="Times New Roman" w:hAnsi="Times New Roman" w:cs="Times New Roman"/>
                <w:b/>
                <w:bCs/>
              </w:rPr>
              <w:t>КПД,</w:t>
            </w:r>
            <w:r w:rsidRPr="00AE4315">
              <w:rPr>
                <w:rFonts w:ascii="Times New Roman" w:eastAsia="Times New Roman" w:hAnsi="Times New Roman" w:cs="Times New Roman"/>
                <w:b/>
                <w:bCs/>
              </w:rPr>
              <w:br/>
              <w:t>%</w:t>
            </w:r>
            <w:proofErr w:type="gramEnd"/>
          </w:p>
        </w:tc>
        <w:tc>
          <w:tcPr>
            <w:tcW w:w="248" w:type="pct"/>
            <w:shd w:val="clear" w:color="auto" w:fill="FFFF99"/>
            <w:vAlign w:val="center"/>
            <w:hideMark/>
          </w:tcPr>
          <w:p w14:paraId="4FB6B3D4"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Cos</w:t>
            </w:r>
            <w:proofErr w:type="spellEnd"/>
            <w:r w:rsidRPr="00AE4315">
              <w:rPr>
                <w:rFonts w:ascii="Times New Roman" w:eastAsia="Times New Roman" w:hAnsi="Times New Roman" w:cs="Times New Roman"/>
                <w:b/>
                <w:bCs/>
              </w:rPr>
              <w:t xml:space="preserve"> φ</w:t>
            </w:r>
          </w:p>
        </w:tc>
        <w:tc>
          <w:tcPr>
            <w:tcW w:w="311" w:type="pct"/>
            <w:tcBorders>
              <w:top w:val="nil"/>
              <w:left w:val="nil"/>
              <w:bottom w:val="nil"/>
              <w:right w:val="nil"/>
            </w:tcBorders>
            <w:shd w:val="clear" w:color="auto" w:fill="FFFF99"/>
            <w:vAlign w:val="center"/>
            <w:hideMark/>
          </w:tcPr>
          <w:p w14:paraId="2F1DBA3D"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Iпуск</w:t>
            </w:r>
            <w:proofErr w:type="spellEnd"/>
            <w:r w:rsidRPr="00AE4315">
              <w:rPr>
                <w:rFonts w:ascii="Times New Roman" w:eastAsia="Times New Roman" w:hAnsi="Times New Roman" w:cs="Times New Roman"/>
                <w:b/>
                <w:bCs/>
              </w:rPr>
              <w:t xml:space="preserve"> /</w:t>
            </w:r>
            <w:r w:rsidRPr="00AE4315">
              <w:rPr>
                <w:rFonts w:ascii="Times New Roman" w:eastAsia="Times New Roman" w:hAnsi="Times New Roman" w:cs="Times New Roman"/>
                <w:b/>
                <w:bCs/>
              </w:rPr>
              <w:br/>
            </w:r>
            <w:proofErr w:type="spellStart"/>
            <w:r w:rsidRPr="00AE4315">
              <w:rPr>
                <w:rFonts w:ascii="Times New Roman" w:eastAsia="Times New Roman" w:hAnsi="Times New Roman" w:cs="Times New Roman"/>
                <w:b/>
                <w:bCs/>
              </w:rPr>
              <w:t>Iном</w:t>
            </w:r>
            <w:proofErr w:type="spellEnd"/>
          </w:p>
        </w:tc>
        <w:tc>
          <w:tcPr>
            <w:tcW w:w="311" w:type="pct"/>
            <w:tcBorders>
              <w:top w:val="nil"/>
              <w:left w:val="nil"/>
              <w:bottom w:val="nil"/>
              <w:right w:val="nil"/>
            </w:tcBorders>
            <w:shd w:val="clear" w:color="auto" w:fill="FFFF99"/>
            <w:vAlign w:val="center"/>
            <w:hideMark/>
          </w:tcPr>
          <w:p w14:paraId="227E710E"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Мпуск</w:t>
            </w:r>
            <w:proofErr w:type="spellEnd"/>
            <w:r w:rsidRPr="00AE4315">
              <w:rPr>
                <w:rFonts w:ascii="Times New Roman" w:eastAsia="Times New Roman" w:hAnsi="Times New Roman" w:cs="Times New Roman"/>
                <w:b/>
                <w:bCs/>
              </w:rPr>
              <w:t>/</w:t>
            </w:r>
            <w:r w:rsidRPr="00AE4315">
              <w:rPr>
                <w:rFonts w:ascii="Times New Roman" w:eastAsia="Times New Roman" w:hAnsi="Times New Roman" w:cs="Times New Roman"/>
                <w:b/>
                <w:bCs/>
              </w:rPr>
              <w:br/>
            </w:r>
            <w:proofErr w:type="spellStart"/>
            <w:r w:rsidRPr="00AE4315">
              <w:rPr>
                <w:rFonts w:ascii="Times New Roman" w:eastAsia="Times New Roman" w:hAnsi="Times New Roman" w:cs="Times New Roman"/>
                <w:b/>
                <w:bCs/>
              </w:rPr>
              <w:t>Мном</w:t>
            </w:r>
            <w:proofErr w:type="spellEnd"/>
          </w:p>
        </w:tc>
        <w:tc>
          <w:tcPr>
            <w:tcW w:w="311" w:type="pct"/>
            <w:tcBorders>
              <w:top w:val="nil"/>
              <w:left w:val="nil"/>
              <w:bottom w:val="nil"/>
              <w:right w:val="nil"/>
            </w:tcBorders>
            <w:shd w:val="clear" w:color="auto" w:fill="FFFF99"/>
            <w:vAlign w:val="center"/>
            <w:hideMark/>
          </w:tcPr>
          <w:p w14:paraId="67C3F715"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Ммакс</w:t>
            </w:r>
            <w:proofErr w:type="spellEnd"/>
            <w:r w:rsidRPr="00AE4315">
              <w:rPr>
                <w:rFonts w:ascii="Times New Roman" w:eastAsia="Times New Roman" w:hAnsi="Times New Roman" w:cs="Times New Roman"/>
                <w:b/>
                <w:bCs/>
              </w:rPr>
              <w:t>/</w:t>
            </w:r>
            <w:r w:rsidRPr="00AE4315">
              <w:rPr>
                <w:rFonts w:ascii="Times New Roman" w:eastAsia="Times New Roman" w:hAnsi="Times New Roman" w:cs="Times New Roman"/>
                <w:b/>
                <w:bCs/>
              </w:rPr>
              <w:br/>
            </w:r>
            <w:proofErr w:type="spellStart"/>
            <w:r w:rsidRPr="00AE4315">
              <w:rPr>
                <w:rFonts w:ascii="Times New Roman" w:eastAsia="Times New Roman" w:hAnsi="Times New Roman" w:cs="Times New Roman"/>
                <w:b/>
                <w:bCs/>
              </w:rPr>
              <w:t>Мном</w:t>
            </w:r>
            <w:proofErr w:type="spellEnd"/>
          </w:p>
        </w:tc>
        <w:tc>
          <w:tcPr>
            <w:tcW w:w="310" w:type="pct"/>
            <w:tcBorders>
              <w:top w:val="nil"/>
              <w:left w:val="nil"/>
              <w:bottom w:val="nil"/>
              <w:right w:val="nil"/>
            </w:tcBorders>
            <w:shd w:val="clear" w:color="auto" w:fill="FFFF99"/>
            <w:vAlign w:val="center"/>
            <w:hideMark/>
          </w:tcPr>
          <w:p w14:paraId="63EAC807" w14:textId="77777777" w:rsidR="0080231E" w:rsidRPr="00AE4315" w:rsidRDefault="0080231E" w:rsidP="0080231E">
            <w:pPr>
              <w:suppressAutoHyphens/>
              <w:rPr>
                <w:rFonts w:ascii="Times New Roman" w:eastAsia="Times New Roman" w:hAnsi="Times New Roman" w:cs="Times New Roman"/>
                <w:b/>
                <w:bCs/>
              </w:rPr>
            </w:pPr>
            <w:proofErr w:type="spellStart"/>
            <w:r w:rsidRPr="00AE4315">
              <w:rPr>
                <w:rFonts w:ascii="Times New Roman" w:eastAsia="Times New Roman" w:hAnsi="Times New Roman" w:cs="Times New Roman"/>
                <w:b/>
                <w:bCs/>
              </w:rPr>
              <w:t>Ммин</w:t>
            </w:r>
            <w:proofErr w:type="spellEnd"/>
            <w:r w:rsidRPr="00AE4315">
              <w:rPr>
                <w:rFonts w:ascii="Times New Roman" w:eastAsia="Times New Roman" w:hAnsi="Times New Roman" w:cs="Times New Roman"/>
                <w:b/>
                <w:bCs/>
              </w:rPr>
              <w:t>/</w:t>
            </w:r>
            <w:r w:rsidRPr="00AE4315">
              <w:rPr>
                <w:rFonts w:ascii="Times New Roman" w:eastAsia="Times New Roman" w:hAnsi="Times New Roman" w:cs="Times New Roman"/>
                <w:b/>
                <w:bCs/>
              </w:rPr>
              <w:br/>
            </w:r>
            <w:proofErr w:type="spellStart"/>
            <w:r w:rsidRPr="00AE4315">
              <w:rPr>
                <w:rFonts w:ascii="Times New Roman" w:eastAsia="Times New Roman" w:hAnsi="Times New Roman" w:cs="Times New Roman"/>
                <w:b/>
                <w:bCs/>
              </w:rPr>
              <w:t>Мном</w:t>
            </w:r>
            <w:proofErr w:type="spellEnd"/>
          </w:p>
        </w:tc>
        <w:tc>
          <w:tcPr>
            <w:tcW w:w="309" w:type="pct"/>
            <w:shd w:val="clear" w:color="auto" w:fill="FFFF99"/>
            <w:vAlign w:val="center"/>
            <w:hideMark/>
          </w:tcPr>
          <w:p w14:paraId="4108A7DC" w14:textId="77777777" w:rsidR="0080231E" w:rsidRPr="00AE4315" w:rsidRDefault="0080231E" w:rsidP="0080231E">
            <w:pPr>
              <w:suppressAutoHyphens/>
              <w:rPr>
                <w:rFonts w:ascii="Times New Roman" w:eastAsia="Times New Roman" w:hAnsi="Times New Roman" w:cs="Times New Roman"/>
                <w:b/>
                <w:bCs/>
              </w:rPr>
            </w:pPr>
            <w:proofErr w:type="gramStart"/>
            <w:r w:rsidRPr="00AE4315">
              <w:rPr>
                <w:rFonts w:ascii="Times New Roman" w:eastAsia="Times New Roman" w:hAnsi="Times New Roman" w:cs="Times New Roman"/>
                <w:b/>
                <w:bCs/>
              </w:rPr>
              <w:t>Масса,</w:t>
            </w:r>
            <w:r w:rsidRPr="00AE4315">
              <w:rPr>
                <w:rFonts w:ascii="Times New Roman" w:eastAsia="Times New Roman" w:hAnsi="Times New Roman" w:cs="Times New Roman"/>
                <w:b/>
                <w:bCs/>
              </w:rPr>
              <w:br/>
              <w:t>кг</w:t>
            </w:r>
            <w:proofErr w:type="gramEnd"/>
          </w:p>
        </w:tc>
      </w:tr>
      <w:tr w:rsidR="0080231E" w:rsidRPr="00AE4315" w14:paraId="5E6AF363" w14:textId="77777777" w:rsidTr="0080231E">
        <w:trPr>
          <w:tblCellSpacing w:w="6" w:type="dxa"/>
        </w:trPr>
        <w:tc>
          <w:tcPr>
            <w:tcW w:w="499" w:type="pct"/>
            <w:tcBorders>
              <w:bottom w:val="single" w:sz="4" w:space="0" w:color="auto"/>
            </w:tcBorders>
            <w:shd w:val="clear" w:color="auto" w:fill="FFFFCC"/>
            <w:vAlign w:val="center"/>
            <w:hideMark/>
          </w:tcPr>
          <w:p w14:paraId="514D54A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АИР100L2*</w:t>
            </w:r>
          </w:p>
        </w:tc>
        <w:tc>
          <w:tcPr>
            <w:tcW w:w="500" w:type="pct"/>
            <w:tcBorders>
              <w:bottom w:val="single" w:sz="4" w:space="0" w:color="auto"/>
            </w:tcBorders>
            <w:shd w:val="clear" w:color="auto" w:fill="FFFFFF"/>
            <w:vAlign w:val="center"/>
            <w:hideMark/>
          </w:tcPr>
          <w:p w14:paraId="1EB5187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5,5</w:t>
            </w:r>
          </w:p>
        </w:tc>
        <w:tc>
          <w:tcPr>
            <w:tcW w:w="628" w:type="pct"/>
            <w:tcBorders>
              <w:bottom w:val="single" w:sz="4" w:space="0" w:color="auto"/>
            </w:tcBorders>
            <w:shd w:val="clear" w:color="auto" w:fill="FFFFFF"/>
            <w:vAlign w:val="center"/>
            <w:hideMark/>
          </w:tcPr>
          <w:p w14:paraId="2478042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2850</w:t>
            </w:r>
          </w:p>
        </w:tc>
        <w:tc>
          <w:tcPr>
            <w:tcW w:w="627" w:type="pct"/>
            <w:tcBorders>
              <w:bottom w:val="single" w:sz="4" w:space="0" w:color="auto"/>
            </w:tcBorders>
            <w:shd w:val="clear" w:color="auto" w:fill="FFFFFF"/>
            <w:vAlign w:val="center"/>
            <w:hideMark/>
          </w:tcPr>
          <w:p w14:paraId="2B4499E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19,4 / 11,3</w:t>
            </w:r>
          </w:p>
        </w:tc>
        <w:tc>
          <w:tcPr>
            <w:tcW w:w="628" w:type="pct"/>
            <w:tcBorders>
              <w:bottom w:val="single" w:sz="4" w:space="0" w:color="auto"/>
            </w:tcBorders>
            <w:shd w:val="clear" w:color="auto" w:fill="FFFFFF"/>
            <w:vAlign w:val="center"/>
            <w:hideMark/>
          </w:tcPr>
          <w:p w14:paraId="01D1C45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18,4</w:t>
            </w:r>
          </w:p>
        </w:tc>
        <w:tc>
          <w:tcPr>
            <w:tcW w:w="248" w:type="pct"/>
            <w:tcBorders>
              <w:bottom w:val="single" w:sz="4" w:space="0" w:color="auto"/>
            </w:tcBorders>
            <w:shd w:val="clear" w:color="auto" w:fill="FFFFFF"/>
            <w:vAlign w:val="center"/>
            <w:hideMark/>
          </w:tcPr>
          <w:p w14:paraId="6765C34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84,7</w:t>
            </w:r>
          </w:p>
        </w:tc>
        <w:tc>
          <w:tcPr>
            <w:tcW w:w="248" w:type="pct"/>
            <w:tcBorders>
              <w:bottom w:val="single" w:sz="4" w:space="0" w:color="auto"/>
            </w:tcBorders>
            <w:shd w:val="clear" w:color="auto" w:fill="FFFFFF"/>
            <w:vAlign w:val="center"/>
            <w:hideMark/>
          </w:tcPr>
          <w:p w14:paraId="4602335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0,88</w:t>
            </w:r>
          </w:p>
        </w:tc>
        <w:tc>
          <w:tcPr>
            <w:tcW w:w="311" w:type="pct"/>
            <w:tcBorders>
              <w:bottom w:val="single" w:sz="4" w:space="0" w:color="auto"/>
            </w:tcBorders>
            <w:shd w:val="clear" w:color="auto" w:fill="FFFFFF"/>
            <w:vAlign w:val="center"/>
            <w:hideMark/>
          </w:tcPr>
          <w:p w14:paraId="5D77B32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7,5</w:t>
            </w:r>
          </w:p>
        </w:tc>
        <w:tc>
          <w:tcPr>
            <w:tcW w:w="311" w:type="pct"/>
            <w:tcBorders>
              <w:bottom w:val="single" w:sz="4" w:space="0" w:color="auto"/>
            </w:tcBorders>
            <w:shd w:val="clear" w:color="auto" w:fill="FFFFFF"/>
            <w:vAlign w:val="center"/>
            <w:hideMark/>
          </w:tcPr>
          <w:p w14:paraId="5421656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2,1</w:t>
            </w:r>
          </w:p>
        </w:tc>
        <w:tc>
          <w:tcPr>
            <w:tcW w:w="311" w:type="pct"/>
            <w:tcBorders>
              <w:bottom w:val="single" w:sz="4" w:space="0" w:color="auto"/>
            </w:tcBorders>
            <w:shd w:val="clear" w:color="auto" w:fill="FFFFFF"/>
            <w:vAlign w:val="center"/>
            <w:hideMark/>
          </w:tcPr>
          <w:p w14:paraId="203C89D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2,4</w:t>
            </w:r>
          </w:p>
        </w:tc>
        <w:tc>
          <w:tcPr>
            <w:tcW w:w="310" w:type="pct"/>
            <w:tcBorders>
              <w:bottom w:val="single" w:sz="4" w:space="0" w:color="auto"/>
            </w:tcBorders>
            <w:shd w:val="clear" w:color="auto" w:fill="FFFFFF"/>
            <w:vAlign w:val="center"/>
            <w:hideMark/>
          </w:tcPr>
          <w:p w14:paraId="4D800FD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1,6</w:t>
            </w:r>
          </w:p>
        </w:tc>
        <w:tc>
          <w:tcPr>
            <w:tcW w:w="309" w:type="pct"/>
            <w:tcBorders>
              <w:bottom w:val="single" w:sz="4" w:space="0" w:color="auto"/>
            </w:tcBorders>
            <w:shd w:val="clear" w:color="auto" w:fill="FFFFFF"/>
            <w:vAlign w:val="center"/>
            <w:hideMark/>
          </w:tcPr>
          <w:p w14:paraId="44ED4B3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31,5</w:t>
            </w:r>
          </w:p>
        </w:tc>
      </w:tr>
    </w:tbl>
    <w:p w14:paraId="48081393" w14:textId="77777777" w:rsidR="0080231E" w:rsidRPr="00AE4315" w:rsidRDefault="0080231E" w:rsidP="0080231E">
      <w:pPr>
        <w:suppressAutoHyphens/>
        <w:rPr>
          <w:rFonts w:ascii="Times New Roman" w:eastAsia="Times New Roman" w:hAnsi="Times New Roman" w:cs="Times New Roman"/>
          <w:bCs/>
        </w:rPr>
      </w:pPr>
      <w:r w:rsidRPr="00AE4315">
        <w:rPr>
          <w:rFonts w:ascii="Times New Roman" w:eastAsia="Times New Roman" w:hAnsi="Times New Roman" w:cs="Times New Roman"/>
          <w:b/>
          <w:bCs/>
        </w:rPr>
        <w:br/>
      </w:r>
      <w:r w:rsidRPr="00AE4315">
        <w:rPr>
          <w:rFonts w:ascii="Times New Roman" w:eastAsia="Times New Roman" w:hAnsi="Times New Roman" w:cs="Times New Roman"/>
          <w:bCs/>
        </w:rPr>
        <w:t>Габаритные, установочные и присоединительные размеры электродвигателя АИР 100L2 (АДМ 100L2)</w:t>
      </w:r>
    </w:p>
    <w:p w14:paraId="78E3DCD8" w14:textId="77777777" w:rsidR="0080231E" w:rsidRPr="00AE4315" w:rsidRDefault="0080231E" w:rsidP="0080231E">
      <w:pPr>
        <w:suppressAutoHyphens/>
        <w:rPr>
          <w:rFonts w:ascii="Times New Roman" w:eastAsia="Times New Roman" w:hAnsi="Times New Roman" w:cs="Times New Roman"/>
          <w:b/>
          <w:bCs/>
        </w:rPr>
      </w:pPr>
    </w:p>
    <w:tbl>
      <w:tblPr>
        <w:tblW w:w="5152" w:type="pct"/>
        <w:tblCellSpacing w:w="6" w:type="dxa"/>
        <w:tblInd w:w="-709" w:type="dxa"/>
        <w:shd w:val="clear" w:color="auto" w:fill="CCCCCC"/>
        <w:tblCellMar>
          <w:top w:w="48" w:type="dxa"/>
          <w:left w:w="48" w:type="dxa"/>
          <w:bottom w:w="48" w:type="dxa"/>
          <w:right w:w="48" w:type="dxa"/>
        </w:tblCellMar>
        <w:tblLook w:val="04A0" w:firstRow="1" w:lastRow="0" w:firstColumn="1" w:lastColumn="0" w:noHBand="0" w:noVBand="1"/>
      </w:tblPr>
      <w:tblGrid>
        <w:gridCol w:w="1123"/>
        <w:gridCol w:w="425"/>
        <w:gridCol w:w="425"/>
        <w:gridCol w:w="436"/>
        <w:gridCol w:w="436"/>
        <w:gridCol w:w="436"/>
        <w:gridCol w:w="424"/>
        <w:gridCol w:w="378"/>
        <w:gridCol w:w="331"/>
        <w:gridCol w:w="413"/>
        <w:gridCol w:w="319"/>
        <w:gridCol w:w="401"/>
        <w:gridCol w:w="331"/>
        <w:gridCol w:w="389"/>
        <w:gridCol w:w="424"/>
        <w:gridCol w:w="424"/>
        <w:gridCol w:w="424"/>
        <w:gridCol w:w="401"/>
        <w:gridCol w:w="424"/>
        <w:gridCol w:w="436"/>
        <w:gridCol w:w="436"/>
        <w:gridCol w:w="436"/>
        <w:gridCol w:w="436"/>
        <w:gridCol w:w="436"/>
        <w:gridCol w:w="378"/>
        <w:gridCol w:w="436"/>
        <w:gridCol w:w="407"/>
      </w:tblGrid>
      <w:tr w:rsidR="0080231E" w:rsidRPr="00AE4315" w14:paraId="7BA97FAD" w14:textId="77777777" w:rsidTr="0080231E">
        <w:trPr>
          <w:trHeight w:val="324"/>
          <w:tblCellSpacing w:w="6" w:type="dxa"/>
        </w:trPr>
        <w:tc>
          <w:tcPr>
            <w:tcW w:w="0" w:type="auto"/>
            <w:vMerge w:val="restart"/>
            <w:shd w:val="clear" w:color="auto" w:fill="FFFF99"/>
            <w:vAlign w:val="center"/>
            <w:hideMark/>
          </w:tcPr>
          <w:p w14:paraId="589C40A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Двигатель</w:t>
            </w:r>
          </w:p>
        </w:tc>
        <w:tc>
          <w:tcPr>
            <w:tcW w:w="0" w:type="auto"/>
            <w:gridSpan w:val="4"/>
            <w:shd w:val="clear" w:color="auto" w:fill="FFFF99"/>
            <w:vAlign w:val="center"/>
            <w:hideMark/>
          </w:tcPr>
          <w:p w14:paraId="7D684B8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Габаритные размеры</w:t>
            </w:r>
          </w:p>
        </w:tc>
        <w:tc>
          <w:tcPr>
            <w:tcW w:w="3801" w:type="pct"/>
            <w:gridSpan w:val="22"/>
            <w:shd w:val="clear" w:color="auto" w:fill="FFFF99"/>
            <w:vAlign w:val="center"/>
            <w:hideMark/>
          </w:tcPr>
          <w:p w14:paraId="25279C7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Установочные и присоединительные размеры, мм</w:t>
            </w:r>
          </w:p>
        </w:tc>
      </w:tr>
      <w:tr w:rsidR="0080231E" w:rsidRPr="00AE4315" w14:paraId="7C2ACF42" w14:textId="77777777" w:rsidTr="0080231E">
        <w:trPr>
          <w:trHeight w:val="357"/>
          <w:tblCellSpacing w:w="6" w:type="dxa"/>
        </w:trPr>
        <w:tc>
          <w:tcPr>
            <w:tcW w:w="0" w:type="auto"/>
            <w:vMerge/>
            <w:shd w:val="clear" w:color="auto" w:fill="CCCCCC"/>
            <w:vAlign w:val="center"/>
            <w:hideMark/>
          </w:tcPr>
          <w:p w14:paraId="30940DE1" w14:textId="77777777" w:rsidR="0080231E" w:rsidRPr="00AE4315" w:rsidRDefault="0080231E" w:rsidP="0080231E">
            <w:pPr>
              <w:suppressAutoHyphens/>
              <w:rPr>
                <w:rFonts w:ascii="Times New Roman" w:eastAsia="Times New Roman" w:hAnsi="Times New Roman" w:cs="Times New Roman"/>
                <w:b/>
                <w:bCs/>
              </w:rPr>
            </w:pPr>
          </w:p>
        </w:tc>
        <w:tc>
          <w:tcPr>
            <w:tcW w:w="0" w:type="auto"/>
            <w:shd w:val="clear" w:color="auto" w:fill="FFFF99"/>
            <w:vAlign w:val="center"/>
            <w:hideMark/>
          </w:tcPr>
          <w:p w14:paraId="3AE5384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l30</w:t>
            </w:r>
          </w:p>
        </w:tc>
        <w:tc>
          <w:tcPr>
            <w:tcW w:w="0" w:type="auto"/>
            <w:shd w:val="clear" w:color="auto" w:fill="FFFF99"/>
            <w:vAlign w:val="center"/>
            <w:hideMark/>
          </w:tcPr>
          <w:p w14:paraId="06AD80F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l33</w:t>
            </w:r>
          </w:p>
        </w:tc>
        <w:tc>
          <w:tcPr>
            <w:tcW w:w="0" w:type="auto"/>
            <w:shd w:val="clear" w:color="auto" w:fill="FFFF99"/>
            <w:vAlign w:val="center"/>
            <w:hideMark/>
          </w:tcPr>
          <w:p w14:paraId="493A71C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h31</w:t>
            </w:r>
          </w:p>
        </w:tc>
        <w:tc>
          <w:tcPr>
            <w:tcW w:w="0" w:type="auto"/>
            <w:shd w:val="clear" w:color="auto" w:fill="FFFF99"/>
            <w:vAlign w:val="center"/>
            <w:hideMark/>
          </w:tcPr>
          <w:p w14:paraId="622ADF0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d30</w:t>
            </w:r>
          </w:p>
        </w:tc>
        <w:tc>
          <w:tcPr>
            <w:tcW w:w="0" w:type="auto"/>
            <w:shd w:val="clear" w:color="auto" w:fill="FFFF99"/>
            <w:vAlign w:val="center"/>
            <w:hideMark/>
          </w:tcPr>
          <w:p w14:paraId="21BA777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b10</w:t>
            </w:r>
          </w:p>
        </w:tc>
        <w:tc>
          <w:tcPr>
            <w:tcW w:w="0" w:type="auto"/>
            <w:shd w:val="clear" w:color="auto" w:fill="FFFF99"/>
            <w:vAlign w:val="center"/>
            <w:hideMark/>
          </w:tcPr>
          <w:p w14:paraId="0986EAD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l10</w:t>
            </w:r>
          </w:p>
        </w:tc>
        <w:tc>
          <w:tcPr>
            <w:tcW w:w="0" w:type="auto"/>
            <w:shd w:val="clear" w:color="auto" w:fill="FFFF99"/>
            <w:vAlign w:val="center"/>
            <w:hideMark/>
          </w:tcPr>
          <w:p w14:paraId="17EC6B0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l31</w:t>
            </w:r>
          </w:p>
        </w:tc>
        <w:tc>
          <w:tcPr>
            <w:tcW w:w="0" w:type="auto"/>
            <w:shd w:val="clear" w:color="auto" w:fill="FFFF99"/>
            <w:vAlign w:val="center"/>
            <w:hideMark/>
          </w:tcPr>
          <w:p w14:paraId="63D2264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d1</w:t>
            </w:r>
          </w:p>
        </w:tc>
        <w:tc>
          <w:tcPr>
            <w:tcW w:w="0" w:type="auto"/>
            <w:shd w:val="clear" w:color="auto" w:fill="FFFF99"/>
            <w:vAlign w:val="center"/>
            <w:hideMark/>
          </w:tcPr>
          <w:p w14:paraId="101484D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w:t>
            </w:r>
          </w:p>
        </w:tc>
        <w:tc>
          <w:tcPr>
            <w:tcW w:w="0" w:type="auto"/>
            <w:shd w:val="clear" w:color="auto" w:fill="FFFF99"/>
            <w:vAlign w:val="center"/>
            <w:hideMark/>
          </w:tcPr>
          <w:p w14:paraId="7E38BAF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l1</w:t>
            </w:r>
          </w:p>
        </w:tc>
        <w:tc>
          <w:tcPr>
            <w:tcW w:w="0" w:type="auto"/>
            <w:shd w:val="clear" w:color="auto" w:fill="FFFF99"/>
            <w:vAlign w:val="center"/>
            <w:hideMark/>
          </w:tcPr>
          <w:p w14:paraId="6168880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w:t>
            </w:r>
          </w:p>
        </w:tc>
        <w:tc>
          <w:tcPr>
            <w:tcW w:w="0" w:type="auto"/>
            <w:shd w:val="clear" w:color="auto" w:fill="FFFF99"/>
            <w:vAlign w:val="center"/>
            <w:hideMark/>
          </w:tcPr>
          <w:p w14:paraId="0237D56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b1</w:t>
            </w:r>
          </w:p>
        </w:tc>
        <w:tc>
          <w:tcPr>
            <w:tcW w:w="0" w:type="auto"/>
            <w:shd w:val="clear" w:color="auto" w:fill="FFFF99"/>
            <w:vAlign w:val="center"/>
            <w:hideMark/>
          </w:tcPr>
          <w:p w14:paraId="3302AE3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b2</w:t>
            </w:r>
          </w:p>
        </w:tc>
        <w:tc>
          <w:tcPr>
            <w:tcW w:w="0" w:type="auto"/>
            <w:shd w:val="clear" w:color="auto" w:fill="FFFF99"/>
            <w:vAlign w:val="center"/>
            <w:hideMark/>
          </w:tcPr>
          <w:p w14:paraId="08E2D0C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h5</w:t>
            </w:r>
          </w:p>
        </w:tc>
        <w:tc>
          <w:tcPr>
            <w:tcW w:w="0" w:type="auto"/>
            <w:shd w:val="clear" w:color="auto" w:fill="FFFF99"/>
            <w:vAlign w:val="center"/>
            <w:hideMark/>
          </w:tcPr>
          <w:p w14:paraId="0070F7E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h6</w:t>
            </w:r>
          </w:p>
        </w:tc>
        <w:tc>
          <w:tcPr>
            <w:tcW w:w="0" w:type="auto"/>
            <w:shd w:val="clear" w:color="auto" w:fill="FFFF99"/>
            <w:vAlign w:val="center"/>
            <w:hideMark/>
          </w:tcPr>
          <w:p w14:paraId="08E331F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h1</w:t>
            </w:r>
          </w:p>
        </w:tc>
        <w:tc>
          <w:tcPr>
            <w:tcW w:w="0" w:type="auto"/>
            <w:shd w:val="clear" w:color="auto" w:fill="FFFF99"/>
            <w:vAlign w:val="center"/>
            <w:hideMark/>
          </w:tcPr>
          <w:p w14:paraId="0EFF6F9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h2</w:t>
            </w:r>
          </w:p>
        </w:tc>
        <w:tc>
          <w:tcPr>
            <w:tcW w:w="0" w:type="auto"/>
            <w:shd w:val="clear" w:color="auto" w:fill="FFFF99"/>
            <w:vAlign w:val="center"/>
            <w:hideMark/>
          </w:tcPr>
          <w:p w14:paraId="78681FE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w:t>
            </w:r>
          </w:p>
        </w:tc>
        <w:tc>
          <w:tcPr>
            <w:tcW w:w="0" w:type="auto"/>
            <w:shd w:val="clear" w:color="auto" w:fill="FFFF99"/>
            <w:vAlign w:val="center"/>
            <w:hideMark/>
          </w:tcPr>
          <w:p w14:paraId="4D9C934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h10</w:t>
            </w:r>
          </w:p>
        </w:tc>
        <w:tc>
          <w:tcPr>
            <w:tcW w:w="0" w:type="auto"/>
            <w:shd w:val="clear" w:color="auto" w:fill="FFFF99"/>
            <w:vAlign w:val="center"/>
            <w:hideMark/>
          </w:tcPr>
          <w:p w14:paraId="0ACC0A5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d10</w:t>
            </w:r>
          </w:p>
        </w:tc>
        <w:tc>
          <w:tcPr>
            <w:tcW w:w="0" w:type="auto"/>
            <w:shd w:val="clear" w:color="auto" w:fill="FFFF99"/>
            <w:vAlign w:val="center"/>
            <w:hideMark/>
          </w:tcPr>
          <w:p w14:paraId="50B5F19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d20</w:t>
            </w:r>
          </w:p>
        </w:tc>
        <w:tc>
          <w:tcPr>
            <w:tcW w:w="0" w:type="auto"/>
            <w:shd w:val="clear" w:color="auto" w:fill="FFFF99"/>
            <w:vAlign w:val="center"/>
            <w:hideMark/>
          </w:tcPr>
          <w:p w14:paraId="6F011D7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d25</w:t>
            </w:r>
          </w:p>
        </w:tc>
        <w:tc>
          <w:tcPr>
            <w:tcW w:w="0" w:type="auto"/>
            <w:shd w:val="clear" w:color="auto" w:fill="FFFF99"/>
            <w:vAlign w:val="center"/>
            <w:hideMark/>
          </w:tcPr>
          <w:p w14:paraId="18D45D9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d24</w:t>
            </w:r>
          </w:p>
        </w:tc>
        <w:tc>
          <w:tcPr>
            <w:tcW w:w="0" w:type="auto"/>
            <w:shd w:val="clear" w:color="auto" w:fill="FFFF99"/>
            <w:vAlign w:val="center"/>
            <w:hideMark/>
          </w:tcPr>
          <w:p w14:paraId="2617FB6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l20</w:t>
            </w:r>
          </w:p>
        </w:tc>
        <w:tc>
          <w:tcPr>
            <w:tcW w:w="0" w:type="auto"/>
            <w:shd w:val="clear" w:color="auto" w:fill="FFFF99"/>
            <w:vAlign w:val="center"/>
            <w:hideMark/>
          </w:tcPr>
          <w:p w14:paraId="0115183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d22</w:t>
            </w:r>
          </w:p>
        </w:tc>
        <w:tc>
          <w:tcPr>
            <w:tcW w:w="165" w:type="pct"/>
            <w:shd w:val="clear" w:color="auto" w:fill="FFFF99"/>
            <w:vAlign w:val="center"/>
            <w:hideMark/>
          </w:tcPr>
          <w:p w14:paraId="214F598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l21</w:t>
            </w:r>
          </w:p>
        </w:tc>
      </w:tr>
      <w:tr w:rsidR="0080231E" w:rsidRPr="00AE4315" w14:paraId="34630ACE" w14:textId="77777777" w:rsidTr="0080231E">
        <w:trPr>
          <w:trHeight w:val="324"/>
          <w:tblCellSpacing w:w="6" w:type="dxa"/>
        </w:trPr>
        <w:tc>
          <w:tcPr>
            <w:tcW w:w="0" w:type="auto"/>
            <w:vMerge/>
            <w:shd w:val="clear" w:color="auto" w:fill="CCCCCC"/>
            <w:vAlign w:val="center"/>
            <w:hideMark/>
          </w:tcPr>
          <w:p w14:paraId="115E114D" w14:textId="77777777" w:rsidR="0080231E" w:rsidRPr="00AE4315" w:rsidRDefault="0080231E" w:rsidP="0080231E">
            <w:pPr>
              <w:suppressAutoHyphens/>
              <w:rPr>
                <w:rFonts w:ascii="Times New Roman" w:eastAsia="Times New Roman" w:hAnsi="Times New Roman" w:cs="Times New Roman"/>
                <w:b/>
                <w:bCs/>
              </w:rPr>
            </w:pPr>
          </w:p>
        </w:tc>
        <w:tc>
          <w:tcPr>
            <w:tcW w:w="0" w:type="auto"/>
            <w:shd w:val="clear" w:color="auto" w:fill="FFFF99"/>
            <w:vAlign w:val="center"/>
            <w:hideMark/>
          </w:tcPr>
          <w:p w14:paraId="60CA6BA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w:t>
            </w:r>
          </w:p>
        </w:tc>
        <w:tc>
          <w:tcPr>
            <w:tcW w:w="0" w:type="auto"/>
            <w:shd w:val="clear" w:color="auto" w:fill="FFFF99"/>
            <w:vAlign w:val="center"/>
            <w:hideMark/>
          </w:tcPr>
          <w:p w14:paraId="50908D6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LC</w:t>
            </w:r>
          </w:p>
        </w:tc>
        <w:tc>
          <w:tcPr>
            <w:tcW w:w="0" w:type="auto"/>
            <w:shd w:val="clear" w:color="auto" w:fill="FFFF99"/>
            <w:vAlign w:val="center"/>
            <w:hideMark/>
          </w:tcPr>
          <w:p w14:paraId="548CA66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HD</w:t>
            </w:r>
          </w:p>
        </w:tc>
        <w:tc>
          <w:tcPr>
            <w:tcW w:w="0" w:type="auto"/>
            <w:shd w:val="clear" w:color="auto" w:fill="FFFF99"/>
            <w:vAlign w:val="center"/>
            <w:hideMark/>
          </w:tcPr>
          <w:p w14:paraId="32D92B1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AC</w:t>
            </w:r>
          </w:p>
        </w:tc>
        <w:tc>
          <w:tcPr>
            <w:tcW w:w="0" w:type="auto"/>
            <w:shd w:val="clear" w:color="auto" w:fill="FFFF99"/>
            <w:vAlign w:val="center"/>
            <w:hideMark/>
          </w:tcPr>
          <w:p w14:paraId="5056F17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A</w:t>
            </w:r>
          </w:p>
        </w:tc>
        <w:tc>
          <w:tcPr>
            <w:tcW w:w="0" w:type="auto"/>
            <w:shd w:val="clear" w:color="auto" w:fill="FFFF99"/>
            <w:vAlign w:val="center"/>
            <w:hideMark/>
          </w:tcPr>
          <w:p w14:paraId="327B23F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B</w:t>
            </w:r>
          </w:p>
        </w:tc>
        <w:tc>
          <w:tcPr>
            <w:tcW w:w="0" w:type="auto"/>
            <w:shd w:val="clear" w:color="auto" w:fill="FFFF99"/>
            <w:vAlign w:val="center"/>
            <w:hideMark/>
          </w:tcPr>
          <w:p w14:paraId="391FDFF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C</w:t>
            </w:r>
          </w:p>
        </w:tc>
        <w:tc>
          <w:tcPr>
            <w:tcW w:w="0" w:type="auto"/>
            <w:shd w:val="clear" w:color="auto" w:fill="FFFF99"/>
            <w:vAlign w:val="center"/>
            <w:hideMark/>
          </w:tcPr>
          <w:p w14:paraId="16DF349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w:t>
            </w:r>
          </w:p>
        </w:tc>
        <w:tc>
          <w:tcPr>
            <w:tcW w:w="0" w:type="auto"/>
            <w:shd w:val="clear" w:color="auto" w:fill="FFFF99"/>
            <w:vAlign w:val="center"/>
            <w:hideMark/>
          </w:tcPr>
          <w:p w14:paraId="0BF21B8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DА</w:t>
            </w:r>
          </w:p>
        </w:tc>
        <w:tc>
          <w:tcPr>
            <w:tcW w:w="0" w:type="auto"/>
            <w:shd w:val="clear" w:color="auto" w:fill="FFFF99"/>
            <w:vAlign w:val="center"/>
            <w:hideMark/>
          </w:tcPr>
          <w:p w14:paraId="62165E6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E</w:t>
            </w:r>
          </w:p>
        </w:tc>
        <w:tc>
          <w:tcPr>
            <w:tcW w:w="0" w:type="auto"/>
            <w:shd w:val="clear" w:color="auto" w:fill="FFFF99"/>
            <w:vAlign w:val="center"/>
            <w:hideMark/>
          </w:tcPr>
          <w:p w14:paraId="0F31AD1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ЕА</w:t>
            </w:r>
          </w:p>
        </w:tc>
        <w:tc>
          <w:tcPr>
            <w:tcW w:w="0" w:type="auto"/>
            <w:shd w:val="clear" w:color="auto" w:fill="FFFF99"/>
            <w:vAlign w:val="center"/>
            <w:hideMark/>
          </w:tcPr>
          <w:p w14:paraId="7FCAA40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F</w:t>
            </w:r>
          </w:p>
        </w:tc>
        <w:tc>
          <w:tcPr>
            <w:tcW w:w="0" w:type="auto"/>
            <w:shd w:val="clear" w:color="auto" w:fill="FFFF99"/>
            <w:vAlign w:val="center"/>
            <w:hideMark/>
          </w:tcPr>
          <w:p w14:paraId="1C0445E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FА</w:t>
            </w:r>
          </w:p>
        </w:tc>
        <w:tc>
          <w:tcPr>
            <w:tcW w:w="0" w:type="auto"/>
            <w:shd w:val="clear" w:color="auto" w:fill="FFFF99"/>
            <w:vAlign w:val="center"/>
            <w:hideMark/>
          </w:tcPr>
          <w:p w14:paraId="6AF9F41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GA</w:t>
            </w:r>
          </w:p>
        </w:tc>
        <w:tc>
          <w:tcPr>
            <w:tcW w:w="0" w:type="auto"/>
            <w:shd w:val="clear" w:color="auto" w:fill="FFFF99"/>
            <w:vAlign w:val="center"/>
            <w:hideMark/>
          </w:tcPr>
          <w:p w14:paraId="12164CB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GС</w:t>
            </w:r>
          </w:p>
        </w:tc>
        <w:tc>
          <w:tcPr>
            <w:tcW w:w="0" w:type="auto"/>
            <w:shd w:val="clear" w:color="auto" w:fill="FFFF99"/>
            <w:vAlign w:val="center"/>
            <w:hideMark/>
          </w:tcPr>
          <w:p w14:paraId="7C8A804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GD</w:t>
            </w:r>
          </w:p>
        </w:tc>
        <w:tc>
          <w:tcPr>
            <w:tcW w:w="0" w:type="auto"/>
            <w:shd w:val="clear" w:color="auto" w:fill="FFFF99"/>
            <w:vAlign w:val="center"/>
            <w:hideMark/>
          </w:tcPr>
          <w:p w14:paraId="6867A4D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GF</w:t>
            </w:r>
          </w:p>
        </w:tc>
        <w:tc>
          <w:tcPr>
            <w:tcW w:w="0" w:type="auto"/>
            <w:shd w:val="clear" w:color="auto" w:fill="FFFF99"/>
            <w:vAlign w:val="center"/>
            <w:hideMark/>
          </w:tcPr>
          <w:p w14:paraId="6B2BBAEC"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w:t>
            </w:r>
          </w:p>
        </w:tc>
        <w:tc>
          <w:tcPr>
            <w:tcW w:w="0" w:type="auto"/>
            <w:shd w:val="clear" w:color="auto" w:fill="FFFF99"/>
            <w:vAlign w:val="center"/>
            <w:hideMark/>
          </w:tcPr>
          <w:p w14:paraId="07AEE26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HА</w:t>
            </w:r>
          </w:p>
        </w:tc>
        <w:tc>
          <w:tcPr>
            <w:tcW w:w="0" w:type="auto"/>
            <w:shd w:val="clear" w:color="auto" w:fill="FFFF99"/>
            <w:vAlign w:val="center"/>
            <w:hideMark/>
          </w:tcPr>
          <w:p w14:paraId="5B2F536A"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K</w:t>
            </w:r>
          </w:p>
        </w:tc>
        <w:tc>
          <w:tcPr>
            <w:tcW w:w="0" w:type="auto"/>
            <w:shd w:val="clear" w:color="auto" w:fill="FFFF99"/>
            <w:vAlign w:val="center"/>
            <w:hideMark/>
          </w:tcPr>
          <w:p w14:paraId="41A001D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M</w:t>
            </w:r>
          </w:p>
        </w:tc>
        <w:tc>
          <w:tcPr>
            <w:tcW w:w="0" w:type="auto"/>
            <w:shd w:val="clear" w:color="auto" w:fill="FFFF99"/>
            <w:vAlign w:val="center"/>
            <w:hideMark/>
          </w:tcPr>
          <w:p w14:paraId="32738A5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N</w:t>
            </w:r>
          </w:p>
        </w:tc>
        <w:tc>
          <w:tcPr>
            <w:tcW w:w="0" w:type="auto"/>
            <w:shd w:val="clear" w:color="auto" w:fill="FFFF99"/>
            <w:vAlign w:val="center"/>
            <w:hideMark/>
          </w:tcPr>
          <w:p w14:paraId="15901C41"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P</w:t>
            </w:r>
          </w:p>
        </w:tc>
        <w:tc>
          <w:tcPr>
            <w:tcW w:w="0" w:type="auto"/>
            <w:shd w:val="clear" w:color="auto" w:fill="FFFF99"/>
            <w:vAlign w:val="center"/>
            <w:hideMark/>
          </w:tcPr>
          <w:p w14:paraId="5498B6D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T</w:t>
            </w:r>
          </w:p>
        </w:tc>
        <w:tc>
          <w:tcPr>
            <w:tcW w:w="0" w:type="auto"/>
            <w:shd w:val="clear" w:color="auto" w:fill="FFFF99"/>
            <w:vAlign w:val="center"/>
            <w:hideMark/>
          </w:tcPr>
          <w:p w14:paraId="01AC208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S</w:t>
            </w:r>
          </w:p>
        </w:tc>
        <w:tc>
          <w:tcPr>
            <w:tcW w:w="165" w:type="pct"/>
            <w:shd w:val="clear" w:color="auto" w:fill="FFFF99"/>
            <w:vAlign w:val="center"/>
            <w:hideMark/>
          </w:tcPr>
          <w:p w14:paraId="43692952"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LA</w:t>
            </w:r>
          </w:p>
        </w:tc>
      </w:tr>
      <w:tr w:rsidR="0080231E" w:rsidRPr="00AE4315" w14:paraId="2F43FD05" w14:textId="77777777" w:rsidTr="0080231E">
        <w:trPr>
          <w:trHeight w:val="290"/>
          <w:tblCellSpacing w:w="6" w:type="dxa"/>
        </w:trPr>
        <w:tc>
          <w:tcPr>
            <w:tcW w:w="0" w:type="auto"/>
            <w:shd w:val="clear" w:color="auto" w:fill="FFFFCC"/>
            <w:vAlign w:val="center"/>
            <w:hideMark/>
          </w:tcPr>
          <w:p w14:paraId="56A24D6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АИР100L2</w:t>
            </w:r>
          </w:p>
        </w:tc>
        <w:tc>
          <w:tcPr>
            <w:tcW w:w="0" w:type="auto"/>
            <w:shd w:val="clear" w:color="auto" w:fill="FFFFFF"/>
            <w:vAlign w:val="center"/>
            <w:hideMark/>
          </w:tcPr>
          <w:p w14:paraId="2B80A76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390</w:t>
            </w:r>
          </w:p>
        </w:tc>
        <w:tc>
          <w:tcPr>
            <w:tcW w:w="0" w:type="auto"/>
            <w:shd w:val="clear" w:color="auto" w:fill="FFFFFF"/>
            <w:vAlign w:val="center"/>
            <w:hideMark/>
          </w:tcPr>
          <w:p w14:paraId="01A3411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455</w:t>
            </w:r>
          </w:p>
        </w:tc>
        <w:tc>
          <w:tcPr>
            <w:tcW w:w="0" w:type="auto"/>
            <w:shd w:val="clear" w:color="auto" w:fill="FFFFFF"/>
            <w:vAlign w:val="center"/>
            <w:hideMark/>
          </w:tcPr>
          <w:p w14:paraId="6F03B51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242</w:t>
            </w:r>
          </w:p>
        </w:tc>
        <w:tc>
          <w:tcPr>
            <w:tcW w:w="0" w:type="auto"/>
            <w:shd w:val="clear" w:color="auto" w:fill="FFFFFF"/>
            <w:vAlign w:val="center"/>
            <w:hideMark/>
          </w:tcPr>
          <w:p w14:paraId="7C47089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226</w:t>
            </w:r>
          </w:p>
        </w:tc>
        <w:tc>
          <w:tcPr>
            <w:tcW w:w="0" w:type="auto"/>
            <w:shd w:val="clear" w:color="auto" w:fill="FFFFFF"/>
            <w:vAlign w:val="center"/>
            <w:hideMark/>
          </w:tcPr>
          <w:p w14:paraId="4C22BC43"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160</w:t>
            </w:r>
          </w:p>
        </w:tc>
        <w:tc>
          <w:tcPr>
            <w:tcW w:w="0" w:type="auto"/>
            <w:shd w:val="clear" w:color="auto" w:fill="FFFFFF"/>
            <w:vAlign w:val="center"/>
            <w:hideMark/>
          </w:tcPr>
          <w:p w14:paraId="6B9D43F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140</w:t>
            </w:r>
          </w:p>
        </w:tc>
        <w:tc>
          <w:tcPr>
            <w:tcW w:w="0" w:type="auto"/>
            <w:shd w:val="clear" w:color="auto" w:fill="FFFFFF"/>
            <w:vAlign w:val="center"/>
            <w:hideMark/>
          </w:tcPr>
          <w:p w14:paraId="0B45043F"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63</w:t>
            </w:r>
          </w:p>
        </w:tc>
        <w:tc>
          <w:tcPr>
            <w:tcW w:w="0" w:type="auto"/>
            <w:shd w:val="clear" w:color="auto" w:fill="FFFFFF"/>
            <w:vAlign w:val="center"/>
            <w:hideMark/>
          </w:tcPr>
          <w:p w14:paraId="71C08A4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w:t>
            </w:r>
          </w:p>
        </w:tc>
        <w:tc>
          <w:tcPr>
            <w:tcW w:w="0" w:type="auto"/>
            <w:shd w:val="clear" w:color="auto" w:fill="FFFFFF"/>
            <w:vAlign w:val="center"/>
            <w:hideMark/>
          </w:tcPr>
          <w:p w14:paraId="028591C6"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28</w:t>
            </w:r>
          </w:p>
        </w:tc>
        <w:tc>
          <w:tcPr>
            <w:tcW w:w="0" w:type="auto"/>
            <w:shd w:val="clear" w:color="auto" w:fill="FFFFFF"/>
            <w:vAlign w:val="center"/>
            <w:hideMark/>
          </w:tcPr>
          <w:p w14:paraId="5936139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60</w:t>
            </w:r>
          </w:p>
        </w:tc>
        <w:tc>
          <w:tcPr>
            <w:tcW w:w="0" w:type="auto"/>
            <w:shd w:val="clear" w:color="auto" w:fill="FFFFFF"/>
            <w:vAlign w:val="center"/>
            <w:hideMark/>
          </w:tcPr>
          <w:p w14:paraId="0A9AB70B"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60</w:t>
            </w:r>
          </w:p>
        </w:tc>
        <w:tc>
          <w:tcPr>
            <w:tcW w:w="0" w:type="auto"/>
            <w:shd w:val="clear" w:color="auto" w:fill="FFFFFF"/>
            <w:vAlign w:val="center"/>
            <w:hideMark/>
          </w:tcPr>
          <w:p w14:paraId="6C6CDF0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w:t>
            </w:r>
          </w:p>
        </w:tc>
        <w:tc>
          <w:tcPr>
            <w:tcW w:w="0" w:type="auto"/>
            <w:shd w:val="clear" w:color="auto" w:fill="FFFFFF"/>
            <w:vAlign w:val="center"/>
            <w:hideMark/>
          </w:tcPr>
          <w:p w14:paraId="27B5456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8</w:t>
            </w:r>
          </w:p>
        </w:tc>
        <w:tc>
          <w:tcPr>
            <w:tcW w:w="0" w:type="auto"/>
            <w:shd w:val="clear" w:color="auto" w:fill="FFFFFF"/>
            <w:vAlign w:val="center"/>
            <w:hideMark/>
          </w:tcPr>
          <w:p w14:paraId="70340789"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w:t>
            </w:r>
          </w:p>
        </w:tc>
        <w:tc>
          <w:tcPr>
            <w:tcW w:w="0" w:type="auto"/>
            <w:shd w:val="clear" w:color="auto" w:fill="FFFFFF"/>
            <w:vAlign w:val="center"/>
            <w:hideMark/>
          </w:tcPr>
          <w:p w14:paraId="1711F66D"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31</w:t>
            </w:r>
          </w:p>
        </w:tc>
        <w:tc>
          <w:tcPr>
            <w:tcW w:w="0" w:type="auto"/>
            <w:shd w:val="clear" w:color="auto" w:fill="FFFFFF"/>
            <w:vAlign w:val="center"/>
            <w:hideMark/>
          </w:tcPr>
          <w:p w14:paraId="27277D8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w:t>
            </w:r>
          </w:p>
        </w:tc>
        <w:tc>
          <w:tcPr>
            <w:tcW w:w="0" w:type="auto"/>
            <w:shd w:val="clear" w:color="auto" w:fill="FFFFFF"/>
            <w:vAlign w:val="center"/>
            <w:hideMark/>
          </w:tcPr>
          <w:p w14:paraId="31086EC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7</w:t>
            </w:r>
          </w:p>
        </w:tc>
        <w:tc>
          <w:tcPr>
            <w:tcW w:w="0" w:type="auto"/>
            <w:shd w:val="clear" w:color="auto" w:fill="FFFFFF"/>
            <w:vAlign w:val="center"/>
            <w:hideMark/>
          </w:tcPr>
          <w:p w14:paraId="2B8E98F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100</w:t>
            </w:r>
          </w:p>
        </w:tc>
        <w:tc>
          <w:tcPr>
            <w:tcW w:w="0" w:type="auto"/>
            <w:shd w:val="clear" w:color="auto" w:fill="FFFFFF"/>
            <w:vAlign w:val="center"/>
            <w:hideMark/>
          </w:tcPr>
          <w:p w14:paraId="189013CE"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12</w:t>
            </w:r>
          </w:p>
        </w:tc>
        <w:tc>
          <w:tcPr>
            <w:tcW w:w="0" w:type="auto"/>
            <w:shd w:val="clear" w:color="auto" w:fill="FFFFFF"/>
            <w:vAlign w:val="center"/>
            <w:hideMark/>
          </w:tcPr>
          <w:p w14:paraId="6A547CE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12</w:t>
            </w:r>
          </w:p>
        </w:tc>
        <w:tc>
          <w:tcPr>
            <w:tcW w:w="0" w:type="auto"/>
            <w:shd w:val="clear" w:color="auto" w:fill="FFFFFF"/>
            <w:vAlign w:val="center"/>
            <w:hideMark/>
          </w:tcPr>
          <w:p w14:paraId="4648BD87"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215</w:t>
            </w:r>
          </w:p>
        </w:tc>
        <w:tc>
          <w:tcPr>
            <w:tcW w:w="0" w:type="auto"/>
            <w:shd w:val="clear" w:color="auto" w:fill="FFFFFF"/>
            <w:vAlign w:val="center"/>
            <w:hideMark/>
          </w:tcPr>
          <w:p w14:paraId="6F9BB77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180</w:t>
            </w:r>
          </w:p>
        </w:tc>
        <w:tc>
          <w:tcPr>
            <w:tcW w:w="0" w:type="auto"/>
            <w:shd w:val="clear" w:color="auto" w:fill="FFFFFF"/>
            <w:vAlign w:val="center"/>
            <w:hideMark/>
          </w:tcPr>
          <w:p w14:paraId="43D923E5"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250</w:t>
            </w:r>
          </w:p>
        </w:tc>
        <w:tc>
          <w:tcPr>
            <w:tcW w:w="0" w:type="auto"/>
            <w:shd w:val="clear" w:color="auto" w:fill="FFFFFF"/>
            <w:vAlign w:val="center"/>
            <w:hideMark/>
          </w:tcPr>
          <w:p w14:paraId="7C42EAB8"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4</w:t>
            </w:r>
          </w:p>
        </w:tc>
        <w:tc>
          <w:tcPr>
            <w:tcW w:w="0" w:type="auto"/>
            <w:shd w:val="clear" w:color="auto" w:fill="FFFFFF"/>
            <w:vAlign w:val="center"/>
            <w:hideMark/>
          </w:tcPr>
          <w:p w14:paraId="2E338F94"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15</w:t>
            </w:r>
          </w:p>
        </w:tc>
        <w:tc>
          <w:tcPr>
            <w:tcW w:w="165" w:type="pct"/>
            <w:shd w:val="clear" w:color="auto" w:fill="FFFFFF"/>
            <w:vAlign w:val="center"/>
            <w:hideMark/>
          </w:tcPr>
          <w:p w14:paraId="0B17E8A0" w14:textId="77777777" w:rsidR="0080231E" w:rsidRPr="00AE4315" w:rsidRDefault="0080231E" w:rsidP="0080231E">
            <w:pPr>
              <w:suppressAutoHyphens/>
              <w:rPr>
                <w:rFonts w:ascii="Times New Roman" w:eastAsia="Times New Roman" w:hAnsi="Times New Roman" w:cs="Times New Roman"/>
                <w:b/>
                <w:bCs/>
              </w:rPr>
            </w:pPr>
            <w:r w:rsidRPr="00AE4315">
              <w:rPr>
                <w:rFonts w:ascii="Times New Roman" w:eastAsia="Times New Roman" w:hAnsi="Times New Roman" w:cs="Times New Roman"/>
                <w:b/>
                <w:bCs/>
              </w:rPr>
              <w:t>14</w:t>
            </w:r>
          </w:p>
        </w:tc>
      </w:tr>
    </w:tbl>
    <w:p w14:paraId="5E4E79D0" w14:textId="77777777" w:rsidR="0080231E" w:rsidRDefault="0080231E" w:rsidP="0080231E">
      <w:pPr>
        <w:suppressAutoHyphens/>
        <w:rPr>
          <w:rFonts w:ascii="Times New Roman" w:eastAsia="Times New Roman" w:hAnsi="Times New Roman" w:cs="Times New Roman"/>
          <w:b/>
          <w:bCs/>
        </w:rPr>
      </w:pPr>
    </w:p>
    <w:p w14:paraId="03A407F8" w14:textId="77777777" w:rsidR="0080231E" w:rsidRDefault="0080231E" w:rsidP="0080231E">
      <w:pPr>
        <w:suppressAutoHyphens/>
        <w:rPr>
          <w:rFonts w:ascii="Times New Roman" w:eastAsia="Times New Roman" w:hAnsi="Times New Roman" w:cs="Times New Roman"/>
          <w:b/>
          <w:bCs/>
        </w:rPr>
      </w:pPr>
    </w:p>
    <w:p w14:paraId="46D25BAF" w14:textId="77777777" w:rsidR="0080231E" w:rsidRDefault="0080231E" w:rsidP="0080231E">
      <w:pPr>
        <w:suppressAutoHyphens/>
        <w:rPr>
          <w:rFonts w:ascii="Times New Roman" w:eastAsia="Times New Roman" w:hAnsi="Times New Roman" w:cs="Times New Roman"/>
          <w:b/>
          <w:bCs/>
        </w:rPr>
      </w:pPr>
    </w:p>
    <w:p w14:paraId="0F1410F5" w14:textId="77777777" w:rsidR="0080231E" w:rsidRDefault="0080231E" w:rsidP="0080231E">
      <w:pPr>
        <w:suppressAutoHyphens/>
        <w:rPr>
          <w:rFonts w:ascii="Times New Roman" w:eastAsia="Times New Roman" w:hAnsi="Times New Roman" w:cs="Times New Roman"/>
          <w:b/>
          <w:bCs/>
        </w:rPr>
      </w:pPr>
    </w:p>
    <w:p w14:paraId="0FDB4C51" w14:textId="77777777" w:rsidR="0080231E" w:rsidRDefault="0080231E" w:rsidP="0080231E">
      <w:pPr>
        <w:suppressAutoHyphens/>
        <w:rPr>
          <w:rFonts w:ascii="Times New Roman" w:eastAsia="Times New Roman" w:hAnsi="Times New Roman" w:cs="Times New Roman"/>
          <w:b/>
          <w:bCs/>
        </w:rPr>
      </w:pPr>
    </w:p>
    <w:p w14:paraId="6B0B7393" w14:textId="77777777" w:rsidR="0080231E" w:rsidRDefault="0080231E" w:rsidP="0080231E">
      <w:pPr>
        <w:suppressAutoHyphens/>
        <w:rPr>
          <w:rFonts w:ascii="Times New Roman" w:eastAsia="Times New Roman" w:hAnsi="Times New Roman" w:cs="Times New Roman"/>
          <w:b/>
          <w:bCs/>
        </w:rPr>
      </w:pPr>
    </w:p>
    <w:p w14:paraId="315DB86D" w14:textId="77777777" w:rsidR="0080231E" w:rsidRDefault="0080231E" w:rsidP="0080231E">
      <w:pPr>
        <w:suppressAutoHyphens/>
        <w:rPr>
          <w:rFonts w:ascii="Times New Roman" w:eastAsia="Times New Roman" w:hAnsi="Times New Roman" w:cs="Times New Roman"/>
          <w:b/>
          <w:bCs/>
        </w:rPr>
      </w:pPr>
      <w:r w:rsidRPr="00345E67">
        <w:rPr>
          <w:rFonts w:ascii="Tahoma" w:eastAsia="Times New Roman" w:hAnsi="Tahoma" w:cs="Tahoma"/>
          <w:noProof/>
          <w:color w:val="333333"/>
          <w:sz w:val="17"/>
          <w:szCs w:val="17"/>
        </w:rPr>
        <w:lastRenderedPageBreak/>
        <w:drawing>
          <wp:inline distT="0" distB="0" distL="0" distR="0" wp14:anchorId="5729BF92" wp14:editId="77A72F7C">
            <wp:extent cx="5939790" cy="2626995"/>
            <wp:effectExtent l="0" t="0" r="3810" b="1905"/>
            <wp:docPr id="8" name="Рисунок 8" descr="http://www.esbk.ru/products_info/ed/101_2_ed_euro/img/101_2_new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bk.ru/products_info/ed/101_2_ed_euro/img/101_2_new_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2626995"/>
                    </a:xfrm>
                    <a:prstGeom prst="rect">
                      <a:avLst/>
                    </a:prstGeom>
                    <a:noFill/>
                    <a:ln>
                      <a:noFill/>
                    </a:ln>
                  </pic:spPr>
                </pic:pic>
              </a:graphicData>
            </a:graphic>
          </wp:inline>
        </w:drawing>
      </w:r>
    </w:p>
    <w:p w14:paraId="73790855" w14:textId="77777777" w:rsidR="0080231E" w:rsidRDefault="0080231E" w:rsidP="0080231E">
      <w:pPr>
        <w:suppressAutoHyphens/>
        <w:rPr>
          <w:rFonts w:ascii="Times New Roman" w:eastAsia="Times New Roman" w:hAnsi="Times New Roman" w:cs="Times New Roman"/>
          <w:b/>
          <w:bCs/>
        </w:rPr>
      </w:pPr>
    </w:p>
    <w:p w14:paraId="0541A3D0" w14:textId="77777777" w:rsidR="0080231E" w:rsidRDefault="0080231E" w:rsidP="0080231E">
      <w:pPr>
        <w:suppressAutoHyphens/>
        <w:rPr>
          <w:rFonts w:ascii="Times New Roman" w:eastAsia="Times New Roman" w:hAnsi="Times New Roman" w:cs="Times New Roman"/>
          <w:b/>
          <w:bCs/>
        </w:rPr>
      </w:pPr>
    </w:p>
    <w:p w14:paraId="42360AA6" w14:textId="77777777" w:rsidR="0080231E" w:rsidRDefault="0080231E" w:rsidP="0080231E">
      <w:pPr>
        <w:suppressAutoHyphens/>
        <w:rPr>
          <w:rFonts w:ascii="Times New Roman" w:eastAsia="Times New Roman" w:hAnsi="Times New Roman" w:cs="Times New Roman"/>
          <w:b/>
          <w:bCs/>
        </w:rPr>
      </w:pPr>
    </w:p>
    <w:p w14:paraId="2E4362F7" w14:textId="77777777" w:rsidR="0080231E" w:rsidRDefault="0080231E" w:rsidP="0080231E">
      <w:pPr>
        <w:suppressAutoHyphens/>
        <w:rPr>
          <w:rFonts w:ascii="Times New Roman" w:eastAsia="Times New Roman" w:hAnsi="Times New Roman" w:cs="Times New Roman"/>
          <w:b/>
          <w:bCs/>
        </w:rPr>
      </w:pPr>
    </w:p>
    <w:p w14:paraId="6A385D58" w14:textId="77777777" w:rsidR="0080231E" w:rsidRPr="006C3755" w:rsidRDefault="0080231E" w:rsidP="0080231E">
      <w:pPr>
        <w:suppressAutoHyphens/>
        <w:rPr>
          <w:rFonts w:ascii="Times New Roman" w:eastAsia="Times New Roman" w:hAnsi="Times New Roman" w:cs="Times New Roman"/>
          <w:b/>
        </w:rPr>
      </w:pPr>
      <w:r w:rsidRPr="006C3755">
        <w:rPr>
          <w:rFonts w:ascii="Times New Roman" w:eastAsia="Times New Roman" w:hAnsi="Times New Roman" w:cs="Times New Roman"/>
          <w:b/>
          <w:bCs/>
        </w:rPr>
        <w:t>5. Требования к качеству</w:t>
      </w:r>
      <w:r w:rsidRPr="006C3755">
        <w:rPr>
          <w:rFonts w:ascii="Times New Roman" w:eastAsia="Times New Roman" w:hAnsi="Times New Roman" w:cs="Times New Roman"/>
          <w:b/>
        </w:rPr>
        <w:t xml:space="preserve"> и безопасности товара</w:t>
      </w:r>
    </w:p>
    <w:p w14:paraId="0F61DAFA"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.1.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r>
        <w:rPr>
          <w:rFonts w:ascii="Times New Roman" w:eastAsia="Times New Roman" w:hAnsi="Times New Roman" w:cs="Times New Roman"/>
        </w:rPr>
        <w:t>, и «Правилам устройства и безопасной эксплуатации сосудов, работающих под давлением»</w:t>
      </w:r>
      <w:r w:rsidRPr="00760D7C">
        <w:rPr>
          <w:rFonts w:ascii="Times New Roman" w:eastAsia="Times New Roman" w:hAnsi="Times New Roman" w:cs="Times New Roman"/>
        </w:rPr>
        <w:t xml:space="preserve">. </w:t>
      </w:r>
    </w:p>
    <w:p w14:paraId="381A72C6"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.2. Качество товара должно соответствовать ГОСТам, ТУ действующим на момент поставки, и подтверждаться надлежащим образом оформленными сопроводительными документами, подтверждающими качество и безопасность продукции: сертификаты о соответствии</w:t>
      </w:r>
      <w:r>
        <w:rPr>
          <w:rFonts w:ascii="Times New Roman" w:eastAsia="Times New Roman" w:hAnsi="Times New Roman" w:cs="Times New Roman"/>
        </w:rPr>
        <w:t xml:space="preserve"> ТР ТС 032/2013</w:t>
      </w:r>
      <w:r w:rsidRPr="00760D7C">
        <w:rPr>
          <w:rFonts w:ascii="Times New Roman" w:eastAsia="Times New Roman" w:hAnsi="Times New Roman" w:cs="Times New Roman"/>
        </w:rPr>
        <w:t>,</w:t>
      </w:r>
      <w:r>
        <w:rPr>
          <w:rFonts w:ascii="Times New Roman" w:eastAsia="Times New Roman" w:hAnsi="Times New Roman" w:cs="Times New Roman"/>
        </w:rPr>
        <w:t xml:space="preserve"> </w:t>
      </w:r>
      <w:r w:rsidRPr="00760D7C">
        <w:rPr>
          <w:rFonts w:ascii="Times New Roman" w:eastAsia="Times New Roman" w:hAnsi="Times New Roman" w:cs="Times New Roman"/>
        </w:rPr>
        <w:t>паспорта качества и прочие сопроводительные документы.</w:t>
      </w:r>
    </w:p>
    <w:p w14:paraId="69B1FA7B"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.3. Поставщик подтверждает качество и безопасность поставляемого товара представлением документов, подтверждающих его качество и безопасность в соответствии с:</w:t>
      </w:r>
    </w:p>
    <w:p w14:paraId="6BE337BE" w14:textId="77777777" w:rsidR="0080231E" w:rsidRPr="00760D7C" w:rsidRDefault="0080231E" w:rsidP="0080231E">
      <w:pPr>
        <w:suppressAutoHyphens/>
        <w:ind w:firstLine="567"/>
        <w:jc w:val="both"/>
        <w:rPr>
          <w:rFonts w:ascii="Times New Roman" w:eastAsia="Times New Roman" w:hAnsi="Times New Roman" w:cs="Times New Roman"/>
        </w:rPr>
      </w:pPr>
      <w:r w:rsidRPr="00760D7C">
        <w:rPr>
          <w:rFonts w:ascii="Times New Roman" w:eastAsia="Times New Roman" w:hAnsi="Times New Roman" w:cs="Times New Roman"/>
        </w:rPr>
        <w:t>-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06DE65EB"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.4. 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товара на территории Российской Федерации.</w:t>
      </w:r>
    </w:p>
    <w:p w14:paraId="1CF89F72"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.5. Товар должен быть новым</w:t>
      </w:r>
      <w:r>
        <w:rPr>
          <w:rFonts w:ascii="Times New Roman" w:eastAsia="Times New Roman" w:hAnsi="Times New Roman" w:cs="Times New Roman"/>
        </w:rPr>
        <w:t>, изготовленный не ранее января 2021 года,</w:t>
      </w:r>
      <w:r w:rsidRPr="00760D7C">
        <w:rPr>
          <w:rFonts w:ascii="Times New Roman" w:eastAsia="Times New Roman" w:hAnsi="Times New Roman" w:cs="Times New Roman"/>
        </w:rPr>
        <w:t xml:space="preserve"> (ранее не находившимся в использовании у Поставщика и (или) у третьих лиц), обеспечивать предусмотренную функциональность. На товаре не должно быть загрязнений, следов повреждений, деформации, а также иных несоответствий официальному техническому описанию товара.</w:t>
      </w:r>
    </w:p>
    <w:p w14:paraId="09099F4D"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5</w:t>
      </w:r>
      <w:r w:rsidRPr="00760D7C">
        <w:rPr>
          <w:rFonts w:ascii="Times New Roman" w:eastAsia="Times New Roman" w:hAnsi="Times New Roman" w:cs="Times New Roman"/>
        </w:rPr>
        <w:t>.6. Товар не должен находиться в залоге, под ар</w:t>
      </w:r>
      <w:r>
        <w:rPr>
          <w:rFonts w:ascii="Times New Roman" w:eastAsia="Times New Roman" w:hAnsi="Times New Roman" w:cs="Times New Roman"/>
        </w:rPr>
        <w:t>естом или под иным обременением</w:t>
      </w:r>
    </w:p>
    <w:p w14:paraId="5130FA01" w14:textId="77777777" w:rsidR="0080231E" w:rsidRDefault="0080231E" w:rsidP="0080231E">
      <w:pPr>
        <w:suppressAutoHyphens/>
        <w:rPr>
          <w:rFonts w:ascii="Times New Roman" w:eastAsia="Times New Roman" w:hAnsi="Times New Roman" w:cs="Times New Roman"/>
          <w:b/>
        </w:rPr>
      </w:pPr>
    </w:p>
    <w:p w14:paraId="5EF3D892" w14:textId="77777777" w:rsidR="0080231E" w:rsidRPr="00760D7C" w:rsidRDefault="0080231E" w:rsidP="0080231E">
      <w:pPr>
        <w:suppressAutoHyphens/>
        <w:rPr>
          <w:rFonts w:ascii="Times New Roman" w:eastAsia="Times New Roman" w:hAnsi="Times New Roman" w:cs="Times New Roman"/>
          <w:b/>
        </w:rPr>
      </w:pPr>
      <w:r>
        <w:rPr>
          <w:rFonts w:ascii="Times New Roman" w:eastAsia="Times New Roman" w:hAnsi="Times New Roman" w:cs="Times New Roman"/>
          <w:b/>
        </w:rPr>
        <w:t>6</w:t>
      </w:r>
      <w:r w:rsidRPr="00760D7C">
        <w:rPr>
          <w:rFonts w:ascii="Times New Roman" w:eastAsia="Times New Roman" w:hAnsi="Times New Roman" w:cs="Times New Roman"/>
          <w:b/>
        </w:rPr>
        <w:t>. Требования к таре и упаковке товара</w:t>
      </w:r>
    </w:p>
    <w:p w14:paraId="4BC83B92" w14:textId="77777777" w:rsidR="0080231E" w:rsidRPr="00760D7C" w:rsidRDefault="0080231E" w:rsidP="0080231E">
      <w:pPr>
        <w:suppressAutoHyphens/>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 xml:space="preserve">.1. </w:t>
      </w:r>
      <w:r w:rsidRPr="00533730">
        <w:rPr>
          <w:rFonts w:ascii="Times New Roman" w:eastAsia="Times New Roman" w:hAnsi="Times New Roman" w:cs="Times New Roman"/>
        </w:rPr>
        <w:t>Поставщик обязан поставить товар в оригинальной таре и упаковке производителя способной предотвратить пересортицу товара, обеспечивающей его сохранность, товарный вид и предохраняющей от повреждений при транспортировке и, при необходимости, последующем хранении.</w:t>
      </w:r>
    </w:p>
    <w:p w14:paraId="5BA22468" w14:textId="77777777" w:rsidR="0080231E" w:rsidRPr="00760D7C" w:rsidRDefault="0080231E" w:rsidP="0080231E">
      <w:pPr>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.2. Товар должен быть упакован и маркирован в соответствии с технической (эксплуатационной) документацией производителя.</w:t>
      </w:r>
    </w:p>
    <w:p w14:paraId="765B97D9" w14:textId="77777777" w:rsidR="0080231E" w:rsidRPr="00533730" w:rsidRDefault="0080231E" w:rsidP="0080231E">
      <w:pPr>
        <w:ind w:firstLine="567"/>
        <w:jc w:val="both"/>
        <w:rPr>
          <w:rFonts w:ascii="Times New Roman" w:eastAsia="Times New Roman" w:hAnsi="Times New Roman" w:cs="Times New Roman"/>
        </w:rPr>
      </w:pPr>
      <w:r>
        <w:rPr>
          <w:rFonts w:ascii="Times New Roman" w:eastAsia="Times New Roman" w:hAnsi="Times New Roman" w:cs="Times New Roman"/>
        </w:rPr>
        <w:t>6</w:t>
      </w:r>
      <w:r w:rsidRPr="00760D7C">
        <w:rPr>
          <w:rFonts w:ascii="Times New Roman" w:eastAsia="Times New Roman" w:hAnsi="Times New Roman" w:cs="Times New Roman"/>
        </w:rPr>
        <w:t>.3. Упаковка должна обеспечивать защиту от воздействия механических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удобство выполнения погрузочно-разгрузочных работ.</w:t>
      </w:r>
    </w:p>
    <w:p w14:paraId="496CE60F" w14:textId="77777777" w:rsidR="004E0E0E" w:rsidRDefault="004E0E0E" w:rsidP="004E0E0E">
      <w:pPr>
        <w:jc w:val="right"/>
        <w:rPr>
          <w:rFonts w:ascii="Times New Roman" w:eastAsia="Times New Roman" w:hAnsi="Times New Roman"/>
        </w:rPr>
      </w:pPr>
    </w:p>
    <w:p w14:paraId="71C29F91" w14:textId="77777777" w:rsidR="004E0E0E" w:rsidRDefault="004E0E0E" w:rsidP="004E0E0E">
      <w:pPr>
        <w:jc w:val="right"/>
        <w:rPr>
          <w:rFonts w:ascii="Times New Roman" w:eastAsia="Times New Roman" w:hAnsi="Times New Roman"/>
        </w:rPr>
      </w:pPr>
    </w:p>
    <w:p w14:paraId="527080E0" w14:textId="77777777" w:rsidR="004E0E0E" w:rsidRDefault="004E0E0E" w:rsidP="004E0E0E">
      <w:pPr>
        <w:jc w:val="right"/>
        <w:rPr>
          <w:rFonts w:ascii="Times New Roman" w:eastAsia="Times New Roman" w:hAnsi="Times New Roman"/>
        </w:rPr>
      </w:pPr>
    </w:p>
    <w:p w14:paraId="410CED50" w14:textId="77777777" w:rsidR="004E0E0E" w:rsidRDefault="004E0E0E" w:rsidP="004E0E0E">
      <w:pPr>
        <w:jc w:val="right"/>
        <w:rPr>
          <w:rFonts w:ascii="Times New Roman" w:eastAsia="Times New Roman" w:hAnsi="Times New Roman"/>
        </w:rPr>
      </w:pPr>
    </w:p>
    <w:p w14:paraId="27F8EB08" w14:textId="77777777" w:rsidR="004E0E0E" w:rsidRDefault="004E0E0E" w:rsidP="004E0E0E">
      <w:pPr>
        <w:jc w:val="right"/>
        <w:rPr>
          <w:rFonts w:ascii="Times New Roman" w:eastAsia="Times New Roman" w:hAnsi="Times New Roman"/>
        </w:rPr>
      </w:pPr>
    </w:p>
    <w:p w14:paraId="135D6B00" w14:textId="77777777" w:rsidR="004E0E0E" w:rsidRDefault="004E0E0E" w:rsidP="004E0E0E">
      <w:pPr>
        <w:jc w:val="right"/>
        <w:rPr>
          <w:rFonts w:ascii="Times New Roman" w:eastAsia="Times New Roman" w:hAnsi="Times New Roman"/>
        </w:rPr>
      </w:pPr>
    </w:p>
    <w:p w14:paraId="01DE915B" w14:textId="77777777" w:rsidR="004E0E0E" w:rsidRDefault="004E0E0E" w:rsidP="004E0E0E">
      <w:pPr>
        <w:jc w:val="right"/>
        <w:rPr>
          <w:rFonts w:ascii="Times New Roman" w:eastAsia="Times New Roman" w:hAnsi="Times New Roman"/>
        </w:rPr>
      </w:pPr>
    </w:p>
    <w:p w14:paraId="527B05EE" w14:textId="77777777" w:rsidR="004E0E0E" w:rsidRDefault="004E0E0E" w:rsidP="004E0E0E">
      <w:pPr>
        <w:jc w:val="right"/>
        <w:rPr>
          <w:rFonts w:ascii="Times New Roman" w:eastAsia="Times New Roman" w:hAnsi="Times New Roman"/>
        </w:rPr>
      </w:pPr>
    </w:p>
    <w:p w14:paraId="549F6C4E" w14:textId="77777777" w:rsidR="004E0E0E" w:rsidRDefault="004E0E0E" w:rsidP="004E0E0E">
      <w:pPr>
        <w:jc w:val="right"/>
        <w:rPr>
          <w:rFonts w:ascii="Times New Roman" w:eastAsia="Times New Roman" w:hAnsi="Times New Roman"/>
        </w:rPr>
      </w:pPr>
    </w:p>
    <w:p w14:paraId="030ACBF3" w14:textId="77777777" w:rsidR="004E0E0E" w:rsidRDefault="004E0E0E" w:rsidP="004E0E0E">
      <w:pPr>
        <w:jc w:val="right"/>
        <w:rPr>
          <w:rFonts w:ascii="Times New Roman" w:eastAsia="Times New Roman" w:hAnsi="Times New Roman"/>
        </w:rPr>
      </w:pPr>
    </w:p>
    <w:p w14:paraId="503ED410" w14:textId="77777777" w:rsidR="004E0E0E" w:rsidRDefault="004E0E0E" w:rsidP="004E0E0E">
      <w:pPr>
        <w:jc w:val="right"/>
        <w:rPr>
          <w:rFonts w:ascii="Times New Roman" w:eastAsia="Times New Roman" w:hAnsi="Times New Roman"/>
        </w:rPr>
      </w:pPr>
    </w:p>
    <w:p w14:paraId="155A38CB" w14:textId="77777777" w:rsidR="004E0E0E" w:rsidRDefault="004E0E0E" w:rsidP="004E0E0E">
      <w:pPr>
        <w:jc w:val="right"/>
        <w:rPr>
          <w:rFonts w:ascii="Times New Roman" w:eastAsia="Times New Roman" w:hAnsi="Times New Roman"/>
        </w:rPr>
      </w:pPr>
    </w:p>
    <w:p w14:paraId="41417918" w14:textId="77777777" w:rsidR="004E0E0E" w:rsidRDefault="004E0E0E" w:rsidP="004E0E0E">
      <w:pPr>
        <w:jc w:val="right"/>
        <w:rPr>
          <w:rFonts w:ascii="Times New Roman" w:eastAsia="Times New Roman" w:hAnsi="Times New Roman"/>
        </w:rPr>
      </w:pPr>
    </w:p>
    <w:p w14:paraId="07CF7426" w14:textId="77777777" w:rsidR="004E0E0E" w:rsidRDefault="004E0E0E" w:rsidP="004E0E0E">
      <w:pPr>
        <w:jc w:val="right"/>
        <w:rPr>
          <w:rFonts w:ascii="Times New Roman" w:eastAsia="Times New Roman" w:hAnsi="Times New Roman"/>
        </w:rPr>
      </w:pPr>
    </w:p>
    <w:p w14:paraId="3CA794E5" w14:textId="77777777" w:rsidR="004E0E0E" w:rsidRDefault="004E0E0E" w:rsidP="004E0E0E">
      <w:pPr>
        <w:jc w:val="right"/>
        <w:rPr>
          <w:rFonts w:ascii="Times New Roman" w:eastAsia="Times New Roman" w:hAnsi="Times New Roman"/>
        </w:rPr>
      </w:pPr>
    </w:p>
    <w:p w14:paraId="0407ECC9" w14:textId="77777777" w:rsidR="004E0E0E" w:rsidRDefault="004E0E0E" w:rsidP="004E0E0E">
      <w:pPr>
        <w:jc w:val="right"/>
        <w:rPr>
          <w:rFonts w:ascii="Times New Roman" w:eastAsia="Times New Roman" w:hAnsi="Times New Roman"/>
        </w:rPr>
      </w:pPr>
    </w:p>
    <w:p w14:paraId="3F139B75" w14:textId="77777777" w:rsidR="004E0E0E" w:rsidRDefault="004E0E0E" w:rsidP="004E0E0E">
      <w:pPr>
        <w:jc w:val="right"/>
        <w:rPr>
          <w:rFonts w:ascii="Times New Roman" w:eastAsia="Times New Roman" w:hAnsi="Times New Roman"/>
        </w:rPr>
      </w:pPr>
    </w:p>
    <w:p w14:paraId="6E3FB96F" w14:textId="77777777" w:rsidR="004E0E0E" w:rsidRDefault="004E0E0E" w:rsidP="004E0E0E">
      <w:pPr>
        <w:jc w:val="right"/>
        <w:rPr>
          <w:rFonts w:ascii="Times New Roman" w:eastAsia="Times New Roman" w:hAnsi="Times New Roman"/>
        </w:rPr>
      </w:pPr>
    </w:p>
    <w:p w14:paraId="1DB9C0AD" w14:textId="77777777" w:rsidR="004E0E0E" w:rsidRDefault="004E0E0E" w:rsidP="004E0E0E">
      <w:pPr>
        <w:jc w:val="right"/>
        <w:rPr>
          <w:rFonts w:ascii="Times New Roman" w:eastAsia="Times New Roman" w:hAnsi="Times New Roman"/>
        </w:rPr>
      </w:pPr>
    </w:p>
    <w:p w14:paraId="7A216F4E" w14:textId="77777777" w:rsidR="004E0E0E" w:rsidRDefault="004E0E0E" w:rsidP="004E0E0E">
      <w:pPr>
        <w:jc w:val="right"/>
        <w:rPr>
          <w:rFonts w:ascii="Times New Roman" w:eastAsia="Times New Roman" w:hAnsi="Times New Roman"/>
        </w:rPr>
      </w:pPr>
    </w:p>
    <w:p w14:paraId="6FB807F5" w14:textId="77777777" w:rsidR="004E0E0E" w:rsidRDefault="004E0E0E" w:rsidP="004E0E0E">
      <w:pPr>
        <w:jc w:val="right"/>
        <w:rPr>
          <w:rFonts w:ascii="Times New Roman" w:eastAsia="Times New Roman" w:hAnsi="Times New Roman"/>
        </w:rPr>
      </w:pPr>
    </w:p>
    <w:p w14:paraId="02162F54" w14:textId="77777777" w:rsidR="004E0E0E" w:rsidRDefault="004E0E0E" w:rsidP="004E0E0E">
      <w:pPr>
        <w:jc w:val="right"/>
        <w:rPr>
          <w:rFonts w:ascii="Times New Roman" w:eastAsia="Times New Roman" w:hAnsi="Times New Roman"/>
        </w:rPr>
      </w:pPr>
    </w:p>
    <w:p w14:paraId="28225D98" w14:textId="77777777" w:rsidR="004E0E0E" w:rsidRDefault="004E0E0E" w:rsidP="004E0E0E">
      <w:pPr>
        <w:jc w:val="right"/>
        <w:rPr>
          <w:rFonts w:ascii="Times New Roman" w:eastAsia="Times New Roman" w:hAnsi="Times New Roman"/>
        </w:rPr>
      </w:pPr>
    </w:p>
    <w:p w14:paraId="5849E307" w14:textId="77777777" w:rsidR="004E0E0E" w:rsidRDefault="004E0E0E" w:rsidP="004E0E0E">
      <w:pPr>
        <w:jc w:val="right"/>
        <w:rPr>
          <w:rFonts w:ascii="Times New Roman" w:eastAsia="Times New Roman" w:hAnsi="Times New Roman"/>
        </w:rPr>
        <w:sectPr w:rsidR="004E0E0E" w:rsidSect="004E0E0E">
          <w:pgSz w:w="11906" w:h="16838"/>
          <w:pgMar w:top="1134" w:right="425" w:bottom="1134" w:left="425" w:header="709" w:footer="709" w:gutter="0"/>
          <w:cols w:space="708"/>
          <w:docGrid w:linePitch="360"/>
        </w:sectPr>
      </w:pPr>
    </w:p>
    <w:p w14:paraId="496D4CEA" w14:textId="1398643B" w:rsidR="004E0E0E" w:rsidRDefault="004E0E0E" w:rsidP="004E0E0E">
      <w:pPr>
        <w:jc w:val="right"/>
        <w:rPr>
          <w:rFonts w:ascii="Times New Roman" w:eastAsia="Times New Roman" w:hAnsi="Times New Roman"/>
        </w:rPr>
      </w:pPr>
    </w:p>
    <w:p w14:paraId="5C8ABFE9" w14:textId="77777777" w:rsidR="004E0E0E" w:rsidRDefault="004E0E0E" w:rsidP="004E0E0E">
      <w:pPr>
        <w:jc w:val="right"/>
        <w:rPr>
          <w:rFonts w:ascii="Times New Roman" w:eastAsia="Times New Roman" w:hAnsi="Times New Roman"/>
        </w:rPr>
      </w:pPr>
      <w:r w:rsidRPr="008D205D">
        <w:rPr>
          <w:rFonts w:ascii="Times New Roman" w:eastAsia="Times New Roman" w:hAnsi="Times New Roman"/>
        </w:rPr>
        <w:t>Приложение</w:t>
      </w:r>
      <w:r>
        <w:rPr>
          <w:rFonts w:ascii="Times New Roman" w:eastAsia="Times New Roman" w:hAnsi="Times New Roman"/>
        </w:rPr>
        <w:t xml:space="preserve"> №1</w:t>
      </w:r>
    </w:p>
    <w:p w14:paraId="51F12C81" w14:textId="77777777" w:rsidR="004E0E0E" w:rsidRPr="008D205D" w:rsidRDefault="004E0E0E" w:rsidP="004E0E0E">
      <w:pPr>
        <w:jc w:val="right"/>
        <w:rPr>
          <w:rFonts w:ascii="Times New Roman" w:eastAsia="Times New Roman" w:hAnsi="Times New Roman"/>
        </w:rPr>
      </w:pPr>
      <w:r w:rsidRPr="008D205D">
        <w:rPr>
          <w:rFonts w:ascii="Times New Roman" w:eastAsia="Times New Roman" w:hAnsi="Times New Roman"/>
        </w:rPr>
        <w:t xml:space="preserve"> к Техническому заданию</w:t>
      </w:r>
    </w:p>
    <w:p w14:paraId="2C45290E" w14:textId="77777777" w:rsidR="004E0E0E" w:rsidRPr="008D205D" w:rsidRDefault="004E0E0E" w:rsidP="004E0E0E">
      <w:pPr>
        <w:jc w:val="center"/>
        <w:rPr>
          <w:rFonts w:ascii="Times New Roman" w:eastAsia="Times New Roman" w:hAnsi="Times New Roman"/>
          <w:b/>
        </w:rPr>
      </w:pPr>
    </w:p>
    <w:p w14:paraId="7444CFE8" w14:textId="77777777" w:rsidR="004E0E0E" w:rsidRPr="008D205D" w:rsidRDefault="004E0E0E" w:rsidP="004E0E0E">
      <w:pPr>
        <w:jc w:val="center"/>
        <w:rPr>
          <w:rFonts w:ascii="Times New Roman" w:eastAsia="Times New Roman" w:hAnsi="Times New Roman"/>
          <w:b/>
        </w:rPr>
      </w:pPr>
      <w:r w:rsidRPr="008D205D">
        <w:rPr>
          <w:rFonts w:ascii="Times New Roman" w:eastAsia="Times New Roman" w:hAnsi="Times New Roman"/>
          <w:b/>
        </w:rPr>
        <w:t xml:space="preserve">ФОРМА № 2 </w:t>
      </w:r>
    </w:p>
    <w:p w14:paraId="0EE8DE9C" w14:textId="77777777" w:rsidR="004E0E0E" w:rsidRPr="00737015" w:rsidRDefault="004E0E0E" w:rsidP="004E0E0E">
      <w:pPr>
        <w:jc w:val="center"/>
        <w:rPr>
          <w:rFonts w:ascii="Times New Roman" w:hAnsi="Times New Roman" w:cs="Times New Roman"/>
          <w:b/>
          <w:szCs w:val="28"/>
        </w:rPr>
      </w:pPr>
      <w:r w:rsidRPr="008D205D">
        <w:rPr>
          <w:rFonts w:ascii="Times New Roman" w:eastAsia="Times New Roman" w:hAnsi="Times New Roman"/>
          <w:kern w:val="1"/>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об аукционе в электронной форме </w:t>
      </w:r>
      <w:r>
        <w:rPr>
          <w:rFonts w:ascii="Times New Roman" w:eastAsia="Times New Roman" w:hAnsi="Times New Roman"/>
          <w:kern w:val="1"/>
        </w:rPr>
        <w:t xml:space="preserve">на </w:t>
      </w:r>
      <w:r w:rsidRPr="00737015">
        <w:rPr>
          <w:rFonts w:ascii="Times New Roman" w:hAnsi="Times New Roman" w:cs="Times New Roman"/>
          <w:szCs w:val="28"/>
        </w:rPr>
        <w:t xml:space="preserve">поставку </w:t>
      </w:r>
      <w:r w:rsidRPr="00737015">
        <w:rPr>
          <w:rFonts w:ascii="Times New Roman" w:hAnsi="Times New Roman"/>
          <w:bCs/>
          <w:shd w:val="clear" w:color="auto" w:fill="FFFFFF"/>
        </w:rPr>
        <w:t>вспомогательного оборудования для объектов жилищно-коммунального хозяйства в комплексной поставке</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8"/>
        <w:gridCol w:w="1984"/>
        <w:gridCol w:w="2466"/>
        <w:gridCol w:w="1559"/>
        <w:gridCol w:w="1559"/>
        <w:gridCol w:w="2571"/>
        <w:gridCol w:w="2126"/>
        <w:gridCol w:w="1843"/>
      </w:tblGrid>
      <w:tr w:rsidR="004E0E0E" w:rsidRPr="00603F73" w14:paraId="3B77640E" w14:textId="77777777" w:rsidTr="00AD3209">
        <w:tc>
          <w:tcPr>
            <w:tcW w:w="918" w:type="dxa"/>
            <w:vAlign w:val="center"/>
          </w:tcPr>
          <w:p w14:paraId="16B0CCBC"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N позиции (установлен в отношении одного наименования товара)</w:t>
            </w:r>
          </w:p>
        </w:tc>
        <w:tc>
          <w:tcPr>
            <w:tcW w:w="1984" w:type="dxa"/>
            <w:vAlign w:val="center"/>
          </w:tcPr>
          <w:p w14:paraId="17AAF568"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Наименование товара</w:t>
            </w:r>
          </w:p>
        </w:tc>
        <w:tc>
          <w:tcPr>
            <w:tcW w:w="2466" w:type="dxa"/>
            <w:vAlign w:val="center"/>
          </w:tcPr>
          <w:p w14:paraId="14955799"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Наименование показателя</w:t>
            </w:r>
          </w:p>
        </w:tc>
        <w:tc>
          <w:tcPr>
            <w:tcW w:w="1559" w:type="dxa"/>
            <w:vAlign w:val="center"/>
          </w:tcPr>
          <w:p w14:paraId="404E40A1"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Минимальные значения показателей</w:t>
            </w:r>
          </w:p>
        </w:tc>
        <w:tc>
          <w:tcPr>
            <w:tcW w:w="1559" w:type="dxa"/>
            <w:vAlign w:val="center"/>
          </w:tcPr>
          <w:p w14:paraId="1512353C"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Максимальные значения показателей</w:t>
            </w:r>
          </w:p>
        </w:tc>
        <w:tc>
          <w:tcPr>
            <w:tcW w:w="2571" w:type="dxa"/>
            <w:vAlign w:val="center"/>
          </w:tcPr>
          <w:p w14:paraId="769102FB"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Значения показателей, которые не могут изменяться</w:t>
            </w:r>
          </w:p>
        </w:tc>
        <w:tc>
          <w:tcPr>
            <w:tcW w:w="2126" w:type="dxa"/>
            <w:vAlign w:val="center"/>
          </w:tcPr>
          <w:p w14:paraId="342C3C43"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1843" w:type="dxa"/>
            <w:vAlign w:val="center"/>
          </w:tcPr>
          <w:p w14:paraId="2010B188"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Единица измерения</w:t>
            </w:r>
          </w:p>
        </w:tc>
      </w:tr>
      <w:tr w:rsidR="004E0E0E" w:rsidRPr="00603F73" w14:paraId="0FCCFA20" w14:textId="77777777" w:rsidTr="00AD3209">
        <w:tc>
          <w:tcPr>
            <w:tcW w:w="918" w:type="dxa"/>
            <w:vMerge w:val="restart"/>
            <w:vAlign w:val="center"/>
          </w:tcPr>
          <w:p w14:paraId="6E464905" w14:textId="77777777" w:rsidR="004E0E0E" w:rsidRPr="00603F73" w:rsidRDefault="004E0E0E" w:rsidP="00AD3209">
            <w:pPr>
              <w:pStyle w:val="ConsPlusNormal"/>
              <w:rPr>
                <w:rFonts w:ascii="Times New Roman" w:hAnsi="Times New Roman" w:cs="Times New Roman"/>
                <w:sz w:val="24"/>
                <w:szCs w:val="24"/>
              </w:rPr>
            </w:pPr>
            <w:r w:rsidRPr="00603F73">
              <w:rPr>
                <w:rFonts w:ascii="Times New Roman" w:hAnsi="Times New Roman" w:cs="Times New Roman"/>
                <w:sz w:val="24"/>
                <w:szCs w:val="24"/>
              </w:rPr>
              <w:t>1</w:t>
            </w:r>
          </w:p>
        </w:tc>
        <w:tc>
          <w:tcPr>
            <w:tcW w:w="1984" w:type="dxa"/>
            <w:vMerge w:val="restart"/>
            <w:vAlign w:val="center"/>
          </w:tcPr>
          <w:p w14:paraId="196C4027" w14:textId="77777777" w:rsidR="004E0E0E" w:rsidRPr="00603F73" w:rsidRDefault="004E0E0E" w:rsidP="00AD3209">
            <w:pPr>
              <w:rPr>
                <w:rFonts w:ascii="Times New Roman" w:hAnsi="Times New Roman" w:cs="Times New Roman"/>
                <w:highlight w:val="yellow"/>
              </w:rPr>
            </w:pPr>
            <w:r>
              <w:rPr>
                <w:rFonts w:ascii="Times New Roman" w:eastAsia="Times New Roman" w:hAnsi="Times New Roman" w:cs="Times New Roman"/>
              </w:rPr>
              <w:t xml:space="preserve">Подогреватель </w:t>
            </w:r>
            <w:proofErr w:type="spellStart"/>
            <w:r>
              <w:rPr>
                <w:rFonts w:ascii="Times New Roman" w:eastAsia="Times New Roman" w:hAnsi="Times New Roman" w:cs="Times New Roman"/>
              </w:rPr>
              <w:t>водоводяной</w:t>
            </w:r>
            <w:proofErr w:type="spellEnd"/>
            <w:r>
              <w:rPr>
                <w:rFonts w:ascii="Times New Roman" w:eastAsia="Times New Roman" w:hAnsi="Times New Roman" w:cs="Times New Roman"/>
              </w:rPr>
              <w:t xml:space="preserve"> ВВП 14-273</w:t>
            </w:r>
            <w:r w:rsidRPr="00BB72CE">
              <w:rPr>
                <w:rFonts w:ascii="Times New Roman" w:eastAsia="Times New Roman" w:hAnsi="Times New Roman" w:cs="Times New Roman"/>
              </w:rPr>
              <w:t>х4000</w:t>
            </w:r>
          </w:p>
        </w:tc>
        <w:tc>
          <w:tcPr>
            <w:tcW w:w="2466" w:type="dxa"/>
            <w:vAlign w:val="center"/>
          </w:tcPr>
          <w:p w14:paraId="68E5CB0B" w14:textId="77777777" w:rsidR="004E0E0E" w:rsidRPr="00603F73" w:rsidRDefault="004E0E0E" w:rsidP="00AD3209">
            <w:pPr>
              <w:rPr>
                <w:rFonts w:ascii="Times New Roman" w:hAnsi="Times New Roman" w:cs="Times New Roman"/>
                <w:highlight w:val="yellow"/>
              </w:rPr>
            </w:pPr>
            <w:r w:rsidRPr="00760D7C">
              <w:rPr>
                <w:rFonts w:ascii="Times New Roman" w:eastAsia="Times New Roman" w:hAnsi="Times New Roman" w:cs="Times New Roman"/>
              </w:rPr>
              <w:t>Площадь поверхности нагрева</w:t>
            </w:r>
          </w:p>
        </w:tc>
        <w:tc>
          <w:tcPr>
            <w:tcW w:w="1559" w:type="dxa"/>
            <w:vAlign w:val="center"/>
          </w:tcPr>
          <w:p w14:paraId="52AB4BA6"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lang w:eastAsia="x-none"/>
              </w:rPr>
              <w:t>20,18</w:t>
            </w:r>
          </w:p>
        </w:tc>
        <w:tc>
          <w:tcPr>
            <w:tcW w:w="1559" w:type="dxa"/>
            <w:vAlign w:val="center"/>
          </w:tcPr>
          <w:p w14:paraId="1081F34D"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20,56</w:t>
            </w:r>
          </w:p>
        </w:tc>
        <w:tc>
          <w:tcPr>
            <w:tcW w:w="2571" w:type="dxa"/>
            <w:vAlign w:val="center"/>
          </w:tcPr>
          <w:p w14:paraId="645F9C33" w14:textId="77777777" w:rsidR="004E0E0E" w:rsidRPr="00603F73" w:rsidRDefault="004E0E0E" w:rsidP="00AD3209">
            <w:pPr>
              <w:pStyle w:val="ConsPlusNormal"/>
              <w:rPr>
                <w:rFonts w:ascii="Times New Roman" w:hAnsi="Times New Roman" w:cs="Times New Roman"/>
                <w:sz w:val="24"/>
                <w:szCs w:val="24"/>
              </w:rPr>
            </w:pPr>
          </w:p>
        </w:tc>
        <w:tc>
          <w:tcPr>
            <w:tcW w:w="2126" w:type="dxa"/>
            <w:vAlign w:val="center"/>
          </w:tcPr>
          <w:p w14:paraId="42F83874"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479A9182" w14:textId="77777777" w:rsidR="004E0E0E" w:rsidRPr="00603F73" w:rsidRDefault="004E0E0E" w:rsidP="00AD3209">
            <w:pPr>
              <w:pStyle w:val="ConsPlusNormal"/>
              <w:jc w:val="center"/>
              <w:rPr>
                <w:rFonts w:ascii="Times New Roman" w:hAnsi="Times New Roman" w:cs="Times New Roman"/>
                <w:sz w:val="24"/>
                <w:szCs w:val="24"/>
              </w:rPr>
            </w:pPr>
            <w:r w:rsidRPr="00760D7C">
              <w:rPr>
                <w:rFonts w:ascii="Times New Roman" w:hAnsi="Times New Roman" w:cs="Times New Roman"/>
                <w:sz w:val="24"/>
                <w:szCs w:val="24"/>
              </w:rPr>
              <w:t>м2</w:t>
            </w:r>
          </w:p>
        </w:tc>
      </w:tr>
      <w:tr w:rsidR="004E0E0E" w:rsidRPr="00603F73" w14:paraId="388E7BD3" w14:textId="77777777" w:rsidTr="00AD3209">
        <w:tc>
          <w:tcPr>
            <w:tcW w:w="918" w:type="dxa"/>
            <w:vMerge/>
            <w:vAlign w:val="center"/>
          </w:tcPr>
          <w:p w14:paraId="45A4658E" w14:textId="77777777" w:rsidR="004E0E0E" w:rsidRPr="00603F73" w:rsidRDefault="004E0E0E" w:rsidP="00AD3209">
            <w:pPr>
              <w:rPr>
                <w:rFonts w:ascii="Times New Roman" w:hAnsi="Times New Roman" w:cs="Times New Roman"/>
              </w:rPr>
            </w:pPr>
          </w:p>
        </w:tc>
        <w:tc>
          <w:tcPr>
            <w:tcW w:w="1984" w:type="dxa"/>
            <w:vMerge/>
            <w:vAlign w:val="center"/>
          </w:tcPr>
          <w:p w14:paraId="4ED8E0D0" w14:textId="77777777" w:rsidR="004E0E0E" w:rsidRPr="00603F73" w:rsidRDefault="004E0E0E" w:rsidP="00AD3209">
            <w:pPr>
              <w:rPr>
                <w:rFonts w:ascii="Times New Roman" w:hAnsi="Times New Roman" w:cs="Times New Roman"/>
              </w:rPr>
            </w:pPr>
          </w:p>
        </w:tc>
        <w:tc>
          <w:tcPr>
            <w:tcW w:w="2466" w:type="dxa"/>
            <w:vAlign w:val="center"/>
          </w:tcPr>
          <w:p w14:paraId="71355870" w14:textId="77777777" w:rsidR="004E0E0E" w:rsidRPr="00603F73" w:rsidRDefault="004E0E0E" w:rsidP="00AD3209">
            <w:pPr>
              <w:autoSpaceDE w:val="0"/>
              <w:autoSpaceDN w:val="0"/>
              <w:adjustRightInd w:val="0"/>
              <w:jc w:val="both"/>
              <w:rPr>
                <w:rFonts w:ascii="Times New Roman" w:hAnsi="Times New Roman" w:cs="Times New Roman"/>
              </w:rPr>
            </w:pPr>
            <w:r w:rsidRPr="00760D7C">
              <w:rPr>
                <w:rFonts w:ascii="Times New Roman" w:eastAsia="Times New Roman" w:hAnsi="Times New Roman" w:cs="Times New Roman"/>
              </w:rPr>
              <w:t>Количество трубок</w:t>
            </w:r>
          </w:p>
        </w:tc>
        <w:tc>
          <w:tcPr>
            <w:tcW w:w="1559" w:type="dxa"/>
            <w:vAlign w:val="center"/>
          </w:tcPr>
          <w:p w14:paraId="268EA877"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107</w:t>
            </w:r>
          </w:p>
        </w:tc>
        <w:tc>
          <w:tcPr>
            <w:tcW w:w="1559" w:type="dxa"/>
            <w:vAlign w:val="center"/>
          </w:tcPr>
          <w:p w14:paraId="49E1A6BC" w14:textId="77777777" w:rsidR="004E0E0E" w:rsidRPr="00603F73" w:rsidRDefault="004E0E0E" w:rsidP="00AD3209">
            <w:pPr>
              <w:pStyle w:val="ConsPlusNormal"/>
              <w:jc w:val="center"/>
              <w:rPr>
                <w:rFonts w:ascii="Times New Roman" w:hAnsi="Times New Roman" w:cs="Times New Roman"/>
                <w:sz w:val="24"/>
                <w:szCs w:val="24"/>
              </w:rPr>
            </w:pPr>
            <w:r>
              <w:rPr>
                <w:rFonts w:ascii="Times New Roman" w:hAnsi="Times New Roman" w:cs="Times New Roman"/>
                <w:sz w:val="24"/>
                <w:szCs w:val="24"/>
              </w:rPr>
              <w:t>109</w:t>
            </w:r>
          </w:p>
        </w:tc>
        <w:tc>
          <w:tcPr>
            <w:tcW w:w="2571" w:type="dxa"/>
            <w:vAlign w:val="center"/>
          </w:tcPr>
          <w:p w14:paraId="70C65B67" w14:textId="77777777" w:rsidR="004E0E0E" w:rsidRPr="00603F73" w:rsidRDefault="004E0E0E" w:rsidP="00AD3209">
            <w:pPr>
              <w:pStyle w:val="ConsPlusNormal"/>
              <w:rPr>
                <w:rFonts w:ascii="Times New Roman" w:hAnsi="Times New Roman" w:cs="Times New Roman"/>
                <w:sz w:val="24"/>
                <w:szCs w:val="24"/>
              </w:rPr>
            </w:pPr>
          </w:p>
        </w:tc>
        <w:tc>
          <w:tcPr>
            <w:tcW w:w="2126" w:type="dxa"/>
            <w:vAlign w:val="center"/>
          </w:tcPr>
          <w:p w14:paraId="04AD67D9" w14:textId="77777777" w:rsidR="004E0E0E" w:rsidRPr="00603F73" w:rsidRDefault="004E0E0E" w:rsidP="00AD3209">
            <w:pPr>
              <w:jc w:val="center"/>
              <w:rPr>
                <w:rFonts w:ascii="Times New Roman" w:hAnsi="Times New Roman" w:cs="Times New Roman"/>
              </w:rPr>
            </w:pPr>
          </w:p>
        </w:tc>
        <w:tc>
          <w:tcPr>
            <w:tcW w:w="1843" w:type="dxa"/>
            <w:vAlign w:val="center"/>
          </w:tcPr>
          <w:p w14:paraId="0B7592D4" w14:textId="77777777" w:rsidR="004E0E0E" w:rsidRPr="00603F73" w:rsidRDefault="004E0E0E" w:rsidP="00AD3209">
            <w:pPr>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r>
      <w:tr w:rsidR="004E0E0E" w:rsidRPr="00603F73" w14:paraId="421508CB" w14:textId="77777777" w:rsidTr="00AD3209">
        <w:tc>
          <w:tcPr>
            <w:tcW w:w="918" w:type="dxa"/>
            <w:vMerge/>
            <w:vAlign w:val="center"/>
          </w:tcPr>
          <w:p w14:paraId="4D3118F4" w14:textId="77777777" w:rsidR="004E0E0E" w:rsidRPr="00603F73" w:rsidRDefault="004E0E0E" w:rsidP="00AD3209">
            <w:pPr>
              <w:rPr>
                <w:rFonts w:ascii="Times New Roman" w:hAnsi="Times New Roman" w:cs="Times New Roman"/>
              </w:rPr>
            </w:pPr>
          </w:p>
        </w:tc>
        <w:tc>
          <w:tcPr>
            <w:tcW w:w="1984" w:type="dxa"/>
            <w:vMerge/>
            <w:vAlign w:val="center"/>
          </w:tcPr>
          <w:p w14:paraId="6F973788" w14:textId="77777777" w:rsidR="004E0E0E" w:rsidRPr="00603F73" w:rsidRDefault="004E0E0E" w:rsidP="00AD3209">
            <w:pPr>
              <w:rPr>
                <w:rFonts w:ascii="Times New Roman" w:hAnsi="Times New Roman" w:cs="Times New Roman"/>
              </w:rPr>
            </w:pPr>
          </w:p>
        </w:tc>
        <w:tc>
          <w:tcPr>
            <w:tcW w:w="2466" w:type="dxa"/>
            <w:vAlign w:val="center"/>
          </w:tcPr>
          <w:p w14:paraId="173A5605" w14:textId="77777777" w:rsidR="004E0E0E" w:rsidRPr="00603F73" w:rsidRDefault="004E0E0E" w:rsidP="00AD3209">
            <w:pPr>
              <w:rPr>
                <w:rFonts w:ascii="Times New Roman" w:hAnsi="Times New Roman" w:cs="Times New Roman"/>
              </w:rPr>
            </w:pPr>
            <w:r w:rsidRPr="00760D7C">
              <w:rPr>
                <w:rFonts w:ascii="Times New Roman" w:eastAsia="Times New Roman" w:hAnsi="Times New Roman" w:cs="Times New Roman"/>
              </w:rPr>
              <w:t>Диаметр корпуса</w:t>
            </w:r>
          </w:p>
        </w:tc>
        <w:tc>
          <w:tcPr>
            <w:tcW w:w="1559" w:type="dxa"/>
            <w:vAlign w:val="center"/>
          </w:tcPr>
          <w:p w14:paraId="3402A9CD"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6538E8D9"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5349C2B2"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273</w:t>
            </w:r>
          </w:p>
        </w:tc>
        <w:tc>
          <w:tcPr>
            <w:tcW w:w="2126" w:type="dxa"/>
            <w:vAlign w:val="center"/>
          </w:tcPr>
          <w:p w14:paraId="4FBEF5CA" w14:textId="77777777" w:rsidR="004E0E0E" w:rsidRPr="00603F73" w:rsidRDefault="004E0E0E" w:rsidP="00AD3209">
            <w:pPr>
              <w:jc w:val="center"/>
              <w:rPr>
                <w:rFonts w:ascii="Times New Roman" w:hAnsi="Times New Roman" w:cs="Times New Roman"/>
              </w:rPr>
            </w:pPr>
          </w:p>
        </w:tc>
        <w:tc>
          <w:tcPr>
            <w:tcW w:w="1843" w:type="dxa"/>
            <w:vAlign w:val="center"/>
          </w:tcPr>
          <w:p w14:paraId="6BE81907" w14:textId="77777777" w:rsidR="004E0E0E" w:rsidRPr="00603F73"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мм</w:t>
            </w:r>
          </w:p>
        </w:tc>
      </w:tr>
      <w:tr w:rsidR="004E0E0E" w:rsidRPr="00603F73" w14:paraId="5711182A" w14:textId="77777777" w:rsidTr="00AD3209">
        <w:tc>
          <w:tcPr>
            <w:tcW w:w="918" w:type="dxa"/>
            <w:vMerge/>
            <w:vAlign w:val="center"/>
          </w:tcPr>
          <w:p w14:paraId="3BFF3946" w14:textId="77777777" w:rsidR="004E0E0E" w:rsidRPr="00603F73" w:rsidRDefault="004E0E0E" w:rsidP="00AD3209">
            <w:pPr>
              <w:rPr>
                <w:rFonts w:ascii="Times New Roman" w:hAnsi="Times New Roman" w:cs="Times New Roman"/>
              </w:rPr>
            </w:pPr>
          </w:p>
        </w:tc>
        <w:tc>
          <w:tcPr>
            <w:tcW w:w="1984" w:type="dxa"/>
            <w:vMerge/>
            <w:vAlign w:val="center"/>
          </w:tcPr>
          <w:p w14:paraId="494510FD" w14:textId="77777777" w:rsidR="004E0E0E" w:rsidRPr="00603F73" w:rsidRDefault="004E0E0E" w:rsidP="00AD3209">
            <w:pPr>
              <w:rPr>
                <w:rFonts w:ascii="Times New Roman" w:hAnsi="Times New Roman" w:cs="Times New Roman"/>
              </w:rPr>
            </w:pPr>
          </w:p>
        </w:tc>
        <w:tc>
          <w:tcPr>
            <w:tcW w:w="2466" w:type="dxa"/>
            <w:vAlign w:val="center"/>
          </w:tcPr>
          <w:p w14:paraId="79A99C96" w14:textId="77777777" w:rsidR="004E0E0E" w:rsidRPr="00603F73" w:rsidRDefault="004E0E0E" w:rsidP="00AD3209">
            <w:pPr>
              <w:rPr>
                <w:rFonts w:ascii="Times New Roman" w:hAnsi="Times New Roman" w:cs="Times New Roman"/>
              </w:rPr>
            </w:pPr>
            <w:r w:rsidRPr="00760D7C">
              <w:rPr>
                <w:rFonts w:ascii="Times New Roman" w:eastAsia="Times New Roman" w:hAnsi="Times New Roman" w:cs="Times New Roman"/>
              </w:rPr>
              <w:t>Общая длина</w:t>
            </w:r>
            <w:r>
              <w:rPr>
                <w:rFonts w:ascii="Times New Roman" w:eastAsia="Times New Roman" w:hAnsi="Times New Roman" w:cs="Times New Roman"/>
              </w:rPr>
              <w:t xml:space="preserve"> трубной системы</w:t>
            </w:r>
          </w:p>
        </w:tc>
        <w:tc>
          <w:tcPr>
            <w:tcW w:w="1559" w:type="dxa"/>
            <w:vAlign w:val="center"/>
          </w:tcPr>
          <w:p w14:paraId="7AE92F28"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5EC31DB8" w14:textId="77777777" w:rsidR="004E0E0E" w:rsidRPr="00603F73" w:rsidRDefault="004E0E0E" w:rsidP="00AD3209">
            <w:pPr>
              <w:pStyle w:val="ConsPlusNormal"/>
              <w:jc w:val="center"/>
              <w:rPr>
                <w:rFonts w:ascii="Times New Roman" w:hAnsi="Times New Roman" w:cs="Times New Roman"/>
                <w:sz w:val="24"/>
                <w:szCs w:val="24"/>
                <w:lang w:val="en-US"/>
              </w:rPr>
            </w:pPr>
          </w:p>
        </w:tc>
        <w:tc>
          <w:tcPr>
            <w:tcW w:w="2571" w:type="dxa"/>
            <w:vAlign w:val="center"/>
          </w:tcPr>
          <w:p w14:paraId="7E581659"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4000</w:t>
            </w:r>
          </w:p>
        </w:tc>
        <w:tc>
          <w:tcPr>
            <w:tcW w:w="2126" w:type="dxa"/>
            <w:vAlign w:val="center"/>
          </w:tcPr>
          <w:p w14:paraId="145E53DD" w14:textId="77777777" w:rsidR="004E0E0E" w:rsidRPr="00603F73" w:rsidRDefault="004E0E0E" w:rsidP="00AD3209">
            <w:pPr>
              <w:jc w:val="center"/>
              <w:rPr>
                <w:rFonts w:ascii="Times New Roman" w:hAnsi="Times New Roman" w:cs="Times New Roman"/>
              </w:rPr>
            </w:pPr>
          </w:p>
        </w:tc>
        <w:tc>
          <w:tcPr>
            <w:tcW w:w="1843" w:type="dxa"/>
            <w:vAlign w:val="center"/>
          </w:tcPr>
          <w:p w14:paraId="01C3FEC2" w14:textId="77777777" w:rsidR="004E0E0E" w:rsidRPr="00603F73"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мм</w:t>
            </w:r>
          </w:p>
        </w:tc>
      </w:tr>
      <w:tr w:rsidR="004E0E0E" w:rsidRPr="00603F73" w14:paraId="77CB5B84" w14:textId="77777777" w:rsidTr="00AD3209">
        <w:tc>
          <w:tcPr>
            <w:tcW w:w="918" w:type="dxa"/>
            <w:vMerge/>
            <w:vAlign w:val="center"/>
          </w:tcPr>
          <w:p w14:paraId="45D8EC3C" w14:textId="77777777" w:rsidR="004E0E0E" w:rsidRPr="00603F73" w:rsidRDefault="004E0E0E" w:rsidP="00AD3209">
            <w:pPr>
              <w:rPr>
                <w:rFonts w:ascii="Times New Roman" w:hAnsi="Times New Roman" w:cs="Times New Roman"/>
              </w:rPr>
            </w:pPr>
          </w:p>
        </w:tc>
        <w:tc>
          <w:tcPr>
            <w:tcW w:w="1984" w:type="dxa"/>
            <w:vMerge/>
            <w:vAlign w:val="center"/>
          </w:tcPr>
          <w:p w14:paraId="2DEB96A2" w14:textId="77777777" w:rsidR="004E0E0E" w:rsidRPr="00603F73" w:rsidRDefault="004E0E0E" w:rsidP="00AD3209">
            <w:pPr>
              <w:rPr>
                <w:rFonts w:ascii="Times New Roman" w:hAnsi="Times New Roman" w:cs="Times New Roman"/>
              </w:rPr>
            </w:pPr>
          </w:p>
        </w:tc>
        <w:tc>
          <w:tcPr>
            <w:tcW w:w="2466" w:type="dxa"/>
            <w:vAlign w:val="center"/>
          </w:tcPr>
          <w:p w14:paraId="41FEA0B7" w14:textId="77777777" w:rsidR="004E0E0E" w:rsidRPr="00603F73" w:rsidRDefault="004E0E0E" w:rsidP="00AD3209">
            <w:pPr>
              <w:rPr>
                <w:rFonts w:ascii="Times New Roman" w:hAnsi="Times New Roman" w:cs="Times New Roman"/>
              </w:rPr>
            </w:pPr>
            <w:r>
              <w:rPr>
                <w:rFonts w:ascii="Times New Roman" w:eastAsia="Times New Roman" w:hAnsi="Times New Roman" w:cs="Times New Roman"/>
                <w:lang w:eastAsia="x-none"/>
              </w:rPr>
              <w:t xml:space="preserve">Материал изготовления </w:t>
            </w:r>
            <w:r w:rsidRPr="00B26F69">
              <w:rPr>
                <w:rFonts w:ascii="Times New Roman" w:eastAsia="Times New Roman" w:hAnsi="Times New Roman" w:cs="Times New Roman"/>
                <w:lang w:eastAsia="x-none"/>
              </w:rPr>
              <w:t>Трубн</w:t>
            </w:r>
            <w:r>
              <w:rPr>
                <w:rFonts w:ascii="Times New Roman" w:eastAsia="Times New Roman" w:hAnsi="Times New Roman" w:cs="Times New Roman"/>
                <w:lang w:eastAsia="x-none"/>
              </w:rPr>
              <w:t>ой</w:t>
            </w:r>
            <w:r w:rsidRPr="00B26F69">
              <w:rPr>
                <w:rFonts w:ascii="Times New Roman" w:eastAsia="Times New Roman" w:hAnsi="Times New Roman" w:cs="Times New Roman"/>
                <w:lang w:eastAsia="x-none"/>
              </w:rPr>
              <w:t xml:space="preserve"> систем</w:t>
            </w:r>
            <w:r>
              <w:rPr>
                <w:rFonts w:ascii="Times New Roman" w:eastAsia="Times New Roman" w:hAnsi="Times New Roman" w:cs="Times New Roman"/>
                <w:lang w:eastAsia="x-none"/>
              </w:rPr>
              <w:t>ы</w:t>
            </w:r>
          </w:p>
        </w:tc>
        <w:tc>
          <w:tcPr>
            <w:tcW w:w="1559" w:type="dxa"/>
            <w:vAlign w:val="center"/>
          </w:tcPr>
          <w:p w14:paraId="60685A7B"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1E63FDE6"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7D101287"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Латунь Л-68</w:t>
            </w:r>
          </w:p>
        </w:tc>
        <w:tc>
          <w:tcPr>
            <w:tcW w:w="2126" w:type="dxa"/>
            <w:vAlign w:val="center"/>
          </w:tcPr>
          <w:p w14:paraId="6CA3CB2A" w14:textId="77777777" w:rsidR="004E0E0E" w:rsidRPr="00603F73" w:rsidRDefault="004E0E0E" w:rsidP="00AD3209">
            <w:pPr>
              <w:jc w:val="center"/>
              <w:rPr>
                <w:rFonts w:ascii="Times New Roman" w:hAnsi="Times New Roman" w:cs="Times New Roman"/>
                <w:lang w:val="en-US"/>
              </w:rPr>
            </w:pPr>
          </w:p>
        </w:tc>
        <w:tc>
          <w:tcPr>
            <w:tcW w:w="1843" w:type="dxa"/>
            <w:vAlign w:val="center"/>
          </w:tcPr>
          <w:p w14:paraId="62B5E97D" w14:textId="77777777" w:rsidR="004E0E0E" w:rsidRPr="00603F73" w:rsidRDefault="004E0E0E" w:rsidP="00AD3209">
            <w:pPr>
              <w:jc w:val="center"/>
              <w:rPr>
                <w:rFonts w:ascii="Times New Roman" w:eastAsia="Times New Roman" w:hAnsi="Times New Roman" w:cs="Times New Roman"/>
              </w:rPr>
            </w:pPr>
          </w:p>
        </w:tc>
      </w:tr>
      <w:tr w:rsidR="004E0E0E" w:rsidRPr="00603F73" w14:paraId="7D4C2CBE" w14:textId="77777777" w:rsidTr="00AD3209">
        <w:tc>
          <w:tcPr>
            <w:tcW w:w="918" w:type="dxa"/>
            <w:vMerge/>
            <w:vAlign w:val="center"/>
          </w:tcPr>
          <w:p w14:paraId="4F82C180" w14:textId="77777777" w:rsidR="004E0E0E" w:rsidRPr="00603F73" w:rsidRDefault="004E0E0E" w:rsidP="00AD3209">
            <w:pPr>
              <w:rPr>
                <w:rFonts w:ascii="Times New Roman" w:hAnsi="Times New Roman" w:cs="Times New Roman"/>
              </w:rPr>
            </w:pPr>
          </w:p>
        </w:tc>
        <w:tc>
          <w:tcPr>
            <w:tcW w:w="1984" w:type="dxa"/>
            <w:vMerge/>
            <w:vAlign w:val="center"/>
          </w:tcPr>
          <w:p w14:paraId="664630BA" w14:textId="77777777" w:rsidR="004E0E0E" w:rsidRPr="00603F73" w:rsidRDefault="004E0E0E" w:rsidP="00AD3209">
            <w:pPr>
              <w:rPr>
                <w:rFonts w:ascii="Times New Roman" w:hAnsi="Times New Roman" w:cs="Times New Roman"/>
              </w:rPr>
            </w:pPr>
          </w:p>
        </w:tc>
        <w:tc>
          <w:tcPr>
            <w:tcW w:w="2466" w:type="dxa"/>
            <w:vAlign w:val="center"/>
          </w:tcPr>
          <w:p w14:paraId="2DC8389F" w14:textId="77777777" w:rsidR="004E0E0E"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Толщина латунных трубок</w:t>
            </w:r>
          </w:p>
        </w:tc>
        <w:tc>
          <w:tcPr>
            <w:tcW w:w="1559" w:type="dxa"/>
            <w:vAlign w:val="center"/>
          </w:tcPr>
          <w:p w14:paraId="7530F88F"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2BC8D1E"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467EABD0"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2126" w:type="dxa"/>
            <w:vAlign w:val="center"/>
          </w:tcPr>
          <w:p w14:paraId="04922468" w14:textId="77777777" w:rsidR="004E0E0E" w:rsidRPr="00603F73" w:rsidRDefault="004E0E0E" w:rsidP="00AD3209">
            <w:pPr>
              <w:jc w:val="center"/>
              <w:rPr>
                <w:rFonts w:ascii="Times New Roman" w:hAnsi="Times New Roman" w:cs="Times New Roman"/>
                <w:lang w:val="en-US"/>
              </w:rPr>
            </w:pPr>
          </w:p>
        </w:tc>
        <w:tc>
          <w:tcPr>
            <w:tcW w:w="1843" w:type="dxa"/>
            <w:vAlign w:val="center"/>
          </w:tcPr>
          <w:p w14:paraId="758B5516" w14:textId="77777777" w:rsidR="004E0E0E" w:rsidRPr="00603F73"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мм</w:t>
            </w:r>
          </w:p>
        </w:tc>
      </w:tr>
      <w:tr w:rsidR="004E0E0E" w:rsidRPr="00603F73" w14:paraId="73B371E4" w14:textId="77777777" w:rsidTr="00AD3209">
        <w:tc>
          <w:tcPr>
            <w:tcW w:w="918" w:type="dxa"/>
            <w:vMerge/>
            <w:vAlign w:val="center"/>
          </w:tcPr>
          <w:p w14:paraId="6E5D69AF" w14:textId="77777777" w:rsidR="004E0E0E" w:rsidRPr="00603F73" w:rsidRDefault="004E0E0E" w:rsidP="00AD3209">
            <w:pPr>
              <w:rPr>
                <w:rFonts w:ascii="Times New Roman" w:hAnsi="Times New Roman" w:cs="Times New Roman"/>
              </w:rPr>
            </w:pPr>
          </w:p>
        </w:tc>
        <w:tc>
          <w:tcPr>
            <w:tcW w:w="1984" w:type="dxa"/>
            <w:vMerge/>
            <w:vAlign w:val="center"/>
          </w:tcPr>
          <w:p w14:paraId="10AC57BD" w14:textId="77777777" w:rsidR="004E0E0E" w:rsidRPr="00603F73" w:rsidRDefault="004E0E0E" w:rsidP="00AD3209">
            <w:pPr>
              <w:rPr>
                <w:rFonts w:ascii="Times New Roman" w:hAnsi="Times New Roman" w:cs="Times New Roman"/>
              </w:rPr>
            </w:pPr>
          </w:p>
        </w:tc>
        <w:tc>
          <w:tcPr>
            <w:tcW w:w="2466" w:type="dxa"/>
            <w:vAlign w:val="center"/>
          </w:tcPr>
          <w:p w14:paraId="3EAE9632" w14:textId="77777777" w:rsidR="004E0E0E" w:rsidRPr="00885A79"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Рабочее давление</w:t>
            </w:r>
          </w:p>
        </w:tc>
        <w:tc>
          <w:tcPr>
            <w:tcW w:w="1559" w:type="dxa"/>
            <w:vAlign w:val="center"/>
          </w:tcPr>
          <w:p w14:paraId="4AC4E045"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DDC8450"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0FCCFBAF"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2126" w:type="dxa"/>
            <w:vAlign w:val="center"/>
          </w:tcPr>
          <w:p w14:paraId="45E01D8C" w14:textId="77777777" w:rsidR="004E0E0E" w:rsidRPr="00603F73" w:rsidRDefault="004E0E0E" w:rsidP="00AD3209">
            <w:pPr>
              <w:jc w:val="center"/>
              <w:rPr>
                <w:rFonts w:ascii="Times New Roman" w:hAnsi="Times New Roman" w:cs="Times New Roman"/>
                <w:lang w:val="en-US"/>
              </w:rPr>
            </w:pPr>
          </w:p>
        </w:tc>
        <w:tc>
          <w:tcPr>
            <w:tcW w:w="1843" w:type="dxa"/>
            <w:vAlign w:val="center"/>
          </w:tcPr>
          <w:p w14:paraId="41DA6DCF" w14:textId="77777777" w:rsidR="004E0E0E"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МПа</w:t>
            </w:r>
          </w:p>
        </w:tc>
      </w:tr>
      <w:tr w:rsidR="004E0E0E" w:rsidRPr="00603F73" w14:paraId="298C6294" w14:textId="77777777" w:rsidTr="00AD3209">
        <w:tc>
          <w:tcPr>
            <w:tcW w:w="918" w:type="dxa"/>
            <w:vMerge/>
            <w:vAlign w:val="center"/>
          </w:tcPr>
          <w:p w14:paraId="462533E9" w14:textId="77777777" w:rsidR="004E0E0E" w:rsidRPr="00603F73" w:rsidRDefault="004E0E0E" w:rsidP="00AD3209">
            <w:pPr>
              <w:rPr>
                <w:rFonts w:ascii="Times New Roman" w:hAnsi="Times New Roman" w:cs="Times New Roman"/>
              </w:rPr>
            </w:pPr>
          </w:p>
        </w:tc>
        <w:tc>
          <w:tcPr>
            <w:tcW w:w="1984" w:type="dxa"/>
            <w:vMerge/>
            <w:vAlign w:val="center"/>
          </w:tcPr>
          <w:p w14:paraId="1C4543B2" w14:textId="77777777" w:rsidR="004E0E0E" w:rsidRPr="00603F73" w:rsidRDefault="004E0E0E" w:rsidP="00AD3209">
            <w:pPr>
              <w:rPr>
                <w:rFonts w:ascii="Times New Roman" w:hAnsi="Times New Roman" w:cs="Times New Roman"/>
              </w:rPr>
            </w:pPr>
          </w:p>
        </w:tc>
        <w:tc>
          <w:tcPr>
            <w:tcW w:w="2466" w:type="dxa"/>
            <w:vAlign w:val="center"/>
          </w:tcPr>
          <w:p w14:paraId="2842B32C" w14:textId="77777777" w:rsidR="004E0E0E" w:rsidRDefault="004E0E0E" w:rsidP="00AD3209">
            <w:pPr>
              <w:rPr>
                <w:rFonts w:ascii="Times New Roman" w:eastAsia="Times New Roman" w:hAnsi="Times New Roman" w:cs="Times New Roman"/>
                <w:lang w:eastAsia="x-none"/>
              </w:rPr>
            </w:pPr>
            <w:r w:rsidRPr="00885A79">
              <w:rPr>
                <w:rFonts w:ascii="Times New Roman" w:eastAsia="Times New Roman" w:hAnsi="Times New Roman" w:cs="Times New Roman"/>
                <w:lang w:eastAsia="x-none"/>
              </w:rPr>
              <w:t xml:space="preserve">Размер </w:t>
            </w:r>
            <w:r w:rsidRPr="00885A79">
              <w:rPr>
                <w:rFonts w:ascii="Times New Roman" w:eastAsia="Times New Roman" w:hAnsi="Times New Roman" w:cs="Times New Roman"/>
                <w:sz w:val="21"/>
                <w:szCs w:val="21"/>
              </w:rPr>
              <w:t>A/</w:t>
            </w:r>
            <w:r w:rsidRPr="00885A79">
              <w:rPr>
                <w:rFonts w:ascii="Times New Roman" w:eastAsia="Times New Roman" w:hAnsi="Times New Roman" w:cs="Times New Roman"/>
              </w:rPr>
              <w:t>2 (согласно рис.1</w:t>
            </w:r>
            <w:r w:rsidRPr="00885A79">
              <w:rPr>
                <w:rFonts w:ascii="Times New Roman" w:eastAsia="Times New Roman" w:hAnsi="Times New Roman" w:cs="Times New Roman"/>
                <w:color w:val="333333"/>
              </w:rPr>
              <w:t>)</w:t>
            </w:r>
          </w:p>
        </w:tc>
        <w:tc>
          <w:tcPr>
            <w:tcW w:w="1559" w:type="dxa"/>
            <w:vAlign w:val="center"/>
          </w:tcPr>
          <w:p w14:paraId="21E0589B"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36B3FFEF" w14:textId="77777777" w:rsidR="004E0E0E" w:rsidRPr="00603F73" w:rsidRDefault="004E0E0E" w:rsidP="00AD3209">
            <w:pPr>
              <w:pStyle w:val="ConsPlusNormal"/>
              <w:jc w:val="center"/>
              <w:rPr>
                <w:rFonts w:ascii="Times New Roman" w:hAnsi="Times New Roman" w:cs="Times New Roman"/>
                <w:sz w:val="24"/>
                <w:szCs w:val="24"/>
              </w:rPr>
            </w:pPr>
          </w:p>
        </w:tc>
        <w:tc>
          <w:tcPr>
            <w:tcW w:w="2571" w:type="dxa"/>
            <w:vAlign w:val="center"/>
          </w:tcPr>
          <w:p w14:paraId="326E548F"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300</w:t>
            </w:r>
          </w:p>
        </w:tc>
        <w:tc>
          <w:tcPr>
            <w:tcW w:w="2126" w:type="dxa"/>
            <w:vAlign w:val="center"/>
          </w:tcPr>
          <w:p w14:paraId="4DAEB888" w14:textId="77777777" w:rsidR="004E0E0E" w:rsidRPr="00603F73" w:rsidRDefault="004E0E0E" w:rsidP="00AD3209">
            <w:pPr>
              <w:jc w:val="center"/>
              <w:rPr>
                <w:rFonts w:ascii="Times New Roman" w:hAnsi="Times New Roman" w:cs="Times New Roman"/>
                <w:lang w:val="en-US"/>
              </w:rPr>
            </w:pPr>
          </w:p>
        </w:tc>
        <w:tc>
          <w:tcPr>
            <w:tcW w:w="1843" w:type="dxa"/>
            <w:vAlign w:val="center"/>
          </w:tcPr>
          <w:p w14:paraId="42EA174B" w14:textId="77777777" w:rsidR="004E0E0E" w:rsidRDefault="004E0E0E" w:rsidP="00AD3209">
            <w:pPr>
              <w:jc w:val="center"/>
              <w:rPr>
                <w:rFonts w:ascii="Times New Roman" w:eastAsia="Times New Roman" w:hAnsi="Times New Roman" w:cs="Times New Roman"/>
              </w:rPr>
            </w:pPr>
            <w:r>
              <w:rPr>
                <w:rFonts w:ascii="Times New Roman" w:eastAsia="Times New Roman" w:hAnsi="Times New Roman" w:cs="Times New Roman"/>
              </w:rPr>
              <w:t>мм</w:t>
            </w:r>
          </w:p>
        </w:tc>
      </w:tr>
      <w:tr w:rsidR="004E0E0E" w:rsidRPr="00603F73" w14:paraId="3A26C302" w14:textId="77777777" w:rsidTr="00AD3209">
        <w:tc>
          <w:tcPr>
            <w:tcW w:w="918" w:type="dxa"/>
            <w:vMerge w:val="restart"/>
            <w:vAlign w:val="center"/>
          </w:tcPr>
          <w:p w14:paraId="09AE8270" w14:textId="77777777" w:rsidR="004E0E0E" w:rsidRPr="00603F73" w:rsidRDefault="004E0E0E" w:rsidP="00AD3209">
            <w:pPr>
              <w:rPr>
                <w:rFonts w:ascii="Times New Roman" w:hAnsi="Times New Roman" w:cs="Times New Roman"/>
              </w:rPr>
            </w:pPr>
            <w:r w:rsidRPr="00603F73">
              <w:rPr>
                <w:rFonts w:ascii="Times New Roman" w:hAnsi="Times New Roman" w:cs="Times New Roman"/>
              </w:rPr>
              <w:lastRenderedPageBreak/>
              <w:t>2</w:t>
            </w:r>
          </w:p>
        </w:tc>
        <w:tc>
          <w:tcPr>
            <w:tcW w:w="1984" w:type="dxa"/>
            <w:vMerge w:val="restart"/>
            <w:vAlign w:val="center"/>
          </w:tcPr>
          <w:p w14:paraId="06CEBEC9" w14:textId="77777777" w:rsidR="004E0E0E" w:rsidRPr="00603F73" w:rsidRDefault="004E0E0E" w:rsidP="00AD3209">
            <w:pPr>
              <w:rPr>
                <w:rFonts w:ascii="Times New Roman" w:hAnsi="Times New Roman" w:cs="Times New Roman"/>
              </w:rPr>
            </w:pPr>
            <w:r>
              <w:rPr>
                <w:rFonts w:ascii="Times New Roman" w:eastAsia="Times New Roman" w:hAnsi="Times New Roman" w:cs="Times New Roman"/>
              </w:rPr>
              <w:t xml:space="preserve">Подогреватель </w:t>
            </w:r>
            <w:proofErr w:type="spellStart"/>
            <w:r>
              <w:rPr>
                <w:rFonts w:ascii="Times New Roman" w:eastAsia="Times New Roman" w:hAnsi="Times New Roman" w:cs="Times New Roman"/>
              </w:rPr>
              <w:t>водоводяной</w:t>
            </w:r>
            <w:proofErr w:type="spellEnd"/>
            <w:r>
              <w:rPr>
                <w:rFonts w:ascii="Times New Roman" w:eastAsia="Times New Roman" w:hAnsi="Times New Roman" w:cs="Times New Roman"/>
              </w:rPr>
              <w:t xml:space="preserve"> ВВП 16-325</w:t>
            </w:r>
            <w:r w:rsidRPr="00BB72CE">
              <w:rPr>
                <w:rFonts w:ascii="Times New Roman" w:eastAsia="Times New Roman" w:hAnsi="Times New Roman" w:cs="Times New Roman"/>
              </w:rPr>
              <w:t>х4000</w:t>
            </w:r>
          </w:p>
        </w:tc>
        <w:tc>
          <w:tcPr>
            <w:tcW w:w="2466" w:type="dxa"/>
            <w:vAlign w:val="center"/>
          </w:tcPr>
          <w:p w14:paraId="4479CC0F" w14:textId="77777777" w:rsidR="004E0E0E" w:rsidRPr="00603F73" w:rsidRDefault="004E0E0E" w:rsidP="00AD3209">
            <w:pPr>
              <w:rPr>
                <w:rFonts w:ascii="Times New Roman" w:hAnsi="Times New Roman" w:cs="Times New Roman"/>
                <w:highlight w:val="yellow"/>
              </w:rPr>
            </w:pPr>
            <w:r w:rsidRPr="00760D7C">
              <w:rPr>
                <w:rFonts w:ascii="Times New Roman" w:eastAsia="Times New Roman" w:hAnsi="Times New Roman" w:cs="Times New Roman"/>
              </w:rPr>
              <w:t>Площадь поверхности нагрева</w:t>
            </w:r>
          </w:p>
        </w:tc>
        <w:tc>
          <w:tcPr>
            <w:tcW w:w="1559" w:type="dxa"/>
            <w:vAlign w:val="center"/>
          </w:tcPr>
          <w:p w14:paraId="0F962748"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lang w:eastAsia="x-none"/>
              </w:rPr>
              <w:t>28,30</w:t>
            </w:r>
          </w:p>
        </w:tc>
        <w:tc>
          <w:tcPr>
            <w:tcW w:w="1559" w:type="dxa"/>
            <w:vAlign w:val="center"/>
          </w:tcPr>
          <w:p w14:paraId="0E6DA1BE"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28,49</w:t>
            </w:r>
          </w:p>
        </w:tc>
        <w:tc>
          <w:tcPr>
            <w:tcW w:w="2571" w:type="dxa"/>
            <w:vAlign w:val="center"/>
          </w:tcPr>
          <w:p w14:paraId="1EE2AC6C" w14:textId="77777777" w:rsidR="004E0E0E" w:rsidRPr="00603F73" w:rsidRDefault="004E0E0E" w:rsidP="00AD3209">
            <w:pPr>
              <w:pStyle w:val="ConsPlusNormal"/>
              <w:rPr>
                <w:rFonts w:ascii="Times New Roman" w:hAnsi="Times New Roman" w:cs="Times New Roman"/>
                <w:sz w:val="24"/>
                <w:szCs w:val="24"/>
              </w:rPr>
            </w:pPr>
          </w:p>
        </w:tc>
        <w:tc>
          <w:tcPr>
            <w:tcW w:w="2126" w:type="dxa"/>
            <w:vAlign w:val="center"/>
          </w:tcPr>
          <w:p w14:paraId="78FD8020" w14:textId="77777777" w:rsidR="004E0E0E" w:rsidRPr="00603F73" w:rsidRDefault="004E0E0E" w:rsidP="00AD3209">
            <w:pPr>
              <w:pStyle w:val="ConsPlusNormal"/>
              <w:jc w:val="center"/>
              <w:rPr>
                <w:rFonts w:ascii="Times New Roman" w:hAnsi="Times New Roman" w:cs="Times New Roman"/>
                <w:sz w:val="24"/>
                <w:szCs w:val="24"/>
              </w:rPr>
            </w:pPr>
          </w:p>
        </w:tc>
        <w:tc>
          <w:tcPr>
            <w:tcW w:w="1843" w:type="dxa"/>
            <w:vAlign w:val="center"/>
          </w:tcPr>
          <w:p w14:paraId="3029441C" w14:textId="77777777" w:rsidR="004E0E0E" w:rsidRPr="00603F73" w:rsidRDefault="004E0E0E" w:rsidP="00AD3209">
            <w:pPr>
              <w:pStyle w:val="ConsPlusNormal"/>
              <w:jc w:val="center"/>
              <w:rPr>
                <w:rFonts w:ascii="Times New Roman" w:hAnsi="Times New Roman" w:cs="Times New Roman"/>
                <w:sz w:val="24"/>
                <w:szCs w:val="24"/>
              </w:rPr>
            </w:pPr>
            <w:r w:rsidRPr="00760D7C">
              <w:rPr>
                <w:rFonts w:ascii="Times New Roman" w:hAnsi="Times New Roman" w:cs="Times New Roman"/>
                <w:sz w:val="24"/>
                <w:szCs w:val="24"/>
              </w:rPr>
              <w:t>м2</w:t>
            </w:r>
          </w:p>
        </w:tc>
      </w:tr>
      <w:tr w:rsidR="004E0E0E" w:rsidRPr="00603F73" w14:paraId="17D99150" w14:textId="77777777" w:rsidTr="00AD3209">
        <w:tc>
          <w:tcPr>
            <w:tcW w:w="918" w:type="dxa"/>
            <w:vMerge/>
            <w:vAlign w:val="center"/>
          </w:tcPr>
          <w:p w14:paraId="7C13FF96" w14:textId="77777777" w:rsidR="004E0E0E" w:rsidRPr="00603F73" w:rsidRDefault="004E0E0E" w:rsidP="00AD3209">
            <w:pPr>
              <w:rPr>
                <w:rFonts w:ascii="Times New Roman" w:hAnsi="Times New Roman" w:cs="Times New Roman"/>
              </w:rPr>
            </w:pPr>
          </w:p>
        </w:tc>
        <w:tc>
          <w:tcPr>
            <w:tcW w:w="1984" w:type="dxa"/>
            <w:vMerge/>
            <w:vAlign w:val="center"/>
          </w:tcPr>
          <w:p w14:paraId="264111DC" w14:textId="77777777" w:rsidR="004E0E0E" w:rsidRPr="00603F73" w:rsidRDefault="004E0E0E" w:rsidP="00AD3209">
            <w:pPr>
              <w:rPr>
                <w:rFonts w:ascii="Times New Roman" w:hAnsi="Times New Roman" w:cs="Times New Roman"/>
              </w:rPr>
            </w:pPr>
          </w:p>
        </w:tc>
        <w:tc>
          <w:tcPr>
            <w:tcW w:w="2466" w:type="dxa"/>
            <w:vAlign w:val="center"/>
          </w:tcPr>
          <w:p w14:paraId="2956DBD9" w14:textId="77777777" w:rsidR="004E0E0E" w:rsidRPr="00603F73" w:rsidRDefault="004E0E0E" w:rsidP="00AD3209">
            <w:pPr>
              <w:autoSpaceDE w:val="0"/>
              <w:autoSpaceDN w:val="0"/>
              <w:adjustRightInd w:val="0"/>
              <w:jc w:val="both"/>
              <w:rPr>
                <w:rFonts w:ascii="Times New Roman" w:hAnsi="Times New Roman" w:cs="Times New Roman"/>
              </w:rPr>
            </w:pPr>
            <w:r w:rsidRPr="00760D7C">
              <w:rPr>
                <w:rFonts w:ascii="Times New Roman" w:eastAsia="Times New Roman" w:hAnsi="Times New Roman" w:cs="Times New Roman"/>
              </w:rPr>
              <w:t>Количество трубок</w:t>
            </w:r>
          </w:p>
        </w:tc>
        <w:tc>
          <w:tcPr>
            <w:tcW w:w="1559" w:type="dxa"/>
            <w:vAlign w:val="center"/>
          </w:tcPr>
          <w:p w14:paraId="043CCCC8"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150</w:t>
            </w:r>
          </w:p>
        </w:tc>
        <w:tc>
          <w:tcPr>
            <w:tcW w:w="1559" w:type="dxa"/>
            <w:vAlign w:val="center"/>
          </w:tcPr>
          <w:p w14:paraId="2B88C9EF"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151</w:t>
            </w:r>
          </w:p>
        </w:tc>
        <w:tc>
          <w:tcPr>
            <w:tcW w:w="2571" w:type="dxa"/>
            <w:vAlign w:val="center"/>
          </w:tcPr>
          <w:p w14:paraId="39B78EEC" w14:textId="77777777" w:rsidR="004E0E0E" w:rsidRPr="00603F73" w:rsidRDefault="004E0E0E" w:rsidP="00AD3209">
            <w:pPr>
              <w:pStyle w:val="ConsPlusNormal"/>
              <w:rPr>
                <w:rFonts w:ascii="Times New Roman" w:hAnsi="Times New Roman" w:cs="Times New Roman"/>
                <w:sz w:val="24"/>
                <w:szCs w:val="24"/>
              </w:rPr>
            </w:pPr>
          </w:p>
        </w:tc>
        <w:tc>
          <w:tcPr>
            <w:tcW w:w="2126" w:type="dxa"/>
            <w:vAlign w:val="center"/>
          </w:tcPr>
          <w:p w14:paraId="51F2B6F2" w14:textId="77777777" w:rsidR="004E0E0E" w:rsidRPr="00603F73" w:rsidRDefault="004E0E0E" w:rsidP="00AD3209">
            <w:pPr>
              <w:pStyle w:val="ConsPlusNormal"/>
              <w:jc w:val="center"/>
              <w:rPr>
                <w:rFonts w:ascii="Times New Roman" w:hAnsi="Times New Roman" w:cs="Times New Roman"/>
                <w:sz w:val="24"/>
                <w:szCs w:val="24"/>
              </w:rPr>
            </w:pPr>
          </w:p>
        </w:tc>
        <w:tc>
          <w:tcPr>
            <w:tcW w:w="1843" w:type="dxa"/>
            <w:vAlign w:val="center"/>
          </w:tcPr>
          <w:p w14:paraId="67613921" w14:textId="77777777" w:rsidR="004E0E0E" w:rsidRPr="00603F73" w:rsidRDefault="004E0E0E" w:rsidP="00AD3209">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r>
      <w:tr w:rsidR="004E0E0E" w:rsidRPr="00603F73" w14:paraId="24CFD4C9" w14:textId="77777777" w:rsidTr="00AD3209">
        <w:tc>
          <w:tcPr>
            <w:tcW w:w="918" w:type="dxa"/>
            <w:vMerge/>
            <w:vAlign w:val="center"/>
          </w:tcPr>
          <w:p w14:paraId="10A87A3D" w14:textId="77777777" w:rsidR="004E0E0E" w:rsidRPr="00603F73" w:rsidRDefault="004E0E0E" w:rsidP="00AD3209">
            <w:pPr>
              <w:rPr>
                <w:rFonts w:ascii="Times New Roman" w:hAnsi="Times New Roman" w:cs="Times New Roman"/>
              </w:rPr>
            </w:pPr>
          </w:p>
        </w:tc>
        <w:tc>
          <w:tcPr>
            <w:tcW w:w="1984" w:type="dxa"/>
            <w:vMerge/>
            <w:vAlign w:val="center"/>
          </w:tcPr>
          <w:p w14:paraId="2A663746" w14:textId="77777777" w:rsidR="004E0E0E" w:rsidRPr="00603F73" w:rsidRDefault="004E0E0E" w:rsidP="00AD3209">
            <w:pPr>
              <w:rPr>
                <w:rFonts w:ascii="Times New Roman" w:hAnsi="Times New Roman" w:cs="Times New Roman"/>
              </w:rPr>
            </w:pPr>
          </w:p>
        </w:tc>
        <w:tc>
          <w:tcPr>
            <w:tcW w:w="2466" w:type="dxa"/>
            <w:vAlign w:val="center"/>
          </w:tcPr>
          <w:p w14:paraId="2E634C5A" w14:textId="77777777" w:rsidR="004E0E0E" w:rsidRPr="00603F73" w:rsidRDefault="004E0E0E" w:rsidP="00AD3209">
            <w:pPr>
              <w:rPr>
                <w:rFonts w:ascii="Times New Roman" w:hAnsi="Times New Roman" w:cs="Times New Roman"/>
              </w:rPr>
            </w:pPr>
            <w:r w:rsidRPr="00760D7C">
              <w:rPr>
                <w:rFonts w:ascii="Times New Roman" w:eastAsia="Times New Roman" w:hAnsi="Times New Roman" w:cs="Times New Roman"/>
              </w:rPr>
              <w:t>Диаметр корпуса</w:t>
            </w:r>
          </w:p>
        </w:tc>
        <w:tc>
          <w:tcPr>
            <w:tcW w:w="1559" w:type="dxa"/>
            <w:vAlign w:val="center"/>
          </w:tcPr>
          <w:p w14:paraId="3274DCF5"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484D68B0"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5CB5FEEE"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325</w:t>
            </w:r>
          </w:p>
        </w:tc>
        <w:tc>
          <w:tcPr>
            <w:tcW w:w="2126" w:type="dxa"/>
            <w:vAlign w:val="center"/>
          </w:tcPr>
          <w:p w14:paraId="4D01C5E1"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58112546" w14:textId="77777777" w:rsidR="004E0E0E" w:rsidRPr="00603F73" w:rsidRDefault="004E0E0E" w:rsidP="00AD3209">
            <w:pPr>
              <w:pStyle w:val="ConsPlusNormal"/>
              <w:jc w:val="center"/>
              <w:rPr>
                <w:rFonts w:ascii="Times New Roman" w:hAnsi="Times New Roman" w:cs="Times New Roman"/>
                <w:sz w:val="24"/>
                <w:szCs w:val="24"/>
              </w:rPr>
            </w:pPr>
            <w:r w:rsidRPr="00603F73">
              <w:rPr>
                <w:rFonts w:ascii="Times New Roman" w:hAnsi="Times New Roman" w:cs="Times New Roman"/>
                <w:sz w:val="24"/>
                <w:szCs w:val="24"/>
              </w:rPr>
              <w:t>мм</w:t>
            </w:r>
          </w:p>
        </w:tc>
      </w:tr>
      <w:tr w:rsidR="004E0E0E" w:rsidRPr="00603F73" w14:paraId="169579C3" w14:textId="77777777" w:rsidTr="00AD3209">
        <w:tc>
          <w:tcPr>
            <w:tcW w:w="918" w:type="dxa"/>
            <w:vMerge/>
            <w:vAlign w:val="center"/>
          </w:tcPr>
          <w:p w14:paraId="5422DB24" w14:textId="77777777" w:rsidR="004E0E0E" w:rsidRPr="00603F73" w:rsidRDefault="004E0E0E" w:rsidP="00AD3209">
            <w:pPr>
              <w:rPr>
                <w:rFonts w:ascii="Times New Roman" w:hAnsi="Times New Roman" w:cs="Times New Roman"/>
              </w:rPr>
            </w:pPr>
          </w:p>
        </w:tc>
        <w:tc>
          <w:tcPr>
            <w:tcW w:w="1984" w:type="dxa"/>
            <w:vMerge/>
            <w:vAlign w:val="center"/>
          </w:tcPr>
          <w:p w14:paraId="583DCFCA" w14:textId="77777777" w:rsidR="004E0E0E" w:rsidRPr="00603F73" w:rsidRDefault="004E0E0E" w:rsidP="00AD3209">
            <w:pPr>
              <w:rPr>
                <w:rFonts w:ascii="Times New Roman" w:hAnsi="Times New Roman" w:cs="Times New Roman"/>
              </w:rPr>
            </w:pPr>
          </w:p>
        </w:tc>
        <w:tc>
          <w:tcPr>
            <w:tcW w:w="2466" w:type="dxa"/>
            <w:vAlign w:val="center"/>
          </w:tcPr>
          <w:p w14:paraId="56595ECF" w14:textId="77777777" w:rsidR="004E0E0E" w:rsidRPr="00603F73" w:rsidRDefault="004E0E0E" w:rsidP="00AD3209">
            <w:pPr>
              <w:rPr>
                <w:rFonts w:ascii="Times New Roman" w:hAnsi="Times New Roman" w:cs="Times New Roman"/>
              </w:rPr>
            </w:pPr>
            <w:r w:rsidRPr="00760D7C">
              <w:rPr>
                <w:rFonts w:ascii="Times New Roman" w:eastAsia="Times New Roman" w:hAnsi="Times New Roman" w:cs="Times New Roman"/>
              </w:rPr>
              <w:t>Общая длина</w:t>
            </w:r>
            <w:r>
              <w:rPr>
                <w:rFonts w:ascii="Times New Roman" w:eastAsia="Times New Roman" w:hAnsi="Times New Roman" w:cs="Times New Roman"/>
              </w:rPr>
              <w:t xml:space="preserve"> трубной системы</w:t>
            </w:r>
          </w:p>
        </w:tc>
        <w:tc>
          <w:tcPr>
            <w:tcW w:w="1559" w:type="dxa"/>
            <w:vAlign w:val="center"/>
          </w:tcPr>
          <w:p w14:paraId="3D9710A7"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6766AE42"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693800C7"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4000</w:t>
            </w:r>
          </w:p>
        </w:tc>
        <w:tc>
          <w:tcPr>
            <w:tcW w:w="2126" w:type="dxa"/>
            <w:vAlign w:val="center"/>
          </w:tcPr>
          <w:p w14:paraId="2482B43A"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4548D80E"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329428AF" w14:textId="77777777" w:rsidTr="00AD3209">
        <w:tc>
          <w:tcPr>
            <w:tcW w:w="918" w:type="dxa"/>
            <w:vMerge/>
            <w:vAlign w:val="center"/>
          </w:tcPr>
          <w:p w14:paraId="7F6CFE29" w14:textId="77777777" w:rsidR="004E0E0E" w:rsidRPr="00603F73" w:rsidRDefault="004E0E0E" w:rsidP="00AD3209">
            <w:pPr>
              <w:rPr>
                <w:rFonts w:ascii="Times New Roman" w:hAnsi="Times New Roman" w:cs="Times New Roman"/>
              </w:rPr>
            </w:pPr>
          </w:p>
        </w:tc>
        <w:tc>
          <w:tcPr>
            <w:tcW w:w="1984" w:type="dxa"/>
            <w:vMerge/>
            <w:vAlign w:val="center"/>
          </w:tcPr>
          <w:p w14:paraId="135F604F" w14:textId="77777777" w:rsidR="004E0E0E" w:rsidRPr="00603F73" w:rsidRDefault="004E0E0E" w:rsidP="00AD3209">
            <w:pPr>
              <w:rPr>
                <w:rFonts w:ascii="Times New Roman" w:hAnsi="Times New Roman" w:cs="Times New Roman"/>
              </w:rPr>
            </w:pPr>
          </w:p>
        </w:tc>
        <w:tc>
          <w:tcPr>
            <w:tcW w:w="2466" w:type="dxa"/>
            <w:vAlign w:val="center"/>
          </w:tcPr>
          <w:p w14:paraId="4CFE8274" w14:textId="77777777" w:rsidR="004E0E0E" w:rsidRPr="00603F73" w:rsidRDefault="004E0E0E" w:rsidP="00AD3209">
            <w:pPr>
              <w:rPr>
                <w:rFonts w:ascii="Times New Roman" w:hAnsi="Times New Roman" w:cs="Times New Roman"/>
              </w:rPr>
            </w:pPr>
            <w:r>
              <w:rPr>
                <w:rFonts w:ascii="Times New Roman" w:eastAsia="Times New Roman" w:hAnsi="Times New Roman" w:cs="Times New Roman"/>
                <w:lang w:eastAsia="x-none"/>
              </w:rPr>
              <w:t xml:space="preserve">Материал изготовления </w:t>
            </w:r>
            <w:r w:rsidRPr="00B26F69">
              <w:rPr>
                <w:rFonts w:ascii="Times New Roman" w:eastAsia="Times New Roman" w:hAnsi="Times New Roman" w:cs="Times New Roman"/>
                <w:lang w:eastAsia="x-none"/>
              </w:rPr>
              <w:t>Трубн</w:t>
            </w:r>
            <w:r>
              <w:rPr>
                <w:rFonts w:ascii="Times New Roman" w:eastAsia="Times New Roman" w:hAnsi="Times New Roman" w:cs="Times New Roman"/>
                <w:lang w:eastAsia="x-none"/>
              </w:rPr>
              <w:t>ой</w:t>
            </w:r>
            <w:r w:rsidRPr="00B26F69">
              <w:rPr>
                <w:rFonts w:ascii="Times New Roman" w:eastAsia="Times New Roman" w:hAnsi="Times New Roman" w:cs="Times New Roman"/>
                <w:lang w:eastAsia="x-none"/>
              </w:rPr>
              <w:t xml:space="preserve"> систем</w:t>
            </w:r>
            <w:r>
              <w:rPr>
                <w:rFonts w:ascii="Times New Roman" w:eastAsia="Times New Roman" w:hAnsi="Times New Roman" w:cs="Times New Roman"/>
                <w:lang w:eastAsia="x-none"/>
              </w:rPr>
              <w:t>ы</w:t>
            </w:r>
          </w:p>
        </w:tc>
        <w:tc>
          <w:tcPr>
            <w:tcW w:w="1559" w:type="dxa"/>
            <w:vAlign w:val="center"/>
          </w:tcPr>
          <w:p w14:paraId="5ADF681E"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47AA27C8"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65C4F82C"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Латунь Л-68</w:t>
            </w:r>
          </w:p>
        </w:tc>
        <w:tc>
          <w:tcPr>
            <w:tcW w:w="2126" w:type="dxa"/>
            <w:vAlign w:val="center"/>
          </w:tcPr>
          <w:p w14:paraId="5071ABFD"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33DFFA5A" w14:textId="77777777" w:rsidR="004E0E0E" w:rsidRPr="00603F73" w:rsidRDefault="004E0E0E" w:rsidP="00AD3209">
            <w:pPr>
              <w:pStyle w:val="ConsPlusNormal"/>
              <w:rPr>
                <w:rFonts w:ascii="Times New Roman" w:hAnsi="Times New Roman" w:cs="Times New Roman"/>
                <w:sz w:val="24"/>
                <w:szCs w:val="24"/>
              </w:rPr>
            </w:pPr>
          </w:p>
        </w:tc>
      </w:tr>
      <w:tr w:rsidR="004E0E0E" w:rsidRPr="00603F73" w14:paraId="4E387F6A" w14:textId="77777777" w:rsidTr="00AD3209">
        <w:tc>
          <w:tcPr>
            <w:tcW w:w="918" w:type="dxa"/>
            <w:vMerge/>
            <w:vAlign w:val="center"/>
          </w:tcPr>
          <w:p w14:paraId="78E9A12E" w14:textId="77777777" w:rsidR="004E0E0E" w:rsidRPr="00603F73" w:rsidRDefault="004E0E0E" w:rsidP="00AD3209">
            <w:pPr>
              <w:rPr>
                <w:rFonts w:ascii="Times New Roman" w:hAnsi="Times New Roman" w:cs="Times New Roman"/>
              </w:rPr>
            </w:pPr>
          </w:p>
        </w:tc>
        <w:tc>
          <w:tcPr>
            <w:tcW w:w="1984" w:type="dxa"/>
            <w:vMerge/>
            <w:vAlign w:val="center"/>
          </w:tcPr>
          <w:p w14:paraId="35D95939" w14:textId="77777777" w:rsidR="004E0E0E" w:rsidRPr="00603F73" w:rsidRDefault="004E0E0E" w:rsidP="00AD3209">
            <w:pPr>
              <w:rPr>
                <w:rFonts w:ascii="Times New Roman" w:hAnsi="Times New Roman" w:cs="Times New Roman"/>
              </w:rPr>
            </w:pPr>
          </w:p>
        </w:tc>
        <w:tc>
          <w:tcPr>
            <w:tcW w:w="2466" w:type="dxa"/>
            <w:vAlign w:val="center"/>
          </w:tcPr>
          <w:p w14:paraId="6E40AEC1" w14:textId="77777777" w:rsidR="004E0E0E"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Толщина латунных трубок</w:t>
            </w:r>
          </w:p>
        </w:tc>
        <w:tc>
          <w:tcPr>
            <w:tcW w:w="1559" w:type="dxa"/>
            <w:vAlign w:val="center"/>
          </w:tcPr>
          <w:p w14:paraId="427D1428"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537B07B0"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31E2DDE1"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2126" w:type="dxa"/>
            <w:vAlign w:val="center"/>
          </w:tcPr>
          <w:p w14:paraId="6766CCA3"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6DC5897D"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3B7DC7CE" w14:textId="77777777" w:rsidTr="00AD3209">
        <w:tc>
          <w:tcPr>
            <w:tcW w:w="918" w:type="dxa"/>
            <w:vMerge/>
            <w:vAlign w:val="center"/>
          </w:tcPr>
          <w:p w14:paraId="687CDAD9" w14:textId="77777777" w:rsidR="004E0E0E" w:rsidRPr="00603F73" w:rsidRDefault="004E0E0E" w:rsidP="00AD3209">
            <w:pPr>
              <w:rPr>
                <w:rFonts w:ascii="Times New Roman" w:hAnsi="Times New Roman" w:cs="Times New Roman"/>
              </w:rPr>
            </w:pPr>
          </w:p>
        </w:tc>
        <w:tc>
          <w:tcPr>
            <w:tcW w:w="1984" w:type="dxa"/>
            <w:vMerge/>
            <w:vAlign w:val="center"/>
          </w:tcPr>
          <w:p w14:paraId="18E4B2C4" w14:textId="77777777" w:rsidR="004E0E0E" w:rsidRPr="00603F73" w:rsidRDefault="004E0E0E" w:rsidP="00AD3209">
            <w:pPr>
              <w:rPr>
                <w:rFonts w:ascii="Times New Roman" w:hAnsi="Times New Roman" w:cs="Times New Roman"/>
              </w:rPr>
            </w:pPr>
          </w:p>
        </w:tc>
        <w:tc>
          <w:tcPr>
            <w:tcW w:w="2466" w:type="dxa"/>
            <w:vAlign w:val="center"/>
          </w:tcPr>
          <w:p w14:paraId="18AACD51" w14:textId="77777777" w:rsidR="004E0E0E"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Рабочее давление</w:t>
            </w:r>
          </w:p>
        </w:tc>
        <w:tc>
          <w:tcPr>
            <w:tcW w:w="1559" w:type="dxa"/>
            <w:vAlign w:val="center"/>
          </w:tcPr>
          <w:p w14:paraId="6B93542C"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0E10FB39"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3C826817"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2126" w:type="dxa"/>
            <w:vAlign w:val="center"/>
          </w:tcPr>
          <w:p w14:paraId="71DFFE8A"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3934D936"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МПа</w:t>
            </w:r>
          </w:p>
        </w:tc>
      </w:tr>
      <w:tr w:rsidR="004E0E0E" w:rsidRPr="00603F73" w14:paraId="56F77594" w14:textId="77777777" w:rsidTr="00AD3209">
        <w:tc>
          <w:tcPr>
            <w:tcW w:w="918" w:type="dxa"/>
            <w:vMerge/>
            <w:vAlign w:val="center"/>
          </w:tcPr>
          <w:p w14:paraId="636705D9" w14:textId="77777777" w:rsidR="004E0E0E" w:rsidRPr="00603F73" w:rsidRDefault="004E0E0E" w:rsidP="00AD3209">
            <w:pPr>
              <w:rPr>
                <w:rFonts w:ascii="Times New Roman" w:hAnsi="Times New Roman" w:cs="Times New Roman"/>
              </w:rPr>
            </w:pPr>
          </w:p>
        </w:tc>
        <w:tc>
          <w:tcPr>
            <w:tcW w:w="1984" w:type="dxa"/>
            <w:vMerge/>
            <w:vAlign w:val="center"/>
          </w:tcPr>
          <w:p w14:paraId="025831C6" w14:textId="77777777" w:rsidR="004E0E0E" w:rsidRPr="00603F73" w:rsidRDefault="004E0E0E" w:rsidP="00AD3209">
            <w:pPr>
              <w:rPr>
                <w:rFonts w:ascii="Times New Roman" w:hAnsi="Times New Roman" w:cs="Times New Roman"/>
              </w:rPr>
            </w:pPr>
          </w:p>
        </w:tc>
        <w:tc>
          <w:tcPr>
            <w:tcW w:w="2466" w:type="dxa"/>
            <w:vAlign w:val="center"/>
          </w:tcPr>
          <w:p w14:paraId="0C7A278A" w14:textId="77777777" w:rsidR="004E0E0E" w:rsidRDefault="004E0E0E" w:rsidP="00AD3209">
            <w:pPr>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Размер </w:t>
            </w:r>
            <w:r w:rsidRPr="00885A79">
              <w:rPr>
                <w:rFonts w:ascii="Times New Roman" w:eastAsia="Times New Roman" w:hAnsi="Times New Roman" w:cs="Times New Roman"/>
                <w:color w:val="333333"/>
                <w:sz w:val="21"/>
                <w:szCs w:val="21"/>
              </w:rPr>
              <w:t>A/</w:t>
            </w:r>
            <w:r w:rsidRPr="00885A79">
              <w:rPr>
                <w:rFonts w:ascii="Times New Roman" w:eastAsia="Times New Roman" w:hAnsi="Times New Roman" w:cs="Times New Roman"/>
                <w:color w:val="333333"/>
              </w:rPr>
              <w:t>2 (согласно рис.1)</w:t>
            </w:r>
          </w:p>
        </w:tc>
        <w:tc>
          <w:tcPr>
            <w:tcW w:w="1559" w:type="dxa"/>
            <w:vAlign w:val="center"/>
          </w:tcPr>
          <w:p w14:paraId="454B8BDD"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E4166A1"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2E0B18BD"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300</w:t>
            </w:r>
          </w:p>
        </w:tc>
        <w:tc>
          <w:tcPr>
            <w:tcW w:w="2126" w:type="dxa"/>
            <w:vAlign w:val="center"/>
          </w:tcPr>
          <w:p w14:paraId="7AC0D403"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5292709F"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1DD31411" w14:textId="77777777" w:rsidTr="00AD3209">
        <w:tc>
          <w:tcPr>
            <w:tcW w:w="918" w:type="dxa"/>
            <w:vMerge w:val="restart"/>
            <w:vAlign w:val="center"/>
          </w:tcPr>
          <w:p w14:paraId="6E66853B" w14:textId="77777777" w:rsidR="004E0E0E" w:rsidRPr="00603F73" w:rsidRDefault="004E0E0E" w:rsidP="00AD3209">
            <w:pPr>
              <w:rPr>
                <w:rFonts w:ascii="Times New Roman" w:hAnsi="Times New Roman" w:cs="Times New Roman"/>
              </w:rPr>
            </w:pPr>
            <w:r>
              <w:rPr>
                <w:rFonts w:ascii="Times New Roman" w:hAnsi="Times New Roman" w:cs="Times New Roman"/>
              </w:rPr>
              <w:t>3</w:t>
            </w:r>
          </w:p>
        </w:tc>
        <w:tc>
          <w:tcPr>
            <w:tcW w:w="1984" w:type="dxa"/>
            <w:vMerge w:val="restart"/>
            <w:vAlign w:val="center"/>
          </w:tcPr>
          <w:p w14:paraId="6E1219CC" w14:textId="77777777" w:rsidR="004E0E0E" w:rsidRPr="00603F73" w:rsidRDefault="004E0E0E" w:rsidP="00AD3209">
            <w:pPr>
              <w:rPr>
                <w:rFonts w:ascii="Times New Roman" w:hAnsi="Times New Roman" w:cs="Times New Roman"/>
              </w:rPr>
            </w:pPr>
            <w:r w:rsidRPr="00796420">
              <w:rPr>
                <w:rFonts w:ascii="Times New Roman" w:eastAsia="Times New Roman" w:hAnsi="Times New Roman" w:cs="Times New Roman"/>
              </w:rPr>
              <w:t>Калач к ВВП 13-14.</w:t>
            </w:r>
          </w:p>
        </w:tc>
        <w:tc>
          <w:tcPr>
            <w:tcW w:w="2466" w:type="dxa"/>
            <w:vAlign w:val="center"/>
          </w:tcPr>
          <w:p w14:paraId="4774A091"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Длина</w:t>
            </w:r>
          </w:p>
        </w:tc>
        <w:tc>
          <w:tcPr>
            <w:tcW w:w="1559" w:type="dxa"/>
            <w:vAlign w:val="center"/>
          </w:tcPr>
          <w:p w14:paraId="6040C572"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2FE3A066"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4A8D37CE"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512</w:t>
            </w:r>
          </w:p>
        </w:tc>
        <w:tc>
          <w:tcPr>
            <w:tcW w:w="2126" w:type="dxa"/>
            <w:vAlign w:val="center"/>
          </w:tcPr>
          <w:p w14:paraId="26A2B001"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4A46EBDB"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12FB01D0" w14:textId="77777777" w:rsidTr="00AD3209">
        <w:tc>
          <w:tcPr>
            <w:tcW w:w="918" w:type="dxa"/>
            <w:vMerge/>
            <w:vAlign w:val="center"/>
          </w:tcPr>
          <w:p w14:paraId="45B58C0B" w14:textId="77777777" w:rsidR="004E0E0E" w:rsidRPr="00603F73" w:rsidRDefault="004E0E0E" w:rsidP="00AD3209">
            <w:pPr>
              <w:rPr>
                <w:rFonts w:ascii="Times New Roman" w:hAnsi="Times New Roman" w:cs="Times New Roman"/>
              </w:rPr>
            </w:pPr>
          </w:p>
        </w:tc>
        <w:tc>
          <w:tcPr>
            <w:tcW w:w="1984" w:type="dxa"/>
            <w:vMerge/>
            <w:vAlign w:val="center"/>
          </w:tcPr>
          <w:p w14:paraId="60CA60DB" w14:textId="77777777" w:rsidR="004E0E0E" w:rsidRPr="00603F73" w:rsidRDefault="004E0E0E" w:rsidP="00AD3209">
            <w:pPr>
              <w:rPr>
                <w:rFonts w:ascii="Times New Roman" w:hAnsi="Times New Roman" w:cs="Times New Roman"/>
              </w:rPr>
            </w:pPr>
          </w:p>
        </w:tc>
        <w:tc>
          <w:tcPr>
            <w:tcW w:w="2466" w:type="dxa"/>
            <w:vAlign w:val="center"/>
          </w:tcPr>
          <w:p w14:paraId="4EF289C0" w14:textId="77777777" w:rsidR="004E0E0E" w:rsidRPr="007416F6" w:rsidRDefault="004E0E0E" w:rsidP="00AD3209">
            <w:pPr>
              <w:pStyle w:val="ConsPlusNormal"/>
              <w:rPr>
                <w:rFonts w:ascii="Times New Roman" w:hAnsi="Times New Roman" w:cs="Times New Roman"/>
                <w:b/>
                <w:sz w:val="24"/>
                <w:szCs w:val="24"/>
              </w:rPr>
            </w:pPr>
            <w:r w:rsidRPr="00760D7C">
              <w:rPr>
                <w:rFonts w:ascii="Times New Roman" w:hAnsi="Times New Roman" w:cs="Times New Roman"/>
                <w:sz w:val="24"/>
                <w:szCs w:val="24"/>
              </w:rPr>
              <w:t>Диаметр корпуса</w:t>
            </w:r>
          </w:p>
        </w:tc>
        <w:tc>
          <w:tcPr>
            <w:tcW w:w="1559" w:type="dxa"/>
            <w:vAlign w:val="center"/>
          </w:tcPr>
          <w:p w14:paraId="499B5C92"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683B345D"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4254C022"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273</w:t>
            </w:r>
          </w:p>
        </w:tc>
        <w:tc>
          <w:tcPr>
            <w:tcW w:w="2126" w:type="dxa"/>
            <w:vAlign w:val="center"/>
          </w:tcPr>
          <w:p w14:paraId="485BA4DA"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7ED02A7D"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43423023" w14:textId="77777777" w:rsidTr="00AD3209">
        <w:tc>
          <w:tcPr>
            <w:tcW w:w="918" w:type="dxa"/>
            <w:vMerge w:val="restart"/>
            <w:vAlign w:val="center"/>
          </w:tcPr>
          <w:p w14:paraId="42813A8A" w14:textId="77777777" w:rsidR="004E0E0E" w:rsidRPr="00603F73" w:rsidRDefault="004E0E0E" w:rsidP="00AD3209">
            <w:pPr>
              <w:rPr>
                <w:rFonts w:ascii="Times New Roman" w:hAnsi="Times New Roman" w:cs="Times New Roman"/>
              </w:rPr>
            </w:pPr>
            <w:r>
              <w:rPr>
                <w:rFonts w:ascii="Times New Roman" w:hAnsi="Times New Roman" w:cs="Times New Roman"/>
              </w:rPr>
              <w:t>4</w:t>
            </w:r>
          </w:p>
        </w:tc>
        <w:tc>
          <w:tcPr>
            <w:tcW w:w="1984" w:type="dxa"/>
            <w:vMerge w:val="restart"/>
            <w:vAlign w:val="center"/>
          </w:tcPr>
          <w:p w14:paraId="72AF9FE3" w14:textId="77777777" w:rsidR="004E0E0E" w:rsidRPr="00424644" w:rsidRDefault="004E0E0E" w:rsidP="00AD3209">
            <w:pPr>
              <w:shd w:val="clear" w:color="auto" w:fill="FFFFFF"/>
              <w:spacing w:before="240" w:after="240"/>
              <w:outlineLvl w:val="0"/>
              <w:rPr>
                <w:rFonts w:ascii="Times New Roman" w:eastAsia="Times New Roman" w:hAnsi="Times New Roman" w:cs="Times New Roman"/>
                <w:bCs/>
                <w:kern w:val="36"/>
              </w:rPr>
            </w:pPr>
            <w:r w:rsidRPr="00424644">
              <w:rPr>
                <w:rFonts w:ascii="Times New Roman" w:eastAsia="Times New Roman" w:hAnsi="Times New Roman" w:cs="Times New Roman"/>
                <w:bCs/>
                <w:kern w:val="36"/>
              </w:rPr>
              <w:t>Переход с 1-м фланцем к ВВП 13-14</w:t>
            </w:r>
          </w:p>
          <w:p w14:paraId="5695CCE9" w14:textId="77777777" w:rsidR="004E0E0E" w:rsidRPr="00603F73" w:rsidRDefault="004E0E0E" w:rsidP="00AD3209">
            <w:pPr>
              <w:rPr>
                <w:rFonts w:ascii="Times New Roman" w:hAnsi="Times New Roman" w:cs="Times New Roman"/>
              </w:rPr>
            </w:pPr>
          </w:p>
        </w:tc>
        <w:tc>
          <w:tcPr>
            <w:tcW w:w="2466" w:type="dxa"/>
            <w:vAlign w:val="center"/>
          </w:tcPr>
          <w:p w14:paraId="4BE2F3D1"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 xml:space="preserve">Длина </w:t>
            </w:r>
          </w:p>
        </w:tc>
        <w:tc>
          <w:tcPr>
            <w:tcW w:w="1559" w:type="dxa"/>
            <w:vAlign w:val="center"/>
          </w:tcPr>
          <w:p w14:paraId="5CB0655A"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62D1205"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3A195256"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190</w:t>
            </w:r>
          </w:p>
        </w:tc>
        <w:tc>
          <w:tcPr>
            <w:tcW w:w="2126" w:type="dxa"/>
            <w:vAlign w:val="center"/>
          </w:tcPr>
          <w:p w14:paraId="78788548" w14:textId="77777777" w:rsidR="004E0E0E" w:rsidRPr="00603F73" w:rsidRDefault="004E0E0E" w:rsidP="00AD3209">
            <w:pPr>
              <w:pStyle w:val="ConsPlusNormal"/>
              <w:rPr>
                <w:rFonts w:ascii="Times New Roman" w:hAnsi="Times New Roman" w:cs="Times New Roman"/>
                <w:sz w:val="24"/>
                <w:szCs w:val="24"/>
              </w:rPr>
            </w:pPr>
          </w:p>
        </w:tc>
        <w:tc>
          <w:tcPr>
            <w:tcW w:w="1843" w:type="dxa"/>
            <w:vAlign w:val="center"/>
          </w:tcPr>
          <w:p w14:paraId="429E0568" w14:textId="77777777" w:rsidR="004E0E0E" w:rsidRPr="00603F73"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мм</w:t>
            </w:r>
          </w:p>
        </w:tc>
      </w:tr>
      <w:tr w:rsidR="004E0E0E" w:rsidRPr="00603F73" w14:paraId="300791B9" w14:textId="77777777" w:rsidTr="00AD3209">
        <w:tc>
          <w:tcPr>
            <w:tcW w:w="918" w:type="dxa"/>
            <w:vMerge/>
            <w:vAlign w:val="center"/>
          </w:tcPr>
          <w:p w14:paraId="5D3D81E2" w14:textId="77777777" w:rsidR="004E0E0E" w:rsidRDefault="004E0E0E" w:rsidP="00AD3209">
            <w:pPr>
              <w:rPr>
                <w:rFonts w:ascii="Times New Roman" w:hAnsi="Times New Roman" w:cs="Times New Roman"/>
              </w:rPr>
            </w:pPr>
          </w:p>
        </w:tc>
        <w:tc>
          <w:tcPr>
            <w:tcW w:w="1984" w:type="dxa"/>
            <w:vMerge/>
            <w:vAlign w:val="center"/>
          </w:tcPr>
          <w:p w14:paraId="1BACACC5" w14:textId="77777777" w:rsidR="004E0E0E" w:rsidRPr="00424644"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4A6CCA19" w14:textId="77777777" w:rsidR="004E0E0E" w:rsidRDefault="004E0E0E" w:rsidP="00AD3209">
            <w:pPr>
              <w:pStyle w:val="ConsPlusNormal"/>
              <w:rPr>
                <w:rFonts w:ascii="Times New Roman" w:hAnsi="Times New Roman" w:cs="Times New Roman"/>
                <w:sz w:val="24"/>
                <w:szCs w:val="24"/>
              </w:rPr>
            </w:pPr>
            <w:r w:rsidRPr="00760D7C">
              <w:rPr>
                <w:rFonts w:ascii="Times New Roman" w:hAnsi="Times New Roman" w:cs="Times New Roman"/>
                <w:sz w:val="24"/>
                <w:szCs w:val="24"/>
              </w:rPr>
              <w:t>Диаметр корпуса</w:t>
            </w:r>
            <w:r>
              <w:rPr>
                <w:rFonts w:ascii="Times New Roman" w:hAnsi="Times New Roman" w:cs="Times New Roman"/>
                <w:sz w:val="24"/>
                <w:szCs w:val="24"/>
              </w:rPr>
              <w:t xml:space="preserve"> 1</w:t>
            </w:r>
          </w:p>
        </w:tc>
        <w:tc>
          <w:tcPr>
            <w:tcW w:w="1559" w:type="dxa"/>
            <w:vAlign w:val="center"/>
          </w:tcPr>
          <w:p w14:paraId="4A91F454"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5C570CC9"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129265CC"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273</w:t>
            </w:r>
          </w:p>
        </w:tc>
        <w:tc>
          <w:tcPr>
            <w:tcW w:w="2126" w:type="dxa"/>
            <w:vAlign w:val="center"/>
          </w:tcPr>
          <w:p w14:paraId="1557F05E"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69AD14E5" w14:textId="77777777" w:rsidR="004E0E0E" w:rsidRDefault="004E0E0E" w:rsidP="00AD3209">
            <w:r w:rsidRPr="00FD475A">
              <w:rPr>
                <w:rFonts w:ascii="Times New Roman" w:hAnsi="Times New Roman" w:cs="Times New Roman"/>
              </w:rPr>
              <w:t>мм</w:t>
            </w:r>
          </w:p>
        </w:tc>
      </w:tr>
      <w:tr w:rsidR="004E0E0E" w:rsidRPr="00603F73" w14:paraId="0BE445EC" w14:textId="77777777" w:rsidTr="00AD3209">
        <w:tc>
          <w:tcPr>
            <w:tcW w:w="918" w:type="dxa"/>
            <w:vMerge/>
            <w:vAlign w:val="center"/>
          </w:tcPr>
          <w:p w14:paraId="2D6E3BB4" w14:textId="77777777" w:rsidR="004E0E0E" w:rsidRDefault="004E0E0E" w:rsidP="00AD3209">
            <w:pPr>
              <w:rPr>
                <w:rFonts w:ascii="Times New Roman" w:hAnsi="Times New Roman" w:cs="Times New Roman"/>
              </w:rPr>
            </w:pPr>
          </w:p>
        </w:tc>
        <w:tc>
          <w:tcPr>
            <w:tcW w:w="1984" w:type="dxa"/>
            <w:vMerge/>
            <w:vAlign w:val="center"/>
          </w:tcPr>
          <w:p w14:paraId="78F52587" w14:textId="77777777" w:rsidR="004E0E0E" w:rsidRPr="00424644"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6FADB4A2" w14:textId="77777777" w:rsidR="004E0E0E" w:rsidRDefault="004E0E0E" w:rsidP="00AD3209">
            <w:pPr>
              <w:pStyle w:val="ConsPlusNormal"/>
              <w:rPr>
                <w:rFonts w:ascii="Times New Roman" w:hAnsi="Times New Roman" w:cs="Times New Roman"/>
                <w:sz w:val="24"/>
                <w:szCs w:val="24"/>
              </w:rPr>
            </w:pPr>
            <w:r w:rsidRPr="00760D7C">
              <w:rPr>
                <w:rFonts w:ascii="Times New Roman" w:hAnsi="Times New Roman" w:cs="Times New Roman"/>
                <w:sz w:val="24"/>
                <w:szCs w:val="24"/>
              </w:rPr>
              <w:t>Диаметр корпуса</w:t>
            </w:r>
            <w:r>
              <w:rPr>
                <w:rFonts w:ascii="Times New Roman" w:hAnsi="Times New Roman" w:cs="Times New Roman"/>
                <w:sz w:val="24"/>
                <w:szCs w:val="24"/>
              </w:rPr>
              <w:t xml:space="preserve"> 2 </w:t>
            </w:r>
          </w:p>
        </w:tc>
        <w:tc>
          <w:tcPr>
            <w:tcW w:w="1559" w:type="dxa"/>
            <w:vAlign w:val="center"/>
          </w:tcPr>
          <w:p w14:paraId="75F7B025"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3A2D810A"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7EBC3160"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219</w:t>
            </w:r>
          </w:p>
        </w:tc>
        <w:tc>
          <w:tcPr>
            <w:tcW w:w="2126" w:type="dxa"/>
            <w:vAlign w:val="center"/>
          </w:tcPr>
          <w:p w14:paraId="14BF1A6D"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02658677" w14:textId="77777777" w:rsidR="004E0E0E" w:rsidRDefault="004E0E0E" w:rsidP="00AD3209">
            <w:r w:rsidRPr="00FD475A">
              <w:rPr>
                <w:rFonts w:ascii="Times New Roman" w:hAnsi="Times New Roman" w:cs="Times New Roman"/>
              </w:rPr>
              <w:t>мм</w:t>
            </w:r>
          </w:p>
        </w:tc>
      </w:tr>
      <w:tr w:rsidR="004E0E0E" w:rsidRPr="00603F73" w14:paraId="3630447D" w14:textId="77777777" w:rsidTr="00AD3209">
        <w:tc>
          <w:tcPr>
            <w:tcW w:w="918" w:type="dxa"/>
            <w:vMerge w:val="restart"/>
            <w:vAlign w:val="center"/>
          </w:tcPr>
          <w:p w14:paraId="4F5B152D" w14:textId="77777777" w:rsidR="004E0E0E" w:rsidRDefault="004E0E0E" w:rsidP="00AD3209">
            <w:pPr>
              <w:rPr>
                <w:rFonts w:ascii="Times New Roman" w:hAnsi="Times New Roman" w:cs="Times New Roman"/>
              </w:rPr>
            </w:pPr>
            <w:r>
              <w:rPr>
                <w:rFonts w:ascii="Times New Roman" w:hAnsi="Times New Roman" w:cs="Times New Roman"/>
              </w:rPr>
              <w:t>5</w:t>
            </w:r>
          </w:p>
        </w:tc>
        <w:tc>
          <w:tcPr>
            <w:tcW w:w="1984" w:type="dxa"/>
            <w:vMerge w:val="restart"/>
            <w:vAlign w:val="center"/>
          </w:tcPr>
          <w:p w14:paraId="744830C8" w14:textId="77777777" w:rsidR="004E0E0E" w:rsidRPr="00DB7EE5" w:rsidRDefault="004E0E0E" w:rsidP="00AD3209">
            <w:pPr>
              <w:shd w:val="clear" w:color="auto" w:fill="FFFFFF"/>
              <w:spacing w:before="240" w:after="240"/>
              <w:outlineLvl w:val="0"/>
              <w:rPr>
                <w:rFonts w:ascii="Times New Roman" w:eastAsia="Times New Roman" w:hAnsi="Times New Roman" w:cs="Times New Roman"/>
                <w:bCs/>
                <w:kern w:val="36"/>
                <w:lang w:val="en-US"/>
              </w:rPr>
            </w:pPr>
            <w:r>
              <w:rPr>
                <w:rFonts w:ascii="Times New Roman" w:eastAsia="Times New Roman" w:hAnsi="Times New Roman" w:cs="Times New Roman"/>
                <w:bCs/>
                <w:kern w:val="36"/>
              </w:rPr>
              <w:t>АИР100</w:t>
            </w:r>
            <w:r>
              <w:rPr>
                <w:rFonts w:ascii="Times New Roman" w:eastAsia="Times New Roman" w:hAnsi="Times New Roman" w:cs="Times New Roman"/>
                <w:bCs/>
                <w:kern w:val="36"/>
                <w:lang w:val="en-US"/>
              </w:rPr>
              <w:t xml:space="preserve">L2 </w:t>
            </w:r>
          </w:p>
        </w:tc>
        <w:tc>
          <w:tcPr>
            <w:tcW w:w="2466" w:type="dxa"/>
            <w:vAlign w:val="center"/>
          </w:tcPr>
          <w:p w14:paraId="10846A96" w14:textId="77777777" w:rsidR="004E0E0E" w:rsidRPr="00DB7EE5"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Мощность</w:t>
            </w:r>
          </w:p>
        </w:tc>
        <w:tc>
          <w:tcPr>
            <w:tcW w:w="1559" w:type="dxa"/>
            <w:vAlign w:val="center"/>
          </w:tcPr>
          <w:p w14:paraId="42F9AEC5"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FB290D5"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006B3059"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5,5</w:t>
            </w:r>
          </w:p>
        </w:tc>
        <w:tc>
          <w:tcPr>
            <w:tcW w:w="2126" w:type="dxa"/>
            <w:vAlign w:val="center"/>
          </w:tcPr>
          <w:p w14:paraId="2B2A6847"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14EF2A23" w14:textId="77777777" w:rsidR="004E0E0E" w:rsidRPr="00FD475A" w:rsidRDefault="004E0E0E" w:rsidP="00AD3209">
            <w:pPr>
              <w:rPr>
                <w:rFonts w:ascii="Times New Roman" w:hAnsi="Times New Roman" w:cs="Times New Roman"/>
              </w:rPr>
            </w:pPr>
            <w:r>
              <w:rPr>
                <w:rFonts w:ascii="Times New Roman" w:hAnsi="Times New Roman" w:cs="Times New Roman"/>
              </w:rPr>
              <w:t>кВт</w:t>
            </w:r>
          </w:p>
        </w:tc>
      </w:tr>
      <w:tr w:rsidR="004E0E0E" w:rsidRPr="00603F73" w14:paraId="402E4E5F" w14:textId="77777777" w:rsidTr="00AD3209">
        <w:tc>
          <w:tcPr>
            <w:tcW w:w="918" w:type="dxa"/>
            <w:vMerge/>
            <w:vAlign w:val="center"/>
          </w:tcPr>
          <w:p w14:paraId="74C04157" w14:textId="77777777" w:rsidR="004E0E0E" w:rsidRDefault="004E0E0E" w:rsidP="00AD3209">
            <w:pPr>
              <w:rPr>
                <w:rFonts w:ascii="Times New Roman" w:hAnsi="Times New Roman" w:cs="Times New Roman"/>
              </w:rPr>
            </w:pPr>
          </w:p>
        </w:tc>
        <w:tc>
          <w:tcPr>
            <w:tcW w:w="1984" w:type="dxa"/>
            <w:vMerge/>
            <w:vAlign w:val="center"/>
          </w:tcPr>
          <w:p w14:paraId="0E97AB88" w14:textId="77777777" w:rsidR="004E0E0E"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6B9C3CDF"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Номинальная частота вращения</w:t>
            </w:r>
          </w:p>
        </w:tc>
        <w:tc>
          <w:tcPr>
            <w:tcW w:w="1559" w:type="dxa"/>
            <w:vAlign w:val="center"/>
          </w:tcPr>
          <w:p w14:paraId="63D82741"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7666C658"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5FD42716"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2850</w:t>
            </w:r>
          </w:p>
        </w:tc>
        <w:tc>
          <w:tcPr>
            <w:tcW w:w="2126" w:type="dxa"/>
            <w:vAlign w:val="center"/>
          </w:tcPr>
          <w:p w14:paraId="68EC606A"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4F3BB226" w14:textId="77777777" w:rsidR="004E0E0E" w:rsidRDefault="004E0E0E" w:rsidP="00AD3209">
            <w:pPr>
              <w:rPr>
                <w:rFonts w:ascii="Times New Roman" w:hAnsi="Times New Roman" w:cs="Times New Roman"/>
              </w:rPr>
            </w:pPr>
            <w:r>
              <w:rPr>
                <w:rFonts w:ascii="Times New Roman" w:hAnsi="Times New Roman" w:cs="Times New Roman"/>
              </w:rPr>
              <w:t>Об/мин</w:t>
            </w:r>
          </w:p>
        </w:tc>
      </w:tr>
      <w:tr w:rsidR="004E0E0E" w:rsidRPr="00603F73" w14:paraId="74BAD2DE" w14:textId="77777777" w:rsidTr="00AD3209">
        <w:tc>
          <w:tcPr>
            <w:tcW w:w="918" w:type="dxa"/>
            <w:vMerge/>
            <w:vAlign w:val="center"/>
          </w:tcPr>
          <w:p w14:paraId="4B8161EF" w14:textId="77777777" w:rsidR="004E0E0E" w:rsidRDefault="004E0E0E" w:rsidP="00AD3209">
            <w:pPr>
              <w:rPr>
                <w:rFonts w:ascii="Times New Roman" w:hAnsi="Times New Roman" w:cs="Times New Roman"/>
              </w:rPr>
            </w:pPr>
          </w:p>
        </w:tc>
        <w:tc>
          <w:tcPr>
            <w:tcW w:w="1984" w:type="dxa"/>
            <w:vMerge/>
            <w:vAlign w:val="center"/>
          </w:tcPr>
          <w:p w14:paraId="3D96FC58" w14:textId="77777777" w:rsidR="004E0E0E"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645B92BC"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 xml:space="preserve">Номинальный ток при напряжении </w:t>
            </w:r>
            <w:r>
              <w:rPr>
                <w:rFonts w:ascii="Times New Roman" w:hAnsi="Times New Roman" w:cs="Times New Roman"/>
                <w:sz w:val="24"/>
                <w:szCs w:val="24"/>
              </w:rPr>
              <w:lastRenderedPageBreak/>
              <w:t>220/380В</w:t>
            </w:r>
          </w:p>
        </w:tc>
        <w:tc>
          <w:tcPr>
            <w:tcW w:w="1559" w:type="dxa"/>
            <w:vAlign w:val="center"/>
          </w:tcPr>
          <w:p w14:paraId="28191D2D"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668109E2"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7F650853"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19,4/11,3</w:t>
            </w:r>
          </w:p>
        </w:tc>
        <w:tc>
          <w:tcPr>
            <w:tcW w:w="2126" w:type="dxa"/>
            <w:vAlign w:val="center"/>
          </w:tcPr>
          <w:p w14:paraId="61FD6790"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517AF2A0" w14:textId="77777777" w:rsidR="004E0E0E" w:rsidRDefault="004E0E0E" w:rsidP="00AD3209">
            <w:pPr>
              <w:rPr>
                <w:rFonts w:ascii="Times New Roman" w:hAnsi="Times New Roman" w:cs="Times New Roman"/>
              </w:rPr>
            </w:pPr>
            <w:r>
              <w:rPr>
                <w:rFonts w:ascii="Times New Roman" w:hAnsi="Times New Roman" w:cs="Times New Roman"/>
              </w:rPr>
              <w:t>А</w:t>
            </w:r>
          </w:p>
        </w:tc>
      </w:tr>
      <w:tr w:rsidR="004E0E0E" w:rsidRPr="00603F73" w14:paraId="0F9043D9" w14:textId="77777777" w:rsidTr="00AD3209">
        <w:tc>
          <w:tcPr>
            <w:tcW w:w="918" w:type="dxa"/>
            <w:vMerge/>
            <w:vAlign w:val="center"/>
          </w:tcPr>
          <w:p w14:paraId="3E387A52" w14:textId="77777777" w:rsidR="004E0E0E" w:rsidRDefault="004E0E0E" w:rsidP="00AD3209">
            <w:pPr>
              <w:rPr>
                <w:rFonts w:ascii="Times New Roman" w:hAnsi="Times New Roman" w:cs="Times New Roman"/>
              </w:rPr>
            </w:pPr>
          </w:p>
        </w:tc>
        <w:tc>
          <w:tcPr>
            <w:tcW w:w="1984" w:type="dxa"/>
            <w:vMerge/>
            <w:vAlign w:val="center"/>
          </w:tcPr>
          <w:p w14:paraId="17B97661" w14:textId="77777777" w:rsidR="004E0E0E" w:rsidRDefault="004E0E0E" w:rsidP="00AD3209">
            <w:pPr>
              <w:shd w:val="clear" w:color="auto" w:fill="FFFFFF"/>
              <w:spacing w:before="240" w:after="240"/>
              <w:outlineLvl w:val="0"/>
              <w:rPr>
                <w:rFonts w:ascii="Times New Roman" w:eastAsia="Times New Roman" w:hAnsi="Times New Roman" w:cs="Times New Roman"/>
                <w:bCs/>
                <w:kern w:val="36"/>
              </w:rPr>
            </w:pPr>
          </w:p>
        </w:tc>
        <w:tc>
          <w:tcPr>
            <w:tcW w:w="2466" w:type="dxa"/>
            <w:vAlign w:val="center"/>
          </w:tcPr>
          <w:p w14:paraId="40FF31DE"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rPr>
              <w:t xml:space="preserve">Исполнение </w:t>
            </w:r>
          </w:p>
        </w:tc>
        <w:tc>
          <w:tcPr>
            <w:tcW w:w="1559" w:type="dxa"/>
            <w:vAlign w:val="center"/>
          </w:tcPr>
          <w:p w14:paraId="1928E831" w14:textId="77777777" w:rsidR="004E0E0E" w:rsidRPr="00603F73" w:rsidRDefault="004E0E0E" w:rsidP="00AD3209">
            <w:pPr>
              <w:pStyle w:val="ConsPlusNormal"/>
              <w:rPr>
                <w:rFonts w:ascii="Times New Roman" w:hAnsi="Times New Roman" w:cs="Times New Roman"/>
                <w:sz w:val="24"/>
                <w:szCs w:val="24"/>
              </w:rPr>
            </w:pPr>
          </w:p>
        </w:tc>
        <w:tc>
          <w:tcPr>
            <w:tcW w:w="1559" w:type="dxa"/>
            <w:vAlign w:val="center"/>
          </w:tcPr>
          <w:p w14:paraId="516071C6" w14:textId="77777777" w:rsidR="004E0E0E" w:rsidRPr="00603F73" w:rsidRDefault="004E0E0E" w:rsidP="00AD3209">
            <w:pPr>
              <w:pStyle w:val="ConsPlusNormal"/>
              <w:rPr>
                <w:rFonts w:ascii="Times New Roman" w:hAnsi="Times New Roman" w:cs="Times New Roman"/>
                <w:sz w:val="24"/>
                <w:szCs w:val="24"/>
              </w:rPr>
            </w:pPr>
          </w:p>
        </w:tc>
        <w:tc>
          <w:tcPr>
            <w:tcW w:w="2571" w:type="dxa"/>
            <w:vAlign w:val="center"/>
          </w:tcPr>
          <w:p w14:paraId="7BF987D3" w14:textId="77777777" w:rsidR="004E0E0E" w:rsidRDefault="004E0E0E" w:rsidP="00AD3209">
            <w:pPr>
              <w:pStyle w:val="ConsPlusNormal"/>
              <w:rPr>
                <w:rFonts w:ascii="Times New Roman" w:hAnsi="Times New Roman" w:cs="Times New Roman"/>
                <w:sz w:val="24"/>
                <w:szCs w:val="24"/>
              </w:rPr>
            </w:pPr>
            <w:r>
              <w:rPr>
                <w:rFonts w:ascii="Times New Roman" w:hAnsi="Times New Roman" w:cs="Times New Roman"/>
                <w:sz w:val="24"/>
                <w:szCs w:val="24"/>
                <w:lang w:val="en-US"/>
              </w:rPr>
              <w:t xml:space="preserve">IM </w:t>
            </w:r>
            <w:r>
              <w:rPr>
                <w:rFonts w:ascii="Times New Roman" w:hAnsi="Times New Roman" w:cs="Times New Roman"/>
                <w:sz w:val="24"/>
                <w:szCs w:val="24"/>
              </w:rPr>
              <w:t>1081</w:t>
            </w:r>
          </w:p>
        </w:tc>
        <w:tc>
          <w:tcPr>
            <w:tcW w:w="2126" w:type="dxa"/>
            <w:vAlign w:val="center"/>
          </w:tcPr>
          <w:p w14:paraId="2EDCB41F" w14:textId="77777777" w:rsidR="004E0E0E" w:rsidRPr="00603F73" w:rsidRDefault="004E0E0E" w:rsidP="00AD3209">
            <w:pPr>
              <w:pStyle w:val="ConsPlusNormal"/>
              <w:rPr>
                <w:rFonts w:ascii="Times New Roman" w:hAnsi="Times New Roman" w:cs="Times New Roman"/>
                <w:sz w:val="24"/>
                <w:szCs w:val="24"/>
              </w:rPr>
            </w:pPr>
          </w:p>
        </w:tc>
        <w:tc>
          <w:tcPr>
            <w:tcW w:w="1843" w:type="dxa"/>
          </w:tcPr>
          <w:p w14:paraId="63F6D683" w14:textId="77777777" w:rsidR="004E0E0E" w:rsidRDefault="004E0E0E" w:rsidP="00AD3209">
            <w:pPr>
              <w:rPr>
                <w:rFonts w:ascii="Times New Roman" w:hAnsi="Times New Roman" w:cs="Times New Roman"/>
              </w:rPr>
            </w:pPr>
          </w:p>
        </w:tc>
      </w:tr>
    </w:tbl>
    <w:p w14:paraId="2C8790A8" w14:textId="77777777" w:rsidR="004E0E0E" w:rsidRDefault="004E0E0E" w:rsidP="004E0E0E"/>
    <w:p w14:paraId="67C5590B" w14:textId="77777777" w:rsidR="004E0E0E" w:rsidRDefault="004E0E0E" w:rsidP="004E0E0E">
      <w:pPr>
        <w:tabs>
          <w:tab w:val="left" w:pos="1215"/>
        </w:tabs>
      </w:pPr>
      <w:r>
        <w:tab/>
      </w:r>
      <w:r w:rsidRPr="00A66478">
        <w:rPr>
          <w:rFonts w:ascii="Arial" w:eastAsia="Times New Roman" w:hAnsi="Arial" w:cs="Arial"/>
          <w:noProof/>
          <w:color w:val="333333"/>
          <w:sz w:val="23"/>
          <w:szCs w:val="23"/>
        </w:rPr>
        <w:drawing>
          <wp:inline distT="0" distB="0" distL="0" distR="0" wp14:anchorId="13DF7167" wp14:editId="7E0E464B">
            <wp:extent cx="5939790" cy="2070441"/>
            <wp:effectExtent l="0" t="0" r="3810" b="6350"/>
            <wp:docPr id="9" name="Рисунок 9" descr="http://www.sksd.ru/upload/images/pv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sd.ru/upload/images/pvv-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070441"/>
                    </a:xfrm>
                    <a:prstGeom prst="rect">
                      <a:avLst/>
                    </a:prstGeom>
                    <a:noFill/>
                    <a:ln>
                      <a:noFill/>
                    </a:ln>
                  </pic:spPr>
                </pic:pic>
              </a:graphicData>
            </a:graphic>
          </wp:inline>
        </w:drawing>
      </w:r>
    </w:p>
    <w:p w14:paraId="18F5D6F0" w14:textId="77777777" w:rsidR="004E0E0E" w:rsidRPr="00885A79" w:rsidRDefault="004E0E0E" w:rsidP="004E0E0E">
      <w:pPr>
        <w:tabs>
          <w:tab w:val="left" w:pos="1215"/>
        </w:tabs>
        <w:rPr>
          <w:rFonts w:ascii="Times New Roman" w:hAnsi="Times New Roman" w:cs="Times New Roman"/>
        </w:rPr>
        <w:sectPr w:rsidR="004E0E0E" w:rsidRPr="00885A79" w:rsidSect="004E0E0E">
          <w:pgSz w:w="16838" w:h="11906" w:orient="landscape"/>
          <w:pgMar w:top="425" w:right="1134" w:bottom="425" w:left="1134" w:header="709" w:footer="709" w:gutter="0"/>
          <w:cols w:space="708"/>
          <w:docGrid w:linePitch="360"/>
        </w:sectPr>
      </w:pPr>
      <w:r>
        <w:tab/>
      </w:r>
      <w:r w:rsidRPr="00885A79">
        <w:rPr>
          <w:rFonts w:ascii="Times New Roman" w:hAnsi="Times New Roman" w:cs="Times New Roman"/>
        </w:rPr>
        <w:t>Рисунок 1</w:t>
      </w:r>
      <w:r>
        <w:rPr>
          <w:rFonts w:ascii="Times New Roman" w:hAnsi="Times New Roman" w:cs="Times New Roman"/>
        </w:rPr>
        <w:t>.</w:t>
      </w:r>
    </w:p>
    <w:p w14:paraId="2A4363CB" w14:textId="77777777" w:rsidR="004E0E0E" w:rsidRPr="008D205D" w:rsidRDefault="004E0E0E" w:rsidP="004E0E0E">
      <w:pPr>
        <w:pStyle w:val="ConsPlusNormal"/>
        <w:ind w:firstLine="540"/>
        <w:jc w:val="center"/>
        <w:rPr>
          <w:rFonts w:ascii="Times New Roman" w:hAnsi="Times New Roman" w:cs="Times New Roman"/>
          <w:b/>
          <w:sz w:val="28"/>
          <w:szCs w:val="28"/>
          <w:u w:val="single"/>
        </w:rPr>
      </w:pPr>
      <w:r w:rsidRPr="008D205D">
        <w:rPr>
          <w:rFonts w:ascii="Times New Roman" w:hAnsi="Times New Roman" w:cs="Times New Roman"/>
          <w:b/>
          <w:sz w:val="28"/>
          <w:szCs w:val="28"/>
          <w:u w:val="single"/>
        </w:rPr>
        <w:lastRenderedPageBreak/>
        <w:t>Инструкция по заполнению первой части заявки</w:t>
      </w:r>
    </w:p>
    <w:p w14:paraId="76583BD5" w14:textId="77777777" w:rsidR="004E0E0E" w:rsidRPr="008D205D" w:rsidRDefault="004E0E0E" w:rsidP="004E0E0E">
      <w:pPr>
        <w:pStyle w:val="ConsPlusNormal"/>
        <w:ind w:firstLine="540"/>
        <w:jc w:val="center"/>
        <w:rPr>
          <w:rFonts w:ascii="Times New Roman" w:hAnsi="Times New Roman" w:cs="Times New Roman"/>
          <w:b/>
          <w:sz w:val="28"/>
          <w:szCs w:val="28"/>
          <w:u w:val="single"/>
        </w:rPr>
      </w:pPr>
    </w:p>
    <w:p w14:paraId="31FC5975"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Данная форма является рекомендованной для участника закупки, однако участник закупки вправе представить требуемые сведения в любой другой форме.</w:t>
      </w:r>
    </w:p>
    <w:p w14:paraId="3900B9BE"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Участник закупки должен исходить из того, что он изучает всю документацию об аукционе в электронной форме в полном объеме и готовит свое предложение с учетом требований и показателей, установленных в такой документации. Показатели физико-механических свойств, а также иные качественные показатели (характеристики) в рамках одной позиции, должны быть индивидуальны для каждого товара (материала) и не должны противоречить составу документации об аукционе в электронной форме, а также законодательным актам Российской Федерации, государственным стандартам (в то числе признанные в Российской Федерации межгосударственные и международные стандарты), санитарным нормам и правилам, строительным нормам и правилам, нормам по безопасности, а также другим документам, в соответствии с законодательством Российской Федерации.</w:t>
      </w:r>
    </w:p>
    <w:p w14:paraId="6BE27880"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При подготовке предложения участника закупки по товарам и применяемым материалам, используемым при выполнении работ/оказании услуг, их качественным и иным характеристикам товаров и применяемых материалов и их показателям, соответствующим требованиям закупочной документацией, участником закупки указываются сведения в соответствии с теми данными, которые указаны в технической части закупочной документации (далее – Техническое задание) и в «Требованиях к качественным и иным характеристикам товаров и их показателям, которые определяют соответствие потребностям заказчика», с учетом следующих положений:</w:t>
      </w:r>
    </w:p>
    <w:p w14:paraId="6A35B577"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и применяемых материалов  при выполнении работ/оказании услуг в заявке участника закупки не допускается указание слов и словосочетаний во всех их формах: «должен», «должен быть», «может быть», «требуется», «необходимо», «не менее»/«не более», «не меньше/«не больше», «менее»/«более», «не хуже»/«лучше», «выше»/ «ниже», «меньше»/«больше», «&gt;»/«&lt;» (в том числе с частицей «не»), «≤»/«≥», «превышает»/«не превышает», «превышать»/«не превышать», «или», «+/-», «;», «от», «до», «свыше» по отношению к характеристикам используемых товаров и применяемых материалов. Указывается только конкретное, точное и достоверное значение характеристик и функциональных свойств товара и применяемых материалов, конкретные показатели товара и применяемых материалов, предоставляемые участником закупки, не должны сопровождаться словами «эквивалент», «аналог», «допускается», «не допускается» и т.п. Значения показателей не должны допускать разночтения или двусмысленное толкование;</w:t>
      </w:r>
    </w:p>
    <w:p w14:paraId="297F96E2"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закупочной документации, и "требованиях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Заявки, поданные с нарушением данных требований, признаются не соответствующими требованиям, установленным закупочной документацией, и будут отклонены;</w:t>
      </w:r>
    </w:p>
    <w:p w14:paraId="1ECC3139"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разъяснение и применение понятий, используемых в показателях товаров и применяемых материалов: знак «&lt;», слова «менее», «меньше», «ниже» означают, что участнику необходимо предоставить значения параметра менее требуемого, не включая крайнее максимальное значение. Знак «&gt;», слова «более», «больше», «выше», «свыше», «превышать(</w:t>
      </w:r>
      <w:proofErr w:type="spellStart"/>
      <w:r w:rsidRPr="0011224A">
        <w:rPr>
          <w:rFonts w:ascii="Times New Roman" w:hAnsi="Times New Roman" w:cs="Times New Roman"/>
          <w:sz w:val="24"/>
          <w:szCs w:val="24"/>
        </w:rPr>
        <w:t>ет</w:t>
      </w:r>
      <w:proofErr w:type="spellEnd"/>
      <w:r w:rsidRPr="0011224A">
        <w:rPr>
          <w:rFonts w:ascii="Times New Roman" w:hAnsi="Times New Roman" w:cs="Times New Roman"/>
          <w:sz w:val="24"/>
          <w:szCs w:val="24"/>
        </w:rPr>
        <w:t>)» означают необходимость предоставления значения параметра более требуемого, не включая крайнее минимальное значение. Знак «≥», слова «не менее», «не меньше» «не ниже» означают необходимость предоставления значения параметра равного или более требуемого. Знак «≤», слова «не более», «не больше», «не выше», «не превышать(</w:t>
      </w:r>
      <w:proofErr w:type="spellStart"/>
      <w:r w:rsidRPr="0011224A">
        <w:rPr>
          <w:rFonts w:ascii="Times New Roman" w:hAnsi="Times New Roman" w:cs="Times New Roman"/>
          <w:sz w:val="24"/>
          <w:szCs w:val="24"/>
        </w:rPr>
        <w:t>ет</w:t>
      </w:r>
      <w:proofErr w:type="spellEnd"/>
      <w:r w:rsidRPr="0011224A">
        <w:rPr>
          <w:rFonts w:ascii="Times New Roman" w:hAnsi="Times New Roman" w:cs="Times New Roman"/>
          <w:sz w:val="24"/>
          <w:szCs w:val="24"/>
        </w:rPr>
        <w:t>)» означают необходимость предоставления значения параметра равного или менее требуемого.</w:t>
      </w:r>
    </w:p>
    <w:p w14:paraId="1A89185F"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xml:space="preserve">В случае если знак «двоеточие» стоит после слов «более», «менее», «от», «до», то «более», «менее», «от», «до» относятся к первому показателю. В остальных случаях «более», «менее», «от», </w:t>
      </w:r>
      <w:r w:rsidRPr="0011224A">
        <w:rPr>
          <w:rFonts w:ascii="Times New Roman" w:hAnsi="Times New Roman" w:cs="Times New Roman"/>
          <w:sz w:val="24"/>
          <w:szCs w:val="24"/>
        </w:rPr>
        <w:lastRenderedPageBreak/>
        <w:t>«до» распространяется на все показатели конкретного параметра.</w:t>
      </w:r>
    </w:p>
    <w:p w14:paraId="1878C4FD"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 xml:space="preserve">В случае указания требуемого значения с использованием символа </w:t>
      </w:r>
      <w:proofErr w:type="gramStart"/>
      <w:r w:rsidRPr="0011224A">
        <w:rPr>
          <w:rFonts w:ascii="Times New Roman" w:hAnsi="Times New Roman" w:cs="Times New Roman"/>
          <w:sz w:val="24"/>
          <w:szCs w:val="24"/>
        </w:rPr>
        <w:t>«[ ]</w:t>
      </w:r>
      <w:proofErr w:type="gramEnd"/>
      <w:r w:rsidRPr="0011224A">
        <w:rPr>
          <w:rFonts w:ascii="Times New Roman" w:hAnsi="Times New Roman" w:cs="Times New Roman"/>
          <w:sz w:val="24"/>
          <w:szCs w:val="24"/>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6C29D488"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Конкретные показатели, характеристики товара представляются в отношении каждого вида (типа) товара. В случае перечисления характеристик через точку с запятой, знак «/», союз «или» участник закупки должен указать одно значение по своему выбору. Перечисление характеристик через запятую, союз «и», знак «\» означает, что необходимы товары со всеми перечисленными характеристиками. 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разделенные символом «точка с запятой».</w:t>
      </w:r>
    </w:p>
    <w:p w14:paraId="1BCB4F35"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Символ «…» установленный между значениями, следует читать как необходимость указания диапазона значений, не включая крайние значения.</w:t>
      </w:r>
    </w:p>
    <w:p w14:paraId="61AA6A03"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В случае если требуемое значение параметра товара сопровождается словами: «от» и «до», «от» или «до», то участнику закупки необходимо представить конкретные значения из данного диапазона, не включая крайние значения.</w:t>
      </w:r>
    </w:p>
    <w:p w14:paraId="61B1D30C"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Если в требованиях указан диапазон возможных значений для нескольких видов (типов или марок) товара, регламентированных ГОСТом, тогда как в ГОСТе на данный материал указаны конкретные значения, данное требование обусловлено тем, что Участник на свое усмотрение выбирает конкретный вид (тип или марку) товара и указывает для него соответствующее ГОСТу значение. Характеристики товаров, не соответствующие ГОСТ, указанным в аукционной документации, не будут отвечать требованиям документации и потребностям Заказчика.</w:t>
      </w:r>
    </w:p>
    <w:p w14:paraId="7DFA6B04" w14:textId="77777777" w:rsidR="004E0E0E" w:rsidRPr="0011224A" w:rsidRDefault="004E0E0E" w:rsidP="004E0E0E">
      <w:pPr>
        <w:pStyle w:val="ConsPlusNormal"/>
        <w:ind w:firstLine="540"/>
        <w:jc w:val="both"/>
        <w:rPr>
          <w:rFonts w:ascii="Times New Roman" w:hAnsi="Times New Roman" w:cs="Times New Roman"/>
          <w:sz w:val="24"/>
          <w:szCs w:val="24"/>
        </w:rPr>
      </w:pPr>
      <w:r w:rsidRPr="0011224A">
        <w:rPr>
          <w:rFonts w:ascii="Times New Roman" w:hAnsi="Times New Roman" w:cs="Times New Roman"/>
          <w:sz w:val="24"/>
          <w:szCs w:val="24"/>
        </w:rPr>
        <w:t>В случае наличия в описании товара и применяемых материалов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w:t>
      </w:r>
    </w:p>
    <w:p w14:paraId="0AE87BBB" w14:textId="77777777" w:rsidR="004E0E0E" w:rsidRPr="0011224A" w:rsidRDefault="004E0E0E" w:rsidP="004E0E0E">
      <w:pPr>
        <w:pStyle w:val="ConsPlusNormal"/>
        <w:rPr>
          <w:iCs/>
          <w:sz w:val="24"/>
          <w:szCs w:val="24"/>
        </w:rPr>
      </w:pPr>
      <w:r w:rsidRPr="0011224A">
        <w:rPr>
          <w:rFonts w:ascii="Times New Roman" w:hAnsi="Times New Roman" w:cs="Times New Roman"/>
          <w:iCs/>
          <w:sz w:val="24"/>
          <w:szCs w:val="24"/>
        </w:rPr>
        <w:t>Участник закупки, подавший заявку на участие в закупке, но не указавший и/или некорректно указавший хотя бы один конкретный показатель используемых при</w:t>
      </w:r>
      <w:r w:rsidRPr="0011224A">
        <w:rPr>
          <w:rFonts w:ascii="Times New Roman" w:hAnsi="Times New Roman" w:cs="Times New Roman"/>
          <w:i/>
          <w:iCs/>
          <w:sz w:val="24"/>
          <w:szCs w:val="24"/>
        </w:rPr>
        <w:t xml:space="preserve"> </w:t>
      </w:r>
      <w:r w:rsidRPr="0011224A">
        <w:rPr>
          <w:rFonts w:ascii="Times New Roman" w:hAnsi="Times New Roman" w:cs="Times New Roman"/>
          <w:iCs/>
          <w:sz w:val="24"/>
          <w:szCs w:val="24"/>
        </w:rPr>
        <w:t>выполнении работ</w:t>
      </w:r>
      <w:r w:rsidRPr="0011224A">
        <w:rPr>
          <w:rFonts w:ascii="Times New Roman" w:hAnsi="Times New Roman" w:cs="Times New Roman"/>
          <w:i/>
          <w:iCs/>
          <w:sz w:val="24"/>
          <w:szCs w:val="24"/>
        </w:rPr>
        <w:t xml:space="preserve"> </w:t>
      </w:r>
      <w:r w:rsidRPr="0011224A">
        <w:rPr>
          <w:rFonts w:ascii="Times New Roman" w:hAnsi="Times New Roman" w:cs="Times New Roman"/>
          <w:iCs/>
          <w:sz w:val="24"/>
          <w:szCs w:val="24"/>
        </w:rPr>
        <w:t xml:space="preserve">товаров </w:t>
      </w:r>
      <w:r w:rsidRPr="0011224A">
        <w:rPr>
          <w:rFonts w:ascii="Times New Roman" w:hAnsi="Times New Roman" w:cs="Times New Roman"/>
          <w:sz w:val="24"/>
          <w:szCs w:val="24"/>
        </w:rPr>
        <w:t>и применяемых материалов</w:t>
      </w:r>
      <w:r w:rsidRPr="0011224A">
        <w:rPr>
          <w:rFonts w:ascii="Times New Roman" w:hAnsi="Times New Roman" w:cs="Times New Roman"/>
          <w:i/>
          <w:iCs/>
          <w:sz w:val="24"/>
          <w:szCs w:val="24"/>
        </w:rPr>
        <w:t xml:space="preserve"> </w:t>
      </w:r>
      <w:r w:rsidRPr="0011224A">
        <w:rPr>
          <w:rFonts w:ascii="Times New Roman" w:hAnsi="Times New Roman" w:cs="Times New Roman"/>
          <w:iCs/>
          <w:sz w:val="24"/>
          <w:szCs w:val="24"/>
        </w:rPr>
        <w:t>не допускается к участию в закупке, а его заявка признается несоответствующей требованиям документации о закупке.</w:t>
      </w:r>
    </w:p>
    <w:p w14:paraId="32DD5984" w14:textId="77777777" w:rsidR="0080231E" w:rsidRDefault="0080231E" w:rsidP="0080231E"/>
    <w:p w14:paraId="25977B35" w14:textId="77777777" w:rsidR="004E0E0E" w:rsidRDefault="004E0E0E" w:rsidP="0080231E"/>
    <w:p w14:paraId="3F5E56CD" w14:textId="77777777" w:rsidR="004E0E0E" w:rsidRDefault="004E0E0E" w:rsidP="0080231E"/>
    <w:p w14:paraId="2134D94E" w14:textId="77777777" w:rsidR="004E0E0E" w:rsidRDefault="004E0E0E" w:rsidP="0080231E"/>
    <w:p w14:paraId="03814F38" w14:textId="77777777" w:rsidR="004E0E0E" w:rsidRDefault="004E0E0E" w:rsidP="0080231E"/>
    <w:p w14:paraId="12C8CE92" w14:textId="77777777" w:rsidR="004E0E0E" w:rsidRDefault="004E0E0E" w:rsidP="0080231E"/>
    <w:p w14:paraId="3CA9657F" w14:textId="77777777" w:rsidR="004E0E0E" w:rsidRDefault="004E0E0E" w:rsidP="0080231E"/>
    <w:p w14:paraId="49A7844A" w14:textId="77777777" w:rsidR="004E0E0E" w:rsidRDefault="004E0E0E" w:rsidP="0080231E"/>
    <w:p w14:paraId="3A8AEBD7" w14:textId="77777777" w:rsidR="004E0E0E" w:rsidRDefault="004E0E0E" w:rsidP="0080231E"/>
    <w:p w14:paraId="7E867297" w14:textId="77777777" w:rsidR="004E0E0E" w:rsidRDefault="004E0E0E" w:rsidP="0080231E"/>
    <w:p w14:paraId="76BBCD87" w14:textId="77777777" w:rsidR="004E0E0E" w:rsidRDefault="004E0E0E" w:rsidP="0080231E"/>
    <w:p w14:paraId="1DC8B812" w14:textId="77777777" w:rsidR="004E0E0E" w:rsidRDefault="004E0E0E" w:rsidP="0080231E"/>
    <w:p w14:paraId="2CDF1426" w14:textId="77777777" w:rsidR="00D6639E" w:rsidRDefault="00D6639E" w:rsidP="00D6639E">
      <w:pPr>
        <w:rPr>
          <w:rFonts w:ascii="Times New Roman" w:hAnsi="Times New Roman" w:cs="Times New Roman"/>
          <w:color w:val="00000A"/>
        </w:rPr>
      </w:pPr>
    </w:p>
    <w:p w14:paraId="0514CEE6" w14:textId="5AB43E9C" w:rsidR="00D6639E" w:rsidRDefault="00D6639E" w:rsidP="004E0E0E">
      <w:pPr>
        <w:rPr>
          <w:rFonts w:ascii="Times New Roman" w:hAnsi="Times New Roman" w:cs="Times New Roman"/>
          <w:b/>
          <w:bCs/>
          <w:color w:val="00000A"/>
        </w:rPr>
      </w:pP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42281974" w14:textId="77777777" w:rsidR="004E0E0E" w:rsidRPr="00680E10" w:rsidRDefault="004E0E0E" w:rsidP="004E0E0E">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17655F25" w14:textId="77777777" w:rsidR="004E0E0E" w:rsidRPr="00680E10" w:rsidRDefault="004E0E0E" w:rsidP="004E0E0E">
      <w:pPr>
        <w:rPr>
          <w:rFonts w:ascii="Times New Roman" w:hAnsi="Times New Roman" w:cs="Times New Roman"/>
          <w:b/>
          <w:i/>
          <w:color w:val="00000A"/>
        </w:rPr>
      </w:pPr>
    </w:p>
    <w:p w14:paraId="26FFC66A" w14:textId="77777777" w:rsidR="004E0E0E" w:rsidRPr="00680E10" w:rsidRDefault="004E0E0E" w:rsidP="004E0E0E">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3D6B9E49" w14:textId="77777777" w:rsidR="004E0E0E" w:rsidRPr="00680E10" w:rsidRDefault="004E0E0E" w:rsidP="004E0E0E">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4E0E0E" w:rsidRPr="00680E10" w14:paraId="26B9A6B2" w14:textId="77777777" w:rsidTr="00AD320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1ED3"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F695C" w14:textId="77777777" w:rsidR="004E0E0E" w:rsidRPr="00680E10" w:rsidRDefault="004E0E0E" w:rsidP="00AD3209">
            <w:pPr>
              <w:rPr>
                <w:rFonts w:ascii="Times New Roman" w:hAnsi="Times New Roman" w:cs="Times New Roman"/>
                <w:color w:val="00000A"/>
              </w:rPr>
            </w:pPr>
          </w:p>
        </w:tc>
      </w:tr>
      <w:tr w:rsidR="004E0E0E" w:rsidRPr="00680E10" w14:paraId="55FADD16" w14:textId="77777777" w:rsidTr="00AD320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CBDF3"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244FF177" w14:textId="77777777" w:rsidR="004E0E0E" w:rsidRPr="00680E10" w:rsidRDefault="004E0E0E" w:rsidP="00AD3209">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2212" w14:textId="77777777" w:rsidR="004E0E0E" w:rsidRPr="00680E10" w:rsidRDefault="004E0E0E" w:rsidP="00AD3209">
            <w:pPr>
              <w:rPr>
                <w:rFonts w:ascii="Times New Roman" w:hAnsi="Times New Roman" w:cs="Times New Roman"/>
                <w:color w:val="00000A"/>
              </w:rPr>
            </w:pPr>
          </w:p>
        </w:tc>
      </w:tr>
      <w:tr w:rsidR="004E0E0E" w:rsidRPr="00680E10" w14:paraId="23931923" w14:textId="77777777" w:rsidTr="00AD3209">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078F3"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712CC197" w14:textId="77777777" w:rsidR="004E0E0E" w:rsidRPr="00680E10" w:rsidRDefault="004E0E0E" w:rsidP="00AD3209">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BAA5A" w14:textId="77777777" w:rsidR="004E0E0E" w:rsidRPr="00680E10" w:rsidRDefault="004E0E0E" w:rsidP="00AD3209">
            <w:pPr>
              <w:rPr>
                <w:rFonts w:ascii="Times New Roman" w:hAnsi="Times New Roman" w:cs="Times New Roman"/>
                <w:color w:val="00000A"/>
              </w:rPr>
            </w:pPr>
          </w:p>
        </w:tc>
      </w:tr>
      <w:tr w:rsidR="004E0E0E" w:rsidRPr="00680E10" w14:paraId="32853FE6" w14:textId="77777777" w:rsidTr="00AD3209">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81068"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A4491" w14:textId="77777777" w:rsidR="004E0E0E" w:rsidRPr="00680E10" w:rsidRDefault="004E0E0E" w:rsidP="00AD3209">
            <w:pPr>
              <w:rPr>
                <w:rFonts w:ascii="Times New Roman" w:hAnsi="Times New Roman" w:cs="Times New Roman"/>
                <w:color w:val="00000A"/>
              </w:rPr>
            </w:pPr>
          </w:p>
        </w:tc>
      </w:tr>
      <w:tr w:rsidR="004E0E0E" w:rsidRPr="00680E10" w14:paraId="6CF2BEDC" w14:textId="77777777" w:rsidTr="00AD3209">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1307F"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E5F17" w14:textId="77777777" w:rsidR="004E0E0E" w:rsidRPr="00680E10" w:rsidRDefault="004E0E0E" w:rsidP="00AD3209">
            <w:pPr>
              <w:rPr>
                <w:rFonts w:ascii="Times New Roman" w:hAnsi="Times New Roman" w:cs="Times New Roman"/>
                <w:color w:val="00000A"/>
              </w:rPr>
            </w:pPr>
          </w:p>
        </w:tc>
      </w:tr>
      <w:tr w:rsidR="004E0E0E" w:rsidRPr="00680E10" w14:paraId="78040B5F" w14:textId="77777777" w:rsidTr="00AD3209">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0DF08"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F8F7" w14:textId="77777777" w:rsidR="004E0E0E" w:rsidRPr="00680E10" w:rsidRDefault="004E0E0E" w:rsidP="00AD3209">
            <w:pPr>
              <w:rPr>
                <w:rFonts w:ascii="Times New Roman" w:hAnsi="Times New Roman" w:cs="Times New Roman"/>
                <w:color w:val="00000A"/>
              </w:rPr>
            </w:pPr>
          </w:p>
        </w:tc>
      </w:tr>
      <w:tr w:rsidR="004E0E0E" w:rsidRPr="00680E10" w14:paraId="45332254" w14:textId="77777777" w:rsidTr="00AD3209">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52E14"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84C3" w14:textId="77777777" w:rsidR="004E0E0E" w:rsidRPr="00680E10" w:rsidRDefault="004E0E0E" w:rsidP="00AD3209">
            <w:pPr>
              <w:rPr>
                <w:rFonts w:ascii="Times New Roman" w:hAnsi="Times New Roman" w:cs="Times New Roman"/>
                <w:color w:val="00000A"/>
              </w:rPr>
            </w:pPr>
          </w:p>
        </w:tc>
      </w:tr>
      <w:tr w:rsidR="004E0E0E" w:rsidRPr="00680E10" w14:paraId="77CDE7D1" w14:textId="77777777" w:rsidTr="00AD3209">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8C329"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3E326" w14:textId="77777777" w:rsidR="004E0E0E" w:rsidRPr="00680E10" w:rsidRDefault="004E0E0E" w:rsidP="00AD3209">
            <w:pPr>
              <w:rPr>
                <w:rFonts w:ascii="Times New Roman" w:hAnsi="Times New Roman" w:cs="Times New Roman"/>
                <w:color w:val="00000A"/>
              </w:rPr>
            </w:pPr>
          </w:p>
        </w:tc>
      </w:tr>
      <w:tr w:rsidR="004E0E0E" w:rsidRPr="00680E10" w14:paraId="6C8B083B" w14:textId="77777777" w:rsidTr="00AD3209">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33EA"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5C90" w14:textId="77777777" w:rsidR="004E0E0E" w:rsidRPr="00680E10" w:rsidRDefault="004E0E0E" w:rsidP="00AD3209">
            <w:pPr>
              <w:rPr>
                <w:rFonts w:ascii="Times New Roman" w:hAnsi="Times New Roman" w:cs="Times New Roman"/>
                <w:color w:val="00000A"/>
              </w:rPr>
            </w:pPr>
          </w:p>
        </w:tc>
      </w:tr>
    </w:tbl>
    <w:p w14:paraId="2CC7AC75" w14:textId="77777777" w:rsidR="004E0E0E" w:rsidRPr="00680E10" w:rsidRDefault="004E0E0E" w:rsidP="004E0E0E">
      <w:pPr>
        <w:rPr>
          <w:rFonts w:ascii="Times New Roman" w:hAnsi="Times New Roman" w:cs="Times New Roman"/>
          <w:b/>
          <w:i/>
          <w:color w:val="00000A"/>
        </w:rPr>
      </w:pPr>
    </w:p>
    <w:p w14:paraId="032FC313"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4E0E0E" w:rsidRPr="00680E10" w14:paraId="7DD76083" w14:textId="77777777" w:rsidTr="00AD3209">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B56B7"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A87C4" w14:textId="77777777" w:rsidR="004E0E0E" w:rsidRPr="00680E10" w:rsidRDefault="004E0E0E" w:rsidP="00AD3209">
            <w:pPr>
              <w:rPr>
                <w:rFonts w:ascii="Times New Roman" w:hAnsi="Times New Roman" w:cs="Times New Roman"/>
                <w:color w:val="00000A"/>
              </w:rPr>
            </w:pPr>
          </w:p>
        </w:tc>
      </w:tr>
      <w:tr w:rsidR="004E0E0E" w:rsidRPr="00680E10" w14:paraId="652B7EA0" w14:textId="77777777" w:rsidTr="00AD3209">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7A99"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26E9" w14:textId="77777777" w:rsidR="004E0E0E" w:rsidRPr="00680E10" w:rsidRDefault="004E0E0E" w:rsidP="00AD3209">
            <w:pPr>
              <w:rPr>
                <w:rFonts w:ascii="Times New Roman" w:hAnsi="Times New Roman" w:cs="Times New Roman"/>
                <w:color w:val="00000A"/>
              </w:rPr>
            </w:pPr>
          </w:p>
        </w:tc>
      </w:tr>
      <w:tr w:rsidR="004E0E0E" w:rsidRPr="00680E10" w14:paraId="7CACF249" w14:textId="77777777" w:rsidTr="00AD3209">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5B2FD"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07F34" w14:textId="77777777" w:rsidR="004E0E0E" w:rsidRPr="00680E10" w:rsidRDefault="004E0E0E" w:rsidP="00AD3209">
            <w:pPr>
              <w:rPr>
                <w:rFonts w:ascii="Times New Roman" w:hAnsi="Times New Roman" w:cs="Times New Roman"/>
                <w:color w:val="00000A"/>
              </w:rPr>
            </w:pPr>
          </w:p>
        </w:tc>
      </w:tr>
      <w:tr w:rsidR="004E0E0E" w:rsidRPr="00680E10" w14:paraId="6453772F" w14:textId="77777777" w:rsidTr="00AD3209">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D93A"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53F8B" w14:textId="77777777" w:rsidR="004E0E0E" w:rsidRPr="00680E10" w:rsidRDefault="004E0E0E" w:rsidP="00AD3209">
            <w:pPr>
              <w:rPr>
                <w:rFonts w:ascii="Times New Roman" w:hAnsi="Times New Roman" w:cs="Times New Roman"/>
                <w:color w:val="00000A"/>
              </w:rPr>
            </w:pPr>
          </w:p>
        </w:tc>
      </w:tr>
      <w:tr w:rsidR="004E0E0E" w:rsidRPr="00680E10" w14:paraId="6832EB83" w14:textId="77777777" w:rsidTr="00AD3209">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2F0C"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9CB8F" w14:textId="77777777" w:rsidR="004E0E0E" w:rsidRPr="00680E10" w:rsidRDefault="004E0E0E" w:rsidP="00AD3209">
            <w:pPr>
              <w:rPr>
                <w:rFonts w:ascii="Times New Roman" w:hAnsi="Times New Roman" w:cs="Times New Roman"/>
                <w:color w:val="00000A"/>
              </w:rPr>
            </w:pPr>
          </w:p>
        </w:tc>
      </w:tr>
      <w:tr w:rsidR="004E0E0E" w:rsidRPr="00680E10" w14:paraId="1C7623BE" w14:textId="77777777" w:rsidTr="00AD3209">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F422"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7347" w14:textId="77777777" w:rsidR="004E0E0E" w:rsidRPr="00680E10" w:rsidRDefault="004E0E0E" w:rsidP="00AD3209">
            <w:pPr>
              <w:rPr>
                <w:rFonts w:ascii="Times New Roman" w:hAnsi="Times New Roman" w:cs="Times New Roman"/>
                <w:color w:val="00000A"/>
              </w:rPr>
            </w:pPr>
          </w:p>
        </w:tc>
      </w:tr>
      <w:tr w:rsidR="004E0E0E" w:rsidRPr="00680E10" w14:paraId="4BC399E6" w14:textId="77777777" w:rsidTr="00AD3209">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E54B" w14:textId="77777777" w:rsidR="004E0E0E" w:rsidRPr="00680E10" w:rsidRDefault="004E0E0E" w:rsidP="00AD3209">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A7411" w14:textId="77777777" w:rsidR="004E0E0E" w:rsidRPr="00680E10" w:rsidRDefault="004E0E0E" w:rsidP="00AD3209">
            <w:pPr>
              <w:rPr>
                <w:rFonts w:ascii="Times New Roman" w:hAnsi="Times New Roman" w:cs="Times New Roman"/>
                <w:color w:val="00000A"/>
              </w:rPr>
            </w:pPr>
          </w:p>
        </w:tc>
      </w:tr>
    </w:tbl>
    <w:p w14:paraId="29F3F1B6" w14:textId="77777777" w:rsidR="004E0E0E" w:rsidRPr="00680E10" w:rsidRDefault="004E0E0E" w:rsidP="004E0E0E">
      <w:pPr>
        <w:rPr>
          <w:rFonts w:ascii="Times New Roman" w:hAnsi="Times New Roman" w:cs="Times New Roman"/>
          <w:color w:val="00000A"/>
        </w:rPr>
      </w:pPr>
    </w:p>
    <w:p w14:paraId="0E8C8ED7" w14:textId="77777777" w:rsidR="004E0E0E" w:rsidRPr="00680E10" w:rsidRDefault="004E0E0E" w:rsidP="004E0E0E">
      <w:pPr>
        <w:rPr>
          <w:rFonts w:ascii="Times New Roman" w:hAnsi="Times New Roman" w:cs="Times New Roman"/>
          <w:color w:val="00000A"/>
        </w:rPr>
      </w:pPr>
    </w:p>
    <w:p w14:paraId="415078AA"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4731F231" w14:textId="77777777" w:rsidR="004E0E0E" w:rsidRPr="00680E10" w:rsidRDefault="004E0E0E" w:rsidP="004E0E0E">
      <w:pPr>
        <w:rPr>
          <w:rFonts w:ascii="Times New Roman" w:hAnsi="Times New Roman" w:cs="Times New Roman"/>
          <w:color w:val="00000A"/>
        </w:rPr>
      </w:pPr>
    </w:p>
    <w:p w14:paraId="622512DF" w14:textId="77777777" w:rsidR="004E0E0E" w:rsidRPr="00680E10" w:rsidRDefault="004E0E0E" w:rsidP="004E0E0E">
      <w:pPr>
        <w:rPr>
          <w:rFonts w:ascii="Times New Roman" w:hAnsi="Times New Roman" w:cs="Times New Roman"/>
          <w:color w:val="00000A"/>
        </w:rPr>
      </w:pPr>
    </w:p>
    <w:p w14:paraId="4351E362"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378CEF6F" w14:textId="77777777" w:rsidR="004E0E0E" w:rsidRPr="00680E10" w:rsidRDefault="004E0E0E" w:rsidP="004E0E0E">
      <w:pPr>
        <w:rPr>
          <w:rFonts w:ascii="Times New Roman" w:hAnsi="Times New Roman" w:cs="Times New Roman"/>
          <w:color w:val="00000A"/>
        </w:rPr>
      </w:pPr>
    </w:p>
    <w:p w14:paraId="34CA3E15"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4DBC6D6A"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50BE67C7"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33A02931" w14:textId="77777777" w:rsidR="004E0E0E" w:rsidRPr="00680E10" w:rsidRDefault="004E0E0E" w:rsidP="004E0E0E">
      <w:pPr>
        <w:rPr>
          <w:rFonts w:ascii="Times New Roman" w:hAnsi="Times New Roman" w:cs="Times New Roman"/>
          <w:bCs/>
          <w:i/>
          <w:color w:val="00000A"/>
        </w:rPr>
      </w:pPr>
    </w:p>
    <w:p w14:paraId="225905DC" w14:textId="77777777" w:rsidR="004E0E0E" w:rsidRPr="00680E10" w:rsidRDefault="004E0E0E" w:rsidP="004E0E0E">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4C428038" w14:textId="77777777" w:rsidR="004E0E0E" w:rsidRDefault="004E0E0E" w:rsidP="004E0E0E">
      <w:pPr>
        <w:rPr>
          <w:rFonts w:ascii="Times New Roman" w:hAnsi="Times New Roman" w:cs="Times New Roman"/>
          <w:color w:val="00000A"/>
        </w:rPr>
      </w:pPr>
      <w:r w:rsidRPr="00680E10">
        <w:rPr>
          <w:rFonts w:ascii="Times New Roman" w:hAnsi="Times New Roman" w:cs="Times New Roman"/>
          <w:color w:val="00000A"/>
        </w:rPr>
        <w:br w:type="page"/>
      </w:r>
    </w:p>
    <w:p w14:paraId="26A17ACE" w14:textId="29F75BAA" w:rsidR="00AB013E" w:rsidRDefault="00AB013E">
      <w:pPr>
        <w:rPr>
          <w:rFonts w:ascii="Times New Roman" w:eastAsia="Times New Roman" w:hAnsi="Times New Roman" w:cs="Times New Roman"/>
          <w:b/>
          <w:bCs/>
          <w:color w:val="00000A"/>
          <w:kern w:val="32"/>
          <w:sz w:val="28"/>
          <w:szCs w:val="32"/>
        </w:rPr>
      </w:pPr>
    </w:p>
    <w:p w14:paraId="0D57A56B" w14:textId="77777777" w:rsidR="004E0E0E" w:rsidRPr="00E635F6" w:rsidRDefault="004E0E0E" w:rsidP="00D6639E">
      <w:pPr>
        <w:pStyle w:val="1"/>
        <w:rPr>
          <w:color w:val="00000A"/>
        </w:rPr>
        <w:sectPr w:rsidR="004E0E0E" w:rsidRPr="00E635F6" w:rsidSect="0083290D">
          <w:headerReference w:type="even" r:id="rId18"/>
          <w:headerReference w:type="default" r:id="rId19"/>
          <w:pgSz w:w="11905" w:h="16837"/>
          <w:pgMar w:top="851" w:right="565" w:bottom="709" w:left="1134" w:header="363" w:footer="6" w:gutter="0"/>
          <w:cols w:space="720"/>
          <w:noEndnote/>
          <w:titlePg/>
          <w:docGrid w:linePitch="360"/>
        </w:sectPr>
      </w:pPr>
      <w:bookmarkStart w:id="510" w:name="_Toc31975063"/>
    </w:p>
    <w:p w14:paraId="1BF0F4A6" w14:textId="6DDB339B" w:rsidR="00D6639E" w:rsidRDefault="0086788D" w:rsidP="00D6639E">
      <w:pPr>
        <w:pStyle w:val="1"/>
      </w:pPr>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tbl>
      <w:tblPr>
        <w:tblW w:w="15087" w:type="dxa"/>
        <w:tblLayout w:type="fixed"/>
        <w:tblLook w:val="04A0" w:firstRow="1" w:lastRow="0" w:firstColumn="1" w:lastColumn="0" w:noHBand="0" w:noVBand="1"/>
      </w:tblPr>
      <w:tblGrid>
        <w:gridCol w:w="328"/>
        <w:gridCol w:w="1940"/>
        <w:gridCol w:w="993"/>
        <w:gridCol w:w="850"/>
        <w:gridCol w:w="1520"/>
        <w:gridCol w:w="1600"/>
        <w:gridCol w:w="1699"/>
        <w:gridCol w:w="1276"/>
        <w:gridCol w:w="1501"/>
        <w:gridCol w:w="1760"/>
        <w:gridCol w:w="1620"/>
      </w:tblGrid>
      <w:tr w:rsidR="004E0E0E" w:rsidRPr="004E0E0E" w14:paraId="7A0EEB22" w14:textId="77777777" w:rsidTr="004E0E0E">
        <w:trPr>
          <w:trHeight w:val="255"/>
        </w:trPr>
        <w:tc>
          <w:tcPr>
            <w:tcW w:w="328" w:type="dxa"/>
            <w:tcBorders>
              <w:top w:val="nil"/>
              <w:left w:val="nil"/>
              <w:bottom w:val="nil"/>
              <w:right w:val="nil"/>
            </w:tcBorders>
            <w:shd w:val="clear" w:color="auto" w:fill="auto"/>
            <w:noWrap/>
            <w:vAlign w:val="bottom"/>
            <w:hideMark/>
          </w:tcPr>
          <w:p w14:paraId="30B8E9A5" w14:textId="77777777" w:rsidR="004E0E0E" w:rsidRPr="004E0E0E" w:rsidRDefault="004E0E0E" w:rsidP="004E0E0E">
            <w:pPr>
              <w:rPr>
                <w:rFonts w:ascii="Times New Roman" w:eastAsia="Times New Roman" w:hAnsi="Times New Roman" w:cs="Times New Roman"/>
                <w:color w:val="auto"/>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83DF3"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 </w:t>
            </w:r>
          </w:p>
        </w:tc>
        <w:tc>
          <w:tcPr>
            <w:tcW w:w="993" w:type="dxa"/>
            <w:tcBorders>
              <w:top w:val="nil"/>
              <w:left w:val="nil"/>
              <w:bottom w:val="nil"/>
              <w:right w:val="nil"/>
            </w:tcBorders>
            <w:shd w:val="clear" w:color="auto" w:fill="auto"/>
            <w:noWrap/>
            <w:vAlign w:val="bottom"/>
            <w:hideMark/>
          </w:tcPr>
          <w:p w14:paraId="289D7968" w14:textId="77777777" w:rsidR="004E0E0E" w:rsidRPr="004E0E0E" w:rsidRDefault="004E0E0E" w:rsidP="004E0E0E">
            <w:pPr>
              <w:rPr>
                <w:rFonts w:ascii="Arial CYR" w:eastAsia="Times New Roman" w:hAnsi="Arial CYR" w:cs="Arial CYR"/>
                <w:color w:val="auto"/>
                <w:sz w:val="20"/>
                <w:szCs w:val="20"/>
              </w:rPr>
            </w:pPr>
          </w:p>
        </w:tc>
        <w:tc>
          <w:tcPr>
            <w:tcW w:w="850" w:type="dxa"/>
            <w:tcBorders>
              <w:top w:val="nil"/>
              <w:left w:val="nil"/>
              <w:bottom w:val="nil"/>
              <w:right w:val="nil"/>
            </w:tcBorders>
            <w:shd w:val="clear" w:color="auto" w:fill="auto"/>
            <w:noWrap/>
            <w:vAlign w:val="bottom"/>
            <w:hideMark/>
          </w:tcPr>
          <w:p w14:paraId="3C47545D" w14:textId="77777777" w:rsidR="004E0E0E" w:rsidRPr="004E0E0E" w:rsidRDefault="004E0E0E" w:rsidP="004E0E0E">
            <w:pPr>
              <w:rPr>
                <w:rFonts w:ascii="Times New Roman" w:eastAsia="Times New Roman" w:hAnsi="Times New Roman" w:cs="Times New Roman"/>
                <w:color w:val="auto"/>
                <w:sz w:val="20"/>
                <w:szCs w:val="20"/>
              </w:rPr>
            </w:pPr>
          </w:p>
        </w:tc>
        <w:tc>
          <w:tcPr>
            <w:tcW w:w="1520" w:type="dxa"/>
            <w:tcBorders>
              <w:top w:val="nil"/>
              <w:left w:val="nil"/>
              <w:bottom w:val="nil"/>
              <w:right w:val="nil"/>
            </w:tcBorders>
            <w:shd w:val="clear" w:color="auto" w:fill="auto"/>
            <w:noWrap/>
            <w:vAlign w:val="bottom"/>
            <w:hideMark/>
          </w:tcPr>
          <w:p w14:paraId="177C3580" w14:textId="77777777" w:rsidR="004E0E0E" w:rsidRPr="004E0E0E" w:rsidRDefault="004E0E0E" w:rsidP="004E0E0E">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131D2E71" w14:textId="77777777" w:rsidR="004E0E0E" w:rsidRPr="004E0E0E" w:rsidRDefault="004E0E0E" w:rsidP="004E0E0E">
            <w:pPr>
              <w:rPr>
                <w:rFonts w:ascii="Times New Roman" w:eastAsia="Times New Roman" w:hAnsi="Times New Roman" w:cs="Times New Roman"/>
                <w:color w:val="auto"/>
                <w:sz w:val="20"/>
                <w:szCs w:val="20"/>
              </w:rPr>
            </w:pPr>
          </w:p>
        </w:tc>
        <w:tc>
          <w:tcPr>
            <w:tcW w:w="1699" w:type="dxa"/>
            <w:tcBorders>
              <w:top w:val="nil"/>
              <w:left w:val="nil"/>
              <w:bottom w:val="nil"/>
              <w:right w:val="nil"/>
            </w:tcBorders>
            <w:shd w:val="clear" w:color="auto" w:fill="auto"/>
            <w:noWrap/>
            <w:vAlign w:val="bottom"/>
            <w:hideMark/>
          </w:tcPr>
          <w:p w14:paraId="618B6EB4" w14:textId="77777777" w:rsidR="004E0E0E" w:rsidRPr="004E0E0E" w:rsidRDefault="004E0E0E" w:rsidP="004E0E0E">
            <w:pPr>
              <w:rPr>
                <w:rFonts w:ascii="Times New Roman" w:eastAsia="Times New Roman" w:hAnsi="Times New Roman" w:cs="Times New Roman"/>
                <w:color w:val="auto"/>
                <w:sz w:val="20"/>
                <w:szCs w:val="20"/>
              </w:rPr>
            </w:pPr>
          </w:p>
        </w:tc>
        <w:tc>
          <w:tcPr>
            <w:tcW w:w="1276" w:type="dxa"/>
            <w:tcBorders>
              <w:top w:val="nil"/>
              <w:left w:val="nil"/>
              <w:bottom w:val="nil"/>
              <w:right w:val="nil"/>
            </w:tcBorders>
            <w:shd w:val="clear" w:color="auto" w:fill="auto"/>
            <w:noWrap/>
            <w:vAlign w:val="bottom"/>
            <w:hideMark/>
          </w:tcPr>
          <w:p w14:paraId="3D22DE6F" w14:textId="77777777" w:rsidR="004E0E0E" w:rsidRPr="004E0E0E" w:rsidRDefault="004E0E0E" w:rsidP="004E0E0E">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7DBC2981" w14:textId="77777777" w:rsidR="004E0E0E" w:rsidRPr="004E0E0E" w:rsidRDefault="004E0E0E" w:rsidP="004E0E0E">
            <w:pPr>
              <w:rPr>
                <w:rFonts w:ascii="Times New Roman" w:eastAsia="Times New Roman" w:hAnsi="Times New Roman" w:cs="Times New Roman"/>
                <w:color w:val="auto"/>
                <w:sz w:val="20"/>
                <w:szCs w:val="20"/>
              </w:rPr>
            </w:pPr>
          </w:p>
        </w:tc>
        <w:tc>
          <w:tcPr>
            <w:tcW w:w="3380" w:type="dxa"/>
            <w:gridSpan w:val="2"/>
            <w:tcBorders>
              <w:top w:val="nil"/>
              <w:left w:val="nil"/>
              <w:bottom w:val="nil"/>
              <w:right w:val="nil"/>
            </w:tcBorders>
            <w:shd w:val="clear" w:color="auto" w:fill="auto"/>
            <w:noWrap/>
            <w:vAlign w:val="bottom"/>
            <w:hideMark/>
          </w:tcPr>
          <w:p w14:paraId="36912A42" w14:textId="77777777" w:rsidR="004E0E0E" w:rsidRPr="004E0E0E" w:rsidRDefault="004E0E0E" w:rsidP="004E0E0E">
            <w:pPr>
              <w:rPr>
                <w:rFonts w:ascii="Times New Roman" w:eastAsia="Times New Roman" w:hAnsi="Times New Roman" w:cs="Times New Roman"/>
                <w:color w:val="auto"/>
                <w:sz w:val="20"/>
                <w:szCs w:val="20"/>
              </w:rPr>
            </w:pPr>
          </w:p>
        </w:tc>
      </w:tr>
      <w:tr w:rsidR="004E0E0E" w:rsidRPr="004E0E0E" w14:paraId="2BBCFA6B" w14:textId="77777777" w:rsidTr="004E0E0E">
        <w:trPr>
          <w:trHeight w:val="765"/>
        </w:trPr>
        <w:tc>
          <w:tcPr>
            <w:tcW w:w="328" w:type="dxa"/>
            <w:tcBorders>
              <w:top w:val="single" w:sz="4" w:space="0" w:color="auto"/>
              <w:left w:val="single" w:sz="4" w:space="0" w:color="auto"/>
              <w:bottom w:val="single" w:sz="4" w:space="0" w:color="auto"/>
              <w:right w:val="nil"/>
            </w:tcBorders>
            <w:shd w:val="clear" w:color="auto" w:fill="auto"/>
            <w:vAlign w:val="center"/>
            <w:hideMark/>
          </w:tcPr>
          <w:p w14:paraId="295F6A4B"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 </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14:paraId="4C7D8B4C"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Наименование товара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755CA7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Единица измерения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44E14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Количество</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A82C3B8"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Поставщик 1, КП №110 от 07.06.2021г.</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59B57C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Поставщик 2, КП №2544 от 10.06.2021 г.</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382CB0E"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Поставщик 3, КП №23424 от 07.06.2021г.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B48B30"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Средне арифметическое</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684C85A1"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Среднее квадратичное отклонение</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AAF5F7B"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Коэффициент вариации</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EEE46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НМЦК</w:t>
            </w:r>
          </w:p>
        </w:tc>
      </w:tr>
      <w:tr w:rsidR="004E0E0E" w:rsidRPr="004E0E0E" w14:paraId="7D03ABE1" w14:textId="77777777" w:rsidTr="004E0E0E">
        <w:trPr>
          <w:trHeight w:val="81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BDF9ACA"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w:t>
            </w:r>
          </w:p>
        </w:tc>
        <w:tc>
          <w:tcPr>
            <w:tcW w:w="1940" w:type="dxa"/>
            <w:tcBorders>
              <w:top w:val="nil"/>
              <w:left w:val="nil"/>
              <w:bottom w:val="single" w:sz="4" w:space="0" w:color="auto"/>
              <w:right w:val="single" w:sz="4" w:space="0" w:color="auto"/>
            </w:tcBorders>
            <w:shd w:val="clear" w:color="auto" w:fill="auto"/>
            <w:vAlign w:val="center"/>
            <w:hideMark/>
          </w:tcPr>
          <w:p w14:paraId="1C41E88A"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ВВП-14-273*4000</w:t>
            </w:r>
          </w:p>
        </w:tc>
        <w:tc>
          <w:tcPr>
            <w:tcW w:w="993" w:type="dxa"/>
            <w:tcBorders>
              <w:top w:val="nil"/>
              <w:left w:val="nil"/>
              <w:bottom w:val="single" w:sz="4" w:space="0" w:color="auto"/>
              <w:right w:val="single" w:sz="4" w:space="0" w:color="auto"/>
            </w:tcBorders>
            <w:shd w:val="clear" w:color="auto" w:fill="auto"/>
            <w:vAlign w:val="center"/>
            <w:hideMark/>
          </w:tcPr>
          <w:p w14:paraId="2782AF9B" w14:textId="77777777" w:rsidR="004E0E0E" w:rsidRPr="004E0E0E" w:rsidRDefault="004E0E0E" w:rsidP="004E0E0E">
            <w:pPr>
              <w:jc w:val="center"/>
              <w:rPr>
                <w:rFonts w:ascii="Times New Roman" w:eastAsia="Times New Roman" w:hAnsi="Times New Roman" w:cs="Times New Roman"/>
                <w:color w:val="auto"/>
              </w:rPr>
            </w:pPr>
            <w:proofErr w:type="spellStart"/>
            <w:r w:rsidRPr="004E0E0E">
              <w:rPr>
                <w:rFonts w:ascii="Times New Roman" w:eastAsia="Times New Roman" w:hAnsi="Times New Roman" w:cs="Times New Roman"/>
                <w:color w:val="auto"/>
              </w:rPr>
              <w:t>шт</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B978CFF" w14:textId="77777777" w:rsidR="004E0E0E" w:rsidRPr="004E0E0E" w:rsidRDefault="004E0E0E" w:rsidP="004E0E0E">
            <w:pPr>
              <w:jc w:val="center"/>
              <w:rPr>
                <w:rFonts w:ascii="Times New Roman" w:eastAsia="Times New Roman" w:hAnsi="Times New Roman" w:cs="Times New Roman"/>
                <w:color w:val="auto"/>
              </w:rPr>
            </w:pPr>
            <w:r w:rsidRPr="004E0E0E">
              <w:rPr>
                <w:rFonts w:ascii="Times New Roman" w:eastAsia="Times New Roman" w:hAnsi="Times New Roman" w:cs="Times New Roman"/>
                <w:color w:val="auto"/>
              </w:rPr>
              <w:t>4</w:t>
            </w:r>
          </w:p>
        </w:tc>
        <w:tc>
          <w:tcPr>
            <w:tcW w:w="1520" w:type="dxa"/>
            <w:tcBorders>
              <w:top w:val="nil"/>
              <w:left w:val="nil"/>
              <w:bottom w:val="single" w:sz="4" w:space="0" w:color="auto"/>
              <w:right w:val="single" w:sz="4" w:space="0" w:color="auto"/>
            </w:tcBorders>
            <w:shd w:val="clear" w:color="auto" w:fill="auto"/>
            <w:noWrap/>
            <w:vAlign w:val="center"/>
            <w:hideMark/>
          </w:tcPr>
          <w:p w14:paraId="6008FB9C"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414 738,75</w:t>
            </w:r>
          </w:p>
        </w:tc>
        <w:tc>
          <w:tcPr>
            <w:tcW w:w="1600" w:type="dxa"/>
            <w:tcBorders>
              <w:top w:val="nil"/>
              <w:left w:val="nil"/>
              <w:bottom w:val="single" w:sz="4" w:space="0" w:color="auto"/>
              <w:right w:val="single" w:sz="4" w:space="0" w:color="auto"/>
            </w:tcBorders>
            <w:shd w:val="clear" w:color="auto" w:fill="auto"/>
            <w:noWrap/>
            <w:vAlign w:val="center"/>
            <w:hideMark/>
          </w:tcPr>
          <w:p w14:paraId="53A97BDE"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475 000,00</w:t>
            </w:r>
          </w:p>
        </w:tc>
        <w:tc>
          <w:tcPr>
            <w:tcW w:w="1699" w:type="dxa"/>
            <w:tcBorders>
              <w:top w:val="nil"/>
              <w:left w:val="nil"/>
              <w:bottom w:val="single" w:sz="4" w:space="0" w:color="auto"/>
              <w:right w:val="single" w:sz="4" w:space="0" w:color="auto"/>
            </w:tcBorders>
            <w:shd w:val="clear" w:color="auto" w:fill="auto"/>
            <w:noWrap/>
            <w:vAlign w:val="center"/>
            <w:hideMark/>
          </w:tcPr>
          <w:p w14:paraId="2801D894" w14:textId="77777777" w:rsidR="004E0E0E" w:rsidRPr="004E0E0E" w:rsidRDefault="004E0E0E" w:rsidP="004E0E0E">
            <w:pPr>
              <w:jc w:val="center"/>
              <w:rPr>
                <w:rFonts w:ascii="Arial" w:eastAsia="Times New Roman" w:hAnsi="Arial" w:cs="Arial"/>
                <w:color w:val="auto"/>
                <w:sz w:val="20"/>
                <w:szCs w:val="20"/>
              </w:rPr>
            </w:pPr>
            <w:r w:rsidRPr="004E0E0E">
              <w:rPr>
                <w:rFonts w:ascii="Arial" w:eastAsia="Times New Roman" w:hAnsi="Arial" w:cs="Arial"/>
                <w:color w:val="auto"/>
                <w:sz w:val="20"/>
                <w:szCs w:val="20"/>
              </w:rPr>
              <w:t>390 000,00</w:t>
            </w:r>
          </w:p>
        </w:tc>
        <w:tc>
          <w:tcPr>
            <w:tcW w:w="1276" w:type="dxa"/>
            <w:tcBorders>
              <w:top w:val="nil"/>
              <w:left w:val="nil"/>
              <w:bottom w:val="single" w:sz="4" w:space="0" w:color="auto"/>
              <w:right w:val="single" w:sz="4" w:space="0" w:color="auto"/>
            </w:tcBorders>
            <w:shd w:val="clear" w:color="auto" w:fill="auto"/>
            <w:noWrap/>
            <w:vAlign w:val="center"/>
            <w:hideMark/>
          </w:tcPr>
          <w:p w14:paraId="69DE72F1"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426579,58</w:t>
            </w:r>
          </w:p>
        </w:tc>
        <w:tc>
          <w:tcPr>
            <w:tcW w:w="1501" w:type="dxa"/>
            <w:tcBorders>
              <w:top w:val="nil"/>
              <w:left w:val="nil"/>
              <w:bottom w:val="single" w:sz="4" w:space="0" w:color="auto"/>
              <w:right w:val="single" w:sz="4" w:space="0" w:color="auto"/>
            </w:tcBorders>
            <w:shd w:val="clear" w:color="auto" w:fill="auto"/>
            <w:noWrap/>
            <w:vAlign w:val="center"/>
            <w:hideMark/>
          </w:tcPr>
          <w:p w14:paraId="15EC64D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43719,61</w:t>
            </w:r>
          </w:p>
        </w:tc>
        <w:tc>
          <w:tcPr>
            <w:tcW w:w="1760" w:type="dxa"/>
            <w:tcBorders>
              <w:top w:val="nil"/>
              <w:left w:val="nil"/>
              <w:bottom w:val="single" w:sz="4" w:space="0" w:color="auto"/>
              <w:right w:val="single" w:sz="4" w:space="0" w:color="auto"/>
            </w:tcBorders>
            <w:shd w:val="clear" w:color="000000" w:fill="FFFF00"/>
            <w:noWrap/>
            <w:vAlign w:val="center"/>
            <w:hideMark/>
          </w:tcPr>
          <w:p w14:paraId="28E5450D"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10,25</w:t>
            </w:r>
          </w:p>
        </w:tc>
        <w:tc>
          <w:tcPr>
            <w:tcW w:w="1620" w:type="dxa"/>
            <w:tcBorders>
              <w:top w:val="nil"/>
              <w:left w:val="nil"/>
              <w:bottom w:val="single" w:sz="4" w:space="0" w:color="auto"/>
              <w:right w:val="single" w:sz="4" w:space="0" w:color="auto"/>
            </w:tcBorders>
            <w:shd w:val="clear" w:color="auto" w:fill="auto"/>
            <w:noWrap/>
            <w:vAlign w:val="center"/>
            <w:hideMark/>
          </w:tcPr>
          <w:p w14:paraId="7E96DF5B"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1706318,33</w:t>
            </w:r>
          </w:p>
        </w:tc>
      </w:tr>
      <w:tr w:rsidR="004E0E0E" w:rsidRPr="004E0E0E" w14:paraId="6F56C501" w14:textId="77777777" w:rsidTr="004E0E0E">
        <w:trPr>
          <w:trHeight w:val="31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10E5C077"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w:t>
            </w:r>
          </w:p>
        </w:tc>
        <w:tc>
          <w:tcPr>
            <w:tcW w:w="1940" w:type="dxa"/>
            <w:tcBorders>
              <w:top w:val="nil"/>
              <w:left w:val="nil"/>
              <w:bottom w:val="single" w:sz="4" w:space="0" w:color="auto"/>
              <w:right w:val="single" w:sz="4" w:space="0" w:color="auto"/>
            </w:tcBorders>
            <w:shd w:val="clear" w:color="auto" w:fill="auto"/>
            <w:vAlign w:val="center"/>
            <w:hideMark/>
          </w:tcPr>
          <w:p w14:paraId="59155418"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ВВП-16-325*4000</w:t>
            </w:r>
          </w:p>
        </w:tc>
        <w:tc>
          <w:tcPr>
            <w:tcW w:w="993" w:type="dxa"/>
            <w:tcBorders>
              <w:top w:val="nil"/>
              <w:left w:val="nil"/>
              <w:bottom w:val="single" w:sz="4" w:space="0" w:color="auto"/>
              <w:right w:val="single" w:sz="4" w:space="0" w:color="auto"/>
            </w:tcBorders>
            <w:shd w:val="clear" w:color="auto" w:fill="auto"/>
            <w:vAlign w:val="center"/>
            <w:hideMark/>
          </w:tcPr>
          <w:p w14:paraId="224805C5" w14:textId="77777777" w:rsidR="004E0E0E" w:rsidRPr="004E0E0E" w:rsidRDefault="004E0E0E" w:rsidP="004E0E0E">
            <w:pPr>
              <w:jc w:val="center"/>
              <w:rPr>
                <w:rFonts w:ascii="Times New Roman" w:eastAsia="Times New Roman" w:hAnsi="Times New Roman" w:cs="Times New Roman"/>
                <w:color w:val="auto"/>
              </w:rPr>
            </w:pPr>
            <w:proofErr w:type="spellStart"/>
            <w:r w:rsidRPr="004E0E0E">
              <w:rPr>
                <w:rFonts w:ascii="Times New Roman" w:eastAsia="Times New Roman" w:hAnsi="Times New Roman" w:cs="Times New Roman"/>
                <w:color w:val="auto"/>
              </w:rPr>
              <w:t>шт</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4012235E"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w:t>
            </w:r>
          </w:p>
        </w:tc>
        <w:tc>
          <w:tcPr>
            <w:tcW w:w="1520" w:type="dxa"/>
            <w:tcBorders>
              <w:top w:val="nil"/>
              <w:left w:val="nil"/>
              <w:bottom w:val="single" w:sz="4" w:space="0" w:color="auto"/>
              <w:right w:val="single" w:sz="4" w:space="0" w:color="auto"/>
            </w:tcBorders>
            <w:shd w:val="clear" w:color="auto" w:fill="auto"/>
            <w:noWrap/>
            <w:vAlign w:val="bottom"/>
            <w:hideMark/>
          </w:tcPr>
          <w:p w14:paraId="12E3ADF5"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473 771,00</w:t>
            </w:r>
          </w:p>
        </w:tc>
        <w:tc>
          <w:tcPr>
            <w:tcW w:w="1600" w:type="dxa"/>
            <w:tcBorders>
              <w:top w:val="nil"/>
              <w:left w:val="nil"/>
              <w:bottom w:val="single" w:sz="4" w:space="0" w:color="auto"/>
              <w:right w:val="single" w:sz="4" w:space="0" w:color="auto"/>
            </w:tcBorders>
            <w:shd w:val="clear" w:color="auto" w:fill="auto"/>
            <w:noWrap/>
            <w:vAlign w:val="bottom"/>
            <w:hideMark/>
          </w:tcPr>
          <w:p w14:paraId="43955D8E"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462 500,00</w:t>
            </w:r>
          </w:p>
        </w:tc>
        <w:tc>
          <w:tcPr>
            <w:tcW w:w="1699" w:type="dxa"/>
            <w:tcBorders>
              <w:top w:val="nil"/>
              <w:left w:val="nil"/>
              <w:bottom w:val="single" w:sz="4" w:space="0" w:color="auto"/>
              <w:right w:val="single" w:sz="4" w:space="0" w:color="auto"/>
            </w:tcBorders>
            <w:shd w:val="clear" w:color="auto" w:fill="auto"/>
            <w:noWrap/>
            <w:vAlign w:val="bottom"/>
            <w:hideMark/>
          </w:tcPr>
          <w:p w14:paraId="5432EA59"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460 000,00</w:t>
            </w:r>
          </w:p>
        </w:tc>
        <w:tc>
          <w:tcPr>
            <w:tcW w:w="1276" w:type="dxa"/>
            <w:tcBorders>
              <w:top w:val="nil"/>
              <w:left w:val="nil"/>
              <w:bottom w:val="single" w:sz="4" w:space="0" w:color="auto"/>
              <w:right w:val="single" w:sz="4" w:space="0" w:color="auto"/>
            </w:tcBorders>
            <w:shd w:val="clear" w:color="auto" w:fill="auto"/>
            <w:noWrap/>
            <w:vAlign w:val="center"/>
            <w:hideMark/>
          </w:tcPr>
          <w:p w14:paraId="40554966"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465423,67</w:t>
            </w:r>
          </w:p>
        </w:tc>
        <w:tc>
          <w:tcPr>
            <w:tcW w:w="1501" w:type="dxa"/>
            <w:tcBorders>
              <w:top w:val="nil"/>
              <w:left w:val="nil"/>
              <w:bottom w:val="single" w:sz="4" w:space="0" w:color="auto"/>
              <w:right w:val="single" w:sz="4" w:space="0" w:color="auto"/>
            </w:tcBorders>
            <w:shd w:val="clear" w:color="auto" w:fill="auto"/>
            <w:noWrap/>
            <w:vAlign w:val="center"/>
            <w:hideMark/>
          </w:tcPr>
          <w:p w14:paraId="22EDAB91"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7336,28</w:t>
            </w:r>
          </w:p>
        </w:tc>
        <w:tc>
          <w:tcPr>
            <w:tcW w:w="1760" w:type="dxa"/>
            <w:tcBorders>
              <w:top w:val="nil"/>
              <w:left w:val="nil"/>
              <w:bottom w:val="single" w:sz="4" w:space="0" w:color="auto"/>
              <w:right w:val="single" w:sz="4" w:space="0" w:color="auto"/>
            </w:tcBorders>
            <w:shd w:val="clear" w:color="000000" w:fill="FFFF00"/>
            <w:noWrap/>
            <w:vAlign w:val="center"/>
            <w:hideMark/>
          </w:tcPr>
          <w:p w14:paraId="12DBA788"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1,58</w:t>
            </w:r>
          </w:p>
        </w:tc>
        <w:tc>
          <w:tcPr>
            <w:tcW w:w="1620" w:type="dxa"/>
            <w:tcBorders>
              <w:top w:val="nil"/>
              <w:left w:val="nil"/>
              <w:bottom w:val="single" w:sz="4" w:space="0" w:color="auto"/>
              <w:right w:val="single" w:sz="4" w:space="0" w:color="auto"/>
            </w:tcBorders>
            <w:shd w:val="clear" w:color="auto" w:fill="auto"/>
            <w:noWrap/>
            <w:vAlign w:val="center"/>
            <w:hideMark/>
          </w:tcPr>
          <w:p w14:paraId="0FB6B552"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1861694,67</w:t>
            </w:r>
          </w:p>
        </w:tc>
      </w:tr>
      <w:tr w:rsidR="004E0E0E" w:rsidRPr="004E0E0E" w14:paraId="20515F86" w14:textId="77777777" w:rsidTr="004E0E0E">
        <w:trPr>
          <w:trHeight w:val="345"/>
        </w:trPr>
        <w:tc>
          <w:tcPr>
            <w:tcW w:w="328" w:type="dxa"/>
            <w:tcBorders>
              <w:top w:val="nil"/>
              <w:left w:val="single" w:sz="4" w:space="0" w:color="auto"/>
              <w:bottom w:val="single" w:sz="4" w:space="0" w:color="auto"/>
              <w:right w:val="single" w:sz="4" w:space="0" w:color="auto"/>
            </w:tcBorders>
            <w:shd w:val="clear" w:color="auto" w:fill="auto"/>
            <w:vAlign w:val="bottom"/>
            <w:hideMark/>
          </w:tcPr>
          <w:p w14:paraId="6ED0BCBC"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3</w:t>
            </w:r>
          </w:p>
        </w:tc>
        <w:tc>
          <w:tcPr>
            <w:tcW w:w="1940" w:type="dxa"/>
            <w:tcBorders>
              <w:top w:val="nil"/>
              <w:left w:val="nil"/>
              <w:bottom w:val="single" w:sz="4" w:space="0" w:color="auto"/>
              <w:right w:val="single" w:sz="4" w:space="0" w:color="auto"/>
            </w:tcBorders>
            <w:shd w:val="clear" w:color="auto" w:fill="auto"/>
            <w:vAlign w:val="center"/>
            <w:hideMark/>
          </w:tcPr>
          <w:p w14:paraId="58E55E6C"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 xml:space="preserve">переход </w:t>
            </w:r>
            <w:proofErr w:type="spellStart"/>
            <w:r w:rsidRPr="004E0E0E">
              <w:rPr>
                <w:rFonts w:ascii="Arial CYR" w:eastAsia="Times New Roman" w:hAnsi="Arial CYR" w:cs="Arial CYR"/>
                <w:color w:val="auto"/>
                <w:sz w:val="20"/>
                <w:szCs w:val="20"/>
              </w:rPr>
              <w:t>Ду</w:t>
            </w:r>
            <w:proofErr w:type="spellEnd"/>
            <w:r w:rsidRPr="004E0E0E">
              <w:rPr>
                <w:rFonts w:ascii="Arial CYR" w:eastAsia="Times New Roman" w:hAnsi="Arial CYR" w:cs="Arial CYR"/>
                <w:color w:val="auto"/>
                <w:sz w:val="20"/>
                <w:szCs w:val="20"/>
              </w:rPr>
              <w:t xml:space="preserve"> 273*219</w:t>
            </w:r>
          </w:p>
        </w:tc>
        <w:tc>
          <w:tcPr>
            <w:tcW w:w="993" w:type="dxa"/>
            <w:tcBorders>
              <w:top w:val="nil"/>
              <w:left w:val="nil"/>
              <w:bottom w:val="single" w:sz="4" w:space="0" w:color="auto"/>
              <w:right w:val="single" w:sz="4" w:space="0" w:color="auto"/>
            </w:tcBorders>
            <w:shd w:val="clear" w:color="auto" w:fill="auto"/>
            <w:vAlign w:val="center"/>
            <w:hideMark/>
          </w:tcPr>
          <w:p w14:paraId="72644540" w14:textId="77777777" w:rsidR="004E0E0E" w:rsidRPr="004E0E0E" w:rsidRDefault="004E0E0E" w:rsidP="004E0E0E">
            <w:pPr>
              <w:jc w:val="center"/>
              <w:rPr>
                <w:rFonts w:ascii="Times New Roman" w:eastAsia="Times New Roman" w:hAnsi="Times New Roman" w:cs="Times New Roman"/>
                <w:color w:val="auto"/>
              </w:rPr>
            </w:pPr>
            <w:proofErr w:type="spellStart"/>
            <w:r w:rsidRPr="004E0E0E">
              <w:rPr>
                <w:rFonts w:ascii="Times New Roman" w:eastAsia="Times New Roman" w:hAnsi="Times New Roman" w:cs="Times New Roman"/>
                <w:color w:val="auto"/>
              </w:rPr>
              <w:t>шт</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0BC1974C"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w:t>
            </w:r>
          </w:p>
        </w:tc>
        <w:tc>
          <w:tcPr>
            <w:tcW w:w="1520" w:type="dxa"/>
            <w:tcBorders>
              <w:top w:val="nil"/>
              <w:left w:val="nil"/>
              <w:bottom w:val="single" w:sz="4" w:space="0" w:color="auto"/>
              <w:right w:val="single" w:sz="4" w:space="0" w:color="auto"/>
            </w:tcBorders>
            <w:shd w:val="clear" w:color="auto" w:fill="auto"/>
            <w:vAlign w:val="bottom"/>
            <w:hideMark/>
          </w:tcPr>
          <w:p w14:paraId="1CD5F995"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10 000,00</w:t>
            </w:r>
          </w:p>
        </w:tc>
        <w:tc>
          <w:tcPr>
            <w:tcW w:w="1600" w:type="dxa"/>
            <w:tcBorders>
              <w:top w:val="nil"/>
              <w:left w:val="nil"/>
              <w:bottom w:val="single" w:sz="4" w:space="0" w:color="auto"/>
              <w:right w:val="single" w:sz="4" w:space="0" w:color="auto"/>
            </w:tcBorders>
            <w:shd w:val="clear" w:color="auto" w:fill="auto"/>
            <w:vAlign w:val="bottom"/>
            <w:hideMark/>
          </w:tcPr>
          <w:p w14:paraId="57D47ABB"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13 350,00</w:t>
            </w:r>
          </w:p>
        </w:tc>
        <w:tc>
          <w:tcPr>
            <w:tcW w:w="1699" w:type="dxa"/>
            <w:tcBorders>
              <w:top w:val="nil"/>
              <w:left w:val="nil"/>
              <w:bottom w:val="single" w:sz="4" w:space="0" w:color="auto"/>
              <w:right w:val="single" w:sz="4" w:space="0" w:color="auto"/>
            </w:tcBorders>
            <w:shd w:val="clear" w:color="auto" w:fill="auto"/>
            <w:noWrap/>
            <w:vAlign w:val="bottom"/>
            <w:hideMark/>
          </w:tcPr>
          <w:p w14:paraId="0D753B38"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10 000,00</w:t>
            </w:r>
          </w:p>
        </w:tc>
        <w:tc>
          <w:tcPr>
            <w:tcW w:w="1276" w:type="dxa"/>
            <w:tcBorders>
              <w:top w:val="nil"/>
              <w:left w:val="nil"/>
              <w:bottom w:val="single" w:sz="4" w:space="0" w:color="auto"/>
              <w:right w:val="single" w:sz="4" w:space="0" w:color="auto"/>
            </w:tcBorders>
            <w:shd w:val="clear" w:color="auto" w:fill="auto"/>
            <w:noWrap/>
            <w:vAlign w:val="center"/>
            <w:hideMark/>
          </w:tcPr>
          <w:p w14:paraId="656D7A4E"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11116,67</w:t>
            </w:r>
          </w:p>
        </w:tc>
        <w:tc>
          <w:tcPr>
            <w:tcW w:w="1501" w:type="dxa"/>
            <w:tcBorders>
              <w:top w:val="nil"/>
              <w:left w:val="nil"/>
              <w:bottom w:val="single" w:sz="4" w:space="0" w:color="auto"/>
              <w:right w:val="single" w:sz="4" w:space="0" w:color="auto"/>
            </w:tcBorders>
            <w:shd w:val="clear" w:color="auto" w:fill="auto"/>
            <w:noWrap/>
            <w:vAlign w:val="center"/>
            <w:hideMark/>
          </w:tcPr>
          <w:p w14:paraId="33F9ED8F"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1934,12</w:t>
            </w:r>
          </w:p>
        </w:tc>
        <w:tc>
          <w:tcPr>
            <w:tcW w:w="1760" w:type="dxa"/>
            <w:tcBorders>
              <w:top w:val="nil"/>
              <w:left w:val="nil"/>
              <w:bottom w:val="single" w:sz="4" w:space="0" w:color="auto"/>
              <w:right w:val="single" w:sz="4" w:space="0" w:color="auto"/>
            </w:tcBorders>
            <w:shd w:val="clear" w:color="000000" w:fill="FFFF00"/>
            <w:noWrap/>
            <w:vAlign w:val="center"/>
            <w:hideMark/>
          </w:tcPr>
          <w:p w14:paraId="161B5E0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17,40</w:t>
            </w:r>
          </w:p>
        </w:tc>
        <w:tc>
          <w:tcPr>
            <w:tcW w:w="1620" w:type="dxa"/>
            <w:tcBorders>
              <w:top w:val="nil"/>
              <w:left w:val="nil"/>
              <w:bottom w:val="single" w:sz="4" w:space="0" w:color="auto"/>
              <w:right w:val="single" w:sz="4" w:space="0" w:color="auto"/>
            </w:tcBorders>
            <w:shd w:val="clear" w:color="auto" w:fill="auto"/>
            <w:noWrap/>
            <w:vAlign w:val="center"/>
            <w:hideMark/>
          </w:tcPr>
          <w:p w14:paraId="32F29BD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22233,33</w:t>
            </w:r>
          </w:p>
        </w:tc>
      </w:tr>
      <w:tr w:rsidR="004E0E0E" w:rsidRPr="004E0E0E" w14:paraId="75FE63A6" w14:textId="77777777" w:rsidTr="004E0E0E">
        <w:trPr>
          <w:trHeight w:val="31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6CCA580A"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w:t>
            </w:r>
          </w:p>
        </w:tc>
        <w:tc>
          <w:tcPr>
            <w:tcW w:w="1940" w:type="dxa"/>
            <w:tcBorders>
              <w:top w:val="nil"/>
              <w:left w:val="nil"/>
              <w:bottom w:val="single" w:sz="4" w:space="0" w:color="auto"/>
              <w:right w:val="single" w:sz="4" w:space="0" w:color="auto"/>
            </w:tcBorders>
            <w:shd w:val="clear" w:color="auto" w:fill="auto"/>
            <w:vAlign w:val="center"/>
            <w:hideMark/>
          </w:tcPr>
          <w:p w14:paraId="29A078F6"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 xml:space="preserve">Калач </w:t>
            </w:r>
            <w:proofErr w:type="spellStart"/>
            <w:r w:rsidRPr="004E0E0E">
              <w:rPr>
                <w:rFonts w:ascii="Arial CYR" w:eastAsia="Times New Roman" w:hAnsi="Arial CYR" w:cs="Arial CYR"/>
                <w:color w:val="auto"/>
                <w:sz w:val="20"/>
                <w:szCs w:val="20"/>
              </w:rPr>
              <w:t>Ду</w:t>
            </w:r>
            <w:proofErr w:type="spellEnd"/>
            <w:r w:rsidRPr="004E0E0E">
              <w:rPr>
                <w:rFonts w:ascii="Arial CYR" w:eastAsia="Times New Roman" w:hAnsi="Arial CYR" w:cs="Arial CYR"/>
                <w:color w:val="auto"/>
                <w:sz w:val="20"/>
                <w:szCs w:val="20"/>
              </w:rPr>
              <w:t xml:space="preserve"> 273</w:t>
            </w:r>
          </w:p>
        </w:tc>
        <w:tc>
          <w:tcPr>
            <w:tcW w:w="993" w:type="dxa"/>
            <w:tcBorders>
              <w:top w:val="nil"/>
              <w:left w:val="nil"/>
              <w:bottom w:val="single" w:sz="4" w:space="0" w:color="auto"/>
              <w:right w:val="single" w:sz="4" w:space="0" w:color="auto"/>
            </w:tcBorders>
            <w:shd w:val="clear" w:color="auto" w:fill="auto"/>
            <w:vAlign w:val="center"/>
            <w:hideMark/>
          </w:tcPr>
          <w:p w14:paraId="0C4D3CA1" w14:textId="77777777" w:rsidR="004E0E0E" w:rsidRPr="004E0E0E" w:rsidRDefault="004E0E0E" w:rsidP="004E0E0E">
            <w:pPr>
              <w:jc w:val="center"/>
              <w:rPr>
                <w:rFonts w:ascii="Times New Roman" w:eastAsia="Times New Roman" w:hAnsi="Times New Roman" w:cs="Times New Roman"/>
                <w:color w:val="auto"/>
              </w:rPr>
            </w:pPr>
            <w:proofErr w:type="spellStart"/>
            <w:r w:rsidRPr="004E0E0E">
              <w:rPr>
                <w:rFonts w:ascii="Times New Roman" w:eastAsia="Times New Roman" w:hAnsi="Times New Roman" w:cs="Times New Roman"/>
                <w:color w:val="auto"/>
              </w:rPr>
              <w:t>шт</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A1B9601"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w:t>
            </w:r>
          </w:p>
        </w:tc>
        <w:tc>
          <w:tcPr>
            <w:tcW w:w="1520" w:type="dxa"/>
            <w:tcBorders>
              <w:top w:val="nil"/>
              <w:left w:val="nil"/>
              <w:bottom w:val="single" w:sz="4" w:space="0" w:color="auto"/>
              <w:right w:val="single" w:sz="4" w:space="0" w:color="auto"/>
            </w:tcBorders>
            <w:shd w:val="clear" w:color="auto" w:fill="auto"/>
            <w:noWrap/>
            <w:vAlign w:val="bottom"/>
            <w:hideMark/>
          </w:tcPr>
          <w:p w14:paraId="5F56499A"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30 000,00</w:t>
            </w:r>
          </w:p>
        </w:tc>
        <w:tc>
          <w:tcPr>
            <w:tcW w:w="1600" w:type="dxa"/>
            <w:tcBorders>
              <w:top w:val="nil"/>
              <w:left w:val="nil"/>
              <w:bottom w:val="single" w:sz="4" w:space="0" w:color="auto"/>
              <w:right w:val="single" w:sz="4" w:space="0" w:color="auto"/>
            </w:tcBorders>
            <w:shd w:val="clear" w:color="auto" w:fill="auto"/>
            <w:vAlign w:val="bottom"/>
            <w:hideMark/>
          </w:tcPr>
          <w:p w14:paraId="0C527D5A"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32 000,00</w:t>
            </w:r>
          </w:p>
        </w:tc>
        <w:tc>
          <w:tcPr>
            <w:tcW w:w="1699" w:type="dxa"/>
            <w:tcBorders>
              <w:top w:val="nil"/>
              <w:left w:val="nil"/>
              <w:bottom w:val="single" w:sz="4" w:space="0" w:color="auto"/>
              <w:right w:val="single" w:sz="4" w:space="0" w:color="auto"/>
            </w:tcBorders>
            <w:shd w:val="clear" w:color="auto" w:fill="auto"/>
            <w:noWrap/>
            <w:vAlign w:val="bottom"/>
            <w:hideMark/>
          </w:tcPr>
          <w:p w14:paraId="539FA875"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20 000,00</w:t>
            </w:r>
          </w:p>
        </w:tc>
        <w:tc>
          <w:tcPr>
            <w:tcW w:w="1276" w:type="dxa"/>
            <w:tcBorders>
              <w:top w:val="nil"/>
              <w:left w:val="nil"/>
              <w:bottom w:val="single" w:sz="4" w:space="0" w:color="auto"/>
              <w:right w:val="single" w:sz="4" w:space="0" w:color="auto"/>
            </w:tcBorders>
            <w:shd w:val="clear" w:color="auto" w:fill="auto"/>
            <w:noWrap/>
            <w:vAlign w:val="center"/>
            <w:hideMark/>
          </w:tcPr>
          <w:p w14:paraId="2F0E6446"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27333,33</w:t>
            </w:r>
          </w:p>
        </w:tc>
        <w:tc>
          <w:tcPr>
            <w:tcW w:w="1501" w:type="dxa"/>
            <w:tcBorders>
              <w:top w:val="nil"/>
              <w:left w:val="nil"/>
              <w:bottom w:val="single" w:sz="4" w:space="0" w:color="auto"/>
              <w:right w:val="single" w:sz="4" w:space="0" w:color="auto"/>
            </w:tcBorders>
            <w:shd w:val="clear" w:color="auto" w:fill="auto"/>
            <w:noWrap/>
            <w:vAlign w:val="center"/>
            <w:hideMark/>
          </w:tcPr>
          <w:p w14:paraId="5629AE1D"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6429,10</w:t>
            </w:r>
          </w:p>
        </w:tc>
        <w:tc>
          <w:tcPr>
            <w:tcW w:w="1760" w:type="dxa"/>
            <w:tcBorders>
              <w:top w:val="nil"/>
              <w:left w:val="nil"/>
              <w:bottom w:val="single" w:sz="4" w:space="0" w:color="auto"/>
              <w:right w:val="single" w:sz="4" w:space="0" w:color="auto"/>
            </w:tcBorders>
            <w:shd w:val="clear" w:color="000000" w:fill="FFFF00"/>
            <w:noWrap/>
            <w:vAlign w:val="center"/>
            <w:hideMark/>
          </w:tcPr>
          <w:p w14:paraId="180982D4"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23,52</w:t>
            </w:r>
          </w:p>
        </w:tc>
        <w:tc>
          <w:tcPr>
            <w:tcW w:w="1620" w:type="dxa"/>
            <w:tcBorders>
              <w:top w:val="nil"/>
              <w:left w:val="nil"/>
              <w:bottom w:val="single" w:sz="4" w:space="0" w:color="auto"/>
              <w:right w:val="single" w:sz="4" w:space="0" w:color="auto"/>
            </w:tcBorders>
            <w:shd w:val="clear" w:color="auto" w:fill="auto"/>
            <w:noWrap/>
            <w:vAlign w:val="center"/>
            <w:hideMark/>
          </w:tcPr>
          <w:p w14:paraId="3FECAEE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27333,33</w:t>
            </w:r>
          </w:p>
        </w:tc>
      </w:tr>
      <w:tr w:rsidR="004E0E0E" w:rsidRPr="004E0E0E" w14:paraId="7928D99F" w14:textId="77777777" w:rsidTr="004E0E0E">
        <w:trPr>
          <w:trHeight w:val="31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3B41DD0D"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5</w:t>
            </w:r>
          </w:p>
        </w:tc>
        <w:tc>
          <w:tcPr>
            <w:tcW w:w="1940" w:type="dxa"/>
            <w:tcBorders>
              <w:top w:val="nil"/>
              <w:left w:val="nil"/>
              <w:bottom w:val="single" w:sz="4" w:space="0" w:color="auto"/>
              <w:right w:val="single" w:sz="4" w:space="0" w:color="auto"/>
            </w:tcBorders>
            <w:shd w:val="clear" w:color="auto" w:fill="auto"/>
            <w:vAlign w:val="center"/>
            <w:hideMark/>
          </w:tcPr>
          <w:p w14:paraId="68CA1E67" w14:textId="77777777" w:rsidR="004E0E0E" w:rsidRPr="004E0E0E" w:rsidRDefault="004E0E0E" w:rsidP="004E0E0E">
            <w:pP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АИР100L2</w:t>
            </w:r>
          </w:p>
        </w:tc>
        <w:tc>
          <w:tcPr>
            <w:tcW w:w="993" w:type="dxa"/>
            <w:tcBorders>
              <w:top w:val="nil"/>
              <w:left w:val="nil"/>
              <w:bottom w:val="single" w:sz="4" w:space="0" w:color="auto"/>
              <w:right w:val="single" w:sz="4" w:space="0" w:color="auto"/>
            </w:tcBorders>
            <w:shd w:val="clear" w:color="auto" w:fill="auto"/>
            <w:vAlign w:val="center"/>
            <w:hideMark/>
          </w:tcPr>
          <w:p w14:paraId="2CFD37BA" w14:textId="77777777" w:rsidR="004E0E0E" w:rsidRPr="004E0E0E" w:rsidRDefault="004E0E0E" w:rsidP="004E0E0E">
            <w:pPr>
              <w:jc w:val="center"/>
              <w:rPr>
                <w:rFonts w:ascii="Times New Roman" w:eastAsia="Times New Roman" w:hAnsi="Times New Roman" w:cs="Times New Roman"/>
                <w:color w:val="auto"/>
              </w:rPr>
            </w:pPr>
            <w:proofErr w:type="spellStart"/>
            <w:r w:rsidRPr="004E0E0E">
              <w:rPr>
                <w:rFonts w:ascii="Times New Roman" w:eastAsia="Times New Roman" w:hAnsi="Times New Roman" w:cs="Times New Roman"/>
                <w:color w:val="auto"/>
              </w:rPr>
              <w:t>шт</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94F9A0A"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w:t>
            </w:r>
          </w:p>
        </w:tc>
        <w:tc>
          <w:tcPr>
            <w:tcW w:w="1520" w:type="dxa"/>
            <w:tcBorders>
              <w:top w:val="nil"/>
              <w:left w:val="nil"/>
              <w:bottom w:val="single" w:sz="4" w:space="0" w:color="auto"/>
              <w:right w:val="single" w:sz="4" w:space="0" w:color="auto"/>
            </w:tcBorders>
            <w:shd w:val="clear" w:color="auto" w:fill="auto"/>
            <w:noWrap/>
            <w:vAlign w:val="bottom"/>
            <w:hideMark/>
          </w:tcPr>
          <w:p w14:paraId="4DD51F57"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17 500,00</w:t>
            </w:r>
          </w:p>
        </w:tc>
        <w:tc>
          <w:tcPr>
            <w:tcW w:w="1600" w:type="dxa"/>
            <w:tcBorders>
              <w:top w:val="nil"/>
              <w:left w:val="nil"/>
              <w:bottom w:val="single" w:sz="4" w:space="0" w:color="auto"/>
              <w:right w:val="single" w:sz="4" w:space="0" w:color="auto"/>
            </w:tcBorders>
            <w:shd w:val="clear" w:color="auto" w:fill="auto"/>
            <w:vAlign w:val="bottom"/>
            <w:hideMark/>
          </w:tcPr>
          <w:p w14:paraId="04201ECE"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17 900,00</w:t>
            </w:r>
          </w:p>
        </w:tc>
        <w:tc>
          <w:tcPr>
            <w:tcW w:w="1699" w:type="dxa"/>
            <w:tcBorders>
              <w:top w:val="nil"/>
              <w:left w:val="nil"/>
              <w:bottom w:val="single" w:sz="4" w:space="0" w:color="auto"/>
              <w:right w:val="single" w:sz="4" w:space="0" w:color="auto"/>
            </w:tcBorders>
            <w:shd w:val="clear" w:color="auto" w:fill="auto"/>
            <w:noWrap/>
            <w:vAlign w:val="bottom"/>
            <w:hideMark/>
          </w:tcPr>
          <w:p w14:paraId="5F4A8247"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19 000,00</w:t>
            </w:r>
          </w:p>
        </w:tc>
        <w:tc>
          <w:tcPr>
            <w:tcW w:w="1276" w:type="dxa"/>
            <w:tcBorders>
              <w:top w:val="nil"/>
              <w:left w:val="nil"/>
              <w:bottom w:val="single" w:sz="4" w:space="0" w:color="auto"/>
              <w:right w:val="single" w:sz="4" w:space="0" w:color="auto"/>
            </w:tcBorders>
            <w:shd w:val="clear" w:color="auto" w:fill="auto"/>
            <w:noWrap/>
            <w:vAlign w:val="center"/>
            <w:hideMark/>
          </w:tcPr>
          <w:p w14:paraId="4874B589"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18133,33</w:t>
            </w:r>
          </w:p>
        </w:tc>
        <w:tc>
          <w:tcPr>
            <w:tcW w:w="1501" w:type="dxa"/>
            <w:tcBorders>
              <w:top w:val="nil"/>
              <w:left w:val="nil"/>
              <w:bottom w:val="single" w:sz="4" w:space="0" w:color="auto"/>
              <w:right w:val="single" w:sz="4" w:space="0" w:color="auto"/>
            </w:tcBorders>
            <w:shd w:val="clear" w:color="auto" w:fill="auto"/>
            <w:noWrap/>
            <w:vAlign w:val="center"/>
            <w:hideMark/>
          </w:tcPr>
          <w:p w14:paraId="40651725"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776,75</w:t>
            </w:r>
          </w:p>
        </w:tc>
        <w:tc>
          <w:tcPr>
            <w:tcW w:w="1760" w:type="dxa"/>
            <w:tcBorders>
              <w:top w:val="nil"/>
              <w:left w:val="nil"/>
              <w:bottom w:val="single" w:sz="4" w:space="0" w:color="auto"/>
              <w:right w:val="single" w:sz="4" w:space="0" w:color="auto"/>
            </w:tcBorders>
            <w:shd w:val="clear" w:color="000000" w:fill="FFFF00"/>
            <w:noWrap/>
            <w:vAlign w:val="center"/>
            <w:hideMark/>
          </w:tcPr>
          <w:p w14:paraId="0135C022"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4,28</w:t>
            </w:r>
          </w:p>
        </w:tc>
        <w:tc>
          <w:tcPr>
            <w:tcW w:w="1620" w:type="dxa"/>
            <w:tcBorders>
              <w:top w:val="nil"/>
              <w:left w:val="nil"/>
              <w:bottom w:val="single" w:sz="4" w:space="0" w:color="auto"/>
              <w:right w:val="single" w:sz="4" w:space="0" w:color="auto"/>
            </w:tcBorders>
            <w:shd w:val="clear" w:color="auto" w:fill="auto"/>
            <w:noWrap/>
            <w:vAlign w:val="center"/>
            <w:hideMark/>
          </w:tcPr>
          <w:p w14:paraId="06189C17" w14:textId="77777777" w:rsidR="004E0E0E" w:rsidRPr="004E0E0E" w:rsidRDefault="004E0E0E" w:rsidP="004E0E0E">
            <w:pPr>
              <w:jc w:val="center"/>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18133,33</w:t>
            </w:r>
          </w:p>
        </w:tc>
      </w:tr>
      <w:tr w:rsidR="004E0E0E" w:rsidRPr="004E0E0E" w14:paraId="4092B3CC" w14:textId="77777777" w:rsidTr="004E0E0E">
        <w:trPr>
          <w:trHeight w:val="255"/>
        </w:trPr>
        <w:tc>
          <w:tcPr>
            <w:tcW w:w="328" w:type="dxa"/>
            <w:tcBorders>
              <w:top w:val="nil"/>
              <w:left w:val="nil"/>
              <w:bottom w:val="nil"/>
              <w:right w:val="nil"/>
            </w:tcBorders>
            <w:shd w:val="clear" w:color="auto" w:fill="auto"/>
            <w:noWrap/>
            <w:vAlign w:val="bottom"/>
            <w:hideMark/>
          </w:tcPr>
          <w:p w14:paraId="2F31A819" w14:textId="77777777" w:rsidR="004E0E0E" w:rsidRPr="004E0E0E" w:rsidRDefault="004E0E0E" w:rsidP="004E0E0E">
            <w:pPr>
              <w:jc w:val="center"/>
              <w:rPr>
                <w:rFonts w:ascii="Arial CYR" w:eastAsia="Times New Roman" w:hAnsi="Arial CYR" w:cs="Arial CYR"/>
                <w:color w:val="auto"/>
                <w:sz w:val="20"/>
                <w:szCs w:val="20"/>
              </w:rPr>
            </w:pPr>
          </w:p>
        </w:tc>
        <w:tc>
          <w:tcPr>
            <w:tcW w:w="1940" w:type="dxa"/>
            <w:tcBorders>
              <w:top w:val="nil"/>
              <w:left w:val="nil"/>
              <w:bottom w:val="nil"/>
              <w:right w:val="nil"/>
            </w:tcBorders>
            <w:shd w:val="clear" w:color="auto" w:fill="auto"/>
            <w:vAlign w:val="center"/>
            <w:hideMark/>
          </w:tcPr>
          <w:p w14:paraId="1F0AA0EC" w14:textId="77777777" w:rsidR="004E0E0E" w:rsidRPr="004E0E0E" w:rsidRDefault="004E0E0E" w:rsidP="004E0E0E">
            <w:pPr>
              <w:rPr>
                <w:rFonts w:ascii="Times New Roman" w:eastAsia="Times New Roman" w:hAnsi="Times New Roman" w:cs="Times New Roman"/>
                <w:color w:val="auto"/>
                <w:sz w:val="20"/>
                <w:szCs w:val="20"/>
              </w:rPr>
            </w:pPr>
          </w:p>
        </w:tc>
        <w:tc>
          <w:tcPr>
            <w:tcW w:w="993" w:type="dxa"/>
            <w:tcBorders>
              <w:top w:val="nil"/>
              <w:left w:val="nil"/>
              <w:bottom w:val="nil"/>
              <w:right w:val="nil"/>
            </w:tcBorders>
            <w:shd w:val="clear" w:color="auto" w:fill="auto"/>
            <w:noWrap/>
            <w:vAlign w:val="bottom"/>
            <w:hideMark/>
          </w:tcPr>
          <w:p w14:paraId="75CC4F67" w14:textId="77777777" w:rsidR="004E0E0E" w:rsidRPr="004E0E0E" w:rsidRDefault="004E0E0E" w:rsidP="004E0E0E">
            <w:pPr>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3A0F222C" w14:textId="77777777" w:rsidR="004E0E0E" w:rsidRPr="004E0E0E" w:rsidRDefault="004E0E0E" w:rsidP="004E0E0E">
            <w:pPr>
              <w:rPr>
                <w:rFonts w:ascii="Times New Roman" w:eastAsia="Times New Roman" w:hAnsi="Times New Roman" w:cs="Times New Roman"/>
                <w:color w:val="auto"/>
                <w:sz w:val="20"/>
                <w:szCs w:val="20"/>
              </w:rPr>
            </w:pPr>
          </w:p>
        </w:tc>
        <w:tc>
          <w:tcPr>
            <w:tcW w:w="1520" w:type="dxa"/>
            <w:tcBorders>
              <w:top w:val="nil"/>
              <w:left w:val="nil"/>
              <w:bottom w:val="nil"/>
              <w:right w:val="nil"/>
            </w:tcBorders>
            <w:shd w:val="clear" w:color="auto" w:fill="auto"/>
            <w:noWrap/>
            <w:vAlign w:val="bottom"/>
            <w:hideMark/>
          </w:tcPr>
          <w:p w14:paraId="719EC048" w14:textId="77777777" w:rsidR="004E0E0E" w:rsidRPr="004E0E0E" w:rsidRDefault="004E0E0E" w:rsidP="004E0E0E">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vAlign w:val="bottom"/>
            <w:hideMark/>
          </w:tcPr>
          <w:p w14:paraId="7243833D" w14:textId="77777777" w:rsidR="004E0E0E" w:rsidRPr="004E0E0E" w:rsidRDefault="004E0E0E" w:rsidP="004E0E0E">
            <w:pPr>
              <w:rPr>
                <w:rFonts w:ascii="Times New Roman" w:eastAsia="Times New Roman" w:hAnsi="Times New Roman" w:cs="Times New Roman"/>
                <w:color w:val="auto"/>
                <w:sz w:val="20"/>
                <w:szCs w:val="20"/>
              </w:rPr>
            </w:pPr>
          </w:p>
        </w:tc>
        <w:tc>
          <w:tcPr>
            <w:tcW w:w="1699" w:type="dxa"/>
            <w:tcBorders>
              <w:top w:val="nil"/>
              <w:left w:val="nil"/>
              <w:bottom w:val="nil"/>
              <w:right w:val="nil"/>
            </w:tcBorders>
            <w:shd w:val="clear" w:color="auto" w:fill="auto"/>
            <w:noWrap/>
            <w:vAlign w:val="bottom"/>
            <w:hideMark/>
          </w:tcPr>
          <w:p w14:paraId="230EA962" w14:textId="77777777" w:rsidR="004E0E0E" w:rsidRPr="004E0E0E" w:rsidRDefault="004E0E0E" w:rsidP="004E0E0E">
            <w:pPr>
              <w:rPr>
                <w:rFonts w:ascii="Times New Roman" w:eastAsia="Times New Roman" w:hAnsi="Times New Roman" w:cs="Times New Roman"/>
                <w:color w:val="auto"/>
                <w:sz w:val="20"/>
                <w:szCs w:val="20"/>
              </w:rPr>
            </w:pPr>
          </w:p>
        </w:tc>
        <w:tc>
          <w:tcPr>
            <w:tcW w:w="1276" w:type="dxa"/>
            <w:tcBorders>
              <w:top w:val="nil"/>
              <w:left w:val="nil"/>
              <w:bottom w:val="nil"/>
              <w:right w:val="nil"/>
            </w:tcBorders>
            <w:shd w:val="clear" w:color="auto" w:fill="auto"/>
            <w:noWrap/>
            <w:vAlign w:val="bottom"/>
            <w:hideMark/>
          </w:tcPr>
          <w:p w14:paraId="0484CF93" w14:textId="77777777" w:rsidR="004E0E0E" w:rsidRPr="004E0E0E" w:rsidRDefault="004E0E0E" w:rsidP="004E0E0E">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761BEC00" w14:textId="77777777" w:rsidR="004E0E0E" w:rsidRPr="004E0E0E" w:rsidRDefault="004E0E0E" w:rsidP="004E0E0E">
            <w:pPr>
              <w:rPr>
                <w:rFonts w:ascii="Times New Roman" w:eastAsia="Times New Roman" w:hAnsi="Times New Roman" w:cs="Times New Roman"/>
                <w:color w:val="auto"/>
                <w:sz w:val="20"/>
                <w:szCs w:val="20"/>
              </w:rPr>
            </w:pPr>
          </w:p>
        </w:tc>
        <w:tc>
          <w:tcPr>
            <w:tcW w:w="1760" w:type="dxa"/>
            <w:tcBorders>
              <w:top w:val="nil"/>
              <w:left w:val="nil"/>
              <w:bottom w:val="nil"/>
              <w:right w:val="nil"/>
            </w:tcBorders>
            <w:shd w:val="clear" w:color="auto" w:fill="auto"/>
            <w:noWrap/>
            <w:vAlign w:val="bottom"/>
            <w:hideMark/>
          </w:tcPr>
          <w:p w14:paraId="2839C5A5" w14:textId="77777777" w:rsidR="004E0E0E" w:rsidRPr="004E0E0E" w:rsidRDefault="004E0E0E" w:rsidP="004E0E0E">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4B601858" w14:textId="77777777" w:rsidR="004E0E0E" w:rsidRPr="004E0E0E" w:rsidRDefault="004E0E0E" w:rsidP="004E0E0E">
            <w:pPr>
              <w:jc w:val="right"/>
              <w:rPr>
                <w:rFonts w:ascii="Arial CYR" w:eastAsia="Times New Roman" w:hAnsi="Arial CYR" w:cs="Arial CYR"/>
                <w:color w:val="auto"/>
                <w:sz w:val="20"/>
                <w:szCs w:val="20"/>
              </w:rPr>
            </w:pPr>
            <w:r w:rsidRPr="004E0E0E">
              <w:rPr>
                <w:rFonts w:ascii="Arial CYR" w:eastAsia="Times New Roman" w:hAnsi="Arial CYR" w:cs="Arial CYR"/>
                <w:color w:val="auto"/>
                <w:sz w:val="20"/>
                <w:szCs w:val="20"/>
              </w:rPr>
              <w:t>3635713,00</w:t>
            </w:r>
          </w:p>
        </w:tc>
      </w:tr>
      <w:tr w:rsidR="004E0E0E" w:rsidRPr="004E0E0E" w14:paraId="24BEF615" w14:textId="77777777" w:rsidTr="004E0E0E">
        <w:trPr>
          <w:trHeight w:val="255"/>
        </w:trPr>
        <w:tc>
          <w:tcPr>
            <w:tcW w:w="328" w:type="dxa"/>
            <w:tcBorders>
              <w:top w:val="nil"/>
              <w:left w:val="nil"/>
              <w:bottom w:val="nil"/>
              <w:right w:val="nil"/>
            </w:tcBorders>
            <w:shd w:val="clear" w:color="auto" w:fill="auto"/>
            <w:noWrap/>
            <w:vAlign w:val="bottom"/>
            <w:hideMark/>
          </w:tcPr>
          <w:p w14:paraId="57086C0E" w14:textId="77777777" w:rsidR="004E0E0E" w:rsidRPr="004E0E0E" w:rsidRDefault="004E0E0E" w:rsidP="004E0E0E">
            <w:pPr>
              <w:jc w:val="right"/>
              <w:rPr>
                <w:rFonts w:ascii="Arial CYR" w:eastAsia="Times New Roman" w:hAnsi="Arial CYR" w:cs="Arial CYR"/>
                <w:color w:val="auto"/>
                <w:sz w:val="20"/>
                <w:szCs w:val="20"/>
              </w:rPr>
            </w:pPr>
          </w:p>
        </w:tc>
        <w:tc>
          <w:tcPr>
            <w:tcW w:w="1940" w:type="dxa"/>
            <w:tcBorders>
              <w:top w:val="nil"/>
              <w:left w:val="nil"/>
              <w:bottom w:val="nil"/>
              <w:right w:val="nil"/>
            </w:tcBorders>
            <w:shd w:val="clear" w:color="auto" w:fill="auto"/>
            <w:vAlign w:val="center"/>
            <w:hideMark/>
          </w:tcPr>
          <w:p w14:paraId="792631D8" w14:textId="77777777" w:rsidR="004E0E0E" w:rsidRPr="004E0E0E" w:rsidRDefault="004E0E0E" w:rsidP="004E0E0E">
            <w:pPr>
              <w:rPr>
                <w:rFonts w:ascii="Times New Roman" w:eastAsia="Times New Roman" w:hAnsi="Times New Roman" w:cs="Times New Roman"/>
                <w:color w:val="auto"/>
                <w:sz w:val="20"/>
                <w:szCs w:val="20"/>
              </w:rPr>
            </w:pPr>
          </w:p>
        </w:tc>
        <w:tc>
          <w:tcPr>
            <w:tcW w:w="993" w:type="dxa"/>
            <w:tcBorders>
              <w:top w:val="nil"/>
              <w:left w:val="nil"/>
              <w:bottom w:val="nil"/>
              <w:right w:val="nil"/>
            </w:tcBorders>
            <w:shd w:val="clear" w:color="auto" w:fill="auto"/>
            <w:noWrap/>
            <w:vAlign w:val="bottom"/>
            <w:hideMark/>
          </w:tcPr>
          <w:p w14:paraId="495326BA" w14:textId="77777777" w:rsidR="004E0E0E" w:rsidRPr="004E0E0E" w:rsidRDefault="004E0E0E" w:rsidP="004E0E0E">
            <w:pPr>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16017FC5" w14:textId="77777777" w:rsidR="004E0E0E" w:rsidRPr="004E0E0E" w:rsidRDefault="004E0E0E" w:rsidP="004E0E0E">
            <w:pPr>
              <w:rPr>
                <w:rFonts w:ascii="Times New Roman" w:eastAsia="Times New Roman" w:hAnsi="Times New Roman" w:cs="Times New Roman"/>
                <w:color w:val="auto"/>
                <w:sz w:val="20"/>
                <w:szCs w:val="20"/>
              </w:rPr>
            </w:pPr>
          </w:p>
        </w:tc>
        <w:tc>
          <w:tcPr>
            <w:tcW w:w="1520" w:type="dxa"/>
            <w:tcBorders>
              <w:top w:val="nil"/>
              <w:left w:val="nil"/>
              <w:bottom w:val="nil"/>
              <w:right w:val="nil"/>
            </w:tcBorders>
            <w:shd w:val="clear" w:color="auto" w:fill="auto"/>
            <w:noWrap/>
            <w:vAlign w:val="bottom"/>
            <w:hideMark/>
          </w:tcPr>
          <w:p w14:paraId="528F6602" w14:textId="77777777" w:rsidR="004E0E0E" w:rsidRPr="004E0E0E" w:rsidRDefault="004E0E0E" w:rsidP="004E0E0E">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62493277" w14:textId="77777777" w:rsidR="004E0E0E" w:rsidRPr="004E0E0E" w:rsidRDefault="004E0E0E" w:rsidP="004E0E0E">
            <w:pPr>
              <w:rPr>
                <w:rFonts w:ascii="Times New Roman" w:eastAsia="Times New Roman" w:hAnsi="Times New Roman" w:cs="Times New Roman"/>
                <w:color w:val="auto"/>
                <w:sz w:val="20"/>
                <w:szCs w:val="20"/>
              </w:rPr>
            </w:pPr>
          </w:p>
        </w:tc>
        <w:tc>
          <w:tcPr>
            <w:tcW w:w="6236" w:type="dxa"/>
            <w:gridSpan w:val="4"/>
            <w:tcBorders>
              <w:top w:val="nil"/>
              <w:left w:val="nil"/>
              <w:bottom w:val="nil"/>
              <w:right w:val="nil"/>
            </w:tcBorders>
            <w:shd w:val="clear" w:color="auto" w:fill="auto"/>
            <w:noWrap/>
            <w:vAlign w:val="bottom"/>
            <w:hideMark/>
          </w:tcPr>
          <w:p w14:paraId="0B4701C0" w14:textId="045A8D31" w:rsidR="004E0E0E" w:rsidRPr="004E0E0E" w:rsidRDefault="004E0E0E" w:rsidP="004E0E0E">
            <w:pPr>
              <w:rPr>
                <w:rFonts w:ascii="Times New Roman" w:eastAsia="Times New Roman" w:hAnsi="Times New Roman" w:cs="Times New Roman"/>
                <w:color w:val="auto"/>
                <w:sz w:val="20"/>
                <w:szCs w:val="20"/>
              </w:rPr>
            </w:pPr>
            <w:r w:rsidRPr="004E0E0E">
              <w:rPr>
                <w:rFonts w:ascii="Arial CYR" w:eastAsia="Times New Roman" w:hAnsi="Arial CYR" w:cs="Arial CYR"/>
                <w:color w:val="auto"/>
                <w:sz w:val="20"/>
                <w:szCs w:val="20"/>
              </w:rPr>
              <w:t xml:space="preserve">Директор ШПТО ГХ______________В.Н. </w:t>
            </w:r>
            <w:proofErr w:type="spellStart"/>
            <w:r w:rsidRPr="004E0E0E">
              <w:rPr>
                <w:rFonts w:ascii="Arial CYR" w:eastAsia="Times New Roman" w:hAnsi="Arial CYR" w:cs="Arial CYR"/>
                <w:color w:val="auto"/>
                <w:sz w:val="20"/>
                <w:szCs w:val="20"/>
              </w:rPr>
              <w:t>Окорков</w:t>
            </w:r>
            <w:proofErr w:type="spellEnd"/>
          </w:p>
        </w:tc>
        <w:tc>
          <w:tcPr>
            <w:tcW w:w="1620" w:type="dxa"/>
            <w:tcBorders>
              <w:top w:val="nil"/>
              <w:left w:val="nil"/>
              <w:bottom w:val="nil"/>
              <w:right w:val="nil"/>
            </w:tcBorders>
            <w:shd w:val="clear" w:color="auto" w:fill="auto"/>
            <w:noWrap/>
            <w:vAlign w:val="bottom"/>
            <w:hideMark/>
          </w:tcPr>
          <w:p w14:paraId="3E1AC9DD" w14:textId="77777777" w:rsidR="004E0E0E" w:rsidRPr="004E0E0E" w:rsidRDefault="004E0E0E" w:rsidP="004E0E0E">
            <w:pPr>
              <w:rPr>
                <w:rFonts w:ascii="Times New Roman" w:eastAsia="Times New Roman" w:hAnsi="Times New Roman" w:cs="Times New Roman"/>
                <w:color w:val="auto"/>
                <w:sz w:val="20"/>
                <w:szCs w:val="20"/>
              </w:rPr>
            </w:pPr>
          </w:p>
        </w:tc>
      </w:tr>
    </w:tbl>
    <w:p w14:paraId="6E2D0BD9" w14:textId="68877C50" w:rsidR="00977080" w:rsidRPr="00D6639E" w:rsidRDefault="00977080" w:rsidP="004E0E0E">
      <w:pPr>
        <w:pStyle w:val="af9"/>
        <w:ind w:left="0" w:firstLine="567"/>
        <w:jc w:val="center"/>
        <w:rPr>
          <w:rStyle w:val="1a"/>
          <w:b w:val="0"/>
          <w:kern w:val="0"/>
          <w:sz w:val="24"/>
        </w:rPr>
      </w:pPr>
    </w:p>
    <w:sectPr w:rsidR="00977080" w:rsidRPr="00D6639E" w:rsidSect="004E0E0E">
      <w:pgSz w:w="16837" w:h="11905" w:orient="landscape"/>
      <w:pgMar w:top="567" w:right="709" w:bottom="1134"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7C39C" w14:textId="77777777" w:rsidR="000A3977" w:rsidRDefault="000A3977">
      <w:r>
        <w:separator/>
      </w:r>
    </w:p>
  </w:endnote>
  <w:endnote w:type="continuationSeparator" w:id="0">
    <w:p w14:paraId="141DC6A8" w14:textId="77777777" w:rsidR="000A3977" w:rsidRDefault="000A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414D5" w14:textId="77777777" w:rsidR="000A3977" w:rsidRDefault="000A3977">
      <w:r>
        <w:separator/>
      </w:r>
    </w:p>
  </w:footnote>
  <w:footnote w:type="continuationSeparator" w:id="0">
    <w:p w14:paraId="25F83EE6" w14:textId="77777777" w:rsidR="000A3977" w:rsidRDefault="000A3977">
      <w:r>
        <w:continuationSeparator/>
      </w:r>
    </w:p>
  </w:footnote>
  <w:footnote w:id="1">
    <w:p w14:paraId="45EBAB20" w14:textId="77777777" w:rsidR="0080231E" w:rsidRPr="00C349BB" w:rsidRDefault="0080231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80231E" w:rsidRPr="00BB507F" w:rsidRDefault="0080231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80231E" w:rsidRDefault="0080231E"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80231E" w:rsidRPr="00FF7C44" w:rsidRDefault="0080231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635F6">
          <w:rPr>
            <w:rFonts w:ascii="Times New Roman" w:hAnsi="Times New Roman" w:cs="Times New Roman"/>
            <w:noProof/>
            <w:sz w:val="28"/>
            <w:szCs w:val="28"/>
          </w:rPr>
          <w:t>58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B46318"/>
    <w:multiLevelType w:val="hybridMultilevel"/>
    <w:tmpl w:val="C6B48FFC"/>
    <w:lvl w:ilvl="0" w:tplc="04190001">
      <w:start w:val="1"/>
      <w:numFmt w:val="bullet"/>
      <w:lvlText w:val=""/>
      <w:lvlJc w:val="left"/>
      <w:pPr>
        <w:ind w:left="1839" w:hanging="360"/>
      </w:pPr>
      <w:rPr>
        <w:rFonts w:ascii="Symbol" w:hAnsi="Symbol" w:hint="default"/>
      </w:rPr>
    </w:lvl>
    <w:lvl w:ilvl="1" w:tplc="04190003" w:tentative="1">
      <w:start w:val="1"/>
      <w:numFmt w:val="bullet"/>
      <w:lvlText w:val="o"/>
      <w:lvlJc w:val="left"/>
      <w:pPr>
        <w:ind w:left="2559" w:hanging="360"/>
      </w:pPr>
      <w:rPr>
        <w:rFonts w:ascii="Courier New" w:hAnsi="Courier New" w:cs="Courier New" w:hint="default"/>
      </w:rPr>
    </w:lvl>
    <w:lvl w:ilvl="2" w:tplc="04190005">
      <w:start w:val="1"/>
      <w:numFmt w:val="bullet"/>
      <w:lvlText w:val=""/>
      <w:lvlJc w:val="left"/>
      <w:pPr>
        <w:ind w:left="3279" w:hanging="360"/>
      </w:pPr>
      <w:rPr>
        <w:rFonts w:ascii="Wingdings" w:hAnsi="Wingdings" w:hint="default"/>
      </w:rPr>
    </w:lvl>
    <w:lvl w:ilvl="3" w:tplc="04190001" w:tentative="1">
      <w:start w:val="1"/>
      <w:numFmt w:val="bullet"/>
      <w:lvlText w:val=""/>
      <w:lvlJc w:val="left"/>
      <w:pPr>
        <w:ind w:left="3999" w:hanging="360"/>
      </w:pPr>
      <w:rPr>
        <w:rFonts w:ascii="Symbol" w:hAnsi="Symbol" w:hint="default"/>
      </w:rPr>
    </w:lvl>
    <w:lvl w:ilvl="4" w:tplc="04190003" w:tentative="1">
      <w:start w:val="1"/>
      <w:numFmt w:val="bullet"/>
      <w:lvlText w:val="o"/>
      <w:lvlJc w:val="left"/>
      <w:pPr>
        <w:ind w:left="4719" w:hanging="360"/>
      </w:pPr>
      <w:rPr>
        <w:rFonts w:ascii="Courier New" w:hAnsi="Courier New" w:cs="Courier New" w:hint="default"/>
      </w:rPr>
    </w:lvl>
    <w:lvl w:ilvl="5" w:tplc="04190005" w:tentative="1">
      <w:start w:val="1"/>
      <w:numFmt w:val="bullet"/>
      <w:lvlText w:val=""/>
      <w:lvlJc w:val="left"/>
      <w:pPr>
        <w:ind w:left="5439" w:hanging="360"/>
      </w:pPr>
      <w:rPr>
        <w:rFonts w:ascii="Wingdings" w:hAnsi="Wingdings" w:hint="default"/>
      </w:rPr>
    </w:lvl>
    <w:lvl w:ilvl="6" w:tplc="04190001" w:tentative="1">
      <w:start w:val="1"/>
      <w:numFmt w:val="bullet"/>
      <w:lvlText w:val=""/>
      <w:lvlJc w:val="left"/>
      <w:pPr>
        <w:ind w:left="6159" w:hanging="360"/>
      </w:pPr>
      <w:rPr>
        <w:rFonts w:ascii="Symbol" w:hAnsi="Symbol" w:hint="default"/>
      </w:rPr>
    </w:lvl>
    <w:lvl w:ilvl="7" w:tplc="04190003" w:tentative="1">
      <w:start w:val="1"/>
      <w:numFmt w:val="bullet"/>
      <w:lvlText w:val="o"/>
      <w:lvlJc w:val="left"/>
      <w:pPr>
        <w:ind w:left="6879" w:hanging="360"/>
      </w:pPr>
      <w:rPr>
        <w:rFonts w:ascii="Courier New" w:hAnsi="Courier New" w:cs="Courier New" w:hint="default"/>
      </w:rPr>
    </w:lvl>
    <w:lvl w:ilvl="8" w:tplc="04190005" w:tentative="1">
      <w:start w:val="1"/>
      <w:numFmt w:val="bullet"/>
      <w:lvlText w:val=""/>
      <w:lvlJc w:val="left"/>
      <w:pPr>
        <w:ind w:left="7599"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4"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8F46076"/>
    <w:multiLevelType w:val="multilevel"/>
    <w:tmpl w:val="B60ECEB0"/>
    <w:lvl w:ilvl="0">
      <w:start w:val="4"/>
      <w:numFmt w:val="decimal"/>
      <w:lvlText w:val="%1"/>
      <w:lvlJc w:val="left"/>
      <w:pPr>
        <w:ind w:left="360" w:hanging="360"/>
      </w:pPr>
      <w:rPr>
        <w:rFonts w:hint="default"/>
      </w:rPr>
    </w:lvl>
    <w:lvl w:ilvl="1">
      <w:start w:val="2"/>
      <w:numFmt w:val="decimal"/>
      <w:lvlText w:val="%1.%2"/>
      <w:lvlJc w:val="left"/>
      <w:pPr>
        <w:ind w:left="894"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7"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566734"/>
    <w:multiLevelType w:val="multilevel"/>
    <w:tmpl w:val="45D09340"/>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5"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7"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3"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4" w15:restartNumberingAfterBreak="0">
    <w:nsid w:val="7C9E02CE"/>
    <w:multiLevelType w:val="multilevel"/>
    <w:tmpl w:val="B33A5050"/>
    <w:lvl w:ilvl="0">
      <w:start w:val="1"/>
      <w:numFmt w:val="decimal"/>
      <w:lvlText w:val="%1"/>
      <w:lvlJc w:val="left"/>
      <w:pPr>
        <w:ind w:left="480" w:hanging="480"/>
      </w:pPr>
      <w:rPr>
        <w:rFonts w:hint="default"/>
      </w:rPr>
    </w:lvl>
    <w:lvl w:ilvl="1">
      <w:start w:val="1"/>
      <w:numFmt w:val="decimal"/>
      <w:lvlText w:val="%1.%2"/>
      <w:lvlJc w:val="left"/>
      <w:pPr>
        <w:ind w:left="1039" w:hanging="480"/>
      </w:pPr>
      <w:rPr>
        <w:rFonts w:hint="default"/>
      </w:rPr>
    </w:lvl>
    <w:lvl w:ilvl="2">
      <w:start w:val="1"/>
      <w:numFmt w:val="decimal"/>
      <w:lvlText w:val="%1.%2.%3"/>
      <w:lvlJc w:val="left"/>
      <w:pPr>
        <w:ind w:left="1838" w:hanging="720"/>
      </w:pPr>
      <w:rPr>
        <w:rFonts w:hint="default"/>
      </w:rPr>
    </w:lvl>
    <w:lvl w:ilvl="3">
      <w:start w:val="1"/>
      <w:numFmt w:val="decimal"/>
      <w:lvlText w:val="%1.%2.%3.%4"/>
      <w:lvlJc w:val="left"/>
      <w:pPr>
        <w:ind w:left="2397" w:hanging="720"/>
      </w:pPr>
      <w:rPr>
        <w:rFonts w:hint="default"/>
      </w:rPr>
    </w:lvl>
    <w:lvl w:ilvl="4">
      <w:start w:val="1"/>
      <w:numFmt w:val="decimal"/>
      <w:lvlText w:val="%1.%2.%3.%4.%5"/>
      <w:lvlJc w:val="left"/>
      <w:pPr>
        <w:ind w:left="3316" w:hanging="1080"/>
      </w:pPr>
      <w:rPr>
        <w:rFonts w:hint="default"/>
      </w:rPr>
    </w:lvl>
    <w:lvl w:ilvl="5">
      <w:start w:val="1"/>
      <w:numFmt w:val="decimal"/>
      <w:lvlText w:val="%1.%2.%3.%4.%5.%6"/>
      <w:lvlJc w:val="left"/>
      <w:pPr>
        <w:ind w:left="3875" w:hanging="1080"/>
      </w:pPr>
      <w:rPr>
        <w:rFonts w:hint="default"/>
      </w:rPr>
    </w:lvl>
    <w:lvl w:ilvl="6">
      <w:start w:val="1"/>
      <w:numFmt w:val="decimal"/>
      <w:lvlText w:val="%1.%2.%3.%4.%5.%6.%7"/>
      <w:lvlJc w:val="left"/>
      <w:pPr>
        <w:ind w:left="4794" w:hanging="1440"/>
      </w:pPr>
      <w:rPr>
        <w:rFonts w:hint="default"/>
      </w:rPr>
    </w:lvl>
    <w:lvl w:ilvl="7">
      <w:start w:val="1"/>
      <w:numFmt w:val="decimal"/>
      <w:lvlText w:val="%1.%2.%3.%4.%5.%6.%7.%8"/>
      <w:lvlJc w:val="left"/>
      <w:pPr>
        <w:ind w:left="5353" w:hanging="1440"/>
      </w:pPr>
      <w:rPr>
        <w:rFonts w:hint="default"/>
      </w:rPr>
    </w:lvl>
    <w:lvl w:ilvl="8">
      <w:start w:val="1"/>
      <w:numFmt w:val="decimal"/>
      <w:lvlText w:val="%1.%2.%3.%4.%5.%6.%7.%8.%9"/>
      <w:lvlJc w:val="left"/>
      <w:pPr>
        <w:ind w:left="6272" w:hanging="1800"/>
      </w:pPr>
      <w:rPr>
        <w:rFonts w:hint="default"/>
      </w:rPr>
    </w:lvl>
  </w:abstractNum>
  <w:num w:numId="1">
    <w:abstractNumId w:val="4"/>
  </w:num>
  <w:num w:numId="2">
    <w:abstractNumId w:val="28"/>
  </w:num>
  <w:num w:numId="3">
    <w:abstractNumId w:val="17"/>
  </w:num>
  <w:num w:numId="4">
    <w:abstractNumId w:val="7"/>
  </w:num>
  <w:num w:numId="5">
    <w:abstractNumId w:val="23"/>
  </w:num>
  <w:num w:numId="6">
    <w:abstractNumId w:val="8"/>
  </w:num>
  <w:num w:numId="7">
    <w:abstractNumId w:val="31"/>
  </w:num>
  <w:num w:numId="8">
    <w:abstractNumId w:val="2"/>
  </w:num>
  <w:num w:numId="9">
    <w:abstractNumId w:val="32"/>
  </w:num>
  <w:num w:numId="10">
    <w:abstractNumId w:val="33"/>
  </w:num>
  <w:num w:numId="11">
    <w:abstractNumId w:val="0"/>
  </w:num>
  <w:num w:numId="12">
    <w:abstractNumId w:val="11"/>
  </w:num>
  <w:num w:numId="13">
    <w:abstractNumId w:val="26"/>
  </w:num>
  <w:num w:numId="14">
    <w:abstractNumId w:val="13"/>
  </w:num>
  <w:num w:numId="15">
    <w:abstractNumId w:val="1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
  </w:num>
  <w:num w:numId="19">
    <w:abstractNumId w:val="27"/>
  </w:num>
  <w:num w:numId="20">
    <w:abstractNumId w:val="14"/>
  </w:num>
  <w:num w:numId="21">
    <w:abstractNumId w:val="30"/>
  </w:num>
  <w:num w:numId="22">
    <w:abstractNumId w:val="1"/>
  </w:num>
  <w:num w:numId="23">
    <w:abstractNumId w:val="22"/>
  </w:num>
  <w:num w:numId="24">
    <w:abstractNumId w:val="19"/>
  </w:num>
  <w:num w:numId="25">
    <w:abstractNumId w:val="18"/>
  </w:num>
  <w:num w:numId="26">
    <w:abstractNumId w:val="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1"/>
  </w:num>
  <w:num w:numId="31">
    <w:abstractNumId w:val="12"/>
  </w:num>
  <w:num w:numId="32">
    <w:abstractNumId w:val="20"/>
  </w:num>
  <w:num w:numId="33">
    <w:abstractNumId w:val="6"/>
  </w:num>
  <w:num w:numId="34">
    <w:abstractNumId w:val="34"/>
  </w:num>
  <w:num w:numId="3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3977"/>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0E0E"/>
    <w:rsid w:val="004E1F6E"/>
    <w:rsid w:val="004E1F96"/>
    <w:rsid w:val="004E264E"/>
    <w:rsid w:val="004E2791"/>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2F48"/>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231E"/>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1E49"/>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5F6"/>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1589"/>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791"/>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 w:type="paragraph" w:customStyle="1" w:styleId="afff6">
    <w:name w:val="Îáû÷íûé"/>
    <w:uiPriority w:val="99"/>
    <w:semiHidden/>
    <w:rsid w:val="00E31E49"/>
    <w:rPr>
      <w:rFonts w:ascii="Times New Roman" w:eastAsia="Times New Roman" w:hAnsi="Times New Roman" w:cs="Times New Roman"/>
    </w:rPr>
  </w:style>
  <w:style w:type="paragraph" w:customStyle="1" w:styleId="afff7">
    <w:name w:val="Готовый"/>
    <w:basedOn w:val="a"/>
    <w:rsid w:val="00E31E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E31E49"/>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E31E49"/>
    <w:rPr>
      <w:rFonts w:ascii="Times New Roman" w:eastAsia="Times New Roman" w:hAnsi="Times New Roman" w:cs="Times New Roman"/>
    </w:rPr>
  </w:style>
  <w:style w:type="paragraph" w:styleId="2f1">
    <w:name w:val="Body Text 2"/>
    <w:basedOn w:val="a"/>
    <w:link w:val="2f2"/>
    <w:semiHidden/>
    <w:unhideWhenUsed/>
    <w:rsid w:val="004E0E0E"/>
    <w:pPr>
      <w:spacing w:after="120" w:line="480" w:lineRule="auto"/>
    </w:pPr>
  </w:style>
  <w:style w:type="character" w:customStyle="1" w:styleId="2f2">
    <w:name w:val="Основной текст 2 Знак"/>
    <w:basedOn w:val="a0"/>
    <w:link w:val="2f1"/>
    <w:semiHidden/>
    <w:rsid w:val="004E0E0E"/>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486623523">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CD84-C1DF-40D7-AF17-2D04EC58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18464</Words>
  <Characters>105247</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123465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4</cp:revision>
  <cp:lastPrinted>2020-02-28T12:36:00Z</cp:lastPrinted>
  <dcterms:created xsi:type="dcterms:W3CDTF">2021-06-11T11:13:00Z</dcterms:created>
  <dcterms:modified xsi:type="dcterms:W3CDTF">2021-06-11T11:22:00Z</dcterms:modified>
</cp:coreProperties>
</file>