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146"/>
        <w:gridCol w:w="1847"/>
        <w:gridCol w:w="2242"/>
        <w:gridCol w:w="2554"/>
        <w:gridCol w:w="924"/>
        <w:gridCol w:w="642"/>
      </w:tblGrid>
      <w:tr w:rsidR="00385C73" w:rsidRPr="00385C73" w:rsidTr="00385C73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Техническое задание</w:t>
            </w:r>
          </w:p>
        </w:tc>
      </w:tr>
      <w:tr w:rsidR="009E439C" w:rsidRPr="00385C73" w:rsidTr="00385C73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39C" w:rsidRPr="00385C73" w:rsidRDefault="009E439C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создания: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C73" w:rsidRPr="00385C73" w:rsidRDefault="00B93D2A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01.02.2022г 15:3</w:t>
            </w:r>
            <w:r w:rsidR="00821F1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:00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Характеристики / Описание</w:t>
            </w:r>
          </w:p>
        </w:tc>
        <w:tc>
          <w:tcPr>
            <w:tcW w:w="1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ОфТех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140-150 +/- 3 %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A31AB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213ED6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Марка бумаги: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Непрозрачность: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 менее 90%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72-80 +/- 2-3 г/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Сертифицирована по экологическим стандартам FSC и EU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Ecolabel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Соответствие ГОСТ Р 57641-2017: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104 +/- 2-4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коробке: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70E8C" w:rsidP="00570E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4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A94AB5" w:rsidP="00A94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 должна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гарантировать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отличное качество печати на любой копировально-множительной технике и печатающих устройствах. Отсутствие пылевого отделения, идеальная геометрия листа обеспечат бесперебойную работу всего офисного оборудования. Необходимая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жесткость позволяет избежать замятия бумаги в принтере, а оптимальная влажность предупреждает скручивание листа. Высокий показатель непрозрачности обеспечивает хорошую читаемость текста даже при двусторонней печати. Бумага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должна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соот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ветствовать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ГОСТ Р 57641-2017 Страна-производитель: Россия.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</w:t>
            </w:r>
            <w:r w:rsidR="00EF09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файл-вкладыш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A346A4" w:rsidP="00EF0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в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упaковке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упаковок в коробе: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изделия: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 мкм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A94AB5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21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604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Файл-вкладыш формата А4, предназначенный для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хранения и защиты печатных документов. Поверхность </w:t>
            </w:r>
            <w:proofErr w:type="gram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прозрачная,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глянцевая</w:t>
            </w:r>
            <w:proofErr w:type="gram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Изготовлен из полипропиленовой </w:t>
            </w:r>
            <w:proofErr w:type="gram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пленки(</w:t>
            </w:r>
            <w:proofErr w:type="gram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30 мкм). В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упаковке содержится 100 файлов. Каждый файл-вкладыш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вмещает около 50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листов стандартной плотности.</w:t>
            </w:r>
            <w:r w:rsidR="00EF09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Подходит для всех папок скоросшивателей.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Мешки для мусора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Ароматизированные: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РУЛ.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C05170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072C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Биоразлагаемые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0.18 кг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ведра не более, см: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Длина, см: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рулонов в транспортной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Круглое ведро: верхний диаметр не более, см: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Круглое ведро: объем не более, 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 низкого давления (ПНД)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ручек/завязок: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 завязками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 литр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14 мкм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Прямоуг-ное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ведро: об-м не бол: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рулон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см: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6B1BE1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21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6B1BE1" w:rsidP="006B1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Мешки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бытовых и пищевых отходов, текстиля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Объем 30 литров, плотность 14 </w:t>
            </w:r>
            <w:proofErr w:type="gramStart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мкм.&lt;</w:t>
            </w:r>
            <w:proofErr w:type="spellStart"/>
            <w:proofErr w:type="gramEnd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br</w:t>
            </w:r>
            <w:proofErr w:type="spellEnd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&gt;Упакованы по 20 штук.&lt;</w:t>
            </w:r>
            <w:proofErr w:type="spellStart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br</w:t>
            </w:r>
            <w:proofErr w:type="spellEnd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&gt;Цвет черный.&lt;</w:t>
            </w:r>
            <w:proofErr w:type="spellStart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br</w:t>
            </w:r>
            <w:proofErr w:type="spellEnd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&gt;Ширина 50 см.&lt;</w:t>
            </w:r>
            <w:proofErr w:type="spellStart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br</w:t>
            </w:r>
            <w:proofErr w:type="spellEnd"/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&gt;Длина 60 см.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Папка-конверт на кнопке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16419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материала,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B5532D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B5532D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Предназначена для удобного хранения и транспортировки документов, предотвращает их загрязнение и смятие.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пробиваемых листов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листов</w:t>
            </w:r>
            <w:r w:rsidR="001B46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более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E2A90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D500EA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скоб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5C4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24/6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Металл/пластик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F4884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Глубина закладки бумаги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C424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 w:rsidR="007468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57EA4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Виды сшивания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57EA4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Закрытый/открытый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57EA4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57EA4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2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E2A90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Предназначен для прошивки </w:t>
            </w:r>
            <w:r w:rsidR="00FD04E1">
              <w:rPr>
                <w:rFonts w:ascii="Calibri" w:eastAsia="Times New Roman" w:hAnsi="Calibri" w:cs="Times New Roman"/>
                <w:color w:val="000000"/>
                <w:lang w:eastAsia="ru-RU"/>
              </w:rPr>
              <w:t>офисной бумаги до 60 листов.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Карандаш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карандаша: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стандартная твердость HB (ТМ)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21BDF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185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Заточенный: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B5532D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трехгранный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B5532D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Любая, предпочтение 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HB (ТМ)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 матовый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B5532D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2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Простые карандаши с ластиком поставляются заточенными. Твердость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гри</w:t>
            </w:r>
            <w:r w:rsidR="00B5532D">
              <w:rPr>
                <w:rFonts w:ascii="Calibri" w:eastAsia="Times New Roman" w:hAnsi="Calibri" w:cs="Times New Roman"/>
                <w:color w:val="000000"/>
                <w:lang w:eastAsia="ru-RU"/>
              </w:rPr>
              <w:t>феляя</w:t>
            </w:r>
            <w:proofErr w:type="spellEnd"/>
            <w:r w:rsidR="00B553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 HB. Высококачественный и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прочный, гриф</w:t>
            </w:r>
            <w:r w:rsidR="00B553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ель не сломается даже при падении и ударе. Длина карандаша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185ямм.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9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карандаша: 185мм.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Диаметр карандаша: 7,5мм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Диаметр пишущего стержня: 2,2мм.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C46264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шарика: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Схема вложения: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0.7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фигурная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FC55D1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FC5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Ручка шариковая со сменным </w:t>
            </w:r>
            <w:proofErr w:type="gram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стержнем..</w:t>
            </w:r>
            <w:proofErr w:type="gram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Стержень шариковой ручки с чернилами синего цвета, встроенный шарик позволяет оставлять четкую линию толщиной 0,7 мм. 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Гофрированные: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034F6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материала: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никелевое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A71DC2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  <w:r w:rsidR="00D32355">
              <w:rPr>
                <w:rFonts w:ascii="Calibri" w:eastAsia="Times New Roman" w:hAnsi="Calibri" w:cs="Times New Roman"/>
                <w:color w:val="000000"/>
                <w:lang w:eastAsia="ru-RU"/>
              </w:rPr>
              <w:t>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Схема вложения: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скрепки: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овальная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FC55D1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Металлические никелированные скрепки.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Размер 28 мм.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 пачке 100 скрепок.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 промежуточной упаковке 10 пачек по 100 скрепок.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Гофрированные: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034F6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50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материала: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Схема вложения: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скрепки: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овальная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9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Гофрированные канцелярские скрепки длинной 50 мм.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 пачке 50 шт.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 упаковке 72 пачки.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Скобы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пачек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01388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скоб в пачке: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1000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сшиваемых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 лист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скоб: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и размер скоб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покрытия: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цинковое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скоб: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1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Скобы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N 10 предназначены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степлеров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 сшивающей способностью от 2 до 10 листов (для бумаги толщиной 0,07 и 0,08 мм). Выполнены из металла с цинковым покрытием, заточенные. В картонной упаковке содержится 1000 скоб. В промежуточной упаковке - 10 пачек по 1000 скоб.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Скобы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пачек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D46B9D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скоб в пачке: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1000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сшиваемых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 лист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скоб: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и размер скоб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24.июн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покрытия: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цинковое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скоб: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2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1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Скобы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степлера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N 24/6 предназначены для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степлеров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 сшивающей способностью от 2 до 30 листов. Скобы N 24/6 выполнены из металла с цинковым покрытием. 1000 скоб в картонной пачке. В промежуточной упаковке - 10 пачек по 1000 скоб.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Скрепочница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вертикальная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13D17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скрепок в комплекте: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скрепок в комплекте: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Снабжена магнитом: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овальная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 ассортименте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скрепок: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 ассортименте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24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7656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Вместительная и компактная одновременно. Верхняя часть открывается для загрузки.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Скрепки в комплект не входят.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Размер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скрепочницы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6,8x6,8x4 см.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Товар поставляется в нескольких вариантах цвета 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Клей-карандаш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Временного приклеивания (не перманентный):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476A04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7656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упаковок в коробе: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24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бумага, картон, фотобумага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15 г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клея: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ПВП (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поливинилпирролидон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Цветовой пигмент: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7656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841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C5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Клей-карандаш предназначен для склеивания бумаги, картона, текстиля для бумаги</w:t>
            </w:r>
            <w:r w:rsidR="007656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Вес -  15 г. Не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содержит цветовых пигментов (бесцв</w:t>
            </w:r>
            <w:r w:rsidR="007656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етный). Легко смывается водой и отстирывается, не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имеет запаха. Кле</w:t>
            </w:r>
            <w:r w:rsidR="007656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й начинает действовать через 30 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секун</w:t>
            </w:r>
            <w:r w:rsidR="007656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 после нанесения. Нетоксичен и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экологичен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безопасен для детей. 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Корректирующая жидкость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кисточки: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ворс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034F6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флакона: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20 мл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корректирующих средств (основа):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быстросохнущий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Схема вложения: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070A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Быстрая корректировка текста на бумажной поверхности.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Идеальное покрытие и быстрое высыхание при правильном нанесении.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Основа спиртосодержащая, не вредная для использования.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Тетрадь общая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 блока: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90%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636BA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офсетная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линовки: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клетка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мягкая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Возрастная группа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цветной однотонный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96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</w:t>
            </w:r>
            <w:proofErr w:type="spellEnd"/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60 г/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линовки: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65E6A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Блок - офсетная бумага.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Цвета обложек в ассортименте. (синий, зеленый)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Блок 60 г/м2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обложка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плотность 180 г/м2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Тетрадь общая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 блока: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70%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636BA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7F037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офсет-2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линовки: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клетка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мягкая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цветной однотонный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48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</w:t>
            </w:r>
            <w:proofErr w:type="spellEnd"/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60 г/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А5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линовки: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8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Тетрадь общая А5 на скрепке предназначена для записей, используется в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старших классах, студентами и в офисе. Обложка изготовлена из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бумвинила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Внутренний блок - офсетная бумага 60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гр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кв.м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, белизна - 65-70% (офсет-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2). Тетрадь толщиной 48 листов в клетку с полями в клетку с полями.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Размер тетради - 205x165 мм.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Маркер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НАБ.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Стираемый: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Схема вложения: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3.5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скошенная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2267FB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5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текстовыделителей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водной основе в пластиковом корпусе, предназначенный для маркировки текста на бумаге любой плотности, цвет чернил соответствует цвету колпачка. Скошенный наконечник имеет толщину от 1 до 5 мм. Надписи на корпусе </w:t>
            </w:r>
            <w:proofErr w:type="gram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располагаются</w:t>
            </w:r>
            <w:proofErr w:type="gram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одной стороны.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EF0927" w:rsidTr="00E240C3">
        <w:trPr>
          <w:trHeight w:val="6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0E779A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0E779A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0E779A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0E779A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</w:t>
            </w:r>
            <w:r w:rsidR="008703EE">
              <w:rPr>
                <w:rFonts w:ascii="Calibri" w:eastAsia="Times New Roman" w:hAnsi="Calibri" w:cs="Times New Roman"/>
                <w:color w:val="000000"/>
                <w:lang w:eastAsia="ru-RU"/>
              </w:rPr>
              <w:t>-скоросшиватель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Механизм подшивки: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стандартный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материала,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703E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703E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703EE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Скоросшиватель пластиковый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- папка из мягкого пластика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- с прозрачным верхним листом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- матовая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- снабжена скоросшивателем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- на лицевой стороне находится карман с белым бумажной полосой для указания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содержания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- формат А4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- толщина пластика: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верхний прозрачный лист - 130 мкм, 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нижний цветной лист - 180 мкм.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6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Папка-регистратор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0C5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Арочный механизм папки открывается на 180 градусов 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B6D12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0C5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Защита нижнего края папки: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внешнего покрытия: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0C5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картон 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внутреннего покрытия: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0C5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картон 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корешке папки: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цветного корешка в картонной папке-регистраторе: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(</w:t>
            </w:r>
            <w:proofErr w:type="spellStart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ВхШхГ</w:t>
            </w:r>
            <w:proofErr w:type="spellEnd"/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), мм: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317х285х50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0C578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51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Папка предназначена для сдачи отчетной документации, последующего архивирования документов и хранения их в папке в архивных коробах. Не рекомендуется для активного ежедневного использования и работы с оперативной документации. Нижние края папки не защищены металлическим кантом. Ширина корешка - </w:t>
            </w:r>
            <w:r w:rsidR="00990286">
              <w:rPr>
                <w:rFonts w:ascii="Calibri" w:eastAsia="Times New Roman" w:hAnsi="Calibri" w:cs="Times New Roman"/>
                <w:color w:val="000000"/>
                <w:lang w:eastAsia="ru-RU"/>
              </w:rPr>
              <w:t>50 мм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. На корешке папки есть кольцо для удобного захвата. Прорези на внешней крышке папки удерживают ее закрытой даже при большом количес</w:t>
            </w:r>
            <w:r w:rsidR="006454AA">
              <w:rPr>
                <w:rFonts w:ascii="Calibri" w:eastAsia="Times New Roman" w:hAnsi="Calibri" w:cs="Times New Roman"/>
                <w:color w:val="000000"/>
                <w:lang w:eastAsia="ru-RU"/>
              </w:rPr>
              <w:t>тве документов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F521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уголок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отделений: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5766D2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180 мкм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990286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990286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9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Папка-уголок для хранения документов</w:t>
            </w:r>
            <w:r w:rsidR="0099028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8F5213" w:rsidP="00385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Ластик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каучук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1636BA" w:rsidP="0038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385C73"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 ластика: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300/60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30x20x7 мм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990286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990286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упаковке: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990286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C73" w:rsidRPr="00385C73" w:rsidTr="00E240C3">
        <w:trPr>
          <w:trHeight w:val="1770"/>
        </w:trPr>
        <w:tc>
          <w:tcPr>
            <w:tcW w:w="61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Ластик предназначен для стирания графитовых надписей.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 добавлением натурального каучука.</w:t>
            </w: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C73" w:rsidRPr="00385C73" w:rsidRDefault="00385C73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E779A" w:rsidRPr="00385C73" w:rsidTr="00E240C3">
        <w:trPr>
          <w:trHeight w:val="41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79A" w:rsidRDefault="00E0718A" w:rsidP="00E07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  <w:p w:rsidR="00E0718A" w:rsidRPr="00385C73" w:rsidRDefault="00E0718A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79A" w:rsidRPr="00385C73" w:rsidRDefault="001636BA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Папка-регистратор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Арочный механизм папки открывается на 180 градусов 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Защита нижнего края папки: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внешнего покрытия: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внутреннего покрытия: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корешке папки: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цветного корешка в картонной папке-регистраторе: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(</w:t>
            </w:r>
            <w:proofErr w:type="spellStart"/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ВхШхГ</w:t>
            </w:r>
            <w:proofErr w:type="spellEnd"/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), мм: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корешка:</w:t>
            </w:r>
          </w:p>
          <w:p w:rsidR="001636BA" w:rsidRPr="001636BA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  <w:p w:rsidR="000E4370" w:rsidRPr="00385C73" w:rsidRDefault="001636BA" w:rsidP="0016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Папка предназначена для сдачи отчетной документации, последующего архивирования документов и хранения их в папке в архивных коробах. Не рекомендуется для активного ежедневного использования и работы с оперативной документации. Нижние края папки не защищены </w:t>
            </w:r>
            <w:r w:rsidRPr="001636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металлическим кантом. Ширина корешка - 50 мм. На корешке папки есть кольцо для удобного захвата. Прорези на внешней крышке папки удерживают ее закрытой даже при большом количестве документов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мм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картон 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картон 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317х285х75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  <w:p w:rsid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  <w:p w:rsidR="0050608B" w:rsidRPr="0050608B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мм</w:t>
            </w:r>
          </w:p>
          <w:p w:rsidR="000E779A" w:rsidRPr="00385C73" w:rsidRDefault="0050608B" w:rsidP="00506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608B">
              <w:rPr>
                <w:rFonts w:ascii="Calibri" w:eastAsia="Times New Roman" w:hAnsi="Calibri" w:cs="Times New Roman"/>
                <w:color w:val="000000"/>
                <w:lang w:eastAsia="ru-RU"/>
              </w:rPr>
              <w:t>любая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CB5C08" w:rsidRPr="00CB5C08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  <w:p w:rsidR="000E779A" w:rsidRPr="00385C73" w:rsidRDefault="00CB5C08" w:rsidP="00CB5C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C08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79A" w:rsidRPr="00385C73" w:rsidRDefault="006165EF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bookmarkStart w:id="0" w:name="_GoBack"/>
            <w:bookmarkEnd w:id="0"/>
          </w:p>
        </w:tc>
      </w:tr>
      <w:tr w:rsidR="00D2789B" w:rsidRPr="00385C73" w:rsidTr="00E240C3">
        <w:trPr>
          <w:trHeight w:val="58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070584" w:rsidP="00070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FB6F29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Папка-короб архивный, картон, на завязках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89B" w:rsidRDefault="00D2789B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4370" w:rsidRDefault="000E437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4370" w:rsidRDefault="00FB6F29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картон, производитель любой</w:t>
            </w:r>
          </w:p>
          <w:p w:rsidR="000E4370" w:rsidRDefault="000E437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4370" w:rsidRPr="00385C73" w:rsidRDefault="000E437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89B" w:rsidRPr="00385C73" w:rsidRDefault="00FB6F29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Для хранения документации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FB6F29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4F4589" w:rsidP="004F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FB6F2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2789B" w:rsidRPr="00385C73" w:rsidTr="00E240C3">
        <w:trPr>
          <w:trHeight w:val="1633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EF3850" w:rsidP="00EF38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EF3850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гелевая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синяя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789B" w:rsidRDefault="00D2789B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4370" w:rsidRDefault="000E437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4370" w:rsidRDefault="00EF385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 пластик</w:t>
            </w:r>
            <w:r w:rsidRPr="00EF3850">
              <w:rPr>
                <w:rFonts w:ascii="Calibri" w:eastAsia="Times New Roman" w:hAnsi="Calibri" w:cs="Times New Roman"/>
                <w:color w:val="000000"/>
                <w:lang w:eastAsia="ru-RU"/>
              </w:rPr>
              <w:t>, производитель любой</w:t>
            </w:r>
          </w:p>
          <w:p w:rsidR="000E4370" w:rsidRPr="00385C73" w:rsidRDefault="000E4370" w:rsidP="00990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850" w:rsidRDefault="00EF3850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 синий,</w:t>
            </w:r>
          </w:p>
          <w:p w:rsidR="00D2789B" w:rsidRPr="00385C73" w:rsidRDefault="00EF3850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Толщина линии 0,5мм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E659D1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89B" w:rsidRPr="00385C73" w:rsidRDefault="00E659D1" w:rsidP="0038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659D1" w:rsidRPr="00385C73" w:rsidTr="00E240C3">
        <w:trPr>
          <w:trHeight w:val="28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E659D1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гелевая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черная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 пластик</w:t>
            </w:r>
            <w:r w:rsidRPr="00EF3850">
              <w:rPr>
                <w:rFonts w:ascii="Calibri" w:eastAsia="Times New Roman" w:hAnsi="Calibri" w:cs="Times New Roman"/>
                <w:color w:val="000000"/>
                <w:lang w:eastAsia="ru-RU"/>
              </w:rPr>
              <w:t>, производитель любой</w:t>
            </w:r>
          </w:p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 черный,</w:t>
            </w:r>
          </w:p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Толщина линии 0,5мм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659D1" w:rsidRPr="00385C73" w:rsidTr="00E240C3">
        <w:trPr>
          <w:trHeight w:val="300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портфель из пластика с отделениями, для хранения бумаг А4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Пластик, производитель любой</w:t>
            </w: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1C7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портфель из пластика с отделениями, для хранения бумаг А4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216419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659D1" w:rsidRPr="00385C73" w:rsidTr="00E240C3">
        <w:trPr>
          <w:trHeight w:val="25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Подставка для ручек и карандашей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911C7" w:rsidRPr="00C911C7" w:rsidRDefault="00C911C7" w:rsidP="00C91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C911C7" w:rsidP="00C911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1C7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Пластик, производитель любой</w:t>
            </w: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659D1" w:rsidRPr="00385C73" w:rsidRDefault="00E659D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Хранение ручек, карандашей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F2778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659D1" w:rsidRPr="00385C73" w:rsidTr="00E240C3">
        <w:trPr>
          <w:trHeight w:val="1380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C911C7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07136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Ежедневник недатированный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Pr="00385C73" w:rsidRDefault="0007136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Искусственная кожа, картон, бумага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D1" w:rsidRPr="00385C73" w:rsidRDefault="0007136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Для записей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Pr="00385C73" w:rsidRDefault="00071361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59D1" w:rsidRDefault="004126A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  <w:p w:rsidR="004126AF" w:rsidRPr="00385C73" w:rsidRDefault="004126A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71361" w:rsidRPr="00385C73" w:rsidTr="00E240C3">
        <w:trPr>
          <w:trHeight w:val="273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61" w:rsidRDefault="002312CD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61" w:rsidRDefault="002312CD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Блок для записей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361" w:rsidRDefault="002312CD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 90*90*50 белый</w:t>
            </w:r>
          </w:p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950EF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361" w:rsidRDefault="002312CD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Для записей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61" w:rsidRDefault="002312CD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361" w:rsidRDefault="00E141A4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2312C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B2B93" w:rsidRPr="00385C73" w:rsidTr="00E240C3">
        <w:trPr>
          <w:trHeight w:val="1570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B93" w:rsidRDefault="009950EF" w:rsidP="00E65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B93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Клейкие пластиковые закладки 5 цветов по 20 листов 12*45 мм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2B93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Закладки для документов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2B93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50EF">
              <w:rPr>
                <w:rFonts w:ascii="Calibri" w:eastAsia="Times New Roman" w:hAnsi="Calibri" w:cs="Times New Roman"/>
                <w:color w:val="000000"/>
                <w:lang w:eastAsia="ru-RU"/>
              </w:rPr>
              <w:t>Закладки для документов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B93" w:rsidRDefault="009950EF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B93" w:rsidRDefault="008507BB" w:rsidP="00E6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9950E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F71DE" w:rsidRPr="00385C73" w:rsidTr="00E240C3">
        <w:trPr>
          <w:trHeight w:val="3630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1DE" w:rsidRDefault="00AF71DE" w:rsidP="00AF7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1DE" w:rsidRDefault="00AF71DE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Клейкие закладки бумажные 4 цвета по 50 листов 20*50 мм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1DE" w:rsidRDefault="00AF71DE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1DE">
              <w:rPr>
                <w:rFonts w:ascii="Calibri" w:eastAsia="Times New Roman" w:hAnsi="Calibri" w:cs="Times New Roman"/>
                <w:color w:val="000000"/>
                <w:lang w:eastAsia="ru-RU"/>
              </w:rPr>
              <w:t>Закладки для документов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для записи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1DE" w:rsidRPr="009950EF" w:rsidRDefault="00AF71DE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1DE">
              <w:rPr>
                <w:rFonts w:ascii="Calibri" w:eastAsia="Times New Roman" w:hAnsi="Calibri" w:cs="Times New Roman"/>
                <w:color w:val="000000"/>
                <w:lang w:eastAsia="ru-RU"/>
              </w:rPr>
              <w:t>Закладки для документов, для записи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1DE" w:rsidRDefault="00AF71DE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1DE" w:rsidRDefault="00B90DFA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AF71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40C3" w:rsidRPr="00385C73" w:rsidTr="00E240C3">
        <w:trPr>
          <w:trHeight w:val="420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332F2A" w:rsidP="00AF7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332F2A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335F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скрепляемый объем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до 30 листов</w:t>
            </w:r>
            <w:r w:rsidR="00335F50">
              <w:rPr>
                <w:rFonts w:ascii="Calibri" w:eastAsia="Times New Roman" w:hAnsi="Calibri" w:cs="Times New Roman"/>
                <w:color w:val="000000"/>
                <w:lang w:eastAsia="ru-RU"/>
              </w:rPr>
              <w:t>, под скобы 24/6, металл/пластик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40C3" w:rsidRPr="00AF71DE" w:rsidRDefault="00335F5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Скрепление документов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40C3" w:rsidRPr="00AF71DE" w:rsidRDefault="00335F5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F50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Скрепление документов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C36968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C36968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240C3" w:rsidRPr="00385C73" w:rsidTr="00E240C3">
        <w:trPr>
          <w:trHeight w:val="369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C36968" w:rsidP="00AF7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112FF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Мешки для мусора, вмещаемый объем 120 литров, прочные, п/э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(л): 120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 65x105 см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ручек/завязок: нет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Биоразлагаемые</w:t>
            </w:r>
            <w:proofErr w:type="spellEnd"/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: Нет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дна: плоское с боковыми фальцами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 полиэтилен высокого давления (ПВД)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 40мкм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Цвет: черный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 рулон</w:t>
            </w:r>
          </w:p>
          <w:p w:rsidR="00E240C3" w:rsidRPr="00AF71DE" w:rsidRDefault="00E240C3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40C3" w:rsidRPr="00AF71DE" w:rsidRDefault="00112FF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Сбор мусора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112FF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112FF0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E240C3" w:rsidRPr="00385C73" w:rsidTr="00E240C3">
        <w:trPr>
          <w:trHeight w:val="43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Точилка механическая для карандашей, пластик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для стружки: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/пластик</w:t>
            </w:r>
          </w:p>
          <w:p w:rsidR="00F77C3F" w:rsidRPr="00F77C3F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отверстий:</w:t>
            </w:r>
          </w:p>
          <w:p w:rsidR="00E240C3" w:rsidRPr="00AF71DE" w:rsidRDefault="00F77C3F" w:rsidP="00F77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7C3F">
              <w:rPr>
                <w:rFonts w:ascii="Calibri" w:eastAsia="Times New Roman" w:hAnsi="Calibri" w:cs="Times New Roman"/>
                <w:color w:val="000000"/>
                <w:lang w:eastAsia="ru-RU"/>
              </w:rPr>
              <w:t>2шт.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40C3" w:rsidRPr="00AF71DE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CF3">
              <w:rPr>
                <w:rFonts w:ascii="Calibri" w:eastAsia="Times New Roman" w:hAnsi="Calibri" w:cs="Times New Roman"/>
                <w:color w:val="000000"/>
                <w:lang w:eastAsia="ru-RU"/>
              </w:rPr>
              <w:t>Заточка карандашей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240C3" w:rsidRPr="00385C73" w:rsidTr="00E240C3">
        <w:trPr>
          <w:trHeight w:val="435"/>
        </w:trPr>
        <w:tc>
          <w:tcPr>
            <w:tcW w:w="6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Гель для увлажнения пальцев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CF3" w:rsidRPr="00700CF3" w:rsidRDefault="00700CF3" w:rsidP="00700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CF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 25 мл</w:t>
            </w:r>
          </w:p>
          <w:p w:rsidR="00700CF3" w:rsidRPr="00700CF3" w:rsidRDefault="00700CF3" w:rsidP="00700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C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700CF3">
              <w:rPr>
                <w:rFonts w:ascii="Calibri" w:eastAsia="Times New Roman" w:hAnsi="Calibri" w:cs="Times New Roman"/>
                <w:color w:val="000000"/>
                <w:lang w:eastAsia="ru-RU"/>
              </w:rPr>
              <w:t>гелевым</w:t>
            </w:r>
            <w:proofErr w:type="spellEnd"/>
            <w:r w:rsidRPr="00700C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наполнением: Да</w:t>
            </w:r>
          </w:p>
          <w:p w:rsidR="00E240C3" w:rsidRPr="00AF71DE" w:rsidRDefault="00E240C3" w:rsidP="00700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0C3" w:rsidRPr="00AF71DE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Увлажнение пальцев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C3" w:rsidRDefault="00700CF3" w:rsidP="00AF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</w:tbl>
    <w:p w:rsidR="00000E64" w:rsidRDefault="00000E64" w:rsidP="00000E64">
      <w:pPr>
        <w:jc w:val="center"/>
        <w:rPr>
          <w:b/>
        </w:rPr>
      </w:pPr>
    </w:p>
    <w:p w:rsidR="00EC7CE5" w:rsidRDefault="00EC7CE5" w:rsidP="00000E64">
      <w:pPr>
        <w:jc w:val="center"/>
        <w:rPr>
          <w:b/>
        </w:rPr>
      </w:pPr>
    </w:p>
    <w:p w:rsidR="0062098C" w:rsidRDefault="00EC7CE5" w:rsidP="00000E64">
      <w:pPr>
        <w:jc w:val="center"/>
        <w:rPr>
          <w:b/>
        </w:rPr>
      </w:pPr>
      <w:proofErr w:type="gramStart"/>
      <w:r>
        <w:rPr>
          <w:b/>
        </w:rPr>
        <w:t xml:space="preserve">Директор </w:t>
      </w:r>
      <w:r w:rsidR="00000E64" w:rsidRPr="00000E64">
        <w:rPr>
          <w:b/>
        </w:rPr>
        <w:t xml:space="preserve"> МУП</w:t>
      </w:r>
      <w:proofErr w:type="gramEnd"/>
      <w:r w:rsidR="00000E64" w:rsidRPr="00000E64">
        <w:rPr>
          <w:b/>
        </w:rPr>
        <w:t xml:space="preserve"> «Водоканал»                        </w:t>
      </w:r>
      <w:r>
        <w:rPr>
          <w:b/>
        </w:rPr>
        <w:t xml:space="preserve">                   А.Н. Филиппов</w:t>
      </w:r>
    </w:p>
    <w:p w:rsidR="00EC7CE5" w:rsidRDefault="00EC7CE5" w:rsidP="00000E64">
      <w:pPr>
        <w:jc w:val="center"/>
        <w:rPr>
          <w:b/>
        </w:rPr>
      </w:pPr>
    </w:p>
    <w:p w:rsidR="00000E64" w:rsidRPr="00000E64" w:rsidRDefault="007C5B65" w:rsidP="00000E64">
      <w:r>
        <w:t xml:space="preserve">Исполнитель: </w:t>
      </w:r>
      <w:r w:rsidR="00000E64">
        <w:t>Е.А. Краснова</w:t>
      </w:r>
    </w:p>
    <w:sectPr w:rsidR="00000E64" w:rsidRPr="0000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44"/>
    <w:rsid w:val="00000E64"/>
    <w:rsid w:val="00070584"/>
    <w:rsid w:val="00071361"/>
    <w:rsid w:val="00072C97"/>
    <w:rsid w:val="000974AF"/>
    <w:rsid w:val="000C5783"/>
    <w:rsid w:val="000D20ED"/>
    <w:rsid w:val="000E07AE"/>
    <w:rsid w:val="000E4370"/>
    <w:rsid w:val="000E779A"/>
    <w:rsid w:val="001070AF"/>
    <w:rsid w:val="00112FF0"/>
    <w:rsid w:val="00157EA4"/>
    <w:rsid w:val="001636BA"/>
    <w:rsid w:val="001B46C0"/>
    <w:rsid w:val="001B6D12"/>
    <w:rsid w:val="001E1D15"/>
    <w:rsid w:val="002034F6"/>
    <w:rsid w:val="00213ED6"/>
    <w:rsid w:val="00216419"/>
    <w:rsid w:val="002267FB"/>
    <w:rsid w:val="002312CD"/>
    <w:rsid w:val="002543F4"/>
    <w:rsid w:val="00267B08"/>
    <w:rsid w:val="002A31AB"/>
    <w:rsid w:val="002F7F28"/>
    <w:rsid w:val="00332F2A"/>
    <w:rsid w:val="00335F50"/>
    <w:rsid w:val="0034775F"/>
    <w:rsid w:val="00365E6A"/>
    <w:rsid w:val="00385C73"/>
    <w:rsid w:val="003E6F60"/>
    <w:rsid w:val="004126AF"/>
    <w:rsid w:val="00435311"/>
    <w:rsid w:val="00472744"/>
    <w:rsid w:val="00476A04"/>
    <w:rsid w:val="004C33D9"/>
    <w:rsid w:val="004F4589"/>
    <w:rsid w:val="0050608B"/>
    <w:rsid w:val="0052190C"/>
    <w:rsid w:val="00521BDF"/>
    <w:rsid w:val="00570E8C"/>
    <w:rsid w:val="005766D2"/>
    <w:rsid w:val="005C424E"/>
    <w:rsid w:val="005E2A90"/>
    <w:rsid w:val="005F4884"/>
    <w:rsid w:val="00604596"/>
    <w:rsid w:val="006143C8"/>
    <w:rsid w:val="006165EF"/>
    <w:rsid w:val="0062098C"/>
    <w:rsid w:val="006454AA"/>
    <w:rsid w:val="006B1BE1"/>
    <w:rsid w:val="006C1955"/>
    <w:rsid w:val="006C63FF"/>
    <w:rsid w:val="00700CF3"/>
    <w:rsid w:val="00713D17"/>
    <w:rsid w:val="007468C4"/>
    <w:rsid w:val="00751AF6"/>
    <w:rsid w:val="007656AF"/>
    <w:rsid w:val="007920E1"/>
    <w:rsid w:val="007C5B65"/>
    <w:rsid w:val="007F0376"/>
    <w:rsid w:val="00801388"/>
    <w:rsid w:val="00811F7A"/>
    <w:rsid w:val="00821F1C"/>
    <w:rsid w:val="0083306E"/>
    <w:rsid w:val="008507BB"/>
    <w:rsid w:val="008703EE"/>
    <w:rsid w:val="008F5213"/>
    <w:rsid w:val="00980B6B"/>
    <w:rsid w:val="00990286"/>
    <w:rsid w:val="00990F18"/>
    <w:rsid w:val="009950EF"/>
    <w:rsid w:val="009A710D"/>
    <w:rsid w:val="009E2F47"/>
    <w:rsid w:val="009E439C"/>
    <w:rsid w:val="00A147FD"/>
    <w:rsid w:val="00A346A4"/>
    <w:rsid w:val="00A71DC2"/>
    <w:rsid w:val="00A94AB5"/>
    <w:rsid w:val="00AC6E87"/>
    <w:rsid w:val="00AF71DE"/>
    <w:rsid w:val="00B5532D"/>
    <w:rsid w:val="00B90DFA"/>
    <w:rsid w:val="00B93D2A"/>
    <w:rsid w:val="00B96F0E"/>
    <w:rsid w:val="00BA77C2"/>
    <w:rsid w:val="00C05170"/>
    <w:rsid w:val="00C36968"/>
    <w:rsid w:val="00C46264"/>
    <w:rsid w:val="00C531FB"/>
    <w:rsid w:val="00C911C7"/>
    <w:rsid w:val="00CA21C2"/>
    <w:rsid w:val="00CB5C08"/>
    <w:rsid w:val="00D2789B"/>
    <w:rsid w:val="00D32355"/>
    <w:rsid w:val="00D46B9D"/>
    <w:rsid w:val="00D500EA"/>
    <w:rsid w:val="00D84328"/>
    <w:rsid w:val="00DA4FD7"/>
    <w:rsid w:val="00E0718A"/>
    <w:rsid w:val="00E141A4"/>
    <w:rsid w:val="00E240C3"/>
    <w:rsid w:val="00E604BF"/>
    <w:rsid w:val="00E659D1"/>
    <w:rsid w:val="00E661BA"/>
    <w:rsid w:val="00EB2B93"/>
    <w:rsid w:val="00EC7CE5"/>
    <w:rsid w:val="00ED7752"/>
    <w:rsid w:val="00EF0927"/>
    <w:rsid w:val="00EF3850"/>
    <w:rsid w:val="00F2778F"/>
    <w:rsid w:val="00F61B91"/>
    <w:rsid w:val="00F77C3F"/>
    <w:rsid w:val="00FB6F29"/>
    <w:rsid w:val="00FC55D1"/>
    <w:rsid w:val="00FD04E1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E91B7-5D37-4E93-9290-51239A56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5C73"/>
    <w:rPr>
      <w:color w:val="800080"/>
      <w:u w:val="single"/>
    </w:rPr>
  </w:style>
  <w:style w:type="paragraph" w:customStyle="1" w:styleId="xl63">
    <w:name w:val="xl63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85C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85C7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85C73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85C7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85C73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85C73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85C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75">
    <w:name w:val="xl75"/>
    <w:basedOn w:val="a"/>
    <w:rsid w:val="00385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85C7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85C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85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85C7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85C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85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85C7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85C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85C7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85C7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85C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Августина Сергеевна</dc:creator>
  <cp:keywords/>
  <dc:description/>
  <cp:lastModifiedBy>Татьяна</cp:lastModifiedBy>
  <cp:revision>36</cp:revision>
  <cp:lastPrinted>2019-08-13T12:28:00Z</cp:lastPrinted>
  <dcterms:created xsi:type="dcterms:W3CDTF">2021-01-20T06:50:00Z</dcterms:created>
  <dcterms:modified xsi:type="dcterms:W3CDTF">2022-02-11T11:07:00Z</dcterms:modified>
</cp:coreProperties>
</file>