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w:t>
      </w:r>
      <w:r w:rsidR="00097FB7">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F743CC" w:rsidRPr="00F743CC">
        <w:rPr>
          <w:b/>
          <w:bCs/>
          <w:sz w:val="28"/>
          <w:szCs w:val="28"/>
        </w:rPr>
        <w:t>Поставка медицинских изделий для оснащения рентгенологических кабинетов</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F743CC" w:rsidRPr="00F743CC">
              <w:rPr>
                <w:bCs/>
              </w:rPr>
              <w:t>Поставка медицинских изделий для оснащения рентгенологических кабинетов</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6F5B17"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F54D6C" w:rsidRPr="00F54D6C">
              <w:rPr>
                <w:rFonts w:eastAsia="Times New Roman"/>
                <w:kern w:val="0"/>
                <w:sz w:val="22"/>
                <w:szCs w:val="22"/>
                <w:lang w:eastAsia="ru-RU"/>
              </w:rPr>
              <w:t>26.60.1</w:t>
            </w:r>
          </w:p>
          <w:p w:rsidR="000875AB" w:rsidRPr="006F5B17" w:rsidRDefault="004A378A" w:rsidP="004A378A">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F54D6C" w:rsidRPr="00F54D6C">
              <w:rPr>
                <w:rFonts w:eastAsia="Times New Roman"/>
                <w:kern w:val="0"/>
                <w:sz w:val="22"/>
                <w:szCs w:val="22"/>
                <w:lang w:eastAsia="ru-RU"/>
              </w:rPr>
              <w:t>26.60.11.130</w:t>
            </w:r>
          </w:p>
          <w:p w:rsidR="00481361" w:rsidRDefault="00481361" w:rsidP="00481361">
            <w:pPr>
              <w:autoSpaceDE w:val="0"/>
              <w:snapToGrid w:val="0"/>
              <w:rPr>
                <w:rFonts w:eastAsia="Times New Roman"/>
                <w:i/>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F54D6C" w:rsidRPr="00F54D6C">
              <w:rPr>
                <w:rFonts w:eastAsia="Times New Roman"/>
                <w:kern w:val="0"/>
                <w:sz w:val="22"/>
                <w:szCs w:val="22"/>
                <w:lang w:eastAsia="ru-RU"/>
              </w:rPr>
              <w:t>32.50</w:t>
            </w:r>
          </w:p>
          <w:p w:rsidR="00505E81" w:rsidRPr="001D10B1" w:rsidRDefault="00505E81"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F54D6C" w:rsidRPr="00F54D6C">
              <w:rPr>
                <w:rFonts w:eastAsia="Times New Roman"/>
                <w:kern w:val="0"/>
                <w:sz w:val="22"/>
                <w:szCs w:val="22"/>
                <w:lang w:eastAsia="ru-RU"/>
              </w:rPr>
              <w:t>32.50.13.190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7F284B">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0320C7">
              <w:rPr>
                <w:rFonts w:eastAsia="Times New Roman"/>
                <w:kern w:val="0"/>
                <w:lang w:eastAsia="ru-RU"/>
              </w:rPr>
              <w:t>в течение</w:t>
            </w:r>
            <w:r w:rsidR="00FB7DEE" w:rsidRPr="00FB7DEE">
              <w:rPr>
                <w:rFonts w:eastAsia="Times New Roman"/>
                <w:kern w:val="0"/>
                <w:lang w:eastAsia="ru-RU"/>
              </w:rPr>
              <w:t xml:space="preserve"> </w:t>
            </w:r>
            <w:r w:rsidR="007F284B">
              <w:rPr>
                <w:rFonts w:eastAsia="Times New Roman"/>
                <w:kern w:val="0"/>
                <w:lang w:eastAsia="ru-RU"/>
              </w:rPr>
              <w:t>30</w:t>
            </w:r>
            <w:r w:rsidR="00FB7DEE" w:rsidRPr="00FB7DEE">
              <w:rPr>
                <w:rFonts w:eastAsia="Times New Roman"/>
                <w:kern w:val="0"/>
                <w:lang w:eastAsia="ru-RU"/>
              </w:rPr>
              <w:t xml:space="preserve"> (</w:t>
            </w:r>
            <w:r w:rsidR="007F284B">
              <w:rPr>
                <w:rFonts w:eastAsia="Times New Roman"/>
                <w:kern w:val="0"/>
                <w:lang w:eastAsia="ru-RU"/>
              </w:rPr>
              <w:t>тридцати</w:t>
            </w:r>
            <w:r w:rsidR="00FB7DEE" w:rsidRPr="00FB7DEE">
              <w:rPr>
                <w:rFonts w:eastAsia="Times New Roman"/>
                <w:kern w:val="0"/>
                <w:lang w:eastAsia="ru-RU"/>
              </w:rPr>
              <w:t>) рабочих дней</w:t>
            </w:r>
            <w:r w:rsidR="00CC6AD3">
              <w:rPr>
                <w:rFonts w:eastAsia="Times New Roman"/>
                <w:kern w:val="0"/>
                <w:lang w:eastAsia="ru-RU"/>
              </w:rPr>
              <w:t xml:space="preserve"> </w:t>
            </w:r>
            <w:proofErr w:type="gramStart"/>
            <w:r w:rsidR="00CC6AD3">
              <w:rPr>
                <w:rFonts w:eastAsia="Times New Roman"/>
                <w:kern w:val="0"/>
                <w:lang w:eastAsia="ru-RU"/>
              </w:rPr>
              <w:t>с даты заключения</w:t>
            </w:r>
            <w:proofErr w:type="gramEnd"/>
            <w:r w:rsidR="00CC6AD3">
              <w:rPr>
                <w:rFonts w:eastAsia="Times New Roman"/>
                <w:kern w:val="0"/>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DB4FC8" w:rsidP="00B32D25">
            <w:r w:rsidRPr="00DB4FC8">
              <w:rPr>
                <w:b/>
              </w:rPr>
              <w:t>224 352,34</w:t>
            </w:r>
            <w:r w:rsidR="00C51AB8" w:rsidRPr="00F4040E">
              <w:rPr>
                <w:b/>
              </w:rPr>
              <w:t xml:space="preserve"> (</w:t>
            </w:r>
            <w:r>
              <w:rPr>
                <w:b/>
              </w:rPr>
              <w:t>Двести двадцать четыре тысячи триста пятьдесят два</w:t>
            </w:r>
            <w:r w:rsidR="00BC63B0">
              <w:rPr>
                <w:b/>
              </w:rPr>
              <w:t>) рубл</w:t>
            </w:r>
            <w:r>
              <w:rPr>
                <w:b/>
              </w:rPr>
              <w:t>я</w:t>
            </w:r>
            <w:r w:rsidR="00C51AB8" w:rsidRPr="00F4040E">
              <w:rPr>
                <w:b/>
              </w:rPr>
              <w:t xml:space="preserve"> </w:t>
            </w:r>
            <w:r>
              <w:rPr>
                <w:b/>
              </w:rPr>
              <w:t>34</w:t>
            </w:r>
            <w:r w:rsidR="00C51AB8" w:rsidRPr="00F4040E">
              <w:rPr>
                <w:b/>
              </w:rPr>
              <w:t xml:space="preserve"> копе</w:t>
            </w:r>
            <w:r>
              <w:rPr>
                <w:b/>
              </w:rPr>
              <w:t>йки</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7A7C26">
              <w:rPr>
                <w:sz w:val="22"/>
                <w:szCs w:val="22"/>
              </w:rPr>
              <w:t>16</w:t>
            </w:r>
            <w:r w:rsidR="00B02F5C" w:rsidRPr="00113A32">
              <w:rPr>
                <w:sz w:val="22"/>
                <w:szCs w:val="22"/>
              </w:rPr>
              <w:t>.</w:t>
            </w:r>
            <w:r w:rsidR="007F5B69">
              <w:rPr>
                <w:sz w:val="22"/>
                <w:szCs w:val="22"/>
              </w:rPr>
              <w:t>0</w:t>
            </w:r>
            <w:r w:rsidR="007A7C26">
              <w:rPr>
                <w:sz w:val="22"/>
                <w:szCs w:val="22"/>
              </w:rPr>
              <w:t>2</w:t>
            </w:r>
            <w:r w:rsidR="007F5B69">
              <w:rPr>
                <w:sz w:val="22"/>
                <w:szCs w:val="22"/>
              </w:rPr>
              <w:t>.2021</w:t>
            </w:r>
            <w:r w:rsidRPr="00113A32">
              <w:rPr>
                <w:sz w:val="22"/>
                <w:szCs w:val="22"/>
              </w:rPr>
              <w:t xml:space="preserve"> по 10:00 </w:t>
            </w:r>
            <w:r w:rsidR="00224B4B">
              <w:rPr>
                <w:sz w:val="22"/>
                <w:szCs w:val="22"/>
              </w:rPr>
              <w:t>25</w:t>
            </w:r>
            <w:r w:rsidRPr="00113A32">
              <w:rPr>
                <w:sz w:val="22"/>
                <w:szCs w:val="22"/>
              </w:rPr>
              <w:t>.</w:t>
            </w:r>
            <w:r w:rsidR="000C4ACF">
              <w:rPr>
                <w:sz w:val="22"/>
                <w:szCs w:val="22"/>
              </w:rPr>
              <w:t>0</w:t>
            </w:r>
            <w:r w:rsidR="00224B4B">
              <w:rPr>
                <w:sz w:val="22"/>
                <w:szCs w:val="22"/>
              </w:rPr>
              <w:t>2</w:t>
            </w:r>
            <w:r w:rsidR="002E6C37" w:rsidRPr="00113A32">
              <w:rPr>
                <w:sz w:val="22"/>
                <w:szCs w:val="22"/>
              </w:rPr>
              <w:t>.202</w:t>
            </w:r>
            <w:r w:rsidR="000C4ACF">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1562C1">
              <w:rPr>
                <w:sz w:val="22"/>
                <w:szCs w:val="22"/>
              </w:rPr>
              <w:t>16</w:t>
            </w:r>
            <w:r w:rsidR="000C4ACF">
              <w:rPr>
                <w:sz w:val="22"/>
                <w:szCs w:val="22"/>
              </w:rPr>
              <w:t>.0</w:t>
            </w:r>
            <w:r w:rsidR="001562C1">
              <w:rPr>
                <w:sz w:val="22"/>
                <w:szCs w:val="22"/>
              </w:rPr>
              <w:t>2</w:t>
            </w:r>
            <w:r w:rsidR="00BF3C21" w:rsidRPr="003625C3">
              <w:rPr>
                <w:sz w:val="22"/>
                <w:szCs w:val="22"/>
              </w:rPr>
              <w:t>.20</w:t>
            </w:r>
            <w:r w:rsidR="000C4ACF">
              <w:rPr>
                <w:sz w:val="22"/>
                <w:szCs w:val="22"/>
              </w:rPr>
              <w:t>21</w:t>
            </w:r>
          </w:p>
          <w:p w:rsidR="002C12B8" w:rsidRPr="00A33ABC" w:rsidRDefault="002C12B8" w:rsidP="000C4ACF">
            <w:pPr>
              <w:rPr>
                <w:b/>
              </w:rPr>
            </w:pPr>
            <w:r w:rsidRPr="003625C3">
              <w:rPr>
                <w:sz w:val="22"/>
                <w:szCs w:val="22"/>
              </w:rPr>
              <w:t xml:space="preserve">Дата и время окончания подачи заявок: </w:t>
            </w:r>
            <w:bookmarkStart w:id="1" w:name="OLE_LINK21"/>
            <w:bookmarkStart w:id="2" w:name="OLE_LINK22"/>
            <w:r w:rsidR="001562C1">
              <w:rPr>
                <w:sz w:val="22"/>
                <w:szCs w:val="22"/>
              </w:rPr>
              <w:t>25</w:t>
            </w:r>
            <w:r w:rsidR="00B02F5C" w:rsidRPr="003625C3">
              <w:rPr>
                <w:sz w:val="22"/>
                <w:szCs w:val="22"/>
              </w:rPr>
              <w:t>.</w:t>
            </w:r>
            <w:r w:rsidR="000C4ACF">
              <w:rPr>
                <w:sz w:val="22"/>
                <w:szCs w:val="22"/>
              </w:rPr>
              <w:t>0</w:t>
            </w:r>
            <w:r w:rsidR="001562C1">
              <w:rPr>
                <w:sz w:val="22"/>
                <w:szCs w:val="22"/>
              </w:rPr>
              <w:t>2</w:t>
            </w:r>
            <w:r w:rsidR="00BF3C21" w:rsidRPr="003625C3">
              <w:rPr>
                <w:sz w:val="22"/>
                <w:szCs w:val="22"/>
              </w:rPr>
              <w:t>.20</w:t>
            </w:r>
            <w:r w:rsidR="000C4ACF">
              <w:rPr>
                <w:sz w:val="22"/>
                <w:szCs w:val="22"/>
              </w:rPr>
              <w:t>21</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384545">
              <w:rPr>
                <w:rFonts w:eastAsia="Calibri"/>
                <w:color w:val="000000"/>
                <w:kern w:val="0"/>
              </w:rPr>
              <w:t>25</w:t>
            </w:r>
            <w:r w:rsidR="00B02F5C" w:rsidRPr="00FE22D2">
              <w:rPr>
                <w:rFonts w:eastAsia="Calibri"/>
                <w:color w:val="000000"/>
                <w:kern w:val="0"/>
              </w:rPr>
              <w:t>.</w:t>
            </w:r>
            <w:r w:rsidR="002B7645">
              <w:rPr>
                <w:rFonts w:eastAsia="Calibri"/>
                <w:color w:val="000000"/>
                <w:kern w:val="0"/>
              </w:rPr>
              <w:t>0</w:t>
            </w:r>
            <w:r w:rsidR="00384545">
              <w:rPr>
                <w:rFonts w:eastAsia="Calibri"/>
                <w:color w:val="000000"/>
                <w:kern w:val="0"/>
              </w:rPr>
              <w:t>2</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384545">
              <w:rPr>
                <w:rFonts w:eastAsia="Calibri"/>
                <w:color w:val="000000"/>
                <w:kern w:val="0"/>
              </w:rPr>
              <w:t>25</w:t>
            </w:r>
            <w:r w:rsidR="00B02F5C" w:rsidRPr="00FE22D2">
              <w:rPr>
                <w:rFonts w:eastAsia="Calibri"/>
                <w:color w:val="000000"/>
                <w:kern w:val="0"/>
              </w:rPr>
              <w:t>.</w:t>
            </w:r>
            <w:r w:rsidR="002B7645">
              <w:rPr>
                <w:rFonts w:eastAsia="Calibri"/>
                <w:color w:val="000000"/>
                <w:kern w:val="0"/>
              </w:rPr>
              <w:t>0</w:t>
            </w:r>
            <w:r w:rsidR="00384545">
              <w:rPr>
                <w:rFonts w:eastAsia="Calibri"/>
                <w:color w:val="000000"/>
                <w:kern w:val="0"/>
              </w:rPr>
              <w:t>2</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384545" w:rsidP="00384545">
            <w:pPr>
              <w:widowControl/>
              <w:suppressAutoHyphens w:val="0"/>
              <w:rPr>
                <w:rFonts w:eastAsia="Calibri"/>
                <w:color w:val="000000"/>
                <w:kern w:val="0"/>
              </w:rPr>
            </w:pPr>
            <w:r>
              <w:rPr>
                <w:rFonts w:eastAsia="Calibri"/>
                <w:color w:val="000000"/>
                <w:kern w:val="0"/>
              </w:rPr>
              <w:t>25</w:t>
            </w:r>
            <w:r w:rsidR="00AE7635">
              <w:rPr>
                <w:rFonts w:eastAsia="Calibri"/>
                <w:color w:val="000000"/>
                <w:kern w:val="0"/>
              </w:rPr>
              <w:t>.0</w:t>
            </w:r>
            <w:r>
              <w:rPr>
                <w:rFonts w:eastAsia="Calibri"/>
                <w:color w:val="000000"/>
                <w:kern w:val="0"/>
              </w:rPr>
              <w:t>2</w:t>
            </w:r>
            <w:r w:rsidR="004E4ACC" w:rsidRPr="0084361F">
              <w:rPr>
                <w:rFonts w:eastAsia="Calibri"/>
                <w:color w:val="000000"/>
                <w:kern w:val="0"/>
              </w:rPr>
              <w:t>.202</w:t>
            </w:r>
            <w:r>
              <w:rPr>
                <w:rFonts w:eastAsia="Calibri"/>
                <w:color w:val="000000"/>
                <w:kern w:val="0"/>
              </w:rPr>
              <w:t>1</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w:t>
            </w:r>
            <w:r w:rsidRPr="00A33ABC">
              <w:rPr>
                <w:color w:val="000000"/>
              </w:rPr>
              <w:lastRenderedPageBreak/>
              <w:t>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w:t>
            </w:r>
            <w:r w:rsidRPr="00A33ABC">
              <w:rPr>
                <w:bCs/>
                <w:sz w:val="22"/>
                <w:szCs w:val="22"/>
              </w:rPr>
              <w:lastRenderedPageBreak/>
              <w:t>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w:t>
            </w:r>
            <w:r w:rsidRPr="00A33ABC">
              <w:rPr>
                <w:color w:val="000000"/>
              </w:rPr>
              <w:lastRenderedPageBreak/>
              <w:t>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 xml:space="preserve">Разъяснения положений извещения о проведении запроса котировок в электронной форме не должны изменять предмет </w:t>
            </w:r>
            <w:r w:rsidRPr="008B1690">
              <w:rPr>
                <w:bCs/>
                <w:sz w:val="22"/>
                <w:szCs w:val="22"/>
              </w:rPr>
              <w:lastRenderedPageBreak/>
              <w:t>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lastRenderedPageBreak/>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685EF5" w:rsidRPr="00685EF5">
        <w:rPr>
          <w:sz w:val="22"/>
          <w:szCs w:val="22"/>
        </w:rPr>
        <w:t>За счет средств территориального фонда обязательного медицинского страхования</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w:t>
      </w:r>
      <w:r w:rsidRPr="00320C57">
        <w:rPr>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.2.9. 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2F7A7E" w:rsidRPr="009C65F7" w:rsidRDefault="002F7A7E" w:rsidP="002F7A7E">
      <w:pPr>
        <w:widowControl/>
        <w:suppressAutoHyphens w:val="0"/>
        <w:jc w:val="center"/>
        <w:rPr>
          <w:rFonts w:eastAsia="Times New Roman"/>
          <w:b/>
          <w:color w:val="000000"/>
          <w:kern w:val="0"/>
          <w:lang w:eastAsia="ru-RU"/>
        </w:rPr>
      </w:pPr>
      <w:bookmarkStart w:id="9" w:name="OLE_LINK20"/>
      <w:r w:rsidRPr="009C65F7">
        <w:rPr>
          <w:rFonts w:eastAsia="Times New Roman"/>
          <w:b/>
          <w:color w:val="000000"/>
          <w:kern w:val="0"/>
          <w:lang w:eastAsia="ru-RU"/>
        </w:rPr>
        <w:t>Техническое задание</w:t>
      </w:r>
    </w:p>
    <w:p w:rsidR="002F7A7E" w:rsidRPr="009C65F7" w:rsidRDefault="002F7A7E" w:rsidP="002F7A7E">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00DF0288" w:rsidRPr="00DF0288">
        <w:rPr>
          <w:rFonts w:eastAsia="Times New Roman"/>
          <w:b/>
          <w:bCs/>
          <w:color w:val="000000"/>
          <w:kern w:val="0"/>
          <w:lang w:eastAsia="ru-RU"/>
        </w:rPr>
        <w:t>медицинских изделий для оснащения рентгенологических кабинетов</w:t>
      </w:r>
      <w:r w:rsidRPr="00EB2435">
        <w:rPr>
          <w:rFonts w:eastAsia="Times New Roman"/>
          <w:b/>
          <w:kern w:val="0"/>
          <w:lang w:eastAsia="ru-RU"/>
        </w:rPr>
        <w:t xml:space="preserve"> </w:t>
      </w:r>
    </w:p>
    <w:p w:rsidR="002F7A7E" w:rsidRPr="009C65F7" w:rsidRDefault="002F7A7E" w:rsidP="002F7A7E">
      <w:pPr>
        <w:widowControl/>
        <w:suppressAutoHyphens w:val="0"/>
        <w:rPr>
          <w:rFonts w:eastAsia="Times New Roman"/>
          <w:kern w:val="0"/>
          <w:lang w:eastAsia="ru-RU"/>
        </w:rPr>
      </w:pPr>
    </w:p>
    <w:p w:rsidR="002F7A7E" w:rsidRPr="009C65F7" w:rsidRDefault="002F7A7E" w:rsidP="002F7A7E">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00DF0288" w:rsidRPr="00DF0288">
        <w:rPr>
          <w:rFonts w:eastAsia="Times New Roman"/>
          <w:b/>
          <w:kern w:val="0"/>
          <w:lang w:eastAsia="ru-RU"/>
        </w:rPr>
        <w:t>медицинских изделий для оснащения рентгенологических кабинетов</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F7A7E" w:rsidRPr="009C65F7" w:rsidRDefault="002F7A7E" w:rsidP="002F7A7E">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F7A7E" w:rsidRPr="009C65F7" w:rsidRDefault="002F7A7E" w:rsidP="002F7A7E">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2F7A7E" w:rsidRPr="009C65F7" w:rsidRDefault="002F7A7E" w:rsidP="002F7A7E">
      <w:pPr>
        <w:widowControl/>
        <w:suppressAutoHyphens w:val="0"/>
        <w:ind w:left="-284" w:firstLine="709"/>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2F7A7E" w:rsidRPr="009C65F7" w:rsidRDefault="002F7A7E" w:rsidP="002F7A7E">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3A1698" w:rsidRPr="003A1698">
        <w:rPr>
          <w:rFonts w:eastAsia="Times New Roman"/>
          <w:kern w:val="0"/>
          <w:lang w:eastAsia="ru-RU"/>
        </w:rPr>
        <w:t xml:space="preserve">в течение 30 (тридцати) рабочих дней </w:t>
      </w:r>
      <w:proofErr w:type="gramStart"/>
      <w:r w:rsidR="003A1698" w:rsidRPr="003A1698">
        <w:rPr>
          <w:rFonts w:eastAsia="Times New Roman"/>
          <w:kern w:val="0"/>
          <w:lang w:eastAsia="ru-RU"/>
        </w:rPr>
        <w:t>с даты заключения</w:t>
      </w:r>
      <w:proofErr w:type="gramEnd"/>
      <w:r w:rsidR="003A1698" w:rsidRPr="003A1698">
        <w:rPr>
          <w:rFonts w:eastAsia="Times New Roman"/>
          <w:kern w:val="0"/>
          <w:lang w:eastAsia="ru-RU"/>
        </w:rPr>
        <w:t xml:space="preserve"> договора</w:t>
      </w:r>
      <w:r>
        <w:rPr>
          <w:rFonts w:eastAsia="Times New Roman"/>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F7A7E" w:rsidRPr="009C65F7" w:rsidRDefault="002F7A7E" w:rsidP="002F7A7E">
      <w:pPr>
        <w:widowControl/>
        <w:suppressAutoHyphens w:val="0"/>
        <w:ind w:left="-284" w:firstLine="708"/>
        <w:jc w:val="both"/>
        <w:rPr>
          <w:rFonts w:eastAsia="Times New Roman"/>
          <w:kern w:val="0"/>
          <w:lang w:eastAsia="ru-RU"/>
        </w:rPr>
      </w:pPr>
    </w:p>
    <w:p w:rsidR="002F7A7E" w:rsidRPr="009C65F7" w:rsidRDefault="002F7A7E" w:rsidP="002F7A7E">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2F7A7E" w:rsidRPr="009C65F7" w:rsidRDefault="002F7A7E" w:rsidP="002F7A7E">
      <w:pPr>
        <w:widowControl/>
        <w:suppressAutoHyphens w:val="0"/>
        <w:ind w:left="-284" w:firstLine="540"/>
        <w:jc w:val="both"/>
        <w:rPr>
          <w:rFonts w:eastAsia="Times New Roman"/>
          <w:b/>
          <w:bCs/>
          <w:kern w:val="0"/>
          <w:lang w:eastAsia="ru-RU"/>
        </w:rPr>
      </w:pPr>
    </w:p>
    <w:p w:rsidR="002F7A7E" w:rsidRPr="009C65F7" w:rsidRDefault="002F7A7E" w:rsidP="002F7A7E">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w:t>
      </w:r>
      <w:r w:rsidRPr="009C65F7">
        <w:rPr>
          <w:rFonts w:eastAsia="Times New Roman"/>
          <w:kern w:val="0"/>
          <w:lang w:eastAsia="ru-RU"/>
        </w:rPr>
        <w:lastRenderedPageBreak/>
        <w:t xml:space="preserve">Техническом задании в спецификации. </w:t>
      </w:r>
    </w:p>
    <w:p w:rsidR="002F7A7E" w:rsidRPr="009C65F7" w:rsidRDefault="002F7A7E" w:rsidP="002F7A7E">
      <w:pPr>
        <w:suppressAutoHyphens w:val="0"/>
        <w:ind w:left="-284" w:firstLine="709"/>
        <w:rPr>
          <w:rFonts w:eastAsia="Times New Roman"/>
          <w:b/>
          <w:bCs/>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2F7A7E" w:rsidRPr="009C65F7" w:rsidRDefault="002F7A7E" w:rsidP="002F7A7E">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F7A7E" w:rsidRPr="009C65F7" w:rsidRDefault="002F7A7E" w:rsidP="002F7A7E">
      <w:pPr>
        <w:widowControl/>
        <w:suppressAutoHyphens w:val="0"/>
        <w:ind w:left="-284"/>
        <w:jc w:val="center"/>
        <w:rPr>
          <w:rFonts w:eastAsia="Times New Roman"/>
          <w:b/>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2F7A7E" w:rsidRPr="009C65F7" w:rsidRDefault="002F7A7E" w:rsidP="002F7A7E">
      <w:pPr>
        <w:widowControl/>
        <w:suppressAutoHyphens w:val="0"/>
        <w:ind w:left="-284" w:firstLine="720"/>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2F7A7E" w:rsidRDefault="002F7A7E" w:rsidP="002F7A7E">
      <w:pPr>
        <w:jc w:val="both"/>
        <w:rPr>
          <w:rFonts w:eastAsia="Times New Roman"/>
          <w:kern w:val="0"/>
          <w:lang w:eastAsia="ru-RU"/>
        </w:rPr>
      </w:pPr>
      <w:r w:rsidRPr="009C65F7">
        <w:rPr>
          <w:rFonts w:eastAsia="Times New Roman"/>
          <w:kern w:val="0"/>
          <w:lang w:eastAsia="ru-RU"/>
        </w:rPr>
        <w:t xml:space="preserve">            9.3. Порядок поставки: </w:t>
      </w:r>
      <w:r w:rsidR="003A1698" w:rsidRPr="003A1698">
        <w:rPr>
          <w:rFonts w:eastAsia="Times New Roman"/>
          <w:kern w:val="0"/>
          <w:lang w:eastAsia="ru-RU"/>
        </w:rPr>
        <w:t xml:space="preserve">в течение 30 (тридцати) рабочих дней </w:t>
      </w:r>
      <w:proofErr w:type="gramStart"/>
      <w:r w:rsidR="003A1698" w:rsidRPr="003A1698">
        <w:rPr>
          <w:rFonts w:eastAsia="Times New Roman"/>
          <w:kern w:val="0"/>
          <w:lang w:eastAsia="ru-RU"/>
        </w:rPr>
        <w:t>с даты заключения</w:t>
      </w:r>
      <w:proofErr w:type="gramEnd"/>
      <w:r w:rsidR="003A1698" w:rsidRPr="003A1698">
        <w:rPr>
          <w:rFonts w:eastAsia="Times New Roman"/>
          <w:kern w:val="0"/>
          <w:lang w:eastAsia="ru-RU"/>
        </w:rPr>
        <w:t xml:space="preserve"> договора</w:t>
      </w:r>
    </w:p>
    <w:p w:rsidR="002F7A7E" w:rsidRPr="009C65F7" w:rsidRDefault="002F7A7E" w:rsidP="002F7A7E">
      <w:pPr>
        <w:jc w:val="both"/>
        <w:rPr>
          <w:rFonts w:eastAsia="Times New Roman"/>
          <w:kern w:val="0"/>
          <w:lang w:eastAsia="ru-RU"/>
        </w:rPr>
      </w:pPr>
    </w:p>
    <w:p w:rsidR="002F7A7E" w:rsidRPr="009C65F7" w:rsidRDefault="002F7A7E" w:rsidP="002F7A7E">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bCs/>
          <w:kern w:val="0"/>
          <w:lang w:eastAsia="ru-RU"/>
        </w:rPr>
        <w:lastRenderedPageBreak/>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F7A7E" w:rsidRPr="009C65F7" w:rsidRDefault="002F7A7E" w:rsidP="002F7A7E">
      <w:pPr>
        <w:widowControl/>
        <w:suppressAutoHyphens w:val="0"/>
        <w:jc w:val="center"/>
        <w:rPr>
          <w:rFonts w:eastAsia="Times New Roman"/>
          <w:b/>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F7A7E"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2F7A7E" w:rsidRPr="009C65F7" w:rsidRDefault="002F7A7E" w:rsidP="002F7A7E">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F7A7E" w:rsidRPr="00651C40" w:rsidRDefault="002F7A7E" w:rsidP="002F7A7E">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2F7A7E" w:rsidRDefault="002F7A7E" w:rsidP="002F7A7E">
      <w:pPr>
        <w:widowControl/>
        <w:suppressAutoHyphens w:val="0"/>
        <w:jc w:val="center"/>
        <w:rPr>
          <w:rFonts w:eastAsia="Times New Roman"/>
          <w:b/>
          <w:bCs/>
          <w:kern w:val="0"/>
          <w:lang w:eastAsia="ru-RU"/>
        </w:rPr>
      </w:pPr>
    </w:p>
    <w:p w:rsidR="002F7A7E" w:rsidRPr="00062D47" w:rsidRDefault="002F7A7E" w:rsidP="002F7A7E">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2F7A7E" w:rsidRPr="00BA7B77" w:rsidRDefault="002F7A7E" w:rsidP="002F7A7E">
      <w:pPr>
        <w:tabs>
          <w:tab w:val="left" w:pos="-15"/>
        </w:tabs>
        <w:autoSpaceDE w:val="0"/>
        <w:spacing w:after="120"/>
        <w:jc w:val="both"/>
        <w:rPr>
          <w:b/>
          <w:color w:val="000000"/>
        </w:rPr>
      </w:pPr>
    </w:p>
    <w:tbl>
      <w:tblPr>
        <w:tblStyle w:val="2"/>
        <w:tblW w:w="14709" w:type="dxa"/>
        <w:tblInd w:w="-318" w:type="dxa"/>
        <w:tblLook w:val="04A0" w:firstRow="1" w:lastRow="0" w:firstColumn="1" w:lastColumn="0" w:noHBand="0" w:noVBand="1"/>
      </w:tblPr>
      <w:tblGrid>
        <w:gridCol w:w="682"/>
        <w:gridCol w:w="2327"/>
        <w:gridCol w:w="9666"/>
        <w:gridCol w:w="1076"/>
        <w:gridCol w:w="958"/>
      </w:tblGrid>
      <w:tr w:rsidR="00632F8E" w:rsidRPr="00632F8E" w:rsidTr="00415D02">
        <w:tc>
          <w:tcPr>
            <w:tcW w:w="682" w:type="dxa"/>
            <w:vAlign w:val="center"/>
          </w:tcPr>
          <w:p w:rsidR="00632F8E" w:rsidRPr="00632F8E" w:rsidRDefault="00632F8E" w:rsidP="00632F8E">
            <w:pPr>
              <w:widowControl/>
              <w:tabs>
                <w:tab w:val="left" w:pos="492"/>
              </w:tabs>
              <w:suppressAutoHyphens w:val="0"/>
              <w:jc w:val="center"/>
              <w:rPr>
                <w:rFonts w:eastAsiaTheme="minorHAnsi"/>
                <w:kern w:val="0"/>
                <w:sz w:val="22"/>
                <w:szCs w:val="22"/>
              </w:rPr>
            </w:pPr>
            <w:r w:rsidRPr="00632F8E">
              <w:rPr>
                <w:rFonts w:eastAsiaTheme="minorHAnsi"/>
                <w:kern w:val="0"/>
                <w:sz w:val="22"/>
                <w:szCs w:val="22"/>
              </w:rPr>
              <w:t xml:space="preserve">№ </w:t>
            </w:r>
            <w:proofErr w:type="spellStart"/>
            <w:r w:rsidRPr="00632F8E">
              <w:rPr>
                <w:rFonts w:eastAsiaTheme="minorHAnsi"/>
                <w:kern w:val="0"/>
                <w:sz w:val="22"/>
                <w:szCs w:val="22"/>
              </w:rPr>
              <w:t>пп</w:t>
            </w:r>
            <w:proofErr w:type="spellEnd"/>
          </w:p>
        </w:tc>
        <w:tc>
          <w:tcPr>
            <w:tcW w:w="2327" w:type="dxa"/>
            <w:vAlign w:val="center"/>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Наименование</w:t>
            </w:r>
          </w:p>
        </w:tc>
        <w:tc>
          <w:tcPr>
            <w:tcW w:w="9666" w:type="dxa"/>
            <w:vAlign w:val="center"/>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Технические характеристики</w:t>
            </w:r>
          </w:p>
        </w:tc>
        <w:tc>
          <w:tcPr>
            <w:tcW w:w="1076" w:type="dxa"/>
            <w:vAlign w:val="center"/>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Ед</w:t>
            </w:r>
            <w:proofErr w:type="spellEnd"/>
            <w:proofErr w:type="gramEnd"/>
            <w:r w:rsidRPr="00632F8E">
              <w:rPr>
                <w:rFonts w:eastAsiaTheme="minorHAnsi"/>
                <w:kern w:val="0"/>
                <w:sz w:val="22"/>
                <w:szCs w:val="22"/>
              </w:rPr>
              <w:t xml:space="preserve"> </w:t>
            </w:r>
            <w:proofErr w:type="spellStart"/>
            <w:r w:rsidRPr="00632F8E">
              <w:rPr>
                <w:rFonts w:eastAsiaTheme="minorHAnsi"/>
                <w:kern w:val="0"/>
                <w:sz w:val="22"/>
                <w:szCs w:val="22"/>
              </w:rPr>
              <w:t>изм</w:t>
            </w:r>
            <w:proofErr w:type="spellEnd"/>
          </w:p>
        </w:tc>
        <w:tc>
          <w:tcPr>
            <w:tcW w:w="958" w:type="dxa"/>
            <w:vAlign w:val="center"/>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Кол-во</w:t>
            </w:r>
          </w:p>
        </w:tc>
      </w:tr>
      <w:tr w:rsidR="00632F8E" w:rsidRPr="00632F8E" w:rsidTr="00415D02">
        <w:tc>
          <w:tcPr>
            <w:tcW w:w="682" w:type="dxa"/>
          </w:tcPr>
          <w:p w:rsidR="00632F8E" w:rsidRPr="00632F8E" w:rsidRDefault="00632F8E" w:rsidP="00632F8E">
            <w:pPr>
              <w:widowControl/>
              <w:tabs>
                <w:tab w:val="left" w:pos="492"/>
              </w:tabs>
              <w:suppressAutoHyphens w:val="0"/>
              <w:rPr>
                <w:rFonts w:eastAsiaTheme="minorHAnsi"/>
                <w:kern w:val="0"/>
                <w:sz w:val="22"/>
                <w:szCs w:val="22"/>
              </w:rPr>
            </w:pPr>
            <w:r w:rsidRPr="00632F8E">
              <w:rPr>
                <w:rFonts w:eastAsiaTheme="minorHAnsi"/>
                <w:kern w:val="0"/>
                <w:sz w:val="22"/>
                <w:szCs w:val="22"/>
              </w:rPr>
              <w:t>1</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Вешалка для рентгенозащ</w:t>
            </w:r>
            <w:r w:rsidR="007329D1">
              <w:rPr>
                <w:rFonts w:eastAsiaTheme="minorHAnsi"/>
                <w:kern w:val="0"/>
                <w:sz w:val="22"/>
                <w:szCs w:val="22"/>
              </w:rPr>
              <w:t>и</w:t>
            </w:r>
            <w:bookmarkStart w:id="10" w:name="_GoBack"/>
            <w:bookmarkEnd w:id="10"/>
            <w:r w:rsidRPr="00632F8E">
              <w:rPr>
                <w:rFonts w:eastAsiaTheme="minorHAnsi"/>
                <w:kern w:val="0"/>
                <w:sz w:val="22"/>
                <w:szCs w:val="22"/>
              </w:rPr>
              <w:t xml:space="preserve">тной одежды настенная </w:t>
            </w:r>
          </w:p>
        </w:tc>
        <w:tc>
          <w:tcPr>
            <w:tcW w:w="9666" w:type="dxa"/>
          </w:tcPr>
          <w:tbl>
            <w:tblPr>
              <w:tblW w:w="9440" w:type="dxa"/>
              <w:tblLook w:val="04A0" w:firstRow="1" w:lastRow="0" w:firstColumn="1" w:lastColumn="0" w:noHBand="0" w:noVBand="1"/>
            </w:tblPr>
            <w:tblGrid>
              <w:gridCol w:w="4920"/>
              <w:gridCol w:w="4520"/>
            </w:tblGrid>
            <w:tr w:rsidR="00632F8E" w:rsidRPr="00632F8E" w:rsidTr="00415D02">
              <w:trPr>
                <w:trHeight w:val="94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Назначение</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для хранения средств индивидуальной защиты при работе с источниками ионизирующего излучения</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Тип</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настенная</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габариты:</w:t>
                  </w:r>
                </w:p>
              </w:tc>
              <w:tc>
                <w:tcPr>
                  <w:tcW w:w="4520" w:type="dxa"/>
                  <w:tcBorders>
                    <w:top w:val="nil"/>
                    <w:left w:val="nil"/>
                    <w:bottom w:val="single" w:sz="4" w:space="0" w:color="auto"/>
                    <w:right w:val="single" w:sz="4" w:space="0" w:color="auto"/>
                  </w:tcBorders>
                  <w:shd w:val="clear" w:color="auto" w:fill="auto"/>
                  <w:noWrap/>
                  <w:vAlign w:val="bottom"/>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ширина, </w:t>
                  </w:r>
                  <w:proofErr w:type="gramStart"/>
                  <w:r w:rsidRPr="00632F8E">
                    <w:rPr>
                      <w:rFonts w:eastAsia="Times New Roman"/>
                      <w:color w:val="000000"/>
                      <w:kern w:val="0"/>
                      <w:sz w:val="22"/>
                      <w:szCs w:val="22"/>
                      <w:lang w:eastAsia="ru-RU"/>
                    </w:rPr>
                    <w:t>см</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50 и не более 70</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глубина, </w:t>
                  </w:r>
                  <w:proofErr w:type="gramStart"/>
                  <w:r w:rsidRPr="00632F8E">
                    <w:rPr>
                      <w:rFonts w:eastAsia="Times New Roman"/>
                      <w:color w:val="000000"/>
                      <w:kern w:val="0"/>
                      <w:sz w:val="22"/>
                      <w:szCs w:val="22"/>
                      <w:lang w:eastAsia="ru-RU"/>
                    </w:rPr>
                    <w:t>см</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5 и не более 15</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высота, </w:t>
                  </w:r>
                  <w:proofErr w:type="gramStart"/>
                  <w:r w:rsidRPr="00632F8E">
                    <w:rPr>
                      <w:rFonts w:eastAsia="Times New Roman"/>
                      <w:color w:val="000000"/>
                      <w:kern w:val="0"/>
                      <w:sz w:val="22"/>
                      <w:szCs w:val="22"/>
                      <w:lang w:eastAsia="ru-RU"/>
                    </w:rPr>
                    <w:t>см</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50 и не более 80</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вес, </w:t>
                  </w:r>
                  <w:proofErr w:type="gramStart"/>
                  <w:r w:rsidRPr="00632F8E">
                    <w:rPr>
                      <w:rFonts w:eastAsia="Times New Roman"/>
                      <w:color w:val="000000"/>
                      <w:kern w:val="0"/>
                      <w:sz w:val="22"/>
                      <w:szCs w:val="22"/>
                      <w:lang w:eastAsia="ru-RU"/>
                    </w:rPr>
                    <w:t>кг</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более 4</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Вместимость комплектов (жилет и фартук) одежды </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1</w:t>
                  </w:r>
                </w:p>
              </w:tc>
            </w:tr>
            <w:tr w:rsidR="00632F8E" w:rsidRPr="00632F8E" w:rsidTr="00415D02">
              <w:trPr>
                <w:trHeight w:val="510"/>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Форма перекладин вешалки соответствует форме </w:t>
                  </w:r>
                  <w:proofErr w:type="spellStart"/>
                  <w:r w:rsidRPr="00632F8E">
                    <w:rPr>
                      <w:rFonts w:eastAsia="Times New Roman"/>
                      <w:color w:val="000000"/>
                      <w:kern w:val="0"/>
                      <w:sz w:val="22"/>
                      <w:szCs w:val="22"/>
                      <w:lang w:eastAsia="ru-RU"/>
                    </w:rPr>
                    <w:t>плечей</w:t>
                  </w:r>
                  <w:proofErr w:type="spellEnd"/>
                  <w:r w:rsidRPr="00632F8E">
                    <w:rPr>
                      <w:rFonts w:eastAsia="Times New Roman"/>
                      <w:color w:val="000000"/>
                      <w:kern w:val="0"/>
                      <w:sz w:val="22"/>
                      <w:szCs w:val="22"/>
                      <w:lang w:eastAsia="ru-RU"/>
                    </w:rPr>
                    <w:t xml:space="preserve"> жилетов</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kern w:val="0"/>
                      <w:sz w:val="22"/>
                      <w:szCs w:val="22"/>
                      <w:lang w:eastAsia="ru-RU"/>
                    </w:rPr>
                  </w:pPr>
                  <w:r w:rsidRPr="00632F8E">
                    <w:rPr>
                      <w:rFonts w:eastAsia="Times New Roman"/>
                      <w:kern w:val="0"/>
                      <w:sz w:val="22"/>
                      <w:szCs w:val="22"/>
                      <w:lang w:eastAsia="ru-RU"/>
                    </w:rPr>
                    <w:t>наличие</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lastRenderedPageBreak/>
                    <w:t xml:space="preserve">Допустимая нагрузка на вешалку, </w:t>
                  </w:r>
                  <w:proofErr w:type="gramStart"/>
                  <w:r w:rsidRPr="00632F8E">
                    <w:rPr>
                      <w:rFonts w:eastAsia="Times New Roman"/>
                      <w:color w:val="000000"/>
                      <w:kern w:val="0"/>
                      <w:sz w:val="22"/>
                      <w:szCs w:val="22"/>
                      <w:lang w:eastAsia="ru-RU"/>
                    </w:rPr>
                    <w:t>кг</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20</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Допустимая нагрузка на одну перекладину, </w:t>
                  </w:r>
                  <w:proofErr w:type="gramStart"/>
                  <w:r w:rsidRPr="00632F8E">
                    <w:rPr>
                      <w:rFonts w:eastAsia="Times New Roman"/>
                      <w:color w:val="000000"/>
                      <w:kern w:val="0"/>
                      <w:sz w:val="22"/>
                      <w:szCs w:val="22"/>
                      <w:lang w:eastAsia="ru-RU"/>
                    </w:rPr>
                    <w:t>кг</w:t>
                  </w:r>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не менее 15</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Заглушки для закрытия торцов профилей, </w:t>
                  </w:r>
                  <w:proofErr w:type="spellStart"/>
                  <w:proofErr w:type="gramStart"/>
                  <w:r w:rsidRPr="00632F8E">
                    <w:rPr>
                      <w:rFonts w:eastAsia="Times New Roman"/>
                      <w:color w:val="000000"/>
                      <w:kern w:val="0"/>
                      <w:sz w:val="22"/>
                      <w:szCs w:val="22"/>
                      <w:lang w:eastAsia="ru-RU"/>
                    </w:rPr>
                    <w:t>шт</w:t>
                  </w:r>
                  <w:proofErr w:type="spellEnd"/>
                  <w:proofErr w:type="gramEnd"/>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kern w:val="0"/>
                      <w:sz w:val="22"/>
                      <w:szCs w:val="22"/>
                      <w:lang w:eastAsia="ru-RU"/>
                    </w:rPr>
                  </w:pPr>
                  <w:r w:rsidRPr="00632F8E">
                    <w:rPr>
                      <w:rFonts w:eastAsia="Times New Roman"/>
                      <w:kern w:val="0"/>
                      <w:sz w:val="22"/>
                      <w:szCs w:val="22"/>
                      <w:lang w:eastAsia="ru-RU"/>
                    </w:rPr>
                    <w:t>наличие</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материал заглушки</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полимер</w:t>
                  </w:r>
                </w:p>
              </w:tc>
            </w:tr>
            <w:tr w:rsidR="00632F8E" w:rsidRPr="00632F8E" w:rsidTr="00415D02">
              <w:trPr>
                <w:trHeight w:val="765"/>
              </w:trPr>
              <w:tc>
                <w:tcPr>
                  <w:tcW w:w="4920" w:type="dxa"/>
                  <w:tcBorders>
                    <w:top w:val="nil"/>
                    <w:left w:val="single" w:sz="4" w:space="0" w:color="auto"/>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Поверхность вешалки  должна быть устойчивой к воздействиям реагентов, установленных нормативно-технической документацией на способы дезинфекции.</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наличие</w:t>
                  </w:r>
                </w:p>
              </w:tc>
            </w:tr>
            <w:tr w:rsidR="00632F8E" w:rsidRPr="00632F8E" w:rsidTr="00415D02">
              <w:trPr>
                <w:trHeight w:val="300"/>
              </w:trPr>
              <w:tc>
                <w:tcPr>
                  <w:tcW w:w="4920" w:type="dxa"/>
                  <w:tcBorders>
                    <w:top w:val="nil"/>
                    <w:left w:val="single" w:sz="4" w:space="0" w:color="auto"/>
                    <w:bottom w:val="single" w:sz="4" w:space="0" w:color="auto"/>
                    <w:right w:val="single" w:sz="4" w:space="0" w:color="auto"/>
                  </w:tcBorders>
                  <w:shd w:val="clear" w:color="auto" w:fill="auto"/>
                  <w:noWrap/>
                  <w:vAlign w:val="bottom"/>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Документация</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p>
              </w:tc>
            </w:tr>
            <w:tr w:rsidR="00632F8E" w:rsidRPr="00632F8E" w:rsidTr="00415D02">
              <w:trPr>
                <w:trHeight w:val="615"/>
              </w:trPr>
              <w:tc>
                <w:tcPr>
                  <w:tcW w:w="4920" w:type="dxa"/>
                  <w:tcBorders>
                    <w:top w:val="nil"/>
                    <w:left w:val="single" w:sz="4" w:space="0" w:color="auto"/>
                    <w:bottom w:val="single" w:sz="4" w:space="0" w:color="auto"/>
                    <w:right w:val="single" w:sz="4" w:space="0" w:color="auto"/>
                  </w:tcBorders>
                  <w:shd w:val="clear" w:color="auto" w:fill="auto"/>
                  <w:vAlign w:val="bottom"/>
                  <w:hideMark/>
                </w:tcPr>
                <w:p w:rsidR="00632F8E" w:rsidRPr="00632F8E" w:rsidRDefault="00632F8E" w:rsidP="00632F8E">
                  <w:pPr>
                    <w:widowControl/>
                    <w:suppressAutoHyphens w:val="0"/>
                    <w:rPr>
                      <w:rFonts w:eastAsia="Times New Roman"/>
                      <w:color w:val="000000"/>
                      <w:kern w:val="0"/>
                      <w:sz w:val="22"/>
                      <w:szCs w:val="22"/>
                      <w:lang w:eastAsia="ru-RU"/>
                    </w:rPr>
                  </w:pPr>
                  <w:proofErr w:type="gramStart"/>
                  <w:r w:rsidRPr="00632F8E">
                    <w:rPr>
                      <w:rFonts w:eastAsia="Times New Roman"/>
                      <w:color w:val="000000"/>
                      <w:kern w:val="0"/>
                      <w:sz w:val="22"/>
                      <w:szCs w:val="22"/>
                      <w:lang w:eastAsia="ru-RU"/>
                    </w:rPr>
                    <w:t>Сертификат</w:t>
                  </w:r>
                  <w:proofErr w:type="gramEnd"/>
                  <w:r w:rsidRPr="00632F8E">
                    <w:rPr>
                      <w:rFonts w:eastAsia="Times New Roman"/>
                      <w:color w:val="000000"/>
                      <w:kern w:val="0"/>
                      <w:sz w:val="22"/>
                      <w:szCs w:val="22"/>
                      <w:lang w:eastAsia="ru-RU"/>
                    </w:rPr>
                    <w:t xml:space="preserve"> в котором указано, что вешалка для рентгенозащитной одежды</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наличие</w:t>
                  </w:r>
                </w:p>
              </w:tc>
            </w:tr>
            <w:tr w:rsidR="00632F8E" w:rsidRPr="00632F8E" w:rsidTr="00415D02">
              <w:trPr>
                <w:trHeight w:val="315"/>
              </w:trPr>
              <w:tc>
                <w:tcPr>
                  <w:tcW w:w="4920" w:type="dxa"/>
                  <w:tcBorders>
                    <w:top w:val="nil"/>
                    <w:left w:val="single" w:sz="4" w:space="0" w:color="auto"/>
                    <w:bottom w:val="single" w:sz="4" w:space="0" w:color="auto"/>
                    <w:right w:val="single" w:sz="4" w:space="0" w:color="auto"/>
                  </w:tcBorders>
                  <w:shd w:val="clear" w:color="auto" w:fill="auto"/>
                  <w:vAlign w:val="bottom"/>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Сертификат производителя ИСО 9001</w:t>
                  </w:r>
                </w:p>
              </w:tc>
              <w:tc>
                <w:tcPr>
                  <w:tcW w:w="4520" w:type="dxa"/>
                  <w:tcBorders>
                    <w:top w:val="nil"/>
                    <w:left w:val="nil"/>
                    <w:bottom w:val="single" w:sz="4" w:space="0" w:color="auto"/>
                    <w:right w:val="single" w:sz="4" w:space="0" w:color="auto"/>
                  </w:tcBorders>
                  <w:shd w:val="clear" w:color="auto" w:fill="auto"/>
                  <w:vAlign w:val="center"/>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наличие</w:t>
                  </w:r>
                </w:p>
              </w:tc>
            </w:tr>
            <w:tr w:rsidR="00632F8E" w:rsidRPr="00632F8E" w:rsidTr="00415D02">
              <w:trPr>
                <w:trHeight w:val="795"/>
              </w:trPr>
              <w:tc>
                <w:tcPr>
                  <w:tcW w:w="4920" w:type="dxa"/>
                  <w:tcBorders>
                    <w:top w:val="nil"/>
                    <w:left w:val="single" w:sz="4" w:space="0" w:color="auto"/>
                    <w:bottom w:val="single" w:sz="4" w:space="0" w:color="auto"/>
                    <w:right w:val="single" w:sz="4" w:space="0" w:color="auto"/>
                  </w:tcBorders>
                  <w:shd w:val="clear" w:color="auto" w:fill="auto"/>
                  <w:vAlign w:val="bottom"/>
                  <w:hideMark/>
                </w:tcPr>
                <w:p w:rsidR="00632F8E" w:rsidRPr="00632F8E" w:rsidRDefault="00632F8E" w:rsidP="00632F8E">
                  <w:pPr>
                    <w:widowControl/>
                    <w:suppressAutoHyphens w:val="0"/>
                    <w:rPr>
                      <w:rFonts w:eastAsia="Times New Roman"/>
                      <w:color w:val="000000"/>
                      <w:kern w:val="0"/>
                      <w:sz w:val="22"/>
                      <w:szCs w:val="22"/>
                      <w:lang w:eastAsia="ru-RU"/>
                    </w:rPr>
                  </w:pPr>
                  <w:r w:rsidRPr="00632F8E">
                    <w:rPr>
                      <w:rFonts w:eastAsia="Times New Roman"/>
                      <w:color w:val="000000"/>
                      <w:kern w:val="0"/>
                      <w:sz w:val="22"/>
                      <w:szCs w:val="22"/>
                      <w:lang w:eastAsia="ru-RU"/>
                    </w:rPr>
                    <w:t xml:space="preserve">Лицензия РОСПОТРЕБНАДЗОРА на право изготавливать оборудование  для работы с источниками </w:t>
                  </w:r>
                  <w:proofErr w:type="spellStart"/>
                  <w:r w:rsidRPr="00632F8E">
                    <w:rPr>
                      <w:rFonts w:eastAsia="Times New Roman"/>
                      <w:color w:val="000000"/>
                      <w:kern w:val="0"/>
                      <w:sz w:val="22"/>
                      <w:szCs w:val="22"/>
                      <w:lang w:eastAsia="ru-RU"/>
                    </w:rPr>
                    <w:t>ионизируещего</w:t>
                  </w:r>
                  <w:proofErr w:type="spellEnd"/>
                  <w:r w:rsidRPr="00632F8E">
                    <w:rPr>
                      <w:rFonts w:eastAsia="Times New Roman"/>
                      <w:color w:val="000000"/>
                      <w:kern w:val="0"/>
                      <w:sz w:val="22"/>
                      <w:szCs w:val="22"/>
                      <w:lang w:eastAsia="ru-RU"/>
                    </w:rPr>
                    <w:t xml:space="preserve"> облучения</w:t>
                  </w:r>
                </w:p>
              </w:tc>
              <w:tc>
                <w:tcPr>
                  <w:tcW w:w="4520" w:type="dxa"/>
                  <w:tcBorders>
                    <w:top w:val="nil"/>
                    <w:left w:val="nil"/>
                    <w:bottom w:val="single" w:sz="4" w:space="0" w:color="auto"/>
                    <w:right w:val="single" w:sz="4" w:space="0" w:color="auto"/>
                  </w:tcBorders>
                  <w:shd w:val="clear" w:color="auto" w:fill="auto"/>
                  <w:noWrap/>
                  <w:vAlign w:val="bottom"/>
                  <w:hideMark/>
                </w:tcPr>
                <w:p w:rsidR="00632F8E" w:rsidRPr="00632F8E" w:rsidRDefault="00632F8E" w:rsidP="00632F8E">
                  <w:pPr>
                    <w:widowControl/>
                    <w:suppressAutoHyphens w:val="0"/>
                    <w:jc w:val="center"/>
                    <w:rPr>
                      <w:rFonts w:eastAsia="Times New Roman"/>
                      <w:color w:val="000000"/>
                      <w:kern w:val="0"/>
                      <w:sz w:val="22"/>
                      <w:szCs w:val="22"/>
                      <w:lang w:eastAsia="ru-RU"/>
                    </w:rPr>
                  </w:pPr>
                  <w:r w:rsidRPr="00632F8E">
                    <w:rPr>
                      <w:rFonts w:eastAsia="Times New Roman"/>
                      <w:color w:val="000000"/>
                      <w:kern w:val="0"/>
                      <w:sz w:val="22"/>
                      <w:szCs w:val="22"/>
                      <w:lang w:eastAsia="ru-RU"/>
                    </w:rPr>
                    <w:t>наличие</w:t>
                  </w:r>
                </w:p>
              </w:tc>
            </w:tr>
          </w:tbl>
          <w:p w:rsidR="00632F8E" w:rsidRPr="00632F8E" w:rsidRDefault="00632F8E" w:rsidP="00632F8E">
            <w:pPr>
              <w:widowControl/>
              <w:suppressAutoHyphens w:val="0"/>
              <w:rPr>
                <w:rFonts w:eastAsiaTheme="minorHAnsi"/>
                <w:kern w:val="0"/>
                <w:sz w:val="22"/>
                <w:szCs w:val="22"/>
              </w:rPr>
            </w:pP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lastRenderedPageBreak/>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3</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lastRenderedPageBreak/>
              <w:t>2</w:t>
            </w:r>
          </w:p>
        </w:tc>
        <w:tc>
          <w:tcPr>
            <w:tcW w:w="2327" w:type="dxa"/>
          </w:tcPr>
          <w:p w:rsidR="00632F8E" w:rsidRPr="00632F8E" w:rsidRDefault="00632F8E" w:rsidP="00632F8E">
            <w:pPr>
              <w:widowControl/>
              <w:suppressAutoHyphens w:val="0"/>
              <w:jc w:val="center"/>
              <w:rPr>
                <w:rFonts w:eastAsiaTheme="minorHAnsi"/>
                <w:kern w:val="0"/>
                <w:sz w:val="22"/>
                <w:szCs w:val="22"/>
                <w:highlight w:val="yellow"/>
              </w:rPr>
            </w:pPr>
            <w:r w:rsidRPr="00632F8E">
              <w:rPr>
                <w:rFonts w:eastAsiaTheme="minorHAnsi"/>
                <w:kern w:val="0"/>
                <w:sz w:val="22"/>
                <w:szCs w:val="22"/>
              </w:rPr>
              <w:t xml:space="preserve">Ширма рентгенозащитная </w:t>
            </w:r>
          </w:p>
        </w:tc>
        <w:tc>
          <w:tcPr>
            <w:tcW w:w="9666" w:type="dxa"/>
          </w:tcPr>
          <w:p w:rsidR="00632F8E" w:rsidRPr="00632F8E" w:rsidRDefault="00632F8E" w:rsidP="00632F8E">
            <w:pPr>
              <w:widowControl/>
              <w:suppressAutoHyphens w:val="0"/>
              <w:rPr>
                <w:rFonts w:eastAsiaTheme="minorHAnsi"/>
                <w:kern w:val="0"/>
                <w:sz w:val="22"/>
                <w:szCs w:val="22"/>
              </w:rPr>
            </w:pPr>
            <w:proofErr w:type="gramStart"/>
            <w:r w:rsidRPr="00632F8E">
              <w:rPr>
                <w:rFonts w:eastAsiaTheme="minorHAnsi"/>
                <w:kern w:val="0"/>
                <w:sz w:val="22"/>
                <w:szCs w:val="22"/>
              </w:rPr>
              <w:t>Предназначена</w:t>
            </w:r>
            <w:proofErr w:type="gramEnd"/>
            <w:r w:rsidRPr="00632F8E">
              <w:rPr>
                <w:rFonts w:eastAsiaTheme="minorHAnsi"/>
                <w:kern w:val="0"/>
                <w:sz w:val="22"/>
                <w:szCs w:val="22"/>
              </w:rPr>
              <w:t xml:space="preserve"> для защиты медицинского персонала от рассеянного рентгеновского излучения при проведении рентгеновских исследований. С окном не менее 180х240мм. Рентгенозащитный </w:t>
            </w:r>
            <w:proofErr w:type="gramStart"/>
            <w:r w:rsidRPr="00632F8E">
              <w:rPr>
                <w:rFonts w:eastAsiaTheme="minorHAnsi"/>
                <w:kern w:val="0"/>
                <w:sz w:val="22"/>
                <w:szCs w:val="22"/>
              </w:rPr>
              <w:t>материал-листовой</w:t>
            </w:r>
            <w:proofErr w:type="gramEnd"/>
            <w:r w:rsidRPr="00632F8E">
              <w:rPr>
                <w:rFonts w:eastAsiaTheme="minorHAnsi"/>
                <w:kern w:val="0"/>
                <w:sz w:val="22"/>
                <w:szCs w:val="22"/>
              </w:rPr>
              <w:t xml:space="preserve"> свинец. Ширма установлена на 4-х поворотных колесных опорах. Высота – не менее 2,01 м, ширина-не менее 1 м. Масса: не более 70 кг.  Цвет по заказу белый или серый.  Свинцовый эквивалент панели</w:t>
            </w:r>
            <w:proofErr w:type="gramStart"/>
            <w:r w:rsidRPr="00632F8E">
              <w:rPr>
                <w:rFonts w:eastAsiaTheme="minorHAnsi"/>
                <w:kern w:val="0"/>
                <w:sz w:val="22"/>
                <w:szCs w:val="22"/>
              </w:rPr>
              <w:t xml:space="preserve"> ,</w:t>
            </w:r>
            <w:proofErr w:type="gramEnd"/>
            <w:r w:rsidRPr="00632F8E">
              <w:rPr>
                <w:rFonts w:eastAsiaTheme="minorHAnsi"/>
                <w:kern w:val="0"/>
                <w:sz w:val="22"/>
                <w:szCs w:val="22"/>
              </w:rPr>
              <w:t xml:space="preserve"> мм </w:t>
            </w:r>
            <w:proofErr w:type="spellStart"/>
            <w:r w:rsidRPr="00632F8E">
              <w:rPr>
                <w:rFonts w:eastAsiaTheme="minorHAnsi"/>
                <w:kern w:val="0"/>
                <w:sz w:val="22"/>
                <w:szCs w:val="22"/>
              </w:rPr>
              <w:t>Pb</w:t>
            </w:r>
            <w:proofErr w:type="spellEnd"/>
            <w:r w:rsidRPr="00632F8E">
              <w:rPr>
                <w:rFonts w:eastAsiaTheme="minorHAnsi"/>
                <w:kern w:val="0"/>
                <w:sz w:val="22"/>
                <w:szCs w:val="22"/>
              </w:rPr>
              <w:t xml:space="preserve"> – не менее 1,0;  Свинцовый эквивалент стекла , мм </w:t>
            </w:r>
            <w:proofErr w:type="spellStart"/>
            <w:r w:rsidRPr="00632F8E">
              <w:rPr>
                <w:rFonts w:eastAsiaTheme="minorHAnsi"/>
                <w:kern w:val="0"/>
                <w:sz w:val="22"/>
                <w:szCs w:val="22"/>
              </w:rPr>
              <w:t>Pb</w:t>
            </w:r>
            <w:proofErr w:type="spellEnd"/>
            <w:r w:rsidRPr="00632F8E">
              <w:rPr>
                <w:rFonts w:eastAsiaTheme="minorHAnsi"/>
                <w:kern w:val="0"/>
                <w:sz w:val="22"/>
                <w:szCs w:val="22"/>
              </w:rPr>
              <w:t xml:space="preserve"> – не менее 2,5; </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2</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3</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Фартук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Фартук односторонний со стойкой. </w:t>
            </w:r>
            <w:proofErr w:type="gramStart"/>
            <w:r w:rsidRPr="00632F8E">
              <w:rPr>
                <w:rFonts w:eastAsiaTheme="minorHAnsi"/>
                <w:kern w:val="0"/>
                <w:sz w:val="22"/>
                <w:szCs w:val="22"/>
              </w:rPr>
              <w:t>Разработан</w:t>
            </w:r>
            <w:proofErr w:type="gramEnd"/>
            <w:r w:rsidRPr="00632F8E">
              <w:rPr>
                <w:rFonts w:eastAsiaTheme="minorHAnsi"/>
                <w:kern w:val="0"/>
                <w:sz w:val="22"/>
                <w:szCs w:val="22"/>
              </w:rPr>
              <w:t xml:space="preserve"> специально для дентальной рентгенографии для защиты тела персонала и ассистента спереди от горла до коленей. Стоечка закрывает щитовидную железу. В качестве замков должны быть липучки и защелки, это позволит регулировать размер рентгенозащитной одежды в диапазоне от 46 до 52 размера.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0,25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4,0 кг.  Длина изделия не более 90 см.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2</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4</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Пелерина защитная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Пелерина рентгенозащитная должна защищать плечевой пояс и верхнюю часть грудной клетки пациента при черепных и стоматологических исследованиях. Стоечка закрывает щитовидную железу.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3,0 кг.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2</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5</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Фартук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Фартук для пациента стоматологический со стойкой  (размер универсальный 46-54) с воротником стоечкой, предназначен для защиты внутренних органов и верхней части грудной клетки при проведении челюстных исследований. Данное изделие обеспечивает качественную защиту передней части тела (в том числе область гонад и тазовых костей), при его применении дополнительные меры безопасности для щитовидной железы не требуются. Такая модель может </w:t>
            </w:r>
            <w:r w:rsidRPr="00632F8E">
              <w:rPr>
                <w:rFonts w:eastAsiaTheme="minorHAnsi"/>
                <w:kern w:val="0"/>
                <w:sz w:val="22"/>
                <w:szCs w:val="22"/>
              </w:rPr>
              <w:lastRenderedPageBreak/>
              <w:t xml:space="preserve">использоваться для пациента, особенно в случае работы на портативном рентгенологическом оборудовании.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5,0 кг. Длина изделия не более 90 см.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lastRenderedPageBreak/>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1</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lastRenderedPageBreak/>
              <w:t>6</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Фартук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ФАРТУК односторонний для детей ростом 120-134 см* - предназначен для защиты тела человека спереди от горла до голеней при рентгенологических исследованиях. Для дентальных снимков. Очень удобный в использовании и долговечный материал фартука позволяет провести </w:t>
            </w:r>
            <w:proofErr w:type="gramStart"/>
            <w:r w:rsidRPr="00632F8E">
              <w:rPr>
                <w:rFonts w:eastAsiaTheme="minorHAnsi"/>
                <w:kern w:val="0"/>
                <w:sz w:val="22"/>
                <w:szCs w:val="22"/>
              </w:rPr>
              <w:t>рентгенологическое</w:t>
            </w:r>
            <w:proofErr w:type="gramEnd"/>
            <w:r w:rsidRPr="00632F8E">
              <w:rPr>
                <w:rFonts w:eastAsiaTheme="minorHAnsi"/>
                <w:kern w:val="0"/>
                <w:sz w:val="22"/>
                <w:szCs w:val="22"/>
              </w:rPr>
              <w:t xml:space="preserve"> </w:t>
            </w:r>
            <w:proofErr w:type="spellStart"/>
            <w:r w:rsidRPr="00632F8E">
              <w:rPr>
                <w:rFonts w:eastAsiaTheme="minorHAnsi"/>
                <w:kern w:val="0"/>
                <w:sz w:val="22"/>
                <w:szCs w:val="22"/>
              </w:rPr>
              <w:t>обследовавние</w:t>
            </w:r>
            <w:proofErr w:type="spellEnd"/>
            <w:r w:rsidRPr="00632F8E">
              <w:rPr>
                <w:rFonts w:eastAsiaTheme="minorHAnsi"/>
                <w:kern w:val="0"/>
                <w:sz w:val="22"/>
                <w:szCs w:val="22"/>
              </w:rPr>
              <w:t xml:space="preserve"> с максимальным комфортом для маленьких пациентов</w:t>
            </w:r>
            <w:r w:rsidRPr="00632F8E">
              <w:rPr>
                <w:rFonts w:eastAsiaTheme="minorHAnsi"/>
                <w:kern w:val="0"/>
                <w:sz w:val="22"/>
                <w:szCs w:val="22"/>
              </w:rPr>
              <w:br/>
              <w:t xml:space="preserve">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Вес изделия не более 4 кг. Длина изделия не более 53 см.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1</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7</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Воротник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Рентгеновский ВОРОТНИК для пациента/врача предназначен для защиты щитовидной железы и области шеи человека при черепных и стоматологических исследованиях. Стоечка закрывает щитовидную железу.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 не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1,0 кг.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4</w:t>
            </w:r>
          </w:p>
        </w:tc>
      </w:tr>
      <w:tr w:rsidR="00632F8E" w:rsidRPr="00632F8E" w:rsidTr="00415D02">
        <w:tc>
          <w:tcPr>
            <w:tcW w:w="682"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8</w:t>
            </w:r>
          </w:p>
        </w:tc>
        <w:tc>
          <w:tcPr>
            <w:tcW w:w="2327"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kern w:val="0"/>
                <w:sz w:val="22"/>
                <w:szCs w:val="22"/>
              </w:rPr>
              <w:t xml:space="preserve">Воротник защитный </w:t>
            </w:r>
          </w:p>
        </w:tc>
        <w:tc>
          <w:tcPr>
            <w:tcW w:w="9666" w:type="dxa"/>
          </w:tcPr>
          <w:p w:rsidR="00632F8E" w:rsidRPr="00632F8E" w:rsidRDefault="00632F8E" w:rsidP="00632F8E">
            <w:pPr>
              <w:widowControl/>
              <w:suppressAutoHyphens w:val="0"/>
              <w:rPr>
                <w:rFonts w:eastAsiaTheme="minorHAnsi"/>
                <w:kern w:val="0"/>
                <w:sz w:val="22"/>
                <w:szCs w:val="22"/>
              </w:rPr>
            </w:pPr>
            <w:r w:rsidRPr="00632F8E">
              <w:rPr>
                <w:rFonts w:eastAsiaTheme="minorHAnsi"/>
                <w:kern w:val="0"/>
                <w:sz w:val="22"/>
                <w:szCs w:val="22"/>
              </w:rPr>
              <w:t xml:space="preserve">Рентгеновский ВОРОТНИК детский предназначен для защиты щитовидной железы и области шеи человека при черепных и стоматологических исследованиях. Не должен вызывать дискомфорт у ребенка. Легко фиксируется на шее, с помощью качественной липучки Санитарная обработка производится протиранием наружных поверхностей салфеткой, смоченной 3% раствором перекиси водорода с добавлением 0,5% моющего средства. Свинцовый эквивалент </w:t>
            </w:r>
            <w:proofErr w:type="gramStart"/>
            <w:r w:rsidRPr="00632F8E">
              <w:rPr>
                <w:rFonts w:eastAsiaTheme="minorHAnsi"/>
                <w:kern w:val="0"/>
                <w:sz w:val="22"/>
                <w:szCs w:val="22"/>
              </w:rPr>
              <w:t>–н</w:t>
            </w:r>
            <w:proofErr w:type="gramEnd"/>
            <w:r w:rsidRPr="00632F8E">
              <w:rPr>
                <w:rFonts w:eastAsiaTheme="minorHAnsi"/>
                <w:kern w:val="0"/>
                <w:sz w:val="22"/>
                <w:szCs w:val="22"/>
              </w:rPr>
              <w:t xml:space="preserve">е менее  0,35 </w:t>
            </w:r>
            <w:proofErr w:type="spellStart"/>
            <w:r w:rsidRPr="00632F8E">
              <w:rPr>
                <w:rFonts w:eastAsiaTheme="minorHAnsi"/>
                <w:kern w:val="0"/>
                <w:sz w:val="22"/>
                <w:szCs w:val="22"/>
              </w:rPr>
              <w:t>Pb</w:t>
            </w:r>
            <w:proofErr w:type="spellEnd"/>
            <w:r w:rsidRPr="00632F8E">
              <w:rPr>
                <w:rFonts w:eastAsiaTheme="minorHAnsi"/>
                <w:kern w:val="0"/>
                <w:sz w:val="22"/>
                <w:szCs w:val="22"/>
              </w:rPr>
              <w:t>. Масса изделия не более 1,0 кг. Материал-</w:t>
            </w:r>
            <w:proofErr w:type="spellStart"/>
            <w:r w:rsidRPr="00632F8E">
              <w:rPr>
                <w:rFonts w:eastAsiaTheme="minorHAnsi"/>
                <w:kern w:val="0"/>
                <w:sz w:val="22"/>
                <w:szCs w:val="22"/>
              </w:rPr>
              <w:t>просвинцованный</w:t>
            </w:r>
            <w:proofErr w:type="spellEnd"/>
            <w:r w:rsidRPr="00632F8E">
              <w:rPr>
                <w:rFonts w:eastAsiaTheme="minorHAnsi"/>
                <w:kern w:val="0"/>
                <w:sz w:val="22"/>
                <w:szCs w:val="22"/>
              </w:rPr>
              <w:t xml:space="preserve"> винил</w:t>
            </w:r>
          </w:p>
        </w:tc>
        <w:tc>
          <w:tcPr>
            <w:tcW w:w="1076" w:type="dxa"/>
          </w:tcPr>
          <w:p w:rsidR="00632F8E" w:rsidRPr="00632F8E" w:rsidRDefault="00632F8E" w:rsidP="00632F8E">
            <w:pPr>
              <w:widowControl/>
              <w:suppressAutoHyphens w:val="0"/>
              <w:jc w:val="center"/>
              <w:rPr>
                <w:rFonts w:eastAsiaTheme="minorHAnsi"/>
                <w:kern w:val="0"/>
                <w:sz w:val="22"/>
                <w:szCs w:val="22"/>
              </w:rPr>
            </w:pPr>
            <w:proofErr w:type="spellStart"/>
            <w:proofErr w:type="gramStart"/>
            <w:r w:rsidRPr="00632F8E">
              <w:rPr>
                <w:rFonts w:eastAsiaTheme="minorHAnsi"/>
                <w:kern w:val="0"/>
                <w:sz w:val="22"/>
                <w:szCs w:val="22"/>
              </w:rPr>
              <w:t>шт</w:t>
            </w:r>
            <w:proofErr w:type="spellEnd"/>
            <w:proofErr w:type="gramEnd"/>
          </w:p>
        </w:tc>
        <w:tc>
          <w:tcPr>
            <w:tcW w:w="958" w:type="dxa"/>
          </w:tcPr>
          <w:p w:rsidR="00632F8E" w:rsidRPr="00632F8E" w:rsidRDefault="00632F8E" w:rsidP="00632F8E">
            <w:pPr>
              <w:widowControl/>
              <w:suppressAutoHyphens w:val="0"/>
              <w:jc w:val="center"/>
              <w:rPr>
                <w:rFonts w:eastAsiaTheme="minorHAnsi"/>
                <w:kern w:val="0"/>
                <w:sz w:val="22"/>
                <w:szCs w:val="22"/>
              </w:rPr>
            </w:pPr>
            <w:r w:rsidRPr="00632F8E">
              <w:rPr>
                <w:rFonts w:eastAsiaTheme="minorHAnsi"/>
                <w:color w:val="000000"/>
                <w:kern w:val="0"/>
                <w:sz w:val="20"/>
                <w:szCs w:val="20"/>
              </w:rPr>
              <w:t>1</w:t>
            </w:r>
          </w:p>
        </w:tc>
      </w:tr>
    </w:tbl>
    <w:p w:rsidR="002F7A7E" w:rsidRPr="00B27ADB" w:rsidRDefault="002F7A7E" w:rsidP="002F7A7E">
      <w:pPr>
        <w:tabs>
          <w:tab w:val="left" w:pos="-15"/>
        </w:tabs>
        <w:autoSpaceDE w:val="0"/>
        <w:spacing w:after="120"/>
        <w:jc w:val="both"/>
        <w:rPr>
          <w:sz w:val="22"/>
          <w:szCs w:val="22"/>
        </w:rPr>
      </w:pP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1"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DF0288" w:rsidRPr="00DF0288">
        <w:rPr>
          <w:rFonts w:eastAsia="Times New Roman"/>
          <w:b/>
          <w:kern w:val="0"/>
          <w:lang w:eastAsia="ru-RU"/>
        </w:rPr>
        <w:t>медицинских изделий для оснащения рентгенологических кабинетов</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w:t>
      </w:r>
      <w:r w:rsidR="00CC5F6F">
        <w:rPr>
          <w:rFonts w:eastAsia="Times New Roman"/>
          <w:kern w:val="0"/>
          <w:lang w:eastAsia="ru-RU"/>
        </w:rPr>
        <w:t>1</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1"/>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DF0288" w:rsidRPr="00DF0288">
        <w:rPr>
          <w:rFonts w:eastAsia="Times New Roman"/>
          <w:kern w:val="0"/>
          <w:lang w:eastAsia="ru-RU"/>
        </w:rPr>
        <w:t>медицински</w:t>
      </w:r>
      <w:r w:rsidR="00DF0288">
        <w:rPr>
          <w:rFonts w:eastAsia="Times New Roman"/>
          <w:kern w:val="0"/>
          <w:lang w:eastAsia="ru-RU"/>
        </w:rPr>
        <w:t>е</w:t>
      </w:r>
      <w:r w:rsidR="00DF0288" w:rsidRPr="00DF0288">
        <w:rPr>
          <w:rFonts w:eastAsia="Times New Roman"/>
          <w:kern w:val="0"/>
          <w:lang w:eastAsia="ru-RU"/>
        </w:rPr>
        <w:t xml:space="preserve"> издели</w:t>
      </w:r>
      <w:r w:rsidR="00DF0288">
        <w:rPr>
          <w:rFonts w:eastAsia="Times New Roman"/>
          <w:kern w:val="0"/>
          <w:lang w:eastAsia="ru-RU"/>
        </w:rPr>
        <w:t>я</w:t>
      </w:r>
      <w:r w:rsidR="00DF0288" w:rsidRPr="00DF0288">
        <w:rPr>
          <w:rFonts w:eastAsia="Times New Roman"/>
          <w:kern w:val="0"/>
          <w:lang w:eastAsia="ru-RU"/>
        </w:rPr>
        <w:t xml:space="preserve"> для оснащения рентгенологических кабинетов</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126499">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A51B35">
        <w:rPr>
          <w:rFonts w:eastAsia="Times New Roman"/>
          <w:kern w:val="0"/>
          <w:lang w:eastAsia="ru-RU"/>
        </w:rPr>
        <w:t>5</w:t>
      </w:r>
      <w:r w:rsidRPr="00AF5163">
        <w:rPr>
          <w:rFonts w:eastAsia="Times New Roman"/>
          <w:kern w:val="0"/>
          <w:lang w:eastAsia="ru-RU"/>
        </w:rPr>
        <w:t xml:space="preserve">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E41A9F" w:rsidP="00984D48">
      <w:pPr>
        <w:jc w:val="both"/>
        <w:rPr>
          <w:rFonts w:eastAsia="Times New Roman"/>
          <w:kern w:val="0"/>
          <w:lang w:eastAsia="ru-RU"/>
        </w:rPr>
      </w:pPr>
      <w:r>
        <w:rPr>
          <w:rFonts w:eastAsia="Times New Roman"/>
          <w:kern w:val="0"/>
          <w:lang w:eastAsia="ru-RU"/>
        </w:rPr>
        <w:t>1.5 Срок поставки товара:</w:t>
      </w:r>
      <w:r w:rsidR="008C2236" w:rsidRPr="00AF5163">
        <w:rPr>
          <w:rFonts w:eastAsia="Times New Roman"/>
          <w:kern w:val="0"/>
          <w:lang w:eastAsia="ru-RU"/>
        </w:rPr>
        <w:t> </w:t>
      </w:r>
      <w:r w:rsidR="003A1698" w:rsidRPr="003A1698">
        <w:rPr>
          <w:rFonts w:eastAsia="Times New Roman"/>
          <w:kern w:val="0"/>
          <w:lang w:eastAsia="ru-RU"/>
        </w:rPr>
        <w:t xml:space="preserve">в течение 30 (тридцати) рабочих дней </w:t>
      </w:r>
      <w:proofErr w:type="gramStart"/>
      <w:r w:rsidR="003A1698" w:rsidRPr="003A1698">
        <w:rPr>
          <w:rFonts w:eastAsia="Times New Roman"/>
          <w:kern w:val="0"/>
          <w:lang w:eastAsia="ru-RU"/>
        </w:rPr>
        <w:t>с даты заключения</w:t>
      </w:r>
      <w:proofErr w:type="gramEnd"/>
      <w:r w:rsidR="003A1698" w:rsidRPr="003A1698">
        <w:rPr>
          <w:rFonts w:eastAsia="Times New Roman"/>
          <w:kern w:val="0"/>
          <w:lang w:eastAsia="ru-RU"/>
        </w:rPr>
        <w:t xml:space="preserve"> договора</w:t>
      </w:r>
      <w:r w:rsidR="00C523AD">
        <w:rPr>
          <w:rFonts w:eastAsia="Times New Roman"/>
          <w:kern w:val="0"/>
          <w:lang w:eastAsia="ru-RU"/>
        </w:rPr>
        <w:t>.</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xml:space="preserve"> территориального фонда обязате</w:t>
      </w:r>
      <w:r w:rsidR="00F061C5">
        <w:rPr>
          <w:rFonts w:eastAsia="Times New Roman"/>
          <w:bCs/>
          <w:kern w:val="0"/>
          <w:lang w:eastAsia="ru-RU"/>
        </w:rPr>
        <w:t>льного медицинского страхования.</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003A1698" w:rsidRPr="003A1698">
        <w:rPr>
          <w:rFonts w:eastAsia="Times New Roman"/>
          <w:snapToGrid w:val="0"/>
          <w:kern w:val="0"/>
          <w:lang w:eastAsia="ru-RU"/>
        </w:rPr>
        <w:t xml:space="preserve">в течение 30 (тридцати) рабочих дней </w:t>
      </w:r>
      <w:proofErr w:type="gramStart"/>
      <w:r w:rsidR="003A1698" w:rsidRPr="003A1698">
        <w:rPr>
          <w:rFonts w:eastAsia="Times New Roman"/>
          <w:snapToGrid w:val="0"/>
          <w:kern w:val="0"/>
          <w:lang w:eastAsia="ru-RU"/>
        </w:rPr>
        <w:t>с даты заключения</w:t>
      </w:r>
      <w:proofErr w:type="gramEnd"/>
      <w:r w:rsidR="003A1698" w:rsidRPr="003A1698">
        <w:rPr>
          <w:rFonts w:eastAsia="Times New Roman"/>
          <w:snapToGrid w:val="0"/>
          <w:kern w:val="0"/>
          <w:lang w:eastAsia="ru-RU"/>
        </w:rPr>
        <w:t xml:space="preserve"> договора</w:t>
      </w:r>
      <w:r w:rsidR="005447BD" w:rsidRPr="00C663A3">
        <w:rPr>
          <w:rFonts w:eastAsia="Times New Roman"/>
          <w:kern w:val="0"/>
          <w:lang w:eastAsia="ru-RU"/>
        </w:rPr>
        <w:t>.</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5.6.2. Поставщик гарантирует, что товар передаётся свободным от прав третьих лиц и не </w:t>
      </w:r>
      <w:r w:rsidRPr="00AF5163">
        <w:rPr>
          <w:rFonts w:eastAsia="Times New Roman"/>
          <w:kern w:val="0"/>
          <w:lang w:eastAsia="ru-RU"/>
        </w:rPr>
        <w:lastRenderedPageBreak/>
        <w:t>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E46949">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E46949">
        <w:rPr>
          <w:rFonts w:eastAsia="Times New Roman"/>
          <w:kern w:val="0"/>
          <w:lang w:eastAsia="ru-RU"/>
        </w:rPr>
        <w:t xml:space="preserve"> принятых на себя по договору. </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E46949" w:rsidRDefault="008C2236" w:rsidP="00E46949">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w:t>
      </w:r>
      <w:r w:rsidR="00E46949">
        <w:rPr>
          <w:rFonts w:eastAsia="Times New Roman"/>
          <w:kern w:val="0"/>
          <w:lang w:eastAsia="ru-RU"/>
        </w:rPr>
        <w:t>смотренном настоящим договором.</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2236" w:rsidRPr="00E46949" w:rsidRDefault="00865D74" w:rsidP="00E46949">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w:t>
      </w:r>
      <w:r w:rsidR="000620C4">
        <w:rPr>
          <w:rFonts w:eastAsia="Times New Roman"/>
          <w:kern w:val="0"/>
          <w:lang w:eastAsia="ru-RU"/>
        </w:rPr>
        <w:t>1</w:t>
      </w:r>
      <w:r w:rsidRPr="00AB6DE2">
        <w:rPr>
          <w:rFonts w:eastAsia="Times New Roman"/>
          <w:kern w:val="0"/>
          <w:lang w:eastAsia="ru-RU"/>
        </w:rPr>
        <w:t xml:space="preserve">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w:t>
      </w:r>
      <w:r w:rsidR="00CC0919">
        <w:rPr>
          <w:rFonts w:eastAsia="Times New Roman"/>
          <w:kern w:val="0"/>
          <w:lang w:eastAsia="ru-RU"/>
        </w:rPr>
        <w:t>1</w:t>
      </w:r>
      <w:r w:rsidR="00311F58">
        <w:rPr>
          <w:rFonts w:eastAsia="Times New Roman"/>
          <w:kern w:val="0"/>
          <w:lang w:eastAsia="ru-RU"/>
        </w:rPr>
        <w:t xml:space="preserve"> г.</w:t>
      </w:r>
    </w:p>
    <w:p w:rsidR="00AF0F3C" w:rsidRPr="009C65F7" w:rsidRDefault="00AF0F3C" w:rsidP="00AF0F3C">
      <w:pPr>
        <w:widowControl/>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AF0F3C" w:rsidRPr="009C65F7" w:rsidRDefault="00AF0F3C" w:rsidP="00AF0F3C">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Pr="00DF0288">
        <w:rPr>
          <w:rFonts w:eastAsia="Times New Roman"/>
          <w:b/>
          <w:bCs/>
          <w:color w:val="000000"/>
          <w:kern w:val="0"/>
          <w:lang w:eastAsia="ru-RU"/>
        </w:rPr>
        <w:t>медицинских изделий для оснащения рентгенологических кабинетов</w:t>
      </w:r>
      <w:r w:rsidRPr="00EB2435">
        <w:rPr>
          <w:rFonts w:eastAsia="Times New Roman"/>
          <w:b/>
          <w:kern w:val="0"/>
          <w:lang w:eastAsia="ru-RU"/>
        </w:rPr>
        <w:t xml:space="preserve"> </w:t>
      </w:r>
    </w:p>
    <w:p w:rsidR="00AF0F3C" w:rsidRPr="009C65F7" w:rsidRDefault="00AF0F3C" w:rsidP="00AF0F3C">
      <w:pPr>
        <w:widowControl/>
        <w:suppressAutoHyphens w:val="0"/>
        <w:rPr>
          <w:rFonts w:eastAsia="Times New Roman"/>
          <w:kern w:val="0"/>
          <w:lang w:eastAsia="ru-RU"/>
        </w:rPr>
      </w:pPr>
    </w:p>
    <w:p w:rsidR="00AF0F3C" w:rsidRPr="009C65F7" w:rsidRDefault="00AF0F3C" w:rsidP="00AF0F3C">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Pr="00DF0288">
        <w:rPr>
          <w:rFonts w:eastAsia="Times New Roman"/>
          <w:b/>
          <w:kern w:val="0"/>
          <w:lang w:eastAsia="ru-RU"/>
        </w:rPr>
        <w:t>медицинских изделий для оснащения рентгенологических кабинетов</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AF0F3C" w:rsidRPr="009C65F7" w:rsidRDefault="00AF0F3C" w:rsidP="00AF0F3C">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AF0F3C" w:rsidRPr="009C65F7" w:rsidRDefault="00AF0F3C" w:rsidP="00AF0F3C">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AF0F3C" w:rsidRPr="009C65F7" w:rsidRDefault="00AF0F3C" w:rsidP="00AF0F3C">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AF0F3C" w:rsidRPr="009C65F7" w:rsidRDefault="00AF0F3C" w:rsidP="00AF0F3C">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AF0F3C" w:rsidRPr="009C65F7" w:rsidRDefault="00AF0F3C" w:rsidP="00AF0F3C">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AF0F3C" w:rsidRPr="009C65F7" w:rsidRDefault="00AF0F3C" w:rsidP="00AF0F3C">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AF0F3C" w:rsidRPr="009C65F7" w:rsidRDefault="00AF0F3C" w:rsidP="00AF0F3C">
      <w:pPr>
        <w:widowControl/>
        <w:suppressAutoHyphens w:val="0"/>
        <w:ind w:left="-284" w:firstLine="709"/>
        <w:jc w:val="both"/>
        <w:rPr>
          <w:rFonts w:eastAsia="Times New Roman"/>
          <w:kern w:val="0"/>
          <w:lang w:eastAsia="ru-RU"/>
        </w:rPr>
      </w:pPr>
    </w:p>
    <w:p w:rsidR="00AF0F3C" w:rsidRPr="009C65F7" w:rsidRDefault="00AF0F3C" w:rsidP="00AF0F3C">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AF0F3C" w:rsidRPr="009C65F7" w:rsidRDefault="00AF0F3C" w:rsidP="00AF0F3C">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3A1698">
        <w:rPr>
          <w:rFonts w:eastAsia="Times New Roman"/>
          <w:kern w:val="0"/>
          <w:lang w:eastAsia="ru-RU"/>
        </w:rPr>
        <w:t xml:space="preserve">в течение 30 (тридцати) рабочих дней </w:t>
      </w:r>
      <w:proofErr w:type="gramStart"/>
      <w:r w:rsidRPr="003A1698">
        <w:rPr>
          <w:rFonts w:eastAsia="Times New Roman"/>
          <w:kern w:val="0"/>
          <w:lang w:eastAsia="ru-RU"/>
        </w:rPr>
        <w:t>с даты заключения</w:t>
      </w:r>
      <w:proofErr w:type="gramEnd"/>
      <w:r w:rsidRPr="003A1698">
        <w:rPr>
          <w:rFonts w:eastAsia="Times New Roman"/>
          <w:kern w:val="0"/>
          <w:lang w:eastAsia="ru-RU"/>
        </w:rPr>
        <w:t xml:space="preserve"> договора</w:t>
      </w:r>
      <w:r>
        <w:rPr>
          <w:rFonts w:eastAsia="Times New Roman"/>
          <w:kern w:val="0"/>
          <w:lang w:eastAsia="ru-RU"/>
        </w:rPr>
        <w:t>.</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AF0F3C" w:rsidRPr="009C65F7" w:rsidRDefault="00AF0F3C" w:rsidP="00AF0F3C">
      <w:pPr>
        <w:widowControl/>
        <w:suppressAutoHyphens w:val="0"/>
        <w:ind w:left="-284" w:firstLine="708"/>
        <w:jc w:val="both"/>
        <w:rPr>
          <w:rFonts w:eastAsia="Times New Roman"/>
          <w:kern w:val="0"/>
          <w:lang w:eastAsia="ru-RU"/>
        </w:rPr>
      </w:pPr>
    </w:p>
    <w:p w:rsidR="00AF0F3C" w:rsidRPr="009C65F7" w:rsidRDefault="00AF0F3C" w:rsidP="00AF0F3C">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AF0F3C" w:rsidRPr="009C65F7" w:rsidRDefault="00AF0F3C" w:rsidP="00AF0F3C">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AF0F3C" w:rsidRPr="009C65F7" w:rsidRDefault="00AF0F3C" w:rsidP="00AF0F3C">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AF0F3C" w:rsidRPr="009C65F7" w:rsidRDefault="00AF0F3C" w:rsidP="00AF0F3C">
      <w:pPr>
        <w:widowControl/>
        <w:suppressAutoHyphens w:val="0"/>
        <w:ind w:left="-284" w:firstLine="540"/>
        <w:jc w:val="both"/>
        <w:rPr>
          <w:rFonts w:eastAsia="Times New Roman"/>
          <w:kern w:val="0"/>
          <w:lang w:eastAsia="ru-RU"/>
        </w:rPr>
      </w:pPr>
    </w:p>
    <w:p w:rsidR="00AF0F3C" w:rsidRPr="009C65F7" w:rsidRDefault="00AF0F3C" w:rsidP="00AF0F3C">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AF0F3C" w:rsidRPr="009C65F7" w:rsidRDefault="00AF0F3C" w:rsidP="00AF0F3C">
      <w:pPr>
        <w:widowControl/>
        <w:suppressAutoHyphens w:val="0"/>
        <w:ind w:left="-284" w:firstLine="540"/>
        <w:jc w:val="both"/>
        <w:rPr>
          <w:rFonts w:eastAsia="Times New Roman"/>
          <w:b/>
          <w:bCs/>
          <w:kern w:val="0"/>
          <w:lang w:eastAsia="ru-RU"/>
        </w:rPr>
      </w:pPr>
    </w:p>
    <w:p w:rsidR="00AF0F3C" w:rsidRPr="009C65F7" w:rsidRDefault="00AF0F3C" w:rsidP="00AF0F3C">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AF0F3C" w:rsidRPr="009C65F7" w:rsidRDefault="00AF0F3C" w:rsidP="00AF0F3C">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w:t>
      </w:r>
      <w:r w:rsidRPr="009C65F7">
        <w:rPr>
          <w:rFonts w:eastAsia="Times New Roman"/>
          <w:kern w:val="0"/>
          <w:lang w:eastAsia="ru-RU"/>
        </w:rPr>
        <w:lastRenderedPageBreak/>
        <w:t xml:space="preserve">Техническом задании в спецификации. </w:t>
      </w:r>
    </w:p>
    <w:p w:rsidR="00AF0F3C" w:rsidRPr="009C65F7" w:rsidRDefault="00AF0F3C" w:rsidP="00AF0F3C">
      <w:pPr>
        <w:suppressAutoHyphens w:val="0"/>
        <w:ind w:left="-284" w:firstLine="709"/>
        <w:rPr>
          <w:rFonts w:eastAsia="Times New Roman"/>
          <w:b/>
          <w:bCs/>
          <w:kern w:val="0"/>
          <w:lang w:eastAsia="ru-RU"/>
        </w:rPr>
      </w:pPr>
    </w:p>
    <w:p w:rsidR="00AF0F3C" w:rsidRPr="009C65F7" w:rsidRDefault="00AF0F3C" w:rsidP="00AF0F3C">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AF0F3C" w:rsidRPr="009C65F7" w:rsidRDefault="00AF0F3C" w:rsidP="00AF0F3C">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AF0F3C" w:rsidRPr="009C65F7" w:rsidRDefault="00AF0F3C" w:rsidP="00AF0F3C">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F0F3C" w:rsidRPr="009C65F7" w:rsidRDefault="00AF0F3C" w:rsidP="00AF0F3C">
      <w:pPr>
        <w:widowControl/>
        <w:suppressAutoHyphens w:val="0"/>
        <w:ind w:left="-284"/>
        <w:jc w:val="center"/>
        <w:rPr>
          <w:rFonts w:eastAsia="Times New Roman"/>
          <w:b/>
          <w:kern w:val="0"/>
          <w:lang w:eastAsia="ru-RU"/>
        </w:rPr>
      </w:pPr>
    </w:p>
    <w:p w:rsidR="00AF0F3C" w:rsidRPr="009C65F7" w:rsidRDefault="00AF0F3C" w:rsidP="00AF0F3C">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AF0F3C" w:rsidRPr="009C65F7" w:rsidRDefault="00AF0F3C" w:rsidP="00AF0F3C">
      <w:pPr>
        <w:widowControl/>
        <w:suppressAutoHyphens w:val="0"/>
        <w:ind w:left="-284" w:firstLine="720"/>
        <w:jc w:val="both"/>
        <w:rPr>
          <w:rFonts w:eastAsia="Times New Roman"/>
          <w:kern w:val="0"/>
          <w:lang w:eastAsia="ru-RU"/>
        </w:rPr>
      </w:pPr>
    </w:p>
    <w:p w:rsidR="00AF0F3C" w:rsidRPr="009C65F7" w:rsidRDefault="00AF0F3C" w:rsidP="00AF0F3C">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AF0F3C" w:rsidRPr="009C65F7" w:rsidRDefault="00AF0F3C" w:rsidP="00AF0F3C">
      <w:pPr>
        <w:widowControl/>
        <w:suppressAutoHyphens w:val="0"/>
        <w:ind w:left="-284" w:firstLine="540"/>
        <w:jc w:val="both"/>
        <w:rPr>
          <w:rFonts w:eastAsia="Times New Roman"/>
          <w:kern w:val="0"/>
          <w:lang w:eastAsia="ru-RU"/>
        </w:rPr>
      </w:pPr>
    </w:p>
    <w:p w:rsidR="00AF0F3C" w:rsidRPr="009C65F7" w:rsidRDefault="00AF0F3C" w:rsidP="00AF0F3C">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AF0F3C" w:rsidRDefault="00AF0F3C" w:rsidP="00AF0F3C">
      <w:pPr>
        <w:jc w:val="both"/>
        <w:rPr>
          <w:rFonts w:eastAsia="Times New Roman"/>
          <w:kern w:val="0"/>
          <w:lang w:eastAsia="ru-RU"/>
        </w:rPr>
      </w:pPr>
      <w:r w:rsidRPr="009C65F7">
        <w:rPr>
          <w:rFonts w:eastAsia="Times New Roman"/>
          <w:kern w:val="0"/>
          <w:lang w:eastAsia="ru-RU"/>
        </w:rPr>
        <w:t xml:space="preserve">            9.3. Порядок поставки: </w:t>
      </w:r>
      <w:r w:rsidRPr="003A1698">
        <w:rPr>
          <w:rFonts w:eastAsia="Times New Roman"/>
          <w:kern w:val="0"/>
          <w:lang w:eastAsia="ru-RU"/>
        </w:rPr>
        <w:t xml:space="preserve">в течение 30 (тридцати) рабочих дней </w:t>
      </w:r>
      <w:proofErr w:type="gramStart"/>
      <w:r w:rsidRPr="003A1698">
        <w:rPr>
          <w:rFonts w:eastAsia="Times New Roman"/>
          <w:kern w:val="0"/>
          <w:lang w:eastAsia="ru-RU"/>
        </w:rPr>
        <w:t>с даты заключения</w:t>
      </w:r>
      <w:proofErr w:type="gramEnd"/>
      <w:r w:rsidRPr="003A1698">
        <w:rPr>
          <w:rFonts w:eastAsia="Times New Roman"/>
          <w:kern w:val="0"/>
          <w:lang w:eastAsia="ru-RU"/>
        </w:rPr>
        <w:t xml:space="preserve"> договора</w:t>
      </w:r>
    </w:p>
    <w:p w:rsidR="00AF0F3C" w:rsidRPr="009C65F7" w:rsidRDefault="00AF0F3C" w:rsidP="00AF0F3C">
      <w:pPr>
        <w:jc w:val="both"/>
        <w:rPr>
          <w:rFonts w:eastAsia="Times New Roman"/>
          <w:kern w:val="0"/>
          <w:lang w:eastAsia="ru-RU"/>
        </w:rPr>
      </w:pPr>
    </w:p>
    <w:p w:rsidR="00AF0F3C" w:rsidRPr="009C65F7" w:rsidRDefault="00AF0F3C" w:rsidP="00AF0F3C">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AF0F3C" w:rsidRPr="009C65F7" w:rsidRDefault="00AF0F3C" w:rsidP="00AF0F3C">
      <w:pPr>
        <w:widowControl/>
        <w:suppressAutoHyphens w:val="0"/>
        <w:jc w:val="center"/>
        <w:rPr>
          <w:rFonts w:eastAsia="Times New Roman"/>
          <w:b/>
          <w:bCs/>
          <w:kern w:val="0"/>
          <w:lang w:eastAsia="ru-RU"/>
        </w:rPr>
      </w:pPr>
    </w:p>
    <w:p w:rsidR="00AF0F3C" w:rsidRPr="009C65F7" w:rsidRDefault="00AF0F3C" w:rsidP="00AF0F3C">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AF0F3C" w:rsidRPr="009C65F7" w:rsidRDefault="00AF0F3C" w:rsidP="00AF0F3C">
      <w:pPr>
        <w:widowControl/>
        <w:suppressAutoHyphens w:val="0"/>
        <w:jc w:val="center"/>
        <w:rPr>
          <w:rFonts w:eastAsia="Times New Roman"/>
          <w:b/>
          <w:kern w:val="0"/>
          <w:lang w:eastAsia="ru-RU"/>
        </w:rPr>
      </w:pPr>
    </w:p>
    <w:p w:rsidR="00AF0F3C" w:rsidRPr="009C65F7" w:rsidRDefault="00AF0F3C" w:rsidP="00AF0F3C">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AF0F3C" w:rsidRPr="009C65F7"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AF0F3C" w:rsidRDefault="00AF0F3C" w:rsidP="00AF0F3C">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AF0F3C" w:rsidRPr="009C65F7" w:rsidRDefault="00AF0F3C" w:rsidP="00AF0F3C">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AF0F3C" w:rsidRPr="009C65F7" w:rsidRDefault="00AF0F3C" w:rsidP="00AF0F3C">
      <w:pPr>
        <w:widowControl/>
        <w:suppressAutoHyphens w:val="0"/>
        <w:jc w:val="center"/>
        <w:rPr>
          <w:rFonts w:eastAsia="Times New Roman"/>
          <w:b/>
          <w:bCs/>
          <w:kern w:val="0"/>
          <w:lang w:eastAsia="ru-RU"/>
        </w:rPr>
      </w:pPr>
    </w:p>
    <w:p w:rsidR="00AF0F3C" w:rsidRPr="009C65F7" w:rsidRDefault="00AF0F3C" w:rsidP="00AF0F3C">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03848" w:rsidRPr="00311F58" w:rsidRDefault="00AF0F3C" w:rsidP="00AF0F3C">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lastRenderedPageBreak/>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lastRenderedPageBreak/>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lastRenderedPageBreak/>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DF0288" w:rsidRPr="00DF0288">
              <w:rPr>
                <w:rFonts w:eastAsia="Times New Roman"/>
                <w:b/>
                <w:bCs/>
                <w:color w:val="000000"/>
                <w:kern w:val="0"/>
                <w:lang w:eastAsia="ru-RU"/>
              </w:rPr>
              <w:t>медицинских изделий для оснащения рентгенологических кабинетов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6151B0" w:rsidRPr="007D1429" w:rsidTr="004F47CD">
        <w:trPr>
          <w:trHeight w:val="1350"/>
        </w:trPr>
        <w:tc>
          <w:tcPr>
            <w:tcW w:w="709" w:type="dxa"/>
            <w:shd w:val="clear" w:color="000000" w:fill="FFFFFF"/>
            <w:hideMark/>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lastRenderedPageBreak/>
              <w:t xml:space="preserve">№ </w:t>
            </w:r>
            <w:proofErr w:type="gramStart"/>
            <w:r w:rsidRPr="007D1429">
              <w:rPr>
                <w:rFonts w:eastAsia="Calibri"/>
                <w:b/>
                <w:bCs/>
                <w:color w:val="000000"/>
                <w:kern w:val="0"/>
                <w:sz w:val="20"/>
                <w:szCs w:val="20"/>
              </w:rPr>
              <w:t>п</w:t>
            </w:r>
            <w:proofErr w:type="gramEnd"/>
            <w:r w:rsidRPr="007D1429">
              <w:rPr>
                <w:rFonts w:eastAsia="Calibri"/>
                <w:b/>
                <w:bCs/>
                <w:color w:val="000000"/>
                <w:kern w:val="0"/>
                <w:sz w:val="20"/>
                <w:szCs w:val="20"/>
              </w:rPr>
              <w:t>/п</w:t>
            </w:r>
          </w:p>
        </w:tc>
        <w:tc>
          <w:tcPr>
            <w:tcW w:w="2549" w:type="dxa"/>
            <w:shd w:val="clear" w:color="000000" w:fill="FFFFFF"/>
            <w:hideMark/>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t>Наименование товара*</w:t>
            </w:r>
          </w:p>
        </w:tc>
        <w:tc>
          <w:tcPr>
            <w:tcW w:w="6948" w:type="dxa"/>
            <w:shd w:val="clear" w:color="000000" w:fill="FFFFFF"/>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t>Технические характеристики**</w:t>
            </w:r>
          </w:p>
        </w:tc>
        <w:tc>
          <w:tcPr>
            <w:tcW w:w="851" w:type="dxa"/>
            <w:shd w:val="clear" w:color="000000" w:fill="FFFFFF"/>
            <w:hideMark/>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t>Ед. изм.</w:t>
            </w:r>
          </w:p>
        </w:tc>
        <w:tc>
          <w:tcPr>
            <w:tcW w:w="709" w:type="dxa"/>
            <w:shd w:val="clear" w:color="000000" w:fill="FFFFFF"/>
            <w:hideMark/>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color w:val="000000"/>
                <w:kern w:val="0"/>
                <w:sz w:val="20"/>
                <w:szCs w:val="20"/>
              </w:rPr>
              <w:t>Количество</w:t>
            </w:r>
          </w:p>
        </w:tc>
        <w:tc>
          <w:tcPr>
            <w:tcW w:w="992" w:type="dxa"/>
            <w:shd w:val="clear" w:color="000000" w:fill="FFFFFF"/>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kern w:val="0"/>
                <w:sz w:val="20"/>
                <w:szCs w:val="20"/>
              </w:rPr>
              <w:t>Страна происхождения товара,</w:t>
            </w:r>
          </w:p>
          <w:p w:rsidR="006151B0" w:rsidRPr="007D1429" w:rsidRDefault="006151B0" w:rsidP="004F47CD">
            <w:pPr>
              <w:widowControl/>
              <w:suppressAutoHyphens w:val="0"/>
              <w:jc w:val="center"/>
              <w:rPr>
                <w:rFonts w:eastAsia="Calibri"/>
                <w:b/>
                <w:bCs/>
                <w:kern w:val="0"/>
                <w:sz w:val="20"/>
                <w:szCs w:val="20"/>
              </w:rPr>
            </w:pPr>
            <w:r w:rsidRPr="007D1429">
              <w:rPr>
                <w:rFonts w:eastAsia="Calibri"/>
                <w:b/>
                <w:bCs/>
                <w:kern w:val="0"/>
                <w:sz w:val="20"/>
                <w:szCs w:val="20"/>
              </w:rPr>
              <w:t>Фирма производитель</w:t>
            </w:r>
          </w:p>
        </w:tc>
        <w:tc>
          <w:tcPr>
            <w:tcW w:w="992" w:type="dxa"/>
            <w:shd w:val="clear" w:color="000000" w:fill="FFFFFF"/>
          </w:tcPr>
          <w:p w:rsidR="006151B0" w:rsidRPr="007D1429" w:rsidRDefault="006151B0" w:rsidP="004F47CD">
            <w:pPr>
              <w:widowControl/>
              <w:suppressAutoHyphens w:val="0"/>
              <w:jc w:val="center"/>
              <w:rPr>
                <w:rFonts w:eastAsia="Calibri"/>
                <w:b/>
                <w:bCs/>
                <w:kern w:val="0"/>
                <w:sz w:val="20"/>
                <w:szCs w:val="20"/>
              </w:rPr>
            </w:pPr>
            <w:r w:rsidRPr="007D1429">
              <w:rPr>
                <w:rFonts w:eastAsia="Calibri"/>
                <w:b/>
                <w:bCs/>
                <w:kern w:val="0"/>
                <w:sz w:val="20"/>
                <w:szCs w:val="20"/>
              </w:rPr>
              <w:t>Номер РУ</w:t>
            </w:r>
          </w:p>
        </w:tc>
      </w:tr>
      <w:tr w:rsidR="006151B0" w:rsidRPr="007D1429" w:rsidTr="004F47CD">
        <w:trPr>
          <w:trHeight w:val="561"/>
        </w:trPr>
        <w:tc>
          <w:tcPr>
            <w:tcW w:w="709" w:type="dxa"/>
            <w:shd w:val="clear" w:color="auto" w:fill="auto"/>
          </w:tcPr>
          <w:p w:rsidR="006151B0" w:rsidRPr="007D1429" w:rsidRDefault="006151B0" w:rsidP="004F47CD">
            <w:pPr>
              <w:widowControl/>
              <w:suppressAutoHyphens w:val="0"/>
              <w:jc w:val="center"/>
              <w:rPr>
                <w:rFonts w:eastAsia="Calibri"/>
                <w:kern w:val="0"/>
                <w:sz w:val="20"/>
                <w:szCs w:val="20"/>
              </w:rPr>
            </w:pPr>
            <w:r w:rsidRPr="007D1429">
              <w:rPr>
                <w:rFonts w:eastAsia="Calibri"/>
                <w:kern w:val="0"/>
                <w:sz w:val="20"/>
                <w:szCs w:val="20"/>
              </w:rPr>
              <w:t>1</w:t>
            </w:r>
          </w:p>
        </w:tc>
        <w:tc>
          <w:tcPr>
            <w:tcW w:w="2549" w:type="dxa"/>
            <w:shd w:val="clear" w:color="auto" w:fill="auto"/>
          </w:tcPr>
          <w:p w:rsidR="006151B0" w:rsidRPr="007D1429" w:rsidRDefault="006151B0" w:rsidP="004F47CD">
            <w:pPr>
              <w:widowControl/>
              <w:suppressAutoHyphens w:val="0"/>
              <w:jc w:val="center"/>
              <w:rPr>
                <w:rFonts w:eastAsia="Calibri"/>
                <w:b/>
                <w:kern w:val="0"/>
                <w:sz w:val="20"/>
                <w:szCs w:val="20"/>
              </w:rPr>
            </w:pPr>
          </w:p>
        </w:tc>
        <w:tc>
          <w:tcPr>
            <w:tcW w:w="6948" w:type="dxa"/>
            <w:shd w:val="clear" w:color="auto" w:fill="auto"/>
          </w:tcPr>
          <w:p w:rsidR="006151B0" w:rsidRPr="007D1429" w:rsidRDefault="006151B0" w:rsidP="004F47CD">
            <w:pPr>
              <w:widowControl/>
              <w:suppressAutoHyphens w:val="0"/>
              <w:rPr>
                <w:rFonts w:eastAsia="Times New Roman"/>
                <w:kern w:val="0"/>
                <w:lang w:eastAsia="ru-RU"/>
              </w:rPr>
            </w:pPr>
          </w:p>
        </w:tc>
        <w:tc>
          <w:tcPr>
            <w:tcW w:w="851" w:type="dxa"/>
            <w:shd w:val="clear" w:color="auto" w:fill="auto"/>
          </w:tcPr>
          <w:p w:rsidR="006151B0" w:rsidRPr="007D1429" w:rsidRDefault="006151B0" w:rsidP="004F47CD">
            <w:pPr>
              <w:widowControl/>
              <w:suppressAutoHyphens w:val="0"/>
              <w:jc w:val="center"/>
              <w:rPr>
                <w:rFonts w:eastAsia="Calibri"/>
                <w:kern w:val="0"/>
                <w:sz w:val="20"/>
                <w:szCs w:val="20"/>
              </w:rPr>
            </w:pPr>
          </w:p>
        </w:tc>
        <w:tc>
          <w:tcPr>
            <w:tcW w:w="709" w:type="dxa"/>
            <w:shd w:val="clear" w:color="auto" w:fill="auto"/>
            <w:noWrap/>
          </w:tcPr>
          <w:p w:rsidR="006151B0" w:rsidRPr="007D1429" w:rsidRDefault="006151B0" w:rsidP="004F47CD">
            <w:pPr>
              <w:widowControl/>
              <w:suppressAutoHyphens w:val="0"/>
              <w:jc w:val="center"/>
              <w:rPr>
                <w:rFonts w:eastAsia="Calibri"/>
                <w:kern w:val="0"/>
                <w:sz w:val="20"/>
                <w:szCs w:val="20"/>
              </w:rPr>
            </w:pPr>
          </w:p>
        </w:tc>
        <w:tc>
          <w:tcPr>
            <w:tcW w:w="992" w:type="dxa"/>
          </w:tcPr>
          <w:p w:rsidR="006151B0" w:rsidRPr="007D1429" w:rsidRDefault="006151B0" w:rsidP="004F47CD">
            <w:pPr>
              <w:widowControl/>
              <w:suppressAutoHyphens w:val="0"/>
              <w:jc w:val="center"/>
              <w:rPr>
                <w:rFonts w:eastAsia="Calibri"/>
                <w:color w:val="000000"/>
                <w:kern w:val="0"/>
                <w:sz w:val="20"/>
                <w:szCs w:val="20"/>
              </w:rPr>
            </w:pPr>
          </w:p>
        </w:tc>
        <w:tc>
          <w:tcPr>
            <w:tcW w:w="992" w:type="dxa"/>
          </w:tcPr>
          <w:p w:rsidR="006151B0" w:rsidRPr="007D1429" w:rsidRDefault="006151B0" w:rsidP="004F47CD">
            <w:pPr>
              <w:widowControl/>
              <w:suppressAutoHyphens w:val="0"/>
              <w:jc w:val="center"/>
              <w:rPr>
                <w:rFonts w:eastAsia="Calibri"/>
                <w:color w:val="000000"/>
                <w:kern w:val="0"/>
                <w:sz w:val="20"/>
                <w:szCs w:val="20"/>
              </w:rPr>
            </w:pPr>
          </w:p>
        </w:tc>
      </w:tr>
      <w:tr w:rsidR="006151B0" w:rsidRPr="007D1429" w:rsidTr="004F47CD">
        <w:trPr>
          <w:trHeight w:val="561"/>
        </w:trPr>
        <w:tc>
          <w:tcPr>
            <w:tcW w:w="709" w:type="dxa"/>
            <w:shd w:val="clear" w:color="auto" w:fill="auto"/>
          </w:tcPr>
          <w:p w:rsidR="006151B0" w:rsidRPr="007D1429" w:rsidRDefault="006151B0" w:rsidP="004F47CD">
            <w:pPr>
              <w:widowControl/>
              <w:suppressAutoHyphens w:val="0"/>
              <w:jc w:val="center"/>
              <w:rPr>
                <w:rFonts w:eastAsia="Calibri"/>
                <w:kern w:val="0"/>
                <w:sz w:val="20"/>
                <w:szCs w:val="20"/>
              </w:rPr>
            </w:pPr>
            <w:r w:rsidRPr="007D1429">
              <w:rPr>
                <w:rFonts w:eastAsia="Calibri"/>
                <w:kern w:val="0"/>
                <w:sz w:val="20"/>
                <w:szCs w:val="20"/>
              </w:rPr>
              <w:t>2</w:t>
            </w:r>
          </w:p>
        </w:tc>
        <w:tc>
          <w:tcPr>
            <w:tcW w:w="2549" w:type="dxa"/>
            <w:shd w:val="clear" w:color="auto" w:fill="auto"/>
          </w:tcPr>
          <w:p w:rsidR="006151B0" w:rsidRPr="007D1429" w:rsidRDefault="006151B0" w:rsidP="004F47CD">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F47CD">
            <w:pPr>
              <w:widowControl/>
              <w:suppressAutoHyphens w:val="0"/>
              <w:rPr>
                <w:rFonts w:eastAsia="Times New Roman"/>
                <w:kern w:val="0"/>
                <w:lang w:eastAsia="ru-RU"/>
              </w:rPr>
            </w:pPr>
          </w:p>
        </w:tc>
        <w:tc>
          <w:tcPr>
            <w:tcW w:w="851" w:type="dxa"/>
            <w:shd w:val="clear" w:color="auto" w:fill="auto"/>
          </w:tcPr>
          <w:p w:rsidR="006151B0" w:rsidRPr="007D1429" w:rsidRDefault="006151B0" w:rsidP="004F47CD">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r>
      <w:tr w:rsidR="006151B0" w:rsidRPr="007D1429" w:rsidTr="004F47CD">
        <w:trPr>
          <w:trHeight w:val="561"/>
        </w:trPr>
        <w:tc>
          <w:tcPr>
            <w:tcW w:w="709" w:type="dxa"/>
            <w:shd w:val="clear" w:color="auto" w:fill="auto"/>
          </w:tcPr>
          <w:p w:rsidR="006151B0" w:rsidRPr="007D1429" w:rsidRDefault="006151B0" w:rsidP="004F47CD">
            <w:pPr>
              <w:widowControl/>
              <w:suppressAutoHyphens w:val="0"/>
              <w:jc w:val="center"/>
              <w:rPr>
                <w:rFonts w:eastAsia="Calibri"/>
                <w:kern w:val="0"/>
                <w:sz w:val="20"/>
                <w:szCs w:val="20"/>
              </w:rPr>
            </w:pPr>
            <w:r w:rsidRPr="007D1429">
              <w:rPr>
                <w:rFonts w:eastAsia="Calibri"/>
                <w:kern w:val="0"/>
                <w:sz w:val="20"/>
                <w:szCs w:val="20"/>
              </w:rPr>
              <w:t>3</w:t>
            </w:r>
          </w:p>
        </w:tc>
        <w:tc>
          <w:tcPr>
            <w:tcW w:w="2549" w:type="dxa"/>
            <w:shd w:val="clear" w:color="auto" w:fill="auto"/>
          </w:tcPr>
          <w:p w:rsidR="006151B0" w:rsidRPr="007D1429" w:rsidRDefault="006151B0" w:rsidP="004F47CD">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F47CD">
            <w:pPr>
              <w:widowControl/>
              <w:suppressAutoHyphens w:val="0"/>
              <w:rPr>
                <w:rFonts w:eastAsia="Times New Roman"/>
                <w:kern w:val="0"/>
                <w:lang w:eastAsia="ru-RU"/>
              </w:rPr>
            </w:pPr>
          </w:p>
        </w:tc>
        <w:tc>
          <w:tcPr>
            <w:tcW w:w="851" w:type="dxa"/>
            <w:shd w:val="clear" w:color="auto" w:fill="auto"/>
          </w:tcPr>
          <w:p w:rsidR="006151B0" w:rsidRPr="007D1429" w:rsidRDefault="006151B0" w:rsidP="004F47CD">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r>
      <w:tr w:rsidR="006151B0" w:rsidRPr="007D1429" w:rsidTr="004F47CD">
        <w:trPr>
          <w:trHeight w:val="561"/>
        </w:trPr>
        <w:tc>
          <w:tcPr>
            <w:tcW w:w="709" w:type="dxa"/>
            <w:shd w:val="clear" w:color="auto" w:fill="auto"/>
          </w:tcPr>
          <w:p w:rsidR="006151B0" w:rsidRPr="007D1429" w:rsidRDefault="006151B0" w:rsidP="004F47CD">
            <w:pPr>
              <w:widowControl/>
              <w:suppressAutoHyphens w:val="0"/>
              <w:jc w:val="center"/>
              <w:rPr>
                <w:rFonts w:eastAsia="Calibri"/>
                <w:kern w:val="0"/>
                <w:sz w:val="20"/>
                <w:szCs w:val="20"/>
              </w:rPr>
            </w:pPr>
            <w:r w:rsidRPr="007D1429">
              <w:rPr>
                <w:rFonts w:eastAsia="Calibri"/>
                <w:kern w:val="0"/>
                <w:sz w:val="20"/>
                <w:szCs w:val="20"/>
              </w:rPr>
              <w:t>…</w:t>
            </w:r>
          </w:p>
        </w:tc>
        <w:tc>
          <w:tcPr>
            <w:tcW w:w="2549" w:type="dxa"/>
            <w:shd w:val="clear" w:color="auto" w:fill="auto"/>
          </w:tcPr>
          <w:p w:rsidR="006151B0" w:rsidRPr="007D1429" w:rsidRDefault="006151B0" w:rsidP="004F47CD">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F47CD">
            <w:pPr>
              <w:widowControl/>
              <w:suppressAutoHyphens w:val="0"/>
              <w:rPr>
                <w:rFonts w:eastAsia="Times New Roman"/>
                <w:kern w:val="0"/>
                <w:lang w:eastAsia="ru-RU"/>
              </w:rPr>
            </w:pPr>
          </w:p>
        </w:tc>
        <w:tc>
          <w:tcPr>
            <w:tcW w:w="851" w:type="dxa"/>
            <w:shd w:val="clear" w:color="auto" w:fill="auto"/>
          </w:tcPr>
          <w:p w:rsidR="006151B0" w:rsidRPr="007D1429" w:rsidRDefault="006151B0" w:rsidP="004F47CD">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c>
          <w:tcPr>
            <w:tcW w:w="992" w:type="dxa"/>
          </w:tcPr>
          <w:p w:rsidR="006151B0" w:rsidRPr="007D1429" w:rsidRDefault="006151B0" w:rsidP="004F47CD">
            <w:pPr>
              <w:widowControl/>
              <w:suppressAutoHyphens w:val="0"/>
              <w:jc w:val="center"/>
              <w:rPr>
                <w:rFonts w:eastAsia="Times New Roman"/>
                <w:kern w:val="0"/>
                <w:lang w:eastAsia="ru-RU"/>
              </w:rPr>
            </w:pPr>
          </w:p>
        </w:tc>
      </w:tr>
    </w:tbl>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47253B" w:rsidRPr="00A33ABC" w:rsidRDefault="0047253B"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DF0288" w:rsidRPr="00DF0288">
        <w:rPr>
          <w:rFonts w:eastAsia="Times New Roman"/>
          <w:b/>
          <w:bCs/>
          <w:color w:val="000000"/>
          <w:kern w:val="0"/>
          <w:lang w:eastAsia="ru-RU"/>
        </w:rPr>
        <w:t>медицинских изделий для оснащения рентгенологических кабинетов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6041" w:type="dxa"/>
        <w:jc w:val="center"/>
        <w:tblInd w:w="2870" w:type="dxa"/>
        <w:tblLook w:val="04A0" w:firstRow="1" w:lastRow="0" w:firstColumn="1" w:lastColumn="0" w:noHBand="0" w:noVBand="1"/>
      </w:tblPr>
      <w:tblGrid>
        <w:gridCol w:w="645"/>
        <w:gridCol w:w="1994"/>
        <w:gridCol w:w="693"/>
        <w:gridCol w:w="960"/>
        <w:gridCol w:w="1219"/>
        <w:gridCol w:w="1234"/>
        <w:gridCol w:w="1236"/>
        <w:gridCol w:w="1066"/>
        <w:gridCol w:w="1066"/>
        <w:gridCol w:w="1066"/>
        <w:gridCol w:w="1113"/>
        <w:gridCol w:w="1097"/>
        <w:gridCol w:w="1289"/>
        <w:gridCol w:w="1363"/>
      </w:tblGrid>
      <w:tr w:rsidR="004F47CD" w:rsidRPr="004F47CD" w:rsidTr="004F47CD">
        <w:trPr>
          <w:trHeight w:val="300"/>
          <w:jc w:val="center"/>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7CD" w:rsidRPr="004F47CD" w:rsidRDefault="004F47CD" w:rsidP="004F47CD">
            <w:pPr>
              <w:widowControl/>
              <w:suppressAutoHyphens w:val="0"/>
              <w:jc w:val="center"/>
              <w:rPr>
                <w:rFonts w:eastAsia="Times New Roman"/>
                <w:b/>
                <w:color w:val="000000"/>
                <w:kern w:val="0"/>
                <w:sz w:val="20"/>
                <w:szCs w:val="20"/>
                <w:lang w:eastAsia="ru-RU"/>
              </w:rPr>
            </w:pPr>
            <w:r w:rsidRPr="004F47CD">
              <w:rPr>
                <w:rFonts w:eastAsia="Times New Roman"/>
                <w:b/>
                <w:color w:val="000000"/>
                <w:kern w:val="0"/>
                <w:sz w:val="20"/>
                <w:szCs w:val="20"/>
                <w:lang w:eastAsia="ru-RU"/>
              </w:rPr>
              <w:t>№</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4F47CD" w:rsidRPr="004F47CD" w:rsidRDefault="004F47CD" w:rsidP="004F47CD">
            <w:pPr>
              <w:widowControl/>
              <w:suppressAutoHyphens w:val="0"/>
              <w:jc w:val="center"/>
              <w:rPr>
                <w:rFonts w:eastAsia="Times New Roman"/>
                <w:b/>
                <w:color w:val="000000"/>
                <w:kern w:val="0"/>
                <w:sz w:val="20"/>
                <w:szCs w:val="20"/>
                <w:lang w:eastAsia="ru-RU"/>
              </w:rPr>
            </w:pPr>
            <w:r w:rsidRPr="004F47CD">
              <w:rPr>
                <w:rFonts w:eastAsia="Times New Roman"/>
                <w:b/>
                <w:color w:val="000000"/>
                <w:kern w:val="0"/>
                <w:sz w:val="20"/>
                <w:szCs w:val="20"/>
                <w:lang w:eastAsia="ru-RU"/>
              </w:rPr>
              <w:t>Наименование товара</w:t>
            </w:r>
          </w:p>
        </w:tc>
        <w:tc>
          <w:tcPr>
            <w:tcW w:w="693" w:type="dxa"/>
            <w:tcBorders>
              <w:top w:val="single" w:sz="4" w:space="0" w:color="auto"/>
              <w:left w:val="nil"/>
              <w:bottom w:val="single" w:sz="4" w:space="0" w:color="auto"/>
              <w:right w:val="single" w:sz="4" w:space="0" w:color="auto"/>
            </w:tcBorders>
            <w:vAlign w:val="center"/>
          </w:tcPr>
          <w:p w:rsidR="004F47CD" w:rsidRPr="004F47CD" w:rsidRDefault="004F47CD" w:rsidP="004F47CD">
            <w:pPr>
              <w:widowControl/>
              <w:suppressAutoHyphens w:val="0"/>
              <w:jc w:val="center"/>
              <w:rPr>
                <w:rFonts w:eastAsia="Times New Roman"/>
                <w:b/>
                <w:color w:val="000000"/>
                <w:kern w:val="0"/>
                <w:sz w:val="20"/>
                <w:szCs w:val="20"/>
                <w:lang w:eastAsia="ru-RU"/>
              </w:rPr>
            </w:pPr>
            <w:r w:rsidRPr="004F47CD">
              <w:rPr>
                <w:rFonts w:eastAsia="Times New Roman"/>
                <w:b/>
                <w:color w:val="000000"/>
                <w:kern w:val="0"/>
                <w:sz w:val="20"/>
                <w:szCs w:val="20"/>
                <w:lang w:eastAsia="ru-RU"/>
              </w:rPr>
              <w:t xml:space="preserve">Ед. </w:t>
            </w:r>
            <w:proofErr w:type="spellStart"/>
            <w:r w:rsidRPr="004F47CD">
              <w:rPr>
                <w:rFonts w:eastAsia="Times New Roman"/>
                <w:b/>
                <w:color w:val="000000"/>
                <w:kern w:val="0"/>
                <w:sz w:val="20"/>
                <w:szCs w:val="20"/>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47CD" w:rsidRPr="004F47CD" w:rsidRDefault="004F47CD" w:rsidP="004F47CD">
            <w:pPr>
              <w:widowControl/>
              <w:suppressAutoHyphens w:val="0"/>
              <w:jc w:val="center"/>
              <w:rPr>
                <w:rFonts w:eastAsia="Times New Roman"/>
                <w:b/>
                <w:color w:val="000000"/>
                <w:kern w:val="0"/>
                <w:sz w:val="20"/>
                <w:szCs w:val="20"/>
                <w:lang w:eastAsia="ru-RU"/>
              </w:rPr>
            </w:pPr>
            <w:r w:rsidRPr="004F47CD">
              <w:rPr>
                <w:rFonts w:eastAsia="Times New Roman"/>
                <w:b/>
                <w:color w:val="000000"/>
                <w:kern w:val="0"/>
                <w:sz w:val="20"/>
                <w:szCs w:val="20"/>
                <w:lang w:eastAsia="ru-RU"/>
              </w:rPr>
              <w:t>Кол-во</w:t>
            </w:r>
          </w:p>
        </w:tc>
        <w:tc>
          <w:tcPr>
            <w:tcW w:w="6887" w:type="dxa"/>
            <w:gridSpan w:val="6"/>
            <w:tcBorders>
              <w:top w:val="single" w:sz="4" w:space="0" w:color="auto"/>
              <w:left w:val="single" w:sz="4" w:space="0" w:color="auto"/>
              <w:bottom w:val="single" w:sz="4" w:space="0" w:color="auto"/>
              <w:right w:val="single" w:sz="4" w:space="0" w:color="auto"/>
            </w:tcBorders>
            <w:vAlign w:val="center"/>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r w:rsidRPr="004F47CD">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13"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r w:rsidRPr="004F47CD">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proofErr w:type="spellStart"/>
            <w:r w:rsidRPr="004F47CD">
              <w:rPr>
                <w:rFonts w:eastAsia="Times New Roman"/>
                <w:b/>
                <w:kern w:val="0"/>
                <w:sz w:val="20"/>
                <w:szCs w:val="20"/>
              </w:rPr>
              <w:t>Коэф</w:t>
            </w:r>
            <w:proofErr w:type="spellEnd"/>
            <w:r w:rsidRPr="004F47CD">
              <w:rPr>
                <w:rFonts w:eastAsia="Times New Roman"/>
                <w:b/>
                <w:kern w:val="0"/>
                <w:sz w:val="20"/>
                <w:szCs w:val="20"/>
              </w:rPr>
              <w:t>. вариации</w:t>
            </w:r>
          </w:p>
        </w:tc>
        <w:tc>
          <w:tcPr>
            <w:tcW w:w="1289"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r w:rsidRPr="004F47CD">
              <w:rPr>
                <w:rFonts w:eastAsia="Times New Roman"/>
                <w:b/>
                <w:kern w:val="0"/>
                <w:sz w:val="20"/>
                <w:szCs w:val="20"/>
              </w:rPr>
              <w:t>Средняя цена</w:t>
            </w:r>
            <w:r w:rsidRPr="004F47CD">
              <w:rPr>
                <w:sz w:val="20"/>
                <w:szCs w:val="20"/>
              </w:rPr>
              <w:t xml:space="preserve"> </w:t>
            </w:r>
            <w:r w:rsidRPr="004F47CD">
              <w:rPr>
                <w:rFonts w:eastAsia="Times New Roman"/>
                <w:b/>
                <w:kern w:val="0"/>
                <w:sz w:val="20"/>
                <w:szCs w:val="20"/>
              </w:rPr>
              <w:t>с учетом всех налогов и сборов, руб.</w:t>
            </w:r>
          </w:p>
        </w:tc>
        <w:tc>
          <w:tcPr>
            <w:tcW w:w="1363"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pacing w:line="276" w:lineRule="auto"/>
              <w:jc w:val="center"/>
              <w:rPr>
                <w:rFonts w:eastAsia="Times New Roman"/>
                <w:b/>
                <w:kern w:val="0"/>
                <w:sz w:val="20"/>
                <w:szCs w:val="20"/>
              </w:rPr>
            </w:pPr>
            <w:r w:rsidRPr="004F47CD">
              <w:rPr>
                <w:rFonts w:eastAsia="Times New Roman"/>
                <w:b/>
                <w:kern w:val="0"/>
                <w:sz w:val="20"/>
                <w:szCs w:val="20"/>
              </w:rPr>
              <w:t>Стоимость товара</w:t>
            </w:r>
            <w:r w:rsidRPr="004F47CD">
              <w:rPr>
                <w:sz w:val="20"/>
                <w:szCs w:val="20"/>
              </w:rPr>
              <w:t xml:space="preserve"> </w:t>
            </w:r>
            <w:r w:rsidRPr="004F47CD">
              <w:rPr>
                <w:rFonts w:eastAsia="Times New Roman"/>
                <w:b/>
                <w:kern w:val="0"/>
                <w:sz w:val="20"/>
                <w:szCs w:val="20"/>
              </w:rPr>
              <w:t>с учетом всех налогов и сборов, руб.</w:t>
            </w:r>
          </w:p>
        </w:tc>
      </w:tr>
      <w:tr w:rsidR="004F47CD" w:rsidRPr="004F47CD" w:rsidTr="004F47CD">
        <w:trPr>
          <w:trHeight w:val="300"/>
          <w:jc w:val="center"/>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994" w:type="dxa"/>
            <w:tcBorders>
              <w:top w:val="single" w:sz="4" w:space="0" w:color="auto"/>
              <w:left w:val="nil"/>
              <w:bottom w:val="single" w:sz="4" w:space="0" w:color="auto"/>
              <w:right w:val="single" w:sz="4" w:space="0" w:color="auto"/>
            </w:tcBorders>
            <w:shd w:val="clear" w:color="auto" w:fill="auto"/>
            <w:vAlign w:val="bottom"/>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693" w:type="dxa"/>
            <w:tcBorders>
              <w:top w:val="single" w:sz="4" w:space="0" w:color="auto"/>
              <w:left w:val="nil"/>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219"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jc w:val="center"/>
              <w:rPr>
                <w:rFonts w:eastAsia="Times New Roman"/>
                <w:b/>
                <w:kern w:val="0"/>
                <w:sz w:val="20"/>
                <w:szCs w:val="20"/>
              </w:rPr>
            </w:pPr>
            <w:r w:rsidRPr="004F47CD">
              <w:rPr>
                <w:rFonts w:eastAsia="Times New Roman"/>
                <w:b/>
                <w:kern w:val="0"/>
                <w:sz w:val="20"/>
                <w:szCs w:val="20"/>
              </w:rPr>
              <w:t>№1</w:t>
            </w:r>
          </w:p>
        </w:tc>
        <w:tc>
          <w:tcPr>
            <w:tcW w:w="1234"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ind w:left="-108"/>
              <w:jc w:val="center"/>
              <w:rPr>
                <w:rFonts w:eastAsia="Times New Roman"/>
                <w:b/>
                <w:kern w:val="0"/>
                <w:sz w:val="20"/>
                <w:szCs w:val="20"/>
              </w:rPr>
            </w:pPr>
            <w:r w:rsidRPr="004F47CD">
              <w:rPr>
                <w:rFonts w:eastAsia="Times New Roman"/>
                <w:b/>
                <w:kern w:val="0"/>
                <w:sz w:val="20"/>
                <w:szCs w:val="20"/>
              </w:rPr>
              <w:t>№2</w:t>
            </w:r>
          </w:p>
        </w:tc>
        <w:tc>
          <w:tcPr>
            <w:tcW w:w="1236"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jc w:val="center"/>
              <w:rPr>
                <w:rFonts w:eastAsia="Times New Roman"/>
                <w:b/>
                <w:kern w:val="0"/>
                <w:sz w:val="20"/>
                <w:szCs w:val="20"/>
              </w:rPr>
            </w:pPr>
            <w:r w:rsidRPr="004F47CD">
              <w:rPr>
                <w:rFonts w:eastAsia="Times New Roman"/>
                <w:b/>
                <w:kern w:val="0"/>
                <w:sz w:val="20"/>
                <w:szCs w:val="20"/>
              </w:rPr>
              <w:t>№3</w:t>
            </w:r>
          </w:p>
        </w:tc>
        <w:tc>
          <w:tcPr>
            <w:tcW w:w="1066"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jc w:val="center"/>
              <w:rPr>
                <w:rFonts w:eastAsia="Times New Roman"/>
                <w:b/>
                <w:kern w:val="0"/>
                <w:sz w:val="20"/>
                <w:szCs w:val="20"/>
              </w:rPr>
            </w:pPr>
            <w:r w:rsidRPr="004F47CD">
              <w:rPr>
                <w:rFonts w:eastAsia="Times New Roman"/>
                <w:b/>
                <w:kern w:val="0"/>
                <w:sz w:val="20"/>
                <w:szCs w:val="20"/>
              </w:rPr>
              <w:t>№4</w:t>
            </w:r>
          </w:p>
        </w:tc>
        <w:tc>
          <w:tcPr>
            <w:tcW w:w="1066"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ind w:left="-108"/>
              <w:jc w:val="center"/>
              <w:rPr>
                <w:rFonts w:eastAsia="Times New Roman"/>
                <w:b/>
                <w:kern w:val="0"/>
                <w:sz w:val="20"/>
                <w:szCs w:val="20"/>
              </w:rPr>
            </w:pPr>
            <w:r w:rsidRPr="004F47CD">
              <w:rPr>
                <w:rFonts w:eastAsia="Times New Roman"/>
                <w:b/>
                <w:kern w:val="0"/>
                <w:sz w:val="20"/>
                <w:szCs w:val="20"/>
              </w:rPr>
              <w:t>№5</w:t>
            </w:r>
          </w:p>
        </w:tc>
        <w:tc>
          <w:tcPr>
            <w:tcW w:w="1066"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hd w:val="clear" w:color="auto" w:fill="FFFFFF"/>
              <w:suppressAutoHyphens w:val="0"/>
              <w:snapToGrid w:val="0"/>
              <w:spacing w:line="276" w:lineRule="auto"/>
              <w:jc w:val="center"/>
              <w:rPr>
                <w:rFonts w:eastAsia="Times New Roman"/>
                <w:b/>
                <w:kern w:val="0"/>
                <w:sz w:val="20"/>
                <w:szCs w:val="20"/>
              </w:rPr>
            </w:pPr>
            <w:r w:rsidRPr="004F47CD">
              <w:rPr>
                <w:rFonts w:eastAsia="Times New Roman"/>
                <w:b/>
                <w:kern w:val="0"/>
                <w:sz w:val="20"/>
                <w:szCs w:val="20"/>
              </w:rPr>
              <w:t>№6</w:t>
            </w:r>
          </w:p>
        </w:tc>
        <w:tc>
          <w:tcPr>
            <w:tcW w:w="1113"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097"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289"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c>
          <w:tcPr>
            <w:tcW w:w="1363" w:type="dxa"/>
            <w:tcBorders>
              <w:top w:val="single" w:sz="4" w:space="0" w:color="auto"/>
              <w:left w:val="single" w:sz="4" w:space="0" w:color="auto"/>
              <w:bottom w:val="single" w:sz="4" w:space="0" w:color="auto"/>
              <w:right w:val="single" w:sz="4" w:space="0" w:color="auto"/>
            </w:tcBorders>
          </w:tcPr>
          <w:p w:rsidR="004F47CD" w:rsidRPr="004F47CD" w:rsidRDefault="004F47CD" w:rsidP="004F47CD">
            <w:pPr>
              <w:widowControl/>
              <w:suppressAutoHyphens w:val="0"/>
              <w:jc w:val="center"/>
              <w:rPr>
                <w:rFonts w:eastAsia="Times New Roman"/>
                <w:b/>
                <w:color w:val="000000"/>
                <w:kern w:val="0"/>
                <w:sz w:val="20"/>
                <w:szCs w:val="20"/>
                <w:lang w:eastAsia="ru-RU"/>
              </w:rPr>
            </w:pPr>
          </w:p>
        </w:tc>
      </w:tr>
      <w:tr w:rsidR="004F47CD"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hideMark/>
          </w:tcPr>
          <w:p w:rsidR="004F47CD" w:rsidRPr="004F47CD" w:rsidRDefault="004F47CD"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1</w:t>
            </w:r>
          </w:p>
        </w:tc>
        <w:tc>
          <w:tcPr>
            <w:tcW w:w="1994" w:type="dxa"/>
            <w:tcBorders>
              <w:top w:val="nil"/>
              <w:left w:val="nil"/>
              <w:bottom w:val="single" w:sz="4" w:space="0" w:color="auto"/>
              <w:right w:val="single" w:sz="4" w:space="0" w:color="auto"/>
            </w:tcBorders>
            <w:shd w:val="clear" w:color="auto" w:fill="auto"/>
            <w:vAlign w:val="center"/>
          </w:tcPr>
          <w:p w:rsidR="004F47CD" w:rsidRPr="004F47CD" w:rsidRDefault="004F47CD" w:rsidP="004F47CD">
            <w:pPr>
              <w:autoSpaceDE w:val="0"/>
              <w:autoSpaceDN w:val="0"/>
              <w:jc w:val="center"/>
              <w:rPr>
                <w:color w:val="000000"/>
                <w:sz w:val="20"/>
                <w:szCs w:val="20"/>
              </w:rPr>
            </w:pPr>
            <w:r w:rsidRPr="004F47CD">
              <w:rPr>
                <w:color w:val="000000"/>
                <w:sz w:val="20"/>
                <w:szCs w:val="20"/>
              </w:rPr>
              <w:t xml:space="preserve">Вешалка для </w:t>
            </w:r>
            <w:proofErr w:type="spellStart"/>
            <w:r w:rsidRPr="004F47CD">
              <w:rPr>
                <w:color w:val="000000"/>
                <w:sz w:val="20"/>
                <w:szCs w:val="20"/>
              </w:rPr>
              <w:t>рентгенозащтной</w:t>
            </w:r>
            <w:proofErr w:type="spellEnd"/>
            <w:r w:rsidRPr="004F47CD">
              <w:rPr>
                <w:color w:val="000000"/>
                <w:sz w:val="20"/>
                <w:szCs w:val="20"/>
              </w:rPr>
              <w:t xml:space="preserve"> одежды настенная</w:t>
            </w:r>
          </w:p>
        </w:tc>
        <w:tc>
          <w:tcPr>
            <w:tcW w:w="693" w:type="dxa"/>
            <w:tcBorders>
              <w:top w:val="single" w:sz="4" w:space="0" w:color="auto"/>
              <w:left w:val="nil"/>
              <w:bottom w:val="single" w:sz="4" w:space="0" w:color="auto"/>
              <w:right w:val="single" w:sz="4" w:space="0" w:color="auto"/>
            </w:tcBorders>
            <w:vAlign w:val="center"/>
          </w:tcPr>
          <w:p w:rsidR="004F47CD" w:rsidRPr="004F47CD" w:rsidRDefault="004F47CD"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F47CD" w:rsidRPr="004F47CD" w:rsidRDefault="004F47CD" w:rsidP="004F47CD">
            <w:pPr>
              <w:autoSpaceDE w:val="0"/>
              <w:autoSpaceDN w:val="0"/>
              <w:jc w:val="center"/>
              <w:rPr>
                <w:color w:val="000000"/>
                <w:sz w:val="20"/>
                <w:szCs w:val="20"/>
              </w:rPr>
            </w:pPr>
            <w:r w:rsidRPr="004F47CD">
              <w:rPr>
                <w:color w:val="000000"/>
                <w:sz w:val="20"/>
                <w:szCs w:val="20"/>
              </w:rPr>
              <w:t>3</w:t>
            </w:r>
          </w:p>
        </w:tc>
        <w:tc>
          <w:tcPr>
            <w:tcW w:w="1219" w:type="dxa"/>
            <w:tcBorders>
              <w:top w:val="nil"/>
              <w:left w:val="single" w:sz="4" w:space="0" w:color="auto"/>
              <w:bottom w:val="single" w:sz="4" w:space="0" w:color="auto"/>
              <w:right w:val="single" w:sz="4" w:space="0" w:color="auto"/>
            </w:tcBorders>
            <w:shd w:val="clear" w:color="auto" w:fill="auto"/>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6 000,00</w:t>
            </w:r>
          </w:p>
        </w:tc>
        <w:tc>
          <w:tcPr>
            <w:tcW w:w="1234" w:type="dxa"/>
            <w:tcBorders>
              <w:top w:val="nil"/>
              <w:left w:val="nil"/>
              <w:bottom w:val="single" w:sz="4" w:space="0" w:color="auto"/>
              <w:right w:val="single" w:sz="4" w:space="0" w:color="auto"/>
            </w:tcBorders>
            <w:shd w:val="clear" w:color="auto" w:fill="auto"/>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6 000,00</w:t>
            </w:r>
          </w:p>
        </w:tc>
        <w:tc>
          <w:tcPr>
            <w:tcW w:w="1236" w:type="dxa"/>
            <w:tcBorders>
              <w:top w:val="nil"/>
              <w:left w:val="nil"/>
              <w:bottom w:val="single" w:sz="4" w:space="0" w:color="auto"/>
              <w:right w:val="single" w:sz="4" w:space="0" w:color="auto"/>
            </w:tcBorders>
            <w:shd w:val="clear" w:color="auto" w:fill="auto"/>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6 000,00</w:t>
            </w:r>
          </w:p>
        </w:tc>
        <w:tc>
          <w:tcPr>
            <w:tcW w:w="1066" w:type="dxa"/>
            <w:tcBorders>
              <w:top w:val="single" w:sz="4" w:space="0" w:color="auto"/>
              <w:left w:val="single" w:sz="4" w:space="0" w:color="auto"/>
              <w:bottom w:val="single" w:sz="4" w:space="0" w:color="auto"/>
              <w:right w:val="single" w:sz="4" w:space="0" w:color="auto"/>
            </w:tcBorders>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10 433,00</w:t>
            </w:r>
          </w:p>
        </w:tc>
        <w:tc>
          <w:tcPr>
            <w:tcW w:w="1066" w:type="dxa"/>
            <w:tcBorders>
              <w:top w:val="single" w:sz="4" w:space="0" w:color="auto"/>
              <w:left w:val="single" w:sz="4" w:space="0" w:color="auto"/>
              <w:bottom w:val="single" w:sz="4" w:space="0" w:color="auto"/>
              <w:right w:val="single" w:sz="4" w:space="0" w:color="auto"/>
            </w:tcBorders>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10 132,00</w:t>
            </w:r>
          </w:p>
        </w:tc>
        <w:tc>
          <w:tcPr>
            <w:tcW w:w="1066" w:type="dxa"/>
            <w:tcBorders>
              <w:top w:val="single" w:sz="4" w:space="0" w:color="auto"/>
              <w:left w:val="single" w:sz="4" w:space="0" w:color="auto"/>
              <w:bottom w:val="single" w:sz="4" w:space="0" w:color="auto"/>
              <w:right w:val="single" w:sz="4" w:space="0" w:color="auto"/>
            </w:tcBorders>
            <w:vAlign w:val="center"/>
          </w:tcPr>
          <w:p w:rsidR="004F47CD" w:rsidRPr="004F47CD" w:rsidRDefault="004F47CD">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10 032,00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4F47CD" w:rsidRPr="004F47CD" w:rsidRDefault="004F47CD" w:rsidP="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2303,67</w:t>
            </w:r>
          </w:p>
        </w:tc>
        <w:tc>
          <w:tcPr>
            <w:tcW w:w="1097" w:type="dxa"/>
            <w:tcBorders>
              <w:top w:val="single" w:sz="4" w:space="0" w:color="auto"/>
              <w:left w:val="nil"/>
              <w:bottom w:val="single" w:sz="4" w:space="0" w:color="auto"/>
              <w:right w:val="single" w:sz="4" w:space="0" w:color="auto"/>
            </w:tcBorders>
            <w:shd w:val="clear" w:color="auto" w:fill="auto"/>
            <w:vAlign w:val="center"/>
          </w:tcPr>
          <w:p w:rsidR="004F47CD" w:rsidRPr="004F47CD" w:rsidRDefault="004F47CD" w:rsidP="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28,44</w:t>
            </w:r>
          </w:p>
        </w:tc>
        <w:tc>
          <w:tcPr>
            <w:tcW w:w="1289" w:type="dxa"/>
            <w:tcBorders>
              <w:top w:val="nil"/>
              <w:left w:val="single" w:sz="4" w:space="0" w:color="auto"/>
              <w:bottom w:val="single" w:sz="4" w:space="0" w:color="auto"/>
              <w:right w:val="single" w:sz="4" w:space="0" w:color="auto"/>
            </w:tcBorders>
            <w:shd w:val="clear" w:color="auto" w:fill="auto"/>
            <w:vAlign w:val="center"/>
          </w:tcPr>
          <w:p w:rsidR="004F47CD" w:rsidRPr="004F47CD" w:rsidRDefault="004F47CD" w:rsidP="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8 099,50</w:t>
            </w:r>
          </w:p>
        </w:tc>
        <w:tc>
          <w:tcPr>
            <w:tcW w:w="1363" w:type="dxa"/>
            <w:tcBorders>
              <w:top w:val="single" w:sz="4" w:space="0" w:color="auto"/>
              <w:left w:val="nil"/>
              <w:bottom w:val="single" w:sz="4" w:space="0" w:color="auto"/>
              <w:right w:val="single" w:sz="4" w:space="0" w:color="auto"/>
            </w:tcBorders>
            <w:shd w:val="clear" w:color="auto" w:fill="auto"/>
            <w:vAlign w:val="center"/>
          </w:tcPr>
          <w:p w:rsidR="004F47CD" w:rsidRPr="004F47CD" w:rsidRDefault="004F47CD" w:rsidP="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24 298,50</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2</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Ширма рентгенозащитная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2</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46 571,00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46 055,00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51 750,00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84 299,00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81 868,00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81 057,00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18912,88</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28,98</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65 266,67</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130 533,34</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3</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Фартук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2</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7 983,00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7 860,00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7 166,00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13 314,00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12 930,00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12 802,00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2945,99</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28,48</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10 342,50</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20 685,00</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4</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Пелерина защитная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2</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5 080,00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3 349,00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5 162,00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8 608,00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8 360,00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8 277,00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2226,74</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34,40</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6 472,67</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12 945,34</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5</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Фартук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1</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9 119,00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7 573,00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7 450,00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12 629,00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12 264,00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12 143,00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2431,77</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23,85</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10 196,33</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10 196,33</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6</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Фартук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1</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8 039,00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6 700,00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6 800,00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11 174,00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10 851,00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10 744,00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2108,64</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23,30</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9 051,33</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9 051,33</w:t>
            </w:r>
          </w:p>
        </w:tc>
      </w:tr>
      <w:tr w:rsidR="00AD5968" w:rsidRPr="004F47CD" w:rsidTr="00AD5968">
        <w:trPr>
          <w:trHeight w:val="511"/>
          <w:jc w:val="center"/>
        </w:trPr>
        <w:tc>
          <w:tcPr>
            <w:tcW w:w="645" w:type="dxa"/>
            <w:tcBorders>
              <w:top w:val="nil"/>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7</w:t>
            </w:r>
          </w:p>
        </w:tc>
        <w:tc>
          <w:tcPr>
            <w:tcW w:w="1994" w:type="dxa"/>
            <w:tcBorders>
              <w:top w:val="nil"/>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Воротник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4</w:t>
            </w:r>
          </w:p>
        </w:tc>
        <w:tc>
          <w:tcPr>
            <w:tcW w:w="1219" w:type="dxa"/>
            <w:tcBorders>
              <w:top w:val="nil"/>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2 629,00</w:t>
            </w:r>
          </w:p>
        </w:tc>
        <w:tc>
          <w:tcPr>
            <w:tcW w:w="1234"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2 590,00</w:t>
            </w:r>
          </w:p>
        </w:tc>
        <w:tc>
          <w:tcPr>
            <w:tcW w:w="1236" w:type="dxa"/>
            <w:tcBorders>
              <w:top w:val="nil"/>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3 120,00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4 384,00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4 257,00</w:t>
            </w:r>
          </w:p>
        </w:tc>
        <w:tc>
          <w:tcPr>
            <w:tcW w:w="1066" w:type="dxa"/>
            <w:tcBorders>
              <w:top w:val="nil"/>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4 215,00</w:t>
            </w:r>
          </w:p>
        </w:tc>
        <w:tc>
          <w:tcPr>
            <w:tcW w:w="1113"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847,41</w:t>
            </w:r>
          </w:p>
        </w:tc>
        <w:tc>
          <w:tcPr>
            <w:tcW w:w="1097" w:type="dxa"/>
            <w:tcBorders>
              <w:top w:val="nil"/>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23,99</w:t>
            </w:r>
          </w:p>
        </w:tc>
        <w:tc>
          <w:tcPr>
            <w:tcW w:w="1289" w:type="dxa"/>
            <w:tcBorders>
              <w:top w:val="nil"/>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3 532,50</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14 130,00</w:t>
            </w:r>
          </w:p>
        </w:tc>
      </w:tr>
      <w:tr w:rsidR="00AD5968" w:rsidRPr="004F47CD" w:rsidTr="00AD5968">
        <w:trPr>
          <w:trHeight w:val="511"/>
          <w:jc w:val="center"/>
        </w:trPr>
        <w:tc>
          <w:tcPr>
            <w:tcW w:w="645" w:type="dxa"/>
            <w:tcBorders>
              <w:top w:val="single" w:sz="4" w:space="0" w:color="auto"/>
              <w:left w:val="single" w:sz="4" w:space="0" w:color="auto"/>
              <w:bottom w:val="single" w:sz="4" w:space="0" w:color="auto"/>
              <w:right w:val="single" w:sz="4" w:space="0" w:color="auto"/>
            </w:tcBorders>
            <w:shd w:val="clear" w:color="auto" w:fill="auto"/>
            <w:noWrap/>
          </w:tcPr>
          <w:p w:rsidR="00AD5968" w:rsidRPr="004F47CD" w:rsidRDefault="00AD5968" w:rsidP="004F47CD">
            <w:pPr>
              <w:widowControl/>
              <w:suppressAutoHyphens w:val="0"/>
              <w:spacing w:line="0" w:lineRule="atLeast"/>
              <w:jc w:val="center"/>
              <w:rPr>
                <w:rFonts w:eastAsia="Times New Roman"/>
                <w:kern w:val="0"/>
                <w:sz w:val="20"/>
                <w:szCs w:val="20"/>
                <w:lang w:eastAsia="ru-RU"/>
              </w:rPr>
            </w:pPr>
            <w:r w:rsidRPr="004F47CD">
              <w:rPr>
                <w:rFonts w:eastAsia="Times New Roman"/>
                <w:kern w:val="0"/>
                <w:sz w:val="20"/>
                <w:szCs w:val="20"/>
                <w:lang w:eastAsia="ru-RU"/>
              </w:rPr>
              <w:t>8</w:t>
            </w:r>
          </w:p>
        </w:tc>
        <w:tc>
          <w:tcPr>
            <w:tcW w:w="1994" w:type="dxa"/>
            <w:tcBorders>
              <w:top w:val="single" w:sz="4" w:space="0" w:color="auto"/>
              <w:left w:val="nil"/>
              <w:bottom w:val="single" w:sz="4" w:space="0" w:color="auto"/>
              <w:right w:val="single" w:sz="4" w:space="0" w:color="auto"/>
            </w:tcBorders>
            <w:shd w:val="clear" w:color="auto" w:fill="auto"/>
          </w:tcPr>
          <w:p w:rsidR="00AD5968" w:rsidRPr="004F47CD" w:rsidRDefault="00AD5968" w:rsidP="004F47CD">
            <w:pPr>
              <w:autoSpaceDE w:val="0"/>
              <w:autoSpaceDN w:val="0"/>
              <w:jc w:val="center"/>
              <w:rPr>
                <w:color w:val="000000"/>
                <w:sz w:val="20"/>
                <w:szCs w:val="20"/>
              </w:rPr>
            </w:pPr>
            <w:r w:rsidRPr="004F47CD">
              <w:rPr>
                <w:color w:val="000000"/>
                <w:sz w:val="20"/>
                <w:szCs w:val="20"/>
              </w:rPr>
              <w:t xml:space="preserve">Воротник защитный </w:t>
            </w:r>
          </w:p>
        </w:tc>
        <w:tc>
          <w:tcPr>
            <w:tcW w:w="693" w:type="dxa"/>
            <w:tcBorders>
              <w:top w:val="single" w:sz="4" w:space="0" w:color="auto"/>
              <w:left w:val="nil"/>
              <w:bottom w:val="single" w:sz="4" w:space="0" w:color="auto"/>
              <w:right w:val="single" w:sz="4" w:space="0" w:color="auto"/>
            </w:tcBorders>
            <w:vAlign w:val="center"/>
          </w:tcPr>
          <w:p w:rsidR="00AD5968" w:rsidRPr="004F47CD" w:rsidRDefault="00AD5968" w:rsidP="004F47CD">
            <w:pPr>
              <w:autoSpaceDE w:val="0"/>
              <w:autoSpaceDN w:val="0"/>
              <w:jc w:val="center"/>
              <w:textAlignment w:val="top"/>
              <w:rPr>
                <w:b/>
                <w:sz w:val="20"/>
                <w:szCs w:val="20"/>
              </w:rPr>
            </w:pPr>
            <w:proofErr w:type="spellStart"/>
            <w:proofErr w:type="gramStart"/>
            <w:r w:rsidRPr="004F47CD">
              <w:rPr>
                <w:b/>
                <w:sz w:val="20"/>
                <w:szCs w:val="20"/>
              </w:rPr>
              <w:t>шт</w:t>
            </w:r>
            <w:proofErr w:type="spellEnd"/>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68" w:rsidRDefault="00AD5968">
            <w:pPr>
              <w:jc w:val="center"/>
              <w:rPr>
                <w:rFonts w:ascii="Calibri" w:hAnsi="Calibri"/>
                <w:color w:val="000000"/>
                <w:sz w:val="22"/>
                <w:szCs w:val="22"/>
              </w:rPr>
            </w:pPr>
            <w:r>
              <w:rPr>
                <w:rFonts w:ascii="Calibri" w:hAnsi="Calibri"/>
                <w:color w:val="000000"/>
                <w:sz w:val="22"/>
                <w:szCs w:val="22"/>
              </w:rPr>
              <w:t>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1 951,00</w:t>
            </w:r>
          </w:p>
        </w:tc>
        <w:tc>
          <w:tcPr>
            <w:tcW w:w="1234" w:type="dxa"/>
            <w:tcBorders>
              <w:top w:val="single" w:sz="4" w:space="0" w:color="auto"/>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2 334,00</w:t>
            </w:r>
          </w:p>
        </w:tc>
        <w:tc>
          <w:tcPr>
            <w:tcW w:w="1236" w:type="dxa"/>
            <w:tcBorders>
              <w:top w:val="single" w:sz="4" w:space="0" w:color="auto"/>
              <w:left w:val="nil"/>
              <w:bottom w:val="single" w:sz="4" w:space="0" w:color="auto"/>
              <w:right w:val="single" w:sz="4" w:space="0" w:color="auto"/>
            </w:tcBorders>
            <w:shd w:val="clear" w:color="auto" w:fill="auto"/>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1 250,00</w:t>
            </w:r>
          </w:p>
        </w:tc>
        <w:tc>
          <w:tcPr>
            <w:tcW w:w="1066" w:type="dxa"/>
            <w:tcBorders>
              <w:top w:val="single" w:sz="4" w:space="0" w:color="auto"/>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3 253,00</w:t>
            </w:r>
          </w:p>
        </w:tc>
        <w:tc>
          <w:tcPr>
            <w:tcW w:w="1066" w:type="dxa"/>
            <w:tcBorders>
              <w:top w:val="single" w:sz="4" w:space="0" w:color="auto"/>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3 159,00</w:t>
            </w:r>
          </w:p>
        </w:tc>
        <w:tc>
          <w:tcPr>
            <w:tcW w:w="1066" w:type="dxa"/>
            <w:tcBorders>
              <w:top w:val="single" w:sz="4" w:space="0" w:color="auto"/>
              <w:left w:val="single" w:sz="4" w:space="0" w:color="auto"/>
              <w:bottom w:val="single" w:sz="4" w:space="0" w:color="auto"/>
              <w:right w:val="single" w:sz="4" w:space="0" w:color="auto"/>
            </w:tcBorders>
            <w:vAlign w:val="center"/>
          </w:tcPr>
          <w:p w:rsidR="00AD5968" w:rsidRPr="004F47CD" w:rsidRDefault="00AD5968">
            <w:pPr>
              <w:jc w:val="center"/>
              <w:rPr>
                <w:rFonts w:eastAsia="Times New Roman"/>
                <w:color w:val="000000"/>
                <w:kern w:val="0"/>
                <w:sz w:val="20"/>
                <w:szCs w:val="20"/>
                <w:lang w:eastAsia="ru-RU"/>
              </w:rPr>
            </w:pPr>
            <w:r w:rsidRPr="004F47CD">
              <w:rPr>
                <w:rFonts w:eastAsia="Times New Roman"/>
                <w:color w:val="000000"/>
                <w:kern w:val="0"/>
                <w:sz w:val="20"/>
                <w:szCs w:val="20"/>
                <w:lang w:eastAsia="ru-RU"/>
              </w:rPr>
              <w:t>3 128,00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810,70</w:t>
            </w:r>
          </w:p>
        </w:tc>
        <w:tc>
          <w:tcPr>
            <w:tcW w:w="1097"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32,27</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2 512,50</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2 512,50</w:t>
            </w:r>
          </w:p>
        </w:tc>
      </w:tr>
      <w:tr w:rsidR="00AD5968" w:rsidRPr="004F47CD" w:rsidTr="00AD5968">
        <w:trPr>
          <w:trHeight w:val="309"/>
          <w:jc w:val="center"/>
        </w:trPr>
        <w:tc>
          <w:tcPr>
            <w:tcW w:w="14678" w:type="dxa"/>
            <w:gridSpan w:val="13"/>
            <w:tcBorders>
              <w:top w:val="single" w:sz="4" w:space="0" w:color="auto"/>
              <w:left w:val="single" w:sz="4" w:space="0" w:color="auto"/>
              <w:bottom w:val="single" w:sz="4" w:space="0" w:color="auto"/>
              <w:right w:val="single" w:sz="4" w:space="0" w:color="auto"/>
            </w:tcBorders>
            <w:shd w:val="clear" w:color="auto" w:fill="auto"/>
            <w:noWrap/>
          </w:tcPr>
          <w:p w:rsidR="00AD5968" w:rsidRPr="00AD5968" w:rsidRDefault="00AD5968" w:rsidP="00AD5968">
            <w:pPr>
              <w:jc w:val="right"/>
              <w:rPr>
                <w:rFonts w:eastAsia="Times New Roman"/>
                <w:color w:val="000000"/>
                <w:kern w:val="0"/>
                <w:sz w:val="20"/>
                <w:szCs w:val="20"/>
                <w:lang w:eastAsia="ru-RU"/>
              </w:rPr>
            </w:pPr>
            <w:r>
              <w:rPr>
                <w:rFonts w:eastAsia="Times New Roman"/>
                <w:color w:val="000000"/>
                <w:kern w:val="0"/>
                <w:sz w:val="20"/>
                <w:szCs w:val="20"/>
                <w:lang w:eastAsia="ru-RU"/>
              </w:rPr>
              <w:t>ИТОГО</w:t>
            </w:r>
          </w:p>
        </w:tc>
        <w:tc>
          <w:tcPr>
            <w:tcW w:w="1363" w:type="dxa"/>
            <w:tcBorders>
              <w:top w:val="single" w:sz="4" w:space="0" w:color="auto"/>
              <w:left w:val="nil"/>
              <w:bottom w:val="single" w:sz="4" w:space="0" w:color="auto"/>
              <w:right w:val="single" w:sz="4" w:space="0" w:color="auto"/>
            </w:tcBorders>
            <w:shd w:val="clear" w:color="auto" w:fill="auto"/>
            <w:vAlign w:val="center"/>
          </w:tcPr>
          <w:p w:rsidR="00AD5968" w:rsidRPr="00AD5968" w:rsidRDefault="00AD5968" w:rsidP="00AD5968">
            <w:pPr>
              <w:jc w:val="center"/>
              <w:rPr>
                <w:rFonts w:eastAsia="Times New Roman"/>
                <w:color w:val="000000"/>
                <w:kern w:val="0"/>
                <w:sz w:val="20"/>
                <w:szCs w:val="20"/>
                <w:lang w:eastAsia="ru-RU"/>
              </w:rPr>
            </w:pPr>
            <w:r w:rsidRPr="00AD5968">
              <w:rPr>
                <w:rFonts w:eastAsia="Times New Roman"/>
                <w:color w:val="000000"/>
                <w:kern w:val="0"/>
                <w:sz w:val="20"/>
                <w:szCs w:val="20"/>
                <w:lang w:eastAsia="ru-RU"/>
              </w:rPr>
              <w:t>224 352,34</w:t>
            </w:r>
          </w:p>
        </w:tc>
      </w:tr>
      <w:tr w:rsidR="00AD5968" w:rsidRPr="004F47CD" w:rsidTr="00D35E92">
        <w:trPr>
          <w:trHeight w:val="511"/>
          <w:jc w:val="center"/>
        </w:trPr>
        <w:tc>
          <w:tcPr>
            <w:tcW w:w="16041" w:type="dxa"/>
            <w:gridSpan w:val="14"/>
            <w:tcBorders>
              <w:top w:val="single" w:sz="4" w:space="0" w:color="auto"/>
              <w:left w:val="single" w:sz="4" w:space="0" w:color="auto"/>
              <w:bottom w:val="single" w:sz="4" w:space="0" w:color="auto"/>
              <w:right w:val="single" w:sz="4" w:space="0" w:color="auto"/>
            </w:tcBorders>
            <w:shd w:val="clear" w:color="auto" w:fill="auto"/>
            <w:noWrap/>
          </w:tcPr>
          <w:p w:rsidR="00AD5968" w:rsidRPr="00AD5968" w:rsidRDefault="00AD5968" w:rsidP="00AD5968">
            <w:pPr>
              <w:jc w:val="center"/>
              <w:rPr>
                <w:rFonts w:eastAsia="Times New Roman"/>
                <w:color w:val="000000"/>
                <w:kern w:val="0"/>
                <w:sz w:val="20"/>
                <w:szCs w:val="20"/>
                <w:lang w:eastAsia="ru-RU"/>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676A89" w:rsidRPr="00676A89">
              <w:rPr>
                <w:b/>
              </w:rPr>
              <w:t>224 352,34 (Двести двадцать четыре тысячи триста пятьдесят два) рубля 34 копейки, с учетом всех налогов и сборов</w:t>
            </w:r>
          </w:p>
        </w:tc>
      </w:tr>
    </w:tbl>
    <w:p w:rsidR="002857B9" w:rsidRPr="00A33ABC" w:rsidRDefault="002857B9" w:rsidP="00AD5968">
      <w:pPr>
        <w:ind w:right="394"/>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9C0" w:rsidRDefault="005929C0">
      <w:r>
        <w:separator/>
      </w:r>
    </w:p>
  </w:endnote>
  <w:endnote w:type="continuationSeparator" w:id="0">
    <w:p w:rsidR="005929C0" w:rsidRDefault="0059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CD" w:rsidRDefault="004F47CD">
    <w:pPr>
      <w:pStyle w:val="ab"/>
      <w:jc w:val="right"/>
    </w:pPr>
    <w:r>
      <w:fldChar w:fldCharType="begin"/>
    </w:r>
    <w:r>
      <w:instrText xml:space="preserve"> PAGE   \* MERGEFORMAT </w:instrText>
    </w:r>
    <w:r>
      <w:fldChar w:fldCharType="separate"/>
    </w:r>
    <w:r w:rsidR="004D4A79">
      <w:rPr>
        <w:noProof/>
      </w:rPr>
      <w:t>34</w:t>
    </w:r>
    <w:r>
      <w:rPr>
        <w:noProof/>
      </w:rPr>
      <w:fldChar w:fldCharType="end"/>
    </w:r>
  </w:p>
  <w:p w:rsidR="004F47CD" w:rsidRDefault="004F47C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9C0" w:rsidRDefault="005929C0">
      <w:r>
        <w:separator/>
      </w:r>
    </w:p>
  </w:footnote>
  <w:footnote w:type="continuationSeparator" w:id="0">
    <w:p w:rsidR="005929C0" w:rsidRDefault="005929C0">
      <w:r>
        <w:continuationSeparator/>
      </w:r>
    </w:p>
  </w:footnote>
  <w:footnote w:id="1">
    <w:p w:rsidR="004F47CD" w:rsidRPr="00C349BB" w:rsidRDefault="004F47CD"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09C39E1"/>
    <w:multiLevelType w:val="multilevel"/>
    <w:tmpl w:val="4926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F502307"/>
    <w:multiLevelType w:val="multilevel"/>
    <w:tmpl w:val="1636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3">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5"/>
  </w:num>
  <w:num w:numId="10">
    <w:abstractNumId w:val="10"/>
  </w:num>
  <w:num w:numId="11">
    <w:abstractNumId w:val="8"/>
  </w:num>
  <w:num w:numId="12">
    <w:abstractNumId w:val="13"/>
  </w:num>
  <w:num w:numId="13">
    <w:abstractNumId w:val="9"/>
  </w:num>
  <w:num w:numId="14">
    <w:abstractNumId w:val="14"/>
  </w:num>
  <w:num w:numId="15">
    <w:abstractNumId w:val="10"/>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20C7"/>
    <w:rsid w:val="000370BB"/>
    <w:rsid w:val="00040144"/>
    <w:rsid w:val="000419C6"/>
    <w:rsid w:val="00042568"/>
    <w:rsid w:val="00047A7D"/>
    <w:rsid w:val="0005426C"/>
    <w:rsid w:val="000563D6"/>
    <w:rsid w:val="00056AA3"/>
    <w:rsid w:val="00057383"/>
    <w:rsid w:val="0005771F"/>
    <w:rsid w:val="000620C4"/>
    <w:rsid w:val="000635EF"/>
    <w:rsid w:val="00064E61"/>
    <w:rsid w:val="00065830"/>
    <w:rsid w:val="00073A29"/>
    <w:rsid w:val="00082C02"/>
    <w:rsid w:val="000841B1"/>
    <w:rsid w:val="0008429F"/>
    <w:rsid w:val="00085222"/>
    <w:rsid w:val="000875AB"/>
    <w:rsid w:val="000875E8"/>
    <w:rsid w:val="000903CB"/>
    <w:rsid w:val="00091A02"/>
    <w:rsid w:val="00091CE3"/>
    <w:rsid w:val="00092A60"/>
    <w:rsid w:val="000942C0"/>
    <w:rsid w:val="00097FB7"/>
    <w:rsid w:val="000A02FE"/>
    <w:rsid w:val="000A0316"/>
    <w:rsid w:val="000A085A"/>
    <w:rsid w:val="000A1A1F"/>
    <w:rsid w:val="000A1E30"/>
    <w:rsid w:val="000A21CE"/>
    <w:rsid w:val="000A38E0"/>
    <w:rsid w:val="000B06DD"/>
    <w:rsid w:val="000B1318"/>
    <w:rsid w:val="000B1653"/>
    <w:rsid w:val="000B467F"/>
    <w:rsid w:val="000B5526"/>
    <w:rsid w:val="000B62F6"/>
    <w:rsid w:val="000B65CE"/>
    <w:rsid w:val="000B6AEF"/>
    <w:rsid w:val="000B72B4"/>
    <w:rsid w:val="000C2C69"/>
    <w:rsid w:val="000C4ACF"/>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26499"/>
    <w:rsid w:val="001328BE"/>
    <w:rsid w:val="00132F49"/>
    <w:rsid w:val="00135282"/>
    <w:rsid w:val="001354D3"/>
    <w:rsid w:val="00141916"/>
    <w:rsid w:val="00142441"/>
    <w:rsid w:val="0014248E"/>
    <w:rsid w:val="001439B8"/>
    <w:rsid w:val="00147CDD"/>
    <w:rsid w:val="001543A6"/>
    <w:rsid w:val="001562C1"/>
    <w:rsid w:val="00164536"/>
    <w:rsid w:val="00171D94"/>
    <w:rsid w:val="00176C96"/>
    <w:rsid w:val="00183916"/>
    <w:rsid w:val="00186A59"/>
    <w:rsid w:val="00191901"/>
    <w:rsid w:val="00191BA0"/>
    <w:rsid w:val="0019344A"/>
    <w:rsid w:val="001934BA"/>
    <w:rsid w:val="001945F7"/>
    <w:rsid w:val="00194C5F"/>
    <w:rsid w:val="00197A09"/>
    <w:rsid w:val="001A0AD3"/>
    <w:rsid w:val="001A200B"/>
    <w:rsid w:val="001B0A62"/>
    <w:rsid w:val="001B1A2E"/>
    <w:rsid w:val="001B25D0"/>
    <w:rsid w:val="001B2B34"/>
    <w:rsid w:val="001B4F83"/>
    <w:rsid w:val="001C0AD4"/>
    <w:rsid w:val="001C3E84"/>
    <w:rsid w:val="001C45EB"/>
    <w:rsid w:val="001D10B1"/>
    <w:rsid w:val="001D1E72"/>
    <w:rsid w:val="001D2539"/>
    <w:rsid w:val="001D2A37"/>
    <w:rsid w:val="001D49E9"/>
    <w:rsid w:val="001E23FD"/>
    <w:rsid w:val="001E27A0"/>
    <w:rsid w:val="001E2E65"/>
    <w:rsid w:val="001E4A6D"/>
    <w:rsid w:val="001E5663"/>
    <w:rsid w:val="001F4434"/>
    <w:rsid w:val="001F5397"/>
    <w:rsid w:val="001F60CD"/>
    <w:rsid w:val="001F694B"/>
    <w:rsid w:val="001F73FC"/>
    <w:rsid w:val="002011E6"/>
    <w:rsid w:val="0020178A"/>
    <w:rsid w:val="00203848"/>
    <w:rsid w:val="002041C3"/>
    <w:rsid w:val="0020539A"/>
    <w:rsid w:val="00207D16"/>
    <w:rsid w:val="00214B0D"/>
    <w:rsid w:val="00214DA9"/>
    <w:rsid w:val="0021642D"/>
    <w:rsid w:val="002216CA"/>
    <w:rsid w:val="00224B4B"/>
    <w:rsid w:val="002258B0"/>
    <w:rsid w:val="00225F0B"/>
    <w:rsid w:val="002263A7"/>
    <w:rsid w:val="00230062"/>
    <w:rsid w:val="0023772C"/>
    <w:rsid w:val="00245B23"/>
    <w:rsid w:val="002464E1"/>
    <w:rsid w:val="00246F33"/>
    <w:rsid w:val="00254B94"/>
    <w:rsid w:val="002601E9"/>
    <w:rsid w:val="002606FF"/>
    <w:rsid w:val="00264B62"/>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B7645"/>
    <w:rsid w:val="002C0799"/>
    <w:rsid w:val="002C12B8"/>
    <w:rsid w:val="002C4C81"/>
    <w:rsid w:val="002C678D"/>
    <w:rsid w:val="002C69A2"/>
    <w:rsid w:val="002D0A18"/>
    <w:rsid w:val="002D2A26"/>
    <w:rsid w:val="002D41FA"/>
    <w:rsid w:val="002D4D32"/>
    <w:rsid w:val="002D64D9"/>
    <w:rsid w:val="002D7B20"/>
    <w:rsid w:val="002D7E5F"/>
    <w:rsid w:val="002E2E6C"/>
    <w:rsid w:val="002E6C37"/>
    <w:rsid w:val="002F7A7E"/>
    <w:rsid w:val="003008DC"/>
    <w:rsid w:val="0030103A"/>
    <w:rsid w:val="00306086"/>
    <w:rsid w:val="00306B38"/>
    <w:rsid w:val="00311F58"/>
    <w:rsid w:val="00317695"/>
    <w:rsid w:val="00320C57"/>
    <w:rsid w:val="003214AE"/>
    <w:rsid w:val="00322B74"/>
    <w:rsid w:val="0032352B"/>
    <w:rsid w:val="00324A6D"/>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545"/>
    <w:rsid w:val="00384CCE"/>
    <w:rsid w:val="00385969"/>
    <w:rsid w:val="0039353A"/>
    <w:rsid w:val="00395687"/>
    <w:rsid w:val="00396D99"/>
    <w:rsid w:val="003A0585"/>
    <w:rsid w:val="003A1698"/>
    <w:rsid w:val="003A2620"/>
    <w:rsid w:val="003A3AC7"/>
    <w:rsid w:val="003A3D53"/>
    <w:rsid w:val="003B30F3"/>
    <w:rsid w:val="003B328A"/>
    <w:rsid w:val="003C74D9"/>
    <w:rsid w:val="003C7675"/>
    <w:rsid w:val="003C7986"/>
    <w:rsid w:val="003D30A0"/>
    <w:rsid w:val="003D7031"/>
    <w:rsid w:val="003E24F4"/>
    <w:rsid w:val="003E2881"/>
    <w:rsid w:val="003E2EF5"/>
    <w:rsid w:val="003E5275"/>
    <w:rsid w:val="003F0C0D"/>
    <w:rsid w:val="003F21CA"/>
    <w:rsid w:val="003F369C"/>
    <w:rsid w:val="003F4FB8"/>
    <w:rsid w:val="003F5700"/>
    <w:rsid w:val="003F69B2"/>
    <w:rsid w:val="003F74FF"/>
    <w:rsid w:val="003F77F9"/>
    <w:rsid w:val="004037F2"/>
    <w:rsid w:val="00406F9B"/>
    <w:rsid w:val="00415D6A"/>
    <w:rsid w:val="00417DC2"/>
    <w:rsid w:val="004239A7"/>
    <w:rsid w:val="00423DA5"/>
    <w:rsid w:val="004255A3"/>
    <w:rsid w:val="00431FBB"/>
    <w:rsid w:val="00435FD0"/>
    <w:rsid w:val="00442B3E"/>
    <w:rsid w:val="00447B09"/>
    <w:rsid w:val="00450B30"/>
    <w:rsid w:val="00451A31"/>
    <w:rsid w:val="0045755A"/>
    <w:rsid w:val="00466731"/>
    <w:rsid w:val="004677C4"/>
    <w:rsid w:val="00471208"/>
    <w:rsid w:val="00471E80"/>
    <w:rsid w:val="0047212F"/>
    <w:rsid w:val="0047253B"/>
    <w:rsid w:val="004740F7"/>
    <w:rsid w:val="004742DB"/>
    <w:rsid w:val="00475F95"/>
    <w:rsid w:val="00476389"/>
    <w:rsid w:val="004808FF"/>
    <w:rsid w:val="00481181"/>
    <w:rsid w:val="00481361"/>
    <w:rsid w:val="00485157"/>
    <w:rsid w:val="004866E6"/>
    <w:rsid w:val="004950A1"/>
    <w:rsid w:val="00497857"/>
    <w:rsid w:val="004A310F"/>
    <w:rsid w:val="004A378A"/>
    <w:rsid w:val="004A4360"/>
    <w:rsid w:val="004A57CE"/>
    <w:rsid w:val="004A622E"/>
    <w:rsid w:val="004B62F3"/>
    <w:rsid w:val="004B7A08"/>
    <w:rsid w:val="004C0E7E"/>
    <w:rsid w:val="004C20E3"/>
    <w:rsid w:val="004C22A4"/>
    <w:rsid w:val="004C2D0E"/>
    <w:rsid w:val="004C4F74"/>
    <w:rsid w:val="004D339F"/>
    <w:rsid w:val="004D4A79"/>
    <w:rsid w:val="004D6185"/>
    <w:rsid w:val="004E018C"/>
    <w:rsid w:val="004E1C73"/>
    <w:rsid w:val="004E34D1"/>
    <w:rsid w:val="004E4ACC"/>
    <w:rsid w:val="004F47CD"/>
    <w:rsid w:val="004F613F"/>
    <w:rsid w:val="004F7CEF"/>
    <w:rsid w:val="0050045C"/>
    <w:rsid w:val="0050392F"/>
    <w:rsid w:val="00505E81"/>
    <w:rsid w:val="0050677A"/>
    <w:rsid w:val="00506F5A"/>
    <w:rsid w:val="005131B1"/>
    <w:rsid w:val="00513266"/>
    <w:rsid w:val="0052134B"/>
    <w:rsid w:val="00522416"/>
    <w:rsid w:val="0052284A"/>
    <w:rsid w:val="00527B85"/>
    <w:rsid w:val="0053515B"/>
    <w:rsid w:val="00535B2D"/>
    <w:rsid w:val="00542D8D"/>
    <w:rsid w:val="005447BD"/>
    <w:rsid w:val="0055066D"/>
    <w:rsid w:val="00550FCB"/>
    <w:rsid w:val="00553EAF"/>
    <w:rsid w:val="00556390"/>
    <w:rsid w:val="00556A9E"/>
    <w:rsid w:val="00560814"/>
    <w:rsid w:val="00562E31"/>
    <w:rsid w:val="00566120"/>
    <w:rsid w:val="005667B7"/>
    <w:rsid w:val="00577BA1"/>
    <w:rsid w:val="00581497"/>
    <w:rsid w:val="00581607"/>
    <w:rsid w:val="005842AF"/>
    <w:rsid w:val="0058545F"/>
    <w:rsid w:val="00585896"/>
    <w:rsid w:val="005862A1"/>
    <w:rsid w:val="0059063E"/>
    <w:rsid w:val="00590796"/>
    <w:rsid w:val="00590BCC"/>
    <w:rsid w:val="005929C0"/>
    <w:rsid w:val="00592D4E"/>
    <w:rsid w:val="005A226B"/>
    <w:rsid w:val="005B57DC"/>
    <w:rsid w:val="005C383D"/>
    <w:rsid w:val="005D099E"/>
    <w:rsid w:val="005E0421"/>
    <w:rsid w:val="005E254A"/>
    <w:rsid w:val="005E593A"/>
    <w:rsid w:val="005E7093"/>
    <w:rsid w:val="005F23C3"/>
    <w:rsid w:val="005F312B"/>
    <w:rsid w:val="005F3455"/>
    <w:rsid w:val="005F3643"/>
    <w:rsid w:val="005F50F2"/>
    <w:rsid w:val="005F7055"/>
    <w:rsid w:val="006034DB"/>
    <w:rsid w:val="006072B7"/>
    <w:rsid w:val="006104D2"/>
    <w:rsid w:val="00611B21"/>
    <w:rsid w:val="00611EB6"/>
    <w:rsid w:val="006120D1"/>
    <w:rsid w:val="006151B0"/>
    <w:rsid w:val="00616F85"/>
    <w:rsid w:val="00617CEB"/>
    <w:rsid w:val="00620441"/>
    <w:rsid w:val="00621E64"/>
    <w:rsid w:val="006227B4"/>
    <w:rsid w:val="00622E29"/>
    <w:rsid w:val="00626114"/>
    <w:rsid w:val="0062646C"/>
    <w:rsid w:val="00626D4B"/>
    <w:rsid w:val="00627450"/>
    <w:rsid w:val="00627620"/>
    <w:rsid w:val="00627E41"/>
    <w:rsid w:val="00632F8E"/>
    <w:rsid w:val="0063314A"/>
    <w:rsid w:val="006338FE"/>
    <w:rsid w:val="00633E23"/>
    <w:rsid w:val="006411C3"/>
    <w:rsid w:val="006453E0"/>
    <w:rsid w:val="006470BA"/>
    <w:rsid w:val="00647118"/>
    <w:rsid w:val="00650A3F"/>
    <w:rsid w:val="0065346D"/>
    <w:rsid w:val="0065497A"/>
    <w:rsid w:val="006554EF"/>
    <w:rsid w:val="00660074"/>
    <w:rsid w:val="00660F42"/>
    <w:rsid w:val="006617A5"/>
    <w:rsid w:val="00661EE7"/>
    <w:rsid w:val="006627A9"/>
    <w:rsid w:val="0067625C"/>
    <w:rsid w:val="00676A89"/>
    <w:rsid w:val="00680D59"/>
    <w:rsid w:val="006818F6"/>
    <w:rsid w:val="00685EF5"/>
    <w:rsid w:val="00687E40"/>
    <w:rsid w:val="00692803"/>
    <w:rsid w:val="00694E2A"/>
    <w:rsid w:val="0069577D"/>
    <w:rsid w:val="00695A4F"/>
    <w:rsid w:val="00697B02"/>
    <w:rsid w:val="006A49B6"/>
    <w:rsid w:val="006A653E"/>
    <w:rsid w:val="006B0B89"/>
    <w:rsid w:val="006B3757"/>
    <w:rsid w:val="006B5468"/>
    <w:rsid w:val="006B589C"/>
    <w:rsid w:val="006C06D2"/>
    <w:rsid w:val="006C1613"/>
    <w:rsid w:val="006C2F37"/>
    <w:rsid w:val="006C63DC"/>
    <w:rsid w:val="006D0B42"/>
    <w:rsid w:val="006D4A34"/>
    <w:rsid w:val="006E2C42"/>
    <w:rsid w:val="006E2FC4"/>
    <w:rsid w:val="006E4FC7"/>
    <w:rsid w:val="006E6597"/>
    <w:rsid w:val="006E7F20"/>
    <w:rsid w:val="006F1070"/>
    <w:rsid w:val="006F293B"/>
    <w:rsid w:val="006F34ED"/>
    <w:rsid w:val="006F5B17"/>
    <w:rsid w:val="006F7B56"/>
    <w:rsid w:val="007008D1"/>
    <w:rsid w:val="00714C1B"/>
    <w:rsid w:val="00715F82"/>
    <w:rsid w:val="00721925"/>
    <w:rsid w:val="007238D7"/>
    <w:rsid w:val="00723A62"/>
    <w:rsid w:val="00726B1D"/>
    <w:rsid w:val="007323A6"/>
    <w:rsid w:val="007329D1"/>
    <w:rsid w:val="0073758B"/>
    <w:rsid w:val="00743054"/>
    <w:rsid w:val="00745FC1"/>
    <w:rsid w:val="00746986"/>
    <w:rsid w:val="00751BA9"/>
    <w:rsid w:val="0075496E"/>
    <w:rsid w:val="00755436"/>
    <w:rsid w:val="007610DB"/>
    <w:rsid w:val="007656CE"/>
    <w:rsid w:val="007717B6"/>
    <w:rsid w:val="00772065"/>
    <w:rsid w:val="007814B8"/>
    <w:rsid w:val="00782E1A"/>
    <w:rsid w:val="007831D6"/>
    <w:rsid w:val="007837B0"/>
    <w:rsid w:val="007876F9"/>
    <w:rsid w:val="00791889"/>
    <w:rsid w:val="007927B7"/>
    <w:rsid w:val="00793CCD"/>
    <w:rsid w:val="007A50CF"/>
    <w:rsid w:val="007A54BC"/>
    <w:rsid w:val="007A5976"/>
    <w:rsid w:val="007A610F"/>
    <w:rsid w:val="007A7C26"/>
    <w:rsid w:val="007B3853"/>
    <w:rsid w:val="007B4405"/>
    <w:rsid w:val="007B46CD"/>
    <w:rsid w:val="007B6178"/>
    <w:rsid w:val="007B6705"/>
    <w:rsid w:val="007C437F"/>
    <w:rsid w:val="007C6E16"/>
    <w:rsid w:val="007D0505"/>
    <w:rsid w:val="007E249D"/>
    <w:rsid w:val="007E2638"/>
    <w:rsid w:val="007E38B9"/>
    <w:rsid w:val="007E5A98"/>
    <w:rsid w:val="007E69E3"/>
    <w:rsid w:val="007F0B56"/>
    <w:rsid w:val="007F0FEF"/>
    <w:rsid w:val="007F1F26"/>
    <w:rsid w:val="007F284B"/>
    <w:rsid w:val="007F4244"/>
    <w:rsid w:val="007F4A4A"/>
    <w:rsid w:val="007F5B69"/>
    <w:rsid w:val="007F6039"/>
    <w:rsid w:val="007F6FFA"/>
    <w:rsid w:val="007F76A6"/>
    <w:rsid w:val="00800A30"/>
    <w:rsid w:val="0080379A"/>
    <w:rsid w:val="00803F66"/>
    <w:rsid w:val="00806007"/>
    <w:rsid w:val="00810133"/>
    <w:rsid w:val="00811E2F"/>
    <w:rsid w:val="008230C7"/>
    <w:rsid w:val="008236A9"/>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6849"/>
    <w:rsid w:val="008905F3"/>
    <w:rsid w:val="00890E60"/>
    <w:rsid w:val="00892535"/>
    <w:rsid w:val="0089591F"/>
    <w:rsid w:val="008A5725"/>
    <w:rsid w:val="008B16ED"/>
    <w:rsid w:val="008B3030"/>
    <w:rsid w:val="008B39D4"/>
    <w:rsid w:val="008B4F8C"/>
    <w:rsid w:val="008C2236"/>
    <w:rsid w:val="008C25CB"/>
    <w:rsid w:val="008C2724"/>
    <w:rsid w:val="008C3DB8"/>
    <w:rsid w:val="008C6C2B"/>
    <w:rsid w:val="008D063F"/>
    <w:rsid w:val="008D113C"/>
    <w:rsid w:val="008D4DD6"/>
    <w:rsid w:val="008E1B7A"/>
    <w:rsid w:val="008E39E1"/>
    <w:rsid w:val="008E49A9"/>
    <w:rsid w:val="008E50B0"/>
    <w:rsid w:val="008E5B6B"/>
    <w:rsid w:val="008E6AB9"/>
    <w:rsid w:val="008E739F"/>
    <w:rsid w:val="008F1E49"/>
    <w:rsid w:val="008F4CEF"/>
    <w:rsid w:val="008F7C87"/>
    <w:rsid w:val="008F7D24"/>
    <w:rsid w:val="00901341"/>
    <w:rsid w:val="00902BCF"/>
    <w:rsid w:val="00903512"/>
    <w:rsid w:val="00906261"/>
    <w:rsid w:val="00925AB7"/>
    <w:rsid w:val="00925DF8"/>
    <w:rsid w:val="0092639B"/>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308FD"/>
    <w:rsid w:val="00A334CA"/>
    <w:rsid w:val="00A33ABC"/>
    <w:rsid w:val="00A3689D"/>
    <w:rsid w:val="00A424D8"/>
    <w:rsid w:val="00A42C04"/>
    <w:rsid w:val="00A460C6"/>
    <w:rsid w:val="00A4759D"/>
    <w:rsid w:val="00A50092"/>
    <w:rsid w:val="00A51B35"/>
    <w:rsid w:val="00A526E8"/>
    <w:rsid w:val="00A53AA1"/>
    <w:rsid w:val="00A55BF0"/>
    <w:rsid w:val="00A6148D"/>
    <w:rsid w:val="00A635D6"/>
    <w:rsid w:val="00A7212B"/>
    <w:rsid w:val="00A74270"/>
    <w:rsid w:val="00A74B80"/>
    <w:rsid w:val="00A76F07"/>
    <w:rsid w:val="00A85278"/>
    <w:rsid w:val="00A857D7"/>
    <w:rsid w:val="00A90E20"/>
    <w:rsid w:val="00A91172"/>
    <w:rsid w:val="00A936A3"/>
    <w:rsid w:val="00A93A5B"/>
    <w:rsid w:val="00A95677"/>
    <w:rsid w:val="00AA037F"/>
    <w:rsid w:val="00AA17E3"/>
    <w:rsid w:val="00AA2118"/>
    <w:rsid w:val="00AA4783"/>
    <w:rsid w:val="00AA7126"/>
    <w:rsid w:val="00AB2482"/>
    <w:rsid w:val="00AB500C"/>
    <w:rsid w:val="00AB568E"/>
    <w:rsid w:val="00AB6384"/>
    <w:rsid w:val="00AB6A17"/>
    <w:rsid w:val="00AB6DE2"/>
    <w:rsid w:val="00AC2347"/>
    <w:rsid w:val="00AD4EAB"/>
    <w:rsid w:val="00AD5968"/>
    <w:rsid w:val="00AD6C4A"/>
    <w:rsid w:val="00AE0F09"/>
    <w:rsid w:val="00AE31EF"/>
    <w:rsid w:val="00AE7635"/>
    <w:rsid w:val="00AF0F3C"/>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3300"/>
    <w:rsid w:val="00B2633E"/>
    <w:rsid w:val="00B27ADB"/>
    <w:rsid w:val="00B3048F"/>
    <w:rsid w:val="00B30ACE"/>
    <w:rsid w:val="00B32D25"/>
    <w:rsid w:val="00B35CD9"/>
    <w:rsid w:val="00B3688A"/>
    <w:rsid w:val="00B36A0E"/>
    <w:rsid w:val="00B36E25"/>
    <w:rsid w:val="00B40D4E"/>
    <w:rsid w:val="00B526AC"/>
    <w:rsid w:val="00B62329"/>
    <w:rsid w:val="00B62B56"/>
    <w:rsid w:val="00B65186"/>
    <w:rsid w:val="00B67362"/>
    <w:rsid w:val="00B71A9C"/>
    <w:rsid w:val="00B720E9"/>
    <w:rsid w:val="00B8418F"/>
    <w:rsid w:val="00B84FCE"/>
    <w:rsid w:val="00B973FF"/>
    <w:rsid w:val="00B9753C"/>
    <w:rsid w:val="00BA58D7"/>
    <w:rsid w:val="00BA7E60"/>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1622"/>
    <w:rsid w:val="00BF2148"/>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63A3"/>
    <w:rsid w:val="00C67423"/>
    <w:rsid w:val="00C708DE"/>
    <w:rsid w:val="00C73591"/>
    <w:rsid w:val="00C77FBD"/>
    <w:rsid w:val="00C8163C"/>
    <w:rsid w:val="00C82940"/>
    <w:rsid w:val="00C83082"/>
    <w:rsid w:val="00C83706"/>
    <w:rsid w:val="00C849C6"/>
    <w:rsid w:val="00C87548"/>
    <w:rsid w:val="00C917F8"/>
    <w:rsid w:val="00C931C6"/>
    <w:rsid w:val="00C93F0E"/>
    <w:rsid w:val="00C97512"/>
    <w:rsid w:val="00CA09AD"/>
    <w:rsid w:val="00CA0C5D"/>
    <w:rsid w:val="00CA53D0"/>
    <w:rsid w:val="00CA6C40"/>
    <w:rsid w:val="00CA7573"/>
    <w:rsid w:val="00CB1D89"/>
    <w:rsid w:val="00CB26ED"/>
    <w:rsid w:val="00CB355A"/>
    <w:rsid w:val="00CB5B3D"/>
    <w:rsid w:val="00CB7BED"/>
    <w:rsid w:val="00CC0919"/>
    <w:rsid w:val="00CC5F6F"/>
    <w:rsid w:val="00CC619F"/>
    <w:rsid w:val="00CC6AA0"/>
    <w:rsid w:val="00CC6AD3"/>
    <w:rsid w:val="00CC6C06"/>
    <w:rsid w:val="00CD1FF6"/>
    <w:rsid w:val="00CD716B"/>
    <w:rsid w:val="00CE237D"/>
    <w:rsid w:val="00CE581A"/>
    <w:rsid w:val="00CE6E71"/>
    <w:rsid w:val="00CF16A3"/>
    <w:rsid w:val="00CF4166"/>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531DB"/>
    <w:rsid w:val="00D5598E"/>
    <w:rsid w:val="00D5722E"/>
    <w:rsid w:val="00D57584"/>
    <w:rsid w:val="00D630CB"/>
    <w:rsid w:val="00D67402"/>
    <w:rsid w:val="00D75057"/>
    <w:rsid w:val="00D75161"/>
    <w:rsid w:val="00D754CE"/>
    <w:rsid w:val="00D80655"/>
    <w:rsid w:val="00D81B9F"/>
    <w:rsid w:val="00D82F81"/>
    <w:rsid w:val="00D83AC3"/>
    <w:rsid w:val="00D83F52"/>
    <w:rsid w:val="00D851B3"/>
    <w:rsid w:val="00D853BF"/>
    <w:rsid w:val="00D87BE1"/>
    <w:rsid w:val="00D91548"/>
    <w:rsid w:val="00D919B2"/>
    <w:rsid w:val="00D91D5D"/>
    <w:rsid w:val="00D91E60"/>
    <w:rsid w:val="00D92F0D"/>
    <w:rsid w:val="00D9573A"/>
    <w:rsid w:val="00D971F8"/>
    <w:rsid w:val="00DA4BB0"/>
    <w:rsid w:val="00DB239F"/>
    <w:rsid w:val="00DB4FC8"/>
    <w:rsid w:val="00DB76EC"/>
    <w:rsid w:val="00DC1C92"/>
    <w:rsid w:val="00DC31E6"/>
    <w:rsid w:val="00DC3578"/>
    <w:rsid w:val="00DC3EDE"/>
    <w:rsid w:val="00DC482E"/>
    <w:rsid w:val="00DD284F"/>
    <w:rsid w:val="00DD4ACA"/>
    <w:rsid w:val="00DD7557"/>
    <w:rsid w:val="00DE11AF"/>
    <w:rsid w:val="00DE15C1"/>
    <w:rsid w:val="00DE299A"/>
    <w:rsid w:val="00DE343E"/>
    <w:rsid w:val="00DE669E"/>
    <w:rsid w:val="00DE7D84"/>
    <w:rsid w:val="00DF0288"/>
    <w:rsid w:val="00DF648D"/>
    <w:rsid w:val="00DF68B5"/>
    <w:rsid w:val="00DF6B92"/>
    <w:rsid w:val="00DF7813"/>
    <w:rsid w:val="00E038AD"/>
    <w:rsid w:val="00E06D24"/>
    <w:rsid w:val="00E13BA5"/>
    <w:rsid w:val="00E17126"/>
    <w:rsid w:val="00E2283B"/>
    <w:rsid w:val="00E27AD6"/>
    <w:rsid w:val="00E30E6A"/>
    <w:rsid w:val="00E313F3"/>
    <w:rsid w:val="00E33C3C"/>
    <w:rsid w:val="00E34311"/>
    <w:rsid w:val="00E34490"/>
    <w:rsid w:val="00E34A04"/>
    <w:rsid w:val="00E40CA0"/>
    <w:rsid w:val="00E41A9F"/>
    <w:rsid w:val="00E46949"/>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B0C29"/>
    <w:rsid w:val="00EB18FE"/>
    <w:rsid w:val="00EB2435"/>
    <w:rsid w:val="00EB3600"/>
    <w:rsid w:val="00EB453A"/>
    <w:rsid w:val="00EC282A"/>
    <w:rsid w:val="00EC3319"/>
    <w:rsid w:val="00EC4D7F"/>
    <w:rsid w:val="00ED3A29"/>
    <w:rsid w:val="00ED6BCF"/>
    <w:rsid w:val="00EE3808"/>
    <w:rsid w:val="00EE52C7"/>
    <w:rsid w:val="00EF4A40"/>
    <w:rsid w:val="00EF763F"/>
    <w:rsid w:val="00F01E9A"/>
    <w:rsid w:val="00F061C5"/>
    <w:rsid w:val="00F13ED5"/>
    <w:rsid w:val="00F141F8"/>
    <w:rsid w:val="00F15346"/>
    <w:rsid w:val="00F1615C"/>
    <w:rsid w:val="00F22C16"/>
    <w:rsid w:val="00F23836"/>
    <w:rsid w:val="00F25B18"/>
    <w:rsid w:val="00F27555"/>
    <w:rsid w:val="00F30FEA"/>
    <w:rsid w:val="00F4040E"/>
    <w:rsid w:val="00F47E8C"/>
    <w:rsid w:val="00F500C2"/>
    <w:rsid w:val="00F54D6C"/>
    <w:rsid w:val="00F6108F"/>
    <w:rsid w:val="00F6511A"/>
    <w:rsid w:val="00F7061F"/>
    <w:rsid w:val="00F743CC"/>
    <w:rsid w:val="00F82217"/>
    <w:rsid w:val="00F96482"/>
    <w:rsid w:val="00FA004A"/>
    <w:rsid w:val="00FA0252"/>
    <w:rsid w:val="00FA0A4B"/>
    <w:rsid w:val="00FA4183"/>
    <w:rsid w:val="00FB0BE9"/>
    <w:rsid w:val="00FB25B4"/>
    <w:rsid w:val="00FB2F8E"/>
    <w:rsid w:val="00FB3C8A"/>
    <w:rsid w:val="00FB4D35"/>
    <w:rsid w:val="00FB7727"/>
    <w:rsid w:val="00FB7DEE"/>
    <w:rsid w:val="00FC2DFD"/>
    <w:rsid w:val="00FC31F7"/>
    <w:rsid w:val="00FC4736"/>
    <w:rsid w:val="00FC57EA"/>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table" w:customStyle="1" w:styleId="2">
    <w:name w:val="Сетка таблицы2"/>
    <w:basedOn w:val="a1"/>
    <w:next w:val="af0"/>
    <w:uiPriority w:val="59"/>
    <w:rsid w:val="00632F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 w:type="table" w:customStyle="1" w:styleId="2">
    <w:name w:val="Сетка таблицы2"/>
    <w:basedOn w:val="a1"/>
    <w:next w:val="af0"/>
    <w:uiPriority w:val="59"/>
    <w:rsid w:val="00632F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0518655">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5664326">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069451">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1330058">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93BB5-DF1C-45AE-823A-70A9C3EA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16872</Words>
  <Characters>96171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112818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2</cp:revision>
  <dcterms:created xsi:type="dcterms:W3CDTF">2021-02-16T12:52:00Z</dcterms:created>
  <dcterms:modified xsi:type="dcterms:W3CDTF">2021-02-16T12:52:00Z</dcterms:modified>
</cp:coreProperties>
</file>