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48" w:rsidRDefault="00982D48" w:rsidP="00424D6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2D48" w:rsidRDefault="00982D48" w:rsidP="00424D6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982D48" w:rsidRDefault="00982D48" w:rsidP="00B16BC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D23B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B16B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оптического модуля формирования изображения</w:t>
      </w:r>
    </w:p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4993" w:type="pct"/>
        <w:tblInd w:w="-72" w:type="dxa"/>
        <w:tblLayout w:type="fixed"/>
        <w:tblLook w:val="00A0"/>
      </w:tblPr>
      <w:tblGrid>
        <w:gridCol w:w="756"/>
        <w:gridCol w:w="1944"/>
        <w:gridCol w:w="1641"/>
        <w:gridCol w:w="1959"/>
        <w:gridCol w:w="5579"/>
        <w:gridCol w:w="2160"/>
        <w:gridCol w:w="1433"/>
      </w:tblGrid>
      <w:tr w:rsidR="00982D48" w:rsidRPr="00A82A61" w:rsidTr="00A82A61">
        <w:trPr>
          <w:trHeight w:val="510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Указание на товарный знак  (при наличии)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Количество</w:t>
            </w:r>
          </w:p>
        </w:tc>
      </w:tr>
      <w:tr w:rsidR="00982D48" w:rsidRPr="00A82A61" w:rsidTr="000D2D05">
        <w:trPr>
          <w:trHeight w:val="510"/>
        </w:trPr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6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Наименование показателя товара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Требуемое значение показателя, установленное заказчиком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Значение показателя, предлагаемое участником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</w:tr>
      <w:tr w:rsidR="00982D48" w:rsidRPr="00A82A61" w:rsidTr="000D2D05">
        <w:trPr>
          <w:trHeight w:val="31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7</w:t>
            </w:r>
          </w:p>
        </w:tc>
      </w:tr>
      <w:tr w:rsidR="00982D48" w:rsidRPr="00A82A61" w:rsidTr="000D2D05">
        <w:trPr>
          <w:trHeight w:val="6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A61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</w:p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b/>
                <w:lang w:eastAsia="ja-JP"/>
              </w:rPr>
            </w:pPr>
            <w:r w:rsidRPr="00A82A61">
              <w:rPr>
                <w:rFonts w:ascii="Times New Roman" w:hAnsi="Times New Roman"/>
                <w:kern w:val="1"/>
                <w:lang w:eastAsia="ar-SA"/>
              </w:rPr>
              <w:t>Оптический модуль формирования изображений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A82A61">
              <w:rPr>
                <w:rFonts w:ascii="Times New Roman" w:hAnsi="Times New Roman"/>
                <w:lang w:eastAsia="ja-JP"/>
              </w:rPr>
              <w:t xml:space="preserve">Технические характеристики 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F94109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82A61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ru-RU"/>
              </w:rPr>
              <w:t xml:space="preserve">Оптический модуль формирования изображений (далее – ОМФИ)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должен быть предназначен для проецирования изображения, полученного с вычислительного блока </w:t>
            </w:r>
            <w:r w:rsidRPr="00A82A61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ru-RU"/>
              </w:rPr>
              <w:t>мобильной аппаратно-вычислительной управляющей платформы с программно-дидактическим модулем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устройство отображения информации.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. ОМФИ должен быть должен использовать для проецирования изображения, полученного с вычислительного блока </w:t>
            </w:r>
            <w:r w:rsidRPr="00A82A61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ru-RU"/>
              </w:rPr>
              <w:t>мобильной аппаратно-вычислительной управляющей платформы с программно-дидактическим модулем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, трех матричную LCD технологию. ОМФИ должен иметь основной формат изображения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4</w:t>
            </w:r>
            <w:r w:rsidRPr="00F1395C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:3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или 1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6:10. ОМФИ должен иметь разрешение при основном формате изображения не менее одной тысячи пикселей (по горизонтали) на не менее семисот пикселей (по вертикали). ОМФИ должен быть оснащен лампой мощностью менее двухсот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пятидесяти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Вт. ОМФИ должен иметь яркость в стандартном режиме не менее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трех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тысяч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пятисот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лм и контрастность не менее 10000:1. ОМФИ должен быть оборудован ручной фокусировкой и коррекцией трапецеидального искажения по вертикали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и по горизонтали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от не более минус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30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градусов до не менее плюс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30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градусов.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ОМФИ должен обеспечивать не менее чем 1,6-кратное оптическое масштабирование формируемого изображения.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Ресурс лампы ОМФИ при функционировании в стандартном режиме должен составлять не менее пяти тысяч часов. ОМФИ должен иметь разъемы, как минимум: не менее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двух 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видеоразъем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ов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DVI или VGA (D-Sub); не менее дв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ух видеоразъемов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HDMI;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аудиоразъем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3,5 мм"/>
              </w:smartTagPr>
              <w:r w:rsidRPr="00A82A61">
                <w:rPr>
                  <w:rFonts w:ascii="Times New Roman" w:hAnsi="Times New Roman"/>
                  <w:kern w:val="1"/>
                  <w:sz w:val="20"/>
                  <w:szCs w:val="20"/>
                  <w:lang w:eastAsia="ar-SA"/>
                </w:rPr>
                <w:t>3,5 мм</w:t>
              </w:r>
            </w:smartTag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«джек»; не менее одного разъема USB (тип B); не менее одного разъема USB (тип A); не менее одного разъема RJ-45 (LAN). В комплекте с ОМФИ должны поставляться, как минимум: пульт дистанционного управления в количестве не менее одной штуки с элементами питания, который должен быть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предназначен для управления ОМФ,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кабель питания для подключения ОМФИ к источнику сетевого напряжения 230 Вольт в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количестве не менее одной штуки,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крепление или крепежные элементы, которые должны быть совместимы с ОМФИ и должны позволять крепить ОМФИ к горизонтальной поверхности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кабель передачи видеосигнала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val="en-US" w:eastAsia="ar-SA"/>
              </w:rPr>
              <w:t>HDMI</w:t>
            </w:r>
            <w:r w:rsidRPr="000D412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длиной не менее </w:t>
            </w:r>
            <w:smartTag w:uri="urn:schemas-microsoft-com:office:smarttags" w:element="metricconverter">
              <w:smartTagPr>
                <w:attr w:name="ProductID" w:val="10 метров"/>
              </w:smartTagPr>
              <w:r>
                <w:rPr>
                  <w:rFonts w:ascii="Times New Roman" w:hAnsi="Times New Roman"/>
                  <w:kern w:val="1"/>
                  <w:sz w:val="20"/>
                  <w:szCs w:val="20"/>
                  <w:lang w:eastAsia="ar-SA"/>
                </w:rPr>
                <w:t>10 метров</w:t>
              </w:r>
            </w:smartTag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руководств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 пользователя на русском языке.</w:t>
            </w:r>
            <w:r w:rsidRPr="00A82A61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D48" w:rsidRPr="00A82A61" w:rsidRDefault="00982D48" w:rsidP="00A82A61">
            <w:pPr>
              <w:spacing w:after="0" w:line="24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A82A61">
              <w:rPr>
                <w:rFonts w:ascii="Times New Roman" w:hAnsi="Times New Roman"/>
                <w:lang w:eastAsia="ja-JP"/>
              </w:rPr>
              <w:t>1</w:t>
            </w:r>
          </w:p>
        </w:tc>
      </w:tr>
    </w:tbl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82D48" w:rsidRPr="005F25AB" w:rsidRDefault="00982D48" w:rsidP="00F1395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25AB">
        <w:rPr>
          <w:rFonts w:ascii="Times New Roman" w:hAnsi="Times New Roman"/>
          <w:sz w:val="24"/>
          <w:szCs w:val="24"/>
        </w:rPr>
        <w:t xml:space="preserve">Поставщик обязан обеспечить доставку, разгрузку, </w:t>
      </w:r>
      <w:r>
        <w:rPr>
          <w:rFonts w:ascii="Times New Roman" w:hAnsi="Times New Roman"/>
          <w:sz w:val="24"/>
          <w:szCs w:val="24"/>
        </w:rPr>
        <w:t>монтаж, наладку оборудования в указанном Заказчиком месте</w:t>
      </w:r>
      <w:r w:rsidRPr="005F25AB">
        <w:rPr>
          <w:rFonts w:ascii="Times New Roman" w:hAnsi="Times New Roman"/>
          <w:sz w:val="24"/>
          <w:szCs w:val="24"/>
        </w:rPr>
        <w:t>, обучение представителей Заказчика использованию поставляемого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982D48" w:rsidRDefault="00982D48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982D48" w:rsidSect="00A82A61">
      <w:pgSz w:w="16838" w:h="11906" w:orient="landscape"/>
      <w:pgMar w:top="1134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38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DE68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7C2B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12189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pStyle w:val="31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3156D6"/>
    <w:multiLevelType w:val="hybridMultilevel"/>
    <w:tmpl w:val="B5BA4C6C"/>
    <w:lvl w:ilvl="0" w:tplc="FFA6340A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973924"/>
    <w:multiLevelType w:val="hybridMultilevel"/>
    <w:tmpl w:val="1C70381C"/>
    <w:lvl w:ilvl="0" w:tplc="B1B61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E00A47"/>
    <w:multiLevelType w:val="multilevel"/>
    <w:tmpl w:val="0108F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7">
    <w:nsid w:val="067C6961"/>
    <w:multiLevelType w:val="multilevel"/>
    <w:tmpl w:val="E9B8DF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092218C1"/>
    <w:multiLevelType w:val="hybridMultilevel"/>
    <w:tmpl w:val="8390CEFE"/>
    <w:lvl w:ilvl="0" w:tplc="81FE549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9">
    <w:nsid w:val="0FF85C1A"/>
    <w:multiLevelType w:val="hybridMultilevel"/>
    <w:tmpl w:val="F304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1D29A4"/>
    <w:multiLevelType w:val="hybridMultilevel"/>
    <w:tmpl w:val="7B76CBE2"/>
    <w:lvl w:ilvl="0" w:tplc="C6A423D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CF41B1"/>
    <w:multiLevelType w:val="hybridMultilevel"/>
    <w:tmpl w:val="D15A037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8A4F90"/>
    <w:multiLevelType w:val="hybridMultilevel"/>
    <w:tmpl w:val="40FE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A00838"/>
    <w:multiLevelType w:val="hybridMultilevel"/>
    <w:tmpl w:val="906E67AE"/>
    <w:lvl w:ilvl="0" w:tplc="6E88E99C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EA6D63"/>
    <w:multiLevelType w:val="hybridMultilevel"/>
    <w:tmpl w:val="053E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E6CAA"/>
    <w:multiLevelType w:val="multilevel"/>
    <w:tmpl w:val="F2345A0A"/>
    <w:lvl w:ilvl="0">
      <w:start w:val="3"/>
      <w:numFmt w:val="decimal"/>
      <w:lvlText w:val="%1."/>
      <w:lvlJc w:val="left"/>
      <w:pPr>
        <w:ind w:left="206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8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2" w:hanging="1800"/>
      </w:pPr>
      <w:rPr>
        <w:rFonts w:cs="Times New Roman" w:hint="default"/>
      </w:rPr>
    </w:lvl>
  </w:abstractNum>
  <w:abstractNum w:abstractNumId="16">
    <w:nsid w:val="210C0112"/>
    <w:multiLevelType w:val="hybridMultilevel"/>
    <w:tmpl w:val="701C475A"/>
    <w:lvl w:ilvl="0" w:tplc="0F989F0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A20B8D"/>
    <w:multiLevelType w:val="hybridMultilevel"/>
    <w:tmpl w:val="A05216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562571B"/>
    <w:multiLevelType w:val="multilevel"/>
    <w:tmpl w:val="C0DEABF2"/>
    <w:lvl w:ilvl="0">
      <w:start w:val="1"/>
      <w:numFmt w:val="decimal"/>
      <w:pStyle w:val="140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27CE33FC"/>
    <w:multiLevelType w:val="multilevel"/>
    <w:tmpl w:val="B62AE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0">
    <w:nsid w:val="2CD1135F"/>
    <w:multiLevelType w:val="multilevel"/>
    <w:tmpl w:val="9310509C"/>
    <w:lvl w:ilvl="0">
      <w:start w:val="1"/>
      <w:numFmt w:val="decimal"/>
      <w:pStyle w:val="ListNumb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3A616454"/>
    <w:multiLevelType w:val="multilevel"/>
    <w:tmpl w:val="823012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A870CB4"/>
    <w:multiLevelType w:val="multilevel"/>
    <w:tmpl w:val="B2285F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4">
    <w:nsid w:val="3D582973"/>
    <w:multiLevelType w:val="multilevel"/>
    <w:tmpl w:val="C70E1028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1" w:hanging="4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cs="Times New Roman" w:hint="default"/>
      </w:rPr>
    </w:lvl>
  </w:abstractNum>
  <w:abstractNum w:abstractNumId="25">
    <w:nsid w:val="4146612D"/>
    <w:multiLevelType w:val="hybridMultilevel"/>
    <w:tmpl w:val="79764686"/>
    <w:lvl w:ilvl="0" w:tplc="0A34C59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2966B9"/>
    <w:multiLevelType w:val="multilevel"/>
    <w:tmpl w:val="37FAE87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7">
    <w:nsid w:val="4A480340"/>
    <w:multiLevelType w:val="multilevel"/>
    <w:tmpl w:val="CDC81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8">
    <w:nsid w:val="4A9C7B7E"/>
    <w:multiLevelType w:val="multilevel"/>
    <w:tmpl w:val="E2E27E6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4B844BC3"/>
    <w:multiLevelType w:val="hybridMultilevel"/>
    <w:tmpl w:val="5442EECE"/>
    <w:lvl w:ilvl="0" w:tplc="C6A42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026080"/>
    <w:multiLevelType w:val="hybridMultilevel"/>
    <w:tmpl w:val="C7688D28"/>
    <w:lvl w:ilvl="0" w:tplc="DA7C4DB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461AC9"/>
    <w:multiLevelType w:val="hybridMultilevel"/>
    <w:tmpl w:val="B2586630"/>
    <w:lvl w:ilvl="0" w:tplc="B1B61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732F0"/>
    <w:multiLevelType w:val="hybridMultilevel"/>
    <w:tmpl w:val="28800D94"/>
    <w:lvl w:ilvl="0" w:tplc="04190001">
      <w:start w:val="1"/>
      <w:numFmt w:val="decimal"/>
      <w:pStyle w:val="Subtitle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C8023A"/>
    <w:multiLevelType w:val="multilevel"/>
    <w:tmpl w:val="4692A81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34">
    <w:nsid w:val="5E274B87"/>
    <w:multiLevelType w:val="multilevel"/>
    <w:tmpl w:val="B62AE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5">
    <w:nsid w:val="660A569A"/>
    <w:multiLevelType w:val="hybridMultilevel"/>
    <w:tmpl w:val="3544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8E6F87"/>
    <w:multiLevelType w:val="multilevel"/>
    <w:tmpl w:val="A16E8C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3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cs="Times New Roman" w:hint="default"/>
      </w:rPr>
    </w:lvl>
  </w:abstractNum>
  <w:abstractNum w:abstractNumId="37">
    <w:nsid w:val="680C5B7D"/>
    <w:multiLevelType w:val="hybridMultilevel"/>
    <w:tmpl w:val="1632E49A"/>
    <w:lvl w:ilvl="0" w:tplc="0FE06D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867A24"/>
    <w:multiLevelType w:val="hybridMultilevel"/>
    <w:tmpl w:val="F87C71D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AD241FD"/>
    <w:multiLevelType w:val="hybridMultilevel"/>
    <w:tmpl w:val="BA98E3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E90545E"/>
    <w:multiLevelType w:val="multilevel"/>
    <w:tmpl w:val="E0BAF6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792C62C1"/>
    <w:multiLevelType w:val="multilevel"/>
    <w:tmpl w:val="BD4CB0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2">
    <w:nsid w:val="7EBA6D87"/>
    <w:multiLevelType w:val="multilevel"/>
    <w:tmpl w:val="D3503FA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0"/>
  </w:num>
  <w:num w:numId="15">
    <w:abstractNumId w:val="18"/>
  </w:num>
  <w:num w:numId="16">
    <w:abstractNumId w:val="32"/>
  </w:num>
  <w:num w:numId="17">
    <w:abstractNumId w:val="11"/>
  </w:num>
  <w:num w:numId="18">
    <w:abstractNumId w:val="39"/>
  </w:num>
  <w:num w:numId="19">
    <w:abstractNumId w:val="5"/>
  </w:num>
  <w:num w:numId="20">
    <w:abstractNumId w:val="29"/>
  </w:num>
  <w:num w:numId="21">
    <w:abstractNumId w:val="8"/>
  </w:num>
  <w:num w:numId="22">
    <w:abstractNumId w:val="37"/>
  </w:num>
  <w:num w:numId="23">
    <w:abstractNumId w:val="25"/>
  </w:num>
  <w:num w:numId="24">
    <w:abstractNumId w:val="12"/>
  </w:num>
  <w:num w:numId="25">
    <w:abstractNumId w:val="17"/>
  </w:num>
  <w:num w:numId="26">
    <w:abstractNumId w:val="31"/>
  </w:num>
  <w:num w:numId="27">
    <w:abstractNumId w:val="42"/>
  </w:num>
  <w:num w:numId="28">
    <w:abstractNumId w:val="6"/>
  </w:num>
  <w:num w:numId="29">
    <w:abstractNumId w:val="14"/>
  </w:num>
  <w:num w:numId="30">
    <w:abstractNumId w:val="9"/>
  </w:num>
  <w:num w:numId="31">
    <w:abstractNumId w:val="23"/>
  </w:num>
  <w:num w:numId="32">
    <w:abstractNumId w:val="36"/>
  </w:num>
  <w:num w:numId="33">
    <w:abstractNumId w:val="41"/>
  </w:num>
  <w:num w:numId="34">
    <w:abstractNumId w:val="33"/>
  </w:num>
  <w:num w:numId="35">
    <w:abstractNumId w:val="26"/>
  </w:num>
  <w:num w:numId="36">
    <w:abstractNumId w:val="28"/>
  </w:num>
  <w:num w:numId="37">
    <w:abstractNumId w:val="22"/>
  </w:num>
  <w:num w:numId="38">
    <w:abstractNumId w:val="24"/>
  </w:num>
  <w:num w:numId="39">
    <w:abstractNumId w:val="19"/>
  </w:num>
  <w:num w:numId="40">
    <w:abstractNumId w:val="7"/>
  </w:num>
  <w:num w:numId="41">
    <w:abstractNumId w:val="15"/>
  </w:num>
  <w:num w:numId="42">
    <w:abstractNumId w:val="27"/>
  </w:num>
  <w:num w:numId="43">
    <w:abstractNumId w:val="40"/>
  </w:num>
  <w:num w:numId="44">
    <w:abstractNumId w:val="30"/>
  </w:num>
  <w:num w:numId="45">
    <w:abstractNumId w:val="34"/>
  </w:num>
  <w:num w:numId="46">
    <w:abstractNumId w:val="16"/>
  </w:num>
  <w:num w:numId="47">
    <w:abstractNumId w:val="13"/>
  </w:num>
  <w:num w:numId="48">
    <w:abstractNumId w:val="38"/>
  </w:num>
  <w:num w:numId="49">
    <w:abstractNumId w:val="4"/>
  </w:num>
  <w:num w:numId="50">
    <w:abstractNumId w:val="10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6E"/>
    <w:rsid w:val="00053A46"/>
    <w:rsid w:val="0007543C"/>
    <w:rsid w:val="000D2D05"/>
    <w:rsid w:val="000D4121"/>
    <w:rsid w:val="000F147A"/>
    <w:rsid w:val="00176BE9"/>
    <w:rsid w:val="00205F31"/>
    <w:rsid w:val="002507A7"/>
    <w:rsid w:val="00250C67"/>
    <w:rsid w:val="0035753F"/>
    <w:rsid w:val="003D23B9"/>
    <w:rsid w:val="00417F45"/>
    <w:rsid w:val="00424D6E"/>
    <w:rsid w:val="004726F4"/>
    <w:rsid w:val="004B075F"/>
    <w:rsid w:val="005131A5"/>
    <w:rsid w:val="00523EA1"/>
    <w:rsid w:val="005F25AB"/>
    <w:rsid w:val="006139EC"/>
    <w:rsid w:val="006158AA"/>
    <w:rsid w:val="006A6787"/>
    <w:rsid w:val="00742F35"/>
    <w:rsid w:val="00862047"/>
    <w:rsid w:val="009235EE"/>
    <w:rsid w:val="009270A7"/>
    <w:rsid w:val="009306DB"/>
    <w:rsid w:val="00982D48"/>
    <w:rsid w:val="009C082C"/>
    <w:rsid w:val="00A82A61"/>
    <w:rsid w:val="00AA7BFC"/>
    <w:rsid w:val="00AC0F0A"/>
    <w:rsid w:val="00B16BCE"/>
    <w:rsid w:val="00B43554"/>
    <w:rsid w:val="00B75767"/>
    <w:rsid w:val="00BB46EC"/>
    <w:rsid w:val="00BB56B4"/>
    <w:rsid w:val="00BD70C6"/>
    <w:rsid w:val="00C839D2"/>
    <w:rsid w:val="00C86116"/>
    <w:rsid w:val="00CB07B1"/>
    <w:rsid w:val="00D01D2F"/>
    <w:rsid w:val="00D61A76"/>
    <w:rsid w:val="00DA2060"/>
    <w:rsid w:val="00DD47D4"/>
    <w:rsid w:val="00E73B41"/>
    <w:rsid w:val="00F1395C"/>
    <w:rsid w:val="00F9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158A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4D6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4D6E"/>
    <w:pPr>
      <w:keepNext/>
      <w:suppressAutoHyphens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4D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4D6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4D6E"/>
    <w:pPr>
      <w:suppressAutoHyphens/>
      <w:spacing w:before="240" w:after="60" w:line="276" w:lineRule="auto"/>
      <w:outlineLvl w:val="4"/>
    </w:pPr>
    <w:rPr>
      <w:rFonts w:eastAsia="Times New Roman"/>
      <w:b/>
      <w:bCs/>
      <w:i/>
      <w:iCs/>
      <w:kern w:val="1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4D6E"/>
    <w:pPr>
      <w:keepNext/>
      <w:widowControl w:val="0"/>
      <w:overflowPunct w:val="0"/>
      <w:autoSpaceDE w:val="0"/>
      <w:autoSpaceDN w:val="0"/>
      <w:adjustRightInd w:val="0"/>
      <w:spacing w:before="120" w:after="0" w:line="288" w:lineRule="auto"/>
      <w:ind w:firstLine="284"/>
      <w:jc w:val="both"/>
      <w:outlineLvl w:val="5"/>
    </w:pPr>
    <w:rPr>
      <w:rFonts w:ascii="Times New Roman CYR" w:eastAsia="Times New Roman" w:hAnsi="Times New Roman CYR"/>
      <w:b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4D6E"/>
    <w:pPr>
      <w:suppressAutoHyphens/>
      <w:spacing w:before="240" w:after="60" w:line="276" w:lineRule="auto"/>
      <w:outlineLvl w:val="6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4D6E"/>
    <w:pPr>
      <w:suppressAutoHyphens/>
      <w:spacing w:before="240" w:after="60" w:line="276" w:lineRule="auto"/>
      <w:outlineLvl w:val="7"/>
    </w:pPr>
    <w:rPr>
      <w:rFonts w:ascii="Times New Roman" w:eastAsia="Times New Roman" w:hAnsi="Times New Roman"/>
      <w:i/>
      <w:iCs/>
      <w:kern w:val="1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4D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4D6E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4D6E"/>
    <w:rPr>
      <w:rFonts w:ascii="Arial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4D6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24D6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24D6E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4D6E"/>
    <w:rPr>
      <w:rFonts w:ascii="Times New Roman CYR" w:hAnsi="Times New Roman CYR" w:cs="Times New Roman"/>
      <w:b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4D6E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24D6E"/>
    <w:rPr>
      <w:rFonts w:ascii="Times New Roman" w:hAnsi="Times New Roman" w:cs="Times New Roman"/>
      <w:i/>
      <w:iCs/>
      <w:kern w:val="1"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24D6E"/>
    <w:rPr>
      <w:rFonts w:ascii="Arial" w:hAnsi="Arial" w:cs="Arial"/>
      <w:lang w:eastAsia="ru-RU"/>
    </w:rPr>
  </w:style>
  <w:style w:type="paragraph" w:customStyle="1" w:styleId="ConsNormal">
    <w:name w:val="ConsNormal"/>
    <w:uiPriority w:val="99"/>
    <w:semiHidden/>
    <w:rsid w:val="00424D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Normal"/>
    <w:uiPriority w:val="99"/>
    <w:rsid w:val="00424D6E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1">
    <w:name w:val="Обычный1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customStyle="1" w:styleId="22">
    <w:name w:val="Основной текст 22"/>
    <w:basedOn w:val="Normal"/>
    <w:link w:val="BodyText2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20"/>
      <w:szCs w:val="20"/>
      <w:lang w:eastAsia="ru-RU"/>
    </w:rPr>
  </w:style>
  <w:style w:type="character" w:customStyle="1" w:styleId="BodyText2">
    <w:name w:val="Body Text 2 Знак"/>
    <w:link w:val="22"/>
    <w:uiPriority w:val="99"/>
    <w:locked/>
    <w:rsid w:val="00424D6E"/>
    <w:rPr>
      <w:rFonts w:ascii="Arial" w:hAnsi="Arial"/>
      <w:b/>
      <w:sz w:val="20"/>
      <w:lang w:eastAsia="ru-RU"/>
    </w:rPr>
  </w:style>
  <w:style w:type="paragraph" w:customStyle="1" w:styleId="1KGK9">
    <w:name w:val="1KG=K9"/>
    <w:uiPriority w:val="99"/>
    <w:rsid w:val="00424D6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customStyle="1" w:styleId="ConsPlusNormal">
    <w:name w:val="ConsPlusNormal"/>
    <w:uiPriority w:val="99"/>
    <w:rsid w:val="00424D6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Знак Знак"/>
    <w:uiPriority w:val="99"/>
    <w:rsid w:val="00424D6E"/>
    <w:rPr>
      <w:rFonts w:ascii="Calibri" w:hAnsi="Calibri"/>
      <w:kern w:val="1"/>
      <w:sz w:val="16"/>
      <w:lang w:val="ru-RU" w:eastAsia="ar-SA" w:bidi="ar-SA"/>
    </w:rPr>
  </w:style>
  <w:style w:type="character" w:customStyle="1" w:styleId="a0">
    <w:name w:val="Не вступил в силу"/>
    <w:uiPriority w:val="99"/>
    <w:rsid w:val="00424D6E"/>
    <w:rPr>
      <w:color w:val="008080"/>
      <w:sz w:val="20"/>
    </w:rPr>
  </w:style>
  <w:style w:type="paragraph" w:styleId="Caption">
    <w:name w:val="caption"/>
    <w:basedOn w:val="Normal"/>
    <w:next w:val="Normal"/>
    <w:uiPriority w:val="99"/>
    <w:qFormat/>
    <w:rsid w:val="00424D6E"/>
    <w:pPr>
      <w:spacing w:after="0" w:line="240" w:lineRule="auto"/>
      <w:jc w:val="center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customStyle="1" w:styleId="11">
    <w:name w:val="Обычный11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24D6E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24D6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 Знак Знак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424D6E"/>
    <w:pPr>
      <w:suppressAutoHyphens/>
      <w:spacing w:after="120" w:line="276" w:lineRule="auto"/>
    </w:pPr>
    <w:rPr>
      <w:rFonts w:eastAsia="Times New Roman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24D6E"/>
    <w:rPr>
      <w:rFonts w:ascii="Calibri" w:hAnsi="Calibri" w:cs="Times New Roman"/>
      <w:kern w:val="1"/>
      <w:sz w:val="16"/>
      <w:szCs w:val="16"/>
      <w:lang w:eastAsia="ar-SA" w:bidi="ar-SA"/>
    </w:rPr>
  </w:style>
  <w:style w:type="paragraph" w:styleId="BodyText">
    <w:name w:val="Body Text"/>
    <w:aliases w:val="SecondColumn"/>
    <w:basedOn w:val="Normal"/>
    <w:link w:val="BodyTextChar"/>
    <w:uiPriority w:val="99"/>
    <w:rsid w:val="00424D6E"/>
    <w:pPr>
      <w:suppressAutoHyphens/>
      <w:spacing w:after="120" w:line="276" w:lineRule="auto"/>
    </w:pPr>
    <w:rPr>
      <w:rFonts w:ascii="Times New Roman" w:hAnsi="Times New Roman"/>
      <w:kern w:val="1"/>
      <w:lang w:eastAsia="ar-SA"/>
    </w:rPr>
  </w:style>
  <w:style w:type="character" w:customStyle="1" w:styleId="BodyTextChar">
    <w:name w:val="Body Text Char"/>
    <w:aliases w:val="SecondColumn Char"/>
    <w:basedOn w:val="DefaultParagraphFont"/>
    <w:link w:val="BodyText"/>
    <w:uiPriority w:val="99"/>
    <w:locked/>
    <w:rsid w:val="00424D6E"/>
    <w:rPr>
      <w:rFonts w:ascii="Times New Roman" w:hAnsi="Times New Roman" w:cs="Times New Roman"/>
      <w:kern w:val="1"/>
      <w:lang w:eastAsia="ar-SA" w:bidi="ar-SA"/>
    </w:rPr>
  </w:style>
  <w:style w:type="paragraph" w:customStyle="1" w:styleId="221">
    <w:name w:val="Основной текст 221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24D6E"/>
    <w:pPr>
      <w:suppressAutoHyphens/>
      <w:spacing w:after="120" w:line="276" w:lineRule="auto"/>
      <w:ind w:left="283"/>
    </w:pPr>
    <w:rPr>
      <w:rFonts w:ascii="Times New Roman" w:hAnsi="Times New Roman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4D6E"/>
    <w:rPr>
      <w:rFonts w:ascii="Times New Roman" w:hAnsi="Times New Roman" w:cs="Times New Roman"/>
      <w:kern w:val="1"/>
      <w:lang w:eastAsia="ar-SA" w:bidi="ar-SA"/>
    </w:rPr>
  </w:style>
  <w:style w:type="paragraph" w:customStyle="1" w:styleId="2-11">
    <w:name w:val="содержание2-11"/>
    <w:basedOn w:val="Normal"/>
    <w:uiPriority w:val="99"/>
    <w:rsid w:val="00424D6E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424D6E"/>
    <w:pPr>
      <w:jc w:val="both"/>
    </w:pPr>
    <w:rPr>
      <w:rFonts w:ascii="Arial" w:hAnsi="Arial"/>
      <w:sz w:val="28"/>
      <w:szCs w:val="20"/>
    </w:rPr>
  </w:style>
  <w:style w:type="paragraph" w:customStyle="1" w:styleId="NormalZap">
    <w:name w:val="NormalZap"/>
    <w:basedOn w:val="Normal"/>
    <w:uiPriority w:val="99"/>
    <w:rsid w:val="00424D6E"/>
    <w:pPr>
      <w:spacing w:before="120" w:after="0" w:line="240" w:lineRule="auto"/>
      <w:ind w:firstLine="567"/>
      <w:jc w:val="both"/>
    </w:pPr>
    <w:rPr>
      <w:rFonts w:ascii="Arial" w:hAnsi="Arial"/>
      <w:sz w:val="24"/>
      <w:szCs w:val="20"/>
      <w:lang w:eastAsia="ru-RU"/>
    </w:rPr>
  </w:style>
  <w:style w:type="paragraph" w:customStyle="1" w:styleId="A29B5ABABABC">
    <w:name w:val="A=&gt;2=&gt;9 B5:AB A &gt;BABC?&gt;&lt;"/>
    <w:basedOn w:val="1KGK9"/>
    <w:next w:val="1KGK9"/>
    <w:uiPriority w:val="99"/>
    <w:rsid w:val="00424D6E"/>
    <w:pPr>
      <w:jc w:val="both"/>
    </w:pPr>
    <w:rPr>
      <w:rFonts w:eastAsia="Calibri"/>
    </w:rPr>
  </w:style>
  <w:style w:type="paragraph" w:customStyle="1" w:styleId="normalred">
    <w:name w:val="normalred"/>
    <w:basedOn w:val="Normal"/>
    <w:uiPriority w:val="99"/>
    <w:rsid w:val="00424D6E"/>
    <w:pPr>
      <w:spacing w:after="0" w:line="360" w:lineRule="exact"/>
      <w:ind w:firstLine="709"/>
      <w:jc w:val="both"/>
    </w:pPr>
    <w:rPr>
      <w:rFonts w:ascii="Antiqua" w:hAnsi="Antiqua"/>
      <w:sz w:val="24"/>
      <w:szCs w:val="20"/>
      <w:lang w:eastAsia="ru-RU"/>
    </w:rPr>
  </w:style>
  <w:style w:type="paragraph" w:customStyle="1" w:styleId="10">
    <w:name w:val="Знак1"/>
    <w:basedOn w:val="Normal"/>
    <w:uiPriority w:val="99"/>
    <w:rsid w:val="00424D6E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424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424D6E"/>
    <w:pPr>
      <w:tabs>
        <w:tab w:val="center" w:pos="4677"/>
        <w:tab w:val="right" w:pos="9355"/>
      </w:tabs>
      <w:suppressAutoHyphens/>
      <w:spacing w:after="200" w:line="276" w:lineRule="auto"/>
    </w:pPr>
    <w:rPr>
      <w:rFonts w:eastAsia="Times New Roman"/>
      <w:kern w:val="1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character" w:styleId="PageNumber">
    <w:name w:val="page number"/>
    <w:basedOn w:val="DefaultParagraphFont"/>
    <w:uiPriority w:val="99"/>
    <w:rsid w:val="00424D6E"/>
    <w:rPr>
      <w:rFonts w:cs="Times New Roman"/>
    </w:rPr>
  </w:style>
  <w:style w:type="paragraph" w:styleId="Header">
    <w:name w:val="header"/>
    <w:aliases w:val="ho,header odd,first,heading one,H1,h"/>
    <w:basedOn w:val="Normal"/>
    <w:link w:val="HeaderChar"/>
    <w:uiPriority w:val="99"/>
    <w:rsid w:val="00424D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aliases w:val="ho Char,header odd Char,first Char,heading one Char,H1 Char,h Char"/>
    <w:basedOn w:val="DefaultParagraphFont"/>
    <w:link w:val="Header"/>
    <w:uiPriority w:val="99"/>
    <w:locked/>
    <w:rsid w:val="00424D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1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table" w:styleId="TableGrid">
    <w:name w:val="Table Grid"/>
    <w:basedOn w:val="TableNormal"/>
    <w:uiPriority w:val="99"/>
    <w:rsid w:val="00424D6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424D6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24D6E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24D6E"/>
    <w:pPr>
      <w:suppressAutoHyphens/>
      <w:spacing w:after="120" w:line="480" w:lineRule="auto"/>
      <w:ind w:left="283"/>
    </w:pPr>
    <w:rPr>
      <w:rFonts w:eastAsia="Times New Roman"/>
      <w:kern w:val="1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paragraph" w:customStyle="1" w:styleId="Normal3">
    <w:name w:val="Normal3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styleId="NormalWeb">
    <w:name w:val="Normal (Web)"/>
    <w:basedOn w:val="Normal"/>
    <w:uiPriority w:val="99"/>
    <w:rsid w:val="00424D6E"/>
    <w:pPr>
      <w:widowControl w:val="0"/>
      <w:suppressAutoHyphens/>
      <w:spacing w:after="200" w:line="276" w:lineRule="auto"/>
    </w:pPr>
    <w:rPr>
      <w:rFonts w:cs="font338"/>
      <w:kern w:val="1"/>
      <w:lang w:eastAsia="ar-SA"/>
    </w:rPr>
  </w:style>
  <w:style w:type="paragraph" w:customStyle="1" w:styleId="310">
    <w:name w:val="Основной текст 31"/>
    <w:basedOn w:val="Normal"/>
    <w:uiPriority w:val="99"/>
    <w:rsid w:val="00424D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BodyText20">
    <w:name w:val="Body Text 2"/>
    <w:basedOn w:val="Normal"/>
    <w:link w:val="BodyText2Char"/>
    <w:uiPriority w:val="99"/>
    <w:rsid w:val="00424D6E"/>
    <w:pPr>
      <w:suppressAutoHyphens/>
      <w:spacing w:after="120" w:line="480" w:lineRule="auto"/>
    </w:pPr>
    <w:rPr>
      <w:rFonts w:eastAsia="Times New Roman"/>
      <w:kern w:val="1"/>
      <w:lang w:eastAsia="ar-SA"/>
    </w:rPr>
  </w:style>
  <w:style w:type="character" w:customStyle="1" w:styleId="BodyText2Char">
    <w:name w:val="Body Text 2 Char"/>
    <w:basedOn w:val="DefaultParagraphFont"/>
    <w:link w:val="BodyText20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424D6E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4D6E"/>
    <w:rPr>
      <w:rFonts w:ascii="Tahoma" w:hAnsi="Tahoma" w:cs="Tahoma"/>
      <w:kern w:val="1"/>
      <w:sz w:val="20"/>
      <w:szCs w:val="20"/>
      <w:shd w:val="clear" w:color="auto" w:fill="000080"/>
      <w:lang w:eastAsia="ar-SA" w:bidi="ar-SA"/>
    </w:rPr>
  </w:style>
  <w:style w:type="character" w:customStyle="1" w:styleId="Heading20">
    <w:name w:val="Heading #2_"/>
    <w:link w:val="Heading21"/>
    <w:uiPriority w:val="99"/>
    <w:locked/>
    <w:rsid w:val="00424D6E"/>
    <w:rPr>
      <w:b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424D6E"/>
    <w:pPr>
      <w:widowControl w:val="0"/>
      <w:shd w:val="clear" w:color="auto" w:fill="FFFFFF"/>
      <w:spacing w:before="360" w:after="180" w:line="240" w:lineRule="atLeast"/>
      <w:outlineLvl w:val="1"/>
    </w:pPr>
    <w:rPr>
      <w:b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24D6E"/>
    <w:rPr>
      <w:rFonts w:cs="Times New Roman"/>
      <w:b/>
    </w:rPr>
  </w:style>
  <w:style w:type="paragraph" w:customStyle="1" w:styleId="2">
    <w:name w:val="2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24D6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4D6E"/>
    <w:rPr>
      <w:rFonts w:ascii="Courier New" w:hAnsi="Courier New" w:cs="Times New Roman"/>
      <w:sz w:val="20"/>
      <w:szCs w:val="20"/>
      <w:lang w:eastAsia="ru-RU"/>
    </w:rPr>
  </w:style>
  <w:style w:type="paragraph" w:styleId="ListBullet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Знак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424D6E"/>
    <w:rPr>
      <w:rFonts w:cs="Times New Roman"/>
      <w:color w:val="0000FF"/>
      <w:u w:val="single"/>
    </w:rPr>
  </w:style>
  <w:style w:type="paragraph" w:customStyle="1" w:styleId="a2">
    <w:name w:val="Заголовок колонки Знак"/>
    <w:basedOn w:val="Normal"/>
    <w:uiPriority w:val="99"/>
    <w:rsid w:val="00424D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3">
    <w:name w:val="Заголовок колонки Знак Знак"/>
    <w:uiPriority w:val="99"/>
    <w:rsid w:val="00424D6E"/>
    <w:rPr>
      <w:b/>
      <w:sz w:val="24"/>
      <w:lang w:val="ru-RU" w:eastAsia="ru-RU"/>
    </w:rPr>
  </w:style>
  <w:style w:type="paragraph" w:customStyle="1" w:styleId="21">
    <w:name w:val="Заголовок 21"/>
    <w:basedOn w:val="1"/>
    <w:next w:val="1"/>
    <w:uiPriority w:val="99"/>
    <w:rsid w:val="00424D6E"/>
    <w:pPr>
      <w:keepNext/>
      <w:numPr>
        <w:ilvl w:val="1"/>
        <w:numId w:val="13"/>
      </w:numPr>
      <w:spacing w:before="240" w:after="6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">
    <w:name w:val="Заголовок 31"/>
    <w:basedOn w:val="1"/>
    <w:next w:val="1"/>
    <w:uiPriority w:val="99"/>
    <w:rsid w:val="00424D6E"/>
    <w:pPr>
      <w:keepNext/>
      <w:numPr>
        <w:ilvl w:val="2"/>
        <w:numId w:val="13"/>
      </w:numPr>
      <w:spacing w:before="240" w:after="6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">
    <w:name w:val="Заголовок 41"/>
    <w:basedOn w:val="1"/>
    <w:next w:val="1"/>
    <w:uiPriority w:val="99"/>
    <w:rsid w:val="00424D6E"/>
    <w:pPr>
      <w:keepNext/>
      <w:numPr>
        <w:ilvl w:val="3"/>
        <w:numId w:val="13"/>
      </w:numPr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1"/>
    <w:next w:val="1"/>
    <w:uiPriority w:val="99"/>
    <w:rsid w:val="00424D6E"/>
    <w:pPr>
      <w:numPr>
        <w:ilvl w:val="6"/>
        <w:numId w:val="13"/>
      </w:numPr>
      <w:spacing w:before="240" w:after="60"/>
      <w:jc w:val="left"/>
    </w:pPr>
    <w:rPr>
      <w:sz w:val="20"/>
      <w:lang w:val="en-US"/>
    </w:rPr>
  </w:style>
  <w:style w:type="paragraph" w:customStyle="1" w:styleId="81">
    <w:name w:val="Заголовок 81"/>
    <w:basedOn w:val="1"/>
    <w:next w:val="1"/>
    <w:uiPriority w:val="99"/>
    <w:rsid w:val="00424D6E"/>
    <w:pPr>
      <w:numPr>
        <w:ilvl w:val="7"/>
        <w:numId w:val="13"/>
      </w:numPr>
      <w:spacing w:before="240" w:after="60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"/>
    <w:next w:val="1"/>
    <w:uiPriority w:val="99"/>
    <w:rsid w:val="00424D6E"/>
    <w:pPr>
      <w:numPr>
        <w:ilvl w:val="8"/>
        <w:numId w:val="13"/>
      </w:numPr>
      <w:spacing w:before="240" w:after="60"/>
      <w:jc w:val="left"/>
    </w:pPr>
    <w:rPr>
      <w:b/>
      <w:i/>
      <w:sz w:val="18"/>
      <w:lang w:val="en-US"/>
    </w:rPr>
  </w:style>
  <w:style w:type="character" w:styleId="Emphasis">
    <w:name w:val="Emphasis"/>
    <w:basedOn w:val="DefaultParagraphFont"/>
    <w:uiPriority w:val="99"/>
    <w:qFormat/>
    <w:rsid w:val="00424D6E"/>
    <w:rPr>
      <w:rFonts w:cs="Times New Roman"/>
      <w:i/>
    </w:rPr>
  </w:style>
  <w:style w:type="paragraph" w:styleId="ListNumber">
    <w:name w:val="List Number"/>
    <w:basedOn w:val="Normal"/>
    <w:uiPriority w:val="99"/>
    <w:rsid w:val="00424D6E"/>
    <w:pPr>
      <w:widowControl w:val="0"/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TimesNewRoman12">
    <w:name w:val="Стиль Заголовок 1 + Times New Roman 12 пт"/>
    <w:basedOn w:val="Heading1"/>
    <w:uiPriority w:val="99"/>
    <w:rsid w:val="00424D6E"/>
    <w:pPr>
      <w:overflowPunct w:val="0"/>
      <w:autoSpaceDE w:val="0"/>
      <w:autoSpaceDN w:val="0"/>
      <w:adjustRightInd w:val="0"/>
      <w:textAlignment w:val="baseline"/>
    </w:pPr>
    <w:rPr>
      <w:bCs/>
      <w:sz w:val="24"/>
    </w:rPr>
  </w:style>
  <w:style w:type="character" w:customStyle="1" w:styleId="1TimesNewRoman120">
    <w:name w:val="Стиль Заголовок 1 + Times New Roman 12 пт Знак"/>
    <w:uiPriority w:val="99"/>
    <w:rsid w:val="00424D6E"/>
    <w:rPr>
      <w:b/>
      <w:kern w:val="28"/>
      <w:sz w:val="24"/>
      <w:lang w:val="ru-RU" w:eastAsia="ru-RU"/>
    </w:rPr>
  </w:style>
  <w:style w:type="paragraph" w:customStyle="1" w:styleId="110">
    <w:name w:val="1.1 подпункт Знак"/>
    <w:basedOn w:val="Normal"/>
    <w:autoRedefine/>
    <w:uiPriority w:val="99"/>
    <w:rsid w:val="00424D6E"/>
    <w:pPr>
      <w:widowControl w:val="0"/>
      <w:tabs>
        <w:tab w:val="left" w:pos="720"/>
      </w:tabs>
      <w:spacing w:before="120" w:after="0" w:line="240" w:lineRule="auto"/>
      <w:ind w:hanging="480"/>
      <w:jc w:val="center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next w:val="1KGK9"/>
    <w:uiPriority w:val="99"/>
    <w:rsid w:val="00424D6E"/>
    <w:pPr>
      <w:autoSpaceDE w:val="0"/>
      <w:autoSpaceDN w:val="0"/>
      <w:adjustRightInd w:val="0"/>
      <w:jc w:val="both"/>
    </w:pPr>
    <w:rPr>
      <w:rFonts w:ascii="MS Sans Serif" w:eastAsia="Times New Roman" w:hAnsi="MS Sans Serif"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rsid w:val="00424D6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DateChar">
    <w:name w:val="Date Char"/>
    <w:basedOn w:val="DefaultParagraphFont"/>
    <w:link w:val="Date"/>
    <w:uiPriority w:val="99"/>
    <w:locked/>
    <w:rsid w:val="00424D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 Знак Знак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24D6E"/>
    <w:pPr>
      <w:keepNext/>
      <w:widowControl w:val="0"/>
      <w:numPr>
        <w:numId w:val="16"/>
      </w:numPr>
      <w:overflowPunct w:val="0"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4D6E"/>
    <w:rPr>
      <w:rFonts w:ascii="Arial" w:eastAsia="Times New Roman" w:hAnsi="Arial" w:cs="Arial"/>
      <w:sz w:val="28"/>
      <w:szCs w:val="24"/>
    </w:rPr>
  </w:style>
  <w:style w:type="paragraph" w:customStyle="1" w:styleId="13">
    <w:name w:val="Знак Знак Знак Знак1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424D6E"/>
    <w:rPr>
      <w:rFonts w:cs="Times New Roman"/>
      <w:color w:val="800080"/>
      <w:u w:val="single"/>
    </w:rPr>
  </w:style>
  <w:style w:type="character" w:customStyle="1" w:styleId="a5">
    <w:name w:val="Знак Знак Знак"/>
    <w:uiPriority w:val="99"/>
    <w:locked/>
    <w:rsid w:val="00424D6E"/>
    <w:rPr>
      <w:sz w:val="24"/>
      <w:lang w:val="ru-RU" w:eastAsia="ru-RU"/>
    </w:rPr>
  </w:style>
  <w:style w:type="paragraph" w:customStyle="1" w:styleId="14">
    <w:name w:val="Стиль1"/>
    <w:basedOn w:val="Normal"/>
    <w:autoRedefine/>
    <w:uiPriority w:val="99"/>
    <w:rsid w:val="00424D6E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6">
    <w:name w:val="Текст таблицы"/>
    <w:basedOn w:val="Normal"/>
    <w:uiPriority w:val="99"/>
    <w:rsid w:val="00424D6E"/>
    <w:pPr>
      <w:widowControl w:val="0"/>
      <w:snapToGrid w:val="0"/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a7">
    <w:name w:val="Заголовок колонки"/>
    <w:basedOn w:val="Normal"/>
    <w:uiPriority w:val="99"/>
    <w:rsid w:val="00424D6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5">
    <w:name w:val="Заголовок1"/>
    <w:basedOn w:val="a7"/>
    <w:uiPriority w:val="99"/>
    <w:rsid w:val="00424D6E"/>
    <w:pPr>
      <w:pageBreakBefore/>
      <w:snapToGrid w:val="0"/>
    </w:pPr>
    <w:rPr>
      <w:iCs/>
      <w:caps/>
      <w:sz w:val="36"/>
      <w:szCs w:val="36"/>
    </w:rPr>
  </w:style>
  <w:style w:type="paragraph" w:customStyle="1" w:styleId="a8">
    <w:name w:val="Приложение"/>
    <w:basedOn w:val="Normal"/>
    <w:uiPriority w:val="99"/>
    <w:rsid w:val="00424D6E"/>
    <w:pPr>
      <w:pageBreakBefore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a9">
    <w:name w:val="Подсказка"/>
    <w:basedOn w:val="a7"/>
    <w:autoRedefine/>
    <w:uiPriority w:val="99"/>
    <w:rsid w:val="00424D6E"/>
    <w:pPr>
      <w:jc w:val="right"/>
    </w:pPr>
    <w:rPr>
      <w:b w:val="0"/>
      <w:i/>
      <w:vertAlign w:val="superscript"/>
    </w:rPr>
  </w:style>
  <w:style w:type="paragraph" w:customStyle="1" w:styleId="140">
    <w:name w:val="Стиль Основной текст с отступом + 14 пт После:  0 пт"/>
    <w:basedOn w:val="Normal"/>
    <w:uiPriority w:val="99"/>
    <w:rsid w:val="00424D6E"/>
    <w:pPr>
      <w:widowControl w:val="0"/>
      <w:numPr>
        <w:numId w:val="15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ignature">
    <w:name w:val="Signature"/>
    <w:basedOn w:val="a8"/>
    <w:link w:val="SignatureChar"/>
    <w:uiPriority w:val="99"/>
    <w:rsid w:val="00424D6E"/>
    <w:pPr>
      <w:pageBreakBefore w:val="0"/>
      <w:ind w:firstLine="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424D6E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Head92">
    <w:name w:val="Head 9.2"/>
    <w:basedOn w:val="Normal"/>
    <w:next w:val="1KGK9"/>
    <w:uiPriority w:val="99"/>
    <w:rsid w:val="00424D6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/>
      <w:b/>
      <w:bCs/>
      <w:sz w:val="20"/>
      <w:szCs w:val="24"/>
      <w:lang w:eastAsia="ru-RU"/>
    </w:rPr>
  </w:style>
  <w:style w:type="paragraph" w:customStyle="1" w:styleId="Head63">
    <w:name w:val="Head 6.3"/>
    <w:basedOn w:val="Heading3"/>
    <w:next w:val="Normal"/>
    <w:uiPriority w:val="99"/>
    <w:rsid w:val="00424D6E"/>
    <w:pPr>
      <w:keepNext w:val="0"/>
      <w:widowControl w:val="0"/>
      <w:suppressAutoHyphens/>
      <w:spacing w:before="120"/>
      <w:ind w:firstLine="709"/>
      <w:jc w:val="center"/>
      <w:outlineLvl w:val="9"/>
    </w:pPr>
    <w:rPr>
      <w:rFonts w:ascii="Times New Roman Bold" w:hAnsi="Times New Roman Bold" w:cs="Times New Roman"/>
      <w:sz w:val="28"/>
      <w:szCs w:val="28"/>
      <w:lang w:val="en-US"/>
    </w:rPr>
  </w:style>
  <w:style w:type="paragraph" w:customStyle="1" w:styleId="xl46">
    <w:name w:val="xl46"/>
    <w:basedOn w:val="Normal"/>
    <w:uiPriority w:val="99"/>
    <w:rsid w:val="00424D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35">
    <w:name w:val="xl35"/>
    <w:basedOn w:val="Normal"/>
    <w:uiPriority w:val="99"/>
    <w:rsid w:val="00424D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424D6E"/>
    <w:rPr>
      <w:rFonts w:cs="Times New Roman"/>
    </w:rPr>
  </w:style>
  <w:style w:type="character" w:customStyle="1" w:styleId="FontStyle42">
    <w:name w:val="Font Style42"/>
    <w:uiPriority w:val="99"/>
    <w:rsid w:val="00424D6E"/>
    <w:rPr>
      <w:rFonts w:ascii="Times New Roman" w:hAnsi="Times New Roman"/>
      <w:sz w:val="18"/>
    </w:rPr>
  </w:style>
  <w:style w:type="paragraph" w:customStyle="1" w:styleId="Style21">
    <w:name w:val="Style21"/>
    <w:basedOn w:val="Normal"/>
    <w:uiPriority w:val="99"/>
    <w:rsid w:val="00424D6E"/>
    <w:pPr>
      <w:widowControl w:val="0"/>
      <w:autoSpaceDE w:val="0"/>
      <w:autoSpaceDN w:val="0"/>
      <w:adjustRightInd w:val="0"/>
      <w:spacing w:after="0" w:line="235" w:lineRule="exact"/>
      <w:ind w:firstLine="49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62">
    <w:name w:val="Head 6.2"/>
    <w:uiPriority w:val="99"/>
    <w:rsid w:val="00424D6E"/>
    <w:pPr>
      <w:autoSpaceDE w:val="0"/>
      <w:autoSpaceDN w:val="0"/>
      <w:adjustRightInd w:val="0"/>
    </w:pPr>
    <w:rPr>
      <w:rFonts w:ascii="MS Sans Serif" w:eastAsia="Times New Roman" w:hAnsi="MS Sans Serif"/>
      <w:b/>
      <w:bCs/>
      <w:sz w:val="20"/>
      <w:szCs w:val="24"/>
    </w:rPr>
  </w:style>
  <w:style w:type="character" w:customStyle="1" w:styleId="Bodytext0">
    <w:name w:val="Body text_"/>
    <w:link w:val="16"/>
    <w:uiPriority w:val="99"/>
    <w:locked/>
    <w:rsid w:val="00424D6E"/>
    <w:rPr>
      <w:shd w:val="clear" w:color="auto" w:fill="FFFFFF"/>
    </w:rPr>
  </w:style>
  <w:style w:type="paragraph" w:customStyle="1" w:styleId="16">
    <w:name w:val="Основной текст1"/>
    <w:basedOn w:val="Normal"/>
    <w:link w:val="Bodytext0"/>
    <w:uiPriority w:val="99"/>
    <w:rsid w:val="00424D6E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Bodytext21">
    <w:name w:val="Body text (2)_"/>
    <w:link w:val="Bodytext22"/>
    <w:uiPriority w:val="99"/>
    <w:locked/>
    <w:rsid w:val="00424D6E"/>
    <w:rPr>
      <w:b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rsid w:val="00424D6E"/>
    <w:pPr>
      <w:widowControl w:val="0"/>
      <w:shd w:val="clear" w:color="auto" w:fill="FFFFFF"/>
      <w:spacing w:after="0" w:line="240" w:lineRule="atLeast"/>
    </w:pPr>
    <w:rPr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424D6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Bullet2">
    <w:name w:val="List Bullet 2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424D6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Nonformat">
    <w:name w:val="ConsNonformat"/>
    <w:uiPriority w:val="99"/>
    <w:rsid w:val="00424D6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24D6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24D6E"/>
    <w:pPr>
      <w:suppressAutoHyphens/>
      <w:spacing w:after="200" w:line="276" w:lineRule="auto"/>
    </w:pPr>
    <w:rPr>
      <w:rFonts w:eastAsia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4D6E"/>
    <w:rPr>
      <w:rFonts w:ascii="Calibri" w:hAnsi="Calibri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4D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24D6E"/>
    <w:pPr>
      <w:suppressAutoHyphens/>
      <w:spacing w:after="200" w:line="276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D6E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424D6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leWeb1">
    <w:name w:val="Table Web 1"/>
    <w:basedOn w:val="TableNormal"/>
    <w:uiPriority w:val="99"/>
    <w:rsid w:val="00424D6E"/>
    <w:pPr>
      <w:suppressAutoHyphens/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uiPriority w:val="99"/>
    <w:rsid w:val="00424D6E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424D6E"/>
    <w:pPr>
      <w:suppressAutoHyphens/>
      <w:spacing w:after="0" w:line="240" w:lineRule="auto"/>
      <w:ind w:left="220" w:hanging="220"/>
    </w:pPr>
    <w:rPr>
      <w:rFonts w:eastAsia="Times New Roman"/>
      <w:kern w:val="1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24D6E"/>
    <w:rPr>
      <w:rFonts w:ascii="Calibri" w:hAnsi="Calibri" w:cs="Times New Roman"/>
      <w:lang w:eastAsia="ru-RU"/>
    </w:rPr>
  </w:style>
  <w:style w:type="paragraph" w:customStyle="1" w:styleId="17">
    <w:name w:val="Заголовок таблицы1"/>
    <w:basedOn w:val="Normal"/>
    <w:link w:val="18"/>
    <w:uiPriority w:val="99"/>
    <w:rsid w:val="006139EC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18">
    <w:name w:val="Заголовок таблицы1 Знак"/>
    <w:link w:val="17"/>
    <w:uiPriority w:val="99"/>
    <w:locked/>
    <w:rsid w:val="006139EC"/>
    <w:rPr>
      <w:rFonts w:ascii="Times New Roman" w:hAnsi="Times New Roman"/>
      <w:b/>
      <w:sz w:val="24"/>
      <w:lang w:eastAsia="ar-SA" w:bidi="ar-SA"/>
    </w:rPr>
  </w:style>
  <w:style w:type="table" w:customStyle="1" w:styleId="19">
    <w:name w:val="Сетка таблицы1"/>
    <w:uiPriority w:val="99"/>
    <w:rsid w:val="003D23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414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Ekaterina</dc:creator>
  <cp:keywords/>
  <dc:description/>
  <cp:lastModifiedBy>Администратор</cp:lastModifiedBy>
  <cp:revision>8</cp:revision>
  <cp:lastPrinted>2018-07-10T14:36:00Z</cp:lastPrinted>
  <dcterms:created xsi:type="dcterms:W3CDTF">2020-03-06T07:25:00Z</dcterms:created>
  <dcterms:modified xsi:type="dcterms:W3CDTF">2020-03-06T08:00:00Z</dcterms:modified>
</cp:coreProperties>
</file>