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F0" w:rsidRDefault="009101F0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101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IX.</w:t>
      </w:r>
      <w:r w:rsidRPr="009101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ПРОЕКТ ДОГОВОРА</w:t>
      </w:r>
    </w:p>
    <w:p w:rsidR="009101F0" w:rsidRDefault="009101F0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0E11" w:rsidRPr="00EA2E0C" w:rsidRDefault="004C0E11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EA2E0C">
        <w:rPr>
          <w:rFonts w:ascii="Times New Roman" w:eastAsia="Arial Unicode MS" w:hAnsi="Times New Roman" w:cs="Times New Roman"/>
          <w:caps/>
          <w:kern w:val="3"/>
          <w:lang w:eastAsia="ru-RU"/>
        </w:rPr>
        <w:t>договор №</w:t>
      </w: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  </w:t>
      </w:r>
    </w:p>
    <w:p w:rsidR="009101F0" w:rsidRDefault="004C0E11" w:rsidP="00D651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Style w:val="ng-binding"/>
          <w:rFonts w:ascii="Times New Roman" w:hAnsi="Times New Roman" w:cs="Times New Roman"/>
        </w:rPr>
      </w:pP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на </w:t>
      </w:r>
      <w:r w:rsidR="006623D1" w:rsidRPr="00EA2E0C">
        <w:rPr>
          <w:rStyle w:val="ng-binding"/>
          <w:rFonts w:ascii="Times New Roman" w:hAnsi="Times New Roman" w:cs="Times New Roman"/>
        </w:rPr>
        <w:t xml:space="preserve">выполнение работ по </w:t>
      </w:r>
      <w:r w:rsidR="00D56087" w:rsidRPr="00D56087">
        <w:rPr>
          <w:rStyle w:val="ng-binding"/>
          <w:rFonts w:ascii="Times New Roman" w:hAnsi="Times New Roman" w:cs="Times New Roman"/>
        </w:rPr>
        <w:t>Устройств</w:t>
      </w:r>
      <w:r w:rsidR="00D56087">
        <w:rPr>
          <w:rStyle w:val="ng-binding"/>
          <w:rFonts w:ascii="Times New Roman" w:hAnsi="Times New Roman" w:cs="Times New Roman"/>
        </w:rPr>
        <w:t>у</w:t>
      </w:r>
      <w:r w:rsidR="00D56087" w:rsidRPr="00D56087">
        <w:rPr>
          <w:rStyle w:val="ng-binding"/>
          <w:rFonts w:ascii="Times New Roman" w:hAnsi="Times New Roman" w:cs="Times New Roman"/>
        </w:rPr>
        <w:t xml:space="preserve"> забора на территории Ногинского городского парка</w:t>
      </w:r>
    </w:p>
    <w:p w:rsidR="00D651A7" w:rsidRPr="00EA2E0C" w:rsidRDefault="00D651A7" w:rsidP="00D651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2E0C" w:rsidRDefault="00EA2E0C" w:rsidP="000E475B">
      <w:pPr>
        <w:pStyle w:val="af4"/>
        <w:ind w:right="-455"/>
        <w:rPr>
          <w:rFonts w:ascii="Times New Roman" w:hAnsi="Times New Roman"/>
        </w:rPr>
      </w:pPr>
      <w:r w:rsidRPr="00AD225A">
        <w:rPr>
          <w:rFonts w:ascii="Times New Roman" w:hAnsi="Times New Roman"/>
          <w:spacing w:val="-4"/>
        </w:rPr>
        <w:t xml:space="preserve">   г. Ногинск </w:t>
      </w:r>
      <w:proofErr w:type="gramStart"/>
      <w:r w:rsidRPr="00AD225A">
        <w:rPr>
          <w:rFonts w:ascii="Times New Roman" w:hAnsi="Times New Roman"/>
          <w:spacing w:val="-4"/>
        </w:rPr>
        <w:t>Московской</w:t>
      </w:r>
      <w:proofErr w:type="gramEnd"/>
      <w:r w:rsidRPr="00AD225A">
        <w:rPr>
          <w:rFonts w:ascii="Times New Roman" w:hAnsi="Times New Roman"/>
          <w:spacing w:val="-4"/>
        </w:rPr>
        <w:t xml:space="preserve"> обл.                                                        </w:t>
      </w:r>
      <w:r>
        <w:rPr>
          <w:rFonts w:ascii="Times New Roman" w:hAnsi="Times New Roman"/>
          <w:spacing w:val="-4"/>
        </w:rPr>
        <w:t xml:space="preserve">                                    </w:t>
      </w:r>
      <w:r>
        <w:rPr>
          <w:rFonts w:ascii="Times New Roman" w:hAnsi="Times New Roman"/>
          <w:spacing w:val="-3"/>
        </w:rPr>
        <w:t xml:space="preserve">« ___ </w:t>
      </w:r>
      <w:r w:rsidRPr="00AD225A">
        <w:rPr>
          <w:rFonts w:ascii="Times New Roman" w:hAnsi="Times New Roman"/>
          <w:spacing w:val="-3"/>
        </w:rPr>
        <w:t xml:space="preserve">» </w:t>
      </w:r>
      <w:r>
        <w:rPr>
          <w:rFonts w:ascii="Times New Roman" w:hAnsi="Times New Roman"/>
          <w:spacing w:val="-3"/>
        </w:rPr>
        <w:t xml:space="preserve">___________ </w:t>
      </w:r>
      <w:r w:rsidRPr="00AD225A">
        <w:rPr>
          <w:rFonts w:ascii="Times New Roman" w:hAnsi="Times New Roman"/>
        </w:rPr>
        <w:t>20</w:t>
      </w:r>
      <w:r w:rsidR="009101F0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  <w:r w:rsidRPr="00AD225A">
        <w:rPr>
          <w:rFonts w:ascii="Times New Roman" w:hAnsi="Times New Roman"/>
        </w:rPr>
        <w:t xml:space="preserve">г. </w:t>
      </w:r>
    </w:p>
    <w:p w:rsidR="009101F0" w:rsidRPr="000E475B" w:rsidRDefault="009101F0" w:rsidP="000E475B">
      <w:pPr>
        <w:pStyle w:val="af4"/>
        <w:ind w:right="-455"/>
        <w:rPr>
          <w:rFonts w:ascii="Times New Roman" w:hAnsi="Times New Roman"/>
        </w:rPr>
      </w:pPr>
    </w:p>
    <w:p w:rsidR="00EA2E0C" w:rsidRDefault="00EA2E0C" w:rsidP="00EA2E0C">
      <w:pPr>
        <w:pStyle w:val="af6"/>
        <w:ind w:left="142" w:right="-313" w:firstLine="578"/>
        <w:jc w:val="both"/>
        <w:rPr>
          <w:rFonts w:eastAsia="Calibri"/>
          <w:sz w:val="22"/>
          <w:szCs w:val="22"/>
        </w:rPr>
      </w:pPr>
      <w:r w:rsidRPr="00AD225A">
        <w:rPr>
          <w:color w:val="00000A"/>
          <w:sz w:val="22"/>
          <w:szCs w:val="22"/>
        </w:rPr>
        <w:t xml:space="preserve">Муниципальное автономное учреждение </w:t>
      </w:r>
      <w:r w:rsidR="001B2C04">
        <w:rPr>
          <w:color w:val="00000A"/>
          <w:sz w:val="22"/>
          <w:szCs w:val="22"/>
        </w:rPr>
        <w:t>«Объединенная дирекция парков Богородского городского округа Московской области</w:t>
      </w:r>
      <w:r w:rsidRPr="00AD225A">
        <w:rPr>
          <w:color w:val="00000A"/>
          <w:sz w:val="22"/>
          <w:szCs w:val="22"/>
        </w:rPr>
        <w:t xml:space="preserve">» (МАУ </w:t>
      </w:r>
      <w:r w:rsidR="001B2C04">
        <w:rPr>
          <w:color w:val="00000A"/>
          <w:sz w:val="22"/>
          <w:szCs w:val="22"/>
        </w:rPr>
        <w:t>«Объединенная дирекция парков</w:t>
      </w:r>
      <w:r w:rsidRPr="00AD225A">
        <w:rPr>
          <w:color w:val="00000A"/>
          <w:sz w:val="22"/>
          <w:szCs w:val="22"/>
        </w:rPr>
        <w:t xml:space="preserve">») именуемое в дальнейшем «Заказчик», в лице директора </w:t>
      </w:r>
      <w:r w:rsidR="001B2C04">
        <w:rPr>
          <w:color w:val="00000A"/>
          <w:sz w:val="22"/>
          <w:szCs w:val="22"/>
        </w:rPr>
        <w:t>Булгадарова Тиграна Артёмовича</w:t>
      </w:r>
      <w:r w:rsidRPr="00AD225A">
        <w:rPr>
          <w:color w:val="00000A"/>
          <w:sz w:val="22"/>
          <w:szCs w:val="22"/>
        </w:rPr>
        <w:t>,  действующего на основании Устава, с одной стороны, и</w:t>
      </w:r>
      <w:r w:rsidRPr="00AD225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r w:rsidRPr="00AD225A">
        <w:rPr>
          <w:sz w:val="22"/>
          <w:szCs w:val="22"/>
        </w:rPr>
        <w:t>ОГРН</w:t>
      </w:r>
      <w:r>
        <w:rPr>
          <w:sz w:val="22"/>
          <w:szCs w:val="22"/>
        </w:rPr>
        <w:t xml:space="preserve"> _________________,  </w:t>
      </w:r>
      <w:r w:rsidRPr="00AD225A">
        <w:rPr>
          <w:color w:val="00000A"/>
          <w:sz w:val="22"/>
          <w:szCs w:val="22"/>
        </w:rPr>
        <w:t>именуемое в дальнейшем «</w:t>
      </w:r>
      <w:r>
        <w:rPr>
          <w:color w:val="00000A"/>
          <w:sz w:val="22"/>
          <w:szCs w:val="22"/>
        </w:rPr>
        <w:t>Подрядчик</w:t>
      </w:r>
      <w:r w:rsidRPr="00AD225A">
        <w:rPr>
          <w:color w:val="00000A"/>
          <w:sz w:val="22"/>
          <w:szCs w:val="22"/>
        </w:rPr>
        <w:t>», в лице</w:t>
      </w:r>
      <w:r>
        <w:rPr>
          <w:color w:val="00000A"/>
          <w:sz w:val="22"/>
          <w:szCs w:val="22"/>
        </w:rPr>
        <w:t xml:space="preserve"> _________________________________</w:t>
      </w:r>
      <w:r w:rsidRPr="00AD225A">
        <w:rPr>
          <w:color w:val="00000A"/>
          <w:sz w:val="22"/>
          <w:szCs w:val="22"/>
        </w:rPr>
        <w:t xml:space="preserve">, действующего на основании </w:t>
      </w:r>
      <w:r>
        <w:rPr>
          <w:color w:val="00000A"/>
          <w:sz w:val="22"/>
          <w:szCs w:val="22"/>
        </w:rPr>
        <w:t>_____________________</w:t>
      </w:r>
      <w:r w:rsidRPr="00AD225A">
        <w:rPr>
          <w:color w:val="00000A"/>
          <w:sz w:val="22"/>
          <w:szCs w:val="22"/>
        </w:rPr>
        <w:t xml:space="preserve">, с другой стороны, вместе именуемые «Стороны» и  каждый  в  отдельности  "Сторона", с соблюдением требований Гражданского кодекса  Российской  Федерации,  Федерального  закона  от 18.07.2011  N 223-ФЗ  "О  закупках товаров, работ,  услуг  отдельными видами юридических лиц", </w:t>
      </w:r>
      <w:r w:rsidR="009101F0" w:rsidRPr="009101F0">
        <w:rPr>
          <w:color w:val="00000A"/>
          <w:sz w:val="22"/>
          <w:szCs w:val="22"/>
        </w:rPr>
        <w:t xml:space="preserve">на основании результатов осуществления закупки путем проведения </w:t>
      </w:r>
      <w:r w:rsidR="009101F0">
        <w:rPr>
          <w:color w:val="00000A"/>
          <w:sz w:val="22"/>
          <w:szCs w:val="22"/>
        </w:rPr>
        <w:t>аукциона</w:t>
      </w:r>
      <w:r w:rsidR="009101F0" w:rsidRPr="009101F0">
        <w:rPr>
          <w:color w:val="00000A"/>
          <w:sz w:val="22"/>
          <w:szCs w:val="22"/>
        </w:rPr>
        <w:t xml:space="preserve"> в электронной форме, протокол №  </w:t>
      </w:r>
      <w:r w:rsidR="009101F0">
        <w:rPr>
          <w:color w:val="00000A"/>
          <w:sz w:val="22"/>
          <w:szCs w:val="22"/>
        </w:rPr>
        <w:t>____________</w:t>
      </w:r>
      <w:r w:rsidR="009101F0" w:rsidRPr="009101F0">
        <w:rPr>
          <w:color w:val="00000A"/>
          <w:sz w:val="22"/>
          <w:szCs w:val="22"/>
        </w:rPr>
        <w:t xml:space="preserve"> от </w:t>
      </w:r>
      <w:r w:rsidR="009101F0">
        <w:rPr>
          <w:color w:val="00000A"/>
          <w:sz w:val="22"/>
          <w:szCs w:val="22"/>
        </w:rPr>
        <w:t>________</w:t>
      </w:r>
      <w:r w:rsidR="009101F0" w:rsidRPr="009101F0">
        <w:rPr>
          <w:color w:val="00000A"/>
          <w:sz w:val="22"/>
          <w:szCs w:val="22"/>
        </w:rPr>
        <w:t xml:space="preserve"> года заключили настоящий договор (далее – «Договор») о нижеследующем: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 Предмет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обязуется выполнить работы </w:t>
      </w:r>
      <w:r w:rsidR="009101F0" w:rsidRPr="009101F0">
        <w:rPr>
          <w:rStyle w:val="ng-binding"/>
          <w:rFonts w:ascii="Times New Roman" w:hAnsi="Times New Roman" w:cs="Times New Roman"/>
        </w:rPr>
        <w:t xml:space="preserve">по </w:t>
      </w:r>
      <w:r w:rsidR="00D651A7" w:rsidRPr="00D651A7">
        <w:rPr>
          <w:rStyle w:val="ng-binding"/>
          <w:rFonts w:ascii="Times New Roman" w:hAnsi="Times New Roman" w:cs="Times New Roman"/>
        </w:rPr>
        <w:t xml:space="preserve">Устройству </w:t>
      </w:r>
      <w:r w:rsidR="00D56087" w:rsidRPr="00D56087">
        <w:rPr>
          <w:rStyle w:val="ng-binding"/>
          <w:rFonts w:ascii="Times New Roman" w:hAnsi="Times New Roman" w:cs="Times New Roman"/>
        </w:rPr>
        <w:t>забора на территории Ногинского городского парка</w:t>
      </w:r>
      <w:r w:rsidR="00BF7D52" w:rsidRPr="00BF7D52">
        <w:rPr>
          <w:rStyle w:val="ng-binding"/>
          <w:rFonts w:ascii="Times New Roman" w:hAnsi="Times New Roman" w:cs="Times New Roman"/>
        </w:rPr>
        <w:t xml:space="preserve">, в сроки, определенные условиями Договора 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Техническим заданием (приложение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D651A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(далее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), передать в соответствии с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Заказчику результат указанных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Заказчик обязуется принять результат работ и оплатить его в порядке и на условиях, предусмотренных настоящим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порядок расчетов</w:t>
      </w:r>
      <w:r w:rsidR="00D620E9" w:rsidRPr="00EA2E0C">
        <w:rPr>
          <w:rStyle w:val="a8"/>
          <w:rFonts w:ascii="Times New Roman" w:eastAsia="Times New Roman" w:hAnsi="Times New Roman"/>
          <w:color w:val="000000"/>
          <w:lang w:eastAsia="ru-RU"/>
        </w:rPr>
        <w:footnoteReference w:id="1"/>
      </w:r>
    </w:p>
    <w:p w:rsidR="00C23526" w:rsidRPr="00EA2E0C" w:rsidRDefault="00C2352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41200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2.1. 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устанавливается в российских рублях.</w:t>
      </w:r>
    </w:p>
    <w:p w:rsidR="00412006" w:rsidRPr="00EA2E0C" w:rsidRDefault="002A6C4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2.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. 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включает в себя стоимость Работ и Материалов</w:t>
      </w:r>
      <w:r w:rsidR="00FA0000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81043E" w:rsidRPr="00B4352D">
        <w:rPr>
          <w:rFonts w:ascii="Times New Roman" w:eastAsia="Times New Roman" w:hAnsi="Times New Roman" w:cs="Times New Roman"/>
          <w:lang w:eastAsia="ru-RU"/>
        </w:rPr>
        <w:t>Техническим заданием</w:t>
      </w:r>
      <w:r w:rsidR="00BF7D52" w:rsidRPr="00B435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043E" w:rsidRPr="00B4352D">
        <w:rPr>
          <w:rFonts w:ascii="Times New Roman" w:eastAsia="Times New Roman" w:hAnsi="Times New Roman" w:cs="Times New Roman"/>
          <w:lang w:eastAsia="ru-RU"/>
        </w:rPr>
        <w:t>(Приложение №5</w:t>
      </w:r>
      <w:r w:rsidR="0002373B">
        <w:rPr>
          <w:rFonts w:ascii="Times New Roman" w:eastAsia="Times New Roman" w:hAnsi="Times New Roman" w:cs="Times New Roman"/>
          <w:lang w:eastAsia="ru-RU"/>
        </w:rPr>
        <w:t xml:space="preserve"> к Договору) </w:t>
      </w:r>
      <w:r w:rsidR="00BF7D52">
        <w:rPr>
          <w:rFonts w:ascii="Times New Roman" w:eastAsia="Times New Roman" w:hAnsi="Times New Roman" w:cs="Times New Roman"/>
          <w:lang w:eastAsia="ru-RU"/>
        </w:rPr>
        <w:t>и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составляет ______ (_____) рублей ___  копеек, (Вариант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EA2E0C">
        <w:rPr>
          <w:rFonts w:ascii="Times New Roman" w:eastAsia="Times New Roman" w:hAnsi="Times New Roman" w:cs="Times New Roman"/>
          <w:i/>
          <w:lang w:eastAsia="ru-RU"/>
        </w:rPr>
        <w:t>в том числе НДС – __ процентов, ______ (______) рублей ___  копеек /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II</w:t>
      </w:r>
      <w:r w:rsidRPr="00EA2E0C">
        <w:rPr>
          <w:rFonts w:ascii="Times New Roman" w:eastAsia="Times New Roman" w:hAnsi="Times New Roman" w:cs="Times New Roman"/>
          <w:lang w:eastAsia="ru-RU"/>
        </w:rPr>
        <w:t>:</w:t>
      </w:r>
      <w:proofErr w:type="gramEnd"/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A2E0C">
        <w:rPr>
          <w:rFonts w:ascii="Times New Roman" w:eastAsia="Times New Roman" w:hAnsi="Times New Roman" w:cs="Times New Roman"/>
          <w:i/>
          <w:lang w:eastAsia="ru-RU"/>
        </w:rPr>
        <w:t>НДС не облагается</w:t>
      </w:r>
      <w:r w:rsidRPr="00EA2E0C">
        <w:rPr>
          <w:rFonts w:ascii="Times New Roman" w:eastAsia="Times New Roman" w:hAnsi="Times New Roman" w:cs="Times New Roman"/>
          <w:i/>
          <w:vertAlign w:val="superscript"/>
          <w:lang w:eastAsia="ru-RU"/>
        </w:rPr>
        <w:footnoteReference w:id="2"/>
      </w:r>
      <w:r w:rsidR="0002373B">
        <w:rPr>
          <w:rFonts w:ascii="Times New Roman" w:eastAsia="Times New Roman" w:hAnsi="Times New Roman" w:cs="Times New Roman"/>
          <w:lang w:eastAsia="ru-RU"/>
        </w:rPr>
        <w:t>) (далее – Цена 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)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2A6C44" w:rsidRDefault="0041200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твердой и определяется на весь срок действия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исключением случаев, предусмотренных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действующим законодательством Российской Федерации</w:t>
      </w:r>
      <w:r w:rsidR="002A6C44" w:rsidRPr="00EA2E0C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81043E" w:rsidRPr="0081043E" w:rsidRDefault="0081043E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043E">
        <w:rPr>
          <w:rFonts w:ascii="Times New Roman" w:eastAsia="Times New Roman" w:hAnsi="Times New Roman" w:cs="Times New Roman"/>
          <w:color w:val="000000"/>
          <w:lang w:eastAsia="ru-RU"/>
        </w:rPr>
        <w:t>Источник финансирования:</w:t>
      </w:r>
    </w:p>
    <w:p w:rsidR="0081043E" w:rsidRPr="0081043E" w:rsidRDefault="0081043E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043E">
        <w:rPr>
          <w:rFonts w:ascii="Times New Roman" w:eastAsia="Times New Roman" w:hAnsi="Times New Roman" w:cs="Times New Roman"/>
          <w:color w:val="000000"/>
          <w:lang w:eastAsia="ru-RU"/>
        </w:rPr>
        <w:t xml:space="preserve">Бюджет Богородского городского округа в сумме –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2.3.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указана с учетом всех расходов Подрядчика, связанных с выполнением работ, и всех расходов на перевозку, страхование, в том числе уплату налогов, пошлин, сборов, расходов по оплате услуг сторонних организаций и третьих лиц и других обязательных платежей, которые необходимо выплатить при исполнении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2.4. Цена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снижена по соглашению Сторон без изменения предусмотренных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выполняемой работы и иных условий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2.5.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Оплата выполненных работ производится на основании предъявленного Подрядчиком Заказчику счета после подписания Заказчиком Акта сдачи-приемки работ, составленного по форме, являющейся приложением </w:t>
      </w:r>
      <w:r w:rsidR="008104D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1043E">
        <w:rPr>
          <w:rFonts w:ascii="Times New Roman" w:eastAsia="Times New Roman" w:hAnsi="Times New Roman" w:cs="Times New Roman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к настоящему </w:t>
      </w:r>
      <w:r w:rsidR="00D84623">
        <w:rPr>
          <w:rFonts w:ascii="Times New Roman" w:eastAsia="Times New Roman" w:hAnsi="Times New Roman" w:cs="Times New Roman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lang w:eastAsia="ru-RU"/>
        </w:rPr>
        <w:t>,</w:t>
      </w:r>
      <w:r w:rsidR="002F5E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путем безналичного перечисления на расчетный счет Подрядчика денежных средств в срок, не превышающий </w:t>
      </w:r>
      <w:r w:rsidR="00AC4793">
        <w:rPr>
          <w:rFonts w:ascii="Times New Roman" w:eastAsia="Times New Roman" w:hAnsi="Times New Roman" w:cs="Times New Roman"/>
          <w:lang w:eastAsia="ru-RU"/>
        </w:rPr>
        <w:t>15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C4793">
        <w:rPr>
          <w:rFonts w:ascii="Times New Roman" w:eastAsia="Times New Roman" w:hAnsi="Times New Roman" w:cs="Times New Roman"/>
          <w:lang w:eastAsia="ru-RU"/>
        </w:rPr>
        <w:t>пятнадцать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81043E">
        <w:rPr>
          <w:rFonts w:ascii="Times New Roman" w:eastAsia="Times New Roman" w:hAnsi="Times New Roman" w:cs="Times New Roman"/>
          <w:lang w:eastAsia="ru-RU"/>
        </w:rPr>
        <w:t>рабочих</w:t>
      </w:r>
      <w:r w:rsidR="006A5BA1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дней со дня подписания Заказчиком Акта сдачи-приемки работ, с учетом положений </w:t>
      </w:r>
      <w:r w:rsidR="000F116D" w:rsidRPr="00EA2E0C">
        <w:rPr>
          <w:rFonts w:ascii="Times New Roman" w:eastAsia="Times New Roman" w:hAnsi="Times New Roman" w:cs="Times New Roman"/>
          <w:lang w:eastAsia="ru-RU"/>
        </w:rPr>
        <w:t>пункта 2.</w:t>
      </w:r>
      <w:r w:rsidR="00EA4D5C">
        <w:rPr>
          <w:rFonts w:ascii="Times New Roman" w:eastAsia="Times New Roman" w:hAnsi="Times New Roman" w:cs="Times New Roman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4623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.</w:t>
      </w:r>
      <w:r w:rsidR="008A0FC0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:rsidR="0002373B" w:rsidRDefault="0002373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373B">
        <w:rPr>
          <w:rFonts w:ascii="Times New Roman" w:eastAsia="Times New Roman" w:hAnsi="Times New Roman" w:cs="Times New Roman"/>
          <w:color w:val="000000"/>
          <w:lang w:eastAsia="ru-RU"/>
        </w:rPr>
        <w:t>В случае если Акт выполненных работ Объекта подписан с замечаниями, Заказчик имеет право не оплачивать платеж, а оплатить его после устранения Подрядчиком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2.6. В случае изменения своего расчетного счета Подрядчик обязан в течение 1 (одного) рабочего дня в письменной форме сообщить об этом Заказчику с указанием новых реквизитов расчетного счета.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противном случае при перечислении денежных средств на указанный в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 Подрядчика обязанность Заказчика по оплате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 будет считаться исполненной надлежащим образом.</w:t>
      </w:r>
    </w:p>
    <w:p w:rsidR="00E20D88" w:rsidRDefault="003A299A" w:rsidP="003A2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2.7. Обязательства Заказчика по оплате выполненных работ считаются исполненными с момента списания денежных средств со счета Заказчика.</w:t>
      </w:r>
    </w:p>
    <w:p w:rsidR="00CF4598" w:rsidRPr="00EA4D5C" w:rsidRDefault="00EA4D5C" w:rsidP="00EA4D5C">
      <w:pPr>
        <w:ind w:right="-2" w:firstLine="567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2.8. </w:t>
      </w:r>
      <w:r w:rsidRPr="00EA4D5C">
        <w:rPr>
          <w:rFonts w:ascii="Times New Roman" w:hAnsi="Times New Roman" w:cs="Times New Roman"/>
          <w:iCs/>
          <w:color w:val="00000A"/>
        </w:rPr>
        <w:t xml:space="preserve">В случае начисления </w:t>
      </w:r>
      <w:r>
        <w:rPr>
          <w:rFonts w:ascii="Times New Roman" w:hAnsi="Times New Roman" w:cs="Times New Roman"/>
          <w:iCs/>
          <w:color w:val="00000A"/>
        </w:rPr>
        <w:t>Подрядчику</w:t>
      </w:r>
      <w:r w:rsidRPr="00EA4D5C">
        <w:rPr>
          <w:rFonts w:ascii="Times New Roman" w:hAnsi="Times New Roman" w:cs="Times New Roman"/>
          <w:iCs/>
          <w:color w:val="00000A"/>
        </w:rPr>
        <w:t xml:space="preserve"> 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Заказчик производит оплату по Договору </w:t>
      </w:r>
      <w:r w:rsidR="0081043E">
        <w:rPr>
          <w:rFonts w:ascii="Times New Roman" w:hAnsi="Times New Roman" w:cs="Times New Roman"/>
          <w:iCs/>
          <w:color w:val="00000A"/>
        </w:rPr>
        <w:t xml:space="preserve">за вычетом, </w:t>
      </w:r>
      <w:r w:rsidRPr="00EA4D5C">
        <w:rPr>
          <w:rFonts w:ascii="Times New Roman" w:hAnsi="Times New Roman" w:cs="Times New Roman"/>
          <w:iCs/>
          <w:color w:val="00000A"/>
        </w:rPr>
        <w:t>соответствующего размера неустойки (штрафов и/или пеней)</w:t>
      </w:r>
      <w:r w:rsidRPr="00EA4D5C">
        <w:rPr>
          <w:rFonts w:ascii="Times New Roman" w:hAnsi="Times New Roman" w:cs="Times New Roman"/>
          <w:color w:val="00000A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 Место и сроки выполнения работ</w:t>
      </w:r>
    </w:p>
    <w:p w:rsidR="001739E4" w:rsidRPr="00EA2E0C" w:rsidRDefault="001739E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3.1. Срок выполнения </w:t>
      </w:r>
      <w:r w:rsidRPr="008933CF">
        <w:rPr>
          <w:rFonts w:ascii="Times New Roman" w:eastAsia="Times New Roman" w:hAnsi="Times New Roman" w:cs="Times New Roman"/>
          <w:color w:val="000000"/>
          <w:lang w:eastAsia="ru-RU"/>
        </w:rPr>
        <w:t>работ</w:t>
      </w:r>
      <w:r w:rsidR="008933CF" w:rsidRPr="008933CF">
        <w:rPr>
          <w:rFonts w:ascii="Times New Roman" w:eastAsia="Times New Roman" w:hAnsi="Times New Roman" w:cs="Times New Roman"/>
          <w:color w:val="000000"/>
          <w:lang w:eastAsia="ru-RU"/>
        </w:rPr>
        <w:t>: 35 рабочих дней</w:t>
      </w:r>
      <w:r w:rsidRPr="008933CF">
        <w:rPr>
          <w:rFonts w:ascii="Times New Roman" w:eastAsia="Times New Roman" w:hAnsi="Times New Roman" w:cs="Times New Roman"/>
          <w:color w:val="000000"/>
          <w:lang w:eastAsia="ru-RU"/>
        </w:rPr>
        <w:t xml:space="preserve"> с момента заключения </w:t>
      </w:r>
      <w:r w:rsidR="00EA4D5C" w:rsidRPr="008933CF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3F1B56" w:rsidRPr="008933C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12006" w:rsidRPr="00EA2E0C">
        <w:rPr>
          <w:rFonts w:ascii="Times New Roman" w:hAnsi="Times New Roman" w:cs="Times New Roman"/>
        </w:rPr>
        <w:t xml:space="preserve"> 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окончания выполнения работ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дата </w:t>
      </w:r>
      <w:r w:rsidR="00EF3FE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</w:t>
      </w:r>
      <w:r w:rsidR="00696E1C" w:rsidRPr="00EA2E0C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Заказчику.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Подрядчик вправе досрочно выполнить работы и сдать Заказчику их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 в установленном настоящим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Окончание срока действия настоящего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влечет прекращение неисполненных обязатель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ств ст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орон, в том числе гарантийных обязательств Подрядчика.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F116D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Место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выполнения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FB3CF1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623D1" w:rsidRPr="00EA2E0C">
        <w:rPr>
          <w:rFonts w:ascii="Times New Roman" w:hAnsi="Times New Roman" w:cs="Times New Roman"/>
          <w:color w:val="000000"/>
          <w:shd w:val="clear" w:color="auto" w:fill="FFFFFF"/>
        </w:rPr>
        <w:t xml:space="preserve">Московская область, </w:t>
      </w:r>
      <w:r w:rsidR="00EA4D5C">
        <w:rPr>
          <w:rFonts w:ascii="Times New Roman" w:hAnsi="Times New Roman" w:cs="Times New Roman"/>
          <w:color w:val="000000"/>
          <w:shd w:val="clear" w:color="auto" w:fill="FFFFFF"/>
        </w:rPr>
        <w:t xml:space="preserve">г. Ногинск, </w:t>
      </w:r>
      <w:r w:rsidR="002F5EBF">
        <w:rPr>
          <w:rFonts w:ascii="Times New Roman" w:hAnsi="Times New Roman" w:cs="Times New Roman"/>
          <w:color w:val="000000"/>
          <w:shd w:val="clear" w:color="auto" w:fill="FFFFFF"/>
        </w:rPr>
        <w:t xml:space="preserve">территория Ногинского </w:t>
      </w:r>
      <w:r w:rsidR="00F14054">
        <w:rPr>
          <w:rFonts w:ascii="Times New Roman" w:hAnsi="Times New Roman" w:cs="Times New Roman"/>
          <w:color w:val="000000"/>
          <w:shd w:val="clear" w:color="auto" w:fill="FFFFFF"/>
        </w:rPr>
        <w:t>городского</w:t>
      </w:r>
      <w:r w:rsidR="002F5EBF">
        <w:rPr>
          <w:rFonts w:ascii="Times New Roman" w:hAnsi="Times New Roman" w:cs="Times New Roman"/>
          <w:color w:val="000000"/>
          <w:shd w:val="clear" w:color="auto" w:fill="FFFFFF"/>
        </w:rPr>
        <w:t xml:space="preserve"> парка, согласно Техническому заданию.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4. Порядок сдачи-приемки выполненных работ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за один рабочий день до окончания исполнения обязательств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>направляет Заказчику уведомление о завершении работ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3B7799" w:rsidRPr="00EA2E0C">
        <w:rPr>
          <w:rFonts w:ascii="Times New Roman" w:hAnsi="Times New Roman" w:cs="Times New Roman"/>
        </w:rPr>
        <w:t xml:space="preserve"> 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 готовности к </w:t>
      </w:r>
      <w:r w:rsidR="007C627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предъявлению результатов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5EBF" w:rsidRDefault="002F5EBF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F5EBF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3 (трех) рабочих дней после завершения выполнения работ, предусмотренных Договором, Подрядчик представляет Заказчику подписанные со своей стороны Акт о приемке выполненных работ (форма КС-2), Справку о стоимости выполненных работ и затрат (форма КС-3), Акт сдачи-приемки работ (оформленный в соответствии с Приложением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2F5EBF">
        <w:rPr>
          <w:rFonts w:ascii="Times New Roman" w:eastAsia="Times New Roman" w:hAnsi="Times New Roman" w:cs="Times New Roman"/>
          <w:color w:val="000000"/>
          <w:lang w:eastAsia="ru-RU"/>
        </w:rPr>
        <w:t xml:space="preserve"> к Договору), счет на оплату выполненных работ, счет-фактуру (при наличии).</w:t>
      </w:r>
      <w:proofErr w:type="gramEnd"/>
    </w:p>
    <w:p w:rsidR="005B0D08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4.2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Не позднее 5 (пяти) рабочих дней с момента получения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документов, указанных в п. 4.1.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осуществляет приемку выполненных работ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предмет соответствия их объема и качества (явные недостатки) требованиям, изложенным в настоящем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Техническом задании.</w:t>
      </w:r>
    </w:p>
    <w:p w:rsidR="00FB2B26" w:rsidRPr="00EA2E0C" w:rsidRDefault="00FB2B2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 сдачи-приемки работ является документом о приемке выполненных работ и должен содержать информацию о фактически выполненных работах.</w:t>
      </w:r>
      <w:r w:rsidR="009D46DF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Датой </w:t>
      </w:r>
      <w:r w:rsidR="003628A0" w:rsidRPr="00EA2E0C">
        <w:rPr>
          <w:rFonts w:ascii="Times New Roman" w:eastAsia="Times New Roman" w:hAnsi="Times New Roman" w:cs="Times New Roman"/>
          <w:color w:val="000000"/>
          <w:lang w:eastAsia="ru-RU"/>
        </w:rPr>
        <w:t>подписания Акта сдачи-приемки работ является дата подписания его Заказчиком.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 результатам приемки Заказчик направляет Подрядчику:</w:t>
      </w:r>
    </w:p>
    <w:p w:rsidR="002F5EBF" w:rsidRPr="002F5EBF" w:rsidRDefault="002F5EBF" w:rsidP="002F5E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5EBF">
        <w:rPr>
          <w:rFonts w:ascii="Times New Roman" w:eastAsia="Times New Roman" w:hAnsi="Times New Roman" w:cs="Times New Roman"/>
          <w:color w:val="000000"/>
          <w:lang w:eastAsia="ru-RU"/>
        </w:rPr>
        <w:t>- подписанный Заказчиком Акт сдачи-приемки работ, Акт о приемке выполненных работ (форма КС-2) и Справку о стоимости выполненных работ и затрат (форма КС-3), либо</w:t>
      </w:r>
    </w:p>
    <w:p w:rsidR="002F5EBF" w:rsidRPr="002F5EBF" w:rsidRDefault="002F5EBF" w:rsidP="002F5E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5EBF">
        <w:rPr>
          <w:rFonts w:ascii="Times New Roman" w:eastAsia="Times New Roman" w:hAnsi="Times New Roman" w:cs="Times New Roman"/>
          <w:color w:val="000000"/>
          <w:lang w:eastAsia="ru-RU"/>
        </w:rPr>
        <w:t>- запрос о предоставлении разъяснений относительно выполненной работы, либо</w:t>
      </w:r>
    </w:p>
    <w:p w:rsidR="002F5EBF" w:rsidRDefault="002F5EBF" w:rsidP="002F5E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5EBF">
        <w:rPr>
          <w:rFonts w:ascii="Times New Roman" w:eastAsia="Times New Roman" w:hAnsi="Times New Roman" w:cs="Times New Roman"/>
          <w:color w:val="000000"/>
          <w:lang w:eastAsia="ru-RU"/>
        </w:rPr>
        <w:t>- мотивированный отказ от принятия выполненной работы, содержащий перечень выявленных недостатков и разумные сроки их устранения.</w:t>
      </w:r>
    </w:p>
    <w:p w:rsidR="00B15686" w:rsidRPr="00EA2E0C" w:rsidRDefault="001910DC" w:rsidP="002F5E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4.4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получения от Заказчика запроса о предоставлении разъяснений относительно результатов работ, относящихся к условиям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отдельным этапам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в течение 3 (трех) рабочих дней обязан предоставить Заказчику запрашиваемые разъяснения в отношении выполненных работ.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4.5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отказа Заказчика от принятия результатов выполненных работ в связи с необходимостью устранения недостатков результатов работ Подрядчик обязан в срок, установленный в мотивированном отказе Заказчиком, устранить указанные недостатки (произвести доработки) за свой счет и передать Заказчику приведенный в соответствие с предъявленными требованиями/замечаниями отчет об устранении недостатков, выполнении необходимых доработок, а также подписанный Подрядчиком Акт сдачи-приемки работ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для принятия</w:t>
      </w:r>
      <w:proofErr w:type="gramEnd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Заказчиком выполненных работ. Со дня направления Заказчико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 мотивированного отказа (п. 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 и по день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ринятия Заказчиком работ (п. 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начисляется пеня за просрочку исполнения Подрядчиком своих обязательств (п. </w:t>
      </w:r>
      <w:r w:rsidR="00B261F8" w:rsidRPr="00B261F8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1910D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В случае если по результатам рассмотрения отчета, содержащего выявленные недостатки и необходимые доработки, Заказчиком будет принято решение об устранении Подрядчиком недостатков (выполнении доработок) в надлежащем порядке и в установленные сроки, Заказчик принимает выполненные работы и подп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исывает Акт сдачи-приемки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направляет Подрядчику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устранения недостатков.</w:t>
      </w:r>
    </w:p>
    <w:p w:rsidR="00B15686" w:rsidRPr="00EA2E0C" w:rsidRDefault="002B1AB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4.7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Подписанные Заказчиком и Подр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ядчиком Акт сдачи-приемки работ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и предъявленный Подрядчиком Заказчику счет на оплату являются основанием для оплаты Подрядчику выполненных работ.</w:t>
      </w:r>
    </w:p>
    <w:p w:rsidR="00E20D88" w:rsidRPr="00EA2E0C" w:rsidRDefault="003E558E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Права и обязанности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 Заказчик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5.1.1. Требовать от Подрядчика надлежащего исполнения обязательств в соответствии с настоящим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требовать своевременного устранения выявленных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5.1.2. В случае досрочного исполнения Подрядчиком обязательств по настоящему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принять и оплатить работы в соответствии с установленным в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5.1.3. Запрашивать у Подрядчика информацию о ходе выполняемых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5.1.4. Осуществлять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объемом и сроками выполнения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5.1.5. Ссылаться на недостатки работ, в том числе в части объема и стоимости этих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В одностороннем порядке отказаться от исполнения настоящ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его 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разделом 8 настоящего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5.2. Заказчик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5.2.1. Сообщать в письменной форме Подрядчику о недостатках, обнаруженных в ходе выполнения работ, в течение 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трех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рабочих дней после обнаружения таких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5.2.2. Своевременно принять и оплатить надлежащим образом выполненные работы в соответствии с настоящим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принятой работы надлежащего качества должна быть произведена в срок,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 xml:space="preserve">не превышающий 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15 (пятнадцати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рабочих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со дня подписания Заказчиком Акта сдачи-приемки работ, при наличии подписанн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ой товарной накладной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 условии своевременного выставления Подрядчиком счета на оплату выполненных работ (п. 4.1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5.2.3. При обнаружении несоответствия качества, объема и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стоимости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Подрядчиком работ условиям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требовать устранения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5.2.4. Требовать оплаты неустойки (пени) в соответствии с условиями настоящего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5.2.5. Принять решение об одностороннем отказе от исполнения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пунктом 8.3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5.2.6. Представлять Подрядчику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Заказчика будет считаться адрес, указанный в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 Подрядчик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5.3.1. Требовать своевременного подписания Заказчиком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Акта сдачи-приемки работ, в установленном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5.3.2. Требовать своевременной оплаты выполненных работ в соответствии с условиями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5.3.3. Привлечь к исполнению своих обязательств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других лиц - субподрядчиков, обладающих специальными знаниями, навыками, квалификацией, специальным оборудованием и т.п., по видам работ, предусмотренных в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>Техническом задании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Привлечение субподрядчиков не влечет изменение Цены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объемов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порядка оплаты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5.3.4. Запрашивать у Заказчика разъяснения и уточнения относительно проведения работ в рамках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5.3.5. Получать от Заказчика содействие при выполнении работ в соответствии с условиями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5.3.6. Досрочно исполнить обязат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ельства по настоящему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 Подрядчик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5.4.1. Своевременно и надлежащим образом выполнить работы, предусмотренные настоящим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B4FAC" w:rsidRPr="00EA2E0C" w:rsidRDefault="005B4FA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5.4.2. По окончании проведения каждого вида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работ,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выполнением которых не может быть проведен после выполнения других работ (скрытые работы) в соответствии с технологией проведения ремонтных работ, предъявлять Заказчику их результат.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в Техническом задании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законодательством Российской Федерации.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Обеспечить устранение недостатков и дефектов, выявленных при сдаче-приемке работ</w:t>
      </w:r>
      <w:r w:rsidR="006D67E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течение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за свой счет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сроки, указанные в письменном извещении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устранении недостатков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Своевременно выставлять счет на оплату выполненных работ.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Контролировать сроки выполнения субподрядчиками своих обязательств.</w:t>
      </w:r>
    </w:p>
    <w:p w:rsidR="00B15686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.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случае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повреждения</w:t>
      </w:r>
      <w:r w:rsidR="000E47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действующих инженерных коммуникаций при проведении работ восстановить </w:t>
      </w:r>
      <w:r w:rsidR="00AC4793">
        <w:rPr>
          <w:rFonts w:ascii="Times New Roman" w:eastAsia="Times New Roman" w:hAnsi="Times New Roman" w:cs="Times New Roman"/>
          <w:color w:val="000000"/>
          <w:lang w:eastAsia="ru-RU"/>
        </w:rPr>
        <w:t>поврежденную сеть за свой счет</w:t>
      </w:r>
      <w:proofErr w:type="gramStart"/>
      <w:r w:rsidR="00AC47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BA58F0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Немедленно предупредить Заказчика и до получения от него указаний приостановить работу при обнаружении: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dst101083"/>
      <w:bookmarkStart w:id="1" w:name="dst101084"/>
      <w:bookmarkEnd w:id="0"/>
      <w:bookmarkEnd w:id="1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dst101085"/>
      <w:bookmarkEnd w:id="2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B15686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5.4.9.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выявления в процессе выполнения работ необходимости проведения дополнительных работ, не предусмотренных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обязан своевременно предупредить об этом Заказчика.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Представлять Заказчику сведения об изменении своего адреса в срок не позднее 5 (пяти) рабочих дней со дня соответствующего изменения. В случае непредставления в установленный срок уведомления об изменении адреса надлежащим адресом Подрядчика будут считаться адрес, указанный в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Исполнять иные обязательства, предусмотренные законодательством Российской Федерации и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 Гарантии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6.1. Подрядчик гарантирует качество выполнения работ в соответствии с требованиями, указанными в пункте 5.4.</w:t>
      </w:r>
      <w:r w:rsidR="000E7FDD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6.2. Гарантийный срок на выполняемые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работы составляет </w:t>
      </w:r>
      <w:r w:rsidR="003C7C3C">
        <w:rPr>
          <w:rFonts w:ascii="Times New Roman" w:eastAsia="Times New Roman" w:hAnsi="Times New Roman" w:cs="Times New Roman"/>
          <w:color w:val="000000"/>
          <w:lang w:eastAsia="ru-RU"/>
        </w:rPr>
        <w:t>24</w:t>
      </w:r>
      <w:r w:rsidR="00CC0CB9" w:rsidRPr="002F5EBF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r w:rsidR="00B15686" w:rsidRPr="003C7C3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3C7C3C" w:rsidRPr="003C7C3C">
        <w:rPr>
          <w:rFonts w:ascii="Times New Roman" w:eastAsia="Times New Roman" w:hAnsi="Times New Roman" w:cs="Times New Roman"/>
          <w:color w:val="000000"/>
          <w:lang w:eastAsia="ru-RU"/>
        </w:rPr>
        <w:t>Двадцать четыре</w:t>
      </w:r>
      <w:r w:rsidR="00B15686" w:rsidRPr="003C7C3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CC0CB9" w:rsidRPr="003C7C3C">
        <w:rPr>
          <w:rFonts w:ascii="Times New Roman" w:eastAsia="Times New Roman" w:hAnsi="Times New Roman" w:cs="Times New Roman"/>
          <w:color w:val="000000"/>
          <w:lang w:eastAsia="ru-RU"/>
        </w:rPr>
        <w:t>месяц</w:t>
      </w:r>
      <w:r w:rsidR="003C7C3C" w:rsidRPr="003C7C3C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bookmarkStart w:id="3" w:name="_GoBack"/>
      <w:bookmarkEnd w:id="3"/>
      <w:r w:rsidR="00B15686" w:rsidRPr="001072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072C3">
        <w:rPr>
          <w:rFonts w:ascii="Times New Roman" w:eastAsia="Times New Roman" w:hAnsi="Times New Roman" w:cs="Times New Roman"/>
          <w:color w:val="000000"/>
          <w:lang w:eastAsia="ru-RU"/>
        </w:rPr>
        <w:t>с даты подписания</w:t>
      </w:r>
      <w:proofErr w:type="gramEnd"/>
      <w:r w:rsidRPr="001072C3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Сторонами Акта сдачи-приемки работ.</w:t>
      </w:r>
    </w:p>
    <w:p w:rsidR="002F2ED7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6.3. 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</w:t>
      </w:r>
      <w:r w:rsidRPr="00EA2E0C">
        <w:rPr>
          <w:rFonts w:ascii="Times New Roman" w:eastAsia="Times New Roman" w:hAnsi="Times New Roman" w:cs="Times New Roman"/>
          <w:lang w:eastAsia="ru-RU"/>
        </w:rPr>
        <w:t>зафиксированные в акте с перечнем выявленных недостатков</w:t>
      </w:r>
      <w:r w:rsidR="00BA58F0" w:rsidRPr="00EA2E0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в этом случае соответственно продлевается на период устранения недостатков.</w:t>
      </w:r>
    </w:p>
    <w:p w:rsidR="002F2ED7" w:rsidRPr="00EA2E0C" w:rsidRDefault="00BA58F0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2F2ED7" w:rsidRPr="00EA2E0C">
        <w:rPr>
          <w:rFonts w:ascii="Times New Roman" w:eastAsia="Times New Roman" w:hAnsi="Times New Roman" w:cs="Times New Roman"/>
          <w:lang w:eastAsia="ru-RU"/>
        </w:rPr>
        <w:t>обнаружении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недопустимых в процессе эксплуатации дефектов</w:t>
      </w:r>
      <w:r w:rsidR="002F2ED7" w:rsidRPr="00EA2E0C">
        <w:rPr>
          <w:rFonts w:ascii="Times New Roman" w:eastAsia="Times New Roman" w:hAnsi="Times New Roman" w:cs="Times New Roman"/>
          <w:bCs/>
          <w:lang w:eastAsia="ru-RU"/>
        </w:rPr>
        <w:t xml:space="preserve">/недостатков в выполненных Подрядчиком работах Заказчик направляет в адрес Подрядчика с использованием факсимильной связи и/или электронной почты, письменное уведомление с указанием планируемой даты проведения обследования объекта. 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комиссионного обследования оформляется Акт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 xml:space="preserve">период 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гарантийн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, в котором отражаются результаты осмотра обнаруженных дефектов/недостатков на дату комиссионного обследования.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В случае неприбытия представителей Подрядчика, действительными считаются результаты комиссионного обследования, проведенного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В случае отказа Представителей Подрядчика от подписания Акта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>, действительным считается Акт, подписанный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Факт отказа Представителей Подрядчика от подписания Акта о выявленных дефектах/недостатках в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 xml:space="preserve"> 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фиксируется подписями всех иных лиц, участвующих в комиссионном обследовании.</w:t>
      </w:r>
    </w:p>
    <w:p w:rsidR="002F2ED7" w:rsidRPr="00EA2E0C" w:rsidRDefault="00D633AA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отказе Подрядчика от подписания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о выявленны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х дефектах/недостатках в период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вправе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пров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ести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счет Подрядчика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633AA" w:rsidRPr="00EA2E0C" w:rsidRDefault="00DC118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если согласно Акту о выявленных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 дефектах/недостатках в период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гарантийного срока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установлен факт наличия дефектов/недостатков Заказчиком в адрес Подрядчика направляется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письменное требование об устранении дефектов/недостатков с приложением необходимых подтверждающих документов.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 Ответственность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3343" w:rsidRPr="00EA2E0C" w:rsidRDefault="00673343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7.1. За неисполнение или ненадлежащее исполнение своих обязательств, установленных настоящим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7.2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Пеня начисляется за каждый день просрочки исполнения Заказчиком обязательства, предусмотренного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действующей на дату уплаты пеней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ставки Центрального банка Российской Федерации от не уплаченной в срок суммы.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7.3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просрочки исполнения Подрядчиком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в случаях неисполнения или ненадлежащего исполнения Подрядчиком обязательств,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, Заказчик направляет Подрядчи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ку требование об уплате неустойки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(пени).</w:t>
      </w:r>
    </w:p>
    <w:p w:rsidR="00673343" w:rsidRPr="00EA2E0C" w:rsidRDefault="00673343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в размере одной трехсотой действующей на дату уплаты пени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ставки Центрального банка Российской Федерации от Цены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фактически исполненных Подрядчиком.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Стороны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освобождаются от уплаты неустойки (пеней),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Уплата Сторонами неустойки (пени) не освобождает Сторону от исполнения обязательств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AA2DDD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Ответственность за достоверность и соответствие законодательству Российской Федерации сведений, указанных в представленных Подрядчиком Заказчику документах, несет Подрядчик.</w:t>
      </w:r>
    </w:p>
    <w:p w:rsidR="00AA2DDD" w:rsidRDefault="00AA2D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 Порядок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8.1. Настоящий </w:t>
      </w:r>
      <w:proofErr w:type="gramStart"/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по соглашению Сторон, по решению суда либо в случае одностороннего отказа Стороны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от его исполнения в соответствии с гражданским законодательством.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 Заказчик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8.2.1. Подрядчик выполняет работы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8.2.2. Подрядчик неоднократно нарушил сроки выполнения работ, предусмотренные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8.2.3. Подрядчик не приступает к исполнению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срок,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в ходе исполнения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стало очевидно, что работы не будут выполнены надлежащим образом в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8.3. Заказчик обязан принять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ходе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установлено, что Подрядчик не соответствует установленным </w:t>
      </w:r>
      <w:r w:rsidR="00BA476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извещением об осуществлении закупки и (или)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документацией о закупке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требованиям к участникам закупки или предоставил недостоверную информацию о своем соответствии таким требованиям, что позволило ему стать стороной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8.4.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 чем в течение 3 (трех) рабочих дней с даты принятия указанного решения направляется Подрядчику по почте заказным письмом с уведомлением о вручении по адресу Подрядчика,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получение Заказчиком подтверждения о его вручении Подрядчику. Выполнение Заказчиком указанных действий считается надлежащим уведомлением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 размещения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решения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единой информационной системе.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8.5. 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силу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расторгнутым через 10 (десять) дней с даты надлежащего уведомления Заказчиком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8.6. Заказчик обязан отменить не вступившее в силу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течение 10 (десяти) дней с даты надлежащего уведомления Подрядчика о принятом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решении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выполнены следующие действия: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устранено нарушение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послужившее основанием для принятия указанного решения;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Заказчику компенсированы затраты на проведение экспертизы выполненных работ с привлечением экспертов, экспертных организаций.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Данное правило не применяется в случае повторного нарушения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 Подрядчик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8.7.1. Заказчик, несмотря на своевременное и обоснованное предупреждение со стороны Подрядчика о не зависящих от Подрядчика обстоятельствах, которые грозят годности или прочности результатов выполняемой работы либо создают невозможность ее завершения в срок в разумный срок, не примет необходимых мер для устранения указанных обстоятельств.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8.7.2. Заказчиком нарушены обязанности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и это препятствует исполнению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8.8. В отношении порядка и сроков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 одностороннем порядке применяются пункты 8.4-8.5 настоящего раздела, за исключением положения о размещении решения в единой информационной системе.</w:t>
      </w:r>
    </w:p>
    <w:p w:rsidR="00AA2DDD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8.9. Расторжение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 производится путем подписания Сторонами соответствующего соглашения о расторжении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hAnsi="Times New Roman" w:cs="Times New Roman"/>
        </w:rPr>
        <w:t xml:space="preserve">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8.10. Сторона, которой направлено предложение о расторжении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сторон, должна дать письменный ответ по существу в срок, не превышающий 5 (пять) рабочих дней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его получения.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8.11. В случае расторжения настоящего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Стороны производят сверку расчетов, которой подтверждается объем выполненных работ, а также размер суммы, перечисленной Заказчиком Подрядчику за выполненные работы.</w:t>
      </w:r>
    </w:p>
    <w:p w:rsidR="00B63864" w:rsidRPr="00EA2E0C" w:rsidRDefault="00B6386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Обстоятельства непреодолимой силы</w:t>
      </w:r>
    </w:p>
    <w:p w:rsidR="003E253C" w:rsidRPr="00EA2E0C" w:rsidRDefault="003E253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 непосредственно повлияли на исполнение</w:t>
      </w:r>
      <w:proofErr w:type="gram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Сторонами своих обязательств, а также которые Стороны были не в состоянии предвидеть и предотвратить.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обстоятельства, указанные в пункте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будут длиться более 2 (двух) календарных месяцев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соответствующего уведомления, каждая из Сторон вправе требовать расторжения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требования возмещения убытков, понесенных в связи с наступлением таких обстоятельств.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Порядок урегулирования споров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До передачи спора на разрешение арбитражного суда Стороны принимают меры к его урегулированию в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досудебном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претензионном порядке.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.2. Претензия должна быть направлена другой Стороне в письменном виде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посредством факсимильной связи и/или электронной почты с последующим представлением оригинала, направленного нарочно или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очтой России заказным письмом,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 реквизитам, указанным в разделе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13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 полученной претензии Сторона должна дать письменный ответ по существу в срок не позднее 1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деся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ти) календарных дней с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>момента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ее получения.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претензионные требования подлежат денежной оценке, в претензии указывается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истребуемая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и ее полный и обоснованный расчет.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.5. В случае невыполнения Сторонами своих обязательств и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недостижения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взаимного согласия споры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разрешаются в Арбитражном суде Московской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</w:t>
      </w:r>
    </w:p>
    <w:p w:rsidR="00860F07" w:rsidRPr="00EA2E0C" w:rsidRDefault="00860F07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Срок действия, изменение и дополнение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силу со дня его подписания Сторонами и действует по 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31 декабря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г. включительно,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в части гарантийных обязательств - до их полного исполнения.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Изменение условий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его исполнении допускается по соглашению Сторон в следующих случаях: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При снижении цены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изменения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выполняемых работ.</w:t>
      </w:r>
    </w:p>
    <w:p w:rsidR="003E253C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При увеличении или уменьшении по предложению Заказчика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выполняемых работ не более чем на 10 (десять) процентов. </w:t>
      </w:r>
    </w:p>
    <w:p w:rsidR="00E20D88" w:rsidRPr="00EA2E0C" w:rsidRDefault="003E253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этом по соглашению сторон допускается изменение с учетом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положений бюджетного законодательства Российской Федерации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пропорционально дополнительному объему работы исходя из установленной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цены единицы работы, но не более чем на десять процентов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уменьшении предусмотренного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работы Стороны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обязаны уменьшить цену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исходя из цены единицы работы. </w:t>
      </w:r>
    </w:p>
    <w:p w:rsidR="003E253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11.3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Любые изменения и дополнения к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>, не противоречащие законодательству Российской Федерации, оформляются дополнительным соглашением Сторон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44016" w:rsidRPr="00044016" w:rsidRDefault="00044016" w:rsidP="00044016">
      <w:pPr>
        <w:suppressAutoHyphens/>
        <w:spacing w:before="120" w:after="120" w:line="240" w:lineRule="auto"/>
        <w:ind w:left="340" w:hanging="34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044016">
        <w:rPr>
          <w:rFonts w:ascii="Times New Roman" w:eastAsia="Times New Roman" w:hAnsi="Times New Roman" w:cs="Times New Roman"/>
          <w:b/>
        </w:rPr>
        <w:t>12. Особые условия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12.1. Стороны при исполнении Договора: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результаты такой приемки;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мотивированный отказ от подписания документа о приемке;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оплата оказанной услуги, а также отдельных этапов исполнения Договора;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заключение дополнительных соглашений;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направление требования об уплате неустоек (штрафов, пеней);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направление решения об одностороннем отказе от исполнения Договора;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044016">
        <w:rPr>
          <w:rFonts w:ascii="Times New Roman" w:eastAsia="Times New Roman" w:hAnsi="Times New Roman" w:cs="Times New Roman"/>
          <w:lang w:eastAsia="ar-SA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044016">
        <w:rPr>
          <w:rFonts w:ascii="Times New Roman" w:eastAsia="Times New Roman" w:hAnsi="Times New Roman" w:cs="Times New Roman"/>
          <w:lang w:eastAsia="ar-SA"/>
        </w:rPr>
        <w:t xml:space="preserve"> закупками Московской области (далее – Регламент, Приложение 4 к Договору).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12.2. Для работы в ПИК ЕАСУЗ Стороны Договора: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12.3.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lastRenderedPageBreak/>
        <w:t>12.4.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12.5.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044016">
        <w:rPr>
          <w:rFonts w:ascii="Times New Roman" w:eastAsia="Times New Roman" w:hAnsi="Times New Roman" w:cs="Times New Roman"/>
          <w:lang w:eastAsia="ar-SA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044016">
        <w:rPr>
          <w:rFonts w:ascii="Times New Roman" w:eastAsia="Times New Roman" w:hAnsi="Times New Roman" w:cs="Times New Roman"/>
          <w:lang w:eastAsia="ar-SA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12.6.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 xml:space="preserve">Получение доступа </w:t>
      </w:r>
      <w:proofErr w:type="gramStart"/>
      <w:r w:rsidRPr="00044016">
        <w:rPr>
          <w:rFonts w:ascii="Times New Roman" w:eastAsia="Times New Roman" w:hAnsi="Times New Roman" w:cs="Times New Roman"/>
          <w:lang w:eastAsia="ar-SA"/>
        </w:rPr>
        <w:t>к</w:t>
      </w:r>
      <w:proofErr w:type="gramEnd"/>
      <w:r w:rsidRPr="00044016">
        <w:rPr>
          <w:rFonts w:ascii="Times New Roman" w:eastAsia="Times New Roman" w:hAnsi="Times New Roman" w:cs="Times New Roman"/>
          <w:lang w:eastAsia="ar-SA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044016" w:rsidRDefault="000440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1E16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0E475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E1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E20D88" w:rsidRPr="00241E1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Прочие условия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Все уведомления Сторон, связанные с исполнением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направляются в письменной форме с нарочным или по почте заказным письмом по адресу Стороны, указанному в разделе 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14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или с использованием факсимильной связи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и/или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 с последующим предоставлением оригинала в течение 3 (трех) рабочих дней. В случае направления уведомлений по почте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пунктом 8.4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Во всем, что не предусмотрено настоящим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Стороны руководствуются законодательством Российской Федерации.</w:t>
      </w:r>
    </w:p>
    <w:p w:rsidR="00A65FC9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Неотъемлемыми частями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являются:</w:t>
      </w:r>
    </w:p>
    <w:p w:rsidR="00044016" w:rsidRPr="00044016" w:rsidRDefault="00044016" w:rsidP="00BC270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>Приложение № 1 «Сведения об объектах закупки»;</w:t>
      </w:r>
    </w:p>
    <w:p w:rsidR="00044016" w:rsidRPr="00044016" w:rsidRDefault="00044016" w:rsidP="00BC270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>Приложение № 2 «Сведения об обязательствах сторон и порядке оплаты»;</w:t>
      </w:r>
    </w:p>
    <w:p w:rsidR="00044016" w:rsidRPr="00044016" w:rsidRDefault="00044016" w:rsidP="00BC270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>Приложение № 3 «Перечень электронных документов, которыми обмениваются стороны при исполнении Контракта»;</w:t>
      </w:r>
    </w:p>
    <w:p w:rsidR="00044016" w:rsidRPr="00044016" w:rsidRDefault="00044016" w:rsidP="00BC270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 xml:space="preserve">Приложение № 4 «Регламент электронного </w:t>
      </w:r>
      <w:proofErr w:type="gramStart"/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 xml:space="preserve"> закупками Московской области»;</w:t>
      </w:r>
    </w:p>
    <w:p w:rsidR="00044016" w:rsidRPr="00044016" w:rsidRDefault="00044016" w:rsidP="00044016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>Приложение № 5 «Техническое задание»</w:t>
      </w:r>
      <w:r w:rsidR="00BC2704">
        <w:rPr>
          <w:rFonts w:ascii="Times New Roman" w:eastAsia="Times New Roman" w:hAnsi="Times New Roman" w:cs="Times New Roman"/>
          <w:color w:val="00000A"/>
          <w:lang w:eastAsia="ru-RU"/>
        </w:rPr>
        <w:t>;</w:t>
      </w:r>
    </w:p>
    <w:p w:rsidR="00E20D88" w:rsidRPr="00044016" w:rsidRDefault="00BC2704" w:rsidP="00BC2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8104DD" w:rsidRPr="00044016">
        <w:rPr>
          <w:rFonts w:ascii="Times New Roman" w:eastAsia="Times New Roman" w:hAnsi="Times New Roman" w:cs="Times New Roman"/>
          <w:color w:val="000000"/>
          <w:lang w:eastAsia="ru-RU"/>
        </w:rPr>
        <w:t xml:space="preserve">риложение № </w:t>
      </w:r>
      <w:r w:rsidR="00A65FC9" w:rsidRPr="00044016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A35018" w:rsidRPr="0004401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r w:rsidR="00A65FC9" w:rsidRPr="00044016">
        <w:rPr>
          <w:rFonts w:ascii="Times New Roman" w:eastAsia="Times New Roman" w:hAnsi="Times New Roman" w:cs="Times New Roman"/>
          <w:color w:val="000000"/>
          <w:lang w:eastAsia="ru-RU"/>
        </w:rPr>
        <w:t>Форма Акта сдачи-приемки работ»</w:t>
      </w:r>
    </w:p>
    <w:p w:rsidR="008104DD" w:rsidRDefault="008104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Адреса, реквизиты и подписи Сторон</w:t>
      </w:r>
    </w:p>
    <w:p w:rsidR="006C0ABC" w:rsidRPr="00EA2E0C" w:rsidRDefault="006C0AB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80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61F8"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  <w:t>ПОДРЯДЧИК:</w:t>
            </w:r>
            <w:r w:rsidRPr="00B261F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  <w:r w:rsidRPr="00B261F8"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  <w:t>Подрядчик</w:t>
            </w: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</w:rPr>
              <w:t>: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______________ (                        )</w:t>
            </w: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М.П. (при наличии)</w:t>
            </w:r>
          </w:p>
        </w:tc>
        <w:tc>
          <w:tcPr>
            <w:tcW w:w="5040" w:type="dxa"/>
            <w:shd w:val="clear" w:color="auto" w:fill="auto"/>
          </w:tcPr>
          <w:p w:rsid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ЗАКАЗЧИК: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МАУ «Объединенная дирекция парков»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Юридический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Фактический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ИНН 5031108998/КПП 503101001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(Плательщик УФК по Московской области Администрации Богородского городского округа (МАУ «Объедин</w:t>
            </w:r>
            <w:r w:rsidR="000673EE">
              <w:rPr>
                <w:rFonts w:ascii="Times New Roman" w:hAnsi="Times New Roman" w:cs="Times New Roman"/>
              </w:rPr>
              <w:t xml:space="preserve">енная дирекция парков» </w:t>
            </w:r>
            <w:proofErr w:type="gramStart"/>
            <w:r w:rsidR="000673EE">
              <w:rPr>
                <w:rFonts w:ascii="Times New Roman" w:hAnsi="Times New Roman" w:cs="Times New Roman"/>
              </w:rPr>
              <w:t>л</w:t>
            </w:r>
            <w:proofErr w:type="gramEnd"/>
            <w:r w:rsidR="000673EE">
              <w:rPr>
                <w:rFonts w:ascii="Times New Roman" w:hAnsi="Times New Roman" w:cs="Times New Roman"/>
              </w:rPr>
              <w:t xml:space="preserve">/с </w:t>
            </w:r>
            <w:r w:rsidR="000673EE">
              <w:rPr>
                <w:rFonts w:ascii="Times New Roman" w:hAnsi="Times New Roman" w:cs="Times New Roman"/>
              </w:rPr>
              <w:lastRenderedPageBreak/>
              <w:t>90931</w:t>
            </w:r>
            <w:r w:rsidRPr="001B2C04">
              <w:rPr>
                <w:rFonts w:ascii="Times New Roman" w:hAnsi="Times New Roman" w:cs="Times New Roman"/>
              </w:rPr>
              <w:t>333</w:t>
            </w:r>
            <w:r w:rsidR="000673EE">
              <w:rPr>
                <w:rFonts w:ascii="Times New Roman" w:hAnsi="Times New Roman" w:cs="Times New Roman"/>
              </w:rPr>
              <w:t>8</w:t>
            </w:r>
            <w:r w:rsidRPr="001B2C04">
              <w:rPr>
                <w:rFonts w:ascii="Times New Roman" w:hAnsi="Times New Roman" w:cs="Times New Roman"/>
              </w:rPr>
              <w:t>))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proofErr w:type="gramStart"/>
            <w:r w:rsidRPr="001B2C04">
              <w:rPr>
                <w:rFonts w:ascii="Times New Roman" w:hAnsi="Times New Roman" w:cs="Times New Roman"/>
              </w:rPr>
              <w:t>р</w:t>
            </w:r>
            <w:proofErr w:type="gramEnd"/>
            <w:r w:rsidRPr="001B2C04">
              <w:rPr>
                <w:rFonts w:ascii="Times New Roman" w:hAnsi="Times New Roman" w:cs="Times New Roman"/>
              </w:rPr>
              <w:t>/с 40701810945251002150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ГУ БАНКА РОССИИ по ЦФО </w:t>
            </w:r>
          </w:p>
          <w:p w:rsidR="00B261F8" w:rsidRDefault="001B2C04" w:rsidP="001B2C04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БИК 044525000 ОГРН 1145031000070</w:t>
            </w:r>
            <w:r w:rsidR="00B261F8">
              <w:rPr>
                <w:rFonts w:ascii="Times New Roman" w:hAnsi="Times New Roman" w:cs="Times New Roman"/>
              </w:rPr>
              <w:t xml:space="preserve">Директор </w:t>
            </w:r>
          </w:p>
          <w:p w:rsid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 (</w:t>
            </w:r>
            <w:r w:rsidR="001B2C04">
              <w:rPr>
                <w:rFonts w:ascii="Times New Roman" w:hAnsi="Times New Roman" w:cs="Times New Roman"/>
              </w:rPr>
              <w:t>Т.А. Булгадаров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261F8" w:rsidRP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B261F8" w:rsidRP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</w:p>
        </w:tc>
      </w:tr>
    </w:tbl>
    <w:p w:rsidR="00B52534" w:rsidRDefault="00B5253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Pr="00EA2E0C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27E76">
        <w:rPr>
          <w:rFonts w:ascii="Times New Roman" w:hAnsi="Times New Roman" w:cs="Times New Roman"/>
          <w:sz w:val="22"/>
          <w:szCs w:val="22"/>
        </w:rPr>
        <w:t>Приложение № 1 «Сведения об объектах закупки»;</w:t>
      </w:r>
    </w:p>
    <w:p w:rsidR="00F27E76" w:rsidRPr="00EA2E0C" w:rsidRDefault="00F27E76" w:rsidP="00F27E76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7E7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A2E0C">
        <w:rPr>
          <w:rFonts w:ascii="Times New Roman" w:hAnsi="Times New Roman" w:cs="Times New Roman"/>
          <w:i/>
          <w:sz w:val="22"/>
          <w:szCs w:val="22"/>
        </w:rPr>
        <w:t>прилагается отдельным файлом</w:t>
      </w:r>
    </w:p>
    <w:p w:rsidR="00F27E76" w:rsidRP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27E76">
        <w:rPr>
          <w:rFonts w:ascii="Times New Roman" w:hAnsi="Times New Roman" w:cs="Times New Roman"/>
          <w:sz w:val="22"/>
          <w:szCs w:val="22"/>
        </w:rPr>
        <w:t>Приложение № 2 «Сведения об обязательствах сторон и порядке оплаты»;</w:t>
      </w:r>
    </w:p>
    <w:p w:rsidR="00F27E76" w:rsidRPr="00F27E76" w:rsidRDefault="00F27E76" w:rsidP="00F27E76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7E76">
        <w:rPr>
          <w:rFonts w:ascii="Times New Roman" w:hAnsi="Times New Roman" w:cs="Times New Roman"/>
          <w:i/>
          <w:sz w:val="22"/>
          <w:szCs w:val="22"/>
        </w:rPr>
        <w:t>прилагается отдельным файлом</w:t>
      </w:r>
    </w:p>
    <w:p w:rsid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27E76">
        <w:rPr>
          <w:rFonts w:ascii="Times New Roman" w:hAnsi="Times New Roman" w:cs="Times New Roman"/>
          <w:sz w:val="22"/>
          <w:szCs w:val="22"/>
        </w:rPr>
        <w:t>Приложение № 3 «Перечень электронных документов, которыми обмениваются стороны при исполнении Контракта»;</w:t>
      </w:r>
    </w:p>
    <w:p w:rsidR="00F27E76" w:rsidRPr="00F27E76" w:rsidRDefault="00F27E76" w:rsidP="00F27E76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7E76">
        <w:rPr>
          <w:rFonts w:ascii="Times New Roman" w:hAnsi="Times New Roman" w:cs="Times New Roman"/>
          <w:i/>
          <w:sz w:val="22"/>
          <w:szCs w:val="22"/>
        </w:rPr>
        <w:t>прилагается отдельным файлом</w:t>
      </w:r>
    </w:p>
    <w:p w:rsid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27E76">
        <w:rPr>
          <w:rFonts w:ascii="Times New Roman" w:hAnsi="Times New Roman" w:cs="Times New Roman"/>
          <w:sz w:val="22"/>
          <w:szCs w:val="22"/>
        </w:rPr>
        <w:t xml:space="preserve">Приложение № 4 «Регламент электронного </w:t>
      </w:r>
      <w:proofErr w:type="gramStart"/>
      <w:r w:rsidRPr="00F27E76">
        <w:rPr>
          <w:rFonts w:ascii="Times New Roman" w:hAnsi="Times New Roman" w:cs="Times New Roman"/>
          <w:sz w:val="22"/>
          <w:szCs w:val="22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F27E76">
        <w:rPr>
          <w:rFonts w:ascii="Times New Roman" w:hAnsi="Times New Roman" w:cs="Times New Roman"/>
          <w:sz w:val="22"/>
          <w:szCs w:val="22"/>
        </w:rPr>
        <w:t xml:space="preserve"> закупками Московской области»;</w:t>
      </w:r>
    </w:p>
    <w:p w:rsidR="00F27E76" w:rsidRPr="00F27E76" w:rsidRDefault="00F27E76" w:rsidP="00F27E76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7E76">
        <w:rPr>
          <w:rFonts w:ascii="Times New Roman" w:hAnsi="Times New Roman" w:cs="Times New Roman"/>
          <w:i/>
          <w:sz w:val="22"/>
          <w:szCs w:val="22"/>
        </w:rPr>
        <w:t>прилагается отдельным файлом</w:t>
      </w:r>
    </w:p>
    <w:p w:rsid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27E76">
        <w:rPr>
          <w:rFonts w:ascii="Times New Roman" w:hAnsi="Times New Roman" w:cs="Times New Roman"/>
          <w:sz w:val="22"/>
          <w:szCs w:val="22"/>
        </w:rPr>
        <w:t>Приложение № 5 «Техническое задание»;</w:t>
      </w:r>
    </w:p>
    <w:p w:rsidR="00F27E76" w:rsidRPr="00F27E76" w:rsidRDefault="00F27E76" w:rsidP="0070111D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7E76">
        <w:rPr>
          <w:rFonts w:ascii="Times New Roman" w:hAnsi="Times New Roman" w:cs="Times New Roman"/>
          <w:i/>
          <w:sz w:val="22"/>
          <w:szCs w:val="22"/>
        </w:rPr>
        <w:t>прилагается отдельным файлом</w:t>
      </w:r>
    </w:p>
    <w:p w:rsidR="00B52534" w:rsidRPr="00EA2E0C" w:rsidRDefault="00B52534" w:rsidP="0070111D">
      <w:pPr>
        <w:spacing w:after="0" w:line="240" w:lineRule="auto"/>
        <w:rPr>
          <w:rFonts w:ascii="Times New Roman" w:hAnsi="Times New Roman" w:cs="Times New Roman"/>
        </w:rPr>
      </w:pPr>
      <w:r w:rsidRPr="00EA2E0C">
        <w:rPr>
          <w:rFonts w:ascii="Times New Roman" w:hAnsi="Times New Roman" w:cs="Times New Roman"/>
        </w:rPr>
        <w:br w:type="page"/>
      </w:r>
    </w:p>
    <w:p w:rsidR="00B52534" w:rsidRPr="00EA2E0C" w:rsidRDefault="008104DD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№ </w:t>
      </w:r>
      <w:r w:rsidR="00BC2704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к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от "__" _________________ 20__ г. № ____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b/>
          <w:color w:val="000000"/>
          <w:lang w:eastAsia="ru-RU"/>
        </w:rPr>
        <w:t>ФОРМА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СДАЧИ-ПРИЕМКИ РАБОТ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"___" ______ 20__ г.</w:t>
      </w:r>
    </w:p>
    <w:p w:rsidR="00B52534" w:rsidRPr="00B261F8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261F8" w:rsidRPr="00B261F8">
        <w:rPr>
          <w:rFonts w:ascii="Times New Roman" w:hAnsi="Times New Roman" w:cs="Times New Roman"/>
          <w:color w:val="00000A"/>
        </w:rPr>
        <w:t xml:space="preserve">Муниципальное автономное учреждение </w:t>
      </w:r>
      <w:r w:rsidR="001B2C04">
        <w:rPr>
          <w:rFonts w:ascii="Times New Roman" w:hAnsi="Times New Roman" w:cs="Times New Roman"/>
          <w:color w:val="00000A"/>
        </w:rPr>
        <w:t>«Объе</w:t>
      </w:r>
      <w:r w:rsidR="00007633">
        <w:rPr>
          <w:rFonts w:ascii="Times New Roman" w:hAnsi="Times New Roman" w:cs="Times New Roman"/>
          <w:color w:val="00000A"/>
        </w:rPr>
        <w:t>диненная дирекция парков Богородского городского округа Московской области</w:t>
      </w:r>
      <w:r w:rsidR="00B261F8" w:rsidRPr="00B261F8">
        <w:rPr>
          <w:rFonts w:ascii="Times New Roman" w:hAnsi="Times New Roman" w:cs="Times New Roman"/>
          <w:color w:val="00000A"/>
        </w:rPr>
        <w:t xml:space="preserve">» (МАУ </w:t>
      </w:r>
      <w:r w:rsidR="00007633">
        <w:rPr>
          <w:rFonts w:ascii="Times New Roman" w:hAnsi="Times New Roman" w:cs="Times New Roman"/>
          <w:color w:val="00000A"/>
        </w:rPr>
        <w:t>«Объединенная дирекция парков</w:t>
      </w:r>
      <w:r w:rsidR="00B261F8" w:rsidRPr="00B261F8">
        <w:rPr>
          <w:rFonts w:ascii="Times New Roman" w:hAnsi="Times New Roman" w:cs="Times New Roman"/>
          <w:color w:val="00000A"/>
        </w:rPr>
        <w:t xml:space="preserve">») именуемое в дальнейшем «Заказчик», в лице директора </w:t>
      </w:r>
      <w:r w:rsidR="00007633">
        <w:rPr>
          <w:rFonts w:ascii="Times New Roman" w:hAnsi="Times New Roman" w:cs="Times New Roman"/>
          <w:color w:val="00000A"/>
        </w:rPr>
        <w:t>Булгадарова Тиграна Артёмовича</w:t>
      </w:r>
      <w:r w:rsidR="00B261F8" w:rsidRPr="00B261F8">
        <w:rPr>
          <w:rFonts w:ascii="Times New Roman" w:hAnsi="Times New Roman" w:cs="Times New Roman"/>
          <w:color w:val="00000A"/>
        </w:rPr>
        <w:t>,  действующего на основании Устава, с одной стороны, и</w:t>
      </w:r>
      <w:r w:rsidR="00B261F8" w:rsidRPr="00B261F8">
        <w:rPr>
          <w:rFonts w:ascii="Times New Roman" w:hAnsi="Times New Roman" w:cs="Times New Roman"/>
        </w:rPr>
        <w:t xml:space="preserve"> ___________________________________________________</w:t>
      </w:r>
      <w:proofErr w:type="gramStart"/>
      <w:r w:rsidR="00B261F8" w:rsidRPr="00B261F8">
        <w:rPr>
          <w:rFonts w:ascii="Times New Roman" w:hAnsi="Times New Roman" w:cs="Times New Roman"/>
        </w:rPr>
        <w:t xml:space="preserve"> ,</w:t>
      </w:r>
      <w:proofErr w:type="gramEnd"/>
      <w:r w:rsidR="00B261F8" w:rsidRPr="00B261F8">
        <w:rPr>
          <w:rFonts w:ascii="Times New Roman" w:hAnsi="Times New Roman" w:cs="Times New Roman"/>
        </w:rPr>
        <w:t xml:space="preserve"> ОГРН _________________,  </w:t>
      </w:r>
      <w:r w:rsidR="00B261F8" w:rsidRPr="00B261F8">
        <w:rPr>
          <w:rFonts w:ascii="Times New Roman" w:hAnsi="Times New Roman" w:cs="Times New Roman"/>
          <w:color w:val="00000A"/>
        </w:rPr>
        <w:t>именуемое в дальнейшем «Подрядчик», в лице _________________________________, действующего на основании _____________________, с другой стороны, вместе именуемые «Стороны» и  каждый  в  отдельности  "Сторона",</w:t>
      </w: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составили настоящий Акт о нижеследующем: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1.  В соответствии с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оговором  № ______________________ от «____» __________ 201</w:t>
      </w:r>
      <w:r w:rsidR="007E1F5F" w:rsidRPr="00EA2E0C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г. (далее –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Подрядчик выполнил обязательства по выполнению работ, а именно: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2.   Фактическое   качество   выполненных   работ   соответствует   (не соответствует) требованиям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3. Вышеуказанные работы согласно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должны быть выполнены "______" _________ 20__ г., фактически выполнены "___" ______ 20__ г.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4. Недостатки выполненных работ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выявлены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/не выявлены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5.  Сумма, подлежащая оплате Подрядчику 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 условиями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6. В соответствии с пунктом __________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штрафных санкций составляет ________________ (указывается порядок расчета штрафных санкций).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Общая стоимость штрафных санкций составит: 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7. Итоговая сумма, подлежащая оплате Подрядчику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составляет 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Сдал: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Принял:</w:t>
      </w:r>
    </w:p>
    <w:tbl>
      <w:tblPr>
        <w:tblW w:w="9639" w:type="dxa"/>
        <w:tblLook w:val="0000" w:firstRow="0" w:lastRow="0" w:firstColumn="0" w:lastColumn="0" w:noHBand="0" w:noVBand="0"/>
      </w:tblPr>
      <w:tblGrid>
        <w:gridCol w:w="5040"/>
        <w:gridCol w:w="4599"/>
      </w:tblGrid>
      <w:tr w:rsidR="00B52534" w:rsidRPr="00EA2E0C" w:rsidTr="002B6C41">
        <w:tc>
          <w:tcPr>
            <w:tcW w:w="5040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ПОДРЯДЧИК: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                       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4599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ЗАКАЗЧИК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</w:t>
            </w:r>
            <w:r w:rsidR="00007633">
              <w:rPr>
                <w:rFonts w:ascii="Times New Roman" w:eastAsia="Times New Roman" w:hAnsi="Times New Roman" w:cs="Times New Roman"/>
                <w:lang w:eastAsia="ru-RU"/>
              </w:rPr>
              <w:t>Т.А. Булгадаров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</w:tr>
    </w:tbl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52534" w:rsidRPr="00EA2E0C" w:rsidSect="001B18C6">
      <w:footerReference w:type="default" r:id="rId9"/>
      <w:pgSz w:w="11906" w:h="16838"/>
      <w:pgMar w:top="709" w:right="851" w:bottom="709" w:left="1276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32" w:rsidRDefault="00337032" w:rsidP="002A6C44">
      <w:pPr>
        <w:spacing w:after="0" w:line="240" w:lineRule="auto"/>
      </w:pPr>
      <w:r>
        <w:separator/>
      </w:r>
    </w:p>
  </w:endnote>
  <w:endnote w:type="continuationSeparator" w:id="0">
    <w:p w:rsidR="00337032" w:rsidRDefault="00337032" w:rsidP="002A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007833"/>
      <w:docPartObj>
        <w:docPartGallery w:val="Page Numbers (Bottom of Page)"/>
        <w:docPartUnique/>
      </w:docPartObj>
    </w:sdtPr>
    <w:sdtEndPr/>
    <w:sdtContent>
      <w:p w:rsidR="00412006" w:rsidRDefault="0041200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C3C">
          <w:rPr>
            <w:noProof/>
          </w:rPr>
          <w:t>11</w:t>
        </w:r>
        <w:r>
          <w:fldChar w:fldCharType="end"/>
        </w:r>
      </w:p>
    </w:sdtContent>
  </w:sdt>
  <w:p w:rsidR="00412006" w:rsidRDefault="0041200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32" w:rsidRDefault="00337032" w:rsidP="002A6C44">
      <w:pPr>
        <w:spacing w:after="0" w:line="240" w:lineRule="auto"/>
      </w:pPr>
      <w:r>
        <w:separator/>
      </w:r>
    </w:p>
  </w:footnote>
  <w:footnote w:type="continuationSeparator" w:id="0">
    <w:p w:rsidR="00337032" w:rsidRDefault="00337032" w:rsidP="002A6C44">
      <w:pPr>
        <w:spacing w:after="0" w:line="240" w:lineRule="auto"/>
      </w:pPr>
      <w:r>
        <w:continuationSeparator/>
      </w:r>
    </w:p>
  </w:footnote>
  <w:footnote w:id="1">
    <w:p w:rsidR="00D620E9" w:rsidRDefault="00D620E9">
      <w:pPr>
        <w:pStyle w:val="a6"/>
      </w:pPr>
      <w:r>
        <w:rPr>
          <w:rStyle w:val="a8"/>
        </w:rPr>
        <w:footnoteRef/>
      </w:r>
      <w:r>
        <w:t xml:space="preserve"> Заполняется на этапе заключения </w:t>
      </w:r>
      <w:r w:rsidR="00EA4D5C">
        <w:t>Договора</w:t>
      </w:r>
    </w:p>
  </w:footnote>
  <w:footnote w:id="2">
    <w:p w:rsidR="00412006" w:rsidRPr="00864E4A" w:rsidRDefault="00412006" w:rsidP="002A6C44">
      <w:pPr>
        <w:pStyle w:val="a6"/>
      </w:pPr>
      <w:r>
        <w:rPr>
          <w:rStyle w:val="a8"/>
        </w:rPr>
        <w:footnoteRef/>
      </w:r>
      <w:r w:rsidRPr="00864E4A">
        <w:t xml:space="preserve"> При реализации </w:t>
      </w:r>
      <w:r>
        <w:t>Варианта II д</w:t>
      </w:r>
      <w:r w:rsidR="00107C66">
        <w:t>аётся ссылка на основани</w:t>
      </w:r>
      <w:proofErr w:type="gramStart"/>
      <w:r w:rsidR="00107C66">
        <w:t>е</w:t>
      </w:r>
      <w:proofErr w:type="gramEnd"/>
      <w:r w:rsidRPr="00864E4A">
        <w:t xml:space="preserve"> </w:t>
      </w:r>
      <w:r w:rsidR="00107C66">
        <w:t>освобождения от уплаты</w:t>
      </w:r>
      <w:r w:rsidRPr="00864E4A">
        <w:t xml:space="preserve">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616"/>
    <w:multiLevelType w:val="multilevel"/>
    <w:tmpl w:val="14BE3CB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E631DB1"/>
    <w:multiLevelType w:val="hybridMultilevel"/>
    <w:tmpl w:val="6B8C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4865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383760"/>
    <w:multiLevelType w:val="hybridMultilevel"/>
    <w:tmpl w:val="D8B89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4E4D51"/>
    <w:multiLevelType w:val="multilevel"/>
    <w:tmpl w:val="E81294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59626FB"/>
    <w:multiLevelType w:val="hybridMultilevel"/>
    <w:tmpl w:val="2C90F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F1468"/>
    <w:multiLevelType w:val="hybridMultilevel"/>
    <w:tmpl w:val="326A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13E33"/>
    <w:multiLevelType w:val="hybridMultilevel"/>
    <w:tmpl w:val="B896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81A78"/>
    <w:multiLevelType w:val="hybridMultilevel"/>
    <w:tmpl w:val="43B601AE"/>
    <w:lvl w:ilvl="0" w:tplc="78968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CA72F7"/>
    <w:multiLevelType w:val="hybridMultilevel"/>
    <w:tmpl w:val="90CC4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60B24"/>
    <w:multiLevelType w:val="hybridMultilevel"/>
    <w:tmpl w:val="D23A9F8C"/>
    <w:lvl w:ilvl="0" w:tplc="5B6A5B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D82E3C"/>
    <w:multiLevelType w:val="hybridMultilevel"/>
    <w:tmpl w:val="BD529E72"/>
    <w:lvl w:ilvl="0" w:tplc="D5F817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F4A5C"/>
    <w:multiLevelType w:val="hybridMultilevel"/>
    <w:tmpl w:val="E820D074"/>
    <w:lvl w:ilvl="0" w:tplc="A43C1744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A4299"/>
    <w:multiLevelType w:val="hybridMultilevel"/>
    <w:tmpl w:val="69C04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D5116"/>
    <w:multiLevelType w:val="hybridMultilevel"/>
    <w:tmpl w:val="E0E8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D5845"/>
    <w:multiLevelType w:val="hybridMultilevel"/>
    <w:tmpl w:val="94040BB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21004"/>
    <w:multiLevelType w:val="hybridMultilevel"/>
    <w:tmpl w:val="EC9A5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BE2AD7"/>
    <w:multiLevelType w:val="hybridMultilevel"/>
    <w:tmpl w:val="5FC8D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DE414CF"/>
    <w:multiLevelType w:val="hybridMultilevel"/>
    <w:tmpl w:val="DD8A8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AF0F92"/>
    <w:multiLevelType w:val="hybridMultilevel"/>
    <w:tmpl w:val="F33E5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02053FF"/>
    <w:multiLevelType w:val="hybridMultilevel"/>
    <w:tmpl w:val="86AC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1842C7"/>
    <w:multiLevelType w:val="hybridMultilevel"/>
    <w:tmpl w:val="E5C665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716A9"/>
    <w:multiLevelType w:val="hybridMultilevel"/>
    <w:tmpl w:val="26A26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E5724BA"/>
    <w:multiLevelType w:val="hybridMultilevel"/>
    <w:tmpl w:val="5D4804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F717157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20"/>
  </w:num>
  <w:num w:numId="5">
    <w:abstractNumId w:val="5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4"/>
  </w:num>
  <w:num w:numId="11">
    <w:abstractNumId w:val="23"/>
  </w:num>
  <w:num w:numId="12">
    <w:abstractNumId w:val="1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22"/>
  </w:num>
  <w:num w:numId="18">
    <w:abstractNumId w:val="16"/>
  </w:num>
  <w:num w:numId="19">
    <w:abstractNumId w:val="3"/>
  </w:num>
  <w:num w:numId="20">
    <w:abstractNumId w:val="17"/>
  </w:num>
  <w:num w:numId="21">
    <w:abstractNumId w:val="24"/>
  </w:num>
  <w:num w:numId="22">
    <w:abstractNumId w:val="2"/>
  </w:num>
  <w:num w:numId="23">
    <w:abstractNumId w:val="7"/>
  </w:num>
  <w:num w:numId="24">
    <w:abstractNumId w:val="9"/>
  </w:num>
  <w:num w:numId="2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90"/>
    <w:rsid w:val="00007633"/>
    <w:rsid w:val="00010C0C"/>
    <w:rsid w:val="00021442"/>
    <w:rsid w:val="0002373B"/>
    <w:rsid w:val="0003295C"/>
    <w:rsid w:val="00035A1A"/>
    <w:rsid w:val="00044016"/>
    <w:rsid w:val="00053DBB"/>
    <w:rsid w:val="000673EE"/>
    <w:rsid w:val="0007138F"/>
    <w:rsid w:val="00077AC4"/>
    <w:rsid w:val="00080D3E"/>
    <w:rsid w:val="000B0F15"/>
    <w:rsid w:val="000B1E58"/>
    <w:rsid w:val="000D36EB"/>
    <w:rsid w:val="000D7774"/>
    <w:rsid w:val="000E475B"/>
    <w:rsid w:val="000E47A1"/>
    <w:rsid w:val="000E7FDD"/>
    <w:rsid w:val="000F116D"/>
    <w:rsid w:val="000F7A41"/>
    <w:rsid w:val="00105607"/>
    <w:rsid w:val="001072C3"/>
    <w:rsid w:val="00107921"/>
    <w:rsid w:val="00107C66"/>
    <w:rsid w:val="00112943"/>
    <w:rsid w:val="00112F13"/>
    <w:rsid w:val="00120C55"/>
    <w:rsid w:val="001247C7"/>
    <w:rsid w:val="00165208"/>
    <w:rsid w:val="00167CE3"/>
    <w:rsid w:val="00171E5C"/>
    <w:rsid w:val="001739E4"/>
    <w:rsid w:val="00174CD0"/>
    <w:rsid w:val="001831AB"/>
    <w:rsid w:val="0018357E"/>
    <w:rsid w:val="001910DC"/>
    <w:rsid w:val="001B18C6"/>
    <w:rsid w:val="001B2C04"/>
    <w:rsid w:val="001B3E03"/>
    <w:rsid w:val="001B51F5"/>
    <w:rsid w:val="001B5CB8"/>
    <w:rsid w:val="001B7C03"/>
    <w:rsid w:val="001C17C9"/>
    <w:rsid w:val="001C678F"/>
    <w:rsid w:val="001D467B"/>
    <w:rsid w:val="001D50DF"/>
    <w:rsid w:val="0020130D"/>
    <w:rsid w:val="0020528D"/>
    <w:rsid w:val="00206147"/>
    <w:rsid w:val="00207A22"/>
    <w:rsid w:val="00212190"/>
    <w:rsid w:val="002359ED"/>
    <w:rsid w:val="00241E16"/>
    <w:rsid w:val="0026181E"/>
    <w:rsid w:val="00274D97"/>
    <w:rsid w:val="00283F34"/>
    <w:rsid w:val="0028713C"/>
    <w:rsid w:val="002A3741"/>
    <w:rsid w:val="002A6C44"/>
    <w:rsid w:val="002A7780"/>
    <w:rsid w:val="002B1ABC"/>
    <w:rsid w:val="002C4FC3"/>
    <w:rsid w:val="002D59C3"/>
    <w:rsid w:val="002E3A24"/>
    <w:rsid w:val="002F2ED7"/>
    <w:rsid w:val="002F5EBF"/>
    <w:rsid w:val="0030568F"/>
    <w:rsid w:val="00305ADE"/>
    <w:rsid w:val="00305E19"/>
    <w:rsid w:val="00307C6E"/>
    <w:rsid w:val="00312CEB"/>
    <w:rsid w:val="00321732"/>
    <w:rsid w:val="003262E5"/>
    <w:rsid w:val="0033029C"/>
    <w:rsid w:val="00331C0D"/>
    <w:rsid w:val="003324BE"/>
    <w:rsid w:val="00337032"/>
    <w:rsid w:val="00341C35"/>
    <w:rsid w:val="003602AD"/>
    <w:rsid w:val="003628A0"/>
    <w:rsid w:val="0038116F"/>
    <w:rsid w:val="00386C4E"/>
    <w:rsid w:val="003A1B1B"/>
    <w:rsid w:val="003A299A"/>
    <w:rsid w:val="003B4E7A"/>
    <w:rsid w:val="003B7799"/>
    <w:rsid w:val="003C7200"/>
    <w:rsid w:val="003C7C3C"/>
    <w:rsid w:val="003D1541"/>
    <w:rsid w:val="003D7B27"/>
    <w:rsid w:val="003E253C"/>
    <w:rsid w:val="003E558E"/>
    <w:rsid w:val="003F1B56"/>
    <w:rsid w:val="003F4EA5"/>
    <w:rsid w:val="004002D7"/>
    <w:rsid w:val="00400C26"/>
    <w:rsid w:val="00412006"/>
    <w:rsid w:val="004125F4"/>
    <w:rsid w:val="004167AA"/>
    <w:rsid w:val="00433A23"/>
    <w:rsid w:val="004432DD"/>
    <w:rsid w:val="00443FAF"/>
    <w:rsid w:val="00451689"/>
    <w:rsid w:val="00454874"/>
    <w:rsid w:val="00464268"/>
    <w:rsid w:val="00467445"/>
    <w:rsid w:val="004940A9"/>
    <w:rsid w:val="00495EB6"/>
    <w:rsid w:val="004A3D1A"/>
    <w:rsid w:val="004B18E1"/>
    <w:rsid w:val="004B6EB7"/>
    <w:rsid w:val="004C0E11"/>
    <w:rsid w:val="004C4F67"/>
    <w:rsid w:val="004D02E3"/>
    <w:rsid w:val="004D1C3C"/>
    <w:rsid w:val="004F7101"/>
    <w:rsid w:val="00504237"/>
    <w:rsid w:val="0050678D"/>
    <w:rsid w:val="00506DE9"/>
    <w:rsid w:val="00511EE9"/>
    <w:rsid w:val="00530442"/>
    <w:rsid w:val="00560D83"/>
    <w:rsid w:val="00566098"/>
    <w:rsid w:val="00572892"/>
    <w:rsid w:val="00590A67"/>
    <w:rsid w:val="005A196D"/>
    <w:rsid w:val="005A3614"/>
    <w:rsid w:val="005A5FEF"/>
    <w:rsid w:val="005B0ADE"/>
    <w:rsid w:val="005B0D08"/>
    <w:rsid w:val="005B4FAC"/>
    <w:rsid w:val="005C4284"/>
    <w:rsid w:val="005D1FDF"/>
    <w:rsid w:val="005E5F6C"/>
    <w:rsid w:val="006031B7"/>
    <w:rsid w:val="006041E6"/>
    <w:rsid w:val="006148C8"/>
    <w:rsid w:val="00614F92"/>
    <w:rsid w:val="00623027"/>
    <w:rsid w:val="00627366"/>
    <w:rsid w:val="00635E7C"/>
    <w:rsid w:val="00641FEC"/>
    <w:rsid w:val="00656F6E"/>
    <w:rsid w:val="00657554"/>
    <w:rsid w:val="006623D1"/>
    <w:rsid w:val="00666493"/>
    <w:rsid w:val="00673343"/>
    <w:rsid w:val="006754A6"/>
    <w:rsid w:val="00696E1C"/>
    <w:rsid w:val="006A5BA1"/>
    <w:rsid w:val="006A75F5"/>
    <w:rsid w:val="006B4AF4"/>
    <w:rsid w:val="006C0ABC"/>
    <w:rsid w:val="006C2236"/>
    <w:rsid w:val="006D1F90"/>
    <w:rsid w:val="006D67E5"/>
    <w:rsid w:val="006F0CC0"/>
    <w:rsid w:val="0070111D"/>
    <w:rsid w:val="007076D8"/>
    <w:rsid w:val="0072609B"/>
    <w:rsid w:val="0073333F"/>
    <w:rsid w:val="00742F46"/>
    <w:rsid w:val="00754778"/>
    <w:rsid w:val="00764DCB"/>
    <w:rsid w:val="007A0088"/>
    <w:rsid w:val="007A24FA"/>
    <w:rsid w:val="007B158C"/>
    <w:rsid w:val="007B3E69"/>
    <w:rsid w:val="007C14D8"/>
    <w:rsid w:val="007C6278"/>
    <w:rsid w:val="007C75EB"/>
    <w:rsid w:val="007D0089"/>
    <w:rsid w:val="007D058F"/>
    <w:rsid w:val="007E1F5F"/>
    <w:rsid w:val="0081043E"/>
    <w:rsid w:val="008104DD"/>
    <w:rsid w:val="008239E2"/>
    <w:rsid w:val="00834509"/>
    <w:rsid w:val="0083686F"/>
    <w:rsid w:val="00841013"/>
    <w:rsid w:val="008509D9"/>
    <w:rsid w:val="008538F1"/>
    <w:rsid w:val="00860F07"/>
    <w:rsid w:val="00866737"/>
    <w:rsid w:val="0087219E"/>
    <w:rsid w:val="008769B9"/>
    <w:rsid w:val="008933CF"/>
    <w:rsid w:val="008A06BA"/>
    <w:rsid w:val="008A0FC0"/>
    <w:rsid w:val="008A3928"/>
    <w:rsid w:val="008A513D"/>
    <w:rsid w:val="008B5675"/>
    <w:rsid w:val="008C1199"/>
    <w:rsid w:val="008E046E"/>
    <w:rsid w:val="008F1679"/>
    <w:rsid w:val="008F2CCB"/>
    <w:rsid w:val="009101F0"/>
    <w:rsid w:val="009165F4"/>
    <w:rsid w:val="00944F60"/>
    <w:rsid w:val="0094740D"/>
    <w:rsid w:val="0096447F"/>
    <w:rsid w:val="00974264"/>
    <w:rsid w:val="00980042"/>
    <w:rsid w:val="009C1D60"/>
    <w:rsid w:val="009C3BAB"/>
    <w:rsid w:val="009D433C"/>
    <w:rsid w:val="009D460A"/>
    <w:rsid w:val="009D46DF"/>
    <w:rsid w:val="009F5946"/>
    <w:rsid w:val="00A00235"/>
    <w:rsid w:val="00A03A2C"/>
    <w:rsid w:val="00A122C7"/>
    <w:rsid w:val="00A16A30"/>
    <w:rsid w:val="00A16A82"/>
    <w:rsid w:val="00A21AA8"/>
    <w:rsid w:val="00A23F2E"/>
    <w:rsid w:val="00A35018"/>
    <w:rsid w:val="00A4220E"/>
    <w:rsid w:val="00A472D1"/>
    <w:rsid w:val="00A51476"/>
    <w:rsid w:val="00A5637F"/>
    <w:rsid w:val="00A61079"/>
    <w:rsid w:val="00A653A7"/>
    <w:rsid w:val="00A65FC9"/>
    <w:rsid w:val="00A66D37"/>
    <w:rsid w:val="00A70D44"/>
    <w:rsid w:val="00A70E6C"/>
    <w:rsid w:val="00A841D6"/>
    <w:rsid w:val="00A94B3C"/>
    <w:rsid w:val="00A975CB"/>
    <w:rsid w:val="00AA2DDD"/>
    <w:rsid w:val="00AB0654"/>
    <w:rsid w:val="00AB0F9D"/>
    <w:rsid w:val="00AB2923"/>
    <w:rsid w:val="00AB337D"/>
    <w:rsid w:val="00AB600D"/>
    <w:rsid w:val="00AC472C"/>
    <w:rsid w:val="00AC4793"/>
    <w:rsid w:val="00AE3012"/>
    <w:rsid w:val="00B132F3"/>
    <w:rsid w:val="00B15686"/>
    <w:rsid w:val="00B261F8"/>
    <w:rsid w:val="00B40751"/>
    <w:rsid w:val="00B4341D"/>
    <w:rsid w:val="00B4352D"/>
    <w:rsid w:val="00B43BF9"/>
    <w:rsid w:val="00B44B04"/>
    <w:rsid w:val="00B472D9"/>
    <w:rsid w:val="00B52534"/>
    <w:rsid w:val="00B57E10"/>
    <w:rsid w:val="00B62547"/>
    <w:rsid w:val="00B63864"/>
    <w:rsid w:val="00B6460E"/>
    <w:rsid w:val="00B64E69"/>
    <w:rsid w:val="00BA4765"/>
    <w:rsid w:val="00BA58F0"/>
    <w:rsid w:val="00BA6A4E"/>
    <w:rsid w:val="00BB6F12"/>
    <w:rsid w:val="00BC2704"/>
    <w:rsid w:val="00BC5FB5"/>
    <w:rsid w:val="00BF6C61"/>
    <w:rsid w:val="00BF70D2"/>
    <w:rsid w:val="00BF7D52"/>
    <w:rsid w:val="00C21EDF"/>
    <w:rsid w:val="00C23526"/>
    <w:rsid w:val="00C71B96"/>
    <w:rsid w:val="00C82D18"/>
    <w:rsid w:val="00C91FBB"/>
    <w:rsid w:val="00C93598"/>
    <w:rsid w:val="00CA43E8"/>
    <w:rsid w:val="00CC0137"/>
    <w:rsid w:val="00CC0CB9"/>
    <w:rsid w:val="00CC3340"/>
    <w:rsid w:val="00CC5244"/>
    <w:rsid w:val="00CC6A38"/>
    <w:rsid w:val="00CD23F6"/>
    <w:rsid w:val="00CE7218"/>
    <w:rsid w:val="00CF3DCC"/>
    <w:rsid w:val="00CF4598"/>
    <w:rsid w:val="00D01D8B"/>
    <w:rsid w:val="00D052FC"/>
    <w:rsid w:val="00D23CAB"/>
    <w:rsid w:val="00D53259"/>
    <w:rsid w:val="00D56087"/>
    <w:rsid w:val="00D60490"/>
    <w:rsid w:val="00D620E9"/>
    <w:rsid w:val="00D63132"/>
    <w:rsid w:val="00D633AA"/>
    <w:rsid w:val="00D651A7"/>
    <w:rsid w:val="00D70770"/>
    <w:rsid w:val="00D76F57"/>
    <w:rsid w:val="00D80D85"/>
    <w:rsid w:val="00D84623"/>
    <w:rsid w:val="00D84A22"/>
    <w:rsid w:val="00DA3A2B"/>
    <w:rsid w:val="00DB3496"/>
    <w:rsid w:val="00DB4DAB"/>
    <w:rsid w:val="00DC118B"/>
    <w:rsid w:val="00DD4AFF"/>
    <w:rsid w:val="00DF3FD0"/>
    <w:rsid w:val="00DF7C64"/>
    <w:rsid w:val="00E009DE"/>
    <w:rsid w:val="00E1100C"/>
    <w:rsid w:val="00E20D88"/>
    <w:rsid w:val="00E404E0"/>
    <w:rsid w:val="00E44946"/>
    <w:rsid w:val="00E45D0B"/>
    <w:rsid w:val="00E55C4B"/>
    <w:rsid w:val="00E754C5"/>
    <w:rsid w:val="00E903F7"/>
    <w:rsid w:val="00EA2304"/>
    <w:rsid w:val="00EA2E0C"/>
    <w:rsid w:val="00EA3CA0"/>
    <w:rsid w:val="00EA4D5C"/>
    <w:rsid w:val="00EA6404"/>
    <w:rsid w:val="00EB21A5"/>
    <w:rsid w:val="00EF3C36"/>
    <w:rsid w:val="00EF3FE8"/>
    <w:rsid w:val="00F02F8B"/>
    <w:rsid w:val="00F05C8A"/>
    <w:rsid w:val="00F14054"/>
    <w:rsid w:val="00F163B8"/>
    <w:rsid w:val="00F27E76"/>
    <w:rsid w:val="00F35890"/>
    <w:rsid w:val="00F36274"/>
    <w:rsid w:val="00F36F3E"/>
    <w:rsid w:val="00F424BF"/>
    <w:rsid w:val="00F459E3"/>
    <w:rsid w:val="00F529A0"/>
    <w:rsid w:val="00F82449"/>
    <w:rsid w:val="00F879D4"/>
    <w:rsid w:val="00F91183"/>
    <w:rsid w:val="00FA0000"/>
    <w:rsid w:val="00FA1AEE"/>
    <w:rsid w:val="00FA1BD8"/>
    <w:rsid w:val="00FB2B26"/>
    <w:rsid w:val="00FB380B"/>
    <w:rsid w:val="00FB3CF1"/>
    <w:rsid w:val="00FB6DFE"/>
    <w:rsid w:val="00FB77D6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0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976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60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77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5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6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5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71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12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21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4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4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653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9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3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78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36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668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24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551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10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183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2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3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88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57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7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09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95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5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83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6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3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29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09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0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1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18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846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122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51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2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06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75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7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6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43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64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2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3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71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66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84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9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30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235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96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9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57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75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7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7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4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0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07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4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56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5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40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8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67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1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0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6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39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40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04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71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8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16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14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2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6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2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2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068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9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2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5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5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68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3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54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0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0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54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8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4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90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589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7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83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190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0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0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3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488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1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39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4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609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28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9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7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60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7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5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1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9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7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0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6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89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4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7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0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3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5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5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52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54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38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93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4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5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1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2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60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01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3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7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4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4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1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85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1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4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41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4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0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3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8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21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2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40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4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0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3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5778-3551-4622-A097-FFFA5FBA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5277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Лида</cp:lastModifiedBy>
  <cp:revision>19</cp:revision>
  <cp:lastPrinted>2019-07-05T09:56:00Z</cp:lastPrinted>
  <dcterms:created xsi:type="dcterms:W3CDTF">2020-09-29T14:03:00Z</dcterms:created>
  <dcterms:modified xsi:type="dcterms:W3CDTF">2020-09-30T12:57:00Z</dcterms:modified>
</cp:coreProperties>
</file>