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F9407F"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ГОСУДАРСТВЕННОЕ АВТОНОМНОЕ УЧРЕЖДЕНИЕ МОСКОВСКОЙ ОБЛАСТИ </w:t>
      </w:r>
      <w:r w:rsidRPr="00F1621D">
        <w:rPr>
          <w:rFonts w:ascii="Times New Roman" w:eastAsia="Times New Roman" w:hAnsi="Times New Roman" w:cs="Times New Roman"/>
          <w:color w:val="000000"/>
          <w:sz w:val="24"/>
          <w:szCs w:val="24"/>
          <w:shd w:val="clear" w:color="auto" w:fill="FFFFFF"/>
          <w:lang w:eastAsia="ru-RU"/>
        </w:rPr>
        <w:t>«ДИРЕКЦИЯ ПО ОРГАНИЗАЦИИ И ПРОВЕДЕНИЮ СПОРТИВНЫХ МЕРОПРИЯТИЙ»</w:t>
      </w:r>
    </w:p>
    <w:p w14:paraId="662C0474"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p>
    <w:p w14:paraId="41B3B872" w14:textId="77777777" w:rsidR="00F1621D" w:rsidRPr="00F1621D" w:rsidRDefault="00F1621D" w:rsidP="00F1621D">
      <w:pPr>
        <w:spacing w:after="0" w:line="240" w:lineRule="auto"/>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УТВЕРЖДАЮ</w:t>
      </w:r>
    </w:p>
    <w:p w14:paraId="26B7D33E"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br/>
      </w:r>
    </w:p>
    <w:p w14:paraId="752FC597" w14:textId="77777777" w:rsidR="00F1621D" w:rsidRPr="00F1621D" w:rsidRDefault="006851A1" w:rsidP="00F1621D">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Д</w:t>
      </w:r>
      <w:r w:rsidR="00F1621D" w:rsidRPr="00F1621D">
        <w:rPr>
          <w:rFonts w:ascii="Times New Roman" w:eastAsia="Times New Roman" w:hAnsi="Times New Roman" w:cs="Times New Roman"/>
          <w:color w:val="000000"/>
          <w:sz w:val="24"/>
          <w:szCs w:val="24"/>
          <w:lang w:eastAsia="ru-RU"/>
        </w:rPr>
        <w:t>иректор</w:t>
      </w:r>
      <w:r w:rsidR="00E25ABB">
        <w:rPr>
          <w:rFonts w:ascii="Times New Roman" w:eastAsia="Times New Roman" w:hAnsi="Times New Roman" w:cs="Times New Roman"/>
          <w:color w:val="000000"/>
          <w:sz w:val="24"/>
          <w:szCs w:val="24"/>
          <w:lang w:eastAsia="ru-RU"/>
        </w:rPr>
        <w:t xml:space="preserve"> </w:t>
      </w:r>
      <w:r w:rsidR="00F1621D" w:rsidRPr="00F1621D">
        <w:rPr>
          <w:rFonts w:ascii="Times New Roman" w:eastAsia="Times New Roman" w:hAnsi="Times New Roman" w:cs="Times New Roman"/>
          <w:color w:val="000000"/>
          <w:sz w:val="24"/>
          <w:szCs w:val="24"/>
          <w:lang w:eastAsia="ru-RU"/>
        </w:rPr>
        <w:t xml:space="preserve"> ГАУ МО «Дирекция </w:t>
      </w:r>
      <w:proofErr w:type="spellStart"/>
      <w:r w:rsidR="00F1621D" w:rsidRPr="00F1621D">
        <w:rPr>
          <w:rFonts w:ascii="Times New Roman" w:eastAsia="Times New Roman" w:hAnsi="Times New Roman" w:cs="Times New Roman"/>
          <w:color w:val="000000"/>
          <w:sz w:val="24"/>
          <w:szCs w:val="24"/>
          <w:lang w:eastAsia="ru-RU"/>
        </w:rPr>
        <w:t>спортмероприятий</w:t>
      </w:r>
      <w:proofErr w:type="spellEnd"/>
      <w:r w:rsidR="00F1621D" w:rsidRPr="00F1621D">
        <w:rPr>
          <w:rFonts w:ascii="Times New Roman" w:eastAsia="Times New Roman" w:hAnsi="Times New Roman" w:cs="Times New Roman"/>
          <w:color w:val="000000"/>
          <w:sz w:val="24"/>
          <w:szCs w:val="24"/>
          <w:lang w:eastAsia="ru-RU"/>
        </w:rPr>
        <w:t>»</w:t>
      </w:r>
    </w:p>
    <w:p w14:paraId="44BC2A6A"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01B40864" w14:textId="77777777" w:rsidR="00F1621D" w:rsidRPr="00F1621D" w:rsidRDefault="00F1621D" w:rsidP="00F1621D">
      <w:pPr>
        <w:spacing w:after="0" w:line="240" w:lineRule="auto"/>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_____________ </w:t>
      </w:r>
      <w:r w:rsidR="00E25ABB">
        <w:rPr>
          <w:rFonts w:ascii="Times New Roman" w:eastAsia="Times New Roman" w:hAnsi="Times New Roman" w:cs="Times New Roman"/>
          <w:color w:val="000000"/>
          <w:sz w:val="24"/>
          <w:szCs w:val="24"/>
          <w:lang w:eastAsia="ru-RU"/>
        </w:rPr>
        <w:t>И</w:t>
      </w:r>
      <w:r w:rsidRPr="00F1621D">
        <w:rPr>
          <w:rFonts w:ascii="Times New Roman" w:eastAsia="Times New Roman" w:hAnsi="Times New Roman" w:cs="Times New Roman"/>
          <w:color w:val="000000"/>
          <w:sz w:val="24"/>
          <w:szCs w:val="24"/>
          <w:lang w:eastAsia="ru-RU"/>
        </w:rPr>
        <w:t xml:space="preserve">.А. </w:t>
      </w:r>
      <w:r w:rsidR="00E25ABB">
        <w:rPr>
          <w:rFonts w:ascii="Times New Roman" w:eastAsia="Times New Roman" w:hAnsi="Times New Roman" w:cs="Times New Roman"/>
          <w:color w:val="000000"/>
          <w:sz w:val="24"/>
          <w:szCs w:val="24"/>
          <w:lang w:eastAsia="ru-RU"/>
        </w:rPr>
        <w:t>Перегудов</w:t>
      </w:r>
    </w:p>
    <w:p w14:paraId="72B29CAC"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4931631B" w14:textId="77777777" w:rsidR="00F1621D" w:rsidRPr="00F1621D" w:rsidRDefault="00F1621D" w:rsidP="00F1621D">
      <w:pPr>
        <w:spacing w:after="0" w:line="240" w:lineRule="auto"/>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«____» _________________ 20</w:t>
      </w:r>
      <w:r w:rsidR="006851A1">
        <w:rPr>
          <w:rFonts w:ascii="Times New Roman" w:eastAsia="Times New Roman" w:hAnsi="Times New Roman" w:cs="Times New Roman"/>
          <w:color w:val="000000"/>
          <w:sz w:val="24"/>
          <w:szCs w:val="24"/>
          <w:lang w:eastAsia="ru-RU"/>
        </w:rPr>
        <w:t>20</w:t>
      </w:r>
      <w:r w:rsidRPr="00F1621D">
        <w:rPr>
          <w:rFonts w:ascii="Times New Roman" w:eastAsia="Times New Roman" w:hAnsi="Times New Roman" w:cs="Times New Roman"/>
          <w:color w:val="000000"/>
          <w:sz w:val="24"/>
          <w:szCs w:val="24"/>
          <w:lang w:eastAsia="ru-RU"/>
        </w:rPr>
        <w:t xml:space="preserve"> г.</w:t>
      </w:r>
    </w:p>
    <w:p w14:paraId="06B3CD84" w14:textId="77777777" w:rsidR="00F1621D" w:rsidRPr="00F1621D" w:rsidRDefault="00F1621D" w:rsidP="00F1621D">
      <w:pPr>
        <w:spacing w:after="0" w:line="240" w:lineRule="auto"/>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М.П.                    </w:t>
      </w:r>
    </w:p>
    <w:p w14:paraId="3ADFF81A"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p>
    <w:p w14:paraId="3D3DCB4C"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ДОКУМЕНТАЦИЯ О КОНКУРСЕ В ЭЛЕКТРОННОЙ ФОРМЕ</w:t>
      </w:r>
    </w:p>
    <w:p w14:paraId="06ACF1E3"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33C84BAF" w14:textId="12FC4218" w:rsidR="00F1621D" w:rsidRDefault="00F532F2" w:rsidP="00252704">
      <w:pPr>
        <w:spacing w:after="240" w:line="240" w:lineRule="auto"/>
        <w:jc w:val="center"/>
        <w:rPr>
          <w:rFonts w:ascii="Times New Roman" w:eastAsia="Times New Roman" w:hAnsi="Times New Roman" w:cs="Times New Roman"/>
          <w:sz w:val="24"/>
          <w:szCs w:val="24"/>
          <w:lang w:eastAsia="ru-RU"/>
        </w:rPr>
      </w:pPr>
      <w:r w:rsidRPr="00F532F2">
        <w:rPr>
          <w:rFonts w:ascii="Times New Roman" w:eastAsia="Times New Roman" w:hAnsi="Times New Roman" w:cs="Times New Roman"/>
          <w:b/>
          <w:bCs/>
          <w:sz w:val="24"/>
          <w:szCs w:val="24"/>
          <w:lang w:eastAsia="ru-RU"/>
        </w:rPr>
        <w:t>ОКАЗАНИЕ КОМПЛЕКСА УСЛУГ ПО ОРГАНИЗАЦИИ И ПРОВЕДЕНИЮ МАРАФОНА "ЛЫЖНЯ В ЛАВРУ"</w:t>
      </w:r>
      <w:r w:rsidR="00F1621D" w:rsidRPr="00F1621D">
        <w:rPr>
          <w:rFonts w:ascii="Times New Roman" w:eastAsia="Times New Roman" w:hAnsi="Times New Roman" w:cs="Times New Roman"/>
          <w:sz w:val="24"/>
          <w:szCs w:val="24"/>
          <w:lang w:eastAsia="ru-RU"/>
        </w:rPr>
        <w:br/>
      </w:r>
      <w:r w:rsidR="00F1621D" w:rsidRPr="00F1621D">
        <w:rPr>
          <w:rFonts w:ascii="Times New Roman" w:eastAsia="Times New Roman" w:hAnsi="Times New Roman" w:cs="Times New Roman"/>
          <w:sz w:val="24"/>
          <w:szCs w:val="24"/>
          <w:lang w:eastAsia="ru-RU"/>
        </w:rPr>
        <w:br/>
      </w:r>
      <w:r w:rsidR="00F1621D" w:rsidRPr="00F1621D">
        <w:rPr>
          <w:rFonts w:ascii="Times New Roman" w:eastAsia="Times New Roman" w:hAnsi="Times New Roman" w:cs="Times New Roman"/>
          <w:sz w:val="24"/>
          <w:szCs w:val="24"/>
          <w:lang w:eastAsia="ru-RU"/>
        </w:rPr>
        <w:br/>
      </w:r>
      <w:r w:rsidR="00F1621D" w:rsidRPr="00F1621D">
        <w:rPr>
          <w:rFonts w:ascii="Times New Roman" w:eastAsia="Times New Roman" w:hAnsi="Times New Roman" w:cs="Times New Roman"/>
          <w:sz w:val="24"/>
          <w:szCs w:val="24"/>
          <w:lang w:eastAsia="ru-RU"/>
        </w:rPr>
        <w:br/>
      </w:r>
      <w:r w:rsidR="00F1621D" w:rsidRPr="00F1621D">
        <w:rPr>
          <w:rFonts w:ascii="Times New Roman" w:eastAsia="Times New Roman" w:hAnsi="Times New Roman" w:cs="Times New Roman"/>
          <w:sz w:val="24"/>
          <w:szCs w:val="24"/>
          <w:lang w:eastAsia="ru-RU"/>
        </w:rPr>
        <w:br/>
      </w:r>
      <w:r w:rsidR="00F1621D" w:rsidRPr="00F1621D">
        <w:rPr>
          <w:rFonts w:ascii="Times New Roman" w:eastAsia="Times New Roman" w:hAnsi="Times New Roman" w:cs="Times New Roman"/>
          <w:sz w:val="24"/>
          <w:szCs w:val="24"/>
          <w:lang w:eastAsia="ru-RU"/>
        </w:rPr>
        <w:br/>
      </w:r>
      <w:r w:rsidR="00F1621D" w:rsidRPr="00F1621D">
        <w:rPr>
          <w:rFonts w:ascii="Times New Roman" w:eastAsia="Times New Roman" w:hAnsi="Times New Roman" w:cs="Times New Roman"/>
          <w:sz w:val="24"/>
          <w:szCs w:val="24"/>
          <w:lang w:eastAsia="ru-RU"/>
        </w:rPr>
        <w:br/>
      </w:r>
      <w:r w:rsidR="00F1621D" w:rsidRPr="00F1621D">
        <w:rPr>
          <w:rFonts w:ascii="Times New Roman" w:eastAsia="Times New Roman" w:hAnsi="Times New Roman" w:cs="Times New Roman"/>
          <w:sz w:val="24"/>
          <w:szCs w:val="24"/>
          <w:lang w:eastAsia="ru-RU"/>
        </w:rPr>
        <w:br/>
      </w:r>
      <w:r w:rsidR="00F1621D" w:rsidRPr="00F1621D">
        <w:rPr>
          <w:rFonts w:ascii="Times New Roman" w:eastAsia="Times New Roman" w:hAnsi="Times New Roman" w:cs="Times New Roman"/>
          <w:sz w:val="24"/>
          <w:szCs w:val="24"/>
          <w:lang w:eastAsia="ru-RU"/>
        </w:rPr>
        <w:br/>
      </w:r>
      <w:r w:rsidR="00F1621D" w:rsidRPr="00F1621D">
        <w:rPr>
          <w:rFonts w:ascii="Times New Roman" w:eastAsia="Times New Roman" w:hAnsi="Times New Roman" w:cs="Times New Roman"/>
          <w:sz w:val="24"/>
          <w:szCs w:val="24"/>
          <w:lang w:eastAsia="ru-RU"/>
        </w:rPr>
        <w:br/>
      </w:r>
      <w:r w:rsidR="00F1621D" w:rsidRPr="00F1621D">
        <w:rPr>
          <w:rFonts w:ascii="Times New Roman" w:eastAsia="Times New Roman" w:hAnsi="Times New Roman" w:cs="Times New Roman"/>
          <w:sz w:val="24"/>
          <w:szCs w:val="24"/>
          <w:lang w:eastAsia="ru-RU"/>
        </w:rPr>
        <w:br/>
      </w:r>
    </w:p>
    <w:p w14:paraId="260C5796" w14:textId="77777777" w:rsidR="00F1621D" w:rsidRDefault="00F1621D" w:rsidP="00F1621D">
      <w:pPr>
        <w:spacing w:after="240" w:line="240" w:lineRule="auto"/>
        <w:rPr>
          <w:rFonts w:ascii="Times New Roman" w:eastAsia="Times New Roman" w:hAnsi="Times New Roman" w:cs="Times New Roman"/>
          <w:sz w:val="24"/>
          <w:szCs w:val="24"/>
          <w:lang w:eastAsia="ru-RU"/>
        </w:rPr>
      </w:pPr>
    </w:p>
    <w:p w14:paraId="4288D542" w14:textId="77777777" w:rsidR="00F1621D" w:rsidRDefault="00F1621D" w:rsidP="00F1621D">
      <w:pPr>
        <w:spacing w:after="240" w:line="240" w:lineRule="auto"/>
        <w:rPr>
          <w:rFonts w:ascii="Times New Roman" w:eastAsia="Times New Roman" w:hAnsi="Times New Roman" w:cs="Times New Roman"/>
          <w:sz w:val="24"/>
          <w:szCs w:val="24"/>
          <w:lang w:eastAsia="ru-RU"/>
        </w:rPr>
      </w:pPr>
    </w:p>
    <w:p w14:paraId="166A0E8F" w14:textId="77777777" w:rsidR="00F1621D" w:rsidRDefault="00F1621D" w:rsidP="00F1621D">
      <w:pPr>
        <w:spacing w:after="240" w:line="240" w:lineRule="auto"/>
        <w:rPr>
          <w:rFonts w:ascii="Times New Roman" w:eastAsia="Times New Roman" w:hAnsi="Times New Roman" w:cs="Times New Roman"/>
          <w:sz w:val="24"/>
          <w:szCs w:val="24"/>
          <w:lang w:eastAsia="ru-RU"/>
        </w:rPr>
      </w:pPr>
    </w:p>
    <w:p w14:paraId="7DBD45A8"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p>
    <w:p w14:paraId="612649B2" w14:textId="77777777" w:rsidR="00F1621D" w:rsidRDefault="00F1621D" w:rsidP="001749DD">
      <w:pPr>
        <w:spacing w:after="0" w:line="240" w:lineRule="auto"/>
        <w:jc w:val="center"/>
        <w:rPr>
          <w:rFonts w:ascii="Times New Roman" w:eastAsia="Times New Roman" w:hAnsi="Times New Roman" w:cs="Times New Roman"/>
          <w:color w:val="000000"/>
          <w:sz w:val="24"/>
          <w:szCs w:val="24"/>
          <w:lang w:eastAsia="ru-RU"/>
        </w:rPr>
      </w:pPr>
      <w:r w:rsidRPr="00F1621D">
        <w:rPr>
          <w:rFonts w:ascii="Times New Roman" w:eastAsia="Times New Roman" w:hAnsi="Times New Roman" w:cs="Times New Roman"/>
          <w:color w:val="000000"/>
          <w:sz w:val="24"/>
          <w:szCs w:val="24"/>
          <w:lang w:eastAsia="ru-RU"/>
        </w:rPr>
        <w:t>Москва 20</w:t>
      </w:r>
      <w:r w:rsidR="001749DD">
        <w:rPr>
          <w:rFonts w:ascii="Times New Roman" w:eastAsia="Times New Roman" w:hAnsi="Times New Roman" w:cs="Times New Roman"/>
          <w:color w:val="000000"/>
          <w:sz w:val="24"/>
          <w:szCs w:val="24"/>
          <w:lang w:eastAsia="ru-RU"/>
        </w:rPr>
        <w:t>20</w:t>
      </w:r>
      <w:r w:rsidRPr="00F1621D">
        <w:rPr>
          <w:rFonts w:ascii="Times New Roman" w:eastAsia="Times New Roman" w:hAnsi="Times New Roman" w:cs="Times New Roman"/>
          <w:color w:val="000000"/>
          <w:sz w:val="24"/>
          <w:szCs w:val="24"/>
          <w:lang w:eastAsia="ru-RU"/>
        </w:rPr>
        <w:t xml:space="preserve"> год</w:t>
      </w:r>
    </w:p>
    <w:p w14:paraId="14E621AF" w14:textId="77777777" w:rsidR="00252704" w:rsidRDefault="00252704" w:rsidP="001749DD">
      <w:pPr>
        <w:spacing w:after="0" w:line="240" w:lineRule="auto"/>
        <w:jc w:val="center"/>
        <w:rPr>
          <w:rFonts w:ascii="Times New Roman" w:eastAsia="Times New Roman" w:hAnsi="Times New Roman" w:cs="Times New Roman"/>
          <w:color w:val="000000"/>
          <w:sz w:val="24"/>
          <w:szCs w:val="24"/>
          <w:lang w:eastAsia="ru-RU"/>
        </w:rPr>
      </w:pPr>
    </w:p>
    <w:p w14:paraId="5BA6FF41" w14:textId="77777777" w:rsidR="009B0ABF" w:rsidRDefault="009B0ABF" w:rsidP="001749DD">
      <w:pPr>
        <w:spacing w:after="0" w:line="240" w:lineRule="auto"/>
        <w:jc w:val="center"/>
        <w:rPr>
          <w:rFonts w:ascii="Times New Roman" w:eastAsia="Times New Roman" w:hAnsi="Times New Roman" w:cs="Times New Roman"/>
          <w:color w:val="000000"/>
          <w:sz w:val="24"/>
          <w:szCs w:val="24"/>
          <w:lang w:eastAsia="ru-RU"/>
        </w:rPr>
      </w:pPr>
    </w:p>
    <w:p w14:paraId="309B41CC" w14:textId="77777777" w:rsidR="009B0ABF" w:rsidRDefault="009B0ABF" w:rsidP="001749DD">
      <w:pPr>
        <w:spacing w:after="0" w:line="240" w:lineRule="auto"/>
        <w:jc w:val="center"/>
        <w:rPr>
          <w:rFonts w:ascii="Times New Roman" w:eastAsia="Times New Roman" w:hAnsi="Times New Roman" w:cs="Times New Roman"/>
          <w:color w:val="000000"/>
          <w:sz w:val="24"/>
          <w:szCs w:val="24"/>
          <w:lang w:eastAsia="ru-RU"/>
        </w:rPr>
      </w:pPr>
    </w:p>
    <w:p w14:paraId="4F37F923" w14:textId="728060DE" w:rsidR="00252704" w:rsidRDefault="00252704" w:rsidP="001749DD">
      <w:pPr>
        <w:spacing w:after="0" w:line="240" w:lineRule="auto"/>
        <w:jc w:val="center"/>
        <w:rPr>
          <w:rFonts w:ascii="Times New Roman" w:eastAsia="Times New Roman" w:hAnsi="Times New Roman" w:cs="Times New Roman"/>
          <w:color w:val="000000"/>
          <w:sz w:val="24"/>
          <w:szCs w:val="24"/>
          <w:lang w:eastAsia="ru-RU"/>
        </w:rPr>
      </w:pPr>
    </w:p>
    <w:p w14:paraId="42110FCC" w14:textId="77777777" w:rsidR="00F532F2" w:rsidRDefault="00F532F2" w:rsidP="001749DD">
      <w:pPr>
        <w:spacing w:after="0" w:line="240" w:lineRule="auto"/>
        <w:jc w:val="center"/>
        <w:rPr>
          <w:rFonts w:ascii="Times New Roman" w:eastAsia="Times New Roman" w:hAnsi="Times New Roman" w:cs="Times New Roman"/>
          <w:color w:val="000000"/>
          <w:sz w:val="24"/>
          <w:szCs w:val="24"/>
          <w:lang w:eastAsia="ru-RU"/>
        </w:rPr>
      </w:pPr>
    </w:p>
    <w:p w14:paraId="315D9F3D" w14:textId="77777777" w:rsidR="00252704" w:rsidRPr="00F1621D" w:rsidRDefault="00252704" w:rsidP="001749DD">
      <w:pPr>
        <w:spacing w:after="0" w:line="240" w:lineRule="auto"/>
        <w:jc w:val="center"/>
        <w:rPr>
          <w:rFonts w:ascii="Times New Roman" w:eastAsia="Times New Roman" w:hAnsi="Times New Roman" w:cs="Times New Roman"/>
          <w:sz w:val="24"/>
          <w:szCs w:val="24"/>
          <w:lang w:eastAsia="ru-RU"/>
        </w:rPr>
      </w:pPr>
    </w:p>
    <w:p w14:paraId="6FB2B3BC"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7B2D586C" w14:textId="77777777" w:rsidR="002F1F5E" w:rsidRDefault="002F1F5E" w:rsidP="002F1F5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lastRenderedPageBreak/>
        <w:t>РАЗДЕЛ 1. «ОБЩИЕ УСЛОВИЯ ПРОВЕДЕНИЯ ЗАКУПКИ»</w:t>
      </w:r>
    </w:p>
    <w:p w14:paraId="15A61382" w14:textId="77777777" w:rsidR="002F1F5E" w:rsidRDefault="002F1F5E" w:rsidP="002F1F5E">
      <w:pPr>
        <w:spacing w:after="0" w:line="240" w:lineRule="auto"/>
        <w:rPr>
          <w:rFonts w:ascii="Times New Roman" w:eastAsia="Times New Roman" w:hAnsi="Times New Roman" w:cs="Times New Roman"/>
          <w:sz w:val="24"/>
          <w:szCs w:val="24"/>
          <w:lang w:eastAsia="ru-RU"/>
        </w:rPr>
      </w:pPr>
    </w:p>
    <w:p w14:paraId="2BDF8782" w14:textId="77777777" w:rsidR="002F1F5E" w:rsidRDefault="002F1F5E" w:rsidP="002F1F5E">
      <w:pPr>
        <w:spacing w:after="0" w:line="240" w:lineRule="auto"/>
        <w:ind w:left="-11" w:firstLine="1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ОБЩИЕ ПОЛОЖЕНИЯ</w:t>
      </w:r>
    </w:p>
    <w:p w14:paraId="62907D4B" w14:textId="2A522198" w:rsidR="002F1F5E" w:rsidRPr="002F1F5E" w:rsidRDefault="002F1F5E" w:rsidP="002F1F5E">
      <w:pPr>
        <w:spacing w:after="0" w:line="240" w:lineRule="auto"/>
        <w:ind w:left="-11" w:firstLine="11"/>
        <w:jc w:val="both"/>
        <w:rPr>
          <w:rFonts w:ascii="Times New Roman" w:eastAsia="Times New Roman" w:hAnsi="Times New Roman" w:cs="Times New Roman"/>
          <w:sz w:val="24"/>
          <w:szCs w:val="24"/>
          <w:lang w:eastAsia="ru-RU"/>
        </w:rPr>
      </w:pPr>
      <w:proofErr w:type="gramStart"/>
      <w:r w:rsidRPr="002F1F5E">
        <w:rPr>
          <w:rFonts w:ascii="Times New Roman" w:eastAsia="Times New Roman" w:hAnsi="Times New Roman" w:cs="Times New Roman"/>
          <w:color w:val="000000"/>
          <w:sz w:val="24"/>
          <w:szCs w:val="24"/>
          <w:lang w:eastAsia="ru-RU"/>
        </w:rPr>
        <w:t>1.1 Конкурс проводится в электронной форме в соответствии с Конституцией Российской Федерации, Гражданским кодексом Российской Федерации, Федеральным законом от 18.07.2011 № 223-ФЗ «О закупках товаров, работ, услуг отдельными видами юридических лиц» (далее – Федеральный закон от 18.07.2011 № 223-ФЗ), другими федеральными законами и иными нормативными правовыми актами Российской Федерации, а также принятым в соответствии с ними и утвержденным с учетом положений части 3</w:t>
      </w:r>
      <w:proofErr w:type="gramEnd"/>
      <w:r w:rsidRPr="002F1F5E">
        <w:rPr>
          <w:rFonts w:ascii="Times New Roman" w:eastAsia="Times New Roman" w:hAnsi="Times New Roman" w:cs="Times New Roman"/>
          <w:color w:val="000000"/>
          <w:sz w:val="24"/>
          <w:szCs w:val="24"/>
          <w:lang w:eastAsia="ru-RU"/>
        </w:rPr>
        <w:t xml:space="preserve"> статьи 2 Федерального закона от 18.07.2011 № 223-ФЗ протоколом Наблюдательного совета Государственного автономного учреждения Московской области «Дирекция по организации и проведению спортивных мероприятий» от 19.08.2020 № 11 Положения о закупке товаров, работ, услуг для нужд Государственного автономного учреждения Московской области «Дирекция по организации и проведению спортивных мероприятий» (далее </w:t>
      </w:r>
      <w:proofErr w:type="gramStart"/>
      <w:r w:rsidRPr="002F1F5E">
        <w:rPr>
          <w:rFonts w:ascii="Times New Roman" w:eastAsia="Times New Roman" w:hAnsi="Times New Roman" w:cs="Times New Roman"/>
          <w:color w:val="000000"/>
          <w:sz w:val="24"/>
          <w:szCs w:val="24"/>
          <w:lang w:eastAsia="ru-RU"/>
        </w:rPr>
        <w:t>–П</w:t>
      </w:r>
      <w:proofErr w:type="gramEnd"/>
      <w:r w:rsidRPr="002F1F5E">
        <w:rPr>
          <w:rFonts w:ascii="Times New Roman" w:eastAsia="Times New Roman" w:hAnsi="Times New Roman" w:cs="Times New Roman"/>
          <w:color w:val="000000"/>
          <w:sz w:val="24"/>
          <w:szCs w:val="24"/>
          <w:lang w:eastAsia="ru-RU"/>
        </w:rPr>
        <w:t>оложения о закупке товаров, работ, услуг) размещенного на  официальном сайте Единой информационной системе в сфере закупок (</w:t>
      </w:r>
      <w:hyperlink r:id="rId8" w:history="1">
        <w:r w:rsidRPr="002F1F5E">
          <w:rPr>
            <w:rFonts w:ascii="Times New Roman" w:eastAsia="Times New Roman" w:hAnsi="Times New Roman" w:cs="Times New Roman"/>
            <w:color w:val="0000FF"/>
            <w:sz w:val="24"/>
            <w:szCs w:val="24"/>
            <w:u w:val="single"/>
            <w:lang w:eastAsia="ru-RU"/>
          </w:rPr>
          <w:t>www.zakupki.gov.ru</w:t>
        </w:r>
      </w:hyperlink>
      <w:r w:rsidRPr="002F1F5E">
        <w:rPr>
          <w:rFonts w:ascii="Times New Roman" w:eastAsia="Times New Roman" w:hAnsi="Times New Roman" w:cs="Times New Roman"/>
          <w:color w:val="000000"/>
          <w:sz w:val="24"/>
          <w:szCs w:val="24"/>
          <w:lang w:eastAsia="ru-RU"/>
        </w:rPr>
        <w:t>) (далее – Единая информационная система).</w:t>
      </w:r>
    </w:p>
    <w:p w14:paraId="5C2389E6" w14:textId="77777777" w:rsidR="002F1F5E" w:rsidRPr="002F1F5E" w:rsidRDefault="002F1F5E" w:rsidP="002F1F5E">
      <w:pPr>
        <w:spacing w:after="0" w:line="240" w:lineRule="auto"/>
        <w:ind w:left="-11" w:firstLine="11"/>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1.2</w:t>
      </w:r>
      <w:proofErr w:type="gramStart"/>
      <w:r w:rsidRPr="002F1F5E">
        <w:rPr>
          <w:rFonts w:ascii="Times New Roman" w:eastAsia="Times New Roman" w:hAnsi="Times New Roman" w:cs="Times New Roman"/>
          <w:color w:val="000000"/>
          <w:sz w:val="24"/>
          <w:szCs w:val="24"/>
          <w:lang w:eastAsia="ru-RU"/>
        </w:rPr>
        <w:t xml:space="preserve"> В</w:t>
      </w:r>
      <w:proofErr w:type="gramEnd"/>
      <w:r w:rsidRPr="002F1F5E">
        <w:rPr>
          <w:rFonts w:ascii="Times New Roman" w:eastAsia="Times New Roman" w:hAnsi="Times New Roman" w:cs="Times New Roman"/>
          <w:color w:val="000000"/>
          <w:sz w:val="24"/>
          <w:szCs w:val="24"/>
          <w:lang w:eastAsia="ru-RU"/>
        </w:rPr>
        <w:t xml:space="preserve"> части, прямо не урегулированной законодательством Российской Федерации, проведение конкурса в электронной форме регулируется настоящей документацией.</w:t>
      </w:r>
    </w:p>
    <w:p w14:paraId="5A6E2CB9" w14:textId="77777777" w:rsidR="002F1F5E" w:rsidRPr="002F1F5E" w:rsidRDefault="002F1F5E" w:rsidP="002F1F5E">
      <w:pPr>
        <w:spacing w:after="0" w:line="240" w:lineRule="auto"/>
        <w:ind w:left="-11" w:firstLine="11"/>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1.3</w:t>
      </w:r>
      <w:proofErr w:type="gramStart"/>
      <w:r w:rsidRPr="002F1F5E">
        <w:rPr>
          <w:rFonts w:ascii="Times New Roman" w:eastAsia="Times New Roman" w:hAnsi="Times New Roman" w:cs="Times New Roman"/>
          <w:color w:val="000000"/>
          <w:sz w:val="24"/>
          <w:szCs w:val="24"/>
          <w:lang w:eastAsia="ru-RU"/>
        </w:rPr>
        <w:t xml:space="preserve"> П</w:t>
      </w:r>
      <w:proofErr w:type="gramEnd"/>
      <w:r w:rsidRPr="002F1F5E">
        <w:rPr>
          <w:rFonts w:ascii="Times New Roman" w:eastAsia="Times New Roman" w:hAnsi="Times New Roman" w:cs="Times New Roman"/>
          <w:color w:val="000000"/>
          <w:sz w:val="24"/>
          <w:szCs w:val="24"/>
          <w:lang w:eastAsia="ru-RU"/>
        </w:rPr>
        <w:t xml:space="preserve">од конкурсом в электронной форме понимается форма торгов, при которой победителем конкурса в электронной форме признается участник конкурса в электронной форме, заявка на участие в конкурсе в электронной форме, которого соответствует требованиям, установленным конкурсной документацией, и заявка на участие в конкурсе в электронной форме, которого по результатам сопоставления заявок на участие в конкурсе в электронной форме, окончательных предложений на </w:t>
      </w:r>
      <w:proofErr w:type="gramStart"/>
      <w:r w:rsidRPr="002F1F5E">
        <w:rPr>
          <w:rFonts w:ascii="Times New Roman" w:eastAsia="Times New Roman" w:hAnsi="Times New Roman" w:cs="Times New Roman"/>
          <w:color w:val="000000"/>
          <w:sz w:val="24"/>
          <w:szCs w:val="24"/>
          <w:lang w:eastAsia="ru-RU"/>
        </w:rPr>
        <w:t>основании</w:t>
      </w:r>
      <w:proofErr w:type="gramEnd"/>
      <w:r w:rsidRPr="002F1F5E">
        <w:rPr>
          <w:rFonts w:ascii="Times New Roman" w:eastAsia="Times New Roman" w:hAnsi="Times New Roman" w:cs="Times New Roman"/>
          <w:color w:val="000000"/>
          <w:sz w:val="24"/>
          <w:szCs w:val="24"/>
          <w:lang w:eastAsia="ru-RU"/>
        </w:rPr>
        <w:t xml:space="preserve"> указанных в конкурсной документации критериев оценки и сопоставления содержит лучшие условия исполнения договора.</w:t>
      </w:r>
    </w:p>
    <w:p w14:paraId="4FB68BD3" w14:textId="77777777" w:rsidR="002F1F5E" w:rsidRPr="002F1F5E" w:rsidRDefault="002F1F5E" w:rsidP="002F1F5E">
      <w:pPr>
        <w:spacing w:after="0" w:line="240" w:lineRule="auto"/>
        <w:ind w:left="-11" w:firstLine="11"/>
        <w:jc w:val="both"/>
        <w:rPr>
          <w:rFonts w:ascii="Times New Roman" w:eastAsia="Times New Roman" w:hAnsi="Times New Roman" w:cs="Times New Roman"/>
          <w:sz w:val="24"/>
          <w:szCs w:val="24"/>
          <w:lang w:eastAsia="ru-RU"/>
        </w:rPr>
      </w:pPr>
      <w:proofErr w:type="gramStart"/>
      <w:r w:rsidRPr="002F1F5E">
        <w:rPr>
          <w:rFonts w:ascii="Times New Roman" w:eastAsia="Times New Roman" w:hAnsi="Times New Roman" w:cs="Times New Roman"/>
          <w:color w:val="000000"/>
          <w:sz w:val="24"/>
          <w:szCs w:val="24"/>
          <w:lang w:eastAsia="ru-RU"/>
        </w:rPr>
        <w:t>1.4 Протоколы, составляемые в ходе осуществления конкурентной закупки, а также по итогам конкурентной закупки, протоколы, составляемые по результатам заключения договоров с единственным поставщиком (исполнителем, подрядчиком), заявки на участие в конкурентной закупке, предложения участников конкурентной закупки, документация о конкурентной закупке, извещение о проведении запроса котировок в электронной форме, документация об осуществлении закупки у единственного поставщика (исполнителя, подрядчика), изменения, внесенные в документацию</w:t>
      </w:r>
      <w:proofErr w:type="gramEnd"/>
      <w:r w:rsidRPr="002F1F5E">
        <w:rPr>
          <w:rFonts w:ascii="Times New Roman" w:eastAsia="Times New Roman" w:hAnsi="Times New Roman" w:cs="Times New Roman"/>
          <w:color w:val="000000"/>
          <w:sz w:val="24"/>
          <w:szCs w:val="24"/>
          <w:lang w:eastAsia="ru-RU"/>
        </w:rPr>
        <w:t xml:space="preserve"> о конкурентной закупке, извещение о проведении запроса котировок в электронной форме, разъяснения положений документации о конкурентной закупке хранятся Заказчиком не менее 3 лет.</w:t>
      </w:r>
    </w:p>
    <w:p w14:paraId="291EF698" w14:textId="77777777" w:rsidR="002F1F5E" w:rsidRPr="002F1F5E" w:rsidRDefault="002F1F5E" w:rsidP="002F1F5E">
      <w:pPr>
        <w:spacing w:after="0" w:line="240" w:lineRule="auto"/>
        <w:ind w:left="-11" w:firstLine="11"/>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1.5 Заказчик: Государственное автономное учреждение Московской области «Дирекция по организации и проведению спортивных мероприятий».</w:t>
      </w:r>
    </w:p>
    <w:p w14:paraId="23E6F000" w14:textId="77777777" w:rsidR="002F1F5E" w:rsidRPr="002F1F5E" w:rsidRDefault="002F1F5E" w:rsidP="002F1F5E">
      <w:pPr>
        <w:spacing w:after="0" w:line="240" w:lineRule="auto"/>
        <w:ind w:left="-11" w:firstLine="11"/>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Местонахождение и почтовый адрес Заказчика: 123592, город Москва, улица Кулакова, дом 20, корпус 1, корпус</w:t>
      </w:r>
      <w:proofErr w:type="gramStart"/>
      <w:r w:rsidRPr="002F1F5E">
        <w:rPr>
          <w:rFonts w:ascii="Times New Roman" w:eastAsia="Times New Roman" w:hAnsi="Times New Roman" w:cs="Times New Roman"/>
          <w:color w:val="000000"/>
          <w:sz w:val="24"/>
          <w:szCs w:val="24"/>
          <w:lang w:eastAsia="ru-RU"/>
        </w:rPr>
        <w:t xml:space="preserve"> А</w:t>
      </w:r>
      <w:proofErr w:type="gramEnd"/>
      <w:r w:rsidRPr="002F1F5E">
        <w:rPr>
          <w:rFonts w:ascii="Times New Roman" w:eastAsia="Times New Roman" w:hAnsi="Times New Roman" w:cs="Times New Roman"/>
          <w:color w:val="000000"/>
          <w:sz w:val="24"/>
          <w:szCs w:val="24"/>
          <w:lang w:eastAsia="ru-RU"/>
        </w:rPr>
        <w:t>, 1 этаж.</w:t>
      </w:r>
    </w:p>
    <w:p w14:paraId="6D91EE1D" w14:textId="77777777" w:rsidR="002F1F5E" w:rsidRPr="002F1F5E" w:rsidRDefault="002F1F5E" w:rsidP="002F1F5E">
      <w:pPr>
        <w:spacing w:after="0" w:line="240" w:lineRule="auto"/>
        <w:ind w:left="-11" w:firstLine="11"/>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Источник финансирования: Субсидия на финансовое обеспечение выполнения государственного задания.</w:t>
      </w:r>
    </w:p>
    <w:p w14:paraId="1268BEA2" w14:textId="77777777" w:rsidR="002F1F5E" w:rsidRPr="002F1F5E" w:rsidRDefault="002F1F5E" w:rsidP="002F1F5E">
      <w:pPr>
        <w:spacing w:after="0" w:line="240" w:lineRule="auto"/>
        <w:ind w:left="-11" w:firstLine="11"/>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1.6</w:t>
      </w:r>
      <w:proofErr w:type="gramStart"/>
      <w:r w:rsidRPr="002F1F5E">
        <w:rPr>
          <w:rFonts w:ascii="Times New Roman" w:eastAsia="Times New Roman" w:hAnsi="Times New Roman" w:cs="Times New Roman"/>
          <w:color w:val="000000"/>
          <w:sz w:val="24"/>
          <w:szCs w:val="24"/>
          <w:lang w:eastAsia="ru-RU"/>
        </w:rPr>
        <w:t xml:space="preserve"> Д</w:t>
      </w:r>
      <w:proofErr w:type="gramEnd"/>
      <w:r w:rsidRPr="002F1F5E">
        <w:rPr>
          <w:rFonts w:ascii="Times New Roman" w:eastAsia="Times New Roman" w:hAnsi="Times New Roman" w:cs="Times New Roman"/>
          <w:color w:val="000000"/>
          <w:sz w:val="24"/>
          <w:szCs w:val="24"/>
          <w:lang w:eastAsia="ru-RU"/>
        </w:rPr>
        <w:t>ля участия в конкурсе в электронной форме участники такого конкурса до даты и времени, которые установлены в извещении о проведении конкурса в электронной форме и документации о конкурсе в электронной форме, подают заявки на участие в таком конкурсе.</w:t>
      </w:r>
    </w:p>
    <w:p w14:paraId="5765F623" w14:textId="77777777" w:rsidR="002F1F5E" w:rsidRPr="002F1F5E" w:rsidRDefault="002F1F5E" w:rsidP="002F1F5E">
      <w:pPr>
        <w:spacing w:after="0" w:line="240" w:lineRule="auto"/>
        <w:ind w:left="-11" w:firstLine="11"/>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1.7</w:t>
      </w:r>
      <w:proofErr w:type="gramStart"/>
      <w:r w:rsidRPr="002F1F5E">
        <w:rPr>
          <w:rFonts w:ascii="Times New Roman" w:eastAsia="Times New Roman" w:hAnsi="Times New Roman" w:cs="Times New Roman"/>
          <w:color w:val="000000"/>
          <w:sz w:val="24"/>
          <w:szCs w:val="24"/>
          <w:lang w:eastAsia="ru-RU"/>
        </w:rPr>
        <w:t xml:space="preserve"> В</w:t>
      </w:r>
      <w:proofErr w:type="gramEnd"/>
      <w:r w:rsidRPr="002F1F5E">
        <w:rPr>
          <w:rFonts w:ascii="Times New Roman" w:eastAsia="Times New Roman" w:hAnsi="Times New Roman" w:cs="Times New Roman"/>
          <w:color w:val="000000"/>
          <w:sz w:val="24"/>
          <w:szCs w:val="24"/>
          <w:lang w:eastAsia="ru-RU"/>
        </w:rPr>
        <w:t>се расходы на перевозку, страхование, уплату таможенных пошлин, налогов и других обязательных платежей, которые поставщик (подрядчик, исполнитель) по договору должен оплачивать в соответствии с условиями настоящей документации, договора или на иных основаниях, должны быть включены в цену договора, предлагаемую участником конкурса в электронном виде. Неучтенные затраты поставщика (подрядчика, исполнителя) по договору, связанные с исполнением договора, но не включенные в предлагаемую цену договора, не подлежат оплате Заказчиком.</w:t>
      </w:r>
    </w:p>
    <w:p w14:paraId="7DA079C6" w14:textId="77777777" w:rsidR="002F1F5E" w:rsidRPr="002F1F5E" w:rsidRDefault="002F1F5E" w:rsidP="002F1F5E">
      <w:pPr>
        <w:spacing w:after="0" w:line="240" w:lineRule="auto"/>
        <w:rPr>
          <w:rFonts w:ascii="Times New Roman" w:eastAsia="Times New Roman" w:hAnsi="Times New Roman" w:cs="Times New Roman"/>
          <w:sz w:val="24"/>
          <w:szCs w:val="24"/>
          <w:lang w:eastAsia="ru-RU"/>
        </w:rPr>
      </w:pPr>
    </w:p>
    <w:p w14:paraId="106C91B3" w14:textId="77777777" w:rsidR="002F1F5E" w:rsidRPr="002F1F5E" w:rsidRDefault="002F1F5E" w:rsidP="002F1F5E">
      <w:pPr>
        <w:spacing w:line="240" w:lineRule="auto"/>
        <w:ind w:left="-11" w:hanging="11"/>
        <w:jc w:val="center"/>
        <w:rPr>
          <w:rFonts w:ascii="Times New Roman" w:eastAsia="Times New Roman" w:hAnsi="Times New Roman" w:cs="Times New Roman"/>
          <w:color w:val="000000"/>
          <w:sz w:val="24"/>
          <w:szCs w:val="24"/>
          <w:lang w:eastAsia="ru-RU"/>
        </w:rPr>
      </w:pPr>
    </w:p>
    <w:p w14:paraId="301E41BE" w14:textId="77777777" w:rsidR="002F1F5E" w:rsidRPr="002F1F5E" w:rsidRDefault="002F1F5E" w:rsidP="002F1F5E">
      <w:pPr>
        <w:spacing w:line="240" w:lineRule="auto"/>
        <w:ind w:left="-11" w:hanging="11"/>
        <w:jc w:val="center"/>
        <w:rPr>
          <w:rFonts w:ascii="Times New Roman" w:eastAsia="Times New Roman" w:hAnsi="Times New Roman" w:cs="Times New Roman"/>
          <w:color w:val="000000"/>
          <w:sz w:val="24"/>
          <w:szCs w:val="24"/>
          <w:lang w:eastAsia="ru-RU"/>
        </w:rPr>
      </w:pPr>
    </w:p>
    <w:p w14:paraId="6F7F388F" w14:textId="77777777" w:rsidR="002F1F5E" w:rsidRDefault="002F1F5E" w:rsidP="002F1F5E">
      <w:pPr>
        <w:spacing w:line="240" w:lineRule="auto"/>
        <w:ind w:left="-11" w:hanging="11"/>
        <w:jc w:val="center"/>
        <w:rPr>
          <w:rFonts w:ascii="Times New Roman" w:eastAsia="Times New Roman" w:hAnsi="Times New Roman" w:cs="Times New Roman"/>
          <w:color w:val="000000"/>
          <w:sz w:val="24"/>
          <w:szCs w:val="24"/>
          <w:lang w:eastAsia="ru-RU"/>
        </w:rPr>
      </w:pPr>
    </w:p>
    <w:p w14:paraId="13CCD4F7" w14:textId="395E3E0D" w:rsidR="002F1F5E" w:rsidRPr="002F1F5E" w:rsidRDefault="002F1F5E" w:rsidP="002F1F5E">
      <w:pPr>
        <w:spacing w:line="240" w:lineRule="auto"/>
        <w:ind w:left="-11" w:hanging="11"/>
        <w:jc w:val="center"/>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lastRenderedPageBreak/>
        <w:t>2. ТРЕБОВАНИЯ, ПРЕДЪЯВЛЯЕМЫЕ К УЧАСТНИКАМ ЗАКУПКИ:</w:t>
      </w:r>
    </w:p>
    <w:p w14:paraId="3412D163" w14:textId="77777777" w:rsidR="002F1F5E" w:rsidRPr="002F1F5E" w:rsidRDefault="002F1F5E" w:rsidP="002F1F5E">
      <w:pPr>
        <w:spacing w:after="0" w:line="240" w:lineRule="auto"/>
        <w:ind w:left="-11" w:hanging="11"/>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Обязательные требования к участникам закупок:</w:t>
      </w:r>
    </w:p>
    <w:p w14:paraId="50F78BA5" w14:textId="77777777" w:rsidR="002F1F5E" w:rsidRPr="002F1F5E" w:rsidRDefault="002F1F5E" w:rsidP="002F1F5E">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sz w:val="24"/>
          <w:szCs w:val="24"/>
          <w:lang w:eastAsia="ru-RU"/>
        </w:rPr>
        <w:t>Обязательные требования к участникам закупок:</w:t>
      </w:r>
    </w:p>
    <w:p w14:paraId="43B51A20" w14:textId="77777777" w:rsidR="002F1F5E" w:rsidRPr="002F1F5E" w:rsidRDefault="002F1F5E" w:rsidP="002F1F5E">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sz w:val="24"/>
          <w:szCs w:val="24"/>
          <w:lang w:eastAsia="ru-RU"/>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14:paraId="15B807A8" w14:textId="77777777" w:rsidR="002F1F5E" w:rsidRPr="002F1F5E" w:rsidRDefault="002F1F5E" w:rsidP="002F1F5E">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spellStart"/>
      <w:r w:rsidRPr="002F1F5E">
        <w:rPr>
          <w:rFonts w:ascii="Times New Roman" w:eastAsia="Times New Roman" w:hAnsi="Times New Roman" w:cs="Times New Roman"/>
          <w:sz w:val="24"/>
          <w:szCs w:val="24"/>
          <w:lang w:eastAsia="ru-RU"/>
        </w:rPr>
        <w:t>непроведение</w:t>
      </w:r>
      <w:proofErr w:type="spellEnd"/>
      <w:r w:rsidRPr="002F1F5E">
        <w:rPr>
          <w:rFonts w:ascii="Times New Roman" w:eastAsia="Times New Roman" w:hAnsi="Times New Roman" w:cs="Times New Roman"/>
          <w:sz w:val="24"/>
          <w:szCs w:val="24"/>
          <w:lang w:eastAsia="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500A7D30" w14:textId="77777777" w:rsidR="002F1F5E" w:rsidRPr="002F1F5E" w:rsidRDefault="002F1F5E" w:rsidP="002F1F5E">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spellStart"/>
      <w:r w:rsidRPr="002F1F5E">
        <w:rPr>
          <w:rFonts w:ascii="Times New Roman" w:eastAsia="Times New Roman" w:hAnsi="Times New Roman" w:cs="Times New Roman"/>
          <w:sz w:val="24"/>
          <w:szCs w:val="24"/>
          <w:lang w:eastAsia="ru-RU"/>
        </w:rPr>
        <w:t>неприостановление</w:t>
      </w:r>
      <w:proofErr w:type="spellEnd"/>
      <w:r w:rsidRPr="002F1F5E">
        <w:rPr>
          <w:rFonts w:ascii="Times New Roman" w:eastAsia="Times New Roman" w:hAnsi="Times New Roman" w:cs="Times New Roman"/>
          <w:sz w:val="24"/>
          <w:szCs w:val="24"/>
          <w:lang w:eastAsia="ru-RU"/>
        </w:rPr>
        <w:t xml:space="preserve"> деятельности участника закупки в порядке, предусмотренном </w:t>
      </w:r>
      <w:hyperlink r:id="rId9" w:history="1">
        <w:r w:rsidRPr="002F1F5E">
          <w:rPr>
            <w:rFonts w:ascii="Times New Roman" w:eastAsia="Times New Roman" w:hAnsi="Times New Roman" w:cs="Times New Roman"/>
            <w:color w:val="000000"/>
            <w:sz w:val="24"/>
            <w:szCs w:val="24"/>
            <w:u w:val="single"/>
            <w:lang w:eastAsia="ru-RU"/>
          </w:rPr>
          <w:t>Кодексом</w:t>
        </w:r>
      </w:hyperlink>
      <w:r w:rsidRPr="002F1F5E">
        <w:rPr>
          <w:rFonts w:ascii="Times New Roman" w:eastAsia="Times New Roman" w:hAnsi="Times New Roman" w:cs="Times New Roman"/>
          <w:sz w:val="24"/>
          <w:szCs w:val="24"/>
          <w:lang w:eastAsia="ru-RU"/>
        </w:rPr>
        <w:t xml:space="preserve"> Российской Федерации об административных правонарушениях, на день подачи заявки на участие в конкурентной закупке;</w:t>
      </w:r>
    </w:p>
    <w:p w14:paraId="3D718D61" w14:textId="77777777" w:rsidR="002F1F5E" w:rsidRPr="002F1F5E" w:rsidRDefault="002F1F5E" w:rsidP="002F1F5E">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2F1F5E">
        <w:rPr>
          <w:rFonts w:ascii="Times New Roman" w:eastAsia="Times New Roman" w:hAnsi="Times New Roman" w:cs="Times New Roman"/>
          <w:sz w:val="24"/>
          <w:szCs w:val="24"/>
          <w:lang w:eastAsia="ru-RU"/>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w:t>
      </w:r>
      <w:proofErr w:type="gramEnd"/>
      <w:r w:rsidRPr="002F1F5E">
        <w:rPr>
          <w:rFonts w:ascii="Times New Roman" w:eastAsia="Times New Roman" w:hAnsi="Times New Roman" w:cs="Times New Roman"/>
          <w:sz w:val="24"/>
          <w:szCs w:val="24"/>
          <w:lang w:eastAsia="ru-RU"/>
        </w:rPr>
        <w:t>, а также заключения договоров на финансирование проката или показа национального фильма;</w:t>
      </w:r>
    </w:p>
    <w:p w14:paraId="48498E24" w14:textId="77777777" w:rsidR="002F1F5E" w:rsidRPr="002F1F5E" w:rsidRDefault="002F1F5E" w:rsidP="002F1F5E">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2F1F5E">
        <w:rPr>
          <w:rFonts w:ascii="Times New Roman" w:eastAsia="Times New Roman" w:hAnsi="Times New Roman" w:cs="Times New Roman"/>
          <w:sz w:val="24"/>
          <w:szCs w:val="24"/>
          <w:lang w:eastAsia="ru-RU"/>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sidRPr="002F1F5E">
        <w:rPr>
          <w:rFonts w:ascii="Times New Roman" w:eastAsia="Times New Roman" w:hAnsi="Times New Roman" w:cs="Times New Roman"/>
          <w:sz w:val="24"/>
          <w:szCs w:val="24"/>
          <w:lang w:eastAsia="ru-RU"/>
        </w:rPr>
        <w:t>обязанностизаявителя</w:t>
      </w:r>
      <w:proofErr w:type="spellEnd"/>
      <w:proofErr w:type="gramEnd"/>
      <w:r w:rsidRPr="002F1F5E">
        <w:rPr>
          <w:rFonts w:ascii="Times New Roman" w:eastAsia="Times New Roman" w:hAnsi="Times New Roman" w:cs="Times New Roman"/>
          <w:sz w:val="24"/>
          <w:szCs w:val="24"/>
          <w:lang w:eastAsia="ru-RU"/>
        </w:rPr>
        <w:t xml:space="preserve"> </w:t>
      </w:r>
      <w:proofErr w:type="gramStart"/>
      <w:r w:rsidRPr="002F1F5E">
        <w:rPr>
          <w:rFonts w:ascii="Times New Roman" w:eastAsia="Times New Roman" w:hAnsi="Times New Roman" w:cs="Times New Roman"/>
          <w:sz w:val="24"/>
          <w:szCs w:val="24"/>
          <w:lang w:eastAsia="ru-RU"/>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sidRPr="002F1F5E">
        <w:rPr>
          <w:rFonts w:ascii="Times New Roman" w:eastAsia="Times New Roman" w:hAnsi="Times New Roman" w:cs="Times New Roman"/>
          <w:sz w:val="24"/>
          <w:szCs w:val="24"/>
          <w:lang w:eastAsia="ru-RU"/>
        </w:rPr>
        <w:t xml:space="preserve"> Участник закупки считается соответствующим установленному требованию в случае, если им подано заявление об обжаловании </w:t>
      </w:r>
      <w:proofErr w:type="gramStart"/>
      <w:r w:rsidRPr="002F1F5E">
        <w:rPr>
          <w:rFonts w:ascii="Times New Roman" w:eastAsia="Times New Roman" w:hAnsi="Times New Roman" w:cs="Times New Roman"/>
          <w:sz w:val="24"/>
          <w:szCs w:val="24"/>
          <w:lang w:eastAsia="ru-RU"/>
        </w:rPr>
        <w:t>указанных</w:t>
      </w:r>
      <w:proofErr w:type="gramEnd"/>
      <w:r w:rsidRPr="002F1F5E">
        <w:rPr>
          <w:rFonts w:ascii="Times New Roman" w:eastAsia="Times New Roman" w:hAnsi="Times New Roman" w:cs="Times New Roman"/>
          <w:sz w:val="24"/>
          <w:szCs w:val="24"/>
          <w:lang w:eastAsia="ru-RU"/>
        </w:rPr>
        <w:t xml:space="preserve"> недоимки, задолженности и решение по такому заявлению на дату рассмотрения заявки на участие в конкурентной закупке не принято;</w:t>
      </w:r>
    </w:p>
    <w:p w14:paraId="48DED4FE" w14:textId="77777777" w:rsidR="002F1F5E" w:rsidRPr="002F1F5E" w:rsidRDefault="002F1F5E" w:rsidP="002F1F5E">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2F1F5E">
        <w:rPr>
          <w:rFonts w:ascii="Times New Roman" w:eastAsia="Times New Roman" w:hAnsi="Times New Roman" w:cs="Times New Roman"/>
          <w:sz w:val="24"/>
          <w:szCs w:val="24"/>
          <w:lang w:eastAsia="ru-RU"/>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2F1F5E">
        <w:rPr>
          <w:rFonts w:ascii="Times New Roman" w:eastAsia="Times New Roman" w:hAnsi="Times New Roman" w:cs="Times New Roman"/>
          <w:sz w:val="24"/>
          <w:szCs w:val="24"/>
          <w:lang w:eastAsia="ru-RU"/>
        </w:rPr>
        <w:t xml:space="preserve"> поставкой товара, выполнением работы, оказанием услуги, </w:t>
      </w:r>
      <w:proofErr w:type="gramStart"/>
      <w:r w:rsidRPr="002F1F5E">
        <w:rPr>
          <w:rFonts w:ascii="Times New Roman" w:eastAsia="Times New Roman" w:hAnsi="Times New Roman" w:cs="Times New Roman"/>
          <w:sz w:val="24"/>
          <w:szCs w:val="24"/>
          <w:lang w:eastAsia="ru-RU"/>
        </w:rPr>
        <w:t>являющихся</w:t>
      </w:r>
      <w:proofErr w:type="gramEnd"/>
      <w:r w:rsidRPr="002F1F5E">
        <w:rPr>
          <w:rFonts w:ascii="Times New Roman" w:eastAsia="Times New Roman" w:hAnsi="Times New Roman" w:cs="Times New Roman"/>
          <w:sz w:val="24"/>
          <w:szCs w:val="24"/>
          <w:lang w:eastAsia="ru-RU"/>
        </w:rPr>
        <w:t xml:space="preserve"> объектом осуществляемой закупки, и административного наказания в виде дисквалификации;</w:t>
      </w:r>
    </w:p>
    <w:p w14:paraId="279DECEA" w14:textId="77777777" w:rsidR="002F1F5E" w:rsidRPr="002F1F5E" w:rsidRDefault="002F1F5E" w:rsidP="002F1F5E">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2F1F5E">
        <w:rPr>
          <w:rFonts w:ascii="Times New Roman" w:eastAsia="Times New Roman" w:hAnsi="Times New Roman" w:cs="Times New Roman"/>
          <w:sz w:val="24"/>
          <w:szCs w:val="24"/>
          <w:lang w:eastAsia="ru-RU"/>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2F1F5E">
        <w:rPr>
          <w:rFonts w:ascii="Times New Roman" w:eastAsia="Times New Roman" w:hAnsi="Times New Roman" w:cs="Times New Roman"/>
          <w:sz w:val="24"/>
          <w:szCs w:val="24"/>
          <w:lang w:eastAsia="ru-RU"/>
        </w:rPr>
        <w:t xml:space="preserve">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w:t>
      </w:r>
      <w:r w:rsidRPr="002F1F5E">
        <w:rPr>
          <w:rFonts w:ascii="Times New Roman" w:eastAsia="Times New Roman" w:hAnsi="Times New Roman" w:cs="Times New Roman"/>
          <w:sz w:val="24"/>
          <w:szCs w:val="24"/>
          <w:lang w:eastAsia="ru-RU"/>
        </w:rPr>
        <w:lastRenderedPageBreak/>
        <w:t xml:space="preserve">детьми, дедушкой, бабушкой и внуками), полнородными и </w:t>
      </w:r>
      <w:proofErr w:type="spellStart"/>
      <w:r w:rsidRPr="002F1F5E">
        <w:rPr>
          <w:rFonts w:ascii="Times New Roman" w:eastAsia="Times New Roman" w:hAnsi="Times New Roman" w:cs="Times New Roman"/>
          <w:sz w:val="24"/>
          <w:szCs w:val="24"/>
          <w:lang w:eastAsia="ru-RU"/>
        </w:rPr>
        <w:t>неполнородными</w:t>
      </w:r>
      <w:proofErr w:type="spellEnd"/>
      <w:r w:rsidRPr="002F1F5E">
        <w:rPr>
          <w:rFonts w:ascii="Times New Roman" w:eastAsia="Times New Roman" w:hAnsi="Times New Roman" w:cs="Times New Roman"/>
          <w:sz w:val="24"/>
          <w:szCs w:val="24"/>
          <w:lang w:eastAsia="ru-RU"/>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7096A246" w14:textId="77777777" w:rsidR="002F1F5E" w:rsidRPr="002F1F5E" w:rsidRDefault="002F1F5E" w:rsidP="002F1F5E">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sz w:val="24"/>
          <w:szCs w:val="24"/>
          <w:lang w:eastAsia="ru-RU"/>
        </w:rPr>
        <w:t>участник закупки не является офшорной компанией;</w:t>
      </w:r>
    </w:p>
    <w:p w14:paraId="5DDC4C64" w14:textId="77777777" w:rsidR="002F1F5E" w:rsidRPr="002F1F5E" w:rsidRDefault="002F1F5E" w:rsidP="002F1F5E">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sz w:val="24"/>
          <w:szCs w:val="24"/>
          <w:lang w:eastAsia="ru-RU"/>
        </w:rPr>
        <w:t>отсутствие у участника закупки ограничений для участия в закупках, установленных законодательством Российской Федерации.</w:t>
      </w:r>
    </w:p>
    <w:p w14:paraId="676B86FF" w14:textId="19217C7C" w:rsidR="002F1F5E" w:rsidRPr="002F1F5E" w:rsidRDefault="00072F25" w:rsidP="002F1F5E">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w:t>
      </w:r>
      <w:r w:rsidR="002F1F5E" w:rsidRPr="002F1F5E">
        <w:rPr>
          <w:rFonts w:ascii="Times New Roman" w:eastAsia="Times New Roman" w:hAnsi="Times New Roman" w:cs="Times New Roman"/>
          <w:sz w:val="24"/>
          <w:szCs w:val="24"/>
          <w:lang w:eastAsia="ru-RU"/>
        </w:rPr>
        <w:t xml:space="preserve">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002F1F5E" w:rsidRPr="002F1F5E">
          <w:rPr>
            <w:rFonts w:ascii="Times New Roman" w:eastAsia="Times New Roman" w:hAnsi="Times New Roman" w:cs="Times New Roman"/>
            <w:color w:val="000000"/>
            <w:sz w:val="24"/>
            <w:szCs w:val="24"/>
            <w:u w:val="single"/>
            <w:lang w:eastAsia="ru-RU"/>
          </w:rPr>
          <w:t>статьей 5</w:t>
        </w:r>
      </w:hyperlink>
      <w:r w:rsidR="002F1F5E" w:rsidRPr="002F1F5E">
        <w:rPr>
          <w:rFonts w:ascii="Times New Roman" w:eastAsia="Times New Roman" w:hAnsi="Times New Roman" w:cs="Times New Roman"/>
          <w:sz w:val="24"/>
          <w:szCs w:val="24"/>
          <w:lang w:eastAsia="ru-RU"/>
        </w:rPr>
        <w:t xml:space="preserve"> Федерального закона, и (или) в реестре недобросовестных поставщиков (подрядчиков, исполнителей), предусмотренном Законом № 44-ФЗ.</w:t>
      </w:r>
    </w:p>
    <w:p w14:paraId="2326C958" w14:textId="77777777" w:rsidR="002F1F5E" w:rsidRPr="002F1F5E" w:rsidRDefault="002F1F5E" w:rsidP="002F1F5E">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sz w:val="24"/>
          <w:szCs w:val="24"/>
          <w:lang w:eastAsia="ru-RU"/>
        </w:rPr>
        <w:t>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Положением о закупке. Не допускается предъявлять к участникам закупки, требования, которые не указаны в документации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14:paraId="2206ED3E" w14:textId="77777777" w:rsidR="002F1F5E" w:rsidRPr="002F1F5E" w:rsidRDefault="002F1F5E" w:rsidP="002F1F5E">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sz w:val="24"/>
          <w:szCs w:val="24"/>
          <w:lang w:eastAsia="ru-RU"/>
        </w:rPr>
        <w:t>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2F1F5E">
        <w:rPr>
          <w:rFonts w:ascii="Times New Roman" w:eastAsia="Times New Roman" w:hAnsi="Times New Roman" w:cs="Times New Roman"/>
          <w:sz w:val="24"/>
          <w:szCs w:val="24"/>
          <w:vertAlign w:val="superscript"/>
          <w:lang w:eastAsia="ru-RU"/>
        </w:rPr>
        <w:footnoteReference w:id="1"/>
      </w:r>
      <w:r w:rsidRPr="002F1F5E">
        <w:rPr>
          <w:rFonts w:ascii="Times New Roman" w:eastAsia="Times New Roman" w:hAnsi="Times New Roman" w:cs="Times New Roman"/>
          <w:sz w:val="24"/>
          <w:szCs w:val="24"/>
          <w:lang w:eastAsia="ru-RU"/>
        </w:rPr>
        <w:t>.</w:t>
      </w:r>
    </w:p>
    <w:p w14:paraId="7EC826CE" w14:textId="77777777" w:rsidR="002F1F5E" w:rsidRPr="002F1F5E" w:rsidRDefault="002F1F5E" w:rsidP="002F1F5E">
      <w:pPr>
        <w:spacing w:after="0" w:line="240" w:lineRule="auto"/>
        <w:rPr>
          <w:rFonts w:ascii="Times New Roman" w:eastAsia="Times New Roman" w:hAnsi="Times New Roman" w:cs="Times New Roman"/>
          <w:sz w:val="24"/>
          <w:szCs w:val="24"/>
          <w:lang w:eastAsia="ru-RU"/>
        </w:rPr>
      </w:pPr>
    </w:p>
    <w:p w14:paraId="5F85B162" w14:textId="77777777" w:rsidR="002F1F5E" w:rsidRPr="002F1F5E" w:rsidRDefault="002F1F5E" w:rsidP="002F1F5E">
      <w:pPr>
        <w:spacing w:after="0" w:line="240" w:lineRule="auto"/>
        <w:ind w:firstLine="567"/>
        <w:jc w:val="center"/>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 ПОРЯДОК ПРОВЕДЕНИЯ КОНКУРСА В ЭЛЕКТРОННОМ ВИДЕ</w:t>
      </w:r>
    </w:p>
    <w:p w14:paraId="26F2E2E1" w14:textId="77777777" w:rsidR="002F1F5E" w:rsidRPr="002F1F5E" w:rsidRDefault="002F1F5E" w:rsidP="002F1F5E">
      <w:pPr>
        <w:spacing w:after="0" w:line="240" w:lineRule="auto"/>
        <w:rPr>
          <w:rFonts w:ascii="Times New Roman" w:eastAsia="Times New Roman" w:hAnsi="Times New Roman" w:cs="Times New Roman"/>
          <w:sz w:val="24"/>
          <w:szCs w:val="24"/>
          <w:lang w:eastAsia="ru-RU"/>
        </w:rPr>
      </w:pPr>
    </w:p>
    <w:p w14:paraId="4EF6A941" w14:textId="77777777" w:rsidR="002F1F5E" w:rsidRPr="002F1F5E" w:rsidRDefault="002F1F5E" w:rsidP="002F1F5E">
      <w:pPr>
        <w:spacing w:before="100" w:beforeAutospacing="1" w:after="100" w:afterAutospacing="1" w:line="240" w:lineRule="auto"/>
        <w:contextualSpacing/>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    Заказчик размещает в Единой информационной системе извещение о проведении конкурса в электронной форме и конкурсную документацию не менее чем за 15 дней до даты окончания срока подачи заявок на участие в таком конкурсе.</w:t>
      </w:r>
      <w:r w:rsidRPr="002F1F5E">
        <w:rPr>
          <w:rFonts w:ascii="Times New Roman" w:eastAsia="Times New Roman" w:hAnsi="Times New Roman" w:cs="Times New Roman"/>
          <w:color w:val="000000"/>
          <w:sz w:val="24"/>
          <w:szCs w:val="24"/>
          <w:lang w:eastAsia="ru-RU"/>
        </w:rPr>
        <w:br/>
        <w:t>3.2    Проведение конкурса в электронной форме осуществляется на электронной площадке.</w:t>
      </w:r>
      <w:r w:rsidRPr="002F1F5E">
        <w:rPr>
          <w:rFonts w:ascii="Times New Roman" w:eastAsia="Times New Roman" w:hAnsi="Times New Roman" w:cs="Times New Roman"/>
          <w:color w:val="000000"/>
          <w:sz w:val="24"/>
          <w:szCs w:val="24"/>
          <w:lang w:eastAsia="ru-RU"/>
        </w:rPr>
        <w:br/>
        <w:t>3.3</w:t>
      </w:r>
      <w:proofErr w:type="gramStart"/>
      <w:r w:rsidRPr="002F1F5E">
        <w:rPr>
          <w:rFonts w:ascii="Times New Roman" w:eastAsia="Times New Roman" w:hAnsi="Times New Roman" w:cs="Times New Roman"/>
          <w:color w:val="000000"/>
          <w:sz w:val="24"/>
          <w:szCs w:val="24"/>
          <w:lang w:eastAsia="ru-RU"/>
        </w:rPr>
        <w:t>    П</w:t>
      </w:r>
      <w:proofErr w:type="gramEnd"/>
      <w:r w:rsidRPr="002F1F5E">
        <w:rPr>
          <w:rFonts w:ascii="Times New Roman" w:eastAsia="Times New Roman" w:hAnsi="Times New Roman" w:cs="Times New Roman"/>
          <w:color w:val="000000"/>
          <w:sz w:val="24"/>
          <w:szCs w:val="24"/>
          <w:lang w:eastAsia="ru-RU"/>
        </w:rPr>
        <w:t>ри проведении конкурса в электронной форме переговоры Заказчика или Комиссии с участником конкурса в электронной форме не допускаются.</w:t>
      </w:r>
      <w:r w:rsidRPr="002F1F5E">
        <w:rPr>
          <w:rFonts w:ascii="Times New Roman" w:eastAsia="Times New Roman" w:hAnsi="Times New Roman" w:cs="Times New Roman"/>
          <w:color w:val="000000"/>
          <w:sz w:val="24"/>
          <w:szCs w:val="24"/>
          <w:lang w:eastAsia="ru-RU"/>
        </w:rPr>
        <w:br/>
        <w:t>3.4</w:t>
      </w:r>
      <w:proofErr w:type="gramStart"/>
      <w:r w:rsidRPr="002F1F5E">
        <w:rPr>
          <w:rFonts w:ascii="Times New Roman" w:eastAsia="Times New Roman" w:hAnsi="Times New Roman" w:cs="Times New Roman"/>
          <w:color w:val="000000"/>
          <w:sz w:val="24"/>
          <w:szCs w:val="24"/>
          <w:lang w:eastAsia="ru-RU"/>
        </w:rPr>
        <w:t>    П</w:t>
      </w:r>
      <w:proofErr w:type="gramEnd"/>
      <w:r w:rsidRPr="002F1F5E">
        <w:rPr>
          <w:rFonts w:ascii="Times New Roman" w:eastAsia="Times New Roman" w:hAnsi="Times New Roman" w:cs="Times New Roman"/>
          <w:color w:val="000000"/>
          <w:sz w:val="24"/>
          <w:szCs w:val="24"/>
          <w:lang w:eastAsia="ru-RU"/>
        </w:rPr>
        <w:t>ри проведении конкурса в электронной форме проведение переговоров Заказчика с оператором электронной площадки и оператора электронной площадки с участником конкурса в электронной форме не допускается в случае, если в результате этих переговоров создаются преимущественные условия для участия в конкурсе в электронной форме и (или) условия для разглашения конфиденциальной информации.</w:t>
      </w:r>
      <w:r w:rsidRPr="002F1F5E">
        <w:rPr>
          <w:rFonts w:ascii="Times New Roman" w:eastAsia="Times New Roman" w:hAnsi="Times New Roman" w:cs="Times New Roman"/>
          <w:color w:val="000000"/>
          <w:sz w:val="24"/>
          <w:szCs w:val="24"/>
          <w:lang w:eastAsia="ru-RU"/>
        </w:rPr>
        <w:br/>
        <w:t>3.5    Заказчик вправе принять решение о внесении изменений в извещение о проведении конкурса в электронной форме не позднее, чем за 5 дней до даты окончания срока подачи заявок на участие в конкурсе в электронной форме. Изменения, вносимые в извещение о проведении конкурса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w:t>
      </w:r>
      <w:r w:rsidRPr="002F1F5E">
        <w:rPr>
          <w:rFonts w:ascii="Times New Roman" w:eastAsia="Times New Roman" w:hAnsi="Times New Roman" w:cs="Times New Roman"/>
          <w:color w:val="000000"/>
          <w:sz w:val="24"/>
          <w:szCs w:val="24"/>
          <w:lang w:eastAsia="ru-RU"/>
        </w:rPr>
        <w:br/>
        <w:t>3.6    Изменение предмета закупки, увеличение размера обеспечения заявок на участие в конкурсе в электронной форме не допускаются.</w:t>
      </w:r>
      <w:r w:rsidRPr="002F1F5E">
        <w:rPr>
          <w:rFonts w:ascii="Times New Roman" w:eastAsia="Times New Roman" w:hAnsi="Times New Roman" w:cs="Times New Roman"/>
          <w:color w:val="000000"/>
          <w:sz w:val="24"/>
          <w:szCs w:val="24"/>
          <w:lang w:eastAsia="ru-RU"/>
        </w:rPr>
        <w:br/>
        <w:t>3.7</w:t>
      </w:r>
      <w:proofErr w:type="gramStart"/>
      <w:r w:rsidRPr="002F1F5E">
        <w:rPr>
          <w:rFonts w:ascii="Times New Roman" w:eastAsia="Times New Roman" w:hAnsi="Times New Roman" w:cs="Times New Roman"/>
          <w:color w:val="000000"/>
          <w:sz w:val="24"/>
          <w:szCs w:val="24"/>
          <w:lang w:eastAsia="ru-RU"/>
        </w:rPr>
        <w:t>    Л</w:t>
      </w:r>
      <w:proofErr w:type="gramEnd"/>
      <w:r w:rsidRPr="002F1F5E">
        <w:rPr>
          <w:rFonts w:ascii="Times New Roman" w:eastAsia="Times New Roman" w:hAnsi="Times New Roman" w:cs="Times New Roman"/>
          <w:color w:val="000000"/>
          <w:sz w:val="24"/>
          <w:szCs w:val="24"/>
          <w:lang w:eastAsia="ru-RU"/>
        </w:rPr>
        <w:t xml:space="preserve">юбой участник конкурса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конкурса, запрос о разъяснении положений конкурсной документации. В течение 3 рабочих дней </w:t>
      </w:r>
      <w:proofErr w:type="gramStart"/>
      <w:r w:rsidRPr="002F1F5E">
        <w:rPr>
          <w:rFonts w:ascii="Times New Roman" w:eastAsia="Times New Roman" w:hAnsi="Times New Roman" w:cs="Times New Roman"/>
          <w:color w:val="000000"/>
          <w:sz w:val="24"/>
          <w:szCs w:val="24"/>
          <w:lang w:eastAsia="ru-RU"/>
        </w:rPr>
        <w:t>с даты поступления</w:t>
      </w:r>
      <w:proofErr w:type="gramEnd"/>
      <w:r w:rsidRPr="002F1F5E">
        <w:rPr>
          <w:rFonts w:ascii="Times New Roman" w:eastAsia="Times New Roman" w:hAnsi="Times New Roman" w:cs="Times New Roman"/>
          <w:color w:val="000000"/>
          <w:sz w:val="24"/>
          <w:szCs w:val="24"/>
          <w:lang w:eastAsia="ru-RU"/>
        </w:rPr>
        <w:t xml:space="preserve"> запроса Заказчик осуществляет разъяснение положений конкурсной документации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их оператору электронной площадки. Заказчик вправе не осуществлять такое разъяснение в случае, если указанный запрос поступил </w:t>
      </w:r>
      <w:proofErr w:type="gramStart"/>
      <w:r w:rsidRPr="002F1F5E">
        <w:rPr>
          <w:rFonts w:ascii="Times New Roman" w:eastAsia="Times New Roman" w:hAnsi="Times New Roman" w:cs="Times New Roman"/>
          <w:color w:val="000000"/>
          <w:sz w:val="24"/>
          <w:szCs w:val="24"/>
          <w:lang w:eastAsia="ru-RU"/>
        </w:rPr>
        <w:t>позднее</w:t>
      </w:r>
      <w:proofErr w:type="gramEnd"/>
      <w:r w:rsidRPr="002F1F5E">
        <w:rPr>
          <w:rFonts w:ascii="Times New Roman" w:eastAsia="Times New Roman" w:hAnsi="Times New Roman" w:cs="Times New Roman"/>
          <w:color w:val="000000"/>
          <w:sz w:val="24"/>
          <w:szCs w:val="24"/>
          <w:lang w:eastAsia="ru-RU"/>
        </w:rPr>
        <w:t xml:space="preserve"> чем за </w:t>
      </w:r>
      <w:r w:rsidRPr="002F1F5E">
        <w:rPr>
          <w:rFonts w:ascii="Times New Roman" w:eastAsia="Times New Roman" w:hAnsi="Times New Roman" w:cs="Times New Roman"/>
          <w:color w:val="000000"/>
          <w:sz w:val="24"/>
          <w:szCs w:val="24"/>
          <w:lang w:eastAsia="ru-RU"/>
        </w:rPr>
        <w:lastRenderedPageBreak/>
        <w:t xml:space="preserve">3 рабочих дня до даты окончания срока подачи заявок на участие в конкурсе в электронной форме. </w:t>
      </w:r>
      <w:proofErr w:type="gramStart"/>
      <w:r w:rsidRPr="002F1F5E">
        <w:rPr>
          <w:rFonts w:ascii="Times New Roman" w:eastAsia="Times New Roman" w:hAnsi="Times New Roman" w:cs="Times New Roman"/>
          <w:color w:val="000000"/>
          <w:sz w:val="24"/>
          <w:szCs w:val="24"/>
          <w:lang w:eastAsia="ru-RU"/>
        </w:rPr>
        <w:t>Разъяснения положений конкурсной документации не должны изменять предмет закупки и существенные условия проекта договора.</w:t>
      </w:r>
      <w:r w:rsidRPr="002F1F5E">
        <w:rPr>
          <w:rFonts w:ascii="Times New Roman" w:eastAsia="Times New Roman" w:hAnsi="Times New Roman" w:cs="Times New Roman"/>
          <w:color w:val="000000"/>
          <w:sz w:val="24"/>
          <w:szCs w:val="24"/>
          <w:lang w:eastAsia="ru-RU"/>
        </w:rPr>
        <w:br/>
        <w:t>3.8    Заявка на участие в конкурсе в электронной форме состоит из двух частей и предложения участника конкурса в электронной форме о цене договора.</w:t>
      </w:r>
      <w:r w:rsidRPr="002F1F5E">
        <w:rPr>
          <w:rFonts w:ascii="Times New Roman" w:eastAsia="Times New Roman" w:hAnsi="Times New Roman" w:cs="Times New Roman"/>
          <w:color w:val="000000"/>
          <w:sz w:val="24"/>
          <w:szCs w:val="24"/>
          <w:lang w:eastAsia="ru-RU"/>
        </w:rPr>
        <w:br/>
        <w:t>3.9    Заявка на участие в конкурсе в электронной форме направляется участником конкурса в электронной форме оператору электронной площадки в форме трех электронных документов</w:t>
      </w:r>
      <w:proofErr w:type="gramEnd"/>
      <w:r w:rsidRPr="002F1F5E">
        <w:rPr>
          <w:rFonts w:ascii="Times New Roman" w:eastAsia="Times New Roman" w:hAnsi="Times New Roman" w:cs="Times New Roman"/>
          <w:color w:val="000000"/>
          <w:sz w:val="24"/>
          <w:szCs w:val="24"/>
          <w:lang w:eastAsia="ru-RU"/>
        </w:rPr>
        <w:t>, которые подаются одновременно.</w:t>
      </w:r>
      <w:r w:rsidRPr="002F1F5E">
        <w:rPr>
          <w:rFonts w:ascii="Times New Roman" w:eastAsia="Times New Roman" w:hAnsi="Times New Roman" w:cs="Times New Roman"/>
          <w:color w:val="000000"/>
          <w:sz w:val="24"/>
          <w:szCs w:val="24"/>
          <w:lang w:eastAsia="ru-RU"/>
        </w:rPr>
        <w:br/>
        <w:t>3.10    Первая часть заявки на участие в конкурсе в электронной форме должна содержать:</w:t>
      </w:r>
    </w:p>
    <w:p w14:paraId="67C80272" w14:textId="77777777" w:rsidR="002F1F5E" w:rsidRPr="002F1F5E" w:rsidRDefault="002F1F5E" w:rsidP="002F1F5E">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3.10.1.   Согласие участника конкурса в электронной форме на поставку товара, выполнение работы или оказание услуги на условиях, предусмотренных конкурсной документацией и не подлежащих изменению по результатам проведения конкурса в электронной форме.</w:t>
      </w:r>
    </w:p>
    <w:p w14:paraId="7F12B576" w14:textId="77777777" w:rsidR="002F1F5E" w:rsidRPr="002F1F5E" w:rsidRDefault="002F1F5E" w:rsidP="002F1F5E">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3.10.2. Предложение участника конкурса в электронной форме о функциональных характеристиках (потребительских свойствах), технических и качественных характеристиках, эксплуатационных характеристиках (при необходимости) предмета закупки при установлении в конкурсной документации критерия, предусмотренного абзацем 4 пункта 29.1 Положения о закупке товаров, работ, услуг</w:t>
      </w:r>
      <w:proofErr w:type="gramStart"/>
      <w:r w:rsidRPr="002F1F5E">
        <w:rPr>
          <w:rFonts w:ascii="Times New Roman" w:eastAsia="Times New Roman" w:hAnsi="Times New Roman" w:cs="Times New Roman"/>
          <w:color w:val="000000"/>
          <w:sz w:val="24"/>
          <w:szCs w:val="24"/>
          <w:lang w:eastAsia="ru-RU"/>
        </w:rPr>
        <w:t xml:space="preserve"> .</w:t>
      </w:r>
      <w:proofErr w:type="gramEnd"/>
      <w:r w:rsidRPr="002F1F5E">
        <w:rPr>
          <w:rFonts w:ascii="Times New Roman" w:eastAsia="Times New Roman" w:hAnsi="Times New Roman" w:cs="Times New Roman"/>
          <w:color w:val="000000"/>
          <w:sz w:val="24"/>
          <w:szCs w:val="24"/>
          <w:lang w:eastAsia="ru-RU"/>
        </w:rPr>
        <w:t xml:space="preserve"> При этом отсутствие указанного предложения не является основанием для принятия решения об отказе участнику конкурса в электронной форме в допуске к участию в конкурсе в электронной форме.</w:t>
      </w:r>
    </w:p>
    <w:p w14:paraId="0BC87F35" w14:textId="77777777" w:rsidR="002F1F5E" w:rsidRPr="002F1F5E" w:rsidRDefault="002F1F5E" w:rsidP="002F1F5E">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3.10.3. При осуществлении закупки товара или закупки работы, услуги, для выполнения, оказания которых используется товар:</w:t>
      </w:r>
    </w:p>
    <w:p w14:paraId="25C4DA2A" w14:textId="77777777" w:rsidR="002F1F5E" w:rsidRPr="002F1F5E" w:rsidRDefault="002F1F5E" w:rsidP="002F1F5E">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0BF242CB" w14:textId="77777777" w:rsidR="002F1F5E" w:rsidRPr="002F1F5E" w:rsidRDefault="002F1F5E" w:rsidP="002F1F5E">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конкретные показатели товара, соответствующие значениям, установленным конкурсной документацией, и указание на товарный знак (при наличии). Информация, предусмотренная настоящим подпунктом, включается в заявку на участие в конкурсе в электронной форме в случае отсутствия в конкурсной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конкурсной документации.</w:t>
      </w:r>
    </w:p>
    <w:p w14:paraId="67F92ECD" w14:textId="77777777" w:rsidR="002F1F5E" w:rsidRPr="002F1F5E" w:rsidRDefault="002F1F5E" w:rsidP="002F1F5E">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3.10.4. 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 При этом первая часть заявки на участие в конкурсе в электронной форме может содержать эскиз, рисунок, чертеж, фотографию, иное изображение товара, закупка которого осуществляется.</w:t>
      </w:r>
    </w:p>
    <w:p w14:paraId="5D854C22"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3.11    Вторая часть заявки на участие в конкурсе в электронной форме должна содержать требуемые Заказчиком в конкурсной документации информацию и документы, а именно:</w:t>
      </w:r>
    </w:p>
    <w:p w14:paraId="5DC69023" w14:textId="77777777" w:rsidR="002F1F5E" w:rsidRPr="002F1F5E" w:rsidRDefault="002F1F5E" w:rsidP="002F1F5E">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3.11.1. </w:t>
      </w:r>
      <w:proofErr w:type="gramStart"/>
      <w:r w:rsidRPr="002F1F5E">
        <w:rPr>
          <w:rFonts w:ascii="Times New Roman" w:eastAsia="Times New Roman" w:hAnsi="Times New Roman" w:cs="Times New Roman"/>
          <w:color w:val="000000"/>
          <w:sz w:val="24"/>
          <w:szCs w:val="24"/>
          <w:lang w:eastAsia="ru-RU"/>
        </w:rPr>
        <w:t>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конкурса в электронной форме, номер контактного телефона, 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 идентификационный номер налогоплательщика (при</w:t>
      </w:r>
      <w:proofErr w:type="gramEnd"/>
      <w:r w:rsidRPr="002F1F5E">
        <w:rPr>
          <w:rFonts w:ascii="Times New Roman" w:eastAsia="Times New Roman" w:hAnsi="Times New Roman" w:cs="Times New Roman"/>
          <w:color w:val="000000"/>
          <w:sz w:val="24"/>
          <w:szCs w:val="24"/>
          <w:lang w:eastAsia="ru-RU"/>
        </w:rPr>
        <w:t xml:space="preserve"> </w:t>
      </w:r>
      <w:proofErr w:type="gramStart"/>
      <w:r w:rsidRPr="002F1F5E">
        <w:rPr>
          <w:rFonts w:ascii="Times New Roman" w:eastAsia="Times New Roman" w:hAnsi="Times New Roman" w:cs="Times New Roman"/>
          <w:color w:val="000000"/>
          <w:sz w:val="24"/>
          <w:szCs w:val="24"/>
          <w:lang w:eastAsia="ru-RU"/>
        </w:rPr>
        <w:t>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roofErr w:type="gramEnd"/>
    </w:p>
    <w:p w14:paraId="25947C1D" w14:textId="77777777" w:rsidR="002F1F5E" w:rsidRPr="002F1F5E" w:rsidRDefault="002F1F5E" w:rsidP="002F1F5E">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3.11.2. </w:t>
      </w:r>
      <w:proofErr w:type="gramStart"/>
      <w:r w:rsidRPr="002F1F5E">
        <w:rPr>
          <w:rFonts w:ascii="Times New Roman" w:eastAsia="Times New Roman" w:hAnsi="Times New Roman" w:cs="Times New Roman"/>
          <w:color w:val="000000"/>
          <w:sz w:val="24"/>
          <w:szCs w:val="24"/>
          <w:lang w:eastAsia="ru-RU"/>
        </w:rPr>
        <w:t>Полученную не ранее чем за 6 месяцев до дня размещения в Единой информационной системе извещения о проведении конкурса в электронной форме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такого конкурса выписку из Единого государственного</w:t>
      </w:r>
      <w:proofErr w:type="gramEnd"/>
      <w:r w:rsidRPr="002F1F5E">
        <w:rPr>
          <w:rFonts w:ascii="Times New Roman" w:eastAsia="Times New Roman" w:hAnsi="Times New Roman" w:cs="Times New Roman"/>
          <w:color w:val="000000"/>
          <w:sz w:val="24"/>
          <w:szCs w:val="24"/>
          <w:lang w:eastAsia="ru-RU"/>
        </w:rPr>
        <w:t xml:space="preserve"> </w:t>
      </w:r>
      <w:proofErr w:type="gramStart"/>
      <w:r w:rsidRPr="002F1F5E">
        <w:rPr>
          <w:rFonts w:ascii="Times New Roman" w:eastAsia="Times New Roman" w:hAnsi="Times New Roman" w:cs="Times New Roman"/>
          <w:color w:val="000000"/>
          <w:sz w:val="24"/>
          <w:szCs w:val="24"/>
          <w:lang w:eastAsia="ru-RU"/>
        </w:rPr>
        <w:t xml:space="preserve">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w:t>
      </w:r>
      <w:r w:rsidRPr="002F1F5E">
        <w:rPr>
          <w:rFonts w:ascii="Times New Roman" w:eastAsia="Times New Roman" w:hAnsi="Times New Roman" w:cs="Times New Roman"/>
          <w:color w:val="000000"/>
          <w:sz w:val="24"/>
          <w:szCs w:val="24"/>
          <w:lang w:eastAsia="ru-RU"/>
        </w:rPr>
        <w:lastRenderedPageBreak/>
        <w:t>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w:t>
      </w:r>
      <w:proofErr w:type="gramEnd"/>
      <w:r w:rsidRPr="002F1F5E">
        <w:rPr>
          <w:rFonts w:ascii="Times New Roman" w:eastAsia="Times New Roman" w:hAnsi="Times New Roman" w:cs="Times New Roman"/>
          <w:color w:val="000000"/>
          <w:sz w:val="24"/>
          <w:szCs w:val="24"/>
          <w:lang w:eastAsia="ru-RU"/>
        </w:rPr>
        <w:t xml:space="preserve"> в Единой информационной системе извещения о проведении конкурса в электронной форме.</w:t>
      </w:r>
    </w:p>
    <w:p w14:paraId="4C6A1F81" w14:textId="77777777" w:rsidR="002F1F5E" w:rsidRPr="002F1F5E" w:rsidRDefault="002F1F5E" w:rsidP="002F1F5E">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3.11.3. </w:t>
      </w:r>
      <w:proofErr w:type="gramStart"/>
      <w:r w:rsidRPr="002F1F5E">
        <w:rPr>
          <w:rFonts w:ascii="Times New Roman" w:eastAsia="Times New Roman" w:hAnsi="Times New Roman" w:cs="Times New Roman"/>
          <w:color w:val="000000"/>
          <w:sz w:val="24"/>
          <w:szCs w:val="24"/>
          <w:lang w:eastAsia="ru-RU"/>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такого конкурса без доверенности (руководитель).</w:t>
      </w:r>
      <w:proofErr w:type="gramEnd"/>
      <w:r w:rsidRPr="002F1F5E">
        <w:rPr>
          <w:rFonts w:ascii="Times New Roman" w:eastAsia="Times New Roman" w:hAnsi="Times New Roman" w:cs="Times New Roman"/>
          <w:color w:val="000000"/>
          <w:sz w:val="24"/>
          <w:szCs w:val="24"/>
          <w:lang w:eastAsia="ru-RU"/>
        </w:rPr>
        <w:t xml:space="preserve"> </w:t>
      </w:r>
      <w:proofErr w:type="gramStart"/>
      <w:r w:rsidRPr="002F1F5E">
        <w:rPr>
          <w:rFonts w:ascii="Times New Roman" w:eastAsia="Times New Roman" w:hAnsi="Times New Roman" w:cs="Times New Roman"/>
          <w:color w:val="000000"/>
          <w:sz w:val="24"/>
          <w:szCs w:val="24"/>
          <w:lang w:eastAsia="ru-RU"/>
        </w:rPr>
        <w:t>В случае если от имени участника конкурса в электронной форме действует иное лицо, заявка на участие в таком конкурсе должна содержать также доверенность на осуществление действий от имени участника конкурса в электронной форме, заверенную печатью участника такого конкурса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w:t>
      </w:r>
      <w:proofErr w:type="gramEnd"/>
      <w:r w:rsidRPr="002F1F5E">
        <w:rPr>
          <w:rFonts w:ascii="Times New Roman" w:eastAsia="Times New Roman" w:hAnsi="Times New Roman" w:cs="Times New Roman"/>
          <w:color w:val="000000"/>
          <w:sz w:val="24"/>
          <w:szCs w:val="24"/>
          <w:lang w:eastAsia="ru-RU"/>
        </w:rPr>
        <w:t xml:space="preserve">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1E476FD5" w14:textId="77777777" w:rsidR="002F1F5E" w:rsidRPr="002F1F5E" w:rsidRDefault="002F1F5E" w:rsidP="002F1F5E">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3.11.4. Копии учредительных документов участника конкурса в электронной форме (для юридических лиц).</w:t>
      </w:r>
    </w:p>
    <w:p w14:paraId="3599FB4C" w14:textId="77777777" w:rsidR="002F1F5E" w:rsidRPr="002F1F5E" w:rsidRDefault="002F1F5E" w:rsidP="002F1F5E">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3.11.5. </w:t>
      </w:r>
      <w:proofErr w:type="gramStart"/>
      <w:r w:rsidRPr="002F1F5E">
        <w:rPr>
          <w:rFonts w:ascii="Times New Roman" w:eastAsia="Times New Roman" w:hAnsi="Times New Roman" w:cs="Times New Roman"/>
          <w:color w:val="000000"/>
          <w:sz w:val="24"/>
          <w:szCs w:val="24"/>
          <w:lang w:eastAsia="ru-RU"/>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 поставку товаров (выполнение работ, оказание услуг) является сделкой, требующей решения об одобрении или о</w:t>
      </w:r>
      <w:proofErr w:type="gramEnd"/>
      <w:r w:rsidRPr="002F1F5E">
        <w:rPr>
          <w:rFonts w:ascii="Times New Roman" w:eastAsia="Times New Roman" w:hAnsi="Times New Roman" w:cs="Times New Roman"/>
          <w:color w:val="000000"/>
          <w:sz w:val="24"/>
          <w:szCs w:val="24"/>
          <w:lang w:eastAsia="ru-RU"/>
        </w:rPr>
        <w:t xml:space="preserve"> ее </w:t>
      </w:r>
      <w:proofErr w:type="gramStart"/>
      <w:r w:rsidRPr="002F1F5E">
        <w:rPr>
          <w:rFonts w:ascii="Times New Roman" w:eastAsia="Times New Roman" w:hAnsi="Times New Roman" w:cs="Times New Roman"/>
          <w:color w:val="000000"/>
          <w:sz w:val="24"/>
          <w:szCs w:val="24"/>
          <w:lang w:eastAsia="ru-RU"/>
        </w:rPr>
        <w:t>совершении</w:t>
      </w:r>
      <w:proofErr w:type="gramEnd"/>
      <w:r w:rsidRPr="002F1F5E">
        <w:rPr>
          <w:rFonts w:ascii="Times New Roman" w:eastAsia="Times New Roman" w:hAnsi="Times New Roman" w:cs="Times New Roman"/>
          <w:color w:val="000000"/>
          <w:sz w:val="24"/>
          <w:szCs w:val="24"/>
          <w:lang w:eastAsia="ru-RU"/>
        </w:rPr>
        <w:t>, либо письмо о том, что сделка не является сделкой, требующей решения об одобрении или о ее совершении;</w:t>
      </w:r>
    </w:p>
    <w:p w14:paraId="6F4A5FEF" w14:textId="77777777" w:rsidR="002F1F5E" w:rsidRPr="002F1F5E" w:rsidRDefault="002F1F5E" w:rsidP="002F1F5E">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3.11.6. </w:t>
      </w:r>
      <w:proofErr w:type="gramStart"/>
      <w:r w:rsidRPr="002F1F5E">
        <w:rPr>
          <w:rFonts w:ascii="Times New Roman" w:eastAsia="Times New Roman" w:hAnsi="Times New Roman" w:cs="Times New Roman"/>
          <w:color w:val="000000"/>
          <w:sz w:val="24"/>
          <w:szCs w:val="24"/>
          <w:lang w:eastAsia="ru-RU"/>
        </w:rPr>
        <w:t>Решение об одобрении или о совершении сделки (в том числе крупной) либо копия такого решения в случае, если внесение денежных средств или получение безотзывной банковской гарантии в качестве обеспечения заявки на участие в конкурсе в электронной форме,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w:t>
      </w:r>
      <w:proofErr w:type="gramEnd"/>
      <w:r w:rsidRPr="002F1F5E">
        <w:rPr>
          <w:rFonts w:ascii="Times New Roman" w:eastAsia="Times New Roman" w:hAnsi="Times New Roman" w:cs="Times New Roman"/>
          <w:color w:val="000000"/>
          <w:sz w:val="24"/>
          <w:szCs w:val="24"/>
          <w:lang w:eastAsia="ru-RU"/>
        </w:rPr>
        <w:t xml:space="preserve"> решения об одобрении ил</w:t>
      </w:r>
      <w:proofErr w:type="gramStart"/>
      <w:r w:rsidRPr="002F1F5E">
        <w:rPr>
          <w:rFonts w:ascii="Times New Roman" w:eastAsia="Times New Roman" w:hAnsi="Times New Roman" w:cs="Times New Roman"/>
          <w:color w:val="000000"/>
          <w:sz w:val="24"/>
          <w:szCs w:val="24"/>
          <w:lang w:eastAsia="ru-RU"/>
        </w:rPr>
        <w:t>и о ее</w:t>
      </w:r>
      <w:proofErr w:type="gramEnd"/>
      <w:r w:rsidRPr="002F1F5E">
        <w:rPr>
          <w:rFonts w:ascii="Times New Roman" w:eastAsia="Times New Roman" w:hAnsi="Times New Roman" w:cs="Times New Roman"/>
          <w:color w:val="000000"/>
          <w:sz w:val="24"/>
          <w:szCs w:val="24"/>
          <w:lang w:eastAsia="ru-RU"/>
        </w:rPr>
        <w:t xml:space="preserve"> совершении.</w:t>
      </w:r>
    </w:p>
    <w:p w14:paraId="134F3F0D" w14:textId="77777777" w:rsidR="002F1F5E" w:rsidRPr="002F1F5E" w:rsidRDefault="002F1F5E" w:rsidP="002F1F5E">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3.11.7. Документы или копии документов, подтверждающие соответствие участника конкурса в электронной </w:t>
      </w:r>
      <w:proofErr w:type="gramStart"/>
      <w:r w:rsidRPr="002F1F5E">
        <w:rPr>
          <w:rFonts w:ascii="Times New Roman" w:eastAsia="Times New Roman" w:hAnsi="Times New Roman" w:cs="Times New Roman"/>
          <w:color w:val="000000"/>
          <w:sz w:val="24"/>
          <w:szCs w:val="24"/>
          <w:lang w:eastAsia="ru-RU"/>
        </w:rPr>
        <w:t>форме</w:t>
      </w:r>
      <w:proofErr w:type="gramEnd"/>
      <w:r w:rsidRPr="002F1F5E">
        <w:rPr>
          <w:rFonts w:ascii="Times New Roman" w:eastAsia="Times New Roman" w:hAnsi="Times New Roman" w:cs="Times New Roman"/>
          <w:color w:val="000000"/>
          <w:sz w:val="24"/>
          <w:szCs w:val="24"/>
          <w:lang w:eastAsia="ru-RU"/>
        </w:rPr>
        <w:t xml:space="preserve"> установленным конкурсной документацией требованиям к участникам такого конкурса.</w:t>
      </w:r>
    </w:p>
    <w:p w14:paraId="62328680" w14:textId="77777777" w:rsidR="002F1F5E" w:rsidRPr="002F1F5E" w:rsidRDefault="002F1F5E" w:rsidP="002F1F5E">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3.11.8. </w:t>
      </w:r>
      <w:proofErr w:type="gramStart"/>
      <w:r w:rsidRPr="002F1F5E">
        <w:rPr>
          <w:rFonts w:ascii="Times New Roman" w:eastAsia="Times New Roman" w:hAnsi="Times New Roman" w:cs="Times New Roman"/>
          <w:color w:val="000000"/>
          <w:sz w:val="24"/>
          <w:szCs w:val="24"/>
          <w:lang w:eastAsia="ru-RU"/>
        </w:rPr>
        <w:t>Документы или копии документов, подтверждающие соответствие участника конкурса в электронной форме и привлекаемых ими субподрядчиков, соисполнителей и (или) изготовителей товара, являющегося предметом закупки, установленным конкурсной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p w14:paraId="475EBFDB" w14:textId="77777777" w:rsidR="002F1F5E" w:rsidRPr="002F1F5E" w:rsidRDefault="002F1F5E" w:rsidP="002F1F5E">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3.11.9. </w:t>
      </w:r>
      <w:proofErr w:type="gramStart"/>
      <w:r w:rsidRPr="002F1F5E">
        <w:rPr>
          <w:rFonts w:ascii="Times New Roman" w:eastAsia="Times New Roman" w:hAnsi="Times New Roman" w:cs="Times New Roman"/>
          <w:color w:val="000000"/>
          <w:sz w:val="24"/>
          <w:szCs w:val="24"/>
          <w:lang w:eastAsia="ru-RU"/>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w:t>
      </w:r>
      <w:proofErr w:type="gramEnd"/>
      <w:r w:rsidRPr="002F1F5E">
        <w:rPr>
          <w:rFonts w:ascii="Times New Roman" w:eastAsia="Times New Roman" w:hAnsi="Times New Roman" w:cs="Times New Roman"/>
          <w:color w:val="000000"/>
          <w:sz w:val="24"/>
          <w:szCs w:val="24"/>
          <w:lang w:eastAsia="ru-RU"/>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18F308DB" w14:textId="77777777" w:rsidR="002F1F5E" w:rsidRPr="002F1F5E" w:rsidRDefault="002F1F5E" w:rsidP="002F1F5E">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3.11.10. Документы, подтверждающие квалификацию участника конкурса в электронной форме. При этом отсутствие этих документов не является основанием для признания заявки на участие в конкурсе в электронной форме не соответствующей требованиям документации о таком конкурсе.</w:t>
      </w:r>
    </w:p>
    <w:p w14:paraId="3EA77A4C" w14:textId="77777777" w:rsidR="002F1F5E" w:rsidRPr="002F1F5E" w:rsidRDefault="002F1F5E" w:rsidP="002F1F5E">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3.11.11. В случае если участниками конкурса в электронной форме могут являться только субъекты малого и среднего предпринимательства, участник конкурса в электронной форме </w:t>
      </w:r>
      <w:r w:rsidRPr="002F1F5E">
        <w:rPr>
          <w:rFonts w:ascii="Times New Roman" w:eastAsia="Times New Roman" w:hAnsi="Times New Roman" w:cs="Times New Roman"/>
          <w:color w:val="000000"/>
          <w:sz w:val="24"/>
          <w:szCs w:val="24"/>
          <w:lang w:eastAsia="ru-RU"/>
        </w:rPr>
        <w:lastRenderedPageBreak/>
        <w:t>представляет декларацию о его принадлежности к субъектам малого и среднего предпринимательства.</w:t>
      </w:r>
    </w:p>
    <w:p w14:paraId="3A0B8D0D" w14:textId="77777777" w:rsidR="002F1F5E" w:rsidRPr="002F1F5E" w:rsidRDefault="002F1F5E" w:rsidP="002F1F5E">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3.11.12. Безотзывную банковскую гарантию </w:t>
      </w:r>
      <w:proofErr w:type="gramStart"/>
      <w:r w:rsidRPr="002F1F5E">
        <w:rPr>
          <w:rFonts w:ascii="Times New Roman" w:eastAsia="Times New Roman" w:hAnsi="Times New Roman" w:cs="Times New Roman"/>
          <w:color w:val="000000"/>
          <w:sz w:val="24"/>
          <w:szCs w:val="24"/>
          <w:lang w:eastAsia="ru-RU"/>
        </w:rPr>
        <w:t>в качестве обеспечения заявки на участие в конкурсе в электронной форме в случае</w:t>
      </w:r>
      <w:proofErr w:type="gramEnd"/>
      <w:r w:rsidRPr="002F1F5E">
        <w:rPr>
          <w:rFonts w:ascii="Times New Roman" w:eastAsia="Times New Roman" w:hAnsi="Times New Roman" w:cs="Times New Roman"/>
          <w:color w:val="000000"/>
          <w:sz w:val="24"/>
          <w:szCs w:val="24"/>
          <w:lang w:eastAsia="ru-RU"/>
        </w:rPr>
        <w:t xml:space="preserve"> выбора участником конкурса в электронной форме данного способа обеспечения заявки (если в конкурсной документации содержится указание на требование обеспечения такой заявки). </w:t>
      </w:r>
    </w:p>
    <w:p w14:paraId="682F0496" w14:textId="77777777" w:rsidR="002F1F5E" w:rsidRPr="002F1F5E" w:rsidRDefault="002F1F5E" w:rsidP="002F1F5E">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3.11.13 Согласие субъекта персональных данных на обработку его персональных данных (для участника конкурса в электронной форме - физического лица).</w:t>
      </w:r>
    </w:p>
    <w:p w14:paraId="6ECFD8AA"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3.12    Заявка на участие в конкурсе в электронной форме, документы и информация, направляемые в форме электронных документов участником конкурса в электронной форме, должны быть подписаны усиленной квалифицированной электронной подписью лица, имеющего право действовать от имени участника конкурса в электронной форме.</w:t>
      </w:r>
    </w:p>
    <w:p w14:paraId="36B7DA5C"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3.13 Требовать от участника конкурса в электронной форме документы и сведения, за исключением предусмотренных Положением о закупке товаров, работ, услуг</w:t>
      </w:r>
      <w:proofErr w:type="gramStart"/>
      <w:r w:rsidRPr="002F1F5E">
        <w:rPr>
          <w:rFonts w:ascii="Times New Roman" w:eastAsia="Times New Roman" w:hAnsi="Times New Roman" w:cs="Times New Roman"/>
          <w:color w:val="000000"/>
          <w:sz w:val="24"/>
          <w:szCs w:val="24"/>
          <w:lang w:eastAsia="ru-RU"/>
        </w:rPr>
        <w:t xml:space="preserve"> ,</w:t>
      </w:r>
      <w:proofErr w:type="gramEnd"/>
      <w:r w:rsidRPr="002F1F5E">
        <w:rPr>
          <w:rFonts w:ascii="Times New Roman" w:eastAsia="Times New Roman" w:hAnsi="Times New Roman" w:cs="Times New Roman"/>
          <w:color w:val="000000"/>
          <w:sz w:val="24"/>
          <w:szCs w:val="24"/>
          <w:lang w:eastAsia="ru-RU"/>
        </w:rPr>
        <w:t xml:space="preserve"> не допускается.</w:t>
      </w:r>
    </w:p>
    <w:p w14:paraId="4640C4C7"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proofErr w:type="gramStart"/>
      <w:r w:rsidRPr="002F1F5E">
        <w:rPr>
          <w:rFonts w:ascii="Times New Roman" w:eastAsia="Times New Roman" w:hAnsi="Times New Roman" w:cs="Times New Roman"/>
          <w:color w:val="000000"/>
          <w:sz w:val="24"/>
          <w:szCs w:val="24"/>
          <w:lang w:eastAsia="ru-RU"/>
        </w:rPr>
        <w:t>3.14 Участник конкурса в электронной форме вправе подать заявку на участие в конкурсе в электронной форме в любое время с момента размещения извещения о его проведении до предусмотренных конкурсной документацией даты и времени окончания срока подачи таких заявок.</w:t>
      </w:r>
      <w:proofErr w:type="gramEnd"/>
    </w:p>
    <w:p w14:paraId="3DC9D977"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3.15 Участник конкурса в электронной форме вправе подать только одну заявку на участие в конкурсе в электронной форме.</w:t>
      </w:r>
    </w:p>
    <w:p w14:paraId="03A8758A"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3.16 Участник конкурса в электронной форме, подавший заявку на участие в конкурсе в электронной форме, вправе отозвать данную заявку либо внести в нее изменения не позднее даты и времени окончания срока подачи заявок на участие в конкурсе в электронной форме, направив об этом уведомление оператору электронной площадки.</w:t>
      </w:r>
    </w:p>
    <w:p w14:paraId="70B1D14C"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3.17</w:t>
      </w:r>
      <w:proofErr w:type="gramStart"/>
      <w:r w:rsidRPr="002F1F5E">
        <w:rPr>
          <w:rFonts w:ascii="Times New Roman" w:eastAsia="Times New Roman" w:hAnsi="Times New Roman" w:cs="Times New Roman"/>
          <w:color w:val="000000"/>
          <w:sz w:val="24"/>
          <w:szCs w:val="24"/>
          <w:lang w:eastAsia="ru-RU"/>
        </w:rPr>
        <w:t xml:space="preserve"> В</w:t>
      </w:r>
      <w:proofErr w:type="gramEnd"/>
      <w:r w:rsidRPr="002F1F5E">
        <w:rPr>
          <w:rFonts w:ascii="Times New Roman" w:eastAsia="Times New Roman" w:hAnsi="Times New Roman" w:cs="Times New Roman"/>
          <w:color w:val="000000"/>
          <w:sz w:val="24"/>
          <w:szCs w:val="24"/>
          <w:lang w:eastAsia="ru-RU"/>
        </w:rPr>
        <w:t xml:space="preserve"> течение одного часа с момента получения заявки на участие в конкурсе в электронной форме оператор электронной площадки присваивает данной заявке порядковый номер и подтверждает в форме электронного документа, направляемого участнику конкурса в электронной форме, подавшему данную заявку, ее получение с указанием присвоенного такой заявке порядкового номера.</w:t>
      </w:r>
    </w:p>
    <w:p w14:paraId="70B74A37"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3.18</w:t>
      </w:r>
      <w:proofErr w:type="gramStart"/>
      <w:r w:rsidRPr="002F1F5E">
        <w:rPr>
          <w:rFonts w:ascii="Times New Roman" w:eastAsia="Times New Roman" w:hAnsi="Times New Roman" w:cs="Times New Roman"/>
          <w:color w:val="000000"/>
          <w:sz w:val="24"/>
          <w:szCs w:val="24"/>
          <w:lang w:eastAsia="ru-RU"/>
        </w:rPr>
        <w:t xml:space="preserve"> В</w:t>
      </w:r>
      <w:proofErr w:type="gramEnd"/>
      <w:r w:rsidRPr="002F1F5E">
        <w:rPr>
          <w:rFonts w:ascii="Times New Roman" w:eastAsia="Times New Roman" w:hAnsi="Times New Roman" w:cs="Times New Roman"/>
          <w:color w:val="000000"/>
          <w:sz w:val="24"/>
          <w:szCs w:val="24"/>
          <w:lang w:eastAsia="ru-RU"/>
        </w:rPr>
        <w:t xml:space="preserve"> течение одного часа с момента получения заявки на участие в конкурсе в электронной форме оператор электронной площадки возвращает данную заявку подавшему ее участнику такого конкурса в случае:</w:t>
      </w:r>
    </w:p>
    <w:p w14:paraId="42A718B1" w14:textId="77777777" w:rsidR="002F1F5E" w:rsidRPr="002F1F5E" w:rsidRDefault="002F1F5E" w:rsidP="002F1F5E">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подачи данной заявки с нарушением требований, предусмотренных пунктом 30.6 Положения о закупке товаров, работ, услуг</w:t>
      </w:r>
      <w:proofErr w:type="gramStart"/>
      <w:r w:rsidRPr="002F1F5E">
        <w:rPr>
          <w:rFonts w:ascii="Times New Roman" w:eastAsia="Times New Roman" w:hAnsi="Times New Roman" w:cs="Times New Roman"/>
          <w:color w:val="000000"/>
          <w:sz w:val="24"/>
          <w:szCs w:val="24"/>
          <w:lang w:eastAsia="ru-RU"/>
        </w:rPr>
        <w:t xml:space="preserve"> ;</w:t>
      </w:r>
      <w:proofErr w:type="gramEnd"/>
    </w:p>
    <w:p w14:paraId="1F6B09C2" w14:textId="77777777" w:rsidR="002F1F5E" w:rsidRPr="002F1F5E" w:rsidRDefault="002F1F5E" w:rsidP="002F1F5E">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подачи одним участником конкурса в электронной форме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конкурсе в электронной форме;</w:t>
      </w:r>
    </w:p>
    <w:p w14:paraId="68620794" w14:textId="77777777" w:rsidR="002F1F5E" w:rsidRPr="002F1F5E" w:rsidRDefault="002F1F5E" w:rsidP="002F1F5E">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получения данной заявки после даты или времени окончания срока подачи заявок на участие в конкурсе в электронной форме;</w:t>
      </w:r>
    </w:p>
    <w:p w14:paraId="13C9AA23" w14:textId="77777777" w:rsidR="002F1F5E" w:rsidRPr="002F1F5E" w:rsidRDefault="002F1F5E" w:rsidP="002F1F5E">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подачи участником закупки заявки, содержащей предложение о цене договора, превышающее начальную (максимальную) цену договора или равное нулю;</w:t>
      </w:r>
    </w:p>
    <w:p w14:paraId="3A90AD5F"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3.19 Одновременно </w:t>
      </w:r>
      <w:proofErr w:type="gramStart"/>
      <w:r w:rsidRPr="002F1F5E">
        <w:rPr>
          <w:rFonts w:ascii="Times New Roman" w:eastAsia="Times New Roman" w:hAnsi="Times New Roman" w:cs="Times New Roman"/>
          <w:color w:val="000000"/>
          <w:sz w:val="24"/>
          <w:szCs w:val="24"/>
          <w:lang w:eastAsia="ru-RU"/>
        </w:rPr>
        <w:t>с возвратом заявки на участие в конкурсе в электронной форме в соответствии</w:t>
      </w:r>
      <w:proofErr w:type="gramEnd"/>
      <w:r w:rsidRPr="002F1F5E">
        <w:rPr>
          <w:rFonts w:ascii="Times New Roman" w:eastAsia="Times New Roman" w:hAnsi="Times New Roman" w:cs="Times New Roman"/>
          <w:color w:val="000000"/>
          <w:sz w:val="24"/>
          <w:szCs w:val="24"/>
          <w:lang w:eastAsia="ru-RU"/>
        </w:rPr>
        <w:t xml:space="preserve"> с пунктами 15.5, 15.7, 30.11 Положения о закупке товаров, работ, услуг  оператор электронной площадки уведомляет в форме электронного документа участника конкурса в электронной форме, подавшего данную заявку, об основаниях ее возврата. Возврат заявок на участие в конкурсе в электронной форме оператором электронной площадки по иным основаниям не допускается.</w:t>
      </w:r>
    </w:p>
    <w:p w14:paraId="5B57F93D"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3.20</w:t>
      </w:r>
      <w:proofErr w:type="gramStart"/>
      <w:r w:rsidRPr="002F1F5E">
        <w:rPr>
          <w:rFonts w:ascii="Times New Roman" w:eastAsia="Times New Roman" w:hAnsi="Times New Roman" w:cs="Times New Roman"/>
          <w:color w:val="000000"/>
          <w:sz w:val="24"/>
          <w:szCs w:val="24"/>
          <w:lang w:eastAsia="ru-RU"/>
        </w:rPr>
        <w:t xml:space="preserve"> Н</w:t>
      </w:r>
      <w:proofErr w:type="gramEnd"/>
      <w:r w:rsidRPr="002F1F5E">
        <w:rPr>
          <w:rFonts w:ascii="Times New Roman" w:eastAsia="Times New Roman" w:hAnsi="Times New Roman" w:cs="Times New Roman"/>
          <w:color w:val="000000"/>
          <w:sz w:val="24"/>
          <w:szCs w:val="24"/>
          <w:lang w:eastAsia="ru-RU"/>
        </w:rPr>
        <w:t>е позднее рабочего дня, следующего за днем окончания срока подачи заявок на участие в конкурсе в электронной форме, оператор электронной площадки направляет Заказчику первые части заявок на участие в конкурсе в электронной форме.</w:t>
      </w:r>
    </w:p>
    <w:p w14:paraId="5901904C"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3.21</w:t>
      </w:r>
      <w:proofErr w:type="gramStart"/>
      <w:r w:rsidRPr="002F1F5E">
        <w:rPr>
          <w:rFonts w:ascii="Times New Roman" w:eastAsia="Times New Roman" w:hAnsi="Times New Roman" w:cs="Times New Roman"/>
          <w:color w:val="000000"/>
          <w:sz w:val="24"/>
          <w:szCs w:val="24"/>
          <w:lang w:eastAsia="ru-RU"/>
        </w:rPr>
        <w:t xml:space="preserve"> В</w:t>
      </w:r>
      <w:proofErr w:type="gramEnd"/>
      <w:r w:rsidRPr="002F1F5E">
        <w:rPr>
          <w:rFonts w:ascii="Times New Roman" w:eastAsia="Times New Roman" w:hAnsi="Times New Roman" w:cs="Times New Roman"/>
          <w:color w:val="000000"/>
          <w:sz w:val="24"/>
          <w:szCs w:val="24"/>
          <w:lang w:eastAsia="ru-RU"/>
        </w:rPr>
        <w:t xml:space="preserve"> случае, если по окончании срока подачи заявок на участие в конкурсе в электронной форме подана только одна заявка на участие в конкурсе в электронной форме или не подано ни одной такой заявки, конкурс в электронной форме признается несостоявшимся.</w:t>
      </w:r>
    </w:p>
    <w:p w14:paraId="2C09861B" w14:textId="77777777" w:rsidR="002F1F5E" w:rsidRPr="002F1F5E" w:rsidRDefault="002F1F5E" w:rsidP="002F1F5E">
      <w:pPr>
        <w:spacing w:line="240" w:lineRule="auto"/>
        <w:jc w:val="center"/>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br/>
        <w:t>4. ТРЕБОВАНИЯ, ПРЕДЪЯВЛЯЕМЫЕ К ОБЕСПЕЧЕНИЮ ПРЕДЛОЖЕНИЯ, ОБЕСПЕЧЕНИЮ ИСПОЛНЕНИЯ ДОГОВОРА</w:t>
      </w:r>
    </w:p>
    <w:p w14:paraId="046A9321" w14:textId="77777777" w:rsidR="002F1F5E" w:rsidRPr="002F1F5E" w:rsidRDefault="002F1F5E" w:rsidP="002F1F5E">
      <w:pPr>
        <w:spacing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lastRenderedPageBreak/>
        <w:t>4.1 Заказчик при проведении конкурентной закупки вправе установить в извещении об осуществлении конкурентной закупки, документации о конкурентной закупке требование к обеспечению заявок на участие в конкурентной закупке при условии, что начальная (максимальная) цена договора превышает 5 млн. рублей. Заказчик не устанавливает в извещении об осуществлении конкурентной закупки, в документации о конкурентной закупке требование обеспечения заявок на участие в конкурентной закупке, если начальная (максимальная) цена договора не превышает 5 млн. рублей. Размер такого обеспечения может составлять от 0,5 процента до 5 процентов начальной (максимальной) цены договора.</w:t>
      </w:r>
      <w:r w:rsidRPr="002F1F5E">
        <w:rPr>
          <w:rFonts w:ascii="Times New Roman" w:eastAsia="Times New Roman" w:hAnsi="Times New Roman" w:cs="Times New Roman"/>
          <w:color w:val="000000"/>
          <w:sz w:val="24"/>
          <w:szCs w:val="24"/>
          <w:lang w:eastAsia="ru-RU"/>
        </w:rPr>
        <w:br/>
        <w:t>4.2 Заказчик вправе, за исключением случая, установленного пунктом 61.2 Положения о закупке товаров, работ, услуг</w:t>
      </w:r>
      <w:proofErr w:type="gramStart"/>
      <w:r w:rsidRPr="002F1F5E">
        <w:rPr>
          <w:rFonts w:ascii="Times New Roman" w:eastAsia="Times New Roman" w:hAnsi="Times New Roman" w:cs="Times New Roman"/>
          <w:color w:val="000000"/>
          <w:sz w:val="24"/>
          <w:szCs w:val="24"/>
          <w:lang w:eastAsia="ru-RU"/>
        </w:rPr>
        <w:t xml:space="preserve"> ,</w:t>
      </w:r>
      <w:proofErr w:type="gramEnd"/>
      <w:r w:rsidRPr="002F1F5E">
        <w:rPr>
          <w:rFonts w:ascii="Times New Roman" w:eastAsia="Times New Roman" w:hAnsi="Times New Roman" w:cs="Times New Roman"/>
          <w:color w:val="000000"/>
          <w:sz w:val="24"/>
          <w:szCs w:val="24"/>
          <w:lang w:eastAsia="ru-RU"/>
        </w:rPr>
        <w:t xml:space="preserve"> установить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требование об обеспечении исполнения договора, заключаемого по результатам проведения закупки, размер которого может быть в пределах от 5 до 30 процентов начальной (максимальной) цены договора (цены лота), цены договора, заключаемого с единственным поставщиком (подрядчиком, исполнителем). </w:t>
      </w:r>
      <w:proofErr w:type="gramStart"/>
      <w:r w:rsidRPr="002F1F5E">
        <w:rPr>
          <w:rFonts w:ascii="Times New Roman" w:eastAsia="Times New Roman" w:hAnsi="Times New Roman" w:cs="Times New Roman"/>
          <w:color w:val="000000"/>
          <w:sz w:val="24"/>
          <w:szCs w:val="24"/>
          <w:lang w:eastAsia="ru-RU"/>
        </w:rPr>
        <w:t>Срок обеспечения исполнения договора должен составлять срок исполнения обязательств по договору поставщиком (исполнителем, подрядчиком) плюс 60 дней (если иное не установлено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w:t>
      </w:r>
      <w:r w:rsidRPr="002F1F5E">
        <w:rPr>
          <w:rFonts w:ascii="Times New Roman" w:eastAsia="Times New Roman" w:hAnsi="Times New Roman" w:cs="Times New Roman"/>
          <w:color w:val="000000"/>
          <w:sz w:val="24"/>
          <w:szCs w:val="24"/>
          <w:lang w:eastAsia="ru-RU"/>
        </w:rPr>
        <w:br/>
        <w:t>4.3 Обеспечение исполнения договора может быть представлено в виде безотзывной банковской гарантии или путем внесения денежных средств</w:t>
      </w:r>
      <w:proofErr w:type="gramEnd"/>
      <w:r w:rsidRPr="002F1F5E">
        <w:rPr>
          <w:rFonts w:ascii="Times New Roman" w:eastAsia="Times New Roman" w:hAnsi="Times New Roman" w:cs="Times New Roman"/>
          <w:color w:val="000000"/>
          <w:sz w:val="24"/>
          <w:szCs w:val="24"/>
          <w:lang w:eastAsia="ru-RU"/>
        </w:rPr>
        <w:t xml:space="preserve"> на счет Заказчика. </w:t>
      </w:r>
      <w:proofErr w:type="gramStart"/>
      <w:r w:rsidRPr="002F1F5E">
        <w:rPr>
          <w:rFonts w:ascii="Times New Roman" w:eastAsia="Times New Roman" w:hAnsi="Times New Roman" w:cs="Times New Roman"/>
          <w:color w:val="000000"/>
          <w:sz w:val="24"/>
          <w:szCs w:val="24"/>
          <w:lang w:eastAsia="ru-RU"/>
        </w:rPr>
        <w:t>Способ обеспечения исполнения договора определяется участником закупки самостоятельно.</w:t>
      </w:r>
      <w:r w:rsidRPr="002F1F5E">
        <w:rPr>
          <w:rFonts w:ascii="Times New Roman" w:eastAsia="Times New Roman" w:hAnsi="Times New Roman" w:cs="Times New Roman"/>
          <w:color w:val="000000"/>
          <w:sz w:val="24"/>
          <w:szCs w:val="24"/>
          <w:lang w:eastAsia="ru-RU"/>
        </w:rPr>
        <w:br/>
        <w:t>4.4 . При наличии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требования об обеспечении исполнения договора соответствующее обеспечение должно быть предоставлено участником закупки до заключения договора, за исключением случая, предусмотренного настоящим разделом.</w:t>
      </w:r>
      <w:proofErr w:type="gramEnd"/>
    </w:p>
    <w:p w14:paraId="079AF9E3" w14:textId="77777777" w:rsidR="002F1F5E" w:rsidRPr="002F1F5E" w:rsidRDefault="002F1F5E" w:rsidP="002F1F5E">
      <w:pPr>
        <w:spacing w:line="240" w:lineRule="auto"/>
        <w:jc w:val="both"/>
        <w:rPr>
          <w:rFonts w:ascii="Times New Roman" w:eastAsia="Times New Roman" w:hAnsi="Times New Roman" w:cs="Times New Roman"/>
          <w:sz w:val="24"/>
          <w:szCs w:val="24"/>
          <w:lang w:eastAsia="ru-RU"/>
        </w:rPr>
      </w:pPr>
      <w:proofErr w:type="gramStart"/>
      <w:r w:rsidRPr="002F1F5E">
        <w:rPr>
          <w:rFonts w:ascii="Times New Roman" w:eastAsia="Times New Roman" w:hAnsi="Times New Roman" w:cs="Times New Roman"/>
          <w:color w:val="000000"/>
          <w:sz w:val="24"/>
          <w:szCs w:val="24"/>
          <w:lang w:eastAsia="ru-RU"/>
        </w:rPr>
        <w:t>Если при проведении конкурентной закупки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закупке, извещении о проведении запроса котировок в электронной форме</w:t>
      </w:r>
      <w:proofErr w:type="gramEnd"/>
      <w:r w:rsidRPr="002F1F5E">
        <w:rPr>
          <w:rFonts w:ascii="Times New Roman" w:eastAsia="Times New Roman" w:hAnsi="Times New Roman" w:cs="Times New Roman"/>
          <w:color w:val="000000"/>
          <w:sz w:val="24"/>
          <w:szCs w:val="24"/>
          <w:lang w:eastAsia="ru-RU"/>
        </w:rPr>
        <w:t>, документации об осуществлении закупки у единственного поставщика (исполнителя, подрядчика), но не менее чем в размере аванса (если договором предусмотрена выплата аванса).</w:t>
      </w:r>
      <w:r w:rsidRPr="002F1F5E">
        <w:rPr>
          <w:rFonts w:ascii="Times New Roman" w:eastAsia="Times New Roman" w:hAnsi="Times New Roman" w:cs="Times New Roman"/>
          <w:color w:val="000000"/>
          <w:sz w:val="24"/>
          <w:szCs w:val="24"/>
          <w:lang w:eastAsia="ru-RU"/>
        </w:rPr>
        <w:br/>
      </w:r>
      <w:proofErr w:type="gramStart"/>
      <w:r w:rsidRPr="002F1F5E">
        <w:rPr>
          <w:rFonts w:ascii="Times New Roman" w:eastAsia="Times New Roman" w:hAnsi="Times New Roman" w:cs="Times New Roman"/>
          <w:color w:val="000000"/>
          <w:sz w:val="24"/>
          <w:szCs w:val="24"/>
          <w:lang w:eastAsia="ru-RU"/>
        </w:rPr>
        <w:t>В случае если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установлено требование о предоставлении обеспечения исполнения договора до заключения договора и в срок, установленный в документацией о конкурентной закупке, извещением о проведении запроса котировок в электронной форме, документацией об осуществлении закупки у единственного поставщика (исполнителя</w:t>
      </w:r>
      <w:proofErr w:type="gramEnd"/>
      <w:r w:rsidRPr="002F1F5E">
        <w:rPr>
          <w:rFonts w:ascii="Times New Roman" w:eastAsia="Times New Roman" w:hAnsi="Times New Roman" w:cs="Times New Roman"/>
          <w:color w:val="000000"/>
          <w:sz w:val="24"/>
          <w:szCs w:val="24"/>
          <w:lang w:eastAsia="ru-RU"/>
        </w:rPr>
        <w:t>, подрядчика), участник закупки не предоставил обеспечение исполнения договора, такой участник признается уклонившимся от заключения договора.</w:t>
      </w:r>
    </w:p>
    <w:p w14:paraId="5F7122F9" w14:textId="77777777" w:rsidR="002F1F5E" w:rsidRPr="002F1F5E" w:rsidRDefault="002F1F5E" w:rsidP="002F1F5E">
      <w:pPr>
        <w:spacing w:line="240" w:lineRule="auto"/>
        <w:jc w:val="center"/>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5. ЗАКЛЮЧЕНИЕ ДОГОВОРА ПО РЕЗУЛЬТАТАМ ПРОВЕДЕНИЯ КОНКУРСА, ИЗМЕНЕНИЕ И РАСТОРЖЕНИЕ ДОГОВОРА</w:t>
      </w:r>
    </w:p>
    <w:p w14:paraId="12579C6D"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5.1 Заключение договора по итогам закупки осуществляется в сроки и в порядке, предусмотренные настоящим Положением, документацией о конкурентной закупке (извещением о проведении запроса котировок в электронной форме), а именно:</w:t>
      </w:r>
    </w:p>
    <w:p w14:paraId="4618BFA3"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по результатам конкурентной закупки, в том </w:t>
      </w:r>
      <w:proofErr w:type="gramStart"/>
      <w:r w:rsidRPr="002F1F5E">
        <w:rPr>
          <w:rFonts w:ascii="Times New Roman" w:eastAsia="Times New Roman" w:hAnsi="Times New Roman" w:cs="Times New Roman"/>
          <w:color w:val="000000"/>
          <w:sz w:val="24"/>
          <w:szCs w:val="24"/>
          <w:lang w:eastAsia="ru-RU"/>
        </w:rPr>
        <w:t>числе</w:t>
      </w:r>
      <w:proofErr w:type="gramEnd"/>
      <w:r w:rsidRPr="002F1F5E">
        <w:rPr>
          <w:rFonts w:ascii="Times New Roman" w:eastAsia="Times New Roman" w:hAnsi="Times New Roman" w:cs="Times New Roman"/>
          <w:color w:val="000000"/>
          <w:sz w:val="24"/>
          <w:szCs w:val="24"/>
          <w:lang w:eastAsia="ru-RU"/>
        </w:rPr>
        <w:t xml:space="preserve"> когда такая закупка признана несостоявшейся, договор заключается не ранее чем через 10 дней и не позднее чем через 20 дней с даты размещения в Единой информационной системе итогового протокола.</w:t>
      </w:r>
    </w:p>
    <w:p w14:paraId="3E7CB957"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5.2. </w:t>
      </w:r>
      <w:proofErr w:type="gramStart"/>
      <w:r w:rsidRPr="002F1F5E">
        <w:rPr>
          <w:rFonts w:ascii="Times New Roman" w:eastAsia="Times New Roman" w:hAnsi="Times New Roman" w:cs="Times New Roman"/>
          <w:color w:val="000000"/>
          <w:sz w:val="24"/>
          <w:szCs w:val="24"/>
          <w:lang w:eastAsia="ru-RU"/>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w:t>
      </w:r>
      <w:r w:rsidRPr="002F1F5E">
        <w:rPr>
          <w:rFonts w:ascii="Times New Roman" w:eastAsia="Times New Roman" w:hAnsi="Times New Roman" w:cs="Times New Roman"/>
          <w:color w:val="000000"/>
          <w:sz w:val="24"/>
          <w:szCs w:val="24"/>
          <w:lang w:eastAsia="ru-RU"/>
        </w:rPr>
        <w:lastRenderedPageBreak/>
        <w:t>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roofErr w:type="gramEnd"/>
      <w:r w:rsidRPr="002F1F5E">
        <w:rPr>
          <w:rFonts w:ascii="Times New Roman" w:eastAsia="Times New Roman" w:hAnsi="Times New Roman" w:cs="Times New Roman"/>
          <w:color w:val="000000"/>
          <w:sz w:val="24"/>
          <w:szCs w:val="24"/>
          <w:lang w:eastAsia="ru-RU"/>
        </w:rPr>
        <w:t>.</w:t>
      </w:r>
    </w:p>
    <w:p w14:paraId="51DF1260"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5.3. Договор по итогам проведения открытого конкурса, конкурентного отбора поставщиков, конкурентной закупки, осуществляемой закрытым способом, подписывается сторонами на бумажном носителе.</w:t>
      </w:r>
    </w:p>
    <w:p w14:paraId="75D0C98F"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proofErr w:type="gramStart"/>
      <w:r w:rsidRPr="002F1F5E">
        <w:rPr>
          <w:rFonts w:ascii="Times New Roman" w:eastAsia="Times New Roman" w:hAnsi="Times New Roman" w:cs="Times New Roman"/>
          <w:color w:val="000000"/>
          <w:sz w:val="24"/>
          <w:szCs w:val="24"/>
          <w:lang w:eastAsia="ru-RU"/>
        </w:rPr>
        <w:t>Договор по итогам проведения открытого конкурса, конкурентного отбора поставщиков, конкурентной закупки, осуществляемой закрытым способом, заключается на условиях, которые предусмотрены проектом договора, документацией о такой конкурентной закупке, извещением об осуществлении такой конкурентной закупки или приглашением принять участие в такой закупке и заявкой участника такой закупки, с которым заключается договор, с учетом преддоговорных переговоров, предусмотренных разделом 64 Положения о закупке товаров, работ</w:t>
      </w:r>
      <w:proofErr w:type="gramEnd"/>
      <w:r w:rsidRPr="002F1F5E">
        <w:rPr>
          <w:rFonts w:ascii="Times New Roman" w:eastAsia="Times New Roman" w:hAnsi="Times New Roman" w:cs="Times New Roman"/>
          <w:color w:val="000000"/>
          <w:sz w:val="24"/>
          <w:szCs w:val="24"/>
          <w:lang w:eastAsia="ru-RU"/>
        </w:rPr>
        <w:t>, услуг  (в случае их проведения).</w:t>
      </w:r>
    </w:p>
    <w:p w14:paraId="65D1673C"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Заказчик в течение 3 рабочих дней со дня подписания итогового протокола передает победителю закупки проект договора, который составляется путем включения условий исполнения договора, предложенных победителем закупки в заявке на участие в закупке, в проект договора, прилагаемый к такой документации. </w:t>
      </w:r>
    </w:p>
    <w:p w14:paraId="2D726567"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При заключении договора цена такого договора не может превышать начальную (максимальную) цену договора (цену лота), указанную в извещении об осуществлении такой конкурентной закупки.</w:t>
      </w:r>
    </w:p>
    <w:p w14:paraId="18A8FCE2"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Победитель обязан подписать договор и представить все экземпляры договора Заказчику в срок, предусмотренный документацией о такой конкурентной закупке. При этом победитель одновременно с договором обязан представить Заказчику документы, подтверждающие предоставление обеспечения исполнения договора и (или) гарантийных обязательств в размере, который предусмотрен такой документацией.</w:t>
      </w:r>
    </w:p>
    <w:p w14:paraId="25FA2320"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proofErr w:type="gramStart"/>
      <w:r w:rsidRPr="002F1F5E">
        <w:rPr>
          <w:rFonts w:ascii="Times New Roman" w:eastAsia="Times New Roman" w:hAnsi="Times New Roman" w:cs="Times New Roman"/>
          <w:color w:val="000000"/>
          <w:sz w:val="24"/>
          <w:szCs w:val="24"/>
          <w:lang w:eastAsia="ru-RU"/>
        </w:rPr>
        <w:t>Если при проведении конкурентной закупки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 размере аванса (если</w:t>
      </w:r>
      <w:proofErr w:type="gramEnd"/>
      <w:r w:rsidRPr="002F1F5E">
        <w:rPr>
          <w:rFonts w:ascii="Times New Roman" w:eastAsia="Times New Roman" w:hAnsi="Times New Roman" w:cs="Times New Roman"/>
          <w:color w:val="000000"/>
          <w:sz w:val="24"/>
          <w:szCs w:val="24"/>
          <w:lang w:eastAsia="ru-RU"/>
        </w:rPr>
        <w:t xml:space="preserve"> договором предусмотрена выплата аванса).</w:t>
      </w:r>
    </w:p>
    <w:p w14:paraId="08223EDF"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В случае если победителем не исполнены указанные требования, такой победитель признается уклонившимся от заключения договора.</w:t>
      </w:r>
    </w:p>
    <w:p w14:paraId="24D2A5FD"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5.4. Заключение договора по результатам конкурентной закупки в электронной форме осуществляется в порядке, предусмотренном Положением о закупке товаров, работ, услуг</w:t>
      </w:r>
      <w:proofErr w:type="gramStart"/>
      <w:r w:rsidRPr="002F1F5E">
        <w:rPr>
          <w:rFonts w:ascii="Times New Roman" w:eastAsia="Times New Roman" w:hAnsi="Times New Roman" w:cs="Times New Roman"/>
          <w:color w:val="000000"/>
          <w:sz w:val="24"/>
          <w:szCs w:val="24"/>
          <w:lang w:eastAsia="ru-RU"/>
        </w:rPr>
        <w:t xml:space="preserve"> ,</w:t>
      </w:r>
      <w:proofErr w:type="gramEnd"/>
      <w:r w:rsidRPr="002F1F5E">
        <w:rPr>
          <w:rFonts w:ascii="Times New Roman" w:eastAsia="Times New Roman" w:hAnsi="Times New Roman" w:cs="Times New Roman"/>
          <w:color w:val="000000"/>
          <w:sz w:val="24"/>
          <w:szCs w:val="24"/>
          <w:lang w:eastAsia="ru-RU"/>
        </w:rPr>
        <w:t xml:space="preserve"> документацией о конкурентной закупке (извещением о проведении запроса котировок в электронной форме) и регламентом работы электронной площадки.</w:t>
      </w:r>
    </w:p>
    <w:p w14:paraId="40369E7F"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14:paraId="0A6B41D6"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Договор по результатам конкурентной закупки в электронной форме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предусмотренных разделом 64 Положения о закупке товаров, работ, услуг  (в случае их проведения).</w:t>
      </w:r>
    </w:p>
    <w:p w14:paraId="4FC95E19"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proofErr w:type="gramStart"/>
      <w:r w:rsidRPr="002F1F5E">
        <w:rPr>
          <w:rFonts w:ascii="Times New Roman" w:eastAsia="Times New Roman" w:hAnsi="Times New Roman" w:cs="Times New Roman"/>
          <w:color w:val="000000"/>
          <w:sz w:val="24"/>
          <w:szCs w:val="24"/>
          <w:lang w:eastAsia="ru-RU"/>
        </w:rPr>
        <w:t>В течение 5 дней с даты размещения в Единой информационной системе указанных в пунктах 32.13, 41.9, 47.10, 56.12 Положения о закупке товаров, работ, услуг  протоколов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конкурентной закупке (извещению о проведении запроса котировок в электронной форме), условий исполнения договора, указанных</w:t>
      </w:r>
      <w:proofErr w:type="gramEnd"/>
      <w:r w:rsidRPr="002F1F5E">
        <w:rPr>
          <w:rFonts w:ascii="Times New Roman" w:eastAsia="Times New Roman" w:hAnsi="Times New Roman" w:cs="Times New Roman"/>
          <w:color w:val="000000"/>
          <w:sz w:val="24"/>
          <w:szCs w:val="24"/>
          <w:lang w:eastAsia="ru-RU"/>
        </w:rPr>
        <w:t xml:space="preserve"> в заявке участника электронной процедуры.</w:t>
      </w:r>
    </w:p>
    <w:p w14:paraId="7B2BB720"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В течение 5 дней </w:t>
      </w:r>
      <w:proofErr w:type="gramStart"/>
      <w:r w:rsidRPr="002F1F5E">
        <w:rPr>
          <w:rFonts w:ascii="Times New Roman" w:eastAsia="Times New Roman" w:hAnsi="Times New Roman" w:cs="Times New Roman"/>
          <w:color w:val="000000"/>
          <w:sz w:val="24"/>
          <w:szCs w:val="24"/>
          <w:lang w:eastAsia="ru-RU"/>
        </w:rPr>
        <w:t>с даты размещения</w:t>
      </w:r>
      <w:proofErr w:type="gramEnd"/>
      <w:r w:rsidRPr="002F1F5E">
        <w:rPr>
          <w:rFonts w:ascii="Times New Roman" w:eastAsia="Times New Roman" w:hAnsi="Times New Roman" w:cs="Times New Roman"/>
          <w:color w:val="000000"/>
          <w:sz w:val="24"/>
          <w:szCs w:val="24"/>
          <w:lang w:eastAsia="ru-RU"/>
        </w:rPr>
        <w:t xml:space="preserve"> Заказчиком на электронной площадке проекта договора победитель конкурентной закупки в электронной форме осуществляет одно из следующих действий:</w:t>
      </w:r>
    </w:p>
    <w:p w14:paraId="571D42DB"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lastRenderedPageBreak/>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14:paraId="189AABB2"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14:paraId="00B980DE"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proofErr w:type="gramStart"/>
      <w:r w:rsidRPr="002F1F5E">
        <w:rPr>
          <w:rFonts w:ascii="Times New Roman" w:eastAsia="Times New Roman" w:hAnsi="Times New Roman" w:cs="Times New Roman"/>
          <w:color w:val="000000"/>
          <w:sz w:val="24"/>
          <w:szCs w:val="24"/>
          <w:lang w:eastAsia="ru-RU"/>
        </w:rPr>
        <w:t>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w:t>
      </w:r>
      <w:proofErr w:type="gramEnd"/>
      <w:r w:rsidRPr="002F1F5E">
        <w:rPr>
          <w:rFonts w:ascii="Times New Roman" w:eastAsia="Times New Roman" w:hAnsi="Times New Roman" w:cs="Times New Roman"/>
          <w:color w:val="000000"/>
          <w:sz w:val="24"/>
          <w:szCs w:val="24"/>
          <w:lang w:eastAsia="ru-RU"/>
        </w:rPr>
        <w:t xml:space="preserve"> закупки в электронной форме. </w:t>
      </w:r>
      <w:proofErr w:type="gramStart"/>
      <w:r w:rsidRPr="002F1F5E">
        <w:rPr>
          <w:rFonts w:ascii="Times New Roman" w:eastAsia="Times New Roman" w:hAnsi="Times New Roman" w:cs="Times New Roman"/>
          <w:color w:val="000000"/>
          <w:sz w:val="24"/>
          <w:szCs w:val="24"/>
          <w:lang w:eastAsia="ru-RU"/>
        </w:rPr>
        <w:t>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roofErr w:type="gramEnd"/>
    </w:p>
    <w:p w14:paraId="679176C6"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В течение 3 рабочих дней с даты размещения Заказчиком на электронной площадке документов, предусмотренных абзацем 8 пункта 63.4 Положения о закупке товаров, работ, услуг</w:t>
      </w:r>
      <w:proofErr w:type="gramStart"/>
      <w:r w:rsidRPr="002F1F5E">
        <w:rPr>
          <w:rFonts w:ascii="Times New Roman" w:eastAsia="Times New Roman" w:hAnsi="Times New Roman" w:cs="Times New Roman"/>
          <w:color w:val="000000"/>
          <w:sz w:val="24"/>
          <w:szCs w:val="24"/>
          <w:lang w:eastAsia="ru-RU"/>
        </w:rPr>
        <w:t xml:space="preserve"> ,</w:t>
      </w:r>
      <w:proofErr w:type="gramEnd"/>
      <w:r w:rsidRPr="002F1F5E">
        <w:rPr>
          <w:rFonts w:ascii="Times New Roman" w:eastAsia="Times New Roman" w:hAnsi="Times New Roman" w:cs="Times New Roman"/>
          <w:color w:val="000000"/>
          <w:sz w:val="24"/>
          <w:szCs w:val="24"/>
          <w:lang w:eastAsia="ru-RU"/>
        </w:rPr>
        <w:t xml:space="preserve">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14:paraId="528677A0"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proofErr w:type="gramStart"/>
      <w:r w:rsidRPr="002F1F5E">
        <w:rPr>
          <w:rFonts w:ascii="Times New Roman" w:eastAsia="Times New Roman" w:hAnsi="Times New Roman" w:cs="Times New Roman"/>
          <w:color w:val="000000"/>
          <w:sz w:val="24"/>
          <w:szCs w:val="24"/>
          <w:lang w:eastAsia="ru-RU"/>
        </w:rPr>
        <w:t>Если при проведении конкурентной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w:t>
      </w:r>
      <w:proofErr w:type="gramEnd"/>
      <w:r w:rsidRPr="002F1F5E">
        <w:rPr>
          <w:rFonts w:ascii="Times New Roman" w:eastAsia="Times New Roman" w:hAnsi="Times New Roman" w:cs="Times New Roman"/>
          <w:color w:val="000000"/>
          <w:sz w:val="24"/>
          <w:szCs w:val="24"/>
          <w:lang w:eastAsia="ru-RU"/>
        </w:rPr>
        <w:t xml:space="preserve"> </w:t>
      </w:r>
      <w:proofErr w:type="gramStart"/>
      <w:r w:rsidRPr="002F1F5E">
        <w:rPr>
          <w:rFonts w:ascii="Times New Roman" w:eastAsia="Times New Roman" w:hAnsi="Times New Roman" w:cs="Times New Roman"/>
          <w:color w:val="000000"/>
          <w:sz w:val="24"/>
          <w:szCs w:val="24"/>
          <w:lang w:eastAsia="ru-RU"/>
        </w:rPr>
        <w:t>размере</w:t>
      </w:r>
      <w:proofErr w:type="gramEnd"/>
      <w:r w:rsidRPr="002F1F5E">
        <w:rPr>
          <w:rFonts w:ascii="Times New Roman" w:eastAsia="Times New Roman" w:hAnsi="Times New Roman" w:cs="Times New Roman"/>
          <w:color w:val="000000"/>
          <w:sz w:val="24"/>
          <w:szCs w:val="24"/>
          <w:lang w:eastAsia="ru-RU"/>
        </w:rPr>
        <w:t xml:space="preserve"> аванса (если договором предусмотрена выплата аванса).</w:t>
      </w:r>
    </w:p>
    <w:p w14:paraId="0BA8176F"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В случае если победителем не исполнены указанные требования, такой победитель признается уклонившимся от заключения договора.</w:t>
      </w:r>
    </w:p>
    <w:p w14:paraId="4A97BCCA"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proofErr w:type="gramStart"/>
      <w:r w:rsidRPr="002F1F5E">
        <w:rPr>
          <w:rFonts w:ascii="Times New Roman" w:eastAsia="Times New Roman" w:hAnsi="Times New Roman" w:cs="Times New Roman"/>
          <w:color w:val="000000"/>
          <w:sz w:val="24"/>
          <w:szCs w:val="24"/>
          <w:lang w:eastAsia="ru-RU"/>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w:t>
      </w:r>
      <w:proofErr w:type="gramEnd"/>
      <w:r w:rsidRPr="002F1F5E">
        <w:rPr>
          <w:rFonts w:ascii="Times New Roman" w:eastAsia="Times New Roman" w:hAnsi="Times New Roman" w:cs="Times New Roman"/>
          <w:color w:val="000000"/>
          <w:sz w:val="24"/>
          <w:szCs w:val="24"/>
          <w:lang w:eastAsia="ru-RU"/>
        </w:rPr>
        <w:t xml:space="preserve"> площадке договор, подписанный усиленной квалифицированной электронной подписью лица, имеющего право действовать от имени Заказчика.</w:t>
      </w:r>
    </w:p>
    <w:p w14:paraId="3A326574"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5.5. </w:t>
      </w:r>
      <w:proofErr w:type="gramStart"/>
      <w:r w:rsidRPr="002F1F5E">
        <w:rPr>
          <w:rFonts w:ascii="Times New Roman" w:eastAsia="Times New Roman" w:hAnsi="Times New Roman" w:cs="Times New Roman"/>
          <w:color w:val="000000"/>
          <w:sz w:val="24"/>
          <w:szCs w:val="24"/>
          <w:lang w:eastAsia="ru-RU"/>
        </w:rPr>
        <w:t xml:space="preserve">В течение 3 рабочих дней со дня заключения договора, в том числе договора, заключенного Заказчиком по результатам закупки у единственного поставщика (исполнителя, подрядчика) товаров, работ, услуг, стоимость которых превышает размеры, установленные пунктом 1 </w:t>
      </w:r>
      <w:hyperlink r:id="rId11" w:anchor="bookmark=id.4i7ojhp" w:history="1">
        <w:r w:rsidRPr="002F1F5E">
          <w:rPr>
            <w:rFonts w:ascii="Times New Roman" w:eastAsia="Times New Roman" w:hAnsi="Times New Roman" w:cs="Times New Roman"/>
            <w:color w:val="000000"/>
            <w:sz w:val="24"/>
            <w:szCs w:val="24"/>
            <w:lang w:eastAsia="ru-RU"/>
          </w:rPr>
          <w:t>части 15 статьи 4</w:t>
        </w:r>
      </w:hyperlink>
      <w:r w:rsidRPr="002F1F5E">
        <w:rPr>
          <w:rFonts w:ascii="Times New Roman" w:eastAsia="Times New Roman" w:hAnsi="Times New Roman" w:cs="Times New Roman"/>
          <w:color w:val="000000"/>
          <w:sz w:val="24"/>
          <w:szCs w:val="24"/>
          <w:lang w:eastAsia="ru-RU"/>
        </w:rPr>
        <w:t xml:space="preserve"> Федерального закона, Заказчики </w:t>
      </w:r>
      <w:hyperlink r:id="rId12" w:history="1">
        <w:r w:rsidRPr="002F1F5E">
          <w:rPr>
            <w:rFonts w:ascii="Times New Roman" w:eastAsia="Times New Roman" w:hAnsi="Times New Roman" w:cs="Times New Roman"/>
            <w:color w:val="000000"/>
            <w:sz w:val="24"/>
            <w:szCs w:val="24"/>
            <w:lang w:eastAsia="ru-RU"/>
          </w:rPr>
          <w:t>вносят</w:t>
        </w:r>
      </w:hyperlink>
      <w:r w:rsidRPr="002F1F5E">
        <w:rPr>
          <w:rFonts w:ascii="Times New Roman" w:eastAsia="Times New Roman" w:hAnsi="Times New Roman" w:cs="Times New Roman"/>
          <w:color w:val="000000"/>
          <w:sz w:val="24"/>
          <w:szCs w:val="24"/>
          <w:lang w:eastAsia="ru-RU"/>
        </w:rPr>
        <w:t xml:space="preserve"> информацию и документы, установленные Правительством Российской Федерации, в реестр договоров, заключенных заказчиками по результатам закупки (далее – реестр договоров).</w:t>
      </w:r>
      <w:proofErr w:type="gramEnd"/>
      <w:r w:rsidRPr="002F1F5E">
        <w:rPr>
          <w:rFonts w:ascii="Times New Roman" w:eastAsia="Times New Roman" w:hAnsi="Times New Roman" w:cs="Times New Roman"/>
          <w:color w:val="000000"/>
          <w:sz w:val="24"/>
          <w:szCs w:val="24"/>
          <w:lang w:eastAsia="ru-RU"/>
        </w:rPr>
        <w:t xml:space="preserve"> Если в договор были внесены изменения, заказчики вносят в реестр </w:t>
      </w:r>
      <w:r w:rsidRPr="002F1F5E">
        <w:rPr>
          <w:rFonts w:ascii="Times New Roman" w:eastAsia="Times New Roman" w:hAnsi="Times New Roman" w:cs="Times New Roman"/>
          <w:color w:val="000000"/>
          <w:sz w:val="24"/>
          <w:szCs w:val="24"/>
          <w:lang w:eastAsia="ru-RU"/>
        </w:rPr>
        <w:lastRenderedPageBreak/>
        <w:t>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10 дней со дня исполнения, изменения или расторжения договора.</w:t>
      </w:r>
    </w:p>
    <w:p w14:paraId="3A6AE556"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В реестр договоров не вносятся сведения и документы, которые в соответствии с Федеральным </w:t>
      </w:r>
      <w:hyperlink r:id="rId13" w:history="1">
        <w:r w:rsidRPr="002F1F5E">
          <w:rPr>
            <w:rFonts w:ascii="Times New Roman" w:eastAsia="Times New Roman" w:hAnsi="Times New Roman" w:cs="Times New Roman"/>
            <w:color w:val="000000"/>
            <w:sz w:val="24"/>
            <w:szCs w:val="24"/>
            <w:lang w:eastAsia="ru-RU"/>
          </w:rPr>
          <w:t>законом</w:t>
        </w:r>
      </w:hyperlink>
      <w:r w:rsidRPr="002F1F5E">
        <w:rPr>
          <w:rFonts w:ascii="Times New Roman" w:eastAsia="Times New Roman" w:hAnsi="Times New Roman" w:cs="Times New Roman"/>
          <w:color w:val="000000"/>
          <w:sz w:val="24"/>
          <w:szCs w:val="24"/>
          <w:lang w:eastAsia="ru-RU"/>
        </w:rPr>
        <w:t xml:space="preserve"> не подлежат размещению в Единой информационной системе.</w:t>
      </w:r>
    </w:p>
    <w:p w14:paraId="31ECF80C" w14:textId="77777777" w:rsidR="002F1F5E" w:rsidRPr="002F1F5E" w:rsidRDefault="002F1F5E" w:rsidP="002F1F5E">
      <w:pPr>
        <w:spacing w:after="0" w:line="240" w:lineRule="auto"/>
        <w:rPr>
          <w:rFonts w:ascii="Times New Roman" w:eastAsia="Times New Roman" w:hAnsi="Times New Roman" w:cs="Times New Roman"/>
          <w:sz w:val="24"/>
          <w:szCs w:val="24"/>
          <w:lang w:eastAsia="ru-RU"/>
        </w:rPr>
      </w:pPr>
    </w:p>
    <w:p w14:paraId="6AF4BC19" w14:textId="77777777" w:rsidR="002F1F5E" w:rsidRPr="002F1F5E" w:rsidRDefault="002F1F5E" w:rsidP="002F1F5E">
      <w:pPr>
        <w:spacing w:after="0" w:line="240" w:lineRule="auto"/>
        <w:jc w:val="center"/>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6. ПРЕДДОГОВОРНЫЕ ПЕРЕГОВОРЫ ПО РЕЗУЛЬТАТАМ КОНКУРЕНТНОЙ ЗАКУПКИ</w:t>
      </w:r>
    </w:p>
    <w:p w14:paraId="49E0FFD2" w14:textId="77777777" w:rsidR="002F1F5E" w:rsidRPr="002F1F5E" w:rsidRDefault="002F1F5E" w:rsidP="002F1F5E">
      <w:pPr>
        <w:spacing w:after="0" w:line="240" w:lineRule="auto"/>
        <w:rPr>
          <w:rFonts w:ascii="Times New Roman" w:eastAsia="Times New Roman" w:hAnsi="Times New Roman" w:cs="Times New Roman"/>
          <w:sz w:val="24"/>
          <w:szCs w:val="24"/>
          <w:lang w:eastAsia="ru-RU"/>
        </w:rPr>
      </w:pPr>
    </w:p>
    <w:p w14:paraId="57C2F521"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6.1. При заключении договора по результатам конкурентной закупки Заказчик вправе организовать и провести преддоговорные переговоры между Заказчиком и победителем, в отношении положений договора согласно пункту 6.2 и условий заявки победителя. Преддоговорные переговоры проводятся в очной форме, в том числе с помощью средств аудио-, видеоконференцсвязи. </w:t>
      </w:r>
    </w:p>
    <w:p w14:paraId="6D42C4A8"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6.2. Преддоговорные переговоры проводятся:</w:t>
      </w:r>
    </w:p>
    <w:p w14:paraId="357F60C9"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по снижению цены договора без изменения остальных условий договора;</w:t>
      </w:r>
    </w:p>
    <w:p w14:paraId="72B0CD51"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proofErr w:type="gramStart"/>
      <w:r w:rsidRPr="002F1F5E">
        <w:rPr>
          <w:rFonts w:ascii="Times New Roman" w:eastAsia="Times New Roman" w:hAnsi="Times New Roman" w:cs="Times New Roman"/>
          <w:color w:val="000000"/>
          <w:sz w:val="24"/>
          <w:szCs w:val="24"/>
          <w:lang w:eastAsia="ru-RU"/>
        </w:rPr>
        <w:t>по увеличению количества товара, объема работы или услуги не более чем на 10 процентов и без увеличения единичных цен товаров (работ, услуг) с соответствующим изменением цены договора, но не превышающей начальную (максимальную) цену договора (если возможность таких изменений была предусмотрена документацией о закупке, извещением о проведении запроса котировок в электронной форме);</w:t>
      </w:r>
      <w:proofErr w:type="gramEnd"/>
    </w:p>
    <w:p w14:paraId="03C19584"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по сокращению сроков исполнения договора (его отдельных этапов) и (или) улучшению условий договора для Заказчика: отмена аванса, улучшение характеристик товаров (работ, услуг);</w:t>
      </w:r>
    </w:p>
    <w:p w14:paraId="34918A72"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по уточнению сроков исполнения договора (его отдельных этапов), если подписание договора осуществляется с учетом положений пункта 6.2.</w:t>
      </w:r>
    </w:p>
    <w:p w14:paraId="4E7918AC"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6.3. Запрещаются иные преддоговорные переговоры, направленные на изменение условий заключаемого договора.</w:t>
      </w:r>
    </w:p>
    <w:p w14:paraId="16B44F7C" w14:textId="77777777" w:rsidR="002F1F5E" w:rsidRPr="002F1F5E" w:rsidRDefault="002F1F5E" w:rsidP="002F1F5E">
      <w:pPr>
        <w:spacing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6.4. В случае</w:t>
      </w:r>
      <w:proofErr w:type="gramStart"/>
      <w:r w:rsidRPr="002F1F5E">
        <w:rPr>
          <w:rFonts w:ascii="Times New Roman" w:eastAsia="Times New Roman" w:hAnsi="Times New Roman" w:cs="Times New Roman"/>
          <w:color w:val="000000"/>
          <w:sz w:val="24"/>
          <w:szCs w:val="24"/>
          <w:lang w:eastAsia="ru-RU"/>
        </w:rPr>
        <w:t>,</w:t>
      </w:r>
      <w:proofErr w:type="gramEnd"/>
      <w:r w:rsidRPr="002F1F5E">
        <w:rPr>
          <w:rFonts w:ascii="Times New Roman" w:eastAsia="Times New Roman" w:hAnsi="Times New Roman" w:cs="Times New Roman"/>
          <w:color w:val="000000"/>
          <w:sz w:val="24"/>
          <w:szCs w:val="24"/>
          <w:lang w:eastAsia="ru-RU"/>
        </w:rPr>
        <w:t xml:space="preserve"> если при заключении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w:t>
      </w:r>
    </w:p>
    <w:p w14:paraId="1E5A0916" w14:textId="77777777" w:rsidR="002F1F5E" w:rsidRPr="002F1F5E" w:rsidRDefault="002F1F5E" w:rsidP="002F1F5E">
      <w:pPr>
        <w:spacing w:line="240" w:lineRule="auto"/>
        <w:jc w:val="center"/>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7. ИСПОЛНЕНИЕ ДОГОВОРА</w:t>
      </w:r>
    </w:p>
    <w:p w14:paraId="7F1B5DF1"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7.1. Исполнение договора - комплекс мер, реализуемых после заключения договора и обеспечивающих достижение цели закупки, включая:</w:t>
      </w:r>
    </w:p>
    <w:p w14:paraId="57EFD54B"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взаимодействие с поставщиком (исполнителем, подрядчиком) по вопросам исполнения договора;</w:t>
      </w:r>
    </w:p>
    <w:p w14:paraId="26D68A12"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экспертизу представленных поставщиком (исполнителем, подрядчиком) результатов исполнения договора (его отдельных этапов) в соответствии с </w:t>
      </w:r>
      <w:hyperlink r:id="rId14" w:anchor="bookmark=id.3rdcrjn" w:history="1">
        <w:r w:rsidRPr="002F1F5E">
          <w:rPr>
            <w:rFonts w:ascii="Times New Roman" w:eastAsia="Times New Roman" w:hAnsi="Times New Roman" w:cs="Times New Roman"/>
            <w:color w:val="000000"/>
            <w:sz w:val="24"/>
            <w:szCs w:val="24"/>
            <w:lang w:eastAsia="ru-RU"/>
          </w:rPr>
          <w:t>пунктом 7.3</w:t>
        </w:r>
      </w:hyperlink>
      <w:r w:rsidRPr="002F1F5E">
        <w:rPr>
          <w:rFonts w:ascii="Times New Roman" w:eastAsia="Times New Roman" w:hAnsi="Times New Roman" w:cs="Times New Roman"/>
          <w:color w:val="000000"/>
          <w:sz w:val="24"/>
          <w:szCs w:val="24"/>
          <w:lang w:eastAsia="ru-RU"/>
        </w:rPr>
        <w:t>;</w:t>
      </w:r>
    </w:p>
    <w:p w14:paraId="0F7B96A1"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приемку результатов исполнения договора (его отдельных этапов) в соответствии с </w:t>
      </w:r>
      <w:hyperlink r:id="rId15" w:anchor="bookmark=id.3rdcrjn" w:history="1">
        <w:r w:rsidRPr="002F1F5E">
          <w:rPr>
            <w:rFonts w:ascii="Times New Roman" w:eastAsia="Times New Roman" w:hAnsi="Times New Roman" w:cs="Times New Roman"/>
            <w:color w:val="000000"/>
            <w:sz w:val="24"/>
            <w:szCs w:val="24"/>
            <w:lang w:eastAsia="ru-RU"/>
          </w:rPr>
          <w:t>пунктами 7.3</w:t>
        </w:r>
      </w:hyperlink>
      <w:r w:rsidRPr="002F1F5E">
        <w:rPr>
          <w:rFonts w:ascii="Times New Roman" w:eastAsia="Times New Roman" w:hAnsi="Times New Roman" w:cs="Times New Roman"/>
          <w:color w:val="000000"/>
          <w:sz w:val="24"/>
          <w:szCs w:val="24"/>
          <w:lang w:eastAsia="ru-RU"/>
        </w:rPr>
        <w:t>-</w:t>
      </w:r>
      <w:hyperlink r:id="rId16" w:anchor="bookmark=id.26in1rg" w:history="1">
        <w:r w:rsidRPr="002F1F5E">
          <w:rPr>
            <w:rFonts w:ascii="Times New Roman" w:eastAsia="Times New Roman" w:hAnsi="Times New Roman" w:cs="Times New Roman"/>
            <w:color w:val="000000"/>
            <w:sz w:val="24"/>
            <w:szCs w:val="24"/>
            <w:lang w:eastAsia="ru-RU"/>
          </w:rPr>
          <w:t>7.5</w:t>
        </w:r>
      </w:hyperlink>
      <w:r w:rsidRPr="002F1F5E">
        <w:rPr>
          <w:rFonts w:ascii="Times New Roman" w:eastAsia="Times New Roman" w:hAnsi="Times New Roman" w:cs="Times New Roman"/>
          <w:color w:val="000000"/>
          <w:sz w:val="24"/>
          <w:szCs w:val="24"/>
          <w:lang w:eastAsia="ru-RU"/>
        </w:rPr>
        <w:t>;</w:t>
      </w:r>
    </w:p>
    <w:p w14:paraId="134E59E9"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исполнение Заказчиком обязательства по оплате результатов исполнения договора (его отдельных этапов);</w:t>
      </w:r>
    </w:p>
    <w:p w14:paraId="3FDBF4B2"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применение мер ответственности, предусмотренных договором;</w:t>
      </w:r>
    </w:p>
    <w:p w14:paraId="74471B37"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подготовку отчетности по заключенным договорам.</w:t>
      </w:r>
    </w:p>
    <w:p w14:paraId="66EC02EA"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Предусмотренный </w:t>
      </w:r>
      <w:hyperlink r:id="rId17" w:anchor="bookmark=id.1t3h5sf" w:history="1">
        <w:r w:rsidRPr="002F1F5E">
          <w:rPr>
            <w:rFonts w:ascii="Times New Roman" w:eastAsia="Times New Roman" w:hAnsi="Times New Roman" w:cs="Times New Roman"/>
            <w:color w:val="000000"/>
            <w:sz w:val="24"/>
            <w:szCs w:val="24"/>
            <w:lang w:eastAsia="ru-RU"/>
          </w:rPr>
          <w:t>абзацами вторым</w:t>
        </w:r>
      </w:hyperlink>
      <w:r w:rsidRPr="002F1F5E">
        <w:rPr>
          <w:rFonts w:ascii="Times New Roman" w:eastAsia="Times New Roman" w:hAnsi="Times New Roman" w:cs="Times New Roman"/>
          <w:color w:val="000000"/>
          <w:sz w:val="24"/>
          <w:szCs w:val="24"/>
          <w:lang w:eastAsia="ru-RU"/>
        </w:rPr>
        <w:t xml:space="preserve"> - </w:t>
      </w:r>
      <w:hyperlink r:id="rId18" w:anchor="bookmark=id.4d34og8" w:history="1">
        <w:r w:rsidRPr="002F1F5E">
          <w:rPr>
            <w:rFonts w:ascii="Times New Roman" w:eastAsia="Times New Roman" w:hAnsi="Times New Roman" w:cs="Times New Roman"/>
            <w:color w:val="000000"/>
            <w:sz w:val="24"/>
            <w:szCs w:val="24"/>
            <w:lang w:eastAsia="ru-RU"/>
          </w:rPr>
          <w:t>пятым настоящего пункта</w:t>
        </w:r>
      </w:hyperlink>
      <w:r w:rsidRPr="002F1F5E">
        <w:rPr>
          <w:rFonts w:ascii="Times New Roman" w:eastAsia="Times New Roman" w:hAnsi="Times New Roman" w:cs="Times New Roman"/>
          <w:color w:val="000000"/>
          <w:sz w:val="24"/>
          <w:szCs w:val="24"/>
          <w:lang w:eastAsia="ru-RU"/>
        </w:rPr>
        <w:t xml:space="preserve"> комплекс мер реализуется структурным подразделением Заказчика, являющимся инициатором закупки. Предусмотренный </w:t>
      </w:r>
      <w:hyperlink r:id="rId19" w:anchor="bookmark=id.2s8eyo1" w:history="1">
        <w:r w:rsidRPr="002F1F5E">
          <w:rPr>
            <w:rFonts w:ascii="Times New Roman" w:eastAsia="Times New Roman" w:hAnsi="Times New Roman" w:cs="Times New Roman"/>
            <w:color w:val="000000"/>
            <w:sz w:val="24"/>
            <w:szCs w:val="24"/>
            <w:lang w:eastAsia="ru-RU"/>
          </w:rPr>
          <w:t>абзацами шестым</w:t>
        </w:r>
      </w:hyperlink>
      <w:r w:rsidRPr="002F1F5E">
        <w:rPr>
          <w:rFonts w:ascii="Times New Roman" w:eastAsia="Times New Roman" w:hAnsi="Times New Roman" w:cs="Times New Roman"/>
          <w:color w:val="000000"/>
          <w:sz w:val="24"/>
          <w:szCs w:val="24"/>
          <w:lang w:eastAsia="ru-RU"/>
        </w:rPr>
        <w:t xml:space="preserve">, </w:t>
      </w:r>
      <w:hyperlink r:id="rId20" w:anchor="bookmark=id.17dp8vu" w:history="1">
        <w:r w:rsidRPr="002F1F5E">
          <w:rPr>
            <w:rFonts w:ascii="Times New Roman" w:eastAsia="Times New Roman" w:hAnsi="Times New Roman" w:cs="Times New Roman"/>
            <w:color w:val="000000"/>
            <w:sz w:val="24"/>
            <w:szCs w:val="24"/>
            <w:lang w:eastAsia="ru-RU"/>
          </w:rPr>
          <w:t xml:space="preserve">седьмым настоящего пункта </w:t>
        </w:r>
      </w:hyperlink>
      <w:r w:rsidRPr="002F1F5E">
        <w:rPr>
          <w:rFonts w:ascii="Times New Roman" w:eastAsia="Times New Roman" w:hAnsi="Times New Roman" w:cs="Times New Roman"/>
          <w:color w:val="000000"/>
          <w:sz w:val="24"/>
          <w:szCs w:val="24"/>
          <w:lang w:eastAsia="ru-RU"/>
        </w:rPr>
        <w:t>комплекс мер реализуется структурным подразделением Заказчика, ответственным за заключение и ведение отчетности по заключенным договорам.</w:t>
      </w:r>
    </w:p>
    <w:p w14:paraId="0738C79E"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7.2. </w:t>
      </w:r>
      <w:proofErr w:type="gramStart"/>
      <w:r w:rsidRPr="002F1F5E">
        <w:rPr>
          <w:rFonts w:ascii="Times New Roman" w:eastAsia="Times New Roman" w:hAnsi="Times New Roman" w:cs="Times New Roman"/>
          <w:color w:val="000000"/>
          <w:sz w:val="24"/>
          <w:szCs w:val="24"/>
          <w:lang w:eastAsia="ru-RU"/>
        </w:rPr>
        <w:t>Поставщик (исполнитель, подрядчик)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представить Заказчику результаты исполнения договора, при этом Заказчик обязан обеспечить их приемку в соответствии с настоящим разделом и условиями договора.</w:t>
      </w:r>
      <w:proofErr w:type="gramEnd"/>
    </w:p>
    <w:p w14:paraId="284EAE80"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7.3. Для приемки представленных результатов исполнения договора (его отдельных этапов), заключенного по результатам закупки, Заказчик проводит экспертизу результатов исполнения договора (его отдельных этапов).</w:t>
      </w:r>
    </w:p>
    <w:p w14:paraId="6D891D85"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lastRenderedPageBreak/>
        <w:t>Срок проведения экспертизы устанавливается Заказчиком в договоре.</w:t>
      </w:r>
    </w:p>
    <w:p w14:paraId="403E59EC"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Экспертиза результатов исполнения договора (его отдельных этапов) проводится на предмет их соответствия условиям договора. Экспертиза результатов исполнения договора (его отдельных этапов) может проводиться Заказчиком своими силами, или к ее проведению могут привлекаться независимые эксперты, экспертные организации. Для проведения экспертизы независимые эксперты, экспертные организации имеют право запрашивать у Заказчика и исполнителя договора дополнительные материалы, относящиеся к предмету договора и его результатам. </w:t>
      </w:r>
    </w:p>
    <w:p w14:paraId="330C8E13"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Результаты экспертизы оформляются в виде заключения, которое подписывается лицами, проводившими экспертизу. Заключение должно быть объективным, обоснованным и соответствовать законодательству Российской Федерации.</w:t>
      </w:r>
    </w:p>
    <w:p w14:paraId="03B3327E"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Заказчик вправе не отказывать в приемке результатов исполнения договора (его отдельных этапов) в случае выявления несоответствия этих результатов условиям договора, если выявленное несоответствие не препятствует приемке этих результатов и устранено поставщиком (исполнителем, подрядчиком).</w:t>
      </w:r>
    </w:p>
    <w:p w14:paraId="0CA4B91C"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7.4. По решению Заказчика для приемки результатов исполнения договора (его отдельных этапов) может создаваться приемочная комиссия. Приемочная комиссия должна состоять не менее чем из 5 членов. Председателем приемочной комиссии является руководитель структурного подразделения Заказчика, являющегося инициатором закупки, или уполномоченный им работник.</w:t>
      </w:r>
    </w:p>
    <w:p w14:paraId="265E1687"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7.5. Приемка результатов исполнения договора (его отдельных этапов) осуществляется в порядке и сроки, установленные договором, и оформляется документом о приемке либо в те же сроки Заказчик направляет поставщику (исполнителю, подрядчику) письменный мотивированный отказ от подписания такого документа.</w:t>
      </w:r>
    </w:p>
    <w:p w14:paraId="02930B18"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7.6. Заказчик отказывает в приемке результатов исполнения договора (его отдельных этапов) в случае несоответствия представленных результатов (его отдельных этапов) условиям договора, за исключением случая, если выявленное несоответствие не препятствует приемке этих результатов и устранено поставщиком (исполнителем, подрядчиком).</w:t>
      </w:r>
    </w:p>
    <w:p w14:paraId="5E1D4739" w14:textId="77777777" w:rsidR="002F1F5E" w:rsidRPr="002F1F5E" w:rsidRDefault="002F1F5E" w:rsidP="002F1F5E">
      <w:pPr>
        <w:spacing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7.7. </w:t>
      </w:r>
      <w:proofErr w:type="gramStart"/>
      <w:r w:rsidRPr="002F1F5E">
        <w:rPr>
          <w:rFonts w:ascii="Times New Roman" w:eastAsia="Times New Roman" w:hAnsi="Times New Roman" w:cs="Times New Roman"/>
          <w:color w:val="000000"/>
          <w:sz w:val="24"/>
          <w:szCs w:val="24"/>
          <w:lang w:eastAsia="ru-RU"/>
        </w:rPr>
        <w:t>С даты подписания</w:t>
      </w:r>
      <w:proofErr w:type="gramEnd"/>
      <w:r w:rsidRPr="002F1F5E">
        <w:rPr>
          <w:rFonts w:ascii="Times New Roman" w:eastAsia="Times New Roman" w:hAnsi="Times New Roman" w:cs="Times New Roman"/>
          <w:color w:val="000000"/>
          <w:sz w:val="24"/>
          <w:szCs w:val="24"/>
          <w:lang w:eastAsia="ru-RU"/>
        </w:rPr>
        <w:t xml:space="preserve"> документа о приемке у Заказчика возникает обязательство оплатить результаты исполнения договора (его отдельных этапов) в предусмотренные договором сроки.</w:t>
      </w:r>
    </w:p>
    <w:p w14:paraId="244235B2" w14:textId="77777777" w:rsidR="002F1F5E" w:rsidRPr="002F1F5E" w:rsidRDefault="002F1F5E" w:rsidP="002F1F5E">
      <w:pPr>
        <w:spacing w:line="240" w:lineRule="auto"/>
        <w:jc w:val="center"/>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8. ИЗМЕНЕНИЕ И РАСТОРЖЕНИЕ ДОГОВОРА</w:t>
      </w:r>
    </w:p>
    <w:p w14:paraId="1B12ABEF"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8.1. Изменение условий договора в ходе его исполнения допускается по соглашению сторон в следующих случаях:</w:t>
      </w:r>
    </w:p>
    <w:p w14:paraId="365AA121"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8.1.1. Если возможность изменения условий договора была предусмотрена документацией о конкурентной закупке (извещением о проведении конкурса в электронной форме) и договором, а в случае осуществления закупки у единственного поставщика (исполнителя, подрядчика) договором:</w:t>
      </w:r>
    </w:p>
    <w:p w14:paraId="4DE43665"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47079E80"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w:t>
      </w:r>
      <w:proofErr w:type="gramStart"/>
      <w:r w:rsidRPr="002F1F5E">
        <w:rPr>
          <w:rFonts w:ascii="Times New Roman" w:eastAsia="Times New Roman" w:hAnsi="Times New Roman" w:cs="Times New Roman"/>
          <w:color w:val="000000"/>
          <w:sz w:val="24"/>
          <w:szCs w:val="24"/>
          <w:lang w:eastAsia="ru-RU"/>
        </w:rPr>
        <w:t>предусмотренных</w:t>
      </w:r>
      <w:proofErr w:type="gramEnd"/>
      <w:r w:rsidRPr="002F1F5E">
        <w:rPr>
          <w:rFonts w:ascii="Times New Roman" w:eastAsia="Times New Roman" w:hAnsi="Times New Roman" w:cs="Times New Roman"/>
          <w:color w:val="000000"/>
          <w:sz w:val="24"/>
          <w:szCs w:val="24"/>
          <w:lang w:eastAsia="ru-RU"/>
        </w:rPr>
        <w:t xml:space="preserve">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14:paraId="0A587E3A"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8.1.2. Изменение в соответствии с законодательством Российской Федерации регулируемых цен (тарифов) на товары, работы, услуги.</w:t>
      </w:r>
    </w:p>
    <w:p w14:paraId="7FEF35DB"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8.2. В случае</w:t>
      </w:r>
      <w:proofErr w:type="gramStart"/>
      <w:r w:rsidRPr="002F1F5E">
        <w:rPr>
          <w:rFonts w:ascii="Times New Roman" w:eastAsia="Times New Roman" w:hAnsi="Times New Roman" w:cs="Times New Roman"/>
          <w:color w:val="000000"/>
          <w:sz w:val="24"/>
          <w:szCs w:val="24"/>
          <w:lang w:eastAsia="ru-RU"/>
        </w:rPr>
        <w:t>,</w:t>
      </w:r>
      <w:proofErr w:type="gramEnd"/>
      <w:r w:rsidRPr="002F1F5E">
        <w:rPr>
          <w:rFonts w:ascii="Times New Roman" w:eastAsia="Times New Roman" w:hAnsi="Times New Roman" w:cs="Times New Roman"/>
          <w:color w:val="000000"/>
          <w:sz w:val="24"/>
          <w:szCs w:val="24"/>
          <w:lang w:eastAsia="ru-RU"/>
        </w:rPr>
        <w:t xml:space="preserve">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w:t>
      </w:r>
      <w:r w:rsidRPr="002F1F5E">
        <w:rPr>
          <w:rFonts w:ascii="Times New Roman" w:eastAsia="Times New Roman" w:hAnsi="Times New Roman" w:cs="Times New Roman"/>
          <w:color w:val="000000"/>
          <w:sz w:val="24"/>
          <w:szCs w:val="24"/>
          <w:lang w:eastAsia="ru-RU"/>
        </w:rPr>
        <w:lastRenderedPageBreak/>
        <w:t>размещает информацию и документы, в отношении которых были внесены изменения, в реестре договоров. </w:t>
      </w:r>
    </w:p>
    <w:p w14:paraId="16F21B01"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8.3. 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w:t>
      </w:r>
      <w:hyperlink r:id="rId21" w:anchor="bookmark=id.2jxsxqh" w:history="1">
        <w:r w:rsidRPr="002F1F5E">
          <w:rPr>
            <w:rFonts w:ascii="Times New Roman" w:eastAsia="Times New Roman" w:hAnsi="Times New Roman" w:cs="Times New Roman"/>
            <w:color w:val="000000"/>
            <w:sz w:val="24"/>
            <w:szCs w:val="24"/>
            <w:lang w:eastAsia="ru-RU"/>
          </w:rPr>
          <w:t>абзацем вторым</w:t>
        </w:r>
      </w:hyperlink>
      <w:r w:rsidRPr="002F1F5E">
        <w:rPr>
          <w:rFonts w:ascii="Times New Roman" w:eastAsia="Times New Roman" w:hAnsi="Times New Roman" w:cs="Times New Roman"/>
          <w:color w:val="000000"/>
          <w:sz w:val="24"/>
          <w:szCs w:val="24"/>
          <w:lang w:eastAsia="ru-RU"/>
        </w:rPr>
        <w:t xml:space="preserve"> настоящего пункта.</w:t>
      </w:r>
    </w:p>
    <w:p w14:paraId="6102C65C"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proofErr w:type="gramStart"/>
      <w:r w:rsidRPr="002F1F5E">
        <w:rPr>
          <w:rFonts w:ascii="Times New Roman" w:eastAsia="Times New Roman" w:hAnsi="Times New Roman" w:cs="Times New Roman"/>
          <w:color w:val="000000"/>
          <w:sz w:val="24"/>
          <w:szCs w:val="24"/>
          <w:lang w:eastAsia="ru-RU"/>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roofErr w:type="gramEnd"/>
      <w:r w:rsidRPr="002F1F5E">
        <w:rPr>
          <w:rFonts w:ascii="Times New Roman" w:eastAsia="Times New Roman" w:hAnsi="Times New Roman" w:cs="Times New Roman"/>
          <w:color w:val="000000"/>
          <w:sz w:val="24"/>
          <w:szCs w:val="24"/>
          <w:lang w:eastAsia="ru-RU"/>
        </w:rPr>
        <w:t>.</w:t>
      </w:r>
    </w:p>
    <w:p w14:paraId="42809ED3"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8.4. При заключении дополнительного соглашения Заказчик должен соблюдать следующие принципы:</w:t>
      </w:r>
    </w:p>
    <w:p w14:paraId="5B59D19A"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изменение предмета договора не допускается;</w:t>
      </w:r>
    </w:p>
    <w:p w14:paraId="1FCAEFB1"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14:paraId="475A1E9C"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в результате изменения условий договора, заключенного с единственным поставщиком (исполнителем, подрядчиком) по основаниям, установленным </w:t>
      </w:r>
      <w:hyperlink r:id="rId22" w:anchor="bookmark=id.2xcytpi" w:history="1">
        <w:r w:rsidRPr="002F1F5E">
          <w:rPr>
            <w:rFonts w:ascii="Times New Roman" w:eastAsia="Times New Roman" w:hAnsi="Times New Roman" w:cs="Times New Roman"/>
            <w:color w:val="000000"/>
            <w:sz w:val="24"/>
            <w:szCs w:val="24"/>
            <w:lang w:eastAsia="ru-RU"/>
          </w:rPr>
          <w:t xml:space="preserve">подпунктами 60.1.1, 60.1.2, 60.1.4, 60.1.7- 60.1.12, 60.1.14, 60.1.15, 60.1.17 - 60.1.20, 60.1.22 - 60.1.24, 60.1.27 - 60.1.32, 60.1.34 – 60.1.36 пункта 60.1 </w:t>
        </w:r>
      </w:hyperlink>
      <w:r w:rsidRPr="002F1F5E">
        <w:rPr>
          <w:rFonts w:ascii="Times New Roman" w:eastAsia="Times New Roman" w:hAnsi="Times New Roman" w:cs="Times New Roman"/>
          <w:color w:val="000000"/>
          <w:sz w:val="24"/>
          <w:szCs w:val="24"/>
          <w:lang w:eastAsia="ru-RU"/>
        </w:rPr>
        <w:t>Положения о закупке товаров, работ, услуг</w:t>
      </w:r>
      <w:proofErr w:type="gramStart"/>
      <w:r w:rsidRPr="002F1F5E">
        <w:rPr>
          <w:rFonts w:ascii="Times New Roman" w:eastAsia="Times New Roman" w:hAnsi="Times New Roman" w:cs="Times New Roman"/>
          <w:color w:val="000000"/>
          <w:sz w:val="24"/>
          <w:szCs w:val="24"/>
          <w:lang w:eastAsia="ru-RU"/>
        </w:rPr>
        <w:t xml:space="preserve"> ,</w:t>
      </w:r>
      <w:proofErr w:type="gramEnd"/>
      <w:r w:rsidRPr="002F1F5E">
        <w:rPr>
          <w:rFonts w:ascii="Times New Roman" w:eastAsia="Times New Roman" w:hAnsi="Times New Roman" w:cs="Times New Roman"/>
          <w:color w:val="000000"/>
          <w:sz w:val="24"/>
          <w:szCs w:val="24"/>
          <w:lang w:eastAsia="ru-RU"/>
        </w:rPr>
        <w:t xml:space="preserve"> будут соблюдены соответственно условия, установленные в </w:t>
      </w:r>
      <w:hyperlink r:id="rId23" w:anchor="bookmark=id.2xcytpi" w:history="1">
        <w:r w:rsidRPr="002F1F5E">
          <w:rPr>
            <w:rFonts w:ascii="Times New Roman" w:eastAsia="Times New Roman" w:hAnsi="Times New Roman" w:cs="Times New Roman"/>
            <w:color w:val="000000"/>
            <w:sz w:val="24"/>
            <w:szCs w:val="24"/>
            <w:lang w:eastAsia="ru-RU"/>
          </w:rPr>
          <w:t>подпунктах 60.1.1, 60.1.2, 60.1.28, 60.1.31, 60.1.34 пункта 60.1 и абзаце 1 пункта 60.2</w:t>
        </w:r>
      </w:hyperlink>
      <w:r w:rsidRPr="002F1F5E">
        <w:rPr>
          <w:rFonts w:ascii="Times New Roman" w:eastAsia="Times New Roman" w:hAnsi="Times New Roman" w:cs="Times New Roman"/>
          <w:color w:val="000000"/>
          <w:sz w:val="24"/>
          <w:szCs w:val="24"/>
          <w:lang w:eastAsia="ru-RU"/>
        </w:rPr>
        <w:t xml:space="preserve"> Положения о закупке товаров, работ, услуг</w:t>
      </w:r>
      <w:proofErr w:type="gramStart"/>
      <w:r w:rsidRPr="002F1F5E">
        <w:rPr>
          <w:rFonts w:ascii="Times New Roman" w:eastAsia="Times New Roman" w:hAnsi="Times New Roman" w:cs="Times New Roman"/>
          <w:color w:val="000000"/>
          <w:sz w:val="24"/>
          <w:szCs w:val="24"/>
          <w:lang w:eastAsia="ru-RU"/>
        </w:rPr>
        <w:t xml:space="preserve"> .</w:t>
      </w:r>
      <w:proofErr w:type="gramEnd"/>
    </w:p>
    <w:p w14:paraId="6755212F" w14:textId="77777777" w:rsidR="002F1F5E" w:rsidRPr="002F1F5E" w:rsidRDefault="002F1F5E" w:rsidP="002F1F5E">
      <w:pPr>
        <w:widowControl w:val="0"/>
        <w:spacing w:line="240" w:lineRule="auto"/>
        <w:contextualSpacing/>
        <w:jc w:val="both"/>
        <w:rPr>
          <w:rFonts w:ascii="Times New Roman" w:eastAsia="Calibri" w:hAnsi="Times New Roman" w:cs="Times New Roman"/>
          <w:sz w:val="24"/>
          <w:szCs w:val="24"/>
        </w:rPr>
      </w:pPr>
      <w:r w:rsidRPr="002F1F5E">
        <w:rPr>
          <w:rFonts w:ascii="Times New Roman" w:eastAsia="Calibri" w:hAnsi="Times New Roman" w:cs="Times New Roman"/>
          <w:sz w:val="24"/>
          <w:szCs w:val="24"/>
        </w:rPr>
        <w:t>8.5. При заключении дополнительного соглашения Заказчик должен соблюдать следующие принципы:</w:t>
      </w:r>
    </w:p>
    <w:p w14:paraId="47E6F219" w14:textId="77777777" w:rsidR="002F1F5E" w:rsidRPr="002F1F5E" w:rsidRDefault="002F1F5E" w:rsidP="002F1F5E">
      <w:pPr>
        <w:widowControl w:val="0"/>
        <w:numPr>
          <w:ilvl w:val="2"/>
          <w:numId w:val="17"/>
        </w:numPr>
        <w:spacing w:after="0" w:line="240" w:lineRule="auto"/>
        <w:contextualSpacing/>
        <w:jc w:val="both"/>
        <w:rPr>
          <w:rFonts w:ascii="Times New Roman" w:eastAsia="Calibri" w:hAnsi="Times New Roman" w:cs="Times New Roman"/>
          <w:sz w:val="24"/>
          <w:szCs w:val="24"/>
        </w:rPr>
      </w:pPr>
      <w:r w:rsidRPr="002F1F5E">
        <w:rPr>
          <w:rFonts w:ascii="Times New Roman" w:eastAsia="Calibri" w:hAnsi="Times New Roman" w:cs="Times New Roman"/>
          <w:sz w:val="24"/>
          <w:szCs w:val="24"/>
        </w:rPr>
        <w:t>изменение предмета договора не допускается;</w:t>
      </w:r>
    </w:p>
    <w:p w14:paraId="01E283C0" w14:textId="77777777" w:rsidR="002F1F5E" w:rsidRPr="002F1F5E" w:rsidRDefault="002F1F5E" w:rsidP="002F1F5E">
      <w:pPr>
        <w:widowControl w:val="0"/>
        <w:numPr>
          <w:ilvl w:val="2"/>
          <w:numId w:val="17"/>
        </w:numPr>
        <w:spacing w:after="0" w:line="240" w:lineRule="auto"/>
        <w:contextualSpacing/>
        <w:jc w:val="both"/>
        <w:rPr>
          <w:rFonts w:ascii="Times New Roman" w:eastAsia="Calibri" w:hAnsi="Times New Roman" w:cs="Times New Roman"/>
          <w:sz w:val="24"/>
          <w:szCs w:val="24"/>
        </w:rPr>
      </w:pPr>
      <w:r w:rsidRPr="002F1F5E">
        <w:rPr>
          <w:rFonts w:ascii="Times New Roman" w:eastAsia="Calibri" w:hAnsi="Times New Roman" w:cs="Times New Roman"/>
          <w:sz w:val="24"/>
          <w:szCs w:val="24"/>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14:paraId="69E507FB" w14:textId="77777777" w:rsidR="002F1F5E" w:rsidRPr="002F1F5E" w:rsidRDefault="002F1F5E" w:rsidP="002F1F5E">
      <w:pPr>
        <w:widowControl w:val="0"/>
        <w:numPr>
          <w:ilvl w:val="2"/>
          <w:numId w:val="17"/>
        </w:numPr>
        <w:spacing w:after="0" w:line="240" w:lineRule="auto"/>
        <w:contextualSpacing/>
        <w:jc w:val="both"/>
        <w:rPr>
          <w:rFonts w:ascii="Times New Roman" w:eastAsia="Calibri" w:hAnsi="Times New Roman" w:cs="Times New Roman"/>
          <w:sz w:val="24"/>
          <w:szCs w:val="24"/>
        </w:rPr>
      </w:pPr>
      <w:r w:rsidRPr="002F1F5E">
        <w:rPr>
          <w:rFonts w:ascii="Times New Roman" w:eastAsia="Calibri" w:hAnsi="Times New Roman" w:cs="Times New Roman"/>
          <w:sz w:val="24"/>
          <w:szCs w:val="24"/>
        </w:rPr>
        <w:t>в результате изменения условий договора, заключенного с единственным поставщиком (исполнителем, подрядчиком) по основаниям, установленным подпунктами 60.1.1, 60.1.2, 60.1.4, 60.1.7- 60.1.12, 60.1.14, 60.1.15, 60.1.17 - 60.1.20, 60.1.22 - 60.1.24, 60.1.27 - 60.1.32, 60.1.34 – 60.1.36 пункта 60.1 Положения о закупке</w:t>
      </w:r>
      <w:proofErr w:type="gramStart"/>
      <w:r w:rsidRPr="002F1F5E">
        <w:rPr>
          <w:rFonts w:ascii="Times New Roman" w:eastAsia="Calibri" w:hAnsi="Times New Roman" w:cs="Times New Roman"/>
          <w:sz w:val="24"/>
          <w:szCs w:val="24"/>
        </w:rPr>
        <w:t xml:space="preserve"> ,</w:t>
      </w:r>
      <w:proofErr w:type="gramEnd"/>
      <w:r w:rsidRPr="002F1F5E">
        <w:rPr>
          <w:rFonts w:ascii="Times New Roman" w:eastAsia="Calibri" w:hAnsi="Times New Roman" w:cs="Times New Roman"/>
          <w:sz w:val="24"/>
          <w:szCs w:val="24"/>
        </w:rPr>
        <w:t xml:space="preserve"> будут соблюдены соответственно условия, установленные в подпунктах 60.1.1, 60.1.2, 60.1.28, 60.1.31, 60.1.34 пункта 60.1 и абзаце 1 пункта 60.2 Положения о закупке .</w:t>
      </w:r>
    </w:p>
    <w:p w14:paraId="127020F9"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8.6. Заказчик вправе принять решение об одностороннем отказе от исполнения договора по основаниям, предусмотренным Гражданским </w:t>
      </w:r>
      <w:hyperlink r:id="rId24" w:history="1">
        <w:r w:rsidRPr="002F1F5E">
          <w:rPr>
            <w:rFonts w:ascii="Times New Roman" w:eastAsia="Times New Roman" w:hAnsi="Times New Roman" w:cs="Times New Roman"/>
            <w:color w:val="000000"/>
            <w:sz w:val="24"/>
            <w:szCs w:val="24"/>
            <w:lang w:eastAsia="ru-RU"/>
          </w:rPr>
          <w:t>кодексом</w:t>
        </w:r>
      </w:hyperlink>
      <w:r w:rsidRPr="002F1F5E">
        <w:rPr>
          <w:rFonts w:ascii="Times New Roman" w:eastAsia="Times New Roman" w:hAnsi="Times New Roman" w:cs="Times New Roman"/>
          <w:color w:val="000000"/>
          <w:sz w:val="24"/>
          <w:szCs w:val="24"/>
          <w:lang w:eastAsia="ru-RU"/>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14:paraId="72ADB371"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8.7. 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14:paraId="0CC9DEBB" w14:textId="77777777" w:rsidR="002F1F5E" w:rsidRPr="002F1F5E" w:rsidRDefault="002F1F5E" w:rsidP="002F1F5E">
      <w:pPr>
        <w:spacing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8.8.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14:paraId="377255F8" w14:textId="77777777" w:rsidR="002F1F5E" w:rsidRPr="002F1F5E" w:rsidRDefault="002F1F5E" w:rsidP="002F1F5E">
      <w:pPr>
        <w:spacing w:line="240" w:lineRule="auto"/>
        <w:jc w:val="center"/>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9. ПОСЛЕДСТВИЯ ПРИЗНАНИЯ КОНКУРСА В ЭЛЕКТРОННОМ ВИДЕ </w:t>
      </w:r>
      <w:proofErr w:type="gramStart"/>
      <w:r w:rsidRPr="002F1F5E">
        <w:rPr>
          <w:rFonts w:ascii="Times New Roman" w:eastAsia="Times New Roman" w:hAnsi="Times New Roman" w:cs="Times New Roman"/>
          <w:color w:val="000000"/>
          <w:sz w:val="24"/>
          <w:szCs w:val="24"/>
          <w:lang w:eastAsia="ru-RU"/>
        </w:rPr>
        <w:t>НЕСОСТОЯВШИМСЯ</w:t>
      </w:r>
      <w:proofErr w:type="gramEnd"/>
    </w:p>
    <w:p w14:paraId="3858E11D"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9.1. </w:t>
      </w:r>
      <w:proofErr w:type="gramStart"/>
      <w:r w:rsidRPr="002F1F5E">
        <w:rPr>
          <w:rFonts w:ascii="Times New Roman" w:eastAsia="Times New Roman" w:hAnsi="Times New Roman" w:cs="Times New Roman"/>
          <w:color w:val="000000"/>
          <w:sz w:val="24"/>
          <w:szCs w:val="24"/>
          <w:lang w:eastAsia="ru-RU"/>
        </w:rPr>
        <w:t>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w:t>
      </w:r>
      <w:proofErr w:type="gramEnd"/>
      <w:r w:rsidRPr="002F1F5E">
        <w:rPr>
          <w:rFonts w:ascii="Times New Roman" w:eastAsia="Times New Roman" w:hAnsi="Times New Roman" w:cs="Times New Roman"/>
          <w:color w:val="000000"/>
          <w:sz w:val="24"/>
          <w:szCs w:val="24"/>
          <w:lang w:eastAsia="ru-RU"/>
        </w:rPr>
        <w:t xml:space="preserve"> требованиям конкурсной документации, в соответствии с подпунктом 60.1.33 пункта 60.1 Положения о закупке товаров, работ, услуг  в порядке, установленном разделом 63 Положения о закупке товаров, работ, услуг</w:t>
      </w:r>
      <w:proofErr w:type="gramStart"/>
      <w:r w:rsidRPr="002F1F5E">
        <w:rPr>
          <w:rFonts w:ascii="Times New Roman" w:eastAsia="Times New Roman" w:hAnsi="Times New Roman" w:cs="Times New Roman"/>
          <w:color w:val="000000"/>
          <w:sz w:val="24"/>
          <w:szCs w:val="24"/>
          <w:lang w:eastAsia="ru-RU"/>
        </w:rPr>
        <w:t xml:space="preserve"> .</w:t>
      </w:r>
      <w:proofErr w:type="gramEnd"/>
    </w:p>
    <w:p w14:paraId="44C0DD17"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lastRenderedPageBreak/>
        <w:t>9.2. В случае</w:t>
      </w:r>
      <w:proofErr w:type="gramStart"/>
      <w:r w:rsidRPr="002F1F5E">
        <w:rPr>
          <w:rFonts w:ascii="Times New Roman" w:eastAsia="Times New Roman" w:hAnsi="Times New Roman" w:cs="Times New Roman"/>
          <w:color w:val="000000"/>
          <w:sz w:val="24"/>
          <w:szCs w:val="24"/>
          <w:lang w:eastAsia="ru-RU"/>
        </w:rPr>
        <w:t>,</w:t>
      </w:r>
      <w:proofErr w:type="gramEnd"/>
      <w:r w:rsidRPr="002F1F5E">
        <w:rPr>
          <w:rFonts w:ascii="Times New Roman" w:eastAsia="Times New Roman" w:hAnsi="Times New Roman" w:cs="Times New Roman"/>
          <w:color w:val="000000"/>
          <w:sz w:val="24"/>
          <w:szCs w:val="24"/>
          <w:lang w:eastAsia="ru-RU"/>
        </w:rPr>
        <w:t xml:space="preserve">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указанным в конкурсной документации, договор заключается с единственным участником конкурса в электронной форме, если данный участник и поданная им заявка признаны соответствующими требованиям Положения о закупке товаров, работ, услуг  и конкурсной документации, в соответствии с подпунктом 60.1.33 пункта 60.1 Положения о закупке товаров, работ, услуг  в порядке, установленном разделом 63 Положения о закупке товаров, работ, услуг</w:t>
      </w:r>
      <w:proofErr w:type="gramStart"/>
      <w:r w:rsidRPr="002F1F5E">
        <w:rPr>
          <w:rFonts w:ascii="Times New Roman" w:eastAsia="Times New Roman" w:hAnsi="Times New Roman" w:cs="Times New Roman"/>
          <w:color w:val="000000"/>
          <w:sz w:val="24"/>
          <w:szCs w:val="24"/>
          <w:lang w:eastAsia="ru-RU"/>
        </w:rPr>
        <w:t xml:space="preserve"> .</w:t>
      </w:r>
      <w:proofErr w:type="gramEnd"/>
    </w:p>
    <w:p w14:paraId="35EEA71A"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9.3. В случае</w:t>
      </w:r>
      <w:proofErr w:type="gramStart"/>
      <w:r w:rsidRPr="002F1F5E">
        <w:rPr>
          <w:rFonts w:ascii="Times New Roman" w:eastAsia="Times New Roman" w:hAnsi="Times New Roman" w:cs="Times New Roman"/>
          <w:color w:val="000000"/>
          <w:sz w:val="24"/>
          <w:szCs w:val="24"/>
          <w:lang w:eastAsia="ru-RU"/>
        </w:rPr>
        <w:t>,</w:t>
      </w:r>
      <w:proofErr w:type="gramEnd"/>
      <w:r w:rsidRPr="002F1F5E">
        <w:rPr>
          <w:rFonts w:ascii="Times New Roman" w:eastAsia="Times New Roman" w:hAnsi="Times New Roman" w:cs="Times New Roman"/>
          <w:color w:val="000000"/>
          <w:sz w:val="24"/>
          <w:szCs w:val="24"/>
          <w:lang w:eastAsia="ru-RU"/>
        </w:rPr>
        <w:t xml:space="preserve">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конкурсной документацией, договор заключается с участником этого конкурса, подавшим такую заявку в соответствии с подпунктом 60.1.33 пункта 60.1 Положения о закупке товаров, работ, услуг  в порядке, установленном разделом 63 Положения о закупке товаров, работ, услуг</w:t>
      </w:r>
      <w:proofErr w:type="gramStart"/>
      <w:r w:rsidRPr="002F1F5E">
        <w:rPr>
          <w:rFonts w:ascii="Times New Roman" w:eastAsia="Times New Roman" w:hAnsi="Times New Roman" w:cs="Times New Roman"/>
          <w:color w:val="000000"/>
          <w:sz w:val="24"/>
          <w:szCs w:val="24"/>
          <w:lang w:eastAsia="ru-RU"/>
        </w:rPr>
        <w:t xml:space="preserve"> .</w:t>
      </w:r>
      <w:proofErr w:type="gramEnd"/>
    </w:p>
    <w:p w14:paraId="1F8D71EE"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9.4. Заказчик вправе провести новую закупку, если конкурс в электронной форме признан не состоявшимся по следующим основаниям:</w:t>
      </w:r>
    </w:p>
    <w:p w14:paraId="10587701"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proofErr w:type="gramStart"/>
      <w:r w:rsidRPr="002F1F5E">
        <w:rPr>
          <w:rFonts w:ascii="Times New Roman" w:eastAsia="Times New Roman" w:hAnsi="Times New Roman" w:cs="Times New Roman"/>
          <w:color w:val="000000"/>
          <w:sz w:val="24"/>
          <w:szCs w:val="24"/>
          <w:lang w:eastAsia="ru-RU"/>
        </w:rPr>
        <w:t>- по окончании срока подачи заявок на участие в конкурсе в электронной форме не подано ни одной такой заявки;</w:t>
      </w:r>
      <w:proofErr w:type="gramEnd"/>
    </w:p>
    <w:p w14:paraId="2CDA160A"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458C4BB5"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по результатам рассмотрения вторых частей заявок на участие в конкурсе в электронной форме Комиссия отклонила все такие заявки;</w:t>
      </w:r>
    </w:p>
    <w:p w14:paraId="324142EF"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в связи с тем, что победитель конкурса в электронной форме уклонился от заключения договора.</w:t>
      </w:r>
    </w:p>
    <w:p w14:paraId="0CB19F0C"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Заказчик обязан внести изменения в План закупки в порядке, установленном разделом 6 Положения о закупке товаров, работ, услуг</w:t>
      </w:r>
      <w:proofErr w:type="gramStart"/>
      <w:r w:rsidRPr="002F1F5E">
        <w:rPr>
          <w:rFonts w:ascii="Times New Roman" w:eastAsia="Times New Roman" w:hAnsi="Times New Roman" w:cs="Times New Roman"/>
          <w:color w:val="000000"/>
          <w:sz w:val="24"/>
          <w:szCs w:val="24"/>
          <w:lang w:eastAsia="ru-RU"/>
        </w:rPr>
        <w:t xml:space="preserve"> .</w:t>
      </w:r>
      <w:proofErr w:type="gramEnd"/>
    </w:p>
    <w:p w14:paraId="152F4922" w14:textId="77777777" w:rsidR="002F1F5E" w:rsidRPr="002F1F5E" w:rsidRDefault="002F1F5E" w:rsidP="002F1F5E">
      <w:pPr>
        <w:spacing w:after="0" w:line="240" w:lineRule="auto"/>
        <w:rPr>
          <w:rFonts w:ascii="Times New Roman" w:eastAsia="Calibri" w:hAnsi="Times New Roman" w:cs="Times New Roman"/>
          <w:sz w:val="24"/>
          <w:szCs w:val="24"/>
          <w:lang w:eastAsia="ru-RU"/>
        </w:rPr>
      </w:pPr>
      <w:proofErr w:type="gramStart"/>
      <w:r w:rsidRPr="002F1F5E">
        <w:rPr>
          <w:rFonts w:ascii="Times New Roman" w:eastAsia="Times New Roman" w:hAnsi="Times New Roman" w:cs="Times New Roman"/>
          <w:color w:val="000000"/>
          <w:sz w:val="24"/>
          <w:szCs w:val="24"/>
          <w:lang w:eastAsia="ru-RU"/>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конкурсной документации конкурса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w:t>
      </w:r>
      <w:proofErr w:type="gramEnd"/>
      <w:r w:rsidRPr="002F1F5E">
        <w:rPr>
          <w:rFonts w:ascii="Times New Roman" w:eastAsia="Times New Roman" w:hAnsi="Times New Roman" w:cs="Times New Roman"/>
          <w:color w:val="000000"/>
          <w:sz w:val="24"/>
          <w:szCs w:val="24"/>
          <w:lang w:eastAsia="ru-RU"/>
        </w:rPr>
        <w:t xml:space="preserve"> менее чем срок, необходимый для проведения новой закупки.</w:t>
      </w:r>
      <w:r w:rsidRPr="002F1F5E">
        <w:rPr>
          <w:rFonts w:ascii="Times New Roman" w:eastAsia="Calibri" w:hAnsi="Times New Roman" w:cs="Times New Roman"/>
          <w:sz w:val="24"/>
          <w:szCs w:val="24"/>
          <w:lang w:eastAsia="ru-RU"/>
        </w:rPr>
        <w:t xml:space="preserve"> </w:t>
      </w:r>
    </w:p>
    <w:p w14:paraId="50B216CF" w14:textId="515C720F" w:rsidR="00F1621D" w:rsidRPr="00F1621D" w:rsidRDefault="00F1621D" w:rsidP="00F1621D">
      <w:pPr>
        <w:spacing w:line="240" w:lineRule="auto"/>
        <w:jc w:val="both"/>
        <w:rPr>
          <w:rFonts w:ascii="Times New Roman" w:eastAsia="Times New Roman" w:hAnsi="Times New Roman" w:cs="Times New Roman"/>
          <w:sz w:val="24"/>
          <w:szCs w:val="24"/>
          <w:lang w:eastAsia="ru-RU"/>
        </w:rPr>
      </w:pPr>
    </w:p>
    <w:p w14:paraId="5B21D28C"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3B972C69"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318F9309"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6C088068"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1D330234"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48E8586F"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14958879"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47A13DE2" w14:textId="77777777" w:rsidR="00534AE6" w:rsidRDefault="00534AE6" w:rsidP="00F1621D">
      <w:pPr>
        <w:spacing w:after="0" w:line="240" w:lineRule="auto"/>
        <w:jc w:val="center"/>
        <w:rPr>
          <w:rFonts w:ascii="Times New Roman" w:eastAsia="Times New Roman" w:hAnsi="Times New Roman" w:cs="Times New Roman"/>
          <w:b/>
          <w:bCs/>
          <w:color w:val="000000"/>
          <w:sz w:val="24"/>
          <w:szCs w:val="24"/>
          <w:lang w:eastAsia="ru-RU"/>
        </w:rPr>
      </w:pPr>
    </w:p>
    <w:p w14:paraId="0FCFDC39" w14:textId="77777777" w:rsidR="00534AE6" w:rsidRDefault="00534AE6" w:rsidP="00F1621D">
      <w:pPr>
        <w:spacing w:after="0" w:line="240" w:lineRule="auto"/>
        <w:jc w:val="center"/>
        <w:rPr>
          <w:rFonts w:ascii="Times New Roman" w:eastAsia="Times New Roman" w:hAnsi="Times New Roman" w:cs="Times New Roman"/>
          <w:b/>
          <w:bCs/>
          <w:color w:val="000000"/>
          <w:sz w:val="24"/>
          <w:szCs w:val="24"/>
          <w:lang w:eastAsia="ru-RU"/>
        </w:rPr>
      </w:pPr>
    </w:p>
    <w:p w14:paraId="3440375F" w14:textId="77777777" w:rsidR="00534AE6" w:rsidRDefault="00534AE6" w:rsidP="00F1621D">
      <w:pPr>
        <w:spacing w:after="0" w:line="240" w:lineRule="auto"/>
        <w:jc w:val="center"/>
        <w:rPr>
          <w:rFonts w:ascii="Times New Roman" w:eastAsia="Times New Roman" w:hAnsi="Times New Roman" w:cs="Times New Roman"/>
          <w:b/>
          <w:bCs/>
          <w:color w:val="000000"/>
          <w:sz w:val="24"/>
          <w:szCs w:val="24"/>
          <w:lang w:eastAsia="ru-RU"/>
        </w:rPr>
      </w:pPr>
    </w:p>
    <w:p w14:paraId="1E9907FD" w14:textId="77777777" w:rsidR="00534AE6" w:rsidRDefault="00534AE6" w:rsidP="00F1621D">
      <w:pPr>
        <w:spacing w:after="0" w:line="240" w:lineRule="auto"/>
        <w:jc w:val="center"/>
        <w:rPr>
          <w:rFonts w:ascii="Times New Roman" w:eastAsia="Times New Roman" w:hAnsi="Times New Roman" w:cs="Times New Roman"/>
          <w:b/>
          <w:bCs/>
          <w:color w:val="000000"/>
          <w:sz w:val="24"/>
          <w:szCs w:val="24"/>
          <w:lang w:eastAsia="ru-RU"/>
        </w:rPr>
      </w:pPr>
    </w:p>
    <w:p w14:paraId="6FD42B88" w14:textId="77777777" w:rsidR="00534AE6" w:rsidRDefault="00534AE6" w:rsidP="00E91CE9">
      <w:pPr>
        <w:spacing w:after="0" w:line="240" w:lineRule="auto"/>
        <w:rPr>
          <w:rFonts w:ascii="Times New Roman" w:eastAsia="Times New Roman" w:hAnsi="Times New Roman" w:cs="Times New Roman"/>
          <w:b/>
          <w:bCs/>
          <w:color w:val="000000"/>
          <w:sz w:val="24"/>
          <w:szCs w:val="24"/>
          <w:lang w:eastAsia="ru-RU"/>
        </w:rPr>
      </w:pPr>
    </w:p>
    <w:p w14:paraId="3996EA35" w14:textId="3EFA554B" w:rsidR="00534AE6" w:rsidRDefault="00534AE6" w:rsidP="00F1621D">
      <w:pPr>
        <w:spacing w:after="0" w:line="240" w:lineRule="auto"/>
        <w:jc w:val="center"/>
        <w:rPr>
          <w:rFonts w:ascii="Times New Roman" w:eastAsia="Times New Roman" w:hAnsi="Times New Roman" w:cs="Times New Roman"/>
          <w:b/>
          <w:bCs/>
          <w:color w:val="000000"/>
          <w:sz w:val="24"/>
          <w:szCs w:val="24"/>
          <w:lang w:eastAsia="ru-RU"/>
        </w:rPr>
      </w:pPr>
    </w:p>
    <w:p w14:paraId="24A6EE7F" w14:textId="33184638" w:rsidR="002F1F5E" w:rsidRDefault="002F1F5E" w:rsidP="00F1621D">
      <w:pPr>
        <w:spacing w:after="0" w:line="240" w:lineRule="auto"/>
        <w:jc w:val="center"/>
        <w:rPr>
          <w:rFonts w:ascii="Times New Roman" w:eastAsia="Times New Roman" w:hAnsi="Times New Roman" w:cs="Times New Roman"/>
          <w:b/>
          <w:bCs/>
          <w:color w:val="000000"/>
          <w:sz w:val="24"/>
          <w:szCs w:val="24"/>
          <w:lang w:eastAsia="ru-RU"/>
        </w:rPr>
      </w:pPr>
    </w:p>
    <w:p w14:paraId="454AA224" w14:textId="48BA863A" w:rsidR="002F1F5E" w:rsidRDefault="002F1F5E" w:rsidP="00F1621D">
      <w:pPr>
        <w:spacing w:after="0" w:line="240" w:lineRule="auto"/>
        <w:jc w:val="center"/>
        <w:rPr>
          <w:rFonts w:ascii="Times New Roman" w:eastAsia="Times New Roman" w:hAnsi="Times New Roman" w:cs="Times New Roman"/>
          <w:b/>
          <w:bCs/>
          <w:color w:val="000000"/>
          <w:sz w:val="24"/>
          <w:szCs w:val="24"/>
          <w:lang w:eastAsia="ru-RU"/>
        </w:rPr>
      </w:pPr>
    </w:p>
    <w:p w14:paraId="650C722B"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2984C678"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65BEC42E"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РАЗДЕЛ 2. «ИНФОРМАЦИОННАЯ КАРТА»</w:t>
      </w:r>
      <w:r w:rsidRPr="00F1621D">
        <w:rPr>
          <w:rFonts w:ascii="Times New Roman" w:eastAsia="Times New Roman" w:hAnsi="Times New Roman" w:cs="Times New Roman"/>
          <w:b/>
          <w:bCs/>
          <w:color w:val="000000"/>
          <w:sz w:val="24"/>
          <w:szCs w:val="24"/>
          <w:lang w:eastAsia="ru-RU"/>
        </w:rPr>
        <w:br/>
      </w:r>
      <w:r w:rsidRPr="00F1621D">
        <w:rPr>
          <w:rFonts w:ascii="Times New Roman" w:eastAsia="Times New Roman" w:hAnsi="Times New Roman" w:cs="Times New Roman"/>
          <w:b/>
          <w:bCs/>
          <w:color w:val="000000"/>
          <w:sz w:val="24"/>
          <w:szCs w:val="24"/>
          <w:lang w:eastAsia="ru-RU"/>
        </w:rPr>
        <w:br/>
      </w:r>
    </w:p>
    <w:tbl>
      <w:tblPr>
        <w:tblW w:w="0" w:type="auto"/>
        <w:tblCellMar>
          <w:top w:w="15" w:type="dxa"/>
          <w:left w:w="15" w:type="dxa"/>
          <w:bottom w:w="15" w:type="dxa"/>
          <w:right w:w="15" w:type="dxa"/>
        </w:tblCellMar>
        <w:tblLook w:val="04A0" w:firstRow="1" w:lastRow="0" w:firstColumn="1" w:lastColumn="0" w:noHBand="0" w:noVBand="1"/>
      </w:tblPr>
      <w:tblGrid>
        <w:gridCol w:w="456"/>
        <w:gridCol w:w="3076"/>
        <w:gridCol w:w="7150"/>
      </w:tblGrid>
      <w:tr w:rsidR="00F1621D" w:rsidRPr="00F1621D" w14:paraId="415BEF02"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7909B3"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7614EE"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Наименование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0DE6CC"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Содержание</w:t>
            </w:r>
          </w:p>
        </w:tc>
      </w:tr>
      <w:tr w:rsidR="00F1621D" w:rsidRPr="00F1621D" w14:paraId="36242F15" w14:textId="77777777" w:rsidTr="00F1621D">
        <w:trPr>
          <w:trHeight w:val="85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ED03D4"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B8CFA1"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w:t>
            </w:r>
            <w:proofErr w:type="gramEnd"/>
            <w:r w:rsidRPr="00F1621D">
              <w:rPr>
                <w:rFonts w:ascii="Times New Roman" w:eastAsia="Times New Roman" w:hAnsi="Times New Roman" w:cs="Times New Roman"/>
                <w:color w:val="000000"/>
                <w:sz w:val="24"/>
                <w:szCs w:val="24"/>
                <w:lang w:eastAsia="ru-RU"/>
              </w:rPr>
              <w:t xml:space="preserve"> требования, связанные с определением соответствия поставляемого товара, выполняемой работы, оказываемой услуги потребностям Заказчика. </w:t>
            </w:r>
            <w:proofErr w:type="gramStart"/>
            <w:r w:rsidRPr="00F1621D">
              <w:rPr>
                <w:rFonts w:ascii="Times New Roman" w:eastAsia="Times New Roman" w:hAnsi="Times New Roman" w:cs="Times New Roman"/>
                <w:color w:val="000000"/>
                <w:sz w:val="24"/>
                <w:szCs w:val="24"/>
                <w:lang w:eastAsia="ru-RU"/>
              </w:rPr>
              <w:t xml:space="preserve">Если Заказчиком в документации о конкурентной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w:t>
            </w:r>
            <w:r w:rsidRPr="00F1621D">
              <w:rPr>
                <w:rFonts w:ascii="Times New Roman" w:eastAsia="Times New Roman" w:hAnsi="Times New Roman" w:cs="Times New Roman"/>
                <w:color w:val="000000"/>
                <w:sz w:val="24"/>
                <w:szCs w:val="24"/>
                <w:lang w:eastAsia="ru-RU"/>
              </w:rPr>
              <w:lastRenderedPageBreak/>
              <w:t>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в документации о конкурентной закупке должно содержаться обоснование необходимости</w:t>
            </w:r>
            <w:proofErr w:type="gramEnd"/>
            <w:r w:rsidRPr="00F1621D">
              <w:rPr>
                <w:rFonts w:ascii="Times New Roman" w:eastAsia="Times New Roman" w:hAnsi="Times New Roman" w:cs="Times New Roman"/>
                <w:color w:val="000000"/>
                <w:sz w:val="24"/>
                <w:szCs w:val="24"/>
                <w:lang w:eastAsia="ru-RU"/>
              </w:rPr>
              <w:t xml:space="preserve">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0237D0"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Указано в «Техническом задании» Приложение №2 к документации конкурса в электронной форме.</w:t>
            </w:r>
          </w:p>
        </w:tc>
      </w:tr>
      <w:tr w:rsidR="00F1621D" w:rsidRPr="00F1621D" w14:paraId="7051E3E0"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2F10AC"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9F5A5F"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Требования к содержанию, форме, оформлению и составу заявки на участие в конкурентной закупке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5AB7B8"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Заявка на участие в конкурсе в электронной форме состоит из </w:t>
            </w:r>
            <w:r w:rsidRPr="00F1621D">
              <w:rPr>
                <w:rFonts w:ascii="Times New Roman" w:eastAsia="Times New Roman" w:hAnsi="Times New Roman" w:cs="Times New Roman"/>
                <w:b/>
                <w:bCs/>
                <w:color w:val="000000"/>
                <w:sz w:val="24"/>
                <w:szCs w:val="24"/>
                <w:lang w:eastAsia="ru-RU"/>
              </w:rPr>
              <w:t>двух частей</w:t>
            </w:r>
            <w:r w:rsidRPr="00F1621D">
              <w:rPr>
                <w:rFonts w:ascii="Times New Roman" w:eastAsia="Times New Roman" w:hAnsi="Times New Roman" w:cs="Times New Roman"/>
                <w:color w:val="000000"/>
                <w:sz w:val="24"/>
                <w:szCs w:val="24"/>
                <w:lang w:eastAsia="ru-RU"/>
              </w:rPr>
              <w:t xml:space="preserve"> и </w:t>
            </w:r>
            <w:r w:rsidRPr="00F1621D">
              <w:rPr>
                <w:rFonts w:ascii="Times New Roman" w:eastAsia="Times New Roman" w:hAnsi="Times New Roman" w:cs="Times New Roman"/>
                <w:b/>
                <w:bCs/>
                <w:color w:val="000000"/>
                <w:sz w:val="24"/>
                <w:szCs w:val="24"/>
                <w:lang w:eastAsia="ru-RU"/>
              </w:rPr>
              <w:t>предложения участника</w:t>
            </w:r>
            <w:r w:rsidRPr="00F1621D">
              <w:rPr>
                <w:rFonts w:ascii="Times New Roman" w:eastAsia="Times New Roman" w:hAnsi="Times New Roman" w:cs="Times New Roman"/>
                <w:color w:val="000000"/>
                <w:sz w:val="24"/>
                <w:szCs w:val="24"/>
                <w:lang w:eastAsia="ru-RU"/>
              </w:rPr>
              <w:t xml:space="preserve"> конкурса в электронной форме </w:t>
            </w:r>
            <w:r w:rsidRPr="00F1621D">
              <w:rPr>
                <w:rFonts w:ascii="Times New Roman" w:eastAsia="Times New Roman" w:hAnsi="Times New Roman" w:cs="Times New Roman"/>
                <w:b/>
                <w:bCs/>
                <w:color w:val="000000"/>
                <w:sz w:val="24"/>
                <w:szCs w:val="24"/>
                <w:lang w:eastAsia="ru-RU"/>
              </w:rPr>
              <w:t>о цене договора</w:t>
            </w:r>
            <w:r w:rsidRPr="00F1621D">
              <w:rPr>
                <w:rFonts w:ascii="Times New Roman" w:eastAsia="Times New Roman" w:hAnsi="Times New Roman" w:cs="Times New Roman"/>
                <w:color w:val="000000"/>
                <w:sz w:val="24"/>
                <w:szCs w:val="24"/>
                <w:lang w:eastAsia="ru-RU"/>
              </w:rPr>
              <w:t>.</w:t>
            </w:r>
          </w:p>
          <w:p w14:paraId="6046D31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Заявка на участие в конкурсе в электронной форме направляется участником конкурса в электронной форме оператору электронной площадки в форме </w:t>
            </w:r>
            <w:r w:rsidRPr="00F1621D">
              <w:rPr>
                <w:rFonts w:ascii="Times New Roman" w:eastAsia="Times New Roman" w:hAnsi="Times New Roman" w:cs="Times New Roman"/>
                <w:b/>
                <w:bCs/>
                <w:color w:val="000000"/>
                <w:sz w:val="24"/>
                <w:szCs w:val="24"/>
                <w:lang w:eastAsia="ru-RU"/>
              </w:rPr>
              <w:t>трех электронных документов</w:t>
            </w:r>
            <w:r w:rsidRPr="00F1621D">
              <w:rPr>
                <w:rFonts w:ascii="Times New Roman" w:eastAsia="Times New Roman" w:hAnsi="Times New Roman" w:cs="Times New Roman"/>
                <w:color w:val="000000"/>
                <w:sz w:val="24"/>
                <w:szCs w:val="24"/>
                <w:lang w:eastAsia="ru-RU"/>
              </w:rPr>
              <w:t>, которые подаются одновременно.</w:t>
            </w:r>
          </w:p>
          <w:p w14:paraId="181C79D0"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Первая часть заявки на участие в конкурсе в электронной форме должна содержать:</w:t>
            </w:r>
          </w:p>
          <w:p w14:paraId="1779E859"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 Согласие участника конкурса в электронной форме на поставку товара, выполнение работы или оказание услуги на условиях, предусмотренных документацией о конкурсе в электронной форме и не подлежащих изменению по результатам проведения конкурса в электронной форме.</w:t>
            </w:r>
          </w:p>
          <w:p w14:paraId="3AD35242"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 Предложение участника конкурса в электронной форме о функциональных характеристиках (потребительских свойствах), технических и качественных характеристиках, эксплуатационных характеристиках (при необходимости) предмета закупки при установлении в документации о конкурсе в электронной форме критерия, предусмотренного абзацем 4 пункта 29.1 Положения о закупке товаров, работ, услуг</w:t>
            </w:r>
            <w:proofErr w:type="gramStart"/>
            <w:r w:rsidRPr="00F1621D">
              <w:rPr>
                <w:rFonts w:ascii="Times New Roman" w:eastAsia="Times New Roman" w:hAnsi="Times New Roman" w:cs="Times New Roman"/>
                <w:color w:val="000000"/>
                <w:sz w:val="24"/>
                <w:szCs w:val="24"/>
                <w:lang w:eastAsia="ru-RU"/>
              </w:rPr>
              <w:t xml:space="preserve"> :</w:t>
            </w:r>
            <w:proofErr w:type="gramEnd"/>
          </w:p>
          <w:p w14:paraId="58078318"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i/>
                <w:iCs/>
                <w:color w:val="000000"/>
                <w:sz w:val="24"/>
                <w:szCs w:val="24"/>
                <w:lang w:eastAsia="ru-RU"/>
              </w:rPr>
              <w:t xml:space="preserve">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 </w:t>
            </w:r>
            <w:r w:rsidRPr="00F1621D">
              <w:rPr>
                <w:rFonts w:ascii="Times New Roman" w:eastAsia="Times New Roman" w:hAnsi="Times New Roman" w:cs="Times New Roman"/>
                <w:i/>
                <w:iCs/>
                <w:color w:val="000000"/>
                <w:sz w:val="24"/>
                <w:szCs w:val="24"/>
                <w:lang w:eastAsia="ru-RU"/>
              </w:rPr>
              <w:lastRenderedPageBreak/>
              <w:t>(работ, услуг)</w:t>
            </w:r>
            <w:proofErr w:type="gramEnd"/>
          </w:p>
          <w:p w14:paraId="333D16BF" w14:textId="77777777" w:rsidR="00F1621D" w:rsidRPr="00F1621D" w:rsidRDefault="00F1621D" w:rsidP="00F1621D">
            <w:pPr>
              <w:spacing w:after="0" w:line="240" w:lineRule="auto"/>
              <w:ind w:hanging="720"/>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см.: РАЗДЕЛ 3. «ОБРАЗЦЫ ФОРМ ДЛЯ ЗАПОЛНЕНИЯ УЧАСТНИКАМИ ЗАКУПКИ» 3.1. ПЕРВАЯ ЧАСТЬ ЗАЯВКИ</w:t>
            </w:r>
          </w:p>
          <w:p w14:paraId="499E6DDC"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5DE96DE8"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При этом отсутствие указанного предложения не является основанием </w:t>
            </w:r>
            <w:proofErr w:type="gramStart"/>
            <w:r w:rsidRPr="00F1621D">
              <w:rPr>
                <w:rFonts w:ascii="Times New Roman" w:eastAsia="Times New Roman" w:hAnsi="Times New Roman" w:cs="Times New Roman"/>
                <w:color w:val="000000"/>
                <w:sz w:val="24"/>
                <w:szCs w:val="24"/>
                <w:lang w:eastAsia="ru-RU"/>
              </w:rPr>
              <w:t>для принятия решения об отказе участнику закупки в допуске к участию в конкурсе</w:t>
            </w:r>
            <w:proofErr w:type="gramEnd"/>
            <w:r w:rsidRPr="00F1621D">
              <w:rPr>
                <w:rFonts w:ascii="Times New Roman" w:eastAsia="Times New Roman" w:hAnsi="Times New Roman" w:cs="Times New Roman"/>
                <w:color w:val="000000"/>
                <w:sz w:val="24"/>
                <w:szCs w:val="24"/>
                <w:lang w:eastAsia="ru-RU"/>
              </w:rPr>
              <w:t xml:space="preserve"> в электронной форме.</w:t>
            </w:r>
          </w:p>
          <w:p w14:paraId="5F2A4714"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осуществлении закупки товара или закупки работы, услуги, для выполнения, оказания которых используется товар:</w:t>
            </w:r>
          </w:p>
          <w:p w14:paraId="73F5B662"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указание (декларирование) наименования страны происхождения поставляемых товаров. </w:t>
            </w:r>
            <w:proofErr w:type="gramStart"/>
            <w:r w:rsidRPr="00F1621D">
              <w:rPr>
                <w:rFonts w:ascii="Times New Roman" w:eastAsia="Times New Roman" w:hAnsi="Times New Roman" w:cs="Times New Roman"/>
                <w:color w:val="000000"/>
                <w:sz w:val="24"/>
                <w:szCs w:val="24"/>
                <w:lang w:eastAsia="ru-RU"/>
              </w:rPr>
              <w:t>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roofErr w:type="gramEnd"/>
          </w:p>
          <w:p w14:paraId="3462D1E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конкретные показатели товара, соответствующие значениям, установленным документацией о конкурсе в электронной форме, и указание на товарный знак (при наличии). Информация, предусмотренная настоящим подпунктом, включается в заявку на участие в конкурсе в электронной форме в случае отсутствия в такой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такой документации.</w:t>
            </w:r>
          </w:p>
          <w:p w14:paraId="4E1C428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 При этом первая часть заявки на участие в конкурсе в электронной форме может содержать эскиз, рисунок, чертеж, фотографию, иное изображение товара, закупка которого осуществляется.</w:t>
            </w:r>
          </w:p>
          <w:p w14:paraId="2D31B958"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Вторая часть заявки на участие в конкурсе в электронной форме должна содержать требуемые Заказчиком в документации о конкурсе в электронной форме информацию и документы, а именно:</w:t>
            </w:r>
          </w:p>
          <w:p w14:paraId="67A03F8E" w14:textId="77777777" w:rsidR="00F1621D" w:rsidRPr="00F1621D" w:rsidRDefault="00F1621D" w:rsidP="00F1621D">
            <w:pPr>
              <w:spacing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1. </w:t>
            </w:r>
            <w:proofErr w:type="gramStart"/>
            <w:r w:rsidRPr="00F1621D">
              <w:rPr>
                <w:rFonts w:ascii="Times New Roman" w:eastAsia="Times New Roman" w:hAnsi="Times New Roman" w:cs="Times New Roman"/>
                <w:color w:val="000000"/>
                <w:sz w:val="24"/>
                <w:szCs w:val="24"/>
                <w:lang w:eastAsia="ru-RU"/>
              </w:rPr>
              <w:t>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конкурса в электронной форме, номер контактного телефона, 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 идентификационный номер налогоплательщика (при</w:t>
            </w:r>
            <w:proofErr w:type="gramEnd"/>
            <w:r w:rsidRPr="00F1621D">
              <w:rPr>
                <w:rFonts w:ascii="Times New Roman" w:eastAsia="Times New Roman" w:hAnsi="Times New Roman" w:cs="Times New Roman"/>
                <w:color w:val="000000"/>
                <w:sz w:val="24"/>
                <w:szCs w:val="24"/>
                <w:lang w:eastAsia="ru-RU"/>
              </w:rPr>
              <w:t xml:space="preserve"> </w:t>
            </w:r>
            <w:proofErr w:type="gramStart"/>
            <w:r w:rsidRPr="00F1621D">
              <w:rPr>
                <w:rFonts w:ascii="Times New Roman" w:eastAsia="Times New Roman" w:hAnsi="Times New Roman" w:cs="Times New Roman"/>
                <w:color w:val="000000"/>
                <w:sz w:val="24"/>
                <w:szCs w:val="24"/>
                <w:lang w:eastAsia="ru-RU"/>
              </w:rPr>
              <w:t>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roofErr w:type="gramEnd"/>
          </w:p>
          <w:p w14:paraId="09B31B95"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2. </w:t>
            </w:r>
            <w:proofErr w:type="gramStart"/>
            <w:r w:rsidRPr="00F1621D">
              <w:rPr>
                <w:rFonts w:ascii="Times New Roman" w:eastAsia="Times New Roman" w:hAnsi="Times New Roman" w:cs="Times New Roman"/>
                <w:color w:val="000000"/>
                <w:sz w:val="24"/>
                <w:szCs w:val="24"/>
                <w:lang w:eastAsia="ru-RU"/>
              </w:rPr>
              <w:t xml:space="preserve">Полученную не ранее чем за 6 месяцев до дня размещения в Единой информационной системе извещения о проведении конкурса в электронной форме выписку из Единого государственного реестра юридических лиц или нотариально </w:t>
            </w:r>
            <w:r w:rsidRPr="00F1621D">
              <w:rPr>
                <w:rFonts w:ascii="Times New Roman" w:eastAsia="Times New Roman" w:hAnsi="Times New Roman" w:cs="Times New Roman"/>
                <w:color w:val="000000"/>
                <w:sz w:val="24"/>
                <w:szCs w:val="24"/>
                <w:lang w:eastAsia="ru-RU"/>
              </w:rPr>
              <w:lastRenderedPageBreak/>
              <w:t>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такого конкурса выписку из Единого государственного</w:t>
            </w:r>
            <w:proofErr w:type="gramEnd"/>
            <w:r w:rsidRPr="00F1621D">
              <w:rPr>
                <w:rFonts w:ascii="Times New Roman" w:eastAsia="Times New Roman" w:hAnsi="Times New Roman" w:cs="Times New Roman"/>
                <w:color w:val="000000"/>
                <w:sz w:val="24"/>
                <w:szCs w:val="24"/>
                <w:lang w:eastAsia="ru-RU"/>
              </w:rPr>
              <w:t xml:space="preserve"> </w:t>
            </w:r>
            <w:proofErr w:type="gramStart"/>
            <w:r w:rsidRPr="00F1621D">
              <w:rPr>
                <w:rFonts w:ascii="Times New Roman" w:eastAsia="Times New Roman" w:hAnsi="Times New Roman" w:cs="Times New Roman"/>
                <w:color w:val="000000"/>
                <w:sz w:val="24"/>
                <w:szCs w:val="24"/>
                <w:lang w:eastAsia="ru-RU"/>
              </w:rPr>
              <w:t>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w:t>
            </w:r>
            <w:proofErr w:type="gramEnd"/>
            <w:r w:rsidRPr="00F1621D">
              <w:rPr>
                <w:rFonts w:ascii="Times New Roman" w:eastAsia="Times New Roman" w:hAnsi="Times New Roman" w:cs="Times New Roman"/>
                <w:color w:val="000000"/>
                <w:sz w:val="24"/>
                <w:szCs w:val="24"/>
                <w:lang w:eastAsia="ru-RU"/>
              </w:rPr>
              <w:t xml:space="preserve"> в Единой информационной системе извещения о проведении конкурса в электронной форме.</w:t>
            </w:r>
          </w:p>
          <w:p w14:paraId="3735D34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3 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такого конкурса без доверенности (руководитель).</w:t>
            </w:r>
            <w:proofErr w:type="gramEnd"/>
            <w:r w:rsidRPr="00F1621D">
              <w:rPr>
                <w:rFonts w:ascii="Times New Roman" w:eastAsia="Times New Roman" w:hAnsi="Times New Roman" w:cs="Times New Roman"/>
                <w:color w:val="000000"/>
                <w:sz w:val="24"/>
                <w:szCs w:val="24"/>
                <w:lang w:eastAsia="ru-RU"/>
              </w:rPr>
              <w:t xml:space="preserve"> </w:t>
            </w:r>
            <w:proofErr w:type="gramStart"/>
            <w:r w:rsidRPr="00F1621D">
              <w:rPr>
                <w:rFonts w:ascii="Times New Roman" w:eastAsia="Times New Roman" w:hAnsi="Times New Roman" w:cs="Times New Roman"/>
                <w:color w:val="000000"/>
                <w:sz w:val="24"/>
                <w:szCs w:val="24"/>
                <w:lang w:eastAsia="ru-RU"/>
              </w:rPr>
              <w:t>В случае если от имени участника конкурса в электронной форме действует иное лицо, заявка на участие в таком конкурсе должна содержать также доверенность на осуществление действий от имени участника конкурса в электронной форме, заверенную печатью участника такого конкурса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w:t>
            </w:r>
            <w:proofErr w:type="gramEnd"/>
            <w:r w:rsidRPr="00F1621D">
              <w:rPr>
                <w:rFonts w:ascii="Times New Roman" w:eastAsia="Times New Roman" w:hAnsi="Times New Roman" w:cs="Times New Roman"/>
                <w:color w:val="000000"/>
                <w:sz w:val="24"/>
                <w:szCs w:val="24"/>
                <w:lang w:eastAsia="ru-RU"/>
              </w:rPr>
              <w:t xml:space="preserve">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26F84FA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4. Копии учредительных документов участника конкурса в электронной форме (для юридических лиц).</w:t>
            </w:r>
          </w:p>
          <w:p w14:paraId="1F15486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5. </w:t>
            </w:r>
            <w:proofErr w:type="gramStart"/>
            <w:r w:rsidRPr="00F1621D">
              <w:rPr>
                <w:rFonts w:ascii="Times New Roman" w:eastAsia="Times New Roman" w:hAnsi="Times New Roman" w:cs="Times New Roman"/>
                <w:color w:val="000000"/>
                <w:sz w:val="24"/>
                <w:szCs w:val="24"/>
                <w:lang w:eastAsia="ru-RU"/>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 поставку товаров (выполнение работ, оказание услуг) является сделкой, требующей решения об одобрении или о</w:t>
            </w:r>
            <w:proofErr w:type="gramEnd"/>
            <w:r w:rsidRPr="00F1621D">
              <w:rPr>
                <w:rFonts w:ascii="Times New Roman" w:eastAsia="Times New Roman" w:hAnsi="Times New Roman" w:cs="Times New Roman"/>
                <w:color w:val="000000"/>
                <w:sz w:val="24"/>
                <w:szCs w:val="24"/>
                <w:lang w:eastAsia="ru-RU"/>
              </w:rPr>
              <w:t xml:space="preserve"> ее </w:t>
            </w:r>
            <w:proofErr w:type="gramStart"/>
            <w:r w:rsidRPr="00F1621D">
              <w:rPr>
                <w:rFonts w:ascii="Times New Roman" w:eastAsia="Times New Roman" w:hAnsi="Times New Roman" w:cs="Times New Roman"/>
                <w:color w:val="000000"/>
                <w:sz w:val="24"/>
                <w:szCs w:val="24"/>
                <w:lang w:eastAsia="ru-RU"/>
              </w:rPr>
              <w:t>совершении</w:t>
            </w:r>
            <w:proofErr w:type="gramEnd"/>
            <w:r w:rsidRPr="00F1621D">
              <w:rPr>
                <w:rFonts w:ascii="Times New Roman" w:eastAsia="Times New Roman" w:hAnsi="Times New Roman" w:cs="Times New Roman"/>
                <w:color w:val="000000"/>
                <w:sz w:val="24"/>
                <w:szCs w:val="24"/>
                <w:lang w:eastAsia="ru-RU"/>
              </w:rPr>
              <w:t>, либо письмо о том, что сделка не является сделкой, требующей решения об одобрении или о ее совершении;</w:t>
            </w:r>
          </w:p>
          <w:p w14:paraId="0E86BBB6"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6. </w:t>
            </w:r>
            <w:proofErr w:type="gramStart"/>
            <w:r w:rsidRPr="00F1621D">
              <w:rPr>
                <w:rFonts w:ascii="Times New Roman" w:eastAsia="Times New Roman" w:hAnsi="Times New Roman" w:cs="Times New Roman"/>
                <w:color w:val="000000"/>
                <w:sz w:val="24"/>
                <w:szCs w:val="24"/>
                <w:lang w:eastAsia="ru-RU"/>
              </w:rPr>
              <w:t>Решение об одобрении или о совершении сделки (в том числе крупной) либо копия такого решения в случае, если внесение денежных средств или получение безотзывной банковской гарантии в качестве обеспечения заявки на участие в конкурсе в электронной форме,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w:t>
            </w:r>
            <w:proofErr w:type="gramEnd"/>
            <w:r w:rsidRPr="00F1621D">
              <w:rPr>
                <w:rFonts w:ascii="Times New Roman" w:eastAsia="Times New Roman" w:hAnsi="Times New Roman" w:cs="Times New Roman"/>
                <w:color w:val="000000"/>
                <w:sz w:val="24"/>
                <w:szCs w:val="24"/>
                <w:lang w:eastAsia="ru-RU"/>
              </w:rPr>
              <w:t xml:space="preserve"> решения об одобрении ил</w:t>
            </w:r>
            <w:proofErr w:type="gramStart"/>
            <w:r w:rsidRPr="00F1621D">
              <w:rPr>
                <w:rFonts w:ascii="Times New Roman" w:eastAsia="Times New Roman" w:hAnsi="Times New Roman" w:cs="Times New Roman"/>
                <w:color w:val="000000"/>
                <w:sz w:val="24"/>
                <w:szCs w:val="24"/>
                <w:lang w:eastAsia="ru-RU"/>
              </w:rPr>
              <w:t>и о ее</w:t>
            </w:r>
            <w:proofErr w:type="gramEnd"/>
            <w:r w:rsidRPr="00F1621D">
              <w:rPr>
                <w:rFonts w:ascii="Times New Roman" w:eastAsia="Times New Roman" w:hAnsi="Times New Roman" w:cs="Times New Roman"/>
                <w:color w:val="000000"/>
                <w:sz w:val="24"/>
                <w:szCs w:val="24"/>
                <w:lang w:eastAsia="ru-RU"/>
              </w:rPr>
              <w:t xml:space="preserve"> совершении.</w:t>
            </w:r>
          </w:p>
          <w:p w14:paraId="61DBDC01"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7. Документы или копии документов, подтверждающие </w:t>
            </w:r>
            <w:r w:rsidRPr="00F1621D">
              <w:rPr>
                <w:rFonts w:ascii="Times New Roman" w:eastAsia="Times New Roman" w:hAnsi="Times New Roman" w:cs="Times New Roman"/>
                <w:color w:val="000000"/>
                <w:sz w:val="24"/>
                <w:szCs w:val="24"/>
                <w:lang w:eastAsia="ru-RU"/>
              </w:rPr>
              <w:lastRenderedPageBreak/>
              <w:t xml:space="preserve">соответствие участника конкурса в электронной </w:t>
            </w:r>
            <w:proofErr w:type="gramStart"/>
            <w:r w:rsidRPr="00F1621D">
              <w:rPr>
                <w:rFonts w:ascii="Times New Roman" w:eastAsia="Times New Roman" w:hAnsi="Times New Roman" w:cs="Times New Roman"/>
                <w:color w:val="000000"/>
                <w:sz w:val="24"/>
                <w:szCs w:val="24"/>
                <w:lang w:eastAsia="ru-RU"/>
              </w:rPr>
              <w:t>форме</w:t>
            </w:r>
            <w:proofErr w:type="gramEnd"/>
            <w:r w:rsidRPr="00F1621D">
              <w:rPr>
                <w:rFonts w:ascii="Times New Roman" w:eastAsia="Times New Roman" w:hAnsi="Times New Roman" w:cs="Times New Roman"/>
                <w:color w:val="000000"/>
                <w:sz w:val="24"/>
                <w:szCs w:val="24"/>
                <w:lang w:eastAsia="ru-RU"/>
              </w:rPr>
              <w:t xml:space="preserve"> установленным документацией о конкурсе в электронной форме требованиям к участникам такого конкурса.</w:t>
            </w:r>
          </w:p>
          <w:p w14:paraId="4A93F69E"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8. </w:t>
            </w:r>
            <w:proofErr w:type="gramStart"/>
            <w:r w:rsidRPr="00F1621D">
              <w:rPr>
                <w:rFonts w:ascii="Times New Roman" w:eastAsia="Times New Roman" w:hAnsi="Times New Roman" w:cs="Times New Roman"/>
                <w:color w:val="000000"/>
                <w:sz w:val="24"/>
                <w:szCs w:val="24"/>
                <w:lang w:eastAsia="ru-RU"/>
              </w:rPr>
              <w:t>Документы или копии документов, подтверждающие соответствие участника конкурса в электронной форме и привлекаемых ими субподрядчиков, соисполнителей и (или) изготовителей товара, являющегося предметом закупки, установленным документацией о конкурсе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p w14:paraId="2968E696"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9. </w:t>
            </w:r>
            <w:proofErr w:type="gramStart"/>
            <w:r w:rsidRPr="00F1621D">
              <w:rPr>
                <w:rFonts w:ascii="Times New Roman" w:eastAsia="Times New Roman" w:hAnsi="Times New Roman" w:cs="Times New Roman"/>
                <w:color w:val="000000"/>
                <w:sz w:val="24"/>
                <w:szCs w:val="24"/>
                <w:lang w:eastAsia="ru-RU"/>
              </w:rPr>
              <w:t>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предоставление указанных копий документов предусмотрено документацией о конкурсе в электронной форме.</w:t>
            </w:r>
            <w:proofErr w:type="gramEnd"/>
            <w:r w:rsidRPr="00F1621D">
              <w:rPr>
                <w:rFonts w:ascii="Times New Roman" w:eastAsia="Times New Roman" w:hAnsi="Times New Roman" w:cs="Times New Roman"/>
                <w:color w:val="000000"/>
                <w:sz w:val="24"/>
                <w:szCs w:val="24"/>
                <w:lang w:eastAsia="ru-RU"/>
              </w:rPr>
              <w:t xml:space="preserve"> При этом не допускается требовать предоставления копий указанных документов, если в соответствии с законодательством Российской Федерации указанные документы передаются вместе с товаром.</w:t>
            </w:r>
          </w:p>
          <w:p w14:paraId="3862E481" w14:textId="77777777" w:rsidR="00F1621D" w:rsidRPr="00F1621D" w:rsidRDefault="00F1621D" w:rsidP="00F1621D">
            <w:pPr>
              <w:spacing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10. Документы, подтверждающие квалификацию участника конкурса в электронной форме. При этом отсутствие этих документов не является основанием для признания заявки на участие в конкурсе в электронной форме не соответствующей требованиям документации о таком конкурсе.</w:t>
            </w:r>
          </w:p>
          <w:p w14:paraId="44E504C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11. В случае если участниками конкурса в электронной форме могут являться только субъекты малого и среднего предпринимательства, участник конкурса в электронной форме представляет декларацию о его принадлежности к субъектам малого и среднего предпринимательства.</w:t>
            </w:r>
          </w:p>
          <w:p w14:paraId="20F60172"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12. Безотзывную банковскую гарантию </w:t>
            </w:r>
            <w:proofErr w:type="gramStart"/>
            <w:r w:rsidRPr="00F1621D">
              <w:rPr>
                <w:rFonts w:ascii="Times New Roman" w:eastAsia="Times New Roman" w:hAnsi="Times New Roman" w:cs="Times New Roman"/>
                <w:color w:val="000000"/>
                <w:sz w:val="24"/>
                <w:szCs w:val="24"/>
                <w:lang w:eastAsia="ru-RU"/>
              </w:rPr>
              <w:t>в качестве обеспечения заявки на участие в конкурсе в электронной форме в случае</w:t>
            </w:r>
            <w:proofErr w:type="gramEnd"/>
            <w:r w:rsidRPr="00F1621D">
              <w:rPr>
                <w:rFonts w:ascii="Times New Roman" w:eastAsia="Times New Roman" w:hAnsi="Times New Roman" w:cs="Times New Roman"/>
                <w:color w:val="000000"/>
                <w:sz w:val="24"/>
                <w:szCs w:val="24"/>
                <w:lang w:eastAsia="ru-RU"/>
              </w:rPr>
              <w:t xml:space="preserve"> выбора участником конкурса в электронной форме данного способа обеспечения заявки (если в документации о конкурсе в электронной форме содержится указание на требование обеспечения такой заявки). </w:t>
            </w:r>
          </w:p>
          <w:p w14:paraId="18A22525"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13. Согласие субъекта персональных данных на обработку его персональных данных (для участника конкурса в электронной форме - физического лица).</w:t>
            </w:r>
          </w:p>
          <w:p w14:paraId="1F77AECC"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4D797DF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см.: РАЗДЕЛ 3. «ОБРАЗЦЫ ФОРМ ДЛЯ ЗАПОЛНЕНИЯ УЧАСТНИКАМИ ЗАКУПКИ» 3.2. ВТОРАЯ ЧАСТЬ ЗАЯВКИ</w:t>
            </w:r>
          </w:p>
          <w:p w14:paraId="48E2F706"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462B9026"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Заявка на участие в конкурсе в электронной форме, документы и информация, направляемые в форме электронных документов участником конкурса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14:paraId="1045DC06"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Требовать от участника конкурса в электронной форме документы и сведения, за исключением предусмотренных </w:t>
            </w:r>
            <w:r w:rsidRPr="00F1621D">
              <w:rPr>
                <w:rFonts w:ascii="Times New Roman" w:eastAsia="Times New Roman" w:hAnsi="Times New Roman" w:cs="Times New Roman"/>
                <w:color w:val="000000"/>
                <w:sz w:val="24"/>
                <w:szCs w:val="24"/>
                <w:lang w:eastAsia="ru-RU"/>
              </w:rPr>
              <w:lastRenderedPageBreak/>
              <w:t>Положением о закупке товаров, работ, услуг</w:t>
            </w:r>
            <w:proofErr w:type="gramStart"/>
            <w:r w:rsidRPr="00F1621D">
              <w:rPr>
                <w:rFonts w:ascii="Times New Roman" w:eastAsia="Times New Roman" w:hAnsi="Times New Roman" w:cs="Times New Roman"/>
                <w:color w:val="000000"/>
                <w:sz w:val="24"/>
                <w:szCs w:val="24"/>
                <w:lang w:eastAsia="ru-RU"/>
              </w:rPr>
              <w:t xml:space="preserve"> ,</w:t>
            </w:r>
            <w:proofErr w:type="gramEnd"/>
            <w:r w:rsidRPr="00F1621D">
              <w:rPr>
                <w:rFonts w:ascii="Times New Roman" w:eastAsia="Times New Roman" w:hAnsi="Times New Roman" w:cs="Times New Roman"/>
                <w:color w:val="000000"/>
                <w:sz w:val="24"/>
                <w:szCs w:val="24"/>
                <w:lang w:eastAsia="ru-RU"/>
              </w:rPr>
              <w:t xml:space="preserve"> не допускается.</w:t>
            </w:r>
          </w:p>
          <w:p w14:paraId="631679F7"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p>
        </w:tc>
      </w:tr>
      <w:tr w:rsidR="00F1621D" w:rsidRPr="00F1621D" w14:paraId="7CCA455C"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09FFED7"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003853"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7DA729"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описании в извещении об осуществлении конкурентной закупки, документации о конкурентной закупке предмета закупки Заказчик должен руководствоваться следующими правилами:</w:t>
            </w:r>
          </w:p>
          <w:p w14:paraId="7382B605"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14:paraId="788DCDC2"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w:t>
            </w:r>
            <w:proofErr w:type="gramEnd"/>
            <w:r w:rsidRPr="00F1621D">
              <w:rPr>
                <w:rFonts w:ascii="Times New Roman" w:eastAsia="Times New Roman" w:hAnsi="Times New Roman" w:cs="Times New Roman"/>
                <w:color w:val="000000"/>
                <w:sz w:val="24"/>
                <w:szCs w:val="24"/>
                <w:lang w:eastAsia="ru-RU"/>
              </w:rPr>
              <w:t xml:space="preserve"> указанных характеристик предмета закупки.</w:t>
            </w:r>
          </w:p>
          <w:p w14:paraId="731B73B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14:paraId="7F328D57"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14:paraId="5165316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14:paraId="3225EEF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закупок товаров, необходимых для исполнения государственного или муниципального контракта;</w:t>
            </w:r>
          </w:p>
          <w:p w14:paraId="744CBDA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 xml:space="preserve">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w:t>
            </w:r>
            <w:hyperlink r:id="rId25" w:history="1">
              <w:r w:rsidRPr="00F1621D">
                <w:rPr>
                  <w:rFonts w:ascii="Times New Roman" w:eastAsia="Times New Roman" w:hAnsi="Times New Roman" w:cs="Times New Roman"/>
                  <w:color w:val="000000"/>
                  <w:sz w:val="24"/>
                  <w:szCs w:val="24"/>
                  <w:lang w:eastAsia="ru-RU"/>
                </w:rPr>
                <w:t>части 2 статьи 1</w:t>
              </w:r>
            </w:hyperlink>
            <w:r w:rsidRPr="00F1621D">
              <w:rPr>
                <w:rFonts w:ascii="Times New Roman" w:eastAsia="Times New Roman" w:hAnsi="Times New Roman" w:cs="Times New Roman"/>
                <w:color w:val="000000"/>
                <w:sz w:val="24"/>
                <w:szCs w:val="24"/>
                <w:lang w:eastAsia="ru-RU"/>
              </w:rPr>
              <w:t xml:space="preserve"> Федерального закона,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roofErr w:type="gramEnd"/>
          </w:p>
          <w:p w14:paraId="3F13FC7E" w14:textId="77777777" w:rsidR="00F1621D" w:rsidRPr="00F1621D" w:rsidRDefault="00F1621D" w:rsidP="00F1621D">
            <w:pPr>
              <w:spacing w:after="0" w:line="0" w:lineRule="atLeast"/>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Не допускается предъявлять к закупаемым товарам (работам, услугам) требования, которые не указаны в извещении об осуществлении конкурентной закупки, документации о конкурентной закупке. Требования, предъявляемые к закупаемым товарам (работам, услугам), установленные Заказчиком, применяются в равной степени ко всем предлагаемым участниками закупки товарам (работам, услугам).</w:t>
            </w:r>
          </w:p>
        </w:tc>
      </w:tr>
      <w:tr w:rsidR="00F1621D" w:rsidRPr="00F1621D" w14:paraId="179293AD"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D3E795"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68476D"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Место, условия и сроки (периоды) поставки товара, выполнения работы, оказания услуги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88E3A8" w14:textId="74299E60" w:rsidR="00F1621D" w:rsidRPr="00071DAD" w:rsidRDefault="00720D2C" w:rsidP="005D3CEF">
            <w:pPr>
              <w:spacing w:after="0" w:line="240" w:lineRule="auto"/>
              <w:rPr>
                <w:rFonts w:ascii="Times New Roman" w:eastAsia="Times New Roman" w:hAnsi="Times New Roman" w:cs="Times New Roman"/>
                <w:sz w:val="24"/>
                <w:szCs w:val="24"/>
                <w:lang w:eastAsia="ru-RU"/>
              </w:rPr>
            </w:pPr>
            <w:r w:rsidRPr="00071DAD">
              <w:rPr>
                <w:rFonts w:ascii="Times New Roman" w:eastAsia="Calibri" w:hAnsi="Times New Roman" w:cs="Times New Roman"/>
                <w:b/>
                <w:kern w:val="24"/>
                <w:sz w:val="24"/>
                <w:szCs w:val="24"/>
                <w:lang w:eastAsia="ru-RU"/>
              </w:rPr>
              <w:t>Место оказания комплекса услуг</w:t>
            </w:r>
            <w:r w:rsidR="00E91CE9" w:rsidRPr="0042791C">
              <w:rPr>
                <w:rFonts w:ascii="Times New Roman" w:eastAsia="Times New Roman" w:hAnsi="Times New Roman" w:cs="Times New Roman"/>
                <w:sz w:val="24"/>
                <w:szCs w:val="24"/>
                <w:lang w:eastAsia="ru-RU"/>
              </w:rPr>
              <w:t xml:space="preserve"> Московская область. Место проведения мероприятия может быть изменено Заказчиком не позднее, чем за 3 (три</w:t>
            </w:r>
            <w:r w:rsidR="00E91CE9">
              <w:rPr>
                <w:rFonts w:ascii="Times New Roman" w:eastAsia="Times New Roman" w:hAnsi="Times New Roman" w:cs="Times New Roman"/>
                <w:sz w:val="24"/>
                <w:szCs w:val="24"/>
                <w:lang w:eastAsia="ru-RU"/>
              </w:rPr>
              <w:t>) дня до проведения мероприятия</w:t>
            </w:r>
            <w:r w:rsidR="005D3CEF">
              <w:rPr>
                <w:rFonts w:ascii="Times New Roman" w:eastAsia="Times New Roman" w:hAnsi="Times New Roman" w:cs="Times New Roman"/>
                <w:sz w:val="24"/>
                <w:szCs w:val="24"/>
                <w:lang w:eastAsia="ru-RU"/>
              </w:rPr>
              <w:t xml:space="preserve">. </w:t>
            </w:r>
            <w:r w:rsidR="00F1621D" w:rsidRPr="00071DAD">
              <w:rPr>
                <w:rFonts w:ascii="Times New Roman" w:eastAsia="Times New Roman" w:hAnsi="Times New Roman" w:cs="Times New Roman"/>
                <w:color w:val="000000"/>
                <w:sz w:val="24"/>
                <w:szCs w:val="24"/>
                <w:lang w:eastAsia="ru-RU"/>
              </w:rPr>
              <w:t>Условия и сроки (периоды) поставки товара, выполнения работы, оказания услуги - указаны в «Техническом задании» Приложение №2 к документации конкурса в электронной форме.</w:t>
            </w:r>
          </w:p>
        </w:tc>
      </w:tr>
      <w:tr w:rsidR="00F1621D" w:rsidRPr="00F1621D" w14:paraId="6BC69B22"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D38200C"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326226"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20591C" w14:textId="77777777" w:rsidR="00353CA4" w:rsidRDefault="00353CA4" w:rsidP="006C3062">
            <w:pPr>
              <w:spacing w:after="0" w:line="0" w:lineRule="atLeast"/>
              <w:rPr>
                <w:rFonts w:ascii="Times New Roman" w:eastAsia="Times New Roman" w:hAnsi="Times New Roman" w:cs="Times New Roman"/>
                <w:color w:val="000000"/>
                <w:sz w:val="24"/>
                <w:szCs w:val="24"/>
                <w:lang w:eastAsia="ru-RU"/>
              </w:rPr>
            </w:pPr>
          </w:p>
          <w:p w14:paraId="30EC13F6" w14:textId="1884614A" w:rsidR="00F1621D" w:rsidRPr="00F1621D" w:rsidRDefault="00F1621D" w:rsidP="006C3062">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 </w:t>
            </w:r>
            <w:r w:rsidR="007961B7" w:rsidRPr="008A0095">
              <w:rPr>
                <w:rFonts w:ascii="Times New Roman" w:eastAsia="Times New Roman" w:hAnsi="Times New Roman" w:cs="Times New Roman"/>
                <w:color w:val="000000" w:themeColor="text1"/>
                <w:sz w:val="24"/>
                <w:szCs w:val="24"/>
                <w:lang w:eastAsia="ru-RU"/>
              </w:rPr>
              <w:t>5 518 500</w:t>
            </w:r>
            <w:r w:rsidR="007961B7" w:rsidRPr="00D17010">
              <w:rPr>
                <w:rFonts w:ascii="Times New Roman" w:eastAsia="Times New Roman" w:hAnsi="Times New Roman" w:cs="Times New Roman"/>
                <w:color w:val="000000" w:themeColor="text1"/>
                <w:sz w:val="24"/>
                <w:szCs w:val="24"/>
                <w:lang w:eastAsia="ru-RU"/>
              </w:rPr>
              <w:t xml:space="preserve"> </w:t>
            </w:r>
            <w:r w:rsidR="007961B7" w:rsidRPr="002F6AA8">
              <w:rPr>
                <w:rFonts w:ascii="Times New Roman" w:eastAsia="Times New Roman" w:hAnsi="Times New Roman" w:cs="Times New Roman"/>
                <w:color w:val="000000" w:themeColor="text1"/>
                <w:sz w:val="24"/>
                <w:szCs w:val="24"/>
                <w:lang w:eastAsia="ru-RU"/>
              </w:rPr>
              <w:t>(</w:t>
            </w:r>
            <w:r w:rsidR="007961B7">
              <w:rPr>
                <w:rFonts w:ascii="Times New Roman" w:eastAsia="Times New Roman" w:hAnsi="Times New Roman" w:cs="Times New Roman"/>
                <w:color w:val="000000" w:themeColor="text1"/>
                <w:sz w:val="24"/>
                <w:szCs w:val="24"/>
                <w:lang w:eastAsia="ru-RU"/>
              </w:rPr>
              <w:t>Пять</w:t>
            </w:r>
            <w:r w:rsidR="007961B7" w:rsidRPr="002F6AA8">
              <w:rPr>
                <w:rFonts w:ascii="Times New Roman" w:eastAsia="Times New Roman" w:hAnsi="Times New Roman" w:cs="Times New Roman"/>
                <w:color w:val="000000" w:themeColor="text1"/>
                <w:sz w:val="24"/>
                <w:szCs w:val="24"/>
                <w:lang w:eastAsia="ru-RU"/>
              </w:rPr>
              <w:t xml:space="preserve"> миллион</w:t>
            </w:r>
            <w:r w:rsidR="007961B7">
              <w:rPr>
                <w:rFonts w:ascii="Times New Roman" w:eastAsia="Times New Roman" w:hAnsi="Times New Roman" w:cs="Times New Roman"/>
                <w:color w:val="000000" w:themeColor="text1"/>
                <w:sz w:val="24"/>
                <w:szCs w:val="24"/>
                <w:lang w:eastAsia="ru-RU"/>
              </w:rPr>
              <w:t>ов</w:t>
            </w:r>
            <w:r w:rsidR="007961B7" w:rsidRPr="002F6AA8">
              <w:rPr>
                <w:rFonts w:ascii="Times New Roman" w:eastAsia="Times New Roman" w:hAnsi="Times New Roman" w:cs="Times New Roman"/>
                <w:color w:val="000000" w:themeColor="text1"/>
                <w:sz w:val="24"/>
                <w:szCs w:val="24"/>
                <w:lang w:eastAsia="ru-RU"/>
              </w:rPr>
              <w:t xml:space="preserve"> </w:t>
            </w:r>
            <w:r w:rsidR="007961B7">
              <w:rPr>
                <w:rFonts w:ascii="Times New Roman" w:eastAsia="Times New Roman" w:hAnsi="Times New Roman" w:cs="Times New Roman"/>
                <w:color w:val="000000" w:themeColor="text1"/>
                <w:sz w:val="24"/>
                <w:szCs w:val="24"/>
                <w:lang w:eastAsia="ru-RU"/>
              </w:rPr>
              <w:t>пятьсот</w:t>
            </w:r>
            <w:r w:rsidR="007961B7" w:rsidRPr="002F6AA8">
              <w:rPr>
                <w:rFonts w:ascii="Times New Roman" w:eastAsia="Times New Roman" w:hAnsi="Times New Roman" w:cs="Times New Roman"/>
                <w:color w:val="000000" w:themeColor="text1"/>
                <w:sz w:val="24"/>
                <w:szCs w:val="24"/>
                <w:lang w:eastAsia="ru-RU"/>
              </w:rPr>
              <w:t xml:space="preserve"> </w:t>
            </w:r>
            <w:r w:rsidR="007961B7">
              <w:rPr>
                <w:rFonts w:ascii="Times New Roman" w:eastAsia="Times New Roman" w:hAnsi="Times New Roman" w:cs="Times New Roman"/>
                <w:color w:val="000000" w:themeColor="text1"/>
                <w:sz w:val="24"/>
                <w:szCs w:val="24"/>
                <w:lang w:eastAsia="ru-RU"/>
              </w:rPr>
              <w:t xml:space="preserve">восемнадцать </w:t>
            </w:r>
            <w:r w:rsidR="007961B7" w:rsidRPr="002F6AA8">
              <w:rPr>
                <w:rFonts w:ascii="Times New Roman" w:eastAsia="Times New Roman" w:hAnsi="Times New Roman" w:cs="Times New Roman"/>
                <w:color w:val="000000" w:themeColor="text1"/>
                <w:sz w:val="24"/>
                <w:szCs w:val="24"/>
                <w:lang w:eastAsia="ru-RU"/>
              </w:rPr>
              <w:t xml:space="preserve">тысяч </w:t>
            </w:r>
            <w:r w:rsidR="007961B7">
              <w:rPr>
                <w:rFonts w:ascii="Times New Roman" w:eastAsia="Times New Roman" w:hAnsi="Times New Roman" w:cs="Times New Roman"/>
                <w:color w:val="000000" w:themeColor="text1"/>
                <w:sz w:val="24"/>
                <w:szCs w:val="24"/>
                <w:lang w:eastAsia="ru-RU"/>
              </w:rPr>
              <w:t>пятьсот</w:t>
            </w:r>
            <w:r w:rsidR="007961B7" w:rsidRPr="002F6AA8">
              <w:rPr>
                <w:rFonts w:ascii="Times New Roman" w:eastAsia="Times New Roman" w:hAnsi="Times New Roman" w:cs="Times New Roman"/>
                <w:color w:val="000000" w:themeColor="text1"/>
                <w:sz w:val="24"/>
                <w:szCs w:val="24"/>
                <w:lang w:eastAsia="ru-RU"/>
              </w:rPr>
              <w:t>) рублей 00 копеек</w:t>
            </w:r>
          </w:p>
        </w:tc>
      </w:tr>
      <w:tr w:rsidR="00F1621D" w:rsidRPr="00F1621D" w14:paraId="3EC6B6BB"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3A4E3B"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D7F00D"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Форма, сроки и порядок оплаты товара (работы, услуги)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20C231"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Указано в «Проекте договора» Приложение №1 документации конкурса в электронной форме</w:t>
            </w:r>
          </w:p>
        </w:tc>
      </w:tr>
      <w:tr w:rsidR="00F1621D" w:rsidRPr="00F1621D" w14:paraId="4A467DA1"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5CFCB9"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582869"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B1330DE"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Указано в «Проекте договора» Приложение №1 документации конкурса в электронной форме</w:t>
            </w:r>
          </w:p>
        </w:tc>
      </w:tr>
      <w:tr w:rsidR="00F1621D" w:rsidRPr="00F1621D" w14:paraId="250F6624"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4E602F"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CCA49F"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Порядок, дата начала, дата и время окончания срока подачи заявок на участие в конкурентной закупке (этапах конкурентной закупки) и порядок подведения итогов такой закупки (этапов такой закупки)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D42E6B" w14:textId="589C7270" w:rsidR="00F1621D" w:rsidRPr="00F1621D" w:rsidRDefault="00F1621D" w:rsidP="0054119F">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Дата и время начала подачи заявок – </w:t>
            </w:r>
            <w:r w:rsidR="00353CA4">
              <w:rPr>
                <w:rFonts w:ascii="Times New Roman" w:eastAsia="Times New Roman" w:hAnsi="Times New Roman" w:cs="Times New Roman"/>
                <w:color w:val="000000"/>
                <w:sz w:val="24"/>
                <w:szCs w:val="24"/>
                <w:lang w:eastAsia="ru-RU"/>
              </w:rPr>
              <w:t>14</w:t>
            </w:r>
            <w:r w:rsidRPr="00F1621D">
              <w:rPr>
                <w:rFonts w:ascii="Times New Roman" w:eastAsia="Times New Roman" w:hAnsi="Times New Roman" w:cs="Times New Roman"/>
                <w:color w:val="000000"/>
                <w:sz w:val="24"/>
                <w:szCs w:val="24"/>
                <w:lang w:eastAsia="ru-RU"/>
              </w:rPr>
              <w:t>.</w:t>
            </w:r>
            <w:r w:rsidR="00353CA4">
              <w:rPr>
                <w:rFonts w:ascii="Times New Roman" w:eastAsia="Times New Roman" w:hAnsi="Times New Roman" w:cs="Times New Roman"/>
                <w:color w:val="000000"/>
                <w:sz w:val="24"/>
                <w:szCs w:val="24"/>
                <w:lang w:eastAsia="ru-RU"/>
              </w:rPr>
              <w:t>12</w:t>
            </w:r>
            <w:r w:rsidRPr="00F1621D">
              <w:rPr>
                <w:rFonts w:ascii="Times New Roman" w:eastAsia="Times New Roman" w:hAnsi="Times New Roman" w:cs="Times New Roman"/>
                <w:color w:val="000000"/>
                <w:sz w:val="24"/>
                <w:szCs w:val="24"/>
                <w:lang w:eastAsia="ru-RU"/>
              </w:rPr>
              <w:t>.20</w:t>
            </w:r>
            <w:r w:rsidR="00513A59">
              <w:rPr>
                <w:rFonts w:ascii="Times New Roman" w:eastAsia="Times New Roman" w:hAnsi="Times New Roman" w:cs="Times New Roman"/>
                <w:color w:val="000000"/>
                <w:sz w:val="24"/>
                <w:szCs w:val="24"/>
                <w:lang w:eastAsia="ru-RU"/>
              </w:rPr>
              <w:t>20</w:t>
            </w:r>
            <w:r w:rsidRPr="00F1621D">
              <w:rPr>
                <w:rFonts w:ascii="Times New Roman" w:eastAsia="Times New Roman" w:hAnsi="Times New Roman" w:cs="Times New Roman"/>
                <w:color w:val="000000"/>
                <w:sz w:val="24"/>
                <w:szCs w:val="24"/>
                <w:lang w:eastAsia="ru-RU"/>
              </w:rPr>
              <w:t xml:space="preserve"> - 23:59</w:t>
            </w:r>
          </w:p>
          <w:p w14:paraId="1A05A3BA" w14:textId="3E5EB42B" w:rsidR="00F1621D" w:rsidRPr="00F1621D" w:rsidRDefault="00F1621D" w:rsidP="0054119F">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Дата и время окончания срока подачи заявок - </w:t>
            </w:r>
            <w:r w:rsidR="00353CA4">
              <w:rPr>
                <w:rFonts w:ascii="Times New Roman" w:eastAsia="Times New Roman" w:hAnsi="Times New Roman" w:cs="Times New Roman"/>
                <w:color w:val="000000"/>
                <w:sz w:val="24"/>
                <w:szCs w:val="24"/>
                <w:lang w:eastAsia="ru-RU"/>
              </w:rPr>
              <w:t>29</w:t>
            </w:r>
            <w:r w:rsidRPr="00F1621D">
              <w:rPr>
                <w:rFonts w:ascii="Times New Roman" w:eastAsia="Times New Roman" w:hAnsi="Times New Roman" w:cs="Times New Roman"/>
                <w:color w:val="000000"/>
                <w:sz w:val="24"/>
                <w:szCs w:val="24"/>
                <w:lang w:eastAsia="ru-RU"/>
              </w:rPr>
              <w:t>.</w:t>
            </w:r>
            <w:r w:rsidR="00353CA4">
              <w:rPr>
                <w:rFonts w:ascii="Times New Roman" w:eastAsia="Times New Roman" w:hAnsi="Times New Roman" w:cs="Times New Roman"/>
                <w:color w:val="000000"/>
                <w:sz w:val="24"/>
                <w:szCs w:val="24"/>
                <w:lang w:eastAsia="ru-RU"/>
              </w:rPr>
              <w:t>12</w:t>
            </w:r>
            <w:r w:rsidRPr="00F1621D">
              <w:rPr>
                <w:rFonts w:ascii="Times New Roman" w:eastAsia="Times New Roman" w:hAnsi="Times New Roman" w:cs="Times New Roman"/>
                <w:color w:val="000000"/>
                <w:sz w:val="24"/>
                <w:szCs w:val="24"/>
                <w:lang w:eastAsia="ru-RU"/>
              </w:rPr>
              <w:t>.20</w:t>
            </w:r>
            <w:r w:rsidR="00513A59">
              <w:rPr>
                <w:rFonts w:ascii="Times New Roman" w:eastAsia="Times New Roman" w:hAnsi="Times New Roman" w:cs="Times New Roman"/>
                <w:color w:val="000000"/>
                <w:sz w:val="24"/>
                <w:szCs w:val="24"/>
                <w:lang w:eastAsia="ru-RU"/>
              </w:rPr>
              <w:t>20</w:t>
            </w:r>
            <w:r w:rsidRPr="00F1621D">
              <w:rPr>
                <w:rFonts w:ascii="Times New Roman" w:eastAsia="Times New Roman" w:hAnsi="Times New Roman" w:cs="Times New Roman"/>
                <w:color w:val="000000"/>
                <w:sz w:val="24"/>
                <w:szCs w:val="24"/>
                <w:lang w:eastAsia="ru-RU"/>
              </w:rPr>
              <w:t xml:space="preserve"> - 23:59</w:t>
            </w:r>
            <w:r w:rsidRPr="00F1621D">
              <w:rPr>
                <w:rFonts w:ascii="Times New Roman" w:eastAsia="Times New Roman" w:hAnsi="Times New Roman" w:cs="Times New Roman"/>
                <w:color w:val="000000"/>
                <w:sz w:val="24"/>
                <w:szCs w:val="24"/>
                <w:lang w:eastAsia="ru-RU"/>
              </w:rPr>
              <w:br/>
            </w:r>
            <w:r w:rsidRPr="00F1621D">
              <w:rPr>
                <w:rFonts w:ascii="Times New Roman" w:eastAsia="Times New Roman" w:hAnsi="Times New Roman" w:cs="Times New Roman"/>
                <w:color w:val="000000"/>
                <w:sz w:val="24"/>
                <w:szCs w:val="24"/>
                <w:lang w:eastAsia="ru-RU"/>
              </w:rPr>
              <w:br/>
            </w:r>
          </w:p>
          <w:p w14:paraId="6566DCC7"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Для участия в конкурсе в электронной форме участники такого запроса до даты и времени, которые установлены в извещении о проведении конкурса в электронной форме и документации о конкурсе в электронной форме, подают заявки на участие в таком конкурсе.</w:t>
            </w:r>
          </w:p>
          <w:p w14:paraId="36309FB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Подача заявок на участие в конкурсе в электронной форме осуществляется только лицами, получившими аккредитацию на электронной площадке.</w:t>
            </w:r>
          </w:p>
          <w:p w14:paraId="026B74F7"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6F72E086"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Заявка на участие в конкурсе в электронной форме направляется участником конкурса в электронной форме оператору электронной площадки в форме трех электронных документов, которые подаются одновременно.</w:t>
            </w:r>
          </w:p>
          <w:p w14:paraId="251C68B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Первая часть заявки на участие в конкурсе в электронной форме должна содержать: см. Раздел 2 «Информационная карта» п. 2 документации конкурса в электронной форме.</w:t>
            </w:r>
          </w:p>
          <w:p w14:paraId="4DEB3FBA"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Вторая часть заявки на участие в конкурсе в электронной форме должна содержать требуемые Заказчиком в документации о конкурсе в электронной форме информацию и документы, а именно:</w:t>
            </w:r>
            <w:r w:rsidRPr="00F1621D">
              <w:rPr>
                <w:rFonts w:ascii="Calibri" w:eastAsia="Times New Roman" w:hAnsi="Calibri" w:cs="Times New Roman"/>
                <w:color w:val="000000"/>
                <w:sz w:val="24"/>
                <w:szCs w:val="24"/>
                <w:lang w:eastAsia="ru-RU"/>
              </w:rPr>
              <w:t xml:space="preserve"> </w:t>
            </w:r>
            <w:r w:rsidRPr="00F1621D">
              <w:rPr>
                <w:rFonts w:ascii="Times New Roman" w:eastAsia="Times New Roman" w:hAnsi="Times New Roman" w:cs="Times New Roman"/>
                <w:color w:val="000000"/>
                <w:sz w:val="24"/>
                <w:szCs w:val="24"/>
                <w:lang w:eastAsia="ru-RU"/>
              </w:rPr>
              <w:t>см. Раздел 2 «Информационная карта» п. 2 документации конкурса в электронной форме.</w:t>
            </w:r>
          </w:p>
          <w:p w14:paraId="54F8A254"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 xml:space="preserve">Участник конкурса в электронной форме вправе подать заявку на участие в конкурсе в электронной форме в любое время с </w:t>
            </w:r>
            <w:r w:rsidRPr="00F1621D">
              <w:rPr>
                <w:rFonts w:ascii="Times New Roman" w:eastAsia="Times New Roman" w:hAnsi="Times New Roman" w:cs="Times New Roman"/>
                <w:color w:val="000000"/>
                <w:sz w:val="24"/>
                <w:szCs w:val="24"/>
                <w:lang w:eastAsia="ru-RU"/>
              </w:rPr>
              <w:lastRenderedPageBreak/>
              <w:t>момента размещения извещения о его проведении до предусмотренных документацией о конкурсе в электронной форме даты и времени окончания срока подачи таких заявок.</w:t>
            </w:r>
            <w:proofErr w:type="gramEnd"/>
          </w:p>
          <w:p w14:paraId="61784F99" w14:textId="77777777" w:rsidR="00F1621D" w:rsidRPr="00F1621D" w:rsidRDefault="00F1621D" w:rsidP="00F1621D">
            <w:pPr>
              <w:spacing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Участник конкурса в электронной форме вправе подать только одну заявку на участие в конкурсе в электронной форме.</w:t>
            </w:r>
          </w:p>
          <w:p w14:paraId="5F928DA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Участник конкурса в электронной форме, подавший заявку, вправе отозвать данную заявку либо внести в нее изменения не позднее даты окончания срока подачи заявок на участие в конкурсе в электронной форме, направив об этом уведомление оператору электронной площадки.</w:t>
            </w:r>
          </w:p>
          <w:p w14:paraId="145211A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В течение одного часа с момента получения заявки на участие в конкурсе в электронной форме оператор электронной площадки присваивает данной заявке порядковый номер и подтверждает в форме электронного документа, направляемого участнику конкурса в электронной форме, подавшему данную заявку, ее получение с указанием присвоенного такой заявке порядкового номера.</w:t>
            </w:r>
            <w:proofErr w:type="gramEnd"/>
          </w:p>
          <w:p w14:paraId="2B7CB59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В течение одного часа с момента получения заявки на участие в конкурсе в электронной форме</w:t>
            </w:r>
            <w:proofErr w:type="gramEnd"/>
            <w:r w:rsidRPr="00F1621D">
              <w:rPr>
                <w:rFonts w:ascii="Times New Roman" w:eastAsia="Times New Roman" w:hAnsi="Times New Roman" w:cs="Times New Roman"/>
                <w:color w:val="000000"/>
                <w:sz w:val="24"/>
                <w:szCs w:val="24"/>
                <w:lang w:eastAsia="ru-RU"/>
              </w:rPr>
              <w:t xml:space="preserve"> оператор электронной площадки возвращает данную заявку подавшему ее участнику такого конкурса в случае:</w:t>
            </w:r>
          </w:p>
          <w:p w14:paraId="6A4E83D1"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подачи данной заявки с нарушением требований, предусмотренных пунктом 30.6 Положения о закупке товаров, работ, услуг</w:t>
            </w:r>
            <w:proofErr w:type="gramStart"/>
            <w:r w:rsidRPr="00F1621D">
              <w:rPr>
                <w:rFonts w:ascii="Times New Roman" w:eastAsia="Times New Roman" w:hAnsi="Times New Roman" w:cs="Times New Roman"/>
                <w:color w:val="000000"/>
                <w:sz w:val="24"/>
                <w:szCs w:val="24"/>
                <w:lang w:eastAsia="ru-RU"/>
              </w:rPr>
              <w:t xml:space="preserve"> ;</w:t>
            </w:r>
            <w:proofErr w:type="gramEnd"/>
          </w:p>
          <w:p w14:paraId="6123EAB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подачи одним участником конкурса в электронной форме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конкурсе в электронной форме;</w:t>
            </w:r>
          </w:p>
          <w:p w14:paraId="39EFC5F2"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получения данной заявки после даты или времени окончания срока подачи заявок на участие в конкурсе в электронной форме;</w:t>
            </w:r>
          </w:p>
          <w:p w14:paraId="3E89A47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41782581"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Одновременно </w:t>
            </w:r>
            <w:proofErr w:type="gramStart"/>
            <w:r w:rsidRPr="00F1621D">
              <w:rPr>
                <w:rFonts w:ascii="Times New Roman" w:eastAsia="Times New Roman" w:hAnsi="Times New Roman" w:cs="Times New Roman"/>
                <w:color w:val="000000"/>
                <w:sz w:val="24"/>
                <w:szCs w:val="24"/>
                <w:lang w:eastAsia="ru-RU"/>
              </w:rPr>
              <w:t>с возвратом заявки на участие в конкурсе в электронной форме в соответствии</w:t>
            </w:r>
            <w:proofErr w:type="gramEnd"/>
            <w:r w:rsidRPr="00F1621D">
              <w:rPr>
                <w:rFonts w:ascii="Times New Roman" w:eastAsia="Times New Roman" w:hAnsi="Times New Roman" w:cs="Times New Roman"/>
                <w:color w:val="000000"/>
                <w:sz w:val="24"/>
                <w:szCs w:val="24"/>
                <w:lang w:eastAsia="ru-RU"/>
              </w:rPr>
              <w:t xml:space="preserve"> с пунктами 15.5, 15.7, 30.11 Положения о закупке товаров, работ, услуг  оператор электронной площадки уведомляет в форме электронного документа участника конкурса в электронной форме, подавшего данную заявку, об основаниях ее возврата. Возврат заявок на участие в конкурсе в электронной форме оператором электронной площадки по иным основаниям не допускается.</w:t>
            </w:r>
          </w:p>
          <w:p w14:paraId="39439464"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Не позднее рабочего дня, следующего за днем окончания срока подачи заявок на участие в конкурсе в электронной форме, оператор электронной площадки направляет Заказчику первые части заявок на участие в конкурсе в электронной форме.</w:t>
            </w:r>
          </w:p>
          <w:p w14:paraId="70A08197"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w:t>
            </w:r>
            <w:proofErr w:type="gramStart"/>
            <w:r w:rsidRPr="00F1621D">
              <w:rPr>
                <w:rFonts w:ascii="Times New Roman" w:eastAsia="Times New Roman" w:hAnsi="Times New Roman" w:cs="Times New Roman"/>
                <w:color w:val="000000"/>
                <w:sz w:val="24"/>
                <w:szCs w:val="24"/>
                <w:lang w:eastAsia="ru-RU"/>
              </w:rPr>
              <w:t>,</w:t>
            </w:r>
            <w:proofErr w:type="gramEnd"/>
            <w:r w:rsidRPr="00F1621D">
              <w:rPr>
                <w:rFonts w:ascii="Times New Roman" w:eastAsia="Times New Roman" w:hAnsi="Times New Roman" w:cs="Times New Roman"/>
                <w:color w:val="000000"/>
                <w:sz w:val="24"/>
                <w:szCs w:val="24"/>
                <w:lang w:eastAsia="ru-RU"/>
              </w:rPr>
              <w:t xml:space="preserve"> если по окончании срока подачи заявок на участие в конкурсе в электронной форме подана только одна заявка на участие в конкурсе в электронной форме или не подано ни одной такой заявки, конкурс в электронной форме признается несостоявшимся.</w:t>
            </w:r>
          </w:p>
          <w:p w14:paraId="58985FB6"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Срок рассмотрения и оценки первых частей заявок на участие в конкурсе в электронной форме Комиссией не может </w:t>
            </w:r>
            <w:r w:rsidRPr="00F1621D">
              <w:rPr>
                <w:rFonts w:ascii="Times New Roman" w:eastAsia="Times New Roman" w:hAnsi="Times New Roman" w:cs="Times New Roman"/>
                <w:color w:val="000000"/>
                <w:sz w:val="24"/>
                <w:szCs w:val="24"/>
                <w:lang w:eastAsia="ru-RU"/>
              </w:rPr>
              <w:lastRenderedPageBreak/>
              <w:t>превышать 5 рабочих дня. </w:t>
            </w:r>
          </w:p>
          <w:p w14:paraId="689CABA5"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 результатам рассмотрения и оценки первых частей заявок на участие в конкурсе в электронной форме, содержащих информацию, предусмотренную пунктом 30.3 Положения о закупке товаров, работ, услуг</w:t>
            </w:r>
            <w:proofErr w:type="gramStart"/>
            <w:r w:rsidRPr="00F1621D">
              <w:rPr>
                <w:rFonts w:ascii="Times New Roman" w:eastAsia="Times New Roman" w:hAnsi="Times New Roman" w:cs="Times New Roman"/>
                <w:color w:val="000000"/>
                <w:sz w:val="24"/>
                <w:szCs w:val="24"/>
                <w:lang w:eastAsia="ru-RU"/>
              </w:rPr>
              <w:t xml:space="preserve"> ,</w:t>
            </w:r>
            <w:proofErr w:type="gramEnd"/>
            <w:r w:rsidRPr="00F1621D">
              <w:rPr>
                <w:rFonts w:ascii="Times New Roman" w:eastAsia="Times New Roman" w:hAnsi="Times New Roman" w:cs="Times New Roman"/>
                <w:color w:val="000000"/>
                <w:sz w:val="24"/>
                <w:szCs w:val="24"/>
                <w:lang w:eastAsia="ru-RU"/>
              </w:rPr>
              <w:t xml:space="preserve"> Комиссия принимает решение о допуске участника закупки, подавшего заявку на участие в таком конкурсе, к участию в нем и признании этого участника закупки участником такого конкурса или об отказе в допуске к участию в таком конкурсе в порядке и по основаниям, которые предусмотрены пунктом 31.3 Положения о закупке товаров, работ, услуг</w:t>
            </w:r>
            <w:proofErr w:type="gramStart"/>
            <w:r w:rsidRPr="00F1621D">
              <w:rPr>
                <w:rFonts w:ascii="Times New Roman" w:eastAsia="Times New Roman" w:hAnsi="Times New Roman" w:cs="Times New Roman"/>
                <w:color w:val="000000"/>
                <w:sz w:val="24"/>
                <w:szCs w:val="24"/>
                <w:lang w:eastAsia="ru-RU"/>
              </w:rPr>
              <w:t xml:space="preserve"> .</w:t>
            </w:r>
            <w:proofErr w:type="gramEnd"/>
          </w:p>
          <w:p w14:paraId="5D71D3A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Участник конкурса в электронной форме не допускается к участию в конкурсе в электронной форме в случае:</w:t>
            </w:r>
          </w:p>
          <w:p w14:paraId="72D25B8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не предоставления информации, предусмотренной пунктом 30.3 Положения о закупке товаров, работ, услуг</w:t>
            </w:r>
            <w:proofErr w:type="gramStart"/>
            <w:r w:rsidRPr="00F1621D">
              <w:rPr>
                <w:rFonts w:ascii="Times New Roman" w:eastAsia="Times New Roman" w:hAnsi="Times New Roman" w:cs="Times New Roman"/>
                <w:color w:val="000000"/>
                <w:sz w:val="24"/>
                <w:szCs w:val="24"/>
                <w:lang w:eastAsia="ru-RU"/>
              </w:rPr>
              <w:t xml:space="preserve"> ,</w:t>
            </w:r>
            <w:proofErr w:type="gramEnd"/>
            <w:r w:rsidRPr="00F1621D">
              <w:rPr>
                <w:rFonts w:ascii="Times New Roman" w:eastAsia="Times New Roman" w:hAnsi="Times New Roman" w:cs="Times New Roman"/>
                <w:color w:val="000000"/>
                <w:sz w:val="24"/>
                <w:szCs w:val="24"/>
                <w:lang w:eastAsia="ru-RU"/>
              </w:rPr>
              <w:t xml:space="preserve"> или предоставления недостоверной информации;</w:t>
            </w:r>
          </w:p>
          <w:p w14:paraId="0B0F29E9"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несоответствия предложений участника конкурса в электронной форме требованиям, предусмотренным подпунктом 30.3.3 пункта 30.3 Положения о закупке товаров, работ, услуг  и установленным в извещении о проведении конкурса в электронной форме, документации о конкурсе в электронной форме;</w:t>
            </w:r>
          </w:p>
          <w:p w14:paraId="5FC78285"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указания в первой части заявки участника конкурса в электронной форме сведений о таком участнике и (или) о ценовом предложении.</w:t>
            </w:r>
          </w:p>
          <w:p w14:paraId="03E70EF9"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Отказ в допуске к участию в конкурсе в электронной форме по основаниям, не предусмотренным пунктом 31.3 Положения о закупке товаров, работ, услуг</w:t>
            </w:r>
            <w:proofErr w:type="gramStart"/>
            <w:r w:rsidRPr="00F1621D">
              <w:rPr>
                <w:rFonts w:ascii="Times New Roman" w:eastAsia="Times New Roman" w:hAnsi="Times New Roman" w:cs="Times New Roman"/>
                <w:color w:val="000000"/>
                <w:sz w:val="24"/>
                <w:szCs w:val="24"/>
                <w:lang w:eastAsia="ru-RU"/>
              </w:rPr>
              <w:t xml:space="preserve"> ,</w:t>
            </w:r>
            <w:proofErr w:type="gramEnd"/>
            <w:r w:rsidRPr="00F1621D">
              <w:rPr>
                <w:rFonts w:ascii="Times New Roman" w:eastAsia="Times New Roman" w:hAnsi="Times New Roman" w:cs="Times New Roman"/>
                <w:color w:val="000000"/>
                <w:sz w:val="24"/>
                <w:szCs w:val="24"/>
                <w:lang w:eastAsia="ru-RU"/>
              </w:rPr>
              <w:t xml:space="preserve"> не допускается.</w:t>
            </w:r>
          </w:p>
          <w:p w14:paraId="52361416"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По результатам рассмотрения первых частей заявок на участие в конкурсе в электронной форме Комиссия оформляет протокол рассмотрения первых частей заявок на участие в таком конкурсе, который подписывается всеми присутствующими на заседании Комиссии ее членами не позднее даты </w:t>
            </w:r>
            <w:proofErr w:type="gramStart"/>
            <w:r w:rsidRPr="00F1621D">
              <w:rPr>
                <w:rFonts w:ascii="Times New Roman" w:eastAsia="Times New Roman" w:hAnsi="Times New Roman" w:cs="Times New Roman"/>
                <w:color w:val="000000"/>
                <w:sz w:val="24"/>
                <w:szCs w:val="24"/>
                <w:lang w:eastAsia="ru-RU"/>
              </w:rPr>
              <w:t>окончания срока рассмотрения первых частей заявок</w:t>
            </w:r>
            <w:proofErr w:type="gramEnd"/>
            <w:r w:rsidRPr="00F1621D">
              <w:rPr>
                <w:rFonts w:ascii="Times New Roman" w:eastAsia="Times New Roman" w:hAnsi="Times New Roman" w:cs="Times New Roman"/>
                <w:color w:val="000000"/>
                <w:sz w:val="24"/>
                <w:szCs w:val="24"/>
                <w:lang w:eastAsia="ru-RU"/>
              </w:rPr>
              <w:t xml:space="preserve"> на участие в таком конкурсе. Указанный протокол должен содержать информацию:</w:t>
            </w:r>
          </w:p>
          <w:p w14:paraId="7FAD8194"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дате подписания протокола;</w:t>
            </w:r>
          </w:p>
          <w:p w14:paraId="3E51190E" w14:textId="77777777" w:rsidR="00F1621D" w:rsidRPr="00F1621D" w:rsidRDefault="00F1621D" w:rsidP="00F1621D">
            <w:pPr>
              <w:spacing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месте, дате, времени рассмотрения и оценки первых частей заявок на участие в конкурсе в электронной форме;</w:t>
            </w:r>
          </w:p>
          <w:p w14:paraId="483B0587"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количестве поданных заявок на участие в таком конкурсе, а также дата и время регистрации каждой такой заявки;</w:t>
            </w:r>
          </w:p>
          <w:p w14:paraId="1B4FE4E9"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о допуске участника закупки, подавшего заявку на участие в конкурсе в электронной форме, и признании его участником такого конкурса или об отказе в допуске к участию в таком конкурсе с обоснованием этого решения, в том числе с указанием положений конкурсной документации, которым не соответствует заявка на участие в конкурсе в электронной форме данного участника, и положений заявки на участие в</w:t>
            </w:r>
            <w:proofErr w:type="gramEnd"/>
            <w:r w:rsidRPr="00F1621D">
              <w:rPr>
                <w:rFonts w:ascii="Times New Roman" w:eastAsia="Times New Roman" w:hAnsi="Times New Roman" w:cs="Times New Roman"/>
                <w:color w:val="000000"/>
                <w:sz w:val="24"/>
                <w:szCs w:val="24"/>
                <w:lang w:eastAsia="ru-RU"/>
              </w:rPr>
              <w:t xml:space="preserve"> конкурсе в электронной форме, </w:t>
            </w:r>
            <w:proofErr w:type="gramStart"/>
            <w:r w:rsidRPr="00F1621D">
              <w:rPr>
                <w:rFonts w:ascii="Times New Roman" w:eastAsia="Times New Roman" w:hAnsi="Times New Roman" w:cs="Times New Roman"/>
                <w:color w:val="000000"/>
                <w:sz w:val="24"/>
                <w:szCs w:val="24"/>
                <w:lang w:eastAsia="ru-RU"/>
              </w:rPr>
              <w:t>которые</w:t>
            </w:r>
            <w:proofErr w:type="gramEnd"/>
            <w:r w:rsidRPr="00F1621D">
              <w:rPr>
                <w:rFonts w:ascii="Times New Roman" w:eastAsia="Times New Roman" w:hAnsi="Times New Roman" w:cs="Times New Roman"/>
                <w:color w:val="000000"/>
                <w:sz w:val="24"/>
                <w:szCs w:val="24"/>
                <w:lang w:eastAsia="ru-RU"/>
              </w:rPr>
              <w:t xml:space="preserve"> не соответствуют требованиям, установленным конкурсной документацией;</w:t>
            </w:r>
          </w:p>
          <w:p w14:paraId="630D8274" w14:textId="77777777" w:rsidR="00F1621D" w:rsidRPr="00F1621D" w:rsidRDefault="00F1621D" w:rsidP="00F1621D">
            <w:pPr>
              <w:spacing w:line="240" w:lineRule="auto"/>
              <w:ind w:firstLine="709"/>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о решении каждого присутствующего члена Комиссии в отношении каждого участника конкурса в электронной форме о допуске к участию</w:t>
            </w:r>
            <w:proofErr w:type="gramEnd"/>
            <w:r w:rsidRPr="00F1621D">
              <w:rPr>
                <w:rFonts w:ascii="Times New Roman" w:eastAsia="Times New Roman" w:hAnsi="Times New Roman" w:cs="Times New Roman"/>
                <w:color w:val="000000"/>
                <w:sz w:val="24"/>
                <w:szCs w:val="24"/>
                <w:lang w:eastAsia="ru-RU"/>
              </w:rPr>
              <w:t xml:space="preserve"> в таком конкурсе и признании его участником такого конкурса или об отказе в допуске к участию в таком конкурсе;</w:t>
            </w:r>
          </w:p>
          <w:p w14:paraId="185284BE"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о </w:t>
            </w:r>
            <w:proofErr w:type="gramStart"/>
            <w:r w:rsidRPr="00F1621D">
              <w:rPr>
                <w:rFonts w:ascii="Times New Roman" w:eastAsia="Times New Roman" w:hAnsi="Times New Roman" w:cs="Times New Roman"/>
                <w:color w:val="000000"/>
                <w:sz w:val="24"/>
                <w:szCs w:val="24"/>
                <w:lang w:eastAsia="ru-RU"/>
              </w:rPr>
              <w:t>причинах</w:t>
            </w:r>
            <w:proofErr w:type="gramEnd"/>
            <w:r w:rsidRPr="00F1621D">
              <w:rPr>
                <w:rFonts w:ascii="Times New Roman" w:eastAsia="Times New Roman" w:hAnsi="Times New Roman" w:cs="Times New Roman"/>
                <w:color w:val="000000"/>
                <w:sz w:val="24"/>
                <w:szCs w:val="24"/>
                <w:lang w:eastAsia="ru-RU"/>
              </w:rPr>
              <w:t xml:space="preserve"> по которым конкурс в электронной форме </w:t>
            </w:r>
            <w:r w:rsidRPr="00F1621D">
              <w:rPr>
                <w:rFonts w:ascii="Times New Roman" w:eastAsia="Times New Roman" w:hAnsi="Times New Roman" w:cs="Times New Roman"/>
                <w:color w:val="000000"/>
                <w:sz w:val="24"/>
                <w:szCs w:val="24"/>
                <w:lang w:eastAsia="ru-RU"/>
              </w:rPr>
              <w:lastRenderedPageBreak/>
              <w:t>признан несостоявшимся в случае признания его таковым.</w:t>
            </w:r>
          </w:p>
          <w:p w14:paraId="30BB3661"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Протокол рассмотрения первых частей заявок на участие в конкурсе в электронной форме размещается Заказчиком в Единой информационной системе не позднее чем через 3 дня со дня его подписания.</w:t>
            </w:r>
          </w:p>
          <w:p w14:paraId="1921FA69"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w:t>
            </w:r>
            <w:proofErr w:type="gramStart"/>
            <w:r w:rsidRPr="00F1621D">
              <w:rPr>
                <w:rFonts w:ascii="Times New Roman" w:eastAsia="Times New Roman" w:hAnsi="Times New Roman" w:cs="Times New Roman"/>
                <w:color w:val="000000"/>
                <w:sz w:val="24"/>
                <w:szCs w:val="24"/>
                <w:lang w:eastAsia="ru-RU"/>
              </w:rPr>
              <w:t>,</w:t>
            </w:r>
            <w:proofErr w:type="gramEnd"/>
            <w:r w:rsidRPr="00F1621D">
              <w:rPr>
                <w:rFonts w:ascii="Times New Roman" w:eastAsia="Times New Roman" w:hAnsi="Times New Roman" w:cs="Times New Roman"/>
                <w:color w:val="000000"/>
                <w:sz w:val="24"/>
                <w:szCs w:val="24"/>
                <w:lang w:eastAsia="ru-RU"/>
              </w:rPr>
              <w:t xml:space="preserve"> если 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всех участников закупки, подавших заявки на участие в нем, или о признании только одного участника закупки, подавшего заявку на участие в таком конкурсе, его участником, конкурс в электронной форме признается несостоявшимся. </w:t>
            </w:r>
          </w:p>
          <w:p w14:paraId="47905973"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В течение одного часа с момента размещения Заказчиком в Единой информационной системе Протокола рассмотрения и оценки первых частей заявок на участие в конкурсе в электронной форме, оператор электронной площадки направляет Заказчику вторые части заявок на участие в конкурсе в электронной форме, поданные участниками конкурса в электронной форме, в отношении которых Комиссией принято решение о допуске и признании таких участников участниками</w:t>
            </w:r>
            <w:proofErr w:type="gramEnd"/>
            <w:r w:rsidRPr="00F1621D">
              <w:rPr>
                <w:rFonts w:ascii="Times New Roman" w:eastAsia="Times New Roman" w:hAnsi="Times New Roman" w:cs="Times New Roman"/>
                <w:color w:val="000000"/>
                <w:sz w:val="24"/>
                <w:szCs w:val="24"/>
                <w:lang w:eastAsia="ru-RU"/>
              </w:rPr>
              <w:t xml:space="preserve"> конкурса в электронной форме.</w:t>
            </w:r>
          </w:p>
          <w:p w14:paraId="07C45950"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Срок рассмотрения и оценки вторых частей заявок на участие в конкурсе в электронной форме не может превышать 5 рабочих дней.</w:t>
            </w:r>
          </w:p>
          <w:p w14:paraId="12A2FEF3" w14:textId="77777777" w:rsidR="00F1621D" w:rsidRPr="00F1621D" w:rsidRDefault="00F1621D" w:rsidP="00F1621D">
            <w:pPr>
              <w:spacing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Комиссией на основании результатов рассмотрения вторых частей заявок, принимается решение о соответствии или о несоответствии заявки на участие в таком конкурсе требованиям, установленным документацией о конкурсе в электронной форме, в порядке и по основаниям, которые предусмотрены Положением о закупке товаров, работ, услуг</w:t>
            </w:r>
            <w:proofErr w:type="gramStart"/>
            <w:r w:rsidRPr="00F1621D">
              <w:rPr>
                <w:rFonts w:ascii="Times New Roman" w:eastAsia="Times New Roman" w:hAnsi="Times New Roman" w:cs="Times New Roman"/>
                <w:color w:val="000000"/>
                <w:sz w:val="24"/>
                <w:szCs w:val="24"/>
                <w:lang w:eastAsia="ru-RU"/>
              </w:rPr>
              <w:t xml:space="preserve"> .</w:t>
            </w:r>
            <w:proofErr w:type="gramEnd"/>
          </w:p>
          <w:p w14:paraId="121B5C30"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Заявка на участие в конкурсе в электронной форме признается не соответствующей требованиям, установленным документацией о конкурсе в электронной форме:</w:t>
            </w:r>
          </w:p>
          <w:p w14:paraId="3EAC61D9"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непредставления документов и информации, предусмотренных пунктами 30.3 и 30.5 Положения о закупке товаров, работ, услуг</w:t>
            </w:r>
            <w:proofErr w:type="gramStart"/>
            <w:r w:rsidRPr="00F1621D">
              <w:rPr>
                <w:rFonts w:ascii="Times New Roman" w:eastAsia="Times New Roman" w:hAnsi="Times New Roman" w:cs="Times New Roman"/>
                <w:color w:val="000000"/>
                <w:sz w:val="24"/>
                <w:szCs w:val="24"/>
                <w:lang w:eastAsia="ru-RU"/>
              </w:rPr>
              <w:t xml:space="preserve"> ,</w:t>
            </w:r>
            <w:proofErr w:type="gramEnd"/>
            <w:r w:rsidRPr="00F1621D">
              <w:rPr>
                <w:rFonts w:ascii="Times New Roman" w:eastAsia="Times New Roman" w:hAnsi="Times New Roman" w:cs="Times New Roman"/>
                <w:color w:val="000000"/>
                <w:sz w:val="24"/>
                <w:szCs w:val="24"/>
                <w:lang w:eastAsia="ru-RU"/>
              </w:rPr>
              <w:t xml:space="preserve"> либо несоответствия указанных документов и информации требованиям, установленным документацией о конкурсе в электронной форме;</w:t>
            </w:r>
          </w:p>
          <w:p w14:paraId="7632957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наличия в документах и информации, предусмотренных пунктами 30.3 и 30.5 Положения о закупке товаров, работ, услуг</w:t>
            </w:r>
            <w:proofErr w:type="gramStart"/>
            <w:r w:rsidRPr="00F1621D">
              <w:rPr>
                <w:rFonts w:ascii="Times New Roman" w:eastAsia="Times New Roman" w:hAnsi="Times New Roman" w:cs="Times New Roman"/>
                <w:color w:val="000000"/>
                <w:sz w:val="24"/>
                <w:szCs w:val="24"/>
                <w:lang w:eastAsia="ru-RU"/>
              </w:rPr>
              <w:t xml:space="preserve"> ,</w:t>
            </w:r>
            <w:proofErr w:type="gramEnd"/>
            <w:r w:rsidRPr="00F1621D">
              <w:rPr>
                <w:rFonts w:ascii="Times New Roman" w:eastAsia="Times New Roman" w:hAnsi="Times New Roman" w:cs="Times New Roman"/>
                <w:color w:val="000000"/>
                <w:sz w:val="24"/>
                <w:szCs w:val="24"/>
                <w:lang w:eastAsia="ru-RU"/>
              </w:rPr>
              <w:t xml:space="preserve"> недостоверной информации на дату и время рассмотрения вторых частей заявок на участие в таком конкурсе;</w:t>
            </w:r>
          </w:p>
          <w:p w14:paraId="0D9C51E5"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несоответствия участника такого конкурса требованиям, установленным документацией о конкурсе в электронной форме;</w:t>
            </w:r>
          </w:p>
          <w:p w14:paraId="40FE6E12"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содержания во второй части заявки участника конкурса в электронной форме сведений о ценовом предложении;</w:t>
            </w:r>
          </w:p>
          <w:p w14:paraId="7BD184F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предоставления безотзывной банковской гарантии на сумму менее установленной в извещении о проведении конкурса в электронной форме, документации о конкурсе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конкурса в электронной форме, документации).</w:t>
            </w:r>
          </w:p>
          <w:p w14:paraId="2FE8306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79950247"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Результаты рассмотрения и оценки вторых частей заявок на участие в конкурсе в электронной форме фиксируются в протоколе рассмотрения и оценки вторых частей заявок на участие в конкурсе в электронной форме, подписываемом всеми присутствующими на заседании членами Комиссии не позднее даты </w:t>
            </w:r>
            <w:proofErr w:type="gramStart"/>
            <w:r w:rsidRPr="00F1621D">
              <w:rPr>
                <w:rFonts w:ascii="Times New Roman" w:eastAsia="Times New Roman" w:hAnsi="Times New Roman" w:cs="Times New Roman"/>
                <w:color w:val="000000"/>
                <w:sz w:val="24"/>
                <w:szCs w:val="24"/>
                <w:lang w:eastAsia="ru-RU"/>
              </w:rPr>
              <w:t>окончания срока рассмотрения вторых частей заявок</w:t>
            </w:r>
            <w:proofErr w:type="gramEnd"/>
            <w:r w:rsidRPr="00F1621D">
              <w:rPr>
                <w:rFonts w:ascii="Times New Roman" w:eastAsia="Times New Roman" w:hAnsi="Times New Roman" w:cs="Times New Roman"/>
                <w:color w:val="000000"/>
                <w:sz w:val="24"/>
                <w:szCs w:val="24"/>
                <w:lang w:eastAsia="ru-RU"/>
              </w:rPr>
              <w:t>.</w:t>
            </w:r>
            <w:r w:rsidRPr="00F1621D">
              <w:rPr>
                <w:rFonts w:ascii="Calibri" w:eastAsia="Times New Roman" w:hAnsi="Calibri" w:cs="Times New Roman"/>
                <w:color w:val="000000"/>
                <w:sz w:val="24"/>
                <w:szCs w:val="24"/>
                <w:lang w:eastAsia="ru-RU"/>
              </w:rPr>
              <w:t xml:space="preserve"> </w:t>
            </w:r>
            <w:r w:rsidRPr="00F1621D">
              <w:rPr>
                <w:rFonts w:ascii="Times New Roman" w:eastAsia="Times New Roman" w:hAnsi="Times New Roman" w:cs="Times New Roman"/>
                <w:color w:val="000000"/>
                <w:sz w:val="24"/>
                <w:szCs w:val="24"/>
                <w:lang w:eastAsia="ru-RU"/>
              </w:rPr>
              <w:t xml:space="preserve">Результаты рассмотрения вторых частей заявок на участие в конкурсе в электронной форме фиксируются в протоколе рассмотрения вторых частей заявок на участие в конкурсе в электронной форме, подписываемом всеми присутствующими на заседании членами Комиссии не позднее даты </w:t>
            </w:r>
            <w:proofErr w:type="gramStart"/>
            <w:r w:rsidRPr="00F1621D">
              <w:rPr>
                <w:rFonts w:ascii="Times New Roman" w:eastAsia="Times New Roman" w:hAnsi="Times New Roman" w:cs="Times New Roman"/>
                <w:color w:val="000000"/>
                <w:sz w:val="24"/>
                <w:szCs w:val="24"/>
                <w:lang w:eastAsia="ru-RU"/>
              </w:rPr>
              <w:t>окончания срока рассмотрения вторых частей заявок</w:t>
            </w:r>
            <w:proofErr w:type="gramEnd"/>
            <w:r w:rsidRPr="00F1621D">
              <w:rPr>
                <w:rFonts w:ascii="Times New Roman" w:eastAsia="Times New Roman" w:hAnsi="Times New Roman" w:cs="Times New Roman"/>
                <w:color w:val="000000"/>
                <w:sz w:val="24"/>
                <w:szCs w:val="24"/>
                <w:lang w:eastAsia="ru-RU"/>
              </w:rPr>
              <w:t>. Данный протокол должен содержать информацию:</w:t>
            </w:r>
          </w:p>
          <w:p w14:paraId="64856676" w14:textId="77777777" w:rsidR="00F1621D" w:rsidRPr="00F1621D" w:rsidRDefault="00F1621D" w:rsidP="00F1621D">
            <w:pPr>
              <w:spacing w:after="0" w:line="240" w:lineRule="auto"/>
              <w:ind w:left="12"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дате подписания протокола</w:t>
            </w:r>
          </w:p>
          <w:p w14:paraId="6CB8A2B1" w14:textId="77777777" w:rsidR="00F1621D" w:rsidRPr="00F1621D" w:rsidRDefault="00F1621D" w:rsidP="00F1621D">
            <w:pPr>
              <w:spacing w:after="0" w:line="240" w:lineRule="auto"/>
              <w:ind w:left="12"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месте, дате, времени рассмотрения и оценки вторых частей заявок на участие в конкурсе в электронной форме;</w:t>
            </w:r>
          </w:p>
          <w:p w14:paraId="02465ABD" w14:textId="77777777" w:rsidR="00F1621D" w:rsidRPr="00F1621D" w:rsidRDefault="00F1621D" w:rsidP="00F1621D">
            <w:pPr>
              <w:spacing w:after="0" w:line="240" w:lineRule="auto"/>
              <w:ind w:left="12"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количестве поданных заявок на участие в таком конкурсе, а также дата и время регистрации каждой такой заявки;</w:t>
            </w:r>
          </w:p>
          <w:p w14:paraId="6013B0A4" w14:textId="77777777" w:rsidR="00F1621D" w:rsidRPr="00F1621D" w:rsidRDefault="00F1621D" w:rsidP="00F1621D">
            <w:pPr>
              <w:spacing w:after="0" w:line="240" w:lineRule="auto"/>
              <w:ind w:left="12"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об участниках конкурса в электронной форме, заявки которых на участие в конкурсе в электронной форме были рассмотрены;</w:t>
            </w:r>
          </w:p>
          <w:p w14:paraId="6E6C7552" w14:textId="77777777" w:rsidR="00F1621D" w:rsidRPr="00F1621D" w:rsidRDefault="00F1621D" w:rsidP="00F1621D">
            <w:pPr>
              <w:spacing w:after="0" w:line="240" w:lineRule="auto"/>
              <w:ind w:left="12"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соответствии или несоответствии заявки на участие в конкурсе в электронной форме требованиям, установленным конкурсной документацией, с обоснованием этого решения, в том числе с указанием положений конкурсной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51DDB14A" w14:textId="77777777" w:rsidR="00F1621D" w:rsidRPr="00F1621D" w:rsidRDefault="00F1621D" w:rsidP="00F1621D">
            <w:pPr>
              <w:spacing w:after="0" w:line="240" w:lineRule="auto"/>
              <w:ind w:left="12" w:firstLine="709"/>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о решении каждого присутствующего члена Комиссии в отношении заявки на участие в конкурсе в электронной форме</w:t>
            </w:r>
            <w:proofErr w:type="gramEnd"/>
            <w:r w:rsidRPr="00F1621D">
              <w:rPr>
                <w:rFonts w:ascii="Times New Roman" w:eastAsia="Times New Roman" w:hAnsi="Times New Roman" w:cs="Times New Roman"/>
                <w:color w:val="000000"/>
                <w:sz w:val="24"/>
                <w:szCs w:val="24"/>
                <w:lang w:eastAsia="ru-RU"/>
              </w:rPr>
              <w:t xml:space="preserve"> каждого его участника;</w:t>
            </w:r>
          </w:p>
          <w:p w14:paraId="40E7504E"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о </w:t>
            </w:r>
            <w:proofErr w:type="gramStart"/>
            <w:r w:rsidRPr="00F1621D">
              <w:rPr>
                <w:rFonts w:ascii="Times New Roman" w:eastAsia="Times New Roman" w:hAnsi="Times New Roman" w:cs="Times New Roman"/>
                <w:color w:val="000000"/>
                <w:sz w:val="24"/>
                <w:szCs w:val="24"/>
                <w:lang w:eastAsia="ru-RU"/>
              </w:rPr>
              <w:t>причинах</w:t>
            </w:r>
            <w:proofErr w:type="gramEnd"/>
            <w:r w:rsidRPr="00F1621D">
              <w:rPr>
                <w:rFonts w:ascii="Times New Roman" w:eastAsia="Times New Roman" w:hAnsi="Times New Roman" w:cs="Times New Roman"/>
                <w:color w:val="000000"/>
                <w:sz w:val="24"/>
                <w:szCs w:val="24"/>
                <w:lang w:eastAsia="ru-RU"/>
              </w:rPr>
              <w:t xml:space="preserve"> по которым конкурс в электронной форме признан несостоявшимся в случае признания его таковым.</w:t>
            </w:r>
          </w:p>
          <w:p w14:paraId="050093C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Указанный в пункте 32.6 Положения о закупке товаров, работ, услуг  протокол размещается Заказчиком в Единой информационной системе не позднее чем через 3 дня со дня его подписания.</w:t>
            </w:r>
          </w:p>
          <w:p w14:paraId="02332D04"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w:t>
            </w:r>
            <w:proofErr w:type="gramStart"/>
            <w:r w:rsidRPr="00F1621D">
              <w:rPr>
                <w:rFonts w:ascii="Times New Roman" w:eastAsia="Times New Roman" w:hAnsi="Times New Roman" w:cs="Times New Roman"/>
                <w:color w:val="000000"/>
                <w:sz w:val="24"/>
                <w:szCs w:val="24"/>
                <w:lang w:eastAsia="ru-RU"/>
              </w:rPr>
              <w:t>,</w:t>
            </w:r>
            <w:proofErr w:type="gramEnd"/>
            <w:r w:rsidRPr="00F1621D">
              <w:rPr>
                <w:rFonts w:ascii="Times New Roman" w:eastAsia="Times New Roman" w:hAnsi="Times New Roman" w:cs="Times New Roman"/>
                <w:color w:val="000000"/>
                <w:sz w:val="24"/>
                <w:szCs w:val="24"/>
                <w:lang w:eastAsia="ru-RU"/>
              </w:rPr>
              <w:t xml:space="preserve">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требованиям, установленным документацией о конкурсе в электронной форме, конкурс в электронной форме признается несостоявшимся. </w:t>
            </w:r>
          </w:p>
          <w:p w14:paraId="0052AA81"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 xml:space="preserve">Оператор электронной площадки в течение часа после размещения в Единой информационной системе протокола рассмотрения и оценки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w:t>
            </w:r>
            <w:r w:rsidRPr="00F1621D">
              <w:rPr>
                <w:rFonts w:ascii="Times New Roman" w:eastAsia="Times New Roman" w:hAnsi="Times New Roman" w:cs="Times New Roman"/>
                <w:color w:val="000000"/>
                <w:sz w:val="24"/>
                <w:szCs w:val="24"/>
                <w:lang w:eastAsia="ru-RU"/>
              </w:rPr>
              <w:lastRenderedPageBreak/>
              <w:t>ценовых предложениях каждого участника конкурса в электронной форме, за исключением случая признания такого конкурса несостоявшимся.</w:t>
            </w:r>
            <w:proofErr w:type="gramEnd"/>
          </w:p>
          <w:p w14:paraId="7E63C53E"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конкурсной документацией, на основе критериев, указанных в конкурсной документации, с учетом полученной от оператора электронной площадки информации, предусмотренной пунктом 32.9 Положения о закупке товаров, работ, услуг</w:t>
            </w:r>
            <w:proofErr w:type="gramStart"/>
            <w:r w:rsidRPr="00F1621D">
              <w:rPr>
                <w:rFonts w:ascii="Times New Roman" w:eastAsia="Times New Roman" w:hAnsi="Times New Roman" w:cs="Times New Roman"/>
                <w:color w:val="000000"/>
                <w:sz w:val="24"/>
                <w:szCs w:val="24"/>
                <w:lang w:eastAsia="ru-RU"/>
              </w:rPr>
              <w:t xml:space="preserve"> .</w:t>
            </w:r>
            <w:proofErr w:type="gramEnd"/>
            <w:r w:rsidRPr="00F1621D">
              <w:rPr>
                <w:rFonts w:ascii="Times New Roman" w:eastAsia="Times New Roman" w:hAnsi="Times New Roman" w:cs="Times New Roman"/>
                <w:color w:val="000000"/>
                <w:sz w:val="24"/>
                <w:szCs w:val="24"/>
                <w:lang w:eastAsia="ru-RU"/>
              </w:rPr>
              <w:t xml:space="preserve">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32.8 Положения о закупке товаров, работ, услуг</w:t>
            </w:r>
            <w:proofErr w:type="gramStart"/>
            <w:r w:rsidRPr="00F1621D">
              <w:rPr>
                <w:rFonts w:ascii="Times New Roman" w:eastAsia="Times New Roman" w:hAnsi="Times New Roman" w:cs="Times New Roman"/>
                <w:color w:val="000000"/>
                <w:sz w:val="24"/>
                <w:szCs w:val="24"/>
                <w:lang w:eastAsia="ru-RU"/>
              </w:rPr>
              <w:t xml:space="preserve"> .</w:t>
            </w:r>
            <w:proofErr w:type="gramEnd"/>
          </w:p>
          <w:p w14:paraId="5492DD11"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Срок оценки заявок на участие в конкурсе в электронной форме не может превышать 5 рабочих дней.</w:t>
            </w:r>
          </w:p>
          <w:p w14:paraId="2137C772"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w:t>
            </w:r>
            <w:proofErr w:type="gramStart"/>
            <w:r w:rsidRPr="00F1621D">
              <w:rPr>
                <w:rFonts w:ascii="Times New Roman" w:eastAsia="Times New Roman" w:hAnsi="Times New Roman" w:cs="Times New Roman"/>
                <w:color w:val="000000"/>
                <w:sz w:val="24"/>
                <w:szCs w:val="24"/>
                <w:lang w:eastAsia="ru-RU"/>
              </w:rPr>
              <w:t>,</w:t>
            </w:r>
            <w:proofErr w:type="gramEnd"/>
            <w:r w:rsidRPr="00F1621D">
              <w:rPr>
                <w:rFonts w:ascii="Times New Roman" w:eastAsia="Times New Roman" w:hAnsi="Times New Roman" w:cs="Times New Roman"/>
                <w:color w:val="000000"/>
                <w:sz w:val="24"/>
                <w:szCs w:val="24"/>
                <w:lang w:eastAsia="ru-RU"/>
              </w:rPr>
              <w:t xml:space="preserve">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Результаты оценки заявок на участие в конкурсе в электронной форме фиксируются в протоколе подведения итогов конкурса в электронной форме, который подписывается всеми присутствующими на заседании членами Комиссии. </w:t>
            </w:r>
          </w:p>
          <w:p w14:paraId="73EB13F6"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Протокол подведения итогов конкурса в электронной форме должен содержать информацию:</w:t>
            </w:r>
          </w:p>
          <w:p w14:paraId="1C69C360" w14:textId="77777777" w:rsidR="00F1621D" w:rsidRPr="00F1621D" w:rsidRDefault="00F1621D" w:rsidP="00F1621D">
            <w:pPr>
              <w:spacing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дате подписания протокола;</w:t>
            </w:r>
          </w:p>
          <w:p w14:paraId="2078E8D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количестве поданных заявок на участие в таком конкурсе, а также дата и время регистрации каждой такой заявки;</w:t>
            </w:r>
          </w:p>
          <w:p w14:paraId="5989EF20"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об участниках конкурса в электронной форме, заявки на участие в таком конкурсе которых были рассмотрены;</w:t>
            </w:r>
          </w:p>
          <w:p w14:paraId="1BA7891A"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30.10 Положения о закупке товаров, работ, услуг</w:t>
            </w:r>
            <w:proofErr w:type="gramStart"/>
            <w:r w:rsidRPr="00F1621D">
              <w:rPr>
                <w:rFonts w:ascii="Times New Roman" w:eastAsia="Times New Roman" w:hAnsi="Times New Roman" w:cs="Times New Roman"/>
                <w:color w:val="000000"/>
                <w:sz w:val="24"/>
                <w:szCs w:val="24"/>
                <w:lang w:eastAsia="ru-RU"/>
              </w:rPr>
              <w:t xml:space="preserve"> )</w:t>
            </w:r>
            <w:proofErr w:type="gramEnd"/>
            <w:r w:rsidRPr="00F1621D">
              <w:rPr>
                <w:rFonts w:ascii="Times New Roman" w:eastAsia="Times New Roman" w:hAnsi="Times New Roman" w:cs="Times New Roman"/>
                <w:color w:val="000000"/>
                <w:sz w:val="24"/>
                <w:szCs w:val="24"/>
                <w:lang w:eastAsia="ru-RU"/>
              </w:rPr>
              <w:t>,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товаров, работ, услуг</w:t>
            </w:r>
            <w:proofErr w:type="gramStart"/>
            <w:r w:rsidRPr="00F1621D">
              <w:rPr>
                <w:rFonts w:ascii="Times New Roman" w:eastAsia="Times New Roman" w:hAnsi="Times New Roman" w:cs="Times New Roman"/>
                <w:color w:val="000000"/>
                <w:sz w:val="24"/>
                <w:szCs w:val="24"/>
                <w:lang w:eastAsia="ru-RU"/>
              </w:rPr>
              <w:t xml:space="preserve"> ,</w:t>
            </w:r>
            <w:proofErr w:type="gramEnd"/>
            <w:r w:rsidRPr="00F1621D">
              <w:rPr>
                <w:rFonts w:ascii="Times New Roman" w:eastAsia="Times New Roman" w:hAnsi="Times New Roman" w:cs="Times New Roman"/>
                <w:color w:val="000000"/>
                <w:sz w:val="24"/>
                <w:szCs w:val="24"/>
                <w:lang w:eastAsia="ru-RU"/>
              </w:rPr>
              <w:t xml:space="preserve"> конкурсной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конкурсной документацией;</w:t>
            </w:r>
          </w:p>
          <w:p w14:paraId="05436232"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 xml:space="preserve">о решении каждого присутствующего члена Комиссии в отношении каждого участника конкурса в электронной форме о </w:t>
            </w:r>
            <w:r w:rsidRPr="00F1621D">
              <w:rPr>
                <w:rFonts w:ascii="Times New Roman" w:eastAsia="Times New Roman" w:hAnsi="Times New Roman" w:cs="Times New Roman"/>
                <w:color w:val="000000"/>
                <w:sz w:val="24"/>
                <w:szCs w:val="24"/>
                <w:lang w:eastAsia="ru-RU"/>
              </w:rPr>
              <w:lastRenderedPageBreak/>
              <w:t>допуске к участию</w:t>
            </w:r>
            <w:proofErr w:type="gramEnd"/>
            <w:r w:rsidRPr="00F1621D">
              <w:rPr>
                <w:rFonts w:ascii="Times New Roman" w:eastAsia="Times New Roman" w:hAnsi="Times New Roman" w:cs="Times New Roman"/>
                <w:color w:val="000000"/>
                <w:sz w:val="24"/>
                <w:szCs w:val="24"/>
                <w:lang w:eastAsia="ru-RU"/>
              </w:rPr>
              <w:t xml:space="preserve"> в нем и о признании его участником или об отказе в допуске к участию в таком конкурсе;</w:t>
            </w:r>
          </w:p>
          <w:p w14:paraId="051AD10A"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конкурсной документацией, с обоснованием этого решения, в том числе с указанием положений Положения о закупке товаров, работ, услуг</w:t>
            </w:r>
            <w:proofErr w:type="gramStart"/>
            <w:r w:rsidRPr="00F1621D">
              <w:rPr>
                <w:rFonts w:ascii="Times New Roman" w:eastAsia="Times New Roman" w:hAnsi="Times New Roman" w:cs="Times New Roman"/>
                <w:color w:val="000000"/>
                <w:sz w:val="24"/>
                <w:szCs w:val="24"/>
                <w:lang w:eastAsia="ru-RU"/>
              </w:rPr>
              <w:t xml:space="preserve"> ,</w:t>
            </w:r>
            <w:proofErr w:type="gramEnd"/>
            <w:r w:rsidRPr="00F1621D">
              <w:rPr>
                <w:rFonts w:ascii="Times New Roman" w:eastAsia="Times New Roman" w:hAnsi="Times New Roman" w:cs="Times New Roman"/>
                <w:color w:val="000000"/>
                <w:sz w:val="24"/>
                <w:szCs w:val="24"/>
                <w:lang w:eastAsia="ru-RU"/>
              </w:rPr>
              <w:t xml:space="preserve"> конкурсной документации, которым не соответствует заявка на участие в конкурсе в электронной форме, и положений заявки на участие в конкурсе в электронной форме, </w:t>
            </w:r>
            <w:proofErr w:type="gramStart"/>
            <w:r w:rsidRPr="00F1621D">
              <w:rPr>
                <w:rFonts w:ascii="Times New Roman" w:eastAsia="Times New Roman" w:hAnsi="Times New Roman" w:cs="Times New Roman"/>
                <w:color w:val="000000"/>
                <w:sz w:val="24"/>
                <w:szCs w:val="24"/>
                <w:lang w:eastAsia="ru-RU"/>
              </w:rPr>
              <w:t>которые</w:t>
            </w:r>
            <w:proofErr w:type="gramEnd"/>
            <w:r w:rsidRPr="00F1621D">
              <w:rPr>
                <w:rFonts w:ascii="Times New Roman" w:eastAsia="Times New Roman" w:hAnsi="Times New Roman" w:cs="Times New Roman"/>
                <w:color w:val="000000"/>
                <w:sz w:val="24"/>
                <w:szCs w:val="24"/>
                <w:lang w:eastAsia="ru-RU"/>
              </w:rPr>
              <w:t xml:space="preserve"> не соответствуют этим требованиям;</w:t>
            </w:r>
          </w:p>
          <w:p w14:paraId="70D21AF0"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о порядке оценки заявок на участие в конкурсе в электронной форме по критериям</w:t>
            </w:r>
            <w:proofErr w:type="gramEnd"/>
            <w:r w:rsidRPr="00F1621D">
              <w:rPr>
                <w:rFonts w:ascii="Times New Roman" w:eastAsia="Times New Roman" w:hAnsi="Times New Roman" w:cs="Times New Roman"/>
                <w:color w:val="000000"/>
                <w:sz w:val="24"/>
                <w:szCs w:val="24"/>
                <w:lang w:eastAsia="ru-RU"/>
              </w:rPr>
              <w:t>, установленным конкурсной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47604CC4"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о присвоенных заявкам на участие в конкурсе в электронной форме значениях по каждому из предусмотренных критериев</w:t>
            </w:r>
            <w:proofErr w:type="gramEnd"/>
            <w:r w:rsidRPr="00F1621D">
              <w:rPr>
                <w:rFonts w:ascii="Times New Roman" w:eastAsia="Times New Roman" w:hAnsi="Times New Roman" w:cs="Times New Roman"/>
                <w:color w:val="000000"/>
                <w:sz w:val="24"/>
                <w:szCs w:val="24"/>
                <w:lang w:eastAsia="ru-RU"/>
              </w:rPr>
              <w:t xml:space="preserve"> оценки и сопоставления заявок на участие в таком конкурсе;</w:t>
            </w:r>
          </w:p>
          <w:p w14:paraId="546DE47A"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принятом на основании результатов оценки заявок на участие в конкурсе в электронной форме решении о присвоении этим заявкам порядковых номеров (в соответствии с пунктом 32.12 Положения о закупке товаров, работ, услуг</w:t>
            </w:r>
            <w:proofErr w:type="gramStart"/>
            <w:r w:rsidRPr="00F1621D">
              <w:rPr>
                <w:rFonts w:ascii="Times New Roman" w:eastAsia="Times New Roman" w:hAnsi="Times New Roman" w:cs="Times New Roman"/>
                <w:color w:val="000000"/>
                <w:sz w:val="24"/>
                <w:szCs w:val="24"/>
                <w:lang w:eastAsia="ru-RU"/>
              </w:rPr>
              <w:t xml:space="preserve"> )</w:t>
            </w:r>
            <w:proofErr w:type="gramEnd"/>
            <w:r w:rsidRPr="00F1621D">
              <w:rPr>
                <w:rFonts w:ascii="Times New Roman" w:eastAsia="Times New Roman" w:hAnsi="Times New Roman" w:cs="Times New Roman"/>
                <w:color w:val="000000"/>
                <w:sz w:val="24"/>
                <w:szCs w:val="24"/>
                <w:lang w:eastAsia="ru-RU"/>
              </w:rPr>
              <w:t>;</w:t>
            </w:r>
          </w:p>
          <w:p w14:paraId="16E2FE08" w14:textId="77777777" w:rsidR="00F1621D" w:rsidRPr="00F1621D" w:rsidRDefault="00F1621D" w:rsidP="00F1621D">
            <w:pPr>
              <w:spacing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о наименовании (для юридических лиц), фамилии, об имени, отчестве (при наличии) (для физических лиц), о почтовых адресах участника конкурса в электронной форме, заявке на участие в </w:t>
            </w:r>
            <w:proofErr w:type="gramStart"/>
            <w:r w:rsidRPr="00F1621D">
              <w:rPr>
                <w:rFonts w:ascii="Times New Roman" w:eastAsia="Times New Roman" w:hAnsi="Times New Roman" w:cs="Times New Roman"/>
                <w:color w:val="000000"/>
                <w:sz w:val="24"/>
                <w:szCs w:val="24"/>
                <w:lang w:eastAsia="ru-RU"/>
              </w:rPr>
              <w:t>конкурсе</w:t>
            </w:r>
            <w:proofErr w:type="gramEnd"/>
            <w:r w:rsidRPr="00F1621D">
              <w:rPr>
                <w:rFonts w:ascii="Times New Roman" w:eastAsia="Times New Roman" w:hAnsi="Times New Roman" w:cs="Times New Roman"/>
                <w:color w:val="000000"/>
                <w:sz w:val="24"/>
                <w:szCs w:val="24"/>
                <w:lang w:eastAsia="ru-RU"/>
              </w:rPr>
              <w:t xml:space="preserve"> в электронной форме которого присвоен первый номер;</w:t>
            </w:r>
          </w:p>
          <w:p w14:paraId="1D3826F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о </w:t>
            </w:r>
            <w:proofErr w:type="gramStart"/>
            <w:r w:rsidRPr="00F1621D">
              <w:rPr>
                <w:rFonts w:ascii="Times New Roman" w:eastAsia="Times New Roman" w:hAnsi="Times New Roman" w:cs="Times New Roman"/>
                <w:color w:val="000000"/>
                <w:sz w:val="24"/>
                <w:szCs w:val="24"/>
                <w:lang w:eastAsia="ru-RU"/>
              </w:rPr>
              <w:t>причинах</w:t>
            </w:r>
            <w:proofErr w:type="gramEnd"/>
            <w:r w:rsidRPr="00F1621D">
              <w:rPr>
                <w:rFonts w:ascii="Times New Roman" w:eastAsia="Times New Roman" w:hAnsi="Times New Roman" w:cs="Times New Roman"/>
                <w:color w:val="000000"/>
                <w:sz w:val="24"/>
                <w:szCs w:val="24"/>
                <w:lang w:eastAsia="ru-RU"/>
              </w:rPr>
              <w:t xml:space="preserve"> по которым конкурс в электронной форме признан несостоявшимся в случае признания его таковым.</w:t>
            </w:r>
          </w:p>
          <w:p w14:paraId="0E3C8697"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14:paraId="4303F7B1"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конкурсной документации, и заявке на участие в </w:t>
            </w:r>
            <w:proofErr w:type="gramStart"/>
            <w:r w:rsidRPr="00F1621D">
              <w:rPr>
                <w:rFonts w:ascii="Times New Roman" w:eastAsia="Times New Roman" w:hAnsi="Times New Roman" w:cs="Times New Roman"/>
                <w:color w:val="000000"/>
                <w:sz w:val="24"/>
                <w:szCs w:val="24"/>
                <w:lang w:eastAsia="ru-RU"/>
              </w:rPr>
              <w:t>конкурсе</w:t>
            </w:r>
            <w:proofErr w:type="gramEnd"/>
            <w:r w:rsidRPr="00F1621D">
              <w:rPr>
                <w:rFonts w:ascii="Times New Roman" w:eastAsia="Times New Roman" w:hAnsi="Times New Roman" w:cs="Times New Roman"/>
                <w:color w:val="000000"/>
                <w:sz w:val="24"/>
                <w:szCs w:val="24"/>
                <w:lang w:eastAsia="ru-RU"/>
              </w:rPr>
              <w:t xml:space="preserve"> в электронной форме которого присвоен первый номер.</w:t>
            </w:r>
          </w:p>
          <w:p w14:paraId="0A421AEB" w14:textId="77777777" w:rsidR="00F1621D" w:rsidRPr="00F1621D" w:rsidRDefault="00F1621D" w:rsidP="00F1621D">
            <w:pPr>
              <w:spacing w:after="24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p>
        </w:tc>
      </w:tr>
      <w:tr w:rsidR="00F1621D" w:rsidRPr="00F1621D" w14:paraId="401A8692" w14:textId="77777777" w:rsidTr="00F1621D">
        <w:trPr>
          <w:trHeight w:val="21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CE3277"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72F2B2"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Требования к участникам такой закупки и исчерпывающий перечень документов, представляемых участниками такой закупки для подтверждения их соответствия данным требованиям</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D56CFB" w14:textId="77777777" w:rsidR="00F1621D" w:rsidRPr="00F1621D" w:rsidRDefault="00F1621D" w:rsidP="00F1621D">
            <w:pPr>
              <w:spacing w:after="0" w:line="240" w:lineRule="auto"/>
              <w:ind w:firstLine="33"/>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ОБЯЗАТЕЛЬНЫЕ ТРЕБОВАНИЯ К УЧАСТНИКАМ ЗАКУПОК:</w:t>
            </w:r>
          </w:p>
          <w:p w14:paraId="25C2BC9E"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14:paraId="3ACAAE4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0C8D7C98"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не приостановление деятельности участника закупки в порядке, предусмотренном </w:t>
            </w:r>
            <w:hyperlink r:id="rId26" w:history="1">
              <w:r w:rsidRPr="00F1621D">
                <w:rPr>
                  <w:rFonts w:ascii="Times New Roman" w:eastAsia="Times New Roman" w:hAnsi="Times New Roman" w:cs="Times New Roman"/>
                  <w:color w:val="000000"/>
                  <w:sz w:val="24"/>
                  <w:szCs w:val="24"/>
                  <w:lang w:eastAsia="ru-RU"/>
                </w:rPr>
                <w:t>Кодексом</w:t>
              </w:r>
            </w:hyperlink>
            <w:r w:rsidRPr="00F1621D">
              <w:rPr>
                <w:rFonts w:ascii="Times New Roman" w:eastAsia="Times New Roman" w:hAnsi="Times New Roman" w:cs="Times New Roman"/>
                <w:color w:val="000000"/>
                <w:sz w:val="24"/>
                <w:szCs w:val="24"/>
                <w:lang w:eastAsia="ru-RU"/>
              </w:rPr>
              <w:t xml:space="preserve"> Российской Федерации об административных правонарушениях, на день подачи заявки на участие в конкурентной закупке;</w:t>
            </w:r>
          </w:p>
          <w:p w14:paraId="2AF184A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w:t>
            </w:r>
            <w:proofErr w:type="gramEnd"/>
            <w:r w:rsidRPr="00F1621D">
              <w:rPr>
                <w:rFonts w:ascii="Times New Roman" w:eastAsia="Times New Roman" w:hAnsi="Times New Roman" w:cs="Times New Roman"/>
                <w:color w:val="000000"/>
                <w:sz w:val="24"/>
                <w:szCs w:val="24"/>
                <w:lang w:eastAsia="ru-RU"/>
              </w:rPr>
              <w:t>, а также заключения договоров на финансирование проката или показа национального фильма;</w:t>
            </w:r>
          </w:p>
          <w:p w14:paraId="0E7B8FD5"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F1621D">
              <w:rPr>
                <w:rFonts w:ascii="Times New Roman" w:eastAsia="Times New Roman" w:hAnsi="Times New Roman" w:cs="Times New Roman"/>
                <w:color w:val="000000"/>
                <w:sz w:val="24"/>
                <w:szCs w:val="24"/>
                <w:lang w:eastAsia="ru-RU"/>
              </w:rPr>
              <w:t xml:space="preserve"> </w:t>
            </w:r>
            <w:proofErr w:type="gramStart"/>
            <w:r w:rsidRPr="00F1621D">
              <w:rPr>
                <w:rFonts w:ascii="Times New Roman" w:eastAsia="Times New Roman" w:hAnsi="Times New Roman" w:cs="Times New Roman"/>
                <w:color w:val="000000"/>
                <w:sz w:val="24"/>
                <w:szCs w:val="24"/>
                <w:lang w:eastAsia="ru-RU"/>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sidRPr="00F1621D">
              <w:rPr>
                <w:rFonts w:ascii="Times New Roman" w:eastAsia="Times New Roman" w:hAnsi="Times New Roman" w:cs="Times New Roman"/>
                <w:color w:val="000000"/>
                <w:sz w:val="24"/>
                <w:szCs w:val="24"/>
                <w:lang w:eastAsia="ru-RU"/>
              </w:rPr>
              <w:t xml:space="preserve"> Участник закупки считается соответствующим установленному требованию в случае, если им подано заявление об обжаловании </w:t>
            </w:r>
            <w:proofErr w:type="gramStart"/>
            <w:r w:rsidRPr="00F1621D">
              <w:rPr>
                <w:rFonts w:ascii="Times New Roman" w:eastAsia="Times New Roman" w:hAnsi="Times New Roman" w:cs="Times New Roman"/>
                <w:color w:val="000000"/>
                <w:sz w:val="24"/>
                <w:szCs w:val="24"/>
                <w:lang w:eastAsia="ru-RU"/>
              </w:rPr>
              <w:t>указанных</w:t>
            </w:r>
            <w:proofErr w:type="gramEnd"/>
            <w:r w:rsidRPr="00F1621D">
              <w:rPr>
                <w:rFonts w:ascii="Times New Roman" w:eastAsia="Times New Roman" w:hAnsi="Times New Roman" w:cs="Times New Roman"/>
                <w:color w:val="000000"/>
                <w:sz w:val="24"/>
                <w:szCs w:val="24"/>
                <w:lang w:eastAsia="ru-RU"/>
              </w:rPr>
              <w:t xml:space="preserve"> недоимки, задолженности и решение по такому заявлению на дату рассмотрения заявки на участие в конкурентной закупке не принято;</w:t>
            </w:r>
          </w:p>
          <w:p w14:paraId="35498D96"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w:t>
            </w:r>
            <w:r w:rsidRPr="00F1621D">
              <w:rPr>
                <w:rFonts w:ascii="Times New Roman" w:eastAsia="Times New Roman" w:hAnsi="Times New Roman" w:cs="Times New Roman"/>
                <w:color w:val="000000"/>
                <w:sz w:val="24"/>
                <w:szCs w:val="24"/>
                <w:lang w:eastAsia="ru-RU"/>
              </w:rPr>
              <w:lastRenderedPageBreak/>
              <w:t>в виде лишения права занимать определенные должности или заниматься определенной деятельностью, которые связаны с</w:t>
            </w:r>
            <w:proofErr w:type="gramEnd"/>
            <w:r w:rsidRPr="00F1621D">
              <w:rPr>
                <w:rFonts w:ascii="Times New Roman" w:eastAsia="Times New Roman" w:hAnsi="Times New Roman" w:cs="Times New Roman"/>
                <w:color w:val="000000"/>
                <w:sz w:val="24"/>
                <w:szCs w:val="24"/>
                <w:lang w:eastAsia="ru-RU"/>
              </w:rPr>
              <w:t xml:space="preserve"> поставкой товара, выполнением работы, оказанием услуги, </w:t>
            </w:r>
            <w:proofErr w:type="gramStart"/>
            <w:r w:rsidRPr="00F1621D">
              <w:rPr>
                <w:rFonts w:ascii="Times New Roman" w:eastAsia="Times New Roman" w:hAnsi="Times New Roman" w:cs="Times New Roman"/>
                <w:color w:val="000000"/>
                <w:sz w:val="24"/>
                <w:szCs w:val="24"/>
                <w:lang w:eastAsia="ru-RU"/>
              </w:rPr>
              <w:t>являющихся</w:t>
            </w:r>
            <w:proofErr w:type="gramEnd"/>
            <w:r w:rsidRPr="00F1621D">
              <w:rPr>
                <w:rFonts w:ascii="Times New Roman" w:eastAsia="Times New Roman" w:hAnsi="Times New Roman" w:cs="Times New Roman"/>
                <w:color w:val="000000"/>
                <w:sz w:val="24"/>
                <w:szCs w:val="24"/>
                <w:lang w:eastAsia="ru-RU"/>
              </w:rPr>
              <w:t xml:space="preserve"> объектом осуществляемой закупки, и административного наказания в виде дисквалификации;</w:t>
            </w:r>
          </w:p>
          <w:p w14:paraId="61C9779A"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F1621D">
              <w:rPr>
                <w:rFonts w:ascii="Times New Roman" w:eastAsia="Times New Roman" w:hAnsi="Times New Roman" w:cs="Times New Roman"/>
                <w:color w:val="000000"/>
                <w:sz w:val="24"/>
                <w:szCs w:val="24"/>
                <w:lang w:eastAsia="ru-RU"/>
              </w:rPr>
              <w:t xml:space="preserve"> </w:t>
            </w:r>
            <w:proofErr w:type="gramStart"/>
            <w:r w:rsidRPr="00F1621D">
              <w:rPr>
                <w:rFonts w:ascii="Times New Roman" w:eastAsia="Times New Roman" w:hAnsi="Times New Roman" w:cs="Times New Roman"/>
                <w:color w:val="000000"/>
                <w:sz w:val="24"/>
                <w:szCs w:val="24"/>
                <w:lang w:eastAsia="ru-RU"/>
              </w:rPr>
              <w:t>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лиц.</w:t>
            </w:r>
            <w:proofErr w:type="gramEnd"/>
            <w:r w:rsidRPr="00F1621D">
              <w:rPr>
                <w:rFonts w:ascii="Times New Roman" w:eastAsia="Times New Roman" w:hAnsi="Times New Roman" w:cs="Times New Roman"/>
                <w:color w:val="000000"/>
                <w:sz w:val="24"/>
                <w:szCs w:val="24"/>
                <w:lang w:eastAsia="ru-RU"/>
              </w:rPr>
              <w:t xml:space="preserve">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08FE2D0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участник закупки не является офшорной компанией;</w:t>
            </w:r>
          </w:p>
          <w:p w14:paraId="1A13515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отсутствие у участника закупки ограничений для участия в закупках, установленных законодательством Российской Федерации.</w:t>
            </w:r>
          </w:p>
          <w:p w14:paraId="72238B75" w14:textId="7A50EF88" w:rsidR="00F1621D" w:rsidRPr="00F1621D" w:rsidRDefault="00697DD6" w:rsidP="00F1621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К</w:t>
            </w:r>
            <w:r w:rsidR="00F1621D" w:rsidRPr="00F1621D">
              <w:rPr>
                <w:rFonts w:ascii="Times New Roman" w:eastAsia="Times New Roman" w:hAnsi="Times New Roman" w:cs="Times New Roman"/>
                <w:color w:val="000000"/>
                <w:sz w:val="24"/>
                <w:szCs w:val="24"/>
                <w:lang w:eastAsia="ru-RU"/>
              </w:rPr>
              <w:t xml:space="preserve">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27" w:history="1">
              <w:r w:rsidR="00F1621D" w:rsidRPr="00F1621D">
                <w:rPr>
                  <w:rFonts w:ascii="Times New Roman" w:eastAsia="Times New Roman" w:hAnsi="Times New Roman" w:cs="Times New Roman"/>
                  <w:color w:val="000000"/>
                  <w:sz w:val="24"/>
                  <w:szCs w:val="24"/>
                  <w:lang w:eastAsia="ru-RU"/>
                </w:rPr>
                <w:t>статьей 5</w:t>
              </w:r>
            </w:hyperlink>
            <w:r w:rsidR="00F1621D" w:rsidRPr="00F1621D">
              <w:rPr>
                <w:rFonts w:ascii="Times New Roman" w:eastAsia="Times New Roman" w:hAnsi="Times New Roman" w:cs="Times New Roman"/>
                <w:color w:val="000000"/>
                <w:sz w:val="24"/>
                <w:szCs w:val="24"/>
                <w:lang w:eastAsia="ru-RU"/>
              </w:rPr>
              <w:t xml:space="preserve"> Федерального закона, и (или) в реестре недобросовестных поставщиков (подрядчиков, исполнителей), предусмотренном Законом № 44-ФЗ.</w:t>
            </w:r>
          </w:p>
          <w:p w14:paraId="58A9EB15"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Положением о закупке товаров, работ, услуг</w:t>
            </w:r>
            <w:proofErr w:type="gramStart"/>
            <w:r w:rsidRPr="00F1621D">
              <w:rPr>
                <w:rFonts w:ascii="Times New Roman" w:eastAsia="Times New Roman" w:hAnsi="Times New Roman" w:cs="Times New Roman"/>
                <w:color w:val="000000"/>
                <w:sz w:val="24"/>
                <w:szCs w:val="24"/>
                <w:lang w:eastAsia="ru-RU"/>
              </w:rPr>
              <w:t xml:space="preserve"> .</w:t>
            </w:r>
            <w:proofErr w:type="gramEnd"/>
            <w:r w:rsidRPr="00F1621D">
              <w:rPr>
                <w:rFonts w:ascii="Times New Roman" w:eastAsia="Times New Roman" w:hAnsi="Times New Roman" w:cs="Times New Roman"/>
                <w:color w:val="000000"/>
                <w:sz w:val="24"/>
                <w:szCs w:val="24"/>
                <w:lang w:eastAsia="ru-RU"/>
              </w:rPr>
              <w:t xml:space="preserve"> Не допускается предъявлять к участникам закупки, требования, которые не указаны в документации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14:paraId="09AC6DE8"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370118A0"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697461C8"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A95DB6"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7D04AF"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2960D3"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Не применяется к данной закупке</w:t>
            </w:r>
          </w:p>
        </w:tc>
      </w:tr>
      <w:tr w:rsidR="00F1621D" w:rsidRPr="00F1621D" w14:paraId="43153C0B"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D826E0"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582475"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Формы, порядок, дата и время окончания срока предоставления участникам такой закупки разъяснений положений документации о конкурентной закупке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7B887A" w14:textId="77777777" w:rsidR="00F1621D" w:rsidRPr="00F1621D" w:rsidRDefault="00F1621D" w:rsidP="00F1621D">
            <w:pPr>
              <w:spacing w:after="0" w:line="240" w:lineRule="auto"/>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Любой участник конкурса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конкурса, запрос о разъяснении положений документации о конкурсе в электронной форме.</w:t>
            </w:r>
          </w:p>
          <w:p w14:paraId="552F806B" w14:textId="77777777" w:rsidR="00F1621D" w:rsidRPr="00F1621D" w:rsidRDefault="00F1621D" w:rsidP="00F1621D">
            <w:pPr>
              <w:spacing w:after="0" w:line="240" w:lineRule="auto"/>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В течение 3 рабочих дней </w:t>
            </w:r>
            <w:proofErr w:type="gramStart"/>
            <w:r w:rsidRPr="00F1621D">
              <w:rPr>
                <w:rFonts w:ascii="Times New Roman" w:eastAsia="Times New Roman" w:hAnsi="Times New Roman" w:cs="Times New Roman"/>
                <w:color w:val="000000"/>
                <w:sz w:val="24"/>
                <w:szCs w:val="24"/>
                <w:lang w:eastAsia="ru-RU"/>
              </w:rPr>
              <w:t>с даты поступления</w:t>
            </w:r>
            <w:proofErr w:type="gramEnd"/>
            <w:r w:rsidRPr="00F1621D">
              <w:rPr>
                <w:rFonts w:ascii="Times New Roman" w:eastAsia="Times New Roman" w:hAnsi="Times New Roman" w:cs="Times New Roman"/>
                <w:color w:val="000000"/>
                <w:sz w:val="24"/>
                <w:szCs w:val="24"/>
                <w:lang w:eastAsia="ru-RU"/>
              </w:rPr>
              <w:t xml:space="preserve"> запроса Заказчик осуществляет разъяснение положений документации о конкурсе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1A5E6962" w14:textId="77777777" w:rsidR="00F1621D" w:rsidRPr="00F1621D" w:rsidRDefault="00F1621D" w:rsidP="00F1621D">
            <w:pPr>
              <w:spacing w:after="0" w:line="240" w:lineRule="auto"/>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конкурсе в электронной форме.</w:t>
            </w:r>
          </w:p>
          <w:p w14:paraId="32FD8648" w14:textId="77777777" w:rsidR="00F1621D" w:rsidRPr="00F1621D" w:rsidRDefault="00F1621D" w:rsidP="00F1621D">
            <w:pPr>
              <w:spacing w:after="0" w:line="0" w:lineRule="atLeast"/>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Разъяснения положений документации о конкурсе в электронной форме не должны изменять предмет закупки и существенные условия проекта договора.</w:t>
            </w:r>
          </w:p>
        </w:tc>
      </w:tr>
      <w:tr w:rsidR="00F1621D" w:rsidRPr="00F1621D" w14:paraId="3D978E7E"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AD3B34"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C4FF20"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Дата рассмотрения предложений участников </w:t>
            </w:r>
            <w:r w:rsidRPr="00F1621D">
              <w:rPr>
                <w:rFonts w:ascii="Times New Roman" w:eastAsia="Times New Roman" w:hAnsi="Times New Roman" w:cs="Times New Roman"/>
                <w:color w:val="000000"/>
                <w:sz w:val="24"/>
                <w:szCs w:val="24"/>
                <w:lang w:eastAsia="ru-RU"/>
              </w:rPr>
              <w:lastRenderedPageBreak/>
              <w:t>такой закупки и подведения итогов такой закупки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07C422C" w14:textId="7EEC72A9"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 xml:space="preserve">Дата рассмотрения предложений участников и подведения итогов закупки - </w:t>
            </w:r>
            <w:r w:rsidR="004C781F">
              <w:rPr>
                <w:rFonts w:ascii="Times New Roman" w:eastAsia="Times New Roman" w:hAnsi="Times New Roman" w:cs="Times New Roman"/>
                <w:color w:val="000000"/>
                <w:sz w:val="24"/>
                <w:szCs w:val="24"/>
                <w:lang w:eastAsia="ru-RU"/>
              </w:rPr>
              <w:t>30</w:t>
            </w:r>
            <w:r w:rsidRPr="00F1621D">
              <w:rPr>
                <w:rFonts w:ascii="Times New Roman" w:eastAsia="Times New Roman" w:hAnsi="Times New Roman" w:cs="Times New Roman"/>
                <w:color w:val="000000"/>
                <w:sz w:val="24"/>
                <w:szCs w:val="24"/>
                <w:lang w:eastAsia="ru-RU"/>
              </w:rPr>
              <w:t>.</w:t>
            </w:r>
            <w:r w:rsidR="004C781F">
              <w:rPr>
                <w:rFonts w:ascii="Times New Roman" w:eastAsia="Times New Roman" w:hAnsi="Times New Roman" w:cs="Times New Roman"/>
                <w:color w:val="000000"/>
                <w:sz w:val="24"/>
                <w:szCs w:val="24"/>
                <w:lang w:eastAsia="ru-RU"/>
              </w:rPr>
              <w:t>12</w:t>
            </w:r>
            <w:r w:rsidRPr="00F1621D">
              <w:rPr>
                <w:rFonts w:ascii="Times New Roman" w:eastAsia="Times New Roman" w:hAnsi="Times New Roman" w:cs="Times New Roman"/>
                <w:color w:val="000000"/>
                <w:sz w:val="24"/>
                <w:szCs w:val="24"/>
                <w:lang w:eastAsia="ru-RU"/>
              </w:rPr>
              <w:t>.20</w:t>
            </w:r>
            <w:r w:rsidR="008614BE">
              <w:rPr>
                <w:rFonts w:ascii="Times New Roman" w:eastAsia="Times New Roman" w:hAnsi="Times New Roman" w:cs="Times New Roman"/>
                <w:color w:val="000000"/>
                <w:sz w:val="24"/>
                <w:szCs w:val="24"/>
                <w:lang w:eastAsia="ru-RU"/>
              </w:rPr>
              <w:t>20</w:t>
            </w:r>
          </w:p>
          <w:p w14:paraId="0A0359C5"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p>
        </w:tc>
      </w:tr>
      <w:tr w:rsidR="00F1621D" w:rsidRPr="00F1621D" w14:paraId="08847F89"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A424CE4"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8CADDA"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Критерии оценки и сопоставления заявок на участие в такой закупке, величины значимости этих критериев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F67B1C" w14:textId="77777777" w:rsidR="00F1621D" w:rsidRPr="00F1621D" w:rsidRDefault="00F1621D" w:rsidP="00F1621D">
            <w:pPr>
              <w:spacing w:after="0" w:line="240" w:lineRule="auto"/>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Критериями оценки и сопоставления заявок на участие в запросе предложений в электронной форме установлены Заказчиком:</w:t>
            </w:r>
          </w:p>
          <w:p w14:paraId="59DD9EC3" w14:textId="77777777" w:rsidR="00F1621D" w:rsidRPr="00F1621D" w:rsidRDefault="00F1621D" w:rsidP="00F1621D">
            <w:pPr>
              <w:spacing w:after="0" w:line="240" w:lineRule="auto"/>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50% цена договора (цена единицы товара (работы, услуги);</w:t>
            </w:r>
          </w:p>
          <w:p w14:paraId="26208485" w14:textId="77777777" w:rsidR="00F1621D" w:rsidRPr="00F1621D" w:rsidRDefault="00F1621D" w:rsidP="00F1621D">
            <w:pPr>
              <w:spacing w:after="0" w:line="240" w:lineRule="auto"/>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30% квалификация участников запроса предложений в электронной форме (в том числе опыт работы, связанный с предметом договора; деловая репутация (как количественный показатель); обеспеченность кадровыми ресурсами (количество и (или) квалификация); наличие финансовых ресурсов; наличие на праве собственности или ином праве оборудования и других материальных ресурсов);</w:t>
            </w:r>
          </w:p>
          <w:p w14:paraId="4888A873" w14:textId="77777777" w:rsidR="00F1621D" w:rsidRPr="00F1621D" w:rsidRDefault="00F1621D" w:rsidP="00F1621D">
            <w:pPr>
              <w:spacing w:after="0" w:line="240" w:lineRule="auto"/>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20% функциональные характеристики (потребительские свойства), технические и качественные характеристики, эксплуатационные характеристики товаров, работ, услуг </w:t>
            </w:r>
            <w:r w:rsidRPr="00F1621D">
              <w:rPr>
                <w:rFonts w:ascii="Times New Roman" w:eastAsia="Times New Roman" w:hAnsi="Times New Roman" w:cs="Times New Roman"/>
                <w:color w:val="000000"/>
                <w:sz w:val="24"/>
                <w:szCs w:val="24"/>
                <w:lang w:eastAsia="ru-RU"/>
              </w:rPr>
              <w:br/>
            </w:r>
            <w:r w:rsidRPr="00F1621D">
              <w:rPr>
                <w:rFonts w:ascii="Times New Roman" w:eastAsia="Times New Roman" w:hAnsi="Times New Roman" w:cs="Times New Roman"/>
                <w:color w:val="000000"/>
                <w:sz w:val="24"/>
                <w:szCs w:val="24"/>
                <w:lang w:eastAsia="ru-RU"/>
              </w:rPr>
              <w:br/>
            </w:r>
          </w:p>
          <w:p w14:paraId="3DB31E37" w14:textId="77777777" w:rsidR="00F1621D" w:rsidRPr="00F1621D" w:rsidRDefault="00F1621D" w:rsidP="00F1621D">
            <w:pPr>
              <w:spacing w:after="0" w:line="240" w:lineRule="auto"/>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Критерии оценки и сопоставления заявок устанавливаются Заказчиком в документации о запросе предложений в электронной форме. При этом соотношение ценовых критериев должно быть следующим:</w:t>
            </w:r>
          </w:p>
          <w:p w14:paraId="1B9B070A" w14:textId="77777777" w:rsidR="00F1621D" w:rsidRPr="00F1621D" w:rsidRDefault="00F1621D" w:rsidP="00F1621D">
            <w:pPr>
              <w:spacing w:after="0" w:line="240" w:lineRule="auto"/>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закупках товаров, работ: ценовые критерии - не менее 50 процентов;</w:t>
            </w:r>
          </w:p>
          <w:p w14:paraId="2569C30E" w14:textId="77777777" w:rsidR="00F1621D" w:rsidRPr="00F1621D" w:rsidRDefault="00F1621D" w:rsidP="00F1621D">
            <w:pPr>
              <w:spacing w:after="0" w:line="240" w:lineRule="auto"/>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закупках услуг: ценовые критерии - не менее 40 процентов.</w:t>
            </w:r>
          </w:p>
          <w:p w14:paraId="656CC14E" w14:textId="77777777" w:rsidR="00F1621D" w:rsidRPr="00F1621D" w:rsidRDefault="00F1621D" w:rsidP="00F1621D">
            <w:pPr>
              <w:spacing w:after="0" w:line="240" w:lineRule="auto"/>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Совокупная значимость установленных критериев должна составлять 100 процентов.</w:t>
            </w:r>
          </w:p>
          <w:p w14:paraId="1840C9A5"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p>
        </w:tc>
      </w:tr>
      <w:tr w:rsidR="00F1621D" w:rsidRPr="00F1621D" w14:paraId="1C12E6B0"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E1D4DE9"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42C4C1"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Порядок оценки и сопоставления заявок на участие в такой закупке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82E32D" w14:textId="77777777" w:rsidR="00F1621D" w:rsidRPr="00F1621D" w:rsidRDefault="00F1621D" w:rsidP="00F1621D">
            <w:pPr>
              <w:spacing w:after="12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Расчет рейтинга по каждому критерию:</w:t>
            </w:r>
          </w:p>
          <w:p w14:paraId="7151FEA0" w14:textId="77777777" w:rsidR="00F1621D" w:rsidRPr="00F1621D" w:rsidRDefault="00F1621D" w:rsidP="00F1621D">
            <w:pPr>
              <w:spacing w:before="280" w:after="12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1. Цена договора (значимость критерия – 50%).</w:t>
            </w:r>
          </w:p>
          <w:p w14:paraId="71A232B0" w14:textId="77777777" w:rsidR="00F1621D" w:rsidRPr="00F1621D" w:rsidRDefault="00F1621D" w:rsidP="00F1621D">
            <w:pPr>
              <w:spacing w:after="12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Максимальное значение рейтинга составляет 100 баллов. </w:t>
            </w:r>
            <w:proofErr w:type="gramStart"/>
            <w:r w:rsidRPr="00F1621D">
              <w:rPr>
                <w:rFonts w:ascii="Times New Roman" w:eastAsia="Times New Roman" w:hAnsi="Times New Roman" w:cs="Times New Roman"/>
                <w:color w:val="000000"/>
                <w:sz w:val="24"/>
                <w:szCs w:val="24"/>
                <w:lang w:eastAsia="ru-RU"/>
              </w:rPr>
              <w:t>Рейтинг</w:t>
            </w:r>
            <w:proofErr w:type="gramEnd"/>
            <w:r w:rsidRPr="00F1621D">
              <w:rPr>
                <w:rFonts w:ascii="Times New Roman" w:eastAsia="Times New Roman" w:hAnsi="Times New Roman" w:cs="Times New Roman"/>
                <w:color w:val="000000"/>
                <w:sz w:val="24"/>
                <w:szCs w:val="24"/>
                <w:lang w:eastAsia="ru-RU"/>
              </w:rPr>
              <w:t xml:space="preserve"> присуждаемый Заявке рассчитывается по формуле: </w:t>
            </w:r>
          </w:p>
          <w:p w14:paraId="767F7FCC" w14:textId="77777777" w:rsidR="00F1621D" w:rsidRPr="00F1621D" w:rsidRDefault="00F1621D" w:rsidP="00F1621D">
            <w:pPr>
              <w:spacing w:after="120" w:line="240" w:lineRule="auto"/>
              <w:ind w:firstLine="142"/>
              <w:rPr>
                <w:rFonts w:ascii="Times New Roman" w:eastAsia="Times New Roman" w:hAnsi="Times New Roman" w:cs="Times New Roman"/>
                <w:sz w:val="24"/>
                <w:szCs w:val="24"/>
                <w:lang w:eastAsia="ru-RU"/>
              </w:rPr>
            </w:pPr>
            <w:r w:rsidRPr="00F1621D">
              <w:rPr>
                <w:rFonts w:ascii="Times New Roman" w:eastAsia="Times New Roman" w:hAnsi="Times New Roman" w:cs="Times New Roman"/>
                <w:noProof/>
                <w:color w:val="000000"/>
                <w:sz w:val="24"/>
                <w:szCs w:val="24"/>
                <w:vertAlign w:val="subscript"/>
                <w:lang w:eastAsia="ru-RU"/>
              </w:rPr>
              <w:drawing>
                <wp:inline distT="0" distB="0" distL="0" distR="0" wp14:anchorId="1DB04157" wp14:editId="0DC76E8A">
                  <wp:extent cx="1955800" cy="572770"/>
                  <wp:effectExtent l="0" t="0" r="6350" b="0"/>
                  <wp:docPr id="1" name="Рисунок 1" descr="https://lh3.googleusercontent.com/yDCn2ifkRRrrkfRRKLkBVQReAjHAP0j30TRsw9TwOUU3S-XjX4GSODnw6qCvB_si8RXLTDieSRXI3poS-a30S7e1SK3LoPAj133--QqChlHU4nxHZXWxzYkkLW2-SY-_y6EDo-OfuvuYjHweq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yDCn2ifkRRrrkfRRKLkBVQReAjHAP0j30TRsw9TwOUU3S-XjX4GSODnw6qCvB_si8RXLTDieSRXI3poS-a30S7e1SK3LoPAj133--QqChlHU4nxHZXWxzYkkLW2-SY-_y6EDo-OfuvuYjHweqA"/>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955800" cy="572770"/>
                          </a:xfrm>
                          <a:prstGeom prst="rect">
                            <a:avLst/>
                          </a:prstGeom>
                          <a:noFill/>
                          <a:ln>
                            <a:noFill/>
                          </a:ln>
                        </pic:spPr>
                      </pic:pic>
                    </a:graphicData>
                  </a:graphic>
                </wp:inline>
              </w:drawing>
            </w:r>
          </w:p>
          <w:p w14:paraId="1456AAAD" w14:textId="77777777" w:rsidR="00F1621D" w:rsidRPr="00F1621D" w:rsidRDefault="00F1621D" w:rsidP="00F1621D">
            <w:pPr>
              <w:spacing w:after="120" w:line="240" w:lineRule="auto"/>
              <w:ind w:firstLine="142"/>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где:</w:t>
            </w:r>
          </w:p>
          <w:p w14:paraId="5BDE622C" w14:textId="77777777" w:rsidR="00F1621D" w:rsidRPr="00F1621D" w:rsidRDefault="00F1621D" w:rsidP="00F1621D">
            <w:pPr>
              <w:spacing w:after="120" w:line="240" w:lineRule="auto"/>
              <w:ind w:firstLine="142"/>
              <w:rPr>
                <w:rFonts w:ascii="Times New Roman" w:eastAsia="Times New Roman" w:hAnsi="Times New Roman" w:cs="Times New Roman"/>
                <w:sz w:val="24"/>
                <w:szCs w:val="24"/>
                <w:lang w:eastAsia="ru-RU"/>
              </w:rPr>
            </w:pPr>
            <w:r w:rsidRPr="00F1621D">
              <w:rPr>
                <w:rFonts w:ascii="Times New Roman" w:eastAsia="Times New Roman" w:hAnsi="Times New Roman" w:cs="Times New Roman"/>
                <w:noProof/>
                <w:color w:val="000000"/>
                <w:sz w:val="24"/>
                <w:szCs w:val="24"/>
                <w:vertAlign w:val="subscript"/>
                <w:lang w:eastAsia="ru-RU"/>
              </w:rPr>
              <w:drawing>
                <wp:inline distT="0" distB="0" distL="0" distR="0" wp14:anchorId="36E865FF" wp14:editId="0C9DB484">
                  <wp:extent cx="675640" cy="230505"/>
                  <wp:effectExtent l="0" t="0" r="0" b="0"/>
                  <wp:docPr id="2" name="Рисунок 2" descr="https://lh3.googleusercontent.com/eNPaIUaQrU1Qg-YYyCgtIy3tdQn8cM8mzEba6ragFC4FDID-UnWbacbDQdH7O_JM7yta01_JO2Sk1ZUte7nnZFOodyPUKqzpvImHLbbOL_S2EFduxbAWWWqngNcekNbRIYnW9g7QrAtj_MCyj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3.googleusercontent.com/eNPaIUaQrU1Qg-YYyCgtIy3tdQn8cM8mzEba6ragFC4FDID-UnWbacbDQdH7O_JM7yta01_JO2Sk1ZUte7nnZFOodyPUKqzpvImHLbbOL_S2EFduxbAWWWqngNcekNbRIYnW9g7QrAtj_MCyj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75640" cy="230505"/>
                          </a:xfrm>
                          <a:prstGeom prst="rect">
                            <a:avLst/>
                          </a:prstGeom>
                          <a:noFill/>
                          <a:ln>
                            <a:noFill/>
                          </a:ln>
                        </pic:spPr>
                      </pic:pic>
                    </a:graphicData>
                  </a:graphic>
                </wp:inline>
              </w:drawing>
            </w:r>
            <w:r w:rsidRPr="00F1621D">
              <w:rPr>
                <w:rFonts w:ascii="Times New Roman" w:eastAsia="Times New Roman" w:hAnsi="Times New Roman" w:cs="Times New Roman"/>
                <w:color w:val="000000"/>
                <w:sz w:val="24"/>
                <w:szCs w:val="24"/>
                <w:lang w:eastAsia="ru-RU"/>
              </w:rPr>
              <w:t> - рейтинг, присуждаемый Заявке по указанному критерию;</w:t>
            </w:r>
          </w:p>
          <w:p w14:paraId="7D691C14" w14:textId="77777777" w:rsidR="00F1621D" w:rsidRPr="00F1621D" w:rsidRDefault="00F1621D" w:rsidP="00F1621D">
            <w:pPr>
              <w:spacing w:after="120" w:line="240" w:lineRule="auto"/>
              <w:ind w:firstLine="142"/>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Цена </w:t>
            </w:r>
            <w:r w:rsidRPr="00F1621D">
              <w:rPr>
                <w:rFonts w:ascii="Times New Roman" w:eastAsia="Times New Roman" w:hAnsi="Times New Roman" w:cs="Times New Roman"/>
                <w:color w:val="000000"/>
                <w:sz w:val="14"/>
                <w:szCs w:val="14"/>
                <w:vertAlign w:val="subscript"/>
                <w:lang w:eastAsia="ru-RU"/>
              </w:rPr>
              <w:t>минимальная</w:t>
            </w:r>
            <w:r w:rsidRPr="00F1621D">
              <w:rPr>
                <w:rFonts w:ascii="Times New Roman" w:eastAsia="Times New Roman" w:hAnsi="Times New Roman" w:cs="Times New Roman"/>
                <w:color w:val="000000"/>
                <w:sz w:val="24"/>
                <w:szCs w:val="24"/>
                <w:lang w:eastAsia="ru-RU"/>
              </w:rPr>
              <w:t> – минимальная предложенная цена договора;</w:t>
            </w:r>
          </w:p>
          <w:p w14:paraId="44673343" w14:textId="77777777" w:rsidR="00F1621D" w:rsidRPr="00F1621D" w:rsidRDefault="00F1621D" w:rsidP="00F1621D">
            <w:pPr>
              <w:spacing w:after="120" w:line="240" w:lineRule="auto"/>
              <w:ind w:firstLine="142"/>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Цена </w:t>
            </w:r>
            <w:r w:rsidRPr="00F1621D">
              <w:rPr>
                <w:rFonts w:ascii="Times New Roman" w:eastAsia="Times New Roman" w:hAnsi="Times New Roman" w:cs="Times New Roman"/>
                <w:color w:val="000000"/>
                <w:sz w:val="14"/>
                <w:szCs w:val="14"/>
                <w:vertAlign w:val="subscript"/>
                <w:lang w:eastAsia="ru-RU"/>
              </w:rPr>
              <w:t>участника</w:t>
            </w:r>
            <w:r w:rsidRPr="00F1621D">
              <w:rPr>
                <w:rFonts w:ascii="Times New Roman" w:eastAsia="Times New Roman" w:hAnsi="Times New Roman" w:cs="Times New Roman"/>
                <w:color w:val="000000"/>
                <w:sz w:val="24"/>
                <w:szCs w:val="24"/>
                <w:lang w:eastAsia="ru-RU"/>
              </w:rPr>
              <w:t> - предложение участника закупки по цене договора.</w:t>
            </w:r>
          </w:p>
          <w:p w14:paraId="46265EE4" w14:textId="77777777" w:rsidR="00F1621D" w:rsidRPr="00F1621D" w:rsidRDefault="00F1621D" w:rsidP="00F1621D">
            <w:pPr>
              <w:spacing w:before="280" w:after="120" w:line="240" w:lineRule="auto"/>
              <w:ind w:firstLine="14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2. Квалификация участников закупки (значимость критерия – 30%)</w:t>
            </w:r>
          </w:p>
          <w:p w14:paraId="49132A98" w14:textId="77777777" w:rsidR="00F1621D" w:rsidRPr="00F1621D" w:rsidRDefault="00F1621D" w:rsidP="00F1621D">
            <w:pPr>
              <w:spacing w:before="280" w:after="120" w:line="240" w:lineRule="auto"/>
              <w:ind w:firstLine="14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Для оценки квалификации участников закупки необходимо предоставить не более 10 копий исполненных в полном объеме договоров соответствующих предмету закупки, за последние три года до даты подачи заявки на участие в закупке, с копиями актов оказанных услуг и всех приложений к договору. При этом </w:t>
            </w:r>
            <w:r w:rsidRPr="00F1621D">
              <w:rPr>
                <w:rFonts w:ascii="Times New Roman" w:eastAsia="Times New Roman" w:hAnsi="Times New Roman" w:cs="Times New Roman"/>
                <w:color w:val="000000"/>
                <w:sz w:val="24"/>
                <w:szCs w:val="24"/>
                <w:lang w:eastAsia="ru-RU"/>
              </w:rPr>
              <w:lastRenderedPageBreak/>
              <w:t>стоимость каждого ранее исполненного договора должна составлять не менее 30 % начальной (максимальной) цены договора, на право, заключить который проводится закупка. Документы должны быть читаемыми, подписанными всеми сторонами. Данные договоры должны быть заключены участником закупки с государственным заказчиком в рамках Федерального закона от 05.04.2013 №44-ФЗ «О контрактной системе в сфере закупок товаров, работ, услуг для обеспечения государственных и муниципальных нужд» и/или Федерального закона от 18.07.2011 №223-ФЗ «О закупках товаров, работ, услуг отдельными видами юридических лиц».</w:t>
            </w:r>
          </w:p>
          <w:p w14:paraId="7F55D3EB" w14:textId="77777777" w:rsidR="00F1621D" w:rsidRPr="00F1621D" w:rsidRDefault="00F1621D" w:rsidP="00F1621D">
            <w:pPr>
              <w:spacing w:before="280" w:after="120" w:line="240" w:lineRule="auto"/>
              <w:ind w:firstLine="14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Сведения о Заказчиках, с которыми заключены договоры, должны находиться в единой информационной системе на сайте (www.zakupki.gov.ru) При не нахождении заказчиков в данном реестре, представленный договор не будет принят к оценке по показателю. Под успешно реализованным договором, понимается договор, исполненный без нарушений сроков, применения штрафных санкций и иных нарушений условий договора, допущенных по вине участника. Оценке подлежат договоры (ОКПД</w:t>
            </w:r>
            <w:proofErr w:type="gramStart"/>
            <w:r w:rsidRPr="00F1621D">
              <w:rPr>
                <w:rFonts w:ascii="Times New Roman" w:eastAsia="Times New Roman" w:hAnsi="Times New Roman" w:cs="Times New Roman"/>
                <w:color w:val="000000"/>
                <w:sz w:val="24"/>
                <w:szCs w:val="24"/>
                <w:lang w:eastAsia="ru-RU"/>
              </w:rPr>
              <w:t>2</w:t>
            </w:r>
            <w:proofErr w:type="gramEnd"/>
            <w:r w:rsidRPr="00F1621D">
              <w:rPr>
                <w:rFonts w:ascii="Times New Roman" w:eastAsia="Times New Roman" w:hAnsi="Times New Roman" w:cs="Times New Roman"/>
                <w:color w:val="000000"/>
                <w:sz w:val="24"/>
                <w:szCs w:val="24"/>
                <w:lang w:eastAsia="ru-RU"/>
              </w:rPr>
              <w:t xml:space="preserve"> 93.19) на услуги аналогичных (эквивалентных) предмету закупки. При этом под аналогичными (эквивалентными) услугами для целей оценки заявок понимаются услуги по организации и/или проведению спортивных или физкультурных мероприятий.</w:t>
            </w:r>
          </w:p>
          <w:p w14:paraId="1AAFE23F"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Максимально возможно набрать 100 баллов.</w:t>
            </w:r>
          </w:p>
          <w:p w14:paraId="688758BC"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2B6419F0"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Каждый договор оценивается в 10 баллов, по договорам неэквивалентным предмету закупки баллы не присваиваются (как несоответствующим критерию оценки), </w:t>
            </w:r>
            <w:proofErr w:type="gramStart"/>
            <w:r w:rsidRPr="00F1621D">
              <w:rPr>
                <w:rFonts w:ascii="Times New Roman" w:eastAsia="Times New Roman" w:hAnsi="Times New Roman" w:cs="Times New Roman"/>
                <w:color w:val="000000"/>
                <w:sz w:val="24"/>
                <w:szCs w:val="24"/>
                <w:lang w:eastAsia="ru-RU"/>
              </w:rPr>
              <w:t>участник, не предоставивший ни одного договора получает</w:t>
            </w:r>
            <w:proofErr w:type="gramEnd"/>
            <w:r w:rsidRPr="00F1621D">
              <w:rPr>
                <w:rFonts w:ascii="Times New Roman" w:eastAsia="Times New Roman" w:hAnsi="Times New Roman" w:cs="Times New Roman"/>
                <w:color w:val="000000"/>
                <w:sz w:val="24"/>
                <w:szCs w:val="24"/>
                <w:lang w:eastAsia="ru-RU"/>
              </w:rPr>
              <w:t xml:space="preserve"> 0 баллов.</w:t>
            </w:r>
          </w:p>
          <w:p w14:paraId="3A43C668"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551F62CA" w14:textId="77777777" w:rsidR="00F1621D" w:rsidRPr="00F1621D" w:rsidRDefault="00F1621D" w:rsidP="00F1621D">
            <w:pPr>
              <w:spacing w:after="0" w:line="240" w:lineRule="auto"/>
              <w:ind w:firstLine="142"/>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 xml:space="preserve">3. Функциональные характеристики (потребительские свойства), технические и качественные характеристики, эксплуатационные характеристики товаров, работ, услуг </w:t>
            </w:r>
            <w:r w:rsidRPr="00F1621D">
              <w:rPr>
                <w:rFonts w:ascii="Times New Roman" w:eastAsia="Times New Roman" w:hAnsi="Times New Roman" w:cs="Times New Roman"/>
                <w:b/>
                <w:bCs/>
                <w:color w:val="000000"/>
                <w:sz w:val="24"/>
                <w:szCs w:val="24"/>
                <w:lang w:eastAsia="ru-RU"/>
              </w:rPr>
              <w:br/>
              <w:t>(значимость критерия – 20%)</w:t>
            </w:r>
          </w:p>
          <w:p w14:paraId="301DC583"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336"/>
              <w:gridCol w:w="6598"/>
            </w:tblGrid>
            <w:tr w:rsidR="00F1621D" w:rsidRPr="00F1621D" w14:paraId="7254C2F7" w14:textId="77777777">
              <w:tc>
                <w:tcPr>
                  <w:tcW w:w="0" w:type="auto"/>
                  <w:tcBorders>
                    <w:top w:val="single" w:sz="4" w:space="0" w:color="000000"/>
                    <w:bottom w:val="single" w:sz="4" w:space="0" w:color="000000"/>
                    <w:right w:val="single" w:sz="4" w:space="0" w:color="000000"/>
                  </w:tcBorders>
                  <w:tcMar>
                    <w:top w:w="0" w:type="dxa"/>
                    <w:left w:w="108" w:type="dxa"/>
                    <w:bottom w:w="0" w:type="dxa"/>
                    <w:right w:w="108" w:type="dxa"/>
                  </w:tcMar>
                  <w:hideMark/>
                </w:tcPr>
                <w:p w14:paraId="012EFC2C"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hideMark/>
                </w:tcPr>
                <w:p w14:paraId="028CE5B3"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Предложение участника: функциональные характеристики (потребительские свойства), </w:t>
                  </w:r>
                  <w:r w:rsidRPr="00F1621D">
                    <w:rPr>
                      <w:rFonts w:ascii="Times New Roman" w:eastAsia="Times New Roman" w:hAnsi="Times New Roman" w:cs="Times New Roman"/>
                      <w:color w:val="000000"/>
                      <w:sz w:val="24"/>
                      <w:szCs w:val="24"/>
                      <w:lang w:eastAsia="ru-RU"/>
                    </w:rPr>
                    <w:br/>
                    <w:t>технические и качественные характеристики, эксплуатационные характеристики товаров, работ, услуг</w:t>
                  </w:r>
                </w:p>
              </w:tc>
            </w:tr>
            <w:tr w:rsidR="00F1621D" w:rsidRPr="00F1621D" w14:paraId="6C5457FE" w14:textId="77777777">
              <w:tc>
                <w:tcPr>
                  <w:tcW w:w="0" w:type="auto"/>
                  <w:tcBorders>
                    <w:top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C87940"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hideMark/>
                </w:tcPr>
                <w:p w14:paraId="7DE04C9C" w14:textId="77777777" w:rsidR="00637A9E" w:rsidRDefault="00637A9E" w:rsidP="00637A9E">
                  <w:pPr>
                    <w:pStyle w:val="af"/>
                    <w:spacing w:after="0" w:line="240" w:lineRule="auto"/>
                    <w:ind w:left="330"/>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 xml:space="preserve">Предложения участников оцениваются по описанию и презентации предлагаемого качества услуг, а именно: форме проведения мероприятия, содержательному сценарному плану проведения мероприятия, техническому обеспечению мероприятия. </w:t>
                  </w:r>
                </w:p>
                <w:p w14:paraId="20E7FE00" w14:textId="77777777" w:rsidR="00637A9E" w:rsidRDefault="00637A9E" w:rsidP="00637A9E">
                  <w:pPr>
                    <w:spacing w:after="0" w:line="240" w:lineRule="auto"/>
                    <w:rPr>
                      <w:rFonts w:ascii="Times New Roman" w:eastAsia="Times New Roman" w:hAnsi="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Pr>
                      <w:rFonts w:ascii="Times New Roman" w:eastAsia="Times New Roman" w:hAnsi="Times New Roman"/>
                      <w:bCs/>
                      <w:color w:val="000000"/>
                      <w:sz w:val="24"/>
                      <w:szCs w:val="24"/>
                      <w:lang w:eastAsia="ru-RU"/>
                    </w:rPr>
                    <w:t>Предложение должно содержать: описание по Форме №1    приложения к документации и презентации в соответствии с тематикой, заданной Заказчиком в техническом задании, согласно, Раздела 2 Технического задания, а именно:</w:t>
                  </w:r>
                </w:p>
                <w:p w14:paraId="7F080D41" w14:textId="77777777" w:rsidR="00637A9E" w:rsidRDefault="00637A9E" w:rsidP="00637A9E">
                  <w:pPr>
                    <w:pStyle w:val="af"/>
                    <w:spacing w:after="0" w:line="240" w:lineRule="auto"/>
                    <w:ind w:left="330"/>
                    <w:rPr>
                      <w:rFonts w:ascii="Times New Roman" w:eastAsia="Times New Roman" w:hAnsi="Times New Roman"/>
                      <w:bCs/>
                      <w:color w:val="000000"/>
                      <w:sz w:val="24"/>
                      <w:szCs w:val="24"/>
                      <w:lang w:eastAsia="ru-RU"/>
                    </w:rPr>
                  </w:pPr>
                </w:p>
                <w:p w14:paraId="72F16CD9" w14:textId="77777777" w:rsidR="00637A9E" w:rsidRDefault="00637A9E" w:rsidP="00637A9E">
                  <w:pPr>
                    <w:pStyle w:val="af"/>
                    <w:numPr>
                      <w:ilvl w:val="0"/>
                      <w:numId w:val="13"/>
                    </w:numPr>
                    <w:spacing w:after="0" w:line="240" w:lineRule="auto"/>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Описание по Форме №1 приложения к документации</w:t>
                  </w:r>
                </w:p>
                <w:p w14:paraId="32E9B2F3" w14:textId="77777777" w:rsidR="00637A9E" w:rsidRDefault="00637A9E" w:rsidP="00637A9E">
                  <w:pPr>
                    <w:pStyle w:val="af"/>
                    <w:spacing w:after="0" w:line="240" w:lineRule="auto"/>
                    <w:rPr>
                      <w:rFonts w:ascii="Times New Roman" w:eastAsia="Times New Roman" w:hAnsi="Times New Roman"/>
                      <w:bCs/>
                      <w:color w:val="000000"/>
                      <w:sz w:val="24"/>
                      <w:szCs w:val="24"/>
                      <w:lang w:eastAsia="ru-RU"/>
                    </w:rPr>
                  </w:pPr>
                </w:p>
                <w:p w14:paraId="4A82E054" w14:textId="77777777" w:rsidR="00637A9E" w:rsidRDefault="00637A9E" w:rsidP="00637A9E">
                  <w:pPr>
                    <w:pStyle w:val="af"/>
                    <w:numPr>
                      <w:ilvl w:val="0"/>
                      <w:numId w:val="13"/>
                    </w:numPr>
                    <w:spacing w:after="0" w:line="240" w:lineRule="auto"/>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Презентация</w:t>
                  </w:r>
                  <w:r>
                    <w:rPr>
                      <w:rFonts w:ascii="Times New Roman" w:eastAsia="Times New Roman" w:hAnsi="Times New Roman"/>
                      <w:bCs/>
                      <w:color w:val="000000"/>
                      <w:sz w:val="24"/>
                      <w:szCs w:val="24"/>
                      <w:lang w:val="en-US" w:eastAsia="ru-RU"/>
                    </w:rPr>
                    <w:t>:</w:t>
                  </w:r>
                </w:p>
                <w:p w14:paraId="19E4DE5E" w14:textId="77777777" w:rsidR="00637A9E" w:rsidRDefault="00637A9E" w:rsidP="00637A9E">
                  <w:pPr>
                    <w:spacing w:after="0" w:line="240" w:lineRule="auto"/>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 xml:space="preserve">ВАРИАНТ (ПРОЕКТ) КОНЦЕПЦИИ ПРОВЕДЕНИЯ И ОФОРМЛЕНИЯ МЕРОПРИЯТИЯ, включающий вариант </w:t>
                  </w:r>
                  <w:r>
                    <w:rPr>
                      <w:rFonts w:ascii="Times New Roman" w:eastAsia="Times New Roman" w:hAnsi="Times New Roman"/>
                      <w:bCs/>
                      <w:color w:val="000000"/>
                      <w:sz w:val="24"/>
                      <w:szCs w:val="24"/>
                      <w:lang w:eastAsia="ru-RU"/>
                    </w:rPr>
                    <w:lastRenderedPageBreak/>
                    <w:t>(проект) дизайна продукции, приведенной в техническом задании.</w:t>
                  </w:r>
                </w:p>
                <w:p w14:paraId="7C338C8B" w14:textId="77777777" w:rsidR="00637A9E" w:rsidRDefault="00637A9E" w:rsidP="00637A9E">
                  <w:pPr>
                    <w:spacing w:after="0" w:line="240" w:lineRule="auto"/>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ОФОРМЛЕНИЕ: презентаци</w:t>
                  </w:r>
                  <w:proofErr w:type="gramStart"/>
                  <w:r>
                    <w:rPr>
                      <w:rFonts w:ascii="Times New Roman" w:eastAsia="Times New Roman" w:hAnsi="Times New Roman"/>
                      <w:bCs/>
                      <w:color w:val="000000"/>
                      <w:sz w:val="24"/>
                      <w:szCs w:val="24"/>
                      <w:lang w:eastAsia="ru-RU"/>
                    </w:rPr>
                    <w:t>я(</w:t>
                  </w:r>
                  <w:proofErr w:type="gramEnd"/>
                  <w:r>
                    <w:rPr>
                      <w:rFonts w:ascii="Times New Roman" w:eastAsia="Times New Roman" w:hAnsi="Times New Roman"/>
                      <w:bCs/>
                      <w:color w:val="000000"/>
                      <w:sz w:val="24"/>
                      <w:szCs w:val="24"/>
                      <w:lang w:eastAsia="ru-RU"/>
                    </w:rPr>
                    <w:t>проект) концепции, должна быть составлена в электронном виде формата А4, размер шрифта при описании не более 12 пт., проект каждого отдельного макета, эскиза оформляется в электронном виде на листе формата А4.</w:t>
                  </w:r>
                </w:p>
                <w:p w14:paraId="60A3ACE0" w14:textId="77777777" w:rsidR="00637A9E" w:rsidRDefault="00637A9E" w:rsidP="00637A9E">
                  <w:pPr>
                    <w:spacing w:after="0" w:line="240" w:lineRule="auto"/>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Предложение должно быть составлено таким образом,     чтобы было возможно оценить степень их влияния на конечный результат закупки.</w:t>
                  </w:r>
                </w:p>
                <w:p w14:paraId="022BFB4D" w14:textId="77777777" w:rsidR="00F1621D" w:rsidRPr="00F1621D" w:rsidRDefault="00637A9E" w:rsidP="00637A9E">
                  <w:pPr>
                    <w:spacing w:after="0" w:line="0" w:lineRule="atLeast"/>
                    <w:rPr>
                      <w:rFonts w:ascii="Times New Roman" w:eastAsia="Times New Roman" w:hAnsi="Times New Roman" w:cs="Times New Roman"/>
                      <w:sz w:val="24"/>
                      <w:szCs w:val="24"/>
                      <w:lang w:eastAsia="ru-RU"/>
                    </w:rPr>
                  </w:pPr>
                  <w:r>
                    <w:rPr>
                      <w:rFonts w:ascii="Times New Roman" w:eastAsia="Times New Roman" w:hAnsi="Times New Roman"/>
                      <w:bCs/>
                      <w:color w:val="000000"/>
                      <w:sz w:val="24"/>
                      <w:szCs w:val="24"/>
                      <w:lang w:eastAsia="ru-RU"/>
                    </w:rPr>
                    <w:t>Презентация составляется участником в произвольной форме в соответствии с Техническим заданием и входит в первую часть заявки.</w:t>
                  </w:r>
                </w:p>
              </w:tc>
            </w:tr>
          </w:tbl>
          <w:p w14:paraId="7AC08CC1" w14:textId="4DE606E7" w:rsidR="00F1621D" w:rsidRDefault="00F1621D" w:rsidP="00F1621D">
            <w:pPr>
              <w:spacing w:after="0" w:line="240" w:lineRule="auto"/>
              <w:rPr>
                <w:rFonts w:ascii="Times New Roman" w:eastAsia="Times New Roman" w:hAnsi="Times New Roman" w:cs="Times New Roman"/>
                <w:sz w:val="24"/>
                <w:szCs w:val="24"/>
                <w:lang w:eastAsia="ru-RU"/>
              </w:rPr>
            </w:pPr>
          </w:p>
          <w:p w14:paraId="0CA3A1DD" w14:textId="7C855BDF" w:rsidR="009C74F7" w:rsidRDefault="009C74F7" w:rsidP="00F1621D">
            <w:pPr>
              <w:spacing w:after="0" w:line="240" w:lineRule="auto"/>
              <w:rPr>
                <w:rFonts w:ascii="Times New Roman" w:eastAsia="Times New Roman" w:hAnsi="Times New Roman" w:cs="Times New Roman"/>
                <w:sz w:val="24"/>
                <w:szCs w:val="24"/>
                <w:lang w:eastAsia="ru-RU"/>
              </w:rPr>
            </w:pPr>
          </w:p>
          <w:p w14:paraId="232269E2" w14:textId="7A44BDEB" w:rsidR="009C74F7" w:rsidRDefault="009C74F7" w:rsidP="00F1621D">
            <w:pPr>
              <w:spacing w:after="0" w:line="240" w:lineRule="auto"/>
              <w:rPr>
                <w:rFonts w:ascii="Times New Roman" w:eastAsia="Times New Roman" w:hAnsi="Times New Roman" w:cs="Times New Roman"/>
                <w:sz w:val="24"/>
                <w:szCs w:val="24"/>
                <w:lang w:eastAsia="ru-RU"/>
              </w:rPr>
            </w:pPr>
          </w:p>
          <w:p w14:paraId="3A36D0C4" w14:textId="77777777" w:rsidR="009C74F7" w:rsidRPr="00F1621D" w:rsidRDefault="009C74F7" w:rsidP="00F1621D">
            <w:pPr>
              <w:spacing w:after="0" w:line="240" w:lineRule="auto"/>
              <w:rPr>
                <w:rFonts w:ascii="Times New Roman" w:eastAsia="Times New Roman" w:hAnsi="Times New Roman" w:cs="Times New Roman"/>
                <w:sz w:val="24"/>
                <w:szCs w:val="24"/>
                <w:lang w:eastAsia="ru-RU"/>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353"/>
              <w:gridCol w:w="3790"/>
              <w:gridCol w:w="1791"/>
            </w:tblGrid>
            <w:tr w:rsidR="00F1621D" w:rsidRPr="00F1621D" w14:paraId="3E100E27" w14:textId="77777777">
              <w:trPr>
                <w:jc w:val="center"/>
              </w:trPr>
              <w:tc>
                <w:tcPr>
                  <w:tcW w:w="0" w:type="auto"/>
                  <w:tcBorders>
                    <w:top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7E4C505"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Номер показателя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E6722DD"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Наименование показателя</w:t>
                  </w:r>
                </w:p>
              </w:tc>
              <w:tc>
                <w:tcPr>
                  <w:tcW w:w="0" w:type="auto"/>
                  <w:tcBorders>
                    <w:top w:val="single" w:sz="4" w:space="0" w:color="000000"/>
                    <w:left w:val="single" w:sz="4" w:space="0" w:color="000000"/>
                    <w:bottom w:val="single" w:sz="4" w:space="0" w:color="000000"/>
                  </w:tcBorders>
                  <w:tcMar>
                    <w:top w:w="0" w:type="dxa"/>
                    <w:left w:w="115" w:type="dxa"/>
                    <w:bottom w:w="0" w:type="dxa"/>
                    <w:right w:w="115" w:type="dxa"/>
                  </w:tcMar>
                  <w:vAlign w:val="center"/>
                  <w:hideMark/>
                </w:tcPr>
                <w:p w14:paraId="45B14E27"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Количество присуждаемых баллов,</w:t>
                  </w:r>
                </w:p>
              </w:tc>
            </w:tr>
            <w:tr w:rsidR="00F1621D" w:rsidRPr="00F1621D" w14:paraId="6F94FD1B" w14:textId="77777777">
              <w:trPr>
                <w:jc w:val="center"/>
              </w:trPr>
              <w:tc>
                <w:tcPr>
                  <w:tcW w:w="0" w:type="auto"/>
                  <w:tcBorders>
                    <w:top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8FBBBCC"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603B7B"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Предложение, детализированное и содержательно  проработанное, с указанием сведений об элементах художественного оформления мероприятий, о задействованных в мероприятии исполнителях, о форме проведения мероприятия и иной информации, предусмотренной Заказчиком в Техническом задании, позволяет составить однозначное мнение о предлагаемых формах, методах, способах проведения мероприятий, в полной мере оценить степень их влияния на результаты оказываемых услуг, составить однозначное мнение о потенциальной возможности Исполнителя оказать</w:t>
                  </w:r>
                  <w:proofErr w:type="gramEnd"/>
                  <w:r w:rsidRPr="00F1621D">
                    <w:rPr>
                      <w:rFonts w:ascii="Times New Roman" w:eastAsia="Times New Roman" w:hAnsi="Times New Roman" w:cs="Times New Roman"/>
                      <w:color w:val="000000"/>
                      <w:sz w:val="24"/>
                      <w:szCs w:val="24"/>
                      <w:lang w:eastAsia="ru-RU"/>
                    </w:rPr>
                    <w:t xml:space="preserve"> услуги качественно и в срок, структура представленных предложений позволяет проследить порядок и согласованность предпринимаемых Исполнителем действий и составить однозначное представление/сделать однозначные выводы об их содержании. </w:t>
                  </w:r>
                </w:p>
                <w:p w14:paraId="52D6A444" w14:textId="77777777" w:rsidR="00F1621D" w:rsidRPr="00F1621D" w:rsidRDefault="00F1621D" w:rsidP="00F1621D">
                  <w:pPr>
                    <w:spacing w:after="0" w:line="0" w:lineRule="atLeast"/>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Оценка проводится путем анализа представленных предложений и в сопоставлении с предложениями других участников.</w:t>
                  </w:r>
                </w:p>
              </w:tc>
              <w:tc>
                <w:tcPr>
                  <w:tcW w:w="0" w:type="auto"/>
                  <w:tcBorders>
                    <w:top w:val="single" w:sz="4" w:space="0" w:color="000000"/>
                    <w:left w:val="single" w:sz="4" w:space="0" w:color="000000"/>
                    <w:bottom w:val="single" w:sz="4" w:space="0" w:color="000000"/>
                  </w:tcBorders>
                  <w:tcMar>
                    <w:top w:w="0" w:type="dxa"/>
                    <w:left w:w="115" w:type="dxa"/>
                    <w:bottom w:w="0" w:type="dxa"/>
                    <w:right w:w="115" w:type="dxa"/>
                  </w:tcMar>
                  <w:vAlign w:val="center"/>
                  <w:hideMark/>
                </w:tcPr>
                <w:p w14:paraId="0F68A297"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100</w:t>
                  </w:r>
                </w:p>
                <w:p w14:paraId="3C32452F"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p>
              </w:tc>
            </w:tr>
            <w:tr w:rsidR="00F1621D" w:rsidRPr="00F1621D" w14:paraId="08C8E9AB" w14:textId="77777777">
              <w:trPr>
                <w:jc w:val="center"/>
              </w:trPr>
              <w:tc>
                <w:tcPr>
                  <w:tcW w:w="0" w:type="auto"/>
                  <w:tcBorders>
                    <w:top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1BED744"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551941"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 xml:space="preserve">Предложение представлено в краткой форме (не достаточно </w:t>
                  </w:r>
                  <w:r w:rsidRPr="00F1621D">
                    <w:rPr>
                      <w:rFonts w:ascii="Times New Roman" w:eastAsia="Times New Roman" w:hAnsi="Times New Roman" w:cs="Times New Roman"/>
                      <w:color w:val="000000"/>
                      <w:sz w:val="24"/>
                      <w:szCs w:val="24"/>
                      <w:lang w:eastAsia="ru-RU"/>
                    </w:rPr>
                    <w:lastRenderedPageBreak/>
                    <w:t xml:space="preserve">детализировано), предлагаемые формы, методы, способы оказания услуг хотя и позволяют сделать вывод о возможности их оказания, но в то же время предложения     содержат признаки недостаточной (частичной) «проработки» стоящей задачи и позволяют сделать вывод о слабой степени их влияния на результаты оказываемых услуг, Предложение изложено </w:t>
                  </w:r>
                  <w:proofErr w:type="spellStart"/>
                  <w:r w:rsidRPr="00F1621D">
                    <w:rPr>
                      <w:rFonts w:ascii="Times New Roman" w:eastAsia="Times New Roman" w:hAnsi="Times New Roman" w:cs="Times New Roman"/>
                      <w:color w:val="000000"/>
                      <w:sz w:val="24"/>
                      <w:szCs w:val="24"/>
                      <w:lang w:eastAsia="ru-RU"/>
                    </w:rPr>
                    <w:t>тезисно</w:t>
                  </w:r>
                  <w:proofErr w:type="spellEnd"/>
                  <w:r w:rsidRPr="00F1621D">
                    <w:rPr>
                      <w:rFonts w:ascii="Times New Roman" w:eastAsia="Times New Roman" w:hAnsi="Times New Roman" w:cs="Times New Roman"/>
                      <w:color w:val="000000"/>
                      <w:sz w:val="24"/>
                      <w:szCs w:val="24"/>
                      <w:lang w:eastAsia="ru-RU"/>
                    </w:rPr>
                    <w:t>, в предложении недостаточно четко представлен весь комплекс выполняемых</w:t>
                  </w:r>
                  <w:proofErr w:type="gramEnd"/>
                  <w:r w:rsidRPr="00F1621D">
                    <w:rPr>
                      <w:rFonts w:ascii="Times New Roman" w:eastAsia="Times New Roman" w:hAnsi="Times New Roman" w:cs="Times New Roman"/>
                      <w:color w:val="000000"/>
                      <w:sz w:val="24"/>
                      <w:szCs w:val="24"/>
                      <w:lang w:eastAsia="ru-RU"/>
                    </w:rPr>
                    <w:t xml:space="preserve"> действий, что не позволяет составить однозначного мнения о качестве результатов выполненной закупки.</w:t>
                  </w:r>
                </w:p>
                <w:p w14:paraId="48B6AC61" w14:textId="77777777" w:rsidR="00F1621D" w:rsidRPr="00F1621D" w:rsidRDefault="00F1621D" w:rsidP="00F1621D">
                  <w:pPr>
                    <w:spacing w:after="0" w:line="0" w:lineRule="atLeast"/>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Оценка проводится путем анализа представленных предложений и в сопоставлении с предложениями других участников.</w:t>
                  </w:r>
                </w:p>
              </w:tc>
              <w:tc>
                <w:tcPr>
                  <w:tcW w:w="0" w:type="auto"/>
                  <w:tcBorders>
                    <w:top w:val="single" w:sz="4" w:space="0" w:color="000000"/>
                    <w:left w:val="single" w:sz="4" w:space="0" w:color="000000"/>
                    <w:bottom w:val="single" w:sz="4" w:space="0" w:color="000000"/>
                  </w:tcBorders>
                  <w:tcMar>
                    <w:top w:w="0" w:type="dxa"/>
                    <w:left w:w="115" w:type="dxa"/>
                    <w:bottom w:w="0" w:type="dxa"/>
                    <w:right w:w="115" w:type="dxa"/>
                  </w:tcMar>
                  <w:vAlign w:val="center"/>
                  <w:hideMark/>
                </w:tcPr>
                <w:p w14:paraId="22FFCFF2"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50</w:t>
                  </w:r>
                </w:p>
                <w:p w14:paraId="4AD92E10"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p>
              </w:tc>
            </w:tr>
            <w:tr w:rsidR="00F1621D" w:rsidRPr="00F1621D" w14:paraId="3EEEC969" w14:textId="77777777">
              <w:trPr>
                <w:jc w:val="center"/>
              </w:trPr>
              <w:tc>
                <w:tcPr>
                  <w:tcW w:w="0" w:type="auto"/>
                  <w:tcBorders>
                    <w:top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EB8EE09"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90897D"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Предложение изложено не последовательно и/или трудно для восприятия:</w:t>
                  </w:r>
                </w:p>
                <w:p w14:paraId="3EF75F6B"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предлагаемые формы проведения мероприятий носят формальный характер, не позволяющий в полной мере оценить степень их влияния на конечный результат закупки, частично не указаны сведения об элементах художественного оформления мероприятия, о задействованных в мероприятии коллективах (количество коллективов, состав участников коллективов, время их выступления) и иной информации, предусмотренной Заказчиком в Техническом задании;</w:t>
                  </w:r>
                </w:p>
                <w:p w14:paraId="33147200"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структура представленных предложений не позволяет проследить последовательность и согласованность предпринимаемых Исполнителем действий и составить однозначное представление/сделать однозначные выводы об их содержании.</w:t>
                  </w:r>
                </w:p>
                <w:p w14:paraId="32663395" w14:textId="77777777" w:rsidR="00F1621D" w:rsidRPr="00F1621D" w:rsidRDefault="00F1621D" w:rsidP="00F1621D">
                  <w:pPr>
                    <w:spacing w:after="0" w:line="0" w:lineRule="atLeast"/>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Оценка проводится путем анализа представленных предложений и в сопоставлении с предложениями других участников.</w:t>
                  </w:r>
                </w:p>
              </w:tc>
              <w:tc>
                <w:tcPr>
                  <w:tcW w:w="0" w:type="auto"/>
                  <w:tcBorders>
                    <w:top w:val="single" w:sz="4" w:space="0" w:color="000000"/>
                    <w:left w:val="single" w:sz="4" w:space="0" w:color="000000"/>
                    <w:bottom w:val="single" w:sz="4" w:space="0" w:color="000000"/>
                  </w:tcBorders>
                  <w:tcMar>
                    <w:top w:w="0" w:type="dxa"/>
                    <w:left w:w="115" w:type="dxa"/>
                    <w:bottom w:w="0" w:type="dxa"/>
                    <w:right w:w="115" w:type="dxa"/>
                  </w:tcMar>
                  <w:vAlign w:val="center"/>
                  <w:hideMark/>
                </w:tcPr>
                <w:p w14:paraId="15D59CD8"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30</w:t>
                  </w:r>
                </w:p>
              </w:tc>
            </w:tr>
            <w:tr w:rsidR="00F1621D" w:rsidRPr="00F1621D" w14:paraId="6D0A76B9" w14:textId="77777777">
              <w:trPr>
                <w:jc w:val="center"/>
              </w:trPr>
              <w:tc>
                <w:tcPr>
                  <w:tcW w:w="0" w:type="auto"/>
                  <w:tcBorders>
                    <w:top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9B18ACC"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26A327"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Не представлены предложения или представленные предложения противоречат действующему законодательству, в том числе утвержденным и действующим нормативам, стандартам и правилам в области оказываемых услуг или противоречат требованиям, установленным Техническим заданием. </w:t>
                  </w:r>
                </w:p>
              </w:tc>
              <w:tc>
                <w:tcPr>
                  <w:tcW w:w="0" w:type="auto"/>
                  <w:tcBorders>
                    <w:top w:val="single" w:sz="4" w:space="0" w:color="000000"/>
                    <w:left w:val="single" w:sz="4" w:space="0" w:color="000000"/>
                    <w:bottom w:val="single" w:sz="4" w:space="0" w:color="000000"/>
                  </w:tcBorders>
                  <w:tcMar>
                    <w:top w:w="0" w:type="dxa"/>
                    <w:left w:w="115" w:type="dxa"/>
                    <w:bottom w:w="0" w:type="dxa"/>
                    <w:right w:w="115" w:type="dxa"/>
                  </w:tcMar>
                  <w:vAlign w:val="center"/>
                  <w:hideMark/>
                </w:tcPr>
                <w:p w14:paraId="744DF059"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0</w:t>
                  </w:r>
                </w:p>
              </w:tc>
            </w:tr>
          </w:tbl>
          <w:p w14:paraId="457982BB"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61990C95"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Оценивается наличие требуемых документов их качество и соответствие техническому заданию. </w:t>
            </w:r>
          </w:p>
          <w:p w14:paraId="4784A95D"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47622A94"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Максимально возможно набрать 100 баллов.</w:t>
            </w:r>
          </w:p>
          <w:p w14:paraId="1C0848C8" w14:textId="77777777" w:rsidR="00F1621D" w:rsidRPr="00F1621D" w:rsidRDefault="00F1621D" w:rsidP="00F1621D">
            <w:pPr>
              <w:spacing w:before="280" w:after="120" w:line="240" w:lineRule="auto"/>
              <w:ind w:firstLine="14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0"/>
                <w:szCs w:val="20"/>
                <w:lang w:eastAsia="ru-RU"/>
              </w:rPr>
              <w:t>Итоговая формула = Цена договора + Квалификация + Характеристики</w:t>
            </w:r>
          </w:p>
          <w:p w14:paraId="04DCF268" w14:textId="77777777" w:rsidR="00F1621D" w:rsidRPr="00F1621D" w:rsidRDefault="00D342D1" w:rsidP="00F1621D">
            <w:pPr>
              <w:spacing w:before="280" w:after="120" w:line="240" w:lineRule="auto"/>
              <w:ind w:firstLine="141"/>
              <w:jc w:val="both"/>
              <w:rPr>
                <w:rFonts w:ascii="Cambria Math" w:eastAsia="Times New Roman" w:hAnsi="Cambria Math" w:cs="Times New Roman"/>
                <w:lang w:eastAsia="ru-RU"/>
              </w:rPr>
            </w:pPr>
            <m:oMathPara>
              <m:oMath>
                <m:sSub>
                  <m:sSubPr>
                    <m:ctrlPr>
                      <w:rPr>
                        <w:rFonts w:ascii="Cambria Math" w:eastAsia="Times New Roman" w:hAnsi="Cambria Math" w:cs="Times New Roman"/>
                        <w:i/>
                        <w:lang w:eastAsia="ru-RU"/>
                      </w:rPr>
                    </m:ctrlPr>
                  </m:sSubPr>
                  <m:e>
                    <m:r>
                      <w:rPr>
                        <w:rFonts w:ascii="Cambria Math" w:eastAsia="Times New Roman" w:hAnsi="Cambria Math" w:cs="Times New Roman"/>
                        <w:lang w:eastAsia="ru-RU"/>
                      </w:rPr>
                      <m:t>Рейтинг</m:t>
                    </m:r>
                  </m:e>
                  <m:sub>
                    <m:r>
                      <w:rPr>
                        <w:rFonts w:ascii="Cambria Math" w:eastAsia="Times New Roman" w:hAnsi="Cambria Math" w:cs="Times New Roman"/>
                        <w:lang w:eastAsia="ru-RU"/>
                      </w:rPr>
                      <m:t>уч.</m:t>
                    </m:r>
                  </m:sub>
                </m:sSub>
                <m:r>
                  <w:rPr>
                    <w:rFonts w:ascii="Cambria Math" w:eastAsia="Times New Roman" w:hAnsi="Cambria Math" w:cs="Times New Roman"/>
                    <w:lang w:eastAsia="ru-RU"/>
                  </w:rPr>
                  <m:t>=0,5×</m:t>
                </m:r>
                <m:d>
                  <m:dPr>
                    <m:ctrlPr>
                      <w:rPr>
                        <w:rFonts w:ascii="Cambria Math" w:eastAsia="Times New Roman" w:hAnsi="Cambria Math" w:cs="Times New Roman"/>
                        <w:i/>
                        <w:lang w:eastAsia="ru-RU"/>
                      </w:rPr>
                    </m:ctrlPr>
                  </m:dPr>
                  <m:e>
                    <m:f>
                      <m:fPr>
                        <m:ctrlPr>
                          <w:rPr>
                            <w:rFonts w:ascii="Cambria Math" w:eastAsia="Times New Roman" w:hAnsi="Cambria Math" w:cs="Times New Roman"/>
                            <w:i/>
                            <w:lang w:eastAsia="ru-RU"/>
                          </w:rPr>
                        </m:ctrlPr>
                      </m:fPr>
                      <m:num>
                        <m:sSub>
                          <m:sSubPr>
                            <m:ctrlPr>
                              <w:rPr>
                                <w:rFonts w:ascii="Cambria Math" w:eastAsia="Times New Roman" w:hAnsi="Cambria Math" w:cs="Times New Roman"/>
                                <w:i/>
                                <w:lang w:eastAsia="ru-RU"/>
                              </w:rPr>
                            </m:ctrlPr>
                          </m:sSubPr>
                          <m:e>
                            <m:r>
                              <w:rPr>
                                <w:rFonts w:ascii="Cambria Math" w:eastAsia="Times New Roman" w:hAnsi="Cambria Math" w:cs="Times New Roman"/>
                                <w:lang w:eastAsia="ru-RU"/>
                              </w:rPr>
                              <m:t>Цена</m:t>
                            </m:r>
                          </m:e>
                          <m:sub>
                            <m:r>
                              <w:rPr>
                                <w:rFonts w:ascii="Cambria Math" w:eastAsia="Times New Roman" w:hAnsi="Cambria Math" w:cs="Times New Roman"/>
                                <w:lang w:eastAsia="ru-RU"/>
                              </w:rPr>
                              <m:t>мин.</m:t>
                            </m:r>
                          </m:sub>
                        </m:sSub>
                      </m:num>
                      <m:den>
                        <m:sSub>
                          <m:sSubPr>
                            <m:ctrlPr>
                              <w:rPr>
                                <w:rFonts w:ascii="Cambria Math" w:eastAsia="Times New Roman" w:hAnsi="Cambria Math" w:cs="Times New Roman"/>
                                <w:i/>
                                <w:lang w:eastAsia="ru-RU"/>
                              </w:rPr>
                            </m:ctrlPr>
                          </m:sSubPr>
                          <m:e>
                            <m:r>
                              <w:rPr>
                                <w:rFonts w:ascii="Cambria Math" w:eastAsia="Times New Roman" w:hAnsi="Cambria Math" w:cs="Times New Roman"/>
                                <w:lang w:eastAsia="ru-RU"/>
                              </w:rPr>
                              <m:t>Цена</m:t>
                            </m:r>
                          </m:e>
                          <m:sub>
                            <m:r>
                              <w:rPr>
                                <w:rFonts w:ascii="Cambria Math" w:eastAsia="Times New Roman" w:hAnsi="Cambria Math" w:cs="Times New Roman"/>
                                <w:lang w:eastAsia="ru-RU"/>
                              </w:rPr>
                              <m:t>уч.</m:t>
                            </m:r>
                          </m:sub>
                        </m:sSub>
                      </m:den>
                    </m:f>
                    <m:r>
                      <w:rPr>
                        <w:rFonts w:ascii="Cambria Math" w:eastAsia="Times New Roman" w:hAnsi="Cambria Math" w:cs="Times New Roman"/>
                        <w:lang w:eastAsia="ru-RU"/>
                      </w:rPr>
                      <m:t>×100</m:t>
                    </m:r>
                  </m:e>
                </m:d>
              </m:oMath>
            </m:oMathPara>
          </w:p>
          <w:p w14:paraId="2B4C39C7" w14:textId="77777777" w:rsidR="00F1621D" w:rsidRDefault="00F1621D" w:rsidP="00F1621D">
            <w:pPr>
              <w:spacing w:before="280" w:after="120" w:line="240" w:lineRule="auto"/>
              <w:ind w:firstLine="141"/>
              <w:jc w:val="both"/>
              <w:rPr>
                <w:rFonts w:ascii="Cambria Math" w:eastAsia="Times New Roman" w:hAnsi="Cambria Math" w:cs="Times New Roman"/>
                <w:color w:val="000000"/>
                <w:sz w:val="28"/>
                <w:szCs w:val="28"/>
                <w:lang w:eastAsia="ru-RU"/>
              </w:rPr>
            </w:pPr>
            <m:oMathPara>
              <m:oMath>
                <m:r>
                  <w:rPr>
                    <w:rFonts w:ascii="Cambria Math" w:eastAsia="Times New Roman" w:hAnsi="Cambria Math" w:cs="Times New Roman"/>
                    <w:lang w:eastAsia="ru-RU"/>
                  </w:rPr>
                  <m:t>+(0,3×</m:t>
                </m:r>
                <m:nary>
                  <m:naryPr>
                    <m:chr m:val="∑"/>
                    <m:limLoc m:val="undOvr"/>
                    <m:subHide m:val="1"/>
                    <m:supHide m:val="1"/>
                    <m:ctrlPr>
                      <w:rPr>
                        <w:rFonts w:ascii="Cambria Math" w:eastAsia="Times New Roman" w:hAnsi="Cambria Math" w:cs="Times New Roman"/>
                        <w:i/>
                        <w:lang w:eastAsia="ru-RU"/>
                      </w:rPr>
                    </m:ctrlPr>
                  </m:naryPr>
                  <m:sub/>
                  <m:sup/>
                  <m:e>
                    <m:sSub>
                      <m:sSubPr>
                        <m:ctrlPr>
                          <w:rPr>
                            <w:rFonts w:ascii="Cambria Math" w:eastAsia="Times New Roman" w:hAnsi="Cambria Math" w:cs="Times New Roman"/>
                            <w:i/>
                            <w:lang w:eastAsia="ru-RU"/>
                          </w:rPr>
                        </m:ctrlPr>
                      </m:sSubPr>
                      <m:e>
                        <m:r>
                          <w:rPr>
                            <w:rFonts w:ascii="Cambria Math" w:eastAsia="Times New Roman" w:hAnsi="Cambria Math" w:cs="Times New Roman"/>
                            <w:lang w:eastAsia="ru-RU"/>
                          </w:rPr>
                          <m:t>Квалификация</m:t>
                        </m:r>
                      </m:e>
                      <m:sub>
                        <m:r>
                          <w:rPr>
                            <w:rFonts w:ascii="Cambria Math" w:eastAsia="Times New Roman" w:hAnsi="Cambria Math" w:cs="Times New Roman"/>
                            <w:lang w:eastAsia="ru-RU"/>
                          </w:rPr>
                          <m:t>баллы</m:t>
                        </m:r>
                      </m:sub>
                    </m:sSub>
                    <m:r>
                      <w:rPr>
                        <w:rFonts w:ascii="Cambria Math" w:eastAsia="Times New Roman" w:hAnsi="Cambria Math" w:cs="Times New Roman"/>
                        <w:lang w:eastAsia="ru-RU"/>
                      </w:rPr>
                      <m:t xml:space="preserve">+ </m:t>
                    </m:r>
                    <m:sSub>
                      <m:sSubPr>
                        <m:ctrlPr>
                          <w:rPr>
                            <w:rFonts w:ascii="Cambria Math" w:eastAsia="Times New Roman" w:hAnsi="Cambria Math" w:cs="Times New Roman"/>
                            <w:i/>
                            <w:lang w:eastAsia="ru-RU"/>
                          </w:rPr>
                        </m:ctrlPr>
                      </m:sSubPr>
                      <m:e>
                        <m:r>
                          <w:rPr>
                            <w:rFonts w:ascii="Cambria Math" w:eastAsia="Times New Roman" w:hAnsi="Cambria Math" w:cs="Times New Roman"/>
                            <w:lang w:eastAsia="ru-RU"/>
                          </w:rPr>
                          <m:t xml:space="preserve"> 0,2×Характеристики</m:t>
                        </m:r>
                      </m:e>
                      <m:sub>
                        <m:r>
                          <w:rPr>
                            <w:rFonts w:ascii="Cambria Math" w:eastAsia="Times New Roman" w:hAnsi="Cambria Math" w:cs="Times New Roman"/>
                            <w:lang w:eastAsia="ru-RU"/>
                          </w:rPr>
                          <m:t>баллы</m:t>
                        </m:r>
                      </m:sub>
                    </m:sSub>
                    <m:r>
                      <w:rPr>
                        <w:rFonts w:ascii="Cambria Math" w:eastAsia="Times New Roman" w:hAnsi="Cambria Math" w:cs="Times New Roman"/>
                        <w:lang w:eastAsia="ru-RU"/>
                      </w:rPr>
                      <m:t>)</m:t>
                    </m:r>
                  </m:e>
                </m:nary>
              </m:oMath>
            </m:oMathPara>
          </w:p>
          <w:p w14:paraId="26515166" w14:textId="77777777" w:rsidR="00F1621D" w:rsidRPr="00F1621D" w:rsidRDefault="00F1621D" w:rsidP="00F1621D">
            <w:pPr>
              <w:spacing w:before="280" w:after="120" w:line="240" w:lineRule="auto"/>
              <w:ind w:firstLine="14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Заявке, набравшей наибольший итоговый рейтинг по всем критериям, присваивается первый номер. Дальнейшее распределение порядковых номеров осуществляется в порядке убывания итогового рейтинга по всем критериям.</w:t>
            </w:r>
          </w:p>
          <w:p w14:paraId="18AC822F"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содержащих такие условия. Победителем в закупке признается участник закупки, который предложил лучшие условия исполнения договора и Заявке которой присвоен первый номер.</w:t>
            </w:r>
          </w:p>
          <w:p w14:paraId="2D0B0D88" w14:textId="77777777" w:rsidR="00F1621D" w:rsidRPr="00F1621D" w:rsidRDefault="00F1621D" w:rsidP="00F1621D">
            <w:pPr>
              <w:spacing w:after="24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br/>
            </w:r>
          </w:p>
        </w:tc>
      </w:tr>
      <w:tr w:rsidR="00F1621D" w:rsidRPr="00F1621D" w14:paraId="53224913"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C289DF8"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40F721"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Описание предмета такой закупки в соответствии с разделом 10 Положения о закупке товаров, работ, услуг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558422"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описании в извещении об осуществлении конкурентной закупки, документации о конкурентной закупке предмета закупки Заказчик должен руководствоваться следующими правилами:</w:t>
            </w:r>
          </w:p>
          <w:p w14:paraId="0BBAC959"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 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14:paraId="17CB0944"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2. </w:t>
            </w:r>
            <w:proofErr w:type="gramStart"/>
            <w:r w:rsidRPr="00F1621D">
              <w:rPr>
                <w:rFonts w:ascii="Times New Roman" w:eastAsia="Times New Roman" w:hAnsi="Times New Roman" w:cs="Times New Roman"/>
                <w:color w:val="000000"/>
                <w:sz w:val="24"/>
                <w:szCs w:val="24"/>
                <w:lang w:eastAsia="ru-RU"/>
              </w:rPr>
              <w:t>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w:t>
            </w:r>
            <w:proofErr w:type="gramEnd"/>
            <w:r w:rsidRPr="00F1621D">
              <w:rPr>
                <w:rFonts w:ascii="Times New Roman" w:eastAsia="Times New Roman" w:hAnsi="Times New Roman" w:cs="Times New Roman"/>
                <w:color w:val="000000"/>
                <w:sz w:val="24"/>
                <w:szCs w:val="24"/>
                <w:lang w:eastAsia="ru-RU"/>
              </w:rPr>
              <w:t xml:space="preserve"> </w:t>
            </w:r>
            <w:r w:rsidRPr="00F1621D">
              <w:rPr>
                <w:rFonts w:ascii="Times New Roman" w:eastAsia="Times New Roman" w:hAnsi="Times New Roman" w:cs="Times New Roman"/>
                <w:color w:val="000000"/>
                <w:sz w:val="24"/>
                <w:szCs w:val="24"/>
                <w:lang w:eastAsia="ru-RU"/>
              </w:rPr>
              <w:lastRenderedPageBreak/>
              <w:t>указанных характеристик предмета закупки.</w:t>
            </w:r>
          </w:p>
          <w:p w14:paraId="632F3670"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 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14:paraId="2548647E"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14:paraId="65440EA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14:paraId="7EF26D62"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закупок товаров, необходимых для исполнения государственного или муниципального контракта;</w:t>
            </w:r>
          </w:p>
          <w:p w14:paraId="355B5791"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 xml:space="preserve">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w:t>
            </w:r>
            <w:hyperlink r:id="rId30" w:history="1">
              <w:r w:rsidRPr="00F1621D">
                <w:rPr>
                  <w:rFonts w:ascii="Times New Roman" w:eastAsia="Times New Roman" w:hAnsi="Times New Roman" w:cs="Times New Roman"/>
                  <w:color w:val="000000"/>
                  <w:sz w:val="24"/>
                  <w:szCs w:val="24"/>
                  <w:lang w:eastAsia="ru-RU"/>
                </w:rPr>
                <w:t>части 2 статьи 1</w:t>
              </w:r>
            </w:hyperlink>
            <w:r w:rsidRPr="00F1621D">
              <w:rPr>
                <w:rFonts w:ascii="Times New Roman" w:eastAsia="Times New Roman" w:hAnsi="Times New Roman" w:cs="Times New Roman"/>
                <w:color w:val="000000"/>
                <w:sz w:val="24"/>
                <w:szCs w:val="24"/>
                <w:lang w:eastAsia="ru-RU"/>
              </w:rPr>
              <w:t xml:space="preserve"> Федерального закона,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roofErr w:type="gramEnd"/>
          </w:p>
          <w:p w14:paraId="0C3B1F09" w14:textId="77777777" w:rsidR="00F1621D" w:rsidRPr="00F1621D" w:rsidRDefault="00F1621D" w:rsidP="00F1621D">
            <w:pPr>
              <w:spacing w:after="0" w:line="0" w:lineRule="atLeast"/>
              <w:ind w:firstLine="742"/>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Не допускается предъявлять к закупаемым товарам (работам, услугам) требования, которые не указаны в извещении об осуществлении конкурентной закупки, документации о конкурентной закупке. Требования, предъявляемые к закупаемым товарам (работам, услугам), установленные Заказчиком, применяются в равной степени ко всем предлагаемым участниками закупки товарам (работам, услугам)</w:t>
            </w:r>
          </w:p>
        </w:tc>
      </w:tr>
      <w:tr w:rsidR="00F1621D" w:rsidRPr="00F1621D" w14:paraId="3EE262CB"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55A4F91"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16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AB5C92"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Размер обеспечения заявки на участие в конкурентной закупке, срок и порядок предоставления обеспечения, в случае установления Заказчиком требования обеспечения заявки на участие в конкурентной закупке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42C2694" w14:textId="77777777" w:rsidR="008B64D9" w:rsidRDefault="008B64D9" w:rsidP="008B64D9">
            <w:pPr>
              <w:spacing w:after="0" w:line="240" w:lineRule="auto"/>
              <w:ind w:firstLine="446"/>
              <w:jc w:val="both"/>
              <w:rPr>
                <w:rFonts w:ascii="Times New Roman" w:hAnsi="Times New Roman" w:cs="Times New Roman"/>
                <w:sz w:val="24"/>
                <w:szCs w:val="24"/>
              </w:rPr>
            </w:pPr>
            <w:r>
              <w:rPr>
                <w:rFonts w:ascii="Times New Roman" w:hAnsi="Times New Roman" w:cs="Times New Roman"/>
                <w:sz w:val="24"/>
                <w:szCs w:val="24"/>
              </w:rPr>
              <w:t xml:space="preserve">275 925  (Двести семьдесят пять тысяч девятьсот двадцать пять) рублей 00 копеек 5% от </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М)ЦД</w:t>
            </w:r>
          </w:p>
          <w:p w14:paraId="0CD0DB14" w14:textId="77777777" w:rsidR="008B64D9" w:rsidRDefault="008B64D9" w:rsidP="008B64D9">
            <w:pPr>
              <w:spacing w:after="0" w:line="240" w:lineRule="auto"/>
              <w:ind w:firstLine="446"/>
              <w:jc w:val="both"/>
              <w:rPr>
                <w:rFonts w:ascii="Times New Roman" w:hAnsi="Times New Roman" w:cs="Times New Roman"/>
                <w:sz w:val="24"/>
                <w:szCs w:val="24"/>
              </w:rPr>
            </w:pPr>
            <w:proofErr w:type="gramStart"/>
            <w:r>
              <w:rPr>
                <w:rFonts w:ascii="Times New Roman" w:hAnsi="Times New Roman" w:cs="Times New Roman"/>
                <w:sz w:val="24"/>
                <w:szCs w:val="24"/>
              </w:rPr>
              <w:t xml:space="preserve">При осуществлении конкурса в электронной форме, аукциона в электронной форме, запроса котировок в электронной форме, запроса предложений в электронной форме, за исключением осуществления конкурентной закупки, участниками которой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roofErr w:type="gramEnd"/>
          </w:p>
          <w:p w14:paraId="4D0B2049" w14:textId="4371438A" w:rsidR="00F1621D" w:rsidRPr="00F1621D" w:rsidRDefault="008B64D9" w:rsidP="008B64D9">
            <w:pPr>
              <w:spacing w:after="0" w:line="0" w:lineRule="atLeast"/>
              <w:jc w:val="center"/>
              <w:rPr>
                <w:rFonts w:ascii="Times New Roman" w:eastAsia="Times New Roman" w:hAnsi="Times New Roman" w:cs="Times New Roman"/>
                <w:sz w:val="24"/>
                <w:szCs w:val="24"/>
                <w:lang w:eastAsia="ru-RU"/>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блокирование денежных средств участника такой закупки 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такой заявки оператор электронной площадки обязан вернуть указанную заявку подавшему её участнику.</w:t>
            </w:r>
          </w:p>
        </w:tc>
      </w:tr>
      <w:tr w:rsidR="00F1621D" w:rsidRPr="00F1621D" w14:paraId="11E2DE12"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F4CA29"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FC3428"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Размер обеспечения исполнения договора и (или) обеспечения 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 и (или) </w:t>
            </w:r>
            <w:r w:rsidRPr="00F1621D">
              <w:rPr>
                <w:rFonts w:ascii="Times New Roman" w:eastAsia="Times New Roman" w:hAnsi="Times New Roman" w:cs="Times New Roman"/>
                <w:color w:val="000000"/>
                <w:sz w:val="24"/>
                <w:szCs w:val="24"/>
                <w:lang w:eastAsia="ru-RU"/>
              </w:rPr>
              <w:lastRenderedPageBreak/>
              <w:t xml:space="preserve">обеспечения исполнения гарантийных обязательств. Размер обеспечения исполнения договора, обеспечения исполнения гарантийных обязательств определяется в соответствии с положениями раздела 61 Положения о закупке товаров, работ, услуг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698AEB" w14:textId="5A0D3974" w:rsidR="00F1621D" w:rsidRPr="00CD7D78" w:rsidRDefault="00F1621D" w:rsidP="00F1621D">
            <w:pPr>
              <w:spacing w:after="0" w:line="240" w:lineRule="auto"/>
              <w:ind w:firstLine="742"/>
              <w:jc w:val="both"/>
              <w:rPr>
                <w:rFonts w:ascii="Times New Roman" w:eastAsia="Times New Roman" w:hAnsi="Times New Roman" w:cs="Times New Roman"/>
                <w:color w:val="000000" w:themeColor="text1"/>
                <w:sz w:val="24"/>
                <w:szCs w:val="24"/>
                <w:lang w:eastAsia="ru-RU"/>
              </w:rPr>
            </w:pPr>
            <w:r w:rsidRPr="00CD7D78">
              <w:rPr>
                <w:rFonts w:ascii="Times New Roman" w:eastAsia="Times New Roman" w:hAnsi="Times New Roman" w:cs="Times New Roman"/>
                <w:color w:val="000000" w:themeColor="text1"/>
                <w:sz w:val="24"/>
                <w:szCs w:val="24"/>
                <w:lang w:eastAsia="ru-RU"/>
              </w:rPr>
              <w:lastRenderedPageBreak/>
              <w:t xml:space="preserve">30% от начальной (максимальной) цены договора, что составляет: </w:t>
            </w:r>
            <w:r w:rsidR="00CD7D78" w:rsidRPr="00CD7D78">
              <w:rPr>
                <w:rFonts w:ascii="Times New Roman" w:eastAsia="Times New Roman" w:hAnsi="Times New Roman" w:cs="Times New Roman"/>
                <w:color w:val="000000" w:themeColor="text1"/>
                <w:sz w:val="24"/>
                <w:szCs w:val="24"/>
                <w:lang w:eastAsia="ru-RU"/>
              </w:rPr>
              <w:t>1 </w:t>
            </w:r>
            <w:r w:rsidR="003A4418">
              <w:rPr>
                <w:rFonts w:ascii="Times New Roman" w:eastAsia="Times New Roman" w:hAnsi="Times New Roman" w:cs="Times New Roman"/>
                <w:color w:val="000000" w:themeColor="text1"/>
                <w:sz w:val="24"/>
                <w:szCs w:val="24"/>
                <w:lang w:eastAsia="ru-RU"/>
              </w:rPr>
              <w:t>655</w:t>
            </w:r>
            <w:r w:rsidR="00CD7D78" w:rsidRPr="00CD7D78">
              <w:rPr>
                <w:rFonts w:ascii="Times New Roman" w:eastAsia="Times New Roman" w:hAnsi="Times New Roman" w:cs="Times New Roman"/>
                <w:color w:val="000000" w:themeColor="text1"/>
                <w:sz w:val="24"/>
                <w:szCs w:val="24"/>
                <w:lang w:eastAsia="ru-RU"/>
              </w:rPr>
              <w:t xml:space="preserve"> </w:t>
            </w:r>
            <w:r w:rsidR="003A4418">
              <w:rPr>
                <w:rFonts w:ascii="Times New Roman" w:eastAsia="Times New Roman" w:hAnsi="Times New Roman" w:cs="Times New Roman"/>
                <w:color w:val="000000" w:themeColor="text1"/>
                <w:sz w:val="24"/>
                <w:szCs w:val="24"/>
                <w:lang w:eastAsia="ru-RU"/>
              </w:rPr>
              <w:t>550</w:t>
            </w:r>
            <w:r w:rsidRPr="00CD7D78">
              <w:rPr>
                <w:rFonts w:ascii="Times New Roman" w:eastAsia="Times New Roman" w:hAnsi="Times New Roman" w:cs="Times New Roman"/>
                <w:color w:val="000000" w:themeColor="text1"/>
                <w:sz w:val="24"/>
                <w:szCs w:val="24"/>
                <w:lang w:eastAsia="ru-RU"/>
              </w:rPr>
              <w:t xml:space="preserve"> (</w:t>
            </w:r>
            <w:r w:rsidR="00CD7D78" w:rsidRPr="00CD7D78">
              <w:rPr>
                <w:rFonts w:ascii="Times New Roman" w:eastAsia="Times New Roman" w:hAnsi="Times New Roman" w:cs="Times New Roman"/>
                <w:color w:val="000000" w:themeColor="text1"/>
                <w:sz w:val="24"/>
                <w:szCs w:val="24"/>
                <w:lang w:eastAsia="ru-RU"/>
              </w:rPr>
              <w:t>один</w:t>
            </w:r>
            <w:r w:rsidRPr="00CD7D78">
              <w:rPr>
                <w:rFonts w:ascii="Times New Roman" w:eastAsia="Times New Roman" w:hAnsi="Times New Roman" w:cs="Times New Roman"/>
                <w:color w:val="000000" w:themeColor="text1"/>
                <w:sz w:val="24"/>
                <w:szCs w:val="24"/>
                <w:lang w:eastAsia="ru-RU"/>
              </w:rPr>
              <w:t xml:space="preserve"> миллион </w:t>
            </w:r>
            <w:r w:rsidR="00F568CA">
              <w:rPr>
                <w:rFonts w:ascii="Times New Roman" w:eastAsia="Times New Roman" w:hAnsi="Times New Roman" w:cs="Times New Roman"/>
                <w:color w:val="000000" w:themeColor="text1"/>
                <w:sz w:val="24"/>
                <w:szCs w:val="24"/>
                <w:lang w:eastAsia="ru-RU"/>
              </w:rPr>
              <w:t>восемьдесят</w:t>
            </w:r>
            <w:r w:rsidR="00CD7D78" w:rsidRPr="00CD7D78">
              <w:rPr>
                <w:rFonts w:ascii="Times New Roman" w:eastAsia="Times New Roman" w:hAnsi="Times New Roman" w:cs="Times New Roman"/>
                <w:color w:val="000000" w:themeColor="text1"/>
                <w:sz w:val="24"/>
                <w:szCs w:val="24"/>
                <w:lang w:eastAsia="ru-RU"/>
              </w:rPr>
              <w:t xml:space="preserve"> </w:t>
            </w:r>
            <w:r w:rsidR="00F568CA">
              <w:rPr>
                <w:rFonts w:ascii="Times New Roman" w:eastAsia="Times New Roman" w:hAnsi="Times New Roman" w:cs="Times New Roman"/>
                <w:color w:val="000000" w:themeColor="text1"/>
                <w:sz w:val="24"/>
                <w:szCs w:val="24"/>
                <w:lang w:eastAsia="ru-RU"/>
              </w:rPr>
              <w:t>шесть</w:t>
            </w:r>
            <w:r w:rsidRPr="00CD7D78">
              <w:rPr>
                <w:rFonts w:ascii="Times New Roman" w:eastAsia="Times New Roman" w:hAnsi="Times New Roman" w:cs="Times New Roman"/>
                <w:color w:val="000000" w:themeColor="text1"/>
                <w:sz w:val="24"/>
                <w:szCs w:val="24"/>
                <w:lang w:eastAsia="ru-RU"/>
              </w:rPr>
              <w:t xml:space="preserve"> тысяч </w:t>
            </w:r>
            <w:r w:rsidR="00F568CA">
              <w:rPr>
                <w:rFonts w:ascii="Times New Roman" w:eastAsia="Times New Roman" w:hAnsi="Times New Roman" w:cs="Times New Roman"/>
                <w:color w:val="000000" w:themeColor="text1"/>
                <w:sz w:val="24"/>
                <w:szCs w:val="24"/>
                <w:lang w:eastAsia="ru-RU"/>
              </w:rPr>
              <w:t>восемьсот</w:t>
            </w:r>
            <w:r w:rsidR="006C3062" w:rsidRPr="00CD7D78">
              <w:rPr>
                <w:rFonts w:ascii="Times New Roman" w:eastAsia="Times New Roman" w:hAnsi="Times New Roman" w:cs="Times New Roman"/>
                <w:color w:val="000000" w:themeColor="text1"/>
                <w:sz w:val="24"/>
                <w:szCs w:val="24"/>
                <w:lang w:eastAsia="ru-RU"/>
              </w:rPr>
              <w:t xml:space="preserve"> </w:t>
            </w:r>
            <w:r w:rsidR="00F568CA">
              <w:rPr>
                <w:rFonts w:ascii="Times New Roman" w:eastAsia="Times New Roman" w:hAnsi="Times New Roman" w:cs="Times New Roman"/>
                <w:color w:val="000000" w:themeColor="text1"/>
                <w:sz w:val="24"/>
                <w:szCs w:val="24"/>
                <w:lang w:eastAsia="ru-RU"/>
              </w:rPr>
              <w:t>девять</w:t>
            </w:r>
            <w:r w:rsidRPr="00CD7D78">
              <w:rPr>
                <w:rFonts w:ascii="Times New Roman" w:eastAsia="Times New Roman" w:hAnsi="Times New Roman" w:cs="Times New Roman"/>
                <w:color w:val="000000" w:themeColor="text1"/>
                <w:sz w:val="24"/>
                <w:szCs w:val="24"/>
                <w:lang w:eastAsia="ru-RU"/>
              </w:rPr>
              <w:t>) рубл</w:t>
            </w:r>
            <w:r w:rsidR="00F568CA">
              <w:rPr>
                <w:rFonts w:ascii="Times New Roman" w:eastAsia="Times New Roman" w:hAnsi="Times New Roman" w:cs="Times New Roman"/>
                <w:color w:val="000000" w:themeColor="text1"/>
                <w:sz w:val="24"/>
                <w:szCs w:val="24"/>
                <w:lang w:eastAsia="ru-RU"/>
              </w:rPr>
              <w:t>ей</w:t>
            </w:r>
            <w:r w:rsidRPr="00CD7D78">
              <w:rPr>
                <w:rFonts w:ascii="Times New Roman" w:eastAsia="Times New Roman" w:hAnsi="Times New Roman" w:cs="Times New Roman"/>
                <w:color w:val="000000" w:themeColor="text1"/>
                <w:sz w:val="24"/>
                <w:szCs w:val="24"/>
                <w:lang w:eastAsia="ru-RU"/>
              </w:rPr>
              <w:t xml:space="preserve"> </w:t>
            </w:r>
            <w:r w:rsidR="003A4418">
              <w:rPr>
                <w:rFonts w:ascii="Times New Roman" w:eastAsia="Times New Roman" w:hAnsi="Times New Roman" w:cs="Times New Roman"/>
                <w:color w:val="000000" w:themeColor="text1"/>
                <w:sz w:val="24"/>
                <w:szCs w:val="24"/>
                <w:lang w:eastAsia="ru-RU"/>
              </w:rPr>
              <w:t>0</w:t>
            </w:r>
            <w:r w:rsidRPr="00CD7D78">
              <w:rPr>
                <w:rFonts w:ascii="Times New Roman" w:eastAsia="Times New Roman" w:hAnsi="Times New Roman" w:cs="Times New Roman"/>
                <w:color w:val="000000" w:themeColor="text1"/>
                <w:sz w:val="24"/>
                <w:szCs w:val="24"/>
                <w:lang w:eastAsia="ru-RU"/>
              </w:rPr>
              <w:t>0 копеек.</w:t>
            </w:r>
          </w:p>
          <w:p w14:paraId="0C032F8B"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1. </w:t>
            </w:r>
            <w:proofErr w:type="gramStart"/>
            <w:r w:rsidRPr="00F1621D">
              <w:rPr>
                <w:rFonts w:ascii="Times New Roman" w:eastAsia="Times New Roman" w:hAnsi="Times New Roman" w:cs="Times New Roman"/>
                <w:color w:val="000000"/>
                <w:sz w:val="24"/>
                <w:szCs w:val="24"/>
                <w:lang w:eastAsia="ru-RU"/>
              </w:rPr>
              <w:t xml:space="preserve">Заказчик вправе, за исключением случая, установленного </w:t>
            </w:r>
            <w:hyperlink r:id="rId31" w:history="1">
              <w:r w:rsidRPr="00F1621D">
                <w:rPr>
                  <w:rFonts w:ascii="Times New Roman" w:eastAsia="Times New Roman" w:hAnsi="Times New Roman" w:cs="Times New Roman"/>
                  <w:color w:val="000000"/>
                  <w:sz w:val="24"/>
                  <w:szCs w:val="24"/>
                  <w:lang w:eastAsia="ru-RU"/>
                </w:rPr>
                <w:t>пунктом 2</w:t>
              </w:r>
            </w:hyperlink>
            <w:r w:rsidRPr="00F1621D">
              <w:rPr>
                <w:rFonts w:ascii="Times New Roman" w:eastAsia="Times New Roman" w:hAnsi="Times New Roman" w:cs="Times New Roman"/>
                <w:color w:val="000000"/>
                <w:sz w:val="24"/>
                <w:szCs w:val="24"/>
                <w:lang w:eastAsia="ru-RU"/>
              </w:rPr>
              <w:t xml:space="preserve"> (см. ниже), установить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требование об обеспечении исполнения договора, заключаемого по результатам проведения закупки, размер которого может быть в </w:t>
            </w:r>
            <w:r w:rsidRPr="00F1621D">
              <w:rPr>
                <w:rFonts w:ascii="Times New Roman" w:eastAsia="Times New Roman" w:hAnsi="Times New Roman" w:cs="Times New Roman"/>
                <w:color w:val="000000"/>
                <w:sz w:val="24"/>
                <w:szCs w:val="24"/>
                <w:lang w:eastAsia="ru-RU"/>
              </w:rPr>
              <w:lastRenderedPageBreak/>
              <w:t>пределах от 5 до 30 процентов начальной (максимальной) цены договора (цены лота</w:t>
            </w:r>
            <w:proofErr w:type="gramEnd"/>
            <w:r w:rsidRPr="00F1621D">
              <w:rPr>
                <w:rFonts w:ascii="Times New Roman" w:eastAsia="Times New Roman" w:hAnsi="Times New Roman" w:cs="Times New Roman"/>
                <w:color w:val="000000"/>
                <w:sz w:val="24"/>
                <w:szCs w:val="24"/>
                <w:lang w:eastAsia="ru-RU"/>
              </w:rPr>
              <w:t xml:space="preserve">), цены договора, заключаемого с единственным поставщиком (подрядчиком, исполнителем). </w:t>
            </w:r>
            <w:proofErr w:type="gramStart"/>
            <w:r w:rsidRPr="00F1621D">
              <w:rPr>
                <w:rFonts w:ascii="Times New Roman" w:eastAsia="Times New Roman" w:hAnsi="Times New Roman" w:cs="Times New Roman"/>
                <w:color w:val="000000"/>
                <w:sz w:val="24"/>
                <w:szCs w:val="24"/>
                <w:lang w:eastAsia="ru-RU"/>
              </w:rPr>
              <w:t>Срок обеспечения исполнения договора должен составлять срок исполнения обязательств по договору поставщиком (исполнителем, подрядчиком) плюс 60 дней (если иное не установлено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w:t>
            </w:r>
            <w:proofErr w:type="gramEnd"/>
          </w:p>
          <w:p w14:paraId="7143ADA0"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2. </w:t>
            </w:r>
            <w:proofErr w:type="gramStart"/>
            <w:r w:rsidRPr="00F1621D">
              <w:rPr>
                <w:rFonts w:ascii="Times New Roman" w:eastAsia="Times New Roman" w:hAnsi="Times New Roman" w:cs="Times New Roman"/>
                <w:color w:val="000000"/>
                <w:sz w:val="24"/>
                <w:szCs w:val="24"/>
                <w:lang w:eastAsia="ru-RU"/>
              </w:rPr>
              <w:t>В случае если договором предусмотрена выплата аванса, Заказчик при осуществлении закупки обязан установить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требование об обеспечении исполнения договора в пределах от 5 до 30 процентов начальной (максимальной) цены договора, цены договора, заключаемого с единственным поставщиком (подрядчиком, исполнителем) но</w:t>
            </w:r>
            <w:proofErr w:type="gramEnd"/>
            <w:r w:rsidRPr="00F1621D">
              <w:rPr>
                <w:rFonts w:ascii="Times New Roman" w:eastAsia="Times New Roman" w:hAnsi="Times New Roman" w:cs="Times New Roman"/>
                <w:color w:val="000000"/>
                <w:sz w:val="24"/>
                <w:szCs w:val="24"/>
                <w:lang w:eastAsia="ru-RU"/>
              </w:rPr>
              <w:t xml:space="preserve"> не менее чем в размере аванса. В случае если аванс превышает 30 процентов начальной (максимальной) цены договора, цены договора, заключаемого с единственным поставщиком (подрядчиком, исполнителем) размер обеспечения исполнения договора устанавливается в размере аванса. Данное правило может не применяться при осуществлении закупок с начальной (максимальной) ценой договора, ценой договора, заключаемого с единственным поставщиком (подрядчиком, исполнителем) до 100 тыс. рублей.</w:t>
            </w:r>
          </w:p>
          <w:p w14:paraId="4C68D3ED"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 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p>
          <w:p w14:paraId="6C970E3A"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4. При наличии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требования об обеспечении исполнения договора соответствующее обеспечение должно быть предоставлено участником закупки до заключения договора, за исключением случая, предусмотренного настоящим разделом.</w:t>
            </w:r>
          </w:p>
          <w:p w14:paraId="7A09ACD2"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Если при проведении конкурентной закупки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закупке, извещении о проведении запроса котировок в электронной форме</w:t>
            </w:r>
            <w:proofErr w:type="gramEnd"/>
            <w:r w:rsidRPr="00F1621D">
              <w:rPr>
                <w:rFonts w:ascii="Times New Roman" w:eastAsia="Times New Roman" w:hAnsi="Times New Roman" w:cs="Times New Roman"/>
                <w:color w:val="000000"/>
                <w:sz w:val="24"/>
                <w:szCs w:val="24"/>
                <w:lang w:eastAsia="ru-RU"/>
              </w:rPr>
              <w:t>, документации об осуществлении закупки у единственного поставщика (исполнителя, подрядчика), но не менее чем в размере аванса (если договором предусмотрена выплата аванса).</w:t>
            </w:r>
          </w:p>
          <w:p w14:paraId="6037E7E7"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 xml:space="preserve">В случае если в документации о конкурентной закупке, извещении о проведении запроса котировок в электронной форме, </w:t>
            </w:r>
            <w:r w:rsidRPr="00F1621D">
              <w:rPr>
                <w:rFonts w:ascii="Times New Roman" w:eastAsia="Times New Roman" w:hAnsi="Times New Roman" w:cs="Times New Roman"/>
                <w:color w:val="000000"/>
                <w:sz w:val="24"/>
                <w:szCs w:val="24"/>
                <w:lang w:eastAsia="ru-RU"/>
              </w:rPr>
              <w:lastRenderedPageBreak/>
              <w:t>документации об осуществлении закупки у единственного поставщика (исполнителя, подрядчика) установлено требование о предоставлении обеспечения исполнения договора до заключения договора и в срок, установленный в документацией о конкурентной закупке, извещением о проведении запроса котировок в электронной форме, документацией об осуществлении закупки у единственного поставщика (исполнителя</w:t>
            </w:r>
            <w:proofErr w:type="gramEnd"/>
            <w:r w:rsidRPr="00F1621D">
              <w:rPr>
                <w:rFonts w:ascii="Times New Roman" w:eastAsia="Times New Roman" w:hAnsi="Times New Roman" w:cs="Times New Roman"/>
                <w:color w:val="000000"/>
                <w:sz w:val="24"/>
                <w:szCs w:val="24"/>
                <w:lang w:eastAsia="ru-RU"/>
              </w:rPr>
              <w:t>, подрядчика), участник закупки не предоставил обеспечение исполнения договора, такой участник признается уклонившимся от заключения договора.</w:t>
            </w:r>
          </w:p>
          <w:p w14:paraId="5BC86D3F"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5. Заказчик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вправе также установить требование об обеспечении исполнения гарантийных обязательств, предусмотренных договором.</w:t>
            </w:r>
          </w:p>
          <w:p w14:paraId="3313EC0B"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6. </w:t>
            </w:r>
            <w:proofErr w:type="gramStart"/>
            <w:r w:rsidRPr="00F1621D">
              <w:rPr>
                <w:rFonts w:ascii="Times New Roman" w:eastAsia="Times New Roman" w:hAnsi="Times New Roman" w:cs="Times New Roman"/>
                <w:color w:val="000000"/>
                <w:sz w:val="24"/>
                <w:szCs w:val="24"/>
                <w:lang w:eastAsia="ru-RU"/>
              </w:rPr>
              <w:t>Обеспечение исполнения гарантийных обязательств, если это предусмотрено условиями договора, содержащимися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может предоставляться после подписания сторонами по договору документа, подтверждающего выполнение поставщиком (исполнителем, подрядчиком) основных обязательств по договору (акта приема-передачи товара, работ, услуг, акта ввода объекта в эксплуатацию).</w:t>
            </w:r>
            <w:proofErr w:type="gramEnd"/>
          </w:p>
          <w:p w14:paraId="1E5339E4"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установления требования о предоставлении обеспечения гарантийных обязательств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должна содержать:</w:t>
            </w:r>
          </w:p>
          <w:p w14:paraId="79E095C6"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размер обеспечения гарантийных обязательств;</w:t>
            </w:r>
          </w:p>
          <w:p w14:paraId="37DEC4BE"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срок предоставления участником, с которым заключается договор, обеспечения гарантийных обязательств, минимальный срок гарантийных обязательств.</w:t>
            </w:r>
          </w:p>
          <w:p w14:paraId="782E7194"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При этом проектом договора и договором, заключаемым по результатам закупки, должен быть предусмотрен 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 предоставление (несвоевременное предоставление) такого обеспечения.</w:t>
            </w:r>
            <w:proofErr w:type="gramEnd"/>
          </w:p>
          <w:p w14:paraId="25B32099" w14:textId="77777777" w:rsidR="00F1621D" w:rsidRPr="00F1621D" w:rsidRDefault="00F1621D" w:rsidP="00BA0FBF">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w:t>
            </w:r>
          </w:p>
          <w:p w14:paraId="63F64C12"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Обеспечение должно быть предоставлено участником закупки до заключения договора.</w:t>
            </w:r>
          </w:p>
          <w:p w14:paraId="47D58294" w14:textId="77777777" w:rsidR="00F1621D" w:rsidRPr="00F1621D" w:rsidRDefault="00F1621D" w:rsidP="00E65E5A">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Реквизиты счета для внесения денежных сре</w:t>
            </w:r>
            <w:proofErr w:type="gramStart"/>
            <w:r w:rsidRPr="00F1621D">
              <w:rPr>
                <w:rFonts w:ascii="Times New Roman" w:eastAsia="Times New Roman" w:hAnsi="Times New Roman" w:cs="Times New Roman"/>
                <w:color w:val="000000"/>
                <w:sz w:val="24"/>
                <w:szCs w:val="24"/>
                <w:lang w:eastAsia="ru-RU"/>
              </w:rPr>
              <w:t>дств в к</w:t>
            </w:r>
            <w:proofErr w:type="gramEnd"/>
            <w:r w:rsidRPr="00F1621D">
              <w:rPr>
                <w:rFonts w:ascii="Times New Roman" w:eastAsia="Times New Roman" w:hAnsi="Times New Roman" w:cs="Times New Roman"/>
                <w:color w:val="000000"/>
                <w:sz w:val="24"/>
                <w:szCs w:val="24"/>
                <w:lang w:eastAsia="ru-RU"/>
              </w:rPr>
              <w:t>ачестве обеспечения Предложения и исполнения договора:</w:t>
            </w:r>
          </w:p>
          <w:p w14:paraId="343CF5A3" w14:textId="12DA2079" w:rsidR="00E65E5A" w:rsidRPr="00E65E5A" w:rsidRDefault="00E65E5A" w:rsidP="00E65E5A">
            <w:pPr>
              <w:spacing w:after="0" w:line="240" w:lineRule="auto"/>
              <w:ind w:firstLine="742"/>
              <w:jc w:val="both"/>
              <w:rPr>
                <w:rFonts w:ascii="Times New Roman" w:eastAsia="Times New Roman" w:hAnsi="Times New Roman" w:cs="Times New Roman"/>
                <w:color w:val="000000"/>
                <w:sz w:val="24"/>
                <w:szCs w:val="24"/>
                <w:lang w:eastAsia="ru-RU"/>
              </w:rPr>
            </w:pPr>
            <w:bookmarkStart w:id="0" w:name="_Hlk57887859"/>
            <w:r w:rsidRPr="00E65E5A">
              <w:rPr>
                <w:rFonts w:ascii="Times New Roman" w:eastAsia="Times New Roman" w:hAnsi="Times New Roman" w:cs="Times New Roman"/>
                <w:color w:val="000000"/>
                <w:sz w:val="24"/>
                <w:szCs w:val="24"/>
                <w:lang w:eastAsia="ru-RU"/>
              </w:rPr>
              <w:t>Реквизиты для предоставления обеспечения договора</w:t>
            </w:r>
            <w:r w:rsidR="007A55C6">
              <w:rPr>
                <w:rFonts w:ascii="Times New Roman" w:eastAsia="Times New Roman" w:hAnsi="Times New Roman" w:cs="Times New Roman"/>
                <w:color w:val="000000"/>
                <w:sz w:val="24"/>
                <w:szCs w:val="24"/>
                <w:lang w:eastAsia="ru-RU"/>
              </w:rPr>
              <w:t xml:space="preserve"> в 2020 году</w:t>
            </w:r>
            <w:r w:rsidRPr="00E65E5A">
              <w:rPr>
                <w:rFonts w:ascii="Times New Roman" w:eastAsia="Times New Roman" w:hAnsi="Times New Roman" w:cs="Times New Roman"/>
                <w:color w:val="000000"/>
                <w:sz w:val="24"/>
                <w:szCs w:val="24"/>
                <w:lang w:eastAsia="ru-RU"/>
              </w:rPr>
              <w:t>:</w:t>
            </w:r>
          </w:p>
          <w:p w14:paraId="21A83387" w14:textId="77777777" w:rsidR="00E65E5A" w:rsidRPr="00E65E5A" w:rsidRDefault="00E65E5A" w:rsidP="00E65E5A">
            <w:pPr>
              <w:spacing w:after="0" w:line="240" w:lineRule="auto"/>
              <w:ind w:firstLine="742"/>
              <w:jc w:val="both"/>
              <w:rPr>
                <w:rFonts w:ascii="Times New Roman" w:eastAsia="Times New Roman" w:hAnsi="Times New Roman" w:cs="Times New Roman"/>
                <w:color w:val="000000"/>
                <w:sz w:val="24"/>
                <w:szCs w:val="24"/>
                <w:lang w:eastAsia="ru-RU"/>
              </w:rPr>
            </w:pPr>
            <w:r w:rsidRPr="00E65E5A">
              <w:rPr>
                <w:rFonts w:ascii="Times New Roman" w:eastAsia="Times New Roman" w:hAnsi="Times New Roman" w:cs="Times New Roman"/>
                <w:color w:val="000000"/>
                <w:sz w:val="24"/>
                <w:szCs w:val="24"/>
                <w:lang w:eastAsia="ru-RU"/>
              </w:rPr>
              <w:t>ОГРН 1065047057360</w:t>
            </w:r>
          </w:p>
          <w:p w14:paraId="4CCD7631" w14:textId="77777777" w:rsidR="00E65E5A" w:rsidRPr="00E65E5A" w:rsidRDefault="00E65E5A" w:rsidP="00E65E5A">
            <w:pPr>
              <w:spacing w:after="0" w:line="240" w:lineRule="auto"/>
              <w:ind w:firstLine="742"/>
              <w:jc w:val="both"/>
              <w:rPr>
                <w:rFonts w:ascii="Times New Roman" w:eastAsia="Times New Roman" w:hAnsi="Times New Roman" w:cs="Times New Roman"/>
                <w:color w:val="000000"/>
                <w:sz w:val="24"/>
                <w:szCs w:val="24"/>
                <w:lang w:eastAsia="ru-RU"/>
              </w:rPr>
            </w:pPr>
            <w:r w:rsidRPr="00E65E5A">
              <w:rPr>
                <w:rFonts w:ascii="Times New Roman" w:eastAsia="Times New Roman" w:hAnsi="Times New Roman" w:cs="Times New Roman"/>
                <w:color w:val="000000"/>
                <w:sz w:val="24"/>
                <w:szCs w:val="24"/>
                <w:lang w:eastAsia="ru-RU"/>
              </w:rPr>
              <w:t>ИНН 5047076614           КПП 504701001</w:t>
            </w:r>
          </w:p>
          <w:p w14:paraId="013C1FD4" w14:textId="77777777" w:rsidR="00E65E5A" w:rsidRPr="00E65E5A" w:rsidRDefault="00E65E5A" w:rsidP="00E65E5A">
            <w:pPr>
              <w:spacing w:after="0" w:line="240" w:lineRule="auto"/>
              <w:ind w:firstLine="742"/>
              <w:jc w:val="both"/>
              <w:rPr>
                <w:rFonts w:ascii="Times New Roman" w:eastAsia="Times New Roman" w:hAnsi="Times New Roman" w:cs="Times New Roman"/>
                <w:color w:val="000000"/>
                <w:sz w:val="24"/>
                <w:szCs w:val="24"/>
                <w:lang w:eastAsia="ru-RU"/>
              </w:rPr>
            </w:pPr>
            <w:r w:rsidRPr="00E65E5A">
              <w:rPr>
                <w:rFonts w:ascii="Times New Roman" w:eastAsia="Times New Roman" w:hAnsi="Times New Roman" w:cs="Times New Roman"/>
                <w:color w:val="000000"/>
                <w:sz w:val="24"/>
                <w:szCs w:val="24"/>
                <w:lang w:eastAsia="ru-RU"/>
              </w:rPr>
              <w:lastRenderedPageBreak/>
              <w:t>ОКПО 96283675            ОКТМО 46783000001</w:t>
            </w:r>
          </w:p>
          <w:p w14:paraId="7A9DBC50" w14:textId="77777777" w:rsidR="00E65E5A" w:rsidRPr="00E65E5A" w:rsidRDefault="00E65E5A" w:rsidP="00E65E5A">
            <w:pPr>
              <w:spacing w:after="0" w:line="240" w:lineRule="auto"/>
              <w:ind w:firstLine="742"/>
              <w:jc w:val="both"/>
              <w:rPr>
                <w:rFonts w:ascii="Times New Roman" w:eastAsia="Times New Roman" w:hAnsi="Times New Roman" w:cs="Times New Roman"/>
                <w:color w:val="000000"/>
                <w:sz w:val="24"/>
                <w:szCs w:val="24"/>
                <w:lang w:eastAsia="ru-RU"/>
              </w:rPr>
            </w:pPr>
            <w:r w:rsidRPr="00E65E5A">
              <w:rPr>
                <w:rFonts w:ascii="Times New Roman" w:eastAsia="Times New Roman" w:hAnsi="Times New Roman" w:cs="Times New Roman"/>
                <w:color w:val="000000"/>
                <w:sz w:val="24"/>
                <w:szCs w:val="24"/>
                <w:lang w:eastAsia="ru-RU"/>
              </w:rPr>
              <w:t>Банковские реквизиты:</w:t>
            </w:r>
          </w:p>
          <w:p w14:paraId="104E4107" w14:textId="77777777" w:rsidR="00E65E5A" w:rsidRPr="00E65E5A" w:rsidRDefault="00E65E5A" w:rsidP="00E65E5A">
            <w:pPr>
              <w:spacing w:after="0" w:line="240" w:lineRule="auto"/>
              <w:ind w:firstLine="742"/>
              <w:jc w:val="both"/>
              <w:rPr>
                <w:rFonts w:ascii="Times New Roman" w:eastAsia="Times New Roman" w:hAnsi="Times New Roman" w:cs="Times New Roman"/>
                <w:color w:val="000000"/>
                <w:sz w:val="24"/>
                <w:szCs w:val="24"/>
                <w:lang w:eastAsia="ru-RU"/>
              </w:rPr>
            </w:pPr>
            <w:r w:rsidRPr="00E65E5A">
              <w:rPr>
                <w:rFonts w:ascii="Times New Roman" w:eastAsia="Times New Roman" w:hAnsi="Times New Roman" w:cs="Times New Roman"/>
                <w:color w:val="000000"/>
                <w:sz w:val="24"/>
                <w:szCs w:val="24"/>
                <w:lang w:eastAsia="ru-RU"/>
              </w:rPr>
              <w:t>Получатель</w:t>
            </w:r>
          </w:p>
          <w:p w14:paraId="25216137" w14:textId="77777777" w:rsidR="00E65E5A" w:rsidRPr="00E65E5A" w:rsidRDefault="00E65E5A" w:rsidP="00E65E5A">
            <w:pPr>
              <w:spacing w:after="0" w:line="240" w:lineRule="auto"/>
              <w:ind w:firstLine="742"/>
              <w:jc w:val="both"/>
              <w:rPr>
                <w:rFonts w:ascii="Times New Roman" w:eastAsia="Times New Roman" w:hAnsi="Times New Roman" w:cs="Times New Roman"/>
                <w:color w:val="000000"/>
                <w:sz w:val="24"/>
                <w:szCs w:val="24"/>
                <w:lang w:eastAsia="ru-RU"/>
              </w:rPr>
            </w:pPr>
            <w:r w:rsidRPr="00E65E5A">
              <w:rPr>
                <w:rFonts w:ascii="Times New Roman" w:eastAsia="Times New Roman" w:hAnsi="Times New Roman" w:cs="Times New Roman"/>
                <w:color w:val="000000"/>
                <w:sz w:val="24"/>
                <w:szCs w:val="24"/>
                <w:lang w:eastAsia="ru-RU"/>
              </w:rPr>
              <w:t xml:space="preserve">МЭФ Московской области (ГАУ МО «Дирекция </w:t>
            </w:r>
            <w:proofErr w:type="spellStart"/>
            <w:r w:rsidRPr="00E65E5A">
              <w:rPr>
                <w:rFonts w:ascii="Times New Roman" w:eastAsia="Times New Roman" w:hAnsi="Times New Roman" w:cs="Times New Roman"/>
                <w:color w:val="000000"/>
                <w:sz w:val="24"/>
                <w:szCs w:val="24"/>
                <w:lang w:eastAsia="ru-RU"/>
              </w:rPr>
              <w:t>спортмероприятий</w:t>
            </w:r>
            <w:proofErr w:type="spellEnd"/>
            <w:r w:rsidRPr="00E65E5A">
              <w:rPr>
                <w:rFonts w:ascii="Times New Roman" w:eastAsia="Times New Roman" w:hAnsi="Times New Roman" w:cs="Times New Roman"/>
                <w:color w:val="000000"/>
                <w:sz w:val="24"/>
                <w:szCs w:val="24"/>
                <w:lang w:eastAsia="ru-RU"/>
              </w:rPr>
              <w:t xml:space="preserve">», </w:t>
            </w:r>
            <w:proofErr w:type="spellStart"/>
            <w:r w:rsidRPr="00E65E5A">
              <w:rPr>
                <w:rFonts w:ascii="Times New Roman" w:eastAsia="Times New Roman" w:hAnsi="Times New Roman" w:cs="Times New Roman"/>
                <w:color w:val="000000"/>
                <w:sz w:val="24"/>
                <w:szCs w:val="24"/>
                <w:lang w:eastAsia="ru-RU"/>
              </w:rPr>
              <w:t>лс</w:t>
            </w:r>
            <w:proofErr w:type="spellEnd"/>
            <w:r w:rsidRPr="00E65E5A">
              <w:rPr>
                <w:rFonts w:ascii="Times New Roman" w:eastAsia="Times New Roman" w:hAnsi="Times New Roman" w:cs="Times New Roman"/>
                <w:color w:val="000000"/>
                <w:sz w:val="24"/>
                <w:szCs w:val="24"/>
                <w:lang w:eastAsia="ru-RU"/>
              </w:rPr>
              <w:t xml:space="preserve"> 30830216060)</w:t>
            </w:r>
          </w:p>
          <w:p w14:paraId="0C9B5340" w14:textId="77777777" w:rsidR="00E65E5A" w:rsidRPr="00E65E5A" w:rsidRDefault="00E65E5A" w:rsidP="00E65E5A">
            <w:pPr>
              <w:spacing w:after="0" w:line="240" w:lineRule="auto"/>
              <w:ind w:firstLine="742"/>
              <w:jc w:val="both"/>
              <w:rPr>
                <w:rFonts w:ascii="Times New Roman" w:eastAsia="Times New Roman" w:hAnsi="Times New Roman" w:cs="Times New Roman"/>
                <w:color w:val="000000"/>
                <w:sz w:val="24"/>
                <w:szCs w:val="24"/>
                <w:lang w:eastAsia="ru-RU"/>
              </w:rPr>
            </w:pPr>
            <w:r w:rsidRPr="00E65E5A">
              <w:rPr>
                <w:rFonts w:ascii="Times New Roman" w:eastAsia="Times New Roman" w:hAnsi="Times New Roman" w:cs="Times New Roman"/>
                <w:color w:val="000000"/>
                <w:sz w:val="24"/>
                <w:szCs w:val="24"/>
                <w:lang w:eastAsia="ru-RU"/>
              </w:rPr>
              <w:t>Банк:</w:t>
            </w:r>
          </w:p>
          <w:p w14:paraId="3DD570AD" w14:textId="77777777" w:rsidR="00E65E5A" w:rsidRPr="00E65E5A" w:rsidRDefault="00E65E5A" w:rsidP="00E65E5A">
            <w:pPr>
              <w:spacing w:after="0" w:line="240" w:lineRule="auto"/>
              <w:ind w:firstLine="742"/>
              <w:jc w:val="both"/>
              <w:rPr>
                <w:rFonts w:ascii="Times New Roman" w:eastAsia="Times New Roman" w:hAnsi="Times New Roman" w:cs="Times New Roman"/>
                <w:color w:val="000000"/>
                <w:sz w:val="24"/>
                <w:szCs w:val="24"/>
                <w:lang w:eastAsia="ru-RU"/>
              </w:rPr>
            </w:pPr>
            <w:r w:rsidRPr="00E65E5A">
              <w:rPr>
                <w:rFonts w:ascii="Times New Roman" w:eastAsia="Times New Roman" w:hAnsi="Times New Roman" w:cs="Times New Roman"/>
                <w:color w:val="000000"/>
                <w:sz w:val="24"/>
                <w:szCs w:val="24"/>
                <w:lang w:eastAsia="ru-RU"/>
              </w:rPr>
              <w:t>ГУ Банка России по ЦФО г. Москва 35</w:t>
            </w:r>
          </w:p>
          <w:p w14:paraId="4050800E" w14:textId="77777777" w:rsidR="00E65E5A" w:rsidRPr="00E65E5A" w:rsidRDefault="00E65E5A" w:rsidP="00E65E5A">
            <w:pPr>
              <w:spacing w:after="0" w:line="240" w:lineRule="auto"/>
              <w:ind w:firstLine="742"/>
              <w:jc w:val="both"/>
              <w:rPr>
                <w:rFonts w:ascii="Times New Roman" w:eastAsia="Times New Roman" w:hAnsi="Times New Roman" w:cs="Times New Roman"/>
                <w:color w:val="000000"/>
                <w:sz w:val="24"/>
                <w:szCs w:val="24"/>
                <w:lang w:eastAsia="ru-RU"/>
              </w:rPr>
            </w:pPr>
            <w:proofErr w:type="gramStart"/>
            <w:r w:rsidRPr="00E65E5A">
              <w:rPr>
                <w:rFonts w:ascii="Times New Roman" w:eastAsia="Times New Roman" w:hAnsi="Times New Roman" w:cs="Times New Roman"/>
                <w:color w:val="000000"/>
                <w:sz w:val="24"/>
                <w:szCs w:val="24"/>
                <w:lang w:eastAsia="ru-RU"/>
              </w:rPr>
              <w:t>р</w:t>
            </w:r>
            <w:proofErr w:type="gramEnd"/>
            <w:r w:rsidRPr="00E65E5A">
              <w:rPr>
                <w:rFonts w:ascii="Times New Roman" w:eastAsia="Times New Roman" w:hAnsi="Times New Roman" w:cs="Times New Roman"/>
                <w:color w:val="000000"/>
                <w:sz w:val="24"/>
                <w:szCs w:val="24"/>
                <w:lang w:eastAsia="ru-RU"/>
              </w:rPr>
              <w:t>/</w:t>
            </w:r>
            <w:proofErr w:type="spellStart"/>
            <w:r w:rsidRPr="00E65E5A">
              <w:rPr>
                <w:rFonts w:ascii="Times New Roman" w:eastAsia="Times New Roman" w:hAnsi="Times New Roman" w:cs="Times New Roman"/>
                <w:color w:val="000000"/>
                <w:sz w:val="24"/>
                <w:szCs w:val="24"/>
                <w:lang w:eastAsia="ru-RU"/>
              </w:rPr>
              <w:t>сч</w:t>
            </w:r>
            <w:proofErr w:type="spellEnd"/>
            <w:r w:rsidRPr="00E65E5A">
              <w:rPr>
                <w:rFonts w:ascii="Times New Roman" w:eastAsia="Times New Roman" w:hAnsi="Times New Roman" w:cs="Times New Roman"/>
                <w:color w:val="000000"/>
                <w:sz w:val="24"/>
                <w:szCs w:val="24"/>
                <w:lang w:eastAsia="ru-RU"/>
              </w:rPr>
              <w:t xml:space="preserve"> 40601810945253000001</w:t>
            </w:r>
          </w:p>
          <w:p w14:paraId="6B4D5F71" w14:textId="77777777" w:rsidR="00E65E5A" w:rsidRPr="00E65E5A" w:rsidRDefault="00E65E5A" w:rsidP="00E65E5A">
            <w:pPr>
              <w:spacing w:after="0" w:line="240" w:lineRule="auto"/>
              <w:ind w:firstLine="742"/>
              <w:jc w:val="both"/>
              <w:rPr>
                <w:rFonts w:ascii="Times New Roman" w:eastAsia="Times New Roman" w:hAnsi="Times New Roman" w:cs="Times New Roman"/>
                <w:color w:val="000000"/>
                <w:sz w:val="24"/>
                <w:szCs w:val="24"/>
                <w:lang w:eastAsia="ru-RU"/>
              </w:rPr>
            </w:pPr>
            <w:r w:rsidRPr="00E65E5A">
              <w:rPr>
                <w:rFonts w:ascii="Times New Roman" w:eastAsia="Times New Roman" w:hAnsi="Times New Roman" w:cs="Times New Roman"/>
                <w:color w:val="000000"/>
                <w:sz w:val="24"/>
                <w:szCs w:val="24"/>
                <w:lang w:eastAsia="ru-RU"/>
              </w:rPr>
              <w:t>БИК 044525000</w:t>
            </w:r>
          </w:p>
          <w:p w14:paraId="12536166" w14:textId="77777777" w:rsidR="00E65E5A" w:rsidRPr="00E65E5A" w:rsidRDefault="00E65E5A" w:rsidP="00E65E5A">
            <w:pPr>
              <w:spacing w:after="0" w:line="240" w:lineRule="auto"/>
              <w:ind w:firstLine="742"/>
              <w:jc w:val="both"/>
              <w:rPr>
                <w:rFonts w:ascii="Times New Roman" w:eastAsia="Times New Roman" w:hAnsi="Times New Roman" w:cs="Times New Roman"/>
                <w:color w:val="000000"/>
                <w:sz w:val="24"/>
                <w:szCs w:val="24"/>
                <w:lang w:eastAsia="ru-RU"/>
              </w:rPr>
            </w:pPr>
            <w:r w:rsidRPr="00E65E5A">
              <w:rPr>
                <w:rFonts w:ascii="Times New Roman" w:eastAsia="Times New Roman" w:hAnsi="Times New Roman" w:cs="Times New Roman"/>
                <w:color w:val="000000"/>
                <w:sz w:val="24"/>
                <w:szCs w:val="24"/>
                <w:lang w:eastAsia="ru-RU"/>
              </w:rPr>
              <w:t>КБК 83000000000000000510</w:t>
            </w:r>
          </w:p>
          <w:p w14:paraId="6C54ED40" w14:textId="77777777" w:rsidR="00E65E5A" w:rsidRPr="00E65E5A" w:rsidRDefault="00E65E5A" w:rsidP="003F2C90">
            <w:pPr>
              <w:spacing w:after="0" w:line="240" w:lineRule="auto"/>
              <w:jc w:val="both"/>
              <w:rPr>
                <w:rFonts w:ascii="Times New Roman" w:eastAsia="Times New Roman" w:hAnsi="Times New Roman" w:cs="Times New Roman"/>
                <w:b/>
                <w:bCs/>
                <w:color w:val="000000"/>
                <w:sz w:val="24"/>
                <w:szCs w:val="24"/>
                <w:lang w:eastAsia="ru-RU"/>
              </w:rPr>
            </w:pPr>
            <w:r w:rsidRPr="00E65E5A">
              <w:rPr>
                <w:rFonts w:ascii="Times New Roman" w:eastAsia="Times New Roman" w:hAnsi="Times New Roman" w:cs="Times New Roman"/>
                <w:b/>
                <w:bCs/>
                <w:color w:val="000000"/>
                <w:sz w:val="24"/>
                <w:szCs w:val="24"/>
                <w:lang w:eastAsia="ru-RU"/>
              </w:rPr>
              <w:t xml:space="preserve">Внимание! </w:t>
            </w:r>
          </w:p>
          <w:p w14:paraId="111E9508" w14:textId="3DB05D84" w:rsidR="00E65E5A" w:rsidRPr="00E65E5A" w:rsidRDefault="003F2C90" w:rsidP="00E65E5A">
            <w:pPr>
              <w:spacing w:after="0" w:line="240" w:lineRule="auto"/>
              <w:ind w:firstLine="742"/>
              <w:jc w:val="both"/>
              <w:rPr>
                <w:rFonts w:ascii="Times New Roman" w:eastAsia="Times New Roman" w:hAnsi="Times New Roman" w:cs="Times New Roman"/>
                <w:b/>
                <w:bCs/>
                <w:color w:val="000000"/>
                <w:sz w:val="24"/>
                <w:szCs w:val="24"/>
                <w:lang w:eastAsia="ru-RU"/>
              </w:rPr>
            </w:pPr>
            <w:r w:rsidRPr="003F2C90">
              <w:rPr>
                <w:rFonts w:ascii="Times New Roman" w:eastAsia="Calibri" w:hAnsi="Times New Roman" w:cs="Times New Roman"/>
                <w:b/>
                <w:bCs/>
                <w:sz w:val="24"/>
                <w:szCs w:val="24"/>
              </w:rPr>
              <w:t xml:space="preserve">Если предоставление обеспечения договора планируется в </w:t>
            </w:r>
            <w:r w:rsidR="007A55C6">
              <w:rPr>
                <w:rFonts w:ascii="Times New Roman" w:eastAsia="Calibri" w:hAnsi="Times New Roman" w:cs="Times New Roman"/>
                <w:b/>
                <w:bCs/>
                <w:sz w:val="24"/>
                <w:szCs w:val="24"/>
              </w:rPr>
              <w:t>2021 году</w:t>
            </w:r>
            <w:r w:rsidRPr="003F2C90">
              <w:rPr>
                <w:rFonts w:ascii="Times New Roman" w:eastAsia="Calibri" w:hAnsi="Times New Roman" w:cs="Times New Roman"/>
                <w:b/>
                <w:bCs/>
                <w:sz w:val="24"/>
                <w:szCs w:val="24"/>
              </w:rPr>
              <w:t>, перечислять по следующим реквизитам</w:t>
            </w:r>
            <w:r w:rsidR="00E65E5A" w:rsidRPr="00E65E5A">
              <w:rPr>
                <w:rFonts w:ascii="Times New Roman" w:eastAsia="Times New Roman" w:hAnsi="Times New Roman" w:cs="Times New Roman"/>
                <w:b/>
                <w:bCs/>
                <w:color w:val="000000"/>
                <w:sz w:val="24"/>
                <w:szCs w:val="24"/>
                <w:lang w:eastAsia="ru-RU"/>
              </w:rPr>
              <w:t xml:space="preserve">:                 </w:t>
            </w:r>
          </w:p>
          <w:p w14:paraId="58DE2CCA" w14:textId="4C5E6CCF" w:rsidR="003F2C90" w:rsidRPr="003F2C90" w:rsidRDefault="003F2C90" w:rsidP="003F2C90">
            <w:pPr>
              <w:spacing w:after="0" w:line="240" w:lineRule="auto"/>
              <w:ind w:firstLine="742"/>
              <w:jc w:val="both"/>
              <w:rPr>
                <w:rFonts w:ascii="Times New Roman" w:eastAsia="Times New Roman" w:hAnsi="Times New Roman" w:cs="Times New Roman"/>
                <w:bCs/>
                <w:color w:val="000000"/>
                <w:sz w:val="24"/>
                <w:szCs w:val="24"/>
                <w:lang w:eastAsia="ru-RU"/>
              </w:rPr>
            </w:pPr>
            <w:r w:rsidRPr="003F2C90">
              <w:rPr>
                <w:rFonts w:ascii="Times New Roman" w:eastAsia="Times New Roman" w:hAnsi="Times New Roman" w:cs="Times New Roman"/>
                <w:bCs/>
                <w:color w:val="000000"/>
                <w:sz w:val="24"/>
                <w:szCs w:val="24"/>
                <w:lang w:eastAsia="ru-RU"/>
              </w:rPr>
              <w:t>ИНН 5047076614</w:t>
            </w:r>
            <w:r>
              <w:rPr>
                <w:rFonts w:ascii="Times New Roman" w:eastAsia="Times New Roman" w:hAnsi="Times New Roman" w:cs="Times New Roman"/>
                <w:bCs/>
                <w:color w:val="000000"/>
                <w:sz w:val="24"/>
                <w:szCs w:val="24"/>
                <w:lang w:eastAsia="ru-RU"/>
              </w:rPr>
              <w:t xml:space="preserve">     </w:t>
            </w:r>
            <w:r w:rsidRPr="003F2C90">
              <w:rPr>
                <w:rFonts w:ascii="Times New Roman" w:eastAsia="Times New Roman" w:hAnsi="Times New Roman" w:cs="Times New Roman"/>
                <w:bCs/>
                <w:color w:val="000000"/>
                <w:sz w:val="24"/>
                <w:szCs w:val="24"/>
                <w:lang w:eastAsia="ru-RU"/>
              </w:rPr>
              <w:t>КПП 504701001</w:t>
            </w:r>
          </w:p>
          <w:p w14:paraId="03E9ACFE" w14:textId="55DCE768" w:rsidR="003F2C90" w:rsidRPr="003F2C90" w:rsidRDefault="003F2C90" w:rsidP="003F2C90">
            <w:pPr>
              <w:spacing w:after="0" w:line="240" w:lineRule="auto"/>
              <w:ind w:firstLine="742"/>
              <w:jc w:val="both"/>
              <w:rPr>
                <w:rFonts w:ascii="Times New Roman" w:eastAsia="Times New Roman" w:hAnsi="Times New Roman" w:cs="Times New Roman"/>
                <w:bCs/>
                <w:color w:val="000000"/>
                <w:sz w:val="24"/>
                <w:szCs w:val="24"/>
                <w:lang w:eastAsia="ru-RU"/>
              </w:rPr>
            </w:pPr>
            <w:r w:rsidRPr="003F2C90">
              <w:rPr>
                <w:rFonts w:ascii="Times New Roman" w:eastAsia="Times New Roman" w:hAnsi="Times New Roman" w:cs="Times New Roman"/>
                <w:bCs/>
                <w:color w:val="000000"/>
                <w:sz w:val="24"/>
                <w:szCs w:val="24"/>
                <w:lang w:eastAsia="ru-RU"/>
              </w:rPr>
              <w:t>ОКПО 96283675</w:t>
            </w:r>
            <w:r>
              <w:rPr>
                <w:rFonts w:ascii="Times New Roman" w:eastAsia="Times New Roman" w:hAnsi="Times New Roman" w:cs="Times New Roman"/>
                <w:bCs/>
                <w:color w:val="000000"/>
                <w:sz w:val="24"/>
                <w:szCs w:val="24"/>
                <w:lang w:eastAsia="ru-RU"/>
              </w:rPr>
              <w:t xml:space="preserve">      </w:t>
            </w:r>
            <w:r w:rsidRPr="003F2C90">
              <w:rPr>
                <w:rFonts w:ascii="Times New Roman" w:eastAsia="Times New Roman" w:hAnsi="Times New Roman" w:cs="Times New Roman"/>
                <w:bCs/>
                <w:color w:val="000000"/>
                <w:sz w:val="24"/>
                <w:szCs w:val="24"/>
                <w:lang w:eastAsia="ru-RU"/>
              </w:rPr>
              <w:t>ОГРН 1065047057360</w:t>
            </w:r>
          </w:p>
          <w:p w14:paraId="369E35EF" w14:textId="77777777" w:rsidR="003F2C90" w:rsidRPr="003F2C90" w:rsidRDefault="003F2C90" w:rsidP="003F2C90">
            <w:pPr>
              <w:spacing w:after="0" w:line="240" w:lineRule="auto"/>
              <w:ind w:firstLine="742"/>
              <w:jc w:val="both"/>
              <w:rPr>
                <w:rFonts w:ascii="Times New Roman" w:eastAsia="Times New Roman" w:hAnsi="Times New Roman" w:cs="Times New Roman"/>
                <w:bCs/>
                <w:color w:val="000000"/>
                <w:sz w:val="24"/>
                <w:szCs w:val="24"/>
                <w:lang w:eastAsia="ru-RU"/>
              </w:rPr>
            </w:pPr>
            <w:r w:rsidRPr="003F2C90">
              <w:rPr>
                <w:rFonts w:ascii="Times New Roman" w:eastAsia="Times New Roman" w:hAnsi="Times New Roman" w:cs="Times New Roman"/>
                <w:bCs/>
                <w:color w:val="000000"/>
                <w:sz w:val="24"/>
                <w:szCs w:val="24"/>
                <w:lang w:eastAsia="ru-RU"/>
              </w:rPr>
              <w:t>ОКТМО 46783000001</w:t>
            </w:r>
          </w:p>
          <w:p w14:paraId="64456FF0" w14:textId="77777777" w:rsidR="003F2C90" w:rsidRPr="003F2C90" w:rsidRDefault="003F2C90" w:rsidP="003F2C90">
            <w:pPr>
              <w:spacing w:after="0" w:line="240" w:lineRule="auto"/>
              <w:jc w:val="both"/>
              <w:rPr>
                <w:rFonts w:ascii="Times New Roman" w:eastAsia="Times New Roman" w:hAnsi="Times New Roman" w:cs="Times New Roman"/>
                <w:bCs/>
                <w:color w:val="000000"/>
                <w:sz w:val="24"/>
                <w:szCs w:val="24"/>
                <w:lang w:eastAsia="ru-RU"/>
              </w:rPr>
            </w:pPr>
            <w:r w:rsidRPr="003F2C90">
              <w:rPr>
                <w:rFonts w:ascii="Times New Roman" w:eastAsia="Times New Roman" w:hAnsi="Times New Roman" w:cs="Times New Roman"/>
                <w:bCs/>
                <w:color w:val="000000"/>
                <w:sz w:val="24"/>
                <w:szCs w:val="24"/>
                <w:lang w:eastAsia="ru-RU"/>
              </w:rPr>
              <w:t>Банк получателя:</w:t>
            </w:r>
          </w:p>
          <w:p w14:paraId="56E424ED" w14:textId="77777777" w:rsidR="003F2C90" w:rsidRPr="003F2C90" w:rsidRDefault="003F2C90" w:rsidP="003F2C90">
            <w:pPr>
              <w:spacing w:after="0" w:line="240" w:lineRule="auto"/>
              <w:ind w:firstLine="742"/>
              <w:jc w:val="both"/>
              <w:rPr>
                <w:rFonts w:ascii="Times New Roman" w:eastAsia="Times New Roman" w:hAnsi="Times New Roman" w:cs="Times New Roman"/>
                <w:bCs/>
                <w:color w:val="000000"/>
                <w:sz w:val="24"/>
                <w:szCs w:val="24"/>
                <w:lang w:eastAsia="ru-RU"/>
              </w:rPr>
            </w:pPr>
            <w:proofErr w:type="gramStart"/>
            <w:r w:rsidRPr="003F2C90">
              <w:rPr>
                <w:rFonts w:ascii="Times New Roman" w:eastAsia="Times New Roman" w:hAnsi="Times New Roman" w:cs="Times New Roman"/>
                <w:bCs/>
                <w:color w:val="000000"/>
                <w:sz w:val="24"/>
                <w:szCs w:val="24"/>
                <w:lang w:eastAsia="ru-RU"/>
              </w:rPr>
              <w:t>л</w:t>
            </w:r>
            <w:proofErr w:type="gramEnd"/>
            <w:r w:rsidRPr="003F2C90">
              <w:rPr>
                <w:rFonts w:ascii="Times New Roman" w:eastAsia="Times New Roman" w:hAnsi="Times New Roman" w:cs="Times New Roman"/>
                <w:bCs/>
                <w:color w:val="000000"/>
                <w:sz w:val="24"/>
                <w:szCs w:val="24"/>
                <w:lang w:eastAsia="ru-RU"/>
              </w:rPr>
              <w:t>/с 30830216060</w:t>
            </w:r>
          </w:p>
          <w:p w14:paraId="096970AB" w14:textId="77777777" w:rsidR="003F2C90" w:rsidRPr="003F2C90" w:rsidRDefault="003F2C90" w:rsidP="003F2C90">
            <w:pPr>
              <w:spacing w:after="0" w:line="240" w:lineRule="auto"/>
              <w:ind w:firstLine="742"/>
              <w:jc w:val="both"/>
              <w:rPr>
                <w:rFonts w:ascii="Times New Roman" w:eastAsia="Times New Roman" w:hAnsi="Times New Roman" w:cs="Times New Roman"/>
                <w:bCs/>
                <w:color w:val="000000"/>
                <w:sz w:val="24"/>
                <w:szCs w:val="24"/>
                <w:lang w:eastAsia="ru-RU"/>
              </w:rPr>
            </w:pPr>
            <w:r w:rsidRPr="003F2C90">
              <w:rPr>
                <w:rFonts w:ascii="Times New Roman" w:eastAsia="Times New Roman" w:hAnsi="Times New Roman" w:cs="Times New Roman"/>
                <w:bCs/>
                <w:color w:val="000000"/>
                <w:sz w:val="24"/>
                <w:szCs w:val="24"/>
                <w:lang w:eastAsia="ru-RU"/>
              </w:rPr>
              <w:t>к/</w:t>
            </w:r>
            <w:proofErr w:type="spellStart"/>
            <w:r w:rsidRPr="003F2C90">
              <w:rPr>
                <w:rFonts w:ascii="Times New Roman" w:eastAsia="Times New Roman" w:hAnsi="Times New Roman" w:cs="Times New Roman"/>
                <w:bCs/>
                <w:color w:val="000000"/>
                <w:sz w:val="24"/>
                <w:szCs w:val="24"/>
                <w:lang w:eastAsia="ru-RU"/>
              </w:rPr>
              <w:t>сч</w:t>
            </w:r>
            <w:proofErr w:type="spellEnd"/>
            <w:r w:rsidRPr="003F2C90">
              <w:rPr>
                <w:rFonts w:ascii="Times New Roman" w:eastAsia="Times New Roman" w:hAnsi="Times New Roman" w:cs="Times New Roman"/>
                <w:bCs/>
                <w:color w:val="000000"/>
                <w:sz w:val="24"/>
                <w:szCs w:val="24"/>
                <w:lang w:eastAsia="ru-RU"/>
              </w:rPr>
              <w:t>. 03224643460000004800</w:t>
            </w:r>
          </w:p>
          <w:p w14:paraId="2D13F80F" w14:textId="77777777" w:rsidR="003F2C90" w:rsidRPr="003F2C90" w:rsidRDefault="003F2C90" w:rsidP="003F2C90">
            <w:pPr>
              <w:spacing w:after="0" w:line="240" w:lineRule="auto"/>
              <w:ind w:firstLine="742"/>
              <w:jc w:val="both"/>
              <w:rPr>
                <w:rFonts w:ascii="Times New Roman" w:eastAsia="Times New Roman" w:hAnsi="Times New Roman" w:cs="Times New Roman"/>
                <w:bCs/>
                <w:color w:val="000000"/>
                <w:sz w:val="24"/>
                <w:szCs w:val="24"/>
                <w:lang w:eastAsia="ru-RU"/>
              </w:rPr>
            </w:pPr>
            <w:proofErr w:type="spellStart"/>
            <w:r w:rsidRPr="003F2C90">
              <w:rPr>
                <w:rFonts w:ascii="Times New Roman" w:eastAsia="Times New Roman" w:hAnsi="Times New Roman" w:cs="Times New Roman"/>
                <w:bCs/>
                <w:color w:val="000000"/>
                <w:sz w:val="24"/>
                <w:szCs w:val="24"/>
                <w:lang w:eastAsia="ru-RU"/>
              </w:rPr>
              <w:t>сч</w:t>
            </w:r>
            <w:proofErr w:type="spellEnd"/>
            <w:r w:rsidRPr="003F2C90">
              <w:rPr>
                <w:rFonts w:ascii="Times New Roman" w:eastAsia="Times New Roman" w:hAnsi="Times New Roman" w:cs="Times New Roman"/>
                <w:bCs/>
                <w:color w:val="000000"/>
                <w:sz w:val="24"/>
                <w:szCs w:val="24"/>
                <w:lang w:eastAsia="ru-RU"/>
              </w:rPr>
              <w:t>. 40102810845370000004</w:t>
            </w:r>
          </w:p>
          <w:p w14:paraId="72202A2B" w14:textId="77777777" w:rsidR="003F2C90" w:rsidRPr="003F2C90" w:rsidRDefault="003F2C90" w:rsidP="003F2C90">
            <w:pPr>
              <w:spacing w:after="0" w:line="240" w:lineRule="auto"/>
              <w:ind w:firstLine="742"/>
              <w:jc w:val="both"/>
              <w:rPr>
                <w:rFonts w:ascii="Times New Roman" w:eastAsia="Times New Roman" w:hAnsi="Times New Roman" w:cs="Times New Roman"/>
                <w:bCs/>
                <w:color w:val="000000"/>
                <w:sz w:val="24"/>
                <w:szCs w:val="24"/>
                <w:lang w:eastAsia="ru-RU"/>
              </w:rPr>
            </w:pPr>
            <w:r w:rsidRPr="003F2C90">
              <w:rPr>
                <w:rFonts w:ascii="Times New Roman" w:eastAsia="Times New Roman" w:hAnsi="Times New Roman" w:cs="Times New Roman"/>
                <w:bCs/>
                <w:color w:val="000000"/>
                <w:sz w:val="24"/>
                <w:szCs w:val="24"/>
                <w:lang w:eastAsia="ru-RU"/>
              </w:rPr>
              <w:t>ГУ БАНКА РОССИИ ПО ЦФО//УФК ПО МОСКОВСКОЙ ОБЛАСТИ</w:t>
            </w:r>
          </w:p>
          <w:p w14:paraId="56FEA1D7" w14:textId="77777777" w:rsidR="003F2C90" w:rsidRPr="003F2C90" w:rsidRDefault="003F2C90" w:rsidP="003F2C90">
            <w:pPr>
              <w:spacing w:after="0" w:line="240" w:lineRule="auto"/>
              <w:ind w:firstLine="742"/>
              <w:jc w:val="both"/>
              <w:rPr>
                <w:rFonts w:ascii="Times New Roman" w:eastAsia="Times New Roman" w:hAnsi="Times New Roman" w:cs="Times New Roman"/>
                <w:bCs/>
                <w:color w:val="000000"/>
                <w:sz w:val="24"/>
                <w:szCs w:val="24"/>
                <w:lang w:eastAsia="ru-RU"/>
              </w:rPr>
            </w:pPr>
            <w:r w:rsidRPr="003F2C90">
              <w:rPr>
                <w:rFonts w:ascii="Times New Roman" w:eastAsia="Times New Roman" w:hAnsi="Times New Roman" w:cs="Times New Roman"/>
                <w:bCs/>
                <w:color w:val="000000"/>
                <w:sz w:val="24"/>
                <w:szCs w:val="24"/>
                <w:lang w:eastAsia="ru-RU"/>
              </w:rPr>
              <w:t>г. Москва</w:t>
            </w:r>
          </w:p>
          <w:p w14:paraId="201426E0" w14:textId="01939671" w:rsidR="00E65E5A" w:rsidRPr="00E65E5A" w:rsidRDefault="003F2C90" w:rsidP="003F2C90">
            <w:pPr>
              <w:spacing w:after="0" w:line="240" w:lineRule="auto"/>
              <w:ind w:firstLine="742"/>
              <w:jc w:val="both"/>
              <w:rPr>
                <w:rFonts w:ascii="Times New Roman" w:eastAsia="Times New Roman" w:hAnsi="Times New Roman" w:cs="Times New Roman"/>
                <w:color w:val="000000"/>
                <w:sz w:val="24"/>
                <w:szCs w:val="24"/>
                <w:lang w:eastAsia="ru-RU"/>
              </w:rPr>
            </w:pPr>
            <w:r w:rsidRPr="003F2C90">
              <w:rPr>
                <w:rFonts w:ascii="Times New Roman" w:eastAsia="Times New Roman" w:hAnsi="Times New Roman" w:cs="Times New Roman"/>
                <w:bCs/>
                <w:color w:val="000000"/>
                <w:sz w:val="24"/>
                <w:szCs w:val="24"/>
                <w:lang w:eastAsia="ru-RU"/>
              </w:rPr>
              <w:t>БИК 004525987</w:t>
            </w:r>
          </w:p>
          <w:p w14:paraId="0E45DC25" w14:textId="19BF8761" w:rsidR="00F1621D" w:rsidRDefault="00E65E5A" w:rsidP="00E65E5A">
            <w:pPr>
              <w:spacing w:after="0" w:line="240" w:lineRule="auto"/>
              <w:ind w:firstLine="742"/>
              <w:jc w:val="both"/>
              <w:rPr>
                <w:rFonts w:ascii="Times New Roman" w:eastAsia="Times New Roman" w:hAnsi="Times New Roman" w:cs="Times New Roman"/>
                <w:color w:val="000000"/>
                <w:sz w:val="24"/>
                <w:szCs w:val="24"/>
                <w:lang w:eastAsia="ru-RU"/>
              </w:rPr>
            </w:pPr>
            <w:r w:rsidRPr="00E65E5A">
              <w:rPr>
                <w:rFonts w:ascii="Times New Roman" w:eastAsia="Times New Roman" w:hAnsi="Times New Roman" w:cs="Times New Roman"/>
                <w:color w:val="000000"/>
                <w:sz w:val="24"/>
                <w:szCs w:val="24"/>
                <w:lang w:eastAsia="ru-RU"/>
              </w:rPr>
              <w:t>КБК 83000000000000000510</w:t>
            </w:r>
          </w:p>
          <w:p w14:paraId="63B948C3" w14:textId="02DAB0D0" w:rsidR="003F2C90" w:rsidRPr="003D6EAC" w:rsidRDefault="003F2C90" w:rsidP="003D6EAC">
            <w:pPr>
              <w:spacing w:after="0" w:line="240" w:lineRule="auto"/>
              <w:jc w:val="both"/>
              <w:rPr>
                <w:rFonts w:ascii="Times New Roman" w:eastAsia="Times New Roman" w:hAnsi="Times New Roman" w:cs="Times New Roman"/>
                <w:b/>
                <w:bCs/>
                <w:sz w:val="24"/>
                <w:szCs w:val="24"/>
                <w:lang w:eastAsia="ru-RU"/>
              </w:rPr>
            </w:pPr>
            <w:r w:rsidRPr="003D6EAC">
              <w:rPr>
                <w:rFonts w:ascii="Times New Roman" w:eastAsia="Times New Roman" w:hAnsi="Times New Roman" w:cs="Times New Roman"/>
                <w:b/>
                <w:bCs/>
                <w:color w:val="000000"/>
                <w:sz w:val="24"/>
                <w:szCs w:val="24"/>
                <w:lang w:eastAsia="ru-RU"/>
              </w:rPr>
              <w:t>В поле «Назначение платежа» платежного поручения, кроме назначения платеж</w:t>
            </w:r>
            <w:proofErr w:type="gramStart"/>
            <w:r w:rsidRPr="003D6EAC">
              <w:rPr>
                <w:rFonts w:ascii="Times New Roman" w:eastAsia="Times New Roman" w:hAnsi="Times New Roman" w:cs="Times New Roman"/>
                <w:b/>
                <w:bCs/>
                <w:color w:val="000000"/>
                <w:sz w:val="24"/>
                <w:szCs w:val="24"/>
                <w:lang w:eastAsia="ru-RU"/>
              </w:rPr>
              <w:t>а(</w:t>
            </w:r>
            <w:proofErr w:type="gramEnd"/>
            <w:r w:rsidRPr="003D6EAC">
              <w:rPr>
                <w:rFonts w:ascii="Times New Roman" w:eastAsia="Times New Roman" w:hAnsi="Times New Roman" w:cs="Times New Roman"/>
                <w:b/>
                <w:bCs/>
                <w:color w:val="000000"/>
                <w:sz w:val="24"/>
                <w:szCs w:val="24"/>
                <w:lang w:eastAsia="ru-RU"/>
              </w:rPr>
              <w:t xml:space="preserve"> обеспечение исполнения договора)</w:t>
            </w:r>
            <w:r w:rsidR="003D6EAC" w:rsidRPr="003D6EAC">
              <w:rPr>
                <w:rFonts w:ascii="Times New Roman" w:eastAsia="Times New Roman" w:hAnsi="Times New Roman" w:cs="Times New Roman"/>
                <w:b/>
                <w:bCs/>
                <w:color w:val="000000"/>
                <w:sz w:val="24"/>
                <w:szCs w:val="24"/>
                <w:lang w:eastAsia="ru-RU"/>
              </w:rPr>
              <w:t xml:space="preserve"> указать номер и предмет закупки</w:t>
            </w:r>
          </w:p>
          <w:bookmarkEnd w:id="0"/>
          <w:p w14:paraId="291B2839"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p>
        </w:tc>
      </w:tr>
      <w:tr w:rsidR="00F1621D" w:rsidRPr="00F1621D" w14:paraId="4667D30D"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76E098B"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18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70EB64"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Информация о возможности Заказчика изменить условия договора в соответствии с положениями Положения о закупке товаров, работ, услуг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03499E"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Изменение условий договора в ходе его исполнения допускается по соглашению сторон в следующих случаях:</w:t>
            </w:r>
          </w:p>
          <w:p w14:paraId="5F2C40F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 Если возможность изменения условий договора была предусмотрена документацией о конкурентной закупке (извещением о проведении запроса котировок в электронной форме) и договором, а в случае осуществления закупки у единственного поставщика (исполнителя, подрядчика) договором:</w:t>
            </w:r>
          </w:p>
          <w:p w14:paraId="3FC5F6D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289C44A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w:t>
            </w:r>
            <w:proofErr w:type="gramStart"/>
            <w:r w:rsidRPr="00F1621D">
              <w:rPr>
                <w:rFonts w:ascii="Times New Roman" w:eastAsia="Times New Roman" w:hAnsi="Times New Roman" w:cs="Times New Roman"/>
                <w:color w:val="000000"/>
                <w:sz w:val="24"/>
                <w:szCs w:val="24"/>
                <w:lang w:eastAsia="ru-RU"/>
              </w:rPr>
              <w:t>предусмотренных</w:t>
            </w:r>
            <w:proofErr w:type="gramEnd"/>
            <w:r w:rsidRPr="00F1621D">
              <w:rPr>
                <w:rFonts w:ascii="Times New Roman" w:eastAsia="Times New Roman" w:hAnsi="Times New Roman" w:cs="Times New Roman"/>
                <w:color w:val="000000"/>
                <w:sz w:val="24"/>
                <w:szCs w:val="24"/>
                <w:lang w:eastAsia="ru-RU"/>
              </w:rPr>
              <w:t xml:space="preserve">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w:t>
            </w:r>
            <w:r w:rsidRPr="00F1621D">
              <w:rPr>
                <w:rFonts w:ascii="Times New Roman" w:eastAsia="Times New Roman" w:hAnsi="Times New Roman" w:cs="Times New Roman"/>
                <w:color w:val="000000"/>
                <w:sz w:val="24"/>
                <w:szCs w:val="24"/>
                <w:lang w:eastAsia="ru-RU"/>
              </w:rPr>
              <w:lastRenderedPageBreak/>
              <w:t>должна определяться как частное от деления первоначальной цены договора на предусмотренное договором количество такого товара;</w:t>
            </w:r>
          </w:p>
          <w:p w14:paraId="0E03196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 Изменение в соответствии с законодательством Российской Федерации регулируемых цен (тарифов) на товары, работы, услуги.</w:t>
            </w:r>
          </w:p>
          <w:p w14:paraId="27F36B7A"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w:t>
            </w:r>
            <w:proofErr w:type="gramStart"/>
            <w:r w:rsidRPr="00F1621D">
              <w:rPr>
                <w:rFonts w:ascii="Times New Roman" w:eastAsia="Times New Roman" w:hAnsi="Times New Roman" w:cs="Times New Roman"/>
                <w:color w:val="000000"/>
                <w:sz w:val="24"/>
                <w:szCs w:val="24"/>
                <w:lang w:eastAsia="ru-RU"/>
              </w:rPr>
              <w:t>,</w:t>
            </w:r>
            <w:proofErr w:type="gramEnd"/>
            <w:r w:rsidRPr="00F1621D">
              <w:rPr>
                <w:rFonts w:ascii="Times New Roman" w:eastAsia="Times New Roman" w:hAnsi="Times New Roman" w:cs="Times New Roman"/>
                <w:color w:val="000000"/>
                <w:sz w:val="24"/>
                <w:szCs w:val="24"/>
                <w:lang w:eastAsia="ru-RU"/>
              </w:rPr>
              <w:t xml:space="preserve">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 </w:t>
            </w:r>
          </w:p>
          <w:p w14:paraId="406EEAF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w:t>
            </w:r>
            <w:hyperlink r:id="rId32" w:anchor="bookmark=id.2jxsxqh" w:history="1">
              <w:r w:rsidRPr="00F1621D">
                <w:rPr>
                  <w:rFonts w:ascii="Times New Roman" w:eastAsia="Times New Roman" w:hAnsi="Times New Roman" w:cs="Times New Roman"/>
                  <w:color w:val="000000"/>
                  <w:sz w:val="24"/>
                  <w:szCs w:val="24"/>
                  <w:lang w:eastAsia="ru-RU"/>
                </w:rPr>
                <w:t>абзацем вторым</w:t>
              </w:r>
            </w:hyperlink>
            <w:r w:rsidRPr="00F1621D">
              <w:rPr>
                <w:rFonts w:ascii="Times New Roman" w:eastAsia="Times New Roman" w:hAnsi="Times New Roman" w:cs="Times New Roman"/>
                <w:color w:val="000000"/>
                <w:sz w:val="24"/>
                <w:szCs w:val="24"/>
                <w:lang w:eastAsia="ru-RU"/>
              </w:rPr>
              <w:t xml:space="preserve"> настоящего пункта.</w:t>
            </w:r>
          </w:p>
          <w:p w14:paraId="7A3979D8"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roofErr w:type="gramEnd"/>
          </w:p>
          <w:p w14:paraId="0A044B6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Договор</w:t>
            </w:r>
            <w:proofErr w:type="gramEnd"/>
            <w:r w:rsidRPr="00F1621D">
              <w:rPr>
                <w:rFonts w:ascii="Times New Roman" w:eastAsia="Times New Roman" w:hAnsi="Times New Roman" w:cs="Times New Roman"/>
                <w:color w:val="000000"/>
                <w:sz w:val="24"/>
                <w:szCs w:val="24"/>
                <w:lang w:eastAsia="ru-RU"/>
              </w:rPr>
              <w:t xml:space="preserve">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61CE8D75"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Заказчик вправе принять решение об одностороннем отказе от исполнения договора по основаниям, предусмотренным Гражданским </w:t>
            </w:r>
            <w:hyperlink r:id="rId33" w:history="1">
              <w:r w:rsidRPr="00F1621D">
                <w:rPr>
                  <w:rFonts w:ascii="Times New Roman" w:eastAsia="Times New Roman" w:hAnsi="Times New Roman" w:cs="Times New Roman"/>
                  <w:color w:val="000000"/>
                  <w:sz w:val="24"/>
                  <w:szCs w:val="24"/>
                  <w:lang w:eastAsia="ru-RU"/>
                </w:rPr>
                <w:t>кодексом</w:t>
              </w:r>
            </w:hyperlink>
            <w:r w:rsidRPr="00F1621D">
              <w:rPr>
                <w:rFonts w:ascii="Times New Roman" w:eastAsia="Times New Roman" w:hAnsi="Times New Roman" w:cs="Times New Roman"/>
                <w:color w:val="000000"/>
                <w:sz w:val="24"/>
                <w:szCs w:val="24"/>
                <w:lang w:eastAsia="ru-RU"/>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14:paraId="4C159AD1"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14:paraId="73E1318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14:paraId="213697BC"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p>
        </w:tc>
      </w:tr>
      <w:tr w:rsidR="00F1621D" w:rsidRPr="00F1621D" w14:paraId="3BEC74BC"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1865B4"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19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0264E8"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Информация о возможности одностороннего отказа от исполнения договора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E6132A"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Заказчик вправе принять решение об одностороннем отказе от исполнения договора по основаниям, предусмотренным Гражданским </w:t>
            </w:r>
            <w:hyperlink r:id="rId34" w:history="1">
              <w:r w:rsidRPr="00F1621D">
                <w:rPr>
                  <w:rFonts w:ascii="Times New Roman" w:eastAsia="Times New Roman" w:hAnsi="Times New Roman" w:cs="Times New Roman"/>
                  <w:color w:val="000000"/>
                  <w:sz w:val="24"/>
                  <w:szCs w:val="24"/>
                  <w:lang w:eastAsia="ru-RU"/>
                </w:rPr>
                <w:t>кодексом</w:t>
              </w:r>
            </w:hyperlink>
            <w:r w:rsidRPr="00F1621D">
              <w:rPr>
                <w:rFonts w:ascii="Times New Roman" w:eastAsia="Times New Roman" w:hAnsi="Times New Roman" w:cs="Times New Roman"/>
                <w:color w:val="000000"/>
                <w:sz w:val="24"/>
                <w:szCs w:val="24"/>
                <w:lang w:eastAsia="ru-RU"/>
              </w:rPr>
              <w:t xml:space="preserve"> Российской Федерации для одностороннего отказа от исполнения отдельных видов </w:t>
            </w:r>
            <w:r w:rsidRPr="00F1621D">
              <w:rPr>
                <w:rFonts w:ascii="Times New Roman" w:eastAsia="Times New Roman" w:hAnsi="Times New Roman" w:cs="Times New Roman"/>
                <w:color w:val="000000"/>
                <w:sz w:val="24"/>
                <w:szCs w:val="24"/>
                <w:lang w:eastAsia="ru-RU"/>
              </w:rPr>
              <w:lastRenderedPageBreak/>
              <w:t>обязательств, при условии, если это было предусмотрено договором.</w:t>
            </w:r>
          </w:p>
          <w:p w14:paraId="067A07E8"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14:paraId="128DF400"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14:paraId="6AD657A0"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p>
        </w:tc>
      </w:tr>
      <w:tr w:rsidR="00F1621D" w:rsidRPr="00F1621D" w14:paraId="2DC6CE81"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472171"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DAE164"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Адрес электронной площадки в информационно-телекоммуникационной сети «Интернет»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057E30"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http://www.estp.ru</w:t>
            </w:r>
          </w:p>
        </w:tc>
      </w:tr>
      <w:tr w:rsidR="00F1621D" w:rsidRPr="00F1621D" w14:paraId="7CF99A02"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ED0740"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3BFAAB"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Порядок проведения конкурса в электронной форме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0C327C" w14:textId="77777777" w:rsidR="00F1621D" w:rsidRPr="00F1621D" w:rsidRDefault="00F1621D" w:rsidP="00F1621D">
            <w:pPr>
              <w:spacing w:line="0" w:lineRule="atLeast"/>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см. Раздел 2 «Информационная карта» п. 8 документации конкурса в электронной форме.</w:t>
            </w:r>
          </w:p>
        </w:tc>
      </w:tr>
      <w:tr w:rsidR="00F1621D" w:rsidRPr="00F1621D" w14:paraId="2B496EF5"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962C33"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2A628A"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Дата начала и окончания срока рассмотрения и оценки первых частей заявок на участие в конкурсе в электронной форме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1322F3" w14:textId="3DF5EFFD"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Дата начала рассмотрения и оценки первых частей заявок на участие - </w:t>
            </w:r>
            <w:r w:rsidR="0074440B">
              <w:rPr>
                <w:rFonts w:ascii="Times New Roman" w:eastAsia="Times New Roman" w:hAnsi="Times New Roman" w:cs="Times New Roman"/>
                <w:color w:val="000000"/>
                <w:sz w:val="24"/>
                <w:szCs w:val="24"/>
                <w:lang w:eastAsia="ru-RU"/>
              </w:rPr>
              <w:t>30</w:t>
            </w:r>
            <w:r w:rsidRPr="00F1621D">
              <w:rPr>
                <w:rFonts w:ascii="Times New Roman" w:eastAsia="Times New Roman" w:hAnsi="Times New Roman" w:cs="Times New Roman"/>
                <w:color w:val="000000"/>
                <w:sz w:val="24"/>
                <w:szCs w:val="24"/>
                <w:lang w:eastAsia="ru-RU"/>
              </w:rPr>
              <w:t>.</w:t>
            </w:r>
            <w:r w:rsidR="0074440B">
              <w:rPr>
                <w:rFonts w:ascii="Times New Roman" w:eastAsia="Times New Roman" w:hAnsi="Times New Roman" w:cs="Times New Roman"/>
                <w:color w:val="000000"/>
                <w:sz w:val="24"/>
                <w:szCs w:val="24"/>
                <w:lang w:eastAsia="ru-RU"/>
              </w:rPr>
              <w:t>12</w:t>
            </w:r>
            <w:r w:rsidRPr="00F1621D">
              <w:rPr>
                <w:rFonts w:ascii="Times New Roman" w:eastAsia="Times New Roman" w:hAnsi="Times New Roman" w:cs="Times New Roman"/>
                <w:color w:val="000000"/>
                <w:sz w:val="24"/>
                <w:szCs w:val="24"/>
                <w:lang w:eastAsia="ru-RU"/>
              </w:rPr>
              <w:t>.20</w:t>
            </w:r>
            <w:r w:rsidR="0036066A">
              <w:rPr>
                <w:rFonts w:ascii="Times New Roman" w:eastAsia="Times New Roman" w:hAnsi="Times New Roman" w:cs="Times New Roman"/>
                <w:color w:val="000000"/>
                <w:sz w:val="24"/>
                <w:szCs w:val="24"/>
                <w:lang w:eastAsia="ru-RU"/>
              </w:rPr>
              <w:t>20</w:t>
            </w:r>
          </w:p>
          <w:p w14:paraId="3C307D73" w14:textId="1C3EE20E" w:rsidR="00F1621D" w:rsidRPr="00F1621D" w:rsidRDefault="00F1621D" w:rsidP="00B277D7">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Дата окончания рассмотрения и оценки первых частей заявок на участие - </w:t>
            </w:r>
            <w:r w:rsidR="0074440B">
              <w:rPr>
                <w:rFonts w:ascii="Times New Roman" w:eastAsia="Times New Roman" w:hAnsi="Times New Roman" w:cs="Times New Roman"/>
                <w:color w:val="000000"/>
                <w:sz w:val="24"/>
                <w:szCs w:val="24"/>
                <w:lang w:eastAsia="ru-RU"/>
              </w:rPr>
              <w:t>30</w:t>
            </w:r>
            <w:r w:rsidR="0074440B" w:rsidRPr="00F1621D">
              <w:rPr>
                <w:rFonts w:ascii="Times New Roman" w:eastAsia="Times New Roman" w:hAnsi="Times New Roman" w:cs="Times New Roman"/>
                <w:color w:val="000000"/>
                <w:sz w:val="24"/>
                <w:szCs w:val="24"/>
                <w:lang w:eastAsia="ru-RU"/>
              </w:rPr>
              <w:t>.</w:t>
            </w:r>
            <w:r w:rsidR="0074440B">
              <w:rPr>
                <w:rFonts w:ascii="Times New Roman" w:eastAsia="Times New Roman" w:hAnsi="Times New Roman" w:cs="Times New Roman"/>
                <w:color w:val="000000"/>
                <w:sz w:val="24"/>
                <w:szCs w:val="24"/>
                <w:lang w:eastAsia="ru-RU"/>
              </w:rPr>
              <w:t>12</w:t>
            </w:r>
            <w:r w:rsidR="0074440B" w:rsidRPr="00F1621D">
              <w:rPr>
                <w:rFonts w:ascii="Times New Roman" w:eastAsia="Times New Roman" w:hAnsi="Times New Roman" w:cs="Times New Roman"/>
                <w:color w:val="000000"/>
                <w:sz w:val="24"/>
                <w:szCs w:val="24"/>
                <w:lang w:eastAsia="ru-RU"/>
              </w:rPr>
              <w:t>.20</w:t>
            </w:r>
            <w:r w:rsidR="0074440B">
              <w:rPr>
                <w:rFonts w:ascii="Times New Roman" w:eastAsia="Times New Roman" w:hAnsi="Times New Roman" w:cs="Times New Roman"/>
                <w:color w:val="000000"/>
                <w:sz w:val="24"/>
                <w:szCs w:val="24"/>
                <w:lang w:eastAsia="ru-RU"/>
              </w:rPr>
              <w:t>20</w:t>
            </w:r>
          </w:p>
        </w:tc>
      </w:tr>
      <w:tr w:rsidR="00F1621D" w:rsidRPr="00F1621D" w14:paraId="7B4995D4"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32801A"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6929C8"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Дата начала и окончания срока рассмотрения и оценки вторых частей заявок на участие в конкурсе в электронной форме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74AA4F" w14:textId="5A1DD2D2"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Дата начала рассмотрения и оценки вторых частей заявок на участие - </w:t>
            </w:r>
            <w:r w:rsidR="0074440B">
              <w:rPr>
                <w:rFonts w:ascii="Times New Roman" w:eastAsia="Times New Roman" w:hAnsi="Times New Roman" w:cs="Times New Roman"/>
                <w:color w:val="000000"/>
                <w:sz w:val="24"/>
                <w:szCs w:val="24"/>
                <w:lang w:eastAsia="ru-RU"/>
              </w:rPr>
              <w:t>30</w:t>
            </w:r>
            <w:r w:rsidR="0074440B" w:rsidRPr="00F1621D">
              <w:rPr>
                <w:rFonts w:ascii="Times New Roman" w:eastAsia="Times New Roman" w:hAnsi="Times New Roman" w:cs="Times New Roman"/>
                <w:color w:val="000000"/>
                <w:sz w:val="24"/>
                <w:szCs w:val="24"/>
                <w:lang w:eastAsia="ru-RU"/>
              </w:rPr>
              <w:t>.</w:t>
            </w:r>
            <w:r w:rsidR="0074440B">
              <w:rPr>
                <w:rFonts w:ascii="Times New Roman" w:eastAsia="Times New Roman" w:hAnsi="Times New Roman" w:cs="Times New Roman"/>
                <w:color w:val="000000"/>
                <w:sz w:val="24"/>
                <w:szCs w:val="24"/>
                <w:lang w:eastAsia="ru-RU"/>
              </w:rPr>
              <w:t>12</w:t>
            </w:r>
            <w:r w:rsidR="0074440B" w:rsidRPr="00F1621D">
              <w:rPr>
                <w:rFonts w:ascii="Times New Roman" w:eastAsia="Times New Roman" w:hAnsi="Times New Roman" w:cs="Times New Roman"/>
                <w:color w:val="000000"/>
                <w:sz w:val="24"/>
                <w:szCs w:val="24"/>
                <w:lang w:eastAsia="ru-RU"/>
              </w:rPr>
              <w:t>.20</w:t>
            </w:r>
            <w:r w:rsidR="0074440B">
              <w:rPr>
                <w:rFonts w:ascii="Times New Roman" w:eastAsia="Times New Roman" w:hAnsi="Times New Roman" w:cs="Times New Roman"/>
                <w:color w:val="000000"/>
                <w:sz w:val="24"/>
                <w:szCs w:val="24"/>
                <w:lang w:eastAsia="ru-RU"/>
              </w:rPr>
              <w:t>20</w:t>
            </w:r>
          </w:p>
          <w:p w14:paraId="12B66B93" w14:textId="01EB0E3E" w:rsidR="00F1621D" w:rsidRPr="00F1621D" w:rsidRDefault="00F1621D" w:rsidP="00B277D7">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Дата окончания рассмотрения и оценки вторых частей заявок на участие - </w:t>
            </w:r>
            <w:r w:rsidR="0074440B">
              <w:rPr>
                <w:rFonts w:ascii="Times New Roman" w:eastAsia="Times New Roman" w:hAnsi="Times New Roman" w:cs="Times New Roman"/>
                <w:color w:val="000000"/>
                <w:sz w:val="24"/>
                <w:szCs w:val="24"/>
                <w:lang w:eastAsia="ru-RU"/>
              </w:rPr>
              <w:t>30</w:t>
            </w:r>
            <w:r w:rsidR="0074440B" w:rsidRPr="00F1621D">
              <w:rPr>
                <w:rFonts w:ascii="Times New Roman" w:eastAsia="Times New Roman" w:hAnsi="Times New Roman" w:cs="Times New Roman"/>
                <w:color w:val="000000"/>
                <w:sz w:val="24"/>
                <w:szCs w:val="24"/>
                <w:lang w:eastAsia="ru-RU"/>
              </w:rPr>
              <w:t>.</w:t>
            </w:r>
            <w:r w:rsidR="0074440B">
              <w:rPr>
                <w:rFonts w:ascii="Times New Roman" w:eastAsia="Times New Roman" w:hAnsi="Times New Roman" w:cs="Times New Roman"/>
                <w:color w:val="000000"/>
                <w:sz w:val="24"/>
                <w:szCs w:val="24"/>
                <w:lang w:eastAsia="ru-RU"/>
              </w:rPr>
              <w:t>12</w:t>
            </w:r>
            <w:r w:rsidR="0074440B" w:rsidRPr="00F1621D">
              <w:rPr>
                <w:rFonts w:ascii="Times New Roman" w:eastAsia="Times New Roman" w:hAnsi="Times New Roman" w:cs="Times New Roman"/>
                <w:color w:val="000000"/>
                <w:sz w:val="24"/>
                <w:szCs w:val="24"/>
                <w:lang w:eastAsia="ru-RU"/>
              </w:rPr>
              <w:t>.20</w:t>
            </w:r>
            <w:r w:rsidR="0074440B">
              <w:rPr>
                <w:rFonts w:ascii="Times New Roman" w:eastAsia="Times New Roman" w:hAnsi="Times New Roman" w:cs="Times New Roman"/>
                <w:color w:val="000000"/>
                <w:sz w:val="24"/>
                <w:szCs w:val="24"/>
                <w:lang w:eastAsia="ru-RU"/>
              </w:rPr>
              <w:t>20</w:t>
            </w:r>
          </w:p>
        </w:tc>
      </w:tr>
      <w:tr w:rsidR="00F1621D" w:rsidRPr="00F1621D" w14:paraId="35A4BD76"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05E565"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3E2570"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2F1A0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Заключение договора по результатам конкурентной закупки в электронной форме осуществляется в порядке, предусмотренном Положением о закупке товаров, работ, услуг</w:t>
            </w:r>
            <w:proofErr w:type="gramStart"/>
            <w:r w:rsidRPr="00F1621D">
              <w:rPr>
                <w:rFonts w:ascii="Times New Roman" w:eastAsia="Times New Roman" w:hAnsi="Times New Roman" w:cs="Times New Roman"/>
                <w:color w:val="000000"/>
                <w:sz w:val="24"/>
                <w:szCs w:val="24"/>
                <w:lang w:eastAsia="ru-RU"/>
              </w:rPr>
              <w:t xml:space="preserve"> ,</w:t>
            </w:r>
            <w:proofErr w:type="gramEnd"/>
            <w:r w:rsidRPr="00F1621D">
              <w:rPr>
                <w:rFonts w:ascii="Times New Roman" w:eastAsia="Times New Roman" w:hAnsi="Times New Roman" w:cs="Times New Roman"/>
                <w:color w:val="000000"/>
                <w:sz w:val="24"/>
                <w:szCs w:val="24"/>
                <w:lang w:eastAsia="ru-RU"/>
              </w:rPr>
              <w:t xml:space="preserve"> документацией о конкурентной закупке (извещением о проведении запроса котировок в электронной форме) и регламентом работы электронной площадки.</w:t>
            </w:r>
          </w:p>
          <w:p w14:paraId="43070877"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14:paraId="7FDC896E"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Договор по результатам конкурентной закупки в электронной форме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предусмотренных разделом 64 Положения о закупке товаров, работ, услуг  (в случае их проведения).</w:t>
            </w:r>
          </w:p>
          <w:p w14:paraId="4A9136B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 xml:space="preserve">В течение 5 дней с даты размещения в Единой информационной системе указанных в пунктах 32.13, 41.9, 47.10, </w:t>
            </w:r>
            <w:r w:rsidRPr="00F1621D">
              <w:rPr>
                <w:rFonts w:ascii="Times New Roman" w:eastAsia="Times New Roman" w:hAnsi="Times New Roman" w:cs="Times New Roman"/>
                <w:color w:val="000000"/>
                <w:sz w:val="24"/>
                <w:szCs w:val="24"/>
                <w:lang w:eastAsia="ru-RU"/>
              </w:rPr>
              <w:lastRenderedPageBreak/>
              <w:t>56.12 Положения о закупке товаров, работ, услуг  протоколов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конкурентной закупке (извещению о проведении запроса котировок в электронной форме), условий исполнения договора, указанных</w:t>
            </w:r>
            <w:proofErr w:type="gramEnd"/>
            <w:r w:rsidRPr="00F1621D">
              <w:rPr>
                <w:rFonts w:ascii="Times New Roman" w:eastAsia="Times New Roman" w:hAnsi="Times New Roman" w:cs="Times New Roman"/>
                <w:color w:val="000000"/>
                <w:sz w:val="24"/>
                <w:szCs w:val="24"/>
                <w:lang w:eastAsia="ru-RU"/>
              </w:rPr>
              <w:t xml:space="preserve"> в заявке участника электронной процедуры.</w:t>
            </w:r>
          </w:p>
          <w:p w14:paraId="3FEE2BE8"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В течение 5 дней </w:t>
            </w:r>
            <w:proofErr w:type="gramStart"/>
            <w:r w:rsidRPr="00F1621D">
              <w:rPr>
                <w:rFonts w:ascii="Times New Roman" w:eastAsia="Times New Roman" w:hAnsi="Times New Roman" w:cs="Times New Roman"/>
                <w:color w:val="000000"/>
                <w:sz w:val="24"/>
                <w:szCs w:val="24"/>
                <w:lang w:eastAsia="ru-RU"/>
              </w:rPr>
              <w:t>с даты размещения</w:t>
            </w:r>
            <w:proofErr w:type="gramEnd"/>
            <w:r w:rsidRPr="00F1621D">
              <w:rPr>
                <w:rFonts w:ascii="Times New Roman" w:eastAsia="Times New Roman" w:hAnsi="Times New Roman" w:cs="Times New Roman"/>
                <w:color w:val="000000"/>
                <w:sz w:val="24"/>
                <w:szCs w:val="24"/>
                <w:lang w:eastAsia="ru-RU"/>
              </w:rPr>
              <w:t xml:space="preserve"> Заказчиком на электронной площадке проекта договора победитель конкурентной закупки в электронной форме осуществляет одно из следующих действий:</w:t>
            </w:r>
          </w:p>
          <w:p w14:paraId="2F173A0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14:paraId="291AC53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14:paraId="030D77B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w:t>
            </w:r>
            <w:proofErr w:type="gramEnd"/>
            <w:r w:rsidRPr="00F1621D">
              <w:rPr>
                <w:rFonts w:ascii="Times New Roman" w:eastAsia="Times New Roman" w:hAnsi="Times New Roman" w:cs="Times New Roman"/>
                <w:color w:val="000000"/>
                <w:sz w:val="24"/>
                <w:szCs w:val="24"/>
                <w:lang w:eastAsia="ru-RU"/>
              </w:rPr>
              <w:t xml:space="preserve"> закупки в электронной форме. </w:t>
            </w:r>
            <w:proofErr w:type="gramStart"/>
            <w:r w:rsidRPr="00F1621D">
              <w:rPr>
                <w:rFonts w:ascii="Times New Roman" w:eastAsia="Times New Roman" w:hAnsi="Times New Roman" w:cs="Times New Roman"/>
                <w:color w:val="000000"/>
                <w:sz w:val="24"/>
                <w:szCs w:val="24"/>
                <w:lang w:eastAsia="ru-RU"/>
              </w:rPr>
              <w:t>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roofErr w:type="gramEnd"/>
          </w:p>
          <w:p w14:paraId="36B5CCE5"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течение 3 рабочих дней с даты размещения Заказчиком на электронной площадке документов, предусмотренных абзацем 8 пункта 63.4 Положения о закупке товаров, работ, услуг</w:t>
            </w:r>
            <w:proofErr w:type="gramStart"/>
            <w:r w:rsidRPr="00F1621D">
              <w:rPr>
                <w:rFonts w:ascii="Times New Roman" w:eastAsia="Times New Roman" w:hAnsi="Times New Roman" w:cs="Times New Roman"/>
                <w:color w:val="000000"/>
                <w:sz w:val="24"/>
                <w:szCs w:val="24"/>
                <w:lang w:eastAsia="ru-RU"/>
              </w:rPr>
              <w:t xml:space="preserve"> ,</w:t>
            </w:r>
            <w:proofErr w:type="gramEnd"/>
            <w:r w:rsidRPr="00F1621D">
              <w:rPr>
                <w:rFonts w:ascii="Times New Roman" w:eastAsia="Times New Roman" w:hAnsi="Times New Roman" w:cs="Times New Roman"/>
                <w:color w:val="000000"/>
                <w:sz w:val="24"/>
                <w:szCs w:val="24"/>
                <w:lang w:eastAsia="ru-RU"/>
              </w:rPr>
              <w:t xml:space="preserve"> победитель конкурентной закупки в электронной форме размещает на электронной площадке проект договора, подписанный </w:t>
            </w:r>
            <w:r w:rsidRPr="00F1621D">
              <w:rPr>
                <w:rFonts w:ascii="Times New Roman" w:eastAsia="Times New Roman" w:hAnsi="Times New Roman" w:cs="Times New Roman"/>
                <w:color w:val="000000"/>
                <w:sz w:val="24"/>
                <w:szCs w:val="24"/>
                <w:lang w:eastAsia="ru-RU"/>
              </w:rPr>
              <w:lastRenderedPageBreak/>
              <w:t>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14:paraId="77822FE0"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Если при проведении конкурентной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w:t>
            </w:r>
            <w:proofErr w:type="gramEnd"/>
            <w:r w:rsidRPr="00F1621D">
              <w:rPr>
                <w:rFonts w:ascii="Times New Roman" w:eastAsia="Times New Roman" w:hAnsi="Times New Roman" w:cs="Times New Roman"/>
                <w:color w:val="000000"/>
                <w:sz w:val="24"/>
                <w:szCs w:val="24"/>
                <w:lang w:eastAsia="ru-RU"/>
              </w:rPr>
              <w:t xml:space="preserve"> </w:t>
            </w:r>
            <w:proofErr w:type="gramStart"/>
            <w:r w:rsidRPr="00F1621D">
              <w:rPr>
                <w:rFonts w:ascii="Times New Roman" w:eastAsia="Times New Roman" w:hAnsi="Times New Roman" w:cs="Times New Roman"/>
                <w:color w:val="000000"/>
                <w:sz w:val="24"/>
                <w:szCs w:val="24"/>
                <w:lang w:eastAsia="ru-RU"/>
              </w:rPr>
              <w:t>размере</w:t>
            </w:r>
            <w:proofErr w:type="gramEnd"/>
            <w:r w:rsidRPr="00F1621D">
              <w:rPr>
                <w:rFonts w:ascii="Times New Roman" w:eastAsia="Times New Roman" w:hAnsi="Times New Roman" w:cs="Times New Roman"/>
                <w:color w:val="000000"/>
                <w:sz w:val="24"/>
                <w:szCs w:val="24"/>
                <w:lang w:eastAsia="ru-RU"/>
              </w:rPr>
              <w:t xml:space="preserve"> аванса (если договором предусмотрена выплата аванса).</w:t>
            </w:r>
          </w:p>
          <w:p w14:paraId="5873AE8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если победителем не исполнены указанные требования, такой победитель признается уклонившимся от заключения договора.</w:t>
            </w:r>
          </w:p>
          <w:p w14:paraId="68FBE23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w:t>
            </w:r>
            <w:proofErr w:type="gramEnd"/>
            <w:r w:rsidRPr="00F1621D">
              <w:rPr>
                <w:rFonts w:ascii="Times New Roman" w:eastAsia="Times New Roman" w:hAnsi="Times New Roman" w:cs="Times New Roman"/>
                <w:color w:val="000000"/>
                <w:sz w:val="24"/>
                <w:szCs w:val="24"/>
                <w:lang w:eastAsia="ru-RU"/>
              </w:rPr>
              <w:t xml:space="preserve"> площадке договор, подписанный усиленной квалифицированной электронной подписью лица, имеющего право действовать от имени Заказчика.</w:t>
            </w:r>
          </w:p>
          <w:p w14:paraId="22230C8A"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p>
        </w:tc>
      </w:tr>
      <w:tr w:rsidR="00F1621D" w:rsidRPr="00F1621D" w14:paraId="1913E0F4"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051B9B"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00C494"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Приоритет товаров российского происхождения, работ,</w:t>
            </w:r>
          </w:p>
          <w:p w14:paraId="27822F3E"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услуг, выполняемых, оказываемых российскими лицами,</w:t>
            </w:r>
          </w:p>
          <w:p w14:paraId="485B3052"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по отношению к товарам, происходящим из </w:t>
            </w:r>
            <w:proofErr w:type="gramStart"/>
            <w:r w:rsidRPr="00F1621D">
              <w:rPr>
                <w:rFonts w:ascii="Times New Roman" w:eastAsia="Times New Roman" w:hAnsi="Times New Roman" w:cs="Times New Roman"/>
                <w:color w:val="000000"/>
                <w:sz w:val="24"/>
                <w:szCs w:val="24"/>
                <w:lang w:eastAsia="ru-RU"/>
              </w:rPr>
              <w:t>иностранного</w:t>
            </w:r>
            <w:proofErr w:type="gramEnd"/>
          </w:p>
          <w:p w14:paraId="6D59889C"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государства, работам, услугам, выполняемым, оказываемым</w:t>
            </w:r>
          </w:p>
          <w:p w14:paraId="1EDACC2C"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иностранными лицами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D7856E"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 В 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конкурентные закупки осуществляются с учетом установленного Правительством Российской Федерации приоритета и условиями его предоставления.</w:t>
            </w:r>
          </w:p>
          <w:p w14:paraId="4926B7C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 Для предоставления приоритета в документацию о закупке включаются следующие сведения:</w:t>
            </w:r>
          </w:p>
          <w:p w14:paraId="6D665AC9"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14:paraId="0AB5C204"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14:paraId="79E0C3A1"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2.3. Сведения о начальной (максимальной) цене единицы каждого товара, работы, услуги, </w:t>
            </w:r>
            <w:proofErr w:type="gramStart"/>
            <w:r w:rsidRPr="00F1621D">
              <w:rPr>
                <w:rFonts w:ascii="Times New Roman" w:eastAsia="Times New Roman" w:hAnsi="Times New Roman" w:cs="Times New Roman"/>
                <w:color w:val="000000"/>
                <w:sz w:val="24"/>
                <w:szCs w:val="24"/>
                <w:lang w:eastAsia="ru-RU"/>
              </w:rPr>
              <w:t>являющихся</w:t>
            </w:r>
            <w:proofErr w:type="gramEnd"/>
            <w:r w:rsidRPr="00F1621D">
              <w:rPr>
                <w:rFonts w:ascii="Times New Roman" w:eastAsia="Times New Roman" w:hAnsi="Times New Roman" w:cs="Times New Roman"/>
                <w:color w:val="000000"/>
                <w:sz w:val="24"/>
                <w:szCs w:val="24"/>
                <w:lang w:eastAsia="ru-RU"/>
              </w:rPr>
              <w:t xml:space="preserve"> предметом закупки.</w:t>
            </w:r>
          </w:p>
          <w:p w14:paraId="3EBDEFD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2.4. Условие о том, что отсутствие в заявке на участие в </w:t>
            </w:r>
            <w:r w:rsidRPr="00F1621D">
              <w:rPr>
                <w:rFonts w:ascii="Times New Roman" w:eastAsia="Times New Roman" w:hAnsi="Times New Roman" w:cs="Times New Roman"/>
                <w:color w:val="000000"/>
                <w:sz w:val="24"/>
                <w:szCs w:val="24"/>
                <w:lang w:eastAsia="ru-RU"/>
              </w:rPr>
              <w:lastRenderedPageBreak/>
              <w:t>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17A640B4"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2.5.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Положения о закупке товаров, работ, услуг</w:t>
            </w:r>
            <w:proofErr w:type="gramStart"/>
            <w:r w:rsidRPr="00F1621D">
              <w:rPr>
                <w:rFonts w:ascii="Times New Roman" w:eastAsia="Times New Roman" w:hAnsi="Times New Roman" w:cs="Times New Roman"/>
                <w:color w:val="000000"/>
                <w:sz w:val="24"/>
                <w:szCs w:val="24"/>
                <w:lang w:eastAsia="ru-RU"/>
              </w:rPr>
              <w:t xml:space="preserve"> ,</w:t>
            </w:r>
            <w:proofErr w:type="gramEnd"/>
            <w:r w:rsidRPr="00F1621D">
              <w:rPr>
                <w:rFonts w:ascii="Times New Roman" w:eastAsia="Times New Roman" w:hAnsi="Times New Roman" w:cs="Times New Roman"/>
                <w:color w:val="000000"/>
                <w:sz w:val="24"/>
                <w:szCs w:val="24"/>
                <w:lang w:eastAsia="ru-RU"/>
              </w:rPr>
              <w:t xml:space="preserve">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 пункта 5.2 Положения о закупке товаров, работ, услуг</w:t>
            </w:r>
            <w:proofErr w:type="gramStart"/>
            <w:r w:rsidRPr="00F1621D">
              <w:rPr>
                <w:rFonts w:ascii="Times New Roman" w:eastAsia="Times New Roman" w:hAnsi="Times New Roman" w:cs="Times New Roman"/>
                <w:color w:val="000000"/>
                <w:sz w:val="24"/>
                <w:szCs w:val="24"/>
                <w:lang w:eastAsia="ru-RU"/>
              </w:rPr>
              <w:t xml:space="preserve"> ,</w:t>
            </w:r>
            <w:proofErr w:type="gramEnd"/>
            <w:r w:rsidRPr="00F1621D">
              <w:rPr>
                <w:rFonts w:ascii="Times New Roman" w:eastAsia="Times New Roman" w:hAnsi="Times New Roman" w:cs="Times New Roman"/>
                <w:color w:val="000000"/>
                <w:sz w:val="24"/>
                <w:szCs w:val="24"/>
                <w:lang w:eastAsia="ru-RU"/>
              </w:rPr>
              <w:t xml:space="preserve">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14:paraId="600D0511"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6E88488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14:paraId="7D5407D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2.8. </w:t>
            </w:r>
            <w:proofErr w:type="gramStart"/>
            <w:r w:rsidRPr="00F1621D">
              <w:rPr>
                <w:rFonts w:ascii="Times New Roman" w:eastAsia="Times New Roman" w:hAnsi="Times New Roman" w:cs="Times New Roman"/>
                <w:color w:val="000000"/>
                <w:sz w:val="24"/>
                <w:szCs w:val="24"/>
                <w:lang w:eastAsia="ru-RU"/>
              </w:rPr>
              <w:t>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roofErr w:type="gramEnd"/>
          </w:p>
          <w:p w14:paraId="1BBE7D6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2.9. Условие о том, что при исполнении договора, заключенного с участником закупки, которому предоставлен приоритет в соответствии с Положением о закупке товаров, работ, услуг</w:t>
            </w:r>
            <w:proofErr w:type="gramStart"/>
            <w:r w:rsidRPr="00F1621D">
              <w:rPr>
                <w:rFonts w:ascii="Times New Roman" w:eastAsia="Times New Roman" w:hAnsi="Times New Roman" w:cs="Times New Roman"/>
                <w:color w:val="000000"/>
                <w:sz w:val="24"/>
                <w:szCs w:val="24"/>
                <w:lang w:eastAsia="ru-RU"/>
              </w:rPr>
              <w:t xml:space="preserve"> ,</w:t>
            </w:r>
            <w:proofErr w:type="gramEnd"/>
            <w:r w:rsidRPr="00F1621D">
              <w:rPr>
                <w:rFonts w:ascii="Times New Roman" w:eastAsia="Times New Roman" w:hAnsi="Times New Roman" w:cs="Times New Roman"/>
                <w:color w:val="000000"/>
                <w:sz w:val="24"/>
                <w:szCs w:val="24"/>
                <w:lang w:eastAsia="ru-RU"/>
              </w:rPr>
              <w:t xml:space="preserve">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75DEBE3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 Приоритет не предоставляется в случаях, если:</w:t>
            </w:r>
          </w:p>
          <w:p w14:paraId="7D33912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3.1. Закупка признана </w:t>
            </w:r>
            <w:proofErr w:type="gramStart"/>
            <w:r w:rsidRPr="00F1621D">
              <w:rPr>
                <w:rFonts w:ascii="Times New Roman" w:eastAsia="Times New Roman" w:hAnsi="Times New Roman" w:cs="Times New Roman"/>
                <w:color w:val="000000"/>
                <w:sz w:val="24"/>
                <w:szCs w:val="24"/>
                <w:lang w:eastAsia="ru-RU"/>
              </w:rPr>
              <w:t>несостоявшейся</w:t>
            </w:r>
            <w:proofErr w:type="gramEnd"/>
            <w:r w:rsidRPr="00F1621D">
              <w:rPr>
                <w:rFonts w:ascii="Times New Roman" w:eastAsia="Times New Roman" w:hAnsi="Times New Roman" w:cs="Times New Roman"/>
                <w:color w:val="000000"/>
                <w:sz w:val="24"/>
                <w:szCs w:val="24"/>
                <w:lang w:eastAsia="ru-RU"/>
              </w:rPr>
              <w:t xml:space="preserve"> и договор заключается с единственным участником закупки.</w:t>
            </w:r>
          </w:p>
          <w:p w14:paraId="3E5565D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6D315BC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199B87C4"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3.4. </w:t>
            </w:r>
            <w:proofErr w:type="gramStart"/>
            <w:r w:rsidRPr="00F1621D">
              <w:rPr>
                <w:rFonts w:ascii="Times New Roman" w:eastAsia="Times New Roman" w:hAnsi="Times New Roman" w:cs="Times New Roman"/>
                <w:color w:val="000000"/>
                <w:sz w:val="24"/>
                <w:szCs w:val="24"/>
                <w:lang w:eastAsia="ru-RU"/>
              </w:rPr>
              <w:t xml:space="preserve">В заявке на участие в закупке, представленной участником открытого конкурса, конкурса в электронной форме, </w:t>
            </w:r>
            <w:r w:rsidRPr="00F1621D">
              <w:rPr>
                <w:rFonts w:ascii="Times New Roman" w:eastAsia="Times New Roman" w:hAnsi="Times New Roman" w:cs="Times New Roman"/>
                <w:color w:val="000000"/>
                <w:sz w:val="24"/>
                <w:szCs w:val="24"/>
                <w:lang w:eastAsia="ru-RU"/>
              </w:rPr>
              <w:lastRenderedPageBreak/>
              <w:t>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w:t>
            </w:r>
            <w:proofErr w:type="gramEnd"/>
            <w:r w:rsidRPr="00F1621D">
              <w:rPr>
                <w:rFonts w:ascii="Times New Roman" w:eastAsia="Times New Roman" w:hAnsi="Times New Roman" w:cs="Times New Roman"/>
                <w:color w:val="000000"/>
                <w:sz w:val="24"/>
                <w:szCs w:val="24"/>
                <w:lang w:eastAsia="ru-RU"/>
              </w:rPr>
              <w:t>, оказываемых российскими лицами, составляет менее 50 процентов стоимости всех предложенных таким участником товаров, работ, услуг.</w:t>
            </w:r>
          </w:p>
          <w:p w14:paraId="7EB417F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3.5. </w:t>
            </w:r>
            <w:proofErr w:type="gramStart"/>
            <w:r w:rsidRPr="00F1621D">
              <w:rPr>
                <w:rFonts w:ascii="Times New Roman" w:eastAsia="Times New Roman" w:hAnsi="Times New Roman" w:cs="Times New Roman"/>
                <w:color w:val="000000"/>
                <w:sz w:val="24"/>
                <w:szCs w:val="24"/>
                <w:lang w:eastAsia="ru-RU"/>
              </w:rPr>
              <w:t>В заявке на участие в закупке, представленной участником аукциона в электронной форме,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roofErr w:type="gramEnd"/>
          </w:p>
          <w:p w14:paraId="5E08F7B6" w14:textId="77777777" w:rsidR="00F1621D" w:rsidRPr="00F1621D" w:rsidRDefault="00F1621D" w:rsidP="00F1621D">
            <w:pPr>
              <w:spacing w:after="0" w:line="0" w:lineRule="atLeast"/>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4.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tc>
      </w:tr>
    </w:tbl>
    <w:p w14:paraId="7F057E21" w14:textId="10C4B14D" w:rsidR="00EA0683" w:rsidRDefault="00EA0683" w:rsidP="00AC400A">
      <w:pPr>
        <w:spacing w:after="0" w:line="240" w:lineRule="auto"/>
        <w:rPr>
          <w:rFonts w:ascii="Times New Roman" w:eastAsia="Times New Roman" w:hAnsi="Times New Roman" w:cs="Times New Roman"/>
          <w:b/>
          <w:bCs/>
          <w:color w:val="000000"/>
          <w:sz w:val="24"/>
          <w:szCs w:val="24"/>
          <w:lang w:eastAsia="ru-RU"/>
        </w:rPr>
      </w:pPr>
    </w:p>
    <w:p w14:paraId="64D28D72" w14:textId="7C892A46" w:rsidR="00EA0683" w:rsidRDefault="00EA0683" w:rsidP="00F1621D">
      <w:pPr>
        <w:spacing w:after="0" w:line="240" w:lineRule="auto"/>
        <w:jc w:val="center"/>
        <w:rPr>
          <w:rFonts w:ascii="Times New Roman" w:eastAsia="Times New Roman" w:hAnsi="Times New Roman" w:cs="Times New Roman"/>
          <w:b/>
          <w:bCs/>
          <w:color w:val="000000"/>
          <w:sz w:val="24"/>
          <w:szCs w:val="24"/>
          <w:lang w:eastAsia="ru-RU"/>
        </w:rPr>
      </w:pPr>
    </w:p>
    <w:p w14:paraId="3527B3CB" w14:textId="77777777" w:rsidR="00EA0683" w:rsidRDefault="00EA0683" w:rsidP="00F1621D">
      <w:pPr>
        <w:spacing w:after="0" w:line="240" w:lineRule="auto"/>
        <w:jc w:val="center"/>
        <w:rPr>
          <w:rFonts w:ascii="Times New Roman" w:eastAsia="Times New Roman" w:hAnsi="Times New Roman" w:cs="Times New Roman"/>
          <w:b/>
          <w:bCs/>
          <w:color w:val="000000"/>
          <w:sz w:val="24"/>
          <w:szCs w:val="24"/>
          <w:lang w:eastAsia="ru-RU"/>
        </w:rPr>
      </w:pPr>
    </w:p>
    <w:p w14:paraId="4E957BC5" w14:textId="77777777" w:rsidR="00B53628" w:rsidRDefault="00B53628" w:rsidP="00F1621D">
      <w:pPr>
        <w:spacing w:after="0" w:line="240" w:lineRule="auto"/>
        <w:jc w:val="center"/>
        <w:rPr>
          <w:rFonts w:ascii="Times New Roman" w:eastAsia="Times New Roman" w:hAnsi="Times New Roman" w:cs="Times New Roman"/>
          <w:b/>
          <w:bCs/>
          <w:color w:val="000000"/>
          <w:sz w:val="24"/>
          <w:szCs w:val="24"/>
          <w:lang w:eastAsia="ru-RU"/>
        </w:rPr>
      </w:pPr>
    </w:p>
    <w:p w14:paraId="57BA1E37" w14:textId="77777777" w:rsidR="00B53628" w:rsidRDefault="00B53628" w:rsidP="00F1621D">
      <w:pPr>
        <w:spacing w:after="0" w:line="240" w:lineRule="auto"/>
        <w:jc w:val="center"/>
        <w:rPr>
          <w:rFonts w:ascii="Times New Roman" w:eastAsia="Times New Roman" w:hAnsi="Times New Roman" w:cs="Times New Roman"/>
          <w:b/>
          <w:bCs/>
          <w:color w:val="000000"/>
          <w:sz w:val="24"/>
          <w:szCs w:val="24"/>
          <w:lang w:eastAsia="ru-RU"/>
        </w:rPr>
      </w:pPr>
    </w:p>
    <w:p w14:paraId="1A26022B" w14:textId="77777777" w:rsidR="00B53628" w:rsidRDefault="00B53628" w:rsidP="00F1621D">
      <w:pPr>
        <w:spacing w:after="0" w:line="240" w:lineRule="auto"/>
        <w:jc w:val="center"/>
        <w:rPr>
          <w:rFonts w:ascii="Times New Roman" w:eastAsia="Times New Roman" w:hAnsi="Times New Roman" w:cs="Times New Roman"/>
          <w:b/>
          <w:bCs/>
          <w:color w:val="000000"/>
          <w:sz w:val="24"/>
          <w:szCs w:val="24"/>
          <w:lang w:eastAsia="ru-RU"/>
        </w:rPr>
      </w:pPr>
    </w:p>
    <w:p w14:paraId="3F2DEB76" w14:textId="77777777" w:rsidR="00B53628" w:rsidRDefault="00B53628" w:rsidP="00F1621D">
      <w:pPr>
        <w:spacing w:after="0" w:line="240" w:lineRule="auto"/>
        <w:jc w:val="center"/>
        <w:rPr>
          <w:rFonts w:ascii="Times New Roman" w:eastAsia="Times New Roman" w:hAnsi="Times New Roman" w:cs="Times New Roman"/>
          <w:b/>
          <w:bCs/>
          <w:color w:val="000000"/>
          <w:sz w:val="24"/>
          <w:szCs w:val="24"/>
          <w:lang w:eastAsia="ru-RU"/>
        </w:rPr>
      </w:pPr>
    </w:p>
    <w:p w14:paraId="5FAEDE6A" w14:textId="77777777" w:rsidR="00B53628" w:rsidRDefault="00B53628" w:rsidP="00F1621D">
      <w:pPr>
        <w:spacing w:after="0" w:line="240" w:lineRule="auto"/>
        <w:jc w:val="center"/>
        <w:rPr>
          <w:rFonts w:ascii="Times New Roman" w:eastAsia="Times New Roman" w:hAnsi="Times New Roman" w:cs="Times New Roman"/>
          <w:b/>
          <w:bCs/>
          <w:color w:val="000000"/>
          <w:sz w:val="24"/>
          <w:szCs w:val="24"/>
          <w:lang w:eastAsia="ru-RU"/>
        </w:rPr>
      </w:pPr>
    </w:p>
    <w:p w14:paraId="52976C76" w14:textId="77777777" w:rsidR="00B53628" w:rsidRDefault="00B53628" w:rsidP="00F1621D">
      <w:pPr>
        <w:spacing w:after="0" w:line="240" w:lineRule="auto"/>
        <w:jc w:val="center"/>
        <w:rPr>
          <w:rFonts w:ascii="Times New Roman" w:eastAsia="Times New Roman" w:hAnsi="Times New Roman" w:cs="Times New Roman"/>
          <w:b/>
          <w:bCs/>
          <w:color w:val="000000"/>
          <w:sz w:val="24"/>
          <w:szCs w:val="24"/>
          <w:lang w:eastAsia="ru-RU"/>
        </w:rPr>
      </w:pPr>
    </w:p>
    <w:p w14:paraId="1628D08C" w14:textId="77777777" w:rsidR="00B53628" w:rsidRDefault="00B53628" w:rsidP="00F1621D">
      <w:pPr>
        <w:spacing w:after="0" w:line="240" w:lineRule="auto"/>
        <w:jc w:val="center"/>
        <w:rPr>
          <w:rFonts w:ascii="Times New Roman" w:eastAsia="Times New Roman" w:hAnsi="Times New Roman" w:cs="Times New Roman"/>
          <w:b/>
          <w:bCs/>
          <w:color w:val="000000"/>
          <w:sz w:val="24"/>
          <w:szCs w:val="24"/>
          <w:lang w:eastAsia="ru-RU"/>
        </w:rPr>
      </w:pPr>
    </w:p>
    <w:p w14:paraId="36D550FE" w14:textId="77777777" w:rsidR="00B53628" w:rsidRDefault="00B53628" w:rsidP="00F1621D">
      <w:pPr>
        <w:spacing w:after="0" w:line="240" w:lineRule="auto"/>
        <w:jc w:val="center"/>
        <w:rPr>
          <w:rFonts w:ascii="Times New Roman" w:eastAsia="Times New Roman" w:hAnsi="Times New Roman" w:cs="Times New Roman"/>
          <w:b/>
          <w:bCs/>
          <w:color w:val="000000"/>
          <w:sz w:val="24"/>
          <w:szCs w:val="24"/>
          <w:lang w:eastAsia="ru-RU"/>
        </w:rPr>
      </w:pPr>
    </w:p>
    <w:p w14:paraId="3090FAB7" w14:textId="77777777" w:rsidR="00B53628" w:rsidRDefault="00B53628" w:rsidP="00F1621D">
      <w:pPr>
        <w:spacing w:after="0" w:line="240" w:lineRule="auto"/>
        <w:jc w:val="center"/>
        <w:rPr>
          <w:rFonts w:ascii="Times New Roman" w:eastAsia="Times New Roman" w:hAnsi="Times New Roman" w:cs="Times New Roman"/>
          <w:b/>
          <w:bCs/>
          <w:color w:val="000000"/>
          <w:sz w:val="24"/>
          <w:szCs w:val="24"/>
          <w:lang w:eastAsia="ru-RU"/>
        </w:rPr>
      </w:pPr>
    </w:p>
    <w:p w14:paraId="44EEFB2C" w14:textId="77777777" w:rsidR="00B53628" w:rsidRDefault="00B53628" w:rsidP="00F1621D">
      <w:pPr>
        <w:spacing w:after="0" w:line="240" w:lineRule="auto"/>
        <w:jc w:val="center"/>
        <w:rPr>
          <w:rFonts w:ascii="Times New Roman" w:eastAsia="Times New Roman" w:hAnsi="Times New Roman" w:cs="Times New Roman"/>
          <w:b/>
          <w:bCs/>
          <w:color w:val="000000"/>
          <w:sz w:val="24"/>
          <w:szCs w:val="24"/>
          <w:lang w:eastAsia="ru-RU"/>
        </w:rPr>
      </w:pPr>
    </w:p>
    <w:p w14:paraId="1F26A5C5" w14:textId="77777777" w:rsidR="00B53628" w:rsidRDefault="00B53628" w:rsidP="00F1621D">
      <w:pPr>
        <w:spacing w:after="0" w:line="240" w:lineRule="auto"/>
        <w:jc w:val="center"/>
        <w:rPr>
          <w:rFonts w:ascii="Times New Roman" w:eastAsia="Times New Roman" w:hAnsi="Times New Roman" w:cs="Times New Roman"/>
          <w:b/>
          <w:bCs/>
          <w:color w:val="000000"/>
          <w:sz w:val="24"/>
          <w:szCs w:val="24"/>
          <w:lang w:eastAsia="ru-RU"/>
        </w:rPr>
      </w:pPr>
    </w:p>
    <w:p w14:paraId="28B247CA" w14:textId="77777777" w:rsidR="00B53628" w:rsidRDefault="00B53628" w:rsidP="00F1621D">
      <w:pPr>
        <w:spacing w:after="0" w:line="240" w:lineRule="auto"/>
        <w:jc w:val="center"/>
        <w:rPr>
          <w:rFonts w:ascii="Times New Roman" w:eastAsia="Times New Roman" w:hAnsi="Times New Roman" w:cs="Times New Roman"/>
          <w:b/>
          <w:bCs/>
          <w:color w:val="000000"/>
          <w:sz w:val="24"/>
          <w:szCs w:val="24"/>
          <w:lang w:eastAsia="ru-RU"/>
        </w:rPr>
      </w:pPr>
    </w:p>
    <w:p w14:paraId="5A78E653" w14:textId="77777777" w:rsidR="00B53628" w:rsidRDefault="00B53628" w:rsidP="00F1621D">
      <w:pPr>
        <w:spacing w:after="0" w:line="240" w:lineRule="auto"/>
        <w:jc w:val="center"/>
        <w:rPr>
          <w:rFonts w:ascii="Times New Roman" w:eastAsia="Times New Roman" w:hAnsi="Times New Roman" w:cs="Times New Roman"/>
          <w:b/>
          <w:bCs/>
          <w:color w:val="000000"/>
          <w:sz w:val="24"/>
          <w:szCs w:val="24"/>
          <w:lang w:eastAsia="ru-RU"/>
        </w:rPr>
      </w:pPr>
    </w:p>
    <w:p w14:paraId="6B28E51A" w14:textId="77777777" w:rsidR="00B53628" w:rsidRDefault="00B53628" w:rsidP="00F1621D">
      <w:pPr>
        <w:spacing w:after="0" w:line="240" w:lineRule="auto"/>
        <w:jc w:val="center"/>
        <w:rPr>
          <w:rFonts w:ascii="Times New Roman" w:eastAsia="Times New Roman" w:hAnsi="Times New Roman" w:cs="Times New Roman"/>
          <w:b/>
          <w:bCs/>
          <w:color w:val="000000"/>
          <w:sz w:val="24"/>
          <w:szCs w:val="24"/>
          <w:lang w:eastAsia="ru-RU"/>
        </w:rPr>
      </w:pPr>
    </w:p>
    <w:p w14:paraId="1AEA0651" w14:textId="77777777" w:rsidR="00B53628" w:rsidRDefault="00B53628" w:rsidP="00F1621D">
      <w:pPr>
        <w:spacing w:after="0" w:line="240" w:lineRule="auto"/>
        <w:jc w:val="center"/>
        <w:rPr>
          <w:rFonts w:ascii="Times New Roman" w:eastAsia="Times New Roman" w:hAnsi="Times New Roman" w:cs="Times New Roman"/>
          <w:b/>
          <w:bCs/>
          <w:color w:val="000000"/>
          <w:sz w:val="24"/>
          <w:szCs w:val="24"/>
          <w:lang w:eastAsia="ru-RU"/>
        </w:rPr>
      </w:pPr>
    </w:p>
    <w:p w14:paraId="1F010C3F" w14:textId="77777777" w:rsidR="00B53628" w:rsidRDefault="00B53628" w:rsidP="00F1621D">
      <w:pPr>
        <w:spacing w:after="0" w:line="240" w:lineRule="auto"/>
        <w:jc w:val="center"/>
        <w:rPr>
          <w:rFonts w:ascii="Times New Roman" w:eastAsia="Times New Roman" w:hAnsi="Times New Roman" w:cs="Times New Roman"/>
          <w:b/>
          <w:bCs/>
          <w:color w:val="000000"/>
          <w:sz w:val="24"/>
          <w:szCs w:val="24"/>
          <w:lang w:eastAsia="ru-RU"/>
        </w:rPr>
      </w:pPr>
    </w:p>
    <w:p w14:paraId="063F96EB" w14:textId="77777777" w:rsidR="00B53628" w:rsidRDefault="00B53628" w:rsidP="00F1621D">
      <w:pPr>
        <w:spacing w:after="0" w:line="240" w:lineRule="auto"/>
        <w:jc w:val="center"/>
        <w:rPr>
          <w:rFonts w:ascii="Times New Roman" w:eastAsia="Times New Roman" w:hAnsi="Times New Roman" w:cs="Times New Roman"/>
          <w:b/>
          <w:bCs/>
          <w:color w:val="000000"/>
          <w:sz w:val="24"/>
          <w:szCs w:val="24"/>
          <w:lang w:eastAsia="ru-RU"/>
        </w:rPr>
      </w:pPr>
    </w:p>
    <w:p w14:paraId="508D7A87" w14:textId="77777777" w:rsidR="00B53628" w:rsidRDefault="00B53628" w:rsidP="00F1621D">
      <w:pPr>
        <w:spacing w:after="0" w:line="240" w:lineRule="auto"/>
        <w:jc w:val="center"/>
        <w:rPr>
          <w:rFonts w:ascii="Times New Roman" w:eastAsia="Times New Roman" w:hAnsi="Times New Roman" w:cs="Times New Roman"/>
          <w:b/>
          <w:bCs/>
          <w:color w:val="000000"/>
          <w:sz w:val="24"/>
          <w:szCs w:val="24"/>
          <w:lang w:eastAsia="ru-RU"/>
        </w:rPr>
      </w:pPr>
    </w:p>
    <w:p w14:paraId="5EA27FFB" w14:textId="77777777" w:rsidR="00B53628" w:rsidRDefault="00B53628" w:rsidP="00F1621D">
      <w:pPr>
        <w:spacing w:after="0" w:line="240" w:lineRule="auto"/>
        <w:jc w:val="center"/>
        <w:rPr>
          <w:rFonts w:ascii="Times New Roman" w:eastAsia="Times New Roman" w:hAnsi="Times New Roman" w:cs="Times New Roman"/>
          <w:b/>
          <w:bCs/>
          <w:color w:val="000000"/>
          <w:sz w:val="24"/>
          <w:szCs w:val="24"/>
          <w:lang w:eastAsia="ru-RU"/>
        </w:rPr>
      </w:pPr>
    </w:p>
    <w:p w14:paraId="1B14B274" w14:textId="77777777" w:rsidR="00B53628" w:rsidRDefault="00B53628" w:rsidP="00F1621D">
      <w:pPr>
        <w:spacing w:after="0" w:line="240" w:lineRule="auto"/>
        <w:jc w:val="center"/>
        <w:rPr>
          <w:rFonts w:ascii="Times New Roman" w:eastAsia="Times New Roman" w:hAnsi="Times New Roman" w:cs="Times New Roman"/>
          <w:b/>
          <w:bCs/>
          <w:color w:val="000000"/>
          <w:sz w:val="24"/>
          <w:szCs w:val="24"/>
          <w:lang w:eastAsia="ru-RU"/>
        </w:rPr>
      </w:pPr>
    </w:p>
    <w:p w14:paraId="040EBFB2" w14:textId="77777777" w:rsidR="00B53628" w:rsidRDefault="00B53628" w:rsidP="00F1621D">
      <w:pPr>
        <w:spacing w:after="0" w:line="240" w:lineRule="auto"/>
        <w:jc w:val="center"/>
        <w:rPr>
          <w:rFonts w:ascii="Times New Roman" w:eastAsia="Times New Roman" w:hAnsi="Times New Roman" w:cs="Times New Roman"/>
          <w:b/>
          <w:bCs/>
          <w:color w:val="000000"/>
          <w:sz w:val="24"/>
          <w:szCs w:val="24"/>
          <w:lang w:eastAsia="ru-RU"/>
        </w:rPr>
      </w:pPr>
    </w:p>
    <w:p w14:paraId="44DCC1F1" w14:textId="77777777" w:rsidR="00B53628" w:rsidRDefault="00B53628" w:rsidP="00F1621D">
      <w:pPr>
        <w:spacing w:after="0" w:line="240" w:lineRule="auto"/>
        <w:jc w:val="center"/>
        <w:rPr>
          <w:rFonts w:ascii="Times New Roman" w:eastAsia="Times New Roman" w:hAnsi="Times New Roman" w:cs="Times New Roman"/>
          <w:b/>
          <w:bCs/>
          <w:color w:val="000000"/>
          <w:sz w:val="24"/>
          <w:szCs w:val="24"/>
          <w:lang w:eastAsia="ru-RU"/>
        </w:rPr>
      </w:pPr>
    </w:p>
    <w:p w14:paraId="64090FD1" w14:textId="77777777" w:rsidR="00B53628" w:rsidRDefault="00B53628" w:rsidP="00F1621D">
      <w:pPr>
        <w:spacing w:after="0" w:line="240" w:lineRule="auto"/>
        <w:jc w:val="center"/>
        <w:rPr>
          <w:rFonts w:ascii="Times New Roman" w:eastAsia="Times New Roman" w:hAnsi="Times New Roman" w:cs="Times New Roman"/>
          <w:b/>
          <w:bCs/>
          <w:color w:val="000000"/>
          <w:sz w:val="24"/>
          <w:szCs w:val="24"/>
          <w:lang w:eastAsia="ru-RU"/>
        </w:rPr>
      </w:pPr>
    </w:p>
    <w:p w14:paraId="4AB0B9E3" w14:textId="77777777" w:rsidR="00B53628" w:rsidRDefault="00B53628" w:rsidP="00F1621D">
      <w:pPr>
        <w:spacing w:after="0" w:line="240" w:lineRule="auto"/>
        <w:jc w:val="center"/>
        <w:rPr>
          <w:rFonts w:ascii="Times New Roman" w:eastAsia="Times New Roman" w:hAnsi="Times New Roman" w:cs="Times New Roman"/>
          <w:b/>
          <w:bCs/>
          <w:color w:val="000000"/>
          <w:sz w:val="24"/>
          <w:szCs w:val="24"/>
          <w:lang w:eastAsia="ru-RU"/>
        </w:rPr>
      </w:pPr>
    </w:p>
    <w:p w14:paraId="78D8280E" w14:textId="77777777" w:rsidR="00B53628" w:rsidRDefault="00B53628" w:rsidP="00F1621D">
      <w:pPr>
        <w:spacing w:after="0" w:line="240" w:lineRule="auto"/>
        <w:jc w:val="center"/>
        <w:rPr>
          <w:rFonts w:ascii="Times New Roman" w:eastAsia="Times New Roman" w:hAnsi="Times New Roman" w:cs="Times New Roman"/>
          <w:b/>
          <w:bCs/>
          <w:color w:val="000000"/>
          <w:sz w:val="24"/>
          <w:szCs w:val="24"/>
          <w:lang w:eastAsia="ru-RU"/>
        </w:rPr>
      </w:pPr>
    </w:p>
    <w:p w14:paraId="1785A530" w14:textId="77777777" w:rsidR="00B53628" w:rsidRDefault="00B53628" w:rsidP="00F1621D">
      <w:pPr>
        <w:spacing w:after="0" w:line="240" w:lineRule="auto"/>
        <w:jc w:val="center"/>
        <w:rPr>
          <w:rFonts w:ascii="Times New Roman" w:eastAsia="Times New Roman" w:hAnsi="Times New Roman" w:cs="Times New Roman"/>
          <w:b/>
          <w:bCs/>
          <w:color w:val="000000"/>
          <w:sz w:val="24"/>
          <w:szCs w:val="24"/>
          <w:lang w:eastAsia="ru-RU"/>
        </w:rPr>
      </w:pPr>
    </w:p>
    <w:p w14:paraId="7D1EDEE7" w14:textId="77777777" w:rsidR="00B53628" w:rsidRDefault="00B53628" w:rsidP="00F1621D">
      <w:pPr>
        <w:spacing w:after="0" w:line="240" w:lineRule="auto"/>
        <w:jc w:val="center"/>
        <w:rPr>
          <w:rFonts w:ascii="Times New Roman" w:eastAsia="Times New Roman" w:hAnsi="Times New Roman" w:cs="Times New Roman"/>
          <w:b/>
          <w:bCs/>
          <w:color w:val="000000"/>
          <w:sz w:val="24"/>
          <w:szCs w:val="24"/>
          <w:lang w:eastAsia="ru-RU"/>
        </w:rPr>
      </w:pPr>
    </w:p>
    <w:p w14:paraId="245A342A" w14:textId="77777777" w:rsidR="00B53628" w:rsidRDefault="00B53628" w:rsidP="00F1621D">
      <w:pPr>
        <w:spacing w:after="0" w:line="240" w:lineRule="auto"/>
        <w:jc w:val="center"/>
        <w:rPr>
          <w:rFonts w:ascii="Times New Roman" w:eastAsia="Times New Roman" w:hAnsi="Times New Roman" w:cs="Times New Roman"/>
          <w:b/>
          <w:bCs/>
          <w:color w:val="000000"/>
          <w:sz w:val="24"/>
          <w:szCs w:val="24"/>
          <w:lang w:eastAsia="ru-RU"/>
        </w:rPr>
      </w:pPr>
    </w:p>
    <w:p w14:paraId="338FE67B" w14:textId="77777777" w:rsidR="00B53628" w:rsidRDefault="00B53628" w:rsidP="00F1621D">
      <w:pPr>
        <w:spacing w:after="0" w:line="240" w:lineRule="auto"/>
        <w:jc w:val="center"/>
        <w:rPr>
          <w:rFonts w:ascii="Times New Roman" w:eastAsia="Times New Roman" w:hAnsi="Times New Roman" w:cs="Times New Roman"/>
          <w:b/>
          <w:bCs/>
          <w:color w:val="000000"/>
          <w:sz w:val="24"/>
          <w:szCs w:val="24"/>
          <w:lang w:eastAsia="ru-RU"/>
        </w:rPr>
      </w:pPr>
      <w:bookmarkStart w:id="1" w:name="_GoBack"/>
      <w:bookmarkEnd w:id="1"/>
    </w:p>
    <w:p w14:paraId="51047E56" w14:textId="77777777" w:rsidR="00F1621D" w:rsidRDefault="00F1621D" w:rsidP="00D04328">
      <w:pPr>
        <w:spacing w:after="0" w:line="240" w:lineRule="auto"/>
        <w:rPr>
          <w:rFonts w:ascii="Times New Roman" w:eastAsia="Times New Roman" w:hAnsi="Times New Roman" w:cs="Times New Roman"/>
          <w:b/>
          <w:bCs/>
          <w:color w:val="000000"/>
          <w:sz w:val="24"/>
          <w:szCs w:val="24"/>
          <w:lang w:eastAsia="ru-RU"/>
        </w:rPr>
      </w:pPr>
    </w:p>
    <w:p w14:paraId="346F86AE"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lastRenderedPageBreak/>
        <w:t>РАЗДЕЛ 3. «ОБРАЗЦЫ ФОРМ ДЛЯ ЗАПОЛНЕНИЯ УЧАСТНИКАМИ ЗАКУПКИ» </w:t>
      </w:r>
    </w:p>
    <w:p w14:paraId="358E8818"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3807D41D"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3.1. ПЕРВАЯ ЧАСТЬ ЗАЯВКИ</w:t>
      </w:r>
    </w:p>
    <w:p w14:paraId="1F613CBF"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7064278D"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Предложение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w:t>
      </w:r>
      <w:r w:rsidRPr="00F1621D">
        <w:rPr>
          <w:rFonts w:ascii="Times New Roman" w:eastAsia="Times New Roman" w:hAnsi="Times New Roman" w:cs="Times New Roman"/>
          <w:color w:val="000000"/>
          <w:sz w:val="24"/>
          <w:szCs w:val="24"/>
          <w:lang w:eastAsia="ru-RU"/>
        </w:rPr>
        <w:t xml:space="preserve"> </w:t>
      </w:r>
      <w:r w:rsidRPr="00F1621D">
        <w:rPr>
          <w:rFonts w:ascii="Times New Roman" w:eastAsia="Times New Roman" w:hAnsi="Times New Roman" w:cs="Times New Roman"/>
          <w:color w:val="000000"/>
          <w:sz w:val="24"/>
          <w:szCs w:val="24"/>
          <w:lang w:eastAsia="ru-RU"/>
        </w:rPr>
        <w:br/>
      </w:r>
      <w:r w:rsidRPr="00F1621D">
        <w:rPr>
          <w:rFonts w:ascii="Times New Roman" w:eastAsia="Times New Roman" w:hAnsi="Times New Roman" w:cs="Times New Roman"/>
          <w:color w:val="000000"/>
          <w:sz w:val="24"/>
          <w:szCs w:val="24"/>
          <w:lang w:eastAsia="ru-RU"/>
        </w:rPr>
        <w:br/>
      </w:r>
    </w:p>
    <w:tbl>
      <w:tblPr>
        <w:tblW w:w="0" w:type="auto"/>
        <w:tblCellMar>
          <w:top w:w="15" w:type="dxa"/>
          <w:left w:w="15" w:type="dxa"/>
          <w:bottom w:w="15" w:type="dxa"/>
          <w:right w:w="15" w:type="dxa"/>
        </w:tblCellMar>
        <w:tblLook w:val="04A0" w:firstRow="1" w:lastRow="0" w:firstColumn="1" w:lastColumn="0" w:noHBand="0" w:noVBand="1"/>
      </w:tblPr>
      <w:tblGrid>
        <w:gridCol w:w="4216"/>
        <w:gridCol w:w="6466"/>
      </w:tblGrid>
      <w:tr w:rsidR="00F1621D" w:rsidRPr="00F1621D" w14:paraId="1ACBA0BA" w14:textId="77777777" w:rsidTr="00F1621D">
        <w:tc>
          <w:tcPr>
            <w:tcW w:w="0" w:type="auto"/>
            <w:tcBorders>
              <w:top w:val="single" w:sz="4" w:space="0" w:color="000000"/>
              <w:bottom w:val="single" w:sz="4" w:space="0" w:color="000000"/>
              <w:right w:val="single" w:sz="4" w:space="0" w:color="000000"/>
            </w:tcBorders>
            <w:tcMar>
              <w:top w:w="0" w:type="dxa"/>
              <w:left w:w="108" w:type="dxa"/>
              <w:bottom w:w="0" w:type="dxa"/>
              <w:right w:w="108" w:type="dxa"/>
            </w:tcMar>
            <w:hideMark/>
          </w:tcPr>
          <w:p w14:paraId="4D4E46F4"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4F04ECDC"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Оценивается по критерию</w:t>
            </w:r>
            <w:r w:rsidRPr="00F1621D">
              <w:rPr>
                <w:rFonts w:ascii="Times New Roman" w:eastAsia="Times New Roman" w:hAnsi="Times New Roman" w:cs="Times New Roman"/>
                <w:color w:val="000000"/>
                <w:sz w:val="28"/>
                <w:szCs w:val="28"/>
                <w:lang w:eastAsia="ru-RU"/>
              </w:rPr>
              <w:t xml:space="preserve"> </w:t>
            </w:r>
            <w:r w:rsidRPr="00F1621D">
              <w:rPr>
                <w:rFonts w:ascii="Times New Roman" w:eastAsia="Times New Roman" w:hAnsi="Times New Roman" w:cs="Times New Roman"/>
                <w:color w:val="000000"/>
                <w:sz w:val="24"/>
                <w:szCs w:val="24"/>
                <w:lang w:eastAsia="ru-RU"/>
              </w:rPr>
              <w:t>функциональные характеристики (потребительские свойства) и качественные характеристики товара,  качества работ, услуг </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hideMark/>
          </w:tcPr>
          <w:p w14:paraId="0AFF952F"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0A0AD6B6" w14:textId="77777777" w:rsidR="00B06C66" w:rsidRPr="00EA5535" w:rsidRDefault="00B06C66" w:rsidP="00B06C66">
            <w:pPr>
              <w:pStyle w:val="af"/>
              <w:spacing w:after="0" w:line="240" w:lineRule="auto"/>
              <w:ind w:left="330"/>
              <w:rPr>
                <w:rFonts w:ascii="Times New Roman" w:eastAsia="Times New Roman" w:hAnsi="Times New Roman"/>
                <w:bCs/>
                <w:color w:val="000000"/>
                <w:sz w:val="24"/>
                <w:szCs w:val="24"/>
                <w:lang w:eastAsia="ru-RU"/>
              </w:rPr>
            </w:pPr>
            <w:r w:rsidRPr="00EA5535">
              <w:rPr>
                <w:rFonts w:ascii="Times New Roman" w:eastAsia="Times New Roman" w:hAnsi="Times New Roman"/>
                <w:bCs/>
                <w:color w:val="000000"/>
                <w:sz w:val="24"/>
                <w:szCs w:val="24"/>
                <w:lang w:eastAsia="ru-RU"/>
              </w:rPr>
              <w:t xml:space="preserve">Предложения участников оцениваются по описанию </w:t>
            </w:r>
            <w:r>
              <w:rPr>
                <w:rFonts w:ascii="Times New Roman" w:eastAsia="Times New Roman" w:hAnsi="Times New Roman"/>
                <w:bCs/>
                <w:color w:val="000000"/>
                <w:sz w:val="24"/>
                <w:szCs w:val="24"/>
                <w:lang w:eastAsia="ru-RU"/>
              </w:rPr>
              <w:t xml:space="preserve">и презентации </w:t>
            </w:r>
            <w:r w:rsidRPr="00EA5535">
              <w:rPr>
                <w:rFonts w:ascii="Times New Roman" w:eastAsia="Times New Roman" w:hAnsi="Times New Roman"/>
                <w:bCs/>
                <w:color w:val="000000"/>
                <w:sz w:val="24"/>
                <w:szCs w:val="24"/>
                <w:lang w:eastAsia="ru-RU"/>
              </w:rPr>
              <w:t xml:space="preserve">предлагаемого качества услуг, а именно: форме проведения мероприятия, содержательному сценарному плану проведения мероприятия, техническому обеспечению мероприятия. </w:t>
            </w:r>
          </w:p>
          <w:p w14:paraId="5CDBC527" w14:textId="77777777" w:rsidR="00B06C66" w:rsidRPr="00EA5535" w:rsidRDefault="00B06C66" w:rsidP="00B06C66">
            <w:pPr>
              <w:pStyle w:val="af"/>
              <w:spacing w:after="0" w:line="240" w:lineRule="auto"/>
              <w:ind w:left="330"/>
              <w:rPr>
                <w:rFonts w:ascii="Times New Roman" w:eastAsia="Times New Roman" w:hAnsi="Times New Roman"/>
                <w:bCs/>
                <w:color w:val="000000"/>
                <w:sz w:val="24"/>
                <w:szCs w:val="24"/>
                <w:lang w:eastAsia="ru-RU"/>
              </w:rPr>
            </w:pPr>
          </w:p>
          <w:p w14:paraId="76275C7B" w14:textId="77777777" w:rsidR="00B06C66" w:rsidRDefault="00B06C66" w:rsidP="00B06C66">
            <w:pPr>
              <w:pStyle w:val="af"/>
              <w:spacing w:after="0" w:line="240" w:lineRule="auto"/>
              <w:ind w:left="330"/>
              <w:rPr>
                <w:rFonts w:ascii="Times New Roman" w:eastAsia="Times New Roman" w:hAnsi="Times New Roman"/>
                <w:bCs/>
                <w:color w:val="000000"/>
                <w:sz w:val="24"/>
                <w:szCs w:val="24"/>
                <w:lang w:eastAsia="ru-RU"/>
              </w:rPr>
            </w:pPr>
            <w:r w:rsidRPr="00EA5535">
              <w:rPr>
                <w:rFonts w:ascii="Times New Roman" w:eastAsia="Times New Roman" w:hAnsi="Times New Roman"/>
                <w:bCs/>
                <w:color w:val="000000"/>
                <w:sz w:val="24"/>
                <w:szCs w:val="24"/>
                <w:lang w:eastAsia="ru-RU"/>
              </w:rPr>
              <w:t xml:space="preserve">Предложение должно </w:t>
            </w:r>
            <w:r>
              <w:rPr>
                <w:rFonts w:ascii="Times New Roman" w:eastAsia="Times New Roman" w:hAnsi="Times New Roman"/>
                <w:bCs/>
                <w:color w:val="000000"/>
                <w:sz w:val="24"/>
                <w:szCs w:val="24"/>
                <w:lang w:eastAsia="ru-RU"/>
              </w:rPr>
              <w:t>содержать</w:t>
            </w:r>
            <w:r w:rsidRPr="00BF5BEB">
              <w:rPr>
                <w:rFonts w:ascii="Times New Roman" w:eastAsia="Times New Roman" w:hAnsi="Times New Roman"/>
                <w:bCs/>
                <w:color w:val="000000"/>
                <w:sz w:val="24"/>
                <w:szCs w:val="24"/>
                <w:lang w:eastAsia="ru-RU"/>
              </w:rPr>
              <w:t>:</w:t>
            </w:r>
            <w:r w:rsidRPr="00EA5535">
              <w:rPr>
                <w:rFonts w:ascii="Times New Roman" w:eastAsia="Times New Roman" w:hAnsi="Times New Roman"/>
                <w:bCs/>
                <w:color w:val="000000"/>
                <w:sz w:val="24"/>
                <w:szCs w:val="24"/>
                <w:lang w:eastAsia="ru-RU"/>
              </w:rPr>
              <w:t xml:space="preserve"> описание</w:t>
            </w:r>
            <w:r w:rsidRPr="00BF5BEB">
              <w:rPr>
                <w:rFonts w:ascii="Times New Roman" w:eastAsia="Times New Roman" w:hAnsi="Times New Roman"/>
                <w:bCs/>
                <w:color w:val="000000"/>
                <w:sz w:val="24"/>
                <w:szCs w:val="24"/>
                <w:lang w:eastAsia="ru-RU"/>
              </w:rPr>
              <w:t xml:space="preserve"> </w:t>
            </w:r>
            <w:r>
              <w:rPr>
                <w:rFonts w:ascii="Times New Roman" w:eastAsia="Times New Roman" w:hAnsi="Times New Roman"/>
                <w:bCs/>
                <w:color w:val="000000"/>
                <w:sz w:val="24"/>
                <w:szCs w:val="24"/>
                <w:lang w:eastAsia="ru-RU"/>
              </w:rPr>
              <w:t>по Форме №1 приложения к документации и презентации</w:t>
            </w:r>
            <w:r w:rsidRPr="00EA5535">
              <w:rPr>
                <w:rFonts w:ascii="Times New Roman" w:eastAsia="Times New Roman" w:hAnsi="Times New Roman"/>
                <w:bCs/>
                <w:color w:val="000000"/>
                <w:sz w:val="24"/>
                <w:szCs w:val="24"/>
                <w:lang w:eastAsia="ru-RU"/>
              </w:rPr>
              <w:t xml:space="preserve"> в соответствии с тематикой, заданной Заказчиком в техническом задании, согласно, Раздела 2 Технического задания, а именно:</w:t>
            </w:r>
          </w:p>
          <w:p w14:paraId="5F13C96D" w14:textId="77777777" w:rsidR="00B06C66" w:rsidRDefault="00B06C66" w:rsidP="00B06C66">
            <w:pPr>
              <w:pStyle w:val="af"/>
              <w:spacing w:after="0" w:line="240" w:lineRule="auto"/>
              <w:ind w:left="330"/>
              <w:rPr>
                <w:rFonts w:ascii="Times New Roman" w:eastAsia="Times New Roman" w:hAnsi="Times New Roman"/>
                <w:bCs/>
                <w:color w:val="000000"/>
                <w:sz w:val="24"/>
                <w:szCs w:val="24"/>
                <w:lang w:eastAsia="ru-RU"/>
              </w:rPr>
            </w:pPr>
          </w:p>
          <w:p w14:paraId="1523466C" w14:textId="77777777" w:rsidR="00B06C66" w:rsidRDefault="00B06C66" w:rsidP="00B06C66">
            <w:pPr>
              <w:pStyle w:val="af"/>
              <w:numPr>
                <w:ilvl w:val="0"/>
                <w:numId w:val="14"/>
              </w:numPr>
              <w:spacing w:after="0" w:line="240" w:lineRule="auto"/>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Описание по Форме №1 приложения к документации</w:t>
            </w:r>
          </w:p>
          <w:p w14:paraId="05515F53" w14:textId="77777777" w:rsidR="00B06C66" w:rsidRDefault="00B06C66" w:rsidP="00B06C66">
            <w:pPr>
              <w:pStyle w:val="af"/>
              <w:spacing w:after="0" w:line="240" w:lineRule="auto"/>
              <w:rPr>
                <w:rFonts w:ascii="Times New Roman" w:eastAsia="Times New Roman" w:hAnsi="Times New Roman"/>
                <w:bCs/>
                <w:color w:val="000000"/>
                <w:sz w:val="24"/>
                <w:szCs w:val="24"/>
                <w:lang w:eastAsia="ru-RU"/>
              </w:rPr>
            </w:pPr>
          </w:p>
          <w:p w14:paraId="1DC2AE93" w14:textId="77777777" w:rsidR="00B06C66" w:rsidRPr="00EA5535" w:rsidRDefault="00B06C66" w:rsidP="00B06C66">
            <w:pPr>
              <w:pStyle w:val="af"/>
              <w:numPr>
                <w:ilvl w:val="0"/>
                <w:numId w:val="14"/>
              </w:numPr>
              <w:spacing w:after="0" w:line="240" w:lineRule="auto"/>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Презентация</w:t>
            </w:r>
            <w:r>
              <w:rPr>
                <w:rFonts w:ascii="Times New Roman" w:eastAsia="Times New Roman" w:hAnsi="Times New Roman"/>
                <w:bCs/>
                <w:color w:val="000000"/>
                <w:sz w:val="24"/>
                <w:szCs w:val="24"/>
                <w:lang w:val="en-US" w:eastAsia="ru-RU"/>
              </w:rPr>
              <w:t>:</w:t>
            </w:r>
          </w:p>
          <w:p w14:paraId="50AFF273" w14:textId="77777777" w:rsidR="00B06C66" w:rsidRPr="00EA5535" w:rsidRDefault="00B06C66" w:rsidP="00B06C66">
            <w:pPr>
              <w:pStyle w:val="af"/>
              <w:spacing w:after="0" w:line="240" w:lineRule="auto"/>
              <w:ind w:left="330"/>
              <w:rPr>
                <w:rFonts w:ascii="Times New Roman" w:eastAsia="Times New Roman" w:hAnsi="Times New Roman"/>
                <w:bCs/>
                <w:color w:val="000000"/>
                <w:sz w:val="24"/>
                <w:szCs w:val="24"/>
                <w:lang w:eastAsia="ru-RU"/>
              </w:rPr>
            </w:pPr>
          </w:p>
          <w:p w14:paraId="08F516B3" w14:textId="77777777" w:rsidR="00B06C66" w:rsidRPr="00EA5535" w:rsidRDefault="00B06C66" w:rsidP="00B06C66">
            <w:pPr>
              <w:pStyle w:val="af"/>
              <w:spacing w:after="0" w:line="240" w:lineRule="auto"/>
              <w:ind w:left="330"/>
              <w:rPr>
                <w:rFonts w:ascii="Times New Roman" w:eastAsia="Times New Roman" w:hAnsi="Times New Roman"/>
                <w:bCs/>
                <w:color w:val="000000"/>
                <w:sz w:val="24"/>
                <w:szCs w:val="24"/>
                <w:lang w:eastAsia="ru-RU"/>
              </w:rPr>
            </w:pPr>
            <w:r w:rsidRPr="00EA5535">
              <w:rPr>
                <w:rFonts w:ascii="Times New Roman" w:eastAsia="Times New Roman" w:hAnsi="Times New Roman"/>
                <w:bCs/>
                <w:color w:val="000000"/>
                <w:sz w:val="24"/>
                <w:szCs w:val="24"/>
                <w:lang w:eastAsia="ru-RU"/>
              </w:rPr>
              <w:t>ВАРИАНТ (ПРОЕКТ) КОНЦЕПЦИИ ПРОВЕДЕНИЯ И ОФОРМЛЕНИЯ МЕРОПРИЯТИЯ, включающий вариант (проект) дизайна продукции, приведенной в техническом задании.</w:t>
            </w:r>
          </w:p>
          <w:p w14:paraId="3D747A3D" w14:textId="77777777" w:rsidR="00B06C66" w:rsidRPr="00EA5535" w:rsidRDefault="00B06C66" w:rsidP="00B06C66">
            <w:pPr>
              <w:pStyle w:val="af"/>
              <w:spacing w:after="0" w:line="240" w:lineRule="auto"/>
              <w:ind w:left="330"/>
              <w:rPr>
                <w:rFonts w:ascii="Times New Roman" w:eastAsia="Times New Roman" w:hAnsi="Times New Roman"/>
                <w:bCs/>
                <w:color w:val="000000"/>
                <w:sz w:val="24"/>
                <w:szCs w:val="24"/>
                <w:lang w:eastAsia="ru-RU"/>
              </w:rPr>
            </w:pPr>
          </w:p>
          <w:p w14:paraId="38824C41" w14:textId="77777777" w:rsidR="00B06C66" w:rsidRPr="00EA5535" w:rsidRDefault="00B06C66" w:rsidP="00B06C66">
            <w:pPr>
              <w:pStyle w:val="af"/>
              <w:spacing w:after="0" w:line="240" w:lineRule="auto"/>
              <w:ind w:left="330"/>
              <w:rPr>
                <w:rFonts w:ascii="Times New Roman" w:eastAsia="Times New Roman" w:hAnsi="Times New Roman"/>
                <w:bCs/>
                <w:color w:val="000000"/>
                <w:sz w:val="24"/>
                <w:szCs w:val="24"/>
                <w:lang w:eastAsia="ru-RU"/>
              </w:rPr>
            </w:pPr>
            <w:r w:rsidRPr="00EA5535">
              <w:rPr>
                <w:rFonts w:ascii="Times New Roman" w:eastAsia="Times New Roman" w:hAnsi="Times New Roman"/>
                <w:bCs/>
                <w:color w:val="000000"/>
                <w:sz w:val="24"/>
                <w:szCs w:val="24"/>
                <w:lang w:eastAsia="ru-RU"/>
              </w:rPr>
              <w:t xml:space="preserve">ОФОРМЛЕНИЕ: </w:t>
            </w:r>
            <w:r>
              <w:rPr>
                <w:rFonts w:ascii="Times New Roman" w:eastAsia="Times New Roman" w:hAnsi="Times New Roman"/>
                <w:bCs/>
                <w:color w:val="000000"/>
                <w:sz w:val="24"/>
                <w:szCs w:val="24"/>
                <w:lang w:eastAsia="ru-RU"/>
              </w:rPr>
              <w:t>презентаци</w:t>
            </w:r>
            <w:proofErr w:type="gramStart"/>
            <w:r>
              <w:rPr>
                <w:rFonts w:ascii="Times New Roman" w:eastAsia="Times New Roman" w:hAnsi="Times New Roman"/>
                <w:bCs/>
                <w:color w:val="000000"/>
                <w:sz w:val="24"/>
                <w:szCs w:val="24"/>
                <w:lang w:eastAsia="ru-RU"/>
              </w:rPr>
              <w:t>я(</w:t>
            </w:r>
            <w:proofErr w:type="gramEnd"/>
            <w:r w:rsidRPr="00EA5535">
              <w:rPr>
                <w:rFonts w:ascii="Times New Roman" w:eastAsia="Times New Roman" w:hAnsi="Times New Roman"/>
                <w:bCs/>
                <w:color w:val="000000"/>
                <w:sz w:val="24"/>
                <w:szCs w:val="24"/>
                <w:lang w:eastAsia="ru-RU"/>
              </w:rPr>
              <w:t>проект</w:t>
            </w:r>
            <w:r>
              <w:rPr>
                <w:rFonts w:ascii="Times New Roman" w:eastAsia="Times New Roman" w:hAnsi="Times New Roman"/>
                <w:bCs/>
                <w:color w:val="000000"/>
                <w:sz w:val="24"/>
                <w:szCs w:val="24"/>
                <w:lang w:eastAsia="ru-RU"/>
              </w:rPr>
              <w:t>) концепции, долж</w:t>
            </w:r>
            <w:r w:rsidRPr="00EA5535">
              <w:rPr>
                <w:rFonts w:ascii="Times New Roman" w:eastAsia="Times New Roman" w:hAnsi="Times New Roman"/>
                <w:bCs/>
                <w:color w:val="000000"/>
                <w:sz w:val="24"/>
                <w:szCs w:val="24"/>
                <w:lang w:eastAsia="ru-RU"/>
              </w:rPr>
              <w:t>н</w:t>
            </w:r>
            <w:r>
              <w:rPr>
                <w:rFonts w:ascii="Times New Roman" w:eastAsia="Times New Roman" w:hAnsi="Times New Roman"/>
                <w:bCs/>
                <w:color w:val="000000"/>
                <w:sz w:val="24"/>
                <w:szCs w:val="24"/>
                <w:lang w:eastAsia="ru-RU"/>
              </w:rPr>
              <w:t>а</w:t>
            </w:r>
            <w:r w:rsidRPr="00EA5535">
              <w:rPr>
                <w:rFonts w:ascii="Times New Roman" w:eastAsia="Times New Roman" w:hAnsi="Times New Roman"/>
                <w:bCs/>
                <w:color w:val="000000"/>
                <w:sz w:val="24"/>
                <w:szCs w:val="24"/>
                <w:lang w:eastAsia="ru-RU"/>
              </w:rPr>
              <w:t xml:space="preserve"> быть составлен</w:t>
            </w:r>
            <w:r>
              <w:rPr>
                <w:rFonts w:ascii="Times New Roman" w:eastAsia="Times New Roman" w:hAnsi="Times New Roman"/>
                <w:bCs/>
                <w:color w:val="000000"/>
                <w:sz w:val="24"/>
                <w:szCs w:val="24"/>
                <w:lang w:eastAsia="ru-RU"/>
              </w:rPr>
              <w:t>а</w:t>
            </w:r>
            <w:r w:rsidRPr="00EA5535">
              <w:rPr>
                <w:rFonts w:ascii="Times New Roman" w:eastAsia="Times New Roman" w:hAnsi="Times New Roman"/>
                <w:bCs/>
                <w:color w:val="000000"/>
                <w:sz w:val="24"/>
                <w:szCs w:val="24"/>
                <w:lang w:eastAsia="ru-RU"/>
              </w:rPr>
              <w:t xml:space="preserve"> в электронном виде формата А4, размер шрифта при описании не более 12 пт., проект каждого отдельного макета, эскиза оформляется в электронном виде на листе формата А4.</w:t>
            </w:r>
          </w:p>
          <w:p w14:paraId="79B42823" w14:textId="77777777" w:rsidR="00B06C66" w:rsidRPr="00EA5535" w:rsidRDefault="00B06C66" w:rsidP="00B06C66">
            <w:pPr>
              <w:pStyle w:val="af"/>
              <w:spacing w:after="0" w:line="240" w:lineRule="auto"/>
              <w:ind w:left="330"/>
              <w:rPr>
                <w:rFonts w:ascii="Times New Roman" w:eastAsia="Times New Roman" w:hAnsi="Times New Roman"/>
                <w:bCs/>
                <w:color w:val="000000"/>
                <w:sz w:val="24"/>
                <w:szCs w:val="24"/>
                <w:lang w:eastAsia="ru-RU"/>
              </w:rPr>
            </w:pPr>
          </w:p>
          <w:p w14:paraId="0F74AE58" w14:textId="77777777" w:rsidR="00B06C66" w:rsidRPr="00EA5535" w:rsidRDefault="00B06C66" w:rsidP="00B06C66">
            <w:pPr>
              <w:pStyle w:val="af"/>
              <w:spacing w:after="0" w:line="240" w:lineRule="auto"/>
              <w:ind w:left="330"/>
              <w:rPr>
                <w:rFonts w:ascii="Times New Roman" w:eastAsia="Times New Roman" w:hAnsi="Times New Roman"/>
                <w:bCs/>
                <w:color w:val="000000"/>
                <w:sz w:val="24"/>
                <w:szCs w:val="24"/>
                <w:lang w:eastAsia="ru-RU"/>
              </w:rPr>
            </w:pPr>
            <w:r w:rsidRPr="00EA5535">
              <w:rPr>
                <w:rFonts w:ascii="Times New Roman" w:eastAsia="Times New Roman" w:hAnsi="Times New Roman"/>
                <w:bCs/>
                <w:color w:val="000000"/>
                <w:sz w:val="24"/>
                <w:szCs w:val="24"/>
                <w:lang w:eastAsia="ru-RU"/>
              </w:rPr>
              <w:t xml:space="preserve">Предложение должно быть составлено таким образом, чтобы было возможно оценить степень их влияния на конечный результат закупки. </w:t>
            </w:r>
          </w:p>
          <w:p w14:paraId="0A51218A" w14:textId="77777777" w:rsidR="00B06C66" w:rsidRPr="00EA5535" w:rsidRDefault="00B06C66" w:rsidP="00B06C66">
            <w:pPr>
              <w:pStyle w:val="af"/>
              <w:spacing w:after="0" w:line="240" w:lineRule="auto"/>
              <w:ind w:left="330"/>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Презентация</w:t>
            </w:r>
            <w:r w:rsidRPr="00EA5535">
              <w:rPr>
                <w:rFonts w:ascii="Times New Roman" w:eastAsia="Times New Roman" w:hAnsi="Times New Roman"/>
                <w:bCs/>
                <w:color w:val="000000"/>
                <w:sz w:val="24"/>
                <w:szCs w:val="24"/>
                <w:lang w:eastAsia="ru-RU"/>
              </w:rPr>
              <w:t xml:space="preserve"> составляется участником в произвольной форме в соответствии с Техническим заданием и входит в первую часть заявки.</w:t>
            </w:r>
          </w:p>
          <w:p w14:paraId="65806E1E" w14:textId="77777777" w:rsidR="0014299A" w:rsidRPr="0014299A" w:rsidRDefault="0014299A" w:rsidP="0014299A">
            <w:pPr>
              <w:spacing w:after="0" w:line="240" w:lineRule="auto"/>
              <w:ind w:firstLine="79"/>
              <w:rPr>
                <w:rFonts w:ascii="Times New Roman" w:eastAsia="Times New Roman" w:hAnsi="Times New Roman" w:cs="Times New Roman"/>
                <w:color w:val="000000"/>
                <w:sz w:val="24"/>
                <w:szCs w:val="24"/>
                <w:lang w:eastAsia="ru-RU"/>
              </w:rPr>
            </w:pPr>
          </w:p>
          <w:p w14:paraId="0B0D5D94"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p>
        </w:tc>
      </w:tr>
    </w:tbl>
    <w:p w14:paraId="10E1CE9F"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p>
    <w:p w14:paraId="41C07571"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0F663510" w14:textId="4F295008"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7EF02236" w14:textId="5D5D739E" w:rsidR="00EA0683" w:rsidRDefault="00EA0683"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652953EE" w14:textId="7D85C200" w:rsidR="00EA0683" w:rsidRDefault="00EA0683"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0F707376" w14:textId="680A3A46" w:rsidR="00EA0683" w:rsidRDefault="00EA0683"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6B6A8969" w14:textId="71267641" w:rsidR="00EA0683" w:rsidRDefault="00EA0683"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6B939837" w14:textId="184378E2" w:rsidR="00EA0683" w:rsidRDefault="00EA0683"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6F81362A" w14:textId="77777777" w:rsidR="00EA0683" w:rsidRDefault="00EA0683"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5F0E6573" w14:textId="77777777" w:rsidR="00F1621D" w:rsidRDefault="00F1621D" w:rsidP="00D04328">
      <w:pPr>
        <w:spacing w:after="0" w:line="240" w:lineRule="auto"/>
        <w:rPr>
          <w:rFonts w:ascii="Times New Roman" w:eastAsia="Times New Roman" w:hAnsi="Times New Roman" w:cs="Times New Roman"/>
          <w:b/>
          <w:bCs/>
          <w:color w:val="000000"/>
          <w:sz w:val="24"/>
          <w:szCs w:val="24"/>
          <w:u w:val="single"/>
          <w:lang w:eastAsia="ru-RU"/>
        </w:rPr>
      </w:pPr>
    </w:p>
    <w:p w14:paraId="4656E749" w14:textId="77777777" w:rsidR="00F1621D" w:rsidRPr="00F1621D" w:rsidRDefault="00F1621D" w:rsidP="00F1621D">
      <w:pPr>
        <w:spacing w:after="0" w:line="240" w:lineRule="auto"/>
        <w:ind w:firstLine="142"/>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u w:val="single"/>
          <w:lang w:eastAsia="ru-RU"/>
        </w:rPr>
        <w:t>«ФОРМА № 1» </w:t>
      </w:r>
    </w:p>
    <w:p w14:paraId="0EF3B4B0"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36677D42" w14:textId="77777777" w:rsidR="00F1621D" w:rsidRPr="00F1621D" w:rsidRDefault="00F1621D" w:rsidP="00F1621D">
      <w:pPr>
        <w:spacing w:after="0" w:line="240" w:lineRule="auto"/>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Согласие, предложение, показатели</w:t>
      </w:r>
    </w:p>
    <w:p w14:paraId="3B3D2518"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33C4D493" w14:textId="77777777" w:rsidR="00F1621D" w:rsidRPr="00F1621D" w:rsidRDefault="00F1621D" w:rsidP="00F1621D">
      <w:pPr>
        <w:spacing w:after="0" w:line="240" w:lineRule="auto"/>
        <w:ind w:hanging="40"/>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Наименование предмета закупки:    </w:t>
      </w:r>
    </w:p>
    <w:p w14:paraId="211BD07D"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Номер закупки в ЕИС </w:t>
      </w:r>
      <w:r w:rsidRPr="00F1621D">
        <w:rPr>
          <w:rFonts w:ascii="Times New Roman" w:eastAsia="Times New Roman" w:hAnsi="Times New Roman" w:cs="Times New Roman"/>
          <w:b/>
          <w:bCs/>
          <w:color w:val="000000"/>
          <w:sz w:val="24"/>
          <w:szCs w:val="24"/>
          <w:lang w:eastAsia="ru-RU"/>
        </w:rPr>
        <w:t>______________</w:t>
      </w:r>
    </w:p>
    <w:p w14:paraId="431A1105"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5A0BBCD7"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Составляется в произвольной форме ...</w:t>
      </w:r>
    </w:p>
    <w:p w14:paraId="0F585DA6"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4C0D5F1A"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Согласие участника конкурса в электронной форме на поставку товара, выполнение работы или оказания услуги на условиях, предусмотренных конкурсной документацией и не подлежащих изменению по результатам проведения конкурса в электронной форме.</w:t>
      </w:r>
    </w:p>
    <w:p w14:paraId="38065252"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6590E083"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Предложение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w:t>
      </w:r>
      <w:r w:rsidRPr="00F1621D">
        <w:rPr>
          <w:rFonts w:ascii="Times New Roman" w:eastAsia="Times New Roman" w:hAnsi="Times New Roman" w:cs="Times New Roman"/>
          <w:color w:val="000000"/>
          <w:sz w:val="24"/>
          <w:szCs w:val="24"/>
          <w:lang w:eastAsia="ru-RU"/>
        </w:rPr>
        <w:t>* </w:t>
      </w:r>
    </w:p>
    <w:tbl>
      <w:tblPr>
        <w:tblW w:w="0" w:type="auto"/>
        <w:tblCellMar>
          <w:top w:w="15" w:type="dxa"/>
          <w:left w:w="15" w:type="dxa"/>
          <w:bottom w:w="15" w:type="dxa"/>
          <w:right w:w="15" w:type="dxa"/>
        </w:tblCellMar>
        <w:tblLook w:val="04A0" w:firstRow="1" w:lastRow="0" w:firstColumn="1" w:lastColumn="0" w:noHBand="0" w:noVBand="1"/>
      </w:tblPr>
      <w:tblGrid>
        <w:gridCol w:w="552"/>
        <w:gridCol w:w="2778"/>
        <w:gridCol w:w="2689"/>
        <w:gridCol w:w="2919"/>
        <w:gridCol w:w="1758"/>
      </w:tblGrid>
      <w:tr w:rsidR="00F1621D" w:rsidRPr="00F1621D" w14:paraId="33F3AE86" w14:textId="77777777" w:rsidTr="00F1621D">
        <w:trPr>
          <w:trHeight w:val="2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20201CC" w14:textId="77777777" w:rsidR="00F1621D" w:rsidRPr="00F1621D" w:rsidRDefault="00F1621D" w:rsidP="00F1621D">
            <w:pPr>
              <w:spacing w:after="12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0"/>
                <w:szCs w:val="20"/>
                <w:lang w:eastAsia="ru-RU"/>
              </w:rPr>
              <w:t xml:space="preserve">№ </w:t>
            </w:r>
            <w:proofErr w:type="gramStart"/>
            <w:r w:rsidRPr="00F1621D">
              <w:rPr>
                <w:rFonts w:ascii="Times New Roman" w:eastAsia="Times New Roman" w:hAnsi="Times New Roman" w:cs="Times New Roman"/>
                <w:color w:val="000000"/>
                <w:sz w:val="20"/>
                <w:szCs w:val="20"/>
                <w:lang w:eastAsia="ru-RU"/>
              </w:rPr>
              <w:t>п</w:t>
            </w:r>
            <w:proofErr w:type="gramEnd"/>
            <w:r w:rsidRPr="00F1621D">
              <w:rPr>
                <w:rFonts w:ascii="Times New Roman" w:eastAsia="Times New Roman" w:hAnsi="Times New Roman" w:cs="Times New Roman"/>
                <w:color w:val="000000"/>
                <w:sz w:val="20"/>
                <w:szCs w:val="20"/>
                <w:lang w:eastAsia="ru-RU"/>
              </w:rPr>
              <w:t>/п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20B9A6C" w14:textId="77777777" w:rsidR="00F1621D" w:rsidRPr="00F1621D" w:rsidRDefault="00F1621D" w:rsidP="00F1621D">
            <w:pPr>
              <w:spacing w:after="12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0"/>
                <w:szCs w:val="20"/>
                <w:lang w:eastAsia="ru-RU"/>
              </w:rPr>
              <w:t>Наименование поставляемого товара, выполняемой работы или оказываемой услуги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22FD444" w14:textId="77777777" w:rsidR="00F1621D" w:rsidRPr="00F1621D" w:rsidRDefault="00F1621D" w:rsidP="00F1621D">
            <w:pPr>
              <w:spacing w:after="12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0"/>
                <w:szCs w:val="20"/>
                <w:lang w:eastAsia="ru-RU"/>
              </w:rPr>
              <w:t>Описание поставляемого товара, выполняемой работы или оказываемой услуги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FEEF391" w14:textId="77777777" w:rsidR="00F1621D" w:rsidRPr="00F1621D" w:rsidRDefault="00F1621D" w:rsidP="00F1621D">
            <w:pPr>
              <w:spacing w:after="12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0"/>
                <w:szCs w:val="20"/>
                <w:lang w:eastAsia="ru-RU"/>
              </w:rPr>
              <w:t>Страна происхождения товара/оказание услуг российскими или иностранными лицами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D02EABA" w14:textId="77777777" w:rsidR="00F1621D" w:rsidRPr="00F1621D" w:rsidRDefault="00F1621D" w:rsidP="00F1621D">
            <w:pPr>
              <w:spacing w:after="12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0"/>
                <w:szCs w:val="20"/>
                <w:lang w:eastAsia="ru-RU"/>
              </w:rPr>
              <w:t>Кол-во ед. (товара/услуги)</w:t>
            </w:r>
          </w:p>
        </w:tc>
      </w:tr>
      <w:tr w:rsidR="00F1621D" w:rsidRPr="00F1621D" w14:paraId="1E846ACE" w14:textId="77777777" w:rsidTr="00F1621D">
        <w:trPr>
          <w:trHeight w:val="11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7B1310"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97121F"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9F09C6"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46DAF5"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94A9D61"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28951393" w14:textId="77777777" w:rsidTr="00F1621D">
        <w:trPr>
          <w:trHeight w:val="11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022F23"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D72470"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9DA48C"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BE49C1"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820421D"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471C4AB8" w14:textId="77777777" w:rsidTr="00F1621D">
        <w:trPr>
          <w:trHeight w:val="7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1CBB5A"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4C5A71"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366682"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0771AD"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5A0DBC7"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5F268EB1" w14:textId="77777777" w:rsidTr="00F1621D">
        <w:trPr>
          <w:trHeight w:val="7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6B3E20"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3B1DD3"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F41D70"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1A4036"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41E0806"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bl>
    <w:p w14:paraId="653D0533" w14:textId="77777777" w:rsidR="00F1621D" w:rsidRPr="00F1621D" w:rsidRDefault="00F1621D" w:rsidP="00F1621D">
      <w:pPr>
        <w:spacing w:before="120" w:after="10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Предложение о функциональных характеристиках должно содержать конкретные характеристики и срок поставки товара, выполняемой работы, оказываемой услуги, и указание (декларирование) страны происхождения поставляемого товара в соответствии с требованиями, установленными техническим заданием.</w:t>
      </w:r>
    </w:p>
    <w:p w14:paraId="70FD5AC1"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w:t>
      </w:r>
      <w:proofErr w:type="gramStart"/>
      <w:r w:rsidRPr="00F1621D">
        <w:rPr>
          <w:rFonts w:ascii="Times New Roman" w:eastAsia="Times New Roman" w:hAnsi="Times New Roman" w:cs="Times New Roman"/>
          <w:color w:val="000000"/>
          <w:sz w:val="24"/>
          <w:szCs w:val="24"/>
          <w:lang w:eastAsia="ru-RU"/>
        </w:rPr>
        <w:t>закупке</w:t>
      </w:r>
      <w:proofErr w:type="gramEnd"/>
      <w:r w:rsidRPr="00F1621D">
        <w:rPr>
          <w:rFonts w:ascii="Times New Roman" w:eastAsia="Times New Roman" w:hAnsi="Times New Roman" w:cs="Times New Roman"/>
          <w:color w:val="000000"/>
          <w:sz w:val="24"/>
          <w:szCs w:val="24"/>
          <w:lang w:eastAsia="ru-RU"/>
        </w:rPr>
        <w:t xml:space="preserve"> и такая заявка рассматривается как содержащая предложение о поставке иностранных товаров.</w:t>
      </w:r>
    </w:p>
    <w:p w14:paraId="428F872A"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17412336"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38F09700"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00DDA050"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515BD136"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4A75EEA4"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2950EFB5"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2108BC56"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672DF0F4"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6881A5F1"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50C7FE91"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237DEFB9"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31624707"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224BA193"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4A824990"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3.2. ВТОРАЯ ЧАСТЬ ЗАЯВКИ</w:t>
      </w:r>
    </w:p>
    <w:p w14:paraId="034CE5E5"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381C27BB" w14:textId="77777777" w:rsidR="00F1621D" w:rsidRPr="00F1621D" w:rsidRDefault="00F1621D" w:rsidP="00F1621D">
      <w:pPr>
        <w:spacing w:after="0" w:line="240" w:lineRule="auto"/>
        <w:ind w:firstLine="142"/>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u w:val="single"/>
          <w:lang w:eastAsia="ru-RU"/>
        </w:rPr>
        <w:t>«ФОРМА № 2» </w:t>
      </w:r>
    </w:p>
    <w:p w14:paraId="2B2D0ADA"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473"/>
        <w:gridCol w:w="7887"/>
        <w:gridCol w:w="1127"/>
        <w:gridCol w:w="1209"/>
      </w:tblGrid>
      <w:tr w:rsidR="00F1621D" w:rsidRPr="00F1621D" w14:paraId="2C1B4964"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A061679"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6991285" w14:textId="77777777" w:rsidR="00F1621D" w:rsidRPr="00F1621D" w:rsidRDefault="00F1621D" w:rsidP="00F1621D">
            <w:pPr>
              <w:spacing w:after="0" w:line="0" w:lineRule="atLeast"/>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Наименование</w:t>
            </w:r>
            <w:r w:rsidRPr="00F1621D">
              <w:rPr>
                <w:rFonts w:ascii="Times New Roman" w:eastAsia="Times New Roman" w:hAnsi="Times New Roman" w:cs="Times New Roman"/>
                <w:color w:val="000000"/>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9686E2E"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Кол-во листов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657A9D6"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Номера листов</w:t>
            </w:r>
          </w:p>
        </w:tc>
      </w:tr>
      <w:tr w:rsidR="00F1621D" w:rsidRPr="00F1621D" w14:paraId="35BFE3EE"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DDB4238"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F881D5C" w14:textId="77777777" w:rsidR="00F1621D" w:rsidRPr="00F1621D" w:rsidRDefault="00F1621D" w:rsidP="00F1621D">
            <w:pPr>
              <w:spacing w:after="0" w:line="0" w:lineRule="atLeast"/>
              <w:ind w:firstLine="142"/>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конкурса в электронной форме, номер контактного телефона, 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 идентификационный номер налогоплательщика (при</w:t>
            </w:r>
            <w:proofErr w:type="gramEnd"/>
            <w:r w:rsidRPr="00F1621D">
              <w:rPr>
                <w:rFonts w:ascii="Times New Roman" w:eastAsia="Times New Roman" w:hAnsi="Times New Roman" w:cs="Times New Roman"/>
                <w:color w:val="000000"/>
                <w:sz w:val="24"/>
                <w:szCs w:val="24"/>
                <w:lang w:eastAsia="ru-RU"/>
              </w:rPr>
              <w:t xml:space="preserve"> </w:t>
            </w:r>
            <w:proofErr w:type="gramStart"/>
            <w:r w:rsidRPr="00F1621D">
              <w:rPr>
                <w:rFonts w:ascii="Times New Roman" w:eastAsia="Times New Roman" w:hAnsi="Times New Roman" w:cs="Times New Roman"/>
                <w:color w:val="000000"/>
                <w:sz w:val="24"/>
                <w:szCs w:val="24"/>
                <w:lang w:eastAsia="ru-RU"/>
              </w:rPr>
              <w:t>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roofErr w:type="gram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3DB230C"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8DC47EA"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r w:rsidR="00F1621D" w:rsidRPr="00F1621D" w14:paraId="16CD151A"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D97E81F" w14:textId="77777777" w:rsidR="00F1621D" w:rsidRPr="00F1621D" w:rsidRDefault="00F1621D" w:rsidP="00F1621D">
            <w:pPr>
              <w:spacing w:after="0" w:line="0" w:lineRule="atLeast"/>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7B0ABC0" w14:textId="77777777" w:rsidR="00F1621D" w:rsidRPr="00F1621D" w:rsidRDefault="00F1621D" w:rsidP="00F1621D">
            <w:pPr>
              <w:spacing w:after="0" w:line="0" w:lineRule="atLeast"/>
              <w:ind w:firstLine="142"/>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Полученную не ранее чем за 6 месяцев до дня размещения в Единой информационной системе извещения о проведении конкурса в электронной форме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такого конкурса выписку из Единого государственного</w:t>
            </w:r>
            <w:proofErr w:type="gramEnd"/>
            <w:r w:rsidRPr="00F1621D">
              <w:rPr>
                <w:rFonts w:ascii="Times New Roman" w:eastAsia="Times New Roman" w:hAnsi="Times New Roman" w:cs="Times New Roman"/>
                <w:color w:val="000000"/>
                <w:sz w:val="24"/>
                <w:szCs w:val="24"/>
                <w:lang w:eastAsia="ru-RU"/>
              </w:rPr>
              <w:t xml:space="preserve"> </w:t>
            </w:r>
            <w:proofErr w:type="gramStart"/>
            <w:r w:rsidRPr="00F1621D">
              <w:rPr>
                <w:rFonts w:ascii="Times New Roman" w:eastAsia="Times New Roman" w:hAnsi="Times New Roman" w:cs="Times New Roman"/>
                <w:color w:val="000000"/>
                <w:sz w:val="24"/>
                <w:szCs w:val="24"/>
                <w:lang w:eastAsia="ru-RU"/>
              </w:rPr>
              <w:t>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w:t>
            </w:r>
            <w:proofErr w:type="gramEnd"/>
            <w:r w:rsidRPr="00F1621D">
              <w:rPr>
                <w:rFonts w:ascii="Times New Roman" w:eastAsia="Times New Roman" w:hAnsi="Times New Roman" w:cs="Times New Roman"/>
                <w:color w:val="000000"/>
                <w:sz w:val="24"/>
                <w:szCs w:val="24"/>
                <w:lang w:eastAsia="ru-RU"/>
              </w:rPr>
              <w:t xml:space="preserve"> в Единой информационной системе извещения о проведении конкурса в электронной форме.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FB9D151"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6A01833"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r w:rsidR="00F1621D" w:rsidRPr="00F1621D" w14:paraId="6DCC4791" w14:textId="77777777" w:rsidTr="00F1621D">
        <w:trPr>
          <w:trHeight w:val="8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4AF3F3D" w14:textId="77777777" w:rsidR="00F1621D" w:rsidRPr="00F1621D" w:rsidRDefault="00F1621D" w:rsidP="00F1621D">
            <w:pPr>
              <w:spacing w:after="0" w:line="240" w:lineRule="auto"/>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219FB39"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такого конкурса без доверенности (руководитель).</w:t>
            </w:r>
            <w:proofErr w:type="gramEnd"/>
            <w:r w:rsidRPr="00F1621D">
              <w:rPr>
                <w:rFonts w:ascii="Times New Roman" w:eastAsia="Times New Roman" w:hAnsi="Times New Roman" w:cs="Times New Roman"/>
                <w:color w:val="000000"/>
                <w:sz w:val="24"/>
                <w:szCs w:val="24"/>
                <w:lang w:eastAsia="ru-RU"/>
              </w:rPr>
              <w:t xml:space="preserve"> </w:t>
            </w:r>
            <w:proofErr w:type="gramStart"/>
            <w:r w:rsidRPr="00F1621D">
              <w:rPr>
                <w:rFonts w:ascii="Times New Roman" w:eastAsia="Times New Roman" w:hAnsi="Times New Roman" w:cs="Times New Roman"/>
                <w:color w:val="000000"/>
                <w:sz w:val="24"/>
                <w:szCs w:val="24"/>
                <w:lang w:eastAsia="ru-RU"/>
              </w:rPr>
              <w:t>В случае если от имени участника конкурса в электронной форме действует иное лицо, заявка на участие в таком конкурсе должна содержать также доверенность на осуществление действий от имени участника конкурса в электронной форме, заверенную печатью участника такого конкурса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w:t>
            </w:r>
            <w:proofErr w:type="gramEnd"/>
            <w:r w:rsidRPr="00F1621D">
              <w:rPr>
                <w:rFonts w:ascii="Times New Roman" w:eastAsia="Times New Roman" w:hAnsi="Times New Roman" w:cs="Times New Roman"/>
                <w:color w:val="000000"/>
                <w:sz w:val="24"/>
                <w:szCs w:val="24"/>
                <w:lang w:eastAsia="ru-RU"/>
              </w:rPr>
              <w:t xml:space="preserve">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9C7A169"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A87FB9C"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0177C2F2" w14:textId="77777777" w:rsidTr="00F1621D">
        <w:trPr>
          <w:trHeight w:val="4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0E272D8" w14:textId="77777777" w:rsidR="00F1621D" w:rsidRPr="00F1621D" w:rsidRDefault="00F1621D" w:rsidP="00F1621D">
            <w:pPr>
              <w:spacing w:after="0" w:line="240" w:lineRule="auto"/>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A5CBB56"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Копии учредительных документов участника конкурса в электронной форме (для юридических лиц).</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28B972C"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0337761"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2A06B422" w14:textId="77777777" w:rsidTr="00F1621D">
        <w:trPr>
          <w:trHeight w:val="5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A7E7762" w14:textId="77777777" w:rsidR="00F1621D" w:rsidRPr="00F1621D" w:rsidRDefault="00F1621D" w:rsidP="00F1621D">
            <w:pPr>
              <w:spacing w:after="0" w:line="240" w:lineRule="auto"/>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0B6D0A9"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 поставку товаров (выполнение работ, оказание услуг) является сделкой, требующей решения об одобрении или о</w:t>
            </w:r>
            <w:proofErr w:type="gramEnd"/>
            <w:r w:rsidRPr="00F1621D">
              <w:rPr>
                <w:rFonts w:ascii="Times New Roman" w:eastAsia="Times New Roman" w:hAnsi="Times New Roman" w:cs="Times New Roman"/>
                <w:color w:val="000000"/>
                <w:sz w:val="24"/>
                <w:szCs w:val="24"/>
                <w:lang w:eastAsia="ru-RU"/>
              </w:rPr>
              <w:t xml:space="preserve"> ее </w:t>
            </w:r>
            <w:proofErr w:type="gramStart"/>
            <w:r w:rsidRPr="00F1621D">
              <w:rPr>
                <w:rFonts w:ascii="Times New Roman" w:eastAsia="Times New Roman" w:hAnsi="Times New Roman" w:cs="Times New Roman"/>
                <w:color w:val="000000"/>
                <w:sz w:val="24"/>
                <w:szCs w:val="24"/>
                <w:lang w:eastAsia="ru-RU"/>
              </w:rPr>
              <w:t>совершении</w:t>
            </w:r>
            <w:proofErr w:type="gramEnd"/>
            <w:r w:rsidRPr="00F1621D">
              <w:rPr>
                <w:rFonts w:ascii="Times New Roman" w:eastAsia="Times New Roman" w:hAnsi="Times New Roman" w:cs="Times New Roman"/>
                <w:color w:val="000000"/>
                <w:sz w:val="24"/>
                <w:szCs w:val="24"/>
                <w:lang w:eastAsia="ru-RU"/>
              </w:rPr>
              <w:t>, либо письмо о том, что сделка не является сделкой, требующей решения об одобрении или о ее совершении;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06F8B1B"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2386EFC"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008951C7" w14:textId="77777777" w:rsidTr="00F1621D">
        <w:trPr>
          <w:trHeight w:val="5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E39361F" w14:textId="77777777" w:rsidR="00F1621D" w:rsidRPr="00F1621D" w:rsidRDefault="00F1621D" w:rsidP="00F1621D">
            <w:pPr>
              <w:spacing w:after="0" w:line="240" w:lineRule="auto"/>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3DE1ED3"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Решение об одобрении или о совершении сделки (в том числе крупной) либо копия такого решения в случае, если внесение денежных средств или получение безотзывной банковской гарантии в качестве обеспечения заявки на участие в конкурсе в электронной форме,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w:t>
            </w:r>
            <w:proofErr w:type="gramEnd"/>
            <w:r w:rsidRPr="00F1621D">
              <w:rPr>
                <w:rFonts w:ascii="Times New Roman" w:eastAsia="Times New Roman" w:hAnsi="Times New Roman" w:cs="Times New Roman"/>
                <w:color w:val="000000"/>
                <w:sz w:val="24"/>
                <w:szCs w:val="24"/>
                <w:lang w:eastAsia="ru-RU"/>
              </w:rPr>
              <w:t xml:space="preserve"> решения об одобрении ил</w:t>
            </w:r>
            <w:proofErr w:type="gramStart"/>
            <w:r w:rsidRPr="00F1621D">
              <w:rPr>
                <w:rFonts w:ascii="Times New Roman" w:eastAsia="Times New Roman" w:hAnsi="Times New Roman" w:cs="Times New Roman"/>
                <w:color w:val="000000"/>
                <w:sz w:val="24"/>
                <w:szCs w:val="24"/>
                <w:lang w:eastAsia="ru-RU"/>
              </w:rPr>
              <w:t>и о ее</w:t>
            </w:r>
            <w:proofErr w:type="gramEnd"/>
            <w:r w:rsidRPr="00F1621D">
              <w:rPr>
                <w:rFonts w:ascii="Times New Roman" w:eastAsia="Times New Roman" w:hAnsi="Times New Roman" w:cs="Times New Roman"/>
                <w:color w:val="000000"/>
                <w:sz w:val="24"/>
                <w:szCs w:val="24"/>
                <w:lang w:eastAsia="ru-RU"/>
              </w:rPr>
              <w:t xml:space="preserve"> совершении.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B515D25"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B6F1BC6"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28E43C4F" w14:textId="77777777" w:rsidTr="00F1621D">
        <w:trPr>
          <w:trHeight w:val="5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F12E06A" w14:textId="77777777" w:rsidR="00F1621D" w:rsidRPr="00F1621D" w:rsidRDefault="00F1621D" w:rsidP="00F1621D">
            <w:pPr>
              <w:spacing w:after="0" w:line="240" w:lineRule="auto"/>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23800EE"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Документы или копии документов, подтверждающие соответствие участника конкурса в электронной </w:t>
            </w:r>
            <w:proofErr w:type="gramStart"/>
            <w:r w:rsidRPr="00F1621D">
              <w:rPr>
                <w:rFonts w:ascii="Times New Roman" w:eastAsia="Times New Roman" w:hAnsi="Times New Roman" w:cs="Times New Roman"/>
                <w:color w:val="000000"/>
                <w:sz w:val="24"/>
                <w:szCs w:val="24"/>
                <w:lang w:eastAsia="ru-RU"/>
              </w:rPr>
              <w:t>форме</w:t>
            </w:r>
            <w:proofErr w:type="gramEnd"/>
            <w:r w:rsidRPr="00F1621D">
              <w:rPr>
                <w:rFonts w:ascii="Times New Roman" w:eastAsia="Times New Roman" w:hAnsi="Times New Roman" w:cs="Times New Roman"/>
                <w:color w:val="000000"/>
                <w:sz w:val="24"/>
                <w:szCs w:val="24"/>
                <w:lang w:eastAsia="ru-RU"/>
              </w:rPr>
              <w:t xml:space="preserve"> установленным документацией о конкурсе в электронной форме требованиям к участникам такого конкурса.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9884ED7"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D455BEC"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68B850C8" w14:textId="77777777" w:rsidTr="00F1621D">
        <w:trPr>
          <w:trHeight w:val="3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6EA78CA" w14:textId="77777777" w:rsidR="00F1621D" w:rsidRPr="00F1621D" w:rsidRDefault="00F1621D" w:rsidP="00F1621D">
            <w:pPr>
              <w:spacing w:after="0" w:line="240" w:lineRule="auto"/>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C28D245" w14:textId="77777777" w:rsidR="00F1621D" w:rsidRPr="00F1621D" w:rsidRDefault="00F1621D" w:rsidP="00F1621D">
            <w:pPr>
              <w:spacing w:after="0" w:line="240" w:lineRule="auto"/>
              <w:ind w:right="23" w:hanging="23"/>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Документы или копии документов, подтверждающие соответствие участника конкурса в электронной форме и привлекаемых ими субподрядчиков, соисполнителей и (или) изготовителей товара, являющегося предметом закупки, установленным документацией о конкурсе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51788B1"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2E3D03C"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51965CBD"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1FFF156" w14:textId="77777777" w:rsidR="00F1621D" w:rsidRPr="00F1621D" w:rsidRDefault="00F1621D" w:rsidP="00F1621D">
            <w:pPr>
              <w:spacing w:after="0" w:line="0" w:lineRule="atLeast"/>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2DA1A34" w14:textId="77777777" w:rsidR="00F1621D" w:rsidRPr="00F1621D" w:rsidRDefault="00F1621D" w:rsidP="00F1621D">
            <w:pPr>
              <w:spacing w:after="0" w:line="0" w:lineRule="atLeast"/>
              <w:ind w:right="23" w:hanging="23"/>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предоставление указанных копий документов предусмотрено документацией о конкурсе в электронной форме.</w:t>
            </w:r>
            <w:proofErr w:type="gramEnd"/>
            <w:r w:rsidRPr="00F1621D">
              <w:rPr>
                <w:rFonts w:ascii="Times New Roman" w:eastAsia="Times New Roman" w:hAnsi="Times New Roman" w:cs="Times New Roman"/>
                <w:color w:val="000000"/>
                <w:sz w:val="24"/>
                <w:szCs w:val="24"/>
                <w:lang w:eastAsia="ru-RU"/>
              </w:rPr>
              <w:t xml:space="preserve"> При этом не допускается требовать предоставления копий указанных документов, если в соответствии с законодательством Российской Федерации указанные документы передаются вместе с товаром.</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42C0BF2"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8D2FF3A"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r w:rsidR="00F1621D" w:rsidRPr="00F1621D" w14:paraId="4E22EA3D"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070A47E" w14:textId="77777777" w:rsidR="00F1621D" w:rsidRPr="00F1621D" w:rsidRDefault="00F1621D" w:rsidP="00F1621D">
            <w:pPr>
              <w:spacing w:after="0" w:line="0" w:lineRule="atLeast"/>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C63237B" w14:textId="77777777" w:rsidR="00F1621D" w:rsidRPr="00F1621D" w:rsidRDefault="00F1621D" w:rsidP="00F1621D">
            <w:pPr>
              <w:spacing w:after="0" w:line="0" w:lineRule="atLeast"/>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Документы, подтверждающие квалификацию участника открытого конкурса в электронной форме. При этом отсутствие этих документов не является основанием для признания заявки на участие в конкурсе в электронной форме не соответствующей требованиям документации о таком конкурсе.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254F7E2"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0B6568B"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r w:rsidR="00F1621D" w:rsidRPr="00F1621D" w14:paraId="6684973D"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C80F489" w14:textId="77777777" w:rsidR="00F1621D" w:rsidRPr="00F1621D" w:rsidRDefault="00F1621D" w:rsidP="00F1621D">
            <w:pPr>
              <w:spacing w:after="0" w:line="0" w:lineRule="atLeast"/>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A320575" w14:textId="77777777" w:rsidR="00F1621D" w:rsidRPr="00F1621D" w:rsidRDefault="00F1621D" w:rsidP="00F1621D">
            <w:pPr>
              <w:spacing w:after="0" w:line="0" w:lineRule="atLeast"/>
              <w:ind w:firstLine="142"/>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Документы, подтверждающие внесение денежных средств (платежное поручение, подтверждающее перечисление денежных средств в качестве обеспечения заявки на участие в конкурсе в электронной форме, или копия такого поручения), или безотзывную банковскую гарантию в качестве обеспечения заявки на участие в конкурсе в электронной форме в случае, если в документации о конкурсе в электронной форме содержится указание на требование обеспечения такой заявки.</w:t>
            </w:r>
            <w:proofErr w:type="gramEnd"/>
            <w:r w:rsidRPr="00F1621D">
              <w:rPr>
                <w:rFonts w:ascii="Times New Roman" w:eastAsia="Times New Roman" w:hAnsi="Times New Roman" w:cs="Times New Roman"/>
                <w:color w:val="000000"/>
                <w:sz w:val="24"/>
                <w:szCs w:val="24"/>
                <w:lang w:eastAsia="ru-RU"/>
              </w:rPr>
              <w:t xml:space="preserve"> При этом такие документы или такая банковская гарантия не представляются участником закупки в составе заявки в случае проведения конкурса в </w:t>
            </w:r>
            <w:r w:rsidRPr="00F1621D">
              <w:rPr>
                <w:rFonts w:ascii="Times New Roman" w:eastAsia="Times New Roman" w:hAnsi="Times New Roman" w:cs="Times New Roman"/>
                <w:color w:val="000000"/>
                <w:sz w:val="24"/>
                <w:szCs w:val="24"/>
                <w:lang w:eastAsia="ru-RU"/>
              </w:rPr>
              <w:lastRenderedPageBreak/>
              <w:t>электронной форме, участниками которого могут быть только субъекты малого и среднего предпринимательства.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C08439B"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4164C95"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r w:rsidR="00F1621D" w:rsidRPr="00F1621D" w14:paraId="12BE2017"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7AAF853" w14:textId="77777777" w:rsidR="00F1621D" w:rsidRPr="00F1621D" w:rsidRDefault="00F1621D" w:rsidP="00F1621D">
            <w:pPr>
              <w:spacing w:after="0" w:line="0" w:lineRule="atLeast"/>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505309D" w14:textId="77777777" w:rsidR="00F1621D" w:rsidRPr="00F1621D" w:rsidRDefault="00F1621D" w:rsidP="00F1621D">
            <w:pPr>
              <w:spacing w:after="0" w:line="0" w:lineRule="atLeast"/>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Согласие субъекта персональных данных на обработку его персональных данных (для участника конкурса в электронной форме - физического лица).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326D42B"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3A66D5C"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r w:rsidR="00F1621D" w:rsidRPr="00F1621D" w14:paraId="2D8623A8" w14:textId="77777777" w:rsidTr="00F1621D">
        <w:trPr>
          <w:trHeight w:val="2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2E1D8A4"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D40CD97" w14:textId="77777777" w:rsidR="00F1621D" w:rsidRPr="00F1621D" w:rsidRDefault="00F1621D" w:rsidP="00F1621D">
            <w:pPr>
              <w:spacing w:after="0" w:line="240" w:lineRule="auto"/>
              <w:ind w:firstLine="142"/>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Итого</w:t>
            </w:r>
            <w:r w:rsidRPr="00F1621D">
              <w:rPr>
                <w:rFonts w:ascii="Times New Roman" w:eastAsia="Times New Roman" w:hAnsi="Times New Roman" w:cs="Times New Roman"/>
                <w:b/>
                <w:bCs/>
                <w:i/>
                <w:iCs/>
                <w:color w:val="000000"/>
                <w:sz w:val="24"/>
                <w:szCs w:val="24"/>
                <w:lang w:eastAsia="ru-RU"/>
              </w:rPr>
              <w:t>:</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A1BF4AB"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bl>
    <w:p w14:paraId="0E12AE37" w14:textId="77777777" w:rsidR="00F1621D" w:rsidRPr="00F1621D" w:rsidRDefault="00F1621D" w:rsidP="00F1621D">
      <w:pPr>
        <w:spacing w:after="12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br/>
        <w:t>______________________________________ ________________ ____________________</w:t>
      </w:r>
    </w:p>
    <w:p w14:paraId="7DB220B6" w14:textId="77777777" w:rsidR="00F1621D" w:rsidRPr="00F1621D" w:rsidRDefault="00F1621D" w:rsidP="00F1621D">
      <w:pPr>
        <w:spacing w:after="12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(должность руководителя или уполномоченного лица) (подпись) (фамилия и инициалы)</w:t>
      </w:r>
    </w:p>
    <w:p w14:paraId="359DD0D1"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«____» ____________ 20</w:t>
      </w:r>
      <w:r w:rsidR="00B33762">
        <w:rPr>
          <w:rFonts w:ascii="Times New Roman" w:eastAsia="Times New Roman" w:hAnsi="Times New Roman" w:cs="Times New Roman"/>
          <w:color w:val="000000"/>
          <w:sz w:val="24"/>
          <w:szCs w:val="24"/>
          <w:lang w:eastAsia="ru-RU"/>
        </w:rPr>
        <w:t>2</w:t>
      </w:r>
      <w:r w:rsidRPr="00F1621D">
        <w:rPr>
          <w:rFonts w:ascii="Times New Roman" w:eastAsia="Times New Roman" w:hAnsi="Times New Roman" w:cs="Times New Roman"/>
          <w:color w:val="000000"/>
          <w:sz w:val="24"/>
          <w:szCs w:val="24"/>
          <w:lang w:eastAsia="ru-RU"/>
        </w:rPr>
        <w:t>__ г.                            МП</w:t>
      </w:r>
    </w:p>
    <w:p w14:paraId="0260AE95"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521636A3"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393AE103"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22D6F9BF"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2C37DD12"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7628B65B"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12E8B174"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03EC744E"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21367A8D"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42083F20"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516A888A"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7F04EEC5"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7B48F732"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39402E47"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6E3C3008"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160BA5BC"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57E1D677"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0DED83C7"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6BE51606"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4E8ACEE1"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3E2F5A64"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39AB8133"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03885753"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208ABDCE"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05A05996"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7399897C"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643C4A83"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78037627"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37D8ABF5"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0E499E2A"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394561AA"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35C07746"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33AC7AF8"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7AF63AF5"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5340B20D"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73FB9009"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14D19804"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47C196E9"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68C75118"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417EE780"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3C83F4EA"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2D577F90"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10C586E4"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04D48890"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6887A479" w14:textId="77777777" w:rsidR="00F1621D" w:rsidRPr="00F1621D" w:rsidRDefault="00F1621D" w:rsidP="00F1621D">
      <w:pPr>
        <w:spacing w:after="0" w:line="240" w:lineRule="auto"/>
        <w:ind w:firstLine="142"/>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u w:val="single"/>
          <w:lang w:eastAsia="ru-RU"/>
        </w:rPr>
        <w:lastRenderedPageBreak/>
        <w:t> «ФОРМА № 3»</w:t>
      </w:r>
    </w:p>
    <w:p w14:paraId="36BD9D95"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23533EFD"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КВАЛИФИКАЦИЯ УЧАСТНИКА КОНКУРСА В ЭЛЕКТРОННОЙ ФОРМЕ ПРИ РАЗМЕЩЕНИИ ЗАКАЗА НА ВЫПОЛНЕНИЕ РАБОТ, ОКАЗАНИЕ УСЛУГ</w:t>
      </w:r>
    </w:p>
    <w:p w14:paraId="4BA42BED"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74360FE4" w14:textId="77777777" w:rsidR="00F1621D" w:rsidRPr="00F1621D" w:rsidRDefault="00F1621D" w:rsidP="00F1621D">
      <w:pPr>
        <w:spacing w:after="0" w:line="240" w:lineRule="auto"/>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На бланке организации</w:t>
      </w:r>
    </w:p>
    <w:p w14:paraId="590C9424" w14:textId="77777777" w:rsidR="00F1621D" w:rsidRPr="00F1621D" w:rsidRDefault="00F1621D" w:rsidP="00F1621D">
      <w:pPr>
        <w:spacing w:after="0" w:line="240" w:lineRule="auto"/>
        <w:ind w:left="4956" w:firstLine="708"/>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Заказчику:</w:t>
      </w:r>
    </w:p>
    <w:p w14:paraId="529BFBB9" w14:textId="77777777" w:rsidR="00F1621D" w:rsidRPr="00F1621D" w:rsidRDefault="00F1621D" w:rsidP="00F1621D">
      <w:pPr>
        <w:spacing w:after="0" w:line="240" w:lineRule="auto"/>
        <w:ind w:firstLine="142"/>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Дата                                 Государственное автономное учреждение </w:t>
      </w:r>
    </w:p>
    <w:p w14:paraId="4514CF75" w14:textId="77777777" w:rsidR="00F1621D" w:rsidRPr="00F1621D" w:rsidRDefault="00F1621D" w:rsidP="00F1621D">
      <w:pPr>
        <w:spacing w:after="0" w:line="240" w:lineRule="auto"/>
        <w:ind w:left="4956" w:firstLine="708"/>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Московской области «Дирекция </w:t>
      </w:r>
      <w:proofErr w:type="gramStart"/>
      <w:r w:rsidRPr="00F1621D">
        <w:rPr>
          <w:rFonts w:ascii="Times New Roman" w:eastAsia="Times New Roman" w:hAnsi="Times New Roman" w:cs="Times New Roman"/>
          <w:color w:val="000000"/>
          <w:sz w:val="24"/>
          <w:szCs w:val="24"/>
          <w:lang w:eastAsia="ru-RU"/>
        </w:rPr>
        <w:t>по</w:t>
      </w:r>
      <w:proofErr w:type="gramEnd"/>
      <w:r w:rsidRPr="00F1621D">
        <w:rPr>
          <w:rFonts w:ascii="Times New Roman" w:eastAsia="Times New Roman" w:hAnsi="Times New Roman" w:cs="Times New Roman"/>
          <w:color w:val="000000"/>
          <w:sz w:val="24"/>
          <w:szCs w:val="24"/>
          <w:lang w:eastAsia="ru-RU"/>
        </w:rPr>
        <w:t> </w:t>
      </w:r>
    </w:p>
    <w:p w14:paraId="4A67A0E2" w14:textId="77777777" w:rsidR="00F1621D" w:rsidRPr="00F1621D" w:rsidRDefault="00F1621D" w:rsidP="00F1621D">
      <w:pPr>
        <w:spacing w:after="0" w:line="240" w:lineRule="auto"/>
        <w:ind w:hanging="5664"/>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организации и проведению спортивных мероприятий»</w:t>
      </w:r>
    </w:p>
    <w:p w14:paraId="0493CEBA"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356E7A21"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 xml:space="preserve">Информация о квалификации участника, подтверждающая возможность качественно исполнить договор в соответствии с требованиями Заказчика </w:t>
      </w:r>
      <w:proofErr w:type="gramStart"/>
      <w:r w:rsidRPr="00F1621D">
        <w:rPr>
          <w:rFonts w:ascii="Times New Roman" w:eastAsia="Times New Roman" w:hAnsi="Times New Roman" w:cs="Times New Roman"/>
          <w:b/>
          <w:bCs/>
          <w:color w:val="000000"/>
          <w:sz w:val="24"/>
          <w:szCs w:val="24"/>
          <w:lang w:eastAsia="ru-RU"/>
        </w:rPr>
        <w:t>на ____________________________________________________________________</w:t>
      </w:r>
      <w:r w:rsidRPr="00F1621D">
        <w:rPr>
          <w:rFonts w:ascii="Times New Roman" w:eastAsia="Times New Roman" w:hAnsi="Times New Roman" w:cs="Times New Roman"/>
          <w:color w:val="000000"/>
          <w:sz w:val="24"/>
          <w:szCs w:val="24"/>
          <w:lang w:eastAsia="ru-RU"/>
        </w:rPr>
        <w:t>_________________</w:t>
      </w:r>
      <w:r w:rsidRPr="00F1621D">
        <w:rPr>
          <w:rFonts w:ascii="Times New Roman" w:eastAsia="Times New Roman" w:hAnsi="Times New Roman" w:cs="Times New Roman"/>
          <w:i/>
          <w:iCs/>
          <w:color w:val="000000"/>
          <w:sz w:val="24"/>
          <w:szCs w:val="24"/>
          <w:lang w:eastAsia="ru-RU"/>
        </w:rPr>
        <w:t xml:space="preserve"> указать</w:t>
      </w:r>
      <w:proofErr w:type="gramEnd"/>
      <w:r w:rsidRPr="00F1621D">
        <w:rPr>
          <w:rFonts w:ascii="Times New Roman" w:eastAsia="Times New Roman" w:hAnsi="Times New Roman" w:cs="Times New Roman"/>
          <w:i/>
          <w:iCs/>
          <w:color w:val="000000"/>
          <w:sz w:val="24"/>
          <w:szCs w:val="24"/>
          <w:lang w:eastAsia="ru-RU"/>
        </w:rPr>
        <w:t xml:space="preserve"> предмет Конкурса в электронной форме</w:t>
      </w:r>
    </w:p>
    <w:p w14:paraId="6A50258B"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Мы, как участник закупки ____________________________________________________________</w:t>
      </w:r>
    </w:p>
    <w:p w14:paraId="1FBD325F" w14:textId="77777777" w:rsidR="00F1621D" w:rsidRPr="00F1621D" w:rsidRDefault="00F1621D" w:rsidP="00F1621D">
      <w:pPr>
        <w:spacing w:after="0" w:line="240" w:lineRule="auto"/>
        <w:ind w:firstLine="142"/>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i/>
          <w:iCs/>
          <w:color w:val="000000"/>
          <w:sz w:val="24"/>
          <w:szCs w:val="24"/>
          <w:lang w:eastAsia="ru-RU"/>
        </w:rPr>
        <w:t>(наименование или ФИО (полностью) участника закупки)</w:t>
      </w:r>
    </w:p>
    <w:p w14:paraId="38421711"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исполняя наши обязательства и изучив документацию о конкурсе в электронной форме </w:t>
      </w:r>
      <w:proofErr w:type="gramStart"/>
      <w:r w:rsidRPr="00F1621D">
        <w:rPr>
          <w:rFonts w:ascii="Times New Roman" w:eastAsia="Times New Roman" w:hAnsi="Times New Roman" w:cs="Times New Roman"/>
          <w:color w:val="000000"/>
          <w:sz w:val="24"/>
          <w:szCs w:val="24"/>
          <w:lang w:eastAsia="ru-RU"/>
        </w:rPr>
        <w:t>на</w:t>
      </w:r>
      <w:proofErr w:type="gramEnd"/>
      <w:r w:rsidRPr="00F1621D">
        <w:rPr>
          <w:rFonts w:ascii="Times New Roman" w:eastAsia="Times New Roman" w:hAnsi="Times New Roman" w:cs="Times New Roman"/>
          <w:color w:val="000000"/>
          <w:sz w:val="24"/>
          <w:szCs w:val="24"/>
          <w:lang w:eastAsia="ru-RU"/>
        </w:rPr>
        <w:t xml:space="preserve"> ________________________________________________________________________, </w:t>
      </w:r>
      <w:proofErr w:type="gramStart"/>
      <w:r w:rsidRPr="00F1621D">
        <w:rPr>
          <w:rFonts w:ascii="Times New Roman" w:eastAsia="Times New Roman" w:hAnsi="Times New Roman" w:cs="Times New Roman"/>
          <w:color w:val="000000"/>
          <w:sz w:val="24"/>
          <w:szCs w:val="24"/>
          <w:lang w:eastAsia="ru-RU"/>
        </w:rPr>
        <w:t>в</w:t>
      </w:r>
      <w:proofErr w:type="gramEnd"/>
      <w:r w:rsidRPr="00F1621D">
        <w:rPr>
          <w:rFonts w:ascii="Times New Roman" w:eastAsia="Times New Roman" w:hAnsi="Times New Roman" w:cs="Times New Roman"/>
          <w:color w:val="000000"/>
          <w:sz w:val="24"/>
          <w:szCs w:val="24"/>
          <w:lang w:eastAsia="ru-RU"/>
        </w:rPr>
        <w:t xml:space="preserve"> том числе условия и порядок проведения настоящего Конкурса в электронной форме, проект договора на оказание вышеуказанных услуг, в лице: _________________________________________________________</w:t>
      </w:r>
    </w:p>
    <w:p w14:paraId="5A7BB5A0" w14:textId="77777777" w:rsidR="00F1621D" w:rsidRPr="00F1621D" w:rsidRDefault="00F1621D" w:rsidP="00F1621D">
      <w:pPr>
        <w:spacing w:after="0" w:line="240" w:lineRule="auto"/>
        <w:ind w:firstLine="142"/>
        <w:jc w:val="right"/>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i/>
          <w:iCs/>
          <w:color w:val="000000"/>
          <w:sz w:val="24"/>
          <w:szCs w:val="24"/>
          <w:lang w:eastAsia="ru-RU"/>
        </w:rPr>
        <w:t>(наименование должности руководителя участника закупки, его ФИО (полностью)</w:t>
      </w:r>
      <w:proofErr w:type="gramEnd"/>
    </w:p>
    <w:p w14:paraId="56F39BC8"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уполномоченного в случае признания нас победителем Конкурса в электронной форме № _______ заключить договор, сообщаем следующие данные, подтверждающие возможность оказания комплекса услуг в объеме и качестве соответственно нашему предложению:</w:t>
      </w:r>
    </w:p>
    <w:p w14:paraId="5AAC2DA2"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554"/>
        <w:gridCol w:w="1332"/>
        <w:gridCol w:w="3646"/>
        <w:gridCol w:w="2428"/>
        <w:gridCol w:w="1294"/>
        <w:gridCol w:w="1442"/>
      </w:tblGrid>
      <w:tr w:rsidR="00F1621D" w:rsidRPr="00F1621D" w14:paraId="6BF1C7CA"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A5F81DC"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w:t>
            </w:r>
            <w:r w:rsidRPr="00F1621D">
              <w:rPr>
                <w:rFonts w:ascii="Times New Roman" w:eastAsia="Times New Roman" w:hAnsi="Times New Roman" w:cs="Times New Roman"/>
                <w:color w:val="000000"/>
                <w:sz w:val="24"/>
                <w:szCs w:val="24"/>
                <w:lang w:eastAsia="ru-RU"/>
              </w:rPr>
              <w:br/>
            </w:r>
            <w:proofErr w:type="gramStart"/>
            <w:r w:rsidRPr="00F1621D">
              <w:rPr>
                <w:rFonts w:ascii="Times New Roman" w:eastAsia="Times New Roman" w:hAnsi="Times New Roman" w:cs="Times New Roman"/>
                <w:color w:val="000000"/>
                <w:sz w:val="24"/>
                <w:szCs w:val="24"/>
                <w:lang w:eastAsia="ru-RU"/>
              </w:rPr>
              <w:t>п</w:t>
            </w:r>
            <w:proofErr w:type="gramEnd"/>
            <w:r w:rsidRPr="00F1621D">
              <w:rPr>
                <w:rFonts w:ascii="Times New Roman" w:eastAsia="Times New Roman" w:hAnsi="Times New Roman" w:cs="Times New Roman"/>
                <w:color w:val="000000"/>
                <w:sz w:val="24"/>
                <w:szCs w:val="24"/>
                <w:lang w:eastAsia="ru-RU"/>
              </w:rPr>
              <w:t>/п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D059EE0" w14:textId="77777777" w:rsidR="00F1621D" w:rsidRPr="00F1621D" w:rsidRDefault="00F1621D" w:rsidP="00F1621D">
            <w:pPr>
              <w:spacing w:after="0" w:line="0" w:lineRule="atLeast"/>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Предмет договора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BACDBEE"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717E0A28" w14:textId="77777777" w:rsidR="00F1621D" w:rsidRPr="00F1621D" w:rsidRDefault="00F1621D" w:rsidP="00F1621D">
            <w:pPr>
              <w:spacing w:after="0" w:line="240" w:lineRule="auto"/>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ОКПД 2 (представленного договора, согласно сведениям из ЕИС - www.zakupki.gov.ru)</w:t>
            </w:r>
          </w:p>
          <w:p w14:paraId="0B58926D"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FF616AB" w14:textId="77777777" w:rsidR="00F1621D" w:rsidRPr="00F1621D" w:rsidRDefault="00F1621D" w:rsidP="00F1621D">
            <w:pPr>
              <w:spacing w:after="0" w:line="0" w:lineRule="atLeast"/>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Номер договора </w:t>
            </w:r>
            <w:r w:rsidRPr="00F1621D">
              <w:rPr>
                <w:rFonts w:ascii="Times New Roman" w:eastAsia="Times New Roman" w:hAnsi="Times New Roman" w:cs="Times New Roman"/>
                <w:color w:val="000000"/>
                <w:sz w:val="24"/>
                <w:szCs w:val="24"/>
                <w:lang w:eastAsia="ru-RU"/>
              </w:rPr>
              <w:br/>
              <w:t>в ЕИС и/или ЭТП (с указанием наименования ЭТП)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ED08B5D" w14:textId="77777777" w:rsidR="00F1621D" w:rsidRPr="00F1621D" w:rsidRDefault="00F1621D" w:rsidP="00F1621D">
            <w:pPr>
              <w:spacing w:after="0" w:line="0" w:lineRule="atLeast"/>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Сумма договора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17F688C" w14:textId="77777777" w:rsidR="00F1621D" w:rsidRPr="00F1621D" w:rsidRDefault="00F1621D" w:rsidP="00F1621D">
            <w:pPr>
              <w:spacing w:after="0" w:line="240" w:lineRule="auto"/>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Даты </w:t>
            </w:r>
            <w:r w:rsidRPr="00F1621D">
              <w:rPr>
                <w:rFonts w:ascii="Times New Roman" w:eastAsia="Times New Roman" w:hAnsi="Times New Roman" w:cs="Times New Roman"/>
                <w:color w:val="000000"/>
                <w:sz w:val="24"/>
                <w:szCs w:val="24"/>
                <w:lang w:eastAsia="ru-RU"/>
              </w:rPr>
              <w:br/>
              <w:t xml:space="preserve">заключения </w:t>
            </w:r>
            <w:r w:rsidRPr="00F1621D">
              <w:rPr>
                <w:rFonts w:ascii="Times New Roman" w:eastAsia="Times New Roman" w:hAnsi="Times New Roman" w:cs="Times New Roman"/>
                <w:color w:val="000000"/>
                <w:sz w:val="24"/>
                <w:szCs w:val="24"/>
                <w:lang w:eastAsia="ru-RU"/>
              </w:rPr>
              <w:br/>
              <w:t>и</w:t>
            </w:r>
          </w:p>
          <w:p w14:paraId="2FDA7CC8" w14:textId="77777777" w:rsidR="00F1621D" w:rsidRPr="00F1621D" w:rsidRDefault="00F1621D" w:rsidP="00F1621D">
            <w:pPr>
              <w:spacing w:after="0" w:line="0" w:lineRule="atLeast"/>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исполнения</w:t>
            </w:r>
          </w:p>
        </w:tc>
      </w:tr>
      <w:tr w:rsidR="00F1621D" w:rsidRPr="00F1621D" w14:paraId="5FC93607"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8A86FF" w14:textId="77777777" w:rsidR="00F1621D" w:rsidRPr="00F1621D" w:rsidRDefault="00F1621D" w:rsidP="00F1621D">
            <w:pPr>
              <w:spacing w:after="0" w:line="0" w:lineRule="atLeast"/>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E69ACCC"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16BE83"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978E78"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415422"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455B37"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bl>
    <w:p w14:paraId="452A9DB5" w14:textId="77777777" w:rsidR="00F1621D" w:rsidRPr="00F1621D" w:rsidRDefault="00F1621D" w:rsidP="00F1621D">
      <w:pPr>
        <w:spacing w:after="12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______________________________________ ________________ ____________________</w:t>
      </w:r>
    </w:p>
    <w:p w14:paraId="0EF10991" w14:textId="77777777" w:rsidR="00F1621D" w:rsidRPr="00F1621D" w:rsidRDefault="00F1621D" w:rsidP="00F1621D">
      <w:pPr>
        <w:spacing w:after="12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(должность руководителя или уполномоченного лица) (подпись) (фамилия и инициалы)</w:t>
      </w:r>
    </w:p>
    <w:p w14:paraId="5008A6DD" w14:textId="77777777" w:rsidR="00F1621D" w:rsidRPr="00F1621D" w:rsidRDefault="00F1621D" w:rsidP="00F1621D">
      <w:pPr>
        <w:spacing w:after="0" w:line="240" w:lineRule="auto"/>
        <w:ind w:left="5664" w:firstLine="708"/>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МП</w:t>
      </w:r>
    </w:p>
    <w:p w14:paraId="76F6460C"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«____» ____________ 20</w:t>
      </w:r>
      <w:r w:rsidR="002425B7">
        <w:rPr>
          <w:rFonts w:ascii="Times New Roman" w:eastAsia="Times New Roman" w:hAnsi="Times New Roman" w:cs="Times New Roman"/>
          <w:color w:val="000000"/>
          <w:sz w:val="24"/>
          <w:szCs w:val="24"/>
          <w:lang w:eastAsia="ru-RU"/>
        </w:rPr>
        <w:t>2</w:t>
      </w:r>
      <w:r w:rsidRPr="00F1621D">
        <w:rPr>
          <w:rFonts w:ascii="Times New Roman" w:eastAsia="Times New Roman" w:hAnsi="Times New Roman" w:cs="Times New Roman"/>
          <w:color w:val="000000"/>
          <w:sz w:val="24"/>
          <w:szCs w:val="24"/>
          <w:lang w:eastAsia="ru-RU"/>
        </w:rPr>
        <w:t>__ г. </w:t>
      </w:r>
    </w:p>
    <w:p w14:paraId="60EA2B6D"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1290D230" w14:textId="77777777" w:rsidR="00F1621D" w:rsidRPr="00F1621D" w:rsidRDefault="00F1621D" w:rsidP="00F1621D">
      <w:pPr>
        <w:spacing w:before="280" w:after="120" w:line="240" w:lineRule="auto"/>
        <w:ind w:firstLine="14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 Для оценки квалификации участников закупки необходимо предоставить не более 10 копий исполненных в полном объеме договоров соответствующих предмету закупки, за последние три года до даты подачи заявки на участие в закупке, с копиями актов оказанных услуг и всех приложений к договору. При этом стоимость каждого ранее исполненного договора должна составлять не менее 30% начальной (максимальной) цены договора, на </w:t>
      </w:r>
      <w:proofErr w:type="gramStart"/>
      <w:r w:rsidRPr="00F1621D">
        <w:rPr>
          <w:rFonts w:ascii="Times New Roman" w:eastAsia="Times New Roman" w:hAnsi="Times New Roman" w:cs="Times New Roman"/>
          <w:color w:val="000000"/>
          <w:sz w:val="24"/>
          <w:szCs w:val="24"/>
          <w:lang w:eastAsia="ru-RU"/>
        </w:rPr>
        <w:t>право</w:t>
      </w:r>
      <w:proofErr w:type="gramEnd"/>
      <w:r w:rsidRPr="00F1621D">
        <w:rPr>
          <w:rFonts w:ascii="Times New Roman" w:eastAsia="Times New Roman" w:hAnsi="Times New Roman" w:cs="Times New Roman"/>
          <w:color w:val="000000"/>
          <w:sz w:val="24"/>
          <w:szCs w:val="24"/>
          <w:lang w:eastAsia="ru-RU"/>
        </w:rPr>
        <w:t xml:space="preserve"> заключить который проводится закупка. Документы должны быть читаемыми, подписанными всеми сторонами. Данные договоры должны быть заключены участником закупки с государственным заказчиком в рамках Федерального закона от 05.04.2013 №44-ФЗ «О контрактной системе в сфере закупок товаров, работ, услуг для обеспечения государственных и муниципальных нужд» и/или Федерального закона от 18.07.2011 №223-ФЗ «О закупках товаров, работ, услуг отдельными видами юридических лиц».</w:t>
      </w:r>
    </w:p>
    <w:p w14:paraId="58DC29E4" w14:textId="77777777" w:rsidR="00F1621D" w:rsidRDefault="00F1621D" w:rsidP="00F1621D">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11400159" w14:textId="77777777" w:rsidR="00F1621D" w:rsidRDefault="00F1621D" w:rsidP="00F1621D">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5F806DED" w14:textId="77777777" w:rsidR="00F1621D" w:rsidRDefault="00F1621D" w:rsidP="00F1621D">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5D05F895" w14:textId="77777777" w:rsidR="00F1621D" w:rsidRDefault="00F1621D" w:rsidP="00F1621D">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491E6404" w14:textId="77777777" w:rsidR="00F1621D" w:rsidRDefault="00F1621D" w:rsidP="00F1621D">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2DEFB8E8" w14:textId="77777777" w:rsidR="00F1621D" w:rsidRPr="00F1621D" w:rsidRDefault="00F1621D" w:rsidP="00F1621D">
      <w:pPr>
        <w:shd w:val="clear" w:color="auto" w:fill="FFFFFF"/>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lastRenderedPageBreak/>
        <w:t>3.3. ЦЕНОВОЕ ПРЕДЛОЖЕНИЕ</w:t>
      </w:r>
    </w:p>
    <w:p w14:paraId="609572BF" w14:textId="77777777" w:rsidR="00F1621D" w:rsidRPr="00F1621D" w:rsidRDefault="00F1621D" w:rsidP="00F1621D">
      <w:pPr>
        <w:shd w:val="clear" w:color="auto" w:fill="FFFFFF"/>
        <w:spacing w:after="0" w:line="240" w:lineRule="auto"/>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u w:val="single"/>
          <w:lang w:eastAsia="ru-RU"/>
        </w:rPr>
        <w:t>«ФОРМА № 4»</w:t>
      </w:r>
    </w:p>
    <w:p w14:paraId="605FFAC0" w14:textId="77777777" w:rsidR="00F1621D" w:rsidRPr="00F1621D" w:rsidRDefault="00F1621D" w:rsidP="00F1621D">
      <w:pPr>
        <w:shd w:val="clear" w:color="auto" w:fill="FFFFFF"/>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ПРЕДЛОЖЕНИЕ УЧАСТНИКА </w:t>
      </w:r>
    </w:p>
    <w:p w14:paraId="5D239122" w14:textId="77777777" w:rsidR="00F1621D" w:rsidRPr="00F1621D" w:rsidRDefault="00F1621D" w:rsidP="00F1621D">
      <w:pPr>
        <w:shd w:val="clear" w:color="auto" w:fill="FFFFFF"/>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КОНКУРСА В ЭЛЕКТРОННОЙ ФОРМЕ О ЦЕНЕ ДОГОВОРА</w:t>
      </w:r>
    </w:p>
    <w:p w14:paraId="3883A915" w14:textId="77777777" w:rsidR="00F1621D" w:rsidRPr="00F1621D" w:rsidRDefault="00F1621D" w:rsidP="00F1621D">
      <w:pPr>
        <w:shd w:val="clear" w:color="auto" w:fill="FFFFFF"/>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t> </w:t>
      </w:r>
    </w:p>
    <w:p w14:paraId="2DFA5B67" w14:textId="77777777" w:rsidR="00F1621D" w:rsidRPr="00F1621D" w:rsidRDefault="00F1621D" w:rsidP="00F1621D">
      <w:pPr>
        <w:spacing w:after="0" w:line="240" w:lineRule="auto"/>
        <w:ind w:hanging="40"/>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Наименование предмета закупки:    </w:t>
      </w:r>
    </w:p>
    <w:p w14:paraId="789150E9"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Номер закупки в ЕИС </w:t>
      </w:r>
      <w:r w:rsidRPr="00F1621D">
        <w:rPr>
          <w:rFonts w:ascii="Times New Roman" w:eastAsia="Times New Roman" w:hAnsi="Times New Roman" w:cs="Times New Roman"/>
          <w:b/>
          <w:bCs/>
          <w:color w:val="000000"/>
          <w:sz w:val="24"/>
          <w:szCs w:val="24"/>
          <w:lang w:eastAsia="ru-RU"/>
        </w:rPr>
        <w:t>______________</w:t>
      </w:r>
    </w:p>
    <w:p w14:paraId="79D9FA52"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p>
    <w:p w14:paraId="3A650969"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_______________________________________________________________________________,</w:t>
      </w:r>
    </w:p>
    <w:p w14:paraId="5126D118"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14"/>
          <w:szCs w:val="14"/>
          <w:vertAlign w:val="superscript"/>
          <w:lang w:eastAsia="ru-RU"/>
        </w:rPr>
        <w:t>(полное наименование Участника конкурса с указанием организационно-правовой формы)</w:t>
      </w:r>
    </w:p>
    <w:p w14:paraId="5930584A"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зарегистрированное</w:t>
      </w:r>
      <w:proofErr w:type="gramEnd"/>
      <w:r w:rsidRPr="00F1621D">
        <w:rPr>
          <w:rFonts w:ascii="Times New Roman" w:eastAsia="Times New Roman" w:hAnsi="Times New Roman" w:cs="Times New Roman"/>
          <w:color w:val="000000"/>
          <w:sz w:val="24"/>
          <w:szCs w:val="24"/>
          <w:lang w:eastAsia="ru-RU"/>
        </w:rPr>
        <w:t xml:space="preserve"> (</w:t>
      </w:r>
      <w:proofErr w:type="spellStart"/>
      <w:r w:rsidRPr="00F1621D">
        <w:rPr>
          <w:rFonts w:ascii="Times New Roman" w:eastAsia="Times New Roman" w:hAnsi="Times New Roman" w:cs="Times New Roman"/>
          <w:color w:val="000000"/>
          <w:sz w:val="24"/>
          <w:szCs w:val="24"/>
          <w:lang w:eastAsia="ru-RU"/>
        </w:rPr>
        <w:t>ый</w:t>
      </w:r>
      <w:proofErr w:type="spellEnd"/>
      <w:r w:rsidRPr="00F1621D">
        <w:rPr>
          <w:rFonts w:ascii="Times New Roman" w:eastAsia="Times New Roman" w:hAnsi="Times New Roman" w:cs="Times New Roman"/>
          <w:color w:val="000000"/>
          <w:sz w:val="24"/>
          <w:szCs w:val="24"/>
          <w:lang w:eastAsia="ru-RU"/>
        </w:rPr>
        <w:t>) по адресу: _______________________________________________,</w:t>
      </w:r>
    </w:p>
    <w:p w14:paraId="2EB7EF2B"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14"/>
          <w:szCs w:val="14"/>
          <w:vertAlign w:val="superscript"/>
          <w:lang w:eastAsia="ru-RU"/>
        </w:rPr>
        <w:t>(юридический адрес Участника конкурса)</w:t>
      </w:r>
    </w:p>
    <w:p w14:paraId="615F07C1"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предлагает заключить договор </w:t>
      </w:r>
      <w:proofErr w:type="gramStart"/>
      <w:r w:rsidRPr="00F1621D">
        <w:rPr>
          <w:rFonts w:ascii="Times New Roman" w:eastAsia="Times New Roman" w:hAnsi="Times New Roman" w:cs="Times New Roman"/>
          <w:color w:val="000000"/>
          <w:sz w:val="24"/>
          <w:szCs w:val="24"/>
          <w:lang w:eastAsia="ru-RU"/>
        </w:rPr>
        <w:t>на</w:t>
      </w:r>
      <w:proofErr w:type="gramEnd"/>
      <w:r w:rsidRPr="00F1621D">
        <w:rPr>
          <w:rFonts w:ascii="Times New Roman" w:eastAsia="Times New Roman" w:hAnsi="Times New Roman" w:cs="Times New Roman"/>
          <w:color w:val="000000"/>
          <w:sz w:val="24"/>
          <w:szCs w:val="24"/>
          <w:lang w:eastAsia="ru-RU"/>
        </w:rPr>
        <w:t>:  _________________________________________________</w:t>
      </w:r>
    </w:p>
    <w:p w14:paraId="15B96DBA"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14"/>
          <w:szCs w:val="14"/>
          <w:vertAlign w:val="superscript"/>
          <w:lang w:eastAsia="ru-RU"/>
        </w:rPr>
        <w:t>(предмет договора)</w:t>
      </w:r>
    </w:p>
    <w:p w14:paraId="05B340A8" w14:textId="77777777" w:rsidR="00F1621D" w:rsidRPr="00F1621D" w:rsidRDefault="00F1621D" w:rsidP="00F1621D">
      <w:pPr>
        <w:spacing w:after="12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соответствии с требованиями Закупочной документации, на общую сумму: </w:t>
      </w:r>
    </w:p>
    <w:p w14:paraId="48C41677" w14:textId="77777777" w:rsidR="00F1621D" w:rsidRPr="00F1621D" w:rsidRDefault="00F1621D" w:rsidP="00F1621D">
      <w:pPr>
        <w:spacing w:after="12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_________(_________) рублей ____ копеек, в том числе НДС / без НДС (указав основание) </w:t>
      </w:r>
    </w:p>
    <w:p w14:paraId="259EBE3B"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цену договора входят все расходы, связанные с оказанием услуг, в том числе расходы на перевозку, страхование, уплату таможенной пошлины, налогов и других платежей</w:t>
      </w:r>
      <w:r w:rsidRPr="00F1621D">
        <w:rPr>
          <w:rFonts w:ascii="Times New Roman" w:eastAsia="Times New Roman" w:hAnsi="Times New Roman" w:cs="Times New Roman"/>
          <w:b/>
          <w:bCs/>
          <w:color w:val="000000"/>
          <w:sz w:val="24"/>
          <w:szCs w:val="24"/>
          <w:lang w:eastAsia="ru-RU"/>
        </w:rPr>
        <w:t>.</w:t>
      </w:r>
    </w:p>
    <w:tbl>
      <w:tblPr>
        <w:tblW w:w="0" w:type="auto"/>
        <w:jc w:val="center"/>
        <w:tblCellMar>
          <w:top w:w="15" w:type="dxa"/>
          <w:left w:w="15" w:type="dxa"/>
          <w:bottom w:w="15" w:type="dxa"/>
          <w:right w:w="15" w:type="dxa"/>
        </w:tblCellMar>
        <w:tblLook w:val="04A0" w:firstRow="1" w:lastRow="0" w:firstColumn="1" w:lastColumn="0" w:noHBand="0" w:noVBand="1"/>
      </w:tblPr>
      <w:tblGrid>
        <w:gridCol w:w="674"/>
        <w:gridCol w:w="5514"/>
        <w:gridCol w:w="822"/>
        <w:gridCol w:w="822"/>
        <w:gridCol w:w="1233"/>
        <w:gridCol w:w="1631"/>
      </w:tblGrid>
      <w:tr w:rsidR="00F1621D" w:rsidRPr="00F1621D" w14:paraId="77657D24" w14:textId="77777777" w:rsidTr="00F1621D">
        <w:trPr>
          <w:trHeight w:val="126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5F49F98"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 xml:space="preserve">№ </w:t>
            </w:r>
            <w:proofErr w:type="gramStart"/>
            <w:r w:rsidRPr="00F1621D">
              <w:rPr>
                <w:rFonts w:ascii="Times New Roman" w:eastAsia="Times New Roman" w:hAnsi="Times New Roman" w:cs="Times New Roman"/>
                <w:b/>
                <w:bCs/>
                <w:color w:val="000000"/>
                <w:sz w:val="24"/>
                <w:szCs w:val="24"/>
                <w:lang w:eastAsia="ru-RU"/>
              </w:rPr>
              <w:t>п</w:t>
            </w:r>
            <w:proofErr w:type="gramEnd"/>
            <w:r w:rsidRPr="00F1621D">
              <w:rPr>
                <w:rFonts w:ascii="Times New Roman" w:eastAsia="Times New Roman" w:hAnsi="Times New Roman" w:cs="Times New Roman"/>
                <w:b/>
                <w:bCs/>
                <w:color w:val="000000"/>
                <w:sz w:val="24"/>
                <w:szCs w:val="24"/>
                <w:lang w:eastAsia="ru-RU"/>
              </w:rPr>
              <w:t>/п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49B72F8"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Наименование товара/работ/услуг (в соответствии с предложением участника и/или Технического задания)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A966B62"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Ед. изм.</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7A27FE4"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Кол-во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011403F"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Цена за ед. (руб.)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0DA7274"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Стоимость (руб.)</w:t>
            </w:r>
          </w:p>
        </w:tc>
      </w:tr>
      <w:tr w:rsidR="00F1621D" w:rsidRPr="00F1621D" w14:paraId="30065FE3" w14:textId="77777777" w:rsidTr="00F1621D">
        <w:trPr>
          <w:trHeight w:val="180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B7EC657"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98BBF9D"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142B2DE"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6D4B768"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98CD291"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A76F0F3"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73425983" w14:textId="77777777" w:rsidTr="00F1621D">
        <w:trPr>
          <w:trHeight w:val="120"/>
          <w:jc w:val="center"/>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F99577C" w14:textId="77777777" w:rsidR="00F1621D" w:rsidRPr="00F1621D" w:rsidRDefault="00F1621D" w:rsidP="00F1621D">
            <w:pPr>
              <w:spacing w:after="0" w:line="120" w:lineRule="atLeast"/>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ИТОГО: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8BE2FF3" w14:textId="77777777" w:rsidR="00F1621D" w:rsidRPr="00F1621D" w:rsidRDefault="00F1621D" w:rsidP="00F1621D">
            <w:pPr>
              <w:spacing w:after="0" w:line="240" w:lineRule="auto"/>
              <w:rPr>
                <w:rFonts w:ascii="Times New Roman" w:eastAsia="Times New Roman" w:hAnsi="Times New Roman" w:cs="Times New Roman"/>
                <w:sz w:val="12"/>
                <w:szCs w:val="24"/>
                <w:lang w:eastAsia="ru-RU"/>
              </w:rPr>
            </w:pPr>
          </w:p>
        </w:tc>
      </w:tr>
    </w:tbl>
    <w:p w14:paraId="5370E76E"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2D6B5615" w14:textId="77777777" w:rsidR="00F1621D" w:rsidRPr="00F1621D" w:rsidRDefault="00F1621D" w:rsidP="00F1621D">
      <w:pPr>
        <w:shd w:val="clear" w:color="auto" w:fill="FFFFFF"/>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t> </w:t>
      </w:r>
    </w:p>
    <w:p w14:paraId="09D2256B" w14:textId="77777777" w:rsidR="00F1621D" w:rsidRPr="00F1621D" w:rsidRDefault="00F1621D" w:rsidP="00F1621D">
      <w:pPr>
        <w:spacing w:after="12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______________________________________ ________________ ____________________</w:t>
      </w:r>
    </w:p>
    <w:p w14:paraId="5DF23FC7" w14:textId="77777777" w:rsidR="00F1621D" w:rsidRPr="00F1621D" w:rsidRDefault="00F1621D" w:rsidP="00F1621D">
      <w:pPr>
        <w:spacing w:after="12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(должность руководителя или уполномоченного лица) (подпись) (фамилия и инициалы)</w:t>
      </w:r>
    </w:p>
    <w:p w14:paraId="3185A131" w14:textId="77777777" w:rsidR="00F1621D" w:rsidRPr="00F1621D" w:rsidRDefault="00F1621D" w:rsidP="00F1621D">
      <w:pPr>
        <w:spacing w:after="0" w:line="240" w:lineRule="auto"/>
        <w:ind w:left="5664" w:firstLine="708"/>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МП</w:t>
      </w:r>
    </w:p>
    <w:p w14:paraId="6E859DDA"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«____» ____________ 20</w:t>
      </w:r>
      <w:r w:rsidR="00962562">
        <w:rPr>
          <w:rFonts w:ascii="Times New Roman" w:eastAsia="Times New Roman" w:hAnsi="Times New Roman" w:cs="Times New Roman"/>
          <w:color w:val="000000"/>
          <w:sz w:val="24"/>
          <w:szCs w:val="24"/>
          <w:lang w:eastAsia="ru-RU"/>
        </w:rPr>
        <w:t>2</w:t>
      </w:r>
      <w:r w:rsidRPr="00F1621D">
        <w:rPr>
          <w:rFonts w:ascii="Times New Roman" w:eastAsia="Times New Roman" w:hAnsi="Times New Roman" w:cs="Times New Roman"/>
          <w:color w:val="000000"/>
          <w:sz w:val="24"/>
          <w:szCs w:val="24"/>
          <w:lang w:eastAsia="ru-RU"/>
        </w:rPr>
        <w:t>__ г.</w:t>
      </w:r>
    </w:p>
    <w:p w14:paraId="1705B839"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br/>
      </w:r>
    </w:p>
    <w:p w14:paraId="51791848"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необходимо указать цену единицы товара, работ, услуг по каждой позиции</w:t>
      </w:r>
    </w:p>
    <w:p w14:paraId="2DA55720"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3B0C3FB7"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5FF52832"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5B13E266"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24E153E6"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735C6728"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3AEE6A1C"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67698252"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55B96EEF"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45E1BD49"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00277A08"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05813696"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4917DC61"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336E4CD1"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2985BDE0"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lastRenderedPageBreak/>
        <w:t>3.4. ЗАПРОС РАЗЪЯСНЕНИЙ</w:t>
      </w:r>
    </w:p>
    <w:p w14:paraId="0AD20CF3" w14:textId="77777777" w:rsidR="00F1621D" w:rsidRPr="00F1621D" w:rsidRDefault="00F1621D" w:rsidP="00F1621D">
      <w:pPr>
        <w:spacing w:after="0" w:line="240" w:lineRule="auto"/>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u w:val="single"/>
          <w:lang w:eastAsia="ru-RU"/>
        </w:rPr>
        <w:t>«ФОРМА № 5»</w:t>
      </w:r>
    </w:p>
    <w:p w14:paraId="37478033"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4D0DE7AA"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ЗАПРОС РАЗЪЯСНЕНИЙ</w:t>
      </w:r>
    </w:p>
    <w:p w14:paraId="297D3502"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436755CF"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Уважаемый Председатель Единой комиссии по закупкам товаров, работ, услуг </w:t>
      </w:r>
    </w:p>
    <w:p w14:paraId="6E53B5FF"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ГАУ МО «ДИРЕКЦИЯ СПОРТМЕРОПРИЯТИЙ»</w:t>
      </w:r>
    </w:p>
    <w:p w14:paraId="1C79E2A3"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0AF84961" w14:textId="77777777" w:rsidR="00F1621D" w:rsidRPr="00F1621D" w:rsidRDefault="00F1621D" w:rsidP="00F1621D">
      <w:pPr>
        <w:spacing w:after="0" w:line="240" w:lineRule="auto"/>
        <w:ind w:firstLine="567"/>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Мы ознакомились с извещением № _______ и Документацией закупки, и с нашей стороны отсутствует однозначное понимание отдельных положений вышеуказанных документов. </w:t>
      </w:r>
      <w:proofErr w:type="gramStart"/>
      <w:r w:rsidRPr="00F1621D">
        <w:rPr>
          <w:rFonts w:ascii="Times New Roman" w:eastAsia="Times New Roman" w:hAnsi="Times New Roman" w:cs="Times New Roman"/>
          <w:color w:val="000000"/>
          <w:sz w:val="24"/>
          <w:szCs w:val="24"/>
          <w:lang w:eastAsia="ru-RU"/>
        </w:rPr>
        <w:t>Мы предупреждены о том, что если мы не укажем варианты толкования упомянутых положений и обоснования невозможности указания таких вариантов, наши действия могут быть квалифицированы как злоупотребление правом в соответствии со ст. 10 Гражданского кодекса Российской Федерации и повлечь за собой взыскание убытков за препятствование хозяйственной деятельности организации, находящейся в собственности Московской области.</w:t>
      </w:r>
      <w:proofErr w:type="gramEnd"/>
    </w:p>
    <w:p w14:paraId="7223D09F" w14:textId="77777777" w:rsidR="00F1621D" w:rsidRPr="00F1621D" w:rsidRDefault="00F1621D" w:rsidP="00F1621D">
      <w:pPr>
        <w:spacing w:after="0" w:line="240" w:lineRule="auto"/>
        <w:ind w:firstLine="567"/>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На основании изложенного, руководствуясь Положением о закупке ГАУ МО «ДИРЕКЦИЯ СПОРТМЕРОПРИЯТИЙ», ______________ (наименование заявителя) просит разъяснить следующие положения:</w:t>
      </w:r>
    </w:p>
    <w:p w14:paraId="6307616A"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796"/>
        <w:gridCol w:w="5771"/>
        <w:gridCol w:w="1825"/>
        <w:gridCol w:w="2304"/>
      </w:tblGrid>
      <w:tr w:rsidR="00F1621D" w:rsidRPr="00F1621D" w14:paraId="0A8AD93B"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D3110E0"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 </w:t>
            </w:r>
            <w:proofErr w:type="gramStart"/>
            <w:r w:rsidRPr="00F1621D">
              <w:rPr>
                <w:rFonts w:ascii="Times New Roman" w:eastAsia="Times New Roman" w:hAnsi="Times New Roman" w:cs="Times New Roman"/>
                <w:color w:val="000000"/>
                <w:sz w:val="24"/>
                <w:szCs w:val="24"/>
                <w:lang w:eastAsia="ru-RU"/>
              </w:rPr>
              <w:t>п</w:t>
            </w:r>
            <w:proofErr w:type="gramEnd"/>
            <w:r w:rsidRPr="00F1621D">
              <w:rPr>
                <w:rFonts w:ascii="Times New Roman" w:eastAsia="Times New Roman" w:hAnsi="Times New Roman" w:cs="Times New Roman"/>
                <w:color w:val="000000"/>
                <w:sz w:val="24"/>
                <w:szCs w:val="24"/>
                <w:lang w:eastAsia="ru-RU"/>
              </w:rPr>
              <w:t>/п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E613465"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Наименование и пункт документа, подлежащий разъяснению</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223EA6D"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Предмет запроса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6E50202"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Варианты толкования</w:t>
            </w:r>
          </w:p>
        </w:tc>
      </w:tr>
      <w:tr w:rsidR="00F1621D" w:rsidRPr="00F1621D" w14:paraId="4C2300B1"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BBC5007" w14:textId="77777777" w:rsidR="00F1621D" w:rsidRPr="00F1621D" w:rsidRDefault="00F1621D" w:rsidP="00F1621D">
            <w:pPr>
              <w:numPr>
                <w:ilvl w:val="0"/>
                <w:numId w:val="1"/>
              </w:numPr>
              <w:spacing w:before="100" w:beforeAutospacing="1" w:after="100" w:afterAutospacing="1" w:line="240" w:lineRule="auto"/>
              <w:ind w:left="318"/>
              <w:textAlignment w:val="baseline"/>
              <w:rPr>
                <w:rFonts w:ascii="Times New Roman" w:eastAsia="Times New Roman" w:hAnsi="Times New Roman" w:cs="Times New Roman"/>
                <w:color w:val="000000"/>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256DABC"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9122EFE"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9A1B829"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r w:rsidR="00F1621D" w:rsidRPr="00F1621D" w14:paraId="61F9B7C1"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5DE739E" w14:textId="77777777" w:rsidR="00F1621D" w:rsidRPr="00F1621D" w:rsidRDefault="00F1621D" w:rsidP="00F1621D">
            <w:pPr>
              <w:numPr>
                <w:ilvl w:val="0"/>
                <w:numId w:val="3"/>
              </w:numPr>
              <w:spacing w:before="100" w:beforeAutospacing="1" w:after="100" w:afterAutospacing="1" w:line="240" w:lineRule="auto"/>
              <w:ind w:left="318" w:hanging="360"/>
              <w:textAlignment w:val="baseline"/>
              <w:rPr>
                <w:rFonts w:ascii="Times New Roman" w:eastAsia="Times New Roman" w:hAnsi="Times New Roman" w:cs="Times New Roman"/>
                <w:color w:val="000000"/>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206751F"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CC828DC"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5D470D7"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r w:rsidR="00F1621D" w:rsidRPr="00F1621D" w14:paraId="4A2AAEC4"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40B442D" w14:textId="77777777" w:rsidR="00F1621D" w:rsidRPr="00F1621D" w:rsidRDefault="00F1621D" w:rsidP="00F1621D">
            <w:pPr>
              <w:numPr>
                <w:ilvl w:val="0"/>
                <w:numId w:val="5"/>
              </w:numPr>
              <w:spacing w:before="100" w:beforeAutospacing="1" w:after="100" w:afterAutospacing="1" w:line="240" w:lineRule="auto"/>
              <w:ind w:left="318" w:hanging="360"/>
              <w:textAlignment w:val="baseline"/>
              <w:rPr>
                <w:rFonts w:ascii="Times New Roman" w:eastAsia="Times New Roman" w:hAnsi="Times New Roman" w:cs="Times New Roman"/>
                <w:color w:val="000000"/>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F433CBF"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17E79C0"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C119915"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bl>
    <w:p w14:paraId="627F8405"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50F8A675" w14:textId="77777777" w:rsidR="00F1621D" w:rsidRPr="00F1621D" w:rsidRDefault="00F1621D" w:rsidP="00F1621D">
      <w:pPr>
        <w:spacing w:after="0" w:line="240" w:lineRule="auto"/>
        <w:ind w:firstLine="567"/>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Обоснование </w:t>
      </w:r>
      <w:proofErr w:type="gramStart"/>
      <w:r w:rsidRPr="00F1621D">
        <w:rPr>
          <w:rFonts w:ascii="Times New Roman" w:eastAsia="Times New Roman" w:hAnsi="Times New Roman" w:cs="Times New Roman"/>
          <w:color w:val="000000"/>
          <w:sz w:val="24"/>
          <w:szCs w:val="24"/>
          <w:lang w:eastAsia="ru-RU"/>
        </w:rPr>
        <w:t>невозможности указания вариантов толкования спорных положений</w:t>
      </w:r>
      <w:proofErr w:type="gramEnd"/>
      <w:r w:rsidRPr="00F1621D">
        <w:rPr>
          <w:rFonts w:ascii="Times New Roman" w:eastAsia="Times New Roman" w:hAnsi="Times New Roman" w:cs="Times New Roman"/>
          <w:color w:val="000000"/>
          <w:sz w:val="24"/>
          <w:szCs w:val="24"/>
          <w:lang w:eastAsia="ru-RU"/>
        </w:rPr>
        <w:t>:</w:t>
      </w:r>
    </w:p>
    <w:p w14:paraId="6E16ACE5" w14:textId="77777777" w:rsidR="00F1621D" w:rsidRPr="00F1621D" w:rsidRDefault="00F1621D" w:rsidP="00F1621D">
      <w:pPr>
        <w:spacing w:after="0" w:line="240" w:lineRule="auto"/>
        <w:ind w:firstLine="567"/>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__________________________________________________________________________</w:t>
      </w:r>
    </w:p>
    <w:p w14:paraId="76F3B796"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p>
    <w:p w14:paraId="7ED6F2FE"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Должность руководителя (уполномоченного лица)</w:t>
      </w:r>
    </w:p>
    <w:p w14:paraId="17350412"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участника закупки                                              __________________/ ________________/</w:t>
      </w:r>
    </w:p>
    <w:p w14:paraId="67E9DB83"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М.П.</w:t>
      </w:r>
    </w:p>
    <w:p w14:paraId="11971A8B"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p>
    <w:p w14:paraId="6CE1F3D3"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lang w:eastAsia="ru-RU"/>
        </w:rPr>
      </w:pPr>
    </w:p>
    <w:p w14:paraId="3353E1BC"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lang w:eastAsia="ru-RU"/>
        </w:rPr>
      </w:pPr>
    </w:p>
    <w:p w14:paraId="3407BB58"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lang w:eastAsia="ru-RU"/>
        </w:rPr>
      </w:pPr>
    </w:p>
    <w:p w14:paraId="27AAF4D7" w14:textId="77777777" w:rsidR="00044942" w:rsidRPr="00973790" w:rsidRDefault="00044942" w:rsidP="00044942">
      <w:pPr>
        <w:spacing w:after="0" w:line="240" w:lineRule="auto"/>
        <w:ind w:firstLine="142"/>
        <w:jc w:val="right"/>
        <w:rPr>
          <w:rFonts w:ascii="Times New Roman" w:eastAsia="Times New Roman" w:hAnsi="Times New Roman"/>
          <w:b/>
          <w:sz w:val="24"/>
          <w:szCs w:val="24"/>
          <w:lang w:eastAsia="ru-RU"/>
        </w:rPr>
      </w:pPr>
    </w:p>
    <w:p w14:paraId="647F95B9" w14:textId="77777777" w:rsidR="00044942" w:rsidRPr="00973790" w:rsidRDefault="00044942" w:rsidP="00044942">
      <w:pPr>
        <w:spacing w:after="0" w:line="240" w:lineRule="auto"/>
        <w:ind w:firstLine="142"/>
        <w:jc w:val="right"/>
        <w:rPr>
          <w:rFonts w:ascii="Times New Roman" w:eastAsia="Times New Roman" w:hAnsi="Times New Roman"/>
          <w:b/>
          <w:sz w:val="24"/>
          <w:szCs w:val="24"/>
          <w:lang w:eastAsia="ru-RU"/>
        </w:rPr>
      </w:pPr>
      <w:r w:rsidRPr="00973790">
        <w:rPr>
          <w:rFonts w:ascii="Times New Roman" w:eastAsia="Times New Roman" w:hAnsi="Times New Roman"/>
          <w:b/>
          <w:sz w:val="24"/>
          <w:szCs w:val="24"/>
          <w:lang w:eastAsia="ru-RU"/>
        </w:rPr>
        <w:t>Приложение № 1</w:t>
      </w:r>
    </w:p>
    <w:p w14:paraId="0D9FCE33" w14:textId="77777777" w:rsidR="00044942" w:rsidRPr="00973790" w:rsidRDefault="00044942" w:rsidP="00044942">
      <w:pPr>
        <w:spacing w:after="0"/>
        <w:jc w:val="right"/>
        <w:rPr>
          <w:rFonts w:ascii="Times New Roman" w:eastAsia="Times New Roman" w:hAnsi="Times New Roman"/>
          <w:sz w:val="24"/>
          <w:szCs w:val="24"/>
          <w:lang w:eastAsia="ru-RU"/>
        </w:rPr>
      </w:pPr>
      <w:r w:rsidRPr="00973790">
        <w:rPr>
          <w:rFonts w:ascii="Times New Roman" w:eastAsia="Times New Roman" w:hAnsi="Times New Roman"/>
          <w:sz w:val="24"/>
          <w:szCs w:val="24"/>
          <w:lang w:eastAsia="ru-RU"/>
        </w:rPr>
        <w:t>К документации Запроса предложений в электронной форме</w:t>
      </w:r>
    </w:p>
    <w:p w14:paraId="46B634E5" w14:textId="77777777" w:rsidR="00044942" w:rsidRPr="00973790" w:rsidRDefault="00044942" w:rsidP="00044942">
      <w:pPr>
        <w:spacing w:after="0"/>
        <w:rPr>
          <w:rFonts w:ascii="Times New Roman" w:eastAsia="Times New Roman" w:hAnsi="Times New Roman"/>
          <w:sz w:val="24"/>
          <w:szCs w:val="24"/>
          <w:lang w:eastAsia="ru-RU"/>
        </w:rPr>
      </w:pPr>
    </w:p>
    <w:p w14:paraId="76BA67BC" w14:textId="77777777" w:rsidR="00EA0683" w:rsidRPr="00EA0683" w:rsidRDefault="00EA0683" w:rsidP="00EA0683">
      <w:pPr>
        <w:autoSpaceDE w:val="0"/>
        <w:autoSpaceDN w:val="0"/>
        <w:adjustRightInd w:val="0"/>
        <w:spacing w:after="0" w:line="240" w:lineRule="auto"/>
        <w:jc w:val="center"/>
        <w:outlineLvl w:val="0"/>
        <w:rPr>
          <w:rFonts w:ascii="Times New Roman" w:eastAsia="Times New Roman" w:hAnsi="Times New Roman" w:cs="Times New Roman"/>
          <w:b/>
          <w:sz w:val="24"/>
          <w:szCs w:val="24"/>
        </w:rPr>
      </w:pPr>
      <w:r w:rsidRPr="00EA0683">
        <w:rPr>
          <w:rFonts w:ascii="Times New Roman" w:eastAsia="Times New Roman" w:hAnsi="Times New Roman" w:cs="Times New Roman"/>
          <w:b/>
          <w:sz w:val="24"/>
          <w:szCs w:val="24"/>
        </w:rPr>
        <w:t xml:space="preserve">Договор возмездного оказания услуг № </w:t>
      </w:r>
    </w:p>
    <w:p w14:paraId="682A9AF2" w14:textId="77777777" w:rsidR="00EA0683" w:rsidRPr="00EA0683" w:rsidRDefault="00EA0683" w:rsidP="00EA0683">
      <w:pPr>
        <w:spacing w:after="0" w:line="240" w:lineRule="auto"/>
        <w:jc w:val="both"/>
        <w:rPr>
          <w:rFonts w:ascii="Times New Roman" w:eastAsia="Times New Roman" w:hAnsi="Times New Roman" w:cs="Times New Roman"/>
          <w:sz w:val="24"/>
          <w:szCs w:val="24"/>
        </w:rPr>
      </w:pPr>
    </w:p>
    <w:p w14:paraId="4587154C" w14:textId="48EA8511" w:rsidR="00EA0683" w:rsidRPr="00EA0683" w:rsidRDefault="00EA0683" w:rsidP="00EA0683">
      <w:pPr>
        <w:tabs>
          <w:tab w:val="left" w:pos="6946"/>
        </w:tabs>
        <w:spacing w:after="0" w:line="240" w:lineRule="auto"/>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г. Москва                                                                                                            «__» ________202</w:t>
      </w:r>
      <w:r w:rsidR="00E207AE">
        <w:rPr>
          <w:rFonts w:ascii="Times New Roman" w:eastAsia="Times New Roman" w:hAnsi="Times New Roman" w:cs="Times New Roman"/>
          <w:sz w:val="24"/>
          <w:szCs w:val="24"/>
        </w:rPr>
        <w:t>_</w:t>
      </w:r>
      <w:r w:rsidRPr="00EA0683">
        <w:rPr>
          <w:rFonts w:ascii="Times New Roman" w:eastAsia="Times New Roman" w:hAnsi="Times New Roman" w:cs="Times New Roman"/>
          <w:sz w:val="24"/>
          <w:szCs w:val="24"/>
        </w:rPr>
        <w:t xml:space="preserve"> года</w:t>
      </w:r>
    </w:p>
    <w:p w14:paraId="6A48E736" w14:textId="77777777" w:rsidR="00EA0683" w:rsidRPr="00EA0683" w:rsidRDefault="00EA0683" w:rsidP="00EA0683">
      <w:pPr>
        <w:spacing w:after="0" w:line="240" w:lineRule="auto"/>
        <w:jc w:val="both"/>
        <w:rPr>
          <w:rFonts w:ascii="Times New Roman" w:eastAsia="Times New Roman" w:hAnsi="Times New Roman" w:cs="Times New Roman"/>
          <w:sz w:val="24"/>
          <w:szCs w:val="24"/>
        </w:rPr>
      </w:pPr>
    </w:p>
    <w:p w14:paraId="09DB0452" w14:textId="77777777" w:rsidR="00EA0683" w:rsidRPr="00EA0683" w:rsidRDefault="00EA0683" w:rsidP="00EA0683">
      <w:pPr>
        <w:spacing w:after="0" w:line="240" w:lineRule="auto"/>
        <w:ind w:firstLine="720"/>
        <w:jc w:val="both"/>
        <w:rPr>
          <w:rFonts w:ascii="Times New Roman" w:eastAsia="Times New Roman" w:hAnsi="Times New Roman" w:cs="Times New Roman"/>
          <w:kern w:val="24"/>
          <w:sz w:val="24"/>
          <w:szCs w:val="24"/>
        </w:rPr>
      </w:pPr>
      <w:proofErr w:type="gramStart"/>
      <w:r w:rsidRPr="00EA0683">
        <w:rPr>
          <w:rFonts w:ascii="Times New Roman" w:eastAsia="Times New Roman" w:hAnsi="Times New Roman" w:cs="Times New Roman"/>
          <w:b/>
          <w:sz w:val="24"/>
          <w:szCs w:val="24"/>
          <w:lang w:eastAsia="ru-RU"/>
        </w:rPr>
        <w:t xml:space="preserve">Государственное автономное учреждение Московской области «Дирекция по организации и проведению спортивных мероприятий» (далее – ГАУ МО «Дирекция </w:t>
      </w:r>
      <w:proofErr w:type="spellStart"/>
      <w:r w:rsidRPr="00EA0683">
        <w:rPr>
          <w:rFonts w:ascii="Times New Roman" w:eastAsia="Times New Roman" w:hAnsi="Times New Roman" w:cs="Times New Roman"/>
          <w:b/>
          <w:sz w:val="24"/>
          <w:szCs w:val="24"/>
          <w:lang w:eastAsia="ru-RU"/>
        </w:rPr>
        <w:t>спортмероприятий</w:t>
      </w:r>
      <w:proofErr w:type="spellEnd"/>
      <w:r w:rsidRPr="00EA0683">
        <w:rPr>
          <w:rFonts w:ascii="Times New Roman" w:eastAsia="Times New Roman" w:hAnsi="Times New Roman" w:cs="Times New Roman"/>
          <w:b/>
          <w:sz w:val="24"/>
          <w:szCs w:val="24"/>
          <w:lang w:eastAsia="ru-RU"/>
        </w:rPr>
        <w:t>»)</w:t>
      </w:r>
      <w:r w:rsidRPr="00EA0683">
        <w:rPr>
          <w:rFonts w:ascii="Times New Roman" w:eastAsia="Times New Roman" w:hAnsi="Times New Roman" w:cs="Times New Roman"/>
          <w:sz w:val="24"/>
          <w:szCs w:val="24"/>
          <w:lang w:eastAsia="ru-RU"/>
        </w:rPr>
        <w:t xml:space="preserve">, именуемое в дальнейшем </w:t>
      </w:r>
      <w:r w:rsidRPr="00EA0683">
        <w:rPr>
          <w:rFonts w:ascii="Times New Roman" w:eastAsia="Times New Roman" w:hAnsi="Times New Roman" w:cs="Times New Roman"/>
          <w:b/>
          <w:sz w:val="24"/>
          <w:szCs w:val="24"/>
          <w:lang w:eastAsia="ru-RU"/>
        </w:rPr>
        <w:t>«Заказчик»</w:t>
      </w:r>
      <w:r w:rsidRPr="00EA0683">
        <w:rPr>
          <w:rFonts w:ascii="Times New Roman" w:eastAsia="Times New Roman" w:hAnsi="Times New Roman" w:cs="Times New Roman"/>
          <w:sz w:val="24"/>
          <w:szCs w:val="24"/>
          <w:lang w:eastAsia="ru-RU"/>
        </w:rPr>
        <w:t xml:space="preserve">, в лице </w:t>
      </w:r>
      <w:r w:rsidRPr="00EA0683">
        <w:rPr>
          <w:rFonts w:ascii="Times New Roman" w:eastAsia="Times New Roman" w:hAnsi="Times New Roman" w:cs="Times New Roman"/>
          <w:b/>
          <w:sz w:val="24"/>
          <w:szCs w:val="24"/>
          <w:lang w:eastAsia="ru-RU"/>
        </w:rPr>
        <w:t xml:space="preserve">директора </w:t>
      </w:r>
      <w:proofErr w:type="spellStart"/>
      <w:r w:rsidRPr="00EA0683">
        <w:rPr>
          <w:rFonts w:ascii="Times New Roman" w:eastAsia="Times New Roman" w:hAnsi="Times New Roman" w:cs="Times New Roman"/>
          <w:b/>
          <w:sz w:val="24"/>
          <w:szCs w:val="24"/>
          <w:lang w:eastAsia="ru-RU"/>
        </w:rPr>
        <w:t>Перегудова</w:t>
      </w:r>
      <w:proofErr w:type="spellEnd"/>
      <w:r w:rsidRPr="00EA0683">
        <w:rPr>
          <w:rFonts w:ascii="Times New Roman" w:eastAsia="Times New Roman" w:hAnsi="Times New Roman" w:cs="Times New Roman"/>
          <w:b/>
          <w:sz w:val="24"/>
          <w:szCs w:val="24"/>
          <w:lang w:eastAsia="ru-RU"/>
        </w:rPr>
        <w:t xml:space="preserve"> Ильи Александровича</w:t>
      </w:r>
      <w:r w:rsidRPr="00EA0683">
        <w:rPr>
          <w:rFonts w:ascii="Times New Roman" w:eastAsia="Times New Roman" w:hAnsi="Times New Roman" w:cs="Times New Roman"/>
          <w:sz w:val="24"/>
          <w:szCs w:val="24"/>
          <w:lang w:eastAsia="ru-RU"/>
        </w:rPr>
        <w:t>, действующего на основании Устава, с одной стороны, и</w:t>
      </w:r>
      <w:r w:rsidRPr="00EA0683">
        <w:rPr>
          <w:rFonts w:ascii="Times New Roman" w:eastAsia="Calibri" w:hAnsi="Times New Roman" w:cs="Times New Roman"/>
          <w:b/>
          <w:color w:val="000000"/>
          <w:sz w:val="24"/>
          <w:szCs w:val="24"/>
        </w:rPr>
        <w:t xml:space="preserve"> </w:t>
      </w:r>
      <w:r w:rsidRPr="00EA0683">
        <w:rPr>
          <w:rFonts w:ascii="Times New Roman" w:eastAsia="Times New Roman" w:hAnsi="Times New Roman" w:cs="Times New Roman"/>
          <w:b/>
          <w:color w:val="000000"/>
          <w:sz w:val="24"/>
          <w:szCs w:val="24"/>
          <w:lang w:eastAsia="ru-RU"/>
        </w:rPr>
        <w:t xml:space="preserve">_________________________________________________ (далее - ___________________________), </w:t>
      </w:r>
      <w:r w:rsidRPr="00EA0683">
        <w:rPr>
          <w:rFonts w:ascii="Times New Roman" w:eastAsia="Times New Roman" w:hAnsi="Times New Roman" w:cs="Times New Roman"/>
          <w:color w:val="000000"/>
          <w:sz w:val="24"/>
          <w:szCs w:val="24"/>
          <w:lang w:eastAsia="ru-RU"/>
        </w:rPr>
        <w:t>именуемый в дальнейшем</w:t>
      </w:r>
      <w:r w:rsidRPr="00EA0683">
        <w:rPr>
          <w:rFonts w:ascii="Times New Roman" w:eastAsia="Times New Roman" w:hAnsi="Times New Roman" w:cs="Times New Roman"/>
          <w:b/>
          <w:color w:val="000000"/>
          <w:sz w:val="24"/>
          <w:szCs w:val="24"/>
          <w:lang w:eastAsia="ru-RU"/>
        </w:rPr>
        <w:t xml:space="preserve"> «Исполнитель», </w:t>
      </w:r>
      <w:r w:rsidRPr="00EA0683">
        <w:rPr>
          <w:rFonts w:ascii="Times New Roman" w:eastAsia="Times New Roman" w:hAnsi="Times New Roman" w:cs="Times New Roman"/>
          <w:color w:val="000000"/>
          <w:sz w:val="24"/>
          <w:szCs w:val="24"/>
          <w:lang w:eastAsia="ru-RU"/>
        </w:rPr>
        <w:t>действующий на основании _______________________________________________,</w:t>
      </w:r>
      <w:r w:rsidRPr="00EA0683">
        <w:rPr>
          <w:rFonts w:ascii="Times New Roman" w:eastAsia="Times New Roman" w:hAnsi="Times New Roman" w:cs="Times New Roman"/>
          <w:sz w:val="24"/>
          <w:szCs w:val="24"/>
          <w:lang w:eastAsia="ru-RU"/>
        </w:rPr>
        <w:t xml:space="preserve"> </w:t>
      </w:r>
      <w:r w:rsidRPr="00EA0683">
        <w:rPr>
          <w:rFonts w:ascii="Times New Roman" w:eastAsia="Times New Roman" w:hAnsi="Times New Roman" w:cs="Times New Roman"/>
          <w:color w:val="000000"/>
          <w:sz w:val="24"/>
          <w:szCs w:val="24"/>
          <w:lang w:eastAsia="ru-RU"/>
        </w:rPr>
        <w:t>с другой стороны, в</w:t>
      </w:r>
      <w:r w:rsidRPr="00EA0683">
        <w:rPr>
          <w:rFonts w:ascii="Times New Roman" w:eastAsia="Times New Roman" w:hAnsi="Times New Roman" w:cs="Times New Roman"/>
          <w:sz w:val="24"/>
          <w:szCs w:val="24"/>
          <w:lang w:eastAsia="ru-RU"/>
        </w:rPr>
        <w:t xml:space="preserve"> дальнейшем именуемые </w:t>
      </w:r>
      <w:r w:rsidRPr="00EA0683">
        <w:rPr>
          <w:rFonts w:ascii="Times New Roman" w:eastAsia="Times New Roman" w:hAnsi="Times New Roman" w:cs="Times New Roman"/>
          <w:b/>
          <w:sz w:val="24"/>
          <w:szCs w:val="24"/>
          <w:lang w:eastAsia="ru-RU"/>
        </w:rPr>
        <w:t>«Стороны»</w:t>
      </w:r>
      <w:r w:rsidRPr="00EA0683">
        <w:rPr>
          <w:rFonts w:ascii="Times New Roman" w:eastAsia="Times New Roman" w:hAnsi="Times New Roman" w:cs="Times New Roman"/>
          <w:b/>
          <w:kern w:val="24"/>
          <w:sz w:val="24"/>
          <w:szCs w:val="24"/>
        </w:rPr>
        <w:t>,</w:t>
      </w:r>
      <w:r w:rsidRPr="00EA0683">
        <w:rPr>
          <w:rFonts w:ascii="Times New Roman" w:eastAsia="Times New Roman" w:hAnsi="Times New Roman" w:cs="Times New Roman"/>
          <w:kern w:val="24"/>
          <w:sz w:val="24"/>
          <w:szCs w:val="24"/>
        </w:rPr>
        <w:t xml:space="preserve"> с соблюдением требований Гражданского кодекса Российской Федерации, Федерального закона от</w:t>
      </w:r>
      <w:proofErr w:type="gramEnd"/>
      <w:r w:rsidRPr="00EA0683">
        <w:rPr>
          <w:rFonts w:ascii="Times New Roman" w:eastAsia="Times New Roman" w:hAnsi="Times New Roman" w:cs="Times New Roman"/>
          <w:kern w:val="24"/>
          <w:sz w:val="24"/>
          <w:szCs w:val="24"/>
        </w:rPr>
        <w:t xml:space="preserve"> </w:t>
      </w:r>
      <w:proofErr w:type="gramStart"/>
      <w:r w:rsidRPr="00EA0683">
        <w:rPr>
          <w:rFonts w:ascii="Times New Roman" w:eastAsia="Times New Roman" w:hAnsi="Times New Roman" w:cs="Times New Roman"/>
          <w:kern w:val="24"/>
          <w:sz w:val="24"/>
          <w:szCs w:val="24"/>
        </w:rPr>
        <w:t xml:space="preserve">18 апреля 2011 г. № 223-ФЗ «О закупках товаров, работ, услуг отдельными видами юридических лиц» и иного законодательства Российской Федерации и Московской области, в соответствии с </w:t>
      </w:r>
      <w:r w:rsidRPr="00EA0683">
        <w:rPr>
          <w:rFonts w:ascii="Times New Roman" w:eastAsia="Times New Roman" w:hAnsi="Times New Roman" w:cs="Times New Roman"/>
          <w:kern w:val="24"/>
          <w:sz w:val="24"/>
          <w:szCs w:val="24"/>
          <w:lang w:eastAsia="ru-RU"/>
        </w:rPr>
        <w:t xml:space="preserve">положением о закупке </w:t>
      </w:r>
      <w:r w:rsidRPr="00EA0683">
        <w:rPr>
          <w:rFonts w:ascii="Times New Roman" w:eastAsia="Times New Roman" w:hAnsi="Times New Roman" w:cs="Times New Roman"/>
          <w:sz w:val="24"/>
          <w:szCs w:val="24"/>
          <w:lang w:eastAsia="ru-RU"/>
        </w:rPr>
        <w:t>(утверждено протоколом Наблюдательного совета Государственного автономного учреждения Московской области «Дирекция по организации и проведению спортивных мероприятий» от 19.08.2020 № 11)</w:t>
      </w:r>
      <w:r w:rsidRPr="00EA0683">
        <w:rPr>
          <w:rFonts w:ascii="Times New Roman" w:eastAsia="Times New Roman" w:hAnsi="Times New Roman" w:cs="Times New Roman"/>
          <w:kern w:val="24"/>
          <w:sz w:val="24"/>
          <w:szCs w:val="24"/>
        </w:rPr>
        <w:t xml:space="preserve"> </w:t>
      </w:r>
      <w:r w:rsidRPr="00EA0683">
        <w:rPr>
          <w:rFonts w:ascii="Times New Roman" w:eastAsia="Times New Roman" w:hAnsi="Times New Roman" w:cs="Times New Roman"/>
          <w:kern w:val="24"/>
          <w:sz w:val="24"/>
          <w:szCs w:val="24"/>
          <w:lang w:eastAsia="ru-RU"/>
        </w:rPr>
        <w:t>на основании протокола рассмотрения и оценки заявок на участие в конкурсе в электронной</w:t>
      </w:r>
      <w:proofErr w:type="gramEnd"/>
      <w:r w:rsidRPr="00EA0683">
        <w:rPr>
          <w:rFonts w:ascii="Times New Roman" w:eastAsia="Times New Roman" w:hAnsi="Times New Roman" w:cs="Times New Roman"/>
          <w:kern w:val="24"/>
          <w:sz w:val="24"/>
          <w:szCs w:val="24"/>
          <w:lang w:eastAsia="ru-RU"/>
        </w:rPr>
        <w:t xml:space="preserve"> форме от _______.2020 года № ____, извещения о проведении закупки способом конкурса в электронной форме № _____________________, заключили настоящий Договор возмездного оказания услуг, именуемый в дальнейшем «</w:t>
      </w:r>
      <w:r w:rsidRPr="00EA0683">
        <w:rPr>
          <w:rFonts w:ascii="Times New Roman" w:eastAsia="Times New Roman" w:hAnsi="Times New Roman" w:cs="Times New Roman"/>
          <w:b/>
          <w:kern w:val="24"/>
          <w:sz w:val="24"/>
          <w:szCs w:val="24"/>
          <w:lang w:eastAsia="ru-RU"/>
        </w:rPr>
        <w:t>Договор</w:t>
      </w:r>
      <w:r w:rsidRPr="00EA0683">
        <w:rPr>
          <w:rFonts w:ascii="Times New Roman" w:eastAsia="Times New Roman" w:hAnsi="Times New Roman" w:cs="Times New Roman"/>
          <w:kern w:val="24"/>
          <w:sz w:val="24"/>
          <w:szCs w:val="24"/>
          <w:lang w:eastAsia="ru-RU"/>
        </w:rPr>
        <w:t>» о нижеследующем</w:t>
      </w:r>
      <w:r w:rsidRPr="00EA0683">
        <w:rPr>
          <w:rFonts w:ascii="Times New Roman" w:eastAsia="Times New Roman" w:hAnsi="Times New Roman" w:cs="Times New Roman"/>
          <w:kern w:val="24"/>
          <w:sz w:val="24"/>
          <w:szCs w:val="24"/>
        </w:rPr>
        <w:t>:</w:t>
      </w:r>
    </w:p>
    <w:p w14:paraId="32418160" w14:textId="77777777" w:rsidR="00EA0683" w:rsidRPr="00EA0683" w:rsidRDefault="00EA0683" w:rsidP="00EA0683">
      <w:pPr>
        <w:autoSpaceDE w:val="0"/>
        <w:autoSpaceDN w:val="0"/>
        <w:adjustRightInd w:val="0"/>
        <w:spacing w:after="0" w:line="240" w:lineRule="auto"/>
        <w:ind w:firstLine="540"/>
        <w:jc w:val="center"/>
        <w:rPr>
          <w:rFonts w:ascii="Times New Roman" w:eastAsia="Times New Roman" w:hAnsi="Times New Roman" w:cs="Times New Roman"/>
          <w:b/>
          <w:sz w:val="24"/>
          <w:szCs w:val="24"/>
        </w:rPr>
      </w:pPr>
    </w:p>
    <w:p w14:paraId="160D1393" w14:textId="77777777" w:rsidR="00EA0683" w:rsidRPr="00EA0683" w:rsidRDefault="00EA0683" w:rsidP="00EA0683">
      <w:pPr>
        <w:numPr>
          <w:ilvl w:val="0"/>
          <w:numId w:val="18"/>
        </w:numPr>
        <w:autoSpaceDE w:val="0"/>
        <w:autoSpaceDN w:val="0"/>
        <w:adjustRightInd w:val="0"/>
        <w:spacing w:after="0" w:line="240" w:lineRule="auto"/>
        <w:contextualSpacing/>
        <w:jc w:val="center"/>
        <w:rPr>
          <w:rFonts w:ascii="Times New Roman" w:eastAsia="Calibri" w:hAnsi="Times New Roman" w:cs="Times New Roman"/>
          <w:b/>
          <w:sz w:val="24"/>
          <w:szCs w:val="24"/>
        </w:rPr>
      </w:pPr>
      <w:r w:rsidRPr="00EA0683">
        <w:rPr>
          <w:rFonts w:ascii="Times New Roman" w:eastAsia="Calibri" w:hAnsi="Times New Roman" w:cs="Times New Roman"/>
          <w:b/>
          <w:sz w:val="24"/>
          <w:szCs w:val="24"/>
        </w:rPr>
        <w:t>Предмет Договора</w:t>
      </w:r>
    </w:p>
    <w:p w14:paraId="0EB49DC3" w14:textId="77777777" w:rsidR="00EA0683" w:rsidRPr="00EA0683" w:rsidRDefault="00EA0683" w:rsidP="00EA0683">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 xml:space="preserve">1.1. Заказчик поручает, а Исполнитель принимает на себя обязательства </w:t>
      </w:r>
      <w:r w:rsidRPr="00EA0683">
        <w:rPr>
          <w:rFonts w:ascii="Times New Roman" w:eastAsia="Times New Roman" w:hAnsi="Times New Roman" w:cs="Times New Roman"/>
          <w:b/>
          <w:sz w:val="24"/>
          <w:szCs w:val="24"/>
          <w:lang w:eastAsia="ru-RU"/>
        </w:rPr>
        <w:t>оказать комплекс услуг</w:t>
      </w:r>
      <w:r w:rsidRPr="00EA0683">
        <w:rPr>
          <w:rFonts w:ascii="Times New Roman" w:eastAsia="Times New Roman" w:hAnsi="Times New Roman" w:cs="Times New Roman"/>
          <w:sz w:val="24"/>
          <w:szCs w:val="24"/>
        </w:rPr>
        <w:t xml:space="preserve"> (далее – «</w:t>
      </w:r>
      <w:r w:rsidRPr="00EA0683">
        <w:rPr>
          <w:rFonts w:ascii="Times New Roman" w:eastAsia="Times New Roman" w:hAnsi="Times New Roman" w:cs="Times New Roman"/>
          <w:b/>
          <w:sz w:val="24"/>
          <w:szCs w:val="24"/>
        </w:rPr>
        <w:t>услуги</w:t>
      </w:r>
      <w:r w:rsidRPr="00EA0683">
        <w:rPr>
          <w:rFonts w:ascii="Times New Roman" w:eastAsia="Times New Roman" w:hAnsi="Times New Roman" w:cs="Times New Roman"/>
          <w:sz w:val="24"/>
          <w:szCs w:val="24"/>
        </w:rPr>
        <w:t>»)</w:t>
      </w:r>
      <w:r w:rsidRPr="00EA0683">
        <w:rPr>
          <w:rFonts w:ascii="Times New Roman" w:eastAsia="Calibri" w:hAnsi="Times New Roman" w:cs="Times New Roman"/>
          <w:b/>
          <w:sz w:val="24"/>
          <w:szCs w:val="24"/>
          <w:lang w:eastAsia="ru-RU"/>
        </w:rPr>
        <w:t xml:space="preserve"> </w:t>
      </w:r>
      <w:r w:rsidRPr="00EA0683">
        <w:rPr>
          <w:rFonts w:ascii="Times New Roman" w:eastAsia="Times New Roman" w:hAnsi="Times New Roman" w:cs="Times New Roman"/>
          <w:b/>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w:t>
      </w:r>
      <w:r w:rsidRPr="00EA0683">
        <w:rPr>
          <w:rFonts w:ascii="Times New Roman" w:eastAsia="Times New Roman" w:hAnsi="Times New Roman" w:cs="Times New Roman"/>
          <w:sz w:val="24"/>
          <w:szCs w:val="24"/>
        </w:rPr>
        <w:t>, в рамках выполнения государственного задания.</w:t>
      </w:r>
    </w:p>
    <w:p w14:paraId="4214ED86" w14:textId="77777777" w:rsidR="00EA0683" w:rsidRPr="00EA0683" w:rsidRDefault="00EA0683" w:rsidP="00EA0683">
      <w:pPr>
        <w:autoSpaceDE w:val="0"/>
        <w:autoSpaceDN w:val="0"/>
        <w:adjustRightInd w:val="0"/>
        <w:spacing w:after="0" w:line="240" w:lineRule="auto"/>
        <w:ind w:firstLine="567"/>
        <w:jc w:val="both"/>
        <w:rPr>
          <w:rFonts w:ascii="Times New Roman" w:eastAsia="Times New Roman" w:hAnsi="Times New Roman" w:cs="Times New Roman"/>
          <w:sz w:val="24"/>
          <w:szCs w:val="24"/>
        </w:rPr>
      </w:pPr>
    </w:p>
    <w:p w14:paraId="37E9038C" w14:textId="77777777" w:rsidR="00EA0683" w:rsidRPr="00EA0683" w:rsidRDefault="00EA0683" w:rsidP="00EA0683">
      <w:pPr>
        <w:numPr>
          <w:ilvl w:val="0"/>
          <w:numId w:val="18"/>
        </w:numPr>
        <w:autoSpaceDE w:val="0"/>
        <w:autoSpaceDN w:val="0"/>
        <w:adjustRightInd w:val="0"/>
        <w:spacing w:after="0" w:line="240" w:lineRule="auto"/>
        <w:contextualSpacing/>
        <w:jc w:val="center"/>
        <w:rPr>
          <w:rFonts w:ascii="Times New Roman" w:eastAsia="Calibri" w:hAnsi="Times New Roman" w:cs="Times New Roman"/>
          <w:b/>
          <w:sz w:val="24"/>
          <w:szCs w:val="24"/>
        </w:rPr>
      </w:pPr>
      <w:r w:rsidRPr="00EA0683">
        <w:rPr>
          <w:rFonts w:ascii="Times New Roman" w:eastAsia="Calibri" w:hAnsi="Times New Roman" w:cs="Times New Roman"/>
          <w:b/>
          <w:sz w:val="24"/>
          <w:szCs w:val="24"/>
        </w:rPr>
        <w:t>Содержание оказываемых услуг</w:t>
      </w:r>
    </w:p>
    <w:p w14:paraId="0139F1D9" w14:textId="77777777" w:rsidR="00EA0683" w:rsidRPr="00EA0683" w:rsidRDefault="00EA0683" w:rsidP="00EA0683">
      <w:pPr>
        <w:spacing w:after="0" w:line="240" w:lineRule="auto"/>
        <w:ind w:firstLine="567"/>
        <w:jc w:val="both"/>
        <w:rPr>
          <w:rFonts w:ascii="Times New Roman" w:eastAsia="Times New Roman" w:hAnsi="Times New Roman" w:cs="Times New Roman"/>
          <w:sz w:val="24"/>
          <w:szCs w:val="24"/>
          <w:lang w:eastAsia="ru-RU"/>
        </w:rPr>
      </w:pPr>
      <w:r w:rsidRPr="00EA0683">
        <w:rPr>
          <w:rFonts w:ascii="Times New Roman" w:eastAsia="Times New Roman" w:hAnsi="Times New Roman" w:cs="Times New Roman"/>
          <w:sz w:val="24"/>
          <w:szCs w:val="24"/>
          <w:lang w:eastAsia="ru-RU"/>
        </w:rPr>
        <w:t>2.1. Наименование, сроки, место, содержание оказываемых услуг и расчет стоимости услуг определяются в соответствии с разделом 5 настоящего Договора, Приложением №5 (Техническое задание) и Приложением №6 (</w:t>
      </w:r>
      <w:r w:rsidRPr="00EA0683">
        <w:rPr>
          <w:rFonts w:ascii="Times New Roman" w:eastAsia="Times New Roman" w:hAnsi="Times New Roman" w:cs="Times New Roman"/>
          <w:bCs/>
          <w:kern w:val="24"/>
          <w:sz w:val="24"/>
          <w:szCs w:val="24"/>
          <w:lang w:eastAsia="ru-RU"/>
        </w:rPr>
        <w:t>Смета по оказанию услуг</w:t>
      </w:r>
      <w:r w:rsidRPr="00EA0683">
        <w:rPr>
          <w:rFonts w:ascii="Times New Roman" w:eastAsia="Times New Roman" w:hAnsi="Times New Roman" w:cs="Times New Roman"/>
          <w:sz w:val="24"/>
          <w:szCs w:val="24"/>
          <w:lang w:eastAsia="ru-RU"/>
        </w:rPr>
        <w:t>) к настоящему Договору.</w:t>
      </w:r>
    </w:p>
    <w:p w14:paraId="26FFB919" w14:textId="77777777" w:rsidR="00EA0683" w:rsidRPr="00EA0683" w:rsidRDefault="00EA0683" w:rsidP="00EA0683">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lang w:eastAsia="ru-RU"/>
        </w:rPr>
        <w:t xml:space="preserve">2.2. Услуги считаются оказанными после подписания Заказчиком </w:t>
      </w:r>
      <w:r w:rsidRPr="00EA0683">
        <w:rPr>
          <w:rFonts w:ascii="Times New Roman" w:eastAsia="Calibri" w:hAnsi="Times New Roman" w:cs="Times New Roman"/>
          <w:kern w:val="3"/>
          <w:sz w:val="24"/>
          <w:szCs w:val="24"/>
          <w:lang w:eastAsia="ar-SA"/>
        </w:rPr>
        <w:t>Акта сдачи-приемки услуг (</w:t>
      </w:r>
      <w:r w:rsidRPr="00EA0683">
        <w:rPr>
          <w:rFonts w:ascii="Times New Roman" w:eastAsia="Calibri" w:hAnsi="Times New Roman" w:cs="Times New Roman"/>
          <w:iCs/>
          <w:sz w:val="24"/>
          <w:szCs w:val="24"/>
        </w:rPr>
        <w:t>унифицированный формат, приказ ФНС России от 30.11.2015г. №ММВ-7-10/552</w:t>
      </w:r>
      <w:r w:rsidRPr="00EA0683">
        <w:rPr>
          <w:rFonts w:ascii="Times New Roman" w:eastAsia="Calibri" w:hAnsi="Times New Roman" w:cs="Times New Roman"/>
          <w:kern w:val="3"/>
          <w:sz w:val="24"/>
          <w:szCs w:val="24"/>
          <w:lang w:eastAsia="ar-SA"/>
        </w:rPr>
        <w:t>)</w:t>
      </w:r>
      <w:r w:rsidRPr="00EA0683">
        <w:rPr>
          <w:rFonts w:ascii="Times New Roman" w:eastAsia="Times New Roman" w:hAnsi="Times New Roman" w:cs="Times New Roman"/>
          <w:sz w:val="24"/>
          <w:szCs w:val="24"/>
          <w:lang w:eastAsia="ru-RU"/>
        </w:rPr>
        <w:t xml:space="preserve">, посредством </w:t>
      </w:r>
      <w:r w:rsidRPr="00EA0683">
        <w:rPr>
          <w:rFonts w:ascii="Times New Roman" w:eastAsia="Times New Roman" w:hAnsi="Times New Roman" w:cs="Times New Roman"/>
          <w:sz w:val="24"/>
          <w:szCs w:val="24"/>
          <w:lang w:eastAsia="ar-SA"/>
        </w:rPr>
        <w:t xml:space="preserve">ПИК ЕАСУЗ </w:t>
      </w:r>
      <w:r w:rsidRPr="00EA0683">
        <w:rPr>
          <w:rFonts w:ascii="Times New Roman" w:eastAsia="Times New Roman" w:hAnsi="Times New Roman" w:cs="Times New Roman"/>
          <w:sz w:val="24"/>
          <w:szCs w:val="24"/>
          <w:lang w:eastAsia="ru-RU"/>
        </w:rPr>
        <w:t xml:space="preserve">или акта сдачи-приемки услуг на бумажном носителе </w:t>
      </w:r>
      <w:r w:rsidRPr="00EA0683">
        <w:rPr>
          <w:rFonts w:ascii="Times New Roman" w:eastAsia="Times New Roman" w:hAnsi="Times New Roman" w:cs="Times New Roman"/>
          <w:sz w:val="24"/>
          <w:szCs w:val="24"/>
          <w:lang w:eastAsia="ar-SA"/>
        </w:rPr>
        <w:t>в случае сбоя в работе ПИК ЕАСУЗ и (или) ЭДО ПИК ЕАСУЗ</w:t>
      </w:r>
      <w:r w:rsidRPr="00EA0683">
        <w:rPr>
          <w:rFonts w:ascii="Times New Roman" w:eastAsia="Times New Roman" w:hAnsi="Times New Roman" w:cs="Times New Roman"/>
          <w:sz w:val="24"/>
          <w:szCs w:val="24"/>
          <w:lang w:eastAsia="ru-RU"/>
        </w:rPr>
        <w:t>.</w:t>
      </w:r>
    </w:p>
    <w:p w14:paraId="536D6A39" w14:textId="77777777" w:rsidR="00EA0683" w:rsidRPr="00EA0683" w:rsidRDefault="00EA0683" w:rsidP="00EA0683">
      <w:pPr>
        <w:autoSpaceDE w:val="0"/>
        <w:autoSpaceDN w:val="0"/>
        <w:adjustRightInd w:val="0"/>
        <w:spacing w:after="0" w:line="240" w:lineRule="auto"/>
        <w:jc w:val="center"/>
        <w:rPr>
          <w:rFonts w:ascii="Times New Roman" w:eastAsia="Times New Roman" w:hAnsi="Times New Roman" w:cs="Times New Roman"/>
          <w:b/>
          <w:sz w:val="24"/>
          <w:szCs w:val="24"/>
        </w:rPr>
      </w:pPr>
      <w:r w:rsidRPr="00EA0683">
        <w:rPr>
          <w:rFonts w:ascii="Times New Roman" w:eastAsia="Times New Roman" w:hAnsi="Times New Roman" w:cs="Times New Roman"/>
          <w:b/>
          <w:sz w:val="24"/>
          <w:szCs w:val="24"/>
        </w:rPr>
        <w:t>3. Права и обязанности Сторон</w:t>
      </w:r>
    </w:p>
    <w:p w14:paraId="2790F934" w14:textId="77777777" w:rsidR="00EA0683" w:rsidRPr="00EA0683" w:rsidRDefault="00EA0683" w:rsidP="00EA0683">
      <w:pPr>
        <w:spacing w:after="0" w:line="240" w:lineRule="auto"/>
        <w:ind w:firstLine="567"/>
        <w:jc w:val="both"/>
        <w:rPr>
          <w:rFonts w:ascii="Times New Roman" w:eastAsia="Times New Roman" w:hAnsi="Times New Roman" w:cs="Times New Roman"/>
          <w:b/>
          <w:sz w:val="24"/>
          <w:szCs w:val="24"/>
        </w:rPr>
      </w:pPr>
      <w:r w:rsidRPr="00EA0683">
        <w:rPr>
          <w:rFonts w:ascii="Times New Roman" w:eastAsia="Times New Roman" w:hAnsi="Times New Roman" w:cs="Times New Roman"/>
          <w:b/>
          <w:sz w:val="24"/>
          <w:szCs w:val="24"/>
        </w:rPr>
        <w:t xml:space="preserve">3.1. Заказчик: </w:t>
      </w:r>
    </w:p>
    <w:p w14:paraId="7FB51A53" w14:textId="77777777" w:rsidR="00EA0683" w:rsidRPr="00EA0683" w:rsidRDefault="00EA0683" w:rsidP="00EA0683">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3.1.1. поручает Исполнителю оказать услуги в порядке и на условиях, предусмотренных настоящим Договором;</w:t>
      </w:r>
    </w:p>
    <w:p w14:paraId="61BFEB92" w14:textId="77777777" w:rsidR="00EA0683" w:rsidRPr="00EA0683" w:rsidRDefault="00EA0683" w:rsidP="00EA0683">
      <w:pPr>
        <w:spacing w:after="0" w:line="240" w:lineRule="auto"/>
        <w:ind w:firstLine="567"/>
        <w:jc w:val="both"/>
        <w:rPr>
          <w:rFonts w:ascii="Times New Roman" w:eastAsia="Times New Roman" w:hAnsi="Times New Roman" w:cs="Times New Roman"/>
          <w:sz w:val="24"/>
          <w:szCs w:val="24"/>
        </w:rPr>
      </w:pPr>
      <w:proofErr w:type="gramStart"/>
      <w:r w:rsidRPr="00EA0683">
        <w:rPr>
          <w:rFonts w:ascii="Times New Roman" w:eastAsia="Times New Roman" w:hAnsi="Times New Roman" w:cs="Times New Roman"/>
          <w:sz w:val="24"/>
          <w:szCs w:val="24"/>
        </w:rPr>
        <w:t>3.1.2. обязуется передать Исполнителю документацию и информацию, необходимые для оказания услуг;</w:t>
      </w:r>
      <w:proofErr w:type="gramEnd"/>
    </w:p>
    <w:p w14:paraId="1ABD1EFA" w14:textId="77777777" w:rsidR="00EA0683" w:rsidRPr="00EA0683" w:rsidRDefault="00EA0683" w:rsidP="00EA0683">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3.1.3. обеспечивает оплату услуг, в соответствии с разделом 5 настоящего Договора;</w:t>
      </w:r>
    </w:p>
    <w:p w14:paraId="645A159D" w14:textId="77777777" w:rsidR="00EA0683" w:rsidRPr="00EA0683" w:rsidRDefault="00EA0683" w:rsidP="00EA0683">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3.1.4. в случае полного или частичного невыполнения условий настоящего Договора по вине Исполнителя, а также поступления жалоб на качество и объём оказываемых услуг вправе требовать у него соответствующего возмещения;</w:t>
      </w:r>
    </w:p>
    <w:p w14:paraId="6EFC1C19" w14:textId="77777777" w:rsidR="00EA0683" w:rsidRPr="00EA0683" w:rsidRDefault="00EA0683" w:rsidP="00EA0683">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 xml:space="preserve">3.1.5. в соответствии с условиями Договора </w:t>
      </w:r>
      <w:proofErr w:type="gramStart"/>
      <w:r w:rsidRPr="00EA0683">
        <w:rPr>
          <w:rFonts w:ascii="Times New Roman" w:eastAsia="Times New Roman" w:hAnsi="Times New Roman" w:cs="Times New Roman"/>
          <w:sz w:val="24"/>
          <w:szCs w:val="24"/>
        </w:rPr>
        <w:t>обязан</w:t>
      </w:r>
      <w:proofErr w:type="gramEnd"/>
      <w:r w:rsidRPr="00EA0683">
        <w:rPr>
          <w:rFonts w:ascii="Times New Roman" w:eastAsia="Times New Roman" w:hAnsi="Times New Roman" w:cs="Times New Roman"/>
          <w:sz w:val="24"/>
          <w:szCs w:val="24"/>
        </w:rPr>
        <w:t xml:space="preserve"> обеспечить приемку результатов исполнения Договора</w:t>
      </w:r>
      <w:r w:rsidRPr="00EA0683">
        <w:rPr>
          <w:rFonts w:ascii="Times New Roman" w:eastAsia="Times New Roman" w:hAnsi="Times New Roman" w:cs="Times New Roman"/>
          <w:kern w:val="24"/>
          <w:sz w:val="24"/>
          <w:szCs w:val="24"/>
        </w:rPr>
        <w:t>.</w:t>
      </w:r>
    </w:p>
    <w:p w14:paraId="58CED2C8" w14:textId="77777777" w:rsidR="00EA0683" w:rsidRPr="00EA0683" w:rsidRDefault="00EA0683" w:rsidP="00EA0683">
      <w:pPr>
        <w:spacing w:after="0" w:line="240" w:lineRule="auto"/>
        <w:ind w:firstLine="567"/>
        <w:jc w:val="both"/>
        <w:rPr>
          <w:rFonts w:ascii="Times New Roman" w:eastAsia="Times New Roman" w:hAnsi="Times New Roman" w:cs="Times New Roman"/>
          <w:b/>
          <w:sz w:val="24"/>
          <w:szCs w:val="24"/>
        </w:rPr>
      </w:pPr>
      <w:r w:rsidRPr="00EA0683">
        <w:rPr>
          <w:rFonts w:ascii="Times New Roman" w:eastAsia="Times New Roman" w:hAnsi="Times New Roman" w:cs="Times New Roman"/>
          <w:b/>
          <w:sz w:val="24"/>
          <w:szCs w:val="24"/>
        </w:rPr>
        <w:t>3.2. Исполнитель:</w:t>
      </w:r>
    </w:p>
    <w:p w14:paraId="11792B7C" w14:textId="77777777" w:rsidR="00EA0683" w:rsidRPr="00EA0683" w:rsidRDefault="00EA0683" w:rsidP="00EA0683">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lastRenderedPageBreak/>
        <w:t>3.2.1. обязуется оказывать услуги на условиях, предусмотренных настоящим Договором;</w:t>
      </w:r>
    </w:p>
    <w:p w14:paraId="7085EBF1" w14:textId="77777777" w:rsidR="00EA0683" w:rsidRPr="00EA0683" w:rsidRDefault="00EA0683" w:rsidP="00EA0683">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3.2.2. самостоятельно приобретает материальные ресурсы, необходимые для исполнения настоящего Договора;</w:t>
      </w:r>
    </w:p>
    <w:p w14:paraId="5CB969B8" w14:textId="77777777" w:rsidR="00EA0683" w:rsidRPr="00EA0683" w:rsidRDefault="00EA0683" w:rsidP="00EA0683">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3.2.3. по согласованию с Заказчиком, в рамках исполнения настоящего Договора, вправе привлекать третьи лица для выполнения условий настоящего Договора. Ответственность за действия третьих лиц, в случае их привлечения, несет Исполнитель как за свои собственные;</w:t>
      </w:r>
    </w:p>
    <w:p w14:paraId="5019AAB5" w14:textId="77777777" w:rsidR="00EA0683" w:rsidRPr="00EA0683" w:rsidRDefault="00EA0683" w:rsidP="00EA0683">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 xml:space="preserve">3.2.4. несет на себе все обязательства по оплате </w:t>
      </w:r>
      <w:r w:rsidRPr="00EA0683">
        <w:rPr>
          <w:rFonts w:ascii="Times New Roman" w:eastAsia="Times New Roman" w:hAnsi="Times New Roman" w:cs="Times New Roman"/>
          <w:bCs/>
          <w:sz w:val="24"/>
          <w:szCs w:val="24"/>
        </w:rPr>
        <w:t xml:space="preserve">включенных в Договор </w:t>
      </w:r>
      <w:r w:rsidRPr="00EA0683">
        <w:rPr>
          <w:rFonts w:ascii="Times New Roman" w:eastAsia="Times New Roman" w:hAnsi="Times New Roman" w:cs="Times New Roman"/>
          <w:sz w:val="24"/>
          <w:szCs w:val="24"/>
        </w:rPr>
        <w:t>расходов, в том числе стоимость поставляемого оборудования, расходы на перевозку, страхование, уплату налогов, сборов и других обязательных платежей;</w:t>
      </w:r>
    </w:p>
    <w:p w14:paraId="03B6CD0E" w14:textId="77777777" w:rsidR="00EA0683" w:rsidRPr="00EA0683" w:rsidRDefault="00EA0683" w:rsidP="00EA0683">
      <w:pPr>
        <w:spacing w:after="0" w:line="240" w:lineRule="auto"/>
        <w:ind w:firstLine="567"/>
        <w:jc w:val="both"/>
        <w:rPr>
          <w:rFonts w:ascii="Times New Roman" w:eastAsia="Times New Roman" w:hAnsi="Times New Roman" w:cs="Times New Roman"/>
          <w:sz w:val="24"/>
          <w:szCs w:val="24"/>
        </w:rPr>
      </w:pPr>
      <w:proofErr w:type="gramStart"/>
      <w:r w:rsidRPr="00EA0683">
        <w:rPr>
          <w:rFonts w:ascii="Times New Roman" w:eastAsia="Times New Roman" w:hAnsi="Times New Roman" w:cs="Times New Roman"/>
          <w:sz w:val="24"/>
          <w:szCs w:val="24"/>
        </w:rPr>
        <w:t>3.2.5. в случае полного или частичного невыполнения условий Договора по вине Заказчика вправе требовать у него соответствующего возмещения;</w:t>
      </w:r>
      <w:proofErr w:type="gramEnd"/>
    </w:p>
    <w:p w14:paraId="16E549C3" w14:textId="77777777" w:rsidR="00EA0683" w:rsidRPr="00EA0683" w:rsidRDefault="00EA0683" w:rsidP="00EA0683">
      <w:pPr>
        <w:spacing w:after="0" w:line="240" w:lineRule="auto"/>
        <w:ind w:firstLine="567"/>
        <w:jc w:val="both"/>
        <w:rPr>
          <w:rFonts w:ascii="Times New Roman" w:eastAsia="Times New Roman" w:hAnsi="Times New Roman" w:cs="Times New Roman"/>
          <w:sz w:val="24"/>
          <w:szCs w:val="24"/>
        </w:rPr>
      </w:pPr>
      <w:proofErr w:type="gramStart"/>
      <w:r w:rsidRPr="00EA0683">
        <w:rPr>
          <w:rFonts w:ascii="Times New Roman" w:eastAsia="Times New Roman" w:hAnsi="Times New Roman" w:cs="Times New Roman"/>
          <w:sz w:val="24"/>
          <w:szCs w:val="24"/>
        </w:rPr>
        <w:t>3.2.6.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представить Заказчику результаты исполнения Договора;</w:t>
      </w:r>
      <w:proofErr w:type="gramEnd"/>
    </w:p>
    <w:p w14:paraId="754B6FBD" w14:textId="77777777" w:rsidR="00EA0683" w:rsidRPr="00EA0683" w:rsidRDefault="00EA0683" w:rsidP="00EA0683">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 xml:space="preserve">3.2.7. </w:t>
      </w:r>
      <w:r w:rsidRPr="00EA0683">
        <w:rPr>
          <w:rFonts w:ascii="Times New Roman" w:eastAsia="Times New Roman" w:hAnsi="Times New Roman" w:cs="Times New Roman"/>
          <w:sz w:val="24"/>
          <w:szCs w:val="24"/>
          <w:lang w:eastAsia="ru-RU"/>
        </w:rPr>
        <w:t xml:space="preserve">в течение 14 (четырнадцати) рабочих дней после выполнения услуг предоставить Заказчику </w:t>
      </w:r>
      <w:r w:rsidRPr="00EA0683">
        <w:rPr>
          <w:rFonts w:ascii="Times New Roman" w:eastAsia="Calibri" w:hAnsi="Times New Roman" w:cs="Times New Roman"/>
          <w:kern w:val="3"/>
          <w:sz w:val="24"/>
          <w:szCs w:val="24"/>
          <w:lang w:eastAsia="ar-SA"/>
        </w:rPr>
        <w:t>Акт сдачи-приемки услуг (</w:t>
      </w:r>
      <w:r w:rsidRPr="00EA0683">
        <w:rPr>
          <w:rFonts w:ascii="Times New Roman" w:eastAsia="Calibri" w:hAnsi="Times New Roman" w:cs="Times New Roman"/>
          <w:iCs/>
          <w:sz w:val="24"/>
          <w:szCs w:val="24"/>
        </w:rPr>
        <w:t>унифицированный формат, приказ ФНС России от 30.11.2015г. №ММВ-7-10/552</w:t>
      </w:r>
      <w:r w:rsidRPr="00EA0683">
        <w:rPr>
          <w:rFonts w:ascii="Times New Roman" w:eastAsia="Calibri" w:hAnsi="Times New Roman" w:cs="Times New Roman"/>
          <w:kern w:val="3"/>
          <w:sz w:val="24"/>
          <w:szCs w:val="24"/>
          <w:lang w:eastAsia="ar-SA"/>
        </w:rPr>
        <w:t>)</w:t>
      </w:r>
      <w:r w:rsidRPr="00EA0683">
        <w:rPr>
          <w:rFonts w:ascii="Times New Roman" w:eastAsia="Times New Roman" w:hAnsi="Times New Roman" w:cs="Times New Roman"/>
          <w:sz w:val="24"/>
          <w:szCs w:val="24"/>
          <w:lang w:eastAsia="ru-RU"/>
        </w:rPr>
        <w:t xml:space="preserve">, посредством </w:t>
      </w:r>
      <w:r w:rsidRPr="00EA0683">
        <w:rPr>
          <w:rFonts w:ascii="Times New Roman" w:eastAsia="Times New Roman" w:hAnsi="Times New Roman" w:cs="Times New Roman"/>
          <w:sz w:val="24"/>
          <w:szCs w:val="24"/>
          <w:lang w:eastAsia="ar-SA"/>
        </w:rPr>
        <w:t>ПИК ЕАСУЗ (</w:t>
      </w:r>
      <w:r w:rsidRPr="00EA0683">
        <w:rPr>
          <w:rFonts w:ascii="Times New Roman" w:eastAsia="Times New Roman" w:hAnsi="Times New Roman" w:cs="Times New Roman"/>
          <w:sz w:val="24"/>
          <w:szCs w:val="24"/>
          <w:lang w:eastAsia="ru-RU"/>
        </w:rPr>
        <w:t>в соответствии с разделом 12 настоящего Договора)</w:t>
      </w:r>
      <w:r w:rsidRPr="00EA0683">
        <w:rPr>
          <w:rFonts w:ascii="Times New Roman" w:eastAsia="Times New Roman" w:hAnsi="Times New Roman" w:cs="Times New Roman"/>
          <w:sz w:val="24"/>
          <w:szCs w:val="24"/>
          <w:lang w:eastAsia="ar-SA"/>
        </w:rPr>
        <w:t xml:space="preserve">. В случае сбоя в работе ПИК ЕАСУЗ и (или) ЭДО ПИК ЕАСУЗ </w:t>
      </w:r>
      <w:r w:rsidRPr="00EA0683">
        <w:rPr>
          <w:rFonts w:ascii="Times New Roman" w:eastAsia="Times New Roman" w:hAnsi="Times New Roman" w:cs="Times New Roman"/>
          <w:sz w:val="24"/>
          <w:szCs w:val="24"/>
          <w:lang w:eastAsia="ru-RU"/>
        </w:rPr>
        <w:t xml:space="preserve">в течение 10 (десяти) рабочих дней, после выявления сбоя, предоставляет Заказчику 2 (два) экземпляра соответствующего </w:t>
      </w:r>
      <w:r w:rsidRPr="00EA0683">
        <w:rPr>
          <w:rFonts w:ascii="Times New Roman" w:eastAsia="Calibri" w:hAnsi="Times New Roman" w:cs="Times New Roman"/>
          <w:kern w:val="3"/>
          <w:sz w:val="24"/>
          <w:szCs w:val="24"/>
          <w:lang w:eastAsia="ar-SA"/>
        </w:rPr>
        <w:t>Акт сдачи-приемки услуг</w:t>
      </w:r>
      <w:r w:rsidRPr="00EA0683">
        <w:rPr>
          <w:rFonts w:ascii="Times New Roman" w:eastAsia="Times New Roman" w:hAnsi="Times New Roman" w:cs="Times New Roman"/>
          <w:sz w:val="24"/>
          <w:szCs w:val="24"/>
          <w:lang w:eastAsia="ru-RU"/>
        </w:rPr>
        <w:t xml:space="preserve"> </w:t>
      </w:r>
      <w:r w:rsidRPr="00EA0683">
        <w:rPr>
          <w:rFonts w:ascii="Times New Roman" w:eastAsia="Calibri" w:hAnsi="Times New Roman" w:cs="Times New Roman"/>
          <w:sz w:val="24"/>
          <w:szCs w:val="24"/>
        </w:rPr>
        <w:t>на бумажном носителе</w:t>
      </w:r>
      <w:r w:rsidRPr="00EA0683">
        <w:rPr>
          <w:rFonts w:ascii="Times New Roman" w:eastAsia="Times New Roman" w:hAnsi="Times New Roman" w:cs="Times New Roman"/>
          <w:sz w:val="24"/>
          <w:szCs w:val="24"/>
          <w:lang w:eastAsia="ru-RU"/>
        </w:rPr>
        <w:t>;</w:t>
      </w:r>
    </w:p>
    <w:p w14:paraId="6A0AA4D0" w14:textId="77777777" w:rsidR="00EA0683" w:rsidRPr="00EA0683" w:rsidRDefault="00EA0683" w:rsidP="00EA0683">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3.2.8. получает оплату за оказание услуг в соответствии с условиями Договора.</w:t>
      </w:r>
    </w:p>
    <w:p w14:paraId="7DB105CB" w14:textId="77777777" w:rsidR="00EA0683" w:rsidRPr="00EA0683" w:rsidRDefault="00EA0683" w:rsidP="00EA0683">
      <w:pPr>
        <w:spacing w:after="0" w:line="240" w:lineRule="auto"/>
        <w:contextualSpacing/>
        <w:jc w:val="center"/>
        <w:rPr>
          <w:rFonts w:ascii="Times New Roman" w:eastAsia="Times New Roman" w:hAnsi="Times New Roman" w:cs="Times New Roman"/>
          <w:b/>
          <w:sz w:val="24"/>
          <w:szCs w:val="24"/>
        </w:rPr>
      </w:pPr>
      <w:r w:rsidRPr="00EA0683">
        <w:rPr>
          <w:rFonts w:ascii="Times New Roman" w:eastAsia="Times New Roman" w:hAnsi="Times New Roman" w:cs="Times New Roman"/>
          <w:b/>
          <w:sz w:val="24"/>
          <w:szCs w:val="24"/>
        </w:rPr>
        <w:t>4. Порядок приемки результатов исполнения Договора</w:t>
      </w:r>
    </w:p>
    <w:p w14:paraId="0B3827F9" w14:textId="77777777" w:rsidR="00EA0683" w:rsidRPr="00EA0683" w:rsidRDefault="00EA0683" w:rsidP="00EA0683">
      <w:pPr>
        <w:spacing w:after="60" w:line="240" w:lineRule="auto"/>
        <w:ind w:firstLine="567"/>
        <w:jc w:val="both"/>
        <w:rPr>
          <w:rFonts w:ascii="Times New Roman" w:eastAsia="Calibri" w:hAnsi="Times New Roman" w:cs="Times New Roman"/>
          <w:sz w:val="24"/>
          <w:szCs w:val="24"/>
          <w:lang w:eastAsia="ru-RU"/>
        </w:rPr>
      </w:pPr>
      <w:r w:rsidRPr="00EA0683">
        <w:rPr>
          <w:rFonts w:ascii="Times New Roman" w:eastAsia="Calibri" w:hAnsi="Times New Roman" w:cs="Times New Roman"/>
          <w:sz w:val="24"/>
          <w:szCs w:val="24"/>
          <w:lang w:eastAsia="ru-RU"/>
        </w:rPr>
        <w:t xml:space="preserve">4.1. Исполнитель не позднее 14 (четырнадцати) рабочих дней с момента оказания услуги представляет Заказчику </w:t>
      </w:r>
      <w:r w:rsidRPr="00EA0683">
        <w:rPr>
          <w:rFonts w:ascii="Times New Roman" w:eastAsia="Times New Roman" w:hAnsi="Times New Roman" w:cs="Times New Roman"/>
          <w:sz w:val="24"/>
          <w:szCs w:val="24"/>
          <w:lang w:eastAsia="ar-SA"/>
        </w:rPr>
        <w:t xml:space="preserve">надлежащим образом оформленные </w:t>
      </w:r>
      <w:proofErr w:type="gramStart"/>
      <w:r w:rsidRPr="00EA0683">
        <w:rPr>
          <w:rFonts w:ascii="Times New Roman" w:eastAsia="Times New Roman" w:hAnsi="Times New Roman" w:cs="Times New Roman"/>
          <w:sz w:val="24"/>
          <w:szCs w:val="24"/>
          <w:lang w:eastAsia="ar-SA"/>
        </w:rPr>
        <w:t>документы</w:t>
      </w:r>
      <w:proofErr w:type="gramEnd"/>
      <w:r w:rsidRPr="00EA0683">
        <w:rPr>
          <w:rFonts w:ascii="Times New Roman" w:eastAsia="Times New Roman" w:hAnsi="Times New Roman" w:cs="Times New Roman"/>
          <w:sz w:val="24"/>
          <w:szCs w:val="24"/>
          <w:lang w:eastAsia="ar-SA"/>
        </w:rPr>
        <w:t xml:space="preserve"> перечисленные в Приложении №3 (Перечень электронных документов, которыми обмениваются стороны при исполнении </w:t>
      </w:r>
      <w:sdt>
        <w:sdtPr>
          <w:rPr>
            <w:rFonts w:ascii="Times New Roman" w:eastAsia="Times New Roman" w:hAnsi="Times New Roman" w:cs="Times New Roman"/>
            <w:sz w:val="24"/>
            <w:szCs w:val="24"/>
            <w:lang w:eastAsia="ar-SA"/>
          </w:rPr>
          <w:alias w:val="!isContractOrAgreement"/>
          <w:tag w:val="If"/>
          <w:id w:val="1119647278"/>
          <w:placeholder>
            <w:docPart w:val="27D98730820140F1A160EF278EDBC804"/>
          </w:placeholder>
          <w:showingPlcHdr/>
          <w:docPartList>
            <w:docPartGallery w:val="Quick Parts"/>
          </w:docPartList>
        </w:sdtPr>
        <w:sdtEndPr/>
        <w:sdtContent>
          <w:r w:rsidRPr="00EA0683">
            <w:rPr>
              <w:rFonts w:ascii="Times New Roman" w:eastAsia="Times New Roman" w:hAnsi="Times New Roman" w:cs="Times New Roman"/>
              <w:sz w:val="24"/>
              <w:szCs w:val="24"/>
              <w:lang w:eastAsia="ar-SA"/>
            </w:rPr>
            <w:t>договора</w:t>
          </w:r>
        </w:sdtContent>
      </w:sdt>
      <w:r w:rsidRPr="00EA0683">
        <w:rPr>
          <w:rFonts w:ascii="Times New Roman" w:eastAsia="Times New Roman" w:hAnsi="Times New Roman" w:cs="Times New Roman"/>
          <w:sz w:val="24"/>
          <w:szCs w:val="24"/>
          <w:lang w:eastAsia="ar-SA"/>
        </w:rPr>
        <w:t>) к Договору, посредством ПИК ЕАСУЗ</w:t>
      </w:r>
      <w:r w:rsidRPr="00EA0683">
        <w:rPr>
          <w:rFonts w:ascii="Times New Roman" w:eastAsia="Calibri" w:hAnsi="Times New Roman" w:cs="Times New Roman"/>
          <w:sz w:val="24"/>
          <w:szCs w:val="24"/>
          <w:lang w:eastAsia="ru-RU"/>
        </w:rPr>
        <w:t>;</w:t>
      </w:r>
    </w:p>
    <w:p w14:paraId="04622C3D" w14:textId="77777777" w:rsidR="00EA0683" w:rsidRPr="00EA0683" w:rsidRDefault="00EA0683" w:rsidP="00EA0683">
      <w:pPr>
        <w:spacing w:after="60" w:line="240" w:lineRule="auto"/>
        <w:ind w:firstLine="567"/>
        <w:jc w:val="both"/>
        <w:rPr>
          <w:rFonts w:ascii="Times New Roman" w:eastAsia="Times New Roman" w:hAnsi="Times New Roman" w:cs="Times New Roman"/>
          <w:sz w:val="24"/>
          <w:szCs w:val="24"/>
          <w:lang w:eastAsia="ru-RU"/>
        </w:rPr>
      </w:pPr>
      <w:r w:rsidRPr="00EA0683">
        <w:rPr>
          <w:rFonts w:ascii="Times New Roman" w:eastAsia="Times New Roman" w:hAnsi="Times New Roman" w:cs="Times New Roman"/>
          <w:sz w:val="24"/>
          <w:szCs w:val="24"/>
          <w:lang w:eastAsia="ar-SA"/>
        </w:rPr>
        <w:t xml:space="preserve">4.2. Заказчик в течение 20 (двадцати) рабочих дней </w:t>
      </w:r>
      <w:proofErr w:type="gramStart"/>
      <w:r w:rsidRPr="00EA0683">
        <w:rPr>
          <w:rFonts w:ascii="Times New Roman" w:eastAsia="Times New Roman" w:hAnsi="Times New Roman" w:cs="Times New Roman"/>
          <w:sz w:val="24"/>
          <w:szCs w:val="24"/>
          <w:lang w:eastAsia="ar-SA"/>
        </w:rPr>
        <w:t>с даты получения</w:t>
      </w:r>
      <w:proofErr w:type="gramEnd"/>
      <w:r w:rsidRPr="00EA0683">
        <w:rPr>
          <w:rFonts w:ascii="Times New Roman" w:eastAsia="Times New Roman" w:hAnsi="Times New Roman" w:cs="Times New Roman"/>
          <w:sz w:val="24"/>
          <w:szCs w:val="24"/>
          <w:lang w:eastAsia="ar-SA"/>
        </w:rPr>
        <w:t xml:space="preserve"> от Исполнителя документов, указанных в пункте 4.1 Договора, проводит экспертизу. </w:t>
      </w:r>
      <w:r w:rsidRPr="00EA0683">
        <w:rPr>
          <w:rFonts w:ascii="Times New Roman" w:eastAsia="Times New Roman" w:hAnsi="Times New Roman" w:cs="Times New Roman"/>
          <w:sz w:val="24"/>
          <w:szCs w:val="24"/>
          <w:lang w:eastAsia="ru-RU"/>
        </w:rPr>
        <w:t xml:space="preserve">Экспертиза результатов исполнения Договора (его отдельных этапов) проводится на предмет их соответствия условиям Договора. Экспертиза результатов исполнения Договора (его отдельных этапов) может проводиться Заказчиком своими силами, или к ее проведению могут привлекаться независимые эксперты, экспертные организации. Для проведения экспертизы независимые эксперты, экспертные организации имеют право запрашивать у Заказчика и исполнителя Договора дополнительные материалы, относящиеся к предмету Договора и его результатам. Результаты экспертизы оформляются в виде заключения, которое подписывается лицами, проводившими экспертизу. Заключение должно быть объективным, обоснованным и соответствовать законодательству Российской Федерации. Заказчик вправе не отказывать в приемке результатов исполнения договора (его отдельных этапов) в случае выявления несоответствия этих результатов условиям договора, если выявленное несоответствие не препятствует приемке этих результатов и устранено поставщиком (исполнителем, подрядчиком). </w:t>
      </w:r>
    </w:p>
    <w:p w14:paraId="4547DD27" w14:textId="77777777" w:rsidR="00EA0683" w:rsidRPr="00EA0683" w:rsidRDefault="00EA0683" w:rsidP="00EA0683">
      <w:pPr>
        <w:spacing w:after="60" w:line="240" w:lineRule="auto"/>
        <w:ind w:firstLine="567"/>
        <w:jc w:val="both"/>
        <w:rPr>
          <w:rFonts w:ascii="Times New Roman" w:eastAsia="Times New Roman" w:hAnsi="Times New Roman" w:cs="Times New Roman"/>
          <w:sz w:val="24"/>
          <w:szCs w:val="24"/>
          <w:lang w:eastAsia="ru-RU"/>
        </w:rPr>
      </w:pPr>
      <w:r w:rsidRPr="00EA0683">
        <w:rPr>
          <w:rFonts w:ascii="Times New Roman" w:eastAsia="Times New Roman" w:hAnsi="Times New Roman" w:cs="Times New Roman"/>
          <w:sz w:val="24"/>
          <w:szCs w:val="24"/>
          <w:lang w:eastAsia="ru-RU"/>
        </w:rPr>
        <w:t>4.3. По результатам проведения экспертизы Заказчик в течени</w:t>
      </w:r>
      <w:proofErr w:type="gramStart"/>
      <w:r w:rsidRPr="00EA0683">
        <w:rPr>
          <w:rFonts w:ascii="Times New Roman" w:eastAsia="Times New Roman" w:hAnsi="Times New Roman" w:cs="Times New Roman"/>
          <w:sz w:val="24"/>
          <w:szCs w:val="24"/>
          <w:lang w:eastAsia="ru-RU"/>
        </w:rPr>
        <w:t>и</w:t>
      </w:r>
      <w:proofErr w:type="gramEnd"/>
      <w:r w:rsidRPr="00EA0683">
        <w:rPr>
          <w:rFonts w:ascii="Times New Roman" w:eastAsia="Times New Roman" w:hAnsi="Times New Roman" w:cs="Times New Roman"/>
          <w:sz w:val="24"/>
          <w:szCs w:val="24"/>
          <w:lang w:eastAsia="ru-RU"/>
        </w:rPr>
        <w:t xml:space="preserve"> 5 (пяти) рабочих дней подписывает  </w:t>
      </w:r>
      <w:r w:rsidRPr="00EA0683">
        <w:rPr>
          <w:rFonts w:ascii="Times New Roman" w:eastAsia="Calibri" w:hAnsi="Times New Roman" w:cs="Times New Roman"/>
          <w:kern w:val="3"/>
          <w:sz w:val="24"/>
          <w:szCs w:val="24"/>
          <w:lang w:eastAsia="ar-SA"/>
        </w:rPr>
        <w:t xml:space="preserve">Акт сдачи-приемки услуг или направляет мотивированный отказ </w:t>
      </w:r>
      <w:r w:rsidRPr="00EA0683">
        <w:rPr>
          <w:rFonts w:ascii="Times New Roman" w:eastAsia="Calibri" w:hAnsi="Times New Roman" w:cs="Times New Roman"/>
          <w:sz w:val="24"/>
          <w:szCs w:val="24"/>
          <w:lang w:eastAsia="ru-RU"/>
        </w:rPr>
        <w:t>от принятия оказанных услуг, посредствам ПИК ЕАСУЗ.</w:t>
      </w:r>
    </w:p>
    <w:p w14:paraId="70FBF576" w14:textId="77777777" w:rsidR="00EA0683" w:rsidRPr="00EA0683" w:rsidRDefault="00EA0683" w:rsidP="00EA0683">
      <w:pPr>
        <w:spacing w:after="60" w:line="240" w:lineRule="auto"/>
        <w:ind w:firstLine="567"/>
        <w:jc w:val="both"/>
        <w:rPr>
          <w:rFonts w:ascii="Times New Roman" w:eastAsia="Times New Roman" w:hAnsi="Times New Roman" w:cs="Times New Roman"/>
          <w:sz w:val="24"/>
          <w:szCs w:val="24"/>
          <w:lang w:eastAsia="ru-RU"/>
        </w:rPr>
      </w:pPr>
      <w:r w:rsidRPr="00EA0683">
        <w:rPr>
          <w:rFonts w:ascii="Times New Roman" w:eastAsia="Times New Roman" w:hAnsi="Times New Roman" w:cs="Times New Roman"/>
          <w:sz w:val="24"/>
          <w:szCs w:val="24"/>
          <w:lang w:eastAsia="ru-RU"/>
        </w:rPr>
        <w:t>4.4. Заказчик отказывает в приемке результатов исполнения Договора (его отдельных этапов) в случае несоответствия представленных результатов (его отдельных этапов) условиям Договора, за исключением случая, если выявленное несоответствие не препятствует приемке этих результатов и устранено исполнителем Договора.</w:t>
      </w:r>
    </w:p>
    <w:p w14:paraId="0D0496F9" w14:textId="77777777" w:rsidR="00EA0683" w:rsidRPr="00EA0683" w:rsidRDefault="00EA0683" w:rsidP="00EA0683">
      <w:pPr>
        <w:spacing w:after="0" w:line="240" w:lineRule="auto"/>
        <w:ind w:firstLine="567"/>
        <w:jc w:val="both"/>
        <w:rPr>
          <w:rFonts w:ascii="Times New Roman" w:eastAsia="Calibri" w:hAnsi="Times New Roman" w:cs="Times New Roman"/>
          <w:sz w:val="24"/>
          <w:szCs w:val="24"/>
        </w:rPr>
      </w:pPr>
      <w:r w:rsidRPr="00EA0683">
        <w:rPr>
          <w:rFonts w:ascii="Times New Roman" w:eastAsia="Times New Roman" w:hAnsi="Times New Roman" w:cs="Times New Roman"/>
          <w:sz w:val="24"/>
          <w:szCs w:val="24"/>
        </w:rPr>
        <w:t xml:space="preserve">4.5. </w:t>
      </w:r>
      <w:r w:rsidRPr="00EA0683">
        <w:rPr>
          <w:rFonts w:ascii="Times New Roman" w:eastAsia="Times New Roman" w:hAnsi="Times New Roman" w:cs="Times New Roman"/>
          <w:color w:val="000000"/>
          <w:sz w:val="24"/>
          <w:szCs w:val="24"/>
        </w:rPr>
        <w:t>В случае несоответствия оказанных услуг условиям Договора либо при наличии претензий у Заказчика к оказанным услугам, Заказчик в течение 20 (двадцати) рабочих дней, с момента получения от Исполнителя акта сдачи-приемки услуг, составляет акт с перечнем претензий и направляет его Исполнителю для устранения недостатков. Исполнитель обязан устранить выявленные недостатки либо произвести перерасчет стоимости оказанных услуг в течение 5 (пяти) рабочих дней с момента получения акта с перечнем разногласий.</w:t>
      </w:r>
    </w:p>
    <w:p w14:paraId="6DC983A2" w14:textId="77777777" w:rsidR="00EA0683" w:rsidRPr="00EA0683" w:rsidRDefault="00EA0683" w:rsidP="00EA0683">
      <w:pPr>
        <w:spacing w:after="0" w:line="240" w:lineRule="auto"/>
        <w:contextualSpacing/>
        <w:jc w:val="center"/>
        <w:rPr>
          <w:rFonts w:ascii="Times New Roman" w:eastAsia="Times New Roman" w:hAnsi="Times New Roman" w:cs="Times New Roman"/>
          <w:b/>
          <w:sz w:val="24"/>
          <w:szCs w:val="24"/>
        </w:rPr>
      </w:pPr>
      <w:r w:rsidRPr="00EA0683">
        <w:rPr>
          <w:rFonts w:ascii="Times New Roman" w:eastAsia="Times New Roman" w:hAnsi="Times New Roman" w:cs="Times New Roman"/>
          <w:b/>
          <w:sz w:val="24"/>
          <w:szCs w:val="24"/>
        </w:rPr>
        <w:lastRenderedPageBreak/>
        <w:t>5. Порядок расчетов</w:t>
      </w:r>
    </w:p>
    <w:p w14:paraId="66CBC806" w14:textId="77777777" w:rsidR="00EA0683" w:rsidRPr="00EA0683" w:rsidRDefault="00EA0683" w:rsidP="00EA0683">
      <w:pPr>
        <w:spacing w:after="0" w:line="240" w:lineRule="auto"/>
        <w:ind w:firstLine="567"/>
        <w:jc w:val="both"/>
        <w:rPr>
          <w:rFonts w:ascii="Times New Roman" w:eastAsia="Times New Roman" w:hAnsi="Times New Roman" w:cs="Times New Roman"/>
          <w:iCs/>
          <w:color w:val="000000"/>
          <w:sz w:val="24"/>
          <w:szCs w:val="24"/>
          <w:lang w:eastAsia="ru-RU"/>
        </w:rPr>
      </w:pPr>
      <w:r w:rsidRPr="00EA0683">
        <w:rPr>
          <w:rFonts w:ascii="Times New Roman" w:eastAsia="Times New Roman" w:hAnsi="Times New Roman" w:cs="Times New Roman"/>
          <w:sz w:val="24"/>
          <w:szCs w:val="24"/>
        </w:rPr>
        <w:t>5.1. Стоимость услуг по настоящему Договору</w:t>
      </w:r>
      <w:proofErr w:type="gramStart"/>
      <w:r w:rsidRPr="00EA0683">
        <w:rPr>
          <w:rFonts w:ascii="Times New Roman" w:eastAsia="Times New Roman" w:hAnsi="Times New Roman" w:cs="Times New Roman"/>
          <w:sz w:val="24"/>
          <w:szCs w:val="24"/>
        </w:rPr>
        <w:t xml:space="preserve"> </w:t>
      </w:r>
      <w:r w:rsidRPr="00EA0683">
        <w:rPr>
          <w:rFonts w:ascii="Times New Roman" w:eastAsia="Times New Roman" w:hAnsi="Times New Roman" w:cs="Times New Roman"/>
          <w:b/>
          <w:sz w:val="24"/>
          <w:szCs w:val="24"/>
        </w:rPr>
        <w:t xml:space="preserve">________________ </w:t>
      </w:r>
      <w:r w:rsidRPr="00EA0683">
        <w:rPr>
          <w:rFonts w:ascii="Times New Roman" w:eastAsia="Times New Roman" w:hAnsi="Times New Roman" w:cs="Times New Roman"/>
          <w:b/>
          <w:color w:val="000000"/>
          <w:sz w:val="24"/>
          <w:szCs w:val="24"/>
        </w:rPr>
        <w:t>(___________________________)</w:t>
      </w:r>
      <w:r w:rsidRPr="00EA0683">
        <w:rPr>
          <w:rFonts w:ascii="Times New Roman" w:eastAsia="Times New Roman" w:hAnsi="Times New Roman" w:cs="Times New Roman"/>
          <w:b/>
          <w:color w:val="FF0000"/>
          <w:sz w:val="24"/>
          <w:szCs w:val="24"/>
        </w:rPr>
        <w:t xml:space="preserve"> </w:t>
      </w:r>
      <w:proofErr w:type="gramEnd"/>
      <w:r w:rsidRPr="00EA0683">
        <w:rPr>
          <w:rFonts w:ascii="Times New Roman" w:eastAsia="Times New Roman" w:hAnsi="Times New Roman" w:cs="Times New Roman"/>
          <w:b/>
          <w:color w:val="000000"/>
          <w:sz w:val="24"/>
          <w:szCs w:val="24"/>
        </w:rPr>
        <w:t>рублей 00 копеек,</w:t>
      </w:r>
      <w:r w:rsidRPr="00EA0683">
        <w:rPr>
          <w:rFonts w:ascii="Times New Roman" w:eastAsia="Times New Roman" w:hAnsi="Times New Roman" w:cs="Times New Roman"/>
          <w:iCs/>
          <w:color w:val="000000"/>
          <w:sz w:val="24"/>
          <w:szCs w:val="24"/>
          <w:lang w:eastAsia="ru-RU"/>
        </w:rPr>
        <w:t xml:space="preserve"> НДС не облагается в связи с применением упрощенной системы налогообложения.</w:t>
      </w:r>
    </w:p>
    <w:p w14:paraId="32C576DB" w14:textId="77777777" w:rsidR="00EA0683" w:rsidRPr="00EA0683" w:rsidRDefault="00EA0683" w:rsidP="00EA0683">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5.2. Оплата услуг производится в безналичном порядке, путем перечисления денежных сре</w:t>
      </w:r>
      <w:proofErr w:type="gramStart"/>
      <w:r w:rsidRPr="00EA0683">
        <w:rPr>
          <w:rFonts w:ascii="Times New Roman" w:eastAsia="Times New Roman" w:hAnsi="Times New Roman" w:cs="Times New Roman"/>
          <w:sz w:val="24"/>
          <w:szCs w:val="24"/>
        </w:rPr>
        <w:t>дств с л</w:t>
      </w:r>
      <w:proofErr w:type="gramEnd"/>
      <w:r w:rsidRPr="00EA0683">
        <w:rPr>
          <w:rFonts w:ascii="Times New Roman" w:eastAsia="Times New Roman" w:hAnsi="Times New Roman" w:cs="Times New Roman"/>
          <w:sz w:val="24"/>
          <w:szCs w:val="24"/>
        </w:rPr>
        <w:t>ицевого счета Заказчика на расчетный счет Исполнителя в течение 22 (двадцати двух) банковских дней с даты подписания Заказчиком соответствующего акта оказанных услуг, при условии, что Заказчик не имеет претензий к качеству оказанных услуг. Авансирование по настоящему Договору не предусмотрено.</w:t>
      </w:r>
    </w:p>
    <w:p w14:paraId="3420741D" w14:textId="77777777" w:rsidR="00E767AE" w:rsidRPr="00EA0683" w:rsidRDefault="00E767AE" w:rsidP="00E767AE">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5.</w:t>
      </w:r>
      <w:r>
        <w:rPr>
          <w:rFonts w:ascii="Times New Roman" w:eastAsia="Times New Roman" w:hAnsi="Times New Roman" w:cs="Times New Roman"/>
          <w:sz w:val="24"/>
          <w:szCs w:val="24"/>
        </w:rPr>
        <w:t>3</w:t>
      </w:r>
      <w:r w:rsidRPr="00EA0683">
        <w:rPr>
          <w:rFonts w:ascii="Times New Roman" w:eastAsia="Times New Roman" w:hAnsi="Times New Roman" w:cs="Times New Roman"/>
          <w:sz w:val="24"/>
          <w:szCs w:val="24"/>
        </w:rPr>
        <w:t xml:space="preserve">. </w:t>
      </w:r>
      <w:proofErr w:type="gramStart"/>
      <w:r w:rsidRPr="00EA0683">
        <w:rPr>
          <w:rFonts w:ascii="Times New Roman" w:eastAsia="Times New Roman" w:hAnsi="Times New Roman" w:cs="Times New Roman"/>
          <w:sz w:val="24"/>
          <w:szCs w:val="24"/>
        </w:rPr>
        <w:t>С даты подписания</w:t>
      </w:r>
      <w:proofErr w:type="gramEnd"/>
      <w:r w:rsidRPr="00EA0683">
        <w:rPr>
          <w:rFonts w:ascii="Times New Roman" w:eastAsia="Times New Roman" w:hAnsi="Times New Roman" w:cs="Times New Roman"/>
          <w:sz w:val="24"/>
          <w:szCs w:val="24"/>
        </w:rPr>
        <w:t xml:space="preserve"> документа о приемке </w:t>
      </w:r>
      <w:r w:rsidRPr="00EA0683">
        <w:rPr>
          <w:rFonts w:ascii="Times New Roman" w:eastAsia="Times New Roman" w:hAnsi="Times New Roman" w:cs="Times New Roman"/>
          <w:color w:val="000000"/>
          <w:sz w:val="24"/>
          <w:szCs w:val="24"/>
        </w:rPr>
        <w:t xml:space="preserve">результатов исполнения Договора </w:t>
      </w:r>
      <w:r w:rsidRPr="00EA0683">
        <w:rPr>
          <w:rFonts w:ascii="Times New Roman" w:eastAsia="Times New Roman" w:hAnsi="Times New Roman" w:cs="Times New Roman"/>
          <w:sz w:val="24"/>
          <w:szCs w:val="24"/>
        </w:rPr>
        <w:t>у Заказчика возникает обязательство оплаты оказанных услуг в предусмотренные Договором сроки. Обязательство Заказчика по оплате считается выполненным с даты списания денежных сре</w:t>
      </w:r>
      <w:proofErr w:type="gramStart"/>
      <w:r w:rsidRPr="00EA0683">
        <w:rPr>
          <w:rFonts w:ascii="Times New Roman" w:eastAsia="Times New Roman" w:hAnsi="Times New Roman" w:cs="Times New Roman"/>
          <w:sz w:val="24"/>
          <w:szCs w:val="24"/>
        </w:rPr>
        <w:t>дств с л</w:t>
      </w:r>
      <w:proofErr w:type="gramEnd"/>
      <w:r w:rsidRPr="00EA0683">
        <w:rPr>
          <w:rFonts w:ascii="Times New Roman" w:eastAsia="Times New Roman" w:hAnsi="Times New Roman" w:cs="Times New Roman"/>
          <w:sz w:val="24"/>
          <w:szCs w:val="24"/>
        </w:rPr>
        <w:t>ицевого счета Заказчика.</w:t>
      </w:r>
    </w:p>
    <w:p w14:paraId="127133D9" w14:textId="74C79672" w:rsidR="00EA0683" w:rsidRPr="00EA0683" w:rsidRDefault="00E767AE" w:rsidP="00E767AE">
      <w:pPr>
        <w:tabs>
          <w:tab w:val="left" w:pos="1080"/>
        </w:tabs>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5.</w:t>
      </w:r>
      <w:r>
        <w:rPr>
          <w:rFonts w:ascii="Times New Roman" w:eastAsia="Times New Roman" w:hAnsi="Times New Roman" w:cs="Times New Roman"/>
          <w:sz w:val="24"/>
          <w:szCs w:val="24"/>
        </w:rPr>
        <w:t>4</w:t>
      </w:r>
      <w:r w:rsidRPr="00EA0683">
        <w:rPr>
          <w:rFonts w:ascii="Times New Roman" w:eastAsia="Times New Roman" w:hAnsi="Times New Roman" w:cs="Times New Roman"/>
          <w:sz w:val="24"/>
          <w:szCs w:val="24"/>
        </w:rPr>
        <w:t>. В случае наступления форс-мажорных обстоятельств, срок оплаты оказанных услуг может быть перенесен по соглашению Сторон</w:t>
      </w:r>
      <w:r w:rsidR="00EA0683" w:rsidRPr="00EA0683">
        <w:rPr>
          <w:rFonts w:ascii="Times New Roman" w:eastAsia="Times New Roman" w:hAnsi="Times New Roman" w:cs="Times New Roman"/>
          <w:sz w:val="24"/>
          <w:szCs w:val="24"/>
        </w:rPr>
        <w:t>.</w:t>
      </w:r>
    </w:p>
    <w:p w14:paraId="4E046CDA" w14:textId="77777777" w:rsidR="00EA0683" w:rsidRPr="00EA0683" w:rsidRDefault="00EA0683" w:rsidP="00EA0683">
      <w:pPr>
        <w:spacing w:after="0" w:line="240" w:lineRule="auto"/>
        <w:contextualSpacing/>
        <w:jc w:val="center"/>
        <w:rPr>
          <w:rFonts w:ascii="Times New Roman" w:eastAsia="Times New Roman" w:hAnsi="Times New Roman" w:cs="Times New Roman"/>
          <w:b/>
          <w:sz w:val="24"/>
          <w:szCs w:val="24"/>
        </w:rPr>
      </w:pPr>
      <w:r w:rsidRPr="00EA0683">
        <w:rPr>
          <w:rFonts w:ascii="Times New Roman" w:eastAsia="Times New Roman" w:hAnsi="Times New Roman" w:cs="Times New Roman"/>
          <w:b/>
          <w:sz w:val="24"/>
          <w:szCs w:val="24"/>
        </w:rPr>
        <w:t>6. Ответственность Сторон</w:t>
      </w:r>
    </w:p>
    <w:p w14:paraId="1AD0B31A" w14:textId="77777777" w:rsidR="00EA0683" w:rsidRPr="00EA0683" w:rsidRDefault="00EA0683" w:rsidP="00EA0683">
      <w:pPr>
        <w:spacing w:after="0" w:line="240" w:lineRule="auto"/>
        <w:ind w:firstLine="567"/>
        <w:jc w:val="both"/>
        <w:rPr>
          <w:rFonts w:ascii="Times New Roman" w:eastAsia="Times New Roman" w:hAnsi="Times New Roman" w:cs="Times New Roman"/>
          <w:kern w:val="24"/>
          <w:sz w:val="24"/>
          <w:szCs w:val="24"/>
        </w:rPr>
      </w:pPr>
      <w:r w:rsidRPr="00EA0683">
        <w:rPr>
          <w:rFonts w:ascii="Times New Roman" w:eastAsia="Times New Roman" w:hAnsi="Times New Roman" w:cs="Times New Roman"/>
          <w:sz w:val="24"/>
          <w:szCs w:val="24"/>
        </w:rPr>
        <w:t xml:space="preserve">6.1. </w:t>
      </w:r>
      <w:r w:rsidRPr="00EA0683">
        <w:rPr>
          <w:rFonts w:ascii="Times New Roman" w:eastAsia="Times New Roman" w:hAnsi="Times New Roman" w:cs="Times New Roman"/>
          <w:kern w:val="24"/>
          <w:sz w:val="24"/>
          <w:szCs w:val="24"/>
        </w:rPr>
        <w:t>В случае неисполнения или ненадлежащего исполнения обязательств по настоящему Договору, Стороны несут ответственность в соответствии с условиями настоящего Договора и нормами действующего законодательства Российской Федерации.</w:t>
      </w:r>
    </w:p>
    <w:p w14:paraId="53739FFF" w14:textId="77777777" w:rsidR="00EA0683" w:rsidRPr="00EA0683" w:rsidRDefault="00EA0683" w:rsidP="00EA0683">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kern w:val="24"/>
          <w:sz w:val="24"/>
          <w:szCs w:val="24"/>
        </w:rPr>
        <w:t>6.2.</w:t>
      </w:r>
      <w:r w:rsidRPr="00EA0683">
        <w:rPr>
          <w:rFonts w:ascii="Times New Roman" w:eastAsia="Times New Roman" w:hAnsi="Times New Roman" w:cs="Times New Roman"/>
          <w:sz w:val="24"/>
          <w:szCs w:val="24"/>
        </w:rPr>
        <w:t xml:space="preserve"> Заказчик вправе в случае оказания неполного объема услуг Исполнителем требовать уплаты Исполнителем штрафа в размере до 10% от стоимости объема не оказанных услуг.</w:t>
      </w:r>
    </w:p>
    <w:p w14:paraId="15CDD248" w14:textId="77777777" w:rsidR="00EA0683" w:rsidRPr="00EA0683" w:rsidRDefault="00EA0683" w:rsidP="00EA0683">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6.3. В случае прекращения оказания услуг, предусмотренных Договором, по вине Исполнителя, последний, обязан возместить Заказчику понесенные им убытки.</w:t>
      </w:r>
    </w:p>
    <w:p w14:paraId="1408C310" w14:textId="77777777" w:rsidR="00EA0683" w:rsidRPr="00EA0683" w:rsidRDefault="00EA0683" w:rsidP="00EA0683">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 xml:space="preserve">6.4. В случае прекращения оказания услуг по вине Заказчика, </w:t>
      </w:r>
      <w:proofErr w:type="gramStart"/>
      <w:r w:rsidRPr="00EA0683">
        <w:rPr>
          <w:rFonts w:ascii="Times New Roman" w:eastAsia="Times New Roman" w:hAnsi="Times New Roman" w:cs="Times New Roman"/>
          <w:sz w:val="24"/>
          <w:szCs w:val="24"/>
        </w:rPr>
        <w:t>последний</w:t>
      </w:r>
      <w:proofErr w:type="gramEnd"/>
      <w:r w:rsidRPr="00EA0683">
        <w:rPr>
          <w:rFonts w:ascii="Times New Roman" w:eastAsia="Times New Roman" w:hAnsi="Times New Roman" w:cs="Times New Roman"/>
          <w:sz w:val="24"/>
          <w:szCs w:val="24"/>
        </w:rPr>
        <w:t>, обязан возместить Исполнителю фактически произведенные затраты.</w:t>
      </w:r>
    </w:p>
    <w:p w14:paraId="2F300B6A" w14:textId="77777777" w:rsidR="00EA0683" w:rsidRPr="00EA0683" w:rsidRDefault="00EA0683" w:rsidP="00EA0683">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6.5. Применение штрафных санкций не освобождает Стороны от выполнения принятых ими обязательств.</w:t>
      </w:r>
    </w:p>
    <w:p w14:paraId="6132A9BD" w14:textId="77777777" w:rsidR="00EA0683" w:rsidRPr="00EA0683" w:rsidRDefault="00EA0683" w:rsidP="00EA0683">
      <w:pPr>
        <w:tabs>
          <w:tab w:val="left" w:pos="567"/>
        </w:tabs>
        <w:spacing w:after="0" w:line="240" w:lineRule="auto"/>
        <w:ind w:firstLine="567"/>
        <w:jc w:val="both"/>
        <w:rPr>
          <w:rFonts w:ascii="Times New Roman" w:eastAsia="Times New Roman" w:hAnsi="Times New Roman" w:cs="Times New Roman"/>
          <w:kern w:val="24"/>
          <w:sz w:val="24"/>
          <w:szCs w:val="24"/>
        </w:rPr>
      </w:pPr>
      <w:r w:rsidRPr="00EA0683">
        <w:rPr>
          <w:rFonts w:ascii="Times New Roman" w:eastAsia="Times New Roman" w:hAnsi="Times New Roman" w:cs="Times New Roman"/>
          <w:kern w:val="24"/>
          <w:sz w:val="24"/>
          <w:szCs w:val="24"/>
        </w:rPr>
        <w:t>6.6. В случае возникновения любых споров и претензий со стороны третьих лиц, связанных с нарушением их прав по вине Исполнителя в связи с оказанием услуг Заказчику по настоящему Договору, Исполнитель обязуется урегулировать такие споры за счет собственных сил и средств.</w:t>
      </w:r>
    </w:p>
    <w:p w14:paraId="64BE2672" w14:textId="77777777" w:rsidR="00EA0683" w:rsidRPr="00EA0683" w:rsidRDefault="00EA0683" w:rsidP="00EA0683">
      <w:pPr>
        <w:autoSpaceDE w:val="0"/>
        <w:autoSpaceDN w:val="0"/>
        <w:adjustRightInd w:val="0"/>
        <w:spacing w:after="0" w:line="240" w:lineRule="auto"/>
        <w:jc w:val="center"/>
        <w:rPr>
          <w:rFonts w:ascii="Times New Roman" w:eastAsia="Times New Roman" w:hAnsi="Times New Roman" w:cs="Times New Roman"/>
          <w:b/>
          <w:sz w:val="24"/>
          <w:szCs w:val="24"/>
        </w:rPr>
      </w:pPr>
      <w:r w:rsidRPr="00EA0683">
        <w:rPr>
          <w:rFonts w:ascii="Times New Roman" w:eastAsia="Times New Roman" w:hAnsi="Times New Roman" w:cs="Times New Roman"/>
          <w:b/>
          <w:sz w:val="24"/>
          <w:szCs w:val="24"/>
        </w:rPr>
        <w:t>7. Обстоятельства непреодолимой силы</w:t>
      </w:r>
    </w:p>
    <w:p w14:paraId="6DD5CCD6" w14:textId="77777777" w:rsidR="00EA0683" w:rsidRPr="00EA0683" w:rsidRDefault="00EA0683" w:rsidP="00EA0683">
      <w:pPr>
        <w:tabs>
          <w:tab w:val="num" w:pos="792"/>
        </w:tabs>
        <w:spacing w:after="0" w:line="240" w:lineRule="auto"/>
        <w:ind w:firstLine="567"/>
        <w:jc w:val="both"/>
        <w:rPr>
          <w:rFonts w:ascii="Times New Roman" w:eastAsia="Times New Roman" w:hAnsi="Times New Roman" w:cs="Times New Roman"/>
          <w:color w:val="000000"/>
          <w:sz w:val="24"/>
          <w:szCs w:val="24"/>
        </w:rPr>
      </w:pPr>
      <w:r w:rsidRPr="00EA0683">
        <w:rPr>
          <w:rFonts w:ascii="Times New Roman" w:eastAsia="Times New Roman" w:hAnsi="Times New Roman" w:cs="Times New Roman"/>
          <w:kern w:val="24"/>
          <w:sz w:val="24"/>
          <w:szCs w:val="24"/>
        </w:rPr>
        <w:t xml:space="preserve">7.1. </w:t>
      </w:r>
      <w:proofErr w:type="gramStart"/>
      <w:r w:rsidRPr="00EA0683">
        <w:rPr>
          <w:rFonts w:ascii="Times New Roman" w:eastAsia="Times New Roman" w:hAnsi="Times New Roman" w:cs="Times New Roman"/>
          <w:kern w:val="24"/>
          <w:sz w:val="24"/>
          <w:szCs w:val="24"/>
        </w:rPr>
        <w:t>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урагана, диверсии, военных действий, блокад, изменения законодательства, препятствующих надлежащему исполнению по настоящему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w:t>
      </w:r>
      <w:proofErr w:type="gramEnd"/>
      <w:r w:rsidRPr="00EA0683">
        <w:rPr>
          <w:rFonts w:ascii="Times New Roman" w:eastAsia="Times New Roman" w:hAnsi="Times New Roman" w:cs="Times New Roman"/>
          <w:kern w:val="24"/>
          <w:sz w:val="24"/>
          <w:szCs w:val="24"/>
        </w:rPr>
        <w:t xml:space="preserve"> на исполнение Сторонами своих обязательств, а также обстоятельств, которые Стороны были не в состоянии предвидеть и предотвратить</w:t>
      </w:r>
      <w:r w:rsidRPr="00EA0683">
        <w:rPr>
          <w:rFonts w:ascii="Times New Roman" w:eastAsia="Times New Roman" w:hAnsi="Times New Roman" w:cs="Times New Roman"/>
          <w:color w:val="000000"/>
          <w:sz w:val="24"/>
          <w:szCs w:val="24"/>
        </w:rPr>
        <w:t xml:space="preserve">. </w:t>
      </w:r>
    </w:p>
    <w:p w14:paraId="3E201D63" w14:textId="77777777" w:rsidR="00EA0683" w:rsidRPr="00EA0683" w:rsidRDefault="00EA0683" w:rsidP="00EA0683">
      <w:pPr>
        <w:tabs>
          <w:tab w:val="num" w:pos="792"/>
          <w:tab w:val="left" w:pos="1134"/>
        </w:tabs>
        <w:spacing w:after="0" w:line="240" w:lineRule="auto"/>
        <w:ind w:firstLine="567"/>
        <w:jc w:val="both"/>
        <w:rPr>
          <w:rFonts w:ascii="Times New Roman" w:eastAsia="Times New Roman" w:hAnsi="Times New Roman" w:cs="Times New Roman"/>
          <w:kern w:val="24"/>
          <w:sz w:val="24"/>
          <w:szCs w:val="24"/>
        </w:rPr>
      </w:pPr>
      <w:r w:rsidRPr="00EA0683">
        <w:rPr>
          <w:rFonts w:ascii="Times New Roman" w:eastAsia="Times New Roman" w:hAnsi="Times New Roman" w:cs="Times New Roman"/>
          <w:kern w:val="24"/>
          <w:sz w:val="24"/>
          <w:szCs w:val="24"/>
        </w:rPr>
        <w:t>7.2. При наступлении таких обстоятель</w:t>
      </w:r>
      <w:proofErr w:type="gramStart"/>
      <w:r w:rsidRPr="00EA0683">
        <w:rPr>
          <w:rFonts w:ascii="Times New Roman" w:eastAsia="Times New Roman" w:hAnsi="Times New Roman" w:cs="Times New Roman"/>
          <w:kern w:val="24"/>
          <w:sz w:val="24"/>
          <w:szCs w:val="24"/>
        </w:rPr>
        <w:t>ств ср</w:t>
      </w:r>
      <w:proofErr w:type="gramEnd"/>
      <w:r w:rsidRPr="00EA0683">
        <w:rPr>
          <w:rFonts w:ascii="Times New Roman" w:eastAsia="Times New Roman" w:hAnsi="Times New Roman" w:cs="Times New Roman"/>
          <w:kern w:val="24"/>
          <w:sz w:val="24"/>
          <w:szCs w:val="24"/>
        </w:rPr>
        <w:t>ок исполнения обязательств по Договору отодвигается соразмерно времени действия данных обстоятельств, так как эти обстоятельства значительно влияют на исполнение настоящего Договора в срок.</w:t>
      </w:r>
    </w:p>
    <w:p w14:paraId="71142B50" w14:textId="77777777" w:rsidR="00EA0683" w:rsidRPr="00EA0683" w:rsidRDefault="00EA0683" w:rsidP="00EA0683">
      <w:pPr>
        <w:tabs>
          <w:tab w:val="num" w:pos="792"/>
          <w:tab w:val="left" w:pos="1134"/>
        </w:tabs>
        <w:spacing w:after="0" w:line="240" w:lineRule="auto"/>
        <w:ind w:firstLine="567"/>
        <w:jc w:val="both"/>
        <w:rPr>
          <w:rFonts w:ascii="Times New Roman" w:eastAsia="Times New Roman" w:hAnsi="Times New Roman" w:cs="Times New Roman"/>
          <w:kern w:val="24"/>
          <w:sz w:val="24"/>
          <w:szCs w:val="24"/>
        </w:rPr>
      </w:pPr>
      <w:r w:rsidRPr="00EA0683">
        <w:rPr>
          <w:rFonts w:ascii="Times New Roman" w:eastAsia="Times New Roman" w:hAnsi="Times New Roman" w:cs="Times New Roman"/>
          <w:kern w:val="24"/>
          <w:sz w:val="24"/>
          <w:szCs w:val="24"/>
        </w:rPr>
        <w:t xml:space="preserve">7.3. </w:t>
      </w:r>
      <w:proofErr w:type="gramStart"/>
      <w:r w:rsidRPr="00EA0683">
        <w:rPr>
          <w:rFonts w:ascii="Times New Roman" w:eastAsia="Times New Roman" w:hAnsi="Times New Roman" w:cs="Times New Roman"/>
          <w:kern w:val="24"/>
          <w:sz w:val="24"/>
          <w:szCs w:val="24"/>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roofErr w:type="gramEnd"/>
    </w:p>
    <w:p w14:paraId="2DCE9FCA" w14:textId="77777777" w:rsidR="00EA0683" w:rsidRPr="00EA0683" w:rsidRDefault="00EA0683" w:rsidP="00EA0683">
      <w:pPr>
        <w:tabs>
          <w:tab w:val="num" w:pos="792"/>
          <w:tab w:val="left" w:pos="1134"/>
        </w:tabs>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kern w:val="24"/>
          <w:sz w:val="24"/>
          <w:szCs w:val="24"/>
        </w:rPr>
        <w:t xml:space="preserve">7.4. Если обстоятельства, указанные в пункте 7.1. настоящего Договора, будут длиться более 2 (двух) календарных месяцев </w:t>
      </w:r>
      <w:proofErr w:type="gramStart"/>
      <w:r w:rsidRPr="00EA0683">
        <w:rPr>
          <w:rFonts w:ascii="Times New Roman" w:eastAsia="Times New Roman" w:hAnsi="Times New Roman" w:cs="Times New Roman"/>
          <w:kern w:val="24"/>
          <w:sz w:val="24"/>
          <w:szCs w:val="24"/>
        </w:rPr>
        <w:t>с даты</w:t>
      </w:r>
      <w:proofErr w:type="gramEnd"/>
      <w:r w:rsidRPr="00EA0683">
        <w:rPr>
          <w:rFonts w:ascii="Times New Roman" w:eastAsia="Times New Roman" w:hAnsi="Times New Roman" w:cs="Times New Roman"/>
          <w:kern w:val="24"/>
          <w:sz w:val="24"/>
          <w:szCs w:val="24"/>
        </w:rPr>
        <w:t xml:space="preserve"> соответствующего уведомления, каждая из Сторон вправе требовать расторжения настоящего Договора без требования возмещения убытков, понесенных в связи с наступлением таких обстоятельств.</w:t>
      </w:r>
    </w:p>
    <w:p w14:paraId="001AA2DF" w14:textId="77777777" w:rsidR="00EA0683" w:rsidRPr="00EA0683" w:rsidRDefault="00EA0683" w:rsidP="00EA0683">
      <w:pPr>
        <w:autoSpaceDE w:val="0"/>
        <w:autoSpaceDN w:val="0"/>
        <w:adjustRightInd w:val="0"/>
        <w:spacing w:after="0" w:line="240" w:lineRule="auto"/>
        <w:jc w:val="center"/>
        <w:rPr>
          <w:rFonts w:ascii="Times New Roman" w:eastAsia="Times New Roman" w:hAnsi="Times New Roman" w:cs="Times New Roman"/>
          <w:b/>
          <w:sz w:val="24"/>
          <w:szCs w:val="24"/>
        </w:rPr>
      </w:pPr>
      <w:r w:rsidRPr="00EA0683">
        <w:rPr>
          <w:rFonts w:ascii="Times New Roman" w:eastAsia="Times New Roman" w:hAnsi="Times New Roman" w:cs="Times New Roman"/>
          <w:b/>
          <w:sz w:val="24"/>
          <w:szCs w:val="24"/>
        </w:rPr>
        <w:t>8. Разрешение споров</w:t>
      </w:r>
    </w:p>
    <w:p w14:paraId="18E6F664" w14:textId="77777777" w:rsidR="00EA0683" w:rsidRPr="00EA0683" w:rsidRDefault="00EA0683" w:rsidP="00EA0683">
      <w:pPr>
        <w:tabs>
          <w:tab w:val="left" w:pos="0"/>
          <w:tab w:val="left" w:pos="1134"/>
        </w:tabs>
        <w:spacing w:after="60" w:line="240" w:lineRule="auto"/>
        <w:ind w:firstLine="567"/>
        <w:contextualSpacing/>
        <w:jc w:val="both"/>
        <w:rPr>
          <w:rFonts w:ascii="Times New Roman" w:eastAsia="Times New Roman" w:hAnsi="Times New Roman" w:cs="Times New Roman"/>
          <w:kern w:val="24"/>
          <w:sz w:val="24"/>
          <w:szCs w:val="24"/>
        </w:rPr>
      </w:pPr>
      <w:r w:rsidRPr="00EA0683">
        <w:rPr>
          <w:rFonts w:ascii="Times New Roman" w:eastAsia="Times New Roman" w:hAnsi="Times New Roman" w:cs="Times New Roman"/>
          <w:kern w:val="24"/>
          <w:sz w:val="24"/>
          <w:szCs w:val="24"/>
        </w:rPr>
        <w:t>8.1. Все споры и разногласия,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14:paraId="6F8728B4" w14:textId="77777777" w:rsidR="00EA0683" w:rsidRPr="00EA0683" w:rsidRDefault="00EA0683" w:rsidP="00EA0683">
      <w:pPr>
        <w:tabs>
          <w:tab w:val="left" w:pos="360"/>
          <w:tab w:val="left" w:pos="1134"/>
        </w:tabs>
        <w:spacing w:after="0" w:line="240" w:lineRule="auto"/>
        <w:ind w:firstLine="567"/>
        <w:jc w:val="both"/>
        <w:rPr>
          <w:rFonts w:ascii="Times New Roman" w:eastAsia="Times New Roman" w:hAnsi="Times New Roman" w:cs="Times New Roman"/>
          <w:kern w:val="24"/>
          <w:sz w:val="24"/>
          <w:szCs w:val="24"/>
        </w:rPr>
      </w:pPr>
      <w:r w:rsidRPr="00EA0683">
        <w:rPr>
          <w:rFonts w:ascii="Times New Roman" w:eastAsia="Times New Roman" w:hAnsi="Times New Roman" w:cs="Times New Roman"/>
          <w:kern w:val="24"/>
          <w:sz w:val="24"/>
          <w:szCs w:val="24"/>
        </w:rPr>
        <w:lastRenderedPageBreak/>
        <w:t xml:space="preserve">8.2. Если Стороны не придут к соглашению путем переговоров, все споры рассматриваются в претензионном порядке. Срок рассмотрения претензии составляет 15 (пятнадцать) календарных дней </w:t>
      </w:r>
      <w:proofErr w:type="gramStart"/>
      <w:r w:rsidRPr="00EA0683">
        <w:rPr>
          <w:rFonts w:ascii="Times New Roman" w:eastAsia="Times New Roman" w:hAnsi="Times New Roman" w:cs="Times New Roman"/>
          <w:kern w:val="24"/>
          <w:sz w:val="24"/>
          <w:szCs w:val="24"/>
        </w:rPr>
        <w:t>с даты получения</w:t>
      </w:r>
      <w:proofErr w:type="gramEnd"/>
      <w:r w:rsidRPr="00EA0683">
        <w:rPr>
          <w:rFonts w:ascii="Times New Roman" w:eastAsia="Times New Roman" w:hAnsi="Times New Roman" w:cs="Times New Roman"/>
          <w:kern w:val="24"/>
          <w:sz w:val="24"/>
          <w:szCs w:val="24"/>
        </w:rPr>
        <w:t xml:space="preserve"> претензии.</w:t>
      </w:r>
    </w:p>
    <w:p w14:paraId="2F316973" w14:textId="77777777" w:rsidR="00EA0683" w:rsidRPr="00EA0683" w:rsidRDefault="00EA0683" w:rsidP="00EA0683">
      <w:pPr>
        <w:tabs>
          <w:tab w:val="left" w:pos="360"/>
          <w:tab w:val="left" w:pos="1134"/>
        </w:tabs>
        <w:spacing w:after="0" w:line="240" w:lineRule="auto"/>
        <w:ind w:firstLine="567"/>
        <w:jc w:val="both"/>
        <w:rPr>
          <w:rFonts w:ascii="Times New Roman" w:eastAsia="Times New Roman" w:hAnsi="Times New Roman" w:cs="Times New Roman"/>
          <w:kern w:val="24"/>
          <w:sz w:val="24"/>
          <w:szCs w:val="24"/>
        </w:rPr>
      </w:pPr>
      <w:r w:rsidRPr="00EA0683">
        <w:rPr>
          <w:rFonts w:ascii="Times New Roman" w:eastAsia="Times New Roman" w:hAnsi="Times New Roman" w:cs="Times New Roman"/>
          <w:kern w:val="24"/>
          <w:sz w:val="24"/>
          <w:szCs w:val="24"/>
        </w:rPr>
        <w:t>8.3. В случае если споры не урегулированы Сторонами с помощью переговоров и в претензионном порядке, то они передаются заинтересованной Стороной на рассмотрение в арбитражный суд Московской области.</w:t>
      </w:r>
    </w:p>
    <w:p w14:paraId="48A671EB" w14:textId="77777777" w:rsidR="00EA0683" w:rsidRPr="00EA0683" w:rsidRDefault="00EA0683" w:rsidP="00EA0683">
      <w:pPr>
        <w:autoSpaceDE w:val="0"/>
        <w:autoSpaceDN w:val="0"/>
        <w:adjustRightInd w:val="0"/>
        <w:spacing w:after="0" w:line="240" w:lineRule="auto"/>
        <w:jc w:val="center"/>
        <w:rPr>
          <w:rFonts w:ascii="Times New Roman" w:eastAsia="Times New Roman" w:hAnsi="Times New Roman" w:cs="Times New Roman"/>
          <w:b/>
          <w:sz w:val="24"/>
          <w:szCs w:val="24"/>
        </w:rPr>
      </w:pPr>
      <w:r w:rsidRPr="00EA0683">
        <w:rPr>
          <w:rFonts w:ascii="Times New Roman" w:eastAsia="Times New Roman" w:hAnsi="Times New Roman" w:cs="Times New Roman"/>
          <w:b/>
          <w:sz w:val="24"/>
          <w:szCs w:val="24"/>
        </w:rPr>
        <w:t>9. Срок действия Договора и порядок внесения в него изменений</w:t>
      </w:r>
    </w:p>
    <w:p w14:paraId="346D28B3" w14:textId="77777777" w:rsidR="00EA0683" w:rsidRPr="00EA0683" w:rsidRDefault="00EA0683" w:rsidP="00EA0683">
      <w:pPr>
        <w:spacing w:after="0" w:line="240" w:lineRule="auto"/>
        <w:ind w:firstLine="567"/>
        <w:jc w:val="both"/>
        <w:rPr>
          <w:rFonts w:ascii="Times New Roman" w:eastAsia="Calibri" w:hAnsi="Times New Roman" w:cs="Times New Roman"/>
          <w:sz w:val="24"/>
          <w:szCs w:val="24"/>
        </w:rPr>
      </w:pPr>
      <w:r w:rsidRPr="00EA0683">
        <w:rPr>
          <w:rFonts w:ascii="Times New Roman" w:eastAsia="Calibri" w:hAnsi="Times New Roman" w:cs="Times New Roman"/>
          <w:kern w:val="24"/>
          <w:sz w:val="24"/>
          <w:szCs w:val="24"/>
        </w:rPr>
        <w:t xml:space="preserve">9.1. Настоящий Договор вступает в силу с момента его подписания Сторонами и действует до 31 декабря 2021 года. </w:t>
      </w:r>
    </w:p>
    <w:p w14:paraId="5ABF3D2F" w14:textId="77777777" w:rsidR="00EA0683" w:rsidRPr="00EA0683" w:rsidRDefault="00EA0683" w:rsidP="00EA0683">
      <w:pPr>
        <w:widowControl w:val="0"/>
        <w:spacing w:after="0" w:line="240" w:lineRule="auto"/>
        <w:ind w:firstLine="567"/>
        <w:jc w:val="both"/>
        <w:rPr>
          <w:rFonts w:ascii="Times New Roman" w:eastAsia="Times New Roman" w:hAnsi="Times New Roman" w:cs="Times New Roman"/>
          <w:kern w:val="24"/>
          <w:sz w:val="24"/>
          <w:szCs w:val="24"/>
        </w:rPr>
      </w:pPr>
      <w:r w:rsidRPr="00EA0683">
        <w:rPr>
          <w:rFonts w:ascii="Times New Roman" w:eastAsia="Times New Roman" w:hAnsi="Times New Roman" w:cs="Times New Roman"/>
          <w:kern w:val="24"/>
          <w:sz w:val="24"/>
          <w:szCs w:val="24"/>
        </w:rPr>
        <w:t>9.2. Истечение срока действия настоящего Договора влечет прекращение обязательств по настоящему Договору, за исключением предусмотренных Договором гарантийных обязательств и обязательств Заказчика по оплате услуг по настоящему Договору, оказанных в течение срока действия Договора.</w:t>
      </w:r>
    </w:p>
    <w:p w14:paraId="759B0BF6" w14:textId="77777777" w:rsidR="00EA0683" w:rsidRPr="00EA0683" w:rsidRDefault="00EA0683" w:rsidP="00EA0683">
      <w:pPr>
        <w:widowControl w:val="0"/>
        <w:spacing w:after="0" w:line="240" w:lineRule="auto"/>
        <w:ind w:firstLine="567"/>
        <w:jc w:val="both"/>
        <w:rPr>
          <w:rFonts w:ascii="Times New Roman" w:eastAsia="Times New Roman" w:hAnsi="Times New Roman" w:cs="Times New Roman"/>
          <w:kern w:val="24"/>
          <w:sz w:val="24"/>
          <w:szCs w:val="24"/>
        </w:rPr>
      </w:pPr>
      <w:r w:rsidRPr="00EA0683">
        <w:rPr>
          <w:rFonts w:ascii="Times New Roman" w:eastAsia="Times New Roman" w:hAnsi="Times New Roman" w:cs="Times New Roman"/>
          <w:kern w:val="24"/>
          <w:sz w:val="24"/>
          <w:szCs w:val="24"/>
        </w:rPr>
        <w:t>9.3. Любые изменение и дополнения к настоящему Договору, не противоречащие законодательству Российской Федерации, оформляются в письменном виде путем подписания Сторонами дополнительных соглашений к Договору. Дополнительные соглашения к Договору являются его неотъемлемой частью и вступают в силу с момента их подписания Сторонами.</w:t>
      </w:r>
    </w:p>
    <w:p w14:paraId="5826DF0A" w14:textId="77777777" w:rsidR="00EA0683" w:rsidRPr="00EA0683" w:rsidRDefault="00EA0683" w:rsidP="00EA0683">
      <w:pPr>
        <w:widowControl w:val="0"/>
        <w:spacing w:after="0" w:line="240" w:lineRule="auto"/>
        <w:ind w:firstLine="567"/>
        <w:jc w:val="both"/>
        <w:rPr>
          <w:rFonts w:ascii="Times New Roman" w:eastAsia="Times New Roman" w:hAnsi="Times New Roman" w:cs="Times New Roman"/>
          <w:kern w:val="24"/>
          <w:sz w:val="24"/>
          <w:szCs w:val="24"/>
        </w:rPr>
      </w:pPr>
      <w:r w:rsidRPr="00EA0683">
        <w:rPr>
          <w:rFonts w:ascii="Times New Roman" w:eastAsia="Times New Roman" w:hAnsi="Times New Roman" w:cs="Times New Roman"/>
          <w:kern w:val="24"/>
          <w:sz w:val="24"/>
          <w:szCs w:val="24"/>
        </w:rPr>
        <w:t>9.4. Изменение условий Договора в ходе его исполнения допускается по соглашению сторон в следующих случаях:</w:t>
      </w:r>
    </w:p>
    <w:p w14:paraId="66477A71" w14:textId="77777777" w:rsidR="00EA0683" w:rsidRPr="00EA0683" w:rsidRDefault="00EA0683" w:rsidP="00EA0683">
      <w:pPr>
        <w:widowControl w:val="0"/>
        <w:spacing w:after="0" w:line="240" w:lineRule="auto"/>
        <w:ind w:firstLine="567"/>
        <w:jc w:val="both"/>
        <w:rPr>
          <w:rFonts w:ascii="Times New Roman" w:eastAsia="Times New Roman" w:hAnsi="Times New Roman" w:cs="Times New Roman"/>
          <w:kern w:val="24"/>
          <w:sz w:val="24"/>
          <w:szCs w:val="24"/>
        </w:rPr>
      </w:pPr>
      <w:r w:rsidRPr="00EA0683">
        <w:rPr>
          <w:rFonts w:ascii="Times New Roman" w:eastAsia="Times New Roman" w:hAnsi="Times New Roman" w:cs="Times New Roman"/>
          <w:kern w:val="24"/>
          <w:sz w:val="24"/>
          <w:szCs w:val="24"/>
        </w:rPr>
        <w:t xml:space="preserve">-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 </w:t>
      </w:r>
    </w:p>
    <w:p w14:paraId="5F312BE6" w14:textId="77777777" w:rsidR="00EA0683" w:rsidRPr="00EA0683" w:rsidRDefault="00EA0683" w:rsidP="00EA0683">
      <w:pPr>
        <w:widowControl w:val="0"/>
        <w:spacing w:after="0" w:line="240" w:lineRule="auto"/>
        <w:ind w:firstLine="567"/>
        <w:jc w:val="both"/>
        <w:rPr>
          <w:rFonts w:ascii="Times New Roman" w:eastAsia="Times New Roman" w:hAnsi="Times New Roman" w:cs="Times New Roman"/>
          <w:kern w:val="24"/>
          <w:sz w:val="24"/>
          <w:szCs w:val="24"/>
        </w:rPr>
      </w:pPr>
      <w:r w:rsidRPr="00EA0683">
        <w:rPr>
          <w:rFonts w:ascii="Times New Roman" w:eastAsia="Times New Roman" w:hAnsi="Times New Roman" w:cs="Times New Roman"/>
          <w:kern w:val="24"/>
          <w:sz w:val="24"/>
          <w:szCs w:val="24"/>
        </w:rPr>
        <w:t xml:space="preserve">- 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w:t>
      </w:r>
      <w:proofErr w:type="gramStart"/>
      <w:r w:rsidRPr="00EA0683">
        <w:rPr>
          <w:rFonts w:ascii="Times New Roman" w:eastAsia="Times New Roman" w:hAnsi="Times New Roman" w:cs="Times New Roman"/>
          <w:kern w:val="24"/>
          <w:sz w:val="24"/>
          <w:szCs w:val="24"/>
        </w:rPr>
        <w:t>предусмотренных</w:t>
      </w:r>
      <w:proofErr w:type="gramEnd"/>
      <w:r w:rsidRPr="00EA0683">
        <w:rPr>
          <w:rFonts w:ascii="Times New Roman" w:eastAsia="Times New Roman" w:hAnsi="Times New Roman" w:cs="Times New Roman"/>
          <w:kern w:val="24"/>
          <w:sz w:val="24"/>
          <w:szCs w:val="24"/>
        </w:rPr>
        <w:t xml:space="preserve">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w:t>
      </w:r>
      <w:r w:rsidRPr="00EA0683">
        <w:rPr>
          <w:rFonts w:ascii="Times New Roman" w:eastAsia="Calibri" w:hAnsi="Times New Roman" w:cs="Times New Roman"/>
          <w:sz w:val="24"/>
          <w:szCs w:val="24"/>
        </w:rPr>
        <w:t>Цена единицы дополнительно оказываемых услуг или цена единицы услуги при уменьшении предусмотренного договором количества оказываемых услуг должна определяться как частное от деления первоначальной цены договора на предусмотренное договором количество оказываемых услуг;</w:t>
      </w:r>
    </w:p>
    <w:p w14:paraId="7C6DF124" w14:textId="77777777" w:rsidR="00EA0683" w:rsidRPr="00EA0683" w:rsidRDefault="00EA0683" w:rsidP="00EA0683">
      <w:pPr>
        <w:widowControl w:val="0"/>
        <w:spacing w:after="0" w:line="240" w:lineRule="auto"/>
        <w:ind w:firstLine="567"/>
        <w:jc w:val="both"/>
        <w:rPr>
          <w:rFonts w:ascii="Times New Roman" w:eastAsia="Times New Roman" w:hAnsi="Times New Roman" w:cs="Times New Roman"/>
          <w:kern w:val="24"/>
          <w:sz w:val="24"/>
          <w:szCs w:val="24"/>
        </w:rPr>
      </w:pPr>
      <w:r w:rsidRPr="00EA0683">
        <w:rPr>
          <w:rFonts w:ascii="Times New Roman" w:eastAsia="Times New Roman" w:hAnsi="Times New Roman" w:cs="Times New Roman"/>
          <w:kern w:val="24"/>
          <w:sz w:val="24"/>
          <w:szCs w:val="24"/>
        </w:rPr>
        <w:t>9.5. Изменение в соответствии с законодательством Российской Федерации регулируемых цен (тарифов) на товары, работы, услуги.</w:t>
      </w:r>
    </w:p>
    <w:p w14:paraId="20C8E312" w14:textId="77777777" w:rsidR="00EA0683" w:rsidRPr="00EA0683" w:rsidRDefault="00EA0683" w:rsidP="00EA0683">
      <w:pPr>
        <w:widowControl w:val="0"/>
        <w:spacing w:after="0" w:line="240" w:lineRule="auto"/>
        <w:ind w:firstLine="567"/>
        <w:jc w:val="both"/>
        <w:rPr>
          <w:rFonts w:ascii="Times New Roman" w:eastAsia="Times New Roman" w:hAnsi="Times New Roman" w:cs="Times New Roman"/>
          <w:kern w:val="24"/>
          <w:sz w:val="24"/>
          <w:szCs w:val="24"/>
        </w:rPr>
      </w:pPr>
      <w:r w:rsidRPr="00EA0683">
        <w:rPr>
          <w:rFonts w:ascii="Times New Roman" w:eastAsia="Times New Roman" w:hAnsi="Times New Roman" w:cs="Times New Roman"/>
          <w:kern w:val="24"/>
          <w:sz w:val="24"/>
          <w:szCs w:val="24"/>
        </w:rPr>
        <w:t>9.6. При заключении дополнительного соглашения Заказчик должен соблюдать следующие принципы:</w:t>
      </w:r>
    </w:p>
    <w:p w14:paraId="55BC0015" w14:textId="77777777" w:rsidR="00EA0683" w:rsidRPr="00EA0683" w:rsidRDefault="00EA0683" w:rsidP="00EA0683">
      <w:pPr>
        <w:widowControl w:val="0"/>
        <w:spacing w:after="0" w:line="240" w:lineRule="auto"/>
        <w:ind w:firstLine="567"/>
        <w:jc w:val="both"/>
        <w:rPr>
          <w:rFonts w:ascii="Times New Roman" w:eastAsia="Times New Roman" w:hAnsi="Times New Roman" w:cs="Times New Roman"/>
          <w:kern w:val="24"/>
          <w:sz w:val="24"/>
          <w:szCs w:val="24"/>
        </w:rPr>
      </w:pPr>
      <w:r w:rsidRPr="00EA0683">
        <w:rPr>
          <w:rFonts w:ascii="Times New Roman" w:eastAsia="Times New Roman" w:hAnsi="Times New Roman" w:cs="Times New Roman"/>
          <w:kern w:val="24"/>
          <w:sz w:val="24"/>
          <w:szCs w:val="24"/>
        </w:rPr>
        <w:t>изменение предмета Договора не допускается;</w:t>
      </w:r>
    </w:p>
    <w:p w14:paraId="285BF79A" w14:textId="77777777" w:rsidR="00EA0683" w:rsidRPr="00EA0683" w:rsidRDefault="00EA0683" w:rsidP="00EA0683">
      <w:pPr>
        <w:widowControl w:val="0"/>
        <w:spacing w:after="0" w:line="240" w:lineRule="auto"/>
        <w:ind w:firstLine="567"/>
        <w:jc w:val="both"/>
        <w:rPr>
          <w:rFonts w:ascii="Times New Roman" w:eastAsia="Times New Roman" w:hAnsi="Times New Roman" w:cs="Times New Roman"/>
          <w:kern w:val="24"/>
          <w:sz w:val="24"/>
          <w:szCs w:val="24"/>
        </w:rPr>
      </w:pPr>
      <w:r w:rsidRPr="00EA0683">
        <w:rPr>
          <w:rFonts w:ascii="Times New Roman" w:eastAsia="Times New Roman" w:hAnsi="Times New Roman" w:cs="Times New Roman"/>
          <w:kern w:val="24"/>
          <w:sz w:val="24"/>
          <w:szCs w:val="24"/>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14:paraId="29524B93" w14:textId="77777777" w:rsidR="00EA0683" w:rsidRPr="00EA0683" w:rsidRDefault="00EA0683" w:rsidP="00EA0683">
      <w:pPr>
        <w:tabs>
          <w:tab w:val="left" w:pos="0"/>
          <w:tab w:val="left" w:pos="1134"/>
        </w:tabs>
        <w:spacing w:after="60" w:line="240" w:lineRule="auto"/>
        <w:contextualSpacing/>
        <w:jc w:val="center"/>
        <w:rPr>
          <w:rFonts w:ascii="Times New Roman" w:eastAsia="Times New Roman" w:hAnsi="Times New Roman" w:cs="Times New Roman"/>
          <w:b/>
          <w:kern w:val="24"/>
          <w:sz w:val="24"/>
          <w:szCs w:val="24"/>
        </w:rPr>
      </w:pPr>
      <w:r w:rsidRPr="00EA0683">
        <w:rPr>
          <w:rFonts w:ascii="Times New Roman" w:eastAsia="Times New Roman" w:hAnsi="Times New Roman" w:cs="Times New Roman"/>
          <w:b/>
          <w:kern w:val="24"/>
          <w:sz w:val="24"/>
          <w:szCs w:val="24"/>
        </w:rPr>
        <w:t>10. Порядок расторжения Договора</w:t>
      </w:r>
    </w:p>
    <w:p w14:paraId="552A13A7" w14:textId="77777777" w:rsidR="00EA0683" w:rsidRPr="00EA0683" w:rsidRDefault="00EA0683" w:rsidP="00EA0683">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10.1. Если при исполнении Договора исполнитель допускает невыполнение принятых им договорных обязательств, приведшее к неисполнению условий Договора, Заказчик вправе в одностороннем порядке уменьшить объем работ, предусмотренный Договором, и (или) полностью расторгнуть Договор и на оставшийся объем невыполненных работ выбрать иного исполнителя, используя любые способы закупок, предусмотренные положением о закупках.</w:t>
      </w:r>
    </w:p>
    <w:p w14:paraId="4A40D1EC" w14:textId="77777777" w:rsidR="00EA0683" w:rsidRPr="00EA0683" w:rsidRDefault="00EA0683" w:rsidP="00EA0683">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 xml:space="preserve">10.2. </w:t>
      </w:r>
      <w:proofErr w:type="gramStart"/>
      <w:r w:rsidRPr="00EA0683">
        <w:rPr>
          <w:rFonts w:ascii="Times New Roman" w:eastAsia="Times New Roman" w:hAnsi="Times New Roman" w:cs="Times New Roman"/>
          <w:sz w:val="24"/>
          <w:szCs w:val="24"/>
        </w:rPr>
        <w:t>Договор</w:t>
      </w:r>
      <w:proofErr w:type="gramEnd"/>
      <w:r w:rsidRPr="00EA0683">
        <w:rPr>
          <w:rFonts w:ascii="Times New Roman" w:eastAsia="Times New Roman" w:hAnsi="Times New Roman" w:cs="Times New Roman"/>
          <w:sz w:val="24"/>
          <w:szCs w:val="24"/>
        </w:rPr>
        <w:t xml:space="preserve">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33C225EC" w14:textId="77777777" w:rsidR="00EA0683" w:rsidRPr="00EA0683" w:rsidRDefault="00EA0683" w:rsidP="00EA0683">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10.3. При расторжении Договора в одностороннем порядке по вине исполнителя, Заказчик вправе потребовать от исполнителя, возмещения причиненных убытков.</w:t>
      </w:r>
    </w:p>
    <w:p w14:paraId="3A35AABF" w14:textId="77777777" w:rsidR="00EA0683" w:rsidRPr="00EA0683" w:rsidRDefault="00EA0683" w:rsidP="00EA0683">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10.4.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14:paraId="4A116E1F" w14:textId="77777777" w:rsidR="00EA0683" w:rsidRPr="00EA0683" w:rsidRDefault="00EA0683" w:rsidP="00EA0683">
      <w:pPr>
        <w:tabs>
          <w:tab w:val="left" w:pos="0"/>
          <w:tab w:val="left" w:pos="1134"/>
        </w:tabs>
        <w:spacing w:after="60" w:line="240" w:lineRule="auto"/>
        <w:contextualSpacing/>
        <w:jc w:val="center"/>
        <w:rPr>
          <w:rFonts w:ascii="Times New Roman" w:eastAsia="Times New Roman" w:hAnsi="Times New Roman" w:cs="Times New Roman"/>
          <w:b/>
          <w:sz w:val="24"/>
          <w:szCs w:val="24"/>
          <w:lang w:eastAsia="ru-RU"/>
        </w:rPr>
      </w:pPr>
      <w:r w:rsidRPr="00EA0683">
        <w:rPr>
          <w:rFonts w:ascii="Times New Roman" w:eastAsia="Times New Roman" w:hAnsi="Times New Roman" w:cs="Times New Roman"/>
          <w:b/>
          <w:sz w:val="24"/>
          <w:szCs w:val="24"/>
          <w:lang w:eastAsia="ru-RU"/>
        </w:rPr>
        <w:lastRenderedPageBreak/>
        <w:t>11. Обеспечение исполнения Договора</w:t>
      </w:r>
    </w:p>
    <w:p w14:paraId="19BA745B" w14:textId="77777777" w:rsidR="00EA0683" w:rsidRPr="00EA0683" w:rsidRDefault="00EA0683" w:rsidP="00EA0683">
      <w:pPr>
        <w:tabs>
          <w:tab w:val="left" w:pos="0"/>
          <w:tab w:val="left" w:pos="1134"/>
        </w:tabs>
        <w:spacing w:after="60" w:line="240" w:lineRule="auto"/>
        <w:ind w:firstLine="539"/>
        <w:contextualSpacing/>
        <w:jc w:val="both"/>
        <w:rPr>
          <w:rFonts w:ascii="Times New Roman" w:eastAsia="Times New Roman" w:hAnsi="Times New Roman" w:cs="Times New Roman"/>
          <w:kern w:val="24"/>
          <w:sz w:val="24"/>
          <w:szCs w:val="24"/>
          <w:lang w:eastAsia="ru-RU"/>
        </w:rPr>
      </w:pPr>
      <w:r w:rsidRPr="00EA0683">
        <w:rPr>
          <w:rFonts w:ascii="Times New Roman" w:eastAsia="Times New Roman" w:hAnsi="Times New Roman" w:cs="Times New Roman"/>
          <w:kern w:val="24"/>
          <w:sz w:val="24"/>
          <w:szCs w:val="24"/>
          <w:lang w:eastAsia="ru-RU"/>
        </w:rPr>
        <w:t>11.1. В соответствии с извещением о проведении закупки способом конкурса в электронной форме, Заказчик установил требование обеспечения исполнения Договора в размере 30% от начальной (максимальной) цены договора, что составляет</w:t>
      </w:r>
      <w:proofErr w:type="gramStart"/>
      <w:r w:rsidRPr="00EA0683">
        <w:rPr>
          <w:rFonts w:ascii="Times New Roman" w:eastAsia="Times New Roman" w:hAnsi="Times New Roman" w:cs="Times New Roman"/>
          <w:kern w:val="24"/>
          <w:sz w:val="24"/>
          <w:szCs w:val="24"/>
          <w:lang w:eastAsia="ru-RU"/>
        </w:rPr>
        <w:t xml:space="preserve"> </w:t>
      </w:r>
      <w:r w:rsidRPr="00EA0683">
        <w:rPr>
          <w:rFonts w:ascii="Times New Roman" w:eastAsia="Times New Roman" w:hAnsi="Times New Roman" w:cs="Times New Roman"/>
          <w:color w:val="000000"/>
          <w:sz w:val="24"/>
          <w:szCs w:val="24"/>
          <w:lang w:eastAsia="ru-RU"/>
        </w:rPr>
        <w:t xml:space="preserve">______________ (_______________________________________) </w:t>
      </w:r>
      <w:proofErr w:type="gramEnd"/>
      <w:r w:rsidRPr="00EA0683">
        <w:rPr>
          <w:rFonts w:ascii="Times New Roman" w:eastAsia="Times New Roman" w:hAnsi="Times New Roman" w:cs="Times New Roman"/>
          <w:color w:val="000000"/>
          <w:sz w:val="24"/>
          <w:szCs w:val="24"/>
          <w:lang w:eastAsia="ru-RU"/>
        </w:rPr>
        <w:t>рубль 00 копеек</w:t>
      </w:r>
      <w:r w:rsidRPr="00EA0683">
        <w:rPr>
          <w:rFonts w:ascii="Times New Roman" w:eastAsia="Times New Roman" w:hAnsi="Times New Roman" w:cs="Times New Roman"/>
          <w:kern w:val="24"/>
          <w:sz w:val="24"/>
          <w:szCs w:val="24"/>
          <w:lang w:eastAsia="ru-RU"/>
        </w:rPr>
        <w:t xml:space="preserve">. </w:t>
      </w:r>
    </w:p>
    <w:p w14:paraId="210E796A" w14:textId="77777777" w:rsidR="00EA0683" w:rsidRPr="00EA0683" w:rsidRDefault="00EA0683" w:rsidP="00EA0683">
      <w:pPr>
        <w:tabs>
          <w:tab w:val="left" w:pos="0"/>
          <w:tab w:val="left" w:pos="1134"/>
        </w:tabs>
        <w:spacing w:after="60" w:line="240" w:lineRule="auto"/>
        <w:ind w:firstLine="539"/>
        <w:contextualSpacing/>
        <w:jc w:val="both"/>
        <w:rPr>
          <w:rFonts w:ascii="Times New Roman" w:eastAsia="Times New Roman" w:hAnsi="Times New Roman" w:cs="Times New Roman"/>
          <w:kern w:val="24"/>
          <w:sz w:val="24"/>
          <w:szCs w:val="24"/>
          <w:lang w:eastAsia="ru-RU"/>
        </w:rPr>
      </w:pPr>
      <w:r w:rsidRPr="00EA0683">
        <w:rPr>
          <w:rFonts w:ascii="Times New Roman" w:eastAsia="Times New Roman" w:hAnsi="Times New Roman" w:cs="Times New Roman"/>
          <w:kern w:val="24"/>
          <w:sz w:val="24"/>
          <w:szCs w:val="24"/>
          <w:lang w:eastAsia="ru-RU"/>
        </w:rPr>
        <w:t>11.2 Обеспечение исполнения договора может быть представлено в виде безотзывной банковской гарантии или путем внесения денежных средств на счет Заказчика.</w:t>
      </w:r>
    </w:p>
    <w:p w14:paraId="43548D62" w14:textId="77777777" w:rsidR="00EA0683" w:rsidRPr="00EA0683" w:rsidRDefault="00EA0683" w:rsidP="00EA0683">
      <w:pPr>
        <w:tabs>
          <w:tab w:val="left" w:pos="0"/>
          <w:tab w:val="left" w:pos="1134"/>
        </w:tabs>
        <w:spacing w:after="60" w:line="240" w:lineRule="auto"/>
        <w:ind w:firstLine="539"/>
        <w:contextualSpacing/>
        <w:jc w:val="both"/>
        <w:rPr>
          <w:rFonts w:ascii="Times New Roman" w:eastAsia="Times New Roman" w:hAnsi="Times New Roman" w:cs="Times New Roman"/>
          <w:kern w:val="24"/>
          <w:sz w:val="24"/>
          <w:szCs w:val="24"/>
          <w:lang w:eastAsia="ru-RU"/>
        </w:rPr>
      </w:pPr>
      <w:r w:rsidRPr="00EA0683">
        <w:rPr>
          <w:rFonts w:ascii="Times New Roman" w:eastAsia="Times New Roman" w:hAnsi="Times New Roman" w:cs="Times New Roman"/>
          <w:kern w:val="24"/>
          <w:sz w:val="24"/>
          <w:szCs w:val="24"/>
          <w:lang w:eastAsia="ru-RU"/>
        </w:rPr>
        <w:t>11.3. В случае полного неисполнения Исполнителем обязательств по Договору обеспечение исполнения Договора переходит Заказчику в размере, установленном п. 11.1. Договора.</w:t>
      </w:r>
    </w:p>
    <w:p w14:paraId="1DC0B315" w14:textId="77777777" w:rsidR="00EA0683" w:rsidRPr="00EA0683" w:rsidRDefault="00EA0683" w:rsidP="00EA0683">
      <w:pPr>
        <w:tabs>
          <w:tab w:val="left" w:pos="0"/>
          <w:tab w:val="left" w:pos="1134"/>
        </w:tabs>
        <w:spacing w:after="60" w:line="240" w:lineRule="auto"/>
        <w:ind w:firstLine="539"/>
        <w:contextualSpacing/>
        <w:jc w:val="both"/>
        <w:rPr>
          <w:rFonts w:ascii="Times New Roman" w:eastAsia="Times New Roman" w:hAnsi="Times New Roman" w:cs="Times New Roman"/>
          <w:kern w:val="24"/>
          <w:sz w:val="24"/>
          <w:szCs w:val="24"/>
          <w:lang w:eastAsia="ru-RU"/>
        </w:rPr>
      </w:pPr>
      <w:r w:rsidRPr="00EA0683">
        <w:rPr>
          <w:rFonts w:ascii="Times New Roman" w:eastAsia="Times New Roman" w:hAnsi="Times New Roman" w:cs="Times New Roman"/>
          <w:kern w:val="24"/>
          <w:sz w:val="24"/>
          <w:szCs w:val="24"/>
          <w:lang w:eastAsia="ru-RU"/>
        </w:rPr>
        <w:t>11.4. В случае ненадлежащего исполнения Договора Исполнителем, приведшего к неисполнению требуемых показателей, Заказчик вправе:</w:t>
      </w:r>
    </w:p>
    <w:p w14:paraId="04A2F53D" w14:textId="77777777" w:rsidR="00EA0683" w:rsidRPr="00EA0683" w:rsidRDefault="00EA0683" w:rsidP="00EA0683">
      <w:pPr>
        <w:tabs>
          <w:tab w:val="left" w:pos="0"/>
          <w:tab w:val="left" w:pos="1134"/>
        </w:tabs>
        <w:spacing w:after="60" w:line="240" w:lineRule="auto"/>
        <w:ind w:firstLine="539"/>
        <w:contextualSpacing/>
        <w:jc w:val="both"/>
        <w:rPr>
          <w:rFonts w:ascii="Times New Roman" w:eastAsia="Times New Roman" w:hAnsi="Times New Roman" w:cs="Times New Roman"/>
          <w:kern w:val="24"/>
          <w:sz w:val="24"/>
          <w:szCs w:val="24"/>
          <w:lang w:eastAsia="ru-RU"/>
        </w:rPr>
      </w:pPr>
      <w:r w:rsidRPr="00EA0683">
        <w:rPr>
          <w:rFonts w:ascii="Times New Roman" w:eastAsia="Times New Roman" w:hAnsi="Times New Roman" w:cs="Times New Roman"/>
          <w:kern w:val="24"/>
          <w:sz w:val="24"/>
          <w:szCs w:val="24"/>
          <w:lang w:eastAsia="ru-RU"/>
        </w:rPr>
        <w:t>11.4.1. Соразмерно уменьшить установленную Договором стоимость услуг, уведомив Исполнителя о данном решении в соответствии с п. 4.5. Договора. В случае признания Исполнителем выставленной Заказчиком претензии, Стороны подписывают соответствующий акт оказанных услуг, с последующим возвращением Исполнителю суммы обеспечения исполнения Договора в полном объеме.</w:t>
      </w:r>
    </w:p>
    <w:p w14:paraId="7AA6D902" w14:textId="77777777" w:rsidR="00EA0683" w:rsidRPr="00EA0683" w:rsidRDefault="00EA0683" w:rsidP="00EA0683">
      <w:pPr>
        <w:tabs>
          <w:tab w:val="left" w:pos="0"/>
          <w:tab w:val="left" w:pos="1134"/>
        </w:tabs>
        <w:spacing w:after="60" w:line="240" w:lineRule="auto"/>
        <w:ind w:firstLine="539"/>
        <w:contextualSpacing/>
        <w:jc w:val="both"/>
        <w:rPr>
          <w:rFonts w:ascii="Times New Roman" w:eastAsia="Times New Roman" w:hAnsi="Times New Roman" w:cs="Times New Roman"/>
          <w:kern w:val="24"/>
          <w:sz w:val="24"/>
          <w:szCs w:val="24"/>
          <w:lang w:eastAsia="ru-RU"/>
        </w:rPr>
      </w:pPr>
      <w:r w:rsidRPr="00EA0683">
        <w:rPr>
          <w:rFonts w:ascii="Times New Roman" w:eastAsia="Times New Roman" w:hAnsi="Times New Roman" w:cs="Times New Roman"/>
          <w:kern w:val="24"/>
          <w:sz w:val="24"/>
          <w:szCs w:val="24"/>
          <w:lang w:eastAsia="ru-RU"/>
        </w:rPr>
        <w:t xml:space="preserve">11.4.2. </w:t>
      </w:r>
      <w:proofErr w:type="gramStart"/>
      <w:r w:rsidRPr="00EA0683">
        <w:rPr>
          <w:rFonts w:ascii="Times New Roman" w:eastAsia="Times New Roman" w:hAnsi="Times New Roman" w:cs="Times New Roman"/>
          <w:kern w:val="24"/>
          <w:sz w:val="24"/>
          <w:szCs w:val="24"/>
          <w:lang w:eastAsia="ru-RU"/>
        </w:rPr>
        <w:t>Оплатить стоимость услуг</w:t>
      </w:r>
      <w:proofErr w:type="gramEnd"/>
      <w:r w:rsidRPr="00EA0683">
        <w:rPr>
          <w:rFonts w:ascii="Times New Roman" w:eastAsia="Times New Roman" w:hAnsi="Times New Roman" w:cs="Times New Roman"/>
          <w:kern w:val="24"/>
          <w:sz w:val="24"/>
          <w:szCs w:val="24"/>
          <w:lang w:eastAsia="ru-RU"/>
        </w:rPr>
        <w:t xml:space="preserve"> по Договору, обратив взыскание на сумму обеспечения исполнения Договора, а в случае ее недостаточности соразмерно уменьшить установленную стоимость услуг пропорционально невыполненных обязательств Исполнителем.</w:t>
      </w:r>
    </w:p>
    <w:p w14:paraId="6DE0163D" w14:textId="77777777" w:rsidR="00EA0683" w:rsidRPr="00EA0683" w:rsidRDefault="00EA0683" w:rsidP="00EA0683">
      <w:pPr>
        <w:tabs>
          <w:tab w:val="left" w:pos="0"/>
          <w:tab w:val="left" w:pos="1134"/>
        </w:tabs>
        <w:spacing w:after="60" w:line="240" w:lineRule="auto"/>
        <w:ind w:firstLine="539"/>
        <w:contextualSpacing/>
        <w:jc w:val="both"/>
        <w:rPr>
          <w:rFonts w:ascii="Times New Roman" w:eastAsia="Times New Roman" w:hAnsi="Times New Roman" w:cs="Times New Roman"/>
          <w:kern w:val="24"/>
          <w:sz w:val="24"/>
          <w:szCs w:val="24"/>
          <w:lang w:eastAsia="ru-RU"/>
        </w:rPr>
      </w:pPr>
      <w:r w:rsidRPr="00EA0683">
        <w:rPr>
          <w:rFonts w:ascii="Times New Roman" w:eastAsia="Times New Roman" w:hAnsi="Times New Roman" w:cs="Times New Roman"/>
          <w:kern w:val="24"/>
          <w:sz w:val="24"/>
          <w:szCs w:val="24"/>
          <w:lang w:eastAsia="ru-RU"/>
        </w:rPr>
        <w:t xml:space="preserve">11.5. Обеспечение исполнения Договора должно полностью покрывать срок действия обеспеченных им обязательств и предусматривать возможность предъявления Заказчиком требования о выплате денежной суммы (удержания денежных средств) в течение 30 дней </w:t>
      </w:r>
      <w:proofErr w:type="gramStart"/>
      <w:r w:rsidRPr="00EA0683">
        <w:rPr>
          <w:rFonts w:ascii="Times New Roman" w:eastAsia="Times New Roman" w:hAnsi="Times New Roman" w:cs="Times New Roman"/>
          <w:kern w:val="24"/>
          <w:sz w:val="24"/>
          <w:szCs w:val="24"/>
          <w:lang w:eastAsia="ru-RU"/>
        </w:rPr>
        <w:t>с даты выполнения</w:t>
      </w:r>
      <w:proofErr w:type="gramEnd"/>
      <w:r w:rsidRPr="00EA0683">
        <w:rPr>
          <w:rFonts w:ascii="Times New Roman" w:eastAsia="Times New Roman" w:hAnsi="Times New Roman" w:cs="Times New Roman"/>
          <w:kern w:val="24"/>
          <w:sz w:val="24"/>
          <w:szCs w:val="24"/>
          <w:lang w:eastAsia="ru-RU"/>
        </w:rPr>
        <w:t xml:space="preserve"> обязательств по Договору. Заказчик имеет право вернуть Исполнителю обеспечение исполнения Договора ранее срока, предусмотренного настоящим пунктом, при условии полного выполнения Исполнителем взятых на себя обязательств по Договору и подписания Сторонами завершающего акта оказанных услуг.</w:t>
      </w:r>
    </w:p>
    <w:p w14:paraId="48C20D62" w14:textId="77777777" w:rsidR="00EA0683" w:rsidRPr="00EA0683" w:rsidRDefault="00EA0683" w:rsidP="00EA0683">
      <w:pPr>
        <w:tabs>
          <w:tab w:val="left" w:pos="0"/>
          <w:tab w:val="left" w:pos="1134"/>
        </w:tabs>
        <w:spacing w:after="60" w:line="240" w:lineRule="auto"/>
        <w:ind w:firstLine="539"/>
        <w:contextualSpacing/>
        <w:jc w:val="both"/>
        <w:rPr>
          <w:rFonts w:ascii="Times New Roman" w:eastAsia="Times New Roman" w:hAnsi="Times New Roman" w:cs="Times New Roman"/>
          <w:kern w:val="24"/>
          <w:sz w:val="24"/>
          <w:szCs w:val="24"/>
          <w:lang w:eastAsia="ru-RU"/>
        </w:rPr>
      </w:pPr>
      <w:r w:rsidRPr="00EA0683">
        <w:rPr>
          <w:rFonts w:ascii="Times New Roman" w:eastAsia="Times New Roman" w:hAnsi="Times New Roman" w:cs="Times New Roman"/>
          <w:kern w:val="24"/>
          <w:sz w:val="24"/>
          <w:szCs w:val="24"/>
          <w:lang w:eastAsia="ru-RU"/>
        </w:rPr>
        <w:t xml:space="preserve">11.6. </w:t>
      </w:r>
      <w:proofErr w:type="gramStart"/>
      <w:r w:rsidRPr="00EA0683">
        <w:rPr>
          <w:rFonts w:ascii="Times New Roman" w:eastAsia="Times New Roman" w:hAnsi="Times New Roman" w:cs="Times New Roman"/>
          <w:kern w:val="24"/>
          <w:sz w:val="24"/>
          <w:szCs w:val="24"/>
          <w:lang w:eastAsia="ru-RU"/>
        </w:rPr>
        <w:t xml:space="preserve">По мере исполнения услуг по Договору, после подписания соответствующего </w:t>
      </w:r>
      <w:r w:rsidRPr="00EA0683">
        <w:rPr>
          <w:rFonts w:ascii="Times New Roman" w:eastAsia="Calibri" w:hAnsi="Times New Roman" w:cs="Times New Roman"/>
          <w:kern w:val="3"/>
          <w:sz w:val="24"/>
          <w:szCs w:val="24"/>
          <w:lang w:eastAsia="ar-SA"/>
        </w:rPr>
        <w:t>Акта сдачи-приемки услуг (</w:t>
      </w:r>
      <w:r w:rsidRPr="00EA0683">
        <w:rPr>
          <w:rFonts w:ascii="Times New Roman" w:eastAsia="Calibri" w:hAnsi="Times New Roman" w:cs="Times New Roman"/>
          <w:iCs/>
          <w:sz w:val="24"/>
          <w:szCs w:val="24"/>
        </w:rPr>
        <w:t>унифицированный формат, приказ ФНС России от 30.11.2015г. №ММВ-7-10/552</w:t>
      </w:r>
      <w:r w:rsidRPr="00EA0683">
        <w:rPr>
          <w:rFonts w:ascii="Times New Roman" w:eastAsia="Calibri" w:hAnsi="Times New Roman" w:cs="Times New Roman"/>
          <w:kern w:val="3"/>
          <w:sz w:val="24"/>
          <w:szCs w:val="24"/>
          <w:lang w:eastAsia="ar-SA"/>
        </w:rPr>
        <w:t>)</w:t>
      </w:r>
      <w:r w:rsidRPr="00EA0683">
        <w:rPr>
          <w:rFonts w:ascii="Times New Roman" w:eastAsia="Times New Roman" w:hAnsi="Times New Roman" w:cs="Times New Roman"/>
          <w:sz w:val="24"/>
          <w:szCs w:val="24"/>
          <w:lang w:eastAsia="ru-RU"/>
        </w:rPr>
        <w:t xml:space="preserve">, посредством </w:t>
      </w:r>
      <w:r w:rsidRPr="00EA0683">
        <w:rPr>
          <w:rFonts w:ascii="Times New Roman" w:eastAsia="Times New Roman" w:hAnsi="Times New Roman" w:cs="Times New Roman"/>
          <w:sz w:val="24"/>
          <w:szCs w:val="24"/>
          <w:lang w:eastAsia="ar-SA"/>
        </w:rPr>
        <w:t xml:space="preserve">ПИК ЕАСУЗ </w:t>
      </w:r>
      <w:r w:rsidRPr="00EA0683">
        <w:rPr>
          <w:rFonts w:ascii="Times New Roman" w:eastAsia="Times New Roman" w:hAnsi="Times New Roman" w:cs="Times New Roman"/>
          <w:sz w:val="24"/>
          <w:szCs w:val="24"/>
          <w:lang w:eastAsia="ru-RU"/>
        </w:rPr>
        <w:t xml:space="preserve">или акта сдачи-приемки услуг на бумажном носителе </w:t>
      </w:r>
      <w:r w:rsidRPr="00EA0683">
        <w:rPr>
          <w:rFonts w:ascii="Times New Roman" w:eastAsia="Times New Roman" w:hAnsi="Times New Roman" w:cs="Times New Roman"/>
          <w:sz w:val="24"/>
          <w:szCs w:val="24"/>
          <w:lang w:eastAsia="ar-SA"/>
        </w:rPr>
        <w:t>в случае сбоя в работе ПИК ЕАСУЗ и (или) ЭДО ПИК ЕАСУЗ</w:t>
      </w:r>
      <w:r w:rsidRPr="00EA0683">
        <w:rPr>
          <w:rFonts w:ascii="Times New Roman" w:eastAsia="Times New Roman" w:hAnsi="Times New Roman" w:cs="Times New Roman"/>
          <w:kern w:val="24"/>
          <w:sz w:val="24"/>
          <w:szCs w:val="24"/>
          <w:lang w:eastAsia="ru-RU"/>
        </w:rPr>
        <w:t xml:space="preserve">, Заказчик имеет право, возвратить часть обеспечения договора пропорционально объему оказанных услуг. </w:t>
      </w:r>
      <w:proofErr w:type="gramEnd"/>
    </w:p>
    <w:p w14:paraId="57883FBE" w14:textId="77777777" w:rsidR="00EA0683" w:rsidRPr="00EA0683" w:rsidRDefault="00EA0683" w:rsidP="00EA0683">
      <w:pPr>
        <w:tabs>
          <w:tab w:val="left" w:pos="0"/>
          <w:tab w:val="left" w:pos="1134"/>
        </w:tabs>
        <w:spacing w:after="60" w:line="240" w:lineRule="auto"/>
        <w:ind w:firstLine="539"/>
        <w:contextualSpacing/>
        <w:jc w:val="both"/>
        <w:rPr>
          <w:rFonts w:ascii="Times New Roman" w:eastAsia="Times New Roman" w:hAnsi="Times New Roman" w:cs="Times New Roman"/>
          <w:kern w:val="24"/>
          <w:sz w:val="24"/>
          <w:szCs w:val="24"/>
          <w:lang w:eastAsia="ru-RU"/>
        </w:rPr>
      </w:pPr>
      <w:r w:rsidRPr="00EA0683">
        <w:rPr>
          <w:rFonts w:ascii="Times New Roman" w:eastAsia="Times New Roman" w:hAnsi="Times New Roman" w:cs="Times New Roman"/>
          <w:kern w:val="24"/>
          <w:sz w:val="24"/>
          <w:szCs w:val="24"/>
          <w:lang w:eastAsia="ru-RU"/>
        </w:rPr>
        <w:t>11.7. Прекращение обеспечения исполнения Договора в ходе его исполнения или несоответствующее требованиям документации обеспечение исполнения Договора признается существенным нарушением Договора Исполнителем и является основанием для расторжения Договора по требованию Заказчика с возмещением причиненных последнему убытков в полном объеме.</w:t>
      </w:r>
    </w:p>
    <w:p w14:paraId="6E464088" w14:textId="77777777" w:rsidR="00EA0683" w:rsidRPr="00EA0683" w:rsidRDefault="00EA0683" w:rsidP="00EA0683">
      <w:pPr>
        <w:tabs>
          <w:tab w:val="left" w:pos="0"/>
          <w:tab w:val="left" w:pos="1134"/>
        </w:tabs>
        <w:spacing w:after="60" w:line="240" w:lineRule="auto"/>
        <w:contextualSpacing/>
        <w:jc w:val="center"/>
        <w:rPr>
          <w:rFonts w:ascii="Times New Roman" w:eastAsia="Times New Roman" w:hAnsi="Times New Roman" w:cs="Times New Roman"/>
          <w:b/>
          <w:sz w:val="24"/>
          <w:szCs w:val="24"/>
        </w:rPr>
      </w:pPr>
      <w:r w:rsidRPr="00EA0683">
        <w:rPr>
          <w:rFonts w:ascii="Times New Roman" w:eastAsia="Times New Roman" w:hAnsi="Times New Roman" w:cs="Times New Roman"/>
          <w:b/>
          <w:sz w:val="24"/>
          <w:szCs w:val="24"/>
        </w:rPr>
        <w:t>12. Особые условия Договора</w:t>
      </w:r>
    </w:p>
    <w:p w14:paraId="18268883" w14:textId="77777777" w:rsidR="00EA0683" w:rsidRPr="00EA0683" w:rsidRDefault="00EA0683" w:rsidP="00EA0683">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12.1. Стороны при исполнении Договора:</w:t>
      </w:r>
    </w:p>
    <w:p w14:paraId="194FBAAC" w14:textId="77777777" w:rsidR="00EA0683" w:rsidRPr="00EA0683" w:rsidRDefault="00EA0683" w:rsidP="00EA0683">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14:paraId="22B90AFD" w14:textId="77777777" w:rsidR="00EA0683" w:rsidRPr="00EA0683" w:rsidRDefault="00EA0683" w:rsidP="00EA0683">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выполнение работ, включая все документы, предоставление которых предусмотрено в целях осуществления приемки выполненной работы (ее результатов);</w:t>
      </w:r>
    </w:p>
    <w:p w14:paraId="2FE74FB9" w14:textId="77777777" w:rsidR="00EA0683" w:rsidRPr="00EA0683" w:rsidRDefault="00EA0683" w:rsidP="00EA0683">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результаты такой приемки;</w:t>
      </w:r>
    </w:p>
    <w:p w14:paraId="57EA2E71" w14:textId="77777777" w:rsidR="00EA0683" w:rsidRPr="00EA0683" w:rsidRDefault="00EA0683" w:rsidP="00EA0683">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оплата выполненной работы (ее результатов), оказанной услуги;</w:t>
      </w:r>
    </w:p>
    <w:p w14:paraId="4E0494C5" w14:textId="77777777" w:rsidR="00EA0683" w:rsidRPr="00EA0683" w:rsidRDefault="00EA0683" w:rsidP="00EA0683">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заключение дополнительных соглашений;</w:t>
      </w:r>
    </w:p>
    <w:p w14:paraId="20CC1CBD" w14:textId="77777777" w:rsidR="00EA0683" w:rsidRPr="00EA0683" w:rsidRDefault="00EA0683" w:rsidP="00EA0683">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направление требования об уплате неустоек (штрафов, пеней);</w:t>
      </w:r>
    </w:p>
    <w:p w14:paraId="517749F6" w14:textId="77777777" w:rsidR="00EA0683" w:rsidRPr="00EA0683" w:rsidRDefault="00EA0683" w:rsidP="00EA0683">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 xml:space="preserve">- осуществляют обмен электронными документами посредством использования </w:t>
      </w:r>
      <w:proofErr w:type="gramStart"/>
      <w:r w:rsidRPr="00EA0683">
        <w:rPr>
          <w:rFonts w:ascii="Times New Roman" w:eastAsia="Times New Roman" w:hAnsi="Times New Roman" w:cs="Times New Roman"/>
          <w:sz w:val="24"/>
          <w:szCs w:val="24"/>
        </w:rPr>
        <w:t>Портала исполнения контрактов Единой автоматизированной системы управления</w:t>
      </w:r>
      <w:proofErr w:type="gramEnd"/>
      <w:r w:rsidRPr="00EA0683">
        <w:rPr>
          <w:rFonts w:ascii="Times New Roman" w:eastAsia="Times New Roman" w:hAnsi="Times New Roman" w:cs="Times New Roman"/>
          <w:sz w:val="24"/>
          <w:szCs w:val="24"/>
        </w:rPr>
        <w:t xml:space="preserve">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 4 к Договору).</w:t>
      </w:r>
    </w:p>
    <w:p w14:paraId="685D5142" w14:textId="77777777" w:rsidR="00EA0683" w:rsidRPr="00EA0683" w:rsidRDefault="00EA0683" w:rsidP="00EA0683">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12.2</w:t>
      </w:r>
      <w:proofErr w:type="gramStart"/>
      <w:r w:rsidRPr="00EA0683">
        <w:rPr>
          <w:rFonts w:ascii="Times New Roman" w:eastAsia="Times New Roman" w:hAnsi="Times New Roman" w:cs="Times New Roman"/>
          <w:sz w:val="24"/>
          <w:szCs w:val="24"/>
        </w:rPr>
        <w:t xml:space="preserve"> Д</w:t>
      </w:r>
      <w:proofErr w:type="gramEnd"/>
      <w:r w:rsidRPr="00EA0683">
        <w:rPr>
          <w:rFonts w:ascii="Times New Roman" w:eastAsia="Times New Roman" w:hAnsi="Times New Roman" w:cs="Times New Roman"/>
          <w:sz w:val="24"/>
          <w:szCs w:val="24"/>
        </w:rPr>
        <w:t>ля работы в ПИК ЕАСУЗ Стороны Договора:</w:t>
      </w:r>
    </w:p>
    <w:p w14:paraId="5F034A95" w14:textId="77777777" w:rsidR="00EA0683" w:rsidRPr="00EA0683" w:rsidRDefault="00EA0683" w:rsidP="00EA0683">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lastRenderedPageBreak/>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14:paraId="1C512EC4" w14:textId="77777777" w:rsidR="00EA0683" w:rsidRPr="00EA0683" w:rsidRDefault="00EA0683" w:rsidP="00EA0683">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14:paraId="717BD99C" w14:textId="77777777" w:rsidR="00EA0683" w:rsidRPr="00EA0683" w:rsidRDefault="00EA0683" w:rsidP="00EA0683">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 обеспечивают регистрацию в ПИК ЕАСУЗ и в ЭДО ПИК ЕАСУЗ в соответствии с Регламентом;</w:t>
      </w:r>
    </w:p>
    <w:p w14:paraId="37582FA8" w14:textId="77777777" w:rsidR="00EA0683" w:rsidRPr="00EA0683" w:rsidRDefault="00EA0683" w:rsidP="00EA0683">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 обеспечивают необходимые условия для осуществления электронного документооборота в ПИК ЕАСУЗ и в ЭДО ПИК ЕАСУЗ;</w:t>
      </w:r>
    </w:p>
    <w:p w14:paraId="4D290EC8" w14:textId="77777777" w:rsidR="00EA0683" w:rsidRPr="00EA0683" w:rsidRDefault="00EA0683" w:rsidP="00EA0683">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 используют для подписания в ЭДО ПИК ЕАСУЗ электронных документов усиленную квалифицированную электронную подпись.</w:t>
      </w:r>
    </w:p>
    <w:p w14:paraId="3B28E4D3" w14:textId="77777777" w:rsidR="00EA0683" w:rsidRPr="00EA0683" w:rsidRDefault="00EA0683" w:rsidP="00EA0683">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12.3.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14:paraId="2ADF4826" w14:textId="77777777" w:rsidR="00EA0683" w:rsidRPr="00EA0683" w:rsidRDefault="00EA0683" w:rsidP="00EA0683">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12.4.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 если иное не предусмотрено Договором.</w:t>
      </w:r>
    </w:p>
    <w:p w14:paraId="52DF96F2" w14:textId="77777777" w:rsidR="00EA0683" w:rsidRPr="00EA0683" w:rsidRDefault="00EA0683" w:rsidP="00EA0683">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12.5.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14:paraId="66AEA425" w14:textId="77777777" w:rsidR="00EA0683" w:rsidRPr="00EA0683" w:rsidRDefault="00EA0683" w:rsidP="00EA0683">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proofErr w:type="gramStart"/>
      <w:r w:rsidRPr="00EA0683">
        <w:rPr>
          <w:rFonts w:ascii="Times New Roman" w:eastAsia="Times New Roman" w:hAnsi="Times New Roman" w:cs="Times New Roman"/>
          <w:sz w:val="24"/>
          <w:szCs w:val="24"/>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roofErr w:type="gramEnd"/>
    </w:p>
    <w:p w14:paraId="54DBFE4D" w14:textId="77777777" w:rsidR="00EA0683" w:rsidRPr="00EA0683" w:rsidRDefault="00EA0683" w:rsidP="00EA0683">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proofErr w:type="gramStart"/>
      <w:r w:rsidRPr="00EA0683">
        <w:rPr>
          <w:rFonts w:ascii="Times New Roman" w:eastAsia="Times New Roman" w:hAnsi="Times New Roman" w:cs="Times New Roman"/>
          <w:sz w:val="24"/>
          <w:szCs w:val="24"/>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roofErr w:type="gramEnd"/>
    </w:p>
    <w:p w14:paraId="16B7A82B" w14:textId="77777777" w:rsidR="00EA0683" w:rsidRPr="00EA0683" w:rsidRDefault="00EA0683" w:rsidP="00EA0683">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12.6. Перечень электронных документов, которыми обмениваются Стороны при исполнении Договора с использованием ПИК ЕАСУЗ, содержится в Приложении № 3 к Договору.</w:t>
      </w:r>
    </w:p>
    <w:p w14:paraId="1EBB2515" w14:textId="77777777" w:rsidR="00EA0683" w:rsidRPr="00EA0683" w:rsidRDefault="00EA0683" w:rsidP="00EA0683">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 xml:space="preserve">12.7. Получение доступа </w:t>
      </w:r>
      <w:proofErr w:type="gramStart"/>
      <w:r w:rsidRPr="00EA0683">
        <w:rPr>
          <w:rFonts w:ascii="Times New Roman" w:eastAsia="Times New Roman" w:hAnsi="Times New Roman" w:cs="Times New Roman"/>
          <w:sz w:val="24"/>
          <w:szCs w:val="24"/>
        </w:rPr>
        <w:t>к</w:t>
      </w:r>
      <w:proofErr w:type="gramEnd"/>
      <w:r w:rsidRPr="00EA0683">
        <w:rPr>
          <w:rFonts w:ascii="Times New Roman" w:eastAsia="Times New Roman" w:hAnsi="Times New Roman" w:cs="Times New Roman"/>
          <w:sz w:val="24"/>
          <w:szCs w:val="24"/>
        </w:rPr>
        <w:t xml:space="preserve">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14:paraId="324F2834" w14:textId="77777777" w:rsidR="00EA0683" w:rsidRPr="00EA0683" w:rsidRDefault="00EA0683" w:rsidP="00EA0683">
      <w:pPr>
        <w:autoSpaceDE w:val="0"/>
        <w:autoSpaceDN w:val="0"/>
        <w:adjustRightInd w:val="0"/>
        <w:spacing w:after="0" w:line="240" w:lineRule="auto"/>
        <w:jc w:val="center"/>
        <w:rPr>
          <w:rFonts w:ascii="Times New Roman" w:eastAsia="Times New Roman" w:hAnsi="Times New Roman" w:cs="Times New Roman"/>
          <w:b/>
          <w:sz w:val="24"/>
          <w:szCs w:val="24"/>
        </w:rPr>
      </w:pPr>
      <w:r w:rsidRPr="00EA0683">
        <w:rPr>
          <w:rFonts w:ascii="Times New Roman" w:eastAsia="Times New Roman" w:hAnsi="Times New Roman" w:cs="Times New Roman"/>
          <w:b/>
          <w:sz w:val="24"/>
          <w:szCs w:val="24"/>
        </w:rPr>
        <w:t>13. Заключительные положения</w:t>
      </w:r>
    </w:p>
    <w:p w14:paraId="21C61F65" w14:textId="77777777" w:rsidR="00EA0683" w:rsidRPr="00EA0683" w:rsidRDefault="00EA0683" w:rsidP="00EA0683">
      <w:pPr>
        <w:tabs>
          <w:tab w:val="left" w:pos="360"/>
          <w:tab w:val="left" w:pos="1134"/>
        </w:tabs>
        <w:spacing w:after="0" w:line="240" w:lineRule="auto"/>
        <w:ind w:firstLine="567"/>
        <w:jc w:val="both"/>
        <w:rPr>
          <w:rFonts w:ascii="Times New Roman" w:eastAsia="Times New Roman" w:hAnsi="Times New Roman" w:cs="Times New Roman"/>
          <w:kern w:val="24"/>
          <w:sz w:val="24"/>
          <w:szCs w:val="24"/>
        </w:rPr>
      </w:pPr>
      <w:r w:rsidRPr="00EA0683">
        <w:rPr>
          <w:rFonts w:ascii="Times New Roman" w:eastAsia="Times New Roman" w:hAnsi="Times New Roman" w:cs="Times New Roman"/>
          <w:sz w:val="24"/>
          <w:szCs w:val="24"/>
        </w:rPr>
        <w:t xml:space="preserve">13.1. </w:t>
      </w:r>
      <w:r w:rsidRPr="00EA0683">
        <w:rPr>
          <w:rFonts w:ascii="Times New Roman" w:eastAsia="Times New Roman" w:hAnsi="Times New Roman" w:cs="Times New Roman"/>
          <w:kern w:val="24"/>
          <w:sz w:val="24"/>
          <w:szCs w:val="24"/>
        </w:rPr>
        <w:t>Все извещения и уведомления, предусмотренные настоящим Договором, направляются Сторонами в письменном виде на русском языке любым способом, позволяющим фиксировать факт отправления и приема такого извещения или уведомления и обеспечивать своевременность выполнения настоящего Договора.</w:t>
      </w:r>
    </w:p>
    <w:p w14:paraId="48AF2AA0" w14:textId="77777777" w:rsidR="00EA0683" w:rsidRPr="00EA0683" w:rsidRDefault="00EA0683" w:rsidP="00EA0683">
      <w:pPr>
        <w:tabs>
          <w:tab w:val="left" w:pos="360"/>
          <w:tab w:val="left" w:pos="1134"/>
        </w:tabs>
        <w:spacing w:after="0" w:line="240" w:lineRule="auto"/>
        <w:ind w:firstLine="567"/>
        <w:jc w:val="both"/>
        <w:rPr>
          <w:rFonts w:ascii="Times New Roman" w:eastAsia="Times New Roman" w:hAnsi="Times New Roman" w:cs="Times New Roman"/>
          <w:kern w:val="24"/>
          <w:sz w:val="24"/>
          <w:szCs w:val="24"/>
        </w:rPr>
      </w:pPr>
      <w:r w:rsidRPr="00EA0683">
        <w:rPr>
          <w:rFonts w:ascii="Times New Roman" w:eastAsia="Times New Roman" w:hAnsi="Times New Roman" w:cs="Times New Roman"/>
          <w:kern w:val="24"/>
          <w:sz w:val="24"/>
          <w:szCs w:val="24"/>
        </w:rPr>
        <w:t xml:space="preserve">13.2. </w:t>
      </w:r>
      <w:r w:rsidRPr="00EA0683">
        <w:rPr>
          <w:rFonts w:ascii="Times New Roman" w:eastAsia="Times New Roman" w:hAnsi="Times New Roman" w:cs="Times New Roman"/>
          <w:sz w:val="24"/>
          <w:szCs w:val="24"/>
        </w:rPr>
        <w:t>Стороны обязуются не распространять третьим лицам никакие сведения, ставшие им известные при их взаимоотношениях в рамках настоящего Договора, относящиеся к деловой или коммерческой тайне другой Стороны и (или) использовать их для целей, не связанных с исполнением настоящего Договора.</w:t>
      </w:r>
    </w:p>
    <w:p w14:paraId="03031A2A" w14:textId="77777777" w:rsidR="00EA0683" w:rsidRPr="00EA0683" w:rsidRDefault="00EA0683" w:rsidP="00EA0683">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13.3. Стороны гарантируют, что обладают всеми правами и полномочиями для заключения настоящего Договора.</w:t>
      </w:r>
    </w:p>
    <w:p w14:paraId="290F6F29" w14:textId="77777777" w:rsidR="00EA0683" w:rsidRPr="00EA0683" w:rsidRDefault="00EA0683" w:rsidP="00EA0683">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13.4. Стороны обязуются незамедлительно информировать друг друга о затруднениях, препятствующих надлежащему исполнению обязательств по Договору, для своевременного принятия мер по их решению.</w:t>
      </w:r>
    </w:p>
    <w:p w14:paraId="502850B0" w14:textId="77777777" w:rsidR="00EA0683" w:rsidRPr="00EA0683" w:rsidRDefault="00EA0683" w:rsidP="00EA0683">
      <w:pPr>
        <w:autoSpaceDE w:val="0"/>
        <w:autoSpaceDN w:val="0"/>
        <w:adjustRightInd w:val="0"/>
        <w:spacing w:after="0" w:line="240" w:lineRule="auto"/>
        <w:ind w:firstLine="567"/>
        <w:jc w:val="both"/>
        <w:rPr>
          <w:rFonts w:ascii="Times New Roman" w:eastAsia="Times New Roman" w:hAnsi="Times New Roman" w:cs="Times New Roman"/>
          <w:kern w:val="24"/>
          <w:sz w:val="24"/>
          <w:szCs w:val="24"/>
        </w:rPr>
      </w:pPr>
      <w:r w:rsidRPr="00EA0683">
        <w:rPr>
          <w:rFonts w:ascii="Times New Roman" w:eastAsia="Times New Roman" w:hAnsi="Times New Roman" w:cs="Times New Roman"/>
          <w:kern w:val="24"/>
          <w:sz w:val="24"/>
          <w:szCs w:val="24"/>
        </w:rPr>
        <w:lastRenderedPageBreak/>
        <w:t>13.5. При изменении адресов местонахождения и банковских реквизитов Стороны извещают об этом друг друга в течение 5 (пяти) календарных дней, в противном случае все риски, связанные с ненадлежащим исполнением Договора, несет не известившая Сторона.</w:t>
      </w:r>
    </w:p>
    <w:p w14:paraId="35AC43C9" w14:textId="77777777" w:rsidR="00EA0683" w:rsidRPr="00EA0683" w:rsidRDefault="00EA0683" w:rsidP="00EA0683">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kern w:val="24"/>
          <w:sz w:val="24"/>
          <w:szCs w:val="24"/>
        </w:rPr>
        <w:t xml:space="preserve">13.6. </w:t>
      </w:r>
      <w:r w:rsidRPr="00EA0683">
        <w:rPr>
          <w:rFonts w:ascii="Times New Roman" w:eastAsia="Times New Roman" w:hAnsi="Times New Roman" w:cs="Times New Roman"/>
          <w:sz w:val="24"/>
          <w:szCs w:val="24"/>
        </w:rPr>
        <w:t>Настоящий Договор составлен в 2 (двух) экземплярах, имеющих одинаковую юридическую силу, по одному экземпляру для каждой из Сторон.</w:t>
      </w:r>
    </w:p>
    <w:p w14:paraId="2CB13350" w14:textId="77777777" w:rsidR="00EA0683" w:rsidRPr="00EA0683" w:rsidRDefault="00EA0683" w:rsidP="00EA0683">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 xml:space="preserve">13.7. За </w:t>
      </w:r>
      <w:proofErr w:type="gramStart"/>
      <w:r w:rsidRPr="00EA0683">
        <w:rPr>
          <w:rFonts w:ascii="Times New Roman" w:eastAsia="Times New Roman" w:hAnsi="Times New Roman" w:cs="Times New Roman"/>
          <w:sz w:val="24"/>
          <w:szCs w:val="24"/>
        </w:rPr>
        <w:t>нарушения</w:t>
      </w:r>
      <w:proofErr w:type="gramEnd"/>
      <w:r w:rsidRPr="00EA0683">
        <w:rPr>
          <w:rFonts w:ascii="Times New Roman" w:eastAsia="Times New Roman" w:hAnsi="Times New Roman" w:cs="Times New Roman"/>
          <w:sz w:val="24"/>
          <w:szCs w:val="24"/>
        </w:rPr>
        <w:t xml:space="preserve"> допущенные в ПИК ЕАСУЗ, Исполнитель перед Заказчиком не несёт материальной ответственности.</w:t>
      </w:r>
    </w:p>
    <w:p w14:paraId="250A4DDE" w14:textId="77777777" w:rsidR="00EA0683" w:rsidRPr="00EA0683" w:rsidRDefault="00EA0683" w:rsidP="00EA0683">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13.8. Страна происхождения товара (в том числе поставляемого Заказчику при выполнении работ и оказании услуг): Россия.</w:t>
      </w:r>
    </w:p>
    <w:p w14:paraId="175A1445" w14:textId="77777777" w:rsidR="00EA0683" w:rsidRPr="00EA0683" w:rsidRDefault="00EA0683" w:rsidP="00EA0683">
      <w:pPr>
        <w:spacing w:after="0" w:line="240" w:lineRule="auto"/>
        <w:ind w:firstLine="567"/>
        <w:jc w:val="both"/>
        <w:rPr>
          <w:rFonts w:ascii="Times New Roman" w:eastAsia="Arial" w:hAnsi="Times New Roman" w:cs="Times New Roman"/>
          <w:sz w:val="24"/>
          <w:szCs w:val="24"/>
        </w:rPr>
      </w:pPr>
      <w:r w:rsidRPr="00EA0683">
        <w:rPr>
          <w:rFonts w:ascii="Times New Roman" w:eastAsia="Calibri" w:hAnsi="Times New Roman" w:cs="Times New Roman"/>
          <w:color w:val="00000A"/>
          <w:kern w:val="3"/>
          <w:sz w:val="24"/>
          <w:szCs w:val="24"/>
          <w:lang w:eastAsia="ar-SA"/>
        </w:rPr>
        <w:t>13.9. </w:t>
      </w:r>
      <w:r w:rsidRPr="00EA0683">
        <w:rPr>
          <w:rFonts w:ascii="Times New Roman" w:eastAsia="Arial" w:hAnsi="Times New Roman" w:cs="Times New Roman"/>
          <w:sz w:val="24"/>
          <w:szCs w:val="24"/>
        </w:rPr>
        <w:t>Все перечисленные ниже приложения являются неотъемлемой частью настоящего Договора:</w:t>
      </w:r>
    </w:p>
    <w:p w14:paraId="75C84DA4" w14:textId="77777777" w:rsidR="00EA0683" w:rsidRPr="00EA0683" w:rsidRDefault="00EA0683" w:rsidP="00EA0683">
      <w:pPr>
        <w:spacing w:after="0" w:line="240" w:lineRule="auto"/>
        <w:ind w:firstLine="567"/>
        <w:jc w:val="both"/>
        <w:rPr>
          <w:rFonts w:ascii="Times New Roman" w:eastAsia="Calibri" w:hAnsi="Times New Roman" w:cs="Times New Roman"/>
          <w:sz w:val="24"/>
          <w:szCs w:val="24"/>
        </w:rPr>
      </w:pPr>
      <w:r w:rsidRPr="00EA0683">
        <w:rPr>
          <w:rFonts w:ascii="Times New Roman" w:eastAsia="Calibri" w:hAnsi="Times New Roman" w:cs="Times New Roman"/>
          <w:sz w:val="24"/>
          <w:szCs w:val="24"/>
        </w:rPr>
        <w:t>Приложение № 1 – Сведения об объектах закупки;</w:t>
      </w:r>
    </w:p>
    <w:p w14:paraId="20577DB9" w14:textId="77777777" w:rsidR="00EA0683" w:rsidRPr="00EA0683" w:rsidRDefault="00EA0683" w:rsidP="00EA0683">
      <w:pPr>
        <w:spacing w:after="0" w:line="240" w:lineRule="auto"/>
        <w:ind w:firstLine="567"/>
        <w:jc w:val="both"/>
        <w:rPr>
          <w:rFonts w:ascii="Times New Roman" w:eastAsia="Calibri" w:hAnsi="Times New Roman" w:cs="Times New Roman"/>
          <w:sz w:val="24"/>
          <w:szCs w:val="24"/>
        </w:rPr>
      </w:pPr>
      <w:r w:rsidRPr="00EA0683">
        <w:rPr>
          <w:rFonts w:ascii="Times New Roman" w:eastAsia="Calibri" w:hAnsi="Times New Roman" w:cs="Times New Roman"/>
          <w:sz w:val="24"/>
          <w:szCs w:val="24"/>
        </w:rPr>
        <w:t>Приложение № 2 - Сведения об обязательствах сторон и порядке оплаты;</w:t>
      </w:r>
    </w:p>
    <w:p w14:paraId="577EE079" w14:textId="526FAE49" w:rsidR="00EA0683" w:rsidRPr="00EA0683" w:rsidRDefault="00EA0683" w:rsidP="00EA0683">
      <w:pPr>
        <w:spacing w:after="0" w:line="240" w:lineRule="auto"/>
        <w:ind w:firstLine="567"/>
        <w:jc w:val="both"/>
        <w:rPr>
          <w:rFonts w:ascii="Times New Roman" w:eastAsia="Calibri" w:hAnsi="Times New Roman" w:cs="Times New Roman"/>
          <w:sz w:val="24"/>
          <w:szCs w:val="24"/>
        </w:rPr>
      </w:pPr>
      <w:r w:rsidRPr="00EA0683">
        <w:rPr>
          <w:rFonts w:ascii="Times New Roman" w:eastAsia="Calibri" w:hAnsi="Times New Roman" w:cs="Times New Roman"/>
          <w:sz w:val="24"/>
          <w:szCs w:val="24"/>
        </w:rPr>
        <w:t>Приложение №</w:t>
      </w:r>
      <w:r>
        <w:rPr>
          <w:rFonts w:ascii="Times New Roman" w:eastAsia="Calibri" w:hAnsi="Times New Roman" w:cs="Times New Roman"/>
          <w:sz w:val="24"/>
          <w:szCs w:val="24"/>
        </w:rPr>
        <w:t xml:space="preserve"> </w:t>
      </w:r>
      <w:r w:rsidRPr="00EA0683">
        <w:rPr>
          <w:rFonts w:ascii="Times New Roman" w:eastAsia="Calibri" w:hAnsi="Times New Roman" w:cs="Times New Roman"/>
          <w:sz w:val="24"/>
          <w:szCs w:val="24"/>
        </w:rPr>
        <w:t>3 - Перечень электронных документов, которыми обмениваются стороны при исполнении договора;</w:t>
      </w:r>
    </w:p>
    <w:p w14:paraId="397659A0" w14:textId="77777777" w:rsidR="00EA0683" w:rsidRPr="00EA0683" w:rsidRDefault="00EA0683" w:rsidP="00EA0683">
      <w:pPr>
        <w:spacing w:after="0" w:line="240" w:lineRule="auto"/>
        <w:ind w:firstLine="567"/>
        <w:jc w:val="both"/>
        <w:rPr>
          <w:rFonts w:ascii="Times New Roman" w:eastAsia="Calibri" w:hAnsi="Times New Roman" w:cs="Times New Roman"/>
          <w:sz w:val="24"/>
          <w:szCs w:val="24"/>
        </w:rPr>
      </w:pPr>
      <w:r w:rsidRPr="00EA0683">
        <w:rPr>
          <w:rFonts w:ascii="Times New Roman" w:eastAsia="Calibri" w:hAnsi="Times New Roman" w:cs="Times New Roman"/>
          <w:sz w:val="24"/>
          <w:szCs w:val="24"/>
        </w:rPr>
        <w:t>Приложение № 4 - Регламент электронного документооборота ПИК ЕАСУЗ МО;</w:t>
      </w:r>
    </w:p>
    <w:p w14:paraId="0C591689" w14:textId="77777777" w:rsidR="00EA0683" w:rsidRPr="00EA0683" w:rsidRDefault="00EA0683" w:rsidP="00EA0683">
      <w:pPr>
        <w:spacing w:after="0" w:line="240" w:lineRule="auto"/>
        <w:ind w:firstLine="567"/>
        <w:jc w:val="both"/>
        <w:rPr>
          <w:rFonts w:ascii="Times New Roman" w:eastAsia="Calibri" w:hAnsi="Times New Roman" w:cs="Times New Roman"/>
          <w:sz w:val="24"/>
          <w:szCs w:val="24"/>
        </w:rPr>
      </w:pPr>
      <w:r w:rsidRPr="00EA0683">
        <w:rPr>
          <w:rFonts w:ascii="Times New Roman" w:eastAsia="Calibri" w:hAnsi="Times New Roman" w:cs="Times New Roman"/>
          <w:sz w:val="24"/>
          <w:szCs w:val="24"/>
        </w:rPr>
        <w:t xml:space="preserve">Приложение № 5 – </w:t>
      </w:r>
      <w:r w:rsidRPr="00EA0683">
        <w:rPr>
          <w:rFonts w:ascii="Times New Roman" w:eastAsia="Times New Roman" w:hAnsi="Times New Roman" w:cs="Times New Roman"/>
          <w:sz w:val="24"/>
          <w:szCs w:val="24"/>
          <w:lang w:eastAsia="ru-RU"/>
        </w:rPr>
        <w:t>Техническое задание;</w:t>
      </w:r>
    </w:p>
    <w:p w14:paraId="508AEBD6" w14:textId="0A65FB7C" w:rsidR="00044942" w:rsidRPr="006C04A0" w:rsidRDefault="00EA0683" w:rsidP="00EA0683">
      <w:pPr>
        <w:autoSpaceDE w:val="0"/>
        <w:autoSpaceDN w:val="0"/>
        <w:adjustRightInd w:val="0"/>
        <w:spacing w:after="0" w:line="240" w:lineRule="auto"/>
        <w:ind w:firstLine="539"/>
        <w:jc w:val="both"/>
        <w:rPr>
          <w:rFonts w:ascii="Times New Roman" w:eastAsia="Times New Roman" w:hAnsi="Times New Roman"/>
          <w:kern w:val="24"/>
          <w:sz w:val="24"/>
          <w:szCs w:val="24"/>
        </w:rPr>
      </w:pPr>
      <w:r w:rsidRPr="00EA0683">
        <w:rPr>
          <w:rFonts w:ascii="Times New Roman" w:eastAsia="Calibri" w:hAnsi="Times New Roman" w:cs="Times New Roman"/>
          <w:sz w:val="24"/>
          <w:szCs w:val="24"/>
        </w:rPr>
        <w:t>Приложение</w:t>
      </w:r>
      <w:r>
        <w:rPr>
          <w:rFonts w:ascii="Times New Roman" w:eastAsia="Calibri" w:hAnsi="Times New Roman" w:cs="Times New Roman"/>
          <w:sz w:val="24"/>
          <w:szCs w:val="24"/>
        </w:rPr>
        <w:t xml:space="preserve"> </w:t>
      </w:r>
      <w:r w:rsidRPr="00EA0683">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EA0683">
        <w:rPr>
          <w:rFonts w:ascii="Times New Roman" w:eastAsia="Calibri" w:hAnsi="Times New Roman" w:cs="Times New Roman"/>
          <w:sz w:val="24"/>
          <w:szCs w:val="24"/>
        </w:rPr>
        <w:t>6</w:t>
      </w:r>
      <w:r>
        <w:rPr>
          <w:rFonts w:ascii="Times New Roman" w:eastAsia="Calibri" w:hAnsi="Times New Roman" w:cs="Times New Roman"/>
          <w:sz w:val="24"/>
          <w:szCs w:val="24"/>
        </w:rPr>
        <w:t xml:space="preserve"> </w:t>
      </w:r>
      <w:r w:rsidRPr="00EA0683">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EA0683">
        <w:rPr>
          <w:rFonts w:ascii="Times New Roman" w:eastAsia="Times New Roman" w:hAnsi="Times New Roman" w:cs="Times New Roman"/>
          <w:bCs/>
          <w:kern w:val="24"/>
          <w:sz w:val="24"/>
          <w:szCs w:val="24"/>
          <w:lang w:eastAsia="ru-RU"/>
        </w:rPr>
        <w:t>Смета</w:t>
      </w:r>
      <w:r>
        <w:rPr>
          <w:rFonts w:ascii="Times New Roman" w:eastAsia="Times New Roman" w:hAnsi="Times New Roman" w:cs="Times New Roman"/>
          <w:bCs/>
          <w:kern w:val="24"/>
          <w:sz w:val="24"/>
          <w:szCs w:val="24"/>
          <w:lang w:eastAsia="ru-RU"/>
        </w:rPr>
        <w:t xml:space="preserve"> </w:t>
      </w:r>
      <w:r w:rsidRPr="00EA0683">
        <w:rPr>
          <w:rFonts w:ascii="Times New Roman" w:eastAsia="Times New Roman" w:hAnsi="Times New Roman" w:cs="Times New Roman"/>
          <w:bCs/>
          <w:kern w:val="24"/>
          <w:sz w:val="24"/>
          <w:szCs w:val="24"/>
          <w:lang w:eastAsia="ru-RU"/>
        </w:rPr>
        <w:t>по</w:t>
      </w:r>
      <w:r>
        <w:rPr>
          <w:rFonts w:ascii="Times New Roman" w:eastAsia="Times New Roman" w:hAnsi="Times New Roman" w:cs="Times New Roman"/>
          <w:bCs/>
          <w:kern w:val="24"/>
          <w:sz w:val="24"/>
          <w:szCs w:val="24"/>
          <w:lang w:eastAsia="ru-RU"/>
        </w:rPr>
        <w:t xml:space="preserve"> </w:t>
      </w:r>
      <w:r w:rsidRPr="00EA0683">
        <w:rPr>
          <w:rFonts w:ascii="Times New Roman" w:eastAsia="Times New Roman" w:hAnsi="Times New Roman" w:cs="Times New Roman"/>
          <w:bCs/>
          <w:kern w:val="24"/>
          <w:sz w:val="24"/>
          <w:szCs w:val="24"/>
          <w:lang w:eastAsia="ru-RU"/>
        </w:rPr>
        <w:t>оказанию</w:t>
      </w:r>
      <w:r>
        <w:rPr>
          <w:rFonts w:ascii="Times New Roman" w:eastAsia="Times New Roman" w:hAnsi="Times New Roman" w:cs="Times New Roman"/>
          <w:bCs/>
          <w:kern w:val="24"/>
          <w:sz w:val="24"/>
          <w:szCs w:val="24"/>
          <w:lang w:eastAsia="ru-RU"/>
        </w:rPr>
        <w:t xml:space="preserve"> </w:t>
      </w:r>
      <w:r w:rsidRPr="00EA0683">
        <w:rPr>
          <w:rFonts w:ascii="Times New Roman" w:eastAsia="Times New Roman" w:hAnsi="Times New Roman" w:cs="Times New Roman"/>
          <w:bCs/>
          <w:kern w:val="24"/>
          <w:sz w:val="24"/>
          <w:szCs w:val="24"/>
          <w:lang w:eastAsia="ru-RU"/>
        </w:rPr>
        <w:t>услуг</w:t>
      </w:r>
    </w:p>
    <w:p w14:paraId="7C864868" w14:textId="77777777" w:rsidR="00044942" w:rsidRDefault="00044942" w:rsidP="00044942">
      <w:pPr>
        <w:autoSpaceDE w:val="0"/>
        <w:autoSpaceDN w:val="0"/>
        <w:adjustRightInd w:val="0"/>
        <w:spacing w:after="0"/>
        <w:jc w:val="center"/>
        <w:rPr>
          <w:rFonts w:ascii="Times New Roman" w:eastAsia="Times New Roman" w:hAnsi="Times New Roman"/>
          <w:b/>
          <w:sz w:val="24"/>
          <w:szCs w:val="24"/>
        </w:rPr>
      </w:pPr>
    </w:p>
    <w:p w14:paraId="4694C28E" w14:textId="77777777" w:rsidR="00044942" w:rsidRPr="00973790" w:rsidRDefault="00044942" w:rsidP="00044942">
      <w:pPr>
        <w:autoSpaceDE w:val="0"/>
        <w:autoSpaceDN w:val="0"/>
        <w:adjustRightInd w:val="0"/>
        <w:spacing w:after="0"/>
        <w:jc w:val="center"/>
        <w:rPr>
          <w:rFonts w:ascii="Times New Roman" w:eastAsia="Times New Roman" w:hAnsi="Times New Roman"/>
          <w:b/>
          <w:sz w:val="24"/>
          <w:szCs w:val="24"/>
        </w:rPr>
      </w:pPr>
      <w:r w:rsidRPr="00973790">
        <w:rPr>
          <w:rFonts w:ascii="Times New Roman" w:eastAsia="Times New Roman" w:hAnsi="Times New Roman"/>
          <w:b/>
          <w:sz w:val="24"/>
          <w:szCs w:val="24"/>
        </w:rPr>
        <w:t>11. Адреса, банковские реквизиты и подписи Сторон</w:t>
      </w:r>
    </w:p>
    <w:p w14:paraId="53F89654" w14:textId="77777777" w:rsidR="00044942" w:rsidRPr="00973790" w:rsidRDefault="00044942" w:rsidP="00044942">
      <w:pPr>
        <w:tabs>
          <w:tab w:val="left" w:pos="4820"/>
        </w:tabs>
        <w:spacing w:after="0"/>
        <w:jc w:val="both"/>
        <w:outlineLvl w:val="0"/>
        <w:rPr>
          <w:rFonts w:ascii="Times New Roman" w:eastAsia="Times New Roman" w:hAnsi="Times New Roman"/>
          <w:b/>
          <w:bCs/>
          <w:sz w:val="24"/>
          <w:szCs w:val="24"/>
        </w:rPr>
      </w:pPr>
      <w:r w:rsidRPr="00973790">
        <w:rPr>
          <w:rFonts w:ascii="Times New Roman" w:eastAsia="Times New Roman" w:hAnsi="Times New Roman"/>
          <w:b/>
          <w:sz w:val="24"/>
          <w:szCs w:val="24"/>
        </w:rPr>
        <w:t>Заказчик:</w:t>
      </w:r>
      <w:r w:rsidRPr="00973790">
        <w:rPr>
          <w:rFonts w:ascii="Times New Roman" w:eastAsia="Times New Roman" w:hAnsi="Times New Roman"/>
          <w:b/>
          <w:bCs/>
          <w:sz w:val="24"/>
          <w:szCs w:val="24"/>
        </w:rPr>
        <w:t xml:space="preserve">                                                           Исполнитель: </w:t>
      </w:r>
    </w:p>
    <w:tbl>
      <w:tblPr>
        <w:tblW w:w="0" w:type="auto"/>
        <w:tblLook w:val="04A0" w:firstRow="1" w:lastRow="0" w:firstColumn="1" w:lastColumn="0" w:noHBand="0" w:noVBand="1"/>
      </w:tblPr>
      <w:tblGrid>
        <w:gridCol w:w="4641"/>
        <w:gridCol w:w="19"/>
        <w:gridCol w:w="4695"/>
      </w:tblGrid>
      <w:tr w:rsidR="00044942" w:rsidRPr="00EA5535" w14:paraId="63F794DE" w14:textId="77777777" w:rsidTr="003C56F9">
        <w:trPr>
          <w:trHeight w:val="5211"/>
        </w:trPr>
        <w:tc>
          <w:tcPr>
            <w:tcW w:w="4641" w:type="dxa"/>
          </w:tcPr>
          <w:p w14:paraId="40AB118A" w14:textId="77777777" w:rsidR="009807AB" w:rsidRPr="009807AB" w:rsidRDefault="009807AB" w:rsidP="009807AB">
            <w:pPr>
              <w:spacing w:after="0" w:line="240" w:lineRule="auto"/>
              <w:rPr>
                <w:rFonts w:ascii="Times New Roman" w:eastAsia="Times New Roman" w:hAnsi="Times New Roman"/>
                <w:b/>
                <w:sz w:val="24"/>
                <w:szCs w:val="24"/>
              </w:rPr>
            </w:pPr>
            <w:bookmarkStart w:id="2" w:name="_Hlk57884245"/>
            <w:r w:rsidRPr="009807AB">
              <w:rPr>
                <w:rFonts w:ascii="Times New Roman" w:eastAsia="Times New Roman" w:hAnsi="Times New Roman"/>
                <w:b/>
                <w:sz w:val="24"/>
                <w:szCs w:val="24"/>
              </w:rPr>
              <w:t xml:space="preserve">Получатель: </w:t>
            </w:r>
            <w:r w:rsidRPr="009807AB">
              <w:rPr>
                <w:rFonts w:ascii="Times New Roman" w:eastAsia="Times New Roman" w:hAnsi="Times New Roman"/>
                <w:bCs/>
                <w:sz w:val="24"/>
                <w:szCs w:val="24"/>
              </w:rPr>
              <w:t>Государственное автономное учреждение Московской области «Дирекция по организации и проведению спортивных мероприятий»</w:t>
            </w:r>
          </w:p>
          <w:p w14:paraId="7DCCBF62" w14:textId="77777777" w:rsidR="009807AB" w:rsidRPr="009807AB" w:rsidRDefault="009807AB" w:rsidP="009807AB">
            <w:pPr>
              <w:spacing w:after="0" w:line="240" w:lineRule="auto"/>
              <w:rPr>
                <w:rFonts w:ascii="Times New Roman" w:eastAsia="Times New Roman" w:hAnsi="Times New Roman"/>
                <w:b/>
                <w:sz w:val="24"/>
                <w:szCs w:val="24"/>
              </w:rPr>
            </w:pPr>
            <w:r w:rsidRPr="009807AB">
              <w:rPr>
                <w:rFonts w:ascii="Times New Roman" w:eastAsia="Times New Roman" w:hAnsi="Times New Roman"/>
                <w:b/>
                <w:sz w:val="24"/>
                <w:szCs w:val="24"/>
              </w:rPr>
              <w:t xml:space="preserve">ИНН </w:t>
            </w:r>
            <w:r w:rsidRPr="009807AB">
              <w:rPr>
                <w:rFonts w:ascii="Times New Roman" w:eastAsia="Times New Roman" w:hAnsi="Times New Roman"/>
                <w:bCs/>
                <w:sz w:val="24"/>
                <w:szCs w:val="24"/>
              </w:rPr>
              <w:t>5047076614</w:t>
            </w:r>
          </w:p>
          <w:p w14:paraId="32D71427" w14:textId="77777777" w:rsidR="009807AB" w:rsidRPr="009807AB" w:rsidRDefault="009807AB" w:rsidP="009807AB">
            <w:pPr>
              <w:spacing w:after="0" w:line="240" w:lineRule="auto"/>
              <w:rPr>
                <w:rFonts w:ascii="Times New Roman" w:eastAsia="Times New Roman" w:hAnsi="Times New Roman"/>
                <w:b/>
                <w:sz w:val="24"/>
                <w:szCs w:val="24"/>
              </w:rPr>
            </w:pPr>
            <w:r w:rsidRPr="009807AB">
              <w:rPr>
                <w:rFonts w:ascii="Times New Roman" w:eastAsia="Times New Roman" w:hAnsi="Times New Roman"/>
                <w:b/>
                <w:sz w:val="24"/>
                <w:szCs w:val="24"/>
              </w:rPr>
              <w:t xml:space="preserve">КПП </w:t>
            </w:r>
            <w:r w:rsidRPr="009807AB">
              <w:rPr>
                <w:rFonts w:ascii="Times New Roman" w:eastAsia="Times New Roman" w:hAnsi="Times New Roman"/>
                <w:bCs/>
                <w:sz w:val="24"/>
                <w:szCs w:val="24"/>
              </w:rPr>
              <w:t>504701001</w:t>
            </w:r>
          </w:p>
          <w:p w14:paraId="002CF842" w14:textId="77777777" w:rsidR="009807AB" w:rsidRPr="009807AB" w:rsidRDefault="009807AB" w:rsidP="009807AB">
            <w:pPr>
              <w:spacing w:after="0" w:line="240" w:lineRule="auto"/>
              <w:rPr>
                <w:rFonts w:ascii="Times New Roman" w:eastAsia="Times New Roman" w:hAnsi="Times New Roman"/>
                <w:b/>
                <w:sz w:val="24"/>
                <w:szCs w:val="24"/>
              </w:rPr>
            </w:pPr>
            <w:r w:rsidRPr="009807AB">
              <w:rPr>
                <w:rFonts w:ascii="Times New Roman" w:eastAsia="Times New Roman" w:hAnsi="Times New Roman"/>
                <w:b/>
                <w:sz w:val="24"/>
                <w:szCs w:val="24"/>
              </w:rPr>
              <w:t xml:space="preserve">ОКПО </w:t>
            </w:r>
            <w:r w:rsidRPr="009807AB">
              <w:rPr>
                <w:rFonts w:ascii="Times New Roman" w:eastAsia="Times New Roman" w:hAnsi="Times New Roman"/>
                <w:bCs/>
                <w:sz w:val="24"/>
                <w:szCs w:val="24"/>
              </w:rPr>
              <w:t>96283675</w:t>
            </w:r>
          </w:p>
          <w:p w14:paraId="583CB884" w14:textId="77777777" w:rsidR="009807AB" w:rsidRPr="009807AB" w:rsidRDefault="009807AB" w:rsidP="009807AB">
            <w:pPr>
              <w:spacing w:after="0" w:line="240" w:lineRule="auto"/>
              <w:rPr>
                <w:rFonts w:ascii="Times New Roman" w:eastAsia="Times New Roman" w:hAnsi="Times New Roman"/>
                <w:b/>
                <w:sz w:val="24"/>
                <w:szCs w:val="24"/>
              </w:rPr>
            </w:pPr>
            <w:r w:rsidRPr="009807AB">
              <w:rPr>
                <w:rFonts w:ascii="Times New Roman" w:eastAsia="Times New Roman" w:hAnsi="Times New Roman"/>
                <w:b/>
                <w:sz w:val="24"/>
                <w:szCs w:val="24"/>
              </w:rPr>
              <w:t xml:space="preserve">ОГРН </w:t>
            </w:r>
            <w:r w:rsidRPr="009807AB">
              <w:rPr>
                <w:rFonts w:ascii="Times New Roman" w:eastAsia="Times New Roman" w:hAnsi="Times New Roman"/>
                <w:bCs/>
                <w:sz w:val="24"/>
                <w:szCs w:val="24"/>
              </w:rPr>
              <w:t>1065047057360</w:t>
            </w:r>
          </w:p>
          <w:p w14:paraId="2C7F972B" w14:textId="77777777" w:rsidR="009807AB" w:rsidRPr="009807AB" w:rsidRDefault="009807AB" w:rsidP="009807AB">
            <w:pPr>
              <w:spacing w:after="0" w:line="240" w:lineRule="auto"/>
              <w:rPr>
                <w:rFonts w:ascii="Times New Roman" w:eastAsia="Times New Roman" w:hAnsi="Times New Roman"/>
                <w:b/>
                <w:sz w:val="24"/>
                <w:szCs w:val="24"/>
              </w:rPr>
            </w:pPr>
            <w:r w:rsidRPr="009807AB">
              <w:rPr>
                <w:rFonts w:ascii="Times New Roman" w:eastAsia="Times New Roman" w:hAnsi="Times New Roman"/>
                <w:b/>
                <w:sz w:val="24"/>
                <w:szCs w:val="24"/>
              </w:rPr>
              <w:t xml:space="preserve">ОКТМО </w:t>
            </w:r>
            <w:r w:rsidRPr="009807AB">
              <w:rPr>
                <w:rFonts w:ascii="Times New Roman" w:eastAsia="Times New Roman" w:hAnsi="Times New Roman"/>
                <w:bCs/>
                <w:sz w:val="24"/>
                <w:szCs w:val="24"/>
              </w:rPr>
              <w:t>46783000001</w:t>
            </w:r>
          </w:p>
          <w:p w14:paraId="35D70E1C" w14:textId="77777777" w:rsidR="009807AB" w:rsidRPr="009807AB" w:rsidRDefault="009807AB" w:rsidP="009807AB">
            <w:pPr>
              <w:spacing w:after="0" w:line="240" w:lineRule="auto"/>
              <w:rPr>
                <w:rFonts w:ascii="Times New Roman" w:eastAsia="Times New Roman" w:hAnsi="Times New Roman"/>
                <w:b/>
                <w:sz w:val="24"/>
                <w:szCs w:val="24"/>
              </w:rPr>
            </w:pPr>
            <w:r w:rsidRPr="009807AB">
              <w:rPr>
                <w:rFonts w:ascii="Times New Roman" w:eastAsia="Times New Roman" w:hAnsi="Times New Roman"/>
                <w:b/>
                <w:sz w:val="24"/>
                <w:szCs w:val="24"/>
              </w:rPr>
              <w:t xml:space="preserve">Телефон: </w:t>
            </w:r>
            <w:r w:rsidRPr="009807AB">
              <w:rPr>
                <w:rFonts w:ascii="Times New Roman" w:eastAsia="Times New Roman" w:hAnsi="Times New Roman"/>
                <w:bCs/>
                <w:sz w:val="24"/>
                <w:szCs w:val="24"/>
              </w:rPr>
              <w:t>(495) 230-05-14</w:t>
            </w:r>
          </w:p>
          <w:p w14:paraId="16451893" w14:textId="77777777" w:rsidR="009807AB" w:rsidRPr="009807AB" w:rsidRDefault="009807AB" w:rsidP="009807AB">
            <w:pPr>
              <w:spacing w:after="0" w:line="240" w:lineRule="auto"/>
              <w:rPr>
                <w:rFonts w:ascii="Times New Roman" w:eastAsia="Times New Roman" w:hAnsi="Times New Roman"/>
                <w:b/>
                <w:sz w:val="24"/>
                <w:szCs w:val="24"/>
              </w:rPr>
            </w:pPr>
            <w:r w:rsidRPr="009807AB">
              <w:rPr>
                <w:rFonts w:ascii="Times New Roman" w:eastAsia="Times New Roman" w:hAnsi="Times New Roman"/>
                <w:b/>
                <w:sz w:val="24"/>
                <w:szCs w:val="24"/>
              </w:rPr>
              <w:t xml:space="preserve">Почта: </w:t>
            </w:r>
            <w:r w:rsidRPr="009807AB">
              <w:rPr>
                <w:rFonts w:ascii="Times New Roman" w:eastAsia="Times New Roman" w:hAnsi="Times New Roman"/>
                <w:bCs/>
                <w:sz w:val="24"/>
                <w:szCs w:val="24"/>
              </w:rPr>
              <w:t>info@dsmo.ru</w:t>
            </w:r>
          </w:p>
          <w:p w14:paraId="73CC6F0E" w14:textId="77777777" w:rsidR="009807AB" w:rsidRPr="009807AB" w:rsidRDefault="009807AB" w:rsidP="009807AB">
            <w:pPr>
              <w:spacing w:after="0" w:line="240" w:lineRule="auto"/>
              <w:rPr>
                <w:rFonts w:ascii="Times New Roman" w:eastAsia="Times New Roman" w:hAnsi="Times New Roman"/>
                <w:b/>
                <w:sz w:val="24"/>
                <w:szCs w:val="24"/>
              </w:rPr>
            </w:pPr>
            <w:r w:rsidRPr="009807AB">
              <w:rPr>
                <w:rFonts w:ascii="Times New Roman" w:eastAsia="Times New Roman" w:hAnsi="Times New Roman"/>
                <w:b/>
                <w:sz w:val="24"/>
                <w:szCs w:val="24"/>
              </w:rPr>
              <w:t>Банк получателя:</w:t>
            </w:r>
          </w:p>
          <w:p w14:paraId="04CD5A02" w14:textId="77777777" w:rsidR="009807AB" w:rsidRPr="009807AB" w:rsidRDefault="009807AB" w:rsidP="009807AB">
            <w:pPr>
              <w:spacing w:after="0" w:line="240" w:lineRule="auto"/>
              <w:rPr>
                <w:rFonts w:ascii="Times New Roman" w:eastAsia="Times New Roman" w:hAnsi="Times New Roman"/>
                <w:b/>
                <w:sz w:val="24"/>
                <w:szCs w:val="24"/>
              </w:rPr>
            </w:pPr>
            <w:proofErr w:type="gramStart"/>
            <w:r w:rsidRPr="009807AB">
              <w:rPr>
                <w:rFonts w:ascii="Times New Roman" w:eastAsia="Times New Roman" w:hAnsi="Times New Roman"/>
                <w:b/>
                <w:sz w:val="24"/>
                <w:szCs w:val="24"/>
              </w:rPr>
              <w:t>л</w:t>
            </w:r>
            <w:proofErr w:type="gramEnd"/>
            <w:r w:rsidRPr="009807AB">
              <w:rPr>
                <w:rFonts w:ascii="Times New Roman" w:eastAsia="Times New Roman" w:hAnsi="Times New Roman"/>
                <w:b/>
                <w:sz w:val="24"/>
                <w:szCs w:val="24"/>
              </w:rPr>
              <w:t xml:space="preserve">/с </w:t>
            </w:r>
            <w:r w:rsidRPr="009807AB">
              <w:rPr>
                <w:rFonts w:ascii="Times New Roman" w:eastAsia="Times New Roman" w:hAnsi="Times New Roman"/>
                <w:bCs/>
                <w:sz w:val="24"/>
                <w:szCs w:val="24"/>
              </w:rPr>
              <w:t>30830216060</w:t>
            </w:r>
          </w:p>
          <w:p w14:paraId="5502C42F" w14:textId="77777777" w:rsidR="009807AB" w:rsidRPr="009807AB" w:rsidRDefault="009807AB" w:rsidP="009807AB">
            <w:pPr>
              <w:spacing w:after="0" w:line="240" w:lineRule="auto"/>
              <w:rPr>
                <w:rFonts w:ascii="Times New Roman" w:eastAsia="Times New Roman" w:hAnsi="Times New Roman"/>
                <w:b/>
                <w:sz w:val="24"/>
                <w:szCs w:val="24"/>
              </w:rPr>
            </w:pPr>
            <w:r w:rsidRPr="009807AB">
              <w:rPr>
                <w:rFonts w:ascii="Times New Roman" w:eastAsia="Times New Roman" w:hAnsi="Times New Roman"/>
                <w:b/>
                <w:sz w:val="24"/>
                <w:szCs w:val="24"/>
              </w:rPr>
              <w:t>к/</w:t>
            </w:r>
            <w:proofErr w:type="spellStart"/>
            <w:r w:rsidRPr="009807AB">
              <w:rPr>
                <w:rFonts w:ascii="Times New Roman" w:eastAsia="Times New Roman" w:hAnsi="Times New Roman"/>
                <w:b/>
                <w:sz w:val="24"/>
                <w:szCs w:val="24"/>
              </w:rPr>
              <w:t>сч</w:t>
            </w:r>
            <w:proofErr w:type="spellEnd"/>
            <w:r w:rsidRPr="009807AB">
              <w:rPr>
                <w:rFonts w:ascii="Times New Roman" w:eastAsia="Times New Roman" w:hAnsi="Times New Roman"/>
                <w:b/>
                <w:sz w:val="24"/>
                <w:szCs w:val="24"/>
              </w:rPr>
              <w:t xml:space="preserve">. </w:t>
            </w:r>
            <w:r w:rsidRPr="009807AB">
              <w:rPr>
                <w:rFonts w:ascii="Times New Roman" w:eastAsia="Times New Roman" w:hAnsi="Times New Roman"/>
                <w:bCs/>
                <w:sz w:val="24"/>
                <w:szCs w:val="24"/>
              </w:rPr>
              <w:t>03224643460000004800</w:t>
            </w:r>
          </w:p>
          <w:p w14:paraId="662D2786" w14:textId="77777777" w:rsidR="009807AB" w:rsidRPr="009807AB" w:rsidRDefault="009807AB" w:rsidP="009807AB">
            <w:pPr>
              <w:spacing w:after="0" w:line="240" w:lineRule="auto"/>
              <w:rPr>
                <w:rFonts w:ascii="Times New Roman" w:eastAsia="Times New Roman" w:hAnsi="Times New Roman"/>
                <w:b/>
                <w:sz w:val="24"/>
                <w:szCs w:val="24"/>
              </w:rPr>
            </w:pPr>
            <w:proofErr w:type="spellStart"/>
            <w:r w:rsidRPr="009807AB">
              <w:rPr>
                <w:rFonts w:ascii="Times New Roman" w:eastAsia="Times New Roman" w:hAnsi="Times New Roman"/>
                <w:b/>
                <w:sz w:val="24"/>
                <w:szCs w:val="24"/>
              </w:rPr>
              <w:t>сч</w:t>
            </w:r>
            <w:proofErr w:type="spellEnd"/>
            <w:r w:rsidRPr="009807AB">
              <w:rPr>
                <w:rFonts w:ascii="Times New Roman" w:eastAsia="Times New Roman" w:hAnsi="Times New Roman"/>
                <w:b/>
                <w:sz w:val="24"/>
                <w:szCs w:val="24"/>
              </w:rPr>
              <w:t xml:space="preserve">. </w:t>
            </w:r>
            <w:r w:rsidRPr="009807AB">
              <w:rPr>
                <w:rFonts w:ascii="Times New Roman" w:eastAsia="Times New Roman" w:hAnsi="Times New Roman"/>
                <w:bCs/>
                <w:sz w:val="24"/>
                <w:szCs w:val="24"/>
              </w:rPr>
              <w:t>40102810845370000004</w:t>
            </w:r>
          </w:p>
          <w:p w14:paraId="6D522175" w14:textId="77777777" w:rsidR="009807AB" w:rsidRPr="009807AB" w:rsidRDefault="009807AB" w:rsidP="009807AB">
            <w:pPr>
              <w:spacing w:after="0" w:line="240" w:lineRule="auto"/>
              <w:rPr>
                <w:rFonts w:ascii="Times New Roman" w:eastAsia="Times New Roman" w:hAnsi="Times New Roman"/>
                <w:b/>
                <w:sz w:val="24"/>
                <w:szCs w:val="24"/>
              </w:rPr>
            </w:pPr>
            <w:r w:rsidRPr="009807AB">
              <w:rPr>
                <w:rFonts w:ascii="Times New Roman" w:eastAsia="Times New Roman" w:hAnsi="Times New Roman"/>
                <w:b/>
                <w:sz w:val="24"/>
                <w:szCs w:val="24"/>
              </w:rPr>
              <w:t>ГУ БАНКА РОССИИ ПО ЦФО//УФК ПО МОСКОВСКОЙ ОБЛАСТИ</w:t>
            </w:r>
          </w:p>
          <w:p w14:paraId="02DA8749" w14:textId="77777777" w:rsidR="009807AB" w:rsidRPr="009807AB" w:rsidRDefault="009807AB" w:rsidP="009807AB">
            <w:pPr>
              <w:spacing w:after="0" w:line="240" w:lineRule="auto"/>
              <w:rPr>
                <w:rFonts w:ascii="Times New Roman" w:eastAsia="Times New Roman" w:hAnsi="Times New Roman"/>
                <w:b/>
                <w:sz w:val="24"/>
                <w:szCs w:val="24"/>
              </w:rPr>
            </w:pPr>
            <w:r w:rsidRPr="009807AB">
              <w:rPr>
                <w:rFonts w:ascii="Times New Roman" w:eastAsia="Times New Roman" w:hAnsi="Times New Roman"/>
                <w:b/>
                <w:sz w:val="24"/>
                <w:szCs w:val="24"/>
              </w:rPr>
              <w:t>г. Москва</w:t>
            </w:r>
          </w:p>
          <w:p w14:paraId="6C70CEC5" w14:textId="14849FB6" w:rsidR="00044942" w:rsidRPr="00973790" w:rsidRDefault="009807AB" w:rsidP="009807AB">
            <w:pPr>
              <w:spacing w:after="0" w:line="240" w:lineRule="auto"/>
              <w:rPr>
                <w:rFonts w:ascii="Times New Roman" w:eastAsia="Times New Roman" w:hAnsi="Times New Roman"/>
                <w:b/>
                <w:sz w:val="24"/>
                <w:szCs w:val="24"/>
              </w:rPr>
            </w:pPr>
            <w:r w:rsidRPr="009807AB">
              <w:rPr>
                <w:rFonts w:ascii="Times New Roman" w:eastAsia="Times New Roman" w:hAnsi="Times New Roman"/>
                <w:b/>
                <w:sz w:val="24"/>
                <w:szCs w:val="24"/>
              </w:rPr>
              <w:t xml:space="preserve">БИК </w:t>
            </w:r>
            <w:r w:rsidRPr="009807AB">
              <w:rPr>
                <w:rFonts w:ascii="Times New Roman" w:eastAsia="Times New Roman" w:hAnsi="Times New Roman"/>
                <w:bCs/>
                <w:sz w:val="24"/>
                <w:szCs w:val="24"/>
              </w:rPr>
              <w:t>004525987</w:t>
            </w:r>
          </w:p>
        </w:tc>
        <w:tc>
          <w:tcPr>
            <w:tcW w:w="4714" w:type="dxa"/>
            <w:gridSpan w:val="2"/>
          </w:tcPr>
          <w:p w14:paraId="61475D34" w14:textId="77777777" w:rsidR="009807AB" w:rsidRPr="002D0C12" w:rsidRDefault="009807AB" w:rsidP="009807AB">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b/>
                <w:color w:val="000000"/>
                <w:sz w:val="24"/>
                <w:szCs w:val="24"/>
                <w:lang w:eastAsia="ru-RU"/>
              </w:rPr>
              <w:t>Адрес местонахождения</w:t>
            </w:r>
            <w:r w:rsidRPr="002D0C12">
              <w:rPr>
                <w:rFonts w:ascii="Times New Roman" w:eastAsia="Times New Roman" w:hAnsi="Times New Roman"/>
                <w:color w:val="000000"/>
                <w:sz w:val="24"/>
                <w:szCs w:val="24"/>
                <w:lang w:eastAsia="ru-RU"/>
              </w:rPr>
              <w:t xml:space="preserve">: </w:t>
            </w:r>
          </w:p>
          <w:p w14:paraId="09CF820A" w14:textId="77777777" w:rsidR="009807AB" w:rsidRPr="002D0C12" w:rsidRDefault="009807AB" w:rsidP="009807AB">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b/>
                <w:color w:val="000000"/>
                <w:sz w:val="24"/>
                <w:szCs w:val="24"/>
                <w:lang w:eastAsia="ru-RU"/>
              </w:rPr>
              <w:t>Почтовый адрес:</w:t>
            </w:r>
            <w:r w:rsidRPr="002D0C12">
              <w:rPr>
                <w:rFonts w:ascii="Times New Roman" w:eastAsia="Times New Roman" w:hAnsi="Times New Roman"/>
                <w:color w:val="000000"/>
                <w:sz w:val="24"/>
                <w:szCs w:val="24"/>
                <w:lang w:eastAsia="ru-RU"/>
              </w:rPr>
              <w:t xml:space="preserve"> </w:t>
            </w:r>
          </w:p>
          <w:p w14:paraId="78BC6D8E" w14:textId="77777777" w:rsidR="009807AB" w:rsidRPr="002D0C12" w:rsidRDefault="009807AB" w:rsidP="009807AB">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color w:val="000000"/>
                <w:sz w:val="24"/>
                <w:szCs w:val="24"/>
                <w:lang w:eastAsia="ru-RU"/>
              </w:rPr>
              <w:t>ОГРН</w:t>
            </w:r>
          </w:p>
          <w:p w14:paraId="6FC3DC11" w14:textId="77777777" w:rsidR="009807AB" w:rsidRPr="002D0C12" w:rsidRDefault="009807AB" w:rsidP="009807AB">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color w:val="000000"/>
                <w:sz w:val="24"/>
                <w:szCs w:val="24"/>
                <w:lang w:eastAsia="ru-RU"/>
              </w:rPr>
              <w:t xml:space="preserve">ИНН </w:t>
            </w:r>
          </w:p>
          <w:p w14:paraId="47DE5F34" w14:textId="77777777" w:rsidR="009807AB" w:rsidRPr="002D0C12" w:rsidRDefault="009807AB" w:rsidP="009807AB">
            <w:pPr>
              <w:tabs>
                <w:tab w:val="left" w:pos="4111"/>
              </w:tabs>
              <w:spacing w:after="0" w:line="240" w:lineRule="auto"/>
              <w:ind w:left="179" w:right="75"/>
              <w:jc w:val="both"/>
              <w:rPr>
                <w:rFonts w:ascii="Times New Roman" w:eastAsia="Times New Roman" w:hAnsi="Times New Roman"/>
                <w:b/>
                <w:color w:val="000000"/>
                <w:sz w:val="24"/>
                <w:szCs w:val="24"/>
                <w:lang w:eastAsia="ru-RU"/>
              </w:rPr>
            </w:pPr>
            <w:r w:rsidRPr="002D0C12">
              <w:rPr>
                <w:rFonts w:ascii="Times New Roman" w:eastAsia="Times New Roman" w:hAnsi="Times New Roman"/>
                <w:b/>
                <w:color w:val="000000"/>
                <w:sz w:val="24"/>
                <w:szCs w:val="24"/>
                <w:lang w:eastAsia="ru-RU"/>
              </w:rPr>
              <w:t>Банковские реквизиты:</w:t>
            </w:r>
          </w:p>
          <w:p w14:paraId="38F71E70" w14:textId="77777777" w:rsidR="009807AB" w:rsidRPr="002D0C12" w:rsidRDefault="009807AB" w:rsidP="009807AB">
            <w:pPr>
              <w:tabs>
                <w:tab w:val="left" w:pos="4111"/>
              </w:tabs>
              <w:spacing w:after="0" w:line="240" w:lineRule="auto"/>
              <w:ind w:left="179" w:right="75"/>
              <w:jc w:val="both"/>
              <w:rPr>
                <w:rFonts w:ascii="Times New Roman" w:eastAsia="Times New Roman" w:hAnsi="Times New Roman"/>
                <w:color w:val="000000"/>
                <w:sz w:val="24"/>
                <w:szCs w:val="24"/>
                <w:lang w:eastAsia="ru-RU"/>
              </w:rPr>
            </w:pPr>
            <w:proofErr w:type="gramStart"/>
            <w:r w:rsidRPr="002D0C12">
              <w:rPr>
                <w:rFonts w:ascii="Times New Roman" w:eastAsia="Times New Roman" w:hAnsi="Times New Roman"/>
                <w:color w:val="000000"/>
                <w:sz w:val="24"/>
                <w:szCs w:val="24"/>
                <w:lang w:eastAsia="ru-RU"/>
              </w:rPr>
              <w:t>р</w:t>
            </w:r>
            <w:proofErr w:type="gramEnd"/>
            <w:r w:rsidRPr="002D0C12">
              <w:rPr>
                <w:rFonts w:ascii="Times New Roman" w:eastAsia="Times New Roman" w:hAnsi="Times New Roman"/>
                <w:color w:val="000000"/>
                <w:sz w:val="24"/>
                <w:szCs w:val="24"/>
                <w:lang w:eastAsia="ru-RU"/>
              </w:rPr>
              <w:t xml:space="preserve">/с </w:t>
            </w:r>
          </w:p>
          <w:p w14:paraId="7B5792A3" w14:textId="77777777" w:rsidR="009807AB" w:rsidRPr="002D0C12" w:rsidRDefault="009807AB" w:rsidP="009807AB">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color w:val="000000"/>
                <w:sz w:val="24"/>
                <w:szCs w:val="24"/>
                <w:lang w:eastAsia="ru-RU"/>
              </w:rPr>
              <w:t xml:space="preserve">к/с </w:t>
            </w:r>
          </w:p>
          <w:p w14:paraId="69A18341" w14:textId="77777777" w:rsidR="009807AB" w:rsidRPr="002D0C12" w:rsidRDefault="009807AB" w:rsidP="009807AB">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color w:val="000000"/>
                <w:sz w:val="24"/>
                <w:szCs w:val="24"/>
                <w:lang w:eastAsia="ru-RU"/>
              </w:rPr>
              <w:t xml:space="preserve">БИК </w:t>
            </w:r>
          </w:p>
          <w:p w14:paraId="3EB940CC" w14:textId="7435412E" w:rsidR="00044942" w:rsidRPr="00973790" w:rsidRDefault="009807AB" w:rsidP="009807AB">
            <w:pPr>
              <w:tabs>
                <w:tab w:val="left" w:pos="4111"/>
              </w:tabs>
              <w:spacing w:after="0" w:line="240" w:lineRule="auto"/>
              <w:ind w:right="75"/>
              <w:rPr>
                <w:rFonts w:ascii="Times New Roman" w:eastAsia="Times New Roman" w:hAnsi="Times New Roman"/>
                <w:color w:val="000000"/>
                <w:sz w:val="24"/>
                <w:szCs w:val="24"/>
              </w:rPr>
            </w:pPr>
            <w:r w:rsidRPr="002D0C12">
              <w:rPr>
                <w:rFonts w:ascii="Times New Roman" w:eastAsia="Times New Roman" w:hAnsi="Times New Roman"/>
                <w:b/>
                <w:color w:val="000000"/>
                <w:sz w:val="24"/>
                <w:szCs w:val="24"/>
                <w:lang w:eastAsia="ru-RU"/>
              </w:rPr>
              <w:t>Телефон:</w:t>
            </w:r>
          </w:p>
        </w:tc>
      </w:tr>
      <w:tr w:rsidR="00044942" w:rsidRPr="00EA5535" w14:paraId="63056745" w14:textId="77777777" w:rsidTr="003C56F9">
        <w:trPr>
          <w:trHeight w:val="1374"/>
        </w:trPr>
        <w:tc>
          <w:tcPr>
            <w:tcW w:w="4660" w:type="dxa"/>
            <w:gridSpan w:val="2"/>
          </w:tcPr>
          <w:p w14:paraId="2C1702C8" w14:textId="77777777" w:rsidR="00044942" w:rsidRPr="00973790" w:rsidRDefault="00044942" w:rsidP="003C56F9">
            <w:pPr>
              <w:autoSpaceDE w:val="0"/>
              <w:autoSpaceDN w:val="0"/>
              <w:adjustRightInd w:val="0"/>
              <w:spacing w:after="0" w:line="240" w:lineRule="auto"/>
              <w:rPr>
                <w:rFonts w:ascii="Times New Roman" w:eastAsia="Times New Roman" w:hAnsi="Times New Roman"/>
                <w:b/>
                <w:color w:val="000000"/>
                <w:sz w:val="24"/>
                <w:szCs w:val="24"/>
              </w:rPr>
            </w:pPr>
            <w:r w:rsidRPr="00973790">
              <w:rPr>
                <w:rFonts w:ascii="Times New Roman" w:eastAsia="Times New Roman" w:hAnsi="Times New Roman"/>
                <w:b/>
                <w:color w:val="000000"/>
                <w:sz w:val="24"/>
                <w:szCs w:val="24"/>
              </w:rPr>
              <w:t>Директор</w:t>
            </w:r>
          </w:p>
          <w:p w14:paraId="09D28F59" w14:textId="77777777" w:rsidR="00044942" w:rsidRPr="00973790" w:rsidRDefault="00044942" w:rsidP="003C56F9">
            <w:pPr>
              <w:spacing w:after="0" w:line="240" w:lineRule="auto"/>
              <w:rPr>
                <w:rFonts w:ascii="Times New Roman" w:eastAsia="Times New Roman" w:hAnsi="Times New Roman"/>
                <w:b/>
                <w:color w:val="000000"/>
                <w:sz w:val="24"/>
                <w:szCs w:val="24"/>
              </w:rPr>
            </w:pPr>
          </w:p>
          <w:p w14:paraId="6DD1F0E4" w14:textId="77777777" w:rsidR="00044942" w:rsidRPr="00973790" w:rsidRDefault="00044942" w:rsidP="003C56F9">
            <w:pPr>
              <w:spacing w:after="0" w:line="240" w:lineRule="auto"/>
              <w:jc w:val="both"/>
              <w:rPr>
                <w:rFonts w:ascii="Times New Roman" w:eastAsia="Times New Roman" w:hAnsi="Times New Roman"/>
                <w:b/>
                <w:bCs/>
                <w:color w:val="000000"/>
                <w:sz w:val="24"/>
                <w:szCs w:val="24"/>
              </w:rPr>
            </w:pPr>
            <w:r w:rsidRPr="00973790">
              <w:rPr>
                <w:rFonts w:ascii="Times New Roman" w:eastAsia="Times New Roman" w:hAnsi="Times New Roman"/>
                <w:b/>
                <w:color w:val="000000"/>
                <w:sz w:val="24"/>
                <w:szCs w:val="24"/>
              </w:rPr>
              <w:t>______________________/________</w:t>
            </w:r>
          </w:p>
          <w:p w14:paraId="2A13576F" w14:textId="77777777" w:rsidR="00044942" w:rsidRPr="00973790" w:rsidRDefault="00044942" w:rsidP="003C56F9">
            <w:pPr>
              <w:spacing w:after="0" w:line="240" w:lineRule="auto"/>
              <w:jc w:val="both"/>
              <w:rPr>
                <w:rFonts w:ascii="Times New Roman" w:eastAsia="Times New Roman" w:hAnsi="Times New Roman"/>
                <w:b/>
                <w:bCs/>
                <w:color w:val="000000"/>
                <w:sz w:val="24"/>
                <w:szCs w:val="24"/>
              </w:rPr>
            </w:pPr>
            <w:proofErr w:type="spellStart"/>
            <w:r w:rsidRPr="00973790">
              <w:rPr>
                <w:rFonts w:ascii="Times New Roman" w:eastAsia="Times New Roman" w:hAnsi="Times New Roman"/>
                <w:b/>
                <w:bCs/>
                <w:color w:val="000000"/>
                <w:sz w:val="24"/>
                <w:szCs w:val="24"/>
              </w:rPr>
              <w:t>м.п</w:t>
            </w:r>
            <w:proofErr w:type="spellEnd"/>
            <w:r w:rsidRPr="00973790">
              <w:rPr>
                <w:rFonts w:ascii="Times New Roman" w:eastAsia="Times New Roman" w:hAnsi="Times New Roman"/>
                <w:b/>
                <w:bCs/>
                <w:color w:val="000000"/>
                <w:sz w:val="24"/>
                <w:szCs w:val="24"/>
              </w:rPr>
              <w:t>.</w:t>
            </w:r>
          </w:p>
        </w:tc>
        <w:tc>
          <w:tcPr>
            <w:tcW w:w="4695" w:type="dxa"/>
          </w:tcPr>
          <w:p w14:paraId="430E19DC" w14:textId="77777777" w:rsidR="00044942" w:rsidRPr="00973790" w:rsidRDefault="00044942" w:rsidP="003C56F9">
            <w:pPr>
              <w:autoSpaceDE w:val="0"/>
              <w:autoSpaceDN w:val="0"/>
              <w:adjustRightInd w:val="0"/>
              <w:spacing w:after="0" w:line="240" w:lineRule="auto"/>
              <w:rPr>
                <w:rFonts w:ascii="Times New Roman" w:eastAsia="Times New Roman" w:hAnsi="Times New Roman"/>
                <w:b/>
                <w:color w:val="000000"/>
                <w:sz w:val="24"/>
                <w:szCs w:val="24"/>
              </w:rPr>
            </w:pPr>
          </w:p>
          <w:p w14:paraId="0F02F347" w14:textId="77777777" w:rsidR="00044942" w:rsidRPr="00973790" w:rsidRDefault="00044942" w:rsidP="003C56F9">
            <w:pPr>
              <w:autoSpaceDE w:val="0"/>
              <w:autoSpaceDN w:val="0"/>
              <w:adjustRightInd w:val="0"/>
              <w:spacing w:after="0" w:line="240" w:lineRule="auto"/>
              <w:rPr>
                <w:rFonts w:ascii="Times New Roman" w:eastAsia="Times New Roman" w:hAnsi="Times New Roman"/>
                <w:b/>
                <w:color w:val="000000"/>
                <w:sz w:val="24"/>
                <w:szCs w:val="24"/>
              </w:rPr>
            </w:pPr>
          </w:p>
          <w:p w14:paraId="7F3BA2E9" w14:textId="77777777" w:rsidR="00044942" w:rsidRPr="00973790" w:rsidRDefault="00044942" w:rsidP="003C56F9">
            <w:pPr>
              <w:autoSpaceDE w:val="0"/>
              <w:autoSpaceDN w:val="0"/>
              <w:adjustRightInd w:val="0"/>
              <w:spacing w:after="0" w:line="240" w:lineRule="auto"/>
              <w:rPr>
                <w:rFonts w:ascii="Times New Roman" w:eastAsia="Times New Roman" w:hAnsi="Times New Roman"/>
                <w:b/>
                <w:color w:val="000000"/>
                <w:sz w:val="24"/>
                <w:szCs w:val="24"/>
              </w:rPr>
            </w:pPr>
            <w:r w:rsidRPr="00973790">
              <w:rPr>
                <w:rFonts w:ascii="Times New Roman" w:eastAsia="Times New Roman" w:hAnsi="Times New Roman"/>
                <w:b/>
                <w:color w:val="000000"/>
                <w:sz w:val="24"/>
                <w:szCs w:val="24"/>
              </w:rPr>
              <w:t>____________________/________________</w:t>
            </w:r>
          </w:p>
          <w:p w14:paraId="2DE5C6B9" w14:textId="77777777" w:rsidR="00044942" w:rsidRPr="00973790" w:rsidRDefault="00044942" w:rsidP="003C56F9">
            <w:pPr>
              <w:autoSpaceDE w:val="0"/>
              <w:autoSpaceDN w:val="0"/>
              <w:adjustRightInd w:val="0"/>
              <w:spacing w:after="0" w:line="240" w:lineRule="auto"/>
              <w:rPr>
                <w:rFonts w:ascii="Times New Roman" w:eastAsia="Times New Roman" w:hAnsi="Times New Roman"/>
                <w:b/>
                <w:bCs/>
                <w:color w:val="000000"/>
                <w:sz w:val="24"/>
                <w:szCs w:val="24"/>
              </w:rPr>
            </w:pPr>
            <w:proofErr w:type="spellStart"/>
            <w:r w:rsidRPr="00973790">
              <w:rPr>
                <w:rFonts w:ascii="Times New Roman" w:eastAsia="Times New Roman" w:hAnsi="Times New Roman"/>
                <w:b/>
                <w:bCs/>
                <w:color w:val="000000"/>
                <w:sz w:val="24"/>
                <w:szCs w:val="24"/>
              </w:rPr>
              <w:t>м.п</w:t>
            </w:r>
            <w:proofErr w:type="spellEnd"/>
            <w:r w:rsidRPr="00973790">
              <w:rPr>
                <w:rFonts w:ascii="Times New Roman" w:eastAsia="Times New Roman" w:hAnsi="Times New Roman"/>
                <w:b/>
                <w:bCs/>
                <w:color w:val="000000"/>
                <w:sz w:val="24"/>
                <w:szCs w:val="24"/>
              </w:rPr>
              <w:t>.</w:t>
            </w:r>
          </w:p>
        </w:tc>
      </w:tr>
      <w:bookmarkEnd w:id="2"/>
    </w:tbl>
    <w:p w14:paraId="0E1D1690" w14:textId="54227246" w:rsidR="0095567E" w:rsidRDefault="00044942" w:rsidP="002568F3">
      <w:pPr>
        <w:spacing w:after="0" w:line="240" w:lineRule="auto"/>
        <w:ind w:left="6372" w:firstLine="708"/>
        <w:jc w:val="right"/>
        <w:rPr>
          <w:rFonts w:ascii="Times New Roman" w:eastAsia="Times New Roman" w:hAnsi="Times New Roman" w:cs="Times New Roman"/>
          <w:b/>
          <w:bCs/>
          <w:color w:val="000000"/>
          <w:sz w:val="24"/>
          <w:szCs w:val="24"/>
          <w:lang w:eastAsia="ru-RU"/>
        </w:rPr>
      </w:pPr>
      <w:r w:rsidRPr="00973790">
        <w:rPr>
          <w:rFonts w:ascii="Times New Roman" w:eastAsia="Times New Roman" w:hAnsi="Times New Roman"/>
          <w:b/>
          <w:sz w:val="24"/>
          <w:szCs w:val="24"/>
        </w:rPr>
        <w:br w:type="page"/>
      </w:r>
    </w:p>
    <w:p w14:paraId="0CF7554D" w14:textId="77777777" w:rsidR="0095567E" w:rsidRDefault="0095567E" w:rsidP="0095567E">
      <w:pPr>
        <w:spacing w:after="0" w:line="240" w:lineRule="auto"/>
        <w:ind w:left="5664"/>
        <w:jc w:val="center"/>
        <w:rPr>
          <w:rFonts w:ascii="Times New Roman" w:eastAsia="Times New Roman" w:hAnsi="Times New Roman" w:cs="Times New Roman"/>
          <w:b/>
          <w:bCs/>
          <w:kern w:val="24"/>
          <w:sz w:val="24"/>
          <w:szCs w:val="24"/>
          <w:lang w:eastAsia="ru-RU"/>
        </w:rPr>
      </w:pPr>
    </w:p>
    <w:p w14:paraId="07902D4A" w14:textId="77777777" w:rsidR="0095567E" w:rsidRPr="001B3907" w:rsidRDefault="0095567E" w:rsidP="0095567E">
      <w:pPr>
        <w:spacing w:after="0" w:line="240" w:lineRule="auto"/>
        <w:ind w:left="5664"/>
        <w:jc w:val="center"/>
        <w:rPr>
          <w:rFonts w:ascii="Times New Roman" w:eastAsia="Times New Roman" w:hAnsi="Times New Roman" w:cs="Times New Roman"/>
          <w:b/>
          <w:bCs/>
          <w:kern w:val="24"/>
          <w:sz w:val="24"/>
          <w:szCs w:val="24"/>
          <w:lang w:eastAsia="ru-RU"/>
        </w:rPr>
      </w:pPr>
      <w:r>
        <w:rPr>
          <w:rFonts w:ascii="Times New Roman" w:eastAsia="Times New Roman" w:hAnsi="Times New Roman" w:cs="Times New Roman"/>
          <w:b/>
          <w:bCs/>
          <w:kern w:val="24"/>
          <w:sz w:val="24"/>
          <w:szCs w:val="24"/>
          <w:lang w:eastAsia="ru-RU"/>
        </w:rPr>
        <w:t xml:space="preserve">                        </w:t>
      </w:r>
      <w:r w:rsidRPr="001B3907">
        <w:rPr>
          <w:rFonts w:ascii="Times New Roman" w:eastAsia="Times New Roman" w:hAnsi="Times New Roman" w:cs="Times New Roman"/>
          <w:b/>
          <w:bCs/>
          <w:kern w:val="24"/>
          <w:sz w:val="24"/>
          <w:szCs w:val="24"/>
          <w:lang w:eastAsia="ru-RU"/>
        </w:rPr>
        <w:t>Приложение №</w:t>
      </w:r>
      <w:r>
        <w:rPr>
          <w:rFonts w:ascii="Times New Roman" w:eastAsia="Times New Roman" w:hAnsi="Times New Roman" w:cs="Times New Roman"/>
          <w:b/>
          <w:bCs/>
          <w:kern w:val="24"/>
          <w:sz w:val="24"/>
          <w:szCs w:val="24"/>
          <w:lang w:eastAsia="ru-RU"/>
        </w:rPr>
        <w:t>1</w:t>
      </w:r>
    </w:p>
    <w:p w14:paraId="412619D8" w14:textId="77777777" w:rsidR="0095567E" w:rsidRPr="001B3907" w:rsidRDefault="0095567E" w:rsidP="0095567E">
      <w:pPr>
        <w:overflowPunct w:val="0"/>
        <w:autoSpaceDE w:val="0"/>
        <w:autoSpaceDN w:val="0"/>
        <w:adjustRightInd w:val="0"/>
        <w:spacing w:after="0" w:line="240" w:lineRule="auto"/>
        <w:ind w:left="5664"/>
        <w:contextualSpacing/>
        <w:jc w:val="right"/>
        <w:textAlignment w:val="baseline"/>
        <w:outlineLvl w:val="0"/>
        <w:rPr>
          <w:rFonts w:ascii="Times New Roman" w:eastAsia="Times New Roman" w:hAnsi="Times New Roman" w:cs="Times New Roman"/>
          <w:b/>
          <w:bCs/>
          <w:kern w:val="24"/>
          <w:sz w:val="24"/>
          <w:szCs w:val="24"/>
          <w:lang w:eastAsia="ru-RU"/>
        </w:rPr>
      </w:pPr>
      <w:r>
        <w:rPr>
          <w:rFonts w:ascii="Times New Roman" w:eastAsia="Times New Roman" w:hAnsi="Times New Roman" w:cs="Times New Roman"/>
          <w:b/>
          <w:bCs/>
          <w:kern w:val="24"/>
          <w:sz w:val="24"/>
          <w:szCs w:val="24"/>
          <w:lang w:eastAsia="ru-RU"/>
        </w:rPr>
        <w:t xml:space="preserve">                               к Договору №________</w:t>
      </w:r>
      <w:r>
        <w:rPr>
          <w:rFonts w:ascii="Times New Roman" w:eastAsia="Times New Roman" w:hAnsi="Times New Roman" w:cs="Times New Roman"/>
          <w:b/>
          <w:bCs/>
          <w:kern w:val="24"/>
          <w:sz w:val="24"/>
          <w:szCs w:val="24"/>
          <w:lang w:eastAsia="ru-RU"/>
        </w:rPr>
        <w:softHyphen/>
      </w:r>
      <w:r>
        <w:rPr>
          <w:rFonts w:ascii="Times New Roman" w:eastAsia="Times New Roman" w:hAnsi="Times New Roman" w:cs="Times New Roman"/>
          <w:b/>
          <w:bCs/>
          <w:kern w:val="24"/>
          <w:sz w:val="24"/>
          <w:szCs w:val="24"/>
          <w:lang w:eastAsia="ru-RU"/>
        </w:rPr>
        <w:softHyphen/>
      </w:r>
      <w:r>
        <w:rPr>
          <w:rFonts w:ascii="Times New Roman" w:eastAsia="Times New Roman" w:hAnsi="Times New Roman" w:cs="Times New Roman"/>
          <w:b/>
          <w:bCs/>
          <w:kern w:val="24"/>
          <w:sz w:val="24"/>
          <w:szCs w:val="24"/>
          <w:lang w:eastAsia="ru-RU"/>
        </w:rPr>
        <w:softHyphen/>
        <w:t>_</w:t>
      </w:r>
    </w:p>
    <w:p w14:paraId="6DBA4284" w14:textId="01F1807A" w:rsidR="0095567E" w:rsidRPr="0095567E" w:rsidRDefault="0095567E" w:rsidP="0095567E">
      <w:pPr>
        <w:spacing w:after="0" w:line="240" w:lineRule="auto"/>
        <w:ind w:hanging="5664"/>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w:t>
      </w:r>
      <w:r w:rsidRPr="00F1621D">
        <w:rPr>
          <w:rFonts w:ascii="Times New Roman" w:eastAsia="Times New Roman" w:hAnsi="Times New Roman" w:cs="Times New Roman"/>
          <w:b/>
          <w:bCs/>
          <w:color w:val="000000"/>
          <w:sz w:val="24"/>
          <w:szCs w:val="24"/>
          <w:lang w:eastAsia="ru-RU"/>
        </w:rPr>
        <w:t>от «  »           20</w:t>
      </w:r>
      <w:r>
        <w:rPr>
          <w:rFonts w:ascii="Times New Roman" w:eastAsia="Times New Roman" w:hAnsi="Times New Roman" w:cs="Times New Roman"/>
          <w:b/>
          <w:bCs/>
          <w:color w:val="000000"/>
          <w:sz w:val="24"/>
          <w:szCs w:val="24"/>
          <w:lang w:eastAsia="ru-RU"/>
        </w:rPr>
        <w:t>2</w:t>
      </w:r>
      <w:r w:rsidR="00D13F1A">
        <w:rPr>
          <w:rFonts w:ascii="Times New Roman" w:eastAsia="Times New Roman" w:hAnsi="Times New Roman" w:cs="Times New Roman"/>
          <w:b/>
          <w:bCs/>
          <w:color w:val="000000"/>
          <w:sz w:val="24"/>
          <w:szCs w:val="24"/>
          <w:lang w:eastAsia="ru-RU"/>
        </w:rPr>
        <w:t>_</w:t>
      </w:r>
      <w:r w:rsidRPr="00F1621D">
        <w:rPr>
          <w:rFonts w:ascii="Times New Roman" w:eastAsia="Times New Roman" w:hAnsi="Times New Roman" w:cs="Times New Roman"/>
          <w:b/>
          <w:bCs/>
          <w:color w:val="000000"/>
          <w:sz w:val="24"/>
          <w:szCs w:val="24"/>
          <w:lang w:eastAsia="ru-RU"/>
        </w:rPr>
        <w:t xml:space="preserve"> года</w:t>
      </w:r>
    </w:p>
    <w:p w14:paraId="1D96B3FF"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398402CC"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«ТЕХНИЧЕСКОЕ ЗАДАНИЕ»</w:t>
      </w:r>
    </w:p>
    <w:p w14:paraId="186C18B0"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05FBE3D8" w14:textId="77777777" w:rsidR="00F1621D" w:rsidRPr="00F1621D" w:rsidRDefault="00F1621D" w:rsidP="00F1621D">
      <w:pPr>
        <w:numPr>
          <w:ilvl w:val="0"/>
          <w:numId w:val="6"/>
        </w:numPr>
        <w:spacing w:after="0" w:line="240" w:lineRule="auto"/>
        <w:jc w:val="center"/>
        <w:textAlignment w:val="baseline"/>
        <w:rPr>
          <w:rFonts w:ascii="Times New Roman" w:eastAsia="Times New Roman" w:hAnsi="Times New Roman" w:cs="Times New Roman"/>
          <w:b/>
          <w:bCs/>
          <w:color w:val="000000"/>
          <w:sz w:val="24"/>
          <w:szCs w:val="24"/>
          <w:lang w:eastAsia="ru-RU"/>
        </w:rPr>
      </w:pPr>
      <w:r w:rsidRPr="00F1621D">
        <w:rPr>
          <w:rFonts w:ascii="Times New Roman" w:eastAsia="Times New Roman" w:hAnsi="Times New Roman" w:cs="Times New Roman"/>
          <w:b/>
          <w:bCs/>
          <w:color w:val="000000"/>
          <w:sz w:val="24"/>
          <w:szCs w:val="24"/>
          <w:lang w:eastAsia="ru-RU"/>
        </w:rPr>
        <w:t>ОБЩИЕ ТРЕБОВАНИЯ</w:t>
      </w:r>
    </w:p>
    <w:p w14:paraId="2B608905"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bl>
      <w:tblPr>
        <w:tblW w:w="5000" w:type="pct"/>
        <w:jc w:val="center"/>
        <w:tblCellMar>
          <w:top w:w="15" w:type="dxa"/>
          <w:left w:w="15" w:type="dxa"/>
          <w:bottom w:w="15" w:type="dxa"/>
          <w:right w:w="15" w:type="dxa"/>
        </w:tblCellMar>
        <w:tblLook w:val="04A0" w:firstRow="1" w:lastRow="0" w:firstColumn="1" w:lastColumn="0" w:noHBand="0" w:noVBand="1"/>
      </w:tblPr>
      <w:tblGrid>
        <w:gridCol w:w="967"/>
        <w:gridCol w:w="9729"/>
      </w:tblGrid>
      <w:tr w:rsidR="00F1621D" w:rsidRPr="00F1621D" w14:paraId="54CF4887" w14:textId="77777777" w:rsidTr="00F1621D">
        <w:trPr>
          <w:jc w:val="center"/>
        </w:trPr>
        <w:tc>
          <w:tcPr>
            <w:tcW w:w="45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1755D75"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 xml:space="preserve">№ </w:t>
            </w:r>
            <w:proofErr w:type="gramStart"/>
            <w:r w:rsidRPr="00F1621D">
              <w:rPr>
                <w:rFonts w:ascii="Times New Roman" w:eastAsia="Times New Roman" w:hAnsi="Times New Roman" w:cs="Times New Roman"/>
                <w:b/>
                <w:bCs/>
                <w:color w:val="000000"/>
                <w:sz w:val="24"/>
                <w:szCs w:val="24"/>
                <w:lang w:eastAsia="ru-RU"/>
              </w:rPr>
              <w:t>п</w:t>
            </w:r>
            <w:proofErr w:type="gramEnd"/>
            <w:r w:rsidRPr="00F1621D">
              <w:rPr>
                <w:rFonts w:ascii="Times New Roman" w:eastAsia="Times New Roman" w:hAnsi="Times New Roman" w:cs="Times New Roman"/>
                <w:b/>
                <w:bCs/>
                <w:color w:val="000000"/>
                <w:sz w:val="24"/>
                <w:szCs w:val="24"/>
                <w:lang w:eastAsia="ru-RU"/>
              </w:rPr>
              <w:t>/п</w:t>
            </w:r>
          </w:p>
        </w:tc>
        <w:tc>
          <w:tcPr>
            <w:tcW w:w="454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E8F26C5"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Характеристики к комплексу услуг</w:t>
            </w:r>
          </w:p>
        </w:tc>
      </w:tr>
      <w:tr w:rsidR="00F1621D" w:rsidRPr="00F1621D" w14:paraId="3E9A31ED" w14:textId="77777777" w:rsidTr="00F1621D">
        <w:trPr>
          <w:trHeight w:val="320"/>
          <w:jc w:val="center"/>
        </w:trPr>
        <w:tc>
          <w:tcPr>
            <w:tcW w:w="45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F1E51B7"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1.</w:t>
            </w:r>
          </w:p>
        </w:tc>
        <w:tc>
          <w:tcPr>
            <w:tcW w:w="454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93197D2"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13B8F23A" w14:textId="77777777" w:rsidTr="00F1621D">
        <w:trPr>
          <w:trHeight w:val="280"/>
          <w:jc w:val="center"/>
        </w:trPr>
        <w:tc>
          <w:tcPr>
            <w:tcW w:w="45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7A1462"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2.</w:t>
            </w:r>
          </w:p>
        </w:tc>
        <w:tc>
          <w:tcPr>
            <w:tcW w:w="454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26CD1CA"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10E14A5B" w14:textId="77777777" w:rsidTr="00F1621D">
        <w:trPr>
          <w:trHeight w:val="340"/>
          <w:jc w:val="center"/>
        </w:trPr>
        <w:tc>
          <w:tcPr>
            <w:tcW w:w="45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314541"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3.</w:t>
            </w:r>
          </w:p>
        </w:tc>
        <w:tc>
          <w:tcPr>
            <w:tcW w:w="454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23AB292"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63501437" w14:textId="77777777" w:rsidTr="00F1621D">
        <w:trPr>
          <w:trHeight w:val="400"/>
          <w:jc w:val="center"/>
        </w:trPr>
        <w:tc>
          <w:tcPr>
            <w:tcW w:w="45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EE4B31"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4.</w:t>
            </w:r>
          </w:p>
        </w:tc>
        <w:tc>
          <w:tcPr>
            <w:tcW w:w="454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9C7713E"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75FFFB8A" w14:textId="77777777" w:rsidTr="00F1621D">
        <w:trPr>
          <w:trHeight w:val="420"/>
          <w:jc w:val="center"/>
        </w:trPr>
        <w:tc>
          <w:tcPr>
            <w:tcW w:w="45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2460C5"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5.</w:t>
            </w:r>
          </w:p>
        </w:tc>
        <w:tc>
          <w:tcPr>
            <w:tcW w:w="454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8A1106E"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41922E0F" w14:textId="77777777" w:rsidTr="00F1621D">
        <w:trPr>
          <w:trHeight w:val="420"/>
          <w:jc w:val="center"/>
        </w:trPr>
        <w:tc>
          <w:tcPr>
            <w:tcW w:w="45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61C415"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6.</w:t>
            </w:r>
          </w:p>
        </w:tc>
        <w:tc>
          <w:tcPr>
            <w:tcW w:w="454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9AC49A5"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36E4F118" w14:textId="77777777" w:rsidTr="00F1621D">
        <w:trPr>
          <w:trHeight w:val="420"/>
          <w:jc w:val="center"/>
        </w:trPr>
        <w:tc>
          <w:tcPr>
            <w:tcW w:w="45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FDDD9A"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7.</w:t>
            </w:r>
          </w:p>
        </w:tc>
        <w:tc>
          <w:tcPr>
            <w:tcW w:w="454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92B22DA"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12271FA5" w14:textId="77777777" w:rsidTr="00F1621D">
        <w:trPr>
          <w:trHeight w:val="420"/>
          <w:jc w:val="center"/>
        </w:trPr>
        <w:tc>
          <w:tcPr>
            <w:tcW w:w="45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01EEC7"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8.</w:t>
            </w:r>
          </w:p>
        </w:tc>
        <w:tc>
          <w:tcPr>
            <w:tcW w:w="454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D31FF97"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679A0559" w14:textId="77777777" w:rsidTr="00F1621D">
        <w:trPr>
          <w:trHeight w:val="420"/>
          <w:jc w:val="center"/>
        </w:trPr>
        <w:tc>
          <w:tcPr>
            <w:tcW w:w="45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F5C3FA"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9.</w:t>
            </w:r>
          </w:p>
        </w:tc>
        <w:tc>
          <w:tcPr>
            <w:tcW w:w="454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C6C08CA"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bl>
    <w:p w14:paraId="1ACC219E"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p>
    <w:p w14:paraId="24326EA9"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2. ХАРАКТЕРИСТИКИ, ПРЕДЪЯВЛЯЕМЫЕ К КОМПЛЕКСУ УСЛУГ </w:t>
      </w:r>
    </w:p>
    <w:tbl>
      <w:tblPr>
        <w:tblW w:w="5000" w:type="pct"/>
        <w:tblCellMar>
          <w:top w:w="15" w:type="dxa"/>
          <w:left w:w="15" w:type="dxa"/>
          <w:bottom w:w="15" w:type="dxa"/>
          <w:right w:w="15" w:type="dxa"/>
        </w:tblCellMar>
        <w:tblLook w:val="04A0" w:firstRow="1" w:lastRow="0" w:firstColumn="1" w:lastColumn="0" w:noHBand="0" w:noVBand="1"/>
      </w:tblPr>
      <w:tblGrid>
        <w:gridCol w:w="967"/>
        <w:gridCol w:w="9729"/>
      </w:tblGrid>
      <w:tr w:rsidR="00F1621D" w:rsidRPr="00F1621D" w14:paraId="69F4853A" w14:textId="77777777" w:rsidTr="00F1621D">
        <w:trPr>
          <w:trHeight w:val="940"/>
        </w:trPr>
        <w:tc>
          <w:tcPr>
            <w:tcW w:w="45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DCC0F14"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 </w:t>
            </w:r>
            <w:proofErr w:type="gramStart"/>
            <w:r w:rsidRPr="00F1621D">
              <w:rPr>
                <w:rFonts w:ascii="Times New Roman" w:eastAsia="Times New Roman" w:hAnsi="Times New Roman" w:cs="Times New Roman"/>
                <w:color w:val="000000"/>
                <w:sz w:val="24"/>
                <w:szCs w:val="24"/>
                <w:lang w:eastAsia="ru-RU"/>
              </w:rPr>
              <w:t>п</w:t>
            </w:r>
            <w:proofErr w:type="gramEnd"/>
            <w:r w:rsidRPr="00F1621D">
              <w:rPr>
                <w:rFonts w:ascii="Times New Roman" w:eastAsia="Times New Roman" w:hAnsi="Times New Roman" w:cs="Times New Roman"/>
                <w:color w:val="000000"/>
                <w:sz w:val="24"/>
                <w:szCs w:val="24"/>
                <w:lang w:eastAsia="ru-RU"/>
              </w:rPr>
              <w:t>/п</w:t>
            </w:r>
          </w:p>
        </w:tc>
        <w:tc>
          <w:tcPr>
            <w:tcW w:w="454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86B4942"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Наименование товара/работ/услуг</w:t>
            </w:r>
          </w:p>
          <w:p w14:paraId="26E63E66"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p>
        </w:tc>
      </w:tr>
      <w:tr w:rsidR="00F1621D" w:rsidRPr="00F1621D" w14:paraId="5AC14F8E" w14:textId="77777777" w:rsidTr="00F1621D">
        <w:trPr>
          <w:trHeight w:val="300"/>
        </w:trPr>
        <w:tc>
          <w:tcPr>
            <w:tcW w:w="45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4A7E86C"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454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88C55B9"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2E554D17" w14:textId="77777777" w:rsidTr="00F1621D">
        <w:trPr>
          <w:trHeight w:val="300"/>
        </w:trPr>
        <w:tc>
          <w:tcPr>
            <w:tcW w:w="452"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515E103"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4548"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7366158A"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5B09FC16" w14:textId="77777777" w:rsidTr="00F1621D">
        <w:trPr>
          <w:trHeight w:val="300"/>
        </w:trPr>
        <w:tc>
          <w:tcPr>
            <w:tcW w:w="452"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197B2BDF"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4548"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hideMark/>
          </w:tcPr>
          <w:p w14:paraId="254ECC8D"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1E4365EB" w14:textId="77777777" w:rsidTr="00F1621D">
        <w:trPr>
          <w:trHeight w:val="300"/>
        </w:trPr>
        <w:tc>
          <w:tcPr>
            <w:tcW w:w="452"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2918C10B"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4548"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hideMark/>
          </w:tcPr>
          <w:p w14:paraId="35B28FCC"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bl>
    <w:p w14:paraId="1AA9B5ED"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4728"/>
        <w:gridCol w:w="4257"/>
      </w:tblGrid>
      <w:tr w:rsidR="00F1621D" w:rsidRPr="00F1621D" w14:paraId="63F6CF02" w14:textId="77777777" w:rsidTr="00F1621D">
        <w:trPr>
          <w:trHeight w:val="1480"/>
        </w:trPr>
        <w:tc>
          <w:tcPr>
            <w:tcW w:w="0" w:type="auto"/>
            <w:tcMar>
              <w:top w:w="0" w:type="dxa"/>
              <w:left w:w="115" w:type="dxa"/>
              <w:bottom w:w="0" w:type="dxa"/>
              <w:right w:w="115" w:type="dxa"/>
            </w:tcMar>
            <w:hideMark/>
          </w:tcPr>
          <w:p w14:paraId="7BB4F87F"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Директор</w:t>
            </w:r>
          </w:p>
          <w:p w14:paraId="68AE1134"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 xml:space="preserve">ГАУ МО «Дирекция </w:t>
            </w:r>
            <w:proofErr w:type="spellStart"/>
            <w:r w:rsidRPr="00F1621D">
              <w:rPr>
                <w:rFonts w:ascii="Times New Roman" w:eastAsia="Times New Roman" w:hAnsi="Times New Roman" w:cs="Times New Roman"/>
                <w:b/>
                <w:bCs/>
                <w:color w:val="000000"/>
                <w:sz w:val="24"/>
                <w:szCs w:val="24"/>
                <w:lang w:eastAsia="ru-RU"/>
              </w:rPr>
              <w:t>спортмероприятий</w:t>
            </w:r>
            <w:proofErr w:type="spellEnd"/>
            <w:r w:rsidRPr="00F1621D">
              <w:rPr>
                <w:rFonts w:ascii="Times New Roman" w:eastAsia="Times New Roman" w:hAnsi="Times New Roman" w:cs="Times New Roman"/>
                <w:b/>
                <w:bCs/>
                <w:color w:val="000000"/>
                <w:sz w:val="24"/>
                <w:szCs w:val="24"/>
                <w:lang w:eastAsia="ru-RU"/>
              </w:rPr>
              <w:t>»</w:t>
            </w:r>
          </w:p>
          <w:p w14:paraId="78D6D579"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64C87E23"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___________________/_____________</w:t>
            </w:r>
          </w:p>
          <w:p w14:paraId="7A9BF63A"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roofErr w:type="spellStart"/>
            <w:r w:rsidRPr="00F1621D">
              <w:rPr>
                <w:rFonts w:ascii="Times New Roman" w:eastAsia="Times New Roman" w:hAnsi="Times New Roman" w:cs="Times New Roman"/>
                <w:b/>
                <w:bCs/>
                <w:color w:val="000000"/>
                <w:sz w:val="24"/>
                <w:szCs w:val="24"/>
                <w:lang w:eastAsia="ru-RU"/>
              </w:rPr>
              <w:t>м.п</w:t>
            </w:r>
            <w:proofErr w:type="spellEnd"/>
            <w:r w:rsidRPr="00F1621D">
              <w:rPr>
                <w:rFonts w:ascii="Times New Roman" w:eastAsia="Times New Roman" w:hAnsi="Times New Roman" w:cs="Times New Roman"/>
                <w:b/>
                <w:bCs/>
                <w:color w:val="000000"/>
                <w:sz w:val="24"/>
                <w:szCs w:val="24"/>
                <w:lang w:eastAsia="ru-RU"/>
              </w:rPr>
              <w:t>.</w:t>
            </w:r>
          </w:p>
        </w:tc>
        <w:tc>
          <w:tcPr>
            <w:tcW w:w="0" w:type="auto"/>
            <w:tcMar>
              <w:top w:w="0" w:type="dxa"/>
              <w:left w:w="115" w:type="dxa"/>
              <w:bottom w:w="0" w:type="dxa"/>
              <w:right w:w="115" w:type="dxa"/>
            </w:tcMar>
            <w:hideMark/>
          </w:tcPr>
          <w:p w14:paraId="4C421664"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br/>
            </w:r>
          </w:p>
          <w:p w14:paraId="1E61D5F8"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____________________/_____________</w:t>
            </w:r>
          </w:p>
          <w:p w14:paraId="2A5A4431"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roofErr w:type="spellStart"/>
            <w:r w:rsidRPr="00F1621D">
              <w:rPr>
                <w:rFonts w:ascii="Times New Roman" w:eastAsia="Times New Roman" w:hAnsi="Times New Roman" w:cs="Times New Roman"/>
                <w:b/>
                <w:bCs/>
                <w:color w:val="000000"/>
                <w:sz w:val="24"/>
                <w:szCs w:val="24"/>
                <w:lang w:eastAsia="ru-RU"/>
              </w:rPr>
              <w:t>м.п</w:t>
            </w:r>
            <w:proofErr w:type="spellEnd"/>
            <w:r w:rsidRPr="00F1621D">
              <w:rPr>
                <w:rFonts w:ascii="Times New Roman" w:eastAsia="Times New Roman" w:hAnsi="Times New Roman" w:cs="Times New Roman"/>
                <w:b/>
                <w:bCs/>
                <w:color w:val="000000"/>
                <w:sz w:val="24"/>
                <w:szCs w:val="24"/>
                <w:lang w:eastAsia="ru-RU"/>
              </w:rPr>
              <w:t>.</w:t>
            </w:r>
          </w:p>
        </w:tc>
      </w:tr>
    </w:tbl>
    <w:p w14:paraId="0E707D4F" w14:textId="77777777" w:rsidR="00F1621D" w:rsidRPr="00F1621D" w:rsidRDefault="00F1621D" w:rsidP="00F1621D">
      <w:pPr>
        <w:spacing w:after="0" w:line="240" w:lineRule="auto"/>
        <w:ind w:hanging="5664"/>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                               Приложение №2</w:t>
      </w:r>
    </w:p>
    <w:p w14:paraId="0C8403AA" w14:textId="77777777" w:rsidR="00F1621D" w:rsidRPr="00F1621D" w:rsidRDefault="00F1621D" w:rsidP="00F1621D">
      <w:pPr>
        <w:spacing w:after="0" w:line="240" w:lineRule="auto"/>
        <w:ind w:hanging="5664"/>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                               к Договору №_________</w:t>
      </w:r>
    </w:p>
    <w:p w14:paraId="3F8D3A91" w14:textId="77777777" w:rsidR="00F1621D" w:rsidRDefault="00F1621D" w:rsidP="00F1621D">
      <w:pPr>
        <w:spacing w:after="0" w:line="240" w:lineRule="auto"/>
        <w:ind w:hanging="5664"/>
        <w:jc w:val="center"/>
        <w:rPr>
          <w:rFonts w:ascii="Times New Roman" w:eastAsia="Times New Roman" w:hAnsi="Times New Roman" w:cs="Times New Roman"/>
          <w:b/>
          <w:bCs/>
          <w:color w:val="000000"/>
          <w:sz w:val="24"/>
          <w:szCs w:val="24"/>
          <w:lang w:eastAsia="ru-RU"/>
        </w:rPr>
      </w:pPr>
      <w:r w:rsidRPr="00F1621D">
        <w:rPr>
          <w:rFonts w:ascii="Times New Roman" w:eastAsia="Times New Roman" w:hAnsi="Times New Roman" w:cs="Times New Roman"/>
          <w:b/>
          <w:bCs/>
          <w:color w:val="000000"/>
          <w:sz w:val="24"/>
          <w:szCs w:val="24"/>
          <w:lang w:eastAsia="ru-RU"/>
        </w:rPr>
        <w:t>                      </w:t>
      </w:r>
    </w:p>
    <w:p w14:paraId="280CB427" w14:textId="77777777" w:rsidR="00F1621D" w:rsidRDefault="00F1621D" w:rsidP="00F1621D">
      <w:pPr>
        <w:spacing w:after="0" w:line="240" w:lineRule="auto"/>
        <w:ind w:hanging="5664"/>
        <w:jc w:val="center"/>
        <w:rPr>
          <w:rFonts w:ascii="Times New Roman" w:eastAsia="Times New Roman" w:hAnsi="Times New Roman" w:cs="Times New Roman"/>
          <w:b/>
          <w:bCs/>
          <w:color w:val="000000"/>
          <w:sz w:val="24"/>
          <w:szCs w:val="24"/>
          <w:lang w:eastAsia="ru-RU"/>
        </w:rPr>
      </w:pPr>
    </w:p>
    <w:p w14:paraId="0A681017" w14:textId="77777777" w:rsidR="00F1621D" w:rsidRDefault="00F1621D" w:rsidP="00F1621D">
      <w:pPr>
        <w:spacing w:after="0" w:line="240" w:lineRule="auto"/>
        <w:ind w:hanging="5664"/>
        <w:jc w:val="center"/>
        <w:rPr>
          <w:rFonts w:ascii="Times New Roman" w:eastAsia="Times New Roman" w:hAnsi="Times New Roman" w:cs="Times New Roman"/>
          <w:b/>
          <w:bCs/>
          <w:color w:val="000000"/>
          <w:sz w:val="24"/>
          <w:szCs w:val="24"/>
          <w:lang w:eastAsia="ru-RU"/>
        </w:rPr>
      </w:pPr>
    </w:p>
    <w:p w14:paraId="553E069D" w14:textId="77777777" w:rsidR="00F1621D" w:rsidRDefault="00F1621D" w:rsidP="00F1621D">
      <w:pPr>
        <w:spacing w:after="0" w:line="240" w:lineRule="auto"/>
        <w:ind w:hanging="5664"/>
        <w:jc w:val="center"/>
        <w:rPr>
          <w:rFonts w:ascii="Times New Roman" w:eastAsia="Times New Roman" w:hAnsi="Times New Roman" w:cs="Times New Roman"/>
          <w:b/>
          <w:bCs/>
          <w:color w:val="000000"/>
          <w:sz w:val="24"/>
          <w:szCs w:val="24"/>
          <w:lang w:eastAsia="ru-RU"/>
        </w:rPr>
      </w:pPr>
    </w:p>
    <w:p w14:paraId="4790A115" w14:textId="77777777" w:rsidR="00F1621D" w:rsidRDefault="00F1621D" w:rsidP="00F1621D">
      <w:pPr>
        <w:spacing w:after="0" w:line="240" w:lineRule="auto"/>
        <w:ind w:hanging="5664"/>
        <w:jc w:val="center"/>
        <w:rPr>
          <w:rFonts w:ascii="Times New Roman" w:eastAsia="Times New Roman" w:hAnsi="Times New Roman" w:cs="Times New Roman"/>
          <w:b/>
          <w:bCs/>
          <w:color w:val="000000"/>
          <w:sz w:val="24"/>
          <w:szCs w:val="24"/>
          <w:lang w:eastAsia="ru-RU"/>
        </w:rPr>
      </w:pPr>
    </w:p>
    <w:p w14:paraId="128079A0" w14:textId="77777777" w:rsidR="00F1621D" w:rsidRDefault="00F1621D" w:rsidP="00F1621D">
      <w:pPr>
        <w:spacing w:after="0" w:line="240" w:lineRule="auto"/>
        <w:ind w:hanging="5664"/>
        <w:jc w:val="center"/>
        <w:rPr>
          <w:rFonts w:ascii="Times New Roman" w:eastAsia="Times New Roman" w:hAnsi="Times New Roman" w:cs="Times New Roman"/>
          <w:b/>
          <w:bCs/>
          <w:color w:val="000000"/>
          <w:sz w:val="24"/>
          <w:szCs w:val="24"/>
          <w:lang w:eastAsia="ru-RU"/>
        </w:rPr>
      </w:pPr>
    </w:p>
    <w:p w14:paraId="65C69E2E" w14:textId="77777777" w:rsidR="00F1621D" w:rsidRDefault="00F1621D" w:rsidP="00F1621D">
      <w:pPr>
        <w:spacing w:after="0" w:line="240" w:lineRule="auto"/>
        <w:ind w:hanging="5664"/>
        <w:jc w:val="center"/>
        <w:rPr>
          <w:rFonts w:ascii="Times New Roman" w:eastAsia="Times New Roman" w:hAnsi="Times New Roman" w:cs="Times New Roman"/>
          <w:b/>
          <w:bCs/>
          <w:color w:val="000000"/>
          <w:sz w:val="24"/>
          <w:szCs w:val="24"/>
          <w:lang w:eastAsia="ru-RU"/>
        </w:rPr>
      </w:pPr>
    </w:p>
    <w:p w14:paraId="0FAF2740" w14:textId="77777777" w:rsidR="00F1621D" w:rsidRDefault="00F1621D" w:rsidP="00F1621D">
      <w:pPr>
        <w:spacing w:after="0" w:line="240" w:lineRule="auto"/>
        <w:ind w:hanging="5664"/>
        <w:jc w:val="center"/>
        <w:rPr>
          <w:rFonts w:ascii="Times New Roman" w:eastAsia="Times New Roman" w:hAnsi="Times New Roman" w:cs="Times New Roman"/>
          <w:b/>
          <w:bCs/>
          <w:color w:val="000000"/>
          <w:sz w:val="24"/>
          <w:szCs w:val="24"/>
          <w:lang w:eastAsia="ru-RU"/>
        </w:rPr>
      </w:pPr>
    </w:p>
    <w:p w14:paraId="4D81823D" w14:textId="77777777" w:rsidR="00F1621D" w:rsidRDefault="00F1621D" w:rsidP="00F1621D">
      <w:pPr>
        <w:spacing w:after="0" w:line="240" w:lineRule="auto"/>
        <w:ind w:hanging="5664"/>
        <w:jc w:val="center"/>
        <w:rPr>
          <w:rFonts w:ascii="Times New Roman" w:eastAsia="Times New Roman" w:hAnsi="Times New Roman" w:cs="Times New Roman"/>
          <w:b/>
          <w:bCs/>
          <w:color w:val="000000"/>
          <w:sz w:val="24"/>
          <w:szCs w:val="24"/>
          <w:lang w:eastAsia="ru-RU"/>
        </w:rPr>
      </w:pPr>
    </w:p>
    <w:p w14:paraId="7C6E3CA4" w14:textId="77777777" w:rsidR="00F1621D" w:rsidRDefault="00F1621D" w:rsidP="00F1621D">
      <w:pPr>
        <w:spacing w:after="0" w:line="240" w:lineRule="auto"/>
        <w:ind w:hanging="5664"/>
        <w:jc w:val="center"/>
        <w:rPr>
          <w:rFonts w:ascii="Times New Roman" w:eastAsia="Times New Roman" w:hAnsi="Times New Roman" w:cs="Times New Roman"/>
          <w:b/>
          <w:bCs/>
          <w:color w:val="000000"/>
          <w:sz w:val="24"/>
          <w:szCs w:val="24"/>
          <w:lang w:eastAsia="ru-RU"/>
        </w:rPr>
      </w:pPr>
    </w:p>
    <w:p w14:paraId="2C1961A8" w14:textId="77777777" w:rsidR="00F1621D" w:rsidRDefault="00F1621D" w:rsidP="00F1621D">
      <w:pPr>
        <w:spacing w:after="0" w:line="240" w:lineRule="auto"/>
        <w:ind w:hanging="5664"/>
        <w:jc w:val="center"/>
        <w:rPr>
          <w:rFonts w:ascii="Times New Roman" w:eastAsia="Times New Roman" w:hAnsi="Times New Roman" w:cs="Times New Roman"/>
          <w:b/>
          <w:bCs/>
          <w:color w:val="000000"/>
          <w:sz w:val="24"/>
          <w:szCs w:val="24"/>
          <w:lang w:eastAsia="ru-RU"/>
        </w:rPr>
      </w:pPr>
    </w:p>
    <w:p w14:paraId="64C42A18" w14:textId="77777777" w:rsidR="00F1621D" w:rsidRDefault="00F1621D" w:rsidP="00F1621D">
      <w:pPr>
        <w:spacing w:after="0" w:line="240" w:lineRule="auto"/>
        <w:ind w:hanging="5664"/>
        <w:jc w:val="center"/>
        <w:rPr>
          <w:rFonts w:ascii="Times New Roman" w:eastAsia="Times New Roman" w:hAnsi="Times New Roman" w:cs="Times New Roman"/>
          <w:b/>
          <w:bCs/>
          <w:color w:val="000000"/>
          <w:sz w:val="24"/>
          <w:szCs w:val="24"/>
          <w:lang w:eastAsia="ru-RU"/>
        </w:rPr>
      </w:pPr>
    </w:p>
    <w:p w14:paraId="548FC02C" w14:textId="77777777" w:rsidR="00F1621D" w:rsidRDefault="00F1621D" w:rsidP="00F1621D">
      <w:pPr>
        <w:spacing w:after="0" w:line="240" w:lineRule="auto"/>
        <w:ind w:hanging="5664"/>
        <w:jc w:val="center"/>
        <w:rPr>
          <w:rFonts w:ascii="Times New Roman" w:eastAsia="Times New Roman" w:hAnsi="Times New Roman" w:cs="Times New Roman"/>
          <w:b/>
          <w:bCs/>
          <w:color w:val="000000"/>
          <w:sz w:val="24"/>
          <w:szCs w:val="24"/>
          <w:lang w:eastAsia="ru-RU"/>
        </w:rPr>
      </w:pPr>
    </w:p>
    <w:p w14:paraId="29CC2F94" w14:textId="77777777" w:rsidR="00F1621D" w:rsidRPr="001B3907" w:rsidRDefault="0095567E" w:rsidP="0095567E">
      <w:pPr>
        <w:spacing w:after="0" w:line="240" w:lineRule="auto"/>
        <w:ind w:left="5664"/>
        <w:jc w:val="center"/>
        <w:rPr>
          <w:rFonts w:ascii="Times New Roman" w:eastAsia="Times New Roman" w:hAnsi="Times New Roman" w:cs="Times New Roman"/>
          <w:b/>
          <w:bCs/>
          <w:kern w:val="24"/>
          <w:sz w:val="24"/>
          <w:szCs w:val="24"/>
          <w:lang w:eastAsia="ru-RU"/>
        </w:rPr>
      </w:pPr>
      <w:r>
        <w:rPr>
          <w:rFonts w:ascii="Times New Roman" w:eastAsia="Times New Roman" w:hAnsi="Times New Roman" w:cs="Times New Roman"/>
          <w:b/>
          <w:bCs/>
          <w:kern w:val="24"/>
          <w:sz w:val="24"/>
          <w:szCs w:val="24"/>
          <w:lang w:eastAsia="ru-RU"/>
        </w:rPr>
        <w:t xml:space="preserve">                       </w:t>
      </w:r>
      <w:r w:rsidR="00F1621D" w:rsidRPr="001B3907">
        <w:rPr>
          <w:rFonts w:ascii="Times New Roman" w:eastAsia="Times New Roman" w:hAnsi="Times New Roman" w:cs="Times New Roman"/>
          <w:b/>
          <w:bCs/>
          <w:kern w:val="24"/>
          <w:sz w:val="24"/>
          <w:szCs w:val="24"/>
          <w:lang w:eastAsia="ru-RU"/>
        </w:rPr>
        <w:t>Приложение №2</w:t>
      </w:r>
    </w:p>
    <w:p w14:paraId="194A0135" w14:textId="77777777" w:rsidR="00F1621D" w:rsidRPr="001B3907" w:rsidRDefault="00F1621D" w:rsidP="00F1621D">
      <w:pPr>
        <w:overflowPunct w:val="0"/>
        <w:autoSpaceDE w:val="0"/>
        <w:autoSpaceDN w:val="0"/>
        <w:adjustRightInd w:val="0"/>
        <w:spacing w:after="0" w:line="240" w:lineRule="auto"/>
        <w:ind w:left="5664"/>
        <w:contextualSpacing/>
        <w:jc w:val="right"/>
        <w:textAlignment w:val="baseline"/>
        <w:outlineLvl w:val="0"/>
        <w:rPr>
          <w:rFonts w:ascii="Times New Roman" w:eastAsia="Times New Roman" w:hAnsi="Times New Roman" w:cs="Times New Roman"/>
          <w:b/>
          <w:bCs/>
          <w:kern w:val="24"/>
          <w:sz w:val="24"/>
          <w:szCs w:val="24"/>
          <w:lang w:eastAsia="ru-RU"/>
        </w:rPr>
      </w:pPr>
      <w:r>
        <w:rPr>
          <w:rFonts w:ascii="Times New Roman" w:eastAsia="Times New Roman" w:hAnsi="Times New Roman" w:cs="Times New Roman"/>
          <w:b/>
          <w:bCs/>
          <w:kern w:val="24"/>
          <w:sz w:val="24"/>
          <w:szCs w:val="24"/>
          <w:lang w:eastAsia="ru-RU"/>
        </w:rPr>
        <w:t xml:space="preserve">                               к Договору №________</w:t>
      </w:r>
      <w:r>
        <w:rPr>
          <w:rFonts w:ascii="Times New Roman" w:eastAsia="Times New Roman" w:hAnsi="Times New Roman" w:cs="Times New Roman"/>
          <w:b/>
          <w:bCs/>
          <w:kern w:val="24"/>
          <w:sz w:val="24"/>
          <w:szCs w:val="24"/>
          <w:lang w:eastAsia="ru-RU"/>
        </w:rPr>
        <w:softHyphen/>
      </w:r>
      <w:r>
        <w:rPr>
          <w:rFonts w:ascii="Times New Roman" w:eastAsia="Times New Roman" w:hAnsi="Times New Roman" w:cs="Times New Roman"/>
          <w:b/>
          <w:bCs/>
          <w:kern w:val="24"/>
          <w:sz w:val="24"/>
          <w:szCs w:val="24"/>
          <w:lang w:eastAsia="ru-RU"/>
        </w:rPr>
        <w:softHyphen/>
      </w:r>
      <w:r>
        <w:rPr>
          <w:rFonts w:ascii="Times New Roman" w:eastAsia="Times New Roman" w:hAnsi="Times New Roman" w:cs="Times New Roman"/>
          <w:b/>
          <w:bCs/>
          <w:kern w:val="24"/>
          <w:sz w:val="24"/>
          <w:szCs w:val="24"/>
          <w:lang w:eastAsia="ru-RU"/>
        </w:rPr>
        <w:softHyphen/>
        <w:t>_</w:t>
      </w:r>
    </w:p>
    <w:p w14:paraId="471D09D2" w14:textId="4E8351FB" w:rsidR="00F1621D" w:rsidRPr="0095567E" w:rsidRDefault="0095567E" w:rsidP="0095567E">
      <w:pPr>
        <w:spacing w:after="0" w:line="240" w:lineRule="auto"/>
        <w:ind w:hanging="5664"/>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w:t>
      </w:r>
      <w:r w:rsidR="00F1621D" w:rsidRPr="00F1621D">
        <w:rPr>
          <w:rFonts w:ascii="Times New Roman" w:eastAsia="Times New Roman" w:hAnsi="Times New Roman" w:cs="Times New Roman"/>
          <w:b/>
          <w:bCs/>
          <w:color w:val="000000"/>
          <w:sz w:val="24"/>
          <w:szCs w:val="24"/>
          <w:lang w:eastAsia="ru-RU"/>
        </w:rPr>
        <w:t>от «  »           20</w:t>
      </w:r>
      <w:r w:rsidR="00654C5A">
        <w:rPr>
          <w:rFonts w:ascii="Times New Roman" w:eastAsia="Times New Roman" w:hAnsi="Times New Roman" w:cs="Times New Roman"/>
          <w:b/>
          <w:bCs/>
          <w:color w:val="000000"/>
          <w:sz w:val="24"/>
          <w:szCs w:val="24"/>
          <w:lang w:eastAsia="ru-RU"/>
        </w:rPr>
        <w:t>2</w:t>
      </w:r>
      <w:r w:rsidR="00D13F1A">
        <w:rPr>
          <w:rFonts w:ascii="Times New Roman" w:eastAsia="Times New Roman" w:hAnsi="Times New Roman" w:cs="Times New Roman"/>
          <w:b/>
          <w:bCs/>
          <w:color w:val="000000"/>
          <w:sz w:val="24"/>
          <w:szCs w:val="24"/>
          <w:lang w:eastAsia="ru-RU"/>
        </w:rPr>
        <w:t>_</w:t>
      </w:r>
      <w:r w:rsidR="00F1621D" w:rsidRPr="00F1621D">
        <w:rPr>
          <w:rFonts w:ascii="Times New Roman" w:eastAsia="Times New Roman" w:hAnsi="Times New Roman" w:cs="Times New Roman"/>
          <w:b/>
          <w:bCs/>
          <w:color w:val="000000"/>
          <w:sz w:val="24"/>
          <w:szCs w:val="24"/>
          <w:lang w:eastAsia="ru-RU"/>
        </w:rPr>
        <w:t xml:space="preserve"> года</w:t>
      </w:r>
    </w:p>
    <w:p w14:paraId="400EA6A3"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0D1BA3E5"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СМЕТА ПО ОКАЗАНИЮ УСЛУГ</w:t>
      </w:r>
    </w:p>
    <w:p w14:paraId="786B3226"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bl>
      <w:tblPr>
        <w:tblW w:w="10732" w:type="dxa"/>
        <w:tblLayout w:type="fixed"/>
        <w:tblCellMar>
          <w:top w:w="15" w:type="dxa"/>
          <w:left w:w="15" w:type="dxa"/>
          <w:bottom w:w="15" w:type="dxa"/>
          <w:right w:w="15" w:type="dxa"/>
        </w:tblCellMar>
        <w:tblLook w:val="04A0" w:firstRow="1" w:lastRow="0" w:firstColumn="1" w:lastColumn="0" w:noHBand="0" w:noVBand="1"/>
      </w:tblPr>
      <w:tblGrid>
        <w:gridCol w:w="885"/>
        <w:gridCol w:w="3594"/>
        <w:gridCol w:w="1314"/>
        <w:gridCol w:w="1571"/>
        <w:gridCol w:w="1876"/>
        <w:gridCol w:w="1492"/>
      </w:tblGrid>
      <w:tr w:rsidR="00DC61E3" w:rsidRPr="00F1621D" w14:paraId="1645511C" w14:textId="77777777" w:rsidTr="00DC61E3">
        <w:trPr>
          <w:trHeight w:val="1243"/>
        </w:trPr>
        <w:tc>
          <w:tcPr>
            <w:tcW w:w="8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36FD138" w14:textId="77777777" w:rsidR="00DC61E3" w:rsidRPr="00F1621D" w:rsidRDefault="00DC61E3"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 xml:space="preserve">№ </w:t>
            </w:r>
            <w:proofErr w:type="gramStart"/>
            <w:r w:rsidRPr="00F1621D">
              <w:rPr>
                <w:rFonts w:ascii="Times New Roman" w:eastAsia="Times New Roman" w:hAnsi="Times New Roman" w:cs="Times New Roman"/>
                <w:b/>
                <w:bCs/>
                <w:color w:val="000000"/>
                <w:sz w:val="24"/>
                <w:szCs w:val="24"/>
                <w:lang w:eastAsia="ru-RU"/>
              </w:rPr>
              <w:t>п</w:t>
            </w:r>
            <w:proofErr w:type="gramEnd"/>
            <w:r w:rsidRPr="00F1621D">
              <w:rPr>
                <w:rFonts w:ascii="Times New Roman" w:eastAsia="Times New Roman" w:hAnsi="Times New Roman" w:cs="Times New Roman"/>
                <w:b/>
                <w:bCs/>
                <w:color w:val="000000"/>
                <w:sz w:val="24"/>
                <w:szCs w:val="24"/>
                <w:lang w:eastAsia="ru-RU"/>
              </w:rPr>
              <w:t>/п</w:t>
            </w:r>
          </w:p>
        </w:tc>
        <w:tc>
          <w:tcPr>
            <w:tcW w:w="35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3BA1D19" w14:textId="77777777" w:rsidR="00DC61E3" w:rsidRPr="00F1621D" w:rsidRDefault="00DC61E3"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Наименование товара/работ/услуг </w:t>
            </w:r>
          </w:p>
        </w:tc>
        <w:tc>
          <w:tcPr>
            <w:tcW w:w="13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5FB1410" w14:textId="77777777" w:rsidR="00DC61E3" w:rsidRPr="0095757F" w:rsidRDefault="00DC61E3">
            <w:pPr>
              <w:jc w:val="center"/>
              <w:rPr>
                <w:rFonts w:ascii="Times New Roman" w:hAnsi="Times New Roman" w:cs="Times New Roman"/>
                <w:b/>
                <w:bCs/>
                <w:color w:val="000000"/>
                <w:sz w:val="24"/>
                <w:szCs w:val="24"/>
              </w:rPr>
            </w:pPr>
            <w:r w:rsidRPr="0095757F">
              <w:rPr>
                <w:rFonts w:ascii="Times New Roman" w:hAnsi="Times New Roman" w:cs="Times New Roman"/>
                <w:b/>
                <w:bCs/>
                <w:color w:val="000000"/>
                <w:sz w:val="24"/>
                <w:szCs w:val="24"/>
              </w:rPr>
              <w:t>Ед. изм.</w:t>
            </w:r>
          </w:p>
        </w:tc>
        <w:tc>
          <w:tcPr>
            <w:tcW w:w="15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C3D6456" w14:textId="77777777" w:rsidR="00DC61E3" w:rsidRPr="0095757F" w:rsidRDefault="00DC61E3">
            <w:pPr>
              <w:jc w:val="center"/>
              <w:rPr>
                <w:rFonts w:ascii="Times New Roman" w:hAnsi="Times New Roman" w:cs="Times New Roman"/>
                <w:b/>
                <w:bCs/>
                <w:color w:val="000000"/>
                <w:sz w:val="24"/>
                <w:szCs w:val="24"/>
              </w:rPr>
            </w:pPr>
            <w:r w:rsidRPr="0095757F">
              <w:rPr>
                <w:rFonts w:ascii="Times New Roman" w:hAnsi="Times New Roman" w:cs="Times New Roman"/>
                <w:b/>
                <w:bCs/>
                <w:color w:val="000000"/>
                <w:sz w:val="24"/>
                <w:szCs w:val="24"/>
              </w:rPr>
              <w:t>Кол-во ед. изм.</w:t>
            </w:r>
          </w:p>
        </w:tc>
        <w:tc>
          <w:tcPr>
            <w:tcW w:w="18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A3EE566" w14:textId="77777777" w:rsidR="00DC61E3" w:rsidRPr="0095757F" w:rsidRDefault="00DC61E3">
            <w:pPr>
              <w:jc w:val="center"/>
              <w:rPr>
                <w:rFonts w:ascii="Times New Roman" w:hAnsi="Times New Roman" w:cs="Times New Roman"/>
                <w:b/>
                <w:bCs/>
                <w:color w:val="000000"/>
                <w:sz w:val="24"/>
                <w:szCs w:val="24"/>
              </w:rPr>
            </w:pPr>
            <w:r w:rsidRPr="0095757F">
              <w:rPr>
                <w:rFonts w:ascii="Times New Roman" w:hAnsi="Times New Roman" w:cs="Times New Roman"/>
                <w:b/>
                <w:bCs/>
                <w:color w:val="000000"/>
                <w:sz w:val="24"/>
                <w:szCs w:val="24"/>
              </w:rPr>
              <w:t>Цена за ед. (</w:t>
            </w:r>
            <w:proofErr w:type="spellStart"/>
            <w:r w:rsidRPr="0095757F">
              <w:rPr>
                <w:rFonts w:ascii="Times New Roman" w:hAnsi="Times New Roman" w:cs="Times New Roman"/>
                <w:b/>
                <w:bCs/>
                <w:color w:val="000000"/>
                <w:sz w:val="24"/>
                <w:szCs w:val="24"/>
              </w:rPr>
              <w:t>руб</w:t>
            </w:r>
            <w:proofErr w:type="spellEnd"/>
            <w:r w:rsidRPr="0095757F">
              <w:rPr>
                <w:rFonts w:ascii="Times New Roman" w:hAnsi="Times New Roman" w:cs="Times New Roman"/>
                <w:b/>
                <w:bCs/>
                <w:color w:val="000000"/>
                <w:sz w:val="24"/>
                <w:szCs w:val="24"/>
              </w:rPr>
              <w:t>)</w:t>
            </w:r>
          </w:p>
        </w:tc>
        <w:tc>
          <w:tcPr>
            <w:tcW w:w="1492" w:type="dxa"/>
            <w:tcBorders>
              <w:top w:val="single" w:sz="4" w:space="0" w:color="000000"/>
              <w:left w:val="single" w:sz="4" w:space="0" w:color="000000"/>
              <w:right w:val="single" w:sz="4" w:space="0" w:color="000000"/>
            </w:tcBorders>
            <w:vAlign w:val="center"/>
          </w:tcPr>
          <w:p w14:paraId="49F34FB3" w14:textId="77777777" w:rsidR="00DC61E3" w:rsidRPr="006B3782" w:rsidRDefault="00DC61E3">
            <w:pPr>
              <w:jc w:val="center"/>
              <w:rPr>
                <w:rFonts w:ascii="Times New Roman" w:hAnsi="Times New Roman" w:cs="Times New Roman"/>
                <w:b/>
                <w:bCs/>
                <w:color w:val="000000"/>
                <w:sz w:val="24"/>
                <w:szCs w:val="24"/>
              </w:rPr>
            </w:pPr>
            <w:r w:rsidRPr="006B3782">
              <w:rPr>
                <w:rFonts w:ascii="Times New Roman" w:eastAsia="Times New Roman" w:hAnsi="Times New Roman" w:cs="Times New Roman"/>
                <w:b/>
                <w:bCs/>
                <w:color w:val="000000"/>
                <w:sz w:val="24"/>
                <w:szCs w:val="24"/>
                <w:lang w:eastAsia="ru-RU"/>
              </w:rPr>
              <w:t>Стоимость (руб.)</w:t>
            </w:r>
          </w:p>
        </w:tc>
      </w:tr>
      <w:tr w:rsidR="00DC61E3" w:rsidRPr="00F1621D" w14:paraId="50267AC4" w14:textId="77777777" w:rsidTr="00DC61E3">
        <w:trPr>
          <w:trHeight w:val="664"/>
        </w:trPr>
        <w:tc>
          <w:tcPr>
            <w:tcW w:w="8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C4552CB"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3594" w:type="dxa"/>
            <w:tcBorders>
              <w:top w:val="single" w:sz="4" w:space="0" w:color="000000"/>
              <w:left w:val="single" w:sz="4" w:space="0" w:color="000000"/>
              <w:bottom w:val="single" w:sz="4" w:space="0" w:color="000000"/>
              <w:right w:val="single" w:sz="4" w:space="0" w:color="000000"/>
            </w:tcBorders>
          </w:tcPr>
          <w:p w14:paraId="0A863BB9"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314" w:type="dxa"/>
            <w:tcBorders>
              <w:top w:val="single" w:sz="4" w:space="0" w:color="000000"/>
              <w:left w:val="single" w:sz="4" w:space="0" w:color="000000"/>
              <w:bottom w:val="single" w:sz="4" w:space="0" w:color="000000"/>
              <w:right w:val="single" w:sz="4" w:space="0" w:color="000000"/>
            </w:tcBorders>
          </w:tcPr>
          <w:p w14:paraId="5AADD2FD"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571" w:type="dxa"/>
            <w:tcBorders>
              <w:top w:val="single" w:sz="4" w:space="0" w:color="000000"/>
              <w:left w:val="single" w:sz="4" w:space="0" w:color="000000"/>
              <w:bottom w:val="single" w:sz="4" w:space="0" w:color="000000"/>
              <w:right w:val="single" w:sz="4" w:space="0" w:color="000000"/>
            </w:tcBorders>
          </w:tcPr>
          <w:p w14:paraId="5984293F"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876" w:type="dxa"/>
            <w:tcBorders>
              <w:top w:val="single" w:sz="4" w:space="0" w:color="000000"/>
              <w:left w:val="single" w:sz="4" w:space="0" w:color="000000"/>
              <w:bottom w:val="single" w:sz="4" w:space="0" w:color="000000"/>
              <w:right w:val="single" w:sz="4" w:space="0" w:color="000000"/>
            </w:tcBorders>
          </w:tcPr>
          <w:p w14:paraId="3E2F40F6"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492" w:type="dxa"/>
            <w:tcBorders>
              <w:top w:val="single" w:sz="4" w:space="0" w:color="000000"/>
              <w:left w:val="single" w:sz="4" w:space="0" w:color="000000"/>
              <w:bottom w:val="single" w:sz="4" w:space="0" w:color="000000"/>
              <w:right w:val="single" w:sz="4" w:space="0" w:color="000000"/>
            </w:tcBorders>
          </w:tcPr>
          <w:p w14:paraId="35DBE680"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r>
      <w:tr w:rsidR="00DC61E3" w:rsidRPr="00F1621D" w14:paraId="10179F36" w14:textId="77777777" w:rsidTr="00DC61E3">
        <w:trPr>
          <w:trHeight w:val="664"/>
        </w:trPr>
        <w:tc>
          <w:tcPr>
            <w:tcW w:w="8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F4088DE"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3594" w:type="dxa"/>
            <w:tcBorders>
              <w:top w:val="single" w:sz="4" w:space="0" w:color="000000"/>
              <w:left w:val="single" w:sz="4" w:space="0" w:color="000000"/>
              <w:bottom w:val="single" w:sz="4" w:space="0" w:color="000000"/>
              <w:right w:val="single" w:sz="4" w:space="0" w:color="000000"/>
            </w:tcBorders>
          </w:tcPr>
          <w:p w14:paraId="19CF9A6C"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314" w:type="dxa"/>
            <w:tcBorders>
              <w:top w:val="single" w:sz="4" w:space="0" w:color="000000"/>
              <w:left w:val="single" w:sz="4" w:space="0" w:color="000000"/>
              <w:bottom w:val="single" w:sz="4" w:space="0" w:color="000000"/>
              <w:right w:val="single" w:sz="4" w:space="0" w:color="000000"/>
            </w:tcBorders>
          </w:tcPr>
          <w:p w14:paraId="4C63D8C1"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571" w:type="dxa"/>
            <w:tcBorders>
              <w:top w:val="single" w:sz="4" w:space="0" w:color="000000"/>
              <w:left w:val="single" w:sz="4" w:space="0" w:color="000000"/>
              <w:bottom w:val="single" w:sz="4" w:space="0" w:color="000000"/>
              <w:right w:val="single" w:sz="4" w:space="0" w:color="000000"/>
            </w:tcBorders>
          </w:tcPr>
          <w:p w14:paraId="2D7F54CF"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876" w:type="dxa"/>
            <w:tcBorders>
              <w:top w:val="single" w:sz="4" w:space="0" w:color="000000"/>
              <w:left w:val="single" w:sz="4" w:space="0" w:color="000000"/>
              <w:bottom w:val="single" w:sz="4" w:space="0" w:color="000000"/>
              <w:right w:val="single" w:sz="4" w:space="0" w:color="000000"/>
            </w:tcBorders>
          </w:tcPr>
          <w:p w14:paraId="08E543DF"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492" w:type="dxa"/>
            <w:tcBorders>
              <w:top w:val="single" w:sz="4" w:space="0" w:color="000000"/>
              <w:left w:val="single" w:sz="4" w:space="0" w:color="000000"/>
              <w:bottom w:val="single" w:sz="4" w:space="0" w:color="000000"/>
              <w:right w:val="single" w:sz="4" w:space="0" w:color="000000"/>
            </w:tcBorders>
          </w:tcPr>
          <w:p w14:paraId="5E697E1A"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r>
      <w:tr w:rsidR="00DC61E3" w:rsidRPr="00F1621D" w14:paraId="3D503228" w14:textId="77777777" w:rsidTr="00DC61E3">
        <w:trPr>
          <w:trHeight w:val="664"/>
        </w:trPr>
        <w:tc>
          <w:tcPr>
            <w:tcW w:w="8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543A671"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3594" w:type="dxa"/>
            <w:tcBorders>
              <w:top w:val="single" w:sz="4" w:space="0" w:color="000000"/>
              <w:left w:val="single" w:sz="4" w:space="0" w:color="000000"/>
              <w:bottom w:val="single" w:sz="4" w:space="0" w:color="000000"/>
              <w:right w:val="single" w:sz="4" w:space="0" w:color="000000"/>
            </w:tcBorders>
          </w:tcPr>
          <w:p w14:paraId="3F55365C"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314" w:type="dxa"/>
            <w:tcBorders>
              <w:top w:val="single" w:sz="4" w:space="0" w:color="000000"/>
              <w:left w:val="single" w:sz="4" w:space="0" w:color="000000"/>
              <w:bottom w:val="single" w:sz="4" w:space="0" w:color="000000"/>
              <w:right w:val="single" w:sz="4" w:space="0" w:color="000000"/>
            </w:tcBorders>
          </w:tcPr>
          <w:p w14:paraId="43134442"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571" w:type="dxa"/>
            <w:tcBorders>
              <w:top w:val="single" w:sz="4" w:space="0" w:color="000000"/>
              <w:left w:val="single" w:sz="4" w:space="0" w:color="000000"/>
              <w:bottom w:val="single" w:sz="4" w:space="0" w:color="000000"/>
              <w:right w:val="single" w:sz="4" w:space="0" w:color="000000"/>
            </w:tcBorders>
          </w:tcPr>
          <w:p w14:paraId="552E73D6"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876" w:type="dxa"/>
            <w:tcBorders>
              <w:top w:val="single" w:sz="4" w:space="0" w:color="000000"/>
              <w:left w:val="single" w:sz="4" w:space="0" w:color="000000"/>
              <w:bottom w:val="single" w:sz="4" w:space="0" w:color="000000"/>
              <w:right w:val="single" w:sz="4" w:space="0" w:color="000000"/>
            </w:tcBorders>
          </w:tcPr>
          <w:p w14:paraId="721ECD1A"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492" w:type="dxa"/>
            <w:tcBorders>
              <w:top w:val="single" w:sz="4" w:space="0" w:color="000000"/>
              <w:left w:val="single" w:sz="4" w:space="0" w:color="000000"/>
              <w:bottom w:val="single" w:sz="4" w:space="0" w:color="000000"/>
              <w:right w:val="single" w:sz="4" w:space="0" w:color="000000"/>
            </w:tcBorders>
          </w:tcPr>
          <w:p w14:paraId="22AF6206"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r>
      <w:tr w:rsidR="00DC61E3" w:rsidRPr="00F1621D" w14:paraId="00417F78" w14:textId="77777777" w:rsidTr="00DC61E3">
        <w:trPr>
          <w:trHeight w:val="664"/>
        </w:trPr>
        <w:tc>
          <w:tcPr>
            <w:tcW w:w="8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8A1084A"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3594" w:type="dxa"/>
            <w:tcBorders>
              <w:top w:val="single" w:sz="4" w:space="0" w:color="000000"/>
              <w:left w:val="single" w:sz="4" w:space="0" w:color="000000"/>
              <w:bottom w:val="single" w:sz="4" w:space="0" w:color="000000"/>
              <w:right w:val="single" w:sz="4" w:space="0" w:color="000000"/>
            </w:tcBorders>
          </w:tcPr>
          <w:p w14:paraId="64C7DDF7"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314" w:type="dxa"/>
            <w:tcBorders>
              <w:top w:val="single" w:sz="4" w:space="0" w:color="000000"/>
              <w:left w:val="single" w:sz="4" w:space="0" w:color="000000"/>
              <w:bottom w:val="single" w:sz="4" w:space="0" w:color="000000"/>
              <w:right w:val="single" w:sz="4" w:space="0" w:color="000000"/>
            </w:tcBorders>
          </w:tcPr>
          <w:p w14:paraId="629B39D3"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571" w:type="dxa"/>
            <w:tcBorders>
              <w:top w:val="single" w:sz="4" w:space="0" w:color="000000"/>
              <w:left w:val="single" w:sz="4" w:space="0" w:color="000000"/>
              <w:bottom w:val="single" w:sz="4" w:space="0" w:color="000000"/>
              <w:right w:val="single" w:sz="4" w:space="0" w:color="000000"/>
            </w:tcBorders>
          </w:tcPr>
          <w:p w14:paraId="78063F79"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876" w:type="dxa"/>
            <w:tcBorders>
              <w:top w:val="single" w:sz="4" w:space="0" w:color="000000"/>
              <w:left w:val="single" w:sz="4" w:space="0" w:color="000000"/>
              <w:bottom w:val="single" w:sz="4" w:space="0" w:color="000000"/>
              <w:right w:val="single" w:sz="4" w:space="0" w:color="000000"/>
            </w:tcBorders>
          </w:tcPr>
          <w:p w14:paraId="22BDED69"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492" w:type="dxa"/>
            <w:tcBorders>
              <w:top w:val="single" w:sz="4" w:space="0" w:color="000000"/>
              <w:left w:val="single" w:sz="4" w:space="0" w:color="000000"/>
              <w:bottom w:val="single" w:sz="4" w:space="0" w:color="000000"/>
              <w:right w:val="single" w:sz="4" w:space="0" w:color="000000"/>
            </w:tcBorders>
          </w:tcPr>
          <w:p w14:paraId="6B4990B6"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r>
    </w:tbl>
    <w:p w14:paraId="6BC3E10E"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4714"/>
        <w:gridCol w:w="4123"/>
      </w:tblGrid>
      <w:tr w:rsidR="00F1621D" w:rsidRPr="00F1621D" w14:paraId="7DD6DF26" w14:textId="77777777" w:rsidTr="00F1621D">
        <w:trPr>
          <w:trHeight w:val="1540"/>
        </w:trPr>
        <w:tc>
          <w:tcPr>
            <w:tcW w:w="0" w:type="auto"/>
            <w:tcMar>
              <w:top w:w="0" w:type="dxa"/>
              <w:left w:w="108" w:type="dxa"/>
              <w:bottom w:w="0" w:type="dxa"/>
              <w:right w:w="108" w:type="dxa"/>
            </w:tcMar>
            <w:hideMark/>
          </w:tcPr>
          <w:p w14:paraId="549DB459"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Директор</w:t>
            </w:r>
          </w:p>
          <w:p w14:paraId="411C8F87"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 xml:space="preserve">ГАУ МО «Дирекция </w:t>
            </w:r>
            <w:proofErr w:type="spellStart"/>
            <w:r w:rsidRPr="00F1621D">
              <w:rPr>
                <w:rFonts w:ascii="Times New Roman" w:eastAsia="Times New Roman" w:hAnsi="Times New Roman" w:cs="Times New Roman"/>
                <w:b/>
                <w:bCs/>
                <w:color w:val="000000"/>
                <w:sz w:val="24"/>
                <w:szCs w:val="24"/>
                <w:lang w:eastAsia="ru-RU"/>
              </w:rPr>
              <w:t>спортмероприятий</w:t>
            </w:r>
            <w:proofErr w:type="spellEnd"/>
            <w:r w:rsidRPr="00F1621D">
              <w:rPr>
                <w:rFonts w:ascii="Times New Roman" w:eastAsia="Times New Roman" w:hAnsi="Times New Roman" w:cs="Times New Roman"/>
                <w:b/>
                <w:bCs/>
                <w:color w:val="000000"/>
                <w:sz w:val="24"/>
                <w:szCs w:val="24"/>
                <w:lang w:eastAsia="ru-RU"/>
              </w:rPr>
              <w:t>»</w:t>
            </w:r>
          </w:p>
          <w:p w14:paraId="7FBAF5AC"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426FBA33"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___________________/__________</w:t>
            </w:r>
          </w:p>
          <w:p w14:paraId="534713F6"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roofErr w:type="spellStart"/>
            <w:r w:rsidRPr="00F1621D">
              <w:rPr>
                <w:rFonts w:ascii="Times New Roman" w:eastAsia="Times New Roman" w:hAnsi="Times New Roman" w:cs="Times New Roman"/>
                <w:b/>
                <w:bCs/>
                <w:color w:val="000000"/>
                <w:sz w:val="24"/>
                <w:szCs w:val="24"/>
                <w:lang w:eastAsia="ru-RU"/>
              </w:rPr>
              <w:t>м.п</w:t>
            </w:r>
            <w:proofErr w:type="spellEnd"/>
            <w:r w:rsidRPr="00F1621D">
              <w:rPr>
                <w:rFonts w:ascii="Times New Roman" w:eastAsia="Times New Roman" w:hAnsi="Times New Roman" w:cs="Times New Roman"/>
                <w:b/>
                <w:bCs/>
                <w:color w:val="000000"/>
                <w:sz w:val="24"/>
                <w:szCs w:val="24"/>
                <w:lang w:eastAsia="ru-RU"/>
              </w:rPr>
              <w:t>.</w:t>
            </w:r>
          </w:p>
        </w:tc>
        <w:tc>
          <w:tcPr>
            <w:tcW w:w="0" w:type="auto"/>
            <w:tcMar>
              <w:top w:w="0" w:type="dxa"/>
              <w:left w:w="108" w:type="dxa"/>
              <w:bottom w:w="0" w:type="dxa"/>
              <w:right w:w="108" w:type="dxa"/>
            </w:tcMar>
            <w:hideMark/>
          </w:tcPr>
          <w:p w14:paraId="68D5B19C"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br/>
            </w:r>
          </w:p>
          <w:p w14:paraId="690BA76E"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_________________/_______________</w:t>
            </w:r>
          </w:p>
          <w:p w14:paraId="7F23072A"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roofErr w:type="spellStart"/>
            <w:r w:rsidRPr="00F1621D">
              <w:rPr>
                <w:rFonts w:ascii="Times New Roman" w:eastAsia="Times New Roman" w:hAnsi="Times New Roman" w:cs="Times New Roman"/>
                <w:b/>
                <w:bCs/>
                <w:color w:val="000000"/>
                <w:sz w:val="24"/>
                <w:szCs w:val="24"/>
                <w:lang w:eastAsia="ru-RU"/>
              </w:rPr>
              <w:t>м.п</w:t>
            </w:r>
            <w:proofErr w:type="spellEnd"/>
            <w:r w:rsidRPr="00F1621D">
              <w:rPr>
                <w:rFonts w:ascii="Times New Roman" w:eastAsia="Times New Roman" w:hAnsi="Times New Roman" w:cs="Times New Roman"/>
                <w:b/>
                <w:bCs/>
                <w:color w:val="000000"/>
                <w:sz w:val="24"/>
                <w:szCs w:val="24"/>
                <w:lang w:eastAsia="ru-RU"/>
              </w:rPr>
              <w:t>.</w:t>
            </w:r>
          </w:p>
        </w:tc>
      </w:tr>
    </w:tbl>
    <w:p w14:paraId="373BAF9D"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r w:rsidRPr="00F1621D">
        <w:rPr>
          <w:rFonts w:ascii="Times New Roman" w:eastAsia="Times New Roman" w:hAnsi="Times New Roman" w:cs="Times New Roman"/>
          <w:b/>
          <w:bCs/>
          <w:color w:val="000000"/>
          <w:sz w:val="24"/>
          <w:szCs w:val="24"/>
          <w:lang w:eastAsia="ru-RU"/>
        </w:rPr>
        <w:t xml:space="preserve">    </w:t>
      </w:r>
    </w:p>
    <w:p w14:paraId="07CCE8CA"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5B0B3D30"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59372FEE"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3536A0F7"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0BCA05F7"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60538D3A"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005DC244"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27F2562A"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16E04A3A"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358C4114"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60A963F8"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5D6D1AC7"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3DA91D88"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1BDED10F"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4E070071"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7DA8E0A3"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52BEDB81"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7EF7BB4D"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00D97835"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31E526DA"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3F10495F"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6EDB8E20"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3523E485" w14:textId="77777777" w:rsidR="0095567E" w:rsidRDefault="0095567E" w:rsidP="002568F3">
      <w:pPr>
        <w:spacing w:after="0" w:line="240" w:lineRule="auto"/>
        <w:rPr>
          <w:rFonts w:ascii="Times New Roman" w:eastAsia="Times New Roman" w:hAnsi="Times New Roman" w:cs="Times New Roman"/>
          <w:b/>
          <w:bCs/>
          <w:color w:val="000000"/>
          <w:sz w:val="24"/>
          <w:szCs w:val="24"/>
          <w:lang w:eastAsia="ru-RU"/>
        </w:rPr>
      </w:pPr>
    </w:p>
    <w:p w14:paraId="59FB20D0" w14:textId="77777777" w:rsidR="00F1621D" w:rsidRDefault="00F1621D"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1226BC1C" w14:textId="77777777" w:rsidR="006B3782" w:rsidRDefault="006B3782"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730B2AE7" w14:textId="77777777" w:rsidR="00F1621D" w:rsidRPr="00F1621D" w:rsidRDefault="00F1621D" w:rsidP="00F1621D">
      <w:pPr>
        <w:spacing w:after="0" w:line="240" w:lineRule="auto"/>
        <w:ind w:left="3540" w:firstLine="708"/>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lastRenderedPageBreak/>
        <w:t>Приложение № 2</w:t>
      </w:r>
    </w:p>
    <w:p w14:paraId="0E79CA9F" w14:textId="77777777" w:rsidR="00F1621D" w:rsidRPr="00F1621D" w:rsidRDefault="00F1621D" w:rsidP="00F1621D">
      <w:pPr>
        <w:spacing w:after="0" w:line="240" w:lineRule="auto"/>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 документации о конкурсе в электронной форме</w:t>
      </w:r>
    </w:p>
    <w:p w14:paraId="715EDC0C"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p>
    <w:p w14:paraId="5F2CB197"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ТЕХНИЧЕСКОЕ ЗАДАНИЕ</w:t>
      </w:r>
    </w:p>
    <w:p w14:paraId="50A5EA29"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08150DDA" w14:textId="77777777" w:rsidR="00F1621D" w:rsidRPr="00F1621D" w:rsidRDefault="00F1621D" w:rsidP="00F1621D">
      <w:pPr>
        <w:spacing w:after="0" w:line="240" w:lineRule="auto"/>
        <w:ind w:hanging="360"/>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1. ОБЩИЕ ТРЕБОВАНИЯ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10033"/>
      </w:tblGrid>
      <w:tr w:rsidR="00EA38A3" w:rsidRPr="00EA38A3" w14:paraId="657E6EF1" w14:textId="77777777" w:rsidTr="00EA38A3">
        <w:trPr>
          <w:jc w:val="center"/>
        </w:trPr>
        <w:tc>
          <w:tcPr>
            <w:tcW w:w="304" w:type="pct"/>
            <w:tcBorders>
              <w:top w:val="single" w:sz="4" w:space="0" w:color="auto"/>
              <w:left w:val="single" w:sz="4" w:space="0" w:color="auto"/>
              <w:bottom w:val="single" w:sz="4" w:space="0" w:color="auto"/>
              <w:right w:val="single" w:sz="4" w:space="0" w:color="auto"/>
            </w:tcBorders>
            <w:vAlign w:val="center"/>
            <w:hideMark/>
          </w:tcPr>
          <w:p w14:paraId="26D01D24" w14:textId="77777777" w:rsidR="00EA38A3" w:rsidRPr="00EA38A3" w:rsidRDefault="00EA38A3" w:rsidP="00EA38A3">
            <w:pPr>
              <w:snapToGrid w:val="0"/>
              <w:spacing w:after="0"/>
              <w:jc w:val="center"/>
              <w:rPr>
                <w:rFonts w:ascii="Times New Roman" w:eastAsia="Times New Roman" w:hAnsi="Times New Roman" w:cs="Times New Roman"/>
                <w:b/>
                <w:kern w:val="24"/>
                <w:sz w:val="24"/>
                <w:szCs w:val="24"/>
                <w:lang w:eastAsia="ru-RU"/>
              </w:rPr>
            </w:pPr>
            <w:r w:rsidRPr="00EA38A3">
              <w:rPr>
                <w:rFonts w:ascii="Times New Roman" w:eastAsia="Times New Roman" w:hAnsi="Times New Roman" w:cs="Times New Roman"/>
                <w:b/>
                <w:kern w:val="24"/>
                <w:sz w:val="24"/>
                <w:szCs w:val="24"/>
                <w:lang w:eastAsia="ru-RU"/>
              </w:rPr>
              <w:t xml:space="preserve">№ </w:t>
            </w:r>
            <w:proofErr w:type="gramStart"/>
            <w:r w:rsidRPr="00EA38A3">
              <w:rPr>
                <w:rFonts w:ascii="Times New Roman" w:eastAsia="Times New Roman" w:hAnsi="Times New Roman" w:cs="Times New Roman"/>
                <w:b/>
                <w:kern w:val="24"/>
                <w:sz w:val="24"/>
                <w:szCs w:val="24"/>
                <w:lang w:eastAsia="ru-RU"/>
              </w:rPr>
              <w:t>п</w:t>
            </w:r>
            <w:proofErr w:type="gramEnd"/>
            <w:r w:rsidRPr="00EA38A3">
              <w:rPr>
                <w:rFonts w:ascii="Times New Roman" w:eastAsia="Times New Roman" w:hAnsi="Times New Roman" w:cs="Times New Roman"/>
                <w:b/>
                <w:kern w:val="24"/>
                <w:sz w:val="24"/>
                <w:szCs w:val="24"/>
                <w:lang w:eastAsia="ru-RU"/>
              </w:rPr>
              <w:t>/п</w:t>
            </w:r>
          </w:p>
        </w:tc>
        <w:tc>
          <w:tcPr>
            <w:tcW w:w="4696" w:type="pct"/>
            <w:tcBorders>
              <w:top w:val="single" w:sz="4" w:space="0" w:color="auto"/>
              <w:left w:val="single" w:sz="4" w:space="0" w:color="auto"/>
              <w:bottom w:val="single" w:sz="4" w:space="0" w:color="auto"/>
              <w:right w:val="single" w:sz="4" w:space="0" w:color="auto"/>
            </w:tcBorders>
            <w:vAlign w:val="center"/>
            <w:hideMark/>
          </w:tcPr>
          <w:p w14:paraId="18FAB856" w14:textId="77777777" w:rsidR="00EA38A3" w:rsidRPr="00EA38A3" w:rsidRDefault="00EA38A3" w:rsidP="00EA38A3">
            <w:pPr>
              <w:snapToGrid w:val="0"/>
              <w:spacing w:after="0"/>
              <w:jc w:val="center"/>
              <w:rPr>
                <w:rFonts w:ascii="Times New Roman" w:eastAsia="Times New Roman" w:hAnsi="Times New Roman" w:cs="Times New Roman"/>
                <w:b/>
                <w:kern w:val="24"/>
                <w:sz w:val="24"/>
                <w:szCs w:val="24"/>
                <w:lang w:eastAsia="ru-RU"/>
              </w:rPr>
            </w:pPr>
            <w:r w:rsidRPr="00EA38A3">
              <w:rPr>
                <w:rFonts w:ascii="Times New Roman" w:eastAsia="Times New Roman" w:hAnsi="Times New Roman" w:cs="Times New Roman"/>
                <w:b/>
                <w:kern w:val="24"/>
                <w:sz w:val="24"/>
                <w:szCs w:val="24"/>
                <w:lang w:eastAsia="ru-RU"/>
              </w:rPr>
              <w:t>Характеристики к комплексу услуг</w:t>
            </w:r>
          </w:p>
        </w:tc>
      </w:tr>
      <w:tr w:rsidR="00EA38A3" w:rsidRPr="00EA38A3" w14:paraId="03B215CE" w14:textId="77777777" w:rsidTr="00EA38A3">
        <w:trPr>
          <w:trHeight w:val="320"/>
          <w:jc w:val="center"/>
        </w:trPr>
        <w:tc>
          <w:tcPr>
            <w:tcW w:w="304" w:type="pct"/>
            <w:tcBorders>
              <w:top w:val="single" w:sz="4" w:space="0" w:color="auto"/>
              <w:left w:val="single" w:sz="4" w:space="0" w:color="auto"/>
              <w:bottom w:val="single" w:sz="4" w:space="0" w:color="auto"/>
              <w:right w:val="single" w:sz="4" w:space="0" w:color="auto"/>
            </w:tcBorders>
            <w:vAlign w:val="center"/>
            <w:hideMark/>
          </w:tcPr>
          <w:p w14:paraId="3E72FA21" w14:textId="77777777" w:rsidR="00EA38A3" w:rsidRPr="00EA38A3" w:rsidRDefault="00EA38A3" w:rsidP="00EA38A3">
            <w:pPr>
              <w:snapToGrid w:val="0"/>
              <w:spacing w:after="0"/>
              <w:jc w:val="center"/>
              <w:rPr>
                <w:rFonts w:ascii="Times New Roman" w:eastAsia="Times New Roman" w:hAnsi="Times New Roman" w:cs="Times New Roman"/>
                <w:b/>
                <w:kern w:val="24"/>
                <w:sz w:val="24"/>
                <w:szCs w:val="24"/>
                <w:lang w:eastAsia="ru-RU"/>
              </w:rPr>
            </w:pPr>
            <w:r w:rsidRPr="00EA38A3">
              <w:rPr>
                <w:rFonts w:ascii="Times New Roman" w:eastAsia="Times New Roman" w:hAnsi="Times New Roman" w:cs="Times New Roman"/>
                <w:b/>
                <w:kern w:val="24"/>
                <w:sz w:val="24"/>
                <w:szCs w:val="24"/>
                <w:lang w:eastAsia="ru-RU"/>
              </w:rPr>
              <w:t>1.</w:t>
            </w:r>
          </w:p>
        </w:tc>
        <w:tc>
          <w:tcPr>
            <w:tcW w:w="4696" w:type="pct"/>
            <w:tcBorders>
              <w:top w:val="single" w:sz="4" w:space="0" w:color="auto"/>
              <w:left w:val="single" w:sz="4" w:space="0" w:color="auto"/>
              <w:bottom w:val="single" w:sz="4" w:space="0" w:color="auto"/>
              <w:right w:val="single" w:sz="4" w:space="0" w:color="auto"/>
            </w:tcBorders>
            <w:vAlign w:val="center"/>
            <w:hideMark/>
          </w:tcPr>
          <w:p w14:paraId="5BF29103" w14:textId="77777777" w:rsidR="00EA38A3" w:rsidRPr="00EA38A3" w:rsidRDefault="00EA38A3" w:rsidP="00EA38A3">
            <w:pPr>
              <w:spacing w:after="0"/>
              <w:jc w:val="both"/>
              <w:rPr>
                <w:rFonts w:ascii="Times New Roman" w:eastAsia="Calibri" w:hAnsi="Times New Roman" w:cs="Times New Roman"/>
                <w:b/>
                <w:sz w:val="24"/>
                <w:szCs w:val="24"/>
              </w:rPr>
            </w:pPr>
            <w:r w:rsidRPr="00EA38A3">
              <w:rPr>
                <w:rFonts w:ascii="Times New Roman" w:eastAsia="Times New Roman" w:hAnsi="Times New Roman" w:cs="Times New Roman"/>
                <w:b/>
                <w:sz w:val="24"/>
                <w:szCs w:val="24"/>
                <w:lang w:eastAsia="ru-RU"/>
              </w:rPr>
              <w:t>Оказание комплекса услуг по организации и проведению марафона "Лыжня в Лавру"</w:t>
            </w:r>
          </w:p>
        </w:tc>
      </w:tr>
      <w:tr w:rsidR="00EA38A3" w:rsidRPr="00EA38A3" w14:paraId="65F798AD" w14:textId="77777777" w:rsidTr="00EA38A3">
        <w:trPr>
          <w:trHeight w:val="286"/>
          <w:jc w:val="center"/>
        </w:trPr>
        <w:tc>
          <w:tcPr>
            <w:tcW w:w="304" w:type="pct"/>
            <w:tcBorders>
              <w:top w:val="single" w:sz="4" w:space="0" w:color="auto"/>
              <w:left w:val="single" w:sz="4" w:space="0" w:color="auto"/>
              <w:bottom w:val="single" w:sz="4" w:space="0" w:color="auto"/>
              <w:right w:val="single" w:sz="4" w:space="0" w:color="auto"/>
            </w:tcBorders>
            <w:vAlign w:val="center"/>
            <w:hideMark/>
          </w:tcPr>
          <w:p w14:paraId="61FB4106" w14:textId="77777777" w:rsidR="00EA38A3" w:rsidRPr="00EA38A3" w:rsidRDefault="00EA38A3" w:rsidP="00EA38A3">
            <w:pPr>
              <w:snapToGrid w:val="0"/>
              <w:spacing w:after="0"/>
              <w:jc w:val="center"/>
              <w:rPr>
                <w:rFonts w:ascii="Times New Roman" w:eastAsia="Calibri" w:hAnsi="Times New Roman" w:cs="Times New Roman"/>
                <w:b/>
                <w:kern w:val="24"/>
                <w:sz w:val="24"/>
                <w:szCs w:val="24"/>
                <w:lang w:eastAsia="ru-RU"/>
              </w:rPr>
            </w:pPr>
            <w:r w:rsidRPr="00EA38A3">
              <w:rPr>
                <w:rFonts w:ascii="Times New Roman" w:eastAsia="Calibri" w:hAnsi="Times New Roman" w:cs="Times New Roman"/>
                <w:b/>
                <w:kern w:val="24"/>
                <w:sz w:val="24"/>
                <w:szCs w:val="24"/>
                <w:lang w:eastAsia="ru-RU"/>
              </w:rPr>
              <w:t>2.</w:t>
            </w:r>
          </w:p>
        </w:tc>
        <w:tc>
          <w:tcPr>
            <w:tcW w:w="4696" w:type="pct"/>
            <w:tcBorders>
              <w:top w:val="single" w:sz="4" w:space="0" w:color="auto"/>
              <w:left w:val="single" w:sz="4" w:space="0" w:color="auto"/>
              <w:bottom w:val="single" w:sz="4" w:space="0" w:color="auto"/>
              <w:right w:val="single" w:sz="4" w:space="0" w:color="auto"/>
            </w:tcBorders>
            <w:vAlign w:val="center"/>
            <w:hideMark/>
          </w:tcPr>
          <w:p w14:paraId="7EFA5E10" w14:textId="77777777" w:rsidR="00EA38A3" w:rsidRPr="00EA38A3" w:rsidRDefault="00EA38A3" w:rsidP="00EA38A3">
            <w:pPr>
              <w:spacing w:after="0"/>
              <w:rPr>
                <w:rFonts w:ascii="Times New Roman" w:eastAsia="Calibri" w:hAnsi="Times New Roman" w:cs="Times New Roman"/>
                <w:kern w:val="24"/>
                <w:sz w:val="24"/>
                <w:szCs w:val="24"/>
                <w:highlight w:val="yellow"/>
                <w:lang w:eastAsia="ru-RU"/>
              </w:rPr>
            </w:pPr>
            <w:r w:rsidRPr="00EA38A3">
              <w:rPr>
                <w:rFonts w:ascii="Times New Roman" w:eastAsia="Calibri" w:hAnsi="Times New Roman" w:cs="Times New Roman"/>
                <w:kern w:val="24"/>
                <w:sz w:val="24"/>
                <w:szCs w:val="24"/>
                <w:lang w:eastAsia="ru-RU"/>
              </w:rPr>
              <w:t>Срок оказания комплекса услуг: с момента заключения договора и до момента оказания комплекса услуг в полном объеме, но не позднее 31.12.2021 г.</w:t>
            </w:r>
          </w:p>
        </w:tc>
      </w:tr>
      <w:tr w:rsidR="00EA38A3" w:rsidRPr="00EA38A3" w14:paraId="4BD44993" w14:textId="77777777" w:rsidTr="00EA38A3">
        <w:trPr>
          <w:trHeight w:val="348"/>
          <w:jc w:val="center"/>
        </w:trPr>
        <w:tc>
          <w:tcPr>
            <w:tcW w:w="304" w:type="pct"/>
            <w:tcBorders>
              <w:top w:val="single" w:sz="4" w:space="0" w:color="auto"/>
              <w:left w:val="single" w:sz="4" w:space="0" w:color="auto"/>
              <w:bottom w:val="single" w:sz="4" w:space="0" w:color="auto"/>
              <w:right w:val="single" w:sz="4" w:space="0" w:color="auto"/>
            </w:tcBorders>
            <w:vAlign w:val="center"/>
            <w:hideMark/>
          </w:tcPr>
          <w:p w14:paraId="66A91144" w14:textId="77777777" w:rsidR="00EA38A3" w:rsidRPr="00EA38A3" w:rsidRDefault="00EA38A3" w:rsidP="00EA38A3">
            <w:pPr>
              <w:snapToGrid w:val="0"/>
              <w:spacing w:after="0"/>
              <w:jc w:val="center"/>
              <w:rPr>
                <w:rFonts w:ascii="Times New Roman" w:eastAsia="Calibri" w:hAnsi="Times New Roman" w:cs="Times New Roman"/>
                <w:b/>
                <w:kern w:val="24"/>
                <w:sz w:val="24"/>
                <w:szCs w:val="24"/>
                <w:lang w:eastAsia="ru-RU"/>
              </w:rPr>
            </w:pPr>
            <w:r w:rsidRPr="00EA38A3">
              <w:rPr>
                <w:rFonts w:ascii="Times New Roman" w:eastAsia="Calibri" w:hAnsi="Times New Roman" w:cs="Times New Roman"/>
                <w:b/>
                <w:kern w:val="24"/>
                <w:sz w:val="24"/>
                <w:szCs w:val="24"/>
                <w:lang w:eastAsia="ru-RU"/>
              </w:rPr>
              <w:t>3.</w:t>
            </w:r>
          </w:p>
        </w:tc>
        <w:tc>
          <w:tcPr>
            <w:tcW w:w="4696" w:type="pct"/>
            <w:tcBorders>
              <w:top w:val="single" w:sz="4" w:space="0" w:color="auto"/>
              <w:left w:val="single" w:sz="4" w:space="0" w:color="auto"/>
              <w:bottom w:val="single" w:sz="4" w:space="0" w:color="auto"/>
              <w:right w:val="single" w:sz="4" w:space="0" w:color="auto"/>
            </w:tcBorders>
            <w:vAlign w:val="center"/>
            <w:hideMark/>
          </w:tcPr>
          <w:p w14:paraId="7F085788" w14:textId="77777777" w:rsidR="00EA38A3" w:rsidRPr="00EA38A3" w:rsidRDefault="00EA38A3" w:rsidP="00EA38A3">
            <w:pPr>
              <w:spacing w:after="0"/>
              <w:jc w:val="both"/>
              <w:rPr>
                <w:rFonts w:ascii="Times New Roman" w:eastAsia="Calibri" w:hAnsi="Times New Roman" w:cs="Times New Roman"/>
                <w:b/>
                <w:kern w:val="24"/>
                <w:sz w:val="24"/>
                <w:szCs w:val="24"/>
                <w:lang w:eastAsia="ru-RU"/>
              </w:rPr>
            </w:pPr>
            <w:r w:rsidRPr="00EA38A3">
              <w:rPr>
                <w:rFonts w:ascii="Times New Roman" w:eastAsia="Calibri" w:hAnsi="Times New Roman" w:cs="Times New Roman"/>
                <w:b/>
                <w:kern w:val="24"/>
                <w:sz w:val="24"/>
                <w:szCs w:val="24"/>
                <w:lang w:eastAsia="ru-RU"/>
              </w:rPr>
              <w:t xml:space="preserve">Дата оказания комплекса услуг: </w:t>
            </w:r>
          </w:p>
          <w:p w14:paraId="7E1309F1" w14:textId="77777777" w:rsidR="00EA38A3" w:rsidRPr="00EA38A3" w:rsidRDefault="00EA38A3" w:rsidP="00EA38A3">
            <w:pPr>
              <w:spacing w:after="0"/>
              <w:jc w:val="both"/>
              <w:rPr>
                <w:rFonts w:ascii="Times New Roman" w:eastAsia="Times New Roman" w:hAnsi="Times New Roman" w:cs="Times New Roman"/>
                <w:sz w:val="24"/>
                <w:szCs w:val="24"/>
                <w:lang w:eastAsia="ru-RU"/>
              </w:rPr>
            </w:pPr>
            <w:r w:rsidRPr="00EA38A3">
              <w:rPr>
                <w:rFonts w:ascii="Times New Roman" w:eastAsia="Calibri" w:hAnsi="Times New Roman" w:cs="Times New Roman"/>
                <w:kern w:val="24"/>
                <w:sz w:val="24"/>
                <w:szCs w:val="24"/>
                <w:lang w:eastAsia="ru-RU"/>
              </w:rPr>
              <w:t>Февраль 2021 год –</w:t>
            </w:r>
            <w:r w:rsidRPr="00EA38A3">
              <w:rPr>
                <w:rFonts w:ascii="Times New Roman" w:eastAsia="Times New Roman" w:hAnsi="Times New Roman" w:cs="Times New Roman"/>
                <w:sz w:val="24"/>
                <w:szCs w:val="24"/>
                <w:lang w:eastAsia="ru-RU"/>
              </w:rPr>
              <w:t xml:space="preserve"> Оказание комплекса услуг по организации и проведению марафона "Лыжня в Лавру".</w:t>
            </w:r>
          </w:p>
          <w:p w14:paraId="3B716766" w14:textId="77777777" w:rsidR="00EA38A3" w:rsidRPr="00EA38A3" w:rsidRDefault="00EA38A3" w:rsidP="00EA38A3">
            <w:pPr>
              <w:spacing w:after="0"/>
              <w:jc w:val="both"/>
              <w:rPr>
                <w:rFonts w:ascii="Times New Roman" w:eastAsia="Calibri" w:hAnsi="Times New Roman" w:cs="Times New Roman"/>
                <w:b/>
                <w:kern w:val="24"/>
                <w:sz w:val="24"/>
                <w:szCs w:val="24"/>
                <w:lang w:eastAsia="ru-RU"/>
              </w:rPr>
            </w:pPr>
            <w:r w:rsidRPr="00EA38A3">
              <w:rPr>
                <w:rFonts w:ascii="Times New Roman" w:eastAsia="Calibri" w:hAnsi="Times New Roman" w:cs="Times New Roman"/>
                <w:b/>
                <w:kern w:val="24"/>
                <w:sz w:val="24"/>
                <w:szCs w:val="24"/>
                <w:lang w:eastAsia="ru-RU"/>
              </w:rPr>
              <w:t>Монтаж оборудования, оформление, подготовка к проведению мероприятия:</w:t>
            </w:r>
          </w:p>
          <w:p w14:paraId="08988FD8" w14:textId="77777777" w:rsidR="00EA38A3" w:rsidRPr="00EA38A3" w:rsidRDefault="00EA38A3" w:rsidP="00EA38A3">
            <w:pPr>
              <w:spacing w:after="0"/>
              <w:jc w:val="both"/>
              <w:rPr>
                <w:rFonts w:ascii="Times New Roman" w:eastAsia="Calibri" w:hAnsi="Times New Roman" w:cs="Times New Roman"/>
                <w:kern w:val="24"/>
                <w:sz w:val="24"/>
                <w:szCs w:val="24"/>
                <w:lang w:eastAsia="ru-RU"/>
              </w:rPr>
            </w:pPr>
            <w:r w:rsidRPr="00EA38A3">
              <w:rPr>
                <w:rFonts w:ascii="Times New Roman" w:eastAsia="Calibri" w:hAnsi="Times New Roman" w:cs="Times New Roman"/>
                <w:kern w:val="24"/>
                <w:sz w:val="24"/>
                <w:szCs w:val="24"/>
                <w:lang w:eastAsia="ru-RU"/>
              </w:rPr>
              <w:t>Не позднее, чем за 3 часа до времени начала проведения мероприятия.</w:t>
            </w:r>
          </w:p>
          <w:p w14:paraId="5FD31880" w14:textId="77777777" w:rsidR="00EA38A3" w:rsidRPr="00EA38A3" w:rsidRDefault="00EA38A3" w:rsidP="00EA38A3">
            <w:pPr>
              <w:spacing w:after="0"/>
              <w:jc w:val="both"/>
              <w:rPr>
                <w:rFonts w:ascii="Times New Roman" w:eastAsia="Calibri" w:hAnsi="Times New Roman" w:cs="Times New Roman"/>
                <w:b/>
                <w:kern w:val="24"/>
                <w:sz w:val="24"/>
                <w:szCs w:val="24"/>
                <w:lang w:eastAsia="ru-RU"/>
              </w:rPr>
            </w:pPr>
            <w:r w:rsidRPr="00EA38A3">
              <w:rPr>
                <w:rFonts w:ascii="Times New Roman" w:eastAsia="Calibri" w:hAnsi="Times New Roman" w:cs="Times New Roman"/>
                <w:b/>
                <w:kern w:val="24"/>
                <w:sz w:val="24"/>
                <w:szCs w:val="24"/>
                <w:lang w:eastAsia="ru-RU"/>
              </w:rPr>
              <w:t>Готовность места проведения мероприятия:</w:t>
            </w:r>
          </w:p>
          <w:p w14:paraId="405FC7D5" w14:textId="77777777" w:rsidR="00EA38A3" w:rsidRPr="00EA38A3" w:rsidRDefault="00EA38A3" w:rsidP="00EA38A3">
            <w:pPr>
              <w:spacing w:after="0"/>
              <w:jc w:val="both"/>
              <w:rPr>
                <w:rFonts w:ascii="Times New Roman" w:eastAsia="Calibri" w:hAnsi="Times New Roman" w:cs="Times New Roman"/>
                <w:kern w:val="24"/>
                <w:sz w:val="24"/>
                <w:szCs w:val="24"/>
                <w:lang w:eastAsia="ru-RU"/>
              </w:rPr>
            </w:pPr>
            <w:r w:rsidRPr="00EA38A3">
              <w:rPr>
                <w:rFonts w:ascii="Times New Roman" w:eastAsia="Calibri" w:hAnsi="Times New Roman" w:cs="Times New Roman"/>
                <w:kern w:val="24"/>
                <w:sz w:val="24"/>
                <w:szCs w:val="24"/>
                <w:lang w:eastAsia="ru-RU"/>
              </w:rPr>
              <w:t>Не позднее, чем за 2 часа до времени начала проведения мероприятия</w:t>
            </w:r>
          </w:p>
          <w:p w14:paraId="35820E58" w14:textId="77777777" w:rsidR="00EA38A3" w:rsidRPr="00EA38A3" w:rsidRDefault="00EA38A3" w:rsidP="00EA38A3">
            <w:pPr>
              <w:spacing w:after="0"/>
              <w:jc w:val="both"/>
              <w:rPr>
                <w:rFonts w:ascii="Times New Roman" w:eastAsia="Calibri" w:hAnsi="Times New Roman" w:cs="Times New Roman"/>
                <w:b/>
                <w:kern w:val="24"/>
                <w:sz w:val="24"/>
                <w:szCs w:val="24"/>
                <w:lang w:eastAsia="ru-RU"/>
              </w:rPr>
            </w:pPr>
            <w:r w:rsidRPr="00EA38A3">
              <w:rPr>
                <w:rFonts w:ascii="Times New Roman" w:eastAsia="Calibri" w:hAnsi="Times New Roman" w:cs="Times New Roman"/>
                <w:b/>
                <w:kern w:val="24"/>
                <w:sz w:val="24"/>
                <w:szCs w:val="24"/>
                <w:lang w:eastAsia="ru-RU"/>
              </w:rPr>
              <w:t>Демонтаж, вывоз оборудования:</w:t>
            </w:r>
          </w:p>
          <w:p w14:paraId="596D293F" w14:textId="77777777" w:rsidR="00EA38A3" w:rsidRPr="00EA38A3" w:rsidRDefault="00EA38A3" w:rsidP="00EA38A3">
            <w:pPr>
              <w:spacing w:after="0"/>
              <w:jc w:val="both"/>
              <w:rPr>
                <w:rFonts w:ascii="Times New Roman" w:eastAsia="Calibri" w:hAnsi="Times New Roman" w:cs="Times New Roman"/>
                <w:kern w:val="24"/>
                <w:sz w:val="24"/>
                <w:szCs w:val="24"/>
                <w:lang w:eastAsia="ru-RU"/>
              </w:rPr>
            </w:pPr>
            <w:r w:rsidRPr="00EA38A3">
              <w:rPr>
                <w:rFonts w:ascii="Times New Roman" w:eastAsia="Calibri" w:hAnsi="Times New Roman" w:cs="Times New Roman"/>
                <w:kern w:val="24"/>
                <w:sz w:val="24"/>
                <w:szCs w:val="24"/>
                <w:lang w:eastAsia="ru-RU"/>
              </w:rPr>
              <w:t>Не позднее, чем через 2 часа после времени окончания проведения мероприятия.</w:t>
            </w:r>
          </w:p>
        </w:tc>
      </w:tr>
      <w:tr w:rsidR="00EA38A3" w:rsidRPr="00EA38A3" w14:paraId="16C19031" w14:textId="77777777" w:rsidTr="00EA38A3">
        <w:trPr>
          <w:trHeight w:val="707"/>
          <w:jc w:val="center"/>
        </w:trPr>
        <w:tc>
          <w:tcPr>
            <w:tcW w:w="304" w:type="pct"/>
            <w:tcBorders>
              <w:top w:val="single" w:sz="4" w:space="0" w:color="auto"/>
              <w:left w:val="single" w:sz="4" w:space="0" w:color="auto"/>
              <w:bottom w:val="single" w:sz="4" w:space="0" w:color="auto"/>
              <w:right w:val="single" w:sz="4" w:space="0" w:color="auto"/>
            </w:tcBorders>
            <w:vAlign w:val="center"/>
            <w:hideMark/>
          </w:tcPr>
          <w:p w14:paraId="2A1777A0" w14:textId="77777777" w:rsidR="00EA38A3" w:rsidRPr="00EA38A3" w:rsidRDefault="00EA38A3" w:rsidP="00EA38A3">
            <w:pPr>
              <w:snapToGrid w:val="0"/>
              <w:spacing w:after="0"/>
              <w:jc w:val="center"/>
              <w:rPr>
                <w:rFonts w:ascii="Times New Roman" w:eastAsia="Calibri" w:hAnsi="Times New Roman" w:cs="Times New Roman"/>
                <w:b/>
                <w:kern w:val="24"/>
                <w:sz w:val="24"/>
                <w:szCs w:val="24"/>
                <w:lang w:eastAsia="ru-RU"/>
              </w:rPr>
            </w:pPr>
            <w:r w:rsidRPr="00EA38A3">
              <w:rPr>
                <w:rFonts w:ascii="Times New Roman" w:eastAsia="Calibri" w:hAnsi="Times New Roman" w:cs="Times New Roman"/>
                <w:b/>
                <w:kern w:val="24"/>
                <w:sz w:val="24"/>
                <w:szCs w:val="24"/>
                <w:lang w:eastAsia="ru-RU"/>
              </w:rPr>
              <w:t>4.</w:t>
            </w:r>
          </w:p>
        </w:tc>
        <w:tc>
          <w:tcPr>
            <w:tcW w:w="4696" w:type="pct"/>
            <w:tcBorders>
              <w:top w:val="single" w:sz="4" w:space="0" w:color="auto"/>
              <w:left w:val="single" w:sz="4" w:space="0" w:color="auto"/>
              <w:bottom w:val="single" w:sz="4" w:space="0" w:color="auto"/>
              <w:right w:val="single" w:sz="4" w:space="0" w:color="auto"/>
            </w:tcBorders>
            <w:vAlign w:val="center"/>
            <w:hideMark/>
          </w:tcPr>
          <w:p w14:paraId="61550C31" w14:textId="77777777" w:rsidR="00EA38A3" w:rsidRPr="00EA38A3" w:rsidRDefault="00EA38A3" w:rsidP="00EA38A3">
            <w:pPr>
              <w:spacing w:after="0"/>
              <w:jc w:val="both"/>
              <w:rPr>
                <w:rFonts w:ascii="Times New Roman" w:eastAsia="Times New Roman" w:hAnsi="Times New Roman" w:cs="Times New Roman"/>
                <w:sz w:val="24"/>
                <w:szCs w:val="24"/>
                <w:lang w:eastAsia="ru-RU"/>
              </w:rPr>
            </w:pPr>
            <w:r w:rsidRPr="00EA38A3">
              <w:rPr>
                <w:rFonts w:ascii="Times New Roman" w:eastAsia="Calibri" w:hAnsi="Times New Roman" w:cs="Times New Roman"/>
                <w:b/>
                <w:kern w:val="24"/>
                <w:sz w:val="24"/>
                <w:szCs w:val="24"/>
                <w:lang w:eastAsia="ru-RU"/>
              </w:rPr>
              <w:t>Место оказания комплекса услуг:</w:t>
            </w:r>
            <w:r w:rsidRPr="00EA38A3">
              <w:rPr>
                <w:rFonts w:ascii="Times New Roman" w:eastAsia="Calibri" w:hAnsi="Times New Roman" w:cs="Times New Roman"/>
                <w:kern w:val="24"/>
                <w:sz w:val="24"/>
                <w:szCs w:val="24"/>
                <w:lang w:eastAsia="ru-RU"/>
              </w:rPr>
              <w:t xml:space="preserve"> </w:t>
            </w:r>
            <w:r w:rsidRPr="00EA38A3">
              <w:rPr>
                <w:rFonts w:ascii="Times New Roman" w:eastAsia="Times New Roman" w:hAnsi="Times New Roman" w:cs="Times New Roman"/>
                <w:sz w:val="24"/>
                <w:szCs w:val="24"/>
                <w:lang w:eastAsia="ru-RU"/>
              </w:rPr>
              <w:t xml:space="preserve">Московская область, </w:t>
            </w:r>
            <w:proofErr w:type="gramStart"/>
            <w:r w:rsidRPr="00EA38A3">
              <w:rPr>
                <w:rFonts w:ascii="Times New Roman" w:eastAsia="Times New Roman" w:hAnsi="Times New Roman" w:cs="Times New Roman"/>
                <w:sz w:val="24"/>
                <w:szCs w:val="24"/>
                <w:lang w:eastAsia="ru-RU"/>
              </w:rPr>
              <w:t>Пушкинский</w:t>
            </w:r>
            <w:proofErr w:type="gramEnd"/>
            <w:r w:rsidRPr="00EA38A3">
              <w:rPr>
                <w:rFonts w:ascii="Times New Roman" w:eastAsia="Times New Roman" w:hAnsi="Times New Roman" w:cs="Times New Roman"/>
                <w:sz w:val="24"/>
                <w:szCs w:val="24"/>
                <w:lang w:eastAsia="ru-RU"/>
              </w:rPr>
              <w:t xml:space="preserve"> </w:t>
            </w:r>
            <w:proofErr w:type="spellStart"/>
            <w:r w:rsidRPr="00EA38A3">
              <w:rPr>
                <w:rFonts w:ascii="Times New Roman" w:eastAsia="Times New Roman" w:hAnsi="Times New Roman" w:cs="Times New Roman"/>
                <w:sz w:val="24"/>
                <w:szCs w:val="24"/>
                <w:lang w:eastAsia="ru-RU"/>
              </w:rPr>
              <w:t>г.о</w:t>
            </w:r>
            <w:proofErr w:type="spellEnd"/>
            <w:r w:rsidRPr="00EA38A3">
              <w:rPr>
                <w:rFonts w:ascii="Times New Roman" w:eastAsia="Times New Roman" w:hAnsi="Times New Roman" w:cs="Times New Roman"/>
                <w:sz w:val="24"/>
                <w:szCs w:val="24"/>
                <w:lang w:eastAsia="ru-RU"/>
              </w:rPr>
              <w:t xml:space="preserve">., дер. </w:t>
            </w:r>
            <w:proofErr w:type="spellStart"/>
            <w:r w:rsidRPr="00EA38A3">
              <w:rPr>
                <w:rFonts w:ascii="Times New Roman" w:eastAsia="Times New Roman" w:hAnsi="Times New Roman" w:cs="Times New Roman"/>
                <w:sz w:val="24"/>
                <w:szCs w:val="24"/>
                <w:lang w:eastAsia="ru-RU"/>
              </w:rPr>
              <w:t>Нововоронино</w:t>
            </w:r>
            <w:proofErr w:type="spellEnd"/>
            <w:r w:rsidRPr="00EA38A3">
              <w:rPr>
                <w:rFonts w:ascii="Times New Roman" w:eastAsia="Times New Roman" w:hAnsi="Times New Roman" w:cs="Times New Roman"/>
                <w:sz w:val="24"/>
                <w:szCs w:val="24"/>
                <w:lang w:eastAsia="ru-RU"/>
              </w:rPr>
              <w:t>. Место проведения мероприятия может быть изменено Заказчиком не позднее, чем за 3 (три) дня до проведения мероприятия.</w:t>
            </w:r>
          </w:p>
        </w:tc>
      </w:tr>
      <w:tr w:rsidR="00EA38A3" w:rsidRPr="00EA38A3" w14:paraId="394A510E" w14:textId="77777777" w:rsidTr="00EA38A3">
        <w:trPr>
          <w:trHeight w:val="423"/>
          <w:jc w:val="center"/>
        </w:trPr>
        <w:tc>
          <w:tcPr>
            <w:tcW w:w="304" w:type="pct"/>
            <w:tcBorders>
              <w:top w:val="single" w:sz="4" w:space="0" w:color="auto"/>
              <w:left w:val="single" w:sz="4" w:space="0" w:color="auto"/>
              <w:bottom w:val="single" w:sz="4" w:space="0" w:color="auto"/>
              <w:right w:val="single" w:sz="4" w:space="0" w:color="auto"/>
            </w:tcBorders>
            <w:vAlign w:val="center"/>
            <w:hideMark/>
          </w:tcPr>
          <w:p w14:paraId="1AC559DB" w14:textId="77777777" w:rsidR="00EA38A3" w:rsidRPr="00EA38A3" w:rsidRDefault="00EA38A3" w:rsidP="00EA38A3">
            <w:pPr>
              <w:snapToGrid w:val="0"/>
              <w:spacing w:after="0"/>
              <w:jc w:val="center"/>
              <w:rPr>
                <w:rFonts w:ascii="Times New Roman" w:eastAsia="Calibri" w:hAnsi="Times New Roman" w:cs="Times New Roman"/>
                <w:b/>
                <w:kern w:val="24"/>
                <w:sz w:val="24"/>
                <w:szCs w:val="24"/>
                <w:lang w:eastAsia="ru-RU"/>
              </w:rPr>
            </w:pPr>
            <w:r w:rsidRPr="00EA38A3">
              <w:rPr>
                <w:rFonts w:ascii="Times New Roman" w:eastAsia="Calibri" w:hAnsi="Times New Roman" w:cs="Times New Roman"/>
                <w:b/>
                <w:kern w:val="24"/>
                <w:sz w:val="24"/>
                <w:szCs w:val="24"/>
                <w:lang w:eastAsia="ru-RU"/>
              </w:rPr>
              <w:t>5.</w:t>
            </w:r>
          </w:p>
        </w:tc>
        <w:tc>
          <w:tcPr>
            <w:tcW w:w="4696" w:type="pct"/>
            <w:tcBorders>
              <w:top w:val="single" w:sz="4" w:space="0" w:color="auto"/>
              <w:left w:val="single" w:sz="4" w:space="0" w:color="auto"/>
              <w:bottom w:val="single" w:sz="4" w:space="0" w:color="auto"/>
              <w:right w:val="single" w:sz="4" w:space="0" w:color="auto"/>
            </w:tcBorders>
            <w:vAlign w:val="center"/>
            <w:hideMark/>
          </w:tcPr>
          <w:p w14:paraId="2014E6ED" w14:textId="77777777" w:rsidR="00EA38A3" w:rsidRPr="00EA38A3" w:rsidRDefault="00EA38A3" w:rsidP="00EA38A3">
            <w:pPr>
              <w:tabs>
                <w:tab w:val="left" w:pos="0"/>
                <w:tab w:val="left" w:pos="1276"/>
                <w:tab w:val="left" w:pos="1620"/>
              </w:tabs>
              <w:spacing w:after="0"/>
              <w:jc w:val="both"/>
              <w:rPr>
                <w:rFonts w:ascii="Times New Roman" w:eastAsia="Calibri" w:hAnsi="Times New Roman" w:cs="Times New Roman"/>
                <w:sz w:val="24"/>
                <w:szCs w:val="24"/>
                <w:lang w:eastAsia="ru-RU"/>
              </w:rPr>
            </w:pPr>
            <w:r w:rsidRPr="00EA38A3">
              <w:rPr>
                <w:rFonts w:ascii="Times New Roman" w:eastAsia="Calibri" w:hAnsi="Times New Roman" w:cs="Times New Roman"/>
                <w:sz w:val="24"/>
                <w:szCs w:val="24"/>
                <w:lang w:eastAsia="ru-RU"/>
              </w:rPr>
              <w:t>Комплекс услуг должен быть осуществлен на высоком профессиональном уровне, в соответствии с приведёнными характеристиками услуг и требованиями Заказчика.</w:t>
            </w:r>
          </w:p>
          <w:p w14:paraId="5CEBC6B2" w14:textId="77777777" w:rsidR="00EA38A3" w:rsidRPr="00EA38A3" w:rsidRDefault="00EA38A3" w:rsidP="00EA38A3">
            <w:pPr>
              <w:tabs>
                <w:tab w:val="left" w:pos="0"/>
                <w:tab w:val="left" w:pos="1276"/>
                <w:tab w:val="left" w:pos="1620"/>
              </w:tabs>
              <w:spacing w:after="0"/>
              <w:jc w:val="both"/>
              <w:rPr>
                <w:rFonts w:ascii="Times New Roman" w:eastAsia="Calibri" w:hAnsi="Times New Roman" w:cs="Times New Roman"/>
                <w:sz w:val="24"/>
                <w:szCs w:val="24"/>
                <w:lang w:eastAsia="ru-RU"/>
              </w:rPr>
            </w:pPr>
            <w:proofErr w:type="gramStart"/>
            <w:r w:rsidRPr="00EA38A3">
              <w:rPr>
                <w:rFonts w:ascii="Times New Roman" w:eastAsia="Calibri" w:hAnsi="Times New Roman" w:cs="Times New Roman"/>
                <w:sz w:val="24"/>
                <w:szCs w:val="24"/>
                <w:lang w:eastAsia="ru-RU"/>
              </w:rPr>
              <w:t>В целях обеспечения безопасности участников мероприятия и зрителей Исполнитель должен руководствоваться правилами проведения массовых мероприятий, установленных законодательством, в частности в соответствии с постановлением Губернатора Московской области от 05.03.2001 г. №63-ПГ «О порядке проведения массовых мероприятий на спортивных сооружениях в Московской области» и распоряжением Губернатора Московской области от 17.10.2008 г. №400-РГ «Об обеспечении общественного порядка и безопасности, оказании гражданам своевременной квалифицированной</w:t>
            </w:r>
            <w:proofErr w:type="gramEnd"/>
            <w:r w:rsidRPr="00EA38A3">
              <w:rPr>
                <w:rFonts w:ascii="Times New Roman" w:eastAsia="Calibri" w:hAnsi="Times New Roman" w:cs="Times New Roman"/>
                <w:sz w:val="24"/>
                <w:szCs w:val="24"/>
                <w:lang w:eastAsia="ru-RU"/>
              </w:rPr>
              <w:t xml:space="preserve"> медицинской помощи при проведении массовых мероприятий на территории Московской области», включая требования к обеспечению безопасности.</w:t>
            </w:r>
          </w:p>
          <w:p w14:paraId="5C328822" w14:textId="77777777" w:rsidR="00EA38A3" w:rsidRPr="00EA38A3" w:rsidRDefault="00EA38A3" w:rsidP="00EA38A3">
            <w:pPr>
              <w:tabs>
                <w:tab w:val="left" w:pos="0"/>
                <w:tab w:val="left" w:pos="1276"/>
                <w:tab w:val="left" w:pos="1620"/>
              </w:tabs>
              <w:spacing w:after="0"/>
              <w:jc w:val="both"/>
              <w:rPr>
                <w:rFonts w:ascii="Times New Roman" w:eastAsia="Calibri" w:hAnsi="Times New Roman" w:cs="Times New Roman"/>
                <w:sz w:val="24"/>
                <w:szCs w:val="24"/>
                <w:lang w:eastAsia="ru-RU"/>
              </w:rPr>
            </w:pPr>
            <w:r w:rsidRPr="00EA38A3">
              <w:rPr>
                <w:rFonts w:ascii="Times New Roman" w:eastAsia="Calibri" w:hAnsi="Times New Roman" w:cs="Times New Roman"/>
                <w:sz w:val="24"/>
                <w:szCs w:val="24"/>
                <w:lang w:eastAsia="ru-RU"/>
              </w:rPr>
              <w:t>Исполнитель обеспечивает соблюдение требований техники безопасности и охраны труда во время подготовки и проведения мероприятий в целях недопущения причинения вреда жизни, здоровью и имуществу участникам мероприятий и третьих лиц.</w:t>
            </w:r>
          </w:p>
          <w:p w14:paraId="199D68A8" w14:textId="77777777" w:rsidR="00EA38A3" w:rsidRPr="00EA38A3" w:rsidRDefault="00EA38A3" w:rsidP="00EA38A3">
            <w:pPr>
              <w:tabs>
                <w:tab w:val="left" w:pos="0"/>
                <w:tab w:val="left" w:pos="1276"/>
                <w:tab w:val="left" w:pos="1620"/>
              </w:tabs>
              <w:spacing w:after="0"/>
              <w:jc w:val="both"/>
              <w:rPr>
                <w:rFonts w:ascii="Times New Roman" w:eastAsia="Calibri" w:hAnsi="Times New Roman" w:cs="Times New Roman"/>
                <w:sz w:val="24"/>
                <w:szCs w:val="24"/>
                <w:lang w:eastAsia="ru-RU"/>
              </w:rPr>
            </w:pPr>
            <w:r w:rsidRPr="00EA38A3">
              <w:rPr>
                <w:rFonts w:ascii="Times New Roman" w:eastAsia="Calibri" w:hAnsi="Times New Roman" w:cs="Times New Roman"/>
                <w:sz w:val="24"/>
                <w:szCs w:val="24"/>
                <w:lang w:eastAsia="ru-RU"/>
              </w:rPr>
              <w:t>К проведению мероприятий допускаются лица, в отношении которых отсутствуют медицинские противопоказания; к работе с участниками мероприятий с ограниченными возможностями здоровья допускаются лица, специально подготовленные для этих целей.</w:t>
            </w:r>
          </w:p>
          <w:p w14:paraId="46C4A283" w14:textId="77777777" w:rsidR="00EA38A3" w:rsidRPr="00EA38A3" w:rsidRDefault="00EA38A3" w:rsidP="00EA38A3">
            <w:pPr>
              <w:tabs>
                <w:tab w:val="left" w:pos="0"/>
                <w:tab w:val="left" w:pos="1276"/>
                <w:tab w:val="left" w:pos="1620"/>
              </w:tabs>
              <w:spacing w:after="0"/>
              <w:jc w:val="both"/>
              <w:rPr>
                <w:rFonts w:ascii="Times New Roman" w:eastAsia="Calibri" w:hAnsi="Times New Roman" w:cs="Times New Roman"/>
                <w:sz w:val="24"/>
                <w:szCs w:val="24"/>
                <w:lang w:eastAsia="ru-RU"/>
              </w:rPr>
            </w:pPr>
            <w:r w:rsidRPr="00EA38A3">
              <w:rPr>
                <w:rFonts w:ascii="Times New Roman" w:eastAsia="Calibri" w:hAnsi="Times New Roman" w:cs="Times New Roman"/>
                <w:sz w:val="24"/>
                <w:szCs w:val="24"/>
                <w:lang w:eastAsia="ru-RU"/>
              </w:rPr>
              <w:t>Исполнитель обязан не допускать действий, создающих опасность для жизни и здоровья окружающих.</w:t>
            </w:r>
          </w:p>
          <w:p w14:paraId="009B5F40" w14:textId="77777777" w:rsidR="00EA38A3" w:rsidRPr="00EA38A3" w:rsidRDefault="00EA38A3" w:rsidP="00EA38A3">
            <w:pPr>
              <w:tabs>
                <w:tab w:val="left" w:pos="0"/>
                <w:tab w:val="left" w:pos="1276"/>
                <w:tab w:val="left" w:pos="1620"/>
              </w:tabs>
              <w:spacing w:after="0"/>
              <w:jc w:val="both"/>
              <w:rPr>
                <w:rFonts w:ascii="Times New Roman" w:eastAsia="Calibri" w:hAnsi="Times New Roman" w:cs="Times New Roman"/>
                <w:sz w:val="24"/>
                <w:szCs w:val="24"/>
                <w:lang w:eastAsia="ru-RU"/>
              </w:rPr>
            </w:pPr>
            <w:r w:rsidRPr="00EA38A3">
              <w:rPr>
                <w:rFonts w:ascii="Times New Roman" w:eastAsia="Calibri" w:hAnsi="Times New Roman" w:cs="Times New Roman"/>
                <w:sz w:val="24"/>
                <w:szCs w:val="24"/>
                <w:lang w:eastAsia="ru-RU"/>
              </w:rPr>
              <w:t>Исполнитель обязан выполнять законные требования работников правоохранительных органов и администрации объекта, обусловленных их должностными обязанностями.</w:t>
            </w:r>
          </w:p>
          <w:p w14:paraId="63A1BDB0" w14:textId="77777777" w:rsidR="00EA38A3" w:rsidRPr="00EA38A3" w:rsidRDefault="00EA38A3" w:rsidP="00EA38A3">
            <w:pPr>
              <w:tabs>
                <w:tab w:val="left" w:pos="0"/>
                <w:tab w:val="left" w:pos="1276"/>
                <w:tab w:val="left" w:pos="1620"/>
              </w:tabs>
              <w:spacing w:after="0"/>
              <w:jc w:val="both"/>
              <w:rPr>
                <w:rFonts w:ascii="Times New Roman" w:eastAsia="Calibri" w:hAnsi="Times New Roman" w:cs="Times New Roman"/>
                <w:sz w:val="24"/>
                <w:szCs w:val="24"/>
                <w:lang w:eastAsia="ru-RU"/>
              </w:rPr>
            </w:pPr>
            <w:r w:rsidRPr="00EA38A3">
              <w:rPr>
                <w:rFonts w:ascii="Times New Roman" w:eastAsia="Calibri" w:hAnsi="Times New Roman" w:cs="Times New Roman"/>
                <w:sz w:val="24"/>
                <w:szCs w:val="24"/>
                <w:lang w:eastAsia="ru-RU"/>
              </w:rPr>
              <w:t>Исполнитель незамедлительно должен сообщить администрации объекта и в правоохранительные органы о случаях обнаружения подозрительных предметов, вещей, захвата людей в заложники и обо всех случаях возникновения задымления или пожара.</w:t>
            </w:r>
          </w:p>
          <w:p w14:paraId="4EF705EB" w14:textId="77777777" w:rsidR="00EA38A3" w:rsidRPr="00EA38A3" w:rsidRDefault="00EA38A3" w:rsidP="00EA38A3">
            <w:pPr>
              <w:tabs>
                <w:tab w:val="left" w:pos="0"/>
                <w:tab w:val="left" w:pos="1276"/>
                <w:tab w:val="left" w:pos="1620"/>
              </w:tabs>
              <w:spacing w:after="0"/>
              <w:jc w:val="both"/>
              <w:rPr>
                <w:rFonts w:ascii="Times New Roman" w:eastAsia="Calibri" w:hAnsi="Times New Roman" w:cs="Times New Roman"/>
                <w:kern w:val="24"/>
                <w:sz w:val="24"/>
                <w:szCs w:val="24"/>
                <w:lang w:eastAsia="ru-RU"/>
              </w:rPr>
            </w:pPr>
            <w:r w:rsidRPr="00EA38A3">
              <w:rPr>
                <w:rFonts w:ascii="Times New Roman" w:eastAsia="Calibri" w:hAnsi="Times New Roman" w:cs="Times New Roman"/>
                <w:kern w:val="24"/>
                <w:sz w:val="24"/>
                <w:szCs w:val="24"/>
                <w:lang w:eastAsia="ru-RU"/>
              </w:rPr>
              <w:t xml:space="preserve">Исполнитель должен обеспечить безопасность подключения к энергоснабжению с </w:t>
            </w:r>
            <w:r w:rsidRPr="00EA38A3">
              <w:rPr>
                <w:rFonts w:ascii="Times New Roman" w:eastAsia="Calibri" w:hAnsi="Times New Roman" w:cs="Times New Roman"/>
                <w:kern w:val="24"/>
                <w:sz w:val="24"/>
                <w:szCs w:val="24"/>
                <w:lang w:eastAsia="ru-RU"/>
              </w:rPr>
              <w:lastRenderedPageBreak/>
              <w:t xml:space="preserve">обязательным заземлением, а также, в случае необходимости, обеспечить подключение электрогенераторов (в том числе резервных), для бесперебойного питания всего задействованного оборудования, провода и коммутация, в обязательном порядке, должны быть закрыты перекидными пандусами. </w:t>
            </w:r>
          </w:p>
          <w:p w14:paraId="75AAECC6" w14:textId="77777777" w:rsidR="00EA38A3" w:rsidRPr="00EA38A3" w:rsidRDefault="00EA38A3" w:rsidP="00EA38A3">
            <w:pPr>
              <w:tabs>
                <w:tab w:val="left" w:pos="0"/>
                <w:tab w:val="left" w:pos="1276"/>
                <w:tab w:val="left" w:pos="1620"/>
              </w:tabs>
              <w:spacing w:after="0"/>
              <w:jc w:val="both"/>
              <w:rPr>
                <w:rFonts w:ascii="Times New Roman" w:eastAsia="Calibri" w:hAnsi="Times New Roman" w:cs="Times New Roman"/>
                <w:sz w:val="24"/>
                <w:szCs w:val="24"/>
                <w:lang w:eastAsia="ru-RU"/>
              </w:rPr>
            </w:pPr>
            <w:r w:rsidRPr="00EA38A3">
              <w:rPr>
                <w:rFonts w:ascii="Times New Roman" w:eastAsia="Calibri" w:hAnsi="Times New Roman" w:cs="Times New Roman"/>
                <w:color w:val="000000"/>
                <w:sz w:val="24"/>
                <w:szCs w:val="24"/>
              </w:rPr>
              <w:t>Исполнитель должен подготовить территорию к проведению мероприятия (провести уборку территории/помещений); поддерживать чистоту территории/помещений в течение проведения мероприятия; содержать ее в должной чистоте в течение проведения мероприятия; провести соответствующую уборку территории/помещений после окончания мероприятия; осуществить вывоз мусора своими силами</w:t>
            </w:r>
            <w:r w:rsidRPr="00EA38A3">
              <w:rPr>
                <w:rFonts w:ascii="Times New Roman" w:eastAsia="Calibri" w:hAnsi="Times New Roman" w:cs="Times New Roman"/>
                <w:color w:val="000000"/>
                <w:sz w:val="24"/>
                <w:szCs w:val="24"/>
                <w:shd w:val="clear" w:color="auto" w:fill="FFFFFF"/>
              </w:rPr>
              <w:t>.</w:t>
            </w:r>
          </w:p>
        </w:tc>
      </w:tr>
      <w:tr w:rsidR="00EA38A3" w:rsidRPr="00EA38A3" w14:paraId="2507F2D3" w14:textId="77777777" w:rsidTr="00EA38A3">
        <w:trPr>
          <w:trHeight w:val="423"/>
          <w:jc w:val="center"/>
        </w:trPr>
        <w:tc>
          <w:tcPr>
            <w:tcW w:w="304" w:type="pct"/>
            <w:tcBorders>
              <w:top w:val="single" w:sz="4" w:space="0" w:color="auto"/>
              <w:left w:val="single" w:sz="4" w:space="0" w:color="auto"/>
              <w:bottom w:val="single" w:sz="4" w:space="0" w:color="auto"/>
              <w:right w:val="single" w:sz="4" w:space="0" w:color="auto"/>
            </w:tcBorders>
            <w:vAlign w:val="center"/>
            <w:hideMark/>
          </w:tcPr>
          <w:p w14:paraId="731459EE" w14:textId="77777777" w:rsidR="00EA38A3" w:rsidRPr="00EA38A3" w:rsidRDefault="00EA38A3" w:rsidP="00EA38A3">
            <w:pPr>
              <w:snapToGrid w:val="0"/>
              <w:spacing w:after="0"/>
              <w:jc w:val="center"/>
              <w:rPr>
                <w:rFonts w:ascii="Times New Roman" w:eastAsia="Calibri" w:hAnsi="Times New Roman" w:cs="Times New Roman"/>
                <w:b/>
                <w:kern w:val="24"/>
                <w:sz w:val="24"/>
                <w:szCs w:val="24"/>
                <w:lang w:eastAsia="ru-RU"/>
              </w:rPr>
            </w:pPr>
            <w:r w:rsidRPr="00EA38A3">
              <w:rPr>
                <w:rFonts w:ascii="Times New Roman" w:eastAsia="Calibri" w:hAnsi="Times New Roman" w:cs="Times New Roman"/>
                <w:b/>
                <w:kern w:val="24"/>
                <w:sz w:val="24"/>
                <w:szCs w:val="24"/>
                <w:lang w:eastAsia="ru-RU"/>
              </w:rPr>
              <w:lastRenderedPageBreak/>
              <w:t>6.</w:t>
            </w:r>
          </w:p>
        </w:tc>
        <w:tc>
          <w:tcPr>
            <w:tcW w:w="4696" w:type="pct"/>
            <w:tcBorders>
              <w:top w:val="single" w:sz="4" w:space="0" w:color="auto"/>
              <w:left w:val="single" w:sz="4" w:space="0" w:color="auto"/>
              <w:bottom w:val="single" w:sz="4" w:space="0" w:color="auto"/>
              <w:right w:val="single" w:sz="4" w:space="0" w:color="auto"/>
            </w:tcBorders>
            <w:vAlign w:val="center"/>
            <w:hideMark/>
          </w:tcPr>
          <w:p w14:paraId="6ECAE31D" w14:textId="77777777" w:rsidR="00EA38A3" w:rsidRPr="00EA38A3" w:rsidRDefault="00EA38A3" w:rsidP="00EA38A3">
            <w:pPr>
              <w:tabs>
                <w:tab w:val="left" w:pos="0"/>
                <w:tab w:val="left" w:pos="1276"/>
                <w:tab w:val="left" w:pos="1620"/>
              </w:tabs>
              <w:spacing w:after="0"/>
              <w:jc w:val="both"/>
              <w:rPr>
                <w:rFonts w:ascii="Times New Roman" w:eastAsia="Calibri" w:hAnsi="Times New Roman" w:cs="Times New Roman"/>
                <w:sz w:val="24"/>
                <w:szCs w:val="24"/>
                <w:lang w:eastAsia="ru-RU"/>
              </w:rPr>
            </w:pPr>
            <w:r w:rsidRPr="00EA38A3">
              <w:rPr>
                <w:rFonts w:ascii="Times New Roman" w:eastAsia="Calibri" w:hAnsi="Times New Roman" w:cs="Times New Roman"/>
                <w:sz w:val="24"/>
                <w:szCs w:val="24"/>
                <w:lang w:eastAsia="ru-RU"/>
              </w:rPr>
              <w:t>Исполнитель гарантирует наличие на мероприятии персонала, обеспечивающего проведение мероприятия. Персонал должен иметь одинаковую форму одежды, иметь опрятный внешний вид, находится в хорошей физической форме. Коллектив персонала должен прибыть на площадку не позднее, чем за 3 часа до проведения мероприятия для прохождения инструктажа.</w:t>
            </w:r>
          </w:p>
          <w:p w14:paraId="7877BFD9" w14:textId="77777777" w:rsidR="00EA38A3" w:rsidRPr="00EA38A3" w:rsidRDefault="00EA38A3" w:rsidP="00EA38A3">
            <w:pPr>
              <w:tabs>
                <w:tab w:val="left" w:pos="0"/>
                <w:tab w:val="left" w:pos="1276"/>
                <w:tab w:val="left" w:pos="1620"/>
              </w:tabs>
              <w:spacing w:after="0"/>
              <w:jc w:val="both"/>
              <w:rPr>
                <w:rFonts w:ascii="Times New Roman" w:eastAsia="Calibri" w:hAnsi="Times New Roman" w:cs="Times New Roman"/>
                <w:sz w:val="24"/>
                <w:szCs w:val="24"/>
                <w:lang w:eastAsia="ru-RU"/>
              </w:rPr>
            </w:pPr>
            <w:r w:rsidRPr="00EA38A3">
              <w:rPr>
                <w:rFonts w:ascii="Times New Roman" w:eastAsia="Calibri" w:hAnsi="Times New Roman" w:cs="Times New Roman"/>
                <w:sz w:val="24"/>
                <w:szCs w:val="24"/>
                <w:lang w:eastAsia="ru-RU"/>
              </w:rPr>
              <w:t>Персонал, допущенный к техническому сопровождению мероприятия, на весь срок оказания комплекса услуг, должен иметь соответствующий уровень обучения, иметь допуски и разрешения. Уровень обучения, допуски и разрешения, подтвержденные соответствующими сертификатами, лицензиями и дипломами должны быть предоставлены Исполнителем для ознакомления Заказчику до начала проведения мероприятия.</w:t>
            </w:r>
          </w:p>
        </w:tc>
      </w:tr>
      <w:tr w:rsidR="00EA38A3" w:rsidRPr="00EA38A3" w14:paraId="38E5C346" w14:textId="77777777" w:rsidTr="00EA38A3">
        <w:trPr>
          <w:trHeight w:val="423"/>
          <w:jc w:val="center"/>
        </w:trPr>
        <w:tc>
          <w:tcPr>
            <w:tcW w:w="304" w:type="pct"/>
            <w:tcBorders>
              <w:top w:val="single" w:sz="4" w:space="0" w:color="auto"/>
              <w:left w:val="single" w:sz="4" w:space="0" w:color="auto"/>
              <w:bottom w:val="single" w:sz="4" w:space="0" w:color="auto"/>
              <w:right w:val="single" w:sz="4" w:space="0" w:color="auto"/>
            </w:tcBorders>
            <w:vAlign w:val="center"/>
            <w:hideMark/>
          </w:tcPr>
          <w:p w14:paraId="3CFB6065" w14:textId="77777777" w:rsidR="00EA38A3" w:rsidRPr="00EA38A3" w:rsidRDefault="00EA38A3" w:rsidP="00EA38A3">
            <w:pPr>
              <w:snapToGrid w:val="0"/>
              <w:spacing w:after="0"/>
              <w:jc w:val="center"/>
              <w:rPr>
                <w:rFonts w:ascii="Times New Roman" w:eastAsia="Calibri" w:hAnsi="Times New Roman" w:cs="Times New Roman"/>
                <w:b/>
                <w:kern w:val="24"/>
                <w:sz w:val="24"/>
                <w:szCs w:val="24"/>
                <w:lang w:eastAsia="ru-RU"/>
              </w:rPr>
            </w:pPr>
            <w:r w:rsidRPr="00EA38A3">
              <w:rPr>
                <w:rFonts w:ascii="Times New Roman" w:eastAsia="Calibri" w:hAnsi="Times New Roman" w:cs="Times New Roman"/>
                <w:b/>
                <w:kern w:val="24"/>
                <w:sz w:val="24"/>
                <w:szCs w:val="24"/>
                <w:lang w:eastAsia="ru-RU"/>
              </w:rPr>
              <w:t>7.</w:t>
            </w:r>
          </w:p>
        </w:tc>
        <w:tc>
          <w:tcPr>
            <w:tcW w:w="4696" w:type="pct"/>
            <w:tcBorders>
              <w:top w:val="single" w:sz="4" w:space="0" w:color="auto"/>
              <w:left w:val="single" w:sz="4" w:space="0" w:color="auto"/>
              <w:bottom w:val="single" w:sz="4" w:space="0" w:color="auto"/>
              <w:right w:val="single" w:sz="4" w:space="0" w:color="auto"/>
            </w:tcBorders>
            <w:vAlign w:val="center"/>
            <w:hideMark/>
          </w:tcPr>
          <w:p w14:paraId="12ADD112" w14:textId="77777777" w:rsidR="00EA38A3" w:rsidRPr="00EA38A3" w:rsidRDefault="00EA38A3" w:rsidP="00EA38A3">
            <w:pPr>
              <w:tabs>
                <w:tab w:val="left" w:pos="0"/>
                <w:tab w:val="left" w:pos="1276"/>
                <w:tab w:val="left" w:pos="1620"/>
              </w:tabs>
              <w:spacing w:after="0"/>
              <w:jc w:val="both"/>
              <w:rPr>
                <w:rFonts w:ascii="Times New Roman" w:eastAsia="Calibri" w:hAnsi="Times New Roman" w:cs="Times New Roman"/>
                <w:sz w:val="24"/>
                <w:szCs w:val="24"/>
                <w:lang w:eastAsia="ru-RU"/>
              </w:rPr>
            </w:pPr>
            <w:r w:rsidRPr="00EA38A3">
              <w:rPr>
                <w:rFonts w:ascii="Times New Roman" w:eastAsia="Calibri" w:hAnsi="Times New Roman" w:cs="Times New Roman"/>
                <w:sz w:val="24"/>
                <w:szCs w:val="24"/>
                <w:lang w:eastAsia="ru-RU"/>
              </w:rPr>
              <w:t xml:space="preserve">На основе предоставленной Заказчиком концепции определенной в техническом задании Исполнителю необходимо разработать Программу по организации подготовке и проведению мероприятия, которая включает в себя: </w:t>
            </w:r>
          </w:p>
          <w:p w14:paraId="313A52DE" w14:textId="77777777" w:rsidR="00EA38A3" w:rsidRPr="00EA38A3" w:rsidRDefault="00EA38A3" w:rsidP="00EA38A3">
            <w:pPr>
              <w:tabs>
                <w:tab w:val="left" w:pos="0"/>
                <w:tab w:val="left" w:pos="1276"/>
                <w:tab w:val="left" w:pos="1620"/>
              </w:tabs>
              <w:spacing w:after="0"/>
              <w:jc w:val="both"/>
              <w:rPr>
                <w:rFonts w:ascii="Times New Roman" w:eastAsia="Calibri" w:hAnsi="Times New Roman" w:cs="Times New Roman"/>
                <w:sz w:val="24"/>
                <w:szCs w:val="24"/>
                <w:lang w:eastAsia="ru-RU"/>
              </w:rPr>
            </w:pPr>
            <w:r w:rsidRPr="00EA38A3">
              <w:rPr>
                <w:rFonts w:ascii="Times New Roman" w:eastAsia="Calibri" w:hAnsi="Times New Roman" w:cs="Times New Roman"/>
                <w:sz w:val="24"/>
                <w:szCs w:val="24"/>
                <w:lang w:eastAsia="ru-RU"/>
              </w:rPr>
              <w:t xml:space="preserve">- описание места проведения мероприятия; </w:t>
            </w:r>
          </w:p>
          <w:p w14:paraId="2589D263" w14:textId="77777777" w:rsidR="00EA38A3" w:rsidRPr="00EA38A3" w:rsidRDefault="00EA38A3" w:rsidP="00EA38A3">
            <w:pPr>
              <w:tabs>
                <w:tab w:val="left" w:pos="0"/>
                <w:tab w:val="left" w:pos="1276"/>
                <w:tab w:val="left" w:pos="1620"/>
              </w:tabs>
              <w:spacing w:after="0"/>
              <w:jc w:val="both"/>
              <w:rPr>
                <w:rFonts w:ascii="Times New Roman" w:eastAsia="Calibri" w:hAnsi="Times New Roman" w:cs="Times New Roman"/>
                <w:sz w:val="24"/>
                <w:szCs w:val="24"/>
                <w:lang w:eastAsia="ru-RU"/>
              </w:rPr>
            </w:pPr>
            <w:r w:rsidRPr="00EA38A3">
              <w:rPr>
                <w:rFonts w:ascii="Times New Roman" w:eastAsia="Calibri" w:hAnsi="Times New Roman" w:cs="Times New Roman"/>
                <w:sz w:val="24"/>
                <w:szCs w:val="24"/>
                <w:lang w:eastAsia="ru-RU"/>
              </w:rPr>
              <w:t>- план-график подготовки и проведения мероприятия с подробным описанием времени проведения;</w:t>
            </w:r>
          </w:p>
          <w:p w14:paraId="3358DB3C" w14:textId="77777777" w:rsidR="00EA38A3" w:rsidRPr="00EA38A3" w:rsidRDefault="00EA38A3" w:rsidP="00EA38A3">
            <w:pPr>
              <w:tabs>
                <w:tab w:val="left" w:pos="0"/>
                <w:tab w:val="left" w:pos="1276"/>
                <w:tab w:val="left" w:pos="1620"/>
              </w:tabs>
              <w:spacing w:after="0"/>
              <w:jc w:val="both"/>
              <w:rPr>
                <w:rFonts w:ascii="Times New Roman" w:eastAsia="Calibri" w:hAnsi="Times New Roman" w:cs="Times New Roman"/>
                <w:sz w:val="24"/>
                <w:szCs w:val="24"/>
                <w:lang w:eastAsia="ru-RU"/>
              </w:rPr>
            </w:pPr>
            <w:r w:rsidRPr="00EA38A3">
              <w:rPr>
                <w:rFonts w:ascii="Times New Roman" w:eastAsia="Calibri" w:hAnsi="Times New Roman" w:cs="Times New Roman"/>
                <w:sz w:val="24"/>
                <w:szCs w:val="24"/>
                <w:lang w:eastAsia="ru-RU"/>
              </w:rPr>
              <w:t xml:space="preserve">- описание концепции художественного и технического оформления мероприятия, с подробным описанием размещения оборудования и его визуализации по оформлению, </w:t>
            </w:r>
            <w:proofErr w:type="spellStart"/>
            <w:r w:rsidRPr="00EA38A3">
              <w:rPr>
                <w:rFonts w:ascii="Times New Roman" w:eastAsia="Calibri" w:hAnsi="Times New Roman" w:cs="Times New Roman"/>
                <w:sz w:val="24"/>
                <w:szCs w:val="24"/>
                <w:lang w:eastAsia="ru-RU"/>
              </w:rPr>
              <w:t>брендированию</w:t>
            </w:r>
            <w:proofErr w:type="spellEnd"/>
            <w:r w:rsidRPr="00EA38A3">
              <w:rPr>
                <w:rFonts w:ascii="Times New Roman" w:eastAsia="Calibri" w:hAnsi="Times New Roman" w:cs="Times New Roman"/>
                <w:sz w:val="24"/>
                <w:szCs w:val="24"/>
                <w:lang w:eastAsia="ru-RU"/>
              </w:rPr>
              <w:t>, размещению звукового/светового оборудования (фото места проведения, схемы, таблицы);</w:t>
            </w:r>
          </w:p>
          <w:p w14:paraId="72DF5A45" w14:textId="77777777" w:rsidR="00EA38A3" w:rsidRPr="00EA38A3" w:rsidRDefault="00EA38A3" w:rsidP="00EA38A3">
            <w:pPr>
              <w:tabs>
                <w:tab w:val="left" w:pos="0"/>
                <w:tab w:val="left" w:pos="1276"/>
                <w:tab w:val="left" w:pos="1620"/>
              </w:tabs>
              <w:spacing w:after="0"/>
              <w:jc w:val="both"/>
              <w:rPr>
                <w:rFonts w:ascii="Times New Roman" w:eastAsia="Calibri" w:hAnsi="Times New Roman" w:cs="Times New Roman"/>
                <w:sz w:val="24"/>
                <w:szCs w:val="24"/>
                <w:lang w:eastAsia="ru-RU"/>
              </w:rPr>
            </w:pPr>
            <w:r w:rsidRPr="00EA38A3">
              <w:rPr>
                <w:rFonts w:ascii="Times New Roman" w:eastAsia="Calibri" w:hAnsi="Times New Roman" w:cs="Times New Roman"/>
                <w:sz w:val="24"/>
                <w:szCs w:val="24"/>
                <w:lang w:eastAsia="ru-RU"/>
              </w:rPr>
              <w:t>- программа мероприятия: программа должна содержать план и сценарий самого мероприятия; с указанием организаторов, указанием контактных данных ответственных лиц (телефоны); программа должна быть разработана с учетом требований к проведению массовых мероприятий на территории Московской области.</w:t>
            </w:r>
          </w:p>
          <w:p w14:paraId="7D970239" w14:textId="77777777" w:rsidR="00EA38A3" w:rsidRPr="00EA38A3" w:rsidRDefault="00EA38A3" w:rsidP="00EA38A3">
            <w:pPr>
              <w:tabs>
                <w:tab w:val="left" w:pos="0"/>
                <w:tab w:val="left" w:pos="1276"/>
                <w:tab w:val="left" w:pos="1620"/>
              </w:tabs>
              <w:spacing w:after="0"/>
              <w:jc w:val="both"/>
              <w:rPr>
                <w:rFonts w:ascii="Times New Roman" w:eastAsia="Calibri" w:hAnsi="Times New Roman" w:cs="Times New Roman"/>
                <w:sz w:val="24"/>
                <w:szCs w:val="24"/>
                <w:lang w:eastAsia="ru-RU"/>
              </w:rPr>
            </w:pPr>
            <w:r w:rsidRPr="00EA38A3">
              <w:rPr>
                <w:rFonts w:ascii="Times New Roman" w:eastAsia="Calibri" w:hAnsi="Times New Roman" w:cs="Times New Roman"/>
                <w:sz w:val="24"/>
                <w:szCs w:val="24"/>
                <w:lang w:eastAsia="ru-RU"/>
              </w:rPr>
              <w:t>Исполнитель должен обеспечить согласование с Заказчиком разработанной программы Мероприятия и иных этапов выполнения технического задания в электронном или печатном виде;</w:t>
            </w:r>
          </w:p>
          <w:p w14:paraId="253D39F9" w14:textId="77777777" w:rsidR="00EA38A3" w:rsidRPr="00EA38A3" w:rsidRDefault="00EA38A3" w:rsidP="00EA38A3">
            <w:pPr>
              <w:tabs>
                <w:tab w:val="left" w:pos="0"/>
                <w:tab w:val="left" w:pos="1276"/>
                <w:tab w:val="left" w:pos="1620"/>
              </w:tabs>
              <w:spacing w:after="0"/>
              <w:jc w:val="both"/>
              <w:rPr>
                <w:rFonts w:ascii="Times New Roman" w:eastAsia="Calibri" w:hAnsi="Times New Roman" w:cs="Times New Roman"/>
                <w:sz w:val="24"/>
                <w:szCs w:val="24"/>
                <w:lang w:eastAsia="ru-RU"/>
              </w:rPr>
            </w:pPr>
            <w:r w:rsidRPr="00EA38A3">
              <w:rPr>
                <w:rFonts w:ascii="Times New Roman" w:eastAsia="Calibri" w:hAnsi="Times New Roman" w:cs="Times New Roman"/>
                <w:sz w:val="24"/>
                <w:szCs w:val="24"/>
                <w:lang w:eastAsia="ru-RU"/>
              </w:rPr>
              <w:t>Программа предоставляется на согласование Заказчику (в виде презентации) не позднее 10  (десяти) дней со дня определения победителя закупки и размещения протокола рассмотрения и оценки, до подписания гражданско-правового договора.</w:t>
            </w:r>
          </w:p>
        </w:tc>
      </w:tr>
      <w:tr w:rsidR="00EA38A3" w:rsidRPr="00EA38A3" w14:paraId="115C8BBE" w14:textId="77777777" w:rsidTr="00EA38A3">
        <w:trPr>
          <w:trHeight w:val="423"/>
          <w:jc w:val="center"/>
        </w:trPr>
        <w:tc>
          <w:tcPr>
            <w:tcW w:w="304" w:type="pct"/>
            <w:tcBorders>
              <w:top w:val="single" w:sz="4" w:space="0" w:color="auto"/>
              <w:left w:val="single" w:sz="4" w:space="0" w:color="auto"/>
              <w:bottom w:val="single" w:sz="4" w:space="0" w:color="auto"/>
              <w:right w:val="single" w:sz="4" w:space="0" w:color="auto"/>
            </w:tcBorders>
            <w:vAlign w:val="center"/>
            <w:hideMark/>
          </w:tcPr>
          <w:p w14:paraId="618128A6" w14:textId="77777777" w:rsidR="00EA38A3" w:rsidRPr="00EA38A3" w:rsidRDefault="00EA38A3" w:rsidP="00EA38A3">
            <w:pPr>
              <w:snapToGrid w:val="0"/>
              <w:spacing w:after="0"/>
              <w:jc w:val="center"/>
              <w:rPr>
                <w:rFonts w:ascii="Times New Roman" w:eastAsia="Calibri" w:hAnsi="Times New Roman" w:cs="Times New Roman"/>
                <w:b/>
                <w:kern w:val="24"/>
                <w:sz w:val="24"/>
                <w:szCs w:val="24"/>
                <w:lang w:eastAsia="ru-RU"/>
              </w:rPr>
            </w:pPr>
            <w:r w:rsidRPr="00EA38A3">
              <w:rPr>
                <w:rFonts w:ascii="Times New Roman" w:eastAsia="Calibri" w:hAnsi="Times New Roman" w:cs="Times New Roman"/>
                <w:b/>
                <w:kern w:val="24"/>
                <w:sz w:val="24"/>
                <w:szCs w:val="24"/>
                <w:lang w:eastAsia="ru-RU"/>
              </w:rPr>
              <w:t>8.</w:t>
            </w:r>
          </w:p>
        </w:tc>
        <w:tc>
          <w:tcPr>
            <w:tcW w:w="4696" w:type="pct"/>
            <w:tcBorders>
              <w:top w:val="single" w:sz="4" w:space="0" w:color="auto"/>
              <w:left w:val="single" w:sz="4" w:space="0" w:color="auto"/>
              <w:bottom w:val="single" w:sz="4" w:space="0" w:color="auto"/>
              <w:right w:val="single" w:sz="4" w:space="0" w:color="auto"/>
            </w:tcBorders>
            <w:vAlign w:val="center"/>
            <w:hideMark/>
          </w:tcPr>
          <w:p w14:paraId="33014870" w14:textId="77777777" w:rsidR="00EA38A3" w:rsidRPr="00EA38A3" w:rsidRDefault="00EA38A3" w:rsidP="00EA38A3">
            <w:pPr>
              <w:tabs>
                <w:tab w:val="left" w:pos="0"/>
                <w:tab w:val="left" w:pos="1276"/>
                <w:tab w:val="left" w:pos="1620"/>
              </w:tabs>
              <w:spacing w:after="0"/>
              <w:jc w:val="both"/>
              <w:rPr>
                <w:rFonts w:ascii="Times New Roman" w:eastAsia="Calibri" w:hAnsi="Times New Roman" w:cs="Times New Roman"/>
                <w:bCs/>
                <w:sz w:val="24"/>
                <w:szCs w:val="24"/>
                <w:lang w:eastAsia="ru-RU"/>
              </w:rPr>
            </w:pPr>
            <w:r w:rsidRPr="00EA38A3">
              <w:rPr>
                <w:rFonts w:ascii="Times New Roman" w:eastAsia="Calibri" w:hAnsi="Times New Roman" w:cs="Times New Roman"/>
                <w:bCs/>
                <w:sz w:val="24"/>
                <w:szCs w:val="24"/>
                <w:lang w:eastAsia="ru-RU"/>
              </w:rPr>
              <w:t xml:space="preserve">Исполнитель передает Заказчику по электронной почте либо нарочным итоговый отчет об исполнении обязательств по Договору не позднее 3 (трех) рабочих дней </w:t>
            </w:r>
            <w:proofErr w:type="gramStart"/>
            <w:r w:rsidRPr="00EA38A3">
              <w:rPr>
                <w:rFonts w:ascii="Times New Roman" w:eastAsia="Calibri" w:hAnsi="Times New Roman" w:cs="Times New Roman"/>
                <w:bCs/>
                <w:sz w:val="24"/>
                <w:szCs w:val="24"/>
                <w:lang w:eastAsia="ru-RU"/>
              </w:rPr>
              <w:t>с даты оказания</w:t>
            </w:r>
            <w:proofErr w:type="gramEnd"/>
            <w:r w:rsidRPr="00EA38A3">
              <w:rPr>
                <w:rFonts w:ascii="Times New Roman" w:eastAsia="Calibri" w:hAnsi="Times New Roman" w:cs="Times New Roman"/>
                <w:bCs/>
                <w:sz w:val="24"/>
                <w:szCs w:val="24"/>
                <w:lang w:eastAsia="ru-RU"/>
              </w:rPr>
              <w:t xml:space="preserve"> услуг в полном объеме в соответствии с Техническим заданием и Акт сдачи-приемки услуг (унифицированный формат, приказ ФНС России от 30.11.2015г. №ММВ-7-10/552), посредством ПИК ЕАСУЗ. В случае сбоя в работе ПИК ЕАСУЗ и (или) ЭДО ПИК ЕАСУЗ в течение 10 (десяти) рабочих дней, после выявления сбоя, предоставляет Заказчику 2 (два) экземпляра соответствующего Акт сдачи-приемки услуг на бумажном носителе.</w:t>
            </w:r>
          </w:p>
          <w:p w14:paraId="5344CC40" w14:textId="77777777" w:rsidR="00EA38A3" w:rsidRPr="00EA38A3" w:rsidRDefault="00EA38A3" w:rsidP="00EA38A3">
            <w:pPr>
              <w:tabs>
                <w:tab w:val="left" w:pos="0"/>
                <w:tab w:val="left" w:pos="1276"/>
                <w:tab w:val="left" w:pos="1620"/>
              </w:tabs>
              <w:spacing w:after="0"/>
              <w:jc w:val="both"/>
              <w:rPr>
                <w:rFonts w:ascii="Times New Roman" w:eastAsia="Calibri" w:hAnsi="Times New Roman" w:cs="Times New Roman"/>
                <w:bCs/>
                <w:sz w:val="24"/>
                <w:szCs w:val="24"/>
                <w:lang w:eastAsia="ru-RU"/>
              </w:rPr>
            </w:pPr>
            <w:r w:rsidRPr="00EA38A3">
              <w:rPr>
                <w:rFonts w:ascii="Times New Roman" w:eastAsia="Calibri" w:hAnsi="Times New Roman" w:cs="Times New Roman"/>
                <w:bCs/>
                <w:sz w:val="24"/>
                <w:szCs w:val="24"/>
                <w:lang w:eastAsia="ru-RU"/>
              </w:rPr>
              <w:t xml:space="preserve">Отсутствие любого из указанных документов является основанием для отказа Заказчиком в приемке услуг полностью или частично. Отказ Исполнителя предоставить по запросу </w:t>
            </w:r>
            <w:r w:rsidRPr="00EA38A3">
              <w:rPr>
                <w:rFonts w:ascii="Times New Roman" w:eastAsia="Calibri" w:hAnsi="Times New Roman" w:cs="Times New Roman"/>
                <w:bCs/>
                <w:sz w:val="24"/>
                <w:szCs w:val="24"/>
                <w:lang w:eastAsia="ru-RU"/>
              </w:rPr>
              <w:lastRenderedPageBreak/>
              <w:t xml:space="preserve">Заказчика, вместе с отчетом об исполнении обязательств по Договору документов подтверждающих оказание услуг в соответствии с Техническим заданием является основанием для Заказчика отказать в приемке оказанных услуг, в части которой Исполнитель отказался </w:t>
            </w:r>
            <w:proofErr w:type="gramStart"/>
            <w:r w:rsidRPr="00EA38A3">
              <w:rPr>
                <w:rFonts w:ascii="Times New Roman" w:eastAsia="Calibri" w:hAnsi="Times New Roman" w:cs="Times New Roman"/>
                <w:bCs/>
                <w:sz w:val="24"/>
                <w:szCs w:val="24"/>
                <w:lang w:eastAsia="ru-RU"/>
              </w:rPr>
              <w:t>предоставить требуемые документы</w:t>
            </w:r>
            <w:proofErr w:type="gramEnd"/>
            <w:r w:rsidRPr="00EA38A3">
              <w:rPr>
                <w:rFonts w:ascii="Times New Roman" w:eastAsia="Calibri" w:hAnsi="Times New Roman" w:cs="Times New Roman"/>
                <w:bCs/>
                <w:sz w:val="24"/>
                <w:szCs w:val="24"/>
                <w:lang w:eastAsia="ru-RU"/>
              </w:rPr>
              <w:t>. Отказ в приемке оказанных услуг на основании причин, перечисленных в данном пункте, является основанием для уменьшения оплаты и наложения штрафных санкций в соответствии с условиями Договора.</w:t>
            </w:r>
          </w:p>
        </w:tc>
      </w:tr>
      <w:tr w:rsidR="00EA38A3" w:rsidRPr="00EA38A3" w14:paraId="4A91BC29" w14:textId="77777777" w:rsidTr="00EA38A3">
        <w:trPr>
          <w:trHeight w:val="423"/>
          <w:jc w:val="center"/>
        </w:trPr>
        <w:tc>
          <w:tcPr>
            <w:tcW w:w="304" w:type="pct"/>
            <w:tcBorders>
              <w:top w:val="single" w:sz="4" w:space="0" w:color="auto"/>
              <w:left w:val="single" w:sz="4" w:space="0" w:color="auto"/>
              <w:bottom w:val="single" w:sz="4" w:space="0" w:color="auto"/>
              <w:right w:val="single" w:sz="4" w:space="0" w:color="auto"/>
            </w:tcBorders>
            <w:vAlign w:val="center"/>
            <w:hideMark/>
          </w:tcPr>
          <w:p w14:paraId="2669BF5B" w14:textId="77777777" w:rsidR="00EA38A3" w:rsidRPr="00EA38A3" w:rsidRDefault="00EA38A3" w:rsidP="00EA38A3">
            <w:pPr>
              <w:snapToGrid w:val="0"/>
              <w:spacing w:after="0"/>
              <w:jc w:val="center"/>
              <w:rPr>
                <w:rFonts w:ascii="Times New Roman" w:eastAsia="Calibri" w:hAnsi="Times New Roman" w:cs="Times New Roman"/>
                <w:b/>
                <w:kern w:val="24"/>
                <w:sz w:val="24"/>
                <w:szCs w:val="24"/>
                <w:lang w:eastAsia="ru-RU"/>
              </w:rPr>
            </w:pPr>
            <w:r w:rsidRPr="00EA38A3">
              <w:rPr>
                <w:rFonts w:ascii="Times New Roman" w:eastAsia="Calibri" w:hAnsi="Times New Roman" w:cs="Times New Roman"/>
                <w:b/>
                <w:kern w:val="24"/>
                <w:sz w:val="24"/>
                <w:szCs w:val="24"/>
                <w:lang w:eastAsia="ru-RU"/>
              </w:rPr>
              <w:lastRenderedPageBreak/>
              <w:t>9.</w:t>
            </w:r>
          </w:p>
        </w:tc>
        <w:tc>
          <w:tcPr>
            <w:tcW w:w="4696" w:type="pct"/>
            <w:tcBorders>
              <w:top w:val="single" w:sz="4" w:space="0" w:color="auto"/>
              <w:left w:val="single" w:sz="4" w:space="0" w:color="auto"/>
              <w:bottom w:val="single" w:sz="4" w:space="0" w:color="auto"/>
              <w:right w:val="single" w:sz="4" w:space="0" w:color="auto"/>
            </w:tcBorders>
            <w:vAlign w:val="center"/>
            <w:hideMark/>
          </w:tcPr>
          <w:p w14:paraId="41DEDCE7" w14:textId="77777777" w:rsidR="00EA38A3" w:rsidRPr="00EA38A3" w:rsidRDefault="00EA38A3" w:rsidP="00EA38A3">
            <w:pPr>
              <w:tabs>
                <w:tab w:val="left" w:pos="0"/>
                <w:tab w:val="left" w:pos="1276"/>
                <w:tab w:val="left" w:pos="1620"/>
              </w:tabs>
              <w:spacing w:after="0"/>
              <w:jc w:val="both"/>
              <w:rPr>
                <w:rFonts w:ascii="Times New Roman" w:eastAsia="Calibri" w:hAnsi="Times New Roman" w:cs="Times New Roman"/>
                <w:bCs/>
                <w:sz w:val="24"/>
                <w:szCs w:val="24"/>
                <w:lang w:eastAsia="ru-RU"/>
              </w:rPr>
            </w:pPr>
            <w:r w:rsidRPr="00EA38A3">
              <w:rPr>
                <w:rFonts w:ascii="Times New Roman" w:eastAsia="Calibri" w:hAnsi="Times New Roman" w:cs="Times New Roman"/>
                <w:bCs/>
                <w:sz w:val="24"/>
                <w:szCs w:val="24"/>
                <w:lang w:eastAsia="ru-RU"/>
              </w:rPr>
              <w:t>В Итоговый отчет должен быть включен раздел с информацией об исполнении обязательств.</w:t>
            </w:r>
          </w:p>
          <w:p w14:paraId="1DCD5167" w14:textId="77777777" w:rsidR="00EA38A3" w:rsidRPr="00EA38A3" w:rsidRDefault="00EA38A3" w:rsidP="00EA38A3">
            <w:pPr>
              <w:tabs>
                <w:tab w:val="left" w:pos="0"/>
                <w:tab w:val="left" w:pos="1276"/>
                <w:tab w:val="left" w:pos="1620"/>
              </w:tabs>
              <w:spacing w:after="0"/>
              <w:jc w:val="both"/>
              <w:rPr>
                <w:rFonts w:ascii="Times New Roman" w:eastAsia="Calibri" w:hAnsi="Times New Roman" w:cs="Times New Roman"/>
                <w:bCs/>
                <w:sz w:val="24"/>
                <w:szCs w:val="24"/>
                <w:lang w:eastAsia="ru-RU"/>
              </w:rPr>
            </w:pPr>
            <w:r w:rsidRPr="00EA38A3">
              <w:rPr>
                <w:rFonts w:ascii="Times New Roman" w:eastAsia="Calibri" w:hAnsi="Times New Roman" w:cs="Times New Roman"/>
                <w:bCs/>
                <w:sz w:val="24"/>
                <w:szCs w:val="24"/>
                <w:lang w:eastAsia="ru-RU"/>
              </w:rPr>
              <w:t>В качестве приложения в Итоговый отчет должны быть включены:</w:t>
            </w:r>
          </w:p>
          <w:p w14:paraId="68B89AD5" w14:textId="77777777" w:rsidR="00EA38A3" w:rsidRPr="00EA38A3" w:rsidRDefault="00EA38A3" w:rsidP="00EA38A3">
            <w:pPr>
              <w:tabs>
                <w:tab w:val="left" w:pos="0"/>
                <w:tab w:val="left" w:pos="1276"/>
                <w:tab w:val="left" w:pos="1620"/>
              </w:tabs>
              <w:spacing w:after="0"/>
              <w:jc w:val="both"/>
              <w:rPr>
                <w:rFonts w:ascii="Times New Roman" w:eastAsia="Calibri" w:hAnsi="Times New Roman" w:cs="Times New Roman"/>
                <w:bCs/>
                <w:sz w:val="24"/>
                <w:szCs w:val="24"/>
                <w:lang w:eastAsia="ru-RU"/>
              </w:rPr>
            </w:pPr>
            <w:r w:rsidRPr="00EA38A3">
              <w:rPr>
                <w:rFonts w:ascii="Times New Roman" w:eastAsia="Calibri" w:hAnsi="Times New Roman" w:cs="Times New Roman"/>
                <w:bCs/>
                <w:sz w:val="24"/>
                <w:szCs w:val="24"/>
                <w:lang w:eastAsia="ru-RU"/>
              </w:rPr>
              <w:t>- описание места проведения Мероприятия;</w:t>
            </w:r>
          </w:p>
          <w:p w14:paraId="0D18C2FC" w14:textId="77777777" w:rsidR="00EA38A3" w:rsidRPr="00EA38A3" w:rsidRDefault="00EA38A3" w:rsidP="00EA38A3">
            <w:pPr>
              <w:tabs>
                <w:tab w:val="left" w:pos="0"/>
                <w:tab w:val="left" w:pos="1276"/>
                <w:tab w:val="left" w:pos="1620"/>
              </w:tabs>
              <w:spacing w:after="0"/>
              <w:jc w:val="both"/>
              <w:rPr>
                <w:rFonts w:ascii="Times New Roman" w:eastAsia="Calibri" w:hAnsi="Times New Roman" w:cs="Times New Roman"/>
                <w:bCs/>
                <w:sz w:val="24"/>
                <w:szCs w:val="24"/>
                <w:lang w:eastAsia="ru-RU"/>
              </w:rPr>
            </w:pPr>
            <w:r w:rsidRPr="00EA38A3">
              <w:rPr>
                <w:rFonts w:ascii="Times New Roman" w:eastAsia="Calibri" w:hAnsi="Times New Roman" w:cs="Times New Roman"/>
                <w:bCs/>
                <w:sz w:val="24"/>
                <w:szCs w:val="24"/>
                <w:lang w:eastAsia="ru-RU"/>
              </w:rPr>
              <w:t>- план-график подготовки и проведения мероприятия;</w:t>
            </w:r>
          </w:p>
          <w:p w14:paraId="09FCFCB7" w14:textId="77777777" w:rsidR="00EA38A3" w:rsidRPr="00EA38A3" w:rsidRDefault="00EA38A3" w:rsidP="00EA38A3">
            <w:pPr>
              <w:tabs>
                <w:tab w:val="left" w:pos="0"/>
                <w:tab w:val="left" w:pos="1276"/>
                <w:tab w:val="left" w:pos="1620"/>
              </w:tabs>
              <w:spacing w:after="0"/>
              <w:jc w:val="both"/>
              <w:rPr>
                <w:rFonts w:ascii="Times New Roman" w:eastAsia="Calibri" w:hAnsi="Times New Roman" w:cs="Times New Roman"/>
                <w:sz w:val="24"/>
                <w:szCs w:val="24"/>
                <w:lang w:eastAsia="ru-RU"/>
              </w:rPr>
            </w:pPr>
            <w:r w:rsidRPr="00EA38A3">
              <w:rPr>
                <w:rFonts w:ascii="Times New Roman" w:eastAsia="Calibri" w:hAnsi="Times New Roman" w:cs="Times New Roman"/>
                <w:bCs/>
                <w:sz w:val="24"/>
                <w:szCs w:val="24"/>
                <w:lang w:eastAsia="ru-RU"/>
              </w:rPr>
              <w:t xml:space="preserve">- </w:t>
            </w:r>
            <w:r w:rsidRPr="00EA38A3">
              <w:rPr>
                <w:rFonts w:ascii="Times New Roman" w:eastAsia="Calibri" w:hAnsi="Times New Roman" w:cs="Times New Roman"/>
                <w:sz w:val="24"/>
                <w:szCs w:val="24"/>
                <w:lang w:eastAsia="ru-RU"/>
              </w:rPr>
              <w:t xml:space="preserve">описание концепции художественного и технического оформления мероприятия, с подробным описанием размещения оборудования и его визуализации по оформлению, </w:t>
            </w:r>
            <w:proofErr w:type="spellStart"/>
            <w:r w:rsidRPr="00EA38A3">
              <w:rPr>
                <w:rFonts w:ascii="Times New Roman" w:eastAsia="Calibri" w:hAnsi="Times New Roman" w:cs="Times New Roman"/>
                <w:sz w:val="24"/>
                <w:szCs w:val="24"/>
                <w:lang w:eastAsia="ru-RU"/>
              </w:rPr>
              <w:t>брендированию</w:t>
            </w:r>
            <w:proofErr w:type="spellEnd"/>
            <w:r w:rsidRPr="00EA38A3">
              <w:rPr>
                <w:rFonts w:ascii="Times New Roman" w:eastAsia="Calibri" w:hAnsi="Times New Roman" w:cs="Times New Roman"/>
                <w:sz w:val="24"/>
                <w:szCs w:val="24"/>
                <w:lang w:eastAsia="ru-RU"/>
              </w:rPr>
              <w:t>, размещению звукового/светового оборудования (фото места проведения, схемы, таблицы);</w:t>
            </w:r>
          </w:p>
          <w:p w14:paraId="4977B0AD" w14:textId="77777777" w:rsidR="00EA38A3" w:rsidRPr="00EA38A3" w:rsidRDefault="00EA38A3" w:rsidP="00EA38A3">
            <w:pPr>
              <w:tabs>
                <w:tab w:val="left" w:pos="0"/>
                <w:tab w:val="left" w:pos="1276"/>
                <w:tab w:val="left" w:pos="1620"/>
              </w:tabs>
              <w:spacing w:after="0"/>
              <w:jc w:val="both"/>
              <w:rPr>
                <w:rFonts w:ascii="Times New Roman" w:eastAsia="Calibri" w:hAnsi="Times New Roman" w:cs="Times New Roman"/>
                <w:bCs/>
                <w:sz w:val="24"/>
                <w:szCs w:val="24"/>
                <w:lang w:eastAsia="ru-RU"/>
              </w:rPr>
            </w:pPr>
            <w:r w:rsidRPr="00EA38A3">
              <w:rPr>
                <w:rFonts w:ascii="Times New Roman" w:eastAsia="Calibri" w:hAnsi="Times New Roman" w:cs="Times New Roman"/>
                <w:bCs/>
                <w:sz w:val="24"/>
                <w:szCs w:val="24"/>
                <w:lang w:eastAsia="ru-RU"/>
              </w:rPr>
              <w:t>- утвержденная Заказчиком программа Мероприятия.</w:t>
            </w:r>
          </w:p>
          <w:p w14:paraId="0FC1BF88" w14:textId="77777777" w:rsidR="00EA38A3" w:rsidRPr="00EA38A3" w:rsidRDefault="00EA38A3" w:rsidP="00EA38A3">
            <w:pPr>
              <w:tabs>
                <w:tab w:val="left" w:pos="0"/>
                <w:tab w:val="left" w:pos="1276"/>
                <w:tab w:val="left" w:pos="1620"/>
              </w:tabs>
              <w:spacing w:after="0"/>
              <w:jc w:val="both"/>
              <w:rPr>
                <w:rFonts w:ascii="Times New Roman" w:eastAsia="Calibri" w:hAnsi="Times New Roman" w:cs="Times New Roman"/>
                <w:bCs/>
                <w:sz w:val="24"/>
                <w:szCs w:val="24"/>
                <w:lang w:eastAsia="ru-RU"/>
              </w:rPr>
            </w:pPr>
            <w:r w:rsidRPr="00EA38A3">
              <w:rPr>
                <w:rFonts w:ascii="Times New Roman" w:eastAsia="Calibri" w:hAnsi="Times New Roman" w:cs="Times New Roman"/>
                <w:bCs/>
                <w:sz w:val="24"/>
                <w:szCs w:val="24"/>
                <w:lang w:eastAsia="ru-RU"/>
              </w:rPr>
              <w:t xml:space="preserve">Перечень не является исчерпывающим, по требованию Заказчика Исполнитель обязан </w:t>
            </w:r>
            <w:proofErr w:type="gramStart"/>
            <w:r w:rsidRPr="00EA38A3">
              <w:rPr>
                <w:rFonts w:ascii="Times New Roman" w:eastAsia="Calibri" w:hAnsi="Times New Roman" w:cs="Times New Roman"/>
                <w:bCs/>
                <w:sz w:val="24"/>
                <w:szCs w:val="24"/>
                <w:lang w:eastAsia="ru-RU"/>
              </w:rPr>
              <w:t>предоставить запрашиваемые документы</w:t>
            </w:r>
            <w:proofErr w:type="gramEnd"/>
            <w:r w:rsidRPr="00EA38A3">
              <w:rPr>
                <w:rFonts w:ascii="Times New Roman" w:eastAsia="Calibri" w:hAnsi="Times New Roman" w:cs="Times New Roman"/>
                <w:bCs/>
                <w:sz w:val="24"/>
                <w:szCs w:val="24"/>
                <w:lang w:eastAsia="ru-RU"/>
              </w:rPr>
              <w:t>, подтверждающие оказание услуг.</w:t>
            </w:r>
          </w:p>
          <w:p w14:paraId="16DD805A" w14:textId="77777777" w:rsidR="00EA38A3" w:rsidRPr="00EA38A3" w:rsidRDefault="00EA38A3" w:rsidP="00EA38A3">
            <w:pPr>
              <w:tabs>
                <w:tab w:val="left" w:pos="0"/>
                <w:tab w:val="left" w:pos="1276"/>
                <w:tab w:val="left" w:pos="1620"/>
              </w:tabs>
              <w:spacing w:after="0"/>
              <w:jc w:val="both"/>
              <w:rPr>
                <w:rFonts w:ascii="Times New Roman" w:eastAsia="Calibri" w:hAnsi="Times New Roman" w:cs="Times New Roman"/>
                <w:bCs/>
                <w:sz w:val="24"/>
                <w:szCs w:val="24"/>
                <w:lang w:eastAsia="ru-RU"/>
              </w:rPr>
            </w:pPr>
            <w:r w:rsidRPr="00EA38A3">
              <w:rPr>
                <w:rFonts w:ascii="Times New Roman" w:eastAsia="Calibri" w:hAnsi="Times New Roman" w:cs="Times New Roman"/>
                <w:bCs/>
                <w:sz w:val="24"/>
                <w:szCs w:val="24"/>
                <w:lang w:eastAsia="ru-RU"/>
              </w:rPr>
              <w:t>Итоговый отчет представляется Заказчику в печатном и электронном виде объемом не менее одного листа формата А</w:t>
            </w:r>
            <w:proofErr w:type="gramStart"/>
            <w:r w:rsidRPr="00EA38A3">
              <w:rPr>
                <w:rFonts w:ascii="Times New Roman" w:eastAsia="Calibri" w:hAnsi="Times New Roman" w:cs="Times New Roman"/>
                <w:bCs/>
                <w:sz w:val="24"/>
                <w:szCs w:val="24"/>
                <w:lang w:eastAsia="ru-RU"/>
              </w:rPr>
              <w:t>4</w:t>
            </w:r>
            <w:proofErr w:type="gramEnd"/>
            <w:r w:rsidRPr="00EA38A3">
              <w:rPr>
                <w:rFonts w:ascii="Times New Roman" w:eastAsia="Calibri" w:hAnsi="Times New Roman" w:cs="Times New Roman"/>
                <w:bCs/>
                <w:sz w:val="24"/>
                <w:szCs w:val="24"/>
                <w:lang w:eastAsia="ru-RU"/>
              </w:rPr>
              <w:t xml:space="preserve">, шрифт </w:t>
            </w:r>
            <w:proofErr w:type="spellStart"/>
            <w:r w:rsidRPr="00EA38A3">
              <w:rPr>
                <w:rFonts w:ascii="Times New Roman" w:eastAsia="Calibri" w:hAnsi="Times New Roman" w:cs="Times New Roman"/>
                <w:bCs/>
                <w:sz w:val="24"/>
                <w:szCs w:val="24"/>
                <w:lang w:eastAsia="ru-RU"/>
              </w:rPr>
              <w:t>TimesNewRoman</w:t>
            </w:r>
            <w:proofErr w:type="spellEnd"/>
            <w:r w:rsidRPr="00EA38A3">
              <w:rPr>
                <w:rFonts w:ascii="Times New Roman" w:eastAsia="Calibri" w:hAnsi="Times New Roman" w:cs="Times New Roman"/>
                <w:bCs/>
                <w:sz w:val="24"/>
                <w:szCs w:val="24"/>
                <w:lang w:eastAsia="ru-RU"/>
              </w:rPr>
              <w:t xml:space="preserve">, размер шрифта не более 12 пт.). По требованию Заказчика к отчету должны быть приложены все документы подтверждающие оказание услуг: списки, таблицы, фотографии и т.д. (перечень не является исчерпывающим и по запросу/требованию Заказчика Исполнителем </w:t>
            </w:r>
            <w:proofErr w:type="gramStart"/>
            <w:r w:rsidRPr="00EA38A3">
              <w:rPr>
                <w:rFonts w:ascii="Times New Roman" w:eastAsia="Calibri" w:hAnsi="Times New Roman" w:cs="Times New Roman"/>
                <w:bCs/>
                <w:sz w:val="24"/>
                <w:szCs w:val="24"/>
                <w:lang w:eastAsia="ru-RU"/>
              </w:rPr>
              <w:t>предоставляются дополнительные документы</w:t>
            </w:r>
            <w:proofErr w:type="gramEnd"/>
            <w:r w:rsidRPr="00EA38A3">
              <w:rPr>
                <w:rFonts w:ascii="Times New Roman" w:eastAsia="Calibri" w:hAnsi="Times New Roman" w:cs="Times New Roman"/>
                <w:bCs/>
                <w:sz w:val="24"/>
                <w:szCs w:val="24"/>
                <w:lang w:eastAsia="ru-RU"/>
              </w:rPr>
              <w:t>).</w:t>
            </w:r>
          </w:p>
        </w:tc>
      </w:tr>
    </w:tbl>
    <w:p w14:paraId="7C92E34A" w14:textId="77777777" w:rsidR="002568F3" w:rsidRDefault="002568F3" w:rsidP="002568F3">
      <w:pPr>
        <w:spacing w:after="0" w:line="240" w:lineRule="auto"/>
        <w:rPr>
          <w:rFonts w:ascii="Times New Roman" w:eastAsia="Times New Roman" w:hAnsi="Times New Roman" w:cs="Times New Roman"/>
          <w:b/>
          <w:bCs/>
          <w:color w:val="000000"/>
          <w:sz w:val="24"/>
          <w:szCs w:val="24"/>
          <w:lang w:eastAsia="ru-RU"/>
        </w:rPr>
      </w:pPr>
    </w:p>
    <w:p w14:paraId="7EFB8559" w14:textId="61545D79" w:rsidR="00F1621D" w:rsidRPr="00F1621D" w:rsidRDefault="00F1621D" w:rsidP="002568F3">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2. ХАРАКТЕРИСТИКИ, ПРЕДЪЯВЛЯЕМЫЕ К КОМПЛЕКСУ УСЛУГ</w:t>
      </w:r>
    </w:p>
    <w:p w14:paraId="1237B566"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5"/>
        <w:gridCol w:w="71"/>
        <w:gridCol w:w="17"/>
        <w:gridCol w:w="103"/>
        <w:gridCol w:w="8956"/>
      </w:tblGrid>
      <w:tr w:rsidR="0003026D" w:rsidRPr="0003026D" w14:paraId="10A94791" w14:textId="77777777" w:rsidTr="0003026D">
        <w:trPr>
          <w:trHeight w:val="599"/>
        </w:trPr>
        <w:tc>
          <w:tcPr>
            <w:tcW w:w="808" w:type="pct"/>
            <w:gridSpan w:val="4"/>
            <w:tcBorders>
              <w:top w:val="single" w:sz="4" w:space="0" w:color="auto"/>
              <w:left w:val="single" w:sz="4" w:space="0" w:color="auto"/>
              <w:bottom w:val="single" w:sz="4" w:space="0" w:color="auto"/>
              <w:right w:val="single" w:sz="4" w:space="0" w:color="auto"/>
            </w:tcBorders>
            <w:vAlign w:val="center"/>
            <w:hideMark/>
          </w:tcPr>
          <w:p w14:paraId="7523997D" w14:textId="77777777" w:rsidR="0003026D" w:rsidRPr="0003026D" w:rsidRDefault="0003026D" w:rsidP="0003026D">
            <w:pPr>
              <w:spacing w:after="0"/>
              <w:jc w:val="center"/>
              <w:rPr>
                <w:rFonts w:ascii="Times New Roman" w:eastAsia="Times New Roman" w:hAnsi="Times New Roman" w:cs="Times New Roman"/>
                <w:bCs/>
                <w:color w:val="000000"/>
                <w:sz w:val="24"/>
                <w:szCs w:val="24"/>
                <w:lang w:eastAsia="ru-RU"/>
              </w:rPr>
            </w:pPr>
            <w:r w:rsidRPr="0003026D">
              <w:rPr>
                <w:rFonts w:ascii="Times New Roman" w:eastAsia="Times New Roman" w:hAnsi="Times New Roman" w:cs="Times New Roman"/>
                <w:bCs/>
                <w:color w:val="000000"/>
                <w:sz w:val="24"/>
                <w:szCs w:val="24"/>
                <w:lang w:eastAsia="ru-RU"/>
              </w:rPr>
              <w:t xml:space="preserve">№ </w:t>
            </w:r>
            <w:proofErr w:type="gramStart"/>
            <w:r w:rsidRPr="0003026D">
              <w:rPr>
                <w:rFonts w:ascii="Times New Roman" w:eastAsia="Times New Roman" w:hAnsi="Times New Roman" w:cs="Times New Roman"/>
                <w:bCs/>
                <w:color w:val="000000"/>
                <w:sz w:val="24"/>
                <w:szCs w:val="24"/>
                <w:lang w:eastAsia="ru-RU"/>
              </w:rPr>
              <w:t>п</w:t>
            </w:r>
            <w:proofErr w:type="gramEnd"/>
            <w:r w:rsidRPr="0003026D">
              <w:rPr>
                <w:rFonts w:ascii="Times New Roman" w:eastAsia="Times New Roman" w:hAnsi="Times New Roman" w:cs="Times New Roman"/>
                <w:bCs/>
                <w:color w:val="000000"/>
                <w:sz w:val="24"/>
                <w:szCs w:val="24"/>
                <w:lang w:eastAsia="ru-RU"/>
              </w:rPr>
              <w:t>/п</w:t>
            </w:r>
          </w:p>
        </w:tc>
        <w:tc>
          <w:tcPr>
            <w:tcW w:w="4192" w:type="pct"/>
            <w:tcBorders>
              <w:top w:val="single" w:sz="4" w:space="0" w:color="auto"/>
              <w:left w:val="single" w:sz="4" w:space="0" w:color="auto"/>
              <w:bottom w:val="single" w:sz="4" w:space="0" w:color="auto"/>
              <w:right w:val="single" w:sz="4" w:space="0" w:color="auto"/>
            </w:tcBorders>
            <w:vAlign w:val="center"/>
            <w:hideMark/>
          </w:tcPr>
          <w:p w14:paraId="71C43EC7" w14:textId="77777777" w:rsidR="0003026D" w:rsidRPr="0003026D" w:rsidRDefault="0003026D" w:rsidP="0003026D">
            <w:pPr>
              <w:spacing w:after="0"/>
              <w:jc w:val="center"/>
              <w:rPr>
                <w:rFonts w:ascii="Times New Roman" w:eastAsia="Times New Roman" w:hAnsi="Times New Roman" w:cs="Times New Roman"/>
                <w:bCs/>
                <w:color w:val="000000"/>
                <w:sz w:val="24"/>
                <w:szCs w:val="24"/>
                <w:lang w:eastAsia="ru-RU"/>
              </w:rPr>
            </w:pPr>
            <w:r w:rsidRPr="0003026D">
              <w:rPr>
                <w:rFonts w:ascii="Times New Roman" w:eastAsia="Times New Roman" w:hAnsi="Times New Roman" w:cs="Times New Roman"/>
                <w:bCs/>
                <w:color w:val="000000"/>
                <w:sz w:val="24"/>
                <w:szCs w:val="24"/>
                <w:lang w:eastAsia="ru-RU"/>
              </w:rPr>
              <w:t xml:space="preserve">Наименование товара/работ/услуг </w:t>
            </w:r>
          </w:p>
        </w:tc>
      </w:tr>
      <w:tr w:rsidR="0003026D" w:rsidRPr="0003026D" w14:paraId="6033CA25" w14:textId="77777777" w:rsidTr="0003026D">
        <w:trPr>
          <w:trHeight w:val="312"/>
        </w:trPr>
        <w:tc>
          <w:tcPr>
            <w:tcW w:w="808" w:type="pct"/>
            <w:gridSpan w:val="4"/>
            <w:tcBorders>
              <w:top w:val="single" w:sz="4" w:space="0" w:color="auto"/>
              <w:left w:val="single" w:sz="4" w:space="0" w:color="auto"/>
              <w:bottom w:val="single" w:sz="4" w:space="0" w:color="auto"/>
              <w:right w:val="single" w:sz="4" w:space="0" w:color="auto"/>
            </w:tcBorders>
            <w:vAlign w:val="center"/>
            <w:hideMark/>
          </w:tcPr>
          <w:p w14:paraId="492B2F1C" w14:textId="77777777" w:rsidR="0003026D" w:rsidRPr="0003026D" w:rsidRDefault="0003026D" w:rsidP="0003026D">
            <w:pPr>
              <w:spacing w:after="0"/>
              <w:jc w:val="center"/>
              <w:rPr>
                <w:rFonts w:ascii="Times New Roman" w:eastAsia="Times New Roman" w:hAnsi="Times New Roman" w:cs="Times New Roman"/>
                <w:bCs/>
                <w:color w:val="000000"/>
                <w:sz w:val="24"/>
                <w:szCs w:val="24"/>
                <w:lang w:eastAsia="ru-RU"/>
              </w:rPr>
            </w:pPr>
            <w:r w:rsidRPr="0003026D">
              <w:rPr>
                <w:rFonts w:ascii="Times New Roman" w:eastAsia="Times New Roman" w:hAnsi="Times New Roman" w:cs="Times New Roman"/>
                <w:bCs/>
                <w:color w:val="000000"/>
                <w:sz w:val="24"/>
                <w:szCs w:val="24"/>
                <w:lang w:eastAsia="ru-RU"/>
              </w:rPr>
              <w:t>1.</w:t>
            </w:r>
          </w:p>
        </w:tc>
        <w:tc>
          <w:tcPr>
            <w:tcW w:w="4192" w:type="pct"/>
            <w:tcBorders>
              <w:top w:val="single" w:sz="4" w:space="0" w:color="auto"/>
              <w:left w:val="single" w:sz="4" w:space="0" w:color="auto"/>
              <w:bottom w:val="single" w:sz="4" w:space="0" w:color="auto"/>
              <w:right w:val="single" w:sz="4" w:space="0" w:color="auto"/>
            </w:tcBorders>
            <w:vAlign w:val="center"/>
            <w:hideMark/>
          </w:tcPr>
          <w:p w14:paraId="18BB302C" w14:textId="77777777" w:rsidR="0003026D" w:rsidRPr="0003026D" w:rsidRDefault="0003026D" w:rsidP="0003026D">
            <w:pPr>
              <w:spacing w:after="0"/>
              <w:jc w:val="both"/>
              <w:rPr>
                <w:rFonts w:ascii="Times New Roman" w:eastAsia="Times New Roman" w:hAnsi="Times New Roman" w:cs="Times New Roman"/>
                <w:bCs/>
                <w:color w:val="000000"/>
                <w:sz w:val="24"/>
                <w:szCs w:val="24"/>
                <w:lang w:eastAsia="ru-RU"/>
              </w:rPr>
            </w:pPr>
            <w:r w:rsidRPr="0003026D">
              <w:rPr>
                <w:rFonts w:ascii="Times New Roman" w:eastAsia="Times New Roman" w:hAnsi="Times New Roman" w:cs="Times New Roman"/>
                <w:bCs/>
                <w:color w:val="000000"/>
                <w:sz w:val="24"/>
                <w:szCs w:val="24"/>
                <w:lang w:eastAsia="ru-RU"/>
              </w:rPr>
              <w:t>Оказание комплекса услуг по организации и проведению марафона "Лыжня в Лавру"</w:t>
            </w:r>
          </w:p>
        </w:tc>
      </w:tr>
      <w:tr w:rsidR="0003026D" w:rsidRPr="0003026D" w14:paraId="32537CA6" w14:textId="77777777" w:rsidTr="0003026D">
        <w:trPr>
          <w:trHeight w:val="273"/>
        </w:trPr>
        <w:tc>
          <w:tcPr>
            <w:tcW w:w="808"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3DDED631" w14:textId="77777777" w:rsidR="0003026D" w:rsidRPr="0003026D" w:rsidRDefault="0003026D" w:rsidP="0003026D">
            <w:pPr>
              <w:spacing w:after="0"/>
              <w:jc w:val="center"/>
              <w:rPr>
                <w:rFonts w:ascii="Times New Roman" w:eastAsia="Times New Roman" w:hAnsi="Times New Roman" w:cs="Times New Roman"/>
                <w:sz w:val="24"/>
                <w:szCs w:val="24"/>
                <w:lang w:eastAsia="ru-RU"/>
              </w:rPr>
            </w:pPr>
            <w:r w:rsidRPr="0003026D">
              <w:rPr>
                <w:rFonts w:ascii="Times New Roman" w:eastAsia="Times New Roman" w:hAnsi="Times New Roman" w:cs="Times New Roman"/>
                <w:sz w:val="24"/>
                <w:szCs w:val="24"/>
                <w:lang w:eastAsia="ru-RU"/>
              </w:rPr>
              <w:t>1.1.</w:t>
            </w:r>
          </w:p>
        </w:tc>
        <w:tc>
          <w:tcPr>
            <w:tcW w:w="419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8CBED18" w14:textId="77777777" w:rsidR="0003026D" w:rsidRPr="0003026D" w:rsidRDefault="0003026D" w:rsidP="0003026D">
            <w:pPr>
              <w:spacing w:after="0"/>
              <w:jc w:val="both"/>
              <w:rPr>
                <w:rFonts w:ascii="Times New Roman" w:eastAsia="Times New Roman" w:hAnsi="Times New Roman" w:cs="Times New Roman"/>
                <w:sz w:val="24"/>
                <w:szCs w:val="24"/>
                <w:lang w:eastAsia="ru-RU"/>
              </w:rPr>
            </w:pPr>
            <w:r w:rsidRPr="0003026D">
              <w:rPr>
                <w:rFonts w:ascii="Times New Roman" w:eastAsia="Times New Roman" w:hAnsi="Times New Roman" w:cs="Times New Roman"/>
                <w:sz w:val="24"/>
                <w:szCs w:val="24"/>
                <w:lang w:eastAsia="ru-RU"/>
              </w:rPr>
              <w:t>Услуги по подготовке места проведения мероприятия:</w:t>
            </w:r>
          </w:p>
        </w:tc>
      </w:tr>
      <w:tr w:rsidR="0003026D" w:rsidRPr="0003026D" w14:paraId="4161550B" w14:textId="77777777" w:rsidTr="0003026D">
        <w:trPr>
          <w:trHeight w:val="235"/>
        </w:trPr>
        <w:tc>
          <w:tcPr>
            <w:tcW w:w="808"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47E1B85B" w14:textId="77777777" w:rsidR="0003026D" w:rsidRPr="0003026D" w:rsidRDefault="0003026D" w:rsidP="0003026D">
            <w:pPr>
              <w:spacing w:after="0"/>
              <w:jc w:val="center"/>
              <w:rPr>
                <w:rFonts w:ascii="Times New Roman" w:eastAsia="Times New Roman" w:hAnsi="Times New Roman" w:cs="Times New Roman"/>
                <w:sz w:val="24"/>
                <w:szCs w:val="24"/>
                <w:lang w:eastAsia="ru-RU"/>
              </w:rPr>
            </w:pPr>
            <w:r w:rsidRPr="0003026D">
              <w:rPr>
                <w:rFonts w:ascii="Times New Roman" w:eastAsia="Times New Roman" w:hAnsi="Times New Roman" w:cs="Times New Roman"/>
                <w:sz w:val="24"/>
                <w:szCs w:val="24"/>
                <w:lang w:eastAsia="ru-RU"/>
              </w:rPr>
              <w:t>1.1.1.</w:t>
            </w:r>
          </w:p>
        </w:tc>
        <w:tc>
          <w:tcPr>
            <w:tcW w:w="419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96A62E9" w14:textId="77777777" w:rsidR="0003026D" w:rsidRPr="0003026D" w:rsidRDefault="0003026D" w:rsidP="0003026D">
            <w:pPr>
              <w:spacing w:after="0"/>
              <w:jc w:val="both"/>
              <w:rPr>
                <w:rFonts w:ascii="Times New Roman" w:eastAsia="Times New Roman" w:hAnsi="Times New Roman" w:cs="Times New Roman"/>
                <w:sz w:val="24"/>
                <w:szCs w:val="24"/>
                <w:lang w:eastAsia="ru-RU"/>
              </w:rPr>
            </w:pPr>
            <w:r w:rsidRPr="0003026D">
              <w:rPr>
                <w:rFonts w:ascii="Times New Roman" w:eastAsia="Times New Roman" w:hAnsi="Times New Roman" w:cs="Times New Roman"/>
                <w:sz w:val="24"/>
                <w:szCs w:val="24"/>
                <w:lang w:eastAsia="ru-RU"/>
              </w:rPr>
              <w:t>Услуги по подготовке стартовой поляны:</w:t>
            </w:r>
          </w:p>
        </w:tc>
      </w:tr>
      <w:tr w:rsidR="0003026D" w:rsidRPr="0003026D" w14:paraId="3F897A79" w14:textId="77777777" w:rsidTr="0003026D">
        <w:trPr>
          <w:trHeight w:val="184"/>
        </w:trPr>
        <w:tc>
          <w:tcPr>
            <w:tcW w:w="808"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4E085D03" w14:textId="77777777" w:rsidR="0003026D" w:rsidRPr="0003026D" w:rsidRDefault="0003026D" w:rsidP="0003026D">
            <w:pPr>
              <w:spacing w:after="0"/>
              <w:jc w:val="center"/>
              <w:rPr>
                <w:rFonts w:ascii="Times New Roman" w:eastAsia="Times New Roman" w:hAnsi="Times New Roman" w:cs="Times New Roman"/>
                <w:sz w:val="24"/>
                <w:szCs w:val="24"/>
                <w:lang w:eastAsia="ru-RU"/>
              </w:rPr>
            </w:pPr>
            <w:r w:rsidRPr="0003026D">
              <w:rPr>
                <w:rFonts w:ascii="Times New Roman" w:eastAsia="Times New Roman" w:hAnsi="Times New Roman" w:cs="Times New Roman"/>
                <w:sz w:val="24"/>
                <w:szCs w:val="24"/>
                <w:lang w:eastAsia="ru-RU"/>
              </w:rPr>
              <w:t>1.1.1.1.</w:t>
            </w:r>
          </w:p>
        </w:tc>
        <w:tc>
          <w:tcPr>
            <w:tcW w:w="419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1E52A03" w14:textId="77777777" w:rsidR="0003026D" w:rsidRPr="0003026D" w:rsidRDefault="0003026D" w:rsidP="0003026D">
            <w:pPr>
              <w:spacing w:after="0"/>
              <w:jc w:val="both"/>
              <w:rPr>
                <w:rFonts w:ascii="Times New Roman" w:eastAsia="Times New Roman" w:hAnsi="Times New Roman" w:cs="Times New Roman"/>
                <w:sz w:val="24"/>
                <w:szCs w:val="24"/>
                <w:lang w:eastAsia="ru-RU"/>
              </w:rPr>
            </w:pPr>
            <w:r w:rsidRPr="0003026D">
              <w:rPr>
                <w:rFonts w:ascii="Times New Roman" w:eastAsia="Times New Roman" w:hAnsi="Times New Roman" w:cs="Times New Roman"/>
                <w:sz w:val="24"/>
                <w:szCs w:val="24"/>
                <w:lang w:eastAsia="ru-RU"/>
              </w:rPr>
              <w:t>Подготовка стартовой поляны (1 услуга)</w:t>
            </w:r>
          </w:p>
        </w:tc>
      </w:tr>
      <w:tr w:rsidR="0003026D" w:rsidRPr="0003026D" w14:paraId="77D68F96" w14:textId="77777777" w:rsidTr="0003026D">
        <w:trPr>
          <w:trHeight w:val="557"/>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14:paraId="182C5571" w14:textId="77777777" w:rsidR="0003026D" w:rsidRPr="0003026D" w:rsidRDefault="0003026D" w:rsidP="0003026D">
            <w:pPr>
              <w:spacing w:after="0"/>
              <w:jc w:val="both"/>
              <w:rPr>
                <w:rFonts w:ascii="Times New Roman" w:eastAsia="Times New Roman" w:hAnsi="Times New Roman" w:cs="Times New Roman"/>
                <w:sz w:val="24"/>
                <w:szCs w:val="24"/>
                <w:lang w:eastAsia="ru-RU"/>
              </w:rPr>
            </w:pPr>
            <w:r w:rsidRPr="0003026D">
              <w:rPr>
                <w:rFonts w:ascii="Times New Roman" w:eastAsia="Times New Roman" w:hAnsi="Times New Roman" w:cs="Times New Roman"/>
                <w:sz w:val="24"/>
                <w:szCs w:val="24"/>
                <w:lang w:eastAsia="ru-RU"/>
              </w:rPr>
              <w:t xml:space="preserve">Требования: подготовка стартовой поляны к проведению мероприятия, размер стартовой поляны: 50х100 м., уплотнение снега с использованием </w:t>
            </w:r>
            <w:proofErr w:type="spellStart"/>
            <w:r w:rsidRPr="0003026D">
              <w:rPr>
                <w:rFonts w:ascii="Times New Roman" w:eastAsia="Times New Roman" w:hAnsi="Times New Roman" w:cs="Times New Roman"/>
                <w:sz w:val="24"/>
                <w:szCs w:val="24"/>
                <w:lang w:eastAsia="ru-RU"/>
              </w:rPr>
              <w:t>ратраков</w:t>
            </w:r>
            <w:proofErr w:type="spellEnd"/>
            <w:r w:rsidRPr="0003026D">
              <w:rPr>
                <w:rFonts w:ascii="Times New Roman" w:eastAsia="Times New Roman" w:hAnsi="Times New Roman" w:cs="Times New Roman"/>
                <w:sz w:val="24"/>
                <w:szCs w:val="24"/>
                <w:lang w:eastAsia="ru-RU"/>
              </w:rPr>
              <w:t>, обустройство стартовой поляны ручным способом.</w:t>
            </w:r>
          </w:p>
        </w:tc>
      </w:tr>
      <w:tr w:rsidR="0003026D" w:rsidRPr="0003026D" w14:paraId="136595D5" w14:textId="77777777" w:rsidTr="0003026D">
        <w:trPr>
          <w:trHeight w:val="113"/>
        </w:trPr>
        <w:tc>
          <w:tcPr>
            <w:tcW w:w="808"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7D4F6EE4" w14:textId="77777777" w:rsidR="0003026D" w:rsidRPr="0003026D" w:rsidRDefault="0003026D" w:rsidP="0003026D">
            <w:pPr>
              <w:spacing w:after="0"/>
              <w:jc w:val="center"/>
              <w:rPr>
                <w:rFonts w:ascii="Times New Roman" w:eastAsia="Times New Roman" w:hAnsi="Times New Roman" w:cs="Times New Roman"/>
                <w:sz w:val="24"/>
                <w:szCs w:val="24"/>
                <w:lang w:eastAsia="ru-RU"/>
              </w:rPr>
            </w:pPr>
            <w:r w:rsidRPr="0003026D">
              <w:rPr>
                <w:rFonts w:ascii="Times New Roman" w:eastAsia="Times New Roman" w:hAnsi="Times New Roman" w:cs="Times New Roman"/>
                <w:sz w:val="24"/>
                <w:szCs w:val="24"/>
                <w:lang w:eastAsia="ru-RU"/>
              </w:rPr>
              <w:t>1.1.2.</w:t>
            </w:r>
          </w:p>
        </w:tc>
        <w:tc>
          <w:tcPr>
            <w:tcW w:w="419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B5E1557" w14:textId="77777777" w:rsidR="0003026D" w:rsidRPr="0003026D" w:rsidRDefault="0003026D" w:rsidP="0003026D">
            <w:pPr>
              <w:spacing w:after="0"/>
              <w:rPr>
                <w:rFonts w:ascii="Times New Roman" w:eastAsia="Times New Roman" w:hAnsi="Times New Roman" w:cs="Times New Roman"/>
                <w:sz w:val="24"/>
                <w:szCs w:val="24"/>
                <w:lang w:eastAsia="ru-RU"/>
              </w:rPr>
            </w:pPr>
            <w:r w:rsidRPr="0003026D">
              <w:rPr>
                <w:rFonts w:ascii="Times New Roman" w:eastAsia="Times New Roman" w:hAnsi="Times New Roman" w:cs="Times New Roman"/>
                <w:sz w:val="24"/>
                <w:szCs w:val="24"/>
                <w:lang w:eastAsia="ru-RU"/>
              </w:rPr>
              <w:t>Услуги по подготовке лыжной трассы:</w:t>
            </w:r>
          </w:p>
        </w:tc>
      </w:tr>
      <w:tr w:rsidR="0003026D" w:rsidRPr="0003026D" w14:paraId="7406FAC2" w14:textId="77777777" w:rsidTr="0003026D">
        <w:trPr>
          <w:trHeight w:val="277"/>
        </w:trPr>
        <w:tc>
          <w:tcPr>
            <w:tcW w:w="808"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3B31BD28" w14:textId="77777777" w:rsidR="0003026D" w:rsidRPr="0003026D" w:rsidRDefault="0003026D" w:rsidP="0003026D">
            <w:pPr>
              <w:spacing w:after="0"/>
              <w:jc w:val="center"/>
              <w:rPr>
                <w:rFonts w:ascii="Times New Roman" w:eastAsia="Times New Roman" w:hAnsi="Times New Roman" w:cs="Times New Roman"/>
                <w:sz w:val="24"/>
                <w:szCs w:val="24"/>
                <w:lang w:eastAsia="ru-RU"/>
              </w:rPr>
            </w:pPr>
            <w:r w:rsidRPr="0003026D">
              <w:rPr>
                <w:rFonts w:ascii="Times New Roman" w:eastAsia="Times New Roman" w:hAnsi="Times New Roman" w:cs="Times New Roman"/>
                <w:sz w:val="24"/>
                <w:szCs w:val="24"/>
                <w:lang w:eastAsia="ru-RU"/>
              </w:rPr>
              <w:t>1.1.2.1.</w:t>
            </w:r>
          </w:p>
        </w:tc>
        <w:tc>
          <w:tcPr>
            <w:tcW w:w="419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E328AE2" w14:textId="77777777" w:rsidR="0003026D" w:rsidRPr="0003026D" w:rsidRDefault="0003026D" w:rsidP="0003026D">
            <w:pPr>
              <w:spacing w:after="0"/>
              <w:rPr>
                <w:rFonts w:ascii="Times New Roman" w:eastAsia="Times New Roman" w:hAnsi="Times New Roman" w:cs="Times New Roman"/>
                <w:sz w:val="24"/>
                <w:szCs w:val="24"/>
                <w:lang w:eastAsia="ru-RU"/>
              </w:rPr>
            </w:pPr>
            <w:r w:rsidRPr="0003026D">
              <w:rPr>
                <w:rFonts w:ascii="Times New Roman" w:eastAsia="Times New Roman" w:hAnsi="Times New Roman" w:cs="Times New Roman"/>
                <w:sz w:val="24"/>
                <w:szCs w:val="24"/>
                <w:lang w:eastAsia="ru-RU"/>
              </w:rPr>
              <w:t>Подготовка лыжной трассы (1 услуга)</w:t>
            </w:r>
          </w:p>
        </w:tc>
      </w:tr>
      <w:tr w:rsidR="0003026D" w:rsidRPr="0003026D" w14:paraId="7A67A426" w14:textId="77777777" w:rsidTr="0003026D">
        <w:trPr>
          <w:trHeight w:val="557"/>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14:paraId="4ACECBA7" w14:textId="77777777" w:rsidR="0003026D" w:rsidRPr="0003026D" w:rsidRDefault="0003026D" w:rsidP="0003026D">
            <w:pPr>
              <w:spacing w:after="0"/>
              <w:jc w:val="both"/>
              <w:rPr>
                <w:rFonts w:ascii="Times New Roman" w:eastAsia="Times New Roman" w:hAnsi="Times New Roman" w:cs="Times New Roman"/>
                <w:sz w:val="24"/>
                <w:szCs w:val="24"/>
                <w:lang w:eastAsia="ru-RU"/>
              </w:rPr>
            </w:pPr>
            <w:r w:rsidRPr="0003026D">
              <w:rPr>
                <w:rFonts w:ascii="Times New Roman" w:eastAsia="Times New Roman" w:hAnsi="Times New Roman" w:cs="Times New Roman"/>
                <w:sz w:val="24"/>
                <w:szCs w:val="24"/>
                <w:lang w:eastAsia="ru-RU"/>
              </w:rPr>
              <w:t>Требования: подготовка лыжной трассы к проведению мероприятия, длинна трассы - не менее 12 км</w:t>
            </w:r>
            <w:proofErr w:type="gramStart"/>
            <w:r w:rsidRPr="0003026D">
              <w:rPr>
                <w:rFonts w:ascii="Times New Roman" w:eastAsia="Times New Roman" w:hAnsi="Times New Roman" w:cs="Times New Roman"/>
                <w:sz w:val="24"/>
                <w:szCs w:val="24"/>
                <w:lang w:eastAsia="ru-RU"/>
              </w:rPr>
              <w:t xml:space="preserve">., </w:t>
            </w:r>
            <w:proofErr w:type="gramEnd"/>
            <w:r w:rsidRPr="0003026D">
              <w:rPr>
                <w:rFonts w:ascii="Times New Roman" w:eastAsia="Times New Roman" w:hAnsi="Times New Roman" w:cs="Times New Roman"/>
                <w:sz w:val="24"/>
                <w:szCs w:val="24"/>
                <w:lang w:eastAsia="ru-RU"/>
              </w:rPr>
              <w:t xml:space="preserve">ширина трассы - не менее 18 м., </w:t>
            </w:r>
            <w:proofErr w:type="spellStart"/>
            <w:r w:rsidRPr="0003026D">
              <w:rPr>
                <w:rFonts w:ascii="Times New Roman" w:eastAsia="Times New Roman" w:hAnsi="Times New Roman" w:cs="Times New Roman"/>
                <w:sz w:val="24"/>
                <w:szCs w:val="24"/>
                <w:lang w:eastAsia="ru-RU"/>
              </w:rPr>
              <w:t>оснежение</w:t>
            </w:r>
            <w:proofErr w:type="spellEnd"/>
            <w:r w:rsidRPr="0003026D">
              <w:rPr>
                <w:rFonts w:ascii="Times New Roman" w:eastAsia="Times New Roman" w:hAnsi="Times New Roman" w:cs="Times New Roman"/>
                <w:sz w:val="24"/>
                <w:szCs w:val="24"/>
                <w:lang w:eastAsia="ru-RU"/>
              </w:rPr>
              <w:t xml:space="preserve"> (напыление) уплотнение снега с использованием </w:t>
            </w:r>
            <w:proofErr w:type="spellStart"/>
            <w:r w:rsidRPr="0003026D">
              <w:rPr>
                <w:rFonts w:ascii="Times New Roman" w:eastAsia="Times New Roman" w:hAnsi="Times New Roman" w:cs="Times New Roman"/>
                <w:sz w:val="24"/>
                <w:szCs w:val="24"/>
                <w:lang w:eastAsia="ru-RU"/>
              </w:rPr>
              <w:t>ратраков</w:t>
            </w:r>
            <w:proofErr w:type="spellEnd"/>
            <w:r w:rsidRPr="0003026D">
              <w:rPr>
                <w:rFonts w:ascii="Times New Roman" w:eastAsia="Times New Roman" w:hAnsi="Times New Roman" w:cs="Times New Roman"/>
                <w:sz w:val="24"/>
                <w:szCs w:val="24"/>
                <w:lang w:eastAsia="ru-RU"/>
              </w:rPr>
              <w:t>, вырубка кустарников, обустройство переправ.</w:t>
            </w:r>
          </w:p>
        </w:tc>
      </w:tr>
      <w:tr w:rsidR="0003026D" w:rsidRPr="0003026D" w14:paraId="0B7255CA" w14:textId="77777777" w:rsidTr="0003026D">
        <w:trPr>
          <w:trHeight w:val="227"/>
        </w:trPr>
        <w:tc>
          <w:tcPr>
            <w:tcW w:w="808"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751147E1" w14:textId="77777777" w:rsidR="0003026D" w:rsidRPr="0003026D" w:rsidRDefault="0003026D" w:rsidP="0003026D">
            <w:pPr>
              <w:spacing w:after="0"/>
              <w:jc w:val="center"/>
              <w:rPr>
                <w:rFonts w:ascii="Times New Roman" w:eastAsia="Times New Roman" w:hAnsi="Times New Roman" w:cs="Times New Roman"/>
                <w:sz w:val="24"/>
                <w:szCs w:val="24"/>
                <w:lang w:eastAsia="ru-RU"/>
              </w:rPr>
            </w:pPr>
            <w:r w:rsidRPr="0003026D">
              <w:rPr>
                <w:rFonts w:ascii="Times New Roman" w:eastAsia="Times New Roman" w:hAnsi="Times New Roman" w:cs="Times New Roman"/>
                <w:sz w:val="24"/>
                <w:szCs w:val="24"/>
                <w:lang w:eastAsia="ru-RU"/>
              </w:rPr>
              <w:t>1.1.2.2.</w:t>
            </w:r>
          </w:p>
        </w:tc>
        <w:tc>
          <w:tcPr>
            <w:tcW w:w="419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2FF692B" w14:textId="77777777" w:rsidR="0003026D" w:rsidRPr="0003026D" w:rsidRDefault="0003026D" w:rsidP="0003026D">
            <w:pPr>
              <w:spacing w:after="0"/>
              <w:jc w:val="both"/>
              <w:rPr>
                <w:rFonts w:ascii="Times New Roman" w:eastAsia="Times New Roman" w:hAnsi="Times New Roman" w:cs="Times New Roman"/>
                <w:sz w:val="24"/>
                <w:szCs w:val="24"/>
                <w:lang w:eastAsia="ru-RU"/>
              </w:rPr>
            </w:pPr>
            <w:r w:rsidRPr="0003026D">
              <w:rPr>
                <w:rFonts w:ascii="Times New Roman" w:eastAsia="Times New Roman" w:hAnsi="Times New Roman" w:cs="Times New Roman"/>
                <w:sz w:val="24"/>
                <w:szCs w:val="24"/>
                <w:lang w:eastAsia="ru-RU"/>
              </w:rPr>
              <w:t>Разметка лыжной трассы (1 услуга)</w:t>
            </w:r>
          </w:p>
        </w:tc>
      </w:tr>
      <w:tr w:rsidR="0003026D" w:rsidRPr="0003026D" w14:paraId="2BD4B673" w14:textId="77777777" w:rsidTr="0003026D">
        <w:trPr>
          <w:trHeight w:val="557"/>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14:paraId="3C51DE94" w14:textId="77777777" w:rsidR="0003026D" w:rsidRPr="0003026D" w:rsidRDefault="0003026D" w:rsidP="0003026D">
            <w:pPr>
              <w:spacing w:after="0"/>
              <w:jc w:val="both"/>
              <w:rPr>
                <w:rFonts w:ascii="Times New Roman" w:eastAsia="Times New Roman" w:hAnsi="Times New Roman" w:cs="Times New Roman"/>
                <w:sz w:val="24"/>
                <w:szCs w:val="24"/>
                <w:lang w:eastAsia="ru-RU"/>
              </w:rPr>
            </w:pPr>
            <w:proofErr w:type="gramStart"/>
            <w:r w:rsidRPr="0003026D">
              <w:rPr>
                <w:rFonts w:ascii="Times New Roman" w:eastAsia="Times New Roman" w:hAnsi="Times New Roman" w:cs="Times New Roman"/>
                <w:sz w:val="24"/>
                <w:szCs w:val="24"/>
                <w:lang w:eastAsia="ru-RU"/>
              </w:rPr>
              <w:t xml:space="preserve">Предоставление и монтаж полимерного цветного ограждения (сетка) для лыжной трассы (протяженность трассы не менее 12 км., высота сетки не менее 1 м., материал: высокопрочный </w:t>
            </w:r>
            <w:proofErr w:type="spellStart"/>
            <w:r w:rsidRPr="0003026D">
              <w:rPr>
                <w:rFonts w:ascii="Times New Roman" w:eastAsia="Times New Roman" w:hAnsi="Times New Roman" w:cs="Times New Roman"/>
                <w:sz w:val="24"/>
                <w:szCs w:val="24"/>
                <w:lang w:eastAsia="ru-RU"/>
              </w:rPr>
              <w:t>светостабилизированный</w:t>
            </w:r>
            <w:proofErr w:type="spellEnd"/>
            <w:r w:rsidRPr="0003026D">
              <w:rPr>
                <w:rFonts w:ascii="Times New Roman" w:eastAsia="Times New Roman" w:hAnsi="Times New Roman" w:cs="Times New Roman"/>
                <w:sz w:val="24"/>
                <w:szCs w:val="24"/>
                <w:lang w:eastAsia="ru-RU"/>
              </w:rPr>
              <w:t xml:space="preserve"> полипропилен; ограждение крепится на стойки (вехи) крепления с ребрами жесткости для заградительной сетки с передвижными зажимами для натяжения сети, диаметр от 32 до 48 мм, материал стоек:</w:t>
            </w:r>
            <w:proofErr w:type="gramEnd"/>
            <w:r w:rsidRPr="0003026D">
              <w:rPr>
                <w:rFonts w:ascii="Times New Roman" w:eastAsia="Times New Roman" w:hAnsi="Times New Roman" w:cs="Times New Roman"/>
                <w:sz w:val="24"/>
                <w:szCs w:val="24"/>
                <w:lang w:eastAsia="ru-RU"/>
              </w:rPr>
              <w:t xml:space="preserve"> </w:t>
            </w:r>
            <w:proofErr w:type="gramStart"/>
            <w:r w:rsidRPr="0003026D">
              <w:rPr>
                <w:rFonts w:ascii="Times New Roman" w:eastAsia="Times New Roman" w:hAnsi="Times New Roman" w:cs="Times New Roman"/>
                <w:sz w:val="24"/>
                <w:szCs w:val="24"/>
                <w:lang w:eastAsia="ru-RU"/>
              </w:rPr>
              <w:t>АБС - ударопрочный, морозостойкий пластик, цвет – красный, верхний колпачок, низ конусный). </w:t>
            </w:r>
            <w:proofErr w:type="gramEnd"/>
          </w:p>
        </w:tc>
      </w:tr>
      <w:tr w:rsidR="0003026D" w:rsidRPr="0003026D" w14:paraId="261619AC" w14:textId="77777777" w:rsidTr="0003026D">
        <w:trPr>
          <w:trHeight w:val="705"/>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1A6815B9" w14:textId="77777777" w:rsidR="0003026D" w:rsidRPr="0003026D" w:rsidRDefault="0003026D" w:rsidP="0003026D">
            <w:pPr>
              <w:spacing w:after="0"/>
              <w:jc w:val="both"/>
              <w:rPr>
                <w:rFonts w:ascii="Times New Roman" w:eastAsia="Times New Roman" w:hAnsi="Times New Roman" w:cs="Times New Roman"/>
                <w:sz w:val="24"/>
                <w:szCs w:val="24"/>
                <w:lang w:eastAsia="ru-RU"/>
              </w:rPr>
            </w:pPr>
            <w:r w:rsidRPr="0003026D">
              <w:rPr>
                <w:rFonts w:ascii="Times New Roman" w:eastAsia="Times New Roman" w:hAnsi="Times New Roman" w:cs="Times New Roman"/>
                <w:sz w:val="24"/>
                <w:szCs w:val="24"/>
                <w:lang w:eastAsia="ru-RU"/>
              </w:rPr>
              <w:lastRenderedPageBreak/>
              <w:t>Исполнитель должен организовать и провести работы по подготовке стартовой поляны и лыжной трассы с привлечением необходимого персонала и использованием необходимого оборудования и инвентаря, в сроки утвержденные Заказчиком. В объем услуг включены расходы на транспортное обеспечение, проживание, питание, обеспечение расходными материалами и на иные сопутствующие товары, работы, услуги необходимые для подготовки стартовой поляны и лыжной трассы.</w:t>
            </w:r>
          </w:p>
        </w:tc>
      </w:tr>
      <w:tr w:rsidR="0003026D" w:rsidRPr="0003026D" w14:paraId="5A3B5876" w14:textId="77777777" w:rsidTr="0003026D">
        <w:trPr>
          <w:trHeight w:val="307"/>
        </w:trPr>
        <w:tc>
          <w:tcPr>
            <w:tcW w:w="808"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38E3AF8E" w14:textId="77777777" w:rsidR="0003026D" w:rsidRPr="0003026D" w:rsidRDefault="0003026D" w:rsidP="0003026D">
            <w:pPr>
              <w:spacing w:after="0"/>
              <w:jc w:val="center"/>
              <w:rPr>
                <w:rFonts w:ascii="Times New Roman" w:eastAsia="Times New Roman" w:hAnsi="Times New Roman" w:cs="Times New Roman"/>
                <w:sz w:val="24"/>
                <w:szCs w:val="24"/>
                <w:lang w:eastAsia="ru-RU"/>
              </w:rPr>
            </w:pPr>
            <w:r w:rsidRPr="0003026D">
              <w:rPr>
                <w:rFonts w:ascii="Times New Roman" w:eastAsia="Times New Roman" w:hAnsi="Times New Roman" w:cs="Times New Roman"/>
                <w:sz w:val="24"/>
                <w:szCs w:val="24"/>
                <w:lang w:eastAsia="ru-RU"/>
              </w:rPr>
              <w:t>1.2.</w:t>
            </w:r>
          </w:p>
        </w:tc>
        <w:tc>
          <w:tcPr>
            <w:tcW w:w="419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1D2ACC9" w14:textId="77777777" w:rsidR="0003026D" w:rsidRPr="0003026D" w:rsidRDefault="0003026D" w:rsidP="0003026D">
            <w:pPr>
              <w:spacing w:after="0"/>
              <w:jc w:val="both"/>
              <w:rPr>
                <w:rFonts w:ascii="Times New Roman" w:eastAsia="Times New Roman" w:hAnsi="Times New Roman" w:cs="Times New Roman"/>
                <w:sz w:val="24"/>
                <w:szCs w:val="24"/>
                <w:lang w:eastAsia="ru-RU"/>
              </w:rPr>
            </w:pPr>
            <w:r w:rsidRPr="0003026D">
              <w:rPr>
                <w:rFonts w:ascii="Times New Roman" w:eastAsia="Times New Roman" w:hAnsi="Times New Roman" w:cs="Times New Roman"/>
                <w:sz w:val="24"/>
                <w:szCs w:val="24"/>
                <w:lang w:eastAsia="ru-RU"/>
              </w:rPr>
              <w:t>Услуги по организации и проведению зрелищной составляющей мероприятия:</w:t>
            </w:r>
          </w:p>
        </w:tc>
      </w:tr>
      <w:tr w:rsidR="0003026D" w:rsidRPr="0003026D" w14:paraId="4BFBA70C" w14:textId="77777777" w:rsidTr="0003026D">
        <w:trPr>
          <w:trHeight w:val="114"/>
        </w:trPr>
        <w:tc>
          <w:tcPr>
            <w:tcW w:w="808"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31BD7E9C" w14:textId="77777777" w:rsidR="0003026D" w:rsidRPr="0003026D" w:rsidRDefault="0003026D" w:rsidP="0003026D">
            <w:pPr>
              <w:spacing w:after="0"/>
              <w:jc w:val="center"/>
              <w:rPr>
                <w:rFonts w:ascii="Times New Roman" w:eastAsia="Times New Roman" w:hAnsi="Times New Roman" w:cs="Times New Roman"/>
                <w:sz w:val="24"/>
                <w:szCs w:val="24"/>
                <w:lang w:eastAsia="ru-RU"/>
              </w:rPr>
            </w:pPr>
            <w:r w:rsidRPr="0003026D">
              <w:rPr>
                <w:rFonts w:ascii="Times New Roman" w:eastAsia="Times New Roman" w:hAnsi="Times New Roman" w:cs="Times New Roman"/>
                <w:sz w:val="24"/>
                <w:szCs w:val="24"/>
                <w:lang w:eastAsia="ru-RU"/>
              </w:rPr>
              <w:t>1.2.1.</w:t>
            </w:r>
          </w:p>
        </w:tc>
        <w:tc>
          <w:tcPr>
            <w:tcW w:w="419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DAEF50C" w14:textId="77777777" w:rsidR="0003026D" w:rsidRPr="0003026D" w:rsidRDefault="0003026D" w:rsidP="0003026D">
            <w:pPr>
              <w:spacing w:after="0"/>
              <w:jc w:val="both"/>
              <w:rPr>
                <w:rFonts w:ascii="Times New Roman" w:eastAsia="Times New Roman" w:hAnsi="Times New Roman" w:cs="Times New Roman"/>
                <w:sz w:val="24"/>
                <w:szCs w:val="24"/>
                <w:lang w:eastAsia="ru-RU"/>
              </w:rPr>
            </w:pPr>
            <w:r w:rsidRPr="0003026D">
              <w:rPr>
                <w:rFonts w:ascii="Times New Roman" w:eastAsia="Times New Roman" w:hAnsi="Times New Roman" w:cs="Times New Roman"/>
                <w:sz w:val="24"/>
                <w:szCs w:val="24"/>
                <w:lang w:eastAsia="ru-RU"/>
              </w:rPr>
              <w:t>Ведущий (1 услуга,1 человек)</w:t>
            </w:r>
          </w:p>
        </w:tc>
      </w:tr>
      <w:tr w:rsidR="0003026D" w:rsidRPr="0003026D" w14:paraId="2A5BA723" w14:textId="77777777" w:rsidTr="0003026D">
        <w:trPr>
          <w:trHeight w:val="557"/>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14:paraId="10446176" w14:textId="77777777" w:rsidR="0003026D" w:rsidRPr="0003026D" w:rsidRDefault="0003026D" w:rsidP="0003026D">
            <w:pPr>
              <w:spacing w:after="0"/>
              <w:jc w:val="both"/>
              <w:rPr>
                <w:rFonts w:ascii="Times New Roman" w:eastAsia="Times New Roman" w:hAnsi="Times New Roman" w:cs="Times New Roman"/>
                <w:sz w:val="24"/>
                <w:szCs w:val="24"/>
                <w:lang w:eastAsia="ru-RU"/>
              </w:rPr>
            </w:pPr>
            <w:r w:rsidRPr="0003026D">
              <w:rPr>
                <w:rFonts w:ascii="Times New Roman" w:eastAsia="Times New Roman" w:hAnsi="Times New Roman" w:cs="Times New Roman"/>
                <w:sz w:val="24"/>
                <w:szCs w:val="24"/>
                <w:lang w:eastAsia="ru-RU"/>
              </w:rPr>
              <w:t xml:space="preserve">Ведущий (не менее 8 часов), с опытом работы на спортивных и массовых мероприятиях не менее 1 года. Требования к ведущему: опрятный внешний вид, рост: 170-185 см.; грамотная речь; умение применять нормы русского языка в живой речи; объемный, поставленный голос; владение навыками риторики и сценической речи; четкая дикция без дефектов в произношении слов и звуков, обаяние, коммуникабельность, вокальные навыки. </w:t>
            </w:r>
            <w:proofErr w:type="gramStart"/>
            <w:r w:rsidRPr="0003026D">
              <w:rPr>
                <w:rFonts w:ascii="Times New Roman" w:eastAsia="Times New Roman" w:hAnsi="Times New Roman" w:cs="Times New Roman"/>
                <w:sz w:val="24"/>
                <w:szCs w:val="24"/>
                <w:lang w:eastAsia="ru-RU"/>
              </w:rPr>
              <w:t>В обязанности ведущего входит:  проведение зрелищной составляющей мероприятия в соответствии с установленным режимом работы; участие в обсуждении, разработке и постановке окончательного варианта сценария; анализ сценария, определение его ключевых моментов, выделение смысловой части, планирование вступительной речи, юмористические отступления и др.; участие в проведение репетиций;</w:t>
            </w:r>
            <w:proofErr w:type="gramEnd"/>
            <w:r w:rsidRPr="0003026D">
              <w:rPr>
                <w:rFonts w:ascii="Times New Roman" w:eastAsia="Times New Roman" w:hAnsi="Times New Roman" w:cs="Times New Roman"/>
                <w:sz w:val="24"/>
                <w:szCs w:val="24"/>
                <w:lang w:eastAsia="ru-RU"/>
              </w:rPr>
              <w:t xml:space="preserve"> </w:t>
            </w:r>
            <w:proofErr w:type="gramStart"/>
            <w:r w:rsidRPr="0003026D">
              <w:rPr>
                <w:rFonts w:ascii="Times New Roman" w:eastAsia="Times New Roman" w:hAnsi="Times New Roman" w:cs="Times New Roman"/>
                <w:sz w:val="24"/>
                <w:szCs w:val="24"/>
                <w:lang w:eastAsia="ru-RU"/>
              </w:rPr>
              <w:t>создание праздничной атмосферы и привлечение зрителей к участию в развлекательной программе,  импровизация (в случае непредвиденных ситуаций),  заранее подготовленные сольные программы, сглаживание негативных моментов; предоставление слова участникам-зрителям по сценарию программы, объявление победителей мероприятия, приглашение почетных гостей мероприятия для вручения призов и др. Работа ведущего согласно концепции и сценарного плана мероприятия, согласованного с Заказчиком.</w:t>
            </w:r>
            <w:proofErr w:type="gramEnd"/>
          </w:p>
        </w:tc>
      </w:tr>
      <w:tr w:rsidR="0003026D" w:rsidRPr="0003026D" w14:paraId="0AFCAD69" w14:textId="77777777" w:rsidTr="0003026D">
        <w:trPr>
          <w:trHeight w:val="258"/>
        </w:trPr>
        <w:tc>
          <w:tcPr>
            <w:tcW w:w="808"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1927B732" w14:textId="77777777" w:rsidR="0003026D" w:rsidRPr="0003026D" w:rsidRDefault="0003026D" w:rsidP="0003026D">
            <w:pPr>
              <w:spacing w:after="0"/>
              <w:jc w:val="center"/>
              <w:rPr>
                <w:rFonts w:ascii="Times New Roman" w:eastAsia="Times New Roman" w:hAnsi="Times New Roman" w:cs="Times New Roman"/>
                <w:sz w:val="24"/>
                <w:szCs w:val="24"/>
                <w:lang w:eastAsia="ru-RU"/>
              </w:rPr>
            </w:pPr>
            <w:r w:rsidRPr="0003026D">
              <w:rPr>
                <w:rFonts w:ascii="Times New Roman" w:eastAsia="Times New Roman" w:hAnsi="Times New Roman" w:cs="Times New Roman"/>
                <w:sz w:val="24"/>
                <w:szCs w:val="24"/>
                <w:lang w:eastAsia="ru-RU"/>
              </w:rPr>
              <w:t>1.2.2.</w:t>
            </w:r>
          </w:p>
        </w:tc>
        <w:tc>
          <w:tcPr>
            <w:tcW w:w="419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3ABA599" w14:textId="77777777" w:rsidR="0003026D" w:rsidRPr="0003026D" w:rsidRDefault="0003026D" w:rsidP="0003026D">
            <w:pPr>
              <w:spacing w:after="0"/>
              <w:rPr>
                <w:rFonts w:ascii="Times New Roman" w:eastAsia="Times New Roman" w:hAnsi="Times New Roman" w:cs="Times New Roman"/>
                <w:sz w:val="24"/>
                <w:szCs w:val="24"/>
                <w:lang w:eastAsia="ru-RU"/>
              </w:rPr>
            </w:pPr>
            <w:r w:rsidRPr="0003026D">
              <w:rPr>
                <w:rFonts w:ascii="Times New Roman" w:eastAsia="Times New Roman" w:hAnsi="Times New Roman" w:cs="Times New Roman"/>
                <w:sz w:val="24"/>
                <w:szCs w:val="24"/>
                <w:lang w:eastAsia="ru-RU"/>
              </w:rPr>
              <w:t>Ди-джей (1 услуга, 1 человек)</w:t>
            </w:r>
          </w:p>
        </w:tc>
      </w:tr>
      <w:tr w:rsidR="0003026D" w:rsidRPr="0003026D" w14:paraId="6C8E47BE" w14:textId="77777777" w:rsidTr="0003026D">
        <w:trPr>
          <w:trHeight w:val="557"/>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14:paraId="1A954BEB" w14:textId="77777777" w:rsidR="0003026D" w:rsidRPr="0003026D" w:rsidRDefault="0003026D" w:rsidP="0003026D">
            <w:pPr>
              <w:spacing w:after="0"/>
              <w:jc w:val="both"/>
              <w:rPr>
                <w:rFonts w:ascii="Times New Roman" w:eastAsia="Times New Roman" w:hAnsi="Times New Roman" w:cs="Times New Roman"/>
                <w:sz w:val="24"/>
                <w:szCs w:val="24"/>
                <w:lang w:eastAsia="ru-RU"/>
              </w:rPr>
            </w:pPr>
            <w:r w:rsidRPr="0003026D">
              <w:rPr>
                <w:rFonts w:ascii="Times New Roman" w:eastAsia="Times New Roman" w:hAnsi="Times New Roman" w:cs="Times New Roman"/>
                <w:sz w:val="24"/>
                <w:szCs w:val="24"/>
                <w:lang w:eastAsia="ru-RU"/>
              </w:rPr>
              <w:t xml:space="preserve">Ди-джей (не менее 8 часов), специалист для воспроизведения оригинальных или обработанных музыкальных композиций/произведений, записанных на различные информационные носители, с опытом работы на спортивных и массовых мероприятиях не менее 1 года. Требования к ди-джею: умение работать с необходимой аппаратурой (воспроизводящие устройства, микшерный пульт, микрофон и пр.); знание в области музыки, музыкальных исполнителей, музыкальных композиций, новинок музыкальной индустрии; поставленная речь и навыки ораторского мастерства. </w:t>
            </w:r>
            <w:proofErr w:type="gramStart"/>
            <w:r w:rsidRPr="0003026D">
              <w:rPr>
                <w:rFonts w:ascii="Times New Roman" w:eastAsia="Times New Roman" w:hAnsi="Times New Roman" w:cs="Times New Roman"/>
                <w:sz w:val="24"/>
                <w:szCs w:val="24"/>
                <w:lang w:eastAsia="ru-RU"/>
              </w:rPr>
              <w:t>Обязанности ди-джея: подготовка художественного оформления музыкальной программы мероприятия, световое оформление (при необходимости), подбор музыкального репертуара в соответствии с концепцией мероприятия; участие в проработке сценарного плана мероприятия с Заказчиком, обсуждение процесса проведения выступления (согласование программы, концепции, музыкальных сетов и др.); участие в репетиции; подготовка места оказания услуги (монтаж/демонтаж оборудования для проведения выступления);</w:t>
            </w:r>
            <w:proofErr w:type="gramEnd"/>
            <w:r w:rsidRPr="0003026D">
              <w:rPr>
                <w:rFonts w:ascii="Times New Roman" w:eastAsia="Times New Roman" w:hAnsi="Times New Roman" w:cs="Times New Roman"/>
                <w:sz w:val="24"/>
                <w:szCs w:val="24"/>
                <w:lang w:eastAsia="ru-RU"/>
              </w:rPr>
              <w:t xml:space="preserve"> качественное воспроизведение подготовленного сета. Длительность сета, согласованного с Заказчиком, не менее 3 часов.</w:t>
            </w:r>
          </w:p>
        </w:tc>
      </w:tr>
      <w:tr w:rsidR="0003026D" w:rsidRPr="0003026D" w14:paraId="5BFEA7B3" w14:textId="77777777" w:rsidTr="0003026D">
        <w:trPr>
          <w:trHeight w:val="557"/>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14:paraId="296327E8" w14:textId="77777777" w:rsidR="0003026D" w:rsidRPr="0003026D" w:rsidRDefault="0003026D" w:rsidP="0003026D">
            <w:pPr>
              <w:spacing w:after="0"/>
              <w:jc w:val="both"/>
              <w:rPr>
                <w:rFonts w:ascii="Times New Roman" w:eastAsia="Times New Roman" w:hAnsi="Times New Roman" w:cs="Times New Roman"/>
                <w:sz w:val="24"/>
                <w:szCs w:val="24"/>
                <w:lang w:eastAsia="ru-RU"/>
              </w:rPr>
            </w:pPr>
            <w:r w:rsidRPr="0003026D">
              <w:rPr>
                <w:rFonts w:ascii="Times New Roman" w:eastAsia="Times New Roman" w:hAnsi="Times New Roman" w:cs="Times New Roman"/>
                <w:sz w:val="24"/>
                <w:szCs w:val="24"/>
                <w:lang w:eastAsia="ru-RU"/>
              </w:rPr>
              <w:t>Исполнитель должен подготовить место оказания услуг по организации и проведению зрелищной составляющей мероприятия, место оказания услуг должно быть убрано и иметь внешний опрятный и чистый вид до начала мероприятия и после его окончания, должно быть оснащено посадочными местами (при необходимости). В объем услуг включены расходы на транспортное обеспечение, проживание, питание, обеспечение расходными материалами и на иные сопутствующие товары, работы, услуги необходимые для организации и проведения зрелищной составляющей мероприятия.</w:t>
            </w:r>
          </w:p>
        </w:tc>
      </w:tr>
      <w:tr w:rsidR="0003026D" w:rsidRPr="0003026D" w14:paraId="28E0A6C6" w14:textId="77777777" w:rsidTr="0003026D">
        <w:trPr>
          <w:trHeight w:val="415"/>
        </w:trPr>
        <w:tc>
          <w:tcPr>
            <w:tcW w:w="808"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5374759D" w14:textId="77777777" w:rsidR="0003026D" w:rsidRPr="0003026D" w:rsidRDefault="0003026D" w:rsidP="0003026D">
            <w:pPr>
              <w:spacing w:after="0"/>
              <w:jc w:val="center"/>
              <w:rPr>
                <w:rFonts w:ascii="Times New Roman" w:eastAsia="Times New Roman" w:hAnsi="Times New Roman" w:cs="Times New Roman"/>
                <w:sz w:val="24"/>
                <w:szCs w:val="24"/>
                <w:lang w:eastAsia="ru-RU"/>
              </w:rPr>
            </w:pPr>
            <w:r w:rsidRPr="0003026D">
              <w:rPr>
                <w:rFonts w:ascii="Times New Roman" w:eastAsia="Times New Roman" w:hAnsi="Times New Roman" w:cs="Times New Roman"/>
                <w:sz w:val="24"/>
                <w:szCs w:val="24"/>
                <w:lang w:eastAsia="ru-RU"/>
              </w:rPr>
              <w:t>1.3.</w:t>
            </w:r>
          </w:p>
        </w:tc>
        <w:tc>
          <w:tcPr>
            <w:tcW w:w="419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5D0DDFB" w14:textId="77777777" w:rsidR="0003026D" w:rsidRPr="0003026D" w:rsidRDefault="0003026D" w:rsidP="0003026D">
            <w:pPr>
              <w:spacing w:after="0"/>
              <w:jc w:val="both"/>
              <w:rPr>
                <w:rFonts w:ascii="Times New Roman" w:eastAsia="Times New Roman" w:hAnsi="Times New Roman" w:cs="Times New Roman"/>
                <w:sz w:val="24"/>
                <w:szCs w:val="24"/>
                <w:lang w:eastAsia="ru-RU"/>
              </w:rPr>
            </w:pPr>
            <w:r w:rsidRPr="0003026D">
              <w:rPr>
                <w:rFonts w:ascii="Times New Roman" w:eastAsia="Times New Roman" w:hAnsi="Times New Roman" w:cs="Times New Roman"/>
                <w:sz w:val="24"/>
                <w:szCs w:val="24"/>
                <w:lang w:eastAsia="ru-RU"/>
              </w:rPr>
              <w:t>Услуги по организации технической составляющей, предоставлению оборудования и инвентаря:</w:t>
            </w:r>
          </w:p>
        </w:tc>
      </w:tr>
      <w:tr w:rsidR="0003026D" w:rsidRPr="0003026D" w14:paraId="6E121762" w14:textId="77777777" w:rsidTr="0003026D">
        <w:trPr>
          <w:trHeight w:val="339"/>
        </w:trPr>
        <w:tc>
          <w:tcPr>
            <w:tcW w:w="808"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4D6AC36F" w14:textId="77777777" w:rsidR="0003026D" w:rsidRPr="0003026D" w:rsidRDefault="0003026D" w:rsidP="0003026D">
            <w:pPr>
              <w:spacing w:after="0"/>
              <w:jc w:val="center"/>
              <w:rPr>
                <w:rFonts w:ascii="Times New Roman" w:eastAsia="Times New Roman" w:hAnsi="Times New Roman" w:cs="Times New Roman"/>
                <w:sz w:val="24"/>
                <w:szCs w:val="24"/>
                <w:lang w:eastAsia="ru-RU"/>
              </w:rPr>
            </w:pPr>
            <w:r w:rsidRPr="0003026D">
              <w:rPr>
                <w:rFonts w:ascii="Times New Roman" w:eastAsia="Times New Roman" w:hAnsi="Times New Roman" w:cs="Times New Roman"/>
                <w:sz w:val="24"/>
                <w:szCs w:val="24"/>
                <w:lang w:eastAsia="ru-RU"/>
              </w:rPr>
              <w:t>1.3.1.</w:t>
            </w:r>
          </w:p>
        </w:tc>
        <w:tc>
          <w:tcPr>
            <w:tcW w:w="419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3D85A6F" w14:textId="77777777" w:rsidR="0003026D" w:rsidRPr="0003026D" w:rsidRDefault="0003026D" w:rsidP="0003026D">
            <w:pPr>
              <w:spacing w:after="0"/>
              <w:jc w:val="both"/>
              <w:rPr>
                <w:rFonts w:ascii="Times New Roman" w:eastAsia="Times New Roman" w:hAnsi="Times New Roman" w:cs="Times New Roman"/>
                <w:sz w:val="24"/>
                <w:szCs w:val="24"/>
                <w:lang w:eastAsia="ru-RU"/>
              </w:rPr>
            </w:pPr>
            <w:r w:rsidRPr="0003026D">
              <w:rPr>
                <w:rFonts w:ascii="Times New Roman" w:eastAsia="Times New Roman" w:hAnsi="Times New Roman" w:cs="Times New Roman"/>
                <w:sz w:val="24"/>
                <w:szCs w:val="24"/>
                <w:lang w:eastAsia="ru-RU"/>
              </w:rPr>
              <w:t>Услуги по предоставлению комплекта звукового оборудования:</w:t>
            </w:r>
          </w:p>
        </w:tc>
      </w:tr>
      <w:tr w:rsidR="0003026D" w:rsidRPr="0003026D" w14:paraId="4A9D7485" w14:textId="77777777" w:rsidTr="0003026D">
        <w:trPr>
          <w:trHeight w:val="543"/>
        </w:trPr>
        <w:tc>
          <w:tcPr>
            <w:tcW w:w="808"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4717FA3F" w14:textId="77777777" w:rsidR="0003026D" w:rsidRPr="0003026D" w:rsidRDefault="0003026D" w:rsidP="0003026D">
            <w:pPr>
              <w:spacing w:after="0"/>
              <w:jc w:val="center"/>
              <w:rPr>
                <w:rFonts w:ascii="Times New Roman" w:eastAsia="Times New Roman" w:hAnsi="Times New Roman" w:cs="Times New Roman"/>
                <w:sz w:val="24"/>
                <w:szCs w:val="24"/>
                <w:lang w:eastAsia="ru-RU"/>
              </w:rPr>
            </w:pPr>
            <w:r w:rsidRPr="0003026D">
              <w:rPr>
                <w:rFonts w:ascii="Times New Roman" w:eastAsia="Times New Roman" w:hAnsi="Times New Roman" w:cs="Times New Roman"/>
                <w:sz w:val="24"/>
                <w:szCs w:val="24"/>
                <w:lang w:eastAsia="ru-RU"/>
              </w:rPr>
              <w:t>1.3.1.1.</w:t>
            </w:r>
          </w:p>
        </w:tc>
        <w:tc>
          <w:tcPr>
            <w:tcW w:w="419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DE80F3C" w14:textId="77777777" w:rsidR="0003026D" w:rsidRPr="0003026D" w:rsidRDefault="0003026D" w:rsidP="0003026D">
            <w:pPr>
              <w:spacing w:after="0"/>
              <w:rPr>
                <w:rFonts w:ascii="Times New Roman" w:eastAsia="Times New Roman" w:hAnsi="Times New Roman" w:cs="Times New Roman"/>
                <w:sz w:val="24"/>
                <w:szCs w:val="24"/>
                <w:lang w:eastAsia="ru-RU"/>
              </w:rPr>
            </w:pPr>
            <w:r w:rsidRPr="0003026D">
              <w:rPr>
                <w:rFonts w:ascii="Times New Roman" w:eastAsia="Times New Roman" w:hAnsi="Times New Roman" w:cs="Times New Roman"/>
                <w:sz w:val="24"/>
                <w:szCs w:val="24"/>
                <w:lang w:eastAsia="ru-RU"/>
              </w:rPr>
              <w:t>Предоставление комплекта звукового оборудования мощностью не менее 10 кВт (1 услуга)</w:t>
            </w:r>
          </w:p>
        </w:tc>
      </w:tr>
      <w:tr w:rsidR="0003026D" w:rsidRPr="0003026D" w14:paraId="35D2767A" w14:textId="77777777" w:rsidTr="0003026D">
        <w:trPr>
          <w:trHeight w:val="557"/>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158BF8BF" w14:textId="77777777" w:rsidR="0003026D" w:rsidRPr="0003026D" w:rsidRDefault="0003026D" w:rsidP="0003026D">
            <w:pPr>
              <w:spacing w:after="0"/>
              <w:jc w:val="both"/>
              <w:rPr>
                <w:rFonts w:ascii="Times New Roman" w:eastAsia="Times New Roman" w:hAnsi="Times New Roman" w:cs="Times New Roman"/>
                <w:sz w:val="24"/>
                <w:szCs w:val="24"/>
                <w:lang w:eastAsia="ru-RU"/>
              </w:rPr>
            </w:pPr>
            <w:proofErr w:type="gramStart"/>
            <w:r w:rsidRPr="0003026D">
              <w:rPr>
                <w:rFonts w:ascii="Times New Roman" w:eastAsia="Times New Roman" w:hAnsi="Times New Roman" w:cs="Times New Roman"/>
                <w:sz w:val="24"/>
                <w:szCs w:val="24"/>
                <w:lang w:eastAsia="ru-RU"/>
              </w:rPr>
              <w:lastRenderedPageBreak/>
              <w:t>Предоставление комплекта звукового оборудования мощностью не менее 10 кВт.: акустическая система (мощность не менее 1500 Вт.) - не менее 4-х шт.; сабвуфер (мощность не менее 2000 Вт.) - не менее 2-х шт.; микшерный пульт (не менее 48 входных одновременно микшируемых канала) - 1 шт.; проигрыватель (форматы воспроизведение:</w:t>
            </w:r>
            <w:proofErr w:type="gramEnd"/>
            <w:r w:rsidRPr="0003026D">
              <w:rPr>
                <w:rFonts w:ascii="Times New Roman" w:eastAsia="Times New Roman" w:hAnsi="Times New Roman" w:cs="Times New Roman"/>
                <w:sz w:val="24"/>
                <w:szCs w:val="24"/>
                <w:lang w:eastAsia="ru-RU"/>
              </w:rPr>
              <w:t xml:space="preserve"> </w:t>
            </w:r>
            <w:proofErr w:type="gramStart"/>
            <w:r w:rsidRPr="0003026D">
              <w:rPr>
                <w:rFonts w:ascii="Times New Roman" w:eastAsia="Times New Roman" w:hAnsi="Times New Roman" w:cs="Times New Roman"/>
                <w:sz w:val="24"/>
                <w:szCs w:val="24"/>
                <w:lang w:eastAsia="ru-RU"/>
              </w:rPr>
              <w:t xml:space="preserve">CD/MD/MP3) - 1 шт.; </w:t>
            </w:r>
            <w:proofErr w:type="spellStart"/>
            <w:r w:rsidRPr="0003026D">
              <w:rPr>
                <w:rFonts w:ascii="Times New Roman" w:eastAsia="Times New Roman" w:hAnsi="Times New Roman" w:cs="Times New Roman"/>
                <w:sz w:val="24"/>
                <w:szCs w:val="24"/>
                <w:lang w:eastAsia="ru-RU"/>
              </w:rPr>
              <w:t>радиомикрофонная</w:t>
            </w:r>
            <w:proofErr w:type="spellEnd"/>
            <w:r w:rsidRPr="0003026D">
              <w:rPr>
                <w:rFonts w:ascii="Times New Roman" w:eastAsia="Times New Roman" w:hAnsi="Times New Roman" w:cs="Times New Roman"/>
                <w:sz w:val="24"/>
                <w:szCs w:val="24"/>
                <w:lang w:eastAsia="ru-RU"/>
              </w:rPr>
              <w:t xml:space="preserve"> система с ручным передатчиком и капсюлем (в комплекте: </w:t>
            </w:r>
            <w:proofErr w:type="spellStart"/>
            <w:r w:rsidRPr="0003026D">
              <w:rPr>
                <w:rFonts w:ascii="Times New Roman" w:eastAsia="Times New Roman" w:hAnsi="Times New Roman" w:cs="Times New Roman"/>
                <w:sz w:val="24"/>
                <w:szCs w:val="24"/>
                <w:lang w:eastAsia="ru-RU"/>
              </w:rPr>
              <w:t>рэковый</w:t>
            </w:r>
            <w:proofErr w:type="spellEnd"/>
            <w:r w:rsidRPr="0003026D">
              <w:rPr>
                <w:rFonts w:ascii="Times New Roman" w:eastAsia="Times New Roman" w:hAnsi="Times New Roman" w:cs="Times New Roman"/>
                <w:sz w:val="24"/>
                <w:szCs w:val="24"/>
                <w:lang w:eastAsia="ru-RU"/>
              </w:rPr>
              <w:t xml:space="preserve"> приёмник, ручной передатчик, микрофонный держатель, </w:t>
            </w:r>
            <w:proofErr w:type="spellStart"/>
            <w:r w:rsidRPr="0003026D">
              <w:rPr>
                <w:rFonts w:ascii="Times New Roman" w:eastAsia="Times New Roman" w:hAnsi="Times New Roman" w:cs="Times New Roman"/>
                <w:sz w:val="24"/>
                <w:szCs w:val="24"/>
                <w:lang w:eastAsia="ru-RU"/>
              </w:rPr>
              <w:t>рэковый</w:t>
            </w:r>
            <w:proofErr w:type="spellEnd"/>
            <w:r w:rsidRPr="0003026D">
              <w:rPr>
                <w:rFonts w:ascii="Times New Roman" w:eastAsia="Times New Roman" w:hAnsi="Times New Roman" w:cs="Times New Roman"/>
                <w:sz w:val="24"/>
                <w:szCs w:val="24"/>
                <w:lang w:eastAsia="ru-RU"/>
              </w:rPr>
              <w:t xml:space="preserve"> адаптер, сетевой блок питания, антенны - 2 шт., батарейки (аккумуляторы)) для микрофона - не менее 2-х шт.; комплект кабельной коммутации (набор необходимых проводов и удлинителей для звукового оборудования) - 1 </w:t>
            </w:r>
            <w:proofErr w:type="spellStart"/>
            <w:r w:rsidRPr="0003026D">
              <w:rPr>
                <w:rFonts w:ascii="Times New Roman" w:eastAsia="Times New Roman" w:hAnsi="Times New Roman" w:cs="Times New Roman"/>
                <w:sz w:val="24"/>
                <w:szCs w:val="24"/>
                <w:lang w:eastAsia="ru-RU"/>
              </w:rPr>
              <w:t>компл</w:t>
            </w:r>
            <w:proofErr w:type="spellEnd"/>
            <w:r w:rsidRPr="0003026D">
              <w:rPr>
                <w:rFonts w:ascii="Times New Roman" w:eastAsia="Times New Roman" w:hAnsi="Times New Roman" w:cs="Times New Roman"/>
                <w:sz w:val="24"/>
                <w:szCs w:val="24"/>
                <w:lang w:eastAsia="ru-RU"/>
              </w:rPr>
              <w:t>.</w:t>
            </w:r>
            <w:proofErr w:type="gramEnd"/>
            <w:r w:rsidRPr="0003026D">
              <w:rPr>
                <w:rFonts w:ascii="Times New Roman" w:eastAsia="Times New Roman" w:hAnsi="Times New Roman" w:cs="Times New Roman"/>
                <w:sz w:val="24"/>
                <w:szCs w:val="24"/>
                <w:lang w:eastAsia="ru-RU"/>
              </w:rPr>
              <w:t xml:space="preserve"> Все оборудование должно быть совместимым и соответствовать концепции звукового оформления и месту проведения мероприятия.</w:t>
            </w:r>
          </w:p>
        </w:tc>
      </w:tr>
      <w:tr w:rsidR="0003026D" w:rsidRPr="0003026D" w14:paraId="3F9EDE51" w14:textId="77777777" w:rsidTr="0003026D">
        <w:trPr>
          <w:trHeight w:val="557"/>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14:paraId="6617FDE9" w14:textId="77777777" w:rsidR="0003026D" w:rsidRPr="0003026D" w:rsidRDefault="0003026D" w:rsidP="0003026D">
            <w:pPr>
              <w:spacing w:after="0"/>
              <w:jc w:val="both"/>
              <w:rPr>
                <w:rFonts w:ascii="Times New Roman" w:eastAsia="Times New Roman" w:hAnsi="Times New Roman" w:cs="Times New Roman"/>
                <w:sz w:val="24"/>
                <w:szCs w:val="24"/>
                <w:lang w:eastAsia="ru-RU"/>
              </w:rPr>
            </w:pPr>
            <w:r w:rsidRPr="0003026D">
              <w:rPr>
                <w:rFonts w:ascii="Times New Roman" w:eastAsia="Times New Roman" w:hAnsi="Times New Roman" w:cs="Times New Roman"/>
                <w:sz w:val="24"/>
                <w:szCs w:val="24"/>
                <w:lang w:eastAsia="ru-RU"/>
              </w:rPr>
              <w:t>Исполнитель должен осуществить доставку звукового оборудования и коммутации к месту проведения мероприятия и обеспечить его монтаж и демонтаж в соответствии с концепцией звукового оформления мероприятия и сроками, утвержденными Заказчиком. Исполнителем должно быть проверено наличие электропитания и электрического освещения в зоне монтажа, а также необходимо проверить состояние вилок и розеток всех удлинителей и устройств.</w:t>
            </w:r>
          </w:p>
          <w:p w14:paraId="4174BA72" w14:textId="77777777" w:rsidR="0003026D" w:rsidRPr="0003026D" w:rsidRDefault="0003026D" w:rsidP="0003026D">
            <w:pPr>
              <w:spacing w:after="0"/>
              <w:jc w:val="both"/>
              <w:rPr>
                <w:rFonts w:ascii="Times New Roman" w:eastAsia="Times New Roman" w:hAnsi="Times New Roman" w:cs="Times New Roman"/>
                <w:sz w:val="24"/>
                <w:szCs w:val="24"/>
                <w:lang w:eastAsia="ru-RU"/>
              </w:rPr>
            </w:pPr>
            <w:r w:rsidRPr="0003026D">
              <w:rPr>
                <w:rFonts w:ascii="Times New Roman" w:eastAsia="Times New Roman" w:hAnsi="Times New Roman" w:cs="Times New Roman"/>
                <w:sz w:val="24"/>
                <w:szCs w:val="24"/>
                <w:lang w:eastAsia="ru-RU"/>
              </w:rPr>
              <w:t xml:space="preserve">Все оборудование должно быть подключено и готово к работе не менее чем за 3 часа до начала мероприятия. Работы по монтажу/демонтажу оборудования, должны осуществлять квалифицированные специалисты с допуском работы с электрическим оборудованием, знанием правил, норм и инструкций по работе с электрическим оборудованием, охране труда и пожарной безопасности. </w:t>
            </w:r>
          </w:p>
          <w:p w14:paraId="36218959" w14:textId="77777777" w:rsidR="0003026D" w:rsidRPr="0003026D" w:rsidRDefault="0003026D" w:rsidP="0003026D">
            <w:pPr>
              <w:spacing w:after="0"/>
              <w:jc w:val="both"/>
              <w:rPr>
                <w:rFonts w:ascii="Times New Roman" w:eastAsia="Times New Roman" w:hAnsi="Times New Roman" w:cs="Times New Roman"/>
                <w:sz w:val="24"/>
                <w:szCs w:val="24"/>
                <w:lang w:eastAsia="ru-RU"/>
              </w:rPr>
            </w:pPr>
            <w:r w:rsidRPr="0003026D">
              <w:rPr>
                <w:rFonts w:ascii="Times New Roman" w:eastAsia="Times New Roman" w:hAnsi="Times New Roman" w:cs="Times New Roman"/>
                <w:sz w:val="24"/>
                <w:szCs w:val="24"/>
                <w:lang w:eastAsia="ru-RU"/>
              </w:rPr>
              <w:t>Подключение звуковой аппаратуры необходимо осуществлять таким образом, чтобы звукооператор имел возможность оперативного контроля и управления звуком. Для питания аппаратуры необходимо использовать удлинители с двойной толстой изоляцией (</w:t>
            </w:r>
            <w:proofErr w:type="spellStart"/>
            <w:r w:rsidRPr="0003026D">
              <w:rPr>
                <w:rFonts w:ascii="Times New Roman" w:eastAsia="Times New Roman" w:hAnsi="Times New Roman" w:cs="Times New Roman"/>
                <w:sz w:val="24"/>
                <w:szCs w:val="24"/>
                <w:lang w:eastAsia="ru-RU"/>
              </w:rPr>
              <w:t>евростандарт</w:t>
            </w:r>
            <w:proofErr w:type="spellEnd"/>
            <w:r w:rsidRPr="0003026D">
              <w:rPr>
                <w:rFonts w:ascii="Times New Roman" w:eastAsia="Times New Roman" w:hAnsi="Times New Roman" w:cs="Times New Roman"/>
                <w:sz w:val="24"/>
                <w:szCs w:val="24"/>
                <w:lang w:eastAsia="ru-RU"/>
              </w:rPr>
              <w:t xml:space="preserve">). Провода и коммутация должны быть аккуратно сложены и в обязательном порядке должны быть закрыты перекидными пандусами. Всё звуковое оборудование должно быть запитано от одной отдельной электрической фазы. Не допускается подключение звукового/светового оборудования с фазы светового оборудования. Не допускается наличие напряжения между заземлением и приборами, микрофонами. Не допустимы скачки напряжения и несанкционированные отключения в процессе использования. Исполнитель должен обеспечить безопасность подключения к энергоснабжению с обязательным заземлением. Звуковое оборудование, предоставленное Исполнителем, должно соответствовать требованиям Заказчика (в соответствии с техническим заданием и его назначением). Все оборудование должно быть в исправном состоянии и не иметь признаков износа, иметь акты испытания </w:t>
            </w:r>
            <w:proofErr w:type="spellStart"/>
            <w:r w:rsidRPr="0003026D">
              <w:rPr>
                <w:rFonts w:ascii="Times New Roman" w:eastAsia="Times New Roman" w:hAnsi="Times New Roman" w:cs="Times New Roman"/>
                <w:sz w:val="24"/>
                <w:szCs w:val="24"/>
                <w:lang w:eastAsia="ru-RU"/>
              </w:rPr>
              <w:t>электроизоляции</w:t>
            </w:r>
            <w:proofErr w:type="spellEnd"/>
            <w:r w:rsidRPr="0003026D">
              <w:rPr>
                <w:rFonts w:ascii="Times New Roman" w:eastAsia="Times New Roman" w:hAnsi="Times New Roman" w:cs="Times New Roman"/>
                <w:sz w:val="24"/>
                <w:szCs w:val="24"/>
                <w:lang w:eastAsia="ru-RU"/>
              </w:rPr>
              <w:t>, заключение об исправности.</w:t>
            </w:r>
          </w:p>
        </w:tc>
      </w:tr>
      <w:tr w:rsidR="0003026D" w:rsidRPr="0003026D" w14:paraId="792AD79D" w14:textId="77777777" w:rsidTr="0003026D">
        <w:trPr>
          <w:trHeight w:val="569"/>
        </w:trPr>
        <w:tc>
          <w:tcPr>
            <w:tcW w:w="808"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4CC3B21A" w14:textId="77777777" w:rsidR="0003026D" w:rsidRPr="0003026D" w:rsidRDefault="0003026D" w:rsidP="0003026D">
            <w:pPr>
              <w:spacing w:after="0"/>
              <w:jc w:val="center"/>
              <w:rPr>
                <w:rFonts w:ascii="Times New Roman" w:eastAsia="Times New Roman" w:hAnsi="Times New Roman" w:cs="Times New Roman"/>
                <w:sz w:val="24"/>
                <w:szCs w:val="24"/>
                <w:lang w:eastAsia="ru-RU"/>
              </w:rPr>
            </w:pPr>
            <w:r w:rsidRPr="0003026D">
              <w:rPr>
                <w:rFonts w:ascii="Times New Roman" w:eastAsia="Times New Roman" w:hAnsi="Times New Roman" w:cs="Times New Roman"/>
                <w:sz w:val="24"/>
                <w:szCs w:val="24"/>
                <w:lang w:eastAsia="ru-RU"/>
              </w:rPr>
              <w:t>1.3.2.</w:t>
            </w:r>
          </w:p>
        </w:tc>
        <w:tc>
          <w:tcPr>
            <w:tcW w:w="419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A945FC6" w14:textId="77777777" w:rsidR="0003026D" w:rsidRPr="0003026D" w:rsidRDefault="0003026D" w:rsidP="0003026D">
            <w:pPr>
              <w:spacing w:after="0"/>
              <w:jc w:val="both"/>
              <w:rPr>
                <w:rFonts w:ascii="Times New Roman" w:eastAsia="Times New Roman" w:hAnsi="Times New Roman" w:cs="Times New Roman"/>
                <w:sz w:val="24"/>
                <w:szCs w:val="24"/>
                <w:lang w:eastAsia="ru-RU"/>
              </w:rPr>
            </w:pPr>
            <w:r w:rsidRPr="0003026D">
              <w:rPr>
                <w:rFonts w:ascii="Times New Roman" w:eastAsia="Times New Roman" w:hAnsi="Times New Roman" w:cs="Times New Roman"/>
                <w:sz w:val="24"/>
                <w:szCs w:val="24"/>
                <w:lang w:eastAsia="ru-RU"/>
              </w:rPr>
              <w:t>Услуги по предоставлению конструкций, инвентаря и иного оборудования для организации и проведения мероприятия:</w:t>
            </w:r>
          </w:p>
        </w:tc>
      </w:tr>
      <w:tr w:rsidR="0003026D" w:rsidRPr="0003026D" w14:paraId="55B58A40" w14:textId="77777777" w:rsidTr="0003026D">
        <w:trPr>
          <w:trHeight w:val="138"/>
        </w:trPr>
        <w:tc>
          <w:tcPr>
            <w:tcW w:w="808"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7B9E9413" w14:textId="77777777" w:rsidR="0003026D" w:rsidRPr="0003026D" w:rsidRDefault="0003026D" w:rsidP="0003026D">
            <w:pPr>
              <w:spacing w:after="0"/>
              <w:jc w:val="center"/>
              <w:rPr>
                <w:rFonts w:ascii="Times New Roman" w:eastAsia="Times New Roman" w:hAnsi="Times New Roman" w:cs="Times New Roman"/>
                <w:sz w:val="24"/>
                <w:szCs w:val="24"/>
                <w:lang w:eastAsia="ru-RU"/>
              </w:rPr>
            </w:pPr>
            <w:r w:rsidRPr="0003026D">
              <w:rPr>
                <w:rFonts w:ascii="Times New Roman" w:eastAsia="Times New Roman" w:hAnsi="Times New Roman" w:cs="Times New Roman"/>
                <w:sz w:val="24"/>
                <w:szCs w:val="24"/>
                <w:lang w:eastAsia="ru-RU"/>
              </w:rPr>
              <w:t>1.3.2.1.</w:t>
            </w:r>
          </w:p>
        </w:tc>
        <w:tc>
          <w:tcPr>
            <w:tcW w:w="419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DA3886E" w14:textId="77777777" w:rsidR="0003026D" w:rsidRPr="0003026D" w:rsidRDefault="0003026D" w:rsidP="0003026D">
            <w:pPr>
              <w:spacing w:after="0"/>
              <w:jc w:val="both"/>
              <w:rPr>
                <w:rFonts w:ascii="Times New Roman" w:eastAsia="Times New Roman" w:hAnsi="Times New Roman" w:cs="Times New Roman"/>
                <w:sz w:val="24"/>
                <w:szCs w:val="24"/>
                <w:lang w:eastAsia="ru-RU"/>
              </w:rPr>
            </w:pPr>
            <w:r w:rsidRPr="0003026D">
              <w:rPr>
                <w:rFonts w:ascii="Times New Roman" w:eastAsia="Times New Roman" w:hAnsi="Times New Roman" w:cs="Times New Roman"/>
                <w:sz w:val="24"/>
                <w:szCs w:val="24"/>
                <w:lang w:eastAsia="ru-RU"/>
              </w:rPr>
              <w:t>Подиум сценический (1 шт.)</w:t>
            </w:r>
          </w:p>
        </w:tc>
      </w:tr>
      <w:tr w:rsidR="0003026D" w:rsidRPr="0003026D" w14:paraId="0E5D570F" w14:textId="77777777" w:rsidTr="0003026D">
        <w:trPr>
          <w:trHeight w:val="557"/>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14:paraId="30858C1F" w14:textId="2617A3B2" w:rsidR="0003026D" w:rsidRPr="0003026D" w:rsidRDefault="0003026D" w:rsidP="0003026D">
            <w:pPr>
              <w:spacing w:after="0"/>
              <w:jc w:val="both"/>
              <w:rPr>
                <w:rFonts w:ascii="Times New Roman" w:eastAsia="Times New Roman" w:hAnsi="Times New Roman" w:cs="Times New Roman"/>
                <w:sz w:val="24"/>
                <w:szCs w:val="24"/>
                <w:lang w:eastAsia="ru-RU"/>
              </w:rPr>
            </w:pPr>
            <w:r w:rsidRPr="0003026D">
              <w:rPr>
                <w:rFonts w:ascii="Times New Roman" w:eastAsia="Times New Roman" w:hAnsi="Times New Roman" w:cs="Times New Roman"/>
                <w:sz w:val="24"/>
                <w:szCs w:val="24"/>
                <w:lang w:eastAsia="ru-RU"/>
              </w:rPr>
              <w:t xml:space="preserve">Требования: размер подиума: </w:t>
            </w:r>
            <w:r w:rsidR="005B4CFD">
              <w:rPr>
                <w:rFonts w:ascii="Times New Roman" w:hAnsi="Times New Roman"/>
                <w:sz w:val="24"/>
                <w:szCs w:val="24"/>
              </w:rPr>
              <w:t xml:space="preserve">не менее </w:t>
            </w:r>
            <w:r w:rsidRPr="0003026D">
              <w:rPr>
                <w:rFonts w:ascii="Times New Roman" w:eastAsia="Times New Roman" w:hAnsi="Times New Roman" w:cs="Times New Roman"/>
                <w:sz w:val="24"/>
                <w:szCs w:val="24"/>
                <w:lang w:eastAsia="ru-RU"/>
              </w:rPr>
              <w:t xml:space="preserve">6х4 м., площадь </w:t>
            </w:r>
            <w:r w:rsidR="005B4CFD">
              <w:rPr>
                <w:rFonts w:ascii="Times New Roman" w:hAnsi="Times New Roman"/>
                <w:sz w:val="24"/>
                <w:szCs w:val="24"/>
              </w:rPr>
              <w:t xml:space="preserve">не менее </w:t>
            </w:r>
            <w:r w:rsidRPr="0003026D">
              <w:rPr>
                <w:rFonts w:ascii="Times New Roman" w:eastAsia="Times New Roman" w:hAnsi="Times New Roman" w:cs="Times New Roman"/>
                <w:sz w:val="24"/>
                <w:szCs w:val="24"/>
                <w:lang w:eastAsia="ru-RU"/>
              </w:rPr>
              <w:t xml:space="preserve">24 </w:t>
            </w:r>
            <w:proofErr w:type="spellStart"/>
            <w:r w:rsidRPr="0003026D">
              <w:rPr>
                <w:rFonts w:ascii="Times New Roman" w:eastAsia="Times New Roman" w:hAnsi="Times New Roman" w:cs="Times New Roman"/>
                <w:sz w:val="24"/>
                <w:szCs w:val="24"/>
                <w:lang w:eastAsia="ru-RU"/>
              </w:rPr>
              <w:t>м.кв</w:t>
            </w:r>
            <w:proofErr w:type="spellEnd"/>
            <w:r w:rsidRPr="0003026D">
              <w:rPr>
                <w:rFonts w:ascii="Times New Roman" w:eastAsia="Times New Roman" w:hAnsi="Times New Roman" w:cs="Times New Roman"/>
                <w:sz w:val="24"/>
                <w:szCs w:val="24"/>
                <w:lang w:eastAsia="ru-RU"/>
              </w:rPr>
              <w:t>.; материал каркаса подиума: стальные фермы, ноги подиума: стальные трубы диаметром не менее 50 мм</w:t>
            </w:r>
            <w:proofErr w:type="gramStart"/>
            <w:r w:rsidRPr="0003026D">
              <w:rPr>
                <w:rFonts w:ascii="Times New Roman" w:eastAsia="Times New Roman" w:hAnsi="Times New Roman" w:cs="Times New Roman"/>
                <w:sz w:val="24"/>
                <w:szCs w:val="24"/>
                <w:lang w:eastAsia="ru-RU"/>
              </w:rPr>
              <w:t xml:space="preserve">.; </w:t>
            </w:r>
            <w:proofErr w:type="gramEnd"/>
            <w:r w:rsidRPr="0003026D">
              <w:rPr>
                <w:rFonts w:ascii="Times New Roman" w:eastAsia="Times New Roman" w:hAnsi="Times New Roman" w:cs="Times New Roman"/>
                <w:sz w:val="24"/>
                <w:szCs w:val="24"/>
                <w:lang w:eastAsia="ru-RU"/>
              </w:rPr>
              <w:t>грузоподъемность не менее 750 кг/</w:t>
            </w:r>
            <w:proofErr w:type="spellStart"/>
            <w:r w:rsidRPr="0003026D">
              <w:rPr>
                <w:rFonts w:ascii="Times New Roman" w:eastAsia="Times New Roman" w:hAnsi="Times New Roman" w:cs="Times New Roman"/>
                <w:sz w:val="24"/>
                <w:szCs w:val="24"/>
                <w:lang w:eastAsia="ru-RU"/>
              </w:rPr>
              <w:t>кв.м</w:t>
            </w:r>
            <w:proofErr w:type="spellEnd"/>
            <w:r w:rsidRPr="0003026D">
              <w:rPr>
                <w:rFonts w:ascii="Times New Roman" w:eastAsia="Times New Roman" w:hAnsi="Times New Roman" w:cs="Times New Roman"/>
                <w:sz w:val="24"/>
                <w:szCs w:val="24"/>
                <w:lang w:eastAsia="ru-RU"/>
              </w:rPr>
              <w:t xml:space="preserve">., регулируемая высота 40 - 250 см., </w:t>
            </w:r>
            <w:proofErr w:type="spellStart"/>
            <w:r w:rsidRPr="0003026D">
              <w:rPr>
                <w:rFonts w:ascii="Times New Roman" w:eastAsia="Times New Roman" w:hAnsi="Times New Roman" w:cs="Times New Roman"/>
                <w:sz w:val="24"/>
                <w:szCs w:val="24"/>
                <w:lang w:eastAsia="ru-RU"/>
              </w:rPr>
              <w:t>антискользящее</w:t>
            </w:r>
            <w:proofErr w:type="spellEnd"/>
            <w:r w:rsidRPr="0003026D">
              <w:rPr>
                <w:rFonts w:ascii="Times New Roman" w:eastAsia="Times New Roman" w:hAnsi="Times New Roman" w:cs="Times New Roman"/>
                <w:sz w:val="24"/>
                <w:szCs w:val="24"/>
                <w:lang w:eastAsia="ru-RU"/>
              </w:rPr>
              <w:t xml:space="preserve"> покрытие; опции: лестница модульная - 1 шт., размеры ступенек: не менее 20х40 см., число ступеней: 1-16, грузоподъемность не менее 750кг/м.; конструкция для крепления баннера задника - 1 шт., модульная металлическая конструкция, размером не менее 6х3 м.</w:t>
            </w:r>
          </w:p>
        </w:tc>
      </w:tr>
      <w:tr w:rsidR="0003026D" w:rsidRPr="0003026D" w14:paraId="29816829" w14:textId="77777777" w:rsidTr="0003026D">
        <w:trPr>
          <w:trHeight w:val="236"/>
        </w:trPr>
        <w:tc>
          <w:tcPr>
            <w:tcW w:w="808"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2DE18D1A" w14:textId="77777777" w:rsidR="0003026D" w:rsidRPr="0003026D" w:rsidRDefault="0003026D" w:rsidP="0003026D">
            <w:pPr>
              <w:spacing w:after="0"/>
              <w:jc w:val="center"/>
              <w:rPr>
                <w:rFonts w:ascii="Times New Roman" w:eastAsia="Times New Roman" w:hAnsi="Times New Roman" w:cs="Times New Roman"/>
                <w:sz w:val="24"/>
                <w:szCs w:val="24"/>
                <w:lang w:eastAsia="ru-RU"/>
              </w:rPr>
            </w:pPr>
            <w:r w:rsidRPr="0003026D">
              <w:rPr>
                <w:rFonts w:ascii="Times New Roman" w:eastAsia="Times New Roman" w:hAnsi="Times New Roman" w:cs="Times New Roman"/>
                <w:sz w:val="24"/>
                <w:szCs w:val="24"/>
                <w:lang w:eastAsia="ru-RU"/>
              </w:rPr>
              <w:t>1.3.2.2.</w:t>
            </w:r>
          </w:p>
        </w:tc>
        <w:tc>
          <w:tcPr>
            <w:tcW w:w="419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0EEF031" w14:textId="77777777" w:rsidR="0003026D" w:rsidRPr="0003026D" w:rsidRDefault="0003026D" w:rsidP="0003026D">
            <w:pPr>
              <w:spacing w:after="0"/>
              <w:rPr>
                <w:rFonts w:ascii="Times New Roman" w:eastAsia="Times New Roman" w:hAnsi="Times New Roman" w:cs="Times New Roman"/>
                <w:sz w:val="24"/>
                <w:szCs w:val="24"/>
                <w:lang w:eastAsia="ru-RU"/>
              </w:rPr>
            </w:pPr>
            <w:r w:rsidRPr="0003026D">
              <w:rPr>
                <w:rFonts w:ascii="Times New Roman" w:eastAsia="Times New Roman" w:hAnsi="Times New Roman" w:cs="Times New Roman"/>
                <w:sz w:val="24"/>
                <w:szCs w:val="24"/>
                <w:lang w:eastAsia="ru-RU"/>
              </w:rPr>
              <w:t>Шатер (2 шт.)</w:t>
            </w:r>
          </w:p>
        </w:tc>
      </w:tr>
      <w:tr w:rsidR="0003026D" w:rsidRPr="0003026D" w14:paraId="78CA4720" w14:textId="77777777" w:rsidTr="0003026D">
        <w:trPr>
          <w:trHeight w:val="557"/>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14:paraId="6485B6FF" w14:textId="72BC7622" w:rsidR="0003026D" w:rsidRPr="0003026D" w:rsidRDefault="0003026D" w:rsidP="0003026D">
            <w:pPr>
              <w:spacing w:after="0"/>
              <w:jc w:val="both"/>
              <w:rPr>
                <w:rFonts w:ascii="Times New Roman" w:eastAsia="Times New Roman" w:hAnsi="Times New Roman" w:cs="Times New Roman"/>
                <w:sz w:val="24"/>
                <w:szCs w:val="24"/>
                <w:lang w:eastAsia="ru-RU"/>
              </w:rPr>
            </w:pPr>
            <w:proofErr w:type="gramStart"/>
            <w:r w:rsidRPr="0003026D">
              <w:rPr>
                <w:rFonts w:ascii="Times New Roman" w:eastAsia="Times New Roman" w:hAnsi="Times New Roman" w:cs="Times New Roman"/>
                <w:sz w:val="24"/>
                <w:szCs w:val="24"/>
                <w:lang w:eastAsia="ru-RU"/>
              </w:rPr>
              <w:t xml:space="preserve">Требования: тип: шатер пагода; форма: квадрат; площадь: </w:t>
            </w:r>
            <w:r w:rsidR="005B4CFD">
              <w:rPr>
                <w:rFonts w:ascii="Times New Roman" w:hAnsi="Times New Roman"/>
                <w:sz w:val="24"/>
                <w:szCs w:val="24"/>
              </w:rPr>
              <w:t xml:space="preserve">не менее </w:t>
            </w:r>
            <w:r w:rsidRPr="0003026D">
              <w:rPr>
                <w:rFonts w:ascii="Times New Roman" w:eastAsia="Times New Roman" w:hAnsi="Times New Roman" w:cs="Times New Roman"/>
                <w:sz w:val="24"/>
                <w:szCs w:val="24"/>
                <w:lang w:eastAsia="ru-RU"/>
              </w:rPr>
              <w:t xml:space="preserve">9 </w:t>
            </w:r>
            <w:proofErr w:type="spellStart"/>
            <w:r w:rsidRPr="0003026D">
              <w:rPr>
                <w:rFonts w:ascii="Times New Roman" w:eastAsia="Times New Roman" w:hAnsi="Times New Roman" w:cs="Times New Roman"/>
                <w:sz w:val="24"/>
                <w:szCs w:val="24"/>
                <w:lang w:eastAsia="ru-RU"/>
              </w:rPr>
              <w:t>кв.м</w:t>
            </w:r>
            <w:proofErr w:type="spellEnd"/>
            <w:r w:rsidRPr="0003026D">
              <w:rPr>
                <w:rFonts w:ascii="Times New Roman" w:eastAsia="Times New Roman" w:hAnsi="Times New Roman" w:cs="Times New Roman"/>
                <w:sz w:val="24"/>
                <w:szCs w:val="24"/>
                <w:lang w:eastAsia="ru-RU"/>
              </w:rPr>
              <w:t>.; длина:</w:t>
            </w:r>
            <w:r w:rsidR="005B4CFD">
              <w:rPr>
                <w:rFonts w:ascii="Times New Roman" w:hAnsi="Times New Roman"/>
                <w:sz w:val="24"/>
                <w:szCs w:val="24"/>
              </w:rPr>
              <w:t xml:space="preserve"> не менее</w:t>
            </w:r>
            <w:r w:rsidRPr="0003026D">
              <w:rPr>
                <w:rFonts w:ascii="Times New Roman" w:eastAsia="Times New Roman" w:hAnsi="Times New Roman" w:cs="Times New Roman"/>
                <w:sz w:val="24"/>
                <w:szCs w:val="24"/>
                <w:lang w:eastAsia="ru-RU"/>
              </w:rPr>
              <w:t xml:space="preserve"> 3 м; ширина: </w:t>
            </w:r>
            <w:r w:rsidR="005B4CFD">
              <w:rPr>
                <w:rFonts w:ascii="Times New Roman" w:hAnsi="Times New Roman"/>
                <w:sz w:val="24"/>
                <w:szCs w:val="24"/>
              </w:rPr>
              <w:t xml:space="preserve">не менее </w:t>
            </w:r>
            <w:r w:rsidRPr="0003026D">
              <w:rPr>
                <w:rFonts w:ascii="Times New Roman" w:eastAsia="Times New Roman" w:hAnsi="Times New Roman" w:cs="Times New Roman"/>
                <w:sz w:val="24"/>
                <w:szCs w:val="24"/>
                <w:lang w:eastAsia="ru-RU"/>
              </w:rPr>
              <w:t xml:space="preserve">3 м; высота в стене: </w:t>
            </w:r>
            <w:r w:rsidR="005B4CFD">
              <w:rPr>
                <w:rFonts w:ascii="Times New Roman" w:hAnsi="Times New Roman"/>
                <w:sz w:val="24"/>
                <w:szCs w:val="24"/>
              </w:rPr>
              <w:t xml:space="preserve">не менее </w:t>
            </w:r>
            <w:r w:rsidRPr="0003026D">
              <w:rPr>
                <w:rFonts w:ascii="Times New Roman" w:eastAsia="Times New Roman" w:hAnsi="Times New Roman" w:cs="Times New Roman"/>
                <w:sz w:val="24"/>
                <w:szCs w:val="24"/>
                <w:lang w:eastAsia="ru-RU"/>
              </w:rPr>
              <w:t>2,5 м; высота в куполе: макс. 4,7 м; вес конструкции:</w:t>
            </w:r>
            <w:r w:rsidR="005B4CFD">
              <w:rPr>
                <w:rFonts w:ascii="Times New Roman" w:hAnsi="Times New Roman"/>
                <w:sz w:val="24"/>
                <w:szCs w:val="24"/>
              </w:rPr>
              <w:t xml:space="preserve"> не менее</w:t>
            </w:r>
            <w:r w:rsidRPr="0003026D">
              <w:rPr>
                <w:rFonts w:ascii="Times New Roman" w:eastAsia="Times New Roman" w:hAnsi="Times New Roman" w:cs="Times New Roman"/>
                <w:sz w:val="24"/>
                <w:szCs w:val="24"/>
                <w:lang w:eastAsia="ru-RU"/>
              </w:rPr>
              <w:t xml:space="preserve"> 148 кг; нагрузка на опорную пятку: не менее 45 кг.; ветровая нагрузка: не менее 18 м/сек.; материал тента:</w:t>
            </w:r>
            <w:proofErr w:type="gramEnd"/>
            <w:r w:rsidRPr="0003026D">
              <w:rPr>
                <w:rFonts w:ascii="Times New Roman" w:eastAsia="Times New Roman" w:hAnsi="Times New Roman" w:cs="Times New Roman"/>
                <w:sz w:val="24"/>
                <w:szCs w:val="24"/>
                <w:lang w:eastAsia="ru-RU"/>
              </w:rPr>
              <w:t xml:space="preserve"> ПВХ; каркас: стальной; напольное покрытие: нет.</w:t>
            </w:r>
          </w:p>
        </w:tc>
      </w:tr>
      <w:tr w:rsidR="0003026D" w:rsidRPr="0003026D" w14:paraId="6A136690" w14:textId="77777777" w:rsidTr="0003026D">
        <w:trPr>
          <w:trHeight w:val="126"/>
        </w:trPr>
        <w:tc>
          <w:tcPr>
            <w:tcW w:w="808"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03178573" w14:textId="77777777" w:rsidR="0003026D" w:rsidRPr="0003026D" w:rsidRDefault="0003026D" w:rsidP="0003026D">
            <w:pPr>
              <w:spacing w:after="0"/>
              <w:jc w:val="center"/>
              <w:rPr>
                <w:rFonts w:ascii="Times New Roman" w:eastAsia="Times New Roman" w:hAnsi="Times New Roman" w:cs="Times New Roman"/>
                <w:sz w:val="24"/>
                <w:szCs w:val="24"/>
                <w:lang w:eastAsia="ru-RU"/>
              </w:rPr>
            </w:pPr>
            <w:r w:rsidRPr="0003026D">
              <w:rPr>
                <w:rFonts w:ascii="Times New Roman" w:eastAsia="Times New Roman" w:hAnsi="Times New Roman" w:cs="Times New Roman"/>
                <w:sz w:val="24"/>
                <w:szCs w:val="24"/>
                <w:lang w:eastAsia="ru-RU"/>
              </w:rPr>
              <w:t>1.3.2.3.</w:t>
            </w:r>
          </w:p>
        </w:tc>
        <w:tc>
          <w:tcPr>
            <w:tcW w:w="419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86732C4" w14:textId="77777777" w:rsidR="0003026D" w:rsidRPr="0003026D" w:rsidRDefault="0003026D" w:rsidP="0003026D">
            <w:pPr>
              <w:spacing w:after="0"/>
              <w:jc w:val="both"/>
              <w:rPr>
                <w:rFonts w:ascii="Times New Roman" w:eastAsia="Times New Roman" w:hAnsi="Times New Roman" w:cs="Times New Roman"/>
                <w:sz w:val="24"/>
                <w:szCs w:val="24"/>
                <w:lang w:eastAsia="ru-RU"/>
              </w:rPr>
            </w:pPr>
            <w:r w:rsidRPr="0003026D">
              <w:rPr>
                <w:rFonts w:ascii="Times New Roman" w:eastAsia="Times New Roman" w:hAnsi="Times New Roman" w:cs="Times New Roman"/>
                <w:sz w:val="24"/>
                <w:szCs w:val="24"/>
                <w:lang w:eastAsia="ru-RU"/>
              </w:rPr>
              <w:t xml:space="preserve">Шатер (1 шт.) </w:t>
            </w:r>
          </w:p>
        </w:tc>
      </w:tr>
      <w:tr w:rsidR="0003026D" w:rsidRPr="0003026D" w14:paraId="4DC158AB" w14:textId="77777777" w:rsidTr="0003026D">
        <w:trPr>
          <w:trHeight w:val="274"/>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14:paraId="05529F99" w14:textId="28F9AD25" w:rsidR="0003026D" w:rsidRPr="0003026D" w:rsidRDefault="0003026D" w:rsidP="0003026D">
            <w:pPr>
              <w:spacing w:after="0"/>
              <w:jc w:val="both"/>
              <w:rPr>
                <w:rFonts w:ascii="Times New Roman" w:eastAsia="Times New Roman" w:hAnsi="Times New Roman" w:cs="Times New Roman"/>
                <w:sz w:val="24"/>
                <w:szCs w:val="24"/>
                <w:lang w:eastAsia="ru-RU"/>
              </w:rPr>
            </w:pPr>
            <w:proofErr w:type="gramStart"/>
            <w:r w:rsidRPr="0003026D">
              <w:rPr>
                <w:rFonts w:ascii="Times New Roman" w:eastAsia="Times New Roman" w:hAnsi="Times New Roman" w:cs="Times New Roman"/>
                <w:sz w:val="24"/>
                <w:szCs w:val="24"/>
                <w:lang w:eastAsia="ru-RU"/>
              </w:rPr>
              <w:lastRenderedPageBreak/>
              <w:t xml:space="preserve">Требования: тип: шатер пагода; форма: квадрат; площадь: </w:t>
            </w:r>
            <w:r w:rsidR="005B4CFD">
              <w:rPr>
                <w:rFonts w:ascii="Times New Roman" w:hAnsi="Times New Roman"/>
                <w:sz w:val="24"/>
                <w:szCs w:val="24"/>
              </w:rPr>
              <w:t xml:space="preserve">не менее </w:t>
            </w:r>
            <w:r w:rsidRPr="0003026D">
              <w:rPr>
                <w:rFonts w:ascii="Times New Roman" w:eastAsia="Times New Roman" w:hAnsi="Times New Roman" w:cs="Times New Roman"/>
                <w:sz w:val="24"/>
                <w:szCs w:val="24"/>
                <w:lang w:eastAsia="ru-RU"/>
              </w:rPr>
              <w:t xml:space="preserve">9 </w:t>
            </w:r>
            <w:proofErr w:type="spellStart"/>
            <w:r w:rsidRPr="0003026D">
              <w:rPr>
                <w:rFonts w:ascii="Times New Roman" w:eastAsia="Times New Roman" w:hAnsi="Times New Roman" w:cs="Times New Roman"/>
                <w:sz w:val="24"/>
                <w:szCs w:val="24"/>
                <w:lang w:eastAsia="ru-RU"/>
              </w:rPr>
              <w:t>кв.м</w:t>
            </w:r>
            <w:proofErr w:type="spellEnd"/>
            <w:r w:rsidRPr="0003026D">
              <w:rPr>
                <w:rFonts w:ascii="Times New Roman" w:eastAsia="Times New Roman" w:hAnsi="Times New Roman" w:cs="Times New Roman"/>
                <w:sz w:val="24"/>
                <w:szCs w:val="24"/>
                <w:lang w:eastAsia="ru-RU"/>
              </w:rPr>
              <w:t xml:space="preserve">.; длина: </w:t>
            </w:r>
            <w:r w:rsidR="005B4CFD">
              <w:rPr>
                <w:rFonts w:ascii="Times New Roman" w:hAnsi="Times New Roman"/>
                <w:sz w:val="24"/>
                <w:szCs w:val="24"/>
              </w:rPr>
              <w:t xml:space="preserve">не менее </w:t>
            </w:r>
            <w:r w:rsidRPr="0003026D">
              <w:rPr>
                <w:rFonts w:ascii="Times New Roman" w:eastAsia="Times New Roman" w:hAnsi="Times New Roman" w:cs="Times New Roman"/>
                <w:sz w:val="24"/>
                <w:szCs w:val="24"/>
                <w:lang w:eastAsia="ru-RU"/>
              </w:rPr>
              <w:t xml:space="preserve">3 м; ширина: </w:t>
            </w:r>
            <w:r w:rsidR="005B4CFD">
              <w:rPr>
                <w:rFonts w:ascii="Times New Roman" w:hAnsi="Times New Roman"/>
                <w:sz w:val="24"/>
                <w:szCs w:val="24"/>
              </w:rPr>
              <w:t xml:space="preserve">не менее </w:t>
            </w:r>
            <w:r w:rsidRPr="0003026D">
              <w:rPr>
                <w:rFonts w:ascii="Times New Roman" w:eastAsia="Times New Roman" w:hAnsi="Times New Roman" w:cs="Times New Roman"/>
                <w:sz w:val="24"/>
                <w:szCs w:val="24"/>
                <w:lang w:eastAsia="ru-RU"/>
              </w:rPr>
              <w:t xml:space="preserve">3 м; высота в стене: </w:t>
            </w:r>
            <w:r w:rsidR="005B4CFD">
              <w:rPr>
                <w:rFonts w:ascii="Times New Roman" w:hAnsi="Times New Roman"/>
                <w:sz w:val="24"/>
                <w:szCs w:val="24"/>
              </w:rPr>
              <w:t xml:space="preserve">не менее </w:t>
            </w:r>
            <w:r w:rsidRPr="0003026D">
              <w:rPr>
                <w:rFonts w:ascii="Times New Roman" w:eastAsia="Times New Roman" w:hAnsi="Times New Roman" w:cs="Times New Roman"/>
                <w:sz w:val="24"/>
                <w:szCs w:val="24"/>
                <w:lang w:eastAsia="ru-RU"/>
              </w:rPr>
              <w:t>2,5 м; высота в куполе: макс. 4,7 м; вес конструкции:</w:t>
            </w:r>
            <w:r w:rsidR="005B4CFD">
              <w:rPr>
                <w:rFonts w:ascii="Times New Roman" w:hAnsi="Times New Roman"/>
                <w:sz w:val="24"/>
                <w:szCs w:val="24"/>
              </w:rPr>
              <w:t xml:space="preserve"> не менее</w:t>
            </w:r>
            <w:r w:rsidRPr="0003026D">
              <w:rPr>
                <w:rFonts w:ascii="Times New Roman" w:eastAsia="Times New Roman" w:hAnsi="Times New Roman" w:cs="Times New Roman"/>
                <w:sz w:val="24"/>
                <w:szCs w:val="24"/>
                <w:lang w:eastAsia="ru-RU"/>
              </w:rPr>
              <w:t xml:space="preserve"> 148 кг; нагрузка на опорную пятку: не менее 45 кг.; ветровая нагрузка: не менее 18 м/сек.; материал тента:</w:t>
            </w:r>
            <w:proofErr w:type="gramEnd"/>
            <w:r w:rsidRPr="0003026D">
              <w:rPr>
                <w:rFonts w:ascii="Times New Roman" w:eastAsia="Times New Roman" w:hAnsi="Times New Roman" w:cs="Times New Roman"/>
                <w:sz w:val="24"/>
                <w:szCs w:val="24"/>
                <w:lang w:eastAsia="ru-RU"/>
              </w:rPr>
              <w:t xml:space="preserve"> ПВХ; каркас: стальной; дополнительные опции: дверь, прозрачная стена с одной стороны; напольное покрытие: брус/фанера.</w:t>
            </w:r>
          </w:p>
        </w:tc>
      </w:tr>
      <w:tr w:rsidR="0003026D" w:rsidRPr="0003026D" w14:paraId="282D4913" w14:textId="77777777" w:rsidTr="0003026D">
        <w:trPr>
          <w:trHeight w:val="244"/>
        </w:trPr>
        <w:tc>
          <w:tcPr>
            <w:tcW w:w="808"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0D7378C8" w14:textId="77777777" w:rsidR="0003026D" w:rsidRPr="0003026D" w:rsidRDefault="0003026D" w:rsidP="0003026D">
            <w:pPr>
              <w:spacing w:after="0"/>
              <w:jc w:val="center"/>
              <w:rPr>
                <w:rFonts w:ascii="Times New Roman" w:eastAsia="Times New Roman" w:hAnsi="Times New Roman" w:cs="Times New Roman"/>
                <w:sz w:val="24"/>
                <w:szCs w:val="24"/>
                <w:lang w:eastAsia="ru-RU"/>
              </w:rPr>
            </w:pPr>
            <w:r w:rsidRPr="0003026D">
              <w:rPr>
                <w:rFonts w:ascii="Times New Roman" w:eastAsia="Times New Roman" w:hAnsi="Times New Roman" w:cs="Times New Roman"/>
                <w:sz w:val="24"/>
                <w:szCs w:val="24"/>
                <w:lang w:eastAsia="ru-RU"/>
              </w:rPr>
              <w:t>1.3.2.4.</w:t>
            </w:r>
          </w:p>
        </w:tc>
        <w:tc>
          <w:tcPr>
            <w:tcW w:w="419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1ED5046" w14:textId="77777777" w:rsidR="0003026D" w:rsidRPr="0003026D" w:rsidRDefault="0003026D" w:rsidP="0003026D">
            <w:pPr>
              <w:spacing w:after="0"/>
              <w:rPr>
                <w:rFonts w:ascii="Times New Roman" w:eastAsia="Times New Roman" w:hAnsi="Times New Roman" w:cs="Times New Roman"/>
                <w:sz w:val="24"/>
                <w:szCs w:val="24"/>
                <w:lang w:eastAsia="ru-RU"/>
              </w:rPr>
            </w:pPr>
            <w:r w:rsidRPr="0003026D">
              <w:rPr>
                <w:rFonts w:ascii="Times New Roman" w:eastAsia="Times New Roman" w:hAnsi="Times New Roman" w:cs="Times New Roman"/>
                <w:sz w:val="24"/>
                <w:szCs w:val="24"/>
                <w:lang w:eastAsia="ru-RU"/>
              </w:rPr>
              <w:t>Шатер (4 шт.)</w:t>
            </w:r>
          </w:p>
        </w:tc>
      </w:tr>
      <w:tr w:rsidR="0003026D" w:rsidRPr="0003026D" w14:paraId="335AE11D" w14:textId="77777777" w:rsidTr="0003026D">
        <w:trPr>
          <w:trHeight w:val="557"/>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14:paraId="6C5927DB" w14:textId="633024BB" w:rsidR="0003026D" w:rsidRPr="0003026D" w:rsidRDefault="0003026D" w:rsidP="0003026D">
            <w:pPr>
              <w:spacing w:after="0"/>
              <w:jc w:val="both"/>
              <w:rPr>
                <w:rFonts w:ascii="Times New Roman" w:eastAsia="Times New Roman" w:hAnsi="Times New Roman" w:cs="Times New Roman"/>
                <w:sz w:val="24"/>
                <w:szCs w:val="24"/>
                <w:lang w:eastAsia="ru-RU"/>
              </w:rPr>
            </w:pPr>
            <w:proofErr w:type="gramStart"/>
            <w:r w:rsidRPr="0003026D">
              <w:rPr>
                <w:rFonts w:ascii="Times New Roman" w:eastAsia="Times New Roman" w:hAnsi="Times New Roman" w:cs="Times New Roman"/>
                <w:sz w:val="24"/>
                <w:szCs w:val="24"/>
                <w:lang w:eastAsia="ru-RU"/>
              </w:rPr>
              <w:t xml:space="preserve">Требования: тип: арочный; площадь: </w:t>
            </w:r>
            <w:r w:rsidR="005B4CFD">
              <w:rPr>
                <w:rFonts w:ascii="Times New Roman" w:hAnsi="Times New Roman"/>
                <w:sz w:val="24"/>
                <w:szCs w:val="24"/>
              </w:rPr>
              <w:t xml:space="preserve">не менее </w:t>
            </w:r>
            <w:r w:rsidRPr="0003026D">
              <w:rPr>
                <w:rFonts w:ascii="Times New Roman" w:eastAsia="Times New Roman" w:hAnsi="Times New Roman" w:cs="Times New Roman"/>
                <w:sz w:val="24"/>
                <w:szCs w:val="24"/>
                <w:lang w:eastAsia="ru-RU"/>
              </w:rPr>
              <w:t>25 кв. м.; длина:</w:t>
            </w:r>
            <w:r w:rsidR="005B4CFD">
              <w:rPr>
                <w:rFonts w:ascii="Times New Roman" w:hAnsi="Times New Roman"/>
                <w:sz w:val="24"/>
                <w:szCs w:val="24"/>
              </w:rPr>
              <w:t xml:space="preserve"> не менее</w:t>
            </w:r>
            <w:r w:rsidRPr="0003026D">
              <w:rPr>
                <w:rFonts w:ascii="Times New Roman" w:eastAsia="Times New Roman" w:hAnsi="Times New Roman" w:cs="Times New Roman"/>
                <w:sz w:val="24"/>
                <w:szCs w:val="24"/>
                <w:lang w:eastAsia="ru-RU"/>
              </w:rPr>
              <w:t xml:space="preserve"> 5 м; ширина: </w:t>
            </w:r>
            <w:r w:rsidR="005B4CFD">
              <w:rPr>
                <w:rFonts w:ascii="Times New Roman" w:hAnsi="Times New Roman"/>
                <w:sz w:val="24"/>
                <w:szCs w:val="24"/>
              </w:rPr>
              <w:t xml:space="preserve">не менее </w:t>
            </w:r>
            <w:r w:rsidRPr="0003026D">
              <w:rPr>
                <w:rFonts w:ascii="Times New Roman" w:eastAsia="Times New Roman" w:hAnsi="Times New Roman" w:cs="Times New Roman"/>
                <w:sz w:val="24"/>
                <w:szCs w:val="24"/>
                <w:lang w:eastAsia="ru-RU"/>
              </w:rPr>
              <w:t xml:space="preserve">5 м; высота входной арки: </w:t>
            </w:r>
            <w:r w:rsidR="005B4CFD">
              <w:rPr>
                <w:rFonts w:ascii="Times New Roman" w:hAnsi="Times New Roman"/>
                <w:sz w:val="24"/>
                <w:szCs w:val="24"/>
              </w:rPr>
              <w:t xml:space="preserve">не менее </w:t>
            </w:r>
            <w:r w:rsidRPr="0003026D">
              <w:rPr>
                <w:rFonts w:ascii="Times New Roman" w:eastAsia="Times New Roman" w:hAnsi="Times New Roman" w:cs="Times New Roman"/>
                <w:sz w:val="24"/>
                <w:szCs w:val="24"/>
                <w:lang w:eastAsia="ru-RU"/>
              </w:rPr>
              <w:t>2,8 м; высота в коньке: от 2,8 до 4,3 м; вес конструкции:</w:t>
            </w:r>
            <w:r w:rsidR="005B4CFD">
              <w:rPr>
                <w:rFonts w:ascii="Times New Roman" w:hAnsi="Times New Roman"/>
                <w:sz w:val="24"/>
                <w:szCs w:val="24"/>
              </w:rPr>
              <w:t xml:space="preserve"> не менее</w:t>
            </w:r>
            <w:r w:rsidRPr="0003026D">
              <w:rPr>
                <w:rFonts w:ascii="Times New Roman" w:eastAsia="Times New Roman" w:hAnsi="Times New Roman" w:cs="Times New Roman"/>
                <w:sz w:val="24"/>
                <w:szCs w:val="24"/>
                <w:lang w:eastAsia="ru-RU"/>
              </w:rPr>
              <w:t xml:space="preserve"> 220 кг; нагрузка на опорную пятку:</w:t>
            </w:r>
            <w:r w:rsidR="005B4CFD">
              <w:rPr>
                <w:rFonts w:ascii="Times New Roman" w:hAnsi="Times New Roman"/>
                <w:sz w:val="24"/>
                <w:szCs w:val="24"/>
              </w:rPr>
              <w:t xml:space="preserve"> не менее</w:t>
            </w:r>
            <w:r w:rsidRPr="0003026D">
              <w:rPr>
                <w:rFonts w:ascii="Times New Roman" w:eastAsia="Times New Roman" w:hAnsi="Times New Roman" w:cs="Times New Roman"/>
                <w:sz w:val="24"/>
                <w:szCs w:val="24"/>
                <w:lang w:eastAsia="ru-RU"/>
              </w:rPr>
              <w:t xml:space="preserve"> 45 кг; ветровая нагрузка: </w:t>
            </w:r>
            <w:r w:rsidR="005B4CFD">
              <w:rPr>
                <w:rFonts w:ascii="Times New Roman" w:hAnsi="Times New Roman"/>
                <w:sz w:val="24"/>
                <w:szCs w:val="24"/>
              </w:rPr>
              <w:t xml:space="preserve">не менее </w:t>
            </w:r>
            <w:r w:rsidRPr="0003026D">
              <w:rPr>
                <w:rFonts w:ascii="Times New Roman" w:eastAsia="Times New Roman" w:hAnsi="Times New Roman" w:cs="Times New Roman"/>
                <w:sz w:val="24"/>
                <w:szCs w:val="24"/>
                <w:lang w:eastAsia="ru-RU"/>
              </w:rPr>
              <w:t>15 м/сек;</w:t>
            </w:r>
            <w:proofErr w:type="gramEnd"/>
            <w:r w:rsidRPr="0003026D">
              <w:rPr>
                <w:rFonts w:ascii="Times New Roman" w:eastAsia="Times New Roman" w:hAnsi="Times New Roman" w:cs="Times New Roman"/>
                <w:sz w:val="24"/>
                <w:szCs w:val="24"/>
                <w:lang w:eastAsia="ru-RU"/>
              </w:rPr>
              <w:t xml:space="preserve"> нагрузка подвеса на арку: до 10 кг/</w:t>
            </w:r>
            <w:proofErr w:type="spellStart"/>
            <w:r w:rsidRPr="0003026D">
              <w:rPr>
                <w:rFonts w:ascii="Times New Roman" w:eastAsia="Times New Roman" w:hAnsi="Times New Roman" w:cs="Times New Roman"/>
                <w:sz w:val="24"/>
                <w:szCs w:val="24"/>
                <w:lang w:eastAsia="ru-RU"/>
              </w:rPr>
              <w:t>п</w:t>
            </w:r>
            <w:proofErr w:type="gramStart"/>
            <w:r w:rsidRPr="0003026D">
              <w:rPr>
                <w:rFonts w:ascii="Times New Roman" w:eastAsia="Times New Roman" w:hAnsi="Times New Roman" w:cs="Times New Roman"/>
                <w:sz w:val="24"/>
                <w:szCs w:val="24"/>
                <w:lang w:eastAsia="ru-RU"/>
              </w:rPr>
              <w:t>.м</w:t>
            </w:r>
            <w:proofErr w:type="spellEnd"/>
            <w:proofErr w:type="gramEnd"/>
            <w:r w:rsidRPr="0003026D">
              <w:rPr>
                <w:rFonts w:ascii="Times New Roman" w:eastAsia="Times New Roman" w:hAnsi="Times New Roman" w:cs="Times New Roman"/>
                <w:sz w:val="24"/>
                <w:szCs w:val="24"/>
                <w:lang w:eastAsia="ru-RU"/>
              </w:rPr>
              <w:t>; материал: ПВХ; каркас: стальной; напольное покрытие: нет.</w:t>
            </w:r>
          </w:p>
        </w:tc>
      </w:tr>
      <w:tr w:rsidR="0003026D" w:rsidRPr="0003026D" w14:paraId="00B2BC60" w14:textId="77777777" w:rsidTr="0003026D">
        <w:trPr>
          <w:trHeight w:val="210"/>
        </w:trPr>
        <w:tc>
          <w:tcPr>
            <w:tcW w:w="808"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407AE662" w14:textId="77777777" w:rsidR="0003026D" w:rsidRPr="0003026D" w:rsidRDefault="0003026D" w:rsidP="0003026D">
            <w:pPr>
              <w:spacing w:after="0"/>
              <w:jc w:val="center"/>
              <w:rPr>
                <w:rFonts w:ascii="Times New Roman" w:eastAsia="Times New Roman" w:hAnsi="Times New Roman" w:cs="Times New Roman"/>
                <w:sz w:val="24"/>
                <w:szCs w:val="24"/>
                <w:lang w:eastAsia="ru-RU"/>
              </w:rPr>
            </w:pPr>
            <w:r w:rsidRPr="0003026D">
              <w:rPr>
                <w:rFonts w:ascii="Times New Roman" w:eastAsia="Times New Roman" w:hAnsi="Times New Roman" w:cs="Times New Roman"/>
                <w:sz w:val="24"/>
                <w:szCs w:val="24"/>
                <w:lang w:eastAsia="ru-RU"/>
              </w:rPr>
              <w:t>1.3.2.5.</w:t>
            </w:r>
          </w:p>
        </w:tc>
        <w:tc>
          <w:tcPr>
            <w:tcW w:w="419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5E51711" w14:textId="77777777" w:rsidR="0003026D" w:rsidRPr="0003026D" w:rsidRDefault="0003026D" w:rsidP="0003026D">
            <w:pPr>
              <w:spacing w:after="0"/>
              <w:jc w:val="both"/>
              <w:rPr>
                <w:rFonts w:ascii="Times New Roman" w:eastAsia="Times New Roman" w:hAnsi="Times New Roman" w:cs="Times New Roman"/>
                <w:sz w:val="24"/>
                <w:szCs w:val="24"/>
                <w:lang w:eastAsia="ru-RU"/>
              </w:rPr>
            </w:pPr>
            <w:r w:rsidRPr="0003026D">
              <w:rPr>
                <w:rFonts w:ascii="Times New Roman" w:eastAsia="Times New Roman" w:hAnsi="Times New Roman" w:cs="Times New Roman"/>
                <w:sz w:val="24"/>
                <w:szCs w:val="24"/>
                <w:lang w:eastAsia="ru-RU"/>
              </w:rPr>
              <w:t>Шатер (8 шт.)</w:t>
            </w:r>
          </w:p>
        </w:tc>
      </w:tr>
      <w:tr w:rsidR="0003026D" w:rsidRPr="0003026D" w14:paraId="3B9C67CC" w14:textId="77777777" w:rsidTr="0003026D">
        <w:trPr>
          <w:trHeight w:val="210"/>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14:paraId="63F15024" w14:textId="5EC07C04" w:rsidR="0003026D" w:rsidRPr="0003026D" w:rsidRDefault="0003026D" w:rsidP="0003026D">
            <w:pPr>
              <w:spacing w:after="0"/>
              <w:jc w:val="both"/>
              <w:rPr>
                <w:rFonts w:ascii="Times New Roman" w:eastAsia="Times New Roman" w:hAnsi="Times New Roman" w:cs="Times New Roman"/>
                <w:sz w:val="24"/>
                <w:szCs w:val="24"/>
                <w:lang w:eastAsia="ru-RU"/>
              </w:rPr>
            </w:pPr>
            <w:proofErr w:type="gramStart"/>
            <w:r w:rsidRPr="0003026D">
              <w:rPr>
                <w:rFonts w:ascii="Times New Roman" w:eastAsia="Times New Roman" w:hAnsi="Times New Roman" w:cs="Times New Roman"/>
                <w:sz w:val="24"/>
                <w:szCs w:val="24"/>
                <w:lang w:eastAsia="ru-RU"/>
              </w:rPr>
              <w:t>Требования: тип: арочный; площадь:</w:t>
            </w:r>
            <w:r w:rsidR="005B4CFD">
              <w:rPr>
                <w:rFonts w:ascii="Times New Roman" w:hAnsi="Times New Roman"/>
                <w:sz w:val="24"/>
                <w:szCs w:val="24"/>
              </w:rPr>
              <w:t xml:space="preserve"> не менее</w:t>
            </w:r>
            <w:r w:rsidRPr="0003026D">
              <w:rPr>
                <w:rFonts w:ascii="Times New Roman" w:eastAsia="Times New Roman" w:hAnsi="Times New Roman" w:cs="Times New Roman"/>
                <w:sz w:val="24"/>
                <w:szCs w:val="24"/>
                <w:lang w:eastAsia="ru-RU"/>
              </w:rPr>
              <w:t xml:space="preserve"> 25 кв. м.; длина:</w:t>
            </w:r>
            <w:r w:rsidR="005B4CFD">
              <w:rPr>
                <w:rFonts w:ascii="Times New Roman" w:hAnsi="Times New Roman"/>
                <w:sz w:val="24"/>
                <w:szCs w:val="24"/>
              </w:rPr>
              <w:t xml:space="preserve"> не менее</w:t>
            </w:r>
            <w:r w:rsidRPr="0003026D">
              <w:rPr>
                <w:rFonts w:ascii="Times New Roman" w:eastAsia="Times New Roman" w:hAnsi="Times New Roman" w:cs="Times New Roman"/>
                <w:sz w:val="24"/>
                <w:szCs w:val="24"/>
                <w:lang w:eastAsia="ru-RU"/>
              </w:rPr>
              <w:t xml:space="preserve"> 5 м; ширина:</w:t>
            </w:r>
            <w:r w:rsidR="005B4CFD">
              <w:rPr>
                <w:rFonts w:ascii="Times New Roman" w:hAnsi="Times New Roman"/>
                <w:sz w:val="24"/>
                <w:szCs w:val="24"/>
              </w:rPr>
              <w:t xml:space="preserve"> не менее</w:t>
            </w:r>
            <w:r w:rsidRPr="0003026D">
              <w:rPr>
                <w:rFonts w:ascii="Times New Roman" w:eastAsia="Times New Roman" w:hAnsi="Times New Roman" w:cs="Times New Roman"/>
                <w:sz w:val="24"/>
                <w:szCs w:val="24"/>
                <w:lang w:eastAsia="ru-RU"/>
              </w:rPr>
              <w:t xml:space="preserve"> 5 м; высота входной арки: </w:t>
            </w:r>
            <w:r w:rsidR="005B4CFD">
              <w:rPr>
                <w:rFonts w:ascii="Times New Roman" w:hAnsi="Times New Roman"/>
                <w:sz w:val="24"/>
                <w:szCs w:val="24"/>
              </w:rPr>
              <w:t xml:space="preserve">не менее </w:t>
            </w:r>
            <w:r w:rsidRPr="0003026D">
              <w:rPr>
                <w:rFonts w:ascii="Times New Roman" w:eastAsia="Times New Roman" w:hAnsi="Times New Roman" w:cs="Times New Roman"/>
                <w:sz w:val="24"/>
                <w:szCs w:val="24"/>
                <w:lang w:eastAsia="ru-RU"/>
              </w:rPr>
              <w:t xml:space="preserve">2,8 м; высота в коньке: от 2,8 до 4,3 м; вес конструкции: </w:t>
            </w:r>
            <w:r w:rsidR="005B4CFD">
              <w:rPr>
                <w:rFonts w:ascii="Times New Roman" w:hAnsi="Times New Roman"/>
                <w:sz w:val="24"/>
                <w:szCs w:val="24"/>
              </w:rPr>
              <w:t xml:space="preserve">не менее </w:t>
            </w:r>
            <w:r w:rsidRPr="0003026D">
              <w:rPr>
                <w:rFonts w:ascii="Times New Roman" w:eastAsia="Times New Roman" w:hAnsi="Times New Roman" w:cs="Times New Roman"/>
                <w:sz w:val="24"/>
                <w:szCs w:val="24"/>
                <w:lang w:eastAsia="ru-RU"/>
              </w:rPr>
              <w:t xml:space="preserve">220 кг; нагрузка на опорную пятку: </w:t>
            </w:r>
            <w:r w:rsidR="005B4CFD">
              <w:rPr>
                <w:rFonts w:ascii="Times New Roman" w:hAnsi="Times New Roman"/>
                <w:sz w:val="24"/>
                <w:szCs w:val="24"/>
              </w:rPr>
              <w:t xml:space="preserve">не менее </w:t>
            </w:r>
            <w:r w:rsidRPr="0003026D">
              <w:rPr>
                <w:rFonts w:ascii="Times New Roman" w:eastAsia="Times New Roman" w:hAnsi="Times New Roman" w:cs="Times New Roman"/>
                <w:sz w:val="24"/>
                <w:szCs w:val="24"/>
                <w:lang w:eastAsia="ru-RU"/>
              </w:rPr>
              <w:t>45 кг; ветровая нагрузка:</w:t>
            </w:r>
            <w:r w:rsidR="005B4CFD">
              <w:rPr>
                <w:rFonts w:ascii="Times New Roman" w:hAnsi="Times New Roman"/>
                <w:sz w:val="24"/>
                <w:szCs w:val="24"/>
              </w:rPr>
              <w:t xml:space="preserve"> не менее</w:t>
            </w:r>
            <w:r w:rsidRPr="0003026D">
              <w:rPr>
                <w:rFonts w:ascii="Times New Roman" w:eastAsia="Times New Roman" w:hAnsi="Times New Roman" w:cs="Times New Roman"/>
                <w:sz w:val="24"/>
                <w:szCs w:val="24"/>
                <w:lang w:eastAsia="ru-RU"/>
              </w:rPr>
              <w:t xml:space="preserve"> 15 м/сек;</w:t>
            </w:r>
            <w:proofErr w:type="gramEnd"/>
            <w:r w:rsidRPr="0003026D">
              <w:rPr>
                <w:rFonts w:ascii="Times New Roman" w:eastAsia="Times New Roman" w:hAnsi="Times New Roman" w:cs="Times New Roman"/>
                <w:sz w:val="24"/>
                <w:szCs w:val="24"/>
                <w:lang w:eastAsia="ru-RU"/>
              </w:rPr>
              <w:t xml:space="preserve"> нагрузка подвеса на арку: до 10 кг/</w:t>
            </w:r>
            <w:proofErr w:type="spellStart"/>
            <w:r w:rsidRPr="0003026D">
              <w:rPr>
                <w:rFonts w:ascii="Times New Roman" w:eastAsia="Times New Roman" w:hAnsi="Times New Roman" w:cs="Times New Roman"/>
                <w:sz w:val="24"/>
                <w:szCs w:val="24"/>
                <w:lang w:eastAsia="ru-RU"/>
              </w:rPr>
              <w:t>п</w:t>
            </w:r>
            <w:proofErr w:type="gramStart"/>
            <w:r w:rsidRPr="0003026D">
              <w:rPr>
                <w:rFonts w:ascii="Times New Roman" w:eastAsia="Times New Roman" w:hAnsi="Times New Roman" w:cs="Times New Roman"/>
                <w:sz w:val="24"/>
                <w:szCs w:val="24"/>
                <w:lang w:eastAsia="ru-RU"/>
              </w:rPr>
              <w:t>.м</w:t>
            </w:r>
            <w:proofErr w:type="spellEnd"/>
            <w:proofErr w:type="gramEnd"/>
            <w:r w:rsidRPr="0003026D">
              <w:rPr>
                <w:rFonts w:ascii="Times New Roman" w:eastAsia="Times New Roman" w:hAnsi="Times New Roman" w:cs="Times New Roman"/>
                <w:sz w:val="24"/>
                <w:szCs w:val="24"/>
                <w:lang w:eastAsia="ru-RU"/>
              </w:rPr>
              <w:t>; материал: ПВХ; каркас: стальной; дополнительные опции: дверь; напольное покрытие: брус/фанера.</w:t>
            </w:r>
          </w:p>
        </w:tc>
      </w:tr>
      <w:tr w:rsidR="0003026D" w:rsidRPr="0003026D" w14:paraId="5CA0AAEE" w14:textId="77777777" w:rsidTr="0003026D">
        <w:trPr>
          <w:trHeight w:val="210"/>
        </w:trPr>
        <w:tc>
          <w:tcPr>
            <w:tcW w:w="808"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7A46BF91" w14:textId="77777777" w:rsidR="0003026D" w:rsidRPr="0003026D" w:rsidRDefault="0003026D" w:rsidP="0003026D">
            <w:pPr>
              <w:spacing w:after="0"/>
              <w:jc w:val="center"/>
              <w:rPr>
                <w:rFonts w:ascii="Times New Roman" w:eastAsia="Times New Roman" w:hAnsi="Times New Roman" w:cs="Times New Roman"/>
                <w:sz w:val="24"/>
                <w:szCs w:val="24"/>
                <w:lang w:eastAsia="ru-RU"/>
              </w:rPr>
            </w:pPr>
            <w:r w:rsidRPr="0003026D">
              <w:rPr>
                <w:rFonts w:ascii="Times New Roman" w:eastAsia="Times New Roman" w:hAnsi="Times New Roman" w:cs="Times New Roman"/>
                <w:sz w:val="24"/>
                <w:szCs w:val="24"/>
                <w:lang w:eastAsia="ru-RU"/>
              </w:rPr>
              <w:t>1.3.2.6.</w:t>
            </w:r>
          </w:p>
        </w:tc>
        <w:tc>
          <w:tcPr>
            <w:tcW w:w="419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730224D" w14:textId="77777777" w:rsidR="0003026D" w:rsidRPr="0003026D" w:rsidRDefault="0003026D" w:rsidP="0003026D">
            <w:pPr>
              <w:spacing w:after="0"/>
              <w:jc w:val="both"/>
              <w:rPr>
                <w:rFonts w:ascii="Times New Roman" w:eastAsia="Times New Roman" w:hAnsi="Times New Roman" w:cs="Times New Roman"/>
                <w:sz w:val="24"/>
                <w:szCs w:val="24"/>
                <w:lang w:eastAsia="ru-RU"/>
              </w:rPr>
            </w:pPr>
            <w:r w:rsidRPr="0003026D">
              <w:rPr>
                <w:rFonts w:ascii="Times New Roman" w:eastAsia="Times New Roman" w:hAnsi="Times New Roman" w:cs="Times New Roman"/>
                <w:sz w:val="24"/>
                <w:szCs w:val="24"/>
                <w:lang w:eastAsia="ru-RU"/>
              </w:rPr>
              <w:t>Шатер (1 шт.)</w:t>
            </w:r>
          </w:p>
        </w:tc>
      </w:tr>
      <w:tr w:rsidR="0003026D" w:rsidRPr="0003026D" w14:paraId="5D0BE8BD" w14:textId="77777777" w:rsidTr="0003026D">
        <w:trPr>
          <w:trHeight w:val="557"/>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14:paraId="1ACA46D4" w14:textId="66D4CA69" w:rsidR="0003026D" w:rsidRPr="0003026D" w:rsidRDefault="0003026D" w:rsidP="0003026D">
            <w:pPr>
              <w:spacing w:after="0"/>
              <w:jc w:val="both"/>
              <w:rPr>
                <w:rFonts w:ascii="Times New Roman" w:eastAsia="Times New Roman" w:hAnsi="Times New Roman" w:cs="Times New Roman"/>
                <w:sz w:val="24"/>
                <w:szCs w:val="24"/>
                <w:highlight w:val="yellow"/>
                <w:lang w:eastAsia="ru-RU"/>
              </w:rPr>
            </w:pPr>
            <w:proofErr w:type="gramStart"/>
            <w:r w:rsidRPr="0003026D">
              <w:rPr>
                <w:rFonts w:ascii="Times New Roman" w:eastAsia="Times New Roman" w:hAnsi="Times New Roman" w:cs="Times New Roman"/>
                <w:sz w:val="24"/>
                <w:szCs w:val="24"/>
                <w:lang w:eastAsia="ru-RU"/>
              </w:rPr>
              <w:t xml:space="preserve">Требования: тип: классический (двускатный); площадь: </w:t>
            </w:r>
            <w:r w:rsidR="005B4CFD">
              <w:rPr>
                <w:rFonts w:ascii="Times New Roman" w:hAnsi="Times New Roman"/>
                <w:sz w:val="24"/>
                <w:szCs w:val="24"/>
              </w:rPr>
              <w:t xml:space="preserve">не менее </w:t>
            </w:r>
            <w:r w:rsidRPr="0003026D">
              <w:rPr>
                <w:rFonts w:ascii="Times New Roman" w:eastAsia="Times New Roman" w:hAnsi="Times New Roman" w:cs="Times New Roman"/>
                <w:sz w:val="24"/>
                <w:szCs w:val="24"/>
                <w:lang w:eastAsia="ru-RU"/>
              </w:rPr>
              <w:t xml:space="preserve">100 кв. м.; длина: </w:t>
            </w:r>
            <w:r w:rsidR="005B4CFD">
              <w:rPr>
                <w:rFonts w:ascii="Times New Roman" w:hAnsi="Times New Roman"/>
                <w:sz w:val="24"/>
                <w:szCs w:val="24"/>
              </w:rPr>
              <w:t xml:space="preserve">не менее </w:t>
            </w:r>
            <w:r w:rsidRPr="0003026D">
              <w:rPr>
                <w:rFonts w:ascii="Times New Roman" w:eastAsia="Times New Roman" w:hAnsi="Times New Roman" w:cs="Times New Roman"/>
                <w:sz w:val="24"/>
                <w:szCs w:val="24"/>
                <w:lang w:eastAsia="ru-RU"/>
              </w:rPr>
              <w:t xml:space="preserve">10 м; ширина: </w:t>
            </w:r>
            <w:r w:rsidR="005B4CFD">
              <w:rPr>
                <w:rFonts w:ascii="Times New Roman" w:hAnsi="Times New Roman"/>
                <w:sz w:val="24"/>
                <w:szCs w:val="24"/>
              </w:rPr>
              <w:t xml:space="preserve">не менее </w:t>
            </w:r>
            <w:r w:rsidRPr="0003026D">
              <w:rPr>
                <w:rFonts w:ascii="Times New Roman" w:eastAsia="Times New Roman" w:hAnsi="Times New Roman" w:cs="Times New Roman"/>
                <w:sz w:val="24"/>
                <w:szCs w:val="24"/>
                <w:lang w:eastAsia="ru-RU"/>
              </w:rPr>
              <w:t>10 м; высота в стене (опоры): 2-4 м.; высота в коньке: до 7,5 м; вес конструкции:</w:t>
            </w:r>
            <w:r w:rsidR="005B4CFD">
              <w:rPr>
                <w:rFonts w:ascii="Times New Roman" w:hAnsi="Times New Roman"/>
                <w:sz w:val="24"/>
                <w:szCs w:val="24"/>
              </w:rPr>
              <w:t xml:space="preserve"> не менее</w:t>
            </w:r>
            <w:r w:rsidRPr="0003026D">
              <w:rPr>
                <w:rFonts w:ascii="Times New Roman" w:eastAsia="Times New Roman" w:hAnsi="Times New Roman" w:cs="Times New Roman"/>
                <w:sz w:val="24"/>
                <w:szCs w:val="24"/>
                <w:lang w:eastAsia="ru-RU"/>
              </w:rPr>
              <w:t xml:space="preserve"> 550 кг; ветровая нагрузка: не менее 30 м/сек.; материал:</w:t>
            </w:r>
            <w:proofErr w:type="gramEnd"/>
            <w:r w:rsidRPr="0003026D">
              <w:rPr>
                <w:rFonts w:ascii="Times New Roman" w:eastAsia="Times New Roman" w:hAnsi="Times New Roman" w:cs="Times New Roman"/>
                <w:sz w:val="24"/>
                <w:szCs w:val="24"/>
                <w:lang w:eastAsia="ru-RU"/>
              </w:rPr>
              <w:t xml:space="preserve"> ПВХ; каркас: стальной; напольное покрытие: брус/фанера, </w:t>
            </w:r>
            <w:proofErr w:type="spellStart"/>
            <w:r w:rsidRPr="0003026D">
              <w:rPr>
                <w:rFonts w:ascii="Times New Roman" w:eastAsia="Times New Roman" w:hAnsi="Times New Roman" w:cs="Times New Roman"/>
                <w:sz w:val="24"/>
                <w:szCs w:val="24"/>
                <w:lang w:eastAsia="ru-RU"/>
              </w:rPr>
              <w:t>ковролин</w:t>
            </w:r>
            <w:proofErr w:type="spellEnd"/>
            <w:r w:rsidRPr="0003026D">
              <w:rPr>
                <w:rFonts w:ascii="Times New Roman" w:eastAsia="Times New Roman" w:hAnsi="Times New Roman" w:cs="Times New Roman"/>
                <w:sz w:val="24"/>
                <w:szCs w:val="24"/>
                <w:lang w:eastAsia="ru-RU"/>
              </w:rPr>
              <w:t>.</w:t>
            </w:r>
          </w:p>
        </w:tc>
      </w:tr>
      <w:tr w:rsidR="0003026D" w:rsidRPr="0003026D" w14:paraId="38469225" w14:textId="77777777" w:rsidTr="0003026D">
        <w:trPr>
          <w:trHeight w:val="289"/>
        </w:trPr>
        <w:tc>
          <w:tcPr>
            <w:tcW w:w="808"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2CEC7D91" w14:textId="77777777" w:rsidR="0003026D" w:rsidRPr="0003026D" w:rsidRDefault="0003026D" w:rsidP="0003026D">
            <w:pPr>
              <w:spacing w:after="0"/>
              <w:jc w:val="center"/>
              <w:rPr>
                <w:rFonts w:ascii="Times New Roman" w:eastAsia="Times New Roman" w:hAnsi="Times New Roman" w:cs="Times New Roman"/>
                <w:sz w:val="24"/>
                <w:szCs w:val="24"/>
                <w:lang w:eastAsia="ru-RU"/>
              </w:rPr>
            </w:pPr>
            <w:r w:rsidRPr="0003026D">
              <w:rPr>
                <w:rFonts w:ascii="Times New Roman" w:eastAsia="Times New Roman" w:hAnsi="Times New Roman" w:cs="Times New Roman"/>
                <w:sz w:val="24"/>
                <w:szCs w:val="24"/>
                <w:lang w:eastAsia="ru-RU"/>
              </w:rPr>
              <w:t>1.3.2.7.</w:t>
            </w:r>
          </w:p>
        </w:tc>
        <w:tc>
          <w:tcPr>
            <w:tcW w:w="419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799F487" w14:textId="77777777" w:rsidR="0003026D" w:rsidRPr="0003026D" w:rsidRDefault="0003026D" w:rsidP="0003026D">
            <w:pPr>
              <w:spacing w:after="0"/>
              <w:rPr>
                <w:rFonts w:ascii="Times New Roman" w:eastAsia="Times New Roman" w:hAnsi="Times New Roman" w:cs="Times New Roman"/>
                <w:sz w:val="24"/>
                <w:szCs w:val="24"/>
                <w:lang w:eastAsia="ru-RU"/>
              </w:rPr>
            </w:pPr>
            <w:r w:rsidRPr="0003026D">
              <w:rPr>
                <w:rFonts w:ascii="Times New Roman" w:eastAsia="Times New Roman" w:hAnsi="Times New Roman" w:cs="Times New Roman"/>
                <w:sz w:val="24"/>
                <w:szCs w:val="24"/>
                <w:lang w:eastAsia="ru-RU"/>
              </w:rPr>
              <w:t>Конструкция "Стартовая колонна" (2 шт.)</w:t>
            </w:r>
          </w:p>
        </w:tc>
      </w:tr>
      <w:tr w:rsidR="0003026D" w:rsidRPr="0003026D" w14:paraId="6244B6D8" w14:textId="77777777" w:rsidTr="0003026D">
        <w:trPr>
          <w:trHeight w:val="557"/>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14:paraId="06616AA4" w14:textId="0C65F97C" w:rsidR="0003026D" w:rsidRPr="0003026D" w:rsidRDefault="0003026D" w:rsidP="0003026D">
            <w:pPr>
              <w:spacing w:after="0"/>
              <w:jc w:val="both"/>
              <w:rPr>
                <w:rFonts w:ascii="Times New Roman" w:eastAsia="Times New Roman" w:hAnsi="Times New Roman" w:cs="Times New Roman"/>
                <w:sz w:val="24"/>
                <w:szCs w:val="24"/>
                <w:lang w:eastAsia="ru-RU"/>
              </w:rPr>
            </w:pPr>
            <w:r w:rsidRPr="0003026D">
              <w:rPr>
                <w:rFonts w:ascii="Times New Roman" w:eastAsia="Times New Roman" w:hAnsi="Times New Roman" w:cs="Times New Roman"/>
                <w:sz w:val="24"/>
                <w:szCs w:val="24"/>
                <w:lang w:eastAsia="ru-RU"/>
              </w:rPr>
              <w:t xml:space="preserve">Требования: металлическая модульная конструкция размером: </w:t>
            </w:r>
            <w:r w:rsidR="005B4CFD">
              <w:rPr>
                <w:rFonts w:ascii="Times New Roman" w:hAnsi="Times New Roman"/>
                <w:sz w:val="24"/>
                <w:szCs w:val="24"/>
              </w:rPr>
              <w:t xml:space="preserve">не менее </w:t>
            </w:r>
            <w:r w:rsidRPr="0003026D">
              <w:rPr>
                <w:rFonts w:ascii="Times New Roman" w:eastAsia="Times New Roman" w:hAnsi="Times New Roman" w:cs="Times New Roman"/>
                <w:sz w:val="24"/>
                <w:szCs w:val="24"/>
                <w:lang w:eastAsia="ru-RU"/>
              </w:rPr>
              <w:t>4,25х</w:t>
            </w:r>
            <w:proofErr w:type="gramStart"/>
            <w:r w:rsidRPr="0003026D">
              <w:rPr>
                <w:rFonts w:ascii="Times New Roman" w:eastAsia="Times New Roman" w:hAnsi="Times New Roman" w:cs="Times New Roman"/>
                <w:sz w:val="24"/>
                <w:szCs w:val="24"/>
                <w:lang w:eastAsia="ru-RU"/>
              </w:rPr>
              <w:t>1</w:t>
            </w:r>
            <w:proofErr w:type="gramEnd"/>
            <w:r w:rsidRPr="0003026D">
              <w:rPr>
                <w:rFonts w:ascii="Times New Roman" w:eastAsia="Times New Roman" w:hAnsi="Times New Roman" w:cs="Times New Roman"/>
                <w:sz w:val="24"/>
                <w:szCs w:val="24"/>
                <w:lang w:eastAsia="ru-RU"/>
              </w:rPr>
              <w:t xml:space="preserve">,75м., с возможностью </w:t>
            </w:r>
            <w:proofErr w:type="spellStart"/>
            <w:r w:rsidRPr="0003026D">
              <w:rPr>
                <w:rFonts w:ascii="Times New Roman" w:eastAsia="Times New Roman" w:hAnsi="Times New Roman" w:cs="Times New Roman"/>
                <w:sz w:val="24"/>
                <w:szCs w:val="24"/>
                <w:lang w:eastAsia="ru-RU"/>
              </w:rPr>
              <w:t>брендирования</w:t>
            </w:r>
            <w:proofErr w:type="spellEnd"/>
            <w:r w:rsidRPr="0003026D">
              <w:rPr>
                <w:rFonts w:ascii="Times New Roman" w:eastAsia="Times New Roman" w:hAnsi="Times New Roman" w:cs="Times New Roman"/>
                <w:sz w:val="24"/>
                <w:szCs w:val="24"/>
                <w:lang w:eastAsia="ru-RU"/>
              </w:rPr>
              <w:t>, рама изготовлена из 4-х-гранного стального модуля, длиной не менее 0,5 м., размер основной трубы: не менее 50х4 мм., переборки: не менее 25х3 мм.</w:t>
            </w:r>
          </w:p>
        </w:tc>
      </w:tr>
      <w:tr w:rsidR="0003026D" w:rsidRPr="0003026D" w14:paraId="3BB1F79A" w14:textId="77777777" w:rsidTr="0003026D">
        <w:trPr>
          <w:trHeight w:val="113"/>
        </w:trPr>
        <w:tc>
          <w:tcPr>
            <w:tcW w:w="808"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01276F30" w14:textId="77777777" w:rsidR="0003026D" w:rsidRPr="0003026D" w:rsidRDefault="0003026D" w:rsidP="0003026D">
            <w:pPr>
              <w:spacing w:after="0"/>
              <w:jc w:val="center"/>
              <w:rPr>
                <w:rFonts w:ascii="Times New Roman" w:eastAsia="Times New Roman" w:hAnsi="Times New Roman" w:cs="Times New Roman"/>
                <w:sz w:val="24"/>
                <w:szCs w:val="24"/>
                <w:lang w:eastAsia="ru-RU"/>
              </w:rPr>
            </w:pPr>
            <w:r w:rsidRPr="0003026D">
              <w:rPr>
                <w:rFonts w:ascii="Times New Roman" w:eastAsia="Times New Roman" w:hAnsi="Times New Roman" w:cs="Times New Roman"/>
                <w:sz w:val="24"/>
                <w:szCs w:val="24"/>
                <w:lang w:eastAsia="ru-RU"/>
              </w:rPr>
              <w:t>1.3.2.8.</w:t>
            </w:r>
          </w:p>
        </w:tc>
        <w:tc>
          <w:tcPr>
            <w:tcW w:w="419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0E13B6F" w14:textId="77777777" w:rsidR="0003026D" w:rsidRPr="0003026D" w:rsidRDefault="0003026D" w:rsidP="0003026D">
            <w:pPr>
              <w:spacing w:after="0"/>
              <w:jc w:val="both"/>
              <w:rPr>
                <w:rFonts w:ascii="Times New Roman" w:eastAsia="Times New Roman" w:hAnsi="Times New Roman" w:cs="Times New Roman"/>
                <w:sz w:val="24"/>
                <w:szCs w:val="24"/>
                <w:lang w:eastAsia="ru-RU"/>
              </w:rPr>
            </w:pPr>
            <w:r w:rsidRPr="0003026D">
              <w:rPr>
                <w:rFonts w:ascii="Times New Roman" w:eastAsia="Times New Roman" w:hAnsi="Times New Roman" w:cs="Times New Roman"/>
                <w:sz w:val="24"/>
                <w:szCs w:val="24"/>
                <w:lang w:eastAsia="ru-RU"/>
              </w:rPr>
              <w:t>Надувная конструкция "Арка ФИНИШ" (1 шт.)</w:t>
            </w:r>
          </w:p>
        </w:tc>
      </w:tr>
      <w:tr w:rsidR="0003026D" w:rsidRPr="0003026D" w14:paraId="58DAA8EA" w14:textId="77777777" w:rsidTr="0003026D">
        <w:trPr>
          <w:trHeight w:val="113"/>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14:paraId="3574B1ED" w14:textId="77777777" w:rsidR="0003026D" w:rsidRPr="0003026D" w:rsidRDefault="0003026D" w:rsidP="0003026D">
            <w:pPr>
              <w:spacing w:after="0"/>
              <w:jc w:val="both"/>
              <w:rPr>
                <w:rFonts w:ascii="Times New Roman" w:eastAsia="Times New Roman" w:hAnsi="Times New Roman" w:cs="Times New Roman"/>
                <w:sz w:val="24"/>
                <w:szCs w:val="24"/>
                <w:lang w:eastAsia="ru-RU"/>
              </w:rPr>
            </w:pPr>
            <w:proofErr w:type="gramStart"/>
            <w:r w:rsidRPr="0003026D">
              <w:rPr>
                <w:rFonts w:ascii="Times New Roman" w:eastAsia="Times New Roman" w:hAnsi="Times New Roman" w:cs="Times New Roman"/>
                <w:sz w:val="24"/>
                <w:szCs w:val="24"/>
                <w:lang w:eastAsia="ru-RU"/>
              </w:rPr>
              <w:t xml:space="preserve">Требования: размер: ширина не менее 12 м., высота не менее 4 м.; материал: </w:t>
            </w:r>
            <w:proofErr w:type="spellStart"/>
            <w:r w:rsidRPr="0003026D">
              <w:rPr>
                <w:rFonts w:ascii="Times New Roman" w:eastAsia="Times New Roman" w:hAnsi="Times New Roman" w:cs="Times New Roman"/>
                <w:sz w:val="24"/>
                <w:szCs w:val="24"/>
                <w:lang w:eastAsia="ru-RU"/>
              </w:rPr>
              <w:t>оксфорд</w:t>
            </w:r>
            <w:proofErr w:type="spellEnd"/>
            <w:r w:rsidRPr="0003026D">
              <w:rPr>
                <w:rFonts w:ascii="Times New Roman" w:eastAsia="Times New Roman" w:hAnsi="Times New Roman" w:cs="Times New Roman"/>
                <w:sz w:val="24"/>
                <w:szCs w:val="24"/>
                <w:lang w:eastAsia="ru-RU"/>
              </w:rPr>
              <w:t xml:space="preserve"> плотностью не менее 300 гр., ветровая нагрузка: до 15 м/с., эксплуатация: -30 С до +45 С; в комплекте: </w:t>
            </w:r>
            <w:proofErr w:type="spellStart"/>
            <w:r w:rsidRPr="0003026D">
              <w:rPr>
                <w:rFonts w:ascii="Times New Roman" w:eastAsia="Times New Roman" w:hAnsi="Times New Roman" w:cs="Times New Roman"/>
                <w:sz w:val="24"/>
                <w:szCs w:val="24"/>
                <w:lang w:eastAsia="ru-RU"/>
              </w:rPr>
              <w:t>воздухонагнетатель</w:t>
            </w:r>
            <w:proofErr w:type="spellEnd"/>
            <w:r w:rsidRPr="0003026D">
              <w:rPr>
                <w:rFonts w:ascii="Times New Roman" w:eastAsia="Times New Roman" w:hAnsi="Times New Roman" w:cs="Times New Roman"/>
                <w:sz w:val="24"/>
                <w:szCs w:val="24"/>
                <w:lang w:eastAsia="ru-RU"/>
              </w:rPr>
              <w:t xml:space="preserve"> мощностью не менее 2 кВт., тросики для крепления, </w:t>
            </w:r>
            <w:proofErr w:type="spellStart"/>
            <w:r w:rsidRPr="0003026D">
              <w:rPr>
                <w:rFonts w:ascii="Times New Roman" w:eastAsia="Times New Roman" w:hAnsi="Times New Roman" w:cs="Times New Roman"/>
                <w:sz w:val="24"/>
                <w:szCs w:val="24"/>
                <w:lang w:eastAsia="ru-RU"/>
              </w:rPr>
              <w:t>ремкомплект</w:t>
            </w:r>
            <w:proofErr w:type="spellEnd"/>
            <w:r w:rsidRPr="0003026D">
              <w:rPr>
                <w:rFonts w:ascii="Times New Roman" w:eastAsia="Times New Roman" w:hAnsi="Times New Roman" w:cs="Times New Roman"/>
                <w:sz w:val="24"/>
                <w:szCs w:val="24"/>
                <w:lang w:eastAsia="ru-RU"/>
              </w:rPr>
              <w:t>; потребляемая мощность: 0,5 кВт., напряжение: 220 В.</w:t>
            </w:r>
            <w:proofErr w:type="gramEnd"/>
          </w:p>
        </w:tc>
      </w:tr>
      <w:tr w:rsidR="0003026D" w:rsidRPr="0003026D" w14:paraId="32C19CD0" w14:textId="77777777" w:rsidTr="0003026D">
        <w:trPr>
          <w:trHeight w:val="113"/>
        </w:trPr>
        <w:tc>
          <w:tcPr>
            <w:tcW w:w="808"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578EEE5A" w14:textId="77777777" w:rsidR="0003026D" w:rsidRPr="0003026D" w:rsidRDefault="0003026D" w:rsidP="0003026D">
            <w:pPr>
              <w:spacing w:after="0"/>
              <w:jc w:val="center"/>
              <w:rPr>
                <w:rFonts w:ascii="Times New Roman" w:eastAsia="Times New Roman" w:hAnsi="Times New Roman" w:cs="Times New Roman"/>
                <w:sz w:val="24"/>
                <w:szCs w:val="24"/>
                <w:lang w:eastAsia="ru-RU"/>
              </w:rPr>
            </w:pPr>
            <w:r w:rsidRPr="0003026D">
              <w:rPr>
                <w:rFonts w:ascii="Times New Roman" w:eastAsia="Times New Roman" w:hAnsi="Times New Roman" w:cs="Times New Roman"/>
                <w:sz w:val="24"/>
                <w:szCs w:val="24"/>
                <w:lang w:eastAsia="ru-RU"/>
              </w:rPr>
              <w:t>1.3.2.9.</w:t>
            </w:r>
          </w:p>
        </w:tc>
        <w:tc>
          <w:tcPr>
            <w:tcW w:w="419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15AC844" w14:textId="77777777" w:rsidR="0003026D" w:rsidRPr="0003026D" w:rsidRDefault="0003026D" w:rsidP="0003026D">
            <w:pPr>
              <w:spacing w:after="0"/>
              <w:jc w:val="both"/>
              <w:rPr>
                <w:rFonts w:ascii="Times New Roman" w:eastAsia="Times New Roman" w:hAnsi="Times New Roman" w:cs="Times New Roman"/>
                <w:sz w:val="24"/>
                <w:szCs w:val="24"/>
                <w:lang w:eastAsia="ru-RU"/>
              </w:rPr>
            </w:pPr>
            <w:r w:rsidRPr="0003026D">
              <w:rPr>
                <w:rFonts w:ascii="Times New Roman" w:eastAsia="Times New Roman" w:hAnsi="Times New Roman" w:cs="Times New Roman"/>
                <w:sz w:val="24"/>
                <w:szCs w:val="24"/>
                <w:lang w:eastAsia="ru-RU"/>
              </w:rPr>
              <w:t>Электрическая тепловая пушка (9 шт.)</w:t>
            </w:r>
          </w:p>
        </w:tc>
      </w:tr>
      <w:tr w:rsidR="0003026D" w:rsidRPr="0003026D" w14:paraId="31AB66B8" w14:textId="77777777" w:rsidTr="0003026D">
        <w:trPr>
          <w:trHeight w:val="113"/>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14:paraId="48A9B5AC" w14:textId="77777777" w:rsidR="0003026D" w:rsidRPr="0003026D" w:rsidRDefault="0003026D" w:rsidP="0003026D">
            <w:pPr>
              <w:spacing w:after="0"/>
              <w:jc w:val="both"/>
              <w:rPr>
                <w:rFonts w:ascii="Times New Roman" w:eastAsia="Times New Roman" w:hAnsi="Times New Roman" w:cs="Times New Roman"/>
                <w:sz w:val="24"/>
                <w:szCs w:val="24"/>
                <w:lang w:eastAsia="ru-RU"/>
              </w:rPr>
            </w:pPr>
            <w:r w:rsidRPr="0003026D">
              <w:rPr>
                <w:rFonts w:ascii="Times New Roman" w:eastAsia="Times New Roman" w:hAnsi="Times New Roman" w:cs="Times New Roman"/>
                <w:sz w:val="24"/>
                <w:szCs w:val="24"/>
                <w:lang w:eastAsia="ru-RU"/>
              </w:rPr>
              <w:t xml:space="preserve">Требования: воздушный поток: не менее 1700 </w:t>
            </w:r>
            <w:proofErr w:type="spellStart"/>
            <w:r w:rsidRPr="0003026D">
              <w:rPr>
                <w:rFonts w:ascii="Times New Roman" w:eastAsia="Times New Roman" w:hAnsi="Times New Roman" w:cs="Times New Roman"/>
                <w:sz w:val="24"/>
                <w:szCs w:val="24"/>
                <w:lang w:eastAsia="ru-RU"/>
              </w:rPr>
              <w:t>куб</w:t>
            </w:r>
            <w:proofErr w:type="gramStart"/>
            <w:r w:rsidRPr="0003026D">
              <w:rPr>
                <w:rFonts w:ascii="Times New Roman" w:eastAsia="Times New Roman" w:hAnsi="Times New Roman" w:cs="Times New Roman"/>
                <w:sz w:val="24"/>
                <w:szCs w:val="24"/>
                <w:lang w:eastAsia="ru-RU"/>
              </w:rPr>
              <w:t>.м</w:t>
            </w:r>
            <w:proofErr w:type="spellEnd"/>
            <w:proofErr w:type="gramEnd"/>
            <w:r w:rsidRPr="0003026D">
              <w:rPr>
                <w:rFonts w:ascii="Times New Roman" w:eastAsia="Times New Roman" w:hAnsi="Times New Roman" w:cs="Times New Roman"/>
                <w:sz w:val="24"/>
                <w:szCs w:val="24"/>
                <w:lang w:eastAsia="ru-RU"/>
              </w:rPr>
              <w:t>/ч.; напряжение питания: 380 В.; термостат; потребляемая мощность: не менее 15 кВт.</w:t>
            </w:r>
          </w:p>
        </w:tc>
      </w:tr>
      <w:tr w:rsidR="0003026D" w:rsidRPr="0003026D" w14:paraId="3B6E88D2" w14:textId="77777777" w:rsidTr="0003026D">
        <w:trPr>
          <w:trHeight w:val="113"/>
        </w:trPr>
        <w:tc>
          <w:tcPr>
            <w:tcW w:w="808"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17907584" w14:textId="77777777" w:rsidR="0003026D" w:rsidRPr="0003026D" w:rsidRDefault="0003026D" w:rsidP="0003026D">
            <w:pPr>
              <w:spacing w:after="0"/>
              <w:jc w:val="center"/>
              <w:rPr>
                <w:rFonts w:ascii="Times New Roman" w:eastAsia="Times New Roman" w:hAnsi="Times New Roman" w:cs="Times New Roman"/>
                <w:sz w:val="24"/>
                <w:szCs w:val="24"/>
                <w:lang w:eastAsia="ru-RU"/>
              </w:rPr>
            </w:pPr>
            <w:r w:rsidRPr="0003026D">
              <w:rPr>
                <w:rFonts w:ascii="Times New Roman" w:eastAsia="Times New Roman" w:hAnsi="Times New Roman" w:cs="Times New Roman"/>
                <w:sz w:val="24"/>
                <w:szCs w:val="24"/>
                <w:lang w:eastAsia="ru-RU"/>
              </w:rPr>
              <w:t>1.3.2.10.</w:t>
            </w:r>
          </w:p>
        </w:tc>
        <w:tc>
          <w:tcPr>
            <w:tcW w:w="419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BF9062C" w14:textId="77777777" w:rsidR="0003026D" w:rsidRPr="0003026D" w:rsidRDefault="0003026D" w:rsidP="0003026D">
            <w:pPr>
              <w:spacing w:after="0"/>
              <w:jc w:val="both"/>
              <w:rPr>
                <w:rFonts w:ascii="Times New Roman" w:eastAsia="Times New Roman" w:hAnsi="Times New Roman" w:cs="Times New Roman"/>
                <w:sz w:val="24"/>
                <w:szCs w:val="24"/>
                <w:lang w:eastAsia="ru-RU"/>
              </w:rPr>
            </w:pPr>
            <w:r w:rsidRPr="0003026D">
              <w:rPr>
                <w:rFonts w:ascii="Times New Roman" w:eastAsia="Times New Roman" w:hAnsi="Times New Roman" w:cs="Times New Roman"/>
                <w:sz w:val="24"/>
                <w:szCs w:val="24"/>
                <w:lang w:eastAsia="ru-RU"/>
              </w:rPr>
              <w:t>Дизельный генератор (3 шт.)</w:t>
            </w:r>
          </w:p>
        </w:tc>
      </w:tr>
      <w:tr w:rsidR="0003026D" w:rsidRPr="0003026D" w14:paraId="4AAAD41C" w14:textId="77777777" w:rsidTr="0003026D">
        <w:trPr>
          <w:trHeight w:val="557"/>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14:paraId="1A83BB08" w14:textId="77777777" w:rsidR="0003026D" w:rsidRPr="0003026D" w:rsidRDefault="0003026D" w:rsidP="0003026D">
            <w:pPr>
              <w:spacing w:after="0"/>
              <w:jc w:val="both"/>
              <w:rPr>
                <w:rFonts w:ascii="Times New Roman" w:eastAsia="Times New Roman" w:hAnsi="Times New Roman" w:cs="Times New Roman"/>
                <w:sz w:val="24"/>
                <w:szCs w:val="24"/>
                <w:lang w:eastAsia="ru-RU"/>
              </w:rPr>
            </w:pPr>
            <w:r w:rsidRPr="0003026D">
              <w:rPr>
                <w:rFonts w:ascii="Times New Roman" w:eastAsia="Times New Roman" w:hAnsi="Times New Roman" w:cs="Times New Roman"/>
                <w:sz w:val="24"/>
                <w:szCs w:val="24"/>
                <w:lang w:eastAsia="ru-RU"/>
              </w:rPr>
              <w:t xml:space="preserve">Требования: номинальная мощность (PRP):  не менее 40 кВт / 50 </w:t>
            </w:r>
            <w:proofErr w:type="spellStart"/>
            <w:r w:rsidRPr="0003026D">
              <w:rPr>
                <w:rFonts w:ascii="Times New Roman" w:eastAsia="Times New Roman" w:hAnsi="Times New Roman" w:cs="Times New Roman"/>
                <w:sz w:val="24"/>
                <w:szCs w:val="24"/>
                <w:lang w:eastAsia="ru-RU"/>
              </w:rPr>
              <w:t>кВА</w:t>
            </w:r>
            <w:proofErr w:type="spellEnd"/>
            <w:r w:rsidRPr="0003026D">
              <w:rPr>
                <w:rFonts w:ascii="Times New Roman" w:eastAsia="Times New Roman" w:hAnsi="Times New Roman" w:cs="Times New Roman"/>
                <w:sz w:val="24"/>
                <w:szCs w:val="24"/>
                <w:lang w:eastAsia="ru-RU"/>
              </w:rPr>
              <w:t xml:space="preserve">; резервная мощность (ESP):  не менее 44 кВт / 55 </w:t>
            </w:r>
            <w:proofErr w:type="spellStart"/>
            <w:r w:rsidRPr="0003026D">
              <w:rPr>
                <w:rFonts w:ascii="Times New Roman" w:eastAsia="Times New Roman" w:hAnsi="Times New Roman" w:cs="Times New Roman"/>
                <w:sz w:val="24"/>
                <w:szCs w:val="24"/>
                <w:lang w:eastAsia="ru-RU"/>
              </w:rPr>
              <w:t>кВА</w:t>
            </w:r>
            <w:proofErr w:type="spellEnd"/>
            <w:r w:rsidRPr="0003026D">
              <w:rPr>
                <w:rFonts w:ascii="Times New Roman" w:eastAsia="Times New Roman" w:hAnsi="Times New Roman" w:cs="Times New Roman"/>
                <w:sz w:val="24"/>
                <w:szCs w:val="24"/>
                <w:lang w:eastAsia="ru-RU"/>
              </w:rPr>
              <w:t>; максимальный ток:  83,6</w:t>
            </w:r>
            <w:proofErr w:type="gramStart"/>
            <w:r w:rsidRPr="0003026D">
              <w:rPr>
                <w:rFonts w:ascii="Times New Roman" w:eastAsia="Times New Roman" w:hAnsi="Times New Roman" w:cs="Times New Roman"/>
                <w:sz w:val="24"/>
                <w:szCs w:val="24"/>
                <w:lang w:eastAsia="ru-RU"/>
              </w:rPr>
              <w:t xml:space="preserve"> А</w:t>
            </w:r>
            <w:proofErr w:type="gramEnd"/>
            <w:r w:rsidRPr="0003026D">
              <w:rPr>
                <w:rFonts w:ascii="Times New Roman" w:eastAsia="Times New Roman" w:hAnsi="Times New Roman" w:cs="Times New Roman"/>
                <w:sz w:val="24"/>
                <w:szCs w:val="24"/>
                <w:lang w:eastAsia="ru-RU"/>
              </w:rPr>
              <w:t xml:space="preserve">; исполнение:  </w:t>
            </w:r>
            <w:proofErr w:type="spellStart"/>
            <w:r w:rsidRPr="0003026D">
              <w:rPr>
                <w:rFonts w:ascii="Times New Roman" w:eastAsia="Times New Roman" w:hAnsi="Times New Roman" w:cs="Times New Roman"/>
                <w:sz w:val="24"/>
                <w:szCs w:val="24"/>
                <w:lang w:eastAsia="ru-RU"/>
              </w:rPr>
              <w:t>шумозащитный</w:t>
            </w:r>
            <w:proofErr w:type="spellEnd"/>
            <w:r w:rsidRPr="0003026D">
              <w:rPr>
                <w:rFonts w:ascii="Times New Roman" w:eastAsia="Times New Roman" w:hAnsi="Times New Roman" w:cs="Times New Roman"/>
                <w:sz w:val="24"/>
                <w:szCs w:val="24"/>
                <w:lang w:eastAsia="ru-RU"/>
              </w:rPr>
              <w:t xml:space="preserve"> всепогодный кожух; уровень шума на 7м:  не более 65 дБ; двигатель: дизельный. Дизельное топливо и обслуживание на весь период эксплуатации.</w:t>
            </w:r>
          </w:p>
        </w:tc>
      </w:tr>
      <w:tr w:rsidR="0003026D" w:rsidRPr="0003026D" w14:paraId="01ECA312" w14:textId="77777777" w:rsidTr="0003026D">
        <w:trPr>
          <w:trHeight w:val="207"/>
        </w:trPr>
        <w:tc>
          <w:tcPr>
            <w:tcW w:w="808"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1698047A" w14:textId="77777777" w:rsidR="0003026D" w:rsidRPr="0003026D" w:rsidRDefault="0003026D" w:rsidP="0003026D">
            <w:pPr>
              <w:spacing w:after="0"/>
              <w:jc w:val="center"/>
              <w:rPr>
                <w:rFonts w:ascii="Times New Roman" w:eastAsia="Times New Roman" w:hAnsi="Times New Roman" w:cs="Times New Roman"/>
                <w:sz w:val="24"/>
                <w:szCs w:val="24"/>
                <w:lang w:eastAsia="ru-RU"/>
              </w:rPr>
            </w:pPr>
            <w:r w:rsidRPr="0003026D">
              <w:rPr>
                <w:rFonts w:ascii="Times New Roman" w:eastAsia="Times New Roman" w:hAnsi="Times New Roman" w:cs="Times New Roman"/>
                <w:sz w:val="24"/>
                <w:szCs w:val="24"/>
                <w:lang w:eastAsia="ru-RU"/>
              </w:rPr>
              <w:t>1.3.2.11.</w:t>
            </w:r>
          </w:p>
        </w:tc>
        <w:tc>
          <w:tcPr>
            <w:tcW w:w="419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0F068AD" w14:textId="77777777" w:rsidR="0003026D" w:rsidRPr="0003026D" w:rsidRDefault="0003026D" w:rsidP="0003026D">
            <w:pPr>
              <w:spacing w:after="0"/>
              <w:rPr>
                <w:rFonts w:ascii="Times New Roman" w:eastAsia="Times New Roman" w:hAnsi="Times New Roman" w:cs="Times New Roman"/>
                <w:sz w:val="24"/>
                <w:szCs w:val="24"/>
                <w:lang w:eastAsia="ru-RU"/>
              </w:rPr>
            </w:pPr>
            <w:r w:rsidRPr="0003026D">
              <w:rPr>
                <w:rFonts w:ascii="Times New Roman" w:eastAsia="Times New Roman" w:hAnsi="Times New Roman" w:cs="Times New Roman"/>
                <w:sz w:val="24"/>
                <w:szCs w:val="24"/>
                <w:lang w:eastAsia="ru-RU"/>
              </w:rPr>
              <w:t>Фан-барьер (100 шт.)</w:t>
            </w:r>
          </w:p>
        </w:tc>
      </w:tr>
      <w:tr w:rsidR="0003026D" w:rsidRPr="0003026D" w14:paraId="0E090754" w14:textId="77777777" w:rsidTr="0003026D">
        <w:trPr>
          <w:trHeight w:val="557"/>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14:paraId="6E38A46E" w14:textId="77777777" w:rsidR="0003026D" w:rsidRPr="0003026D" w:rsidRDefault="0003026D" w:rsidP="0003026D">
            <w:pPr>
              <w:spacing w:after="0"/>
              <w:jc w:val="both"/>
              <w:rPr>
                <w:rFonts w:ascii="Times New Roman" w:eastAsia="Times New Roman" w:hAnsi="Times New Roman" w:cs="Times New Roman"/>
                <w:sz w:val="24"/>
                <w:szCs w:val="24"/>
                <w:lang w:eastAsia="ru-RU"/>
              </w:rPr>
            </w:pPr>
            <w:r w:rsidRPr="0003026D">
              <w:rPr>
                <w:rFonts w:ascii="Times New Roman" w:eastAsia="Times New Roman" w:hAnsi="Times New Roman" w:cs="Times New Roman"/>
                <w:sz w:val="24"/>
                <w:szCs w:val="24"/>
                <w:lang w:eastAsia="ru-RU"/>
              </w:rPr>
              <w:t>Требования:  металлическая сварная конструкция, внешняя труба: диаметр не менее 38 мм</w:t>
            </w:r>
            <w:proofErr w:type="gramStart"/>
            <w:r w:rsidRPr="0003026D">
              <w:rPr>
                <w:rFonts w:ascii="Times New Roman" w:eastAsia="Times New Roman" w:hAnsi="Times New Roman" w:cs="Times New Roman"/>
                <w:sz w:val="24"/>
                <w:szCs w:val="24"/>
                <w:lang w:eastAsia="ru-RU"/>
              </w:rPr>
              <w:t xml:space="preserve">.; </w:t>
            </w:r>
            <w:proofErr w:type="gramEnd"/>
            <w:r w:rsidRPr="0003026D">
              <w:rPr>
                <w:rFonts w:ascii="Times New Roman" w:eastAsia="Times New Roman" w:hAnsi="Times New Roman" w:cs="Times New Roman"/>
                <w:sz w:val="24"/>
                <w:szCs w:val="24"/>
                <w:lang w:eastAsia="ru-RU"/>
              </w:rPr>
              <w:t>горизонтальная не менее 16 мм.; толщина труб: внешняя не менее 1,5 мм., горизонтальная не менее 1,2 мм.; спицы: не менее 19 шт. приварены; расстояние между спицами: не менее 120 мм.; размер секции: не менее 2500х1000 мм.</w:t>
            </w:r>
          </w:p>
        </w:tc>
      </w:tr>
      <w:tr w:rsidR="0003026D" w:rsidRPr="0003026D" w14:paraId="34DD60EE" w14:textId="77777777" w:rsidTr="0003026D">
        <w:trPr>
          <w:trHeight w:val="222"/>
        </w:trPr>
        <w:tc>
          <w:tcPr>
            <w:tcW w:w="808"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0B6AD332" w14:textId="77777777" w:rsidR="0003026D" w:rsidRPr="0003026D" w:rsidRDefault="0003026D" w:rsidP="0003026D">
            <w:pPr>
              <w:spacing w:after="0"/>
              <w:jc w:val="center"/>
              <w:rPr>
                <w:rFonts w:ascii="Times New Roman" w:eastAsia="Times New Roman" w:hAnsi="Times New Roman" w:cs="Times New Roman"/>
                <w:sz w:val="24"/>
                <w:szCs w:val="24"/>
                <w:lang w:eastAsia="ru-RU"/>
              </w:rPr>
            </w:pPr>
            <w:r w:rsidRPr="0003026D">
              <w:rPr>
                <w:rFonts w:ascii="Times New Roman" w:eastAsia="Times New Roman" w:hAnsi="Times New Roman" w:cs="Times New Roman"/>
                <w:sz w:val="24"/>
                <w:szCs w:val="24"/>
                <w:lang w:eastAsia="ru-RU"/>
              </w:rPr>
              <w:t>1.3.2.12.</w:t>
            </w:r>
          </w:p>
        </w:tc>
        <w:tc>
          <w:tcPr>
            <w:tcW w:w="419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C34E90D" w14:textId="77777777" w:rsidR="0003026D" w:rsidRPr="0003026D" w:rsidRDefault="0003026D" w:rsidP="0003026D">
            <w:pPr>
              <w:spacing w:after="0"/>
              <w:jc w:val="both"/>
              <w:rPr>
                <w:rFonts w:ascii="Times New Roman" w:eastAsia="Times New Roman" w:hAnsi="Times New Roman" w:cs="Times New Roman"/>
                <w:sz w:val="24"/>
                <w:szCs w:val="24"/>
                <w:lang w:eastAsia="ru-RU"/>
              </w:rPr>
            </w:pPr>
            <w:r w:rsidRPr="0003026D">
              <w:rPr>
                <w:rFonts w:ascii="Times New Roman" w:eastAsia="Times New Roman" w:hAnsi="Times New Roman" w:cs="Times New Roman"/>
                <w:sz w:val="24"/>
                <w:szCs w:val="24"/>
                <w:lang w:eastAsia="ru-RU"/>
              </w:rPr>
              <w:t>Радиостанция (15 шт.)</w:t>
            </w:r>
          </w:p>
        </w:tc>
      </w:tr>
      <w:tr w:rsidR="0003026D" w:rsidRPr="0003026D" w14:paraId="3DEA3336" w14:textId="77777777" w:rsidTr="0003026D">
        <w:trPr>
          <w:trHeight w:val="557"/>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14:paraId="2BDC4FB2" w14:textId="77777777" w:rsidR="0003026D" w:rsidRPr="0003026D" w:rsidRDefault="0003026D" w:rsidP="0003026D">
            <w:pPr>
              <w:spacing w:after="0"/>
              <w:jc w:val="both"/>
              <w:rPr>
                <w:rFonts w:ascii="Times New Roman" w:eastAsia="Times New Roman" w:hAnsi="Times New Roman" w:cs="Times New Roman"/>
                <w:sz w:val="24"/>
                <w:szCs w:val="24"/>
                <w:lang w:eastAsia="ru-RU"/>
              </w:rPr>
            </w:pPr>
            <w:r w:rsidRPr="0003026D">
              <w:rPr>
                <w:rFonts w:ascii="Times New Roman" w:eastAsia="Times New Roman" w:hAnsi="Times New Roman" w:cs="Times New Roman"/>
                <w:sz w:val="24"/>
                <w:szCs w:val="24"/>
                <w:lang w:eastAsia="ru-RU"/>
              </w:rPr>
              <w:t xml:space="preserve">Требования: количество каналов: не менее 16 каналов, </w:t>
            </w:r>
            <w:proofErr w:type="spellStart"/>
            <w:r w:rsidRPr="0003026D">
              <w:rPr>
                <w:rFonts w:ascii="Times New Roman" w:eastAsia="Times New Roman" w:hAnsi="Times New Roman" w:cs="Times New Roman"/>
                <w:sz w:val="24"/>
                <w:szCs w:val="24"/>
                <w:lang w:eastAsia="ru-RU"/>
              </w:rPr>
              <w:t>импенданс</w:t>
            </w:r>
            <w:proofErr w:type="spellEnd"/>
            <w:r w:rsidRPr="0003026D">
              <w:rPr>
                <w:rFonts w:ascii="Times New Roman" w:eastAsia="Times New Roman" w:hAnsi="Times New Roman" w:cs="Times New Roman"/>
                <w:sz w:val="24"/>
                <w:szCs w:val="24"/>
                <w:lang w:eastAsia="ru-RU"/>
              </w:rPr>
              <w:t xml:space="preserve"> антенны: 50 Ом</w:t>
            </w:r>
            <w:proofErr w:type="gramStart"/>
            <w:r w:rsidRPr="0003026D">
              <w:rPr>
                <w:rFonts w:ascii="Times New Roman" w:eastAsia="Times New Roman" w:hAnsi="Times New Roman" w:cs="Times New Roman"/>
                <w:sz w:val="24"/>
                <w:szCs w:val="24"/>
                <w:lang w:eastAsia="ru-RU"/>
              </w:rPr>
              <w:t xml:space="preserve">., </w:t>
            </w:r>
            <w:proofErr w:type="gramEnd"/>
            <w:r w:rsidRPr="0003026D">
              <w:rPr>
                <w:rFonts w:ascii="Times New Roman" w:eastAsia="Times New Roman" w:hAnsi="Times New Roman" w:cs="Times New Roman"/>
                <w:sz w:val="24"/>
                <w:szCs w:val="24"/>
                <w:lang w:eastAsia="ru-RU"/>
              </w:rPr>
              <w:t>выходная мощность: НЧ 0,5 Вт. на нагрузке 4 Ом. (нелинейные искажения &lt;5%), выходная мощность: 5</w:t>
            </w:r>
            <w:proofErr w:type="gramStart"/>
            <w:r w:rsidRPr="0003026D">
              <w:rPr>
                <w:rFonts w:ascii="Times New Roman" w:eastAsia="Times New Roman" w:hAnsi="Times New Roman" w:cs="Times New Roman"/>
                <w:sz w:val="24"/>
                <w:szCs w:val="24"/>
                <w:lang w:eastAsia="ru-RU"/>
              </w:rPr>
              <w:t xml:space="preserve"> В</w:t>
            </w:r>
            <w:proofErr w:type="gramEnd"/>
            <w:r w:rsidRPr="0003026D">
              <w:rPr>
                <w:rFonts w:ascii="Times New Roman" w:eastAsia="Times New Roman" w:hAnsi="Times New Roman" w:cs="Times New Roman"/>
                <w:sz w:val="24"/>
                <w:szCs w:val="24"/>
                <w:lang w:eastAsia="ru-RU"/>
              </w:rPr>
              <w:t xml:space="preserve">т., батарея ёмкостью: не менее 1150 </w:t>
            </w:r>
            <w:proofErr w:type="spellStart"/>
            <w:r w:rsidRPr="0003026D">
              <w:rPr>
                <w:rFonts w:ascii="Times New Roman" w:eastAsia="Times New Roman" w:hAnsi="Times New Roman" w:cs="Times New Roman"/>
                <w:sz w:val="24"/>
                <w:szCs w:val="24"/>
                <w:lang w:eastAsia="ru-RU"/>
              </w:rPr>
              <w:t>мАч</w:t>
            </w:r>
            <w:proofErr w:type="spellEnd"/>
            <w:r w:rsidRPr="0003026D">
              <w:rPr>
                <w:rFonts w:ascii="Times New Roman" w:eastAsia="Times New Roman" w:hAnsi="Times New Roman" w:cs="Times New Roman"/>
                <w:sz w:val="24"/>
                <w:szCs w:val="24"/>
                <w:lang w:eastAsia="ru-RU"/>
              </w:rPr>
              <w:t xml:space="preserve">. В комплект входит: рация, гарнитура, доп. батарейка, </w:t>
            </w:r>
            <w:r w:rsidRPr="0003026D">
              <w:rPr>
                <w:rFonts w:ascii="Times New Roman" w:eastAsia="Times New Roman" w:hAnsi="Times New Roman" w:cs="Times New Roman"/>
                <w:sz w:val="24"/>
                <w:szCs w:val="24"/>
                <w:lang w:eastAsia="ru-RU"/>
              </w:rPr>
              <w:lastRenderedPageBreak/>
              <w:t>зарядное устройство.</w:t>
            </w:r>
          </w:p>
        </w:tc>
      </w:tr>
      <w:tr w:rsidR="0003026D" w:rsidRPr="0003026D" w14:paraId="64F5D216" w14:textId="77777777" w:rsidTr="0003026D">
        <w:trPr>
          <w:trHeight w:val="138"/>
        </w:trPr>
        <w:tc>
          <w:tcPr>
            <w:tcW w:w="808"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5CBB6666" w14:textId="77777777" w:rsidR="0003026D" w:rsidRPr="0003026D" w:rsidRDefault="0003026D" w:rsidP="0003026D">
            <w:pPr>
              <w:spacing w:after="0"/>
              <w:jc w:val="center"/>
              <w:rPr>
                <w:rFonts w:ascii="Times New Roman" w:eastAsia="Times New Roman" w:hAnsi="Times New Roman" w:cs="Times New Roman"/>
                <w:sz w:val="24"/>
                <w:szCs w:val="24"/>
                <w:lang w:eastAsia="ru-RU"/>
              </w:rPr>
            </w:pPr>
            <w:r w:rsidRPr="0003026D">
              <w:rPr>
                <w:rFonts w:ascii="Times New Roman" w:eastAsia="Times New Roman" w:hAnsi="Times New Roman" w:cs="Times New Roman"/>
                <w:sz w:val="24"/>
                <w:szCs w:val="24"/>
                <w:lang w:eastAsia="ru-RU"/>
              </w:rPr>
              <w:lastRenderedPageBreak/>
              <w:t>1.3.2.13.</w:t>
            </w:r>
          </w:p>
        </w:tc>
        <w:tc>
          <w:tcPr>
            <w:tcW w:w="419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C543159" w14:textId="77777777" w:rsidR="0003026D" w:rsidRPr="0003026D" w:rsidRDefault="0003026D" w:rsidP="0003026D">
            <w:pPr>
              <w:spacing w:after="0"/>
              <w:rPr>
                <w:rFonts w:ascii="Times New Roman" w:eastAsia="Times New Roman" w:hAnsi="Times New Roman" w:cs="Times New Roman"/>
                <w:sz w:val="24"/>
                <w:szCs w:val="24"/>
                <w:lang w:eastAsia="ru-RU"/>
              </w:rPr>
            </w:pPr>
            <w:r w:rsidRPr="0003026D">
              <w:rPr>
                <w:rFonts w:ascii="Times New Roman" w:eastAsia="Times New Roman" w:hAnsi="Times New Roman" w:cs="Times New Roman"/>
                <w:sz w:val="24"/>
                <w:szCs w:val="24"/>
                <w:lang w:eastAsia="ru-RU"/>
              </w:rPr>
              <w:t>Конус для разметки площадки (70 шт.)</w:t>
            </w:r>
          </w:p>
        </w:tc>
      </w:tr>
      <w:tr w:rsidR="0003026D" w:rsidRPr="0003026D" w14:paraId="468DF94A" w14:textId="77777777" w:rsidTr="0003026D">
        <w:trPr>
          <w:trHeight w:val="557"/>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14:paraId="45897D05" w14:textId="77777777" w:rsidR="0003026D" w:rsidRPr="0003026D" w:rsidRDefault="0003026D" w:rsidP="0003026D">
            <w:pPr>
              <w:spacing w:after="0"/>
              <w:jc w:val="both"/>
              <w:rPr>
                <w:rFonts w:ascii="Times New Roman" w:eastAsia="Times New Roman" w:hAnsi="Times New Roman" w:cs="Times New Roman"/>
                <w:sz w:val="24"/>
                <w:szCs w:val="24"/>
                <w:lang w:eastAsia="ru-RU"/>
              </w:rPr>
            </w:pPr>
            <w:r w:rsidRPr="0003026D">
              <w:rPr>
                <w:rFonts w:ascii="Times New Roman" w:eastAsia="Times New Roman" w:hAnsi="Times New Roman" w:cs="Times New Roman"/>
                <w:sz w:val="24"/>
                <w:szCs w:val="24"/>
                <w:lang w:eastAsia="ru-RU"/>
              </w:rPr>
              <w:t>Требования: материал: пластик (эластичный поливинилхлорид); размер: высота не менее 32 см., размер основания не менее 24х24 см. Цвет конуса по согласованию с Заказчиком.</w:t>
            </w:r>
          </w:p>
        </w:tc>
      </w:tr>
      <w:tr w:rsidR="0003026D" w:rsidRPr="0003026D" w14:paraId="1D3B5F8A" w14:textId="77777777" w:rsidTr="0003026D">
        <w:trPr>
          <w:trHeight w:val="217"/>
        </w:trPr>
        <w:tc>
          <w:tcPr>
            <w:tcW w:w="808"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4FA168DE" w14:textId="77777777" w:rsidR="0003026D" w:rsidRPr="0003026D" w:rsidRDefault="0003026D" w:rsidP="0003026D">
            <w:pPr>
              <w:spacing w:after="0"/>
              <w:jc w:val="center"/>
              <w:rPr>
                <w:rFonts w:ascii="Times New Roman" w:eastAsia="Times New Roman" w:hAnsi="Times New Roman" w:cs="Times New Roman"/>
                <w:sz w:val="24"/>
                <w:szCs w:val="24"/>
                <w:lang w:eastAsia="ru-RU"/>
              </w:rPr>
            </w:pPr>
            <w:r w:rsidRPr="0003026D">
              <w:rPr>
                <w:rFonts w:ascii="Times New Roman" w:eastAsia="Times New Roman" w:hAnsi="Times New Roman" w:cs="Times New Roman"/>
                <w:sz w:val="24"/>
                <w:szCs w:val="24"/>
                <w:lang w:eastAsia="ru-RU"/>
              </w:rPr>
              <w:t>1.3.2.14.</w:t>
            </w:r>
          </w:p>
        </w:tc>
        <w:tc>
          <w:tcPr>
            <w:tcW w:w="419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E40F672" w14:textId="77777777" w:rsidR="0003026D" w:rsidRPr="0003026D" w:rsidRDefault="0003026D" w:rsidP="0003026D">
            <w:pPr>
              <w:spacing w:after="0"/>
              <w:jc w:val="both"/>
              <w:rPr>
                <w:rFonts w:ascii="Times New Roman" w:eastAsia="Times New Roman" w:hAnsi="Times New Roman" w:cs="Times New Roman"/>
                <w:sz w:val="24"/>
                <w:szCs w:val="24"/>
                <w:lang w:eastAsia="ru-RU"/>
              </w:rPr>
            </w:pPr>
            <w:r w:rsidRPr="0003026D">
              <w:rPr>
                <w:rFonts w:ascii="Times New Roman" w:eastAsia="Times New Roman" w:hAnsi="Times New Roman" w:cs="Times New Roman"/>
                <w:sz w:val="24"/>
                <w:szCs w:val="24"/>
                <w:lang w:eastAsia="ru-RU"/>
              </w:rPr>
              <w:t>Мешки полимерные (1000 шт.)</w:t>
            </w:r>
          </w:p>
        </w:tc>
      </w:tr>
      <w:tr w:rsidR="0003026D" w:rsidRPr="0003026D" w14:paraId="150BFF1B" w14:textId="77777777" w:rsidTr="0003026D">
        <w:trPr>
          <w:trHeight w:val="217"/>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14:paraId="09CCE8CF" w14:textId="77777777" w:rsidR="0003026D" w:rsidRPr="0003026D" w:rsidRDefault="0003026D" w:rsidP="0003026D">
            <w:pPr>
              <w:spacing w:after="0"/>
              <w:jc w:val="both"/>
              <w:rPr>
                <w:rFonts w:ascii="Times New Roman" w:eastAsia="Times New Roman" w:hAnsi="Times New Roman" w:cs="Times New Roman"/>
                <w:sz w:val="24"/>
                <w:szCs w:val="24"/>
                <w:lang w:eastAsia="ru-RU"/>
              </w:rPr>
            </w:pPr>
            <w:r w:rsidRPr="0003026D">
              <w:rPr>
                <w:rFonts w:ascii="Times New Roman" w:eastAsia="Times New Roman" w:hAnsi="Times New Roman" w:cs="Times New Roman"/>
                <w:sz w:val="24"/>
                <w:szCs w:val="24"/>
                <w:lang w:eastAsia="ru-RU"/>
              </w:rPr>
              <w:t>Требования: размер не менее 90х110 см., материал: полиэтилен высокого давления (ПВД), плотность не менее 80 мкм.</w:t>
            </w:r>
          </w:p>
        </w:tc>
      </w:tr>
      <w:tr w:rsidR="0003026D" w:rsidRPr="0003026D" w14:paraId="0544D2BA" w14:textId="77777777" w:rsidTr="0003026D">
        <w:trPr>
          <w:trHeight w:val="217"/>
        </w:trPr>
        <w:tc>
          <w:tcPr>
            <w:tcW w:w="808"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0846613D" w14:textId="77777777" w:rsidR="0003026D" w:rsidRPr="0003026D" w:rsidRDefault="0003026D" w:rsidP="0003026D">
            <w:pPr>
              <w:spacing w:after="0"/>
              <w:jc w:val="center"/>
              <w:rPr>
                <w:rFonts w:ascii="Times New Roman" w:eastAsia="Times New Roman" w:hAnsi="Times New Roman" w:cs="Times New Roman"/>
                <w:sz w:val="24"/>
                <w:szCs w:val="24"/>
                <w:lang w:eastAsia="ru-RU"/>
              </w:rPr>
            </w:pPr>
            <w:r w:rsidRPr="0003026D">
              <w:rPr>
                <w:rFonts w:ascii="Times New Roman" w:eastAsia="Times New Roman" w:hAnsi="Times New Roman" w:cs="Times New Roman"/>
                <w:sz w:val="24"/>
                <w:szCs w:val="24"/>
                <w:lang w:eastAsia="ru-RU"/>
              </w:rPr>
              <w:t>1.3.2.15.</w:t>
            </w:r>
          </w:p>
        </w:tc>
        <w:tc>
          <w:tcPr>
            <w:tcW w:w="419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F0D1E01" w14:textId="77777777" w:rsidR="0003026D" w:rsidRPr="0003026D" w:rsidRDefault="0003026D" w:rsidP="0003026D">
            <w:pPr>
              <w:spacing w:after="0"/>
              <w:jc w:val="both"/>
              <w:rPr>
                <w:rFonts w:ascii="Times New Roman" w:eastAsia="Times New Roman" w:hAnsi="Times New Roman" w:cs="Times New Roman"/>
                <w:sz w:val="24"/>
                <w:szCs w:val="24"/>
                <w:lang w:eastAsia="ru-RU"/>
              </w:rPr>
            </w:pPr>
            <w:r w:rsidRPr="0003026D">
              <w:rPr>
                <w:rFonts w:ascii="Times New Roman" w:eastAsia="Times New Roman" w:hAnsi="Times New Roman" w:cs="Times New Roman"/>
                <w:sz w:val="24"/>
                <w:szCs w:val="24"/>
                <w:lang w:eastAsia="ru-RU"/>
              </w:rPr>
              <w:t>Стартовый пистолет (1 шт.)</w:t>
            </w:r>
          </w:p>
        </w:tc>
      </w:tr>
      <w:tr w:rsidR="0003026D" w:rsidRPr="0003026D" w14:paraId="1C2A2422" w14:textId="77777777" w:rsidTr="0003026D">
        <w:trPr>
          <w:trHeight w:val="217"/>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14:paraId="3C54CC30" w14:textId="77777777" w:rsidR="0003026D" w:rsidRPr="0003026D" w:rsidRDefault="0003026D" w:rsidP="0003026D">
            <w:pPr>
              <w:spacing w:after="0"/>
              <w:jc w:val="both"/>
              <w:rPr>
                <w:rFonts w:ascii="Times New Roman" w:eastAsia="Times New Roman" w:hAnsi="Times New Roman" w:cs="Times New Roman"/>
                <w:sz w:val="24"/>
                <w:szCs w:val="24"/>
                <w:lang w:eastAsia="ru-RU"/>
              </w:rPr>
            </w:pPr>
            <w:proofErr w:type="gramStart"/>
            <w:r w:rsidRPr="0003026D">
              <w:rPr>
                <w:rFonts w:ascii="Times New Roman" w:eastAsia="Times New Roman" w:hAnsi="Times New Roman" w:cs="Times New Roman"/>
                <w:sz w:val="24"/>
                <w:szCs w:val="24"/>
                <w:lang w:eastAsia="ru-RU"/>
              </w:rPr>
              <w:t>Требования: технические характеристики: калибр: не менее 9 мм.; вместимость магазина, патронов: не менее 6+1 шт.; ствол цельнолитой - наглухо заглушен производителем; материал изготовления: ударопрочный пластик, металлический сплав и сталь; комплектация: пистолет, ёршик для чистки, не менее 10 выстрелов.</w:t>
            </w:r>
            <w:proofErr w:type="gramEnd"/>
          </w:p>
        </w:tc>
      </w:tr>
      <w:tr w:rsidR="0003026D" w:rsidRPr="0003026D" w14:paraId="7AAF4F78" w14:textId="77777777" w:rsidTr="0003026D">
        <w:trPr>
          <w:trHeight w:val="217"/>
        </w:trPr>
        <w:tc>
          <w:tcPr>
            <w:tcW w:w="808"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17B8E5E6" w14:textId="77777777" w:rsidR="0003026D" w:rsidRPr="0003026D" w:rsidRDefault="0003026D" w:rsidP="0003026D">
            <w:pPr>
              <w:spacing w:after="0"/>
              <w:jc w:val="center"/>
              <w:rPr>
                <w:rFonts w:ascii="Times New Roman" w:eastAsia="Times New Roman" w:hAnsi="Times New Roman" w:cs="Times New Roman"/>
                <w:sz w:val="24"/>
                <w:szCs w:val="24"/>
                <w:lang w:eastAsia="ru-RU"/>
              </w:rPr>
            </w:pPr>
            <w:r w:rsidRPr="0003026D">
              <w:rPr>
                <w:rFonts w:ascii="Times New Roman" w:eastAsia="Times New Roman" w:hAnsi="Times New Roman" w:cs="Times New Roman"/>
                <w:sz w:val="24"/>
                <w:szCs w:val="24"/>
                <w:lang w:eastAsia="ru-RU"/>
              </w:rPr>
              <w:t>1.3.2.16.</w:t>
            </w:r>
          </w:p>
        </w:tc>
        <w:tc>
          <w:tcPr>
            <w:tcW w:w="419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B586F37" w14:textId="77777777" w:rsidR="0003026D" w:rsidRPr="0003026D" w:rsidRDefault="0003026D" w:rsidP="0003026D">
            <w:pPr>
              <w:spacing w:after="0"/>
              <w:jc w:val="both"/>
              <w:rPr>
                <w:rFonts w:ascii="Times New Roman" w:eastAsia="Times New Roman" w:hAnsi="Times New Roman" w:cs="Times New Roman"/>
                <w:sz w:val="24"/>
                <w:szCs w:val="24"/>
                <w:lang w:eastAsia="ru-RU"/>
              </w:rPr>
            </w:pPr>
            <w:r w:rsidRPr="0003026D">
              <w:rPr>
                <w:rFonts w:ascii="Times New Roman" w:eastAsia="Times New Roman" w:hAnsi="Times New Roman" w:cs="Times New Roman"/>
                <w:sz w:val="24"/>
                <w:szCs w:val="24"/>
                <w:lang w:eastAsia="ru-RU"/>
              </w:rPr>
              <w:t>Стол (40 шт.)</w:t>
            </w:r>
          </w:p>
        </w:tc>
      </w:tr>
      <w:tr w:rsidR="0003026D" w:rsidRPr="0003026D" w14:paraId="3DB57BBD" w14:textId="77777777" w:rsidTr="0003026D">
        <w:trPr>
          <w:trHeight w:val="217"/>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14:paraId="32889B2A" w14:textId="77777777" w:rsidR="0003026D" w:rsidRPr="0003026D" w:rsidRDefault="0003026D" w:rsidP="0003026D">
            <w:pPr>
              <w:spacing w:after="0"/>
              <w:jc w:val="both"/>
              <w:rPr>
                <w:rFonts w:ascii="Times New Roman" w:eastAsia="Times New Roman" w:hAnsi="Times New Roman" w:cs="Times New Roman"/>
                <w:sz w:val="24"/>
                <w:szCs w:val="24"/>
                <w:lang w:eastAsia="ru-RU"/>
              </w:rPr>
            </w:pPr>
            <w:proofErr w:type="gramStart"/>
            <w:r w:rsidRPr="0003026D">
              <w:rPr>
                <w:rFonts w:ascii="Times New Roman" w:eastAsia="Times New Roman" w:hAnsi="Times New Roman" w:cs="Times New Roman"/>
                <w:sz w:val="24"/>
                <w:szCs w:val="24"/>
                <w:lang w:eastAsia="ru-RU"/>
              </w:rPr>
              <w:t>Требования: размер: длина - не менее 170 см., ширина - не менее 60 см., высота - не менее 75 см., цвет светлый, металлические ножки, материал полотна - фанера или эквивалент.</w:t>
            </w:r>
            <w:proofErr w:type="gramEnd"/>
          </w:p>
        </w:tc>
      </w:tr>
      <w:tr w:rsidR="0003026D" w:rsidRPr="0003026D" w14:paraId="7A6EFCD8" w14:textId="77777777" w:rsidTr="0003026D">
        <w:trPr>
          <w:trHeight w:val="217"/>
        </w:trPr>
        <w:tc>
          <w:tcPr>
            <w:tcW w:w="808"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7658E78F" w14:textId="77777777" w:rsidR="0003026D" w:rsidRPr="0003026D" w:rsidRDefault="0003026D" w:rsidP="0003026D">
            <w:pPr>
              <w:spacing w:after="0"/>
              <w:jc w:val="center"/>
              <w:rPr>
                <w:rFonts w:ascii="Times New Roman" w:eastAsia="Times New Roman" w:hAnsi="Times New Roman" w:cs="Times New Roman"/>
                <w:sz w:val="24"/>
                <w:szCs w:val="24"/>
                <w:lang w:eastAsia="ru-RU"/>
              </w:rPr>
            </w:pPr>
            <w:r w:rsidRPr="0003026D">
              <w:rPr>
                <w:rFonts w:ascii="Times New Roman" w:eastAsia="Times New Roman" w:hAnsi="Times New Roman" w:cs="Times New Roman"/>
                <w:sz w:val="24"/>
                <w:szCs w:val="24"/>
                <w:lang w:eastAsia="ru-RU"/>
              </w:rPr>
              <w:t>1.3.2.17.</w:t>
            </w:r>
          </w:p>
        </w:tc>
        <w:tc>
          <w:tcPr>
            <w:tcW w:w="419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BB85A5A" w14:textId="77777777" w:rsidR="0003026D" w:rsidRPr="0003026D" w:rsidRDefault="0003026D" w:rsidP="0003026D">
            <w:pPr>
              <w:spacing w:after="0"/>
              <w:jc w:val="both"/>
              <w:rPr>
                <w:rFonts w:ascii="Times New Roman" w:eastAsia="Times New Roman" w:hAnsi="Times New Roman" w:cs="Times New Roman"/>
                <w:sz w:val="24"/>
                <w:szCs w:val="24"/>
                <w:lang w:eastAsia="ru-RU"/>
              </w:rPr>
            </w:pPr>
            <w:r w:rsidRPr="0003026D">
              <w:rPr>
                <w:rFonts w:ascii="Times New Roman" w:eastAsia="Times New Roman" w:hAnsi="Times New Roman" w:cs="Times New Roman"/>
                <w:sz w:val="24"/>
                <w:szCs w:val="24"/>
                <w:lang w:eastAsia="ru-RU"/>
              </w:rPr>
              <w:t>Стул (15 шт.)</w:t>
            </w:r>
          </w:p>
        </w:tc>
      </w:tr>
      <w:tr w:rsidR="0003026D" w:rsidRPr="0003026D" w14:paraId="489DDEA5" w14:textId="77777777" w:rsidTr="0003026D">
        <w:trPr>
          <w:trHeight w:val="217"/>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14:paraId="0EE6D59F" w14:textId="7B2F8B36" w:rsidR="0003026D" w:rsidRPr="0003026D" w:rsidRDefault="0091686A" w:rsidP="0003026D">
            <w:pPr>
              <w:spacing w:after="0"/>
              <w:jc w:val="both"/>
              <w:rPr>
                <w:rFonts w:ascii="Times New Roman" w:eastAsia="Times New Roman" w:hAnsi="Times New Roman" w:cs="Times New Roman"/>
                <w:sz w:val="24"/>
                <w:szCs w:val="24"/>
                <w:lang w:eastAsia="ru-RU"/>
              </w:rPr>
            </w:pPr>
            <w:proofErr w:type="gramStart"/>
            <w:r w:rsidRPr="009F3FE6">
              <w:rPr>
                <w:rFonts w:ascii="Times New Roman" w:eastAsia="Times New Roman" w:hAnsi="Times New Roman"/>
                <w:sz w:val="24"/>
                <w:szCs w:val="24"/>
                <w:lang w:eastAsia="ru-RU"/>
              </w:rPr>
              <w:t>Требования: размер: длина</w:t>
            </w:r>
            <w:r>
              <w:rPr>
                <w:rFonts w:ascii="Times New Roman" w:eastAsia="Times New Roman" w:hAnsi="Times New Roman"/>
                <w:sz w:val="24"/>
                <w:szCs w:val="24"/>
                <w:lang w:eastAsia="ru-RU"/>
              </w:rPr>
              <w:t xml:space="preserve"> - не менее </w:t>
            </w:r>
            <w:r w:rsidRPr="009F3FE6">
              <w:rPr>
                <w:rFonts w:ascii="Times New Roman" w:eastAsia="Times New Roman" w:hAnsi="Times New Roman"/>
                <w:sz w:val="24"/>
                <w:szCs w:val="24"/>
                <w:lang w:eastAsia="ru-RU"/>
              </w:rPr>
              <w:t>45</w:t>
            </w:r>
            <w:r>
              <w:rPr>
                <w:rFonts w:ascii="Times New Roman" w:eastAsia="Times New Roman" w:hAnsi="Times New Roman"/>
                <w:sz w:val="24"/>
                <w:szCs w:val="24"/>
                <w:lang w:eastAsia="ru-RU"/>
              </w:rPr>
              <w:t xml:space="preserve"> см., </w:t>
            </w:r>
            <w:r w:rsidRPr="009F3FE6">
              <w:rPr>
                <w:rFonts w:ascii="Times New Roman" w:eastAsia="Times New Roman" w:hAnsi="Times New Roman"/>
                <w:sz w:val="24"/>
                <w:szCs w:val="24"/>
                <w:lang w:eastAsia="ru-RU"/>
              </w:rPr>
              <w:t>ширина - не менее 45</w:t>
            </w:r>
            <w:r>
              <w:rPr>
                <w:rFonts w:ascii="Times New Roman" w:eastAsia="Times New Roman" w:hAnsi="Times New Roman"/>
                <w:sz w:val="24"/>
                <w:szCs w:val="24"/>
                <w:lang w:eastAsia="ru-RU"/>
              </w:rPr>
              <w:t xml:space="preserve"> см., </w:t>
            </w:r>
            <w:r w:rsidRPr="009F3FE6">
              <w:rPr>
                <w:rFonts w:ascii="Times New Roman" w:eastAsia="Times New Roman" w:hAnsi="Times New Roman"/>
                <w:sz w:val="24"/>
                <w:szCs w:val="24"/>
                <w:lang w:eastAsia="ru-RU"/>
              </w:rPr>
              <w:t>высота - не менее 81 см., каркас металлический, сидение и спинка пластик.</w:t>
            </w:r>
            <w:proofErr w:type="gramEnd"/>
          </w:p>
        </w:tc>
      </w:tr>
      <w:tr w:rsidR="0003026D" w:rsidRPr="0003026D" w14:paraId="3ED152EA" w14:textId="77777777" w:rsidTr="0003026D">
        <w:trPr>
          <w:trHeight w:val="217"/>
        </w:trPr>
        <w:tc>
          <w:tcPr>
            <w:tcW w:w="808"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6B734E62" w14:textId="77777777" w:rsidR="0003026D" w:rsidRPr="0003026D" w:rsidRDefault="0003026D" w:rsidP="0003026D">
            <w:pPr>
              <w:spacing w:after="0"/>
              <w:jc w:val="center"/>
              <w:rPr>
                <w:rFonts w:ascii="Times New Roman" w:eastAsia="Times New Roman" w:hAnsi="Times New Roman" w:cs="Times New Roman"/>
                <w:sz w:val="24"/>
                <w:szCs w:val="24"/>
                <w:lang w:eastAsia="ru-RU"/>
              </w:rPr>
            </w:pPr>
            <w:r w:rsidRPr="0003026D">
              <w:rPr>
                <w:rFonts w:ascii="Times New Roman" w:eastAsia="Times New Roman" w:hAnsi="Times New Roman" w:cs="Times New Roman"/>
                <w:sz w:val="24"/>
                <w:szCs w:val="24"/>
                <w:lang w:eastAsia="ru-RU"/>
              </w:rPr>
              <w:t>1.3.2.18.</w:t>
            </w:r>
          </w:p>
        </w:tc>
        <w:tc>
          <w:tcPr>
            <w:tcW w:w="419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192FBC4" w14:textId="77777777" w:rsidR="0003026D" w:rsidRPr="0003026D" w:rsidRDefault="0003026D" w:rsidP="0003026D">
            <w:pPr>
              <w:spacing w:after="0"/>
              <w:jc w:val="both"/>
              <w:rPr>
                <w:rFonts w:ascii="Times New Roman" w:eastAsia="Times New Roman" w:hAnsi="Times New Roman" w:cs="Times New Roman"/>
                <w:sz w:val="24"/>
                <w:szCs w:val="24"/>
                <w:lang w:eastAsia="ru-RU"/>
              </w:rPr>
            </w:pPr>
            <w:r w:rsidRPr="0003026D">
              <w:rPr>
                <w:rFonts w:ascii="Times New Roman" w:eastAsia="Times New Roman" w:hAnsi="Times New Roman" w:cs="Times New Roman"/>
                <w:sz w:val="24"/>
                <w:szCs w:val="24"/>
                <w:lang w:eastAsia="ru-RU"/>
              </w:rPr>
              <w:t>Лавка (скамейка) (40 шт.)</w:t>
            </w:r>
          </w:p>
        </w:tc>
      </w:tr>
      <w:tr w:rsidR="0003026D" w:rsidRPr="0003026D" w14:paraId="1FB3B759" w14:textId="77777777" w:rsidTr="0003026D">
        <w:trPr>
          <w:trHeight w:val="217"/>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14:paraId="7F66A422" w14:textId="77777777" w:rsidR="0003026D" w:rsidRPr="0003026D" w:rsidRDefault="0003026D" w:rsidP="0003026D">
            <w:pPr>
              <w:spacing w:after="0"/>
              <w:jc w:val="both"/>
              <w:rPr>
                <w:rFonts w:ascii="Times New Roman" w:eastAsia="Times New Roman" w:hAnsi="Times New Roman" w:cs="Times New Roman"/>
                <w:sz w:val="24"/>
                <w:szCs w:val="24"/>
                <w:lang w:eastAsia="ru-RU"/>
              </w:rPr>
            </w:pPr>
            <w:r w:rsidRPr="0003026D">
              <w:rPr>
                <w:rFonts w:ascii="Times New Roman" w:eastAsia="Times New Roman" w:hAnsi="Times New Roman" w:cs="Times New Roman"/>
                <w:sz w:val="24"/>
                <w:szCs w:val="24"/>
                <w:lang w:eastAsia="ru-RU"/>
              </w:rPr>
              <w:t>Требования: размер: длина - не менее 2000 см., ширина не менее 29 см., высота - не менее 45 см., вместимость одной лавки 3-4 человек.</w:t>
            </w:r>
          </w:p>
        </w:tc>
      </w:tr>
      <w:tr w:rsidR="0003026D" w:rsidRPr="0003026D" w14:paraId="7DBC1176" w14:textId="77777777" w:rsidTr="0003026D">
        <w:trPr>
          <w:trHeight w:val="235"/>
        </w:trPr>
        <w:tc>
          <w:tcPr>
            <w:tcW w:w="808"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4C8D82B6" w14:textId="77777777" w:rsidR="0003026D" w:rsidRPr="0003026D" w:rsidRDefault="0003026D" w:rsidP="0003026D">
            <w:pPr>
              <w:spacing w:after="0"/>
              <w:jc w:val="center"/>
              <w:rPr>
                <w:rFonts w:ascii="Times New Roman" w:eastAsia="Times New Roman" w:hAnsi="Times New Roman" w:cs="Times New Roman"/>
                <w:sz w:val="24"/>
                <w:szCs w:val="24"/>
                <w:lang w:eastAsia="ru-RU"/>
              </w:rPr>
            </w:pPr>
            <w:r w:rsidRPr="0003026D">
              <w:rPr>
                <w:rFonts w:ascii="Times New Roman" w:eastAsia="Times New Roman" w:hAnsi="Times New Roman" w:cs="Times New Roman"/>
                <w:sz w:val="24"/>
                <w:szCs w:val="24"/>
                <w:lang w:eastAsia="ru-RU"/>
              </w:rPr>
              <w:t>1.3.2.19.</w:t>
            </w:r>
          </w:p>
        </w:tc>
        <w:tc>
          <w:tcPr>
            <w:tcW w:w="419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BDC4E7D" w14:textId="77777777" w:rsidR="0003026D" w:rsidRPr="0003026D" w:rsidRDefault="0003026D" w:rsidP="0003026D">
            <w:pPr>
              <w:spacing w:after="0"/>
              <w:jc w:val="both"/>
              <w:rPr>
                <w:rFonts w:ascii="Times New Roman" w:eastAsia="Times New Roman" w:hAnsi="Times New Roman" w:cs="Times New Roman"/>
                <w:sz w:val="24"/>
                <w:szCs w:val="24"/>
                <w:lang w:eastAsia="ru-RU"/>
              </w:rPr>
            </w:pPr>
            <w:r w:rsidRPr="0003026D">
              <w:rPr>
                <w:rFonts w:ascii="Times New Roman" w:eastAsia="Times New Roman" w:hAnsi="Times New Roman" w:cs="Times New Roman"/>
                <w:sz w:val="24"/>
                <w:szCs w:val="24"/>
                <w:lang w:eastAsia="ru-RU"/>
              </w:rPr>
              <w:t>Мусорный бак с крышкой (20 шт.)</w:t>
            </w:r>
          </w:p>
        </w:tc>
      </w:tr>
      <w:tr w:rsidR="0003026D" w:rsidRPr="0003026D" w14:paraId="4018564F" w14:textId="77777777" w:rsidTr="0003026D">
        <w:trPr>
          <w:trHeight w:val="557"/>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14:paraId="32F6C60B" w14:textId="77777777" w:rsidR="0003026D" w:rsidRPr="0003026D" w:rsidRDefault="0003026D" w:rsidP="0003026D">
            <w:pPr>
              <w:spacing w:after="0"/>
              <w:jc w:val="both"/>
              <w:rPr>
                <w:rFonts w:ascii="Times New Roman" w:eastAsia="Times New Roman" w:hAnsi="Times New Roman" w:cs="Times New Roman"/>
                <w:sz w:val="24"/>
                <w:szCs w:val="24"/>
                <w:lang w:eastAsia="ru-RU"/>
              </w:rPr>
            </w:pPr>
            <w:r w:rsidRPr="0003026D">
              <w:rPr>
                <w:rFonts w:ascii="Times New Roman" w:eastAsia="Times New Roman" w:hAnsi="Times New Roman" w:cs="Times New Roman"/>
                <w:sz w:val="24"/>
                <w:szCs w:val="24"/>
                <w:lang w:eastAsia="ru-RU"/>
              </w:rPr>
              <w:t>Требования: бак для отходов (стекло, пластик, бумага), материал: пластик, общий размер не менее 460х460х470 мм, объем не менее 50 л.</w:t>
            </w:r>
          </w:p>
        </w:tc>
      </w:tr>
      <w:tr w:rsidR="0003026D" w:rsidRPr="0003026D" w14:paraId="303E311D" w14:textId="77777777" w:rsidTr="0003026D">
        <w:trPr>
          <w:trHeight w:val="122"/>
        </w:trPr>
        <w:tc>
          <w:tcPr>
            <w:tcW w:w="808"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00B3E507" w14:textId="77777777" w:rsidR="0003026D" w:rsidRPr="0003026D" w:rsidRDefault="0003026D" w:rsidP="0003026D">
            <w:pPr>
              <w:spacing w:after="0"/>
              <w:jc w:val="center"/>
              <w:rPr>
                <w:rFonts w:ascii="Times New Roman" w:eastAsia="Times New Roman" w:hAnsi="Times New Roman" w:cs="Times New Roman"/>
                <w:sz w:val="24"/>
                <w:szCs w:val="24"/>
                <w:lang w:eastAsia="ru-RU"/>
              </w:rPr>
            </w:pPr>
            <w:r w:rsidRPr="0003026D">
              <w:rPr>
                <w:rFonts w:ascii="Times New Roman" w:eastAsia="Times New Roman" w:hAnsi="Times New Roman" w:cs="Times New Roman"/>
                <w:sz w:val="24"/>
                <w:szCs w:val="24"/>
                <w:lang w:eastAsia="ru-RU"/>
              </w:rPr>
              <w:t>1.3.2.20.</w:t>
            </w:r>
          </w:p>
        </w:tc>
        <w:tc>
          <w:tcPr>
            <w:tcW w:w="419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065E63B" w14:textId="77777777" w:rsidR="0003026D" w:rsidRPr="0003026D" w:rsidRDefault="0003026D" w:rsidP="0003026D">
            <w:pPr>
              <w:spacing w:after="0"/>
              <w:jc w:val="both"/>
              <w:rPr>
                <w:rFonts w:ascii="Times New Roman" w:eastAsia="Times New Roman" w:hAnsi="Times New Roman" w:cs="Times New Roman"/>
                <w:sz w:val="24"/>
                <w:szCs w:val="24"/>
                <w:lang w:eastAsia="ru-RU"/>
              </w:rPr>
            </w:pPr>
            <w:r w:rsidRPr="0003026D">
              <w:rPr>
                <w:rFonts w:ascii="Times New Roman" w:eastAsia="Times New Roman" w:hAnsi="Times New Roman" w:cs="Times New Roman"/>
                <w:sz w:val="24"/>
                <w:szCs w:val="24"/>
                <w:lang w:eastAsia="ru-RU"/>
              </w:rPr>
              <w:t>Сигнальная лента (10 шт.)</w:t>
            </w:r>
          </w:p>
        </w:tc>
      </w:tr>
      <w:tr w:rsidR="0003026D" w:rsidRPr="0003026D" w14:paraId="5661F7A6" w14:textId="77777777" w:rsidTr="0003026D">
        <w:trPr>
          <w:trHeight w:val="225"/>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14:paraId="5CEEF60B" w14:textId="77777777" w:rsidR="0003026D" w:rsidRPr="0003026D" w:rsidRDefault="0003026D" w:rsidP="0003026D">
            <w:pPr>
              <w:spacing w:after="0"/>
              <w:jc w:val="both"/>
              <w:rPr>
                <w:rFonts w:ascii="Times New Roman" w:eastAsia="Times New Roman" w:hAnsi="Times New Roman" w:cs="Times New Roman"/>
                <w:sz w:val="24"/>
                <w:szCs w:val="24"/>
                <w:lang w:eastAsia="ru-RU"/>
              </w:rPr>
            </w:pPr>
            <w:proofErr w:type="gramStart"/>
            <w:r w:rsidRPr="0003026D">
              <w:rPr>
                <w:rFonts w:ascii="Times New Roman" w:eastAsia="Times New Roman" w:hAnsi="Times New Roman" w:cs="Times New Roman"/>
                <w:sz w:val="24"/>
                <w:szCs w:val="24"/>
                <w:lang w:eastAsia="ru-RU"/>
              </w:rPr>
              <w:t>Требования: длина: не менее 500 м., цвет: красно-белый, ширина ролика: 75 мм., плотность: не менее 35 мкм.</w:t>
            </w:r>
            <w:proofErr w:type="gramEnd"/>
          </w:p>
        </w:tc>
      </w:tr>
      <w:tr w:rsidR="0003026D" w:rsidRPr="0003026D" w14:paraId="53D679B0" w14:textId="77777777" w:rsidTr="0003026D">
        <w:trPr>
          <w:trHeight w:val="225"/>
        </w:trPr>
        <w:tc>
          <w:tcPr>
            <w:tcW w:w="808" w:type="pct"/>
            <w:gridSpan w:val="4"/>
            <w:tcBorders>
              <w:top w:val="single" w:sz="4" w:space="0" w:color="auto"/>
              <w:left w:val="single" w:sz="4" w:space="0" w:color="auto"/>
              <w:bottom w:val="single" w:sz="4" w:space="0" w:color="auto"/>
              <w:right w:val="single" w:sz="4" w:space="0" w:color="auto"/>
            </w:tcBorders>
            <w:vAlign w:val="center"/>
            <w:hideMark/>
          </w:tcPr>
          <w:p w14:paraId="07666FD4" w14:textId="77777777" w:rsidR="0003026D" w:rsidRPr="0003026D" w:rsidRDefault="0003026D" w:rsidP="0003026D">
            <w:pPr>
              <w:spacing w:after="0"/>
              <w:jc w:val="center"/>
              <w:rPr>
                <w:rFonts w:ascii="Times New Roman" w:eastAsia="Times New Roman" w:hAnsi="Times New Roman" w:cs="Times New Roman"/>
                <w:sz w:val="24"/>
                <w:szCs w:val="24"/>
                <w:lang w:eastAsia="ru-RU"/>
              </w:rPr>
            </w:pPr>
            <w:r w:rsidRPr="0003026D">
              <w:rPr>
                <w:rFonts w:ascii="Times New Roman" w:eastAsia="Times New Roman" w:hAnsi="Times New Roman" w:cs="Times New Roman"/>
                <w:sz w:val="24"/>
                <w:szCs w:val="24"/>
                <w:lang w:eastAsia="ru-RU"/>
              </w:rPr>
              <w:t>1.3.2.21.</w:t>
            </w:r>
          </w:p>
        </w:tc>
        <w:tc>
          <w:tcPr>
            <w:tcW w:w="4192" w:type="pct"/>
            <w:tcBorders>
              <w:top w:val="single" w:sz="4" w:space="0" w:color="auto"/>
              <w:left w:val="single" w:sz="4" w:space="0" w:color="auto"/>
              <w:bottom w:val="single" w:sz="4" w:space="0" w:color="auto"/>
              <w:right w:val="single" w:sz="4" w:space="0" w:color="auto"/>
            </w:tcBorders>
            <w:vAlign w:val="center"/>
            <w:hideMark/>
          </w:tcPr>
          <w:p w14:paraId="7FDCC74B" w14:textId="77777777" w:rsidR="0003026D" w:rsidRPr="0003026D" w:rsidRDefault="0003026D" w:rsidP="0003026D">
            <w:pPr>
              <w:spacing w:after="0"/>
              <w:jc w:val="both"/>
              <w:rPr>
                <w:rFonts w:ascii="Times New Roman" w:eastAsia="Times New Roman" w:hAnsi="Times New Roman" w:cs="Times New Roman"/>
                <w:sz w:val="24"/>
                <w:szCs w:val="24"/>
                <w:lang w:eastAsia="ru-RU"/>
              </w:rPr>
            </w:pPr>
            <w:proofErr w:type="spellStart"/>
            <w:r w:rsidRPr="0003026D">
              <w:rPr>
                <w:rFonts w:ascii="Times New Roman" w:eastAsia="Times New Roman" w:hAnsi="Times New Roman" w:cs="Times New Roman"/>
                <w:sz w:val="24"/>
                <w:szCs w:val="24"/>
                <w:lang w:eastAsia="ru-RU"/>
              </w:rPr>
              <w:t>Виборд</w:t>
            </w:r>
            <w:proofErr w:type="spellEnd"/>
            <w:r w:rsidRPr="0003026D">
              <w:rPr>
                <w:rFonts w:ascii="Times New Roman" w:eastAsia="Times New Roman" w:hAnsi="Times New Roman" w:cs="Times New Roman"/>
                <w:sz w:val="24"/>
                <w:szCs w:val="24"/>
                <w:lang w:eastAsia="ru-RU"/>
              </w:rPr>
              <w:t xml:space="preserve"> (200 шт.)</w:t>
            </w:r>
          </w:p>
        </w:tc>
      </w:tr>
      <w:tr w:rsidR="0003026D" w:rsidRPr="0003026D" w14:paraId="3CA5D973" w14:textId="77777777" w:rsidTr="0003026D">
        <w:trPr>
          <w:trHeight w:val="225"/>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66072F13" w14:textId="77777777" w:rsidR="0003026D" w:rsidRPr="0003026D" w:rsidRDefault="0003026D" w:rsidP="0003026D">
            <w:pPr>
              <w:spacing w:after="0"/>
              <w:jc w:val="both"/>
              <w:rPr>
                <w:rFonts w:ascii="Times New Roman" w:eastAsia="Times New Roman" w:hAnsi="Times New Roman" w:cs="Times New Roman"/>
                <w:sz w:val="24"/>
                <w:szCs w:val="24"/>
                <w:lang w:eastAsia="ru-RU"/>
              </w:rPr>
            </w:pPr>
            <w:r w:rsidRPr="0003026D">
              <w:rPr>
                <w:rFonts w:ascii="Times New Roman" w:eastAsia="Times New Roman" w:hAnsi="Times New Roman" w:cs="Times New Roman"/>
                <w:sz w:val="24"/>
                <w:szCs w:val="24"/>
                <w:lang w:eastAsia="ru-RU"/>
              </w:rPr>
              <w:t>Требования: материал: полиэтилен пищевой, УФ-стабилизированный, морозостойкий; размер: длина 1000 мм</w:t>
            </w:r>
            <w:proofErr w:type="gramStart"/>
            <w:r w:rsidRPr="0003026D">
              <w:rPr>
                <w:rFonts w:ascii="Times New Roman" w:eastAsia="Times New Roman" w:hAnsi="Times New Roman" w:cs="Times New Roman"/>
                <w:sz w:val="24"/>
                <w:szCs w:val="24"/>
                <w:lang w:eastAsia="ru-RU"/>
              </w:rPr>
              <w:t xml:space="preserve">., </w:t>
            </w:r>
            <w:proofErr w:type="gramEnd"/>
            <w:r w:rsidRPr="0003026D">
              <w:rPr>
                <w:rFonts w:ascii="Times New Roman" w:eastAsia="Times New Roman" w:hAnsi="Times New Roman" w:cs="Times New Roman"/>
                <w:sz w:val="24"/>
                <w:szCs w:val="24"/>
                <w:lang w:eastAsia="ru-RU"/>
              </w:rPr>
              <w:t>ширина 200 мм., высота 200 мм. Цвет по согласованию с Заказчиком.</w:t>
            </w:r>
          </w:p>
        </w:tc>
      </w:tr>
      <w:tr w:rsidR="0003026D" w:rsidRPr="0003026D" w14:paraId="6012DE4C" w14:textId="77777777" w:rsidTr="0003026D">
        <w:trPr>
          <w:trHeight w:val="557"/>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4193D9AF" w14:textId="77777777" w:rsidR="0003026D" w:rsidRPr="0003026D" w:rsidRDefault="0003026D" w:rsidP="0003026D">
            <w:pPr>
              <w:spacing w:after="0"/>
              <w:jc w:val="both"/>
              <w:rPr>
                <w:rFonts w:ascii="Times New Roman" w:eastAsia="Times New Roman" w:hAnsi="Times New Roman" w:cs="Times New Roman"/>
                <w:sz w:val="24"/>
                <w:szCs w:val="24"/>
                <w:lang w:eastAsia="ru-RU"/>
              </w:rPr>
            </w:pPr>
            <w:r w:rsidRPr="0003026D">
              <w:rPr>
                <w:rFonts w:ascii="Times New Roman" w:eastAsia="Times New Roman" w:hAnsi="Times New Roman" w:cs="Times New Roman"/>
                <w:sz w:val="24"/>
                <w:szCs w:val="24"/>
                <w:lang w:eastAsia="ru-RU"/>
              </w:rPr>
              <w:t>Исполнитель должен осуществить доставку конструкций, инвентаря и иного оборудования к месту проведения мероприятия и обеспечить его монтаж и демонтаж в соответствии с концепцией технического и художественного оформления мероприятия и сроками, утвержденными Заказчиком.</w:t>
            </w:r>
          </w:p>
        </w:tc>
      </w:tr>
      <w:tr w:rsidR="0003026D" w:rsidRPr="0003026D" w14:paraId="463E4A4C" w14:textId="77777777" w:rsidTr="0003026D">
        <w:trPr>
          <w:trHeight w:val="309"/>
        </w:trPr>
        <w:tc>
          <w:tcPr>
            <w:tcW w:w="808"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4EE6EDA3" w14:textId="77777777" w:rsidR="0003026D" w:rsidRPr="0003026D" w:rsidRDefault="0003026D" w:rsidP="0003026D">
            <w:pPr>
              <w:spacing w:after="0"/>
              <w:jc w:val="center"/>
              <w:rPr>
                <w:rFonts w:ascii="Times New Roman" w:eastAsia="Times New Roman" w:hAnsi="Times New Roman" w:cs="Times New Roman"/>
                <w:sz w:val="24"/>
                <w:szCs w:val="24"/>
                <w:lang w:eastAsia="ru-RU"/>
              </w:rPr>
            </w:pPr>
            <w:r w:rsidRPr="0003026D">
              <w:rPr>
                <w:rFonts w:ascii="Times New Roman" w:eastAsia="Times New Roman" w:hAnsi="Times New Roman" w:cs="Times New Roman"/>
                <w:sz w:val="24"/>
                <w:szCs w:val="24"/>
                <w:lang w:eastAsia="ru-RU"/>
              </w:rPr>
              <w:t>1.3.3</w:t>
            </w:r>
          </w:p>
        </w:tc>
        <w:tc>
          <w:tcPr>
            <w:tcW w:w="419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C3772DD" w14:textId="77777777" w:rsidR="0003026D" w:rsidRPr="0003026D" w:rsidRDefault="0003026D" w:rsidP="0003026D">
            <w:pPr>
              <w:spacing w:after="0"/>
              <w:jc w:val="both"/>
              <w:rPr>
                <w:rFonts w:ascii="Times New Roman" w:eastAsia="Times New Roman" w:hAnsi="Times New Roman" w:cs="Times New Roman"/>
                <w:sz w:val="24"/>
                <w:szCs w:val="24"/>
                <w:lang w:eastAsia="ru-RU"/>
              </w:rPr>
            </w:pPr>
            <w:r w:rsidRPr="0003026D">
              <w:rPr>
                <w:rFonts w:ascii="Times New Roman" w:eastAsia="Times New Roman" w:hAnsi="Times New Roman" w:cs="Times New Roman"/>
                <w:sz w:val="24"/>
                <w:szCs w:val="24"/>
                <w:lang w:eastAsia="ru-RU"/>
              </w:rPr>
              <w:t>Услуги по предоставлению, организации и обеспечению работы системы электронного хронометража:</w:t>
            </w:r>
          </w:p>
        </w:tc>
      </w:tr>
      <w:tr w:rsidR="0003026D" w:rsidRPr="0003026D" w14:paraId="39A285BF" w14:textId="77777777" w:rsidTr="0003026D">
        <w:trPr>
          <w:trHeight w:val="557"/>
        </w:trPr>
        <w:tc>
          <w:tcPr>
            <w:tcW w:w="808"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5EB5206C" w14:textId="77777777" w:rsidR="0003026D" w:rsidRPr="0003026D" w:rsidRDefault="0003026D" w:rsidP="0003026D">
            <w:pPr>
              <w:spacing w:after="0"/>
              <w:jc w:val="center"/>
              <w:rPr>
                <w:rFonts w:ascii="Times New Roman" w:eastAsia="Times New Roman" w:hAnsi="Times New Roman" w:cs="Times New Roman"/>
                <w:sz w:val="24"/>
                <w:szCs w:val="24"/>
                <w:lang w:eastAsia="ru-RU"/>
              </w:rPr>
            </w:pPr>
            <w:r w:rsidRPr="0003026D">
              <w:rPr>
                <w:rFonts w:ascii="Times New Roman" w:eastAsia="Times New Roman" w:hAnsi="Times New Roman" w:cs="Times New Roman"/>
                <w:sz w:val="24"/>
                <w:szCs w:val="24"/>
                <w:lang w:eastAsia="ru-RU"/>
              </w:rPr>
              <w:t>1.3.3.1.</w:t>
            </w:r>
          </w:p>
        </w:tc>
        <w:tc>
          <w:tcPr>
            <w:tcW w:w="419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5A9AEC4" w14:textId="77777777" w:rsidR="0003026D" w:rsidRPr="0003026D" w:rsidRDefault="0003026D" w:rsidP="0003026D">
            <w:pPr>
              <w:spacing w:after="0"/>
              <w:jc w:val="both"/>
              <w:rPr>
                <w:rFonts w:ascii="Times New Roman" w:eastAsia="Times New Roman" w:hAnsi="Times New Roman" w:cs="Times New Roman"/>
                <w:sz w:val="24"/>
                <w:szCs w:val="24"/>
                <w:lang w:eastAsia="ru-RU"/>
              </w:rPr>
            </w:pPr>
            <w:r w:rsidRPr="0003026D">
              <w:rPr>
                <w:rFonts w:ascii="Times New Roman" w:eastAsia="Times New Roman" w:hAnsi="Times New Roman" w:cs="Times New Roman"/>
                <w:sz w:val="24"/>
                <w:szCs w:val="24"/>
                <w:lang w:eastAsia="ru-RU"/>
              </w:rPr>
              <w:t>Предоставление комплекта специализированного электронного оборудования для организации хронометража мероприятия (1 услуга)</w:t>
            </w:r>
          </w:p>
        </w:tc>
      </w:tr>
      <w:tr w:rsidR="0003026D" w:rsidRPr="0003026D" w14:paraId="17E53062" w14:textId="77777777" w:rsidTr="0003026D">
        <w:trPr>
          <w:trHeight w:val="274"/>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2AF1C37C" w14:textId="77777777" w:rsidR="0003026D" w:rsidRPr="0003026D" w:rsidRDefault="0003026D" w:rsidP="00DD13FC">
            <w:pPr>
              <w:jc w:val="both"/>
              <w:rPr>
                <w:rFonts w:ascii="Times New Roman" w:eastAsia="Calibri" w:hAnsi="Times New Roman" w:cs="Times New Roman"/>
                <w:color w:val="000000"/>
                <w:sz w:val="24"/>
                <w:szCs w:val="24"/>
              </w:rPr>
            </w:pPr>
            <w:proofErr w:type="gramStart"/>
            <w:r w:rsidRPr="0003026D">
              <w:rPr>
                <w:rFonts w:ascii="Times New Roman" w:eastAsia="Calibri" w:hAnsi="Times New Roman" w:cs="Times New Roman"/>
                <w:color w:val="000000"/>
                <w:sz w:val="24"/>
                <w:szCs w:val="24"/>
              </w:rPr>
              <w:t xml:space="preserve">Комплект специализированного электронного оборудования для организации хронометража мероприятия: легкоатлетическое табло – 1 шт. (двустороннее табло с отсчетом времени); </w:t>
            </w:r>
            <w:r w:rsidRPr="0003026D">
              <w:rPr>
                <w:rFonts w:ascii="Times New Roman" w:eastAsia="Calibri" w:hAnsi="Times New Roman" w:cs="Times New Roman"/>
                <w:sz w:val="24"/>
                <w:szCs w:val="24"/>
              </w:rPr>
              <w:t>экран для вывода онлайн трансляции в стартовом городке для быстрого узнавания личного результата;</w:t>
            </w:r>
            <w:r w:rsidRPr="0003026D">
              <w:rPr>
                <w:rFonts w:ascii="Times New Roman" w:eastAsia="Calibri" w:hAnsi="Times New Roman" w:cs="Times New Roman"/>
                <w:color w:val="000000"/>
                <w:sz w:val="24"/>
                <w:szCs w:val="24"/>
              </w:rPr>
              <w:t xml:space="preserve"> оборудование на старт/финиш/контрольные точки: контроллер - не менее 4 шт. (интерфейс - не менее 5", сенсорный экран; клавиатура; размер дисплея не менее 800х480 пикселей;</w:t>
            </w:r>
            <w:proofErr w:type="gramEnd"/>
            <w:r w:rsidRPr="0003026D">
              <w:rPr>
                <w:rFonts w:ascii="Times New Roman" w:eastAsia="Calibri" w:hAnsi="Times New Roman" w:cs="Times New Roman"/>
                <w:color w:val="000000"/>
                <w:sz w:val="24"/>
                <w:szCs w:val="24"/>
              </w:rPr>
              <w:t xml:space="preserve"> не менее 2-х интернет портов, встроенный </w:t>
            </w:r>
            <w:proofErr w:type="spellStart"/>
            <w:r w:rsidRPr="0003026D">
              <w:rPr>
                <w:rFonts w:ascii="Times New Roman" w:eastAsia="Calibri" w:hAnsi="Times New Roman" w:cs="Times New Roman"/>
                <w:color w:val="000000"/>
                <w:sz w:val="24"/>
                <w:szCs w:val="24"/>
              </w:rPr>
              <w:t>WiFi</w:t>
            </w:r>
            <w:proofErr w:type="spellEnd"/>
            <w:r w:rsidRPr="0003026D">
              <w:rPr>
                <w:rFonts w:ascii="Times New Roman" w:eastAsia="Calibri" w:hAnsi="Times New Roman" w:cs="Times New Roman"/>
                <w:color w:val="000000"/>
                <w:sz w:val="24"/>
                <w:szCs w:val="24"/>
              </w:rPr>
              <w:t xml:space="preserve">, сотовая связь, USB; возможность автономной работы и </w:t>
            </w:r>
            <w:proofErr w:type="gramStart"/>
            <w:r w:rsidRPr="0003026D">
              <w:rPr>
                <w:rFonts w:ascii="Times New Roman" w:eastAsia="Calibri" w:hAnsi="Times New Roman" w:cs="Times New Roman"/>
                <w:color w:val="000000"/>
                <w:sz w:val="24"/>
                <w:szCs w:val="24"/>
              </w:rPr>
              <w:t>работа</w:t>
            </w:r>
            <w:proofErr w:type="gramEnd"/>
            <w:r w:rsidRPr="0003026D">
              <w:rPr>
                <w:rFonts w:ascii="Times New Roman" w:eastAsia="Calibri" w:hAnsi="Times New Roman" w:cs="Times New Roman"/>
                <w:color w:val="000000"/>
                <w:sz w:val="24"/>
                <w:szCs w:val="24"/>
              </w:rPr>
              <w:t xml:space="preserve"> и подзарядка от сети переменного тока); две линии </w:t>
            </w:r>
            <w:proofErr w:type="spellStart"/>
            <w:r w:rsidRPr="0003026D">
              <w:rPr>
                <w:rFonts w:ascii="Times New Roman" w:eastAsia="Calibri" w:hAnsi="Times New Roman" w:cs="Times New Roman"/>
                <w:color w:val="000000"/>
                <w:sz w:val="24"/>
                <w:szCs w:val="24"/>
              </w:rPr>
              <w:t>гейторов</w:t>
            </w:r>
            <w:proofErr w:type="spellEnd"/>
            <w:r w:rsidRPr="0003026D">
              <w:rPr>
                <w:rFonts w:ascii="Times New Roman" w:eastAsia="Calibri" w:hAnsi="Times New Roman" w:cs="Times New Roman"/>
                <w:color w:val="000000"/>
                <w:sz w:val="24"/>
                <w:szCs w:val="24"/>
              </w:rPr>
              <w:t xml:space="preserve"> – не менее 8 м. каждая (напольные маты с антенной); </w:t>
            </w:r>
            <w:proofErr w:type="spellStart"/>
            <w:r w:rsidRPr="0003026D">
              <w:rPr>
                <w:rFonts w:ascii="Times New Roman" w:eastAsia="Calibri" w:hAnsi="Times New Roman" w:cs="Times New Roman"/>
                <w:color w:val="000000"/>
                <w:sz w:val="24"/>
                <w:szCs w:val="24"/>
              </w:rPr>
              <w:t>флэшпоинт</w:t>
            </w:r>
            <w:proofErr w:type="spellEnd"/>
            <w:r w:rsidRPr="0003026D">
              <w:rPr>
                <w:rFonts w:ascii="Times New Roman" w:eastAsia="Calibri" w:hAnsi="Times New Roman" w:cs="Times New Roman"/>
                <w:color w:val="000000"/>
                <w:sz w:val="24"/>
                <w:szCs w:val="24"/>
              </w:rPr>
              <w:t xml:space="preserve"> для фиксации результата – не менее 3 шт.; чип для отслеживания результатов участников - не менее 1000 шт.; оборудование для организации беспроводного интернет соединения - 1 комплект; анкеты расписки об ответственности за свое здоровье - не менее 1000 шт. (формат А</w:t>
            </w:r>
            <w:proofErr w:type="gramStart"/>
            <w:r w:rsidRPr="0003026D">
              <w:rPr>
                <w:rFonts w:ascii="Times New Roman" w:eastAsia="Calibri" w:hAnsi="Times New Roman" w:cs="Times New Roman"/>
                <w:color w:val="000000"/>
                <w:sz w:val="24"/>
                <w:szCs w:val="24"/>
              </w:rPr>
              <w:t>4</w:t>
            </w:r>
            <w:proofErr w:type="gramEnd"/>
            <w:r w:rsidRPr="0003026D">
              <w:rPr>
                <w:rFonts w:ascii="Times New Roman" w:eastAsia="Calibri" w:hAnsi="Times New Roman" w:cs="Times New Roman"/>
                <w:color w:val="000000"/>
                <w:sz w:val="24"/>
                <w:szCs w:val="24"/>
              </w:rPr>
              <w:t xml:space="preserve">, </w:t>
            </w:r>
            <w:r w:rsidRPr="0003026D">
              <w:rPr>
                <w:rFonts w:ascii="Times New Roman" w:eastAsia="Calibri" w:hAnsi="Times New Roman" w:cs="Times New Roman"/>
                <w:color w:val="000000"/>
                <w:sz w:val="24"/>
                <w:szCs w:val="24"/>
              </w:rPr>
              <w:lastRenderedPageBreak/>
              <w:t xml:space="preserve">подготовка юридически грамотного текста, </w:t>
            </w:r>
            <w:proofErr w:type="spellStart"/>
            <w:r w:rsidRPr="0003026D">
              <w:rPr>
                <w:rFonts w:ascii="Times New Roman" w:eastAsia="Calibri" w:hAnsi="Times New Roman" w:cs="Times New Roman"/>
                <w:color w:val="000000"/>
                <w:sz w:val="24"/>
                <w:szCs w:val="24"/>
              </w:rPr>
              <w:t>предзаполнение</w:t>
            </w:r>
            <w:proofErr w:type="spellEnd"/>
            <w:r w:rsidRPr="0003026D">
              <w:rPr>
                <w:rFonts w:ascii="Times New Roman" w:eastAsia="Calibri" w:hAnsi="Times New Roman" w:cs="Times New Roman"/>
                <w:color w:val="000000"/>
                <w:sz w:val="24"/>
                <w:szCs w:val="24"/>
              </w:rPr>
              <w:t xml:space="preserve"> анкет, сбор подписей участников); ксерокс – 1 шт.; принтер – 1 шт.; ноутбук – 2 шт.; комплект кабельной коммутации; организация пунктов спортивного питания на трассе (не менее 2-х пунктов на длинной трассе; пункт питания должен быть оборудован столами и </w:t>
            </w:r>
            <w:proofErr w:type="spellStart"/>
            <w:r w:rsidRPr="0003026D">
              <w:rPr>
                <w:rFonts w:ascii="Times New Roman" w:eastAsia="Calibri" w:hAnsi="Times New Roman" w:cs="Times New Roman"/>
                <w:color w:val="000000"/>
                <w:sz w:val="24"/>
                <w:szCs w:val="24"/>
              </w:rPr>
              <w:t>термобаками</w:t>
            </w:r>
            <w:proofErr w:type="spellEnd"/>
            <w:r w:rsidRPr="0003026D">
              <w:rPr>
                <w:rFonts w:ascii="Times New Roman" w:eastAsia="Calibri" w:hAnsi="Times New Roman" w:cs="Times New Roman"/>
                <w:color w:val="000000"/>
                <w:sz w:val="24"/>
                <w:szCs w:val="24"/>
              </w:rPr>
              <w:t xml:space="preserve"> для воды и включать в себя персонал на раздачу; обеспечение участников мероприятия спортивным питанием (меню по согласованию с Заказчиком), питьевой водой и горячими напитками для поддержания физических сил спортсменов).</w:t>
            </w:r>
          </w:p>
        </w:tc>
      </w:tr>
      <w:tr w:rsidR="0003026D" w:rsidRPr="0003026D" w14:paraId="4FDD4C7C" w14:textId="77777777" w:rsidTr="0003026D">
        <w:trPr>
          <w:trHeight w:val="557"/>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4E7DEC41" w14:textId="77777777" w:rsidR="0003026D" w:rsidRPr="0003026D" w:rsidRDefault="0003026D" w:rsidP="00DD13FC">
            <w:pPr>
              <w:jc w:val="both"/>
              <w:rPr>
                <w:rFonts w:ascii="Times New Roman" w:eastAsia="Calibri" w:hAnsi="Times New Roman" w:cs="Times New Roman"/>
                <w:sz w:val="24"/>
                <w:szCs w:val="24"/>
              </w:rPr>
            </w:pPr>
            <w:r w:rsidRPr="0003026D">
              <w:rPr>
                <w:rFonts w:ascii="Times New Roman" w:eastAsia="Calibri" w:hAnsi="Times New Roman" w:cs="Times New Roman"/>
                <w:sz w:val="24"/>
                <w:szCs w:val="24"/>
              </w:rPr>
              <w:lastRenderedPageBreak/>
              <w:t>Исполнитель должен подготовить трассу для проведения безопасного и комфортного забега, осуществить промер точной длины дистанции специальным инструментом, определить необходимое количество человек для обслуживания трассы и провести работы по разметке трассы. Исполнитель должен осуществить доставку комплекта системы электронного хронометража к месту проведения мероприятия, провести установку и настройку комплекта в сроки, утвержденные Заказчиком, а также осуществить раздачу номеров с чипами участникам мероприятия. Исполнитель должен организовать регистрацию участников в день мероприятия. Исполнитель должен организовать трансляцию результатов на сайте, рассылку смс с результатом забега, рассылку информационных e-</w:t>
            </w:r>
            <w:proofErr w:type="spellStart"/>
            <w:r w:rsidRPr="0003026D">
              <w:rPr>
                <w:rFonts w:ascii="Times New Roman" w:eastAsia="Calibri" w:hAnsi="Times New Roman" w:cs="Times New Roman"/>
                <w:sz w:val="24"/>
                <w:szCs w:val="24"/>
              </w:rPr>
              <w:t>mail</w:t>
            </w:r>
            <w:proofErr w:type="spellEnd"/>
            <w:r w:rsidRPr="0003026D">
              <w:rPr>
                <w:rFonts w:ascii="Times New Roman" w:eastAsia="Calibri" w:hAnsi="Times New Roman" w:cs="Times New Roman"/>
                <w:sz w:val="24"/>
                <w:szCs w:val="24"/>
              </w:rPr>
              <w:t xml:space="preserve"> всем участникам соревнования, техническую видеосъемку финиша участников. Исполнитель должен организовать раздачу участникам мероприятия спортивного питания, питьевой воды и горячих напитков на длинной трассе.</w:t>
            </w:r>
          </w:p>
        </w:tc>
      </w:tr>
      <w:tr w:rsidR="0003026D" w:rsidRPr="0003026D" w14:paraId="54955A02" w14:textId="77777777" w:rsidTr="0003026D">
        <w:trPr>
          <w:trHeight w:val="364"/>
        </w:trPr>
        <w:tc>
          <w:tcPr>
            <w:tcW w:w="760"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77CC06D6" w14:textId="77777777" w:rsidR="0003026D" w:rsidRPr="0003026D" w:rsidRDefault="0003026D" w:rsidP="0003026D">
            <w:pPr>
              <w:spacing w:after="0"/>
              <w:jc w:val="center"/>
              <w:rPr>
                <w:rFonts w:ascii="Times New Roman" w:eastAsia="Times New Roman" w:hAnsi="Times New Roman" w:cs="Times New Roman"/>
                <w:bCs/>
                <w:color w:val="000000"/>
                <w:sz w:val="24"/>
                <w:szCs w:val="24"/>
                <w:lang w:eastAsia="ru-RU"/>
              </w:rPr>
            </w:pPr>
            <w:r w:rsidRPr="0003026D">
              <w:rPr>
                <w:rFonts w:ascii="Times New Roman" w:eastAsia="Times New Roman" w:hAnsi="Times New Roman" w:cs="Times New Roman"/>
                <w:bCs/>
                <w:color w:val="000000"/>
                <w:sz w:val="24"/>
                <w:szCs w:val="24"/>
                <w:lang w:eastAsia="ru-RU"/>
              </w:rPr>
              <w:t>1.3.4.</w:t>
            </w:r>
          </w:p>
        </w:tc>
        <w:tc>
          <w:tcPr>
            <w:tcW w:w="424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92F3F1E" w14:textId="77777777" w:rsidR="0003026D" w:rsidRPr="0003026D" w:rsidRDefault="0003026D" w:rsidP="0003026D">
            <w:pPr>
              <w:spacing w:after="0"/>
              <w:rPr>
                <w:rFonts w:ascii="Times New Roman" w:eastAsia="Times New Roman" w:hAnsi="Times New Roman" w:cs="Times New Roman"/>
                <w:bCs/>
                <w:color w:val="000000"/>
                <w:sz w:val="24"/>
                <w:szCs w:val="24"/>
                <w:lang w:eastAsia="ru-RU"/>
              </w:rPr>
            </w:pPr>
            <w:r w:rsidRPr="0003026D">
              <w:rPr>
                <w:rFonts w:ascii="Times New Roman" w:eastAsia="Times New Roman" w:hAnsi="Times New Roman" w:cs="Times New Roman"/>
                <w:bCs/>
                <w:color w:val="000000"/>
                <w:sz w:val="24"/>
                <w:szCs w:val="24"/>
                <w:lang w:eastAsia="ru-RU"/>
              </w:rPr>
              <w:t>Услуги по техническому сопровождению оборудования и инвентаря:</w:t>
            </w:r>
          </w:p>
        </w:tc>
      </w:tr>
      <w:tr w:rsidR="0003026D" w:rsidRPr="0003026D" w14:paraId="60F8A035" w14:textId="77777777" w:rsidTr="0003026D">
        <w:trPr>
          <w:trHeight w:val="227"/>
        </w:trPr>
        <w:tc>
          <w:tcPr>
            <w:tcW w:w="760"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00AADF17" w14:textId="77777777" w:rsidR="0003026D" w:rsidRPr="0003026D" w:rsidRDefault="0003026D" w:rsidP="0003026D">
            <w:pPr>
              <w:spacing w:after="0"/>
              <w:jc w:val="center"/>
              <w:rPr>
                <w:rFonts w:ascii="Times New Roman" w:eastAsia="Times New Roman" w:hAnsi="Times New Roman" w:cs="Times New Roman"/>
                <w:bCs/>
                <w:color w:val="000000"/>
                <w:sz w:val="24"/>
                <w:szCs w:val="24"/>
                <w:lang w:eastAsia="ru-RU"/>
              </w:rPr>
            </w:pPr>
            <w:r w:rsidRPr="0003026D">
              <w:rPr>
                <w:rFonts w:ascii="Times New Roman" w:eastAsia="Times New Roman" w:hAnsi="Times New Roman" w:cs="Times New Roman"/>
                <w:bCs/>
                <w:color w:val="000000"/>
                <w:sz w:val="24"/>
                <w:szCs w:val="24"/>
                <w:lang w:eastAsia="ru-RU"/>
              </w:rPr>
              <w:t>1.3.4.1.</w:t>
            </w:r>
          </w:p>
        </w:tc>
        <w:tc>
          <w:tcPr>
            <w:tcW w:w="424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63D1919" w14:textId="77777777" w:rsidR="0003026D" w:rsidRPr="0003026D" w:rsidRDefault="0003026D" w:rsidP="0003026D">
            <w:pPr>
              <w:spacing w:after="0"/>
              <w:jc w:val="both"/>
              <w:rPr>
                <w:rFonts w:ascii="Times New Roman" w:eastAsia="Times New Roman" w:hAnsi="Times New Roman" w:cs="Times New Roman"/>
                <w:sz w:val="24"/>
                <w:szCs w:val="24"/>
                <w:lang w:eastAsia="ru-RU"/>
              </w:rPr>
            </w:pPr>
            <w:r w:rsidRPr="0003026D">
              <w:rPr>
                <w:rFonts w:ascii="Times New Roman" w:eastAsia="Times New Roman" w:hAnsi="Times New Roman" w:cs="Times New Roman"/>
                <w:sz w:val="24"/>
                <w:szCs w:val="24"/>
                <w:lang w:eastAsia="ru-RU"/>
              </w:rPr>
              <w:t>Звукорежиссер (1 услуга, 1 человек)</w:t>
            </w:r>
          </w:p>
        </w:tc>
      </w:tr>
      <w:tr w:rsidR="0003026D" w:rsidRPr="0003026D" w14:paraId="1DF27165" w14:textId="77777777" w:rsidTr="0003026D">
        <w:trPr>
          <w:trHeight w:val="557"/>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14:paraId="3D270B8A" w14:textId="77777777" w:rsidR="0003026D" w:rsidRPr="0003026D" w:rsidRDefault="0003026D" w:rsidP="0003026D">
            <w:pPr>
              <w:spacing w:after="0"/>
              <w:jc w:val="both"/>
              <w:rPr>
                <w:rFonts w:ascii="Times New Roman" w:eastAsia="Times New Roman" w:hAnsi="Times New Roman" w:cs="Times New Roman"/>
                <w:sz w:val="24"/>
                <w:szCs w:val="24"/>
                <w:lang w:eastAsia="ru-RU"/>
              </w:rPr>
            </w:pPr>
            <w:r w:rsidRPr="0003026D">
              <w:rPr>
                <w:rFonts w:ascii="Times New Roman" w:eastAsia="Times New Roman" w:hAnsi="Times New Roman" w:cs="Times New Roman"/>
                <w:sz w:val="24"/>
                <w:szCs w:val="24"/>
                <w:lang w:eastAsia="ru-RU"/>
              </w:rPr>
              <w:t xml:space="preserve">Звукорежиссер (не менее 8 часов), специалист по созданию концепции звукового оформления мероприятия (производство, обработка и воспроизведение записи, микширование звуковых компонентов с помощью технических средств, с опытом работы на спортивных и массовых мероприятиях не менее 1 года). </w:t>
            </w:r>
            <w:proofErr w:type="gramStart"/>
            <w:r w:rsidRPr="0003026D">
              <w:rPr>
                <w:rFonts w:ascii="Times New Roman" w:eastAsia="Times New Roman" w:hAnsi="Times New Roman" w:cs="Times New Roman"/>
                <w:sz w:val="24"/>
                <w:szCs w:val="24"/>
                <w:lang w:eastAsia="ru-RU"/>
              </w:rPr>
              <w:t>Требования: наличие высшего образования по звукорежиссуре, допуск к самостоятельной работе; музыкальный слух, эрудиция, хорошая память; знание основ актерского мастерства и режиссуры; знание теории и практики звукооператорского мастерства, акустических особенностей сценических площадок; владение специализированными программами для записи и обработки звука; знание технических возможностей микрофонов, пультов, параметров усилителей и другого звукового оборудования, назначение и режимы работы применяемых технических средств;</w:t>
            </w:r>
            <w:proofErr w:type="gramEnd"/>
            <w:r w:rsidRPr="0003026D">
              <w:rPr>
                <w:rFonts w:ascii="Times New Roman" w:eastAsia="Times New Roman" w:hAnsi="Times New Roman" w:cs="Times New Roman"/>
                <w:sz w:val="24"/>
                <w:szCs w:val="24"/>
                <w:lang w:eastAsia="ru-RU"/>
              </w:rPr>
              <w:t xml:space="preserve"> знание основ монтажа и типов монтажного оборудования; знание правил, норм и инструкций по работе с электрическим оборудованием, охране труда и пожарной безопасности. </w:t>
            </w:r>
            <w:proofErr w:type="gramStart"/>
            <w:r w:rsidRPr="0003026D">
              <w:rPr>
                <w:rFonts w:ascii="Times New Roman" w:eastAsia="Times New Roman" w:hAnsi="Times New Roman" w:cs="Times New Roman"/>
                <w:sz w:val="24"/>
                <w:szCs w:val="24"/>
                <w:lang w:eastAsia="ru-RU"/>
              </w:rPr>
              <w:t>Обязанности: участие в проработке звукового оформления мероприятия с Заказчиком (разработка схемы размещения звукового оборудования, проведение работ над звуковым решением программ); подготовка и проведение репетиций (при необходимости); руководство расстановкой звукового оборудования и проведение его тестирования; подготовка оборудования к записи и коммутации; ознакомление участников/исполнителей произведений с техникой обращения с микрофоном; отслеживание качества исполнения музыкальных композиций, ритма и чистоты музыкального звучания;</w:t>
            </w:r>
            <w:proofErr w:type="gramEnd"/>
            <w:r w:rsidRPr="0003026D">
              <w:rPr>
                <w:rFonts w:ascii="Times New Roman" w:eastAsia="Times New Roman" w:hAnsi="Times New Roman" w:cs="Times New Roman"/>
                <w:sz w:val="24"/>
                <w:szCs w:val="24"/>
                <w:lang w:eastAsia="ru-RU"/>
              </w:rPr>
              <w:t xml:space="preserve"> запись вокала и голосов; создание аранжировки к музыке; работа с фонограммами – их запись, озвучивание, наложение звукового сопровождения, редактирование треков, перезапись; управление светом (при необходимости).</w:t>
            </w:r>
          </w:p>
        </w:tc>
      </w:tr>
      <w:tr w:rsidR="0003026D" w:rsidRPr="0003026D" w14:paraId="1ABD2C25" w14:textId="77777777" w:rsidTr="0003026D">
        <w:trPr>
          <w:trHeight w:val="557"/>
        </w:trPr>
        <w:tc>
          <w:tcPr>
            <w:tcW w:w="760"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78F4F55F" w14:textId="77777777" w:rsidR="0003026D" w:rsidRPr="0003026D" w:rsidRDefault="0003026D" w:rsidP="0003026D">
            <w:pPr>
              <w:spacing w:after="0"/>
              <w:jc w:val="center"/>
              <w:rPr>
                <w:rFonts w:ascii="Times New Roman" w:eastAsia="Times New Roman" w:hAnsi="Times New Roman" w:cs="Times New Roman"/>
                <w:sz w:val="24"/>
                <w:szCs w:val="24"/>
                <w:lang w:eastAsia="ru-RU"/>
              </w:rPr>
            </w:pPr>
            <w:r w:rsidRPr="0003026D">
              <w:rPr>
                <w:rFonts w:ascii="Times New Roman" w:eastAsia="Times New Roman" w:hAnsi="Times New Roman" w:cs="Times New Roman"/>
                <w:sz w:val="24"/>
                <w:szCs w:val="24"/>
                <w:lang w:eastAsia="ru-RU"/>
              </w:rPr>
              <w:t>1.3.4.2.</w:t>
            </w:r>
          </w:p>
        </w:tc>
        <w:tc>
          <w:tcPr>
            <w:tcW w:w="424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8763ADD" w14:textId="77777777" w:rsidR="0003026D" w:rsidRPr="0003026D" w:rsidRDefault="0003026D" w:rsidP="0003026D">
            <w:pPr>
              <w:spacing w:after="0"/>
              <w:jc w:val="both"/>
              <w:rPr>
                <w:rFonts w:ascii="Times New Roman" w:eastAsia="Times New Roman" w:hAnsi="Times New Roman" w:cs="Times New Roman"/>
                <w:sz w:val="24"/>
                <w:szCs w:val="24"/>
                <w:lang w:eastAsia="ru-RU"/>
              </w:rPr>
            </w:pPr>
            <w:r w:rsidRPr="0003026D">
              <w:rPr>
                <w:rFonts w:ascii="Times New Roman" w:eastAsia="Times New Roman" w:hAnsi="Times New Roman" w:cs="Times New Roman"/>
                <w:sz w:val="24"/>
                <w:szCs w:val="24"/>
                <w:lang w:eastAsia="ru-RU"/>
              </w:rPr>
              <w:t>Услуги техника по сопровождению, установке и настройке оборудования (1 услуга, 10 человек)</w:t>
            </w:r>
          </w:p>
        </w:tc>
      </w:tr>
      <w:tr w:rsidR="0003026D" w:rsidRPr="0003026D" w14:paraId="237AEA5D" w14:textId="77777777" w:rsidTr="0003026D">
        <w:trPr>
          <w:trHeight w:val="557"/>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14:paraId="66534495" w14:textId="77777777" w:rsidR="0003026D" w:rsidRPr="0003026D" w:rsidRDefault="0003026D" w:rsidP="0003026D">
            <w:pPr>
              <w:spacing w:after="0"/>
              <w:jc w:val="both"/>
              <w:rPr>
                <w:rFonts w:ascii="Times New Roman" w:eastAsia="Times New Roman" w:hAnsi="Times New Roman" w:cs="Times New Roman"/>
                <w:sz w:val="24"/>
                <w:szCs w:val="24"/>
                <w:lang w:eastAsia="ru-RU"/>
              </w:rPr>
            </w:pPr>
            <w:r w:rsidRPr="0003026D">
              <w:rPr>
                <w:rFonts w:ascii="Times New Roman" w:eastAsia="Times New Roman" w:hAnsi="Times New Roman" w:cs="Times New Roman"/>
                <w:sz w:val="24"/>
                <w:szCs w:val="24"/>
                <w:lang w:eastAsia="ru-RU"/>
              </w:rPr>
              <w:t xml:space="preserve">Требования: квалифицированные специалисты с допуском работы с электрическим оборудованием; знание правил, норм и инструкций по работе с электрическим оборудованием, охране труда и пожарной безопасности. </w:t>
            </w:r>
            <w:proofErr w:type="gramStart"/>
            <w:r w:rsidRPr="0003026D">
              <w:rPr>
                <w:rFonts w:ascii="Times New Roman" w:eastAsia="Times New Roman" w:hAnsi="Times New Roman" w:cs="Times New Roman"/>
                <w:sz w:val="24"/>
                <w:szCs w:val="24"/>
                <w:lang w:eastAsia="ru-RU"/>
              </w:rPr>
              <w:t xml:space="preserve">Обязанности: подготовка оборудования к работе; проведение технического осмотра и наладки технического оборудования; проведение тестовых проверок с целью своевременного обнаружения неисправностей; устранение выявленных неисправностей; обеспечение </w:t>
            </w:r>
            <w:r w:rsidRPr="0003026D">
              <w:rPr>
                <w:rFonts w:ascii="Times New Roman" w:eastAsia="Times New Roman" w:hAnsi="Times New Roman" w:cs="Times New Roman"/>
                <w:sz w:val="24"/>
                <w:szCs w:val="24"/>
                <w:lang w:eastAsia="ru-RU"/>
              </w:rPr>
              <w:lastRenderedPageBreak/>
              <w:t>эксплуатации оборудования в соответствии с его назначением и задачами Заказчика; осуществление технического обслуживания оборудования во время проведения мероприятия; обеспечение сохранности оборудования, запасных частей к нему, расходных материалов, технической документации.</w:t>
            </w:r>
            <w:proofErr w:type="gramEnd"/>
          </w:p>
        </w:tc>
      </w:tr>
      <w:tr w:rsidR="0003026D" w:rsidRPr="0003026D" w14:paraId="58E87C27" w14:textId="77777777" w:rsidTr="0003026D">
        <w:trPr>
          <w:trHeight w:val="227"/>
        </w:trPr>
        <w:tc>
          <w:tcPr>
            <w:tcW w:w="752"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D7DAA48" w14:textId="77777777" w:rsidR="0003026D" w:rsidRPr="0003026D" w:rsidRDefault="0003026D" w:rsidP="0003026D">
            <w:pPr>
              <w:spacing w:after="0"/>
              <w:jc w:val="center"/>
              <w:rPr>
                <w:rFonts w:ascii="Times New Roman" w:eastAsia="Times New Roman" w:hAnsi="Times New Roman" w:cs="Times New Roman"/>
                <w:sz w:val="24"/>
                <w:szCs w:val="24"/>
                <w:lang w:eastAsia="ru-RU"/>
              </w:rPr>
            </w:pPr>
            <w:r w:rsidRPr="0003026D">
              <w:rPr>
                <w:rFonts w:ascii="Times New Roman" w:eastAsia="Times New Roman" w:hAnsi="Times New Roman" w:cs="Times New Roman"/>
                <w:sz w:val="24"/>
                <w:szCs w:val="24"/>
                <w:lang w:eastAsia="ru-RU"/>
              </w:rPr>
              <w:lastRenderedPageBreak/>
              <w:t>1.3.4.3.</w:t>
            </w:r>
          </w:p>
        </w:tc>
        <w:tc>
          <w:tcPr>
            <w:tcW w:w="4248"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18FA6459" w14:textId="77777777" w:rsidR="0003026D" w:rsidRPr="0003026D" w:rsidRDefault="0003026D" w:rsidP="0003026D">
            <w:pPr>
              <w:spacing w:after="0"/>
              <w:jc w:val="both"/>
              <w:rPr>
                <w:rFonts w:ascii="Times New Roman" w:eastAsia="Times New Roman" w:hAnsi="Times New Roman" w:cs="Times New Roman"/>
                <w:sz w:val="24"/>
                <w:szCs w:val="24"/>
                <w:lang w:eastAsia="ru-RU"/>
              </w:rPr>
            </w:pPr>
            <w:r w:rsidRPr="0003026D">
              <w:rPr>
                <w:rFonts w:ascii="Times New Roman" w:eastAsia="Times New Roman" w:hAnsi="Times New Roman" w:cs="Times New Roman"/>
                <w:sz w:val="24"/>
                <w:szCs w:val="24"/>
                <w:lang w:eastAsia="ru-RU"/>
              </w:rPr>
              <w:t>Хронометрист (1 услуга, 4 человека)</w:t>
            </w:r>
          </w:p>
        </w:tc>
      </w:tr>
      <w:tr w:rsidR="0003026D" w:rsidRPr="0003026D" w14:paraId="2F5E8D1F" w14:textId="77777777" w:rsidTr="0003026D">
        <w:trPr>
          <w:trHeight w:val="557"/>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14:paraId="69EFCB7E" w14:textId="77777777" w:rsidR="0003026D" w:rsidRPr="0003026D" w:rsidRDefault="0003026D" w:rsidP="0003026D">
            <w:pPr>
              <w:spacing w:after="0"/>
              <w:jc w:val="both"/>
              <w:rPr>
                <w:rFonts w:ascii="Times New Roman" w:eastAsia="Times New Roman" w:hAnsi="Times New Roman" w:cs="Times New Roman"/>
                <w:sz w:val="24"/>
                <w:szCs w:val="24"/>
                <w:lang w:eastAsia="ru-RU"/>
              </w:rPr>
            </w:pPr>
            <w:r w:rsidRPr="0003026D">
              <w:rPr>
                <w:rFonts w:ascii="Times New Roman" w:eastAsia="Times New Roman" w:hAnsi="Times New Roman" w:cs="Times New Roman"/>
                <w:sz w:val="24"/>
                <w:szCs w:val="24"/>
                <w:lang w:eastAsia="ru-RU"/>
              </w:rPr>
              <w:t xml:space="preserve">Специалисты по эксплуатации и обслуживанию системы электронного хронометража, используемого при проведении мероприятия, с опытом работы не менее 1 года. Требования: квалифицированные специалисты с допуском работы с электрическим оборудованием; знание правил, норм и инструкций по работе с электрическим оборудованием, охране труда и пожарной безопасности. </w:t>
            </w:r>
            <w:proofErr w:type="gramStart"/>
            <w:r w:rsidRPr="0003026D">
              <w:rPr>
                <w:rFonts w:ascii="Times New Roman" w:eastAsia="Times New Roman" w:hAnsi="Times New Roman" w:cs="Times New Roman"/>
                <w:sz w:val="24"/>
                <w:szCs w:val="24"/>
                <w:lang w:eastAsia="ru-RU"/>
              </w:rPr>
              <w:t>Обязанности: обслуживание системы электронного хронометража и организация работы на старте, финише и контрольных точках; подготовка оборудования к работе; проведение технического осмотра и наладки оборудования; проведение тестовых проверок с целью своевременного обнаружения неисправностей; устранение выявленных неисправностей; обеспечение эксплуатации оборудования в соответствии с его назначением и задачами Заказчика; осуществление технического обслуживания оборудования во время проведения мероприятия;</w:t>
            </w:r>
            <w:proofErr w:type="gramEnd"/>
            <w:r w:rsidRPr="0003026D">
              <w:rPr>
                <w:rFonts w:ascii="Times New Roman" w:eastAsia="Times New Roman" w:hAnsi="Times New Roman" w:cs="Times New Roman"/>
                <w:sz w:val="24"/>
                <w:szCs w:val="24"/>
                <w:lang w:eastAsia="ru-RU"/>
              </w:rPr>
              <w:t xml:space="preserve"> обеспечение сохранности оборудования, запасных частей к нему, расходных материалов, технической документации.</w:t>
            </w:r>
          </w:p>
        </w:tc>
      </w:tr>
      <w:tr w:rsidR="0003026D" w:rsidRPr="0003026D" w14:paraId="2CD8AAC0" w14:textId="77777777" w:rsidTr="0003026D">
        <w:trPr>
          <w:trHeight w:val="283"/>
        </w:trPr>
        <w:tc>
          <w:tcPr>
            <w:tcW w:w="752"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958AAC3" w14:textId="77777777" w:rsidR="0003026D" w:rsidRPr="0003026D" w:rsidRDefault="0003026D" w:rsidP="0003026D">
            <w:pPr>
              <w:spacing w:after="0"/>
              <w:jc w:val="center"/>
              <w:rPr>
                <w:rFonts w:ascii="Times New Roman" w:eastAsia="Times New Roman" w:hAnsi="Times New Roman" w:cs="Times New Roman"/>
                <w:sz w:val="24"/>
                <w:szCs w:val="24"/>
                <w:lang w:eastAsia="ru-RU"/>
              </w:rPr>
            </w:pPr>
            <w:r w:rsidRPr="0003026D">
              <w:rPr>
                <w:rFonts w:ascii="Times New Roman" w:eastAsia="Times New Roman" w:hAnsi="Times New Roman" w:cs="Times New Roman"/>
                <w:sz w:val="24"/>
                <w:szCs w:val="24"/>
                <w:lang w:eastAsia="ru-RU"/>
              </w:rPr>
              <w:t>1.3.4.4.</w:t>
            </w:r>
          </w:p>
        </w:tc>
        <w:tc>
          <w:tcPr>
            <w:tcW w:w="4248"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399BE623" w14:textId="77777777" w:rsidR="0003026D" w:rsidRPr="0003026D" w:rsidRDefault="0003026D" w:rsidP="0003026D">
            <w:pPr>
              <w:spacing w:after="0"/>
              <w:jc w:val="both"/>
              <w:rPr>
                <w:rFonts w:ascii="Times New Roman" w:eastAsia="Times New Roman" w:hAnsi="Times New Roman" w:cs="Times New Roman"/>
                <w:sz w:val="24"/>
                <w:szCs w:val="24"/>
                <w:lang w:eastAsia="ru-RU"/>
              </w:rPr>
            </w:pPr>
            <w:r w:rsidRPr="0003026D">
              <w:rPr>
                <w:rFonts w:ascii="Times New Roman" w:eastAsia="Times New Roman" w:hAnsi="Times New Roman" w:cs="Times New Roman"/>
                <w:sz w:val="24"/>
                <w:szCs w:val="24"/>
                <w:lang w:eastAsia="ru-RU"/>
              </w:rPr>
              <w:t>Административный персонал (1 услуга, 30 человек)</w:t>
            </w:r>
          </w:p>
        </w:tc>
      </w:tr>
      <w:tr w:rsidR="0003026D" w:rsidRPr="0003026D" w14:paraId="283F523F" w14:textId="77777777" w:rsidTr="0003026D">
        <w:trPr>
          <w:trHeight w:val="557"/>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14:paraId="0F1B6005" w14:textId="77777777" w:rsidR="0003026D" w:rsidRPr="0003026D" w:rsidRDefault="0003026D" w:rsidP="0003026D">
            <w:pPr>
              <w:spacing w:after="0"/>
              <w:jc w:val="both"/>
              <w:rPr>
                <w:rFonts w:ascii="Times New Roman" w:eastAsia="Times New Roman" w:hAnsi="Times New Roman" w:cs="Times New Roman"/>
                <w:sz w:val="24"/>
                <w:szCs w:val="24"/>
                <w:lang w:eastAsia="ru-RU"/>
              </w:rPr>
            </w:pPr>
            <w:r w:rsidRPr="0003026D">
              <w:rPr>
                <w:rFonts w:ascii="Times New Roman" w:eastAsia="Times New Roman" w:hAnsi="Times New Roman" w:cs="Times New Roman"/>
                <w:sz w:val="24"/>
                <w:szCs w:val="24"/>
                <w:lang w:eastAsia="ru-RU"/>
              </w:rPr>
              <w:t>Требования: подготовка трассы к проведению марафона, помощь в работе судей и координации действий участников мероприятия. Требования: знание правил, норм и инструкций по работе с электрическим оборудованием, охране труда и пожарной безопасности. Обязанности: работы по подготовке трассы (установка конусов, разметка), урегулирование вопросов с участниками, помощь в работе судей и координации действий участников мероприятия.</w:t>
            </w:r>
          </w:p>
        </w:tc>
      </w:tr>
      <w:tr w:rsidR="0003026D" w:rsidRPr="0003026D" w14:paraId="4426874B" w14:textId="77777777" w:rsidTr="0003026D">
        <w:trPr>
          <w:trHeight w:val="557"/>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14:paraId="2042F7BB" w14:textId="55A3DDD3" w:rsidR="0003026D" w:rsidRPr="0003026D" w:rsidRDefault="0003026D" w:rsidP="0003026D">
            <w:pPr>
              <w:spacing w:after="0"/>
              <w:jc w:val="both"/>
              <w:rPr>
                <w:rFonts w:ascii="Times New Roman" w:eastAsia="Times New Roman" w:hAnsi="Times New Roman" w:cs="Times New Roman"/>
                <w:sz w:val="24"/>
                <w:szCs w:val="24"/>
                <w:lang w:eastAsia="ru-RU"/>
              </w:rPr>
            </w:pPr>
            <w:r w:rsidRPr="0003026D">
              <w:rPr>
                <w:rFonts w:ascii="Times New Roman" w:eastAsia="Times New Roman" w:hAnsi="Times New Roman" w:cs="Times New Roman"/>
                <w:sz w:val="24"/>
                <w:szCs w:val="24"/>
                <w:lang w:eastAsia="ru-RU"/>
              </w:rPr>
              <w:t>Технические специалисты и административный персонал</w:t>
            </w:r>
            <w:r w:rsidR="00DD13FC">
              <w:rPr>
                <w:rFonts w:ascii="Times New Roman" w:eastAsia="Times New Roman" w:hAnsi="Times New Roman" w:cs="Times New Roman"/>
                <w:sz w:val="24"/>
                <w:szCs w:val="24"/>
                <w:lang w:eastAsia="ru-RU"/>
              </w:rPr>
              <w:t xml:space="preserve"> (не менее 9 часов)</w:t>
            </w:r>
            <w:r w:rsidRPr="0003026D">
              <w:rPr>
                <w:rFonts w:ascii="Times New Roman" w:eastAsia="Times New Roman" w:hAnsi="Times New Roman" w:cs="Times New Roman"/>
                <w:sz w:val="24"/>
                <w:szCs w:val="24"/>
                <w:lang w:eastAsia="ru-RU"/>
              </w:rPr>
              <w:t xml:space="preserve"> должны прибыть на мероприятие не менее чем за 2 часа до начала мероприятия, произвести подготовку и наладку оборудования, используемого на мероприятии. В объем услуг включены расходы на транспортное обеспечение, проживание, питание, обеспечение расходными материалами и на иные сопутствующие товары, работы, услуги необходимые для подготовки и наладки оборудования, используемого на мероприятии.</w:t>
            </w:r>
          </w:p>
        </w:tc>
      </w:tr>
      <w:tr w:rsidR="0003026D" w:rsidRPr="0003026D" w14:paraId="53897CBF" w14:textId="77777777" w:rsidTr="0003026D">
        <w:trPr>
          <w:trHeight w:val="569"/>
        </w:trPr>
        <w:tc>
          <w:tcPr>
            <w:tcW w:w="808"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1521113B" w14:textId="77777777" w:rsidR="0003026D" w:rsidRPr="0003026D" w:rsidRDefault="0003026D" w:rsidP="0003026D">
            <w:pPr>
              <w:spacing w:after="0"/>
              <w:jc w:val="center"/>
              <w:rPr>
                <w:rFonts w:ascii="Times New Roman" w:eastAsia="Times New Roman" w:hAnsi="Times New Roman" w:cs="Times New Roman"/>
                <w:sz w:val="24"/>
                <w:szCs w:val="24"/>
                <w:lang w:eastAsia="ru-RU"/>
              </w:rPr>
            </w:pPr>
            <w:r w:rsidRPr="0003026D">
              <w:rPr>
                <w:rFonts w:ascii="Times New Roman" w:eastAsia="Times New Roman" w:hAnsi="Times New Roman" w:cs="Times New Roman"/>
                <w:sz w:val="24"/>
                <w:szCs w:val="24"/>
                <w:lang w:eastAsia="ru-RU"/>
              </w:rPr>
              <w:t>1.4.</w:t>
            </w:r>
          </w:p>
        </w:tc>
        <w:tc>
          <w:tcPr>
            <w:tcW w:w="419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09EB4C3" w14:textId="77777777" w:rsidR="0003026D" w:rsidRPr="0003026D" w:rsidRDefault="0003026D" w:rsidP="0003026D">
            <w:pPr>
              <w:spacing w:after="0"/>
              <w:jc w:val="both"/>
              <w:rPr>
                <w:rFonts w:ascii="Times New Roman" w:eastAsia="Times New Roman" w:hAnsi="Times New Roman" w:cs="Times New Roman"/>
                <w:sz w:val="24"/>
                <w:szCs w:val="24"/>
                <w:lang w:eastAsia="ru-RU"/>
              </w:rPr>
            </w:pPr>
            <w:r w:rsidRPr="0003026D">
              <w:rPr>
                <w:rFonts w:ascii="Times New Roman" w:eastAsia="Times New Roman" w:hAnsi="Times New Roman" w:cs="Times New Roman"/>
                <w:sz w:val="24"/>
                <w:szCs w:val="24"/>
                <w:lang w:eastAsia="ru-RU"/>
              </w:rPr>
              <w:t xml:space="preserve">Услуги по оформлению и </w:t>
            </w:r>
            <w:proofErr w:type="spellStart"/>
            <w:r w:rsidRPr="0003026D">
              <w:rPr>
                <w:rFonts w:ascii="Times New Roman" w:eastAsia="Times New Roman" w:hAnsi="Times New Roman" w:cs="Times New Roman"/>
                <w:sz w:val="24"/>
                <w:szCs w:val="24"/>
                <w:lang w:eastAsia="ru-RU"/>
              </w:rPr>
              <w:t>брендированию</w:t>
            </w:r>
            <w:proofErr w:type="spellEnd"/>
            <w:r w:rsidRPr="0003026D">
              <w:rPr>
                <w:rFonts w:ascii="Times New Roman" w:eastAsia="Times New Roman" w:hAnsi="Times New Roman" w:cs="Times New Roman"/>
                <w:sz w:val="24"/>
                <w:szCs w:val="24"/>
                <w:lang w:eastAsia="ru-RU"/>
              </w:rPr>
              <w:t xml:space="preserve"> площадки проведения мероприятия и предоставлению широкоформатной продукции:</w:t>
            </w:r>
          </w:p>
        </w:tc>
      </w:tr>
      <w:tr w:rsidR="0003026D" w:rsidRPr="0003026D" w14:paraId="6123DD6C" w14:textId="77777777" w:rsidTr="0003026D">
        <w:trPr>
          <w:trHeight w:val="557"/>
        </w:trPr>
        <w:tc>
          <w:tcPr>
            <w:tcW w:w="808"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5C839868" w14:textId="77777777" w:rsidR="0003026D" w:rsidRPr="0003026D" w:rsidRDefault="0003026D" w:rsidP="0003026D">
            <w:pPr>
              <w:spacing w:after="0"/>
              <w:jc w:val="center"/>
              <w:rPr>
                <w:rFonts w:ascii="Times New Roman" w:eastAsia="Times New Roman" w:hAnsi="Times New Roman" w:cs="Times New Roman"/>
                <w:sz w:val="24"/>
                <w:szCs w:val="24"/>
                <w:lang w:eastAsia="ru-RU"/>
              </w:rPr>
            </w:pPr>
            <w:r w:rsidRPr="0003026D">
              <w:rPr>
                <w:rFonts w:ascii="Times New Roman" w:eastAsia="Times New Roman" w:hAnsi="Times New Roman" w:cs="Times New Roman"/>
                <w:sz w:val="24"/>
                <w:szCs w:val="24"/>
                <w:lang w:eastAsia="ru-RU"/>
              </w:rPr>
              <w:t>1.4.1.</w:t>
            </w:r>
          </w:p>
        </w:tc>
        <w:tc>
          <w:tcPr>
            <w:tcW w:w="419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F7AB2A3" w14:textId="77777777" w:rsidR="0003026D" w:rsidRPr="0003026D" w:rsidRDefault="0003026D" w:rsidP="0003026D">
            <w:pPr>
              <w:spacing w:after="0"/>
              <w:rPr>
                <w:rFonts w:ascii="Times New Roman" w:eastAsia="Times New Roman" w:hAnsi="Times New Roman" w:cs="Times New Roman"/>
                <w:sz w:val="24"/>
                <w:szCs w:val="24"/>
                <w:lang w:eastAsia="ru-RU"/>
              </w:rPr>
            </w:pPr>
            <w:r w:rsidRPr="0003026D">
              <w:rPr>
                <w:rFonts w:ascii="Times New Roman" w:eastAsia="Times New Roman" w:hAnsi="Times New Roman" w:cs="Times New Roman"/>
                <w:sz w:val="24"/>
                <w:szCs w:val="24"/>
                <w:lang w:eastAsia="ru-RU"/>
              </w:rPr>
              <w:t xml:space="preserve">Разработка дизайн макетов полиграфической и широкоформатной продукции </w:t>
            </w:r>
            <w:r w:rsidRPr="0003026D">
              <w:rPr>
                <w:rFonts w:ascii="Times New Roman" w:eastAsia="Times New Roman" w:hAnsi="Times New Roman" w:cs="Times New Roman"/>
                <w:sz w:val="24"/>
                <w:szCs w:val="24"/>
                <w:lang w:eastAsia="ru-RU"/>
              </w:rPr>
              <w:br/>
              <w:t>(1 услуга)</w:t>
            </w:r>
          </w:p>
        </w:tc>
      </w:tr>
      <w:tr w:rsidR="0003026D" w:rsidRPr="0003026D" w14:paraId="6765C783" w14:textId="77777777" w:rsidTr="0003026D">
        <w:trPr>
          <w:trHeight w:val="557"/>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37F259A4" w14:textId="77777777" w:rsidR="0003026D" w:rsidRPr="0003026D" w:rsidRDefault="0003026D" w:rsidP="0003026D">
            <w:pPr>
              <w:spacing w:after="0"/>
              <w:jc w:val="both"/>
              <w:rPr>
                <w:rFonts w:ascii="Times New Roman" w:eastAsia="Times New Roman" w:hAnsi="Times New Roman" w:cs="Times New Roman"/>
                <w:sz w:val="24"/>
                <w:szCs w:val="24"/>
                <w:lang w:eastAsia="ru-RU"/>
              </w:rPr>
            </w:pPr>
            <w:r w:rsidRPr="0003026D">
              <w:rPr>
                <w:rFonts w:ascii="Times New Roman" w:eastAsia="Times New Roman" w:hAnsi="Times New Roman" w:cs="Times New Roman"/>
                <w:sz w:val="24"/>
                <w:szCs w:val="24"/>
                <w:lang w:eastAsia="ru-RU"/>
              </w:rPr>
              <w:t xml:space="preserve">Специалист по разработке дизайн макетов полиграфической и широкоформатной продукции, с опытом работы не менее 1-го года. Требования: высшее художественное образование; знание основ полиграфического дизайна, композиции, рисунка и фотографии, теории дизайна, принципов верстки; знания методов и средств выполнения художественно-оформительских работ; хорошие навыки редактирования изображений; знание основ допечатных процессов и производства полиграфической продукции; уверенный пользователь ПК; уверенное владение графическими программами </w:t>
            </w:r>
            <w:proofErr w:type="spellStart"/>
            <w:r w:rsidRPr="0003026D">
              <w:rPr>
                <w:rFonts w:ascii="Times New Roman" w:eastAsia="Times New Roman" w:hAnsi="Times New Roman" w:cs="Times New Roman"/>
                <w:sz w:val="24"/>
                <w:szCs w:val="24"/>
                <w:lang w:eastAsia="ru-RU"/>
              </w:rPr>
              <w:t>Adobe</w:t>
            </w:r>
            <w:proofErr w:type="spellEnd"/>
            <w:r w:rsidRPr="0003026D">
              <w:rPr>
                <w:rFonts w:ascii="Times New Roman" w:eastAsia="Times New Roman" w:hAnsi="Times New Roman" w:cs="Times New Roman"/>
                <w:sz w:val="24"/>
                <w:szCs w:val="24"/>
                <w:lang w:eastAsia="ru-RU"/>
              </w:rPr>
              <w:t xml:space="preserve"> </w:t>
            </w:r>
            <w:proofErr w:type="spellStart"/>
            <w:r w:rsidRPr="0003026D">
              <w:rPr>
                <w:rFonts w:ascii="Times New Roman" w:eastAsia="Times New Roman" w:hAnsi="Times New Roman" w:cs="Times New Roman"/>
                <w:sz w:val="24"/>
                <w:szCs w:val="24"/>
                <w:lang w:eastAsia="ru-RU"/>
              </w:rPr>
              <w:t>PhotoShop</w:t>
            </w:r>
            <w:proofErr w:type="spellEnd"/>
            <w:r w:rsidRPr="0003026D">
              <w:rPr>
                <w:rFonts w:ascii="Times New Roman" w:eastAsia="Times New Roman" w:hAnsi="Times New Roman" w:cs="Times New Roman"/>
                <w:sz w:val="24"/>
                <w:szCs w:val="24"/>
                <w:lang w:eastAsia="ru-RU"/>
              </w:rPr>
              <w:t xml:space="preserve">, </w:t>
            </w:r>
            <w:proofErr w:type="spellStart"/>
            <w:r w:rsidRPr="0003026D">
              <w:rPr>
                <w:rFonts w:ascii="Times New Roman" w:eastAsia="Times New Roman" w:hAnsi="Times New Roman" w:cs="Times New Roman"/>
                <w:sz w:val="24"/>
                <w:szCs w:val="24"/>
                <w:lang w:eastAsia="ru-RU"/>
              </w:rPr>
              <w:t>Adob</w:t>
            </w:r>
            <w:proofErr w:type="gramStart"/>
            <w:r w:rsidRPr="0003026D">
              <w:rPr>
                <w:rFonts w:ascii="Times New Roman" w:eastAsia="Times New Roman" w:hAnsi="Times New Roman" w:cs="Times New Roman"/>
                <w:sz w:val="24"/>
                <w:szCs w:val="24"/>
                <w:lang w:eastAsia="ru-RU"/>
              </w:rPr>
              <w:t>е</w:t>
            </w:r>
            <w:proofErr w:type="gramEnd"/>
            <w:r w:rsidRPr="0003026D">
              <w:rPr>
                <w:rFonts w:ascii="Times New Roman" w:eastAsia="Times New Roman" w:hAnsi="Times New Roman" w:cs="Times New Roman"/>
                <w:sz w:val="24"/>
                <w:szCs w:val="24"/>
                <w:lang w:eastAsia="ru-RU"/>
              </w:rPr>
              <w:t>Illustrator</w:t>
            </w:r>
            <w:proofErr w:type="spellEnd"/>
            <w:r w:rsidRPr="0003026D">
              <w:rPr>
                <w:rFonts w:ascii="Times New Roman" w:eastAsia="Times New Roman" w:hAnsi="Times New Roman" w:cs="Times New Roman"/>
                <w:sz w:val="24"/>
                <w:szCs w:val="24"/>
                <w:lang w:eastAsia="ru-RU"/>
              </w:rPr>
              <w:t xml:space="preserve">, </w:t>
            </w:r>
            <w:proofErr w:type="spellStart"/>
            <w:r w:rsidRPr="0003026D">
              <w:rPr>
                <w:rFonts w:ascii="Times New Roman" w:eastAsia="Times New Roman" w:hAnsi="Times New Roman" w:cs="Times New Roman"/>
                <w:sz w:val="24"/>
                <w:szCs w:val="24"/>
                <w:lang w:eastAsia="ru-RU"/>
              </w:rPr>
              <w:t>QuarkXPress</w:t>
            </w:r>
            <w:proofErr w:type="spellEnd"/>
            <w:r w:rsidRPr="0003026D">
              <w:rPr>
                <w:rFonts w:ascii="Times New Roman" w:eastAsia="Times New Roman" w:hAnsi="Times New Roman" w:cs="Times New Roman"/>
                <w:sz w:val="24"/>
                <w:szCs w:val="24"/>
                <w:lang w:eastAsia="ru-RU"/>
              </w:rPr>
              <w:t xml:space="preserve">, </w:t>
            </w:r>
            <w:proofErr w:type="spellStart"/>
            <w:r w:rsidRPr="0003026D">
              <w:rPr>
                <w:rFonts w:ascii="Times New Roman" w:eastAsia="Times New Roman" w:hAnsi="Times New Roman" w:cs="Times New Roman"/>
                <w:sz w:val="24"/>
                <w:szCs w:val="24"/>
                <w:lang w:eastAsia="ru-RU"/>
              </w:rPr>
              <w:t>PageMaker</w:t>
            </w:r>
            <w:proofErr w:type="spellEnd"/>
            <w:r w:rsidRPr="0003026D">
              <w:rPr>
                <w:rFonts w:ascii="Times New Roman" w:eastAsia="Times New Roman" w:hAnsi="Times New Roman" w:cs="Times New Roman"/>
                <w:sz w:val="24"/>
                <w:szCs w:val="24"/>
                <w:lang w:eastAsia="ru-RU"/>
              </w:rPr>
              <w:t xml:space="preserve">, </w:t>
            </w:r>
            <w:proofErr w:type="spellStart"/>
            <w:r w:rsidRPr="0003026D">
              <w:rPr>
                <w:rFonts w:ascii="Times New Roman" w:eastAsia="Times New Roman" w:hAnsi="Times New Roman" w:cs="Times New Roman"/>
                <w:sz w:val="24"/>
                <w:szCs w:val="24"/>
                <w:lang w:eastAsia="ru-RU"/>
              </w:rPr>
              <w:t>CorelDraw</w:t>
            </w:r>
            <w:proofErr w:type="spellEnd"/>
            <w:r w:rsidRPr="0003026D">
              <w:rPr>
                <w:rFonts w:ascii="Times New Roman" w:eastAsia="Times New Roman" w:hAnsi="Times New Roman" w:cs="Times New Roman"/>
                <w:sz w:val="24"/>
                <w:szCs w:val="24"/>
                <w:lang w:eastAsia="ru-RU"/>
              </w:rPr>
              <w:t xml:space="preserve">, др.; знание особенностей </w:t>
            </w:r>
            <w:proofErr w:type="spellStart"/>
            <w:r w:rsidRPr="0003026D">
              <w:rPr>
                <w:rFonts w:ascii="Times New Roman" w:eastAsia="Times New Roman" w:hAnsi="Times New Roman" w:cs="Times New Roman"/>
                <w:sz w:val="24"/>
                <w:szCs w:val="24"/>
                <w:lang w:eastAsia="ru-RU"/>
              </w:rPr>
              <w:t>web</w:t>
            </w:r>
            <w:proofErr w:type="spellEnd"/>
            <w:r w:rsidRPr="0003026D">
              <w:rPr>
                <w:rFonts w:ascii="Times New Roman" w:eastAsia="Times New Roman" w:hAnsi="Times New Roman" w:cs="Times New Roman"/>
                <w:sz w:val="24"/>
                <w:szCs w:val="24"/>
                <w:lang w:eastAsia="ru-RU"/>
              </w:rPr>
              <w:t xml:space="preserve">-дизайна, английского языка, навыки создания </w:t>
            </w:r>
            <w:proofErr w:type="spellStart"/>
            <w:r w:rsidRPr="0003026D">
              <w:rPr>
                <w:rFonts w:ascii="Times New Roman" w:eastAsia="Times New Roman" w:hAnsi="Times New Roman" w:cs="Times New Roman"/>
                <w:sz w:val="24"/>
                <w:szCs w:val="24"/>
                <w:lang w:eastAsia="ru-RU"/>
              </w:rPr>
              <w:t>flash</w:t>
            </w:r>
            <w:proofErr w:type="spellEnd"/>
            <w:r w:rsidRPr="0003026D">
              <w:rPr>
                <w:rFonts w:ascii="Times New Roman" w:eastAsia="Times New Roman" w:hAnsi="Times New Roman" w:cs="Times New Roman"/>
                <w:sz w:val="24"/>
                <w:szCs w:val="24"/>
                <w:lang w:eastAsia="ru-RU"/>
              </w:rPr>
              <w:t>- и/или 3D-графики (</w:t>
            </w:r>
            <w:proofErr w:type="spellStart"/>
            <w:r w:rsidRPr="0003026D">
              <w:rPr>
                <w:rFonts w:ascii="Times New Roman" w:eastAsia="Times New Roman" w:hAnsi="Times New Roman" w:cs="Times New Roman"/>
                <w:sz w:val="24"/>
                <w:szCs w:val="24"/>
                <w:lang w:eastAsia="ru-RU"/>
              </w:rPr>
              <w:t>Macromedia</w:t>
            </w:r>
            <w:proofErr w:type="spellEnd"/>
            <w:r w:rsidRPr="0003026D">
              <w:rPr>
                <w:rFonts w:ascii="Times New Roman" w:eastAsia="Times New Roman" w:hAnsi="Times New Roman" w:cs="Times New Roman"/>
                <w:sz w:val="24"/>
                <w:szCs w:val="24"/>
                <w:lang w:eastAsia="ru-RU"/>
              </w:rPr>
              <w:t xml:space="preserve"> </w:t>
            </w:r>
            <w:proofErr w:type="spellStart"/>
            <w:r w:rsidRPr="0003026D">
              <w:rPr>
                <w:rFonts w:ascii="Times New Roman" w:eastAsia="Times New Roman" w:hAnsi="Times New Roman" w:cs="Times New Roman"/>
                <w:sz w:val="24"/>
                <w:szCs w:val="24"/>
                <w:lang w:eastAsia="ru-RU"/>
              </w:rPr>
              <w:t>Flash</w:t>
            </w:r>
            <w:proofErr w:type="spellEnd"/>
            <w:r w:rsidRPr="0003026D">
              <w:rPr>
                <w:rFonts w:ascii="Times New Roman" w:eastAsia="Times New Roman" w:hAnsi="Times New Roman" w:cs="Times New Roman"/>
                <w:sz w:val="24"/>
                <w:szCs w:val="24"/>
                <w:lang w:eastAsia="ru-RU"/>
              </w:rPr>
              <w:t xml:space="preserve">; 3D </w:t>
            </w:r>
            <w:proofErr w:type="spellStart"/>
            <w:r w:rsidRPr="0003026D">
              <w:rPr>
                <w:rFonts w:ascii="Times New Roman" w:eastAsia="Times New Roman" w:hAnsi="Times New Roman" w:cs="Times New Roman"/>
                <w:sz w:val="24"/>
                <w:szCs w:val="24"/>
                <w:lang w:eastAsia="ru-RU"/>
              </w:rPr>
              <w:t>Studio</w:t>
            </w:r>
            <w:proofErr w:type="spellEnd"/>
            <w:r w:rsidRPr="0003026D">
              <w:rPr>
                <w:rFonts w:ascii="Times New Roman" w:eastAsia="Times New Roman" w:hAnsi="Times New Roman" w:cs="Times New Roman"/>
                <w:sz w:val="24"/>
                <w:szCs w:val="24"/>
                <w:lang w:eastAsia="ru-RU"/>
              </w:rPr>
              <w:t xml:space="preserve"> MAX). </w:t>
            </w:r>
            <w:proofErr w:type="gramStart"/>
            <w:r w:rsidRPr="0003026D">
              <w:rPr>
                <w:rFonts w:ascii="Times New Roman" w:eastAsia="Times New Roman" w:hAnsi="Times New Roman" w:cs="Times New Roman"/>
                <w:sz w:val="24"/>
                <w:szCs w:val="24"/>
                <w:lang w:eastAsia="ru-RU"/>
              </w:rPr>
              <w:t xml:space="preserve">Обязанность: участие в разработке фирменного стиля мероприятия, с Заказчиком (разработка креативных концепций, разработка дизайна полиграфической и широкоформатной  продукции, создание дизайн-макетов, верстка полиграфической продукции, редактирование изображений (ретушь, </w:t>
            </w:r>
            <w:proofErr w:type="spellStart"/>
            <w:r w:rsidRPr="0003026D">
              <w:rPr>
                <w:rFonts w:ascii="Times New Roman" w:eastAsia="Times New Roman" w:hAnsi="Times New Roman" w:cs="Times New Roman"/>
                <w:sz w:val="24"/>
                <w:szCs w:val="24"/>
                <w:lang w:eastAsia="ru-RU"/>
              </w:rPr>
              <w:t>цветокоррекция</w:t>
            </w:r>
            <w:proofErr w:type="spellEnd"/>
            <w:r w:rsidRPr="0003026D">
              <w:rPr>
                <w:rFonts w:ascii="Times New Roman" w:eastAsia="Times New Roman" w:hAnsi="Times New Roman" w:cs="Times New Roman"/>
                <w:sz w:val="24"/>
                <w:szCs w:val="24"/>
                <w:lang w:eastAsia="ru-RU"/>
              </w:rPr>
              <w:t>, коллаж и т.п.), создание эскизов и выполнение работ по художественному оформлению полиграфической и широкоформатной продукции); допечатная подготовка полиграфической продукции; взаимодействие с типографиями, контроль изготовления полиграфической продукции;</w:t>
            </w:r>
            <w:proofErr w:type="gramEnd"/>
            <w:r w:rsidRPr="0003026D">
              <w:rPr>
                <w:rFonts w:ascii="Times New Roman" w:eastAsia="Times New Roman" w:hAnsi="Times New Roman" w:cs="Times New Roman"/>
                <w:sz w:val="24"/>
                <w:szCs w:val="24"/>
                <w:lang w:eastAsia="ru-RU"/>
              </w:rPr>
              <w:t xml:space="preserve"> разработка и согласование </w:t>
            </w:r>
            <w:proofErr w:type="gramStart"/>
            <w:r w:rsidRPr="0003026D">
              <w:rPr>
                <w:rFonts w:ascii="Times New Roman" w:eastAsia="Times New Roman" w:hAnsi="Times New Roman" w:cs="Times New Roman"/>
                <w:sz w:val="24"/>
                <w:szCs w:val="24"/>
                <w:lang w:eastAsia="ru-RU"/>
              </w:rPr>
              <w:t>план-схемы</w:t>
            </w:r>
            <w:proofErr w:type="gramEnd"/>
            <w:r w:rsidRPr="0003026D">
              <w:rPr>
                <w:rFonts w:ascii="Times New Roman" w:eastAsia="Times New Roman" w:hAnsi="Times New Roman" w:cs="Times New Roman"/>
                <w:sz w:val="24"/>
                <w:szCs w:val="24"/>
                <w:lang w:eastAsia="ru-RU"/>
              </w:rPr>
              <w:t xml:space="preserve"> расположения </w:t>
            </w:r>
            <w:r w:rsidRPr="0003026D">
              <w:rPr>
                <w:rFonts w:ascii="Times New Roman" w:eastAsia="Times New Roman" w:hAnsi="Times New Roman" w:cs="Times New Roman"/>
                <w:sz w:val="24"/>
                <w:szCs w:val="24"/>
                <w:lang w:eastAsia="ru-RU"/>
              </w:rPr>
              <w:lastRenderedPageBreak/>
              <w:t>широкоформатной и полиграфической продукции в месте проведения мероприятия.</w:t>
            </w:r>
          </w:p>
        </w:tc>
      </w:tr>
      <w:tr w:rsidR="0003026D" w:rsidRPr="0003026D" w14:paraId="7D83ED7A" w14:textId="77777777" w:rsidTr="0003026D">
        <w:trPr>
          <w:trHeight w:val="174"/>
        </w:trPr>
        <w:tc>
          <w:tcPr>
            <w:tcW w:w="760"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46A3CBC0" w14:textId="77777777" w:rsidR="0003026D" w:rsidRPr="0003026D" w:rsidRDefault="0003026D" w:rsidP="0003026D">
            <w:pPr>
              <w:spacing w:after="0"/>
              <w:jc w:val="center"/>
              <w:rPr>
                <w:rFonts w:ascii="Times New Roman" w:eastAsia="Times New Roman" w:hAnsi="Times New Roman" w:cs="Times New Roman"/>
                <w:bCs/>
                <w:color w:val="000000"/>
                <w:sz w:val="24"/>
                <w:szCs w:val="24"/>
                <w:lang w:eastAsia="ru-RU"/>
              </w:rPr>
            </w:pPr>
            <w:r w:rsidRPr="0003026D">
              <w:rPr>
                <w:rFonts w:ascii="Times New Roman" w:eastAsia="Times New Roman" w:hAnsi="Times New Roman" w:cs="Times New Roman"/>
                <w:bCs/>
                <w:color w:val="000000"/>
                <w:sz w:val="24"/>
                <w:szCs w:val="24"/>
                <w:lang w:eastAsia="ru-RU"/>
              </w:rPr>
              <w:lastRenderedPageBreak/>
              <w:t>1.4.2.</w:t>
            </w:r>
          </w:p>
        </w:tc>
        <w:tc>
          <w:tcPr>
            <w:tcW w:w="424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4CC5274" w14:textId="77777777" w:rsidR="0003026D" w:rsidRPr="0003026D" w:rsidRDefault="0003026D" w:rsidP="0003026D">
            <w:pPr>
              <w:spacing w:after="0"/>
              <w:jc w:val="both"/>
              <w:rPr>
                <w:rFonts w:ascii="Times New Roman" w:eastAsia="Times New Roman" w:hAnsi="Times New Roman" w:cs="Times New Roman"/>
                <w:sz w:val="24"/>
                <w:szCs w:val="24"/>
                <w:lang w:eastAsia="ru-RU"/>
              </w:rPr>
            </w:pPr>
            <w:r w:rsidRPr="0003026D">
              <w:rPr>
                <w:rFonts w:ascii="Times New Roman" w:eastAsia="Times New Roman" w:hAnsi="Times New Roman" w:cs="Times New Roman"/>
                <w:sz w:val="24"/>
                <w:szCs w:val="24"/>
                <w:lang w:eastAsia="ru-RU"/>
              </w:rPr>
              <w:t xml:space="preserve">Флагшток </w:t>
            </w:r>
            <w:proofErr w:type="spellStart"/>
            <w:r w:rsidRPr="0003026D">
              <w:rPr>
                <w:rFonts w:ascii="Times New Roman" w:eastAsia="Times New Roman" w:hAnsi="Times New Roman" w:cs="Times New Roman"/>
                <w:sz w:val="24"/>
                <w:szCs w:val="24"/>
                <w:lang w:eastAsia="ru-RU"/>
              </w:rPr>
              <w:t>Виндер</w:t>
            </w:r>
            <w:proofErr w:type="spellEnd"/>
            <w:r w:rsidRPr="0003026D">
              <w:rPr>
                <w:rFonts w:ascii="Times New Roman" w:eastAsia="Times New Roman" w:hAnsi="Times New Roman" w:cs="Times New Roman"/>
                <w:sz w:val="24"/>
                <w:szCs w:val="24"/>
                <w:lang w:eastAsia="ru-RU"/>
              </w:rPr>
              <w:t xml:space="preserve"> "Парус", флаг с нанесением (50 шт.)</w:t>
            </w:r>
          </w:p>
        </w:tc>
      </w:tr>
      <w:tr w:rsidR="0003026D" w:rsidRPr="0003026D" w14:paraId="5C3B4BC6" w14:textId="77777777" w:rsidTr="0003026D">
        <w:trPr>
          <w:trHeight w:val="557"/>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14:paraId="493A4A25" w14:textId="77777777" w:rsidR="0003026D" w:rsidRPr="0003026D" w:rsidRDefault="0003026D" w:rsidP="0003026D">
            <w:pPr>
              <w:spacing w:after="0"/>
              <w:jc w:val="both"/>
              <w:rPr>
                <w:rFonts w:ascii="Times New Roman" w:eastAsia="Times New Roman" w:hAnsi="Times New Roman" w:cs="Times New Roman"/>
                <w:sz w:val="24"/>
                <w:szCs w:val="24"/>
                <w:lang w:eastAsia="ru-RU"/>
              </w:rPr>
            </w:pPr>
            <w:r w:rsidRPr="0003026D">
              <w:rPr>
                <w:rFonts w:ascii="Times New Roman" w:eastAsia="Times New Roman" w:hAnsi="Times New Roman" w:cs="Times New Roman"/>
                <w:sz w:val="24"/>
                <w:szCs w:val="24"/>
                <w:lang w:eastAsia="ru-RU"/>
              </w:rPr>
              <w:t xml:space="preserve">Требования: высота: не менее 3,7 м.; конфигурация: 3 алюминиевые трубки, 2 нижние трубки </w:t>
            </w:r>
            <w:proofErr w:type="gramStart"/>
            <w:r w:rsidRPr="0003026D">
              <w:rPr>
                <w:rFonts w:ascii="Times New Roman" w:eastAsia="Times New Roman" w:hAnsi="Times New Roman" w:cs="Times New Roman"/>
                <w:sz w:val="24"/>
                <w:szCs w:val="24"/>
                <w:lang w:eastAsia="ru-RU"/>
              </w:rPr>
              <w:t>-п</w:t>
            </w:r>
            <w:proofErr w:type="gramEnd"/>
            <w:r w:rsidRPr="0003026D">
              <w:rPr>
                <w:rFonts w:ascii="Times New Roman" w:eastAsia="Times New Roman" w:hAnsi="Times New Roman" w:cs="Times New Roman"/>
                <w:sz w:val="24"/>
                <w:szCs w:val="24"/>
                <w:lang w:eastAsia="ru-RU"/>
              </w:rPr>
              <w:t>рямые, 1 трубка- изогнута по дуге 90 град.; основание: подставка квадратная под плитку, размер подставки: 60х60х45 см., размер плитки: 30х30 см.; вес: 7 кг.; чехол; флаг: размер 90х330 см., с глухим карманом, флажная сетка 115 г./</w:t>
            </w:r>
            <w:proofErr w:type="spellStart"/>
            <w:r w:rsidRPr="0003026D">
              <w:rPr>
                <w:rFonts w:ascii="Times New Roman" w:eastAsia="Times New Roman" w:hAnsi="Times New Roman" w:cs="Times New Roman"/>
                <w:sz w:val="24"/>
                <w:szCs w:val="24"/>
                <w:lang w:eastAsia="ru-RU"/>
              </w:rPr>
              <w:t>кв.м</w:t>
            </w:r>
            <w:proofErr w:type="spellEnd"/>
            <w:r w:rsidRPr="0003026D">
              <w:rPr>
                <w:rFonts w:ascii="Times New Roman" w:eastAsia="Times New Roman" w:hAnsi="Times New Roman" w:cs="Times New Roman"/>
                <w:sz w:val="24"/>
                <w:szCs w:val="24"/>
                <w:lang w:eastAsia="ru-RU"/>
              </w:rPr>
              <w:t>., цифровая химическая печать. Эскиз по согласованию с Заказчиком.</w:t>
            </w:r>
          </w:p>
        </w:tc>
      </w:tr>
      <w:tr w:rsidR="0003026D" w:rsidRPr="0003026D" w14:paraId="5940AC2C" w14:textId="77777777" w:rsidTr="0003026D">
        <w:trPr>
          <w:trHeight w:val="244"/>
        </w:trPr>
        <w:tc>
          <w:tcPr>
            <w:tcW w:w="808"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69D6DF11" w14:textId="77777777" w:rsidR="0003026D" w:rsidRPr="0003026D" w:rsidRDefault="0003026D" w:rsidP="0003026D">
            <w:pPr>
              <w:spacing w:after="0"/>
              <w:jc w:val="center"/>
              <w:rPr>
                <w:rFonts w:ascii="Times New Roman" w:eastAsia="Times New Roman" w:hAnsi="Times New Roman" w:cs="Times New Roman"/>
                <w:sz w:val="24"/>
                <w:szCs w:val="24"/>
                <w:lang w:eastAsia="ru-RU"/>
              </w:rPr>
            </w:pPr>
            <w:r w:rsidRPr="0003026D">
              <w:rPr>
                <w:rFonts w:ascii="Times New Roman" w:eastAsia="Times New Roman" w:hAnsi="Times New Roman" w:cs="Times New Roman"/>
                <w:sz w:val="24"/>
                <w:szCs w:val="24"/>
                <w:lang w:eastAsia="ru-RU"/>
              </w:rPr>
              <w:t>1.4.3.</w:t>
            </w:r>
          </w:p>
        </w:tc>
        <w:tc>
          <w:tcPr>
            <w:tcW w:w="419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3387DD8" w14:textId="77777777" w:rsidR="0003026D" w:rsidRPr="0003026D" w:rsidRDefault="0003026D" w:rsidP="0003026D">
            <w:pPr>
              <w:spacing w:after="0"/>
              <w:jc w:val="both"/>
              <w:rPr>
                <w:rFonts w:ascii="Times New Roman" w:eastAsia="Times New Roman" w:hAnsi="Times New Roman" w:cs="Times New Roman"/>
                <w:sz w:val="24"/>
                <w:szCs w:val="24"/>
                <w:lang w:eastAsia="ru-RU"/>
              </w:rPr>
            </w:pPr>
            <w:r w:rsidRPr="0003026D">
              <w:rPr>
                <w:rFonts w:ascii="Times New Roman" w:eastAsia="Times New Roman" w:hAnsi="Times New Roman" w:cs="Times New Roman"/>
                <w:sz w:val="24"/>
                <w:szCs w:val="24"/>
                <w:lang w:eastAsia="ru-RU"/>
              </w:rPr>
              <w:t>Навигационный указатель напольный на подставке (40 шт.)</w:t>
            </w:r>
          </w:p>
        </w:tc>
      </w:tr>
      <w:tr w:rsidR="0003026D" w:rsidRPr="0003026D" w14:paraId="7B7D810B" w14:textId="77777777" w:rsidTr="0003026D">
        <w:trPr>
          <w:trHeight w:val="557"/>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2119F29F" w14:textId="77777777" w:rsidR="0003026D" w:rsidRPr="0003026D" w:rsidRDefault="0003026D" w:rsidP="0003026D">
            <w:pPr>
              <w:spacing w:after="0"/>
              <w:jc w:val="both"/>
              <w:rPr>
                <w:rFonts w:ascii="Times New Roman" w:eastAsia="Times New Roman" w:hAnsi="Times New Roman" w:cs="Times New Roman"/>
                <w:sz w:val="24"/>
                <w:szCs w:val="24"/>
                <w:lang w:eastAsia="ru-RU"/>
              </w:rPr>
            </w:pPr>
            <w:r w:rsidRPr="0003026D">
              <w:rPr>
                <w:rFonts w:ascii="Times New Roman" w:eastAsia="Times New Roman" w:hAnsi="Times New Roman" w:cs="Times New Roman"/>
                <w:sz w:val="24"/>
                <w:szCs w:val="24"/>
                <w:lang w:eastAsia="ru-RU"/>
              </w:rPr>
              <w:t>Требования: ножка из металлического профиля круглого, или эквивалент, сечения не менее 50 мм</w:t>
            </w:r>
            <w:proofErr w:type="gramStart"/>
            <w:r w:rsidRPr="0003026D">
              <w:rPr>
                <w:rFonts w:ascii="Times New Roman" w:eastAsia="Times New Roman" w:hAnsi="Times New Roman" w:cs="Times New Roman"/>
                <w:sz w:val="24"/>
                <w:szCs w:val="24"/>
                <w:lang w:eastAsia="ru-RU"/>
              </w:rPr>
              <w:t xml:space="preserve">.; </w:t>
            </w:r>
            <w:proofErr w:type="gramEnd"/>
            <w:r w:rsidRPr="0003026D">
              <w:rPr>
                <w:rFonts w:ascii="Times New Roman" w:eastAsia="Times New Roman" w:hAnsi="Times New Roman" w:cs="Times New Roman"/>
                <w:sz w:val="24"/>
                <w:szCs w:val="24"/>
                <w:lang w:eastAsia="ru-RU"/>
              </w:rPr>
              <w:t>кронштейн крепления для таблички; основание: прямоугольное металлическое размером не менее 16х20 см., высота стойки: 1,8-2 м.</w:t>
            </w:r>
          </w:p>
        </w:tc>
      </w:tr>
      <w:tr w:rsidR="0003026D" w:rsidRPr="0003026D" w14:paraId="29481473" w14:textId="77777777" w:rsidTr="0003026D">
        <w:trPr>
          <w:trHeight w:val="389"/>
        </w:trPr>
        <w:tc>
          <w:tcPr>
            <w:tcW w:w="760"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18CC878C" w14:textId="77777777" w:rsidR="0003026D" w:rsidRPr="0003026D" w:rsidRDefault="0003026D" w:rsidP="0003026D">
            <w:pPr>
              <w:spacing w:after="0"/>
              <w:jc w:val="center"/>
              <w:rPr>
                <w:rFonts w:ascii="Times New Roman" w:eastAsia="Times New Roman" w:hAnsi="Times New Roman" w:cs="Times New Roman"/>
                <w:bCs/>
                <w:color w:val="000000"/>
                <w:sz w:val="24"/>
                <w:szCs w:val="24"/>
                <w:lang w:eastAsia="ru-RU"/>
              </w:rPr>
            </w:pPr>
            <w:r w:rsidRPr="0003026D">
              <w:rPr>
                <w:rFonts w:ascii="Times New Roman" w:eastAsia="Times New Roman" w:hAnsi="Times New Roman" w:cs="Times New Roman"/>
                <w:bCs/>
                <w:color w:val="000000"/>
                <w:sz w:val="24"/>
                <w:szCs w:val="24"/>
                <w:lang w:eastAsia="ru-RU"/>
              </w:rPr>
              <w:t>1.4.4.</w:t>
            </w:r>
          </w:p>
        </w:tc>
        <w:tc>
          <w:tcPr>
            <w:tcW w:w="424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978C5C5" w14:textId="77777777" w:rsidR="0003026D" w:rsidRPr="0003026D" w:rsidRDefault="0003026D" w:rsidP="0003026D">
            <w:pPr>
              <w:spacing w:after="0"/>
              <w:jc w:val="both"/>
              <w:rPr>
                <w:rFonts w:ascii="Times New Roman" w:eastAsia="Times New Roman" w:hAnsi="Times New Roman" w:cs="Times New Roman"/>
                <w:sz w:val="24"/>
                <w:szCs w:val="24"/>
                <w:lang w:eastAsia="ru-RU"/>
              </w:rPr>
            </w:pPr>
            <w:r w:rsidRPr="0003026D">
              <w:rPr>
                <w:rFonts w:ascii="Times New Roman" w:eastAsia="Times New Roman" w:hAnsi="Times New Roman" w:cs="Times New Roman"/>
                <w:sz w:val="24"/>
                <w:szCs w:val="24"/>
                <w:lang w:eastAsia="ru-RU"/>
              </w:rPr>
              <w:t>Таблички для навигационных указателей (60 шт.)</w:t>
            </w:r>
          </w:p>
        </w:tc>
      </w:tr>
      <w:tr w:rsidR="0003026D" w:rsidRPr="0003026D" w14:paraId="73B20BF0" w14:textId="77777777" w:rsidTr="0003026D">
        <w:trPr>
          <w:trHeight w:val="557"/>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14:paraId="4D45393F" w14:textId="77777777" w:rsidR="0003026D" w:rsidRPr="0003026D" w:rsidRDefault="0003026D" w:rsidP="0003026D">
            <w:pPr>
              <w:spacing w:after="0"/>
              <w:jc w:val="both"/>
              <w:rPr>
                <w:rFonts w:ascii="Times New Roman" w:eastAsia="Times New Roman" w:hAnsi="Times New Roman" w:cs="Times New Roman"/>
                <w:sz w:val="24"/>
                <w:szCs w:val="24"/>
                <w:lang w:eastAsia="ru-RU"/>
              </w:rPr>
            </w:pPr>
            <w:r w:rsidRPr="0003026D">
              <w:rPr>
                <w:rFonts w:ascii="Times New Roman" w:eastAsia="Times New Roman" w:hAnsi="Times New Roman" w:cs="Times New Roman"/>
                <w:sz w:val="24"/>
                <w:szCs w:val="24"/>
                <w:lang w:eastAsia="ru-RU"/>
              </w:rPr>
              <w:t>Требования: размер: не менее 80х50 см.; материал: пластик ПВХ толщиной не менее 3-5 мм</w:t>
            </w:r>
            <w:proofErr w:type="gramStart"/>
            <w:r w:rsidRPr="0003026D">
              <w:rPr>
                <w:rFonts w:ascii="Times New Roman" w:eastAsia="Times New Roman" w:hAnsi="Times New Roman" w:cs="Times New Roman"/>
                <w:sz w:val="24"/>
                <w:szCs w:val="24"/>
                <w:lang w:eastAsia="ru-RU"/>
              </w:rPr>
              <w:t xml:space="preserve">., </w:t>
            </w:r>
            <w:proofErr w:type="gramEnd"/>
            <w:r w:rsidRPr="0003026D">
              <w:rPr>
                <w:rFonts w:ascii="Times New Roman" w:eastAsia="Times New Roman" w:hAnsi="Times New Roman" w:cs="Times New Roman"/>
                <w:sz w:val="24"/>
                <w:szCs w:val="24"/>
                <w:lang w:eastAsia="ru-RU"/>
              </w:rPr>
              <w:t>самоклеящаяся пленка ORACAL 641 или эквивалент, нанесение на пленку накатом. Эскиз по согласованию с Заказчиком.</w:t>
            </w:r>
          </w:p>
        </w:tc>
      </w:tr>
      <w:tr w:rsidR="0003026D" w:rsidRPr="0003026D" w14:paraId="40587B28" w14:textId="77777777" w:rsidTr="0003026D">
        <w:trPr>
          <w:trHeight w:val="286"/>
        </w:trPr>
        <w:tc>
          <w:tcPr>
            <w:tcW w:w="808"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1080DF2A" w14:textId="77777777" w:rsidR="0003026D" w:rsidRPr="0003026D" w:rsidRDefault="0003026D" w:rsidP="0003026D">
            <w:pPr>
              <w:spacing w:after="0"/>
              <w:jc w:val="center"/>
              <w:rPr>
                <w:rFonts w:ascii="Times New Roman" w:eastAsia="Times New Roman" w:hAnsi="Times New Roman" w:cs="Times New Roman"/>
                <w:sz w:val="24"/>
                <w:szCs w:val="24"/>
                <w:lang w:eastAsia="ru-RU"/>
              </w:rPr>
            </w:pPr>
            <w:r w:rsidRPr="0003026D">
              <w:rPr>
                <w:rFonts w:ascii="Times New Roman" w:eastAsia="Times New Roman" w:hAnsi="Times New Roman" w:cs="Times New Roman"/>
                <w:sz w:val="24"/>
                <w:szCs w:val="24"/>
                <w:lang w:eastAsia="ru-RU"/>
              </w:rPr>
              <w:t>1.4.5.</w:t>
            </w:r>
          </w:p>
        </w:tc>
        <w:tc>
          <w:tcPr>
            <w:tcW w:w="419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AFE142B" w14:textId="77777777" w:rsidR="0003026D" w:rsidRPr="0003026D" w:rsidRDefault="0003026D" w:rsidP="0003026D">
            <w:pPr>
              <w:spacing w:after="0"/>
              <w:jc w:val="both"/>
              <w:rPr>
                <w:rFonts w:ascii="Times New Roman" w:eastAsia="Times New Roman" w:hAnsi="Times New Roman" w:cs="Times New Roman"/>
                <w:sz w:val="24"/>
                <w:szCs w:val="24"/>
                <w:lang w:eastAsia="ru-RU"/>
              </w:rPr>
            </w:pPr>
            <w:r w:rsidRPr="0003026D">
              <w:rPr>
                <w:rFonts w:ascii="Times New Roman" w:eastAsia="Times New Roman" w:hAnsi="Times New Roman" w:cs="Times New Roman"/>
                <w:sz w:val="24"/>
                <w:szCs w:val="24"/>
                <w:lang w:eastAsia="ru-RU"/>
              </w:rPr>
              <w:t>Конструкция пресс-</w:t>
            </w:r>
            <w:proofErr w:type="spellStart"/>
            <w:r w:rsidRPr="0003026D">
              <w:rPr>
                <w:rFonts w:ascii="Times New Roman" w:eastAsia="Times New Roman" w:hAnsi="Times New Roman" w:cs="Times New Roman"/>
                <w:sz w:val="24"/>
                <w:szCs w:val="24"/>
                <w:lang w:eastAsia="ru-RU"/>
              </w:rPr>
              <w:t>волл</w:t>
            </w:r>
            <w:proofErr w:type="spellEnd"/>
            <w:r w:rsidRPr="0003026D">
              <w:rPr>
                <w:rFonts w:ascii="Times New Roman" w:eastAsia="Times New Roman" w:hAnsi="Times New Roman" w:cs="Times New Roman"/>
                <w:sz w:val="24"/>
                <w:szCs w:val="24"/>
                <w:lang w:eastAsia="ru-RU"/>
              </w:rPr>
              <w:t>, размером 6х3 м. (1 шт.)</w:t>
            </w:r>
          </w:p>
        </w:tc>
      </w:tr>
      <w:tr w:rsidR="0003026D" w:rsidRPr="0003026D" w14:paraId="57C73627" w14:textId="77777777" w:rsidTr="0003026D">
        <w:trPr>
          <w:trHeight w:val="557"/>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1D797697" w14:textId="77777777" w:rsidR="0003026D" w:rsidRPr="0003026D" w:rsidRDefault="0003026D" w:rsidP="0003026D">
            <w:pPr>
              <w:spacing w:after="0"/>
              <w:jc w:val="both"/>
              <w:rPr>
                <w:rFonts w:ascii="Times New Roman" w:eastAsia="Times New Roman" w:hAnsi="Times New Roman" w:cs="Times New Roman"/>
                <w:sz w:val="24"/>
                <w:szCs w:val="24"/>
                <w:lang w:eastAsia="ru-RU"/>
              </w:rPr>
            </w:pPr>
            <w:r w:rsidRPr="0003026D">
              <w:rPr>
                <w:rFonts w:ascii="Times New Roman" w:eastAsia="Times New Roman" w:hAnsi="Times New Roman" w:cs="Times New Roman"/>
                <w:sz w:val="24"/>
                <w:szCs w:val="24"/>
                <w:lang w:eastAsia="ru-RU"/>
              </w:rPr>
              <w:t>Требования: усиленная мобильная сборная конструкция из связок хромированных труб (двойные, тройные или четверные связки алюминиевых труб), диаметром не менее 25 мм</w:t>
            </w:r>
            <w:proofErr w:type="gramStart"/>
            <w:r w:rsidRPr="0003026D">
              <w:rPr>
                <w:rFonts w:ascii="Times New Roman" w:eastAsia="Times New Roman" w:hAnsi="Times New Roman" w:cs="Times New Roman"/>
                <w:sz w:val="24"/>
                <w:szCs w:val="24"/>
                <w:lang w:eastAsia="ru-RU"/>
              </w:rPr>
              <w:t xml:space="preserve">., </w:t>
            </w:r>
            <w:proofErr w:type="gramEnd"/>
            <w:r w:rsidRPr="0003026D">
              <w:rPr>
                <w:rFonts w:ascii="Times New Roman" w:eastAsia="Times New Roman" w:hAnsi="Times New Roman" w:cs="Times New Roman"/>
                <w:sz w:val="24"/>
                <w:szCs w:val="24"/>
                <w:lang w:eastAsia="ru-RU"/>
              </w:rPr>
              <w:t>толщиной стенки не менее 1,2 мм.; опоры конструкции изготавливаются из сдвоенных труб, расположенных перпендикулярно каркасу для обеспечения её устойчивости.</w:t>
            </w:r>
          </w:p>
        </w:tc>
      </w:tr>
      <w:tr w:rsidR="0003026D" w:rsidRPr="0003026D" w14:paraId="4CA6999A" w14:textId="77777777" w:rsidTr="0003026D">
        <w:trPr>
          <w:trHeight w:val="294"/>
        </w:trPr>
        <w:tc>
          <w:tcPr>
            <w:tcW w:w="808"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107551F5" w14:textId="77777777" w:rsidR="0003026D" w:rsidRPr="0003026D" w:rsidRDefault="0003026D" w:rsidP="0003026D">
            <w:pPr>
              <w:spacing w:after="0"/>
              <w:jc w:val="center"/>
              <w:rPr>
                <w:rFonts w:ascii="Times New Roman" w:eastAsia="Times New Roman" w:hAnsi="Times New Roman" w:cs="Times New Roman"/>
                <w:sz w:val="24"/>
                <w:szCs w:val="24"/>
                <w:lang w:eastAsia="ru-RU"/>
              </w:rPr>
            </w:pPr>
            <w:r w:rsidRPr="0003026D">
              <w:rPr>
                <w:rFonts w:ascii="Times New Roman" w:eastAsia="Times New Roman" w:hAnsi="Times New Roman" w:cs="Times New Roman"/>
                <w:sz w:val="24"/>
                <w:szCs w:val="24"/>
                <w:lang w:eastAsia="ru-RU"/>
              </w:rPr>
              <w:t>1.4.6.</w:t>
            </w:r>
          </w:p>
        </w:tc>
        <w:tc>
          <w:tcPr>
            <w:tcW w:w="419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FD5EB08" w14:textId="77777777" w:rsidR="0003026D" w:rsidRPr="0003026D" w:rsidRDefault="0003026D" w:rsidP="0003026D">
            <w:pPr>
              <w:spacing w:after="0"/>
              <w:jc w:val="both"/>
              <w:rPr>
                <w:rFonts w:ascii="Times New Roman" w:eastAsia="Times New Roman" w:hAnsi="Times New Roman" w:cs="Times New Roman"/>
                <w:sz w:val="24"/>
                <w:szCs w:val="24"/>
                <w:lang w:eastAsia="ru-RU"/>
              </w:rPr>
            </w:pPr>
            <w:r w:rsidRPr="0003026D">
              <w:rPr>
                <w:rFonts w:ascii="Times New Roman" w:eastAsia="Times New Roman" w:hAnsi="Times New Roman" w:cs="Times New Roman"/>
                <w:sz w:val="24"/>
                <w:szCs w:val="24"/>
                <w:lang w:eastAsia="ru-RU"/>
              </w:rPr>
              <w:t xml:space="preserve">Баннер </w:t>
            </w:r>
            <w:proofErr w:type="gramStart"/>
            <w:r w:rsidRPr="0003026D">
              <w:rPr>
                <w:rFonts w:ascii="Times New Roman" w:eastAsia="Times New Roman" w:hAnsi="Times New Roman" w:cs="Times New Roman"/>
                <w:sz w:val="24"/>
                <w:szCs w:val="24"/>
                <w:lang w:eastAsia="ru-RU"/>
              </w:rPr>
              <w:t>для</w:t>
            </w:r>
            <w:proofErr w:type="gramEnd"/>
            <w:r w:rsidRPr="0003026D">
              <w:rPr>
                <w:rFonts w:ascii="Times New Roman" w:eastAsia="Times New Roman" w:hAnsi="Times New Roman" w:cs="Times New Roman"/>
                <w:sz w:val="24"/>
                <w:szCs w:val="24"/>
                <w:lang w:eastAsia="ru-RU"/>
              </w:rPr>
              <w:t xml:space="preserve"> пресс-вола, размером 6х3 м.  (1 шт.)</w:t>
            </w:r>
          </w:p>
        </w:tc>
      </w:tr>
      <w:tr w:rsidR="0003026D" w:rsidRPr="0003026D" w14:paraId="20E42DCC" w14:textId="77777777" w:rsidTr="0003026D">
        <w:trPr>
          <w:trHeight w:val="557"/>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2E5F80FD" w14:textId="77777777" w:rsidR="0003026D" w:rsidRPr="0003026D" w:rsidRDefault="0003026D" w:rsidP="0003026D">
            <w:pPr>
              <w:spacing w:after="0"/>
              <w:jc w:val="both"/>
              <w:rPr>
                <w:rFonts w:ascii="Times New Roman" w:eastAsia="Times New Roman" w:hAnsi="Times New Roman" w:cs="Times New Roman"/>
                <w:sz w:val="24"/>
                <w:szCs w:val="24"/>
                <w:lang w:eastAsia="ru-RU"/>
              </w:rPr>
            </w:pPr>
            <w:r w:rsidRPr="0003026D">
              <w:rPr>
                <w:rFonts w:ascii="Times New Roman" w:eastAsia="Times New Roman" w:hAnsi="Times New Roman" w:cs="Times New Roman"/>
                <w:sz w:val="24"/>
                <w:szCs w:val="24"/>
                <w:lang w:eastAsia="ru-RU"/>
              </w:rPr>
              <w:t xml:space="preserve">Требования: материал </w:t>
            </w:r>
            <w:proofErr w:type="spellStart"/>
            <w:r w:rsidRPr="0003026D">
              <w:rPr>
                <w:rFonts w:ascii="Times New Roman" w:eastAsia="Times New Roman" w:hAnsi="Times New Roman" w:cs="Times New Roman"/>
                <w:sz w:val="24"/>
                <w:szCs w:val="24"/>
                <w:lang w:eastAsia="ru-RU"/>
              </w:rPr>
              <w:t>полиоксфорд</w:t>
            </w:r>
            <w:proofErr w:type="spellEnd"/>
            <w:r w:rsidRPr="0003026D">
              <w:rPr>
                <w:rFonts w:ascii="Times New Roman" w:eastAsia="Times New Roman" w:hAnsi="Times New Roman" w:cs="Times New Roman"/>
                <w:sz w:val="24"/>
                <w:szCs w:val="24"/>
                <w:lang w:eastAsia="ru-RU"/>
              </w:rPr>
              <w:t xml:space="preserve"> или эквивалент, плотностью не менее 150 г/</w:t>
            </w:r>
            <w:proofErr w:type="spellStart"/>
            <w:r w:rsidRPr="0003026D">
              <w:rPr>
                <w:rFonts w:ascii="Times New Roman" w:eastAsia="Times New Roman" w:hAnsi="Times New Roman" w:cs="Times New Roman"/>
                <w:sz w:val="24"/>
                <w:szCs w:val="24"/>
                <w:lang w:eastAsia="ru-RU"/>
              </w:rPr>
              <w:t>кв.м</w:t>
            </w:r>
            <w:proofErr w:type="spellEnd"/>
            <w:r w:rsidRPr="0003026D">
              <w:rPr>
                <w:rFonts w:ascii="Times New Roman" w:eastAsia="Times New Roman" w:hAnsi="Times New Roman" w:cs="Times New Roman"/>
                <w:sz w:val="24"/>
                <w:szCs w:val="24"/>
                <w:lang w:eastAsia="ru-RU"/>
              </w:rPr>
              <w:t>. и не более 230 г/</w:t>
            </w:r>
            <w:proofErr w:type="spellStart"/>
            <w:r w:rsidRPr="0003026D">
              <w:rPr>
                <w:rFonts w:ascii="Times New Roman" w:eastAsia="Times New Roman" w:hAnsi="Times New Roman" w:cs="Times New Roman"/>
                <w:sz w:val="24"/>
                <w:szCs w:val="24"/>
                <w:lang w:eastAsia="ru-RU"/>
              </w:rPr>
              <w:t>кв.м</w:t>
            </w:r>
            <w:proofErr w:type="spellEnd"/>
            <w:r w:rsidRPr="0003026D">
              <w:rPr>
                <w:rFonts w:ascii="Times New Roman" w:eastAsia="Times New Roman" w:hAnsi="Times New Roman" w:cs="Times New Roman"/>
                <w:sz w:val="24"/>
                <w:szCs w:val="24"/>
                <w:lang w:eastAsia="ru-RU"/>
              </w:rPr>
              <w:t xml:space="preserve">., печать не менее 700 </w:t>
            </w:r>
            <w:proofErr w:type="spellStart"/>
            <w:r w:rsidRPr="0003026D">
              <w:rPr>
                <w:rFonts w:ascii="Times New Roman" w:eastAsia="Times New Roman" w:hAnsi="Times New Roman" w:cs="Times New Roman"/>
                <w:sz w:val="24"/>
                <w:szCs w:val="24"/>
                <w:lang w:eastAsia="ru-RU"/>
              </w:rPr>
              <w:t>dpi</w:t>
            </w:r>
            <w:proofErr w:type="spellEnd"/>
            <w:r w:rsidRPr="0003026D">
              <w:rPr>
                <w:rFonts w:ascii="Times New Roman" w:eastAsia="Times New Roman" w:hAnsi="Times New Roman" w:cs="Times New Roman"/>
                <w:sz w:val="24"/>
                <w:szCs w:val="24"/>
                <w:lang w:eastAsia="ru-RU"/>
              </w:rPr>
              <w:t xml:space="preserve"> и не более 1440 </w:t>
            </w:r>
            <w:proofErr w:type="spellStart"/>
            <w:r w:rsidRPr="0003026D">
              <w:rPr>
                <w:rFonts w:ascii="Times New Roman" w:eastAsia="Times New Roman" w:hAnsi="Times New Roman" w:cs="Times New Roman"/>
                <w:sz w:val="24"/>
                <w:szCs w:val="24"/>
                <w:lang w:eastAsia="ru-RU"/>
              </w:rPr>
              <w:t>dpi</w:t>
            </w:r>
            <w:proofErr w:type="spellEnd"/>
            <w:r w:rsidRPr="0003026D">
              <w:rPr>
                <w:rFonts w:ascii="Times New Roman" w:eastAsia="Times New Roman" w:hAnsi="Times New Roman" w:cs="Times New Roman"/>
                <w:sz w:val="24"/>
                <w:szCs w:val="24"/>
                <w:lang w:eastAsia="ru-RU"/>
              </w:rPr>
              <w:t xml:space="preserve">, </w:t>
            </w:r>
            <w:proofErr w:type="spellStart"/>
            <w:r w:rsidRPr="0003026D">
              <w:rPr>
                <w:rFonts w:ascii="Times New Roman" w:eastAsia="Times New Roman" w:hAnsi="Times New Roman" w:cs="Times New Roman"/>
                <w:sz w:val="24"/>
                <w:szCs w:val="24"/>
                <w:lang w:eastAsia="ru-RU"/>
              </w:rPr>
              <w:t>полноцвет</w:t>
            </w:r>
            <w:proofErr w:type="spellEnd"/>
            <w:r w:rsidRPr="0003026D">
              <w:rPr>
                <w:rFonts w:ascii="Times New Roman" w:eastAsia="Times New Roman" w:hAnsi="Times New Roman" w:cs="Times New Roman"/>
                <w:sz w:val="24"/>
                <w:szCs w:val="24"/>
                <w:lang w:eastAsia="ru-RU"/>
              </w:rPr>
              <w:t>, люверсы по периметру. Эскиз по согласованию с Заказчиком.</w:t>
            </w:r>
          </w:p>
        </w:tc>
      </w:tr>
      <w:tr w:rsidR="0003026D" w:rsidRPr="0003026D" w14:paraId="6078C2F0" w14:textId="77777777" w:rsidTr="0003026D">
        <w:trPr>
          <w:trHeight w:val="165"/>
        </w:trPr>
        <w:tc>
          <w:tcPr>
            <w:tcW w:w="760" w:type="pct"/>
            <w:gridSpan w:val="3"/>
            <w:tcBorders>
              <w:top w:val="single" w:sz="4" w:space="0" w:color="auto"/>
              <w:left w:val="single" w:sz="4" w:space="0" w:color="auto"/>
              <w:bottom w:val="single" w:sz="4" w:space="0" w:color="auto"/>
              <w:right w:val="single" w:sz="4" w:space="0" w:color="auto"/>
            </w:tcBorders>
            <w:vAlign w:val="center"/>
            <w:hideMark/>
          </w:tcPr>
          <w:p w14:paraId="6CBDB450" w14:textId="77777777" w:rsidR="0003026D" w:rsidRPr="0003026D" w:rsidRDefault="0003026D" w:rsidP="0003026D">
            <w:pPr>
              <w:spacing w:after="0"/>
              <w:jc w:val="center"/>
              <w:rPr>
                <w:rFonts w:ascii="Times New Roman" w:eastAsia="Times New Roman" w:hAnsi="Times New Roman" w:cs="Times New Roman"/>
                <w:bCs/>
                <w:color w:val="000000"/>
                <w:sz w:val="24"/>
                <w:szCs w:val="24"/>
                <w:lang w:eastAsia="ru-RU"/>
              </w:rPr>
            </w:pPr>
            <w:r w:rsidRPr="0003026D">
              <w:rPr>
                <w:rFonts w:ascii="Times New Roman" w:eastAsia="Times New Roman" w:hAnsi="Times New Roman" w:cs="Times New Roman"/>
                <w:bCs/>
                <w:color w:val="000000"/>
                <w:sz w:val="24"/>
                <w:szCs w:val="24"/>
                <w:lang w:eastAsia="ru-RU"/>
              </w:rPr>
              <w:t>1.4.7.</w:t>
            </w:r>
          </w:p>
        </w:tc>
        <w:tc>
          <w:tcPr>
            <w:tcW w:w="4240" w:type="pct"/>
            <w:gridSpan w:val="2"/>
            <w:tcBorders>
              <w:top w:val="single" w:sz="4" w:space="0" w:color="auto"/>
              <w:left w:val="single" w:sz="4" w:space="0" w:color="auto"/>
              <w:bottom w:val="single" w:sz="4" w:space="0" w:color="auto"/>
              <w:right w:val="single" w:sz="4" w:space="0" w:color="auto"/>
            </w:tcBorders>
            <w:vAlign w:val="center"/>
            <w:hideMark/>
          </w:tcPr>
          <w:p w14:paraId="44BB4CA9" w14:textId="77777777" w:rsidR="0003026D" w:rsidRPr="0003026D" w:rsidRDefault="0003026D" w:rsidP="0003026D">
            <w:pPr>
              <w:spacing w:after="0"/>
              <w:jc w:val="both"/>
              <w:rPr>
                <w:rFonts w:ascii="Times New Roman" w:eastAsia="Times New Roman" w:hAnsi="Times New Roman" w:cs="Times New Roman"/>
                <w:sz w:val="24"/>
                <w:szCs w:val="24"/>
                <w:lang w:eastAsia="ru-RU"/>
              </w:rPr>
            </w:pPr>
            <w:proofErr w:type="spellStart"/>
            <w:r w:rsidRPr="0003026D">
              <w:rPr>
                <w:rFonts w:ascii="Times New Roman" w:eastAsia="Times New Roman" w:hAnsi="Times New Roman" w:cs="Times New Roman"/>
                <w:sz w:val="24"/>
                <w:szCs w:val="24"/>
                <w:lang w:eastAsia="ru-RU"/>
              </w:rPr>
              <w:t>Штендер</w:t>
            </w:r>
            <w:proofErr w:type="spellEnd"/>
            <w:r w:rsidRPr="0003026D">
              <w:rPr>
                <w:rFonts w:ascii="Times New Roman" w:eastAsia="Times New Roman" w:hAnsi="Times New Roman" w:cs="Times New Roman"/>
                <w:sz w:val="24"/>
                <w:szCs w:val="24"/>
                <w:lang w:eastAsia="ru-RU"/>
              </w:rPr>
              <w:t xml:space="preserve"> (10 шт.)</w:t>
            </w:r>
          </w:p>
        </w:tc>
      </w:tr>
      <w:tr w:rsidR="0003026D" w:rsidRPr="0003026D" w14:paraId="61E51A2A" w14:textId="77777777" w:rsidTr="0003026D">
        <w:trPr>
          <w:trHeight w:val="165"/>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13DB5F56" w14:textId="77777777" w:rsidR="0003026D" w:rsidRPr="0003026D" w:rsidRDefault="0003026D" w:rsidP="0003026D">
            <w:pPr>
              <w:spacing w:after="0"/>
              <w:jc w:val="both"/>
              <w:rPr>
                <w:rFonts w:ascii="Times New Roman" w:eastAsia="Times New Roman" w:hAnsi="Times New Roman" w:cs="Times New Roman"/>
                <w:sz w:val="24"/>
                <w:szCs w:val="24"/>
                <w:lang w:eastAsia="ru-RU"/>
              </w:rPr>
            </w:pPr>
            <w:proofErr w:type="gramStart"/>
            <w:r w:rsidRPr="0003026D">
              <w:rPr>
                <w:rFonts w:ascii="Times New Roman" w:eastAsia="Times New Roman" w:hAnsi="Times New Roman" w:cs="Times New Roman"/>
                <w:sz w:val="24"/>
                <w:szCs w:val="24"/>
                <w:lang w:eastAsia="ru-RU"/>
              </w:rPr>
              <w:t xml:space="preserve">Требования: вид: напольный, тип: двусторонний, материал рамы: металлическая труба, рекламное поле: оцинкованная сталь, изображение: самоклеящаяся пленка, печать: 720 </w:t>
            </w:r>
            <w:proofErr w:type="spellStart"/>
            <w:r w:rsidRPr="0003026D">
              <w:rPr>
                <w:rFonts w:ascii="Times New Roman" w:eastAsia="Times New Roman" w:hAnsi="Times New Roman" w:cs="Times New Roman"/>
                <w:sz w:val="24"/>
                <w:szCs w:val="24"/>
                <w:lang w:eastAsia="ru-RU"/>
              </w:rPr>
              <w:t>dpi</w:t>
            </w:r>
            <w:proofErr w:type="spellEnd"/>
            <w:r w:rsidRPr="0003026D">
              <w:rPr>
                <w:rFonts w:ascii="Times New Roman" w:eastAsia="Times New Roman" w:hAnsi="Times New Roman" w:cs="Times New Roman"/>
                <w:sz w:val="24"/>
                <w:szCs w:val="24"/>
                <w:lang w:eastAsia="ru-RU"/>
              </w:rPr>
              <w:t>, размер рекламного поля: 113x61 см., размер габаритный: 60х120 см. Цвет, эскиз по согласованию с Заказчиком.</w:t>
            </w:r>
            <w:proofErr w:type="gramEnd"/>
          </w:p>
        </w:tc>
      </w:tr>
      <w:tr w:rsidR="0003026D" w:rsidRPr="0003026D" w14:paraId="22305D6A" w14:textId="77777777" w:rsidTr="0003026D">
        <w:trPr>
          <w:trHeight w:val="165"/>
        </w:trPr>
        <w:tc>
          <w:tcPr>
            <w:tcW w:w="760"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2D29B8BE" w14:textId="77777777" w:rsidR="0003026D" w:rsidRPr="0003026D" w:rsidRDefault="0003026D" w:rsidP="0003026D">
            <w:pPr>
              <w:spacing w:after="0"/>
              <w:jc w:val="center"/>
              <w:rPr>
                <w:rFonts w:ascii="Times New Roman" w:eastAsia="Times New Roman" w:hAnsi="Times New Roman" w:cs="Times New Roman"/>
                <w:bCs/>
                <w:color w:val="000000"/>
                <w:sz w:val="24"/>
                <w:szCs w:val="24"/>
                <w:lang w:eastAsia="ru-RU"/>
              </w:rPr>
            </w:pPr>
            <w:r w:rsidRPr="0003026D">
              <w:rPr>
                <w:rFonts w:ascii="Times New Roman" w:eastAsia="Times New Roman" w:hAnsi="Times New Roman" w:cs="Times New Roman"/>
                <w:bCs/>
                <w:color w:val="000000"/>
                <w:sz w:val="24"/>
                <w:szCs w:val="24"/>
                <w:lang w:eastAsia="ru-RU"/>
              </w:rPr>
              <w:t>1.4.8.</w:t>
            </w:r>
          </w:p>
        </w:tc>
        <w:tc>
          <w:tcPr>
            <w:tcW w:w="424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4A111B0" w14:textId="77777777" w:rsidR="0003026D" w:rsidRPr="0003026D" w:rsidRDefault="0003026D" w:rsidP="0003026D">
            <w:pPr>
              <w:spacing w:after="0"/>
              <w:jc w:val="both"/>
              <w:rPr>
                <w:rFonts w:ascii="Times New Roman" w:eastAsia="Times New Roman" w:hAnsi="Times New Roman" w:cs="Times New Roman"/>
                <w:sz w:val="24"/>
                <w:szCs w:val="24"/>
                <w:highlight w:val="yellow"/>
                <w:lang w:eastAsia="ru-RU"/>
              </w:rPr>
            </w:pPr>
            <w:r w:rsidRPr="0003026D">
              <w:rPr>
                <w:rFonts w:ascii="Times New Roman" w:eastAsia="Times New Roman" w:hAnsi="Times New Roman" w:cs="Times New Roman"/>
                <w:sz w:val="24"/>
                <w:szCs w:val="24"/>
                <w:lang w:eastAsia="ru-RU"/>
              </w:rPr>
              <w:t>Баннер - "Стартовая колонна", размером 4,25х</w:t>
            </w:r>
            <w:proofErr w:type="gramStart"/>
            <w:r w:rsidRPr="0003026D">
              <w:rPr>
                <w:rFonts w:ascii="Times New Roman" w:eastAsia="Times New Roman" w:hAnsi="Times New Roman" w:cs="Times New Roman"/>
                <w:sz w:val="24"/>
                <w:szCs w:val="24"/>
                <w:lang w:eastAsia="ru-RU"/>
              </w:rPr>
              <w:t>1</w:t>
            </w:r>
            <w:proofErr w:type="gramEnd"/>
            <w:r w:rsidRPr="0003026D">
              <w:rPr>
                <w:rFonts w:ascii="Times New Roman" w:eastAsia="Times New Roman" w:hAnsi="Times New Roman" w:cs="Times New Roman"/>
                <w:sz w:val="24"/>
                <w:szCs w:val="24"/>
                <w:lang w:eastAsia="ru-RU"/>
              </w:rPr>
              <w:t>,75м. (8 шт.)</w:t>
            </w:r>
          </w:p>
        </w:tc>
      </w:tr>
      <w:tr w:rsidR="0003026D" w:rsidRPr="0003026D" w14:paraId="22CD75CA" w14:textId="77777777" w:rsidTr="0003026D">
        <w:trPr>
          <w:trHeight w:val="165"/>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14:paraId="347C6222" w14:textId="77777777" w:rsidR="0003026D" w:rsidRPr="0003026D" w:rsidRDefault="0003026D" w:rsidP="0003026D">
            <w:pPr>
              <w:spacing w:after="0"/>
              <w:jc w:val="both"/>
              <w:rPr>
                <w:rFonts w:ascii="Times New Roman" w:eastAsia="Times New Roman" w:hAnsi="Times New Roman" w:cs="Times New Roman"/>
                <w:sz w:val="24"/>
                <w:szCs w:val="24"/>
                <w:lang w:eastAsia="ru-RU"/>
              </w:rPr>
            </w:pPr>
            <w:r w:rsidRPr="0003026D">
              <w:rPr>
                <w:rFonts w:ascii="Times New Roman" w:eastAsia="Times New Roman" w:hAnsi="Times New Roman" w:cs="Times New Roman"/>
                <w:sz w:val="24"/>
                <w:szCs w:val="24"/>
                <w:lang w:eastAsia="ru-RU"/>
              </w:rPr>
              <w:t xml:space="preserve">Требования: материал </w:t>
            </w:r>
            <w:proofErr w:type="spellStart"/>
            <w:r w:rsidRPr="0003026D">
              <w:rPr>
                <w:rFonts w:ascii="Times New Roman" w:eastAsia="Times New Roman" w:hAnsi="Times New Roman" w:cs="Times New Roman"/>
                <w:sz w:val="24"/>
                <w:szCs w:val="24"/>
                <w:lang w:eastAsia="ru-RU"/>
              </w:rPr>
              <w:t>полиоксфорд</w:t>
            </w:r>
            <w:proofErr w:type="spellEnd"/>
            <w:r w:rsidRPr="0003026D">
              <w:rPr>
                <w:rFonts w:ascii="Times New Roman" w:eastAsia="Times New Roman" w:hAnsi="Times New Roman" w:cs="Times New Roman"/>
                <w:sz w:val="24"/>
                <w:szCs w:val="24"/>
                <w:lang w:eastAsia="ru-RU"/>
              </w:rPr>
              <w:t xml:space="preserve"> или эквивалент, плотностью не менее 150 г/</w:t>
            </w:r>
            <w:proofErr w:type="spellStart"/>
            <w:r w:rsidRPr="0003026D">
              <w:rPr>
                <w:rFonts w:ascii="Times New Roman" w:eastAsia="Times New Roman" w:hAnsi="Times New Roman" w:cs="Times New Roman"/>
                <w:sz w:val="24"/>
                <w:szCs w:val="24"/>
                <w:lang w:eastAsia="ru-RU"/>
              </w:rPr>
              <w:t>кв.м</w:t>
            </w:r>
            <w:proofErr w:type="spellEnd"/>
            <w:r w:rsidRPr="0003026D">
              <w:rPr>
                <w:rFonts w:ascii="Times New Roman" w:eastAsia="Times New Roman" w:hAnsi="Times New Roman" w:cs="Times New Roman"/>
                <w:sz w:val="24"/>
                <w:szCs w:val="24"/>
                <w:lang w:eastAsia="ru-RU"/>
              </w:rPr>
              <w:t>. и не более 230 г/</w:t>
            </w:r>
            <w:proofErr w:type="spellStart"/>
            <w:r w:rsidRPr="0003026D">
              <w:rPr>
                <w:rFonts w:ascii="Times New Roman" w:eastAsia="Times New Roman" w:hAnsi="Times New Roman" w:cs="Times New Roman"/>
                <w:sz w:val="24"/>
                <w:szCs w:val="24"/>
                <w:lang w:eastAsia="ru-RU"/>
              </w:rPr>
              <w:t>кв.м</w:t>
            </w:r>
            <w:proofErr w:type="spellEnd"/>
            <w:r w:rsidRPr="0003026D">
              <w:rPr>
                <w:rFonts w:ascii="Times New Roman" w:eastAsia="Times New Roman" w:hAnsi="Times New Roman" w:cs="Times New Roman"/>
                <w:sz w:val="24"/>
                <w:szCs w:val="24"/>
                <w:lang w:eastAsia="ru-RU"/>
              </w:rPr>
              <w:t xml:space="preserve">., печать не менее 700 </w:t>
            </w:r>
            <w:proofErr w:type="spellStart"/>
            <w:r w:rsidRPr="0003026D">
              <w:rPr>
                <w:rFonts w:ascii="Times New Roman" w:eastAsia="Times New Roman" w:hAnsi="Times New Roman" w:cs="Times New Roman"/>
                <w:sz w:val="24"/>
                <w:szCs w:val="24"/>
                <w:lang w:eastAsia="ru-RU"/>
              </w:rPr>
              <w:t>dpi</w:t>
            </w:r>
            <w:proofErr w:type="spellEnd"/>
            <w:r w:rsidRPr="0003026D">
              <w:rPr>
                <w:rFonts w:ascii="Times New Roman" w:eastAsia="Times New Roman" w:hAnsi="Times New Roman" w:cs="Times New Roman"/>
                <w:sz w:val="24"/>
                <w:szCs w:val="24"/>
                <w:lang w:eastAsia="ru-RU"/>
              </w:rPr>
              <w:t xml:space="preserve"> и не более 1440 </w:t>
            </w:r>
            <w:proofErr w:type="spellStart"/>
            <w:r w:rsidRPr="0003026D">
              <w:rPr>
                <w:rFonts w:ascii="Times New Roman" w:eastAsia="Times New Roman" w:hAnsi="Times New Roman" w:cs="Times New Roman"/>
                <w:sz w:val="24"/>
                <w:szCs w:val="24"/>
                <w:lang w:eastAsia="ru-RU"/>
              </w:rPr>
              <w:t>dpi</w:t>
            </w:r>
            <w:proofErr w:type="spellEnd"/>
            <w:r w:rsidRPr="0003026D">
              <w:rPr>
                <w:rFonts w:ascii="Times New Roman" w:eastAsia="Times New Roman" w:hAnsi="Times New Roman" w:cs="Times New Roman"/>
                <w:sz w:val="24"/>
                <w:szCs w:val="24"/>
                <w:lang w:eastAsia="ru-RU"/>
              </w:rPr>
              <w:t xml:space="preserve">, </w:t>
            </w:r>
            <w:proofErr w:type="spellStart"/>
            <w:r w:rsidRPr="0003026D">
              <w:rPr>
                <w:rFonts w:ascii="Times New Roman" w:eastAsia="Times New Roman" w:hAnsi="Times New Roman" w:cs="Times New Roman"/>
                <w:sz w:val="24"/>
                <w:szCs w:val="24"/>
                <w:lang w:eastAsia="ru-RU"/>
              </w:rPr>
              <w:t>полноцвет</w:t>
            </w:r>
            <w:proofErr w:type="spellEnd"/>
            <w:r w:rsidRPr="0003026D">
              <w:rPr>
                <w:rFonts w:ascii="Times New Roman" w:eastAsia="Times New Roman" w:hAnsi="Times New Roman" w:cs="Times New Roman"/>
                <w:sz w:val="24"/>
                <w:szCs w:val="24"/>
                <w:lang w:eastAsia="ru-RU"/>
              </w:rPr>
              <w:t>, люверсы по периметру. Эскиз по согласованию с Заказчиком.</w:t>
            </w:r>
          </w:p>
        </w:tc>
      </w:tr>
      <w:tr w:rsidR="0003026D" w:rsidRPr="0003026D" w14:paraId="17F893EF" w14:textId="77777777" w:rsidTr="0003026D">
        <w:trPr>
          <w:trHeight w:val="165"/>
        </w:trPr>
        <w:tc>
          <w:tcPr>
            <w:tcW w:w="760"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3F2C8C24" w14:textId="77777777" w:rsidR="0003026D" w:rsidRPr="0003026D" w:rsidRDefault="0003026D" w:rsidP="0003026D">
            <w:pPr>
              <w:spacing w:after="0"/>
              <w:jc w:val="center"/>
              <w:rPr>
                <w:rFonts w:ascii="Times New Roman" w:eastAsia="Times New Roman" w:hAnsi="Times New Roman" w:cs="Times New Roman"/>
                <w:bCs/>
                <w:color w:val="000000"/>
                <w:sz w:val="24"/>
                <w:szCs w:val="24"/>
                <w:lang w:eastAsia="ru-RU"/>
              </w:rPr>
            </w:pPr>
            <w:r w:rsidRPr="0003026D">
              <w:rPr>
                <w:rFonts w:ascii="Times New Roman" w:eastAsia="Times New Roman" w:hAnsi="Times New Roman" w:cs="Times New Roman"/>
                <w:bCs/>
                <w:color w:val="000000"/>
                <w:sz w:val="24"/>
                <w:szCs w:val="24"/>
                <w:lang w:eastAsia="ru-RU"/>
              </w:rPr>
              <w:t>1.4.9.</w:t>
            </w:r>
          </w:p>
        </w:tc>
        <w:tc>
          <w:tcPr>
            <w:tcW w:w="424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B091F0A" w14:textId="77777777" w:rsidR="0003026D" w:rsidRPr="0003026D" w:rsidRDefault="0003026D" w:rsidP="0003026D">
            <w:pPr>
              <w:spacing w:after="0"/>
              <w:jc w:val="both"/>
              <w:rPr>
                <w:rFonts w:ascii="Times New Roman" w:eastAsia="Times New Roman" w:hAnsi="Times New Roman" w:cs="Times New Roman"/>
                <w:sz w:val="24"/>
                <w:szCs w:val="24"/>
                <w:highlight w:val="yellow"/>
                <w:lang w:eastAsia="ru-RU"/>
              </w:rPr>
            </w:pPr>
            <w:r w:rsidRPr="0003026D">
              <w:rPr>
                <w:rFonts w:ascii="Times New Roman" w:eastAsia="Times New Roman" w:hAnsi="Times New Roman" w:cs="Times New Roman"/>
                <w:sz w:val="24"/>
                <w:szCs w:val="24"/>
                <w:lang w:eastAsia="ru-RU"/>
              </w:rPr>
              <w:t>Баннер тематический, размером 2х2,5 м. (50 шт.)</w:t>
            </w:r>
          </w:p>
        </w:tc>
      </w:tr>
      <w:tr w:rsidR="0003026D" w:rsidRPr="0003026D" w14:paraId="33789558" w14:textId="77777777" w:rsidTr="0003026D">
        <w:trPr>
          <w:trHeight w:val="165"/>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14:paraId="364FEE5F" w14:textId="77777777" w:rsidR="0003026D" w:rsidRPr="0003026D" w:rsidRDefault="0003026D" w:rsidP="0003026D">
            <w:pPr>
              <w:spacing w:after="0"/>
              <w:jc w:val="both"/>
              <w:rPr>
                <w:rFonts w:ascii="Times New Roman" w:eastAsia="Times New Roman" w:hAnsi="Times New Roman" w:cs="Times New Roman"/>
                <w:sz w:val="24"/>
                <w:szCs w:val="24"/>
                <w:highlight w:val="yellow"/>
                <w:lang w:eastAsia="ru-RU"/>
              </w:rPr>
            </w:pPr>
            <w:r w:rsidRPr="0003026D">
              <w:rPr>
                <w:rFonts w:ascii="Times New Roman" w:eastAsia="Times New Roman" w:hAnsi="Times New Roman" w:cs="Times New Roman"/>
                <w:sz w:val="24"/>
                <w:szCs w:val="24"/>
                <w:lang w:eastAsia="ru-RU"/>
              </w:rPr>
              <w:t xml:space="preserve">Требования: материал </w:t>
            </w:r>
            <w:proofErr w:type="spellStart"/>
            <w:r w:rsidRPr="0003026D">
              <w:rPr>
                <w:rFonts w:ascii="Times New Roman" w:eastAsia="Times New Roman" w:hAnsi="Times New Roman" w:cs="Times New Roman"/>
                <w:sz w:val="24"/>
                <w:szCs w:val="24"/>
                <w:lang w:eastAsia="ru-RU"/>
              </w:rPr>
              <w:t>полиоксфорд</w:t>
            </w:r>
            <w:proofErr w:type="spellEnd"/>
            <w:r w:rsidRPr="0003026D">
              <w:rPr>
                <w:rFonts w:ascii="Times New Roman" w:eastAsia="Times New Roman" w:hAnsi="Times New Roman" w:cs="Times New Roman"/>
                <w:sz w:val="24"/>
                <w:szCs w:val="24"/>
                <w:lang w:eastAsia="ru-RU"/>
              </w:rPr>
              <w:t xml:space="preserve"> или эквивалент, плотностью не менее 150 г/</w:t>
            </w:r>
            <w:proofErr w:type="spellStart"/>
            <w:r w:rsidRPr="0003026D">
              <w:rPr>
                <w:rFonts w:ascii="Times New Roman" w:eastAsia="Times New Roman" w:hAnsi="Times New Roman" w:cs="Times New Roman"/>
                <w:sz w:val="24"/>
                <w:szCs w:val="24"/>
                <w:lang w:eastAsia="ru-RU"/>
              </w:rPr>
              <w:t>кв.м</w:t>
            </w:r>
            <w:proofErr w:type="spellEnd"/>
            <w:r w:rsidRPr="0003026D">
              <w:rPr>
                <w:rFonts w:ascii="Times New Roman" w:eastAsia="Times New Roman" w:hAnsi="Times New Roman" w:cs="Times New Roman"/>
                <w:sz w:val="24"/>
                <w:szCs w:val="24"/>
                <w:lang w:eastAsia="ru-RU"/>
              </w:rPr>
              <w:t>. и не более 230 г/</w:t>
            </w:r>
            <w:proofErr w:type="spellStart"/>
            <w:r w:rsidRPr="0003026D">
              <w:rPr>
                <w:rFonts w:ascii="Times New Roman" w:eastAsia="Times New Roman" w:hAnsi="Times New Roman" w:cs="Times New Roman"/>
                <w:sz w:val="24"/>
                <w:szCs w:val="24"/>
                <w:lang w:eastAsia="ru-RU"/>
              </w:rPr>
              <w:t>кв.м</w:t>
            </w:r>
            <w:proofErr w:type="spellEnd"/>
            <w:r w:rsidRPr="0003026D">
              <w:rPr>
                <w:rFonts w:ascii="Times New Roman" w:eastAsia="Times New Roman" w:hAnsi="Times New Roman" w:cs="Times New Roman"/>
                <w:sz w:val="24"/>
                <w:szCs w:val="24"/>
                <w:lang w:eastAsia="ru-RU"/>
              </w:rPr>
              <w:t xml:space="preserve">., печать не менее 700 </w:t>
            </w:r>
            <w:proofErr w:type="spellStart"/>
            <w:r w:rsidRPr="0003026D">
              <w:rPr>
                <w:rFonts w:ascii="Times New Roman" w:eastAsia="Times New Roman" w:hAnsi="Times New Roman" w:cs="Times New Roman"/>
                <w:sz w:val="24"/>
                <w:szCs w:val="24"/>
                <w:lang w:eastAsia="ru-RU"/>
              </w:rPr>
              <w:t>dpi</w:t>
            </w:r>
            <w:proofErr w:type="spellEnd"/>
            <w:r w:rsidRPr="0003026D">
              <w:rPr>
                <w:rFonts w:ascii="Times New Roman" w:eastAsia="Times New Roman" w:hAnsi="Times New Roman" w:cs="Times New Roman"/>
                <w:sz w:val="24"/>
                <w:szCs w:val="24"/>
                <w:lang w:eastAsia="ru-RU"/>
              </w:rPr>
              <w:t xml:space="preserve"> и не более 1440 </w:t>
            </w:r>
            <w:proofErr w:type="spellStart"/>
            <w:r w:rsidRPr="0003026D">
              <w:rPr>
                <w:rFonts w:ascii="Times New Roman" w:eastAsia="Times New Roman" w:hAnsi="Times New Roman" w:cs="Times New Roman"/>
                <w:sz w:val="24"/>
                <w:szCs w:val="24"/>
                <w:lang w:eastAsia="ru-RU"/>
              </w:rPr>
              <w:t>dpi</w:t>
            </w:r>
            <w:proofErr w:type="spellEnd"/>
            <w:r w:rsidRPr="0003026D">
              <w:rPr>
                <w:rFonts w:ascii="Times New Roman" w:eastAsia="Times New Roman" w:hAnsi="Times New Roman" w:cs="Times New Roman"/>
                <w:sz w:val="24"/>
                <w:szCs w:val="24"/>
                <w:lang w:eastAsia="ru-RU"/>
              </w:rPr>
              <w:t xml:space="preserve">, </w:t>
            </w:r>
            <w:proofErr w:type="spellStart"/>
            <w:r w:rsidRPr="0003026D">
              <w:rPr>
                <w:rFonts w:ascii="Times New Roman" w:eastAsia="Times New Roman" w:hAnsi="Times New Roman" w:cs="Times New Roman"/>
                <w:sz w:val="24"/>
                <w:szCs w:val="24"/>
                <w:lang w:eastAsia="ru-RU"/>
              </w:rPr>
              <w:t>полноцвет</w:t>
            </w:r>
            <w:proofErr w:type="spellEnd"/>
            <w:r w:rsidRPr="0003026D">
              <w:rPr>
                <w:rFonts w:ascii="Times New Roman" w:eastAsia="Times New Roman" w:hAnsi="Times New Roman" w:cs="Times New Roman"/>
                <w:sz w:val="24"/>
                <w:szCs w:val="24"/>
                <w:lang w:eastAsia="ru-RU"/>
              </w:rPr>
              <w:t>, люверсы по периметру. Эскиз по согласованию с Заказчиком.</w:t>
            </w:r>
          </w:p>
        </w:tc>
      </w:tr>
      <w:tr w:rsidR="0003026D" w:rsidRPr="0003026D" w14:paraId="7721E1B0" w14:textId="77777777" w:rsidTr="0003026D">
        <w:trPr>
          <w:trHeight w:val="165"/>
        </w:trPr>
        <w:tc>
          <w:tcPr>
            <w:tcW w:w="760"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34061AD9" w14:textId="77777777" w:rsidR="0003026D" w:rsidRPr="0003026D" w:rsidRDefault="0003026D" w:rsidP="0003026D">
            <w:pPr>
              <w:spacing w:after="0"/>
              <w:jc w:val="center"/>
              <w:rPr>
                <w:rFonts w:ascii="Times New Roman" w:eastAsia="Times New Roman" w:hAnsi="Times New Roman" w:cs="Times New Roman"/>
                <w:bCs/>
                <w:color w:val="000000"/>
                <w:sz w:val="24"/>
                <w:szCs w:val="24"/>
                <w:lang w:eastAsia="ru-RU"/>
              </w:rPr>
            </w:pPr>
            <w:r w:rsidRPr="0003026D">
              <w:rPr>
                <w:rFonts w:ascii="Times New Roman" w:eastAsia="Times New Roman" w:hAnsi="Times New Roman" w:cs="Times New Roman"/>
                <w:bCs/>
                <w:color w:val="000000"/>
                <w:sz w:val="24"/>
                <w:szCs w:val="24"/>
                <w:lang w:eastAsia="ru-RU"/>
              </w:rPr>
              <w:t>1.4.10.</w:t>
            </w:r>
          </w:p>
        </w:tc>
        <w:tc>
          <w:tcPr>
            <w:tcW w:w="424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940D46A" w14:textId="77777777" w:rsidR="0003026D" w:rsidRPr="0003026D" w:rsidRDefault="0003026D" w:rsidP="0003026D">
            <w:pPr>
              <w:spacing w:after="0"/>
              <w:jc w:val="both"/>
              <w:rPr>
                <w:rFonts w:ascii="Times New Roman" w:eastAsia="Times New Roman" w:hAnsi="Times New Roman" w:cs="Times New Roman"/>
                <w:sz w:val="24"/>
                <w:szCs w:val="24"/>
                <w:lang w:eastAsia="ru-RU"/>
              </w:rPr>
            </w:pPr>
            <w:r w:rsidRPr="0003026D">
              <w:rPr>
                <w:rFonts w:ascii="Times New Roman" w:eastAsia="Times New Roman" w:hAnsi="Times New Roman" w:cs="Times New Roman"/>
                <w:sz w:val="24"/>
                <w:szCs w:val="24"/>
                <w:lang w:eastAsia="ru-RU"/>
              </w:rPr>
              <w:t>Баннер тематический, размером 1х3 м., (6 шт.)</w:t>
            </w:r>
          </w:p>
        </w:tc>
      </w:tr>
      <w:tr w:rsidR="0003026D" w:rsidRPr="0003026D" w14:paraId="3A23592C" w14:textId="77777777" w:rsidTr="0003026D">
        <w:trPr>
          <w:trHeight w:val="557"/>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14:paraId="69DC0E74" w14:textId="77777777" w:rsidR="0003026D" w:rsidRPr="0003026D" w:rsidRDefault="0003026D" w:rsidP="0003026D">
            <w:pPr>
              <w:spacing w:after="0"/>
              <w:jc w:val="both"/>
              <w:rPr>
                <w:rFonts w:ascii="Times New Roman" w:eastAsia="Times New Roman" w:hAnsi="Times New Roman" w:cs="Times New Roman"/>
                <w:sz w:val="24"/>
                <w:szCs w:val="24"/>
                <w:lang w:eastAsia="ru-RU"/>
              </w:rPr>
            </w:pPr>
            <w:r w:rsidRPr="0003026D">
              <w:rPr>
                <w:rFonts w:ascii="Times New Roman" w:eastAsia="Times New Roman" w:hAnsi="Times New Roman" w:cs="Times New Roman"/>
                <w:sz w:val="24"/>
                <w:szCs w:val="24"/>
                <w:lang w:eastAsia="ru-RU"/>
              </w:rPr>
              <w:t xml:space="preserve">Требования: материал </w:t>
            </w:r>
            <w:proofErr w:type="spellStart"/>
            <w:r w:rsidRPr="0003026D">
              <w:rPr>
                <w:rFonts w:ascii="Times New Roman" w:eastAsia="Times New Roman" w:hAnsi="Times New Roman" w:cs="Times New Roman"/>
                <w:sz w:val="24"/>
                <w:szCs w:val="24"/>
                <w:lang w:eastAsia="ru-RU"/>
              </w:rPr>
              <w:t>полиоксфорд</w:t>
            </w:r>
            <w:proofErr w:type="spellEnd"/>
            <w:r w:rsidRPr="0003026D">
              <w:rPr>
                <w:rFonts w:ascii="Times New Roman" w:eastAsia="Times New Roman" w:hAnsi="Times New Roman" w:cs="Times New Roman"/>
                <w:sz w:val="24"/>
                <w:szCs w:val="24"/>
                <w:lang w:eastAsia="ru-RU"/>
              </w:rPr>
              <w:t xml:space="preserve"> или эквивалент, плотностью не менее 150 г/</w:t>
            </w:r>
            <w:proofErr w:type="spellStart"/>
            <w:r w:rsidRPr="0003026D">
              <w:rPr>
                <w:rFonts w:ascii="Times New Roman" w:eastAsia="Times New Roman" w:hAnsi="Times New Roman" w:cs="Times New Roman"/>
                <w:sz w:val="24"/>
                <w:szCs w:val="24"/>
                <w:lang w:eastAsia="ru-RU"/>
              </w:rPr>
              <w:t>кв.м</w:t>
            </w:r>
            <w:proofErr w:type="spellEnd"/>
            <w:r w:rsidRPr="0003026D">
              <w:rPr>
                <w:rFonts w:ascii="Times New Roman" w:eastAsia="Times New Roman" w:hAnsi="Times New Roman" w:cs="Times New Roman"/>
                <w:sz w:val="24"/>
                <w:szCs w:val="24"/>
                <w:lang w:eastAsia="ru-RU"/>
              </w:rPr>
              <w:t>. и не более 230 г/</w:t>
            </w:r>
            <w:proofErr w:type="spellStart"/>
            <w:r w:rsidRPr="0003026D">
              <w:rPr>
                <w:rFonts w:ascii="Times New Roman" w:eastAsia="Times New Roman" w:hAnsi="Times New Roman" w:cs="Times New Roman"/>
                <w:sz w:val="24"/>
                <w:szCs w:val="24"/>
                <w:lang w:eastAsia="ru-RU"/>
              </w:rPr>
              <w:t>кв.м</w:t>
            </w:r>
            <w:proofErr w:type="spellEnd"/>
            <w:r w:rsidRPr="0003026D">
              <w:rPr>
                <w:rFonts w:ascii="Times New Roman" w:eastAsia="Times New Roman" w:hAnsi="Times New Roman" w:cs="Times New Roman"/>
                <w:sz w:val="24"/>
                <w:szCs w:val="24"/>
                <w:lang w:eastAsia="ru-RU"/>
              </w:rPr>
              <w:t xml:space="preserve">., печать не менее 700 </w:t>
            </w:r>
            <w:proofErr w:type="spellStart"/>
            <w:r w:rsidRPr="0003026D">
              <w:rPr>
                <w:rFonts w:ascii="Times New Roman" w:eastAsia="Times New Roman" w:hAnsi="Times New Roman" w:cs="Times New Roman"/>
                <w:sz w:val="24"/>
                <w:szCs w:val="24"/>
                <w:lang w:eastAsia="ru-RU"/>
              </w:rPr>
              <w:t>dpi</w:t>
            </w:r>
            <w:proofErr w:type="spellEnd"/>
            <w:r w:rsidRPr="0003026D">
              <w:rPr>
                <w:rFonts w:ascii="Times New Roman" w:eastAsia="Times New Roman" w:hAnsi="Times New Roman" w:cs="Times New Roman"/>
                <w:sz w:val="24"/>
                <w:szCs w:val="24"/>
                <w:lang w:eastAsia="ru-RU"/>
              </w:rPr>
              <w:t xml:space="preserve"> и не более 1440 </w:t>
            </w:r>
            <w:proofErr w:type="spellStart"/>
            <w:r w:rsidRPr="0003026D">
              <w:rPr>
                <w:rFonts w:ascii="Times New Roman" w:eastAsia="Times New Roman" w:hAnsi="Times New Roman" w:cs="Times New Roman"/>
                <w:sz w:val="24"/>
                <w:szCs w:val="24"/>
                <w:lang w:eastAsia="ru-RU"/>
              </w:rPr>
              <w:t>dpi</w:t>
            </w:r>
            <w:proofErr w:type="spellEnd"/>
            <w:r w:rsidRPr="0003026D">
              <w:rPr>
                <w:rFonts w:ascii="Times New Roman" w:eastAsia="Times New Roman" w:hAnsi="Times New Roman" w:cs="Times New Roman"/>
                <w:sz w:val="24"/>
                <w:szCs w:val="24"/>
                <w:lang w:eastAsia="ru-RU"/>
              </w:rPr>
              <w:t xml:space="preserve">, </w:t>
            </w:r>
            <w:proofErr w:type="spellStart"/>
            <w:r w:rsidRPr="0003026D">
              <w:rPr>
                <w:rFonts w:ascii="Times New Roman" w:eastAsia="Times New Roman" w:hAnsi="Times New Roman" w:cs="Times New Roman"/>
                <w:sz w:val="24"/>
                <w:szCs w:val="24"/>
                <w:lang w:eastAsia="ru-RU"/>
              </w:rPr>
              <w:t>полноцвет</w:t>
            </w:r>
            <w:proofErr w:type="spellEnd"/>
            <w:r w:rsidRPr="0003026D">
              <w:rPr>
                <w:rFonts w:ascii="Times New Roman" w:eastAsia="Times New Roman" w:hAnsi="Times New Roman" w:cs="Times New Roman"/>
                <w:sz w:val="24"/>
                <w:szCs w:val="24"/>
                <w:lang w:eastAsia="ru-RU"/>
              </w:rPr>
              <w:t>, люверсы по периметру. Эскиз по согласованию с Заказчиком.</w:t>
            </w:r>
          </w:p>
        </w:tc>
      </w:tr>
      <w:tr w:rsidR="0003026D" w:rsidRPr="0003026D" w14:paraId="2369010C" w14:textId="77777777" w:rsidTr="0003026D">
        <w:trPr>
          <w:trHeight w:val="300"/>
        </w:trPr>
        <w:tc>
          <w:tcPr>
            <w:tcW w:w="760"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7920CF70" w14:textId="77777777" w:rsidR="0003026D" w:rsidRPr="0003026D" w:rsidRDefault="0003026D" w:rsidP="0003026D">
            <w:pPr>
              <w:spacing w:after="0"/>
              <w:jc w:val="center"/>
              <w:rPr>
                <w:rFonts w:ascii="Times New Roman" w:eastAsia="Times New Roman" w:hAnsi="Times New Roman" w:cs="Times New Roman"/>
                <w:sz w:val="24"/>
                <w:szCs w:val="24"/>
                <w:lang w:eastAsia="ru-RU"/>
              </w:rPr>
            </w:pPr>
            <w:r w:rsidRPr="0003026D">
              <w:rPr>
                <w:rFonts w:ascii="Times New Roman" w:eastAsia="Times New Roman" w:hAnsi="Times New Roman" w:cs="Times New Roman"/>
                <w:sz w:val="24"/>
                <w:szCs w:val="24"/>
                <w:lang w:eastAsia="ru-RU"/>
              </w:rPr>
              <w:t>1.4.11.</w:t>
            </w:r>
          </w:p>
        </w:tc>
        <w:tc>
          <w:tcPr>
            <w:tcW w:w="424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AC2EF73" w14:textId="77777777" w:rsidR="0003026D" w:rsidRPr="0003026D" w:rsidRDefault="0003026D" w:rsidP="0003026D">
            <w:pPr>
              <w:spacing w:after="0"/>
              <w:jc w:val="both"/>
              <w:rPr>
                <w:rFonts w:ascii="Times New Roman" w:eastAsia="Times New Roman" w:hAnsi="Times New Roman" w:cs="Times New Roman"/>
                <w:sz w:val="24"/>
                <w:szCs w:val="24"/>
                <w:lang w:eastAsia="ru-RU"/>
              </w:rPr>
            </w:pPr>
            <w:r w:rsidRPr="0003026D">
              <w:rPr>
                <w:rFonts w:ascii="Times New Roman" w:eastAsia="Times New Roman" w:hAnsi="Times New Roman" w:cs="Times New Roman"/>
                <w:sz w:val="24"/>
                <w:szCs w:val="24"/>
                <w:lang w:eastAsia="ru-RU"/>
              </w:rPr>
              <w:t>Баннер сценический - "задник для сцены", размером 6х3 м. (1 шт.)</w:t>
            </w:r>
          </w:p>
        </w:tc>
      </w:tr>
      <w:tr w:rsidR="0003026D" w:rsidRPr="0003026D" w14:paraId="287F8F28" w14:textId="77777777" w:rsidTr="0003026D">
        <w:trPr>
          <w:trHeight w:val="557"/>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14:paraId="0E59DCFD" w14:textId="77777777" w:rsidR="0003026D" w:rsidRPr="0003026D" w:rsidRDefault="0003026D" w:rsidP="0003026D">
            <w:pPr>
              <w:spacing w:after="0"/>
              <w:jc w:val="both"/>
              <w:rPr>
                <w:rFonts w:ascii="Times New Roman" w:eastAsia="Times New Roman" w:hAnsi="Times New Roman" w:cs="Times New Roman"/>
                <w:sz w:val="24"/>
                <w:szCs w:val="24"/>
                <w:lang w:eastAsia="ru-RU"/>
              </w:rPr>
            </w:pPr>
            <w:r w:rsidRPr="0003026D">
              <w:rPr>
                <w:rFonts w:ascii="Times New Roman" w:eastAsia="Times New Roman" w:hAnsi="Times New Roman" w:cs="Times New Roman"/>
                <w:sz w:val="24"/>
                <w:szCs w:val="24"/>
                <w:lang w:eastAsia="ru-RU"/>
              </w:rPr>
              <w:t xml:space="preserve">Требования: материал </w:t>
            </w:r>
            <w:proofErr w:type="spellStart"/>
            <w:r w:rsidRPr="0003026D">
              <w:rPr>
                <w:rFonts w:ascii="Times New Roman" w:eastAsia="Times New Roman" w:hAnsi="Times New Roman" w:cs="Times New Roman"/>
                <w:sz w:val="24"/>
                <w:szCs w:val="24"/>
                <w:lang w:eastAsia="ru-RU"/>
              </w:rPr>
              <w:t>полиоксфорд</w:t>
            </w:r>
            <w:proofErr w:type="spellEnd"/>
            <w:r w:rsidRPr="0003026D">
              <w:rPr>
                <w:rFonts w:ascii="Times New Roman" w:eastAsia="Times New Roman" w:hAnsi="Times New Roman" w:cs="Times New Roman"/>
                <w:sz w:val="24"/>
                <w:szCs w:val="24"/>
                <w:lang w:eastAsia="ru-RU"/>
              </w:rPr>
              <w:t xml:space="preserve"> или эквивалент, плотностью не менее 150 г/</w:t>
            </w:r>
            <w:proofErr w:type="spellStart"/>
            <w:r w:rsidRPr="0003026D">
              <w:rPr>
                <w:rFonts w:ascii="Times New Roman" w:eastAsia="Times New Roman" w:hAnsi="Times New Roman" w:cs="Times New Roman"/>
                <w:sz w:val="24"/>
                <w:szCs w:val="24"/>
                <w:lang w:eastAsia="ru-RU"/>
              </w:rPr>
              <w:t>кв.м</w:t>
            </w:r>
            <w:proofErr w:type="spellEnd"/>
            <w:r w:rsidRPr="0003026D">
              <w:rPr>
                <w:rFonts w:ascii="Times New Roman" w:eastAsia="Times New Roman" w:hAnsi="Times New Roman" w:cs="Times New Roman"/>
                <w:sz w:val="24"/>
                <w:szCs w:val="24"/>
                <w:lang w:eastAsia="ru-RU"/>
              </w:rPr>
              <w:t>. и не более 230 г/</w:t>
            </w:r>
            <w:proofErr w:type="spellStart"/>
            <w:r w:rsidRPr="0003026D">
              <w:rPr>
                <w:rFonts w:ascii="Times New Roman" w:eastAsia="Times New Roman" w:hAnsi="Times New Roman" w:cs="Times New Roman"/>
                <w:sz w:val="24"/>
                <w:szCs w:val="24"/>
                <w:lang w:eastAsia="ru-RU"/>
              </w:rPr>
              <w:t>кв.м</w:t>
            </w:r>
            <w:proofErr w:type="spellEnd"/>
            <w:r w:rsidRPr="0003026D">
              <w:rPr>
                <w:rFonts w:ascii="Times New Roman" w:eastAsia="Times New Roman" w:hAnsi="Times New Roman" w:cs="Times New Roman"/>
                <w:sz w:val="24"/>
                <w:szCs w:val="24"/>
                <w:lang w:eastAsia="ru-RU"/>
              </w:rPr>
              <w:t xml:space="preserve">., печать не менее 700 </w:t>
            </w:r>
            <w:proofErr w:type="spellStart"/>
            <w:r w:rsidRPr="0003026D">
              <w:rPr>
                <w:rFonts w:ascii="Times New Roman" w:eastAsia="Times New Roman" w:hAnsi="Times New Roman" w:cs="Times New Roman"/>
                <w:sz w:val="24"/>
                <w:szCs w:val="24"/>
                <w:lang w:eastAsia="ru-RU"/>
              </w:rPr>
              <w:t>dpi</w:t>
            </w:r>
            <w:proofErr w:type="spellEnd"/>
            <w:r w:rsidRPr="0003026D">
              <w:rPr>
                <w:rFonts w:ascii="Times New Roman" w:eastAsia="Times New Roman" w:hAnsi="Times New Roman" w:cs="Times New Roman"/>
                <w:sz w:val="24"/>
                <w:szCs w:val="24"/>
                <w:lang w:eastAsia="ru-RU"/>
              </w:rPr>
              <w:t xml:space="preserve"> и не более 1440 </w:t>
            </w:r>
            <w:proofErr w:type="spellStart"/>
            <w:r w:rsidRPr="0003026D">
              <w:rPr>
                <w:rFonts w:ascii="Times New Roman" w:eastAsia="Times New Roman" w:hAnsi="Times New Roman" w:cs="Times New Roman"/>
                <w:sz w:val="24"/>
                <w:szCs w:val="24"/>
                <w:lang w:eastAsia="ru-RU"/>
              </w:rPr>
              <w:t>dpi</w:t>
            </w:r>
            <w:proofErr w:type="spellEnd"/>
            <w:r w:rsidRPr="0003026D">
              <w:rPr>
                <w:rFonts w:ascii="Times New Roman" w:eastAsia="Times New Roman" w:hAnsi="Times New Roman" w:cs="Times New Roman"/>
                <w:sz w:val="24"/>
                <w:szCs w:val="24"/>
                <w:lang w:eastAsia="ru-RU"/>
              </w:rPr>
              <w:t xml:space="preserve">, </w:t>
            </w:r>
            <w:proofErr w:type="spellStart"/>
            <w:r w:rsidRPr="0003026D">
              <w:rPr>
                <w:rFonts w:ascii="Times New Roman" w:eastAsia="Times New Roman" w:hAnsi="Times New Roman" w:cs="Times New Roman"/>
                <w:sz w:val="24"/>
                <w:szCs w:val="24"/>
                <w:lang w:eastAsia="ru-RU"/>
              </w:rPr>
              <w:t>полноцвет</w:t>
            </w:r>
            <w:proofErr w:type="spellEnd"/>
            <w:r w:rsidRPr="0003026D">
              <w:rPr>
                <w:rFonts w:ascii="Times New Roman" w:eastAsia="Times New Roman" w:hAnsi="Times New Roman" w:cs="Times New Roman"/>
                <w:sz w:val="24"/>
                <w:szCs w:val="24"/>
                <w:lang w:eastAsia="ru-RU"/>
              </w:rPr>
              <w:t>, люверсы по периметру. Эскиз по согласованию с Заказчиком.</w:t>
            </w:r>
          </w:p>
        </w:tc>
      </w:tr>
      <w:tr w:rsidR="0003026D" w:rsidRPr="0003026D" w14:paraId="228D6226" w14:textId="77777777" w:rsidTr="0003026D">
        <w:trPr>
          <w:trHeight w:val="134"/>
        </w:trPr>
        <w:tc>
          <w:tcPr>
            <w:tcW w:w="760"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40A3C2AE" w14:textId="77777777" w:rsidR="0003026D" w:rsidRPr="0003026D" w:rsidRDefault="0003026D" w:rsidP="0003026D">
            <w:pPr>
              <w:spacing w:after="0"/>
              <w:jc w:val="center"/>
              <w:rPr>
                <w:rFonts w:ascii="Times New Roman" w:eastAsia="Times New Roman" w:hAnsi="Times New Roman" w:cs="Times New Roman"/>
                <w:sz w:val="24"/>
                <w:szCs w:val="24"/>
                <w:lang w:eastAsia="ru-RU"/>
              </w:rPr>
            </w:pPr>
            <w:r w:rsidRPr="0003026D">
              <w:rPr>
                <w:rFonts w:ascii="Times New Roman" w:eastAsia="Times New Roman" w:hAnsi="Times New Roman" w:cs="Times New Roman"/>
                <w:sz w:val="24"/>
                <w:szCs w:val="24"/>
                <w:lang w:eastAsia="ru-RU"/>
              </w:rPr>
              <w:t>1.4.12.</w:t>
            </w:r>
          </w:p>
        </w:tc>
        <w:tc>
          <w:tcPr>
            <w:tcW w:w="424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5705C2F" w14:textId="77777777" w:rsidR="0003026D" w:rsidRPr="0003026D" w:rsidRDefault="0003026D" w:rsidP="0003026D">
            <w:pPr>
              <w:spacing w:after="0"/>
              <w:jc w:val="both"/>
              <w:rPr>
                <w:rFonts w:ascii="Times New Roman" w:eastAsia="Times New Roman" w:hAnsi="Times New Roman" w:cs="Times New Roman"/>
                <w:sz w:val="24"/>
                <w:szCs w:val="24"/>
                <w:lang w:eastAsia="ru-RU"/>
              </w:rPr>
            </w:pPr>
            <w:r w:rsidRPr="0003026D">
              <w:rPr>
                <w:rFonts w:ascii="Times New Roman" w:eastAsia="Times New Roman" w:hAnsi="Times New Roman" w:cs="Times New Roman"/>
                <w:sz w:val="24"/>
                <w:szCs w:val="24"/>
                <w:lang w:eastAsia="ru-RU"/>
              </w:rPr>
              <w:t>Баннер сценический - "юбка для сцены", размером 20х1,5 м. (1 шт.)</w:t>
            </w:r>
          </w:p>
        </w:tc>
      </w:tr>
      <w:tr w:rsidR="0003026D" w:rsidRPr="0003026D" w14:paraId="4F5EF974" w14:textId="77777777" w:rsidTr="0003026D">
        <w:trPr>
          <w:trHeight w:val="557"/>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14:paraId="24FB14F0" w14:textId="77777777" w:rsidR="0003026D" w:rsidRPr="0003026D" w:rsidRDefault="0003026D" w:rsidP="0003026D">
            <w:pPr>
              <w:spacing w:after="0"/>
              <w:jc w:val="both"/>
              <w:rPr>
                <w:rFonts w:ascii="Times New Roman" w:eastAsia="Times New Roman" w:hAnsi="Times New Roman" w:cs="Times New Roman"/>
                <w:sz w:val="24"/>
                <w:szCs w:val="24"/>
                <w:lang w:eastAsia="ru-RU"/>
              </w:rPr>
            </w:pPr>
            <w:r w:rsidRPr="0003026D">
              <w:rPr>
                <w:rFonts w:ascii="Times New Roman" w:eastAsia="Times New Roman" w:hAnsi="Times New Roman" w:cs="Times New Roman"/>
                <w:sz w:val="24"/>
                <w:szCs w:val="24"/>
                <w:lang w:eastAsia="ru-RU"/>
              </w:rPr>
              <w:t xml:space="preserve">Требования: материал </w:t>
            </w:r>
            <w:proofErr w:type="spellStart"/>
            <w:r w:rsidRPr="0003026D">
              <w:rPr>
                <w:rFonts w:ascii="Times New Roman" w:eastAsia="Times New Roman" w:hAnsi="Times New Roman" w:cs="Times New Roman"/>
                <w:sz w:val="24"/>
                <w:szCs w:val="24"/>
                <w:lang w:eastAsia="ru-RU"/>
              </w:rPr>
              <w:t>полиоксфорд</w:t>
            </w:r>
            <w:proofErr w:type="spellEnd"/>
            <w:r w:rsidRPr="0003026D">
              <w:rPr>
                <w:rFonts w:ascii="Times New Roman" w:eastAsia="Times New Roman" w:hAnsi="Times New Roman" w:cs="Times New Roman"/>
                <w:sz w:val="24"/>
                <w:szCs w:val="24"/>
                <w:lang w:eastAsia="ru-RU"/>
              </w:rPr>
              <w:t xml:space="preserve"> или эквивалент, плотностью не менее 150 г/</w:t>
            </w:r>
            <w:proofErr w:type="spellStart"/>
            <w:r w:rsidRPr="0003026D">
              <w:rPr>
                <w:rFonts w:ascii="Times New Roman" w:eastAsia="Times New Roman" w:hAnsi="Times New Roman" w:cs="Times New Roman"/>
                <w:sz w:val="24"/>
                <w:szCs w:val="24"/>
                <w:lang w:eastAsia="ru-RU"/>
              </w:rPr>
              <w:t>кв.м</w:t>
            </w:r>
            <w:proofErr w:type="spellEnd"/>
            <w:r w:rsidRPr="0003026D">
              <w:rPr>
                <w:rFonts w:ascii="Times New Roman" w:eastAsia="Times New Roman" w:hAnsi="Times New Roman" w:cs="Times New Roman"/>
                <w:sz w:val="24"/>
                <w:szCs w:val="24"/>
                <w:lang w:eastAsia="ru-RU"/>
              </w:rPr>
              <w:t xml:space="preserve">. и не более 230 </w:t>
            </w:r>
            <w:r w:rsidRPr="0003026D">
              <w:rPr>
                <w:rFonts w:ascii="Times New Roman" w:eastAsia="Times New Roman" w:hAnsi="Times New Roman" w:cs="Times New Roman"/>
                <w:sz w:val="24"/>
                <w:szCs w:val="24"/>
                <w:lang w:eastAsia="ru-RU"/>
              </w:rPr>
              <w:lastRenderedPageBreak/>
              <w:t>г/</w:t>
            </w:r>
            <w:proofErr w:type="spellStart"/>
            <w:r w:rsidRPr="0003026D">
              <w:rPr>
                <w:rFonts w:ascii="Times New Roman" w:eastAsia="Times New Roman" w:hAnsi="Times New Roman" w:cs="Times New Roman"/>
                <w:sz w:val="24"/>
                <w:szCs w:val="24"/>
                <w:lang w:eastAsia="ru-RU"/>
              </w:rPr>
              <w:t>кв.м</w:t>
            </w:r>
            <w:proofErr w:type="spellEnd"/>
            <w:r w:rsidRPr="0003026D">
              <w:rPr>
                <w:rFonts w:ascii="Times New Roman" w:eastAsia="Times New Roman" w:hAnsi="Times New Roman" w:cs="Times New Roman"/>
                <w:sz w:val="24"/>
                <w:szCs w:val="24"/>
                <w:lang w:eastAsia="ru-RU"/>
              </w:rPr>
              <w:t xml:space="preserve">., печать не менее 700 </w:t>
            </w:r>
            <w:proofErr w:type="spellStart"/>
            <w:r w:rsidRPr="0003026D">
              <w:rPr>
                <w:rFonts w:ascii="Times New Roman" w:eastAsia="Times New Roman" w:hAnsi="Times New Roman" w:cs="Times New Roman"/>
                <w:sz w:val="24"/>
                <w:szCs w:val="24"/>
                <w:lang w:eastAsia="ru-RU"/>
              </w:rPr>
              <w:t>dpi</w:t>
            </w:r>
            <w:proofErr w:type="spellEnd"/>
            <w:r w:rsidRPr="0003026D">
              <w:rPr>
                <w:rFonts w:ascii="Times New Roman" w:eastAsia="Times New Roman" w:hAnsi="Times New Roman" w:cs="Times New Roman"/>
                <w:sz w:val="24"/>
                <w:szCs w:val="24"/>
                <w:lang w:eastAsia="ru-RU"/>
              </w:rPr>
              <w:t xml:space="preserve"> и не более 1440 </w:t>
            </w:r>
            <w:proofErr w:type="spellStart"/>
            <w:r w:rsidRPr="0003026D">
              <w:rPr>
                <w:rFonts w:ascii="Times New Roman" w:eastAsia="Times New Roman" w:hAnsi="Times New Roman" w:cs="Times New Roman"/>
                <w:sz w:val="24"/>
                <w:szCs w:val="24"/>
                <w:lang w:eastAsia="ru-RU"/>
              </w:rPr>
              <w:t>dpi</w:t>
            </w:r>
            <w:proofErr w:type="spellEnd"/>
            <w:r w:rsidRPr="0003026D">
              <w:rPr>
                <w:rFonts w:ascii="Times New Roman" w:eastAsia="Times New Roman" w:hAnsi="Times New Roman" w:cs="Times New Roman"/>
                <w:sz w:val="24"/>
                <w:szCs w:val="24"/>
                <w:lang w:eastAsia="ru-RU"/>
              </w:rPr>
              <w:t xml:space="preserve">, </w:t>
            </w:r>
            <w:proofErr w:type="spellStart"/>
            <w:r w:rsidRPr="0003026D">
              <w:rPr>
                <w:rFonts w:ascii="Times New Roman" w:eastAsia="Times New Roman" w:hAnsi="Times New Roman" w:cs="Times New Roman"/>
                <w:sz w:val="24"/>
                <w:szCs w:val="24"/>
                <w:lang w:eastAsia="ru-RU"/>
              </w:rPr>
              <w:t>полноцвет</w:t>
            </w:r>
            <w:proofErr w:type="spellEnd"/>
            <w:r w:rsidRPr="0003026D">
              <w:rPr>
                <w:rFonts w:ascii="Times New Roman" w:eastAsia="Times New Roman" w:hAnsi="Times New Roman" w:cs="Times New Roman"/>
                <w:sz w:val="24"/>
                <w:szCs w:val="24"/>
                <w:lang w:eastAsia="ru-RU"/>
              </w:rPr>
              <w:t>, люверсы по периметру. Эскиз по согласованию с Заказчиком.</w:t>
            </w:r>
          </w:p>
        </w:tc>
      </w:tr>
      <w:tr w:rsidR="0003026D" w:rsidRPr="0003026D" w14:paraId="2803029C" w14:textId="77777777" w:rsidTr="0003026D">
        <w:trPr>
          <w:trHeight w:val="557"/>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14:paraId="0994AECF" w14:textId="77777777" w:rsidR="0003026D" w:rsidRPr="0003026D" w:rsidRDefault="0003026D" w:rsidP="0003026D">
            <w:pPr>
              <w:spacing w:after="0"/>
              <w:jc w:val="both"/>
              <w:rPr>
                <w:rFonts w:ascii="Times New Roman" w:eastAsia="Times New Roman" w:hAnsi="Times New Roman" w:cs="Times New Roman"/>
                <w:sz w:val="24"/>
                <w:szCs w:val="24"/>
                <w:lang w:eastAsia="ru-RU"/>
              </w:rPr>
            </w:pPr>
            <w:r w:rsidRPr="0003026D">
              <w:rPr>
                <w:rFonts w:ascii="Times New Roman" w:eastAsia="Times New Roman" w:hAnsi="Times New Roman" w:cs="Times New Roman"/>
                <w:sz w:val="24"/>
                <w:szCs w:val="24"/>
                <w:lang w:eastAsia="ru-RU"/>
              </w:rPr>
              <w:lastRenderedPageBreak/>
              <w:t>Исполнитель должен осуществить доставку конструкций и широкоформатной продукции к месту проведения мероприятия и обеспечить их монтаж и демонтаж в соответствии с концепцией технического и художественного оформления мероприятия и сроками, утвержденными Заказчиком.</w:t>
            </w:r>
          </w:p>
        </w:tc>
      </w:tr>
      <w:tr w:rsidR="0003026D" w:rsidRPr="0003026D" w14:paraId="2A9562EB" w14:textId="77777777" w:rsidTr="0003026D">
        <w:trPr>
          <w:trHeight w:val="557"/>
        </w:trPr>
        <w:tc>
          <w:tcPr>
            <w:tcW w:w="760"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1687D21F" w14:textId="77777777" w:rsidR="0003026D" w:rsidRPr="0003026D" w:rsidRDefault="0003026D" w:rsidP="0003026D">
            <w:pPr>
              <w:spacing w:after="0"/>
              <w:jc w:val="center"/>
              <w:rPr>
                <w:rFonts w:ascii="Times New Roman" w:eastAsia="Times New Roman" w:hAnsi="Times New Roman" w:cs="Times New Roman"/>
                <w:sz w:val="24"/>
                <w:szCs w:val="24"/>
                <w:lang w:eastAsia="ru-RU"/>
              </w:rPr>
            </w:pPr>
            <w:r w:rsidRPr="0003026D">
              <w:rPr>
                <w:rFonts w:ascii="Times New Roman" w:eastAsia="Times New Roman" w:hAnsi="Times New Roman" w:cs="Times New Roman"/>
                <w:sz w:val="24"/>
                <w:szCs w:val="24"/>
                <w:lang w:eastAsia="ru-RU"/>
              </w:rPr>
              <w:t>1.5.</w:t>
            </w:r>
          </w:p>
        </w:tc>
        <w:tc>
          <w:tcPr>
            <w:tcW w:w="424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394B29F" w14:textId="77777777" w:rsidR="0003026D" w:rsidRPr="0003026D" w:rsidRDefault="0003026D" w:rsidP="0003026D">
            <w:pPr>
              <w:spacing w:after="0"/>
              <w:jc w:val="both"/>
              <w:rPr>
                <w:rFonts w:ascii="Times New Roman" w:eastAsia="Times New Roman" w:hAnsi="Times New Roman" w:cs="Times New Roman"/>
                <w:sz w:val="24"/>
                <w:szCs w:val="24"/>
                <w:lang w:eastAsia="ru-RU"/>
              </w:rPr>
            </w:pPr>
            <w:r w:rsidRPr="0003026D">
              <w:rPr>
                <w:rFonts w:ascii="Times New Roman" w:eastAsia="Times New Roman" w:hAnsi="Times New Roman" w:cs="Times New Roman"/>
                <w:sz w:val="24"/>
                <w:szCs w:val="24"/>
                <w:lang w:eastAsia="ru-RU"/>
              </w:rPr>
              <w:t>Услуги по организации и обеспечению аккредитации участников мероприятия и работы судейской группы:</w:t>
            </w:r>
          </w:p>
        </w:tc>
      </w:tr>
      <w:tr w:rsidR="0003026D" w:rsidRPr="0003026D" w14:paraId="12066403" w14:textId="77777777" w:rsidTr="0003026D">
        <w:trPr>
          <w:trHeight w:val="557"/>
        </w:trPr>
        <w:tc>
          <w:tcPr>
            <w:tcW w:w="760"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40008D3D" w14:textId="77777777" w:rsidR="0003026D" w:rsidRPr="0003026D" w:rsidRDefault="0003026D" w:rsidP="0003026D">
            <w:pPr>
              <w:spacing w:after="0"/>
              <w:jc w:val="center"/>
              <w:rPr>
                <w:rFonts w:ascii="Times New Roman" w:eastAsia="Times New Roman" w:hAnsi="Times New Roman" w:cs="Times New Roman"/>
                <w:sz w:val="24"/>
                <w:szCs w:val="24"/>
                <w:lang w:eastAsia="ru-RU"/>
              </w:rPr>
            </w:pPr>
            <w:r w:rsidRPr="0003026D">
              <w:rPr>
                <w:rFonts w:ascii="Times New Roman" w:eastAsia="Times New Roman" w:hAnsi="Times New Roman" w:cs="Times New Roman"/>
                <w:sz w:val="24"/>
                <w:szCs w:val="24"/>
                <w:lang w:eastAsia="ru-RU"/>
              </w:rPr>
              <w:t>1.5.1.</w:t>
            </w:r>
          </w:p>
        </w:tc>
        <w:tc>
          <w:tcPr>
            <w:tcW w:w="424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0373C04" w14:textId="77777777" w:rsidR="0003026D" w:rsidRPr="0003026D" w:rsidRDefault="0003026D" w:rsidP="0003026D">
            <w:pPr>
              <w:spacing w:after="0"/>
              <w:jc w:val="both"/>
              <w:rPr>
                <w:rFonts w:ascii="Times New Roman" w:eastAsia="Times New Roman" w:hAnsi="Times New Roman" w:cs="Times New Roman"/>
                <w:sz w:val="24"/>
                <w:szCs w:val="24"/>
                <w:lang w:eastAsia="ru-RU"/>
              </w:rPr>
            </w:pPr>
            <w:r w:rsidRPr="0003026D">
              <w:rPr>
                <w:rFonts w:ascii="Times New Roman" w:eastAsia="Times New Roman" w:hAnsi="Times New Roman" w:cs="Times New Roman"/>
                <w:sz w:val="24"/>
                <w:szCs w:val="24"/>
                <w:lang w:eastAsia="ru-RU"/>
              </w:rPr>
              <w:t>Организация и обеспечение работы судейской группы, аккредитация участников мероприятия (1 услуга, 23 человека)</w:t>
            </w:r>
          </w:p>
        </w:tc>
      </w:tr>
      <w:tr w:rsidR="0003026D" w:rsidRPr="0003026D" w14:paraId="5C352C0E" w14:textId="77777777" w:rsidTr="0003026D">
        <w:trPr>
          <w:trHeight w:val="557"/>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14:paraId="1A3772A0" w14:textId="77777777" w:rsidR="0003026D" w:rsidRPr="0003026D" w:rsidRDefault="0003026D" w:rsidP="0003026D">
            <w:pPr>
              <w:spacing w:after="0"/>
              <w:jc w:val="both"/>
              <w:rPr>
                <w:rFonts w:ascii="Times New Roman" w:eastAsia="Times New Roman" w:hAnsi="Times New Roman" w:cs="Times New Roman"/>
                <w:sz w:val="24"/>
                <w:szCs w:val="24"/>
                <w:lang w:eastAsia="ru-RU"/>
              </w:rPr>
            </w:pPr>
            <w:proofErr w:type="gramStart"/>
            <w:r w:rsidRPr="0003026D">
              <w:rPr>
                <w:rFonts w:ascii="Times New Roman" w:eastAsia="Times New Roman" w:hAnsi="Times New Roman" w:cs="Times New Roman"/>
                <w:sz w:val="24"/>
                <w:szCs w:val="24"/>
                <w:lang w:eastAsia="ru-RU"/>
              </w:rPr>
              <w:t>Требования: квалифицированные судья, не ниже первой категории; Обязанности: регистрация участников мероприятия, организация судейства, обеспечение спортивной части марафона (дача старта, прием финиша), судьи на дистанцию, сопровождение участников мероприятия на дистанции; подсчет результатов, обработка индивидуальных результатов участников, подведение итогов соревнования.</w:t>
            </w:r>
            <w:proofErr w:type="gramEnd"/>
          </w:p>
        </w:tc>
      </w:tr>
      <w:tr w:rsidR="0003026D" w:rsidRPr="0003026D" w14:paraId="4DF6891D" w14:textId="77777777" w:rsidTr="0003026D">
        <w:trPr>
          <w:trHeight w:val="146"/>
        </w:trPr>
        <w:tc>
          <w:tcPr>
            <w:tcW w:w="760"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7EE7FD4F" w14:textId="77777777" w:rsidR="0003026D" w:rsidRPr="0003026D" w:rsidRDefault="0003026D" w:rsidP="0003026D">
            <w:pPr>
              <w:spacing w:after="0"/>
              <w:jc w:val="center"/>
              <w:rPr>
                <w:rFonts w:ascii="Times New Roman" w:eastAsia="Times New Roman" w:hAnsi="Times New Roman" w:cs="Times New Roman"/>
                <w:sz w:val="24"/>
                <w:szCs w:val="24"/>
                <w:lang w:eastAsia="ru-RU"/>
              </w:rPr>
            </w:pPr>
            <w:r w:rsidRPr="0003026D">
              <w:rPr>
                <w:rFonts w:ascii="Times New Roman" w:eastAsia="Times New Roman" w:hAnsi="Times New Roman" w:cs="Times New Roman"/>
                <w:sz w:val="24"/>
                <w:szCs w:val="24"/>
                <w:lang w:eastAsia="ru-RU"/>
              </w:rPr>
              <w:t>1.5.2.</w:t>
            </w:r>
          </w:p>
        </w:tc>
        <w:tc>
          <w:tcPr>
            <w:tcW w:w="424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4EDB2F1" w14:textId="77777777" w:rsidR="0003026D" w:rsidRPr="0003026D" w:rsidRDefault="0003026D" w:rsidP="0003026D">
            <w:pPr>
              <w:spacing w:after="0"/>
              <w:jc w:val="both"/>
              <w:rPr>
                <w:rFonts w:ascii="Times New Roman" w:eastAsia="Times New Roman" w:hAnsi="Times New Roman" w:cs="Times New Roman"/>
                <w:sz w:val="24"/>
                <w:szCs w:val="24"/>
                <w:lang w:eastAsia="ru-RU"/>
              </w:rPr>
            </w:pPr>
            <w:r w:rsidRPr="0003026D">
              <w:rPr>
                <w:rFonts w:ascii="Times New Roman" w:eastAsia="Times New Roman" w:hAnsi="Times New Roman" w:cs="Times New Roman"/>
                <w:sz w:val="24"/>
                <w:szCs w:val="24"/>
                <w:lang w:eastAsia="ru-RU"/>
              </w:rPr>
              <w:t>Обеспечение канцелярскими товарами (1 услуга)</w:t>
            </w:r>
          </w:p>
        </w:tc>
      </w:tr>
      <w:tr w:rsidR="0003026D" w:rsidRPr="0003026D" w14:paraId="6E1E13D0" w14:textId="77777777" w:rsidTr="0003026D">
        <w:trPr>
          <w:trHeight w:val="557"/>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14:paraId="05F6F4E8" w14:textId="77777777" w:rsidR="0003026D" w:rsidRPr="0003026D" w:rsidRDefault="0003026D" w:rsidP="0003026D">
            <w:pPr>
              <w:spacing w:after="0"/>
              <w:jc w:val="both"/>
              <w:rPr>
                <w:rFonts w:ascii="Times New Roman" w:eastAsia="Times New Roman" w:hAnsi="Times New Roman" w:cs="Times New Roman"/>
                <w:sz w:val="24"/>
                <w:szCs w:val="24"/>
                <w:lang w:eastAsia="ru-RU"/>
              </w:rPr>
            </w:pPr>
            <w:r w:rsidRPr="0003026D">
              <w:rPr>
                <w:rFonts w:ascii="Times New Roman" w:eastAsia="Times New Roman" w:hAnsi="Times New Roman" w:cs="Times New Roman"/>
                <w:sz w:val="24"/>
                <w:szCs w:val="24"/>
                <w:lang w:eastAsia="ru-RU"/>
              </w:rPr>
              <w:t xml:space="preserve">Обеспечение канцелярскими товарами (1 комплект: бумага, формат А4 - 6 </w:t>
            </w:r>
            <w:proofErr w:type="spellStart"/>
            <w:r w:rsidRPr="0003026D">
              <w:rPr>
                <w:rFonts w:ascii="Times New Roman" w:eastAsia="Times New Roman" w:hAnsi="Times New Roman" w:cs="Times New Roman"/>
                <w:sz w:val="24"/>
                <w:szCs w:val="24"/>
                <w:lang w:eastAsia="ru-RU"/>
              </w:rPr>
              <w:t>упак</w:t>
            </w:r>
            <w:proofErr w:type="spellEnd"/>
            <w:r w:rsidRPr="0003026D">
              <w:rPr>
                <w:rFonts w:ascii="Times New Roman" w:eastAsia="Times New Roman" w:hAnsi="Times New Roman" w:cs="Times New Roman"/>
                <w:sz w:val="24"/>
                <w:szCs w:val="24"/>
                <w:lang w:eastAsia="ru-RU"/>
              </w:rPr>
              <w:t xml:space="preserve">., ручки шариковые не менее 150 шт., карандаши грифельные с ластиком - не менее 50 шт., </w:t>
            </w:r>
            <w:proofErr w:type="spellStart"/>
            <w:r w:rsidRPr="0003026D">
              <w:rPr>
                <w:rFonts w:ascii="Times New Roman" w:eastAsia="Times New Roman" w:hAnsi="Times New Roman" w:cs="Times New Roman"/>
                <w:sz w:val="24"/>
                <w:szCs w:val="24"/>
                <w:lang w:eastAsia="ru-RU"/>
              </w:rPr>
              <w:t>степлер</w:t>
            </w:r>
            <w:proofErr w:type="spellEnd"/>
            <w:r w:rsidRPr="0003026D">
              <w:rPr>
                <w:rFonts w:ascii="Times New Roman" w:eastAsia="Times New Roman" w:hAnsi="Times New Roman" w:cs="Times New Roman"/>
                <w:sz w:val="24"/>
                <w:szCs w:val="24"/>
                <w:lang w:eastAsia="ru-RU"/>
              </w:rPr>
              <w:t xml:space="preserve"> (до 20 листов) - 5 шт., ножницы канцелярские тупоконечные (не менее 165 мм) - 5 шт., скобы для </w:t>
            </w:r>
            <w:proofErr w:type="spellStart"/>
            <w:r w:rsidRPr="0003026D">
              <w:rPr>
                <w:rFonts w:ascii="Times New Roman" w:eastAsia="Times New Roman" w:hAnsi="Times New Roman" w:cs="Times New Roman"/>
                <w:sz w:val="24"/>
                <w:szCs w:val="24"/>
                <w:lang w:eastAsia="ru-RU"/>
              </w:rPr>
              <w:t>степлера</w:t>
            </w:r>
            <w:proofErr w:type="spellEnd"/>
            <w:r w:rsidRPr="0003026D">
              <w:rPr>
                <w:rFonts w:ascii="Times New Roman" w:eastAsia="Times New Roman" w:hAnsi="Times New Roman" w:cs="Times New Roman"/>
                <w:sz w:val="24"/>
                <w:szCs w:val="24"/>
                <w:lang w:eastAsia="ru-RU"/>
              </w:rPr>
              <w:t xml:space="preserve"> - 5 </w:t>
            </w:r>
            <w:proofErr w:type="spellStart"/>
            <w:r w:rsidRPr="0003026D">
              <w:rPr>
                <w:rFonts w:ascii="Times New Roman" w:eastAsia="Times New Roman" w:hAnsi="Times New Roman" w:cs="Times New Roman"/>
                <w:sz w:val="24"/>
                <w:szCs w:val="24"/>
                <w:lang w:eastAsia="ru-RU"/>
              </w:rPr>
              <w:t>упак</w:t>
            </w:r>
            <w:proofErr w:type="spellEnd"/>
            <w:r w:rsidRPr="0003026D">
              <w:rPr>
                <w:rFonts w:ascii="Times New Roman" w:eastAsia="Times New Roman" w:hAnsi="Times New Roman" w:cs="Times New Roman"/>
                <w:sz w:val="24"/>
                <w:szCs w:val="24"/>
                <w:lang w:eastAsia="ru-RU"/>
              </w:rPr>
              <w:t xml:space="preserve">., файл вкладыш формат А4: 2 </w:t>
            </w:r>
            <w:proofErr w:type="spellStart"/>
            <w:r w:rsidRPr="0003026D">
              <w:rPr>
                <w:rFonts w:ascii="Times New Roman" w:eastAsia="Times New Roman" w:hAnsi="Times New Roman" w:cs="Times New Roman"/>
                <w:sz w:val="24"/>
                <w:szCs w:val="24"/>
                <w:lang w:eastAsia="ru-RU"/>
              </w:rPr>
              <w:t>упак</w:t>
            </w:r>
            <w:proofErr w:type="spellEnd"/>
            <w:r w:rsidRPr="0003026D">
              <w:rPr>
                <w:rFonts w:ascii="Times New Roman" w:eastAsia="Times New Roman" w:hAnsi="Times New Roman" w:cs="Times New Roman"/>
                <w:sz w:val="24"/>
                <w:szCs w:val="24"/>
                <w:lang w:eastAsia="ru-RU"/>
              </w:rPr>
              <w:t>., планшет для бумаги - 60 шт., скотч прозрачный 50х50 мм</w:t>
            </w:r>
            <w:proofErr w:type="gramStart"/>
            <w:r w:rsidRPr="0003026D">
              <w:rPr>
                <w:rFonts w:ascii="Times New Roman" w:eastAsia="Times New Roman" w:hAnsi="Times New Roman" w:cs="Times New Roman"/>
                <w:sz w:val="24"/>
                <w:szCs w:val="24"/>
                <w:lang w:eastAsia="ru-RU"/>
              </w:rPr>
              <w:t>.</w:t>
            </w:r>
            <w:proofErr w:type="gramEnd"/>
            <w:r w:rsidRPr="0003026D">
              <w:rPr>
                <w:rFonts w:ascii="Times New Roman" w:eastAsia="Times New Roman" w:hAnsi="Times New Roman" w:cs="Times New Roman"/>
                <w:sz w:val="24"/>
                <w:szCs w:val="24"/>
                <w:lang w:eastAsia="ru-RU"/>
              </w:rPr>
              <w:t xml:space="preserve"> </w:t>
            </w:r>
            <w:proofErr w:type="gramStart"/>
            <w:r w:rsidRPr="0003026D">
              <w:rPr>
                <w:rFonts w:ascii="Times New Roman" w:eastAsia="Times New Roman" w:hAnsi="Times New Roman" w:cs="Times New Roman"/>
                <w:sz w:val="24"/>
                <w:szCs w:val="24"/>
                <w:lang w:eastAsia="ru-RU"/>
              </w:rPr>
              <w:t>п</w:t>
            </w:r>
            <w:proofErr w:type="gramEnd"/>
            <w:r w:rsidRPr="0003026D">
              <w:rPr>
                <w:rFonts w:ascii="Times New Roman" w:eastAsia="Times New Roman" w:hAnsi="Times New Roman" w:cs="Times New Roman"/>
                <w:sz w:val="24"/>
                <w:szCs w:val="24"/>
                <w:lang w:eastAsia="ru-RU"/>
              </w:rPr>
              <w:t xml:space="preserve">лотность </w:t>
            </w:r>
            <w:proofErr w:type="gramStart"/>
            <w:r w:rsidRPr="0003026D">
              <w:rPr>
                <w:rFonts w:ascii="Times New Roman" w:eastAsia="Times New Roman" w:hAnsi="Times New Roman" w:cs="Times New Roman"/>
                <w:sz w:val="24"/>
                <w:szCs w:val="24"/>
                <w:lang w:eastAsia="ru-RU"/>
              </w:rPr>
              <w:t>40 мкм. - 6 шт., маркеры (черные и красные) - 20 шт.).</w:t>
            </w:r>
            <w:proofErr w:type="gramEnd"/>
          </w:p>
        </w:tc>
      </w:tr>
      <w:tr w:rsidR="0003026D" w:rsidRPr="0003026D" w14:paraId="5C8CB9C8" w14:textId="77777777" w:rsidTr="0003026D">
        <w:trPr>
          <w:trHeight w:val="557"/>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14:paraId="12EB00DC" w14:textId="77777777" w:rsidR="0003026D" w:rsidRPr="0003026D" w:rsidRDefault="0003026D" w:rsidP="0003026D">
            <w:pPr>
              <w:spacing w:after="0"/>
              <w:jc w:val="both"/>
              <w:rPr>
                <w:rFonts w:ascii="Times New Roman" w:eastAsia="Times New Roman" w:hAnsi="Times New Roman" w:cs="Times New Roman"/>
                <w:sz w:val="24"/>
                <w:szCs w:val="24"/>
                <w:lang w:eastAsia="ru-RU"/>
              </w:rPr>
            </w:pPr>
            <w:r w:rsidRPr="0003026D">
              <w:rPr>
                <w:rFonts w:ascii="Times New Roman" w:eastAsia="Times New Roman" w:hAnsi="Times New Roman" w:cs="Times New Roman"/>
                <w:sz w:val="24"/>
                <w:szCs w:val="24"/>
                <w:lang w:eastAsia="ru-RU"/>
              </w:rPr>
              <w:t>Исполнитель должен организовать работу мандатной комиссии и судейской группы в соответствии с соревновательной частью мероприятия, согласованной с Заказчиком, а также обеспечить доставку и раздачу канцелярских товаров.</w:t>
            </w:r>
          </w:p>
        </w:tc>
      </w:tr>
      <w:tr w:rsidR="0003026D" w:rsidRPr="0003026D" w14:paraId="11226B87" w14:textId="77777777" w:rsidTr="0003026D">
        <w:trPr>
          <w:trHeight w:val="244"/>
        </w:trPr>
        <w:tc>
          <w:tcPr>
            <w:tcW w:w="760"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1DC020E6" w14:textId="77777777" w:rsidR="0003026D" w:rsidRPr="0003026D" w:rsidRDefault="0003026D" w:rsidP="0003026D">
            <w:pPr>
              <w:spacing w:after="0"/>
              <w:jc w:val="center"/>
              <w:rPr>
                <w:rFonts w:ascii="Times New Roman" w:eastAsia="Times New Roman" w:hAnsi="Times New Roman" w:cs="Times New Roman"/>
                <w:sz w:val="24"/>
                <w:szCs w:val="24"/>
                <w:lang w:eastAsia="ru-RU"/>
              </w:rPr>
            </w:pPr>
            <w:r w:rsidRPr="0003026D">
              <w:rPr>
                <w:rFonts w:ascii="Times New Roman" w:eastAsia="Times New Roman" w:hAnsi="Times New Roman" w:cs="Times New Roman"/>
                <w:sz w:val="24"/>
                <w:szCs w:val="24"/>
                <w:lang w:eastAsia="ru-RU"/>
              </w:rPr>
              <w:t>1.6.</w:t>
            </w:r>
          </w:p>
        </w:tc>
        <w:tc>
          <w:tcPr>
            <w:tcW w:w="424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EBAD8F7" w14:textId="77777777" w:rsidR="0003026D" w:rsidRPr="0003026D" w:rsidRDefault="0003026D" w:rsidP="0003026D">
            <w:pPr>
              <w:spacing w:after="0"/>
              <w:jc w:val="both"/>
              <w:rPr>
                <w:rFonts w:ascii="Times New Roman" w:eastAsia="Times New Roman" w:hAnsi="Times New Roman" w:cs="Times New Roman"/>
                <w:sz w:val="24"/>
                <w:szCs w:val="24"/>
                <w:lang w:eastAsia="ru-RU"/>
              </w:rPr>
            </w:pPr>
            <w:r w:rsidRPr="0003026D">
              <w:rPr>
                <w:rFonts w:ascii="Times New Roman" w:eastAsia="Times New Roman" w:hAnsi="Times New Roman" w:cs="Times New Roman"/>
                <w:sz w:val="24"/>
                <w:szCs w:val="24"/>
                <w:lang w:eastAsia="ru-RU"/>
              </w:rPr>
              <w:t>Услуги по обеспечению полиграфической продукцией:</w:t>
            </w:r>
          </w:p>
        </w:tc>
      </w:tr>
      <w:tr w:rsidR="0003026D" w:rsidRPr="0003026D" w14:paraId="2460C304" w14:textId="77777777" w:rsidTr="0003026D">
        <w:trPr>
          <w:trHeight w:val="244"/>
        </w:trPr>
        <w:tc>
          <w:tcPr>
            <w:tcW w:w="760"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7083CDD1" w14:textId="77777777" w:rsidR="0003026D" w:rsidRPr="0003026D" w:rsidRDefault="0003026D" w:rsidP="0003026D">
            <w:pPr>
              <w:spacing w:after="0"/>
              <w:jc w:val="center"/>
              <w:rPr>
                <w:rFonts w:ascii="Times New Roman" w:eastAsia="Times New Roman" w:hAnsi="Times New Roman" w:cs="Times New Roman"/>
                <w:sz w:val="24"/>
                <w:szCs w:val="24"/>
                <w:lang w:eastAsia="ru-RU"/>
              </w:rPr>
            </w:pPr>
            <w:r w:rsidRPr="0003026D">
              <w:rPr>
                <w:rFonts w:ascii="Times New Roman" w:eastAsia="Times New Roman" w:hAnsi="Times New Roman" w:cs="Times New Roman"/>
                <w:sz w:val="24"/>
                <w:szCs w:val="24"/>
                <w:lang w:eastAsia="ru-RU"/>
              </w:rPr>
              <w:t>1.6.1.</w:t>
            </w:r>
          </w:p>
        </w:tc>
        <w:tc>
          <w:tcPr>
            <w:tcW w:w="424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B7BB879" w14:textId="77777777" w:rsidR="0003026D" w:rsidRPr="0003026D" w:rsidRDefault="0003026D" w:rsidP="0003026D">
            <w:pPr>
              <w:spacing w:after="0"/>
              <w:jc w:val="both"/>
              <w:rPr>
                <w:rFonts w:ascii="Times New Roman" w:eastAsia="Times New Roman" w:hAnsi="Times New Roman" w:cs="Times New Roman"/>
                <w:sz w:val="24"/>
                <w:szCs w:val="24"/>
                <w:lang w:eastAsia="ru-RU"/>
              </w:rPr>
            </w:pPr>
            <w:r w:rsidRPr="0003026D">
              <w:rPr>
                <w:rFonts w:ascii="Times New Roman" w:eastAsia="Times New Roman" w:hAnsi="Times New Roman" w:cs="Times New Roman"/>
                <w:sz w:val="24"/>
                <w:szCs w:val="24"/>
                <w:lang w:eastAsia="ru-RU"/>
              </w:rPr>
              <w:t>Наклейка тематическая с нанесением (1000 шт.)</w:t>
            </w:r>
          </w:p>
        </w:tc>
      </w:tr>
      <w:tr w:rsidR="0003026D" w:rsidRPr="0003026D" w14:paraId="65CFCC89" w14:textId="77777777" w:rsidTr="0003026D">
        <w:trPr>
          <w:trHeight w:val="244"/>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14:paraId="2F2627C0" w14:textId="77777777" w:rsidR="0003026D" w:rsidRPr="0003026D" w:rsidRDefault="0003026D" w:rsidP="0003026D">
            <w:pPr>
              <w:spacing w:after="0"/>
              <w:jc w:val="both"/>
              <w:rPr>
                <w:rFonts w:ascii="Times New Roman" w:eastAsia="Times New Roman" w:hAnsi="Times New Roman" w:cs="Times New Roman"/>
                <w:sz w:val="24"/>
                <w:szCs w:val="24"/>
                <w:lang w:eastAsia="ru-RU"/>
              </w:rPr>
            </w:pPr>
            <w:r w:rsidRPr="0003026D">
              <w:rPr>
                <w:rFonts w:ascii="Times New Roman" w:eastAsia="Times New Roman" w:hAnsi="Times New Roman" w:cs="Times New Roman"/>
                <w:sz w:val="24"/>
                <w:szCs w:val="24"/>
                <w:lang w:eastAsia="ru-RU"/>
              </w:rPr>
              <w:t>Требования: материал: прозрачная самоклеящаяся пленка, бумага; размер: не менее 148х210 мм</w:t>
            </w:r>
            <w:proofErr w:type="gramStart"/>
            <w:r w:rsidRPr="0003026D">
              <w:rPr>
                <w:rFonts w:ascii="Times New Roman" w:eastAsia="Times New Roman" w:hAnsi="Times New Roman" w:cs="Times New Roman"/>
                <w:sz w:val="24"/>
                <w:szCs w:val="24"/>
                <w:lang w:eastAsia="ru-RU"/>
              </w:rPr>
              <w:t xml:space="preserve">., </w:t>
            </w:r>
            <w:proofErr w:type="gramEnd"/>
            <w:r w:rsidRPr="0003026D">
              <w:rPr>
                <w:rFonts w:ascii="Times New Roman" w:eastAsia="Times New Roman" w:hAnsi="Times New Roman" w:cs="Times New Roman"/>
                <w:sz w:val="24"/>
                <w:szCs w:val="24"/>
                <w:lang w:eastAsia="ru-RU"/>
              </w:rPr>
              <w:t>метод нанесения: цифровая печать или эквивалент, цвет не менее 4+0. Эскиз по согласованию с Заказчиком.</w:t>
            </w:r>
          </w:p>
        </w:tc>
      </w:tr>
      <w:tr w:rsidR="0003026D" w:rsidRPr="0003026D" w14:paraId="0DB74DE6" w14:textId="77777777" w:rsidTr="0003026D">
        <w:trPr>
          <w:trHeight w:val="244"/>
        </w:trPr>
        <w:tc>
          <w:tcPr>
            <w:tcW w:w="760"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6FE6912A" w14:textId="77777777" w:rsidR="0003026D" w:rsidRPr="0003026D" w:rsidRDefault="0003026D" w:rsidP="0003026D">
            <w:pPr>
              <w:spacing w:after="0"/>
              <w:jc w:val="center"/>
              <w:rPr>
                <w:rFonts w:ascii="Times New Roman" w:eastAsia="Times New Roman" w:hAnsi="Times New Roman" w:cs="Times New Roman"/>
                <w:sz w:val="24"/>
                <w:szCs w:val="24"/>
                <w:lang w:eastAsia="ru-RU"/>
              </w:rPr>
            </w:pPr>
            <w:r w:rsidRPr="0003026D">
              <w:rPr>
                <w:rFonts w:ascii="Times New Roman" w:eastAsia="Times New Roman" w:hAnsi="Times New Roman" w:cs="Times New Roman"/>
                <w:sz w:val="24"/>
                <w:szCs w:val="24"/>
                <w:lang w:eastAsia="ru-RU"/>
              </w:rPr>
              <w:t>1.6.2.</w:t>
            </w:r>
          </w:p>
        </w:tc>
        <w:tc>
          <w:tcPr>
            <w:tcW w:w="424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B5BD996" w14:textId="77777777" w:rsidR="0003026D" w:rsidRPr="0003026D" w:rsidRDefault="0003026D" w:rsidP="0003026D">
            <w:pPr>
              <w:spacing w:after="0"/>
              <w:jc w:val="both"/>
              <w:rPr>
                <w:rFonts w:ascii="Times New Roman" w:eastAsia="Times New Roman" w:hAnsi="Times New Roman" w:cs="Times New Roman"/>
                <w:sz w:val="24"/>
                <w:szCs w:val="24"/>
                <w:lang w:eastAsia="ru-RU"/>
              </w:rPr>
            </w:pPr>
            <w:proofErr w:type="gramStart"/>
            <w:r w:rsidRPr="0003026D">
              <w:rPr>
                <w:rFonts w:ascii="Times New Roman" w:eastAsia="Times New Roman" w:hAnsi="Times New Roman" w:cs="Times New Roman"/>
                <w:sz w:val="24"/>
                <w:szCs w:val="24"/>
                <w:lang w:eastAsia="ru-RU"/>
              </w:rPr>
              <w:t>Нагрудный</w:t>
            </w:r>
            <w:proofErr w:type="gramEnd"/>
            <w:r w:rsidRPr="0003026D">
              <w:rPr>
                <w:rFonts w:ascii="Times New Roman" w:eastAsia="Times New Roman" w:hAnsi="Times New Roman" w:cs="Times New Roman"/>
                <w:sz w:val="24"/>
                <w:szCs w:val="24"/>
                <w:lang w:eastAsia="ru-RU"/>
              </w:rPr>
              <w:t xml:space="preserve"> майка-номер с нанесением (1000 шт.)</w:t>
            </w:r>
          </w:p>
        </w:tc>
      </w:tr>
      <w:tr w:rsidR="0003026D" w:rsidRPr="0003026D" w14:paraId="09CF7C21" w14:textId="77777777" w:rsidTr="0003026D">
        <w:trPr>
          <w:trHeight w:val="244"/>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14:paraId="4C343484" w14:textId="77777777" w:rsidR="0003026D" w:rsidRPr="0003026D" w:rsidRDefault="0003026D" w:rsidP="0003026D">
            <w:pPr>
              <w:spacing w:after="0"/>
              <w:jc w:val="both"/>
              <w:rPr>
                <w:rFonts w:ascii="Times New Roman" w:eastAsia="Times New Roman" w:hAnsi="Times New Roman" w:cs="Times New Roman"/>
                <w:sz w:val="24"/>
                <w:szCs w:val="24"/>
                <w:lang w:eastAsia="ru-RU"/>
              </w:rPr>
            </w:pPr>
            <w:r w:rsidRPr="0003026D">
              <w:rPr>
                <w:rFonts w:ascii="Times New Roman" w:eastAsia="Times New Roman" w:hAnsi="Times New Roman" w:cs="Times New Roman"/>
                <w:sz w:val="24"/>
                <w:szCs w:val="24"/>
                <w:lang w:eastAsia="ru-RU"/>
              </w:rPr>
              <w:t>Требования: размер: не менее 50х60 см.; материал: синтетика, карман для чипа; полноцветная печать: 4+4, метод нанесения: сублимация или эквивалент. Эскиз по согласованию с Заказчиком.</w:t>
            </w:r>
          </w:p>
        </w:tc>
      </w:tr>
      <w:tr w:rsidR="0003026D" w:rsidRPr="0003026D" w14:paraId="489E0668" w14:textId="77777777" w:rsidTr="0003026D">
        <w:trPr>
          <w:trHeight w:val="244"/>
        </w:trPr>
        <w:tc>
          <w:tcPr>
            <w:tcW w:w="760"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77D9BF19" w14:textId="77777777" w:rsidR="0003026D" w:rsidRPr="0003026D" w:rsidRDefault="0003026D" w:rsidP="0003026D">
            <w:pPr>
              <w:spacing w:after="0"/>
              <w:jc w:val="center"/>
              <w:rPr>
                <w:rFonts w:ascii="Times New Roman" w:eastAsia="Times New Roman" w:hAnsi="Times New Roman" w:cs="Times New Roman"/>
                <w:sz w:val="24"/>
                <w:szCs w:val="24"/>
                <w:lang w:eastAsia="ru-RU"/>
              </w:rPr>
            </w:pPr>
            <w:r w:rsidRPr="0003026D">
              <w:rPr>
                <w:rFonts w:ascii="Times New Roman" w:eastAsia="Times New Roman" w:hAnsi="Times New Roman" w:cs="Times New Roman"/>
                <w:sz w:val="24"/>
                <w:szCs w:val="24"/>
                <w:lang w:eastAsia="ru-RU"/>
              </w:rPr>
              <w:t>1.6.3.</w:t>
            </w:r>
          </w:p>
        </w:tc>
        <w:tc>
          <w:tcPr>
            <w:tcW w:w="424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7851C5D" w14:textId="77777777" w:rsidR="0003026D" w:rsidRPr="0003026D" w:rsidRDefault="0003026D" w:rsidP="0003026D">
            <w:pPr>
              <w:spacing w:after="0"/>
              <w:jc w:val="both"/>
              <w:rPr>
                <w:rFonts w:ascii="Times New Roman" w:eastAsia="Times New Roman" w:hAnsi="Times New Roman" w:cs="Times New Roman"/>
                <w:sz w:val="24"/>
                <w:szCs w:val="24"/>
                <w:lang w:eastAsia="ru-RU"/>
              </w:rPr>
            </w:pPr>
            <w:proofErr w:type="spellStart"/>
            <w:r w:rsidRPr="0003026D">
              <w:rPr>
                <w:rFonts w:ascii="Times New Roman" w:eastAsia="Times New Roman" w:hAnsi="Times New Roman" w:cs="Times New Roman"/>
                <w:sz w:val="24"/>
                <w:szCs w:val="24"/>
                <w:lang w:eastAsia="ru-RU"/>
              </w:rPr>
              <w:t>Бейдж</w:t>
            </w:r>
            <w:proofErr w:type="spellEnd"/>
            <w:r w:rsidRPr="0003026D">
              <w:rPr>
                <w:rFonts w:ascii="Times New Roman" w:eastAsia="Times New Roman" w:hAnsi="Times New Roman" w:cs="Times New Roman"/>
                <w:sz w:val="24"/>
                <w:szCs w:val="24"/>
                <w:lang w:eastAsia="ru-RU"/>
              </w:rPr>
              <w:t xml:space="preserve"> на клипсе с лентой (60 шт.)</w:t>
            </w:r>
          </w:p>
        </w:tc>
      </w:tr>
      <w:tr w:rsidR="0003026D" w:rsidRPr="0003026D" w14:paraId="58310EE0" w14:textId="77777777" w:rsidTr="0003026D">
        <w:trPr>
          <w:trHeight w:val="244"/>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14:paraId="7168AFE6" w14:textId="77777777" w:rsidR="0003026D" w:rsidRPr="0003026D" w:rsidRDefault="0003026D" w:rsidP="0003026D">
            <w:pPr>
              <w:spacing w:after="0"/>
              <w:jc w:val="both"/>
              <w:rPr>
                <w:rFonts w:ascii="Times New Roman" w:eastAsia="Times New Roman" w:hAnsi="Times New Roman" w:cs="Times New Roman"/>
                <w:sz w:val="24"/>
                <w:szCs w:val="24"/>
                <w:lang w:eastAsia="ru-RU"/>
              </w:rPr>
            </w:pPr>
            <w:r w:rsidRPr="0003026D">
              <w:rPr>
                <w:rFonts w:ascii="Times New Roman" w:eastAsia="Times New Roman" w:hAnsi="Times New Roman" w:cs="Times New Roman"/>
                <w:sz w:val="24"/>
                <w:szCs w:val="24"/>
                <w:lang w:eastAsia="ru-RU"/>
              </w:rPr>
              <w:t>Требования: размер не менее 105х148 мм. (А</w:t>
            </w:r>
            <w:proofErr w:type="gramStart"/>
            <w:r w:rsidRPr="0003026D">
              <w:rPr>
                <w:rFonts w:ascii="Times New Roman" w:eastAsia="Times New Roman" w:hAnsi="Times New Roman" w:cs="Times New Roman"/>
                <w:sz w:val="24"/>
                <w:szCs w:val="24"/>
                <w:lang w:eastAsia="ru-RU"/>
              </w:rPr>
              <w:t>6</w:t>
            </w:r>
            <w:proofErr w:type="gramEnd"/>
            <w:r w:rsidRPr="0003026D">
              <w:rPr>
                <w:rFonts w:ascii="Times New Roman" w:eastAsia="Times New Roman" w:hAnsi="Times New Roman" w:cs="Times New Roman"/>
                <w:sz w:val="24"/>
                <w:szCs w:val="24"/>
                <w:lang w:eastAsia="ru-RU"/>
              </w:rPr>
              <w:t>), материал: пластик, цвет – белый., клипса металлическая, длина ленты: не менее 1 м., плотность 250 мг/</w:t>
            </w:r>
            <w:proofErr w:type="spellStart"/>
            <w:r w:rsidRPr="0003026D">
              <w:rPr>
                <w:rFonts w:ascii="Times New Roman" w:eastAsia="Times New Roman" w:hAnsi="Times New Roman" w:cs="Times New Roman"/>
                <w:sz w:val="24"/>
                <w:szCs w:val="24"/>
                <w:lang w:eastAsia="ru-RU"/>
              </w:rPr>
              <w:t>кв.см</w:t>
            </w:r>
            <w:proofErr w:type="spellEnd"/>
            <w:r w:rsidRPr="0003026D">
              <w:rPr>
                <w:rFonts w:ascii="Times New Roman" w:eastAsia="Times New Roman" w:hAnsi="Times New Roman" w:cs="Times New Roman"/>
                <w:sz w:val="24"/>
                <w:szCs w:val="24"/>
                <w:lang w:eastAsia="ru-RU"/>
              </w:rPr>
              <w:t xml:space="preserve">., глянцевая </w:t>
            </w:r>
            <w:proofErr w:type="spellStart"/>
            <w:r w:rsidRPr="0003026D">
              <w:rPr>
                <w:rFonts w:ascii="Times New Roman" w:eastAsia="Times New Roman" w:hAnsi="Times New Roman" w:cs="Times New Roman"/>
                <w:sz w:val="24"/>
                <w:szCs w:val="24"/>
                <w:lang w:eastAsia="ru-RU"/>
              </w:rPr>
              <w:t>ламинация</w:t>
            </w:r>
            <w:proofErr w:type="spellEnd"/>
            <w:r w:rsidRPr="0003026D">
              <w:rPr>
                <w:rFonts w:ascii="Times New Roman" w:eastAsia="Times New Roman" w:hAnsi="Times New Roman" w:cs="Times New Roman"/>
                <w:sz w:val="24"/>
                <w:szCs w:val="24"/>
                <w:lang w:eastAsia="ru-RU"/>
              </w:rPr>
              <w:t>, цвет 4+0. Эскиз по согласованию с Заказчиком.</w:t>
            </w:r>
          </w:p>
        </w:tc>
      </w:tr>
      <w:tr w:rsidR="0003026D" w:rsidRPr="0003026D" w14:paraId="4B2BB8EC" w14:textId="77777777" w:rsidTr="0003026D">
        <w:trPr>
          <w:trHeight w:val="244"/>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14:paraId="6D149F2F" w14:textId="77777777" w:rsidR="0003026D" w:rsidRPr="0003026D" w:rsidRDefault="0003026D" w:rsidP="0003026D">
            <w:pPr>
              <w:spacing w:after="0"/>
              <w:jc w:val="both"/>
              <w:rPr>
                <w:rFonts w:ascii="Times New Roman" w:eastAsia="Times New Roman" w:hAnsi="Times New Roman" w:cs="Times New Roman"/>
                <w:sz w:val="24"/>
                <w:szCs w:val="24"/>
                <w:lang w:eastAsia="ru-RU"/>
              </w:rPr>
            </w:pPr>
            <w:r w:rsidRPr="0003026D">
              <w:rPr>
                <w:rFonts w:ascii="Times New Roman" w:eastAsia="Times New Roman" w:hAnsi="Times New Roman" w:cs="Times New Roman"/>
                <w:sz w:val="24"/>
                <w:szCs w:val="24"/>
                <w:lang w:eastAsia="ru-RU"/>
              </w:rPr>
              <w:t>Исполнитель должен осуществить доставку полиграфической продукции к месту проведения мероприятия в сроки, утвержденные Заказчиком, а также организовать раздачу полиграфической продукции.</w:t>
            </w:r>
          </w:p>
        </w:tc>
      </w:tr>
      <w:tr w:rsidR="0003026D" w:rsidRPr="0003026D" w14:paraId="104C44FC" w14:textId="77777777" w:rsidTr="0003026D">
        <w:trPr>
          <w:trHeight w:val="244"/>
        </w:trPr>
        <w:tc>
          <w:tcPr>
            <w:tcW w:w="760"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67621078" w14:textId="77777777" w:rsidR="0003026D" w:rsidRPr="0003026D" w:rsidRDefault="0003026D" w:rsidP="0003026D">
            <w:pPr>
              <w:spacing w:after="0"/>
              <w:jc w:val="center"/>
              <w:rPr>
                <w:rFonts w:ascii="Times New Roman" w:eastAsia="Times New Roman" w:hAnsi="Times New Roman" w:cs="Times New Roman"/>
                <w:sz w:val="24"/>
                <w:szCs w:val="24"/>
                <w:lang w:eastAsia="ru-RU"/>
              </w:rPr>
            </w:pPr>
            <w:r w:rsidRPr="0003026D">
              <w:rPr>
                <w:rFonts w:ascii="Times New Roman" w:eastAsia="Times New Roman" w:hAnsi="Times New Roman" w:cs="Times New Roman"/>
                <w:sz w:val="24"/>
                <w:szCs w:val="24"/>
                <w:lang w:eastAsia="ru-RU"/>
              </w:rPr>
              <w:t>1.7.</w:t>
            </w:r>
          </w:p>
        </w:tc>
        <w:tc>
          <w:tcPr>
            <w:tcW w:w="424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81ECA86" w14:textId="77777777" w:rsidR="0003026D" w:rsidRPr="0003026D" w:rsidRDefault="0003026D" w:rsidP="0003026D">
            <w:pPr>
              <w:spacing w:after="0"/>
              <w:jc w:val="both"/>
              <w:rPr>
                <w:rFonts w:ascii="Times New Roman" w:eastAsia="Times New Roman" w:hAnsi="Times New Roman" w:cs="Times New Roman"/>
                <w:sz w:val="24"/>
                <w:szCs w:val="24"/>
                <w:lang w:eastAsia="ru-RU"/>
              </w:rPr>
            </w:pPr>
            <w:r w:rsidRPr="0003026D">
              <w:rPr>
                <w:rFonts w:ascii="Times New Roman" w:eastAsia="Times New Roman" w:hAnsi="Times New Roman" w:cs="Times New Roman"/>
                <w:sz w:val="24"/>
                <w:szCs w:val="24"/>
                <w:lang w:eastAsia="ru-RU"/>
              </w:rPr>
              <w:t>Услуги по обеспечению наградной атрибутикой:</w:t>
            </w:r>
          </w:p>
        </w:tc>
      </w:tr>
      <w:tr w:rsidR="0003026D" w:rsidRPr="0003026D" w14:paraId="644976F8" w14:textId="77777777" w:rsidTr="0003026D">
        <w:trPr>
          <w:trHeight w:val="205"/>
        </w:trPr>
        <w:tc>
          <w:tcPr>
            <w:tcW w:w="760"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58FF23E7" w14:textId="77777777" w:rsidR="0003026D" w:rsidRPr="0003026D" w:rsidRDefault="0003026D" w:rsidP="0003026D">
            <w:pPr>
              <w:spacing w:after="0"/>
              <w:jc w:val="center"/>
              <w:rPr>
                <w:rFonts w:ascii="Times New Roman" w:eastAsia="Times New Roman" w:hAnsi="Times New Roman" w:cs="Times New Roman"/>
                <w:sz w:val="24"/>
                <w:szCs w:val="24"/>
                <w:lang w:eastAsia="ru-RU"/>
              </w:rPr>
            </w:pPr>
            <w:r w:rsidRPr="0003026D">
              <w:rPr>
                <w:rFonts w:ascii="Times New Roman" w:eastAsia="Times New Roman" w:hAnsi="Times New Roman" w:cs="Times New Roman"/>
                <w:sz w:val="24"/>
                <w:szCs w:val="24"/>
                <w:lang w:eastAsia="ru-RU"/>
              </w:rPr>
              <w:t>1.7.1.</w:t>
            </w:r>
          </w:p>
        </w:tc>
        <w:tc>
          <w:tcPr>
            <w:tcW w:w="424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F114323" w14:textId="77777777" w:rsidR="0003026D" w:rsidRPr="0003026D" w:rsidRDefault="0003026D" w:rsidP="0003026D">
            <w:pPr>
              <w:spacing w:after="0"/>
              <w:jc w:val="both"/>
              <w:rPr>
                <w:rFonts w:ascii="Times New Roman" w:eastAsia="Times New Roman" w:hAnsi="Times New Roman" w:cs="Times New Roman"/>
                <w:sz w:val="24"/>
                <w:szCs w:val="24"/>
                <w:lang w:eastAsia="ru-RU"/>
              </w:rPr>
            </w:pPr>
            <w:proofErr w:type="spellStart"/>
            <w:r w:rsidRPr="0003026D">
              <w:rPr>
                <w:rFonts w:ascii="Times New Roman" w:eastAsia="Times New Roman" w:hAnsi="Times New Roman" w:cs="Times New Roman"/>
                <w:sz w:val="24"/>
                <w:szCs w:val="24"/>
                <w:lang w:eastAsia="ru-RU"/>
              </w:rPr>
              <w:t>Шильд</w:t>
            </w:r>
            <w:proofErr w:type="spellEnd"/>
            <w:r w:rsidRPr="0003026D">
              <w:rPr>
                <w:rFonts w:ascii="Times New Roman" w:eastAsia="Times New Roman" w:hAnsi="Times New Roman" w:cs="Times New Roman"/>
                <w:sz w:val="24"/>
                <w:szCs w:val="24"/>
                <w:lang w:eastAsia="ru-RU"/>
              </w:rPr>
              <w:t xml:space="preserve"> на кубок (27 шт.)</w:t>
            </w:r>
          </w:p>
        </w:tc>
      </w:tr>
      <w:tr w:rsidR="0003026D" w:rsidRPr="0003026D" w14:paraId="7105EC8A" w14:textId="77777777" w:rsidTr="0003026D">
        <w:trPr>
          <w:trHeight w:val="557"/>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14:paraId="7165FF74" w14:textId="77777777" w:rsidR="0003026D" w:rsidRPr="0003026D" w:rsidRDefault="0003026D" w:rsidP="0003026D">
            <w:pPr>
              <w:spacing w:after="0"/>
              <w:jc w:val="both"/>
              <w:rPr>
                <w:rFonts w:ascii="Times New Roman" w:eastAsia="Times New Roman" w:hAnsi="Times New Roman" w:cs="Times New Roman"/>
                <w:sz w:val="24"/>
                <w:szCs w:val="24"/>
                <w:lang w:eastAsia="ru-RU"/>
              </w:rPr>
            </w:pPr>
            <w:r w:rsidRPr="0003026D">
              <w:rPr>
                <w:rFonts w:ascii="Times New Roman" w:eastAsia="Times New Roman" w:hAnsi="Times New Roman" w:cs="Times New Roman"/>
                <w:sz w:val="24"/>
                <w:szCs w:val="24"/>
                <w:lang w:eastAsia="ru-RU"/>
              </w:rPr>
              <w:t>Требования: материал: пластик; метод нанесения информации: лазерная гравировка или эквивалент, размеры: под основание кубка. Дизайн по согласованию с Заказчиком.</w:t>
            </w:r>
          </w:p>
        </w:tc>
      </w:tr>
      <w:tr w:rsidR="0003026D" w:rsidRPr="0003026D" w14:paraId="03574314" w14:textId="77777777" w:rsidTr="0003026D">
        <w:trPr>
          <w:trHeight w:val="220"/>
        </w:trPr>
        <w:tc>
          <w:tcPr>
            <w:tcW w:w="760"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0B505D73" w14:textId="77777777" w:rsidR="0003026D" w:rsidRPr="0003026D" w:rsidRDefault="0003026D" w:rsidP="0003026D">
            <w:pPr>
              <w:spacing w:after="0"/>
              <w:jc w:val="center"/>
              <w:rPr>
                <w:rFonts w:ascii="Times New Roman" w:eastAsia="Times New Roman" w:hAnsi="Times New Roman" w:cs="Times New Roman"/>
                <w:sz w:val="24"/>
                <w:szCs w:val="24"/>
                <w:lang w:eastAsia="ru-RU"/>
              </w:rPr>
            </w:pPr>
            <w:r w:rsidRPr="0003026D">
              <w:rPr>
                <w:rFonts w:ascii="Times New Roman" w:eastAsia="Times New Roman" w:hAnsi="Times New Roman" w:cs="Times New Roman"/>
                <w:sz w:val="24"/>
                <w:szCs w:val="24"/>
                <w:lang w:eastAsia="ru-RU"/>
              </w:rPr>
              <w:t>1.7.2.</w:t>
            </w:r>
          </w:p>
        </w:tc>
        <w:tc>
          <w:tcPr>
            <w:tcW w:w="424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51DCD3C" w14:textId="77777777" w:rsidR="0003026D" w:rsidRPr="0003026D" w:rsidRDefault="0003026D" w:rsidP="0003026D">
            <w:pPr>
              <w:spacing w:after="0"/>
              <w:jc w:val="both"/>
              <w:rPr>
                <w:rFonts w:ascii="Times New Roman" w:eastAsia="Times New Roman" w:hAnsi="Times New Roman" w:cs="Times New Roman"/>
                <w:sz w:val="24"/>
                <w:szCs w:val="24"/>
                <w:lang w:eastAsia="ru-RU"/>
              </w:rPr>
            </w:pPr>
            <w:r w:rsidRPr="0003026D">
              <w:rPr>
                <w:rFonts w:ascii="Times New Roman" w:eastAsia="Times New Roman" w:hAnsi="Times New Roman" w:cs="Times New Roman"/>
                <w:sz w:val="24"/>
                <w:szCs w:val="24"/>
                <w:lang w:eastAsia="ru-RU"/>
              </w:rPr>
              <w:t>Медаль наградная с лентой (1000 шт.)</w:t>
            </w:r>
          </w:p>
        </w:tc>
      </w:tr>
      <w:tr w:rsidR="0003026D" w:rsidRPr="0003026D" w14:paraId="4CBF55A5" w14:textId="77777777" w:rsidTr="0003026D">
        <w:trPr>
          <w:trHeight w:val="557"/>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14:paraId="45B5064B" w14:textId="77777777" w:rsidR="0003026D" w:rsidRPr="0003026D" w:rsidRDefault="0003026D" w:rsidP="0003026D">
            <w:pPr>
              <w:spacing w:after="0"/>
              <w:jc w:val="both"/>
              <w:rPr>
                <w:rFonts w:ascii="Times New Roman" w:eastAsia="Times New Roman" w:hAnsi="Times New Roman" w:cs="Times New Roman"/>
                <w:sz w:val="24"/>
                <w:szCs w:val="24"/>
                <w:lang w:eastAsia="ru-RU"/>
              </w:rPr>
            </w:pPr>
            <w:r w:rsidRPr="0003026D">
              <w:rPr>
                <w:rFonts w:ascii="Times New Roman" w:eastAsia="Times New Roman" w:hAnsi="Times New Roman" w:cs="Times New Roman"/>
                <w:sz w:val="24"/>
                <w:szCs w:val="24"/>
                <w:lang w:eastAsia="ru-RU"/>
              </w:rPr>
              <w:t>Требования: металлическая медаль с высококачественным покрытием и полировкой, отверстие в верхней части для продевания ленты; размер медали - не менее 70 мм</w:t>
            </w:r>
            <w:proofErr w:type="gramStart"/>
            <w:r w:rsidRPr="0003026D">
              <w:rPr>
                <w:rFonts w:ascii="Times New Roman" w:eastAsia="Times New Roman" w:hAnsi="Times New Roman" w:cs="Times New Roman"/>
                <w:sz w:val="24"/>
                <w:szCs w:val="24"/>
                <w:lang w:eastAsia="ru-RU"/>
              </w:rPr>
              <w:t xml:space="preserve">., </w:t>
            </w:r>
            <w:proofErr w:type="gramEnd"/>
            <w:r w:rsidRPr="0003026D">
              <w:rPr>
                <w:rFonts w:ascii="Times New Roman" w:eastAsia="Times New Roman" w:hAnsi="Times New Roman" w:cs="Times New Roman"/>
                <w:sz w:val="24"/>
                <w:szCs w:val="24"/>
                <w:lang w:eastAsia="ru-RU"/>
              </w:rPr>
              <w:t>толщина не менее 4 мм.; медали комплектуются тканной вшивной двусторонней сублимационной лентой шириной не менее 25 мм., длиной не менее 850 мм. Макет и эскиз по согласованию с Заказчиком.</w:t>
            </w:r>
          </w:p>
        </w:tc>
      </w:tr>
      <w:tr w:rsidR="0003026D" w:rsidRPr="0003026D" w14:paraId="7A3672FB" w14:textId="77777777" w:rsidTr="0003026D">
        <w:trPr>
          <w:trHeight w:val="667"/>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14:paraId="63457215" w14:textId="77777777" w:rsidR="0003026D" w:rsidRPr="0003026D" w:rsidRDefault="0003026D" w:rsidP="0003026D">
            <w:pPr>
              <w:spacing w:after="0"/>
              <w:jc w:val="both"/>
              <w:rPr>
                <w:rFonts w:ascii="Times New Roman" w:eastAsia="Times New Roman" w:hAnsi="Times New Roman" w:cs="Times New Roman"/>
                <w:sz w:val="24"/>
                <w:szCs w:val="24"/>
                <w:lang w:eastAsia="ru-RU"/>
              </w:rPr>
            </w:pPr>
            <w:r w:rsidRPr="0003026D">
              <w:rPr>
                <w:rFonts w:ascii="Times New Roman" w:eastAsia="Times New Roman" w:hAnsi="Times New Roman" w:cs="Times New Roman"/>
                <w:sz w:val="24"/>
                <w:szCs w:val="24"/>
                <w:lang w:eastAsia="ru-RU"/>
              </w:rPr>
              <w:lastRenderedPageBreak/>
              <w:t xml:space="preserve">Исполнитель должен осуществить доставку наградной атрибутики к месту проведения </w:t>
            </w:r>
            <w:proofErr w:type="gramStart"/>
            <w:r w:rsidRPr="0003026D">
              <w:rPr>
                <w:rFonts w:ascii="Times New Roman" w:eastAsia="Times New Roman" w:hAnsi="Times New Roman" w:cs="Times New Roman"/>
                <w:sz w:val="24"/>
                <w:szCs w:val="24"/>
                <w:lang w:eastAsia="ru-RU"/>
              </w:rPr>
              <w:t>мероприятия</w:t>
            </w:r>
            <w:proofErr w:type="gramEnd"/>
            <w:r w:rsidRPr="0003026D">
              <w:rPr>
                <w:rFonts w:ascii="Times New Roman" w:eastAsia="Times New Roman" w:hAnsi="Times New Roman" w:cs="Times New Roman"/>
                <w:sz w:val="24"/>
                <w:szCs w:val="24"/>
                <w:lang w:eastAsia="ru-RU"/>
              </w:rPr>
              <w:t xml:space="preserve"> в сроки утвержденные Заказчиком, а также организовать раздачу наградной атрибутики.</w:t>
            </w:r>
          </w:p>
        </w:tc>
      </w:tr>
      <w:tr w:rsidR="0003026D" w:rsidRPr="0003026D" w14:paraId="6C69B490" w14:textId="77777777" w:rsidTr="0003026D">
        <w:trPr>
          <w:trHeight w:val="193"/>
        </w:trPr>
        <w:tc>
          <w:tcPr>
            <w:tcW w:w="760"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15E601D8" w14:textId="77777777" w:rsidR="0003026D" w:rsidRPr="0003026D" w:rsidRDefault="0003026D" w:rsidP="0003026D">
            <w:pPr>
              <w:spacing w:after="0"/>
              <w:jc w:val="center"/>
              <w:rPr>
                <w:rFonts w:ascii="Times New Roman" w:eastAsia="Times New Roman" w:hAnsi="Times New Roman" w:cs="Times New Roman"/>
                <w:sz w:val="24"/>
                <w:szCs w:val="24"/>
                <w:lang w:eastAsia="ru-RU"/>
              </w:rPr>
            </w:pPr>
            <w:r w:rsidRPr="0003026D">
              <w:rPr>
                <w:rFonts w:ascii="Times New Roman" w:eastAsia="Times New Roman" w:hAnsi="Times New Roman" w:cs="Times New Roman"/>
                <w:sz w:val="24"/>
                <w:szCs w:val="24"/>
                <w:lang w:eastAsia="ru-RU"/>
              </w:rPr>
              <w:t>1.8.</w:t>
            </w:r>
          </w:p>
        </w:tc>
        <w:tc>
          <w:tcPr>
            <w:tcW w:w="424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3E17C48" w14:textId="77777777" w:rsidR="0003026D" w:rsidRPr="0003026D" w:rsidRDefault="0003026D" w:rsidP="0003026D">
            <w:pPr>
              <w:spacing w:after="0"/>
              <w:jc w:val="both"/>
              <w:rPr>
                <w:rFonts w:ascii="Times New Roman" w:eastAsia="Times New Roman" w:hAnsi="Times New Roman" w:cs="Times New Roman"/>
                <w:sz w:val="24"/>
                <w:szCs w:val="24"/>
                <w:lang w:eastAsia="ru-RU"/>
              </w:rPr>
            </w:pPr>
            <w:r w:rsidRPr="0003026D">
              <w:rPr>
                <w:rFonts w:ascii="Times New Roman" w:eastAsia="Times New Roman" w:hAnsi="Times New Roman" w:cs="Times New Roman"/>
                <w:sz w:val="24"/>
                <w:szCs w:val="24"/>
                <w:lang w:eastAsia="ru-RU"/>
              </w:rPr>
              <w:t>Услуги по обеспечению спортивной экипировкой:</w:t>
            </w:r>
          </w:p>
        </w:tc>
      </w:tr>
      <w:tr w:rsidR="0003026D" w:rsidRPr="0003026D" w14:paraId="521BDFD2" w14:textId="77777777" w:rsidTr="0003026D">
        <w:trPr>
          <w:trHeight w:val="283"/>
        </w:trPr>
        <w:tc>
          <w:tcPr>
            <w:tcW w:w="760"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2E40F36C" w14:textId="77777777" w:rsidR="0003026D" w:rsidRPr="0003026D" w:rsidRDefault="0003026D" w:rsidP="0003026D">
            <w:pPr>
              <w:spacing w:after="0"/>
              <w:jc w:val="center"/>
              <w:rPr>
                <w:rFonts w:ascii="Times New Roman" w:eastAsia="Times New Roman" w:hAnsi="Times New Roman" w:cs="Times New Roman"/>
                <w:sz w:val="24"/>
                <w:szCs w:val="24"/>
                <w:lang w:eastAsia="ru-RU"/>
              </w:rPr>
            </w:pPr>
            <w:r w:rsidRPr="0003026D">
              <w:rPr>
                <w:rFonts w:ascii="Times New Roman" w:eastAsia="Times New Roman" w:hAnsi="Times New Roman" w:cs="Times New Roman"/>
                <w:sz w:val="24"/>
                <w:szCs w:val="24"/>
                <w:lang w:eastAsia="ru-RU"/>
              </w:rPr>
              <w:t>1.8.1.</w:t>
            </w:r>
          </w:p>
        </w:tc>
        <w:tc>
          <w:tcPr>
            <w:tcW w:w="424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CC73A7F" w14:textId="77777777" w:rsidR="0003026D" w:rsidRPr="0003026D" w:rsidRDefault="0003026D" w:rsidP="0003026D">
            <w:pPr>
              <w:spacing w:after="0"/>
              <w:jc w:val="both"/>
              <w:rPr>
                <w:rFonts w:ascii="Times New Roman" w:eastAsia="Times New Roman" w:hAnsi="Times New Roman" w:cs="Times New Roman"/>
                <w:sz w:val="24"/>
                <w:szCs w:val="24"/>
                <w:lang w:eastAsia="ru-RU"/>
              </w:rPr>
            </w:pPr>
            <w:r w:rsidRPr="0003026D">
              <w:rPr>
                <w:rFonts w:ascii="Times New Roman" w:eastAsia="Times New Roman" w:hAnsi="Times New Roman" w:cs="Times New Roman"/>
                <w:sz w:val="24"/>
                <w:szCs w:val="24"/>
                <w:lang w:eastAsia="ru-RU"/>
              </w:rPr>
              <w:t>Ветровка с нанесением  (100 шт.)</w:t>
            </w:r>
          </w:p>
        </w:tc>
      </w:tr>
      <w:tr w:rsidR="0003026D" w:rsidRPr="0003026D" w14:paraId="7A6F6992" w14:textId="77777777" w:rsidTr="0003026D">
        <w:trPr>
          <w:trHeight w:val="132"/>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14:paraId="12665249" w14:textId="77777777" w:rsidR="0003026D" w:rsidRPr="0003026D" w:rsidRDefault="0003026D" w:rsidP="0003026D">
            <w:pPr>
              <w:spacing w:after="0"/>
              <w:jc w:val="both"/>
              <w:rPr>
                <w:rFonts w:ascii="Times New Roman" w:eastAsia="Times New Roman" w:hAnsi="Times New Roman" w:cs="Times New Roman"/>
                <w:sz w:val="24"/>
                <w:szCs w:val="24"/>
                <w:lang w:eastAsia="ru-RU"/>
              </w:rPr>
            </w:pPr>
            <w:r w:rsidRPr="0003026D">
              <w:rPr>
                <w:rFonts w:ascii="Times New Roman" w:eastAsia="Times New Roman" w:hAnsi="Times New Roman" w:cs="Times New Roman"/>
                <w:sz w:val="24"/>
                <w:szCs w:val="24"/>
                <w:lang w:eastAsia="ru-RU"/>
              </w:rPr>
              <w:t xml:space="preserve">Требования: высокий воротник, капюшон, резинки на рукавах, шнурки в капюшоне и по низу ветровки, с фиксаторами и наконечниками, застежка на молнии; ткань – </w:t>
            </w:r>
            <w:proofErr w:type="spellStart"/>
            <w:r w:rsidRPr="0003026D">
              <w:rPr>
                <w:rFonts w:ascii="Times New Roman" w:eastAsia="Times New Roman" w:hAnsi="Times New Roman" w:cs="Times New Roman"/>
                <w:sz w:val="24"/>
                <w:szCs w:val="24"/>
                <w:lang w:eastAsia="ru-RU"/>
              </w:rPr>
              <w:t>оксфорд</w:t>
            </w:r>
            <w:proofErr w:type="spellEnd"/>
            <w:r w:rsidRPr="0003026D">
              <w:rPr>
                <w:rFonts w:ascii="Times New Roman" w:eastAsia="Times New Roman" w:hAnsi="Times New Roman" w:cs="Times New Roman"/>
                <w:sz w:val="24"/>
                <w:szCs w:val="24"/>
                <w:lang w:eastAsia="ru-RU"/>
              </w:rPr>
              <w:t>, водонепроницаемая (</w:t>
            </w:r>
            <w:proofErr w:type="spellStart"/>
            <w:r w:rsidRPr="0003026D">
              <w:rPr>
                <w:rFonts w:ascii="Times New Roman" w:eastAsia="Times New Roman" w:hAnsi="Times New Roman" w:cs="Times New Roman"/>
                <w:sz w:val="24"/>
                <w:szCs w:val="24"/>
                <w:lang w:eastAsia="ru-RU"/>
              </w:rPr>
              <w:t>полиэстр</w:t>
            </w:r>
            <w:proofErr w:type="spellEnd"/>
            <w:r w:rsidRPr="0003026D">
              <w:rPr>
                <w:rFonts w:ascii="Times New Roman" w:eastAsia="Times New Roman" w:hAnsi="Times New Roman" w:cs="Times New Roman"/>
                <w:sz w:val="24"/>
                <w:szCs w:val="24"/>
                <w:lang w:eastAsia="ru-RU"/>
              </w:rPr>
              <w:t xml:space="preserve">); нанесение: </w:t>
            </w:r>
            <w:proofErr w:type="spellStart"/>
            <w:r w:rsidRPr="0003026D">
              <w:rPr>
                <w:rFonts w:ascii="Times New Roman" w:eastAsia="Times New Roman" w:hAnsi="Times New Roman" w:cs="Times New Roman"/>
                <w:sz w:val="24"/>
                <w:szCs w:val="24"/>
                <w:lang w:eastAsia="ru-RU"/>
              </w:rPr>
              <w:t>термотрансфер</w:t>
            </w:r>
            <w:proofErr w:type="spellEnd"/>
            <w:r w:rsidRPr="0003026D">
              <w:rPr>
                <w:rFonts w:ascii="Times New Roman" w:eastAsia="Times New Roman" w:hAnsi="Times New Roman" w:cs="Times New Roman"/>
                <w:sz w:val="24"/>
                <w:szCs w:val="24"/>
                <w:lang w:eastAsia="ru-RU"/>
              </w:rPr>
              <w:t xml:space="preserve"> или эквивалент. Эскиз и размерный ряд по согласованию с Заказчиком.</w:t>
            </w:r>
          </w:p>
        </w:tc>
      </w:tr>
      <w:tr w:rsidR="0003026D" w:rsidRPr="0003026D" w14:paraId="22E2FD7D" w14:textId="77777777" w:rsidTr="0003026D">
        <w:trPr>
          <w:trHeight w:val="378"/>
        </w:trPr>
        <w:tc>
          <w:tcPr>
            <w:tcW w:w="760"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1F3208F1" w14:textId="77777777" w:rsidR="0003026D" w:rsidRPr="0003026D" w:rsidRDefault="0003026D" w:rsidP="0003026D">
            <w:pPr>
              <w:spacing w:after="0"/>
              <w:jc w:val="center"/>
              <w:rPr>
                <w:rFonts w:ascii="Times New Roman" w:eastAsia="Times New Roman" w:hAnsi="Times New Roman" w:cs="Times New Roman"/>
                <w:sz w:val="24"/>
                <w:szCs w:val="24"/>
                <w:lang w:eastAsia="ru-RU"/>
              </w:rPr>
            </w:pPr>
            <w:r w:rsidRPr="0003026D">
              <w:rPr>
                <w:rFonts w:ascii="Times New Roman" w:eastAsia="Times New Roman" w:hAnsi="Times New Roman" w:cs="Times New Roman"/>
                <w:sz w:val="24"/>
                <w:szCs w:val="24"/>
                <w:lang w:eastAsia="ru-RU"/>
              </w:rPr>
              <w:t>1.8.2.</w:t>
            </w:r>
          </w:p>
        </w:tc>
        <w:tc>
          <w:tcPr>
            <w:tcW w:w="424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D8DC59D" w14:textId="77777777" w:rsidR="0003026D" w:rsidRPr="0003026D" w:rsidRDefault="0003026D" w:rsidP="0003026D">
            <w:pPr>
              <w:spacing w:after="0"/>
              <w:jc w:val="both"/>
              <w:rPr>
                <w:rFonts w:ascii="Times New Roman" w:eastAsia="Times New Roman" w:hAnsi="Times New Roman" w:cs="Times New Roman"/>
                <w:sz w:val="24"/>
                <w:szCs w:val="24"/>
                <w:lang w:eastAsia="ru-RU"/>
              </w:rPr>
            </w:pPr>
            <w:r w:rsidRPr="0003026D">
              <w:rPr>
                <w:rFonts w:ascii="Times New Roman" w:eastAsia="Times New Roman" w:hAnsi="Times New Roman" w:cs="Times New Roman"/>
                <w:sz w:val="24"/>
                <w:szCs w:val="24"/>
                <w:lang w:eastAsia="ru-RU"/>
              </w:rPr>
              <w:t>Шапка с нанесением (50 шт.)</w:t>
            </w:r>
          </w:p>
        </w:tc>
      </w:tr>
      <w:tr w:rsidR="0003026D" w:rsidRPr="0003026D" w14:paraId="6158F2CD" w14:textId="77777777" w:rsidTr="0003026D">
        <w:trPr>
          <w:trHeight w:val="557"/>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14:paraId="79237C00" w14:textId="77777777" w:rsidR="0003026D" w:rsidRPr="0003026D" w:rsidRDefault="0003026D" w:rsidP="0003026D">
            <w:pPr>
              <w:spacing w:after="0"/>
              <w:jc w:val="both"/>
              <w:rPr>
                <w:rFonts w:ascii="Times New Roman" w:eastAsia="Times New Roman" w:hAnsi="Times New Roman" w:cs="Times New Roman"/>
                <w:sz w:val="24"/>
                <w:szCs w:val="24"/>
                <w:lang w:eastAsia="ru-RU"/>
              </w:rPr>
            </w:pPr>
            <w:r w:rsidRPr="0003026D">
              <w:rPr>
                <w:rFonts w:ascii="Times New Roman" w:eastAsia="Times New Roman" w:hAnsi="Times New Roman" w:cs="Times New Roman"/>
                <w:sz w:val="24"/>
                <w:szCs w:val="24"/>
                <w:lang w:eastAsia="ru-RU"/>
              </w:rPr>
              <w:t xml:space="preserve">Требования: </w:t>
            </w:r>
            <w:proofErr w:type="gramStart"/>
            <w:r w:rsidRPr="0003026D">
              <w:rPr>
                <w:rFonts w:ascii="Times New Roman" w:eastAsia="Times New Roman" w:hAnsi="Times New Roman" w:cs="Times New Roman"/>
                <w:sz w:val="24"/>
                <w:szCs w:val="24"/>
                <w:lang w:eastAsia="ru-RU"/>
              </w:rPr>
              <w:t>вязанная</w:t>
            </w:r>
            <w:proofErr w:type="gramEnd"/>
            <w:r w:rsidRPr="0003026D">
              <w:rPr>
                <w:rFonts w:ascii="Times New Roman" w:eastAsia="Times New Roman" w:hAnsi="Times New Roman" w:cs="Times New Roman"/>
                <w:sz w:val="24"/>
                <w:szCs w:val="24"/>
                <w:lang w:eastAsia="ru-RU"/>
              </w:rPr>
              <w:t xml:space="preserve"> шапка, материал: акрил или эквивалент, плотностью не менее 220 гр.; нанесение: </w:t>
            </w:r>
            <w:proofErr w:type="spellStart"/>
            <w:r w:rsidRPr="0003026D">
              <w:rPr>
                <w:rFonts w:ascii="Times New Roman" w:eastAsia="Times New Roman" w:hAnsi="Times New Roman" w:cs="Times New Roman"/>
                <w:sz w:val="24"/>
                <w:szCs w:val="24"/>
                <w:lang w:eastAsia="ru-RU"/>
              </w:rPr>
              <w:t>шелкография</w:t>
            </w:r>
            <w:proofErr w:type="spellEnd"/>
            <w:r w:rsidRPr="0003026D">
              <w:rPr>
                <w:rFonts w:ascii="Times New Roman" w:eastAsia="Times New Roman" w:hAnsi="Times New Roman" w:cs="Times New Roman"/>
                <w:sz w:val="24"/>
                <w:szCs w:val="24"/>
                <w:lang w:eastAsia="ru-RU"/>
              </w:rPr>
              <w:t xml:space="preserve"> или эквивалент. Эскиз по согласованию с Заказчиком.</w:t>
            </w:r>
          </w:p>
        </w:tc>
      </w:tr>
      <w:tr w:rsidR="0003026D" w:rsidRPr="0003026D" w14:paraId="1A4F4CC5" w14:textId="77777777" w:rsidTr="0003026D">
        <w:trPr>
          <w:trHeight w:val="56"/>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14:paraId="2C678468" w14:textId="77777777" w:rsidR="0003026D" w:rsidRPr="0003026D" w:rsidRDefault="0003026D" w:rsidP="0003026D">
            <w:pPr>
              <w:spacing w:after="0"/>
              <w:jc w:val="both"/>
              <w:rPr>
                <w:rFonts w:ascii="Times New Roman" w:eastAsia="Times New Roman" w:hAnsi="Times New Roman" w:cs="Times New Roman"/>
                <w:sz w:val="24"/>
                <w:szCs w:val="24"/>
                <w:lang w:eastAsia="ru-RU"/>
              </w:rPr>
            </w:pPr>
            <w:r w:rsidRPr="0003026D">
              <w:rPr>
                <w:rFonts w:ascii="Times New Roman" w:eastAsia="Times New Roman" w:hAnsi="Times New Roman" w:cs="Times New Roman"/>
                <w:sz w:val="24"/>
                <w:szCs w:val="24"/>
                <w:lang w:eastAsia="ru-RU"/>
              </w:rPr>
              <w:t xml:space="preserve">Исполнитель должен осуществить доставку спортивной экипировки к месту проведения </w:t>
            </w:r>
            <w:proofErr w:type="gramStart"/>
            <w:r w:rsidRPr="0003026D">
              <w:rPr>
                <w:rFonts w:ascii="Times New Roman" w:eastAsia="Times New Roman" w:hAnsi="Times New Roman" w:cs="Times New Roman"/>
                <w:sz w:val="24"/>
                <w:szCs w:val="24"/>
                <w:lang w:eastAsia="ru-RU"/>
              </w:rPr>
              <w:t>мероприятия</w:t>
            </w:r>
            <w:proofErr w:type="gramEnd"/>
            <w:r w:rsidRPr="0003026D">
              <w:rPr>
                <w:rFonts w:ascii="Times New Roman" w:eastAsia="Times New Roman" w:hAnsi="Times New Roman" w:cs="Times New Roman"/>
                <w:sz w:val="24"/>
                <w:szCs w:val="24"/>
                <w:lang w:eastAsia="ru-RU"/>
              </w:rPr>
              <w:t xml:space="preserve"> в сроки утвержденные Заказчиком, а также организовать раздачу спортивной экипировки.</w:t>
            </w:r>
          </w:p>
        </w:tc>
      </w:tr>
      <w:tr w:rsidR="0003026D" w:rsidRPr="0003026D" w14:paraId="01AFD7DE" w14:textId="77777777" w:rsidTr="0003026D">
        <w:trPr>
          <w:trHeight w:val="370"/>
        </w:trPr>
        <w:tc>
          <w:tcPr>
            <w:tcW w:w="760"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6F40E3E0" w14:textId="77777777" w:rsidR="0003026D" w:rsidRPr="0003026D" w:rsidRDefault="0003026D" w:rsidP="0003026D">
            <w:pPr>
              <w:spacing w:after="0"/>
              <w:jc w:val="center"/>
              <w:rPr>
                <w:rFonts w:ascii="Times New Roman" w:eastAsia="Times New Roman" w:hAnsi="Times New Roman" w:cs="Times New Roman"/>
                <w:sz w:val="24"/>
                <w:szCs w:val="24"/>
                <w:lang w:eastAsia="ru-RU"/>
              </w:rPr>
            </w:pPr>
            <w:r w:rsidRPr="0003026D">
              <w:rPr>
                <w:rFonts w:ascii="Times New Roman" w:eastAsia="Times New Roman" w:hAnsi="Times New Roman" w:cs="Times New Roman"/>
                <w:sz w:val="24"/>
                <w:szCs w:val="24"/>
                <w:lang w:eastAsia="ru-RU"/>
              </w:rPr>
              <w:t>1.9.</w:t>
            </w:r>
          </w:p>
        </w:tc>
        <w:tc>
          <w:tcPr>
            <w:tcW w:w="424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772FF10" w14:textId="77777777" w:rsidR="0003026D" w:rsidRPr="0003026D" w:rsidRDefault="0003026D" w:rsidP="0003026D">
            <w:pPr>
              <w:spacing w:after="0"/>
              <w:jc w:val="both"/>
              <w:rPr>
                <w:rFonts w:ascii="Times New Roman" w:eastAsia="Times New Roman" w:hAnsi="Times New Roman" w:cs="Times New Roman"/>
                <w:sz w:val="24"/>
                <w:szCs w:val="24"/>
                <w:lang w:eastAsia="ru-RU"/>
              </w:rPr>
            </w:pPr>
            <w:r w:rsidRPr="0003026D">
              <w:rPr>
                <w:rFonts w:ascii="Times New Roman" w:eastAsia="Times New Roman" w:hAnsi="Times New Roman" w:cs="Times New Roman"/>
                <w:sz w:val="24"/>
                <w:szCs w:val="24"/>
                <w:lang w:eastAsia="ru-RU"/>
              </w:rPr>
              <w:t>Услуги фото и видео съемки мероприятия:</w:t>
            </w:r>
          </w:p>
        </w:tc>
      </w:tr>
      <w:tr w:rsidR="0003026D" w:rsidRPr="0003026D" w14:paraId="10671AAB" w14:textId="77777777" w:rsidTr="0003026D">
        <w:trPr>
          <w:trHeight w:val="363"/>
        </w:trPr>
        <w:tc>
          <w:tcPr>
            <w:tcW w:w="760"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51F904F6" w14:textId="77777777" w:rsidR="0003026D" w:rsidRPr="0003026D" w:rsidRDefault="0003026D" w:rsidP="0003026D">
            <w:pPr>
              <w:spacing w:after="0"/>
              <w:jc w:val="center"/>
              <w:rPr>
                <w:rFonts w:ascii="Times New Roman" w:eastAsia="Times New Roman" w:hAnsi="Times New Roman" w:cs="Times New Roman"/>
                <w:sz w:val="24"/>
                <w:szCs w:val="24"/>
                <w:lang w:eastAsia="ru-RU"/>
              </w:rPr>
            </w:pPr>
            <w:r w:rsidRPr="0003026D">
              <w:rPr>
                <w:rFonts w:ascii="Times New Roman" w:eastAsia="Times New Roman" w:hAnsi="Times New Roman" w:cs="Times New Roman"/>
                <w:sz w:val="24"/>
                <w:szCs w:val="24"/>
                <w:lang w:eastAsia="ru-RU"/>
              </w:rPr>
              <w:t>1.9.1.</w:t>
            </w:r>
          </w:p>
        </w:tc>
        <w:tc>
          <w:tcPr>
            <w:tcW w:w="424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9403CBE" w14:textId="77777777" w:rsidR="0003026D" w:rsidRPr="0003026D" w:rsidRDefault="0003026D" w:rsidP="0003026D">
            <w:pPr>
              <w:spacing w:after="0"/>
              <w:jc w:val="both"/>
              <w:rPr>
                <w:rFonts w:ascii="Times New Roman" w:eastAsia="Times New Roman" w:hAnsi="Times New Roman" w:cs="Times New Roman"/>
                <w:sz w:val="24"/>
                <w:szCs w:val="24"/>
                <w:lang w:eastAsia="ru-RU"/>
              </w:rPr>
            </w:pPr>
            <w:r w:rsidRPr="0003026D">
              <w:rPr>
                <w:rFonts w:ascii="Times New Roman" w:eastAsia="Times New Roman" w:hAnsi="Times New Roman" w:cs="Times New Roman"/>
                <w:sz w:val="24"/>
                <w:szCs w:val="24"/>
                <w:lang w:eastAsia="ru-RU"/>
              </w:rPr>
              <w:t>Репортажная фотосъемка мероприятия (1 услуга)</w:t>
            </w:r>
          </w:p>
        </w:tc>
      </w:tr>
      <w:tr w:rsidR="0003026D" w:rsidRPr="0003026D" w14:paraId="1110C785" w14:textId="77777777" w:rsidTr="0003026D">
        <w:trPr>
          <w:trHeight w:val="557"/>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14:paraId="5E76DD33" w14:textId="77777777" w:rsidR="0003026D" w:rsidRPr="0003026D" w:rsidRDefault="0003026D" w:rsidP="0003026D">
            <w:pPr>
              <w:spacing w:after="0"/>
              <w:jc w:val="both"/>
              <w:rPr>
                <w:rFonts w:ascii="Times New Roman" w:eastAsia="Times New Roman" w:hAnsi="Times New Roman" w:cs="Times New Roman"/>
                <w:sz w:val="24"/>
                <w:szCs w:val="24"/>
                <w:lang w:eastAsia="ru-RU"/>
              </w:rPr>
            </w:pPr>
            <w:r w:rsidRPr="0003026D">
              <w:rPr>
                <w:rFonts w:ascii="Times New Roman" w:eastAsia="Times New Roman" w:hAnsi="Times New Roman" w:cs="Times New Roman"/>
                <w:sz w:val="24"/>
                <w:szCs w:val="24"/>
                <w:lang w:eastAsia="ru-RU"/>
              </w:rPr>
              <w:t>Фотограф (1 человек, не менее 8 часов), с опытом работы на спортивных и массовых мероприятиях не менее года. Требования: репортажная фотосъемка в количестве не менее 350 кадров; графический пакет для монтажа: монтажная станция, не менее 8 Гб. оперативной памяти и размер дискового пространства не менее 200 Гб</w:t>
            </w:r>
            <w:proofErr w:type="gramStart"/>
            <w:r w:rsidRPr="0003026D">
              <w:rPr>
                <w:rFonts w:ascii="Times New Roman" w:eastAsia="Times New Roman" w:hAnsi="Times New Roman" w:cs="Times New Roman"/>
                <w:sz w:val="24"/>
                <w:szCs w:val="24"/>
                <w:lang w:eastAsia="ru-RU"/>
              </w:rPr>
              <w:t xml:space="preserve">.; </w:t>
            </w:r>
            <w:proofErr w:type="gramEnd"/>
            <w:r w:rsidRPr="0003026D">
              <w:rPr>
                <w:rFonts w:ascii="Times New Roman" w:eastAsia="Times New Roman" w:hAnsi="Times New Roman" w:cs="Times New Roman"/>
                <w:sz w:val="24"/>
                <w:szCs w:val="24"/>
                <w:lang w:eastAsia="ru-RU"/>
              </w:rPr>
              <w:t xml:space="preserve">пакет лицензированного графического программного обеспечения; обработка и предоставление фотоизображений на цифровом носителе в формате JPG, по качеству пригодных для полиграфического воспроизведения.  Требования к изображениям: формат изображения </w:t>
            </w:r>
            <w:proofErr w:type="spellStart"/>
            <w:r w:rsidRPr="0003026D">
              <w:rPr>
                <w:rFonts w:ascii="Times New Roman" w:eastAsia="Times New Roman" w:hAnsi="Times New Roman" w:cs="Times New Roman"/>
                <w:sz w:val="24"/>
                <w:szCs w:val="24"/>
                <w:lang w:eastAsia="ru-RU"/>
              </w:rPr>
              <w:t>jpeg</w:t>
            </w:r>
            <w:proofErr w:type="spellEnd"/>
            <w:r w:rsidRPr="0003026D">
              <w:rPr>
                <w:rFonts w:ascii="Times New Roman" w:eastAsia="Times New Roman" w:hAnsi="Times New Roman" w:cs="Times New Roman"/>
                <w:sz w:val="24"/>
                <w:szCs w:val="24"/>
                <w:lang w:eastAsia="ru-RU"/>
              </w:rPr>
              <w:t xml:space="preserve">, не менее 3456х2304 </w:t>
            </w:r>
            <w:proofErr w:type="spellStart"/>
            <w:r w:rsidRPr="0003026D">
              <w:rPr>
                <w:rFonts w:ascii="Times New Roman" w:eastAsia="Times New Roman" w:hAnsi="Times New Roman" w:cs="Times New Roman"/>
                <w:sz w:val="24"/>
                <w:szCs w:val="24"/>
                <w:lang w:eastAsia="ru-RU"/>
              </w:rPr>
              <w:t>px</w:t>
            </w:r>
            <w:proofErr w:type="spellEnd"/>
            <w:r w:rsidRPr="0003026D">
              <w:rPr>
                <w:rFonts w:ascii="Times New Roman" w:eastAsia="Times New Roman" w:hAnsi="Times New Roman" w:cs="Times New Roman"/>
                <w:sz w:val="24"/>
                <w:szCs w:val="24"/>
                <w:lang w:eastAsia="ru-RU"/>
              </w:rPr>
              <w:t xml:space="preserve">; все изображения должны быть четко сфокусированы, сняты при правильной экспозиции (исключаются </w:t>
            </w:r>
            <w:proofErr w:type="spellStart"/>
            <w:r w:rsidRPr="0003026D">
              <w:rPr>
                <w:rFonts w:ascii="Times New Roman" w:eastAsia="Times New Roman" w:hAnsi="Times New Roman" w:cs="Times New Roman"/>
                <w:sz w:val="24"/>
                <w:szCs w:val="24"/>
                <w:lang w:eastAsia="ru-RU"/>
              </w:rPr>
              <w:t>пересветы</w:t>
            </w:r>
            <w:proofErr w:type="spellEnd"/>
            <w:r w:rsidRPr="0003026D">
              <w:rPr>
                <w:rFonts w:ascii="Times New Roman" w:eastAsia="Times New Roman" w:hAnsi="Times New Roman" w:cs="Times New Roman"/>
                <w:sz w:val="24"/>
                <w:szCs w:val="24"/>
                <w:lang w:eastAsia="ru-RU"/>
              </w:rPr>
              <w:t xml:space="preserve"> и </w:t>
            </w:r>
            <w:proofErr w:type="spellStart"/>
            <w:r w:rsidRPr="0003026D">
              <w:rPr>
                <w:rFonts w:ascii="Times New Roman" w:eastAsia="Times New Roman" w:hAnsi="Times New Roman" w:cs="Times New Roman"/>
                <w:sz w:val="24"/>
                <w:szCs w:val="24"/>
                <w:lang w:eastAsia="ru-RU"/>
              </w:rPr>
              <w:t>недосветы</w:t>
            </w:r>
            <w:proofErr w:type="spellEnd"/>
            <w:r w:rsidRPr="0003026D">
              <w:rPr>
                <w:rFonts w:ascii="Times New Roman" w:eastAsia="Times New Roman" w:hAnsi="Times New Roman" w:cs="Times New Roman"/>
                <w:sz w:val="24"/>
                <w:szCs w:val="24"/>
                <w:lang w:eastAsia="ru-RU"/>
              </w:rPr>
              <w:t>), выровненным горизонтом; все изображения предоставляются записанными на CD, DVD диске или электронном носителе (в зависимости от количества изображений)</w:t>
            </w:r>
            <w:proofErr w:type="gramStart"/>
            <w:r w:rsidRPr="0003026D">
              <w:rPr>
                <w:rFonts w:ascii="Times New Roman" w:eastAsia="Times New Roman" w:hAnsi="Times New Roman" w:cs="Times New Roman"/>
                <w:sz w:val="24"/>
                <w:szCs w:val="24"/>
                <w:lang w:eastAsia="ru-RU"/>
              </w:rPr>
              <w:t>.</w:t>
            </w:r>
            <w:proofErr w:type="gramEnd"/>
            <w:r w:rsidRPr="0003026D">
              <w:rPr>
                <w:rFonts w:ascii="Times New Roman" w:eastAsia="Times New Roman" w:hAnsi="Times New Roman" w:cs="Times New Roman"/>
                <w:sz w:val="24"/>
                <w:szCs w:val="24"/>
                <w:lang w:eastAsia="ru-RU"/>
              </w:rPr>
              <w:t xml:space="preserve"> </w:t>
            </w:r>
            <w:proofErr w:type="gramStart"/>
            <w:r w:rsidRPr="0003026D">
              <w:rPr>
                <w:rFonts w:ascii="Times New Roman" w:eastAsia="Times New Roman" w:hAnsi="Times New Roman" w:cs="Times New Roman"/>
                <w:sz w:val="24"/>
                <w:szCs w:val="24"/>
                <w:lang w:eastAsia="ru-RU"/>
              </w:rPr>
              <w:t>в</w:t>
            </w:r>
            <w:proofErr w:type="gramEnd"/>
            <w:r w:rsidRPr="0003026D">
              <w:rPr>
                <w:rFonts w:ascii="Times New Roman" w:eastAsia="Times New Roman" w:hAnsi="Times New Roman" w:cs="Times New Roman"/>
                <w:sz w:val="24"/>
                <w:szCs w:val="24"/>
                <w:lang w:eastAsia="ru-RU"/>
              </w:rPr>
              <w:t xml:space="preserve">озможна оперативная передача файлов через FTP сервер или </w:t>
            </w:r>
            <w:proofErr w:type="spellStart"/>
            <w:r w:rsidRPr="0003026D">
              <w:rPr>
                <w:rFonts w:ascii="Times New Roman" w:eastAsia="Times New Roman" w:hAnsi="Times New Roman" w:cs="Times New Roman"/>
                <w:sz w:val="24"/>
                <w:szCs w:val="24"/>
                <w:lang w:eastAsia="ru-RU"/>
              </w:rPr>
              <w:t>файлообмен</w:t>
            </w:r>
            <w:proofErr w:type="spellEnd"/>
            <w:r w:rsidRPr="0003026D">
              <w:rPr>
                <w:rFonts w:ascii="Times New Roman" w:eastAsia="Times New Roman" w:hAnsi="Times New Roman" w:cs="Times New Roman"/>
                <w:sz w:val="24"/>
                <w:szCs w:val="24"/>
                <w:lang w:eastAsia="ru-RU"/>
              </w:rPr>
              <w:t>. Оборудование: зеркальный фотоаппарат (матрица 35,9 х 24 мм, разрешение 36,3 МП, серийная съёмка до 5 кадров в сек.) или эквивалент; в комплекте оборудования: штатив, комплект объективов для портретной студийной, уличной фотосъемок.</w:t>
            </w:r>
          </w:p>
        </w:tc>
      </w:tr>
      <w:tr w:rsidR="0003026D" w:rsidRPr="0003026D" w14:paraId="085530D8" w14:textId="77777777" w:rsidTr="0003026D">
        <w:trPr>
          <w:trHeight w:val="283"/>
        </w:trPr>
        <w:tc>
          <w:tcPr>
            <w:tcW w:w="71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BC2F290" w14:textId="77777777" w:rsidR="0003026D" w:rsidRPr="0003026D" w:rsidRDefault="0003026D" w:rsidP="0003026D">
            <w:pPr>
              <w:spacing w:after="0"/>
              <w:jc w:val="center"/>
              <w:rPr>
                <w:rFonts w:ascii="Times New Roman" w:eastAsia="Times New Roman" w:hAnsi="Times New Roman" w:cs="Times New Roman"/>
                <w:sz w:val="24"/>
                <w:szCs w:val="24"/>
                <w:lang w:eastAsia="ru-RU"/>
              </w:rPr>
            </w:pPr>
            <w:r w:rsidRPr="0003026D">
              <w:rPr>
                <w:rFonts w:ascii="Times New Roman" w:eastAsia="Times New Roman" w:hAnsi="Times New Roman" w:cs="Times New Roman"/>
                <w:sz w:val="24"/>
                <w:szCs w:val="24"/>
                <w:lang w:eastAsia="ru-RU"/>
              </w:rPr>
              <w:t>1.9.2.</w:t>
            </w:r>
          </w:p>
        </w:tc>
        <w:tc>
          <w:tcPr>
            <w:tcW w:w="4281"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10E04F77" w14:textId="77777777" w:rsidR="0003026D" w:rsidRPr="0003026D" w:rsidRDefault="0003026D" w:rsidP="0003026D">
            <w:pPr>
              <w:spacing w:after="0"/>
              <w:jc w:val="both"/>
              <w:rPr>
                <w:rFonts w:ascii="Times New Roman" w:eastAsia="Times New Roman" w:hAnsi="Times New Roman" w:cs="Times New Roman"/>
                <w:sz w:val="24"/>
                <w:szCs w:val="24"/>
                <w:lang w:eastAsia="ru-RU"/>
              </w:rPr>
            </w:pPr>
            <w:r w:rsidRPr="0003026D">
              <w:rPr>
                <w:rFonts w:ascii="Times New Roman" w:eastAsia="Times New Roman" w:hAnsi="Times New Roman" w:cs="Times New Roman"/>
                <w:sz w:val="24"/>
                <w:szCs w:val="24"/>
                <w:lang w:eastAsia="ru-RU"/>
              </w:rPr>
              <w:t>Видеосъемка мероприятия (1 услуга)</w:t>
            </w:r>
          </w:p>
        </w:tc>
      </w:tr>
      <w:tr w:rsidR="0003026D" w:rsidRPr="0003026D" w14:paraId="6CFE14D7" w14:textId="77777777" w:rsidTr="0003026D">
        <w:trPr>
          <w:trHeight w:val="557"/>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14:paraId="473F932E" w14:textId="77777777" w:rsidR="0003026D" w:rsidRPr="0003026D" w:rsidRDefault="0003026D" w:rsidP="0003026D">
            <w:pPr>
              <w:spacing w:after="0"/>
              <w:jc w:val="both"/>
              <w:rPr>
                <w:rFonts w:ascii="Times New Roman" w:eastAsia="Times New Roman" w:hAnsi="Times New Roman" w:cs="Times New Roman"/>
                <w:sz w:val="24"/>
                <w:szCs w:val="24"/>
                <w:lang w:eastAsia="ru-RU"/>
              </w:rPr>
            </w:pPr>
            <w:proofErr w:type="gramStart"/>
            <w:r w:rsidRPr="0003026D">
              <w:rPr>
                <w:rFonts w:ascii="Times New Roman" w:eastAsia="Times New Roman" w:hAnsi="Times New Roman" w:cs="Times New Roman"/>
                <w:sz w:val="24"/>
                <w:szCs w:val="24"/>
                <w:lang w:eastAsia="ru-RU"/>
              </w:rPr>
              <w:t>Видео-оператор</w:t>
            </w:r>
            <w:proofErr w:type="gramEnd"/>
            <w:r w:rsidRPr="0003026D">
              <w:rPr>
                <w:rFonts w:ascii="Times New Roman" w:eastAsia="Times New Roman" w:hAnsi="Times New Roman" w:cs="Times New Roman"/>
                <w:sz w:val="24"/>
                <w:szCs w:val="24"/>
                <w:lang w:eastAsia="ru-RU"/>
              </w:rPr>
              <w:t xml:space="preserve"> (1 человек) и помощник видео-оператора (1 человек), с опытом работы на спортивных и массовых мероприятиях не менее года. Требования: использование профессионального оборудования и программного обеспечения для обработки видео материала. Монтаж видеоматериала, предоставление видеоматериала для видеоотчета на CD, DVD диске или электронном носителе (в зависимости от количества изображений), возможна оперативная передача файлов через FTP сервер или </w:t>
            </w:r>
            <w:proofErr w:type="spellStart"/>
            <w:r w:rsidRPr="0003026D">
              <w:rPr>
                <w:rFonts w:ascii="Times New Roman" w:eastAsia="Times New Roman" w:hAnsi="Times New Roman" w:cs="Times New Roman"/>
                <w:sz w:val="24"/>
                <w:szCs w:val="24"/>
                <w:lang w:eastAsia="ru-RU"/>
              </w:rPr>
              <w:t>файлообмен</w:t>
            </w:r>
            <w:proofErr w:type="spellEnd"/>
            <w:r w:rsidRPr="0003026D">
              <w:rPr>
                <w:rFonts w:ascii="Times New Roman" w:eastAsia="Times New Roman" w:hAnsi="Times New Roman" w:cs="Times New Roman"/>
                <w:sz w:val="24"/>
                <w:szCs w:val="24"/>
                <w:lang w:eastAsia="ru-RU"/>
              </w:rPr>
              <w:t xml:space="preserve">. Создание </w:t>
            </w:r>
            <w:proofErr w:type="spellStart"/>
            <w:r w:rsidRPr="0003026D">
              <w:rPr>
                <w:rFonts w:ascii="Times New Roman" w:eastAsia="Times New Roman" w:hAnsi="Times New Roman" w:cs="Times New Roman"/>
                <w:sz w:val="24"/>
                <w:szCs w:val="24"/>
                <w:lang w:eastAsia="ru-RU"/>
              </w:rPr>
              <w:t>видеконтента</w:t>
            </w:r>
            <w:proofErr w:type="spellEnd"/>
            <w:r w:rsidRPr="0003026D">
              <w:rPr>
                <w:rFonts w:ascii="Times New Roman" w:eastAsia="Times New Roman" w:hAnsi="Times New Roman" w:cs="Times New Roman"/>
                <w:sz w:val="24"/>
                <w:szCs w:val="24"/>
                <w:lang w:eastAsia="ru-RU"/>
              </w:rPr>
              <w:t xml:space="preserve"> продолжительностью не более 5 минут, формат </w:t>
            </w:r>
            <w:proofErr w:type="spellStart"/>
            <w:r w:rsidRPr="0003026D">
              <w:rPr>
                <w:rFonts w:ascii="Times New Roman" w:eastAsia="Times New Roman" w:hAnsi="Times New Roman" w:cs="Times New Roman"/>
                <w:sz w:val="24"/>
                <w:szCs w:val="24"/>
                <w:lang w:eastAsia="ru-RU"/>
              </w:rPr>
              <w:t>full-hd</w:t>
            </w:r>
            <w:proofErr w:type="spellEnd"/>
            <w:r w:rsidRPr="0003026D">
              <w:rPr>
                <w:rFonts w:ascii="Times New Roman" w:eastAsia="Times New Roman" w:hAnsi="Times New Roman" w:cs="Times New Roman"/>
                <w:sz w:val="24"/>
                <w:szCs w:val="24"/>
                <w:lang w:eastAsia="ru-RU"/>
              </w:rPr>
              <w:t xml:space="preserve">. </w:t>
            </w:r>
            <w:proofErr w:type="gramStart"/>
            <w:r w:rsidRPr="0003026D">
              <w:rPr>
                <w:rFonts w:ascii="Times New Roman" w:eastAsia="Times New Roman" w:hAnsi="Times New Roman" w:cs="Times New Roman"/>
                <w:sz w:val="24"/>
                <w:szCs w:val="24"/>
                <w:lang w:eastAsia="ru-RU"/>
              </w:rPr>
              <w:t xml:space="preserve">Оборудование: видеокамера со штативом - 1 шт. (одновременная работа от аккумулятора и сети 220 В., минимальная освещенность: 0,14 люкс, количество матриц: 3, физический размер матрицы: 1/2", </w:t>
            </w:r>
            <w:proofErr w:type="spellStart"/>
            <w:r w:rsidRPr="0003026D">
              <w:rPr>
                <w:rFonts w:ascii="Times New Roman" w:eastAsia="Times New Roman" w:hAnsi="Times New Roman" w:cs="Times New Roman"/>
                <w:sz w:val="24"/>
                <w:szCs w:val="24"/>
                <w:lang w:eastAsia="ru-RU"/>
              </w:rPr>
              <w:t>zoom</w:t>
            </w:r>
            <w:proofErr w:type="spellEnd"/>
            <w:r w:rsidRPr="0003026D">
              <w:rPr>
                <w:rFonts w:ascii="Times New Roman" w:eastAsia="Times New Roman" w:hAnsi="Times New Roman" w:cs="Times New Roman"/>
                <w:sz w:val="24"/>
                <w:szCs w:val="24"/>
                <w:lang w:eastAsia="ru-RU"/>
              </w:rPr>
              <w:t>: оптический 14х., стабилизатор изображения, форматы записи: 720р50/60, 1080р25/30, интерфейсы: выход HD/SD-SDI, HDMI, AV-выход, DV-выход, карты записи:</w:t>
            </w:r>
            <w:proofErr w:type="gramEnd"/>
            <w:r w:rsidRPr="0003026D">
              <w:rPr>
                <w:rFonts w:ascii="Times New Roman" w:eastAsia="Times New Roman" w:hAnsi="Times New Roman" w:cs="Times New Roman"/>
                <w:sz w:val="24"/>
                <w:szCs w:val="24"/>
                <w:lang w:eastAsia="ru-RU"/>
              </w:rPr>
              <w:t xml:space="preserve"> </w:t>
            </w:r>
            <w:proofErr w:type="spellStart"/>
            <w:proofErr w:type="gramStart"/>
            <w:r w:rsidRPr="0003026D">
              <w:rPr>
                <w:rFonts w:ascii="Times New Roman" w:eastAsia="Times New Roman" w:hAnsi="Times New Roman" w:cs="Times New Roman"/>
                <w:sz w:val="24"/>
                <w:szCs w:val="24"/>
                <w:lang w:eastAsia="ru-RU"/>
              </w:rPr>
              <w:t>SxS</w:t>
            </w:r>
            <w:proofErr w:type="spellEnd"/>
            <w:r w:rsidRPr="0003026D">
              <w:rPr>
                <w:rFonts w:ascii="Times New Roman" w:eastAsia="Times New Roman" w:hAnsi="Times New Roman" w:cs="Times New Roman"/>
                <w:sz w:val="24"/>
                <w:szCs w:val="24"/>
                <w:lang w:eastAsia="ru-RU"/>
              </w:rPr>
              <w:t xml:space="preserve"> PRO/SD/SDHC/SDXC (до 64 Гб.) или эквивалент); в комплекте оборудования: штатив, объектив, вспышка, тренога, </w:t>
            </w:r>
            <w:proofErr w:type="spellStart"/>
            <w:r w:rsidRPr="0003026D">
              <w:rPr>
                <w:rFonts w:ascii="Times New Roman" w:eastAsia="Times New Roman" w:hAnsi="Times New Roman" w:cs="Times New Roman"/>
                <w:sz w:val="24"/>
                <w:szCs w:val="24"/>
                <w:lang w:eastAsia="ru-RU"/>
              </w:rPr>
              <w:t>квадрокоптер</w:t>
            </w:r>
            <w:proofErr w:type="spellEnd"/>
            <w:r w:rsidRPr="0003026D">
              <w:rPr>
                <w:rFonts w:ascii="Times New Roman" w:eastAsia="Times New Roman" w:hAnsi="Times New Roman" w:cs="Times New Roman"/>
                <w:sz w:val="24"/>
                <w:szCs w:val="24"/>
                <w:lang w:eastAsia="ru-RU"/>
              </w:rPr>
              <w:t>.</w:t>
            </w:r>
            <w:proofErr w:type="gramEnd"/>
          </w:p>
        </w:tc>
      </w:tr>
      <w:tr w:rsidR="0003026D" w:rsidRPr="0003026D" w14:paraId="40F5E40A" w14:textId="77777777" w:rsidTr="0003026D">
        <w:trPr>
          <w:trHeight w:val="557"/>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14:paraId="6A7260BB" w14:textId="77777777" w:rsidR="0003026D" w:rsidRPr="0003026D" w:rsidRDefault="0003026D" w:rsidP="0003026D">
            <w:pPr>
              <w:spacing w:after="0"/>
              <w:jc w:val="both"/>
              <w:rPr>
                <w:rFonts w:ascii="Times New Roman" w:eastAsia="Times New Roman" w:hAnsi="Times New Roman" w:cs="Times New Roman"/>
                <w:sz w:val="24"/>
                <w:szCs w:val="24"/>
                <w:lang w:eastAsia="ru-RU"/>
              </w:rPr>
            </w:pPr>
            <w:r w:rsidRPr="0003026D">
              <w:rPr>
                <w:rFonts w:ascii="Times New Roman" w:eastAsia="Times New Roman" w:hAnsi="Times New Roman" w:cs="Times New Roman"/>
                <w:sz w:val="24"/>
                <w:szCs w:val="24"/>
                <w:lang w:eastAsia="ru-RU"/>
              </w:rPr>
              <w:t xml:space="preserve">Исполнитель должен организовать работу фотографа и </w:t>
            </w:r>
            <w:proofErr w:type="gramStart"/>
            <w:r w:rsidRPr="0003026D">
              <w:rPr>
                <w:rFonts w:ascii="Times New Roman" w:eastAsia="Times New Roman" w:hAnsi="Times New Roman" w:cs="Times New Roman"/>
                <w:sz w:val="24"/>
                <w:szCs w:val="24"/>
                <w:lang w:eastAsia="ru-RU"/>
              </w:rPr>
              <w:t>видео-оператора</w:t>
            </w:r>
            <w:proofErr w:type="gramEnd"/>
            <w:r w:rsidRPr="0003026D">
              <w:rPr>
                <w:rFonts w:ascii="Times New Roman" w:eastAsia="Times New Roman" w:hAnsi="Times New Roman" w:cs="Times New Roman"/>
                <w:sz w:val="24"/>
                <w:szCs w:val="24"/>
                <w:lang w:eastAsia="ru-RU"/>
              </w:rPr>
              <w:t xml:space="preserve"> в соответствии с концепцией мероприятия согласованной с Заказчиком.</w:t>
            </w:r>
          </w:p>
        </w:tc>
      </w:tr>
      <w:tr w:rsidR="0003026D" w:rsidRPr="0003026D" w14:paraId="2D464C9C" w14:textId="77777777" w:rsidTr="0003026D">
        <w:trPr>
          <w:trHeight w:val="300"/>
        </w:trPr>
        <w:tc>
          <w:tcPr>
            <w:tcW w:w="760"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343A2202" w14:textId="77777777" w:rsidR="0003026D" w:rsidRPr="0003026D" w:rsidRDefault="0003026D" w:rsidP="0003026D">
            <w:pPr>
              <w:spacing w:after="0"/>
              <w:jc w:val="center"/>
              <w:rPr>
                <w:rFonts w:ascii="Times New Roman" w:eastAsia="Times New Roman" w:hAnsi="Times New Roman" w:cs="Times New Roman"/>
                <w:sz w:val="24"/>
                <w:szCs w:val="24"/>
                <w:lang w:eastAsia="ru-RU"/>
              </w:rPr>
            </w:pPr>
            <w:r w:rsidRPr="0003026D">
              <w:rPr>
                <w:rFonts w:ascii="Times New Roman" w:eastAsia="Times New Roman" w:hAnsi="Times New Roman" w:cs="Times New Roman"/>
                <w:sz w:val="24"/>
                <w:szCs w:val="24"/>
                <w:lang w:eastAsia="ru-RU"/>
              </w:rPr>
              <w:t>1.10.</w:t>
            </w:r>
          </w:p>
        </w:tc>
        <w:tc>
          <w:tcPr>
            <w:tcW w:w="424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537806B" w14:textId="77777777" w:rsidR="0003026D" w:rsidRPr="0003026D" w:rsidRDefault="0003026D" w:rsidP="0003026D">
            <w:pPr>
              <w:spacing w:after="0"/>
              <w:jc w:val="both"/>
              <w:rPr>
                <w:rFonts w:ascii="Times New Roman" w:eastAsia="Times New Roman" w:hAnsi="Times New Roman" w:cs="Times New Roman"/>
                <w:sz w:val="24"/>
                <w:szCs w:val="24"/>
                <w:lang w:eastAsia="ru-RU"/>
              </w:rPr>
            </w:pPr>
            <w:r w:rsidRPr="0003026D">
              <w:rPr>
                <w:rFonts w:ascii="Times New Roman" w:eastAsia="Times New Roman" w:hAnsi="Times New Roman" w:cs="Times New Roman"/>
                <w:sz w:val="24"/>
                <w:szCs w:val="24"/>
                <w:lang w:eastAsia="ru-RU"/>
              </w:rPr>
              <w:t>Услуги по обеспечению соблюдения санитарно-гигиенических норм:</w:t>
            </w:r>
          </w:p>
        </w:tc>
      </w:tr>
      <w:tr w:rsidR="0003026D" w:rsidRPr="0003026D" w14:paraId="4CBCED7D" w14:textId="77777777" w:rsidTr="0003026D">
        <w:trPr>
          <w:trHeight w:val="247"/>
        </w:trPr>
        <w:tc>
          <w:tcPr>
            <w:tcW w:w="760"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7CF5B7F0" w14:textId="77777777" w:rsidR="0003026D" w:rsidRPr="0003026D" w:rsidRDefault="0003026D" w:rsidP="0003026D">
            <w:pPr>
              <w:spacing w:after="0"/>
              <w:jc w:val="center"/>
              <w:rPr>
                <w:rFonts w:ascii="Times New Roman" w:eastAsia="Times New Roman" w:hAnsi="Times New Roman" w:cs="Times New Roman"/>
                <w:sz w:val="24"/>
                <w:szCs w:val="24"/>
                <w:lang w:eastAsia="ru-RU"/>
              </w:rPr>
            </w:pPr>
            <w:r w:rsidRPr="0003026D">
              <w:rPr>
                <w:rFonts w:ascii="Times New Roman" w:eastAsia="Times New Roman" w:hAnsi="Times New Roman" w:cs="Times New Roman"/>
                <w:sz w:val="24"/>
                <w:szCs w:val="24"/>
                <w:lang w:eastAsia="ru-RU"/>
              </w:rPr>
              <w:t>1.10.1.</w:t>
            </w:r>
          </w:p>
        </w:tc>
        <w:tc>
          <w:tcPr>
            <w:tcW w:w="424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99E6606" w14:textId="77777777" w:rsidR="0003026D" w:rsidRPr="0003026D" w:rsidRDefault="0003026D" w:rsidP="0003026D">
            <w:pPr>
              <w:spacing w:after="0"/>
              <w:jc w:val="both"/>
              <w:rPr>
                <w:rFonts w:ascii="Times New Roman" w:eastAsia="Times New Roman" w:hAnsi="Times New Roman" w:cs="Times New Roman"/>
                <w:sz w:val="24"/>
                <w:szCs w:val="24"/>
                <w:lang w:eastAsia="ru-RU"/>
              </w:rPr>
            </w:pPr>
            <w:r w:rsidRPr="0003026D">
              <w:rPr>
                <w:rFonts w:ascii="Times New Roman" w:eastAsia="Calibri" w:hAnsi="Times New Roman" w:cs="Times New Roman"/>
                <w:color w:val="000000"/>
                <w:sz w:val="24"/>
                <w:szCs w:val="24"/>
              </w:rPr>
              <w:t xml:space="preserve">Предоставление мобильных туалетных кабин </w:t>
            </w:r>
            <w:r w:rsidRPr="0003026D">
              <w:rPr>
                <w:rFonts w:ascii="Times New Roman" w:eastAsia="Times New Roman" w:hAnsi="Times New Roman" w:cs="Times New Roman"/>
                <w:sz w:val="24"/>
                <w:szCs w:val="24"/>
                <w:lang w:eastAsia="ru-RU"/>
              </w:rPr>
              <w:t>(1 услуга, 10 шт.)</w:t>
            </w:r>
          </w:p>
        </w:tc>
      </w:tr>
      <w:tr w:rsidR="0003026D" w:rsidRPr="0003026D" w14:paraId="346F99C0" w14:textId="77777777" w:rsidTr="0003026D">
        <w:trPr>
          <w:trHeight w:val="557"/>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14:paraId="06EFB140" w14:textId="77777777" w:rsidR="0003026D" w:rsidRPr="0003026D" w:rsidRDefault="0003026D" w:rsidP="0003026D">
            <w:pPr>
              <w:spacing w:after="0"/>
              <w:jc w:val="both"/>
              <w:rPr>
                <w:rFonts w:ascii="Times New Roman" w:eastAsia="Times New Roman" w:hAnsi="Times New Roman" w:cs="Times New Roman"/>
                <w:sz w:val="24"/>
                <w:szCs w:val="24"/>
                <w:lang w:eastAsia="ru-RU"/>
              </w:rPr>
            </w:pPr>
            <w:proofErr w:type="gramStart"/>
            <w:r w:rsidRPr="0003026D">
              <w:rPr>
                <w:rFonts w:ascii="Times New Roman" w:eastAsia="Times New Roman" w:hAnsi="Times New Roman" w:cs="Times New Roman"/>
                <w:sz w:val="24"/>
                <w:szCs w:val="24"/>
                <w:lang w:eastAsia="ru-RU"/>
              </w:rPr>
              <w:lastRenderedPageBreak/>
              <w:t xml:space="preserve">Требования: предоставление мобильных туалетных кабин (материал </w:t>
            </w:r>
            <w:proofErr w:type="spellStart"/>
            <w:r w:rsidRPr="0003026D">
              <w:rPr>
                <w:rFonts w:ascii="Times New Roman" w:eastAsia="Times New Roman" w:hAnsi="Times New Roman" w:cs="Times New Roman"/>
                <w:sz w:val="24"/>
                <w:szCs w:val="24"/>
                <w:lang w:eastAsia="ru-RU"/>
              </w:rPr>
              <w:t>светостабилизированный</w:t>
            </w:r>
            <w:proofErr w:type="spellEnd"/>
            <w:r w:rsidRPr="0003026D">
              <w:rPr>
                <w:rFonts w:ascii="Times New Roman" w:eastAsia="Times New Roman" w:hAnsi="Times New Roman" w:cs="Times New Roman"/>
                <w:sz w:val="24"/>
                <w:szCs w:val="24"/>
                <w:lang w:eastAsia="ru-RU"/>
              </w:rPr>
              <w:t xml:space="preserve"> полиэтилен, габариты МТК: ширина – 1100 мм., длина – 1200 мм., высота – 2200 мм.).</w:t>
            </w:r>
            <w:proofErr w:type="gramEnd"/>
            <w:r w:rsidRPr="0003026D">
              <w:rPr>
                <w:rFonts w:ascii="Times New Roman" w:eastAsia="Times New Roman" w:hAnsi="Times New Roman" w:cs="Times New Roman"/>
                <w:sz w:val="24"/>
                <w:szCs w:val="24"/>
                <w:lang w:eastAsia="ru-RU"/>
              </w:rPr>
              <w:t xml:space="preserve"> Комплектация включает: накопительный бак, емкость которого рассчитана на 500-600 посещений, раковина, умывальник, вытяжная вентиляция, аксессуары, повышающие комфорт (крючок для одежды, держатель бумаги), обслуживание туалетных кабин во время проведения мероприятия (</w:t>
            </w:r>
            <w:proofErr w:type="spellStart"/>
            <w:r w:rsidRPr="0003026D">
              <w:rPr>
                <w:rFonts w:ascii="Times New Roman" w:eastAsia="Times New Roman" w:hAnsi="Times New Roman" w:cs="Times New Roman"/>
                <w:sz w:val="24"/>
                <w:szCs w:val="24"/>
                <w:lang w:eastAsia="ru-RU"/>
              </w:rPr>
              <w:t>клининг</w:t>
            </w:r>
            <w:proofErr w:type="spellEnd"/>
            <w:r w:rsidRPr="0003026D">
              <w:rPr>
                <w:rFonts w:ascii="Times New Roman" w:eastAsia="Times New Roman" w:hAnsi="Times New Roman" w:cs="Times New Roman"/>
                <w:sz w:val="24"/>
                <w:szCs w:val="24"/>
                <w:lang w:eastAsia="ru-RU"/>
              </w:rPr>
              <w:t>).</w:t>
            </w:r>
          </w:p>
        </w:tc>
      </w:tr>
      <w:tr w:rsidR="0003026D" w:rsidRPr="0003026D" w14:paraId="5BAA2AF6" w14:textId="77777777" w:rsidTr="0003026D">
        <w:trPr>
          <w:trHeight w:val="280"/>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14:paraId="386A28C0" w14:textId="77777777" w:rsidR="0003026D" w:rsidRPr="0003026D" w:rsidRDefault="0003026D" w:rsidP="0003026D">
            <w:pPr>
              <w:spacing w:after="0"/>
              <w:jc w:val="both"/>
              <w:rPr>
                <w:rFonts w:ascii="Times New Roman" w:eastAsia="Times New Roman" w:hAnsi="Times New Roman" w:cs="Times New Roman"/>
                <w:sz w:val="24"/>
                <w:szCs w:val="24"/>
                <w:lang w:eastAsia="ru-RU"/>
              </w:rPr>
            </w:pPr>
            <w:r w:rsidRPr="0003026D">
              <w:rPr>
                <w:rFonts w:ascii="Times New Roman" w:eastAsia="Times New Roman" w:hAnsi="Times New Roman" w:cs="Times New Roman"/>
                <w:sz w:val="24"/>
                <w:szCs w:val="24"/>
                <w:lang w:eastAsia="ru-RU"/>
              </w:rPr>
              <w:t>Исполнитель должен осуществить доставку и монтаж туалетных кабин к месту проведения мероприятия, а также произвести демонтаж по окончании мероприятия, в сроки, утвержденные Заказчиком.</w:t>
            </w:r>
          </w:p>
        </w:tc>
      </w:tr>
      <w:tr w:rsidR="0003026D" w:rsidRPr="0003026D" w14:paraId="594D12AC" w14:textId="77777777" w:rsidTr="0003026D">
        <w:trPr>
          <w:trHeight w:val="308"/>
        </w:trPr>
        <w:tc>
          <w:tcPr>
            <w:tcW w:w="760"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2A3EF7B6" w14:textId="77777777" w:rsidR="0003026D" w:rsidRPr="0003026D" w:rsidRDefault="0003026D" w:rsidP="0003026D">
            <w:pPr>
              <w:spacing w:after="0"/>
              <w:jc w:val="center"/>
              <w:rPr>
                <w:rFonts w:ascii="Times New Roman" w:eastAsia="Times New Roman" w:hAnsi="Times New Roman" w:cs="Times New Roman"/>
                <w:sz w:val="24"/>
                <w:szCs w:val="24"/>
                <w:lang w:eastAsia="ru-RU"/>
              </w:rPr>
            </w:pPr>
            <w:r w:rsidRPr="0003026D">
              <w:rPr>
                <w:rFonts w:ascii="Times New Roman" w:eastAsia="Times New Roman" w:hAnsi="Times New Roman" w:cs="Times New Roman"/>
                <w:sz w:val="24"/>
                <w:szCs w:val="24"/>
                <w:lang w:eastAsia="ru-RU"/>
              </w:rPr>
              <w:t>1.11.</w:t>
            </w:r>
          </w:p>
        </w:tc>
        <w:tc>
          <w:tcPr>
            <w:tcW w:w="424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CB1BA83" w14:textId="77777777" w:rsidR="0003026D" w:rsidRPr="0003026D" w:rsidRDefault="0003026D" w:rsidP="0003026D">
            <w:pPr>
              <w:spacing w:after="0"/>
              <w:jc w:val="both"/>
              <w:rPr>
                <w:rFonts w:ascii="Times New Roman" w:eastAsia="Times New Roman" w:hAnsi="Times New Roman" w:cs="Times New Roman"/>
                <w:sz w:val="24"/>
                <w:szCs w:val="24"/>
                <w:lang w:eastAsia="ru-RU"/>
              </w:rPr>
            </w:pPr>
            <w:r w:rsidRPr="0003026D">
              <w:rPr>
                <w:rFonts w:ascii="Times New Roman" w:eastAsia="Times New Roman" w:hAnsi="Times New Roman" w:cs="Times New Roman"/>
                <w:sz w:val="24"/>
                <w:szCs w:val="24"/>
                <w:lang w:eastAsia="ru-RU"/>
              </w:rPr>
              <w:t>Услуги по обеспечению дежурства медицинского персонала:</w:t>
            </w:r>
          </w:p>
        </w:tc>
      </w:tr>
      <w:tr w:rsidR="0003026D" w:rsidRPr="0003026D" w14:paraId="67B45D04" w14:textId="77777777" w:rsidTr="0003026D">
        <w:trPr>
          <w:trHeight w:val="308"/>
        </w:trPr>
        <w:tc>
          <w:tcPr>
            <w:tcW w:w="760"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7CD23D94" w14:textId="77777777" w:rsidR="0003026D" w:rsidRPr="0003026D" w:rsidRDefault="0003026D" w:rsidP="0003026D">
            <w:pPr>
              <w:spacing w:after="0"/>
              <w:jc w:val="center"/>
              <w:rPr>
                <w:rFonts w:ascii="Times New Roman" w:eastAsia="Times New Roman" w:hAnsi="Times New Roman" w:cs="Times New Roman"/>
                <w:sz w:val="24"/>
                <w:szCs w:val="24"/>
                <w:lang w:eastAsia="ru-RU"/>
              </w:rPr>
            </w:pPr>
            <w:r w:rsidRPr="0003026D">
              <w:rPr>
                <w:rFonts w:ascii="Times New Roman" w:eastAsia="Times New Roman" w:hAnsi="Times New Roman" w:cs="Times New Roman"/>
                <w:sz w:val="24"/>
                <w:szCs w:val="24"/>
                <w:lang w:eastAsia="ru-RU"/>
              </w:rPr>
              <w:t>1.11.1.</w:t>
            </w:r>
          </w:p>
        </w:tc>
        <w:tc>
          <w:tcPr>
            <w:tcW w:w="424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8914297" w14:textId="77777777" w:rsidR="0003026D" w:rsidRPr="0003026D" w:rsidRDefault="0003026D" w:rsidP="0003026D">
            <w:pPr>
              <w:spacing w:after="0"/>
              <w:jc w:val="both"/>
              <w:rPr>
                <w:rFonts w:ascii="Times New Roman" w:eastAsia="Times New Roman" w:hAnsi="Times New Roman" w:cs="Times New Roman"/>
                <w:sz w:val="24"/>
                <w:szCs w:val="24"/>
                <w:lang w:eastAsia="ru-RU"/>
              </w:rPr>
            </w:pPr>
            <w:r w:rsidRPr="0003026D">
              <w:rPr>
                <w:rFonts w:ascii="Times New Roman" w:eastAsia="Times New Roman" w:hAnsi="Times New Roman" w:cs="Times New Roman"/>
                <w:sz w:val="24"/>
                <w:szCs w:val="24"/>
                <w:lang w:eastAsia="ru-RU"/>
              </w:rPr>
              <w:t xml:space="preserve">Дежурство врачебной </w:t>
            </w:r>
            <w:proofErr w:type="spellStart"/>
            <w:r w:rsidRPr="0003026D">
              <w:rPr>
                <w:rFonts w:ascii="Times New Roman" w:eastAsia="Times New Roman" w:hAnsi="Times New Roman" w:cs="Times New Roman"/>
                <w:sz w:val="24"/>
                <w:szCs w:val="24"/>
                <w:lang w:eastAsia="ru-RU"/>
              </w:rPr>
              <w:t>общепрофильной</w:t>
            </w:r>
            <w:proofErr w:type="spellEnd"/>
            <w:r w:rsidRPr="0003026D">
              <w:rPr>
                <w:rFonts w:ascii="Times New Roman" w:eastAsia="Times New Roman" w:hAnsi="Times New Roman" w:cs="Times New Roman"/>
                <w:sz w:val="24"/>
                <w:szCs w:val="24"/>
                <w:lang w:eastAsia="ru-RU"/>
              </w:rPr>
              <w:t xml:space="preserve"> выездной бригады скорой медицинской помощи (2 услуги, по 10 часов каждая)</w:t>
            </w:r>
          </w:p>
        </w:tc>
      </w:tr>
      <w:tr w:rsidR="0003026D" w:rsidRPr="0003026D" w14:paraId="688EE12E" w14:textId="77777777" w:rsidTr="0003026D">
        <w:trPr>
          <w:trHeight w:val="308"/>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14:paraId="0D614B35" w14:textId="77777777" w:rsidR="0003026D" w:rsidRPr="0003026D" w:rsidRDefault="0003026D" w:rsidP="0003026D">
            <w:pPr>
              <w:spacing w:after="0"/>
              <w:jc w:val="both"/>
              <w:rPr>
                <w:rFonts w:ascii="Times New Roman" w:eastAsia="Times New Roman" w:hAnsi="Times New Roman" w:cs="Times New Roman"/>
                <w:sz w:val="24"/>
                <w:szCs w:val="24"/>
                <w:lang w:eastAsia="ru-RU"/>
              </w:rPr>
            </w:pPr>
            <w:r w:rsidRPr="0003026D">
              <w:rPr>
                <w:rFonts w:ascii="Times New Roman" w:eastAsia="Times New Roman" w:hAnsi="Times New Roman" w:cs="Times New Roman"/>
                <w:sz w:val="24"/>
                <w:szCs w:val="24"/>
                <w:lang w:eastAsia="ru-RU"/>
              </w:rPr>
              <w:t xml:space="preserve">Требования: врачебная </w:t>
            </w:r>
            <w:proofErr w:type="spellStart"/>
            <w:r w:rsidRPr="0003026D">
              <w:rPr>
                <w:rFonts w:ascii="Times New Roman" w:eastAsia="Times New Roman" w:hAnsi="Times New Roman" w:cs="Times New Roman"/>
                <w:sz w:val="24"/>
                <w:szCs w:val="24"/>
                <w:lang w:eastAsia="ru-RU"/>
              </w:rPr>
              <w:t>общепрофильная</w:t>
            </w:r>
            <w:proofErr w:type="spellEnd"/>
            <w:r w:rsidRPr="0003026D">
              <w:rPr>
                <w:rFonts w:ascii="Times New Roman" w:eastAsia="Times New Roman" w:hAnsi="Times New Roman" w:cs="Times New Roman"/>
                <w:sz w:val="24"/>
                <w:szCs w:val="24"/>
                <w:lang w:eastAsia="ru-RU"/>
              </w:rPr>
              <w:t xml:space="preserve"> выездная бригада скорой медицинской помощи: бригада скорой медицинской помощи должна быть оснащена автомобилем скорой медицинской помощи класса</w:t>
            </w:r>
            <w:proofErr w:type="gramStart"/>
            <w:r w:rsidRPr="0003026D">
              <w:rPr>
                <w:rFonts w:ascii="Times New Roman" w:eastAsia="Times New Roman" w:hAnsi="Times New Roman" w:cs="Times New Roman"/>
                <w:sz w:val="24"/>
                <w:szCs w:val="24"/>
                <w:lang w:eastAsia="ru-RU"/>
              </w:rPr>
              <w:t xml:space="preserve"> В</w:t>
            </w:r>
            <w:proofErr w:type="gramEnd"/>
            <w:r w:rsidRPr="0003026D">
              <w:rPr>
                <w:rFonts w:ascii="Times New Roman" w:eastAsia="Times New Roman" w:hAnsi="Times New Roman" w:cs="Times New Roman"/>
                <w:sz w:val="24"/>
                <w:szCs w:val="24"/>
                <w:lang w:eastAsia="ru-RU"/>
              </w:rPr>
              <w:t>, соответствующими укладками и медицинским оборудованием, в соответствии с приказом Министерства здравоохранения Российской Федерации от 20 июня 2013 г. № 388н «Об утверждении Порядка оказания скорой, в том числе скорой специализированной, медицинской помощи», с изменениями, внесенными приказами Министерства здравоохранения Российской Федерации от 22 января 2016 г. № 33н и от 5 мая 2016 г. № 283н, а также Приказа Министерства здравоохранения РФ от 22 января 2016 г. N 36н "Об утверждении требований к комплектации лекарственными препаратами и медицинскими изделиями укладок и наборов для оказания скорой медицинской помощи". Медицинский персонал должен иметь действующие сертификаты. Автомобиль "Скорой помощи" должен прибыть за час до начала проведения мероприятия и уехать через час после окончания мероприятия.</w:t>
            </w:r>
          </w:p>
        </w:tc>
      </w:tr>
      <w:tr w:rsidR="0003026D" w:rsidRPr="0003026D" w14:paraId="09E01F5D" w14:textId="77777777" w:rsidTr="0003026D">
        <w:trPr>
          <w:trHeight w:val="308"/>
        </w:trPr>
        <w:tc>
          <w:tcPr>
            <w:tcW w:w="760"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4C619301" w14:textId="77777777" w:rsidR="0003026D" w:rsidRPr="0003026D" w:rsidRDefault="0003026D" w:rsidP="0003026D">
            <w:pPr>
              <w:spacing w:after="0"/>
              <w:jc w:val="center"/>
              <w:rPr>
                <w:rFonts w:ascii="Times New Roman" w:eastAsia="Times New Roman" w:hAnsi="Times New Roman" w:cs="Times New Roman"/>
                <w:sz w:val="24"/>
                <w:szCs w:val="24"/>
                <w:lang w:eastAsia="ru-RU"/>
              </w:rPr>
            </w:pPr>
            <w:r w:rsidRPr="0003026D">
              <w:rPr>
                <w:rFonts w:ascii="Times New Roman" w:eastAsia="Times New Roman" w:hAnsi="Times New Roman" w:cs="Times New Roman"/>
                <w:sz w:val="24"/>
                <w:szCs w:val="24"/>
                <w:lang w:eastAsia="ru-RU"/>
              </w:rPr>
              <w:t>1.11.2.</w:t>
            </w:r>
          </w:p>
        </w:tc>
        <w:tc>
          <w:tcPr>
            <w:tcW w:w="424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651596A" w14:textId="77777777" w:rsidR="0003026D" w:rsidRPr="0003026D" w:rsidRDefault="0003026D" w:rsidP="0003026D">
            <w:pPr>
              <w:spacing w:after="0"/>
              <w:jc w:val="both"/>
              <w:rPr>
                <w:rFonts w:ascii="Times New Roman" w:eastAsia="Times New Roman" w:hAnsi="Times New Roman" w:cs="Times New Roman"/>
                <w:sz w:val="24"/>
                <w:szCs w:val="24"/>
                <w:lang w:eastAsia="ru-RU"/>
              </w:rPr>
            </w:pPr>
            <w:r w:rsidRPr="0003026D">
              <w:rPr>
                <w:rFonts w:ascii="Times New Roman" w:eastAsia="Times New Roman" w:hAnsi="Times New Roman" w:cs="Times New Roman"/>
                <w:sz w:val="24"/>
                <w:szCs w:val="24"/>
                <w:lang w:eastAsia="ru-RU"/>
              </w:rPr>
              <w:t>Дежурство медицинского работника (2 человека, по 3 часа каждый)</w:t>
            </w:r>
          </w:p>
        </w:tc>
      </w:tr>
      <w:tr w:rsidR="0003026D" w:rsidRPr="0003026D" w14:paraId="3F673A4F" w14:textId="77777777" w:rsidTr="0003026D">
        <w:trPr>
          <w:trHeight w:val="308"/>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14:paraId="761FDCD1" w14:textId="77777777" w:rsidR="0003026D" w:rsidRPr="0003026D" w:rsidRDefault="0003026D" w:rsidP="0003026D">
            <w:pPr>
              <w:spacing w:after="0"/>
              <w:jc w:val="both"/>
              <w:rPr>
                <w:rFonts w:ascii="Times New Roman" w:eastAsia="Times New Roman" w:hAnsi="Times New Roman" w:cs="Times New Roman"/>
                <w:sz w:val="24"/>
                <w:szCs w:val="24"/>
                <w:lang w:eastAsia="ru-RU"/>
              </w:rPr>
            </w:pPr>
            <w:proofErr w:type="gramStart"/>
            <w:r w:rsidRPr="0003026D">
              <w:rPr>
                <w:rFonts w:ascii="Times New Roman" w:eastAsia="Times New Roman" w:hAnsi="Times New Roman" w:cs="Times New Roman"/>
                <w:sz w:val="24"/>
                <w:szCs w:val="24"/>
                <w:lang w:eastAsia="ru-RU"/>
              </w:rPr>
              <w:t>Требования: фельдшер с опытом работы на спортивных и физкультурных мероприятиях).</w:t>
            </w:r>
            <w:proofErr w:type="gramEnd"/>
            <w:r w:rsidRPr="0003026D">
              <w:rPr>
                <w:rFonts w:ascii="Times New Roman" w:eastAsia="Times New Roman" w:hAnsi="Times New Roman" w:cs="Times New Roman"/>
                <w:sz w:val="24"/>
                <w:szCs w:val="24"/>
                <w:lang w:eastAsia="ru-RU"/>
              </w:rPr>
              <w:t xml:space="preserve"> </w:t>
            </w:r>
            <w:proofErr w:type="gramStart"/>
            <w:r w:rsidRPr="0003026D">
              <w:rPr>
                <w:rFonts w:ascii="Times New Roman" w:eastAsia="Times New Roman" w:hAnsi="Times New Roman" w:cs="Times New Roman"/>
                <w:sz w:val="24"/>
                <w:szCs w:val="24"/>
                <w:lang w:eastAsia="ru-RU"/>
              </w:rPr>
              <w:t>Медицинский работник при проведении физкультурного мероприятия обязан руководствоваться Приказом Министерства здравоохранения РФ от 1 марта 2016 г. № 134н “О Порядке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w:t>
            </w:r>
            <w:proofErr w:type="gramEnd"/>
            <w:r w:rsidRPr="0003026D">
              <w:rPr>
                <w:rFonts w:ascii="Times New Roman" w:eastAsia="Times New Roman" w:hAnsi="Times New Roman" w:cs="Times New Roman"/>
                <w:sz w:val="24"/>
                <w:szCs w:val="24"/>
                <w:lang w:eastAsia="ru-RU"/>
              </w:rPr>
              <w:t>) выполнить нормативы испытаний (тестов) Всероссийского физкультурно-спортивного комплекса «Готов к труду и обороне».</w:t>
            </w:r>
          </w:p>
        </w:tc>
      </w:tr>
      <w:tr w:rsidR="0003026D" w:rsidRPr="0003026D" w14:paraId="5E5A995C" w14:textId="77777777" w:rsidTr="0003026D">
        <w:trPr>
          <w:trHeight w:val="308"/>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14:paraId="7634B041" w14:textId="77777777" w:rsidR="0003026D" w:rsidRPr="0003026D" w:rsidRDefault="0003026D" w:rsidP="0003026D">
            <w:pPr>
              <w:spacing w:after="0"/>
              <w:jc w:val="both"/>
              <w:rPr>
                <w:rFonts w:ascii="Times New Roman" w:eastAsia="Times New Roman" w:hAnsi="Times New Roman" w:cs="Times New Roman"/>
                <w:sz w:val="24"/>
                <w:szCs w:val="24"/>
                <w:lang w:eastAsia="ru-RU"/>
              </w:rPr>
            </w:pPr>
            <w:r w:rsidRPr="0003026D">
              <w:rPr>
                <w:rFonts w:ascii="Times New Roman" w:eastAsia="Times New Roman" w:hAnsi="Times New Roman" w:cs="Times New Roman"/>
                <w:sz w:val="24"/>
                <w:szCs w:val="24"/>
                <w:lang w:eastAsia="ru-RU"/>
              </w:rPr>
              <w:t>Исполнитель должен обеспечить дежурство медицинского персонала на весь срок проведения мероприятия.</w:t>
            </w:r>
          </w:p>
        </w:tc>
      </w:tr>
      <w:tr w:rsidR="0003026D" w:rsidRPr="0003026D" w14:paraId="6D2C351B" w14:textId="77777777" w:rsidTr="0003026D">
        <w:trPr>
          <w:trHeight w:val="308"/>
        </w:trPr>
        <w:tc>
          <w:tcPr>
            <w:tcW w:w="760"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54BA400D" w14:textId="77777777" w:rsidR="0003026D" w:rsidRPr="0003026D" w:rsidRDefault="0003026D" w:rsidP="0003026D">
            <w:pPr>
              <w:spacing w:after="0"/>
              <w:jc w:val="center"/>
              <w:rPr>
                <w:rFonts w:ascii="Times New Roman" w:eastAsia="Times New Roman" w:hAnsi="Times New Roman" w:cs="Times New Roman"/>
                <w:sz w:val="24"/>
                <w:szCs w:val="24"/>
                <w:lang w:eastAsia="ru-RU"/>
              </w:rPr>
            </w:pPr>
            <w:r w:rsidRPr="0003026D">
              <w:rPr>
                <w:rFonts w:ascii="Times New Roman" w:eastAsia="Times New Roman" w:hAnsi="Times New Roman" w:cs="Times New Roman"/>
                <w:sz w:val="24"/>
                <w:szCs w:val="24"/>
                <w:lang w:eastAsia="ru-RU"/>
              </w:rPr>
              <w:t>1.12.</w:t>
            </w:r>
          </w:p>
        </w:tc>
        <w:tc>
          <w:tcPr>
            <w:tcW w:w="424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8382691" w14:textId="77777777" w:rsidR="0003026D" w:rsidRPr="0003026D" w:rsidRDefault="0003026D" w:rsidP="0003026D">
            <w:pPr>
              <w:spacing w:after="0"/>
              <w:jc w:val="both"/>
              <w:rPr>
                <w:rFonts w:ascii="Times New Roman" w:eastAsia="Times New Roman" w:hAnsi="Times New Roman" w:cs="Times New Roman"/>
                <w:sz w:val="24"/>
                <w:szCs w:val="24"/>
                <w:lang w:eastAsia="ru-RU"/>
              </w:rPr>
            </w:pPr>
            <w:r w:rsidRPr="0003026D">
              <w:rPr>
                <w:rFonts w:ascii="Times New Roman" w:eastAsia="Times New Roman" w:hAnsi="Times New Roman" w:cs="Times New Roman"/>
                <w:sz w:val="24"/>
                <w:szCs w:val="24"/>
                <w:lang w:eastAsia="ru-RU"/>
              </w:rPr>
              <w:t>Услуги по доставке и вывозу оборудования, инвентаря и других материалов:</w:t>
            </w:r>
          </w:p>
        </w:tc>
      </w:tr>
      <w:tr w:rsidR="0003026D" w:rsidRPr="0003026D" w14:paraId="39286D4D" w14:textId="77777777" w:rsidTr="0003026D">
        <w:trPr>
          <w:trHeight w:val="557"/>
        </w:trPr>
        <w:tc>
          <w:tcPr>
            <w:tcW w:w="760"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53FE41FF" w14:textId="77777777" w:rsidR="0003026D" w:rsidRPr="0003026D" w:rsidRDefault="0003026D" w:rsidP="0003026D">
            <w:pPr>
              <w:spacing w:after="0"/>
              <w:jc w:val="center"/>
              <w:rPr>
                <w:rFonts w:ascii="Times New Roman" w:eastAsia="Times New Roman" w:hAnsi="Times New Roman" w:cs="Times New Roman"/>
                <w:sz w:val="24"/>
                <w:szCs w:val="24"/>
                <w:lang w:eastAsia="ru-RU"/>
              </w:rPr>
            </w:pPr>
            <w:r w:rsidRPr="0003026D">
              <w:rPr>
                <w:rFonts w:ascii="Times New Roman" w:eastAsia="Times New Roman" w:hAnsi="Times New Roman" w:cs="Times New Roman"/>
                <w:sz w:val="24"/>
                <w:szCs w:val="24"/>
                <w:lang w:eastAsia="ru-RU"/>
              </w:rPr>
              <w:t>1.12.1.</w:t>
            </w:r>
          </w:p>
        </w:tc>
        <w:tc>
          <w:tcPr>
            <w:tcW w:w="424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C36B0C5" w14:textId="77777777" w:rsidR="0003026D" w:rsidRPr="0003026D" w:rsidRDefault="0003026D" w:rsidP="0003026D">
            <w:pPr>
              <w:spacing w:after="0"/>
              <w:jc w:val="both"/>
              <w:rPr>
                <w:rFonts w:ascii="Times New Roman" w:eastAsia="Times New Roman" w:hAnsi="Times New Roman" w:cs="Times New Roman"/>
                <w:sz w:val="24"/>
                <w:szCs w:val="24"/>
                <w:lang w:eastAsia="ru-RU"/>
              </w:rPr>
            </w:pPr>
            <w:r w:rsidRPr="0003026D">
              <w:rPr>
                <w:rFonts w:ascii="Times New Roman" w:eastAsia="Times New Roman" w:hAnsi="Times New Roman" w:cs="Times New Roman"/>
                <w:sz w:val="24"/>
                <w:szCs w:val="24"/>
                <w:lang w:eastAsia="ru-RU"/>
              </w:rPr>
              <w:t>Доставка и вывоз оборудования, инвентаря и других материалов (10 услуг, по 8 часов каждая)</w:t>
            </w:r>
          </w:p>
        </w:tc>
      </w:tr>
      <w:tr w:rsidR="0003026D" w:rsidRPr="0003026D" w14:paraId="1F71B7E8" w14:textId="77777777" w:rsidTr="0003026D">
        <w:trPr>
          <w:trHeight w:val="138"/>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14:paraId="5EF606DA" w14:textId="77777777" w:rsidR="0003026D" w:rsidRPr="0003026D" w:rsidRDefault="0003026D" w:rsidP="0003026D">
            <w:pPr>
              <w:spacing w:after="0"/>
              <w:jc w:val="both"/>
              <w:rPr>
                <w:rFonts w:ascii="Times New Roman" w:eastAsia="Times New Roman" w:hAnsi="Times New Roman" w:cs="Times New Roman"/>
                <w:sz w:val="24"/>
                <w:szCs w:val="24"/>
                <w:lang w:eastAsia="ru-RU"/>
              </w:rPr>
            </w:pPr>
            <w:proofErr w:type="gramStart"/>
            <w:r w:rsidRPr="0003026D">
              <w:rPr>
                <w:rFonts w:ascii="Times New Roman" w:eastAsia="Times New Roman" w:hAnsi="Times New Roman" w:cs="Times New Roman"/>
                <w:sz w:val="24"/>
                <w:szCs w:val="24"/>
                <w:lang w:eastAsia="ru-RU"/>
              </w:rPr>
              <w:t xml:space="preserve">Требования: автотранспорт для перевозки, инвентаря, оборудования и материалов с услугой погрузки/разгрузки (не менее 2-х человек) - транспортное средство для перевозки грузов (грузовой автомобиль: тип кузова: фургон (объём не менее 10 </w:t>
            </w:r>
            <w:proofErr w:type="spellStart"/>
            <w:r w:rsidRPr="0003026D">
              <w:rPr>
                <w:rFonts w:ascii="Times New Roman" w:eastAsia="Times New Roman" w:hAnsi="Times New Roman" w:cs="Times New Roman"/>
                <w:sz w:val="24"/>
                <w:szCs w:val="24"/>
                <w:lang w:eastAsia="ru-RU"/>
              </w:rPr>
              <w:t>куб.м</w:t>
            </w:r>
            <w:proofErr w:type="spellEnd"/>
            <w:r w:rsidRPr="0003026D">
              <w:rPr>
                <w:rFonts w:ascii="Times New Roman" w:eastAsia="Times New Roman" w:hAnsi="Times New Roman" w:cs="Times New Roman"/>
                <w:sz w:val="24"/>
                <w:szCs w:val="24"/>
                <w:lang w:eastAsia="ru-RU"/>
              </w:rPr>
              <w:t>.), грузоподъемность не менее 1500 кг.</w:t>
            </w:r>
            <w:proofErr w:type="gramEnd"/>
          </w:p>
        </w:tc>
      </w:tr>
    </w:tbl>
    <w:p w14:paraId="7E36CC83" w14:textId="77777777" w:rsidR="00F1621D" w:rsidRDefault="00F1621D"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29ABB820" w14:textId="77777777" w:rsidR="00F1621D" w:rsidRDefault="00F1621D"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3BC36DE1" w14:textId="77777777" w:rsidR="00F1621D" w:rsidRDefault="00F1621D"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535B2ACD" w14:textId="77777777" w:rsidR="004E4BE6" w:rsidRDefault="004E4BE6" w:rsidP="00BA14FE">
      <w:pPr>
        <w:spacing w:after="0" w:line="240" w:lineRule="auto"/>
        <w:rPr>
          <w:rFonts w:ascii="Times New Roman" w:eastAsia="Times New Roman" w:hAnsi="Times New Roman" w:cs="Times New Roman"/>
          <w:b/>
          <w:bCs/>
          <w:color w:val="000000"/>
          <w:sz w:val="24"/>
          <w:szCs w:val="24"/>
          <w:lang w:eastAsia="ru-RU"/>
        </w:rPr>
      </w:pPr>
    </w:p>
    <w:p w14:paraId="6B85E10C" w14:textId="77777777" w:rsidR="00DC458A" w:rsidRDefault="00DC458A" w:rsidP="00BA14FE">
      <w:pPr>
        <w:spacing w:after="0" w:line="240" w:lineRule="auto"/>
        <w:rPr>
          <w:rFonts w:ascii="Times New Roman" w:eastAsia="Times New Roman" w:hAnsi="Times New Roman" w:cs="Times New Roman"/>
          <w:b/>
          <w:bCs/>
          <w:color w:val="000000"/>
          <w:sz w:val="24"/>
          <w:szCs w:val="24"/>
          <w:lang w:eastAsia="ru-RU"/>
        </w:rPr>
      </w:pPr>
    </w:p>
    <w:p w14:paraId="0A177CC1" w14:textId="77777777" w:rsidR="00DC458A" w:rsidRDefault="00DC458A" w:rsidP="00BA14FE">
      <w:pPr>
        <w:spacing w:after="0" w:line="240" w:lineRule="auto"/>
        <w:rPr>
          <w:rFonts w:ascii="Times New Roman" w:eastAsia="Times New Roman" w:hAnsi="Times New Roman" w:cs="Times New Roman"/>
          <w:b/>
          <w:bCs/>
          <w:color w:val="000000"/>
          <w:sz w:val="24"/>
          <w:szCs w:val="24"/>
          <w:lang w:eastAsia="ru-RU"/>
        </w:rPr>
      </w:pPr>
    </w:p>
    <w:p w14:paraId="4219A119" w14:textId="77777777" w:rsidR="00DC458A" w:rsidRDefault="00DC458A" w:rsidP="00BA14FE">
      <w:pPr>
        <w:spacing w:after="0" w:line="240" w:lineRule="auto"/>
        <w:rPr>
          <w:rFonts w:ascii="Times New Roman" w:eastAsia="Times New Roman" w:hAnsi="Times New Roman" w:cs="Times New Roman"/>
          <w:b/>
          <w:bCs/>
          <w:color w:val="000000"/>
          <w:sz w:val="24"/>
          <w:szCs w:val="24"/>
          <w:lang w:eastAsia="ru-RU"/>
        </w:rPr>
      </w:pPr>
    </w:p>
    <w:p w14:paraId="6C4623A1" w14:textId="77777777" w:rsidR="00DC458A" w:rsidRDefault="00DC458A" w:rsidP="00BA14FE">
      <w:pPr>
        <w:spacing w:after="0" w:line="240" w:lineRule="auto"/>
        <w:rPr>
          <w:rFonts w:ascii="Times New Roman" w:eastAsia="Times New Roman" w:hAnsi="Times New Roman" w:cs="Times New Roman"/>
          <w:b/>
          <w:bCs/>
          <w:color w:val="000000"/>
          <w:sz w:val="24"/>
          <w:szCs w:val="24"/>
          <w:lang w:eastAsia="ru-RU"/>
        </w:rPr>
      </w:pPr>
    </w:p>
    <w:p w14:paraId="59D1D8BD" w14:textId="77777777" w:rsidR="00DC458A" w:rsidRDefault="00DC458A" w:rsidP="00BA14FE">
      <w:pPr>
        <w:spacing w:after="0" w:line="240" w:lineRule="auto"/>
        <w:rPr>
          <w:rFonts w:ascii="Times New Roman" w:eastAsia="Times New Roman" w:hAnsi="Times New Roman" w:cs="Times New Roman"/>
          <w:b/>
          <w:bCs/>
          <w:color w:val="000000"/>
          <w:sz w:val="24"/>
          <w:szCs w:val="24"/>
          <w:lang w:eastAsia="ru-RU"/>
        </w:rPr>
      </w:pPr>
    </w:p>
    <w:p w14:paraId="31C03E30" w14:textId="77777777" w:rsidR="00F1621D" w:rsidRPr="00F1621D" w:rsidRDefault="00F1621D" w:rsidP="00F1621D">
      <w:pPr>
        <w:spacing w:after="0" w:line="240" w:lineRule="auto"/>
        <w:ind w:left="3540" w:firstLine="708"/>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lastRenderedPageBreak/>
        <w:t>Приложение № 3</w:t>
      </w:r>
    </w:p>
    <w:p w14:paraId="371E86CA" w14:textId="77777777" w:rsidR="00F1621D" w:rsidRPr="00F1621D" w:rsidRDefault="00F1621D" w:rsidP="00F1621D">
      <w:pPr>
        <w:spacing w:after="0" w:line="240" w:lineRule="auto"/>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 документации о конкурсе в электронной форме</w:t>
      </w:r>
    </w:p>
    <w:p w14:paraId="2925B492" w14:textId="77777777" w:rsidR="002C4965" w:rsidRDefault="00BA14FE" w:rsidP="00BA14FE">
      <w:pPr>
        <w:spacing w:after="0"/>
        <w:rPr>
          <w:rFonts w:ascii="Times New Roman" w:eastAsia="Times New Roman" w:hAnsi="Times New Roman"/>
          <w:sz w:val="24"/>
          <w:szCs w:val="24"/>
          <w:lang w:eastAsia="ru-RU"/>
        </w:rPr>
      </w:pPr>
      <w:r>
        <w:rPr>
          <w:rFonts w:ascii="Times New Roman" w:eastAsia="Times New Roman" w:hAnsi="Times New Roman" w:cs="Times New Roman"/>
          <w:sz w:val="24"/>
          <w:szCs w:val="24"/>
          <w:lang w:eastAsia="ru-RU"/>
        </w:rPr>
        <w:t xml:space="preserve">                             </w:t>
      </w:r>
      <w:r w:rsidR="002C4965">
        <w:rPr>
          <w:rFonts w:ascii="Times New Roman" w:eastAsia="Times New Roman" w:hAnsi="Times New Roman"/>
          <w:sz w:val="24"/>
          <w:szCs w:val="24"/>
          <w:lang w:eastAsia="ru-RU"/>
        </w:rPr>
        <w:t>«НАЧАЛЬНАЯ (МАКСИМАЛЬНАЯ) ЦЕНА ДОГОВОРА»</w:t>
      </w:r>
    </w:p>
    <w:p w14:paraId="268D1FEE" w14:textId="77777777" w:rsidR="002C4965" w:rsidRDefault="002C4965" w:rsidP="002C4965">
      <w:pPr>
        <w:spacing w:after="0"/>
        <w:jc w:val="right"/>
        <w:rPr>
          <w:rFonts w:ascii="Times New Roman" w:eastAsia="Times New Roman" w:hAnsi="Times New Roman"/>
          <w:sz w:val="24"/>
          <w:szCs w:val="24"/>
          <w:lang w:eastAsia="ru-RU"/>
        </w:rPr>
      </w:pPr>
    </w:p>
    <w:p w14:paraId="0F0EAD9A" w14:textId="77777777" w:rsidR="002C4965" w:rsidRDefault="002C4965" w:rsidP="002C4965">
      <w:pPr>
        <w:spacing w:after="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РАСЧЕТ ОБОСНОВАНИЯ НАЧАЛЬНОЙ (МАКСИМАЛЬНОЙ) ЦЕНЫ ДОГОВОРА</w:t>
      </w:r>
    </w:p>
    <w:p w14:paraId="4126B301" w14:textId="77777777" w:rsidR="002C4965" w:rsidRDefault="002C4965" w:rsidP="002C4965">
      <w:pPr>
        <w:spacing w:after="0"/>
        <w:jc w:val="right"/>
        <w:rPr>
          <w:rFonts w:ascii="Times New Roman" w:eastAsia="Times New Roman" w:hAnsi="Times New Roman"/>
          <w:b/>
          <w:sz w:val="24"/>
          <w:szCs w:val="24"/>
          <w:lang w:eastAsia="ru-RU"/>
        </w:rPr>
      </w:pPr>
    </w:p>
    <w:p w14:paraId="04AE00D6" w14:textId="77777777" w:rsidR="002C4965" w:rsidRDefault="002C4965" w:rsidP="002C4965">
      <w:pPr>
        <w:spacing w:after="0"/>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Для установления начальной (максимальной) цены договора источниками информации о ценах товаров, работ, услуг, являющихся предметом закупки, могут быть метод сопоставимых рыночных цен (анализ рынка), нормативный метод, тарифный метод, проектно-сметный метод, затратный метод, собственные расчеты Заказчика либо информация о ценах товаров (работ, услуг), которая содержится в государственной статистической отчетности, информация о ценах производителей, общедоступные результаты изучения рынка, результаты исследования рынка, проведенные</w:t>
      </w:r>
      <w:proofErr w:type="gramEnd"/>
      <w:r>
        <w:rPr>
          <w:rFonts w:ascii="Times New Roman" w:eastAsia="Times New Roman" w:hAnsi="Times New Roman"/>
          <w:sz w:val="24"/>
          <w:szCs w:val="24"/>
          <w:lang w:eastAsia="ru-RU"/>
        </w:rPr>
        <w:t xml:space="preserve"> по инициативе Заказчика, и иные источники информации.</w:t>
      </w:r>
    </w:p>
    <w:p w14:paraId="2262D28F" w14:textId="77777777" w:rsidR="002C4965" w:rsidRDefault="002C4965" w:rsidP="002C4965">
      <w:pPr>
        <w:spacing w:after="0"/>
        <w:jc w:val="right"/>
        <w:rPr>
          <w:rFonts w:ascii="Times New Roman" w:eastAsia="Times New Roman" w:hAnsi="Times New Roman"/>
          <w:b/>
          <w:sz w:val="24"/>
          <w:szCs w:val="24"/>
          <w:lang w:eastAsia="ru-RU"/>
        </w:rPr>
      </w:pPr>
    </w:p>
    <w:p w14:paraId="44346FFF" w14:textId="77777777" w:rsidR="002C4965" w:rsidRDefault="002C4965" w:rsidP="002C4965">
      <w:pPr>
        <w:jc w:val="both"/>
        <w:rPr>
          <w:rFonts w:ascii="Times New Roman" w:eastAsia="Times New Roman" w:hAnsi="Times New Roman"/>
          <w:sz w:val="24"/>
          <w:szCs w:val="24"/>
        </w:rPr>
      </w:pPr>
      <w:r>
        <w:rPr>
          <w:rFonts w:ascii="Times New Roman" w:eastAsia="Times New Roman" w:hAnsi="Times New Roman"/>
          <w:b/>
          <w:sz w:val="24"/>
          <w:szCs w:val="24"/>
        </w:rPr>
        <w:t>1. Цель расчета</w:t>
      </w:r>
      <w:r>
        <w:rPr>
          <w:rFonts w:ascii="Times New Roman" w:eastAsia="Times New Roman" w:hAnsi="Times New Roman"/>
          <w:sz w:val="24"/>
          <w:szCs w:val="24"/>
        </w:rPr>
        <w:t xml:space="preserve">: обоснования начальной (максимальной) цены договора (далее </w:t>
      </w:r>
      <w:proofErr w:type="gramStart"/>
      <w:r>
        <w:rPr>
          <w:rFonts w:ascii="Times New Roman" w:eastAsia="Times New Roman" w:hAnsi="Times New Roman"/>
          <w:sz w:val="24"/>
          <w:szCs w:val="24"/>
        </w:rPr>
        <w:t>Н(</w:t>
      </w:r>
      <w:proofErr w:type="gramEnd"/>
      <w:r>
        <w:rPr>
          <w:rFonts w:ascii="Times New Roman" w:eastAsia="Times New Roman" w:hAnsi="Times New Roman"/>
          <w:sz w:val="24"/>
          <w:szCs w:val="24"/>
        </w:rPr>
        <w:t>М)ЦД).</w:t>
      </w:r>
    </w:p>
    <w:p w14:paraId="2AB95E62" w14:textId="77777777" w:rsidR="002C4965" w:rsidRDefault="002C4965" w:rsidP="002C4965">
      <w:pPr>
        <w:spacing w:after="0" w:line="240" w:lineRule="auto"/>
        <w:jc w:val="both"/>
        <w:rPr>
          <w:rFonts w:ascii="Times New Roman" w:eastAsia="Times New Roman" w:hAnsi="Times New Roman"/>
          <w:b/>
          <w:sz w:val="24"/>
          <w:szCs w:val="24"/>
        </w:rPr>
      </w:pPr>
    </w:p>
    <w:p w14:paraId="246699CA" w14:textId="6E840AC1" w:rsidR="002C4965" w:rsidRDefault="002C4965" w:rsidP="002C4965">
      <w:pPr>
        <w:spacing w:after="0" w:line="240" w:lineRule="auto"/>
        <w:contextualSpacing/>
        <w:jc w:val="both"/>
        <w:rPr>
          <w:rFonts w:ascii="Times New Roman" w:eastAsia="Calibri" w:hAnsi="Times New Roman"/>
          <w:sz w:val="24"/>
          <w:szCs w:val="24"/>
        </w:rPr>
      </w:pPr>
      <w:r>
        <w:rPr>
          <w:rFonts w:ascii="Times New Roman" w:eastAsia="Times New Roman" w:hAnsi="Times New Roman"/>
          <w:b/>
          <w:sz w:val="24"/>
          <w:szCs w:val="24"/>
        </w:rPr>
        <w:t xml:space="preserve">2. Предмет закупки: </w:t>
      </w:r>
      <w:r w:rsidR="00EA38A3" w:rsidRPr="00AD594F">
        <w:rPr>
          <w:rFonts w:ascii="Times New Roman" w:hAnsi="Times New Roman" w:cs="Times New Roman"/>
          <w:sz w:val="24"/>
          <w:szCs w:val="24"/>
        </w:rPr>
        <w:t>Оказание комплекса услуг по организации и проведению марафона "Лыжня в Лавру"</w:t>
      </w:r>
    </w:p>
    <w:p w14:paraId="0F26991A" w14:textId="77777777" w:rsidR="002C4965" w:rsidRDefault="002C4965" w:rsidP="002C4965">
      <w:pPr>
        <w:spacing w:after="0" w:line="240" w:lineRule="auto"/>
        <w:contextualSpacing/>
        <w:jc w:val="both"/>
        <w:rPr>
          <w:rFonts w:ascii="Times New Roman" w:eastAsia="Times New Roman" w:hAnsi="Times New Roman"/>
          <w:sz w:val="24"/>
          <w:szCs w:val="24"/>
        </w:rPr>
      </w:pPr>
      <w:r>
        <w:rPr>
          <w:rFonts w:ascii="Times New Roman" w:eastAsia="Times New Roman" w:hAnsi="Times New Roman"/>
          <w:b/>
          <w:sz w:val="24"/>
          <w:szCs w:val="24"/>
        </w:rPr>
        <w:t>3.Сведения об источниках для производства расчета</w:t>
      </w:r>
      <w:r>
        <w:rPr>
          <w:rFonts w:ascii="Times New Roman" w:eastAsia="Times New Roman" w:hAnsi="Times New Roman"/>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92"/>
        <w:gridCol w:w="1609"/>
        <w:gridCol w:w="725"/>
        <w:gridCol w:w="1660"/>
        <w:gridCol w:w="1658"/>
        <w:gridCol w:w="1738"/>
      </w:tblGrid>
      <w:tr w:rsidR="002C4965" w14:paraId="67B3CD75" w14:textId="77777777" w:rsidTr="002C4965">
        <w:tc>
          <w:tcPr>
            <w:tcW w:w="1547" w:type="pct"/>
            <w:vMerge w:val="restar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56CC2F32" w14:textId="77777777" w:rsidR="002C4965" w:rsidRDefault="002C4965">
            <w:pPr>
              <w:spacing w:after="0"/>
              <w:contextualSpacing/>
              <w:jc w:val="center"/>
              <w:rPr>
                <w:rFonts w:ascii="Times New Roman" w:eastAsia="Times New Roman" w:hAnsi="Times New Roman" w:cs="Times New Roman"/>
                <w:b/>
                <w:sz w:val="24"/>
                <w:szCs w:val="24"/>
              </w:rPr>
            </w:pPr>
            <w:r>
              <w:rPr>
                <w:rFonts w:ascii="Times New Roman" w:eastAsia="Times New Roman" w:hAnsi="Times New Roman"/>
                <w:b/>
                <w:sz w:val="24"/>
                <w:szCs w:val="24"/>
              </w:rPr>
              <w:t>Основные характеристики объекта закупки</w:t>
            </w:r>
          </w:p>
        </w:tc>
        <w:tc>
          <w:tcPr>
            <w:tcW w:w="759" w:type="pct"/>
            <w:vMerge w:val="restar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723B6634" w14:textId="77777777" w:rsidR="002C4965" w:rsidRDefault="002C4965">
            <w:pPr>
              <w:spacing w:after="0"/>
              <w:contextualSpacing/>
              <w:jc w:val="center"/>
              <w:rPr>
                <w:rFonts w:ascii="Times New Roman" w:eastAsia="Times New Roman" w:hAnsi="Times New Roman" w:cs="Times New Roman"/>
                <w:b/>
                <w:sz w:val="24"/>
                <w:szCs w:val="24"/>
              </w:rPr>
            </w:pPr>
            <w:r>
              <w:rPr>
                <w:rFonts w:ascii="Times New Roman" w:eastAsia="Times New Roman" w:hAnsi="Times New Roman"/>
                <w:b/>
                <w:sz w:val="24"/>
                <w:szCs w:val="24"/>
              </w:rPr>
              <w:t>Ед. изм.</w:t>
            </w:r>
          </w:p>
        </w:tc>
        <w:tc>
          <w:tcPr>
            <w:tcW w:w="309" w:type="pct"/>
            <w:vMerge w:val="restar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6BCCDF4F" w14:textId="77777777" w:rsidR="002C4965" w:rsidRDefault="002C4965">
            <w:pPr>
              <w:spacing w:after="0"/>
              <w:contextualSpacing/>
              <w:jc w:val="center"/>
              <w:rPr>
                <w:rFonts w:ascii="Times New Roman" w:eastAsia="Times New Roman" w:hAnsi="Times New Roman" w:cs="Times New Roman"/>
                <w:b/>
                <w:sz w:val="24"/>
                <w:szCs w:val="24"/>
              </w:rPr>
            </w:pPr>
            <w:r>
              <w:rPr>
                <w:rFonts w:ascii="Times New Roman" w:eastAsia="Times New Roman" w:hAnsi="Times New Roman"/>
                <w:b/>
                <w:sz w:val="24"/>
                <w:szCs w:val="24"/>
              </w:rPr>
              <w:t>Кол-во</w:t>
            </w:r>
          </w:p>
        </w:tc>
        <w:tc>
          <w:tcPr>
            <w:tcW w:w="2384" w:type="pct"/>
            <w:gridSpan w:val="3"/>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2D9FD4CF" w14:textId="77777777" w:rsidR="002C4965" w:rsidRDefault="002C4965">
            <w:pPr>
              <w:spacing w:after="0"/>
              <w:contextualSpacing/>
              <w:jc w:val="center"/>
              <w:rPr>
                <w:rFonts w:ascii="Times New Roman" w:eastAsia="Times New Roman" w:hAnsi="Times New Roman" w:cs="Times New Roman"/>
                <w:b/>
                <w:sz w:val="24"/>
                <w:szCs w:val="24"/>
              </w:rPr>
            </w:pPr>
            <w:r>
              <w:rPr>
                <w:rFonts w:ascii="Times New Roman" w:eastAsia="Times New Roman" w:hAnsi="Times New Roman"/>
                <w:b/>
                <w:sz w:val="24"/>
                <w:szCs w:val="24"/>
              </w:rPr>
              <w:t>Цена (в руб.)</w:t>
            </w:r>
          </w:p>
        </w:tc>
      </w:tr>
      <w:tr w:rsidR="002C4965" w14:paraId="12C030BF" w14:textId="77777777" w:rsidTr="002C4965">
        <w:tc>
          <w:tcPr>
            <w:tcW w:w="0" w:type="auto"/>
            <w:vMerge/>
            <w:tcBorders>
              <w:top w:val="single" w:sz="4" w:space="0" w:color="auto"/>
              <w:left w:val="single" w:sz="4" w:space="0" w:color="auto"/>
              <w:bottom w:val="single" w:sz="4" w:space="0" w:color="auto"/>
              <w:right w:val="single" w:sz="4" w:space="0" w:color="auto"/>
            </w:tcBorders>
            <w:vAlign w:val="center"/>
            <w:hideMark/>
          </w:tcPr>
          <w:p w14:paraId="77DDED8C" w14:textId="77777777" w:rsidR="002C4965" w:rsidRDefault="002C4965">
            <w:pPr>
              <w:spacing w:after="0" w:line="240" w:lineRule="auto"/>
              <w:rPr>
                <w:rFonts w:ascii="Times New Roman" w:eastAsia="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EF1138" w14:textId="77777777" w:rsidR="002C4965" w:rsidRDefault="002C4965">
            <w:pPr>
              <w:spacing w:after="0" w:line="240" w:lineRule="auto"/>
              <w:rPr>
                <w:rFonts w:ascii="Times New Roman" w:eastAsia="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744079" w14:textId="77777777" w:rsidR="002C4965" w:rsidRDefault="002C4965">
            <w:pPr>
              <w:spacing w:after="0" w:line="240" w:lineRule="auto"/>
              <w:rPr>
                <w:rFonts w:ascii="Times New Roman" w:eastAsia="Times New Roman" w:hAnsi="Times New Roman" w:cs="Times New Roman"/>
                <w:b/>
                <w:sz w:val="24"/>
                <w:szCs w:val="24"/>
              </w:rPr>
            </w:pPr>
          </w:p>
        </w:tc>
        <w:tc>
          <w:tcPr>
            <w:tcW w:w="783"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0BDA4577" w14:textId="77777777" w:rsidR="002C4965" w:rsidRDefault="002C4965">
            <w:pPr>
              <w:spacing w:after="0"/>
              <w:contextualSpacing/>
              <w:jc w:val="center"/>
              <w:rPr>
                <w:rFonts w:ascii="Times New Roman" w:eastAsia="Times New Roman" w:hAnsi="Times New Roman" w:cs="Times New Roman"/>
                <w:b/>
                <w:sz w:val="24"/>
                <w:szCs w:val="24"/>
              </w:rPr>
            </w:pPr>
            <w:r>
              <w:rPr>
                <w:rFonts w:ascii="Times New Roman" w:eastAsia="Times New Roman" w:hAnsi="Times New Roman"/>
                <w:b/>
                <w:sz w:val="24"/>
                <w:szCs w:val="24"/>
              </w:rPr>
              <w:t>Поставщик №1</w:t>
            </w:r>
          </w:p>
        </w:tc>
        <w:tc>
          <w:tcPr>
            <w:tcW w:w="782"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4FA7A219" w14:textId="77777777" w:rsidR="002C4965" w:rsidRDefault="002C4965">
            <w:pPr>
              <w:spacing w:after="0"/>
              <w:contextualSpacing/>
              <w:jc w:val="center"/>
              <w:rPr>
                <w:rFonts w:ascii="Times New Roman" w:eastAsia="Times New Roman" w:hAnsi="Times New Roman" w:cs="Times New Roman"/>
                <w:b/>
                <w:sz w:val="24"/>
                <w:szCs w:val="24"/>
              </w:rPr>
            </w:pPr>
            <w:r>
              <w:rPr>
                <w:rFonts w:ascii="Times New Roman" w:eastAsia="Times New Roman" w:hAnsi="Times New Roman"/>
                <w:b/>
                <w:sz w:val="24"/>
                <w:szCs w:val="24"/>
              </w:rPr>
              <w:t>Поставщик №2</w:t>
            </w:r>
          </w:p>
        </w:tc>
        <w:tc>
          <w:tcPr>
            <w:tcW w:w="819"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6D0277F0" w14:textId="77777777" w:rsidR="002C4965" w:rsidRDefault="002C4965">
            <w:pPr>
              <w:spacing w:after="0"/>
              <w:contextualSpacing/>
              <w:jc w:val="center"/>
              <w:rPr>
                <w:rFonts w:ascii="Times New Roman" w:eastAsia="Times New Roman" w:hAnsi="Times New Roman" w:cs="Times New Roman"/>
                <w:b/>
                <w:sz w:val="24"/>
                <w:szCs w:val="24"/>
              </w:rPr>
            </w:pPr>
            <w:r>
              <w:rPr>
                <w:rFonts w:ascii="Times New Roman" w:eastAsia="Times New Roman" w:hAnsi="Times New Roman"/>
                <w:b/>
                <w:sz w:val="24"/>
                <w:szCs w:val="24"/>
              </w:rPr>
              <w:t>Поставщик №3</w:t>
            </w:r>
          </w:p>
        </w:tc>
      </w:tr>
      <w:tr w:rsidR="002C4965" w14:paraId="70FD0F74" w14:textId="77777777" w:rsidTr="002C4965">
        <w:tc>
          <w:tcPr>
            <w:tcW w:w="1547"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721ABAEB" w14:textId="2521C73F" w:rsidR="002C4965" w:rsidRDefault="00EA38A3">
            <w:pPr>
              <w:spacing w:after="0" w:line="240" w:lineRule="auto"/>
              <w:contextualSpacing/>
              <w:rPr>
                <w:rFonts w:ascii="Times New Roman" w:hAnsi="Times New Roman" w:cs="Times New Roman"/>
                <w:b/>
                <w:sz w:val="24"/>
                <w:szCs w:val="24"/>
              </w:rPr>
            </w:pPr>
            <w:r w:rsidRPr="00AD594F">
              <w:rPr>
                <w:rFonts w:ascii="Times New Roman" w:hAnsi="Times New Roman" w:cs="Times New Roman"/>
                <w:sz w:val="24"/>
                <w:szCs w:val="24"/>
              </w:rPr>
              <w:t>Оказание комплекса услуг по организации и проведению марафона "Лыжня в Лавру"</w:t>
            </w:r>
          </w:p>
        </w:tc>
        <w:tc>
          <w:tcPr>
            <w:tcW w:w="759"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0681B7AB" w14:textId="77777777" w:rsidR="002C4965" w:rsidRDefault="002C4965">
            <w:pPr>
              <w:spacing w:after="0"/>
              <w:contextualSpacing/>
              <w:jc w:val="center"/>
              <w:rPr>
                <w:rFonts w:ascii="Times New Roman" w:eastAsia="Times New Roman" w:hAnsi="Times New Roman" w:cs="Times New Roman"/>
                <w:sz w:val="24"/>
                <w:szCs w:val="24"/>
              </w:rPr>
            </w:pPr>
            <w:proofErr w:type="spellStart"/>
            <w:r>
              <w:rPr>
                <w:rFonts w:ascii="Times New Roman" w:eastAsia="Times New Roman" w:hAnsi="Times New Roman"/>
                <w:sz w:val="24"/>
                <w:szCs w:val="24"/>
              </w:rPr>
              <w:t>усл</w:t>
            </w:r>
            <w:proofErr w:type="spellEnd"/>
            <w:r>
              <w:rPr>
                <w:rFonts w:ascii="Times New Roman" w:eastAsia="Times New Roman" w:hAnsi="Times New Roman"/>
                <w:sz w:val="24"/>
                <w:szCs w:val="24"/>
              </w:rPr>
              <w:t>. ед. (в объеме указанном в техническом задании)</w:t>
            </w:r>
          </w:p>
        </w:tc>
        <w:tc>
          <w:tcPr>
            <w:tcW w:w="309"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396FDCFC" w14:textId="77777777" w:rsidR="002C4965" w:rsidRDefault="002C4965">
            <w:pPr>
              <w:spacing w:after="0"/>
              <w:contextualSpacing/>
              <w:jc w:val="center"/>
              <w:rPr>
                <w:rFonts w:ascii="Times New Roman" w:eastAsia="Times New Roman" w:hAnsi="Times New Roman" w:cs="Times New Roman"/>
                <w:sz w:val="24"/>
                <w:szCs w:val="24"/>
              </w:rPr>
            </w:pPr>
            <w:r>
              <w:rPr>
                <w:rFonts w:ascii="Times New Roman" w:eastAsia="Times New Roman" w:hAnsi="Times New Roman"/>
                <w:sz w:val="24"/>
                <w:szCs w:val="24"/>
              </w:rPr>
              <w:t>1</w:t>
            </w:r>
          </w:p>
        </w:tc>
        <w:tc>
          <w:tcPr>
            <w:tcW w:w="783"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137D7C6D" w14:textId="3EE569DF" w:rsidR="002C4965" w:rsidRPr="003C56F9" w:rsidRDefault="00FD759A">
            <w:pPr>
              <w:jc w:val="center"/>
              <w:rPr>
                <w:rFonts w:ascii="Times New Roman" w:hAnsi="Times New Roman" w:cs="Times New Roman"/>
                <w:color w:val="000000" w:themeColor="text1"/>
                <w:sz w:val="24"/>
                <w:szCs w:val="24"/>
              </w:rPr>
            </w:pPr>
            <w:r w:rsidRPr="00FD759A">
              <w:rPr>
                <w:rFonts w:ascii="Times New Roman" w:hAnsi="Times New Roman"/>
                <w:color w:val="000000" w:themeColor="text1"/>
                <w:sz w:val="24"/>
                <w:szCs w:val="24"/>
              </w:rPr>
              <w:t>4 761 646,00</w:t>
            </w:r>
          </w:p>
        </w:tc>
        <w:tc>
          <w:tcPr>
            <w:tcW w:w="782"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501B2302" w14:textId="5FB2D88D" w:rsidR="002C4965" w:rsidRPr="003C56F9" w:rsidRDefault="00FD759A">
            <w:pPr>
              <w:jc w:val="center"/>
              <w:rPr>
                <w:rFonts w:ascii="Times New Roman" w:hAnsi="Times New Roman" w:cs="Times New Roman"/>
                <w:color w:val="000000" w:themeColor="text1"/>
                <w:sz w:val="24"/>
                <w:szCs w:val="24"/>
              </w:rPr>
            </w:pPr>
            <w:r w:rsidRPr="00FD759A">
              <w:rPr>
                <w:rFonts w:ascii="Times New Roman" w:hAnsi="Times New Roman"/>
                <w:color w:val="000000" w:themeColor="text1"/>
                <w:sz w:val="24"/>
                <w:szCs w:val="24"/>
              </w:rPr>
              <w:t>5 499 115,00</w:t>
            </w:r>
          </w:p>
        </w:tc>
        <w:tc>
          <w:tcPr>
            <w:tcW w:w="819"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3C1AF385" w14:textId="024B27CD" w:rsidR="002C4965" w:rsidRPr="003C56F9" w:rsidRDefault="00FD759A">
            <w:pPr>
              <w:jc w:val="center"/>
              <w:rPr>
                <w:rFonts w:ascii="Times New Roman" w:hAnsi="Times New Roman" w:cs="Times New Roman"/>
                <w:color w:val="000000" w:themeColor="text1"/>
                <w:sz w:val="24"/>
                <w:szCs w:val="24"/>
              </w:rPr>
            </w:pPr>
            <w:r w:rsidRPr="00FD759A">
              <w:rPr>
                <w:rFonts w:ascii="Times New Roman" w:hAnsi="Times New Roman"/>
                <w:color w:val="000000" w:themeColor="text1"/>
                <w:sz w:val="24"/>
                <w:szCs w:val="24"/>
              </w:rPr>
              <w:t>6 294 739,00</w:t>
            </w:r>
          </w:p>
        </w:tc>
      </w:tr>
      <w:tr w:rsidR="002C4965" w14:paraId="6F6AFD44" w14:textId="77777777" w:rsidTr="002C4965">
        <w:tc>
          <w:tcPr>
            <w:tcW w:w="1547"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3746C2B0" w14:textId="77777777" w:rsidR="002C4965" w:rsidRDefault="002C4965">
            <w:pPr>
              <w:spacing w:after="0"/>
              <w:contextualSpacing/>
              <w:jc w:val="center"/>
              <w:rPr>
                <w:rFonts w:ascii="Times New Roman" w:eastAsia="Times New Roman" w:hAnsi="Times New Roman" w:cs="Times New Roman"/>
                <w:b/>
                <w:sz w:val="24"/>
                <w:szCs w:val="24"/>
              </w:rPr>
            </w:pPr>
            <w:r>
              <w:rPr>
                <w:rFonts w:ascii="Times New Roman" w:eastAsia="Times New Roman" w:hAnsi="Times New Roman"/>
                <w:b/>
                <w:sz w:val="24"/>
                <w:szCs w:val="24"/>
              </w:rPr>
              <w:t>ИТОГО:</w:t>
            </w:r>
          </w:p>
        </w:tc>
        <w:tc>
          <w:tcPr>
            <w:tcW w:w="759"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tcPr>
          <w:p w14:paraId="30A7A2FE" w14:textId="77777777" w:rsidR="002C4965" w:rsidRDefault="002C4965">
            <w:pPr>
              <w:spacing w:after="0"/>
              <w:contextualSpacing/>
              <w:jc w:val="center"/>
              <w:rPr>
                <w:rFonts w:ascii="Times New Roman" w:eastAsia="Times New Roman" w:hAnsi="Times New Roman" w:cs="Times New Roman"/>
                <w:b/>
                <w:sz w:val="24"/>
                <w:szCs w:val="24"/>
              </w:rPr>
            </w:pPr>
          </w:p>
        </w:tc>
        <w:tc>
          <w:tcPr>
            <w:tcW w:w="309"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tcPr>
          <w:p w14:paraId="2A24C7EF" w14:textId="77777777" w:rsidR="002C4965" w:rsidRDefault="002C4965">
            <w:pPr>
              <w:spacing w:after="0"/>
              <w:contextualSpacing/>
              <w:jc w:val="center"/>
              <w:rPr>
                <w:rFonts w:ascii="Times New Roman" w:eastAsia="Times New Roman" w:hAnsi="Times New Roman" w:cs="Times New Roman"/>
                <w:b/>
                <w:sz w:val="24"/>
                <w:szCs w:val="24"/>
              </w:rPr>
            </w:pPr>
          </w:p>
        </w:tc>
        <w:tc>
          <w:tcPr>
            <w:tcW w:w="783"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6016F79C" w14:textId="4CFEC2A1" w:rsidR="002C4965" w:rsidRPr="003C56F9" w:rsidRDefault="00FD759A">
            <w:pPr>
              <w:jc w:val="center"/>
              <w:rPr>
                <w:rFonts w:ascii="Times New Roman" w:hAnsi="Times New Roman" w:cs="Times New Roman"/>
                <w:color w:val="000000" w:themeColor="text1"/>
                <w:sz w:val="24"/>
                <w:szCs w:val="24"/>
              </w:rPr>
            </w:pPr>
            <w:r w:rsidRPr="00FD759A">
              <w:rPr>
                <w:rFonts w:ascii="Times New Roman" w:hAnsi="Times New Roman"/>
                <w:color w:val="000000" w:themeColor="text1"/>
                <w:sz w:val="24"/>
                <w:szCs w:val="24"/>
              </w:rPr>
              <w:t>4 761 646,00</w:t>
            </w:r>
          </w:p>
        </w:tc>
        <w:tc>
          <w:tcPr>
            <w:tcW w:w="782"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6C260911" w14:textId="57C4BDCA" w:rsidR="002C4965" w:rsidRPr="003C56F9" w:rsidRDefault="00FD759A">
            <w:pPr>
              <w:jc w:val="center"/>
              <w:rPr>
                <w:rFonts w:ascii="Times New Roman" w:hAnsi="Times New Roman" w:cs="Times New Roman"/>
                <w:color w:val="000000" w:themeColor="text1"/>
                <w:sz w:val="24"/>
                <w:szCs w:val="24"/>
              </w:rPr>
            </w:pPr>
            <w:r w:rsidRPr="00FD759A">
              <w:rPr>
                <w:rFonts w:ascii="Times New Roman" w:hAnsi="Times New Roman"/>
                <w:color w:val="000000" w:themeColor="text1"/>
                <w:sz w:val="24"/>
                <w:szCs w:val="24"/>
              </w:rPr>
              <w:t>5 499 115,00</w:t>
            </w:r>
          </w:p>
        </w:tc>
        <w:tc>
          <w:tcPr>
            <w:tcW w:w="819"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0A36B283" w14:textId="40F1F179" w:rsidR="002C4965" w:rsidRPr="003C56F9" w:rsidRDefault="00FD759A">
            <w:pPr>
              <w:jc w:val="center"/>
              <w:rPr>
                <w:rFonts w:ascii="Times New Roman" w:hAnsi="Times New Roman" w:cs="Times New Roman"/>
                <w:color w:val="000000" w:themeColor="text1"/>
                <w:sz w:val="24"/>
                <w:szCs w:val="24"/>
              </w:rPr>
            </w:pPr>
            <w:r w:rsidRPr="00FD759A">
              <w:rPr>
                <w:rFonts w:ascii="Times New Roman" w:hAnsi="Times New Roman"/>
                <w:color w:val="000000" w:themeColor="text1"/>
                <w:sz w:val="24"/>
                <w:szCs w:val="24"/>
              </w:rPr>
              <w:t>6 294 739,00</w:t>
            </w:r>
          </w:p>
        </w:tc>
      </w:tr>
    </w:tbl>
    <w:p w14:paraId="768303F3" w14:textId="77777777" w:rsidR="002C4965" w:rsidRDefault="002C4965" w:rsidP="002C4965">
      <w:pPr>
        <w:spacing w:after="0"/>
        <w:contextualSpacing/>
        <w:jc w:val="both"/>
        <w:rPr>
          <w:rFonts w:ascii="Times New Roman" w:eastAsia="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34"/>
        <w:gridCol w:w="5948"/>
      </w:tblGrid>
      <w:tr w:rsidR="002C4965" w14:paraId="6369E55F" w14:textId="77777777" w:rsidTr="002C4965">
        <w:trPr>
          <w:trHeight w:val="870"/>
          <w:jc w:val="center"/>
        </w:trPr>
        <w:tc>
          <w:tcPr>
            <w:tcW w:w="0" w:type="auto"/>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hideMark/>
          </w:tcPr>
          <w:p w14:paraId="1B3B70FF" w14:textId="77777777" w:rsidR="002C4965" w:rsidRDefault="002C4965">
            <w:pPr>
              <w:spacing w:after="0"/>
              <w:contextualSpacing/>
              <w:rPr>
                <w:rFonts w:ascii="Times New Roman" w:eastAsia="Times New Roman" w:hAnsi="Times New Roman" w:cs="Times New Roman"/>
                <w:sz w:val="24"/>
                <w:szCs w:val="24"/>
              </w:rPr>
            </w:pPr>
            <w:r>
              <w:rPr>
                <w:rFonts w:ascii="Times New Roman" w:eastAsia="Times New Roman" w:hAnsi="Times New Roman"/>
                <w:b/>
                <w:sz w:val="24"/>
                <w:szCs w:val="24"/>
              </w:rPr>
              <w:t>Основные характеристики объекта закупки</w:t>
            </w:r>
          </w:p>
        </w:tc>
        <w:tc>
          <w:tcPr>
            <w:tcW w:w="0" w:type="auto"/>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hideMark/>
          </w:tcPr>
          <w:p w14:paraId="526AB9E2" w14:textId="6A523034" w:rsidR="002C4965" w:rsidRDefault="00EA38A3">
            <w:pPr>
              <w:spacing w:after="0" w:line="240" w:lineRule="auto"/>
              <w:contextualSpacing/>
              <w:jc w:val="both"/>
              <w:rPr>
                <w:rFonts w:ascii="Times New Roman" w:hAnsi="Times New Roman" w:cs="Times New Roman"/>
                <w:b/>
                <w:sz w:val="24"/>
                <w:szCs w:val="24"/>
              </w:rPr>
            </w:pPr>
            <w:r w:rsidRPr="00AD594F">
              <w:rPr>
                <w:rFonts w:ascii="Times New Roman" w:hAnsi="Times New Roman" w:cs="Times New Roman"/>
                <w:sz w:val="24"/>
                <w:szCs w:val="24"/>
              </w:rPr>
              <w:t>Оказание комплекса услуг по организации и проведению марафона "Лыжня в Лавру"</w:t>
            </w:r>
          </w:p>
        </w:tc>
      </w:tr>
      <w:tr w:rsidR="002C4965" w14:paraId="51E27FD4" w14:textId="77777777" w:rsidTr="002C4965">
        <w:trPr>
          <w:jc w:val="center"/>
        </w:trPr>
        <w:tc>
          <w:tcPr>
            <w:tcW w:w="0" w:type="auto"/>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hideMark/>
          </w:tcPr>
          <w:p w14:paraId="70915848" w14:textId="77777777" w:rsidR="002C4965" w:rsidRDefault="002C4965">
            <w:pPr>
              <w:spacing w:after="0"/>
              <w:contextualSpacing/>
              <w:rPr>
                <w:rFonts w:ascii="Times New Roman" w:eastAsia="Times New Roman" w:hAnsi="Times New Roman" w:cs="Times New Roman"/>
                <w:b/>
                <w:sz w:val="24"/>
                <w:szCs w:val="24"/>
              </w:rPr>
            </w:pPr>
            <w:r>
              <w:rPr>
                <w:rFonts w:ascii="Times New Roman" w:eastAsia="Times New Roman" w:hAnsi="Times New Roman"/>
                <w:b/>
                <w:sz w:val="24"/>
                <w:szCs w:val="24"/>
              </w:rPr>
              <w:t xml:space="preserve">Используемый метод определения </w:t>
            </w:r>
            <w:proofErr w:type="gramStart"/>
            <w:r>
              <w:rPr>
                <w:rFonts w:ascii="Times New Roman" w:eastAsia="Times New Roman" w:hAnsi="Times New Roman"/>
                <w:b/>
                <w:sz w:val="24"/>
                <w:szCs w:val="24"/>
              </w:rPr>
              <w:t>Н(</w:t>
            </w:r>
            <w:proofErr w:type="gramEnd"/>
            <w:r>
              <w:rPr>
                <w:rFonts w:ascii="Times New Roman" w:eastAsia="Times New Roman" w:hAnsi="Times New Roman"/>
                <w:b/>
                <w:sz w:val="24"/>
                <w:szCs w:val="24"/>
              </w:rPr>
              <w:t>М)ЦД с обоснованием</w:t>
            </w:r>
          </w:p>
        </w:tc>
        <w:tc>
          <w:tcPr>
            <w:tcW w:w="0" w:type="auto"/>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hideMark/>
          </w:tcPr>
          <w:p w14:paraId="12F4BC25" w14:textId="77777777" w:rsidR="002C4965" w:rsidRDefault="002C4965">
            <w:pPr>
              <w:spacing w:after="0"/>
              <w:contextualSpacing/>
              <w:jc w:val="both"/>
              <w:rPr>
                <w:rFonts w:ascii="Times New Roman" w:eastAsia="Times New Roman" w:hAnsi="Times New Roman" w:cs="Times New Roman"/>
                <w:sz w:val="24"/>
                <w:szCs w:val="24"/>
              </w:rPr>
            </w:pPr>
            <w:r>
              <w:rPr>
                <w:rFonts w:ascii="Times New Roman" w:eastAsia="Times New Roman" w:hAnsi="Times New Roman"/>
                <w:sz w:val="24"/>
                <w:szCs w:val="24"/>
              </w:rPr>
              <w:t>Метод сопоставимых рыночных цен (анализ рынка).</w:t>
            </w:r>
          </w:p>
        </w:tc>
      </w:tr>
      <w:tr w:rsidR="002C4965" w14:paraId="07B42C42" w14:textId="77777777" w:rsidTr="002C4965">
        <w:trPr>
          <w:jc w:val="center"/>
        </w:trPr>
        <w:tc>
          <w:tcPr>
            <w:tcW w:w="0" w:type="auto"/>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hideMark/>
          </w:tcPr>
          <w:p w14:paraId="794EBE2E" w14:textId="77777777" w:rsidR="002C4965" w:rsidRDefault="002C4965">
            <w:pPr>
              <w:spacing w:after="0"/>
              <w:contextualSpacing/>
              <w:rPr>
                <w:rFonts w:ascii="Times New Roman" w:eastAsia="Times New Roman" w:hAnsi="Times New Roman" w:cs="Times New Roman"/>
                <w:b/>
                <w:sz w:val="24"/>
                <w:szCs w:val="24"/>
              </w:rPr>
            </w:pPr>
            <w:r>
              <w:rPr>
                <w:rFonts w:ascii="Times New Roman" w:eastAsia="Times New Roman" w:hAnsi="Times New Roman"/>
                <w:b/>
                <w:sz w:val="24"/>
                <w:szCs w:val="24"/>
              </w:rPr>
              <w:t xml:space="preserve">Дата подготовки обоснования </w:t>
            </w:r>
            <w:proofErr w:type="gramStart"/>
            <w:r>
              <w:rPr>
                <w:rFonts w:ascii="Times New Roman" w:eastAsia="Times New Roman" w:hAnsi="Times New Roman"/>
                <w:b/>
                <w:sz w:val="24"/>
                <w:szCs w:val="24"/>
              </w:rPr>
              <w:t>Н(</w:t>
            </w:r>
            <w:proofErr w:type="gramEnd"/>
            <w:r>
              <w:rPr>
                <w:rFonts w:ascii="Times New Roman" w:eastAsia="Times New Roman" w:hAnsi="Times New Roman"/>
                <w:b/>
                <w:sz w:val="24"/>
                <w:szCs w:val="24"/>
              </w:rPr>
              <w:t>М)ЦД</w:t>
            </w:r>
          </w:p>
        </w:tc>
        <w:tc>
          <w:tcPr>
            <w:tcW w:w="0" w:type="auto"/>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hideMark/>
          </w:tcPr>
          <w:p w14:paraId="5CE2E691" w14:textId="05BE5187" w:rsidR="002C4965" w:rsidRDefault="004A18AB" w:rsidP="004B1732">
            <w:pPr>
              <w:spacing w:after="0"/>
              <w:contextualSpacing/>
              <w:jc w:val="both"/>
              <w:rPr>
                <w:rFonts w:ascii="Times New Roman" w:eastAsia="Times New Roman" w:hAnsi="Times New Roman" w:cs="Times New Roman"/>
                <w:b/>
                <w:sz w:val="24"/>
                <w:szCs w:val="24"/>
              </w:rPr>
            </w:pPr>
            <w:r>
              <w:rPr>
                <w:rFonts w:ascii="Times New Roman" w:eastAsia="Times New Roman" w:hAnsi="Times New Roman"/>
                <w:b/>
                <w:color w:val="000000" w:themeColor="text1"/>
                <w:sz w:val="24"/>
                <w:szCs w:val="24"/>
              </w:rPr>
              <w:t>0</w:t>
            </w:r>
            <w:r w:rsidR="006E493E">
              <w:rPr>
                <w:rFonts w:ascii="Times New Roman" w:eastAsia="Times New Roman" w:hAnsi="Times New Roman"/>
                <w:b/>
                <w:color w:val="000000" w:themeColor="text1"/>
                <w:sz w:val="24"/>
                <w:szCs w:val="24"/>
              </w:rPr>
              <w:t>4</w:t>
            </w:r>
            <w:r w:rsidR="002C4965" w:rsidRPr="003C56F9">
              <w:rPr>
                <w:rFonts w:ascii="Times New Roman" w:eastAsia="Times New Roman" w:hAnsi="Times New Roman"/>
                <w:b/>
                <w:color w:val="000000" w:themeColor="text1"/>
                <w:sz w:val="24"/>
                <w:szCs w:val="24"/>
              </w:rPr>
              <w:t>.</w:t>
            </w:r>
            <w:r>
              <w:rPr>
                <w:rFonts w:ascii="Times New Roman" w:eastAsia="Times New Roman" w:hAnsi="Times New Roman"/>
                <w:b/>
                <w:color w:val="000000" w:themeColor="text1"/>
                <w:sz w:val="24"/>
                <w:szCs w:val="24"/>
              </w:rPr>
              <w:t>12</w:t>
            </w:r>
            <w:r w:rsidR="002C4965" w:rsidRPr="003C56F9">
              <w:rPr>
                <w:rFonts w:ascii="Times New Roman" w:eastAsia="Times New Roman" w:hAnsi="Times New Roman"/>
                <w:b/>
                <w:color w:val="000000" w:themeColor="text1"/>
                <w:sz w:val="24"/>
                <w:szCs w:val="24"/>
              </w:rPr>
              <w:t>.20</w:t>
            </w:r>
            <w:r w:rsidR="004B1732" w:rsidRPr="003C56F9">
              <w:rPr>
                <w:rFonts w:ascii="Times New Roman" w:eastAsia="Times New Roman" w:hAnsi="Times New Roman"/>
                <w:b/>
                <w:color w:val="000000" w:themeColor="text1"/>
                <w:sz w:val="24"/>
                <w:szCs w:val="24"/>
              </w:rPr>
              <w:t>20</w:t>
            </w:r>
          </w:p>
        </w:tc>
      </w:tr>
    </w:tbl>
    <w:p w14:paraId="2612A2D1" w14:textId="77777777" w:rsidR="002C4965" w:rsidRDefault="002C4965" w:rsidP="002C4965">
      <w:pPr>
        <w:spacing w:after="0"/>
        <w:contextualSpacing/>
        <w:jc w:val="both"/>
        <w:rPr>
          <w:rFonts w:ascii="Times New Roman" w:eastAsia="Times New Roman" w:hAnsi="Times New Roman"/>
          <w:sz w:val="24"/>
          <w:szCs w:val="24"/>
        </w:rPr>
      </w:pPr>
    </w:p>
    <w:p w14:paraId="33FCE04D" w14:textId="77777777" w:rsidR="002C4965" w:rsidRDefault="002C4965" w:rsidP="002C4965">
      <w:pPr>
        <w:spacing w:after="0"/>
        <w:contextualSpacing/>
        <w:jc w:val="both"/>
        <w:rPr>
          <w:rFonts w:ascii="Times New Roman" w:eastAsia="Times New Roman" w:hAnsi="Times New Roman"/>
          <w:sz w:val="24"/>
          <w:szCs w:val="24"/>
        </w:rPr>
      </w:pPr>
    </w:p>
    <w:p w14:paraId="0735C28B" w14:textId="77777777" w:rsidR="002C4965" w:rsidRDefault="002C4965" w:rsidP="002C4965">
      <w:pPr>
        <w:spacing w:after="0"/>
        <w:contextualSpacing/>
        <w:jc w:val="both"/>
        <w:rPr>
          <w:rFonts w:ascii="Times New Roman" w:eastAsia="Times New Roman" w:hAnsi="Times New Roman"/>
          <w:sz w:val="24"/>
          <w:szCs w:val="24"/>
        </w:rPr>
      </w:pPr>
    </w:p>
    <w:p w14:paraId="403645F0" w14:textId="77777777" w:rsidR="00DE6C78" w:rsidRDefault="00DE6C78" w:rsidP="002C4965">
      <w:pPr>
        <w:spacing w:after="0"/>
        <w:contextualSpacing/>
        <w:jc w:val="both"/>
        <w:rPr>
          <w:rFonts w:ascii="Times New Roman" w:eastAsia="Times New Roman" w:hAnsi="Times New Roman"/>
          <w:sz w:val="24"/>
          <w:szCs w:val="24"/>
        </w:rPr>
      </w:pPr>
    </w:p>
    <w:p w14:paraId="319F153E" w14:textId="77777777" w:rsidR="00DE6C78" w:rsidRDefault="00DE6C78" w:rsidP="002C4965">
      <w:pPr>
        <w:spacing w:after="0"/>
        <w:contextualSpacing/>
        <w:jc w:val="both"/>
        <w:rPr>
          <w:rFonts w:ascii="Times New Roman" w:eastAsia="Times New Roman" w:hAnsi="Times New Roman"/>
          <w:sz w:val="24"/>
          <w:szCs w:val="24"/>
        </w:rPr>
      </w:pPr>
    </w:p>
    <w:p w14:paraId="75363B5B" w14:textId="77777777" w:rsidR="00AC5948" w:rsidRDefault="00AC5948" w:rsidP="002C4965">
      <w:pPr>
        <w:spacing w:after="0"/>
        <w:contextualSpacing/>
        <w:jc w:val="both"/>
        <w:rPr>
          <w:rFonts w:ascii="Times New Roman" w:eastAsia="Times New Roman" w:hAnsi="Times New Roman"/>
          <w:sz w:val="24"/>
          <w:szCs w:val="24"/>
        </w:rPr>
      </w:pPr>
    </w:p>
    <w:p w14:paraId="7B47E678" w14:textId="77777777" w:rsidR="00AC5948" w:rsidRDefault="00AC5948" w:rsidP="002C4965">
      <w:pPr>
        <w:spacing w:after="0"/>
        <w:contextualSpacing/>
        <w:jc w:val="both"/>
        <w:rPr>
          <w:rFonts w:ascii="Times New Roman" w:eastAsia="Times New Roman" w:hAnsi="Times New Roman"/>
          <w:sz w:val="24"/>
          <w:szCs w:val="24"/>
        </w:rPr>
      </w:pPr>
    </w:p>
    <w:p w14:paraId="08A84C2B" w14:textId="77777777" w:rsidR="00AC5948" w:rsidRDefault="00AC5948" w:rsidP="002C4965">
      <w:pPr>
        <w:spacing w:after="0"/>
        <w:contextualSpacing/>
        <w:jc w:val="both"/>
        <w:rPr>
          <w:rFonts w:ascii="Times New Roman" w:eastAsia="Times New Roman" w:hAnsi="Times New Roman"/>
          <w:sz w:val="24"/>
          <w:szCs w:val="24"/>
        </w:rPr>
      </w:pPr>
    </w:p>
    <w:p w14:paraId="3474F66F" w14:textId="106187ED" w:rsidR="002C4965" w:rsidRDefault="002C4965" w:rsidP="002C4965">
      <w:pPr>
        <w:spacing w:after="0"/>
        <w:contextualSpacing/>
        <w:jc w:val="both"/>
        <w:rPr>
          <w:rFonts w:ascii="Times New Roman" w:eastAsia="Times New Roman" w:hAnsi="Times New Roman"/>
          <w:sz w:val="24"/>
          <w:szCs w:val="24"/>
        </w:rPr>
      </w:pPr>
      <w:proofErr w:type="gramStart"/>
      <w:r>
        <w:rPr>
          <w:rFonts w:ascii="Times New Roman" w:eastAsia="Times New Roman" w:hAnsi="Times New Roman"/>
          <w:sz w:val="24"/>
          <w:szCs w:val="24"/>
        </w:rPr>
        <w:lastRenderedPageBreak/>
        <w:t>Н(</w:t>
      </w:r>
      <w:proofErr w:type="gramEnd"/>
      <w:r>
        <w:rPr>
          <w:rFonts w:ascii="Times New Roman" w:eastAsia="Times New Roman" w:hAnsi="Times New Roman"/>
          <w:sz w:val="24"/>
          <w:szCs w:val="24"/>
        </w:rPr>
        <w:t>М)ЦД методом сопоставимых рыночных цен (анализа рынка) определена следующим образом:</w:t>
      </w:r>
    </w:p>
    <w:p w14:paraId="061ED30D" w14:textId="77777777" w:rsidR="002C4965" w:rsidRDefault="002C4965" w:rsidP="002C4965">
      <w:pPr>
        <w:spacing w:after="0"/>
        <w:contextualSpacing/>
        <w:jc w:val="both"/>
        <w:rPr>
          <w:rFonts w:ascii="Times New Roman" w:eastAsia="Times New Roman" w:hAnsi="Times New Roman"/>
          <w:sz w:val="24"/>
          <w:szCs w:val="24"/>
        </w:rPr>
      </w:pPr>
    </w:p>
    <w:p w14:paraId="67933B37" w14:textId="77777777" w:rsidR="002C4965" w:rsidRDefault="002C4965" w:rsidP="002C4965">
      <w:pPr>
        <w:numPr>
          <w:ilvl w:val="0"/>
          <w:numId w:val="12"/>
        </w:numPr>
        <w:spacing w:after="0" w:line="240" w:lineRule="auto"/>
        <w:contextualSpacing/>
        <w:jc w:val="both"/>
        <w:rPr>
          <w:rFonts w:ascii="Times New Roman" w:eastAsia="Calibri" w:hAnsi="Times New Roman"/>
          <w:sz w:val="24"/>
          <w:szCs w:val="24"/>
        </w:rPr>
      </w:pPr>
      <w:r>
        <w:rPr>
          <w:rFonts w:ascii="Times New Roman" w:hAnsi="Times New Roman"/>
          <w:sz w:val="24"/>
          <w:szCs w:val="24"/>
        </w:rPr>
        <w:t xml:space="preserve">Из имеющихся предложений по цене конкретного товара (услуг, работ) определяем однородность цен, для этого вычисляем коэффициент вариации цен (вариация признается однородной при значении коэффициента менее 33%). Коэффициент вариации представляет собой отношение среднего квадратичного к </w:t>
      </w:r>
      <w:proofErr w:type="gramStart"/>
      <w:r>
        <w:rPr>
          <w:rFonts w:ascii="Times New Roman" w:hAnsi="Times New Roman"/>
          <w:sz w:val="24"/>
          <w:szCs w:val="24"/>
        </w:rPr>
        <w:t>средне арифметическому</w:t>
      </w:r>
      <w:proofErr w:type="gramEnd"/>
      <w:r>
        <w:rPr>
          <w:rFonts w:ascii="Times New Roman" w:hAnsi="Times New Roman"/>
          <w:sz w:val="24"/>
          <w:szCs w:val="24"/>
        </w:rPr>
        <w:t xml:space="preserve"> отклонению.</w:t>
      </w:r>
    </w:p>
    <w:p w14:paraId="16538E3E" w14:textId="77777777" w:rsidR="002C4965" w:rsidRDefault="002C4965" w:rsidP="002C4965">
      <w:pPr>
        <w:numPr>
          <w:ilvl w:val="1"/>
          <w:numId w:val="12"/>
        </w:numPr>
        <w:spacing w:after="0" w:line="240" w:lineRule="auto"/>
        <w:contextualSpacing/>
        <w:jc w:val="both"/>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QUOTE </w:instrText>
      </w:r>
      <w:r w:rsidR="00072F25">
        <w:rPr>
          <w:position w:val="-21"/>
        </w:rPr>
        <w:pict w14:anchorId="1922ED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4.95pt;height:21.9pt" equationxml="&lt;">
            <v:imagedata r:id="rId35" o:title="" chromakey="white"/>
          </v:shape>
        </w:pict>
      </w:r>
      <w:r>
        <w:rPr>
          <w:rFonts w:ascii="Times New Roman" w:hAnsi="Times New Roman"/>
          <w:sz w:val="24"/>
          <w:szCs w:val="24"/>
        </w:rPr>
        <w:instrText xml:space="preserve"> </w:instrText>
      </w:r>
      <w:r>
        <w:rPr>
          <w:rFonts w:ascii="Times New Roman" w:hAnsi="Times New Roman"/>
          <w:sz w:val="24"/>
          <w:szCs w:val="24"/>
        </w:rPr>
        <w:fldChar w:fldCharType="separate"/>
      </w:r>
      <w:r w:rsidR="00072F25">
        <w:rPr>
          <w:position w:val="-21"/>
        </w:rPr>
        <w:pict w14:anchorId="6BF8F893">
          <v:shape id="_x0000_i1026" type="#_x0000_t75" style="width:324.95pt;height:21.9pt" equationxml="&lt;">
            <v:imagedata r:id="rId35" o:title="" chromakey="white"/>
          </v:shape>
        </w:pict>
      </w:r>
      <w:r>
        <w:rPr>
          <w:rFonts w:ascii="Times New Roman" w:hAnsi="Times New Roman"/>
          <w:sz w:val="24"/>
          <w:szCs w:val="24"/>
        </w:rPr>
        <w:fldChar w:fldCharType="end"/>
      </w:r>
    </w:p>
    <w:p w14:paraId="1E848B29" w14:textId="77777777" w:rsidR="002C4965" w:rsidRDefault="002C4965" w:rsidP="002C4965">
      <w:pPr>
        <w:numPr>
          <w:ilvl w:val="1"/>
          <w:numId w:val="12"/>
        </w:numPr>
        <w:spacing w:after="0" w:line="240" w:lineRule="auto"/>
        <w:contextualSpacing/>
        <w:jc w:val="both"/>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QUOTE </w:instrText>
      </w:r>
      <w:r w:rsidR="00072F25">
        <w:rPr>
          <w:position w:val="-24"/>
        </w:rPr>
        <w:pict w14:anchorId="49651FE7">
          <v:shape id="_x0000_i1027" type="#_x0000_t75" style="width:402.55pt;height:28.8pt" equationxml="&lt;">
            <v:imagedata r:id="rId36" o:title="" chromakey="white"/>
          </v:shape>
        </w:pict>
      </w:r>
      <w:r>
        <w:rPr>
          <w:rFonts w:ascii="Times New Roman" w:hAnsi="Times New Roman"/>
          <w:sz w:val="24"/>
          <w:szCs w:val="24"/>
        </w:rPr>
        <w:instrText xml:space="preserve"> </w:instrText>
      </w:r>
      <w:r>
        <w:rPr>
          <w:rFonts w:ascii="Times New Roman" w:hAnsi="Times New Roman"/>
          <w:sz w:val="24"/>
          <w:szCs w:val="24"/>
        </w:rPr>
        <w:fldChar w:fldCharType="separate"/>
      </w:r>
      <w:r w:rsidR="00072F25">
        <w:rPr>
          <w:position w:val="-24"/>
        </w:rPr>
        <w:pict w14:anchorId="4785CE8A">
          <v:shape id="_x0000_i1028" type="#_x0000_t75" style="width:402.55pt;height:28.8pt" equationxml="&lt;">
            <v:imagedata r:id="rId36" o:title="" chromakey="white"/>
          </v:shape>
        </w:pict>
      </w:r>
      <w:r>
        <w:rPr>
          <w:rFonts w:ascii="Times New Roman" w:hAnsi="Times New Roman"/>
          <w:sz w:val="24"/>
          <w:szCs w:val="24"/>
        </w:rPr>
        <w:fldChar w:fldCharType="end"/>
      </w:r>
    </w:p>
    <w:p w14:paraId="5DDB64EE" w14:textId="77777777" w:rsidR="002C4965" w:rsidRDefault="002C4965" w:rsidP="002C4965">
      <w:pPr>
        <w:numPr>
          <w:ilvl w:val="1"/>
          <w:numId w:val="12"/>
        </w:numPr>
        <w:spacing w:after="0" w:line="240" w:lineRule="auto"/>
        <w:contextualSpacing/>
        <w:jc w:val="both"/>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QUOTE </w:instrText>
      </w:r>
      <w:r w:rsidR="00072F25">
        <w:rPr>
          <w:position w:val="-21"/>
        </w:rPr>
        <w:pict w14:anchorId="73515401">
          <v:shape id="_x0000_i1029" type="#_x0000_t75" style="width:237.3pt;height:21.9pt" equationxml="&lt;">
            <v:imagedata r:id="rId37" o:title="" chromakey="white"/>
          </v:shape>
        </w:pict>
      </w:r>
      <w:r>
        <w:rPr>
          <w:rFonts w:ascii="Times New Roman" w:hAnsi="Times New Roman"/>
          <w:sz w:val="24"/>
          <w:szCs w:val="24"/>
        </w:rPr>
        <w:instrText xml:space="preserve"> </w:instrText>
      </w:r>
      <w:r>
        <w:rPr>
          <w:rFonts w:ascii="Times New Roman" w:hAnsi="Times New Roman"/>
          <w:sz w:val="24"/>
          <w:szCs w:val="24"/>
        </w:rPr>
        <w:fldChar w:fldCharType="separate"/>
      </w:r>
      <w:r w:rsidR="00072F25">
        <w:rPr>
          <w:position w:val="-21"/>
        </w:rPr>
        <w:pict w14:anchorId="12109C55">
          <v:shape id="_x0000_i1030" type="#_x0000_t75" style="width:237.3pt;height:21.9pt" equationxml="&lt;">
            <v:imagedata r:id="rId37" o:title="" chromakey="white"/>
          </v:shape>
        </w:pict>
      </w:r>
      <w:r>
        <w:rPr>
          <w:rFonts w:ascii="Times New Roman" w:hAnsi="Times New Roman"/>
          <w:sz w:val="24"/>
          <w:szCs w:val="24"/>
        </w:rPr>
        <w:fldChar w:fldCharType="end"/>
      </w:r>
    </w:p>
    <w:p w14:paraId="44BBF1C7" w14:textId="77777777" w:rsidR="002C4965" w:rsidRDefault="002C4965" w:rsidP="002C4965">
      <w:pPr>
        <w:numPr>
          <w:ilvl w:val="1"/>
          <w:numId w:val="12"/>
        </w:numPr>
        <w:spacing w:after="0" w:line="240" w:lineRule="auto"/>
        <w:contextualSpacing/>
        <w:jc w:val="both"/>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QUOTE </w:instrText>
      </w:r>
      <w:r w:rsidR="00072F25">
        <w:rPr>
          <w:position w:val="-14"/>
        </w:rPr>
        <w:pict w14:anchorId="224A26FF">
          <v:shape id="_x0000_i1031" type="#_x0000_t75" style="width:323.7pt;height:21.9pt" equationxml="&lt;">
            <v:imagedata r:id="rId38" o:title="" chromakey="white"/>
          </v:shape>
        </w:pict>
      </w:r>
      <w:r>
        <w:rPr>
          <w:rFonts w:ascii="Times New Roman" w:hAnsi="Times New Roman"/>
          <w:sz w:val="24"/>
          <w:szCs w:val="24"/>
        </w:rPr>
        <w:instrText xml:space="preserve"> </w:instrText>
      </w:r>
      <w:r>
        <w:rPr>
          <w:rFonts w:ascii="Times New Roman" w:hAnsi="Times New Roman"/>
          <w:sz w:val="24"/>
          <w:szCs w:val="24"/>
        </w:rPr>
        <w:fldChar w:fldCharType="separate"/>
      </w:r>
      <w:r w:rsidR="00072F25">
        <w:rPr>
          <w:position w:val="-14"/>
        </w:rPr>
        <w:pict w14:anchorId="11C6CE5F">
          <v:shape id="_x0000_i1032" type="#_x0000_t75" style="width:323.7pt;height:21.9pt" equationxml="&lt;">
            <v:imagedata r:id="rId38" o:title="" chromakey="white"/>
          </v:shape>
        </w:pict>
      </w:r>
      <w:r>
        <w:rPr>
          <w:rFonts w:ascii="Times New Roman" w:hAnsi="Times New Roman"/>
          <w:sz w:val="24"/>
          <w:szCs w:val="24"/>
        </w:rPr>
        <w:fldChar w:fldCharType="end"/>
      </w:r>
    </w:p>
    <w:p w14:paraId="793727AC" w14:textId="77777777" w:rsidR="002C4965" w:rsidRDefault="002C4965" w:rsidP="002C4965">
      <w:pPr>
        <w:ind w:left="1440"/>
        <w:contextualSpacing/>
        <w:jc w:val="both"/>
        <w:rPr>
          <w:rFonts w:ascii="Times New Roman" w:hAnsi="Times New Roman"/>
          <w:sz w:val="24"/>
          <w:szCs w:val="24"/>
        </w:rPr>
      </w:pPr>
    </w:p>
    <w:p w14:paraId="53F9DD28" w14:textId="77777777" w:rsidR="002C4965" w:rsidRDefault="002C4965" w:rsidP="002C4965">
      <w:pPr>
        <w:numPr>
          <w:ilvl w:val="0"/>
          <w:numId w:val="12"/>
        </w:numPr>
        <w:spacing w:after="0" w:line="240" w:lineRule="auto"/>
        <w:contextualSpacing/>
        <w:jc w:val="both"/>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QUOTE </w:instrText>
      </w:r>
      <w:r w:rsidR="00072F25">
        <w:rPr>
          <w:position w:val="-14"/>
        </w:rPr>
        <w:pict w14:anchorId="12E7BBCD">
          <v:shape id="_x0000_i1033" type="#_x0000_t75" style="width:323.7pt;height:21.9pt" equationxml="&lt;">
            <v:imagedata r:id="rId39" o:title="" chromakey="white"/>
          </v:shape>
        </w:pict>
      </w:r>
      <w:r>
        <w:rPr>
          <w:rFonts w:ascii="Times New Roman" w:hAnsi="Times New Roman"/>
          <w:sz w:val="24"/>
          <w:szCs w:val="24"/>
        </w:rPr>
        <w:instrText xml:space="preserve"> </w:instrText>
      </w:r>
      <w:r>
        <w:rPr>
          <w:rFonts w:ascii="Times New Roman" w:hAnsi="Times New Roman"/>
          <w:sz w:val="24"/>
          <w:szCs w:val="24"/>
        </w:rPr>
        <w:fldChar w:fldCharType="separate"/>
      </w:r>
      <w:r w:rsidR="00072F25">
        <w:rPr>
          <w:position w:val="-14"/>
        </w:rPr>
        <w:pict w14:anchorId="5F1C5E2B">
          <v:shape id="_x0000_i1034" type="#_x0000_t75" style="width:323.7pt;height:21.9pt" equationxml="&lt;">
            <v:imagedata r:id="rId39" o:title="" chromakey="white"/>
          </v:shape>
        </w:pict>
      </w:r>
      <w:r>
        <w:rPr>
          <w:rFonts w:ascii="Times New Roman" w:hAnsi="Times New Roman"/>
          <w:sz w:val="24"/>
          <w:szCs w:val="24"/>
        </w:rPr>
        <w:fldChar w:fldCharType="end"/>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6"/>
        <w:gridCol w:w="2536"/>
      </w:tblGrid>
      <w:tr w:rsidR="002C4965" w14:paraId="1989065F" w14:textId="77777777" w:rsidTr="002C4965">
        <w:trPr>
          <w:trHeight w:val="288"/>
        </w:trPr>
        <w:tc>
          <w:tcPr>
            <w:tcW w:w="3813" w:type="pct"/>
            <w:tcBorders>
              <w:top w:val="single" w:sz="4" w:space="0" w:color="auto"/>
              <w:left w:val="single" w:sz="4" w:space="0" w:color="auto"/>
              <w:bottom w:val="single" w:sz="4" w:space="0" w:color="auto"/>
              <w:right w:val="single" w:sz="4" w:space="0" w:color="auto"/>
            </w:tcBorders>
            <w:noWrap/>
            <w:vAlign w:val="center"/>
            <w:hideMark/>
          </w:tcPr>
          <w:p w14:paraId="33A6221F" w14:textId="77777777" w:rsidR="002C4965" w:rsidRDefault="002C496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olor w:val="000000"/>
                <w:sz w:val="24"/>
                <w:szCs w:val="24"/>
                <w:lang w:eastAsia="ru-RU"/>
              </w:rPr>
              <w:t>Количество участников:</w:t>
            </w:r>
          </w:p>
        </w:tc>
        <w:tc>
          <w:tcPr>
            <w:tcW w:w="1187" w:type="pct"/>
            <w:tcBorders>
              <w:top w:val="single" w:sz="4" w:space="0" w:color="auto"/>
              <w:left w:val="single" w:sz="4" w:space="0" w:color="auto"/>
              <w:bottom w:val="single" w:sz="4" w:space="0" w:color="auto"/>
              <w:right w:val="single" w:sz="4" w:space="0" w:color="auto"/>
            </w:tcBorders>
            <w:noWrap/>
            <w:vAlign w:val="center"/>
            <w:hideMark/>
          </w:tcPr>
          <w:p w14:paraId="0777C9E5" w14:textId="77777777" w:rsidR="002C4965" w:rsidRDefault="002C4965">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olor w:val="000000"/>
                <w:sz w:val="24"/>
                <w:szCs w:val="24"/>
                <w:lang w:eastAsia="ru-RU"/>
              </w:rPr>
              <w:t>3</w:t>
            </w:r>
          </w:p>
        </w:tc>
      </w:tr>
      <w:tr w:rsidR="002C4965" w14:paraId="503B3B05" w14:textId="77777777" w:rsidTr="002C4965">
        <w:trPr>
          <w:trHeight w:val="288"/>
        </w:trPr>
        <w:tc>
          <w:tcPr>
            <w:tcW w:w="3813" w:type="pct"/>
            <w:tcBorders>
              <w:top w:val="single" w:sz="4" w:space="0" w:color="auto"/>
              <w:left w:val="single" w:sz="4" w:space="0" w:color="auto"/>
              <w:bottom w:val="single" w:sz="4" w:space="0" w:color="auto"/>
              <w:right w:val="single" w:sz="4" w:space="0" w:color="auto"/>
            </w:tcBorders>
            <w:noWrap/>
            <w:vAlign w:val="center"/>
            <w:hideMark/>
          </w:tcPr>
          <w:p w14:paraId="38C63C7C" w14:textId="77777777" w:rsidR="002C4965" w:rsidRDefault="002C496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olor w:val="000000"/>
                <w:sz w:val="24"/>
                <w:szCs w:val="24"/>
                <w:lang w:eastAsia="ru-RU"/>
              </w:rPr>
              <w:t>Среднее арифметическое отклонение:</w:t>
            </w:r>
          </w:p>
        </w:tc>
        <w:tc>
          <w:tcPr>
            <w:tcW w:w="1187" w:type="pct"/>
            <w:tcBorders>
              <w:top w:val="single" w:sz="4" w:space="0" w:color="auto"/>
              <w:left w:val="single" w:sz="4" w:space="0" w:color="auto"/>
              <w:bottom w:val="single" w:sz="4" w:space="0" w:color="auto"/>
              <w:right w:val="single" w:sz="4" w:space="0" w:color="auto"/>
            </w:tcBorders>
            <w:noWrap/>
            <w:vAlign w:val="center"/>
            <w:hideMark/>
          </w:tcPr>
          <w:p w14:paraId="280B2FF3" w14:textId="7AAC4FB1" w:rsidR="002C4965" w:rsidRPr="003C56F9" w:rsidRDefault="00107F17">
            <w:pPr>
              <w:jc w:val="right"/>
              <w:rPr>
                <w:rFonts w:ascii="Times New Roman" w:eastAsia="Times New Roman" w:hAnsi="Times New Roman" w:cs="Times New Roman"/>
                <w:color w:val="000000" w:themeColor="text1"/>
                <w:sz w:val="24"/>
                <w:szCs w:val="24"/>
                <w:highlight w:val="yellow"/>
                <w:lang w:eastAsia="ru-RU"/>
              </w:rPr>
            </w:pPr>
            <w:r w:rsidRPr="00107F17">
              <w:rPr>
                <w:rFonts w:ascii="Times New Roman" w:hAnsi="Times New Roman"/>
                <w:bCs/>
                <w:color w:val="000000" w:themeColor="text1"/>
                <w:sz w:val="24"/>
                <w:szCs w:val="24"/>
              </w:rPr>
              <w:t>5 518 500,00</w:t>
            </w:r>
          </w:p>
        </w:tc>
      </w:tr>
      <w:tr w:rsidR="002C4965" w14:paraId="2455E327" w14:textId="77777777" w:rsidTr="002C4965">
        <w:trPr>
          <w:trHeight w:val="288"/>
        </w:trPr>
        <w:tc>
          <w:tcPr>
            <w:tcW w:w="3813" w:type="pct"/>
            <w:tcBorders>
              <w:top w:val="single" w:sz="4" w:space="0" w:color="auto"/>
              <w:left w:val="single" w:sz="4" w:space="0" w:color="auto"/>
              <w:bottom w:val="single" w:sz="4" w:space="0" w:color="auto"/>
              <w:right w:val="single" w:sz="4" w:space="0" w:color="auto"/>
            </w:tcBorders>
            <w:noWrap/>
            <w:vAlign w:val="center"/>
            <w:hideMark/>
          </w:tcPr>
          <w:p w14:paraId="0B53FC12" w14:textId="77777777" w:rsidR="002C4965" w:rsidRDefault="002C496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olor w:val="000000"/>
                <w:sz w:val="24"/>
                <w:szCs w:val="24"/>
                <w:lang w:eastAsia="ru-RU"/>
              </w:rPr>
              <w:t>Среднее квадратичное отклонение:</w:t>
            </w:r>
          </w:p>
        </w:tc>
        <w:tc>
          <w:tcPr>
            <w:tcW w:w="1187" w:type="pct"/>
            <w:tcBorders>
              <w:top w:val="single" w:sz="4" w:space="0" w:color="auto"/>
              <w:left w:val="single" w:sz="4" w:space="0" w:color="auto"/>
              <w:bottom w:val="single" w:sz="4" w:space="0" w:color="auto"/>
              <w:right w:val="single" w:sz="4" w:space="0" w:color="auto"/>
            </w:tcBorders>
            <w:noWrap/>
            <w:vAlign w:val="center"/>
            <w:hideMark/>
          </w:tcPr>
          <w:p w14:paraId="2FF9FC6E" w14:textId="4733B12D" w:rsidR="002C4965" w:rsidRPr="003C56F9" w:rsidRDefault="00107F17">
            <w:pPr>
              <w:jc w:val="right"/>
              <w:rPr>
                <w:rFonts w:ascii="Times New Roman" w:eastAsia="Times New Roman" w:hAnsi="Times New Roman" w:cs="Times New Roman"/>
                <w:color w:val="000000" w:themeColor="text1"/>
                <w:sz w:val="24"/>
                <w:szCs w:val="24"/>
                <w:highlight w:val="yellow"/>
                <w:lang w:eastAsia="ru-RU"/>
              </w:rPr>
            </w:pPr>
            <w:r w:rsidRPr="00107F17">
              <w:rPr>
                <w:rFonts w:ascii="Times New Roman" w:hAnsi="Times New Roman"/>
                <w:color w:val="000000" w:themeColor="text1"/>
                <w:sz w:val="24"/>
                <w:szCs w:val="24"/>
              </w:rPr>
              <w:t>766730,31</w:t>
            </w:r>
          </w:p>
        </w:tc>
      </w:tr>
      <w:tr w:rsidR="002C4965" w14:paraId="17977042" w14:textId="77777777" w:rsidTr="002C4965">
        <w:trPr>
          <w:trHeight w:val="288"/>
        </w:trPr>
        <w:tc>
          <w:tcPr>
            <w:tcW w:w="3813" w:type="pct"/>
            <w:tcBorders>
              <w:top w:val="single" w:sz="4" w:space="0" w:color="auto"/>
              <w:left w:val="single" w:sz="4" w:space="0" w:color="auto"/>
              <w:bottom w:val="single" w:sz="4" w:space="0" w:color="auto"/>
              <w:right w:val="single" w:sz="4" w:space="0" w:color="auto"/>
            </w:tcBorders>
            <w:noWrap/>
            <w:vAlign w:val="center"/>
            <w:hideMark/>
          </w:tcPr>
          <w:p w14:paraId="0DF804D2" w14:textId="77777777" w:rsidR="002C4965" w:rsidRDefault="002C496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olor w:val="000000"/>
                <w:sz w:val="24"/>
                <w:szCs w:val="24"/>
                <w:lang w:eastAsia="ru-RU"/>
              </w:rPr>
              <w:t>Коэффициент вариации:</w:t>
            </w:r>
          </w:p>
        </w:tc>
        <w:tc>
          <w:tcPr>
            <w:tcW w:w="1187" w:type="pct"/>
            <w:tcBorders>
              <w:top w:val="single" w:sz="4" w:space="0" w:color="auto"/>
              <w:left w:val="single" w:sz="4" w:space="0" w:color="auto"/>
              <w:bottom w:val="single" w:sz="4" w:space="0" w:color="auto"/>
              <w:right w:val="single" w:sz="4" w:space="0" w:color="auto"/>
            </w:tcBorders>
            <w:noWrap/>
            <w:vAlign w:val="center"/>
            <w:hideMark/>
          </w:tcPr>
          <w:p w14:paraId="7EDDA1DC" w14:textId="5C45FEC1" w:rsidR="002C4965" w:rsidRPr="003C56F9" w:rsidRDefault="00107F17" w:rsidP="003C56F9">
            <w:pPr>
              <w:spacing w:after="0" w:line="240" w:lineRule="auto"/>
              <w:jc w:val="right"/>
              <w:rPr>
                <w:rFonts w:ascii="Times New Roman" w:eastAsia="Times New Roman" w:hAnsi="Times New Roman" w:cs="Times New Roman"/>
                <w:color w:val="000000" w:themeColor="text1"/>
                <w:sz w:val="24"/>
                <w:szCs w:val="24"/>
                <w:highlight w:val="yellow"/>
                <w:lang w:val="en-US" w:eastAsia="ru-RU"/>
              </w:rPr>
            </w:pPr>
            <w:r w:rsidRPr="00107F17">
              <w:rPr>
                <w:rFonts w:ascii="Times New Roman" w:eastAsia="Times New Roman" w:hAnsi="Times New Roman"/>
                <w:color w:val="000000" w:themeColor="text1"/>
                <w:sz w:val="24"/>
                <w:szCs w:val="24"/>
                <w:lang w:eastAsia="ru-RU"/>
              </w:rPr>
              <w:t>13,89</w:t>
            </w:r>
          </w:p>
        </w:tc>
      </w:tr>
    </w:tbl>
    <w:p w14:paraId="27BA46DB" w14:textId="77777777" w:rsidR="002C4965" w:rsidRDefault="002C4965" w:rsidP="002C4965">
      <w:pPr>
        <w:spacing w:after="0" w:line="240" w:lineRule="auto"/>
        <w:jc w:val="both"/>
        <w:rPr>
          <w:rFonts w:ascii="Times New Roman" w:eastAsia="Times New Roman" w:hAnsi="Times New Roman"/>
          <w:sz w:val="24"/>
          <w:szCs w:val="24"/>
          <w:lang w:eastAsia="ru-RU"/>
        </w:rPr>
      </w:pPr>
    </w:p>
    <w:p w14:paraId="303CFFD9" w14:textId="77777777" w:rsidR="002C4965" w:rsidRDefault="002C4965" w:rsidP="002C4965">
      <w:pPr>
        <w:spacing w:after="0"/>
        <w:contextualSpacing/>
        <w:jc w:val="both"/>
        <w:rPr>
          <w:rFonts w:ascii="Times New Roman" w:eastAsia="Times New Roman" w:hAnsi="Times New Roman"/>
          <w:sz w:val="24"/>
          <w:szCs w:val="24"/>
        </w:rPr>
      </w:pPr>
    </w:p>
    <w:p w14:paraId="2F2FFBD4" w14:textId="2B15A9B5" w:rsidR="002C4965" w:rsidRDefault="002C4965" w:rsidP="002C4965">
      <w:pPr>
        <w:spacing w:after="0" w:line="240" w:lineRule="auto"/>
        <w:jc w:val="both"/>
        <w:rPr>
          <w:rFonts w:ascii="Times New Roman" w:eastAsia="Times New Roman" w:hAnsi="Times New Roman"/>
          <w:sz w:val="24"/>
          <w:szCs w:val="24"/>
        </w:rPr>
      </w:pPr>
      <w:r>
        <w:rPr>
          <w:rFonts w:ascii="Times New Roman" w:eastAsia="Times New Roman" w:hAnsi="Times New Roman"/>
          <w:b/>
          <w:sz w:val="24"/>
          <w:szCs w:val="24"/>
        </w:rPr>
        <w:t>Начальная (максимальная) цена договора</w:t>
      </w:r>
      <w:r>
        <w:rPr>
          <w:rFonts w:ascii="Times New Roman" w:eastAsia="Times New Roman" w:hAnsi="Times New Roman"/>
          <w:sz w:val="24"/>
          <w:szCs w:val="24"/>
        </w:rPr>
        <w:t xml:space="preserve">: </w:t>
      </w:r>
      <w:r w:rsidR="00107F17" w:rsidRPr="00107F17">
        <w:rPr>
          <w:rFonts w:ascii="Times New Roman" w:hAnsi="Times New Roman"/>
          <w:bCs/>
          <w:color w:val="000000" w:themeColor="text1"/>
          <w:sz w:val="24"/>
          <w:szCs w:val="24"/>
        </w:rPr>
        <w:t>5 518 500,00</w:t>
      </w:r>
      <w:r w:rsidRPr="003C56F9">
        <w:rPr>
          <w:rFonts w:ascii="Times New Roman" w:eastAsia="Times New Roman" w:hAnsi="Times New Roman"/>
          <w:color w:val="000000" w:themeColor="text1"/>
          <w:sz w:val="24"/>
          <w:szCs w:val="24"/>
        </w:rPr>
        <w:t>руб</w:t>
      </w:r>
      <w:r w:rsidRPr="00651BF5">
        <w:rPr>
          <w:rFonts w:ascii="Times New Roman" w:eastAsia="Times New Roman" w:hAnsi="Times New Roman"/>
          <w:color w:val="FF0000"/>
          <w:sz w:val="24"/>
          <w:szCs w:val="24"/>
        </w:rPr>
        <w:t>.</w:t>
      </w:r>
    </w:p>
    <w:p w14:paraId="5EDCBF3E" w14:textId="77777777" w:rsidR="002C4965" w:rsidRDefault="002C4965" w:rsidP="002C4965">
      <w:pPr>
        <w:ind w:left="142"/>
        <w:contextualSpacing/>
        <w:jc w:val="both"/>
        <w:rPr>
          <w:rFonts w:ascii="Times New Roman" w:eastAsia="Times New Roman" w:hAnsi="Times New Roman"/>
          <w:sz w:val="24"/>
          <w:szCs w:val="24"/>
          <w:lang w:eastAsia="ru-RU"/>
        </w:rPr>
      </w:pPr>
    </w:p>
    <w:p w14:paraId="55A19573" w14:textId="77777777" w:rsidR="002C4965" w:rsidRDefault="002C4965" w:rsidP="002C4965">
      <w:pPr>
        <w:overflowPunct w:val="0"/>
        <w:autoSpaceDE w:val="0"/>
        <w:autoSpaceDN w:val="0"/>
        <w:adjustRightInd w:val="0"/>
        <w:spacing w:after="0" w:line="240" w:lineRule="auto"/>
        <w:contextualSpacing/>
        <w:jc w:val="both"/>
        <w:textAlignment w:val="baseline"/>
        <w:outlineLvl w:val="0"/>
        <w:rPr>
          <w:rFonts w:ascii="Times New Roman" w:eastAsia="Times New Roman" w:hAnsi="Times New Roman"/>
          <w:sz w:val="24"/>
          <w:szCs w:val="24"/>
          <w:lang w:eastAsia="ru-RU"/>
        </w:rPr>
      </w:pPr>
      <w:r>
        <w:rPr>
          <w:rFonts w:ascii="Times New Roman" w:eastAsia="Times New Roman" w:hAnsi="Times New Roman"/>
          <w:sz w:val="24"/>
          <w:szCs w:val="24"/>
          <w:lang w:eastAsia="ru-RU"/>
        </w:rPr>
        <w:t>Материалы обоснования начальной (максимальной) цены договора, в том числе полученные от поставщиков (подрядчиков, исполнителей) ответы, графические изображения снимков экрана ("скриншот" страницы в информационно-телекоммуникационной сети Интернет) должны храниться вместе с документацией.</w:t>
      </w:r>
    </w:p>
    <w:p w14:paraId="32EF3425" w14:textId="77777777" w:rsidR="00683504" w:rsidRDefault="002C4965" w:rsidP="00F1621D">
      <w:r>
        <w:rPr>
          <w:rFonts w:ascii="Times New Roman" w:eastAsia="Times New Roman" w:hAnsi="Times New Roman" w:cs="Times New Roman"/>
          <w:sz w:val="24"/>
          <w:szCs w:val="24"/>
          <w:lang w:eastAsia="ru-RU"/>
        </w:rPr>
        <w:t xml:space="preserve"> </w:t>
      </w:r>
      <w:r w:rsidR="00F1621D" w:rsidRPr="00F1621D">
        <w:rPr>
          <w:rFonts w:ascii="Times New Roman" w:eastAsia="Times New Roman" w:hAnsi="Times New Roman" w:cs="Times New Roman"/>
          <w:sz w:val="24"/>
          <w:szCs w:val="24"/>
          <w:lang w:eastAsia="ru-RU"/>
        </w:rPr>
        <w:br/>
      </w:r>
    </w:p>
    <w:sectPr w:rsidR="00683504" w:rsidSect="00F1621D">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ED2E76" w14:textId="77777777" w:rsidR="00D342D1" w:rsidRDefault="00D342D1" w:rsidP="00720D2C">
      <w:pPr>
        <w:spacing w:after="0" w:line="240" w:lineRule="auto"/>
      </w:pPr>
      <w:r>
        <w:separator/>
      </w:r>
    </w:p>
  </w:endnote>
  <w:endnote w:type="continuationSeparator" w:id="0">
    <w:p w14:paraId="18901813" w14:textId="77777777" w:rsidR="00D342D1" w:rsidRDefault="00D342D1" w:rsidP="00720D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C590FC" w14:textId="77777777" w:rsidR="00D342D1" w:rsidRDefault="00D342D1" w:rsidP="00720D2C">
      <w:pPr>
        <w:spacing w:after="0" w:line="240" w:lineRule="auto"/>
      </w:pPr>
      <w:r>
        <w:separator/>
      </w:r>
    </w:p>
  </w:footnote>
  <w:footnote w:type="continuationSeparator" w:id="0">
    <w:p w14:paraId="72019A3E" w14:textId="77777777" w:rsidR="00D342D1" w:rsidRDefault="00D342D1" w:rsidP="00720D2C">
      <w:pPr>
        <w:spacing w:after="0" w:line="240" w:lineRule="auto"/>
      </w:pPr>
      <w:r>
        <w:continuationSeparator/>
      </w:r>
    </w:p>
  </w:footnote>
  <w:footnote w:id="1">
    <w:p w14:paraId="5215528D" w14:textId="77777777" w:rsidR="005B4CFD" w:rsidRDefault="005B4CFD" w:rsidP="002F1F5E">
      <w:pPr>
        <w:pStyle w:val="a8"/>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21F18"/>
    <w:multiLevelType w:val="hybridMultilevel"/>
    <w:tmpl w:val="329020A4"/>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06993DB6"/>
    <w:multiLevelType w:val="multilevel"/>
    <w:tmpl w:val="3DE4E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18138BD"/>
    <w:multiLevelType w:val="hybridMultilevel"/>
    <w:tmpl w:val="6C602256"/>
    <w:lvl w:ilvl="0" w:tplc="836C3A64">
      <w:start w:val="1"/>
      <w:numFmt w:val="decimal"/>
      <w:lvlText w:val="2.%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200921E3"/>
    <w:multiLevelType w:val="multilevel"/>
    <w:tmpl w:val="C1F2FC9C"/>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2CB9753D"/>
    <w:multiLevelType w:val="hybridMultilevel"/>
    <w:tmpl w:val="8A52142E"/>
    <w:lvl w:ilvl="0" w:tplc="0419000F">
      <w:start w:val="1"/>
      <w:numFmt w:val="decimal"/>
      <w:lvlText w:val="%1."/>
      <w:lvlJc w:val="left"/>
      <w:pPr>
        <w:ind w:left="786"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371F6F24"/>
    <w:multiLevelType w:val="multilevel"/>
    <w:tmpl w:val="143C82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EF322B1"/>
    <w:multiLevelType w:val="multilevel"/>
    <w:tmpl w:val="52C0EB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10D4579"/>
    <w:multiLevelType w:val="hybridMultilevel"/>
    <w:tmpl w:val="3E1295EC"/>
    <w:lvl w:ilvl="0" w:tplc="1BECACC2">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8">
    <w:nsid w:val="448F5234"/>
    <w:multiLevelType w:val="multilevel"/>
    <w:tmpl w:val="BEEA88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5831185"/>
    <w:multiLevelType w:val="multilevel"/>
    <w:tmpl w:val="B14088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7917966"/>
    <w:multiLevelType w:val="multilevel"/>
    <w:tmpl w:val="26BC43B2"/>
    <w:lvl w:ilvl="0">
      <w:start w:val="8"/>
      <w:numFmt w:val="decimal"/>
      <w:lvlText w:val="%1."/>
      <w:lvlJc w:val="left"/>
      <w:pPr>
        <w:ind w:left="540" w:hanging="540"/>
      </w:pPr>
      <w:rPr>
        <w:rFonts w:hint="default"/>
      </w:rPr>
    </w:lvl>
    <w:lvl w:ilvl="1">
      <w:start w:val="5"/>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6E9C137B"/>
    <w:multiLevelType w:val="multilevel"/>
    <w:tmpl w:val="08144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5"/>
  </w:num>
  <w:num w:numId="3">
    <w:abstractNumId w:val="5"/>
    <w:lvlOverride w:ilvl="0">
      <w:lvl w:ilvl="0">
        <w:numFmt w:val="decimal"/>
        <w:lvlText w:val="%1."/>
        <w:lvlJc w:val="left"/>
      </w:lvl>
    </w:lvlOverride>
  </w:num>
  <w:num w:numId="4">
    <w:abstractNumId w:val="8"/>
  </w:num>
  <w:num w:numId="5">
    <w:abstractNumId w:val="8"/>
    <w:lvlOverride w:ilvl="0">
      <w:lvl w:ilvl="0">
        <w:numFmt w:val="decimal"/>
        <w:lvlText w:val="%1."/>
        <w:lvlJc w:val="left"/>
      </w:lvl>
    </w:lvlOverride>
  </w:num>
  <w:num w:numId="6">
    <w:abstractNumId w:val="11"/>
  </w:num>
  <w:num w:numId="7">
    <w:abstractNumId w:val="9"/>
  </w:num>
  <w:num w:numId="8">
    <w:abstractNumId w:val="9"/>
  </w:num>
  <w:num w:numId="9">
    <w:abstractNumId w:val="6"/>
  </w:num>
  <w:num w:numId="10">
    <w:abstractNumId w:val="6"/>
    <w:lvlOverride w:ilvl="0">
      <w:lvl w:ilvl="0">
        <w:numFmt w:val="decimal"/>
        <w:lvlText w:val="%1."/>
        <w:lvlJc w:val="left"/>
      </w:lvl>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0"/>
  </w:num>
  <w:num w:numId="15">
    <w:abstractNumId w:val="3"/>
  </w:num>
  <w:num w:numId="16">
    <w:abstractNumId w:val="10"/>
  </w:num>
  <w:num w:numId="17">
    <w:abstractNumId w:val="10"/>
    <w:lvlOverride w:ilvl="0">
      <w:startOverride w:val="8"/>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8B9"/>
    <w:rsid w:val="0003026D"/>
    <w:rsid w:val="00033829"/>
    <w:rsid w:val="000426B6"/>
    <w:rsid w:val="00044942"/>
    <w:rsid w:val="00071DAD"/>
    <w:rsid w:val="00072F25"/>
    <w:rsid w:val="00073609"/>
    <w:rsid w:val="00077683"/>
    <w:rsid w:val="0008682C"/>
    <w:rsid w:val="00107F17"/>
    <w:rsid w:val="00133078"/>
    <w:rsid w:val="0014299A"/>
    <w:rsid w:val="001749DD"/>
    <w:rsid w:val="00192D0A"/>
    <w:rsid w:val="001951DB"/>
    <w:rsid w:val="001C372A"/>
    <w:rsid w:val="001C3D44"/>
    <w:rsid w:val="002425B7"/>
    <w:rsid w:val="00247AEE"/>
    <w:rsid w:val="00252704"/>
    <w:rsid w:val="002568F3"/>
    <w:rsid w:val="002C4965"/>
    <w:rsid w:val="002F1F5E"/>
    <w:rsid w:val="002F5682"/>
    <w:rsid w:val="00303730"/>
    <w:rsid w:val="00316ADE"/>
    <w:rsid w:val="003450E0"/>
    <w:rsid w:val="00352EAD"/>
    <w:rsid w:val="00353CA4"/>
    <w:rsid w:val="0036066A"/>
    <w:rsid w:val="003A4418"/>
    <w:rsid w:val="003B0AA1"/>
    <w:rsid w:val="003C56F9"/>
    <w:rsid w:val="003D6EAC"/>
    <w:rsid w:val="003F2C90"/>
    <w:rsid w:val="004074E7"/>
    <w:rsid w:val="00437776"/>
    <w:rsid w:val="00447C09"/>
    <w:rsid w:val="0049601D"/>
    <w:rsid w:val="004A18AB"/>
    <w:rsid w:val="004B1732"/>
    <w:rsid w:val="004C781F"/>
    <w:rsid w:val="004E4BE6"/>
    <w:rsid w:val="00513A59"/>
    <w:rsid w:val="00534AE6"/>
    <w:rsid w:val="0054119F"/>
    <w:rsid w:val="005A6EE0"/>
    <w:rsid w:val="005B4CFD"/>
    <w:rsid w:val="005C4518"/>
    <w:rsid w:val="005D3CEF"/>
    <w:rsid w:val="005E66CE"/>
    <w:rsid w:val="00605A23"/>
    <w:rsid w:val="00637A9E"/>
    <w:rsid w:val="00640D72"/>
    <w:rsid w:val="0065085F"/>
    <w:rsid w:val="00651BF5"/>
    <w:rsid w:val="00654C5A"/>
    <w:rsid w:val="00683504"/>
    <w:rsid w:val="006851A1"/>
    <w:rsid w:val="00697DD6"/>
    <w:rsid w:val="006B1A0C"/>
    <w:rsid w:val="006B3782"/>
    <w:rsid w:val="006B6B90"/>
    <w:rsid w:val="006B6DC3"/>
    <w:rsid w:val="006C3062"/>
    <w:rsid w:val="006E493E"/>
    <w:rsid w:val="00720D2C"/>
    <w:rsid w:val="0074440B"/>
    <w:rsid w:val="00757E9E"/>
    <w:rsid w:val="007961B7"/>
    <w:rsid w:val="007A55C6"/>
    <w:rsid w:val="008263D3"/>
    <w:rsid w:val="00853194"/>
    <w:rsid w:val="008614BE"/>
    <w:rsid w:val="008B64D9"/>
    <w:rsid w:val="008F68DC"/>
    <w:rsid w:val="0091686A"/>
    <w:rsid w:val="009508B9"/>
    <w:rsid w:val="0095567E"/>
    <w:rsid w:val="0095757F"/>
    <w:rsid w:val="00962562"/>
    <w:rsid w:val="009807AB"/>
    <w:rsid w:val="009B0ABF"/>
    <w:rsid w:val="009C74F7"/>
    <w:rsid w:val="009E0F1E"/>
    <w:rsid w:val="00A8663E"/>
    <w:rsid w:val="00AC08D9"/>
    <w:rsid w:val="00AC400A"/>
    <w:rsid w:val="00AC5948"/>
    <w:rsid w:val="00AD2DC8"/>
    <w:rsid w:val="00B03801"/>
    <w:rsid w:val="00B06C66"/>
    <w:rsid w:val="00B277D7"/>
    <w:rsid w:val="00B33762"/>
    <w:rsid w:val="00B53628"/>
    <w:rsid w:val="00B637DC"/>
    <w:rsid w:val="00B650AC"/>
    <w:rsid w:val="00BA0FBF"/>
    <w:rsid w:val="00BA14FE"/>
    <w:rsid w:val="00C44C3C"/>
    <w:rsid w:val="00C4737B"/>
    <w:rsid w:val="00C83F13"/>
    <w:rsid w:val="00CD7D78"/>
    <w:rsid w:val="00CE3C69"/>
    <w:rsid w:val="00D04328"/>
    <w:rsid w:val="00D13F1A"/>
    <w:rsid w:val="00D342D1"/>
    <w:rsid w:val="00D5251F"/>
    <w:rsid w:val="00D608E7"/>
    <w:rsid w:val="00D91267"/>
    <w:rsid w:val="00DC458A"/>
    <w:rsid w:val="00DC61E3"/>
    <w:rsid w:val="00DC7F30"/>
    <w:rsid w:val="00DD13FC"/>
    <w:rsid w:val="00DE6C78"/>
    <w:rsid w:val="00E207AE"/>
    <w:rsid w:val="00E25ABB"/>
    <w:rsid w:val="00E65E5A"/>
    <w:rsid w:val="00E767AE"/>
    <w:rsid w:val="00E91CE9"/>
    <w:rsid w:val="00EA0683"/>
    <w:rsid w:val="00EA38A3"/>
    <w:rsid w:val="00EA4617"/>
    <w:rsid w:val="00EC3787"/>
    <w:rsid w:val="00F1621D"/>
    <w:rsid w:val="00F532F2"/>
    <w:rsid w:val="00F568CA"/>
    <w:rsid w:val="00F81E86"/>
    <w:rsid w:val="00FA5FB8"/>
    <w:rsid w:val="00FD2F25"/>
    <w:rsid w:val="00FD334A"/>
    <w:rsid w:val="00FD75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BA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F1621D"/>
  </w:style>
  <w:style w:type="paragraph" w:styleId="a3">
    <w:name w:val="Normal (Web)"/>
    <w:basedOn w:val="a"/>
    <w:uiPriority w:val="99"/>
    <w:unhideWhenUsed/>
    <w:rsid w:val="00F162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1621D"/>
    <w:rPr>
      <w:color w:val="0000FF"/>
      <w:u w:val="single"/>
    </w:rPr>
  </w:style>
  <w:style w:type="character" w:styleId="a5">
    <w:name w:val="FollowedHyperlink"/>
    <w:basedOn w:val="a0"/>
    <w:uiPriority w:val="99"/>
    <w:semiHidden/>
    <w:unhideWhenUsed/>
    <w:rsid w:val="00F1621D"/>
    <w:rPr>
      <w:color w:val="800080"/>
      <w:u w:val="single"/>
    </w:rPr>
  </w:style>
  <w:style w:type="paragraph" w:styleId="a6">
    <w:name w:val="Balloon Text"/>
    <w:basedOn w:val="a"/>
    <w:link w:val="a7"/>
    <w:uiPriority w:val="99"/>
    <w:semiHidden/>
    <w:unhideWhenUsed/>
    <w:rsid w:val="00F1621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1621D"/>
    <w:rPr>
      <w:rFonts w:ascii="Tahoma" w:hAnsi="Tahoma" w:cs="Tahoma"/>
      <w:sz w:val="16"/>
      <w:szCs w:val="16"/>
    </w:rPr>
  </w:style>
  <w:style w:type="paragraph" w:styleId="a8">
    <w:name w:val="footnote text"/>
    <w:basedOn w:val="a"/>
    <w:link w:val="a9"/>
    <w:semiHidden/>
    <w:unhideWhenUsed/>
    <w:rsid w:val="00720D2C"/>
    <w:pPr>
      <w:spacing w:after="0" w:line="240" w:lineRule="auto"/>
    </w:pPr>
    <w:rPr>
      <w:rFonts w:ascii="Calibri" w:eastAsia="Calibri" w:hAnsi="Calibri" w:cs="Times New Roman"/>
      <w:sz w:val="20"/>
      <w:szCs w:val="20"/>
    </w:rPr>
  </w:style>
  <w:style w:type="character" w:customStyle="1" w:styleId="a9">
    <w:name w:val="Текст сноски Знак"/>
    <w:basedOn w:val="a0"/>
    <w:link w:val="a8"/>
    <w:semiHidden/>
    <w:rsid w:val="00720D2C"/>
    <w:rPr>
      <w:rFonts w:ascii="Calibri" w:eastAsia="Calibri" w:hAnsi="Calibri" w:cs="Times New Roman"/>
      <w:sz w:val="20"/>
      <w:szCs w:val="20"/>
    </w:rPr>
  </w:style>
  <w:style w:type="paragraph" w:styleId="aa">
    <w:name w:val="header"/>
    <w:basedOn w:val="a"/>
    <w:link w:val="ab"/>
    <w:uiPriority w:val="99"/>
    <w:unhideWhenUsed/>
    <w:rsid w:val="00EC3787"/>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EC3787"/>
  </w:style>
  <w:style w:type="paragraph" w:styleId="ac">
    <w:name w:val="footer"/>
    <w:basedOn w:val="a"/>
    <w:link w:val="ad"/>
    <w:uiPriority w:val="99"/>
    <w:unhideWhenUsed/>
    <w:rsid w:val="00EC3787"/>
    <w:pPr>
      <w:tabs>
        <w:tab w:val="center" w:pos="4677"/>
        <w:tab w:val="right" w:pos="9355"/>
      </w:tabs>
      <w:spacing w:after="0" w:line="240" w:lineRule="auto"/>
    </w:pPr>
  </w:style>
  <w:style w:type="character" w:customStyle="1" w:styleId="ad">
    <w:name w:val="Нижний колонтитул Знак"/>
    <w:basedOn w:val="a0"/>
    <w:link w:val="ac"/>
    <w:uiPriority w:val="99"/>
    <w:rsid w:val="00EC3787"/>
  </w:style>
  <w:style w:type="character" w:customStyle="1" w:styleId="ae">
    <w:name w:val="Абзац списка Знак"/>
    <w:link w:val="af"/>
    <w:uiPriority w:val="34"/>
    <w:locked/>
    <w:rsid w:val="00637A9E"/>
    <w:rPr>
      <w:rFonts w:ascii="Calibri" w:eastAsia="Calibri" w:hAnsi="Calibri" w:cs="Times New Roman"/>
    </w:rPr>
  </w:style>
  <w:style w:type="paragraph" w:styleId="af">
    <w:name w:val="List Paragraph"/>
    <w:basedOn w:val="a"/>
    <w:link w:val="ae"/>
    <w:uiPriority w:val="34"/>
    <w:qFormat/>
    <w:rsid w:val="00637A9E"/>
    <w:pPr>
      <w:ind w:left="720"/>
      <w:contextualSpacing/>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F1621D"/>
  </w:style>
  <w:style w:type="paragraph" w:styleId="a3">
    <w:name w:val="Normal (Web)"/>
    <w:basedOn w:val="a"/>
    <w:uiPriority w:val="99"/>
    <w:unhideWhenUsed/>
    <w:rsid w:val="00F162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1621D"/>
    <w:rPr>
      <w:color w:val="0000FF"/>
      <w:u w:val="single"/>
    </w:rPr>
  </w:style>
  <w:style w:type="character" w:styleId="a5">
    <w:name w:val="FollowedHyperlink"/>
    <w:basedOn w:val="a0"/>
    <w:uiPriority w:val="99"/>
    <w:semiHidden/>
    <w:unhideWhenUsed/>
    <w:rsid w:val="00F1621D"/>
    <w:rPr>
      <w:color w:val="800080"/>
      <w:u w:val="single"/>
    </w:rPr>
  </w:style>
  <w:style w:type="paragraph" w:styleId="a6">
    <w:name w:val="Balloon Text"/>
    <w:basedOn w:val="a"/>
    <w:link w:val="a7"/>
    <w:uiPriority w:val="99"/>
    <w:semiHidden/>
    <w:unhideWhenUsed/>
    <w:rsid w:val="00F1621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1621D"/>
    <w:rPr>
      <w:rFonts w:ascii="Tahoma" w:hAnsi="Tahoma" w:cs="Tahoma"/>
      <w:sz w:val="16"/>
      <w:szCs w:val="16"/>
    </w:rPr>
  </w:style>
  <w:style w:type="paragraph" w:styleId="a8">
    <w:name w:val="footnote text"/>
    <w:basedOn w:val="a"/>
    <w:link w:val="a9"/>
    <w:semiHidden/>
    <w:unhideWhenUsed/>
    <w:rsid w:val="00720D2C"/>
    <w:pPr>
      <w:spacing w:after="0" w:line="240" w:lineRule="auto"/>
    </w:pPr>
    <w:rPr>
      <w:rFonts w:ascii="Calibri" w:eastAsia="Calibri" w:hAnsi="Calibri" w:cs="Times New Roman"/>
      <w:sz w:val="20"/>
      <w:szCs w:val="20"/>
    </w:rPr>
  </w:style>
  <w:style w:type="character" w:customStyle="1" w:styleId="a9">
    <w:name w:val="Текст сноски Знак"/>
    <w:basedOn w:val="a0"/>
    <w:link w:val="a8"/>
    <w:semiHidden/>
    <w:rsid w:val="00720D2C"/>
    <w:rPr>
      <w:rFonts w:ascii="Calibri" w:eastAsia="Calibri" w:hAnsi="Calibri" w:cs="Times New Roman"/>
      <w:sz w:val="20"/>
      <w:szCs w:val="20"/>
    </w:rPr>
  </w:style>
  <w:style w:type="paragraph" w:styleId="aa">
    <w:name w:val="header"/>
    <w:basedOn w:val="a"/>
    <w:link w:val="ab"/>
    <w:uiPriority w:val="99"/>
    <w:unhideWhenUsed/>
    <w:rsid w:val="00EC3787"/>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EC3787"/>
  </w:style>
  <w:style w:type="paragraph" w:styleId="ac">
    <w:name w:val="footer"/>
    <w:basedOn w:val="a"/>
    <w:link w:val="ad"/>
    <w:uiPriority w:val="99"/>
    <w:unhideWhenUsed/>
    <w:rsid w:val="00EC3787"/>
    <w:pPr>
      <w:tabs>
        <w:tab w:val="center" w:pos="4677"/>
        <w:tab w:val="right" w:pos="9355"/>
      </w:tabs>
      <w:spacing w:after="0" w:line="240" w:lineRule="auto"/>
    </w:pPr>
  </w:style>
  <w:style w:type="character" w:customStyle="1" w:styleId="ad">
    <w:name w:val="Нижний колонтитул Знак"/>
    <w:basedOn w:val="a0"/>
    <w:link w:val="ac"/>
    <w:uiPriority w:val="99"/>
    <w:rsid w:val="00EC3787"/>
  </w:style>
  <w:style w:type="character" w:customStyle="1" w:styleId="ae">
    <w:name w:val="Абзац списка Знак"/>
    <w:link w:val="af"/>
    <w:uiPriority w:val="34"/>
    <w:locked/>
    <w:rsid w:val="00637A9E"/>
    <w:rPr>
      <w:rFonts w:ascii="Calibri" w:eastAsia="Calibri" w:hAnsi="Calibri" w:cs="Times New Roman"/>
    </w:rPr>
  </w:style>
  <w:style w:type="paragraph" w:styleId="af">
    <w:name w:val="List Paragraph"/>
    <w:basedOn w:val="a"/>
    <w:link w:val="ae"/>
    <w:uiPriority w:val="34"/>
    <w:qFormat/>
    <w:rsid w:val="00637A9E"/>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297073">
      <w:bodyDiv w:val="1"/>
      <w:marLeft w:val="0"/>
      <w:marRight w:val="0"/>
      <w:marTop w:val="0"/>
      <w:marBottom w:val="0"/>
      <w:divBdr>
        <w:top w:val="none" w:sz="0" w:space="0" w:color="auto"/>
        <w:left w:val="none" w:sz="0" w:space="0" w:color="auto"/>
        <w:bottom w:val="none" w:sz="0" w:space="0" w:color="auto"/>
        <w:right w:val="none" w:sz="0" w:space="0" w:color="auto"/>
      </w:divBdr>
    </w:div>
    <w:div w:id="61568859">
      <w:bodyDiv w:val="1"/>
      <w:marLeft w:val="0"/>
      <w:marRight w:val="0"/>
      <w:marTop w:val="0"/>
      <w:marBottom w:val="0"/>
      <w:divBdr>
        <w:top w:val="none" w:sz="0" w:space="0" w:color="auto"/>
        <w:left w:val="none" w:sz="0" w:space="0" w:color="auto"/>
        <w:bottom w:val="none" w:sz="0" w:space="0" w:color="auto"/>
        <w:right w:val="none" w:sz="0" w:space="0" w:color="auto"/>
      </w:divBdr>
    </w:div>
    <w:div w:id="128058964">
      <w:bodyDiv w:val="1"/>
      <w:marLeft w:val="0"/>
      <w:marRight w:val="0"/>
      <w:marTop w:val="0"/>
      <w:marBottom w:val="0"/>
      <w:divBdr>
        <w:top w:val="none" w:sz="0" w:space="0" w:color="auto"/>
        <w:left w:val="none" w:sz="0" w:space="0" w:color="auto"/>
        <w:bottom w:val="none" w:sz="0" w:space="0" w:color="auto"/>
        <w:right w:val="none" w:sz="0" w:space="0" w:color="auto"/>
      </w:divBdr>
    </w:div>
    <w:div w:id="357582186">
      <w:bodyDiv w:val="1"/>
      <w:marLeft w:val="0"/>
      <w:marRight w:val="0"/>
      <w:marTop w:val="0"/>
      <w:marBottom w:val="0"/>
      <w:divBdr>
        <w:top w:val="none" w:sz="0" w:space="0" w:color="auto"/>
        <w:left w:val="none" w:sz="0" w:space="0" w:color="auto"/>
        <w:bottom w:val="none" w:sz="0" w:space="0" w:color="auto"/>
        <w:right w:val="none" w:sz="0" w:space="0" w:color="auto"/>
      </w:divBdr>
    </w:div>
    <w:div w:id="375661741">
      <w:bodyDiv w:val="1"/>
      <w:marLeft w:val="0"/>
      <w:marRight w:val="0"/>
      <w:marTop w:val="0"/>
      <w:marBottom w:val="0"/>
      <w:divBdr>
        <w:top w:val="none" w:sz="0" w:space="0" w:color="auto"/>
        <w:left w:val="none" w:sz="0" w:space="0" w:color="auto"/>
        <w:bottom w:val="none" w:sz="0" w:space="0" w:color="auto"/>
        <w:right w:val="none" w:sz="0" w:space="0" w:color="auto"/>
      </w:divBdr>
    </w:div>
    <w:div w:id="415438181">
      <w:bodyDiv w:val="1"/>
      <w:marLeft w:val="0"/>
      <w:marRight w:val="0"/>
      <w:marTop w:val="0"/>
      <w:marBottom w:val="0"/>
      <w:divBdr>
        <w:top w:val="none" w:sz="0" w:space="0" w:color="auto"/>
        <w:left w:val="none" w:sz="0" w:space="0" w:color="auto"/>
        <w:bottom w:val="none" w:sz="0" w:space="0" w:color="auto"/>
        <w:right w:val="none" w:sz="0" w:space="0" w:color="auto"/>
      </w:divBdr>
    </w:div>
    <w:div w:id="484250148">
      <w:bodyDiv w:val="1"/>
      <w:marLeft w:val="0"/>
      <w:marRight w:val="0"/>
      <w:marTop w:val="0"/>
      <w:marBottom w:val="0"/>
      <w:divBdr>
        <w:top w:val="none" w:sz="0" w:space="0" w:color="auto"/>
        <w:left w:val="none" w:sz="0" w:space="0" w:color="auto"/>
        <w:bottom w:val="none" w:sz="0" w:space="0" w:color="auto"/>
        <w:right w:val="none" w:sz="0" w:space="0" w:color="auto"/>
      </w:divBdr>
    </w:div>
    <w:div w:id="502284912">
      <w:bodyDiv w:val="1"/>
      <w:marLeft w:val="0"/>
      <w:marRight w:val="0"/>
      <w:marTop w:val="0"/>
      <w:marBottom w:val="0"/>
      <w:divBdr>
        <w:top w:val="none" w:sz="0" w:space="0" w:color="auto"/>
        <w:left w:val="none" w:sz="0" w:space="0" w:color="auto"/>
        <w:bottom w:val="none" w:sz="0" w:space="0" w:color="auto"/>
        <w:right w:val="none" w:sz="0" w:space="0" w:color="auto"/>
      </w:divBdr>
    </w:div>
    <w:div w:id="505681083">
      <w:bodyDiv w:val="1"/>
      <w:marLeft w:val="0"/>
      <w:marRight w:val="0"/>
      <w:marTop w:val="0"/>
      <w:marBottom w:val="0"/>
      <w:divBdr>
        <w:top w:val="none" w:sz="0" w:space="0" w:color="auto"/>
        <w:left w:val="none" w:sz="0" w:space="0" w:color="auto"/>
        <w:bottom w:val="none" w:sz="0" w:space="0" w:color="auto"/>
        <w:right w:val="none" w:sz="0" w:space="0" w:color="auto"/>
      </w:divBdr>
    </w:div>
    <w:div w:id="517887496">
      <w:bodyDiv w:val="1"/>
      <w:marLeft w:val="0"/>
      <w:marRight w:val="0"/>
      <w:marTop w:val="0"/>
      <w:marBottom w:val="0"/>
      <w:divBdr>
        <w:top w:val="none" w:sz="0" w:space="0" w:color="auto"/>
        <w:left w:val="none" w:sz="0" w:space="0" w:color="auto"/>
        <w:bottom w:val="none" w:sz="0" w:space="0" w:color="auto"/>
        <w:right w:val="none" w:sz="0" w:space="0" w:color="auto"/>
      </w:divBdr>
    </w:div>
    <w:div w:id="523448311">
      <w:bodyDiv w:val="1"/>
      <w:marLeft w:val="0"/>
      <w:marRight w:val="0"/>
      <w:marTop w:val="0"/>
      <w:marBottom w:val="0"/>
      <w:divBdr>
        <w:top w:val="none" w:sz="0" w:space="0" w:color="auto"/>
        <w:left w:val="none" w:sz="0" w:space="0" w:color="auto"/>
        <w:bottom w:val="none" w:sz="0" w:space="0" w:color="auto"/>
        <w:right w:val="none" w:sz="0" w:space="0" w:color="auto"/>
      </w:divBdr>
    </w:div>
    <w:div w:id="545216016">
      <w:bodyDiv w:val="1"/>
      <w:marLeft w:val="0"/>
      <w:marRight w:val="0"/>
      <w:marTop w:val="0"/>
      <w:marBottom w:val="0"/>
      <w:divBdr>
        <w:top w:val="none" w:sz="0" w:space="0" w:color="auto"/>
        <w:left w:val="none" w:sz="0" w:space="0" w:color="auto"/>
        <w:bottom w:val="none" w:sz="0" w:space="0" w:color="auto"/>
        <w:right w:val="none" w:sz="0" w:space="0" w:color="auto"/>
      </w:divBdr>
    </w:div>
    <w:div w:id="568154388">
      <w:bodyDiv w:val="1"/>
      <w:marLeft w:val="0"/>
      <w:marRight w:val="0"/>
      <w:marTop w:val="0"/>
      <w:marBottom w:val="0"/>
      <w:divBdr>
        <w:top w:val="none" w:sz="0" w:space="0" w:color="auto"/>
        <w:left w:val="none" w:sz="0" w:space="0" w:color="auto"/>
        <w:bottom w:val="none" w:sz="0" w:space="0" w:color="auto"/>
        <w:right w:val="none" w:sz="0" w:space="0" w:color="auto"/>
      </w:divBdr>
    </w:div>
    <w:div w:id="584265553">
      <w:bodyDiv w:val="1"/>
      <w:marLeft w:val="0"/>
      <w:marRight w:val="0"/>
      <w:marTop w:val="0"/>
      <w:marBottom w:val="0"/>
      <w:divBdr>
        <w:top w:val="none" w:sz="0" w:space="0" w:color="auto"/>
        <w:left w:val="none" w:sz="0" w:space="0" w:color="auto"/>
        <w:bottom w:val="none" w:sz="0" w:space="0" w:color="auto"/>
        <w:right w:val="none" w:sz="0" w:space="0" w:color="auto"/>
      </w:divBdr>
    </w:div>
    <w:div w:id="609437270">
      <w:bodyDiv w:val="1"/>
      <w:marLeft w:val="0"/>
      <w:marRight w:val="0"/>
      <w:marTop w:val="0"/>
      <w:marBottom w:val="0"/>
      <w:divBdr>
        <w:top w:val="none" w:sz="0" w:space="0" w:color="auto"/>
        <w:left w:val="none" w:sz="0" w:space="0" w:color="auto"/>
        <w:bottom w:val="none" w:sz="0" w:space="0" w:color="auto"/>
        <w:right w:val="none" w:sz="0" w:space="0" w:color="auto"/>
      </w:divBdr>
    </w:div>
    <w:div w:id="737169574">
      <w:bodyDiv w:val="1"/>
      <w:marLeft w:val="0"/>
      <w:marRight w:val="0"/>
      <w:marTop w:val="0"/>
      <w:marBottom w:val="0"/>
      <w:divBdr>
        <w:top w:val="none" w:sz="0" w:space="0" w:color="auto"/>
        <w:left w:val="none" w:sz="0" w:space="0" w:color="auto"/>
        <w:bottom w:val="none" w:sz="0" w:space="0" w:color="auto"/>
        <w:right w:val="none" w:sz="0" w:space="0" w:color="auto"/>
      </w:divBdr>
    </w:div>
    <w:div w:id="826167693">
      <w:bodyDiv w:val="1"/>
      <w:marLeft w:val="0"/>
      <w:marRight w:val="0"/>
      <w:marTop w:val="0"/>
      <w:marBottom w:val="0"/>
      <w:divBdr>
        <w:top w:val="none" w:sz="0" w:space="0" w:color="auto"/>
        <w:left w:val="none" w:sz="0" w:space="0" w:color="auto"/>
        <w:bottom w:val="none" w:sz="0" w:space="0" w:color="auto"/>
        <w:right w:val="none" w:sz="0" w:space="0" w:color="auto"/>
      </w:divBdr>
    </w:div>
    <w:div w:id="987855542">
      <w:bodyDiv w:val="1"/>
      <w:marLeft w:val="0"/>
      <w:marRight w:val="0"/>
      <w:marTop w:val="0"/>
      <w:marBottom w:val="0"/>
      <w:divBdr>
        <w:top w:val="none" w:sz="0" w:space="0" w:color="auto"/>
        <w:left w:val="none" w:sz="0" w:space="0" w:color="auto"/>
        <w:bottom w:val="none" w:sz="0" w:space="0" w:color="auto"/>
        <w:right w:val="none" w:sz="0" w:space="0" w:color="auto"/>
      </w:divBdr>
    </w:div>
    <w:div w:id="1108353036">
      <w:bodyDiv w:val="1"/>
      <w:marLeft w:val="0"/>
      <w:marRight w:val="0"/>
      <w:marTop w:val="0"/>
      <w:marBottom w:val="0"/>
      <w:divBdr>
        <w:top w:val="none" w:sz="0" w:space="0" w:color="auto"/>
        <w:left w:val="none" w:sz="0" w:space="0" w:color="auto"/>
        <w:bottom w:val="none" w:sz="0" w:space="0" w:color="auto"/>
        <w:right w:val="none" w:sz="0" w:space="0" w:color="auto"/>
      </w:divBdr>
    </w:div>
    <w:div w:id="1109664318">
      <w:bodyDiv w:val="1"/>
      <w:marLeft w:val="0"/>
      <w:marRight w:val="0"/>
      <w:marTop w:val="0"/>
      <w:marBottom w:val="0"/>
      <w:divBdr>
        <w:top w:val="none" w:sz="0" w:space="0" w:color="auto"/>
        <w:left w:val="none" w:sz="0" w:space="0" w:color="auto"/>
        <w:bottom w:val="none" w:sz="0" w:space="0" w:color="auto"/>
        <w:right w:val="none" w:sz="0" w:space="0" w:color="auto"/>
      </w:divBdr>
    </w:div>
    <w:div w:id="1116681831">
      <w:bodyDiv w:val="1"/>
      <w:marLeft w:val="0"/>
      <w:marRight w:val="0"/>
      <w:marTop w:val="0"/>
      <w:marBottom w:val="0"/>
      <w:divBdr>
        <w:top w:val="none" w:sz="0" w:space="0" w:color="auto"/>
        <w:left w:val="none" w:sz="0" w:space="0" w:color="auto"/>
        <w:bottom w:val="none" w:sz="0" w:space="0" w:color="auto"/>
        <w:right w:val="none" w:sz="0" w:space="0" w:color="auto"/>
      </w:divBdr>
    </w:div>
    <w:div w:id="1162165192">
      <w:bodyDiv w:val="1"/>
      <w:marLeft w:val="0"/>
      <w:marRight w:val="0"/>
      <w:marTop w:val="0"/>
      <w:marBottom w:val="0"/>
      <w:divBdr>
        <w:top w:val="none" w:sz="0" w:space="0" w:color="auto"/>
        <w:left w:val="none" w:sz="0" w:space="0" w:color="auto"/>
        <w:bottom w:val="none" w:sz="0" w:space="0" w:color="auto"/>
        <w:right w:val="none" w:sz="0" w:space="0" w:color="auto"/>
      </w:divBdr>
      <w:divsChild>
        <w:div w:id="1939408039">
          <w:marLeft w:val="-108"/>
          <w:marRight w:val="0"/>
          <w:marTop w:val="0"/>
          <w:marBottom w:val="0"/>
          <w:divBdr>
            <w:top w:val="none" w:sz="0" w:space="0" w:color="auto"/>
            <w:left w:val="none" w:sz="0" w:space="0" w:color="auto"/>
            <w:bottom w:val="none" w:sz="0" w:space="0" w:color="auto"/>
            <w:right w:val="none" w:sz="0" w:space="0" w:color="auto"/>
          </w:divBdr>
        </w:div>
        <w:div w:id="358434264">
          <w:marLeft w:val="-108"/>
          <w:marRight w:val="0"/>
          <w:marTop w:val="0"/>
          <w:marBottom w:val="0"/>
          <w:divBdr>
            <w:top w:val="none" w:sz="0" w:space="0" w:color="auto"/>
            <w:left w:val="none" w:sz="0" w:space="0" w:color="auto"/>
            <w:bottom w:val="none" w:sz="0" w:space="0" w:color="auto"/>
            <w:right w:val="none" w:sz="0" w:space="0" w:color="auto"/>
          </w:divBdr>
        </w:div>
        <w:div w:id="810446261">
          <w:marLeft w:val="-115"/>
          <w:marRight w:val="0"/>
          <w:marTop w:val="0"/>
          <w:marBottom w:val="0"/>
          <w:divBdr>
            <w:top w:val="none" w:sz="0" w:space="0" w:color="auto"/>
            <w:left w:val="none" w:sz="0" w:space="0" w:color="auto"/>
            <w:bottom w:val="none" w:sz="0" w:space="0" w:color="auto"/>
            <w:right w:val="none" w:sz="0" w:space="0" w:color="auto"/>
          </w:divBdr>
        </w:div>
        <w:div w:id="1836144145">
          <w:marLeft w:val="-115"/>
          <w:marRight w:val="0"/>
          <w:marTop w:val="0"/>
          <w:marBottom w:val="0"/>
          <w:divBdr>
            <w:top w:val="none" w:sz="0" w:space="0" w:color="auto"/>
            <w:left w:val="none" w:sz="0" w:space="0" w:color="auto"/>
            <w:bottom w:val="none" w:sz="0" w:space="0" w:color="auto"/>
            <w:right w:val="none" w:sz="0" w:space="0" w:color="auto"/>
          </w:divBdr>
        </w:div>
        <w:div w:id="1164126824">
          <w:marLeft w:val="-115"/>
          <w:marRight w:val="0"/>
          <w:marTop w:val="0"/>
          <w:marBottom w:val="0"/>
          <w:divBdr>
            <w:top w:val="none" w:sz="0" w:space="0" w:color="auto"/>
            <w:left w:val="none" w:sz="0" w:space="0" w:color="auto"/>
            <w:bottom w:val="none" w:sz="0" w:space="0" w:color="auto"/>
            <w:right w:val="none" w:sz="0" w:space="0" w:color="auto"/>
          </w:divBdr>
        </w:div>
        <w:div w:id="2098020052">
          <w:marLeft w:val="-149"/>
          <w:marRight w:val="0"/>
          <w:marTop w:val="0"/>
          <w:marBottom w:val="0"/>
          <w:divBdr>
            <w:top w:val="none" w:sz="0" w:space="0" w:color="auto"/>
            <w:left w:val="none" w:sz="0" w:space="0" w:color="auto"/>
            <w:bottom w:val="none" w:sz="0" w:space="0" w:color="auto"/>
            <w:right w:val="none" w:sz="0" w:space="0" w:color="auto"/>
          </w:divBdr>
        </w:div>
        <w:div w:id="1182007398">
          <w:marLeft w:val="-115"/>
          <w:marRight w:val="0"/>
          <w:marTop w:val="0"/>
          <w:marBottom w:val="0"/>
          <w:divBdr>
            <w:top w:val="none" w:sz="0" w:space="0" w:color="auto"/>
            <w:left w:val="none" w:sz="0" w:space="0" w:color="auto"/>
            <w:bottom w:val="none" w:sz="0" w:space="0" w:color="auto"/>
            <w:right w:val="none" w:sz="0" w:space="0" w:color="auto"/>
          </w:divBdr>
        </w:div>
        <w:div w:id="369450929">
          <w:marLeft w:val="-108"/>
          <w:marRight w:val="0"/>
          <w:marTop w:val="0"/>
          <w:marBottom w:val="0"/>
          <w:divBdr>
            <w:top w:val="none" w:sz="0" w:space="0" w:color="auto"/>
            <w:left w:val="none" w:sz="0" w:space="0" w:color="auto"/>
            <w:bottom w:val="none" w:sz="0" w:space="0" w:color="auto"/>
            <w:right w:val="none" w:sz="0" w:space="0" w:color="auto"/>
          </w:divBdr>
        </w:div>
        <w:div w:id="1948349077">
          <w:marLeft w:val="-115"/>
          <w:marRight w:val="0"/>
          <w:marTop w:val="0"/>
          <w:marBottom w:val="0"/>
          <w:divBdr>
            <w:top w:val="none" w:sz="0" w:space="0" w:color="auto"/>
            <w:left w:val="none" w:sz="0" w:space="0" w:color="auto"/>
            <w:bottom w:val="none" w:sz="0" w:space="0" w:color="auto"/>
            <w:right w:val="none" w:sz="0" w:space="0" w:color="auto"/>
          </w:divBdr>
        </w:div>
        <w:div w:id="1563977210">
          <w:marLeft w:val="-115"/>
          <w:marRight w:val="0"/>
          <w:marTop w:val="0"/>
          <w:marBottom w:val="0"/>
          <w:divBdr>
            <w:top w:val="none" w:sz="0" w:space="0" w:color="auto"/>
            <w:left w:val="none" w:sz="0" w:space="0" w:color="auto"/>
            <w:bottom w:val="none" w:sz="0" w:space="0" w:color="auto"/>
            <w:right w:val="none" w:sz="0" w:space="0" w:color="auto"/>
          </w:divBdr>
        </w:div>
        <w:div w:id="194270458">
          <w:marLeft w:val="-115"/>
          <w:marRight w:val="0"/>
          <w:marTop w:val="0"/>
          <w:marBottom w:val="0"/>
          <w:divBdr>
            <w:top w:val="none" w:sz="0" w:space="0" w:color="auto"/>
            <w:left w:val="none" w:sz="0" w:space="0" w:color="auto"/>
            <w:bottom w:val="none" w:sz="0" w:space="0" w:color="auto"/>
            <w:right w:val="none" w:sz="0" w:space="0" w:color="auto"/>
          </w:divBdr>
        </w:div>
        <w:div w:id="349721010">
          <w:marLeft w:val="-115"/>
          <w:marRight w:val="0"/>
          <w:marTop w:val="0"/>
          <w:marBottom w:val="0"/>
          <w:divBdr>
            <w:top w:val="none" w:sz="0" w:space="0" w:color="auto"/>
            <w:left w:val="none" w:sz="0" w:space="0" w:color="auto"/>
            <w:bottom w:val="none" w:sz="0" w:space="0" w:color="auto"/>
            <w:right w:val="none" w:sz="0" w:space="0" w:color="auto"/>
          </w:divBdr>
        </w:div>
      </w:divsChild>
    </w:div>
    <w:div w:id="1173104109">
      <w:bodyDiv w:val="1"/>
      <w:marLeft w:val="0"/>
      <w:marRight w:val="0"/>
      <w:marTop w:val="0"/>
      <w:marBottom w:val="0"/>
      <w:divBdr>
        <w:top w:val="none" w:sz="0" w:space="0" w:color="auto"/>
        <w:left w:val="none" w:sz="0" w:space="0" w:color="auto"/>
        <w:bottom w:val="none" w:sz="0" w:space="0" w:color="auto"/>
        <w:right w:val="none" w:sz="0" w:space="0" w:color="auto"/>
      </w:divBdr>
    </w:div>
    <w:div w:id="1201241796">
      <w:bodyDiv w:val="1"/>
      <w:marLeft w:val="0"/>
      <w:marRight w:val="0"/>
      <w:marTop w:val="0"/>
      <w:marBottom w:val="0"/>
      <w:divBdr>
        <w:top w:val="none" w:sz="0" w:space="0" w:color="auto"/>
        <w:left w:val="none" w:sz="0" w:space="0" w:color="auto"/>
        <w:bottom w:val="none" w:sz="0" w:space="0" w:color="auto"/>
        <w:right w:val="none" w:sz="0" w:space="0" w:color="auto"/>
      </w:divBdr>
    </w:div>
    <w:div w:id="1236282674">
      <w:bodyDiv w:val="1"/>
      <w:marLeft w:val="0"/>
      <w:marRight w:val="0"/>
      <w:marTop w:val="0"/>
      <w:marBottom w:val="0"/>
      <w:divBdr>
        <w:top w:val="none" w:sz="0" w:space="0" w:color="auto"/>
        <w:left w:val="none" w:sz="0" w:space="0" w:color="auto"/>
        <w:bottom w:val="none" w:sz="0" w:space="0" w:color="auto"/>
        <w:right w:val="none" w:sz="0" w:space="0" w:color="auto"/>
      </w:divBdr>
    </w:div>
    <w:div w:id="1237209874">
      <w:bodyDiv w:val="1"/>
      <w:marLeft w:val="0"/>
      <w:marRight w:val="0"/>
      <w:marTop w:val="0"/>
      <w:marBottom w:val="0"/>
      <w:divBdr>
        <w:top w:val="none" w:sz="0" w:space="0" w:color="auto"/>
        <w:left w:val="none" w:sz="0" w:space="0" w:color="auto"/>
        <w:bottom w:val="none" w:sz="0" w:space="0" w:color="auto"/>
        <w:right w:val="none" w:sz="0" w:space="0" w:color="auto"/>
      </w:divBdr>
    </w:div>
    <w:div w:id="1268347278">
      <w:bodyDiv w:val="1"/>
      <w:marLeft w:val="0"/>
      <w:marRight w:val="0"/>
      <w:marTop w:val="0"/>
      <w:marBottom w:val="0"/>
      <w:divBdr>
        <w:top w:val="none" w:sz="0" w:space="0" w:color="auto"/>
        <w:left w:val="none" w:sz="0" w:space="0" w:color="auto"/>
        <w:bottom w:val="none" w:sz="0" w:space="0" w:color="auto"/>
        <w:right w:val="none" w:sz="0" w:space="0" w:color="auto"/>
      </w:divBdr>
    </w:div>
    <w:div w:id="1334260863">
      <w:bodyDiv w:val="1"/>
      <w:marLeft w:val="0"/>
      <w:marRight w:val="0"/>
      <w:marTop w:val="0"/>
      <w:marBottom w:val="0"/>
      <w:divBdr>
        <w:top w:val="none" w:sz="0" w:space="0" w:color="auto"/>
        <w:left w:val="none" w:sz="0" w:space="0" w:color="auto"/>
        <w:bottom w:val="none" w:sz="0" w:space="0" w:color="auto"/>
        <w:right w:val="none" w:sz="0" w:space="0" w:color="auto"/>
      </w:divBdr>
    </w:div>
    <w:div w:id="1342660429">
      <w:bodyDiv w:val="1"/>
      <w:marLeft w:val="0"/>
      <w:marRight w:val="0"/>
      <w:marTop w:val="0"/>
      <w:marBottom w:val="0"/>
      <w:divBdr>
        <w:top w:val="none" w:sz="0" w:space="0" w:color="auto"/>
        <w:left w:val="none" w:sz="0" w:space="0" w:color="auto"/>
        <w:bottom w:val="none" w:sz="0" w:space="0" w:color="auto"/>
        <w:right w:val="none" w:sz="0" w:space="0" w:color="auto"/>
      </w:divBdr>
    </w:div>
    <w:div w:id="1388525480">
      <w:bodyDiv w:val="1"/>
      <w:marLeft w:val="0"/>
      <w:marRight w:val="0"/>
      <w:marTop w:val="0"/>
      <w:marBottom w:val="0"/>
      <w:divBdr>
        <w:top w:val="none" w:sz="0" w:space="0" w:color="auto"/>
        <w:left w:val="none" w:sz="0" w:space="0" w:color="auto"/>
        <w:bottom w:val="none" w:sz="0" w:space="0" w:color="auto"/>
        <w:right w:val="none" w:sz="0" w:space="0" w:color="auto"/>
      </w:divBdr>
    </w:div>
    <w:div w:id="1411461417">
      <w:bodyDiv w:val="1"/>
      <w:marLeft w:val="0"/>
      <w:marRight w:val="0"/>
      <w:marTop w:val="0"/>
      <w:marBottom w:val="0"/>
      <w:divBdr>
        <w:top w:val="none" w:sz="0" w:space="0" w:color="auto"/>
        <w:left w:val="none" w:sz="0" w:space="0" w:color="auto"/>
        <w:bottom w:val="none" w:sz="0" w:space="0" w:color="auto"/>
        <w:right w:val="none" w:sz="0" w:space="0" w:color="auto"/>
      </w:divBdr>
    </w:div>
    <w:div w:id="1439644864">
      <w:bodyDiv w:val="1"/>
      <w:marLeft w:val="0"/>
      <w:marRight w:val="0"/>
      <w:marTop w:val="0"/>
      <w:marBottom w:val="0"/>
      <w:divBdr>
        <w:top w:val="none" w:sz="0" w:space="0" w:color="auto"/>
        <w:left w:val="none" w:sz="0" w:space="0" w:color="auto"/>
        <w:bottom w:val="none" w:sz="0" w:space="0" w:color="auto"/>
        <w:right w:val="none" w:sz="0" w:space="0" w:color="auto"/>
      </w:divBdr>
    </w:div>
    <w:div w:id="1490366141">
      <w:bodyDiv w:val="1"/>
      <w:marLeft w:val="0"/>
      <w:marRight w:val="0"/>
      <w:marTop w:val="0"/>
      <w:marBottom w:val="0"/>
      <w:divBdr>
        <w:top w:val="none" w:sz="0" w:space="0" w:color="auto"/>
        <w:left w:val="none" w:sz="0" w:space="0" w:color="auto"/>
        <w:bottom w:val="none" w:sz="0" w:space="0" w:color="auto"/>
        <w:right w:val="none" w:sz="0" w:space="0" w:color="auto"/>
      </w:divBdr>
    </w:div>
    <w:div w:id="1490559625">
      <w:bodyDiv w:val="1"/>
      <w:marLeft w:val="0"/>
      <w:marRight w:val="0"/>
      <w:marTop w:val="0"/>
      <w:marBottom w:val="0"/>
      <w:divBdr>
        <w:top w:val="none" w:sz="0" w:space="0" w:color="auto"/>
        <w:left w:val="none" w:sz="0" w:space="0" w:color="auto"/>
        <w:bottom w:val="none" w:sz="0" w:space="0" w:color="auto"/>
        <w:right w:val="none" w:sz="0" w:space="0" w:color="auto"/>
      </w:divBdr>
    </w:div>
    <w:div w:id="1543638666">
      <w:bodyDiv w:val="1"/>
      <w:marLeft w:val="0"/>
      <w:marRight w:val="0"/>
      <w:marTop w:val="0"/>
      <w:marBottom w:val="0"/>
      <w:divBdr>
        <w:top w:val="none" w:sz="0" w:space="0" w:color="auto"/>
        <w:left w:val="none" w:sz="0" w:space="0" w:color="auto"/>
        <w:bottom w:val="none" w:sz="0" w:space="0" w:color="auto"/>
        <w:right w:val="none" w:sz="0" w:space="0" w:color="auto"/>
      </w:divBdr>
    </w:div>
    <w:div w:id="1544561327">
      <w:bodyDiv w:val="1"/>
      <w:marLeft w:val="0"/>
      <w:marRight w:val="0"/>
      <w:marTop w:val="0"/>
      <w:marBottom w:val="0"/>
      <w:divBdr>
        <w:top w:val="none" w:sz="0" w:space="0" w:color="auto"/>
        <w:left w:val="none" w:sz="0" w:space="0" w:color="auto"/>
        <w:bottom w:val="none" w:sz="0" w:space="0" w:color="auto"/>
        <w:right w:val="none" w:sz="0" w:space="0" w:color="auto"/>
      </w:divBdr>
    </w:div>
    <w:div w:id="1660571271">
      <w:bodyDiv w:val="1"/>
      <w:marLeft w:val="0"/>
      <w:marRight w:val="0"/>
      <w:marTop w:val="0"/>
      <w:marBottom w:val="0"/>
      <w:divBdr>
        <w:top w:val="none" w:sz="0" w:space="0" w:color="auto"/>
        <w:left w:val="none" w:sz="0" w:space="0" w:color="auto"/>
        <w:bottom w:val="none" w:sz="0" w:space="0" w:color="auto"/>
        <w:right w:val="none" w:sz="0" w:space="0" w:color="auto"/>
      </w:divBdr>
    </w:div>
    <w:div w:id="1693337308">
      <w:bodyDiv w:val="1"/>
      <w:marLeft w:val="0"/>
      <w:marRight w:val="0"/>
      <w:marTop w:val="0"/>
      <w:marBottom w:val="0"/>
      <w:divBdr>
        <w:top w:val="none" w:sz="0" w:space="0" w:color="auto"/>
        <w:left w:val="none" w:sz="0" w:space="0" w:color="auto"/>
        <w:bottom w:val="none" w:sz="0" w:space="0" w:color="auto"/>
        <w:right w:val="none" w:sz="0" w:space="0" w:color="auto"/>
      </w:divBdr>
    </w:div>
    <w:div w:id="1711344936">
      <w:bodyDiv w:val="1"/>
      <w:marLeft w:val="0"/>
      <w:marRight w:val="0"/>
      <w:marTop w:val="0"/>
      <w:marBottom w:val="0"/>
      <w:divBdr>
        <w:top w:val="none" w:sz="0" w:space="0" w:color="auto"/>
        <w:left w:val="none" w:sz="0" w:space="0" w:color="auto"/>
        <w:bottom w:val="none" w:sz="0" w:space="0" w:color="auto"/>
        <w:right w:val="none" w:sz="0" w:space="0" w:color="auto"/>
      </w:divBdr>
    </w:div>
    <w:div w:id="1757941871">
      <w:bodyDiv w:val="1"/>
      <w:marLeft w:val="0"/>
      <w:marRight w:val="0"/>
      <w:marTop w:val="0"/>
      <w:marBottom w:val="0"/>
      <w:divBdr>
        <w:top w:val="none" w:sz="0" w:space="0" w:color="auto"/>
        <w:left w:val="none" w:sz="0" w:space="0" w:color="auto"/>
        <w:bottom w:val="none" w:sz="0" w:space="0" w:color="auto"/>
        <w:right w:val="none" w:sz="0" w:space="0" w:color="auto"/>
      </w:divBdr>
    </w:div>
    <w:div w:id="1774475432">
      <w:bodyDiv w:val="1"/>
      <w:marLeft w:val="0"/>
      <w:marRight w:val="0"/>
      <w:marTop w:val="0"/>
      <w:marBottom w:val="0"/>
      <w:divBdr>
        <w:top w:val="none" w:sz="0" w:space="0" w:color="auto"/>
        <w:left w:val="none" w:sz="0" w:space="0" w:color="auto"/>
        <w:bottom w:val="none" w:sz="0" w:space="0" w:color="auto"/>
        <w:right w:val="none" w:sz="0" w:space="0" w:color="auto"/>
      </w:divBdr>
    </w:div>
    <w:div w:id="1799882523">
      <w:bodyDiv w:val="1"/>
      <w:marLeft w:val="0"/>
      <w:marRight w:val="0"/>
      <w:marTop w:val="0"/>
      <w:marBottom w:val="0"/>
      <w:divBdr>
        <w:top w:val="none" w:sz="0" w:space="0" w:color="auto"/>
        <w:left w:val="none" w:sz="0" w:space="0" w:color="auto"/>
        <w:bottom w:val="none" w:sz="0" w:space="0" w:color="auto"/>
        <w:right w:val="none" w:sz="0" w:space="0" w:color="auto"/>
      </w:divBdr>
    </w:div>
    <w:div w:id="1811751350">
      <w:bodyDiv w:val="1"/>
      <w:marLeft w:val="0"/>
      <w:marRight w:val="0"/>
      <w:marTop w:val="0"/>
      <w:marBottom w:val="0"/>
      <w:divBdr>
        <w:top w:val="none" w:sz="0" w:space="0" w:color="auto"/>
        <w:left w:val="none" w:sz="0" w:space="0" w:color="auto"/>
        <w:bottom w:val="none" w:sz="0" w:space="0" w:color="auto"/>
        <w:right w:val="none" w:sz="0" w:space="0" w:color="auto"/>
      </w:divBdr>
    </w:div>
    <w:div w:id="1927223422">
      <w:bodyDiv w:val="1"/>
      <w:marLeft w:val="0"/>
      <w:marRight w:val="0"/>
      <w:marTop w:val="0"/>
      <w:marBottom w:val="0"/>
      <w:divBdr>
        <w:top w:val="none" w:sz="0" w:space="0" w:color="auto"/>
        <w:left w:val="none" w:sz="0" w:space="0" w:color="auto"/>
        <w:bottom w:val="none" w:sz="0" w:space="0" w:color="auto"/>
        <w:right w:val="none" w:sz="0" w:space="0" w:color="auto"/>
      </w:divBdr>
    </w:div>
    <w:div w:id="1957522755">
      <w:bodyDiv w:val="1"/>
      <w:marLeft w:val="0"/>
      <w:marRight w:val="0"/>
      <w:marTop w:val="0"/>
      <w:marBottom w:val="0"/>
      <w:divBdr>
        <w:top w:val="none" w:sz="0" w:space="0" w:color="auto"/>
        <w:left w:val="none" w:sz="0" w:space="0" w:color="auto"/>
        <w:bottom w:val="none" w:sz="0" w:space="0" w:color="auto"/>
        <w:right w:val="none" w:sz="0" w:space="0" w:color="auto"/>
      </w:divBdr>
    </w:div>
    <w:div w:id="2007198348">
      <w:bodyDiv w:val="1"/>
      <w:marLeft w:val="0"/>
      <w:marRight w:val="0"/>
      <w:marTop w:val="0"/>
      <w:marBottom w:val="0"/>
      <w:divBdr>
        <w:top w:val="none" w:sz="0" w:space="0" w:color="auto"/>
        <w:left w:val="none" w:sz="0" w:space="0" w:color="auto"/>
        <w:bottom w:val="none" w:sz="0" w:space="0" w:color="auto"/>
        <w:right w:val="none" w:sz="0" w:space="0" w:color="auto"/>
      </w:divBdr>
    </w:div>
    <w:div w:id="2057313967">
      <w:bodyDiv w:val="1"/>
      <w:marLeft w:val="0"/>
      <w:marRight w:val="0"/>
      <w:marTop w:val="0"/>
      <w:marBottom w:val="0"/>
      <w:divBdr>
        <w:top w:val="none" w:sz="0" w:space="0" w:color="auto"/>
        <w:left w:val="none" w:sz="0" w:space="0" w:color="auto"/>
        <w:bottom w:val="none" w:sz="0" w:space="0" w:color="auto"/>
        <w:right w:val="none" w:sz="0" w:space="0" w:color="auto"/>
      </w:divBdr>
    </w:div>
    <w:div w:id="2076705985">
      <w:bodyDiv w:val="1"/>
      <w:marLeft w:val="0"/>
      <w:marRight w:val="0"/>
      <w:marTop w:val="0"/>
      <w:marBottom w:val="0"/>
      <w:divBdr>
        <w:top w:val="none" w:sz="0" w:space="0" w:color="auto"/>
        <w:left w:val="none" w:sz="0" w:space="0" w:color="auto"/>
        <w:bottom w:val="none" w:sz="0" w:space="0" w:color="auto"/>
        <w:right w:val="none" w:sz="0" w:space="0" w:color="auto"/>
      </w:divBdr>
    </w:div>
    <w:div w:id="2080249410">
      <w:bodyDiv w:val="1"/>
      <w:marLeft w:val="0"/>
      <w:marRight w:val="0"/>
      <w:marTop w:val="0"/>
      <w:marBottom w:val="0"/>
      <w:divBdr>
        <w:top w:val="none" w:sz="0" w:space="0" w:color="auto"/>
        <w:left w:val="none" w:sz="0" w:space="0" w:color="auto"/>
        <w:bottom w:val="none" w:sz="0" w:space="0" w:color="auto"/>
        <w:right w:val="none" w:sz="0" w:space="0" w:color="auto"/>
      </w:divBdr>
    </w:div>
    <w:div w:id="2135326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https://login.consultant.ru/link/?req=doc&amp;base=LAW&amp;n=312202&amp;rnd=B9D285211CB7E29899EAC15456B39E60&amp;dst=30&amp;fld=134" TargetMode="External"/><Relationship Id="rId18" Type="http://schemas.openxmlformats.org/officeDocument/2006/relationships/hyperlink" Target="https://docs.google.com/document/d/1T0TBZlFZ8EnbFCzPqqbNvPnEGuHrlqlsRahL3lbzEzE/edit" TargetMode="External"/><Relationship Id="rId26" Type="http://schemas.openxmlformats.org/officeDocument/2006/relationships/hyperlink" Target="about:blank" TargetMode="External"/><Relationship Id="rId39" Type="http://schemas.openxmlformats.org/officeDocument/2006/relationships/image" Target="media/image7.png"/><Relationship Id="rId3" Type="http://schemas.microsoft.com/office/2007/relationships/stylesWithEffects" Target="stylesWithEffects.xml"/><Relationship Id="rId21" Type="http://schemas.openxmlformats.org/officeDocument/2006/relationships/hyperlink" Target="https://docs.google.com/document/d/1T0TBZlFZ8EnbFCzPqqbNvPnEGuHrlqlsRahL3lbzEzE/edit" TargetMode="External"/><Relationship Id="rId34"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hyperlink" Target="https://docs.google.com/document/d/1T0TBZlFZ8EnbFCzPqqbNvPnEGuHrlqlsRahL3lbzEzE/edit" TargetMode="External"/><Relationship Id="rId25" Type="http://schemas.openxmlformats.org/officeDocument/2006/relationships/hyperlink" Target="about:blank" TargetMode="External"/><Relationship Id="rId33"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38" Type="http://schemas.openxmlformats.org/officeDocument/2006/relationships/image" Target="media/image6.png"/><Relationship Id="rId2" Type="http://schemas.openxmlformats.org/officeDocument/2006/relationships/styles" Target="styles.xml"/><Relationship Id="rId16" Type="http://schemas.openxmlformats.org/officeDocument/2006/relationships/hyperlink" Target="https://docs.google.com/document/d/1T0TBZlFZ8EnbFCzPqqbNvPnEGuHrlqlsRahL3lbzEzE/edit" TargetMode="External"/><Relationship Id="rId20" Type="http://schemas.openxmlformats.org/officeDocument/2006/relationships/hyperlink" Target="https://docs.google.com/document/d/1T0TBZlFZ8EnbFCzPqqbNvPnEGuHrlqlsRahL3lbzEzE/edit" TargetMode="External"/><Relationship Id="rId29" Type="http://schemas.openxmlformats.org/officeDocument/2006/relationships/image" Target="media/image2.png"/><Relationship Id="rId41"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cs.google.com/document/d/1T0TBZlFZ8EnbFCzPqqbNvPnEGuHrlqlsRahL3lbzEzE/edit" TargetMode="External"/><Relationship Id="rId24"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32" Type="http://schemas.openxmlformats.org/officeDocument/2006/relationships/hyperlink" Target="https://docs.google.com/document/d/1T0TBZlFZ8EnbFCzPqqbNvPnEGuHrlqlsRahL3lbzEzE/edit" TargetMode="External"/><Relationship Id="rId37" Type="http://schemas.openxmlformats.org/officeDocument/2006/relationships/image" Target="media/image5.png"/><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cs.google.com/document/d/1T0TBZlFZ8EnbFCzPqqbNvPnEGuHrlqlsRahL3lbzEzE/edit" TargetMode="External"/><Relationship Id="rId23" Type="http://schemas.openxmlformats.org/officeDocument/2006/relationships/hyperlink" Target="https://docs.google.com/document/d/1T0TBZlFZ8EnbFCzPqqbNvPnEGuHrlqlsRahL3lbzEzE/edit" TargetMode="External"/><Relationship Id="rId28" Type="http://schemas.openxmlformats.org/officeDocument/2006/relationships/image" Target="media/image1.png"/><Relationship Id="rId36" Type="http://schemas.openxmlformats.org/officeDocument/2006/relationships/image" Target="media/image4.png"/><Relationship Id="rId10" Type="http://schemas.openxmlformats.org/officeDocument/2006/relationships/hyperlink" Target="consultantplus://offline/ref=5E93091D485AA2214C64B44DFC116D6256DCEEB9F5250DF73C0D4F2049438FD8671A205E04A84A35vAA7M" TargetMode="External"/><Relationship Id="rId19" Type="http://schemas.openxmlformats.org/officeDocument/2006/relationships/hyperlink" Target="https://docs.google.com/document/d/1T0TBZlFZ8EnbFCzPqqbNvPnEGuHrlqlsRahL3lbzEzE/edit" TargetMode="External"/><Relationship Id="rId31"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consultantplus://offline/ref=5E93091D485AA2214C64B44DFC116D6256DCE0BAF8220DF73C0D4F2049v4A3M" TargetMode="External"/><Relationship Id="rId14" Type="http://schemas.openxmlformats.org/officeDocument/2006/relationships/hyperlink" Target="https://docs.google.com/document/d/1T0TBZlFZ8EnbFCzPqqbNvPnEGuHrlqlsRahL3lbzEzE/edit" TargetMode="External"/><Relationship Id="rId22" Type="http://schemas.openxmlformats.org/officeDocument/2006/relationships/hyperlink" Target="https://docs.google.com/document/d/1T0TBZlFZ8EnbFCzPqqbNvPnEGuHrlqlsRahL3lbzEzE/edit" TargetMode="External"/><Relationship Id="rId27" Type="http://schemas.openxmlformats.org/officeDocument/2006/relationships/hyperlink" Target="about:blank" TargetMode="External"/><Relationship Id="rId30" Type="http://schemas.openxmlformats.org/officeDocument/2006/relationships/hyperlink" Target="about:blank" TargetMode="External"/><Relationship Id="rId35"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7D98730820140F1A160EF278EDBC804"/>
        <w:category>
          <w:name w:val="Общие"/>
          <w:gallery w:val="placeholder"/>
        </w:category>
        <w:types>
          <w:type w:val="bbPlcHdr"/>
        </w:types>
        <w:behaviors>
          <w:behavior w:val="content"/>
        </w:behaviors>
        <w:guid w:val="{41CB8E34-AB77-4FF8-A4E4-B7FF5E0AE5B0}"/>
      </w:docPartPr>
      <w:docPartBody>
        <w:p w:rsidR="00666EAB" w:rsidRDefault="008C3811" w:rsidP="008C3811">
          <w:pPr>
            <w:pStyle w:val="27D98730820140F1A160EF278EDBC804"/>
          </w:pPr>
          <w:r>
            <w:t>договора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811"/>
    <w:rsid w:val="0020687C"/>
    <w:rsid w:val="00432666"/>
    <w:rsid w:val="00666EAB"/>
    <w:rsid w:val="00686699"/>
    <w:rsid w:val="007879F1"/>
    <w:rsid w:val="008C3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7D98730820140F1A160EF278EDBC804">
    <w:name w:val="27D98730820140F1A160EF278EDBC804"/>
    <w:rsid w:val="008C381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7D98730820140F1A160EF278EDBC804">
    <w:name w:val="27D98730820140F1A160EF278EDBC804"/>
    <w:rsid w:val="008C38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TotalTime>
  <Pages>77</Pages>
  <Words>33281</Words>
  <Characters>189708</Characters>
  <Application>Microsoft Office Word</Application>
  <DocSecurity>0</DocSecurity>
  <Lines>1580</Lines>
  <Paragraphs>445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Макс</cp:lastModifiedBy>
  <cp:revision>60</cp:revision>
  <cp:lastPrinted>2020-03-24T08:30:00Z</cp:lastPrinted>
  <dcterms:created xsi:type="dcterms:W3CDTF">2020-03-20T12:30:00Z</dcterms:created>
  <dcterms:modified xsi:type="dcterms:W3CDTF">2020-12-09T17:37:00Z</dcterms:modified>
</cp:coreProperties>
</file>