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  <w:r w:rsidRPr="00B83227">
        <w:rPr>
          <w:rFonts w:eastAsia="Times New Roman"/>
          <w:b/>
          <w:caps/>
          <w:szCs w:val="28"/>
          <w:lang w:eastAsia="ru-RU"/>
        </w:rPr>
        <w:t>Техническое задание</w:t>
      </w:r>
    </w:p>
    <w:p w:rsidR="002C6FA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/>
          <w:szCs w:val="28"/>
        </w:rPr>
      </w:pPr>
      <w:proofErr w:type="gramStart"/>
      <w:r w:rsidRPr="00B83227">
        <w:rPr>
          <w:rFonts w:eastAsia="Calibri"/>
          <w:b/>
          <w:bCs/>
          <w:color w:val="000000"/>
          <w:szCs w:val="28"/>
        </w:rPr>
        <w:t>на</w:t>
      </w:r>
      <w:proofErr w:type="gramEnd"/>
      <w:r w:rsidRPr="00B83227">
        <w:rPr>
          <w:rFonts w:eastAsia="Calibri"/>
          <w:b/>
          <w:bCs/>
          <w:color w:val="000000"/>
          <w:szCs w:val="28"/>
        </w:rPr>
        <w:t xml:space="preserve"> поставку</w:t>
      </w:r>
      <w:r w:rsidR="009D7E06">
        <w:rPr>
          <w:rFonts w:eastAsia="Calibri"/>
          <w:b/>
          <w:bCs/>
          <w:color w:val="000000"/>
          <w:szCs w:val="28"/>
        </w:rPr>
        <w:t xml:space="preserve"> утеплителя и крепежа</w:t>
      </w:r>
      <w:r w:rsidRPr="00B83227">
        <w:rPr>
          <w:rFonts w:eastAsia="Calibri"/>
          <w:b/>
          <w:bCs/>
          <w:color w:val="000000"/>
          <w:szCs w:val="28"/>
        </w:rPr>
        <w:t xml:space="preserve">  для нужд</w:t>
      </w:r>
    </w:p>
    <w:p w:rsidR="002C6FA7" w:rsidRPr="00B8322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МАУ «Объединенная дирекция парков»</w:t>
      </w:r>
    </w:p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</w:p>
    <w:p w:rsidR="002C6FA7" w:rsidRPr="00C867D3" w:rsidRDefault="002C6FA7" w:rsidP="00C867D3">
      <w:pPr>
        <w:pStyle w:val="a4"/>
        <w:numPr>
          <w:ilvl w:val="0"/>
          <w:numId w:val="1"/>
        </w:numPr>
        <w:tabs>
          <w:tab w:val="num" w:pos="786"/>
        </w:tabs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  <w:r w:rsidRPr="00C867D3">
        <w:rPr>
          <w:rFonts w:eastAsia="Calibri"/>
          <w:b/>
          <w:sz w:val="24"/>
          <w:szCs w:val="24"/>
        </w:rPr>
        <w:t>Характеристики</w:t>
      </w:r>
      <w:r w:rsidRPr="00C867D3">
        <w:rPr>
          <w:rFonts w:eastAsia="Calibri"/>
          <w:b/>
          <w:bCs/>
          <w:sz w:val="24"/>
          <w:szCs w:val="24"/>
        </w:rPr>
        <w:t xml:space="preserve"> </w:t>
      </w:r>
      <w:r w:rsidRPr="00C867D3">
        <w:rPr>
          <w:rFonts w:eastAsia="Calibri"/>
          <w:b/>
          <w:sz w:val="24"/>
          <w:szCs w:val="24"/>
        </w:rPr>
        <w:t>и количество предмета закупки</w:t>
      </w:r>
      <w:r w:rsidRPr="00C867D3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1"/>
        <w:gridCol w:w="2116"/>
        <w:gridCol w:w="4706"/>
        <w:gridCol w:w="851"/>
        <w:gridCol w:w="992"/>
      </w:tblGrid>
      <w:tr w:rsidR="009D7E06" w:rsidRPr="00607271" w:rsidTr="009D7E06">
        <w:trPr>
          <w:trHeight w:val="666"/>
        </w:trPr>
        <w:tc>
          <w:tcPr>
            <w:tcW w:w="691" w:type="dxa"/>
          </w:tcPr>
          <w:p w:rsidR="009D7E06" w:rsidRPr="00607271" w:rsidRDefault="009D7E06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№</w:t>
            </w:r>
          </w:p>
          <w:p w:rsidR="009D7E06" w:rsidRPr="00607271" w:rsidRDefault="009D7E06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16" w:type="dxa"/>
          </w:tcPr>
          <w:p w:rsidR="009D7E06" w:rsidRPr="00607271" w:rsidRDefault="009D7E06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:rsidR="009D7E06" w:rsidRPr="00607271" w:rsidRDefault="009D7E06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851" w:type="dxa"/>
          </w:tcPr>
          <w:p w:rsidR="009D7E06" w:rsidRPr="00607271" w:rsidRDefault="009D7E06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</w:tcPr>
          <w:p w:rsidR="009D7E06" w:rsidRPr="00607271" w:rsidRDefault="009D7E06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Кол-во</w:t>
            </w:r>
          </w:p>
          <w:p w:rsidR="009D7E06" w:rsidRPr="00607271" w:rsidRDefault="009D7E06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  <w:tr w:rsidR="009D7E06" w:rsidRPr="00607271" w:rsidTr="00637F20">
        <w:trPr>
          <w:trHeight w:val="687"/>
        </w:trPr>
        <w:tc>
          <w:tcPr>
            <w:tcW w:w="691" w:type="dxa"/>
          </w:tcPr>
          <w:p w:rsidR="009D7E06" w:rsidRPr="00607271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Стружечная плита 12 мм</w:t>
            </w:r>
          </w:p>
        </w:tc>
        <w:tc>
          <w:tcPr>
            <w:tcW w:w="4706" w:type="dxa"/>
          </w:tcPr>
          <w:p w:rsidR="009D7E06" w:rsidRDefault="009D7E06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</w:t>
            </w:r>
            <w:r>
              <w:rPr>
                <w:sz w:val="24"/>
                <w:szCs w:val="24"/>
                <w:lang w:val="en-US"/>
              </w:rPr>
              <w:t>OSB</w:t>
            </w:r>
            <w:r w:rsidR="0069468A" w:rsidRPr="0069468A">
              <w:rPr>
                <w:sz w:val="24"/>
                <w:szCs w:val="24"/>
              </w:rPr>
              <w:t xml:space="preserve"> (</w:t>
            </w:r>
            <w:r w:rsidR="0069468A">
              <w:rPr>
                <w:sz w:val="24"/>
                <w:szCs w:val="24"/>
              </w:rPr>
              <w:t>ориентированно-стружечная плита)</w:t>
            </w:r>
          </w:p>
          <w:p w:rsidR="0069468A" w:rsidRDefault="0069468A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1250х2500 мм</w:t>
            </w:r>
          </w:p>
          <w:p w:rsidR="0069468A" w:rsidRPr="0069468A" w:rsidRDefault="0069468A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12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Pr="00C867D3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867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Стружечная плита 9 мм</w:t>
            </w:r>
          </w:p>
        </w:tc>
        <w:tc>
          <w:tcPr>
            <w:tcW w:w="4706" w:type="dxa"/>
          </w:tcPr>
          <w:p w:rsidR="0069468A" w:rsidRDefault="0069468A" w:rsidP="0069468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</w:t>
            </w:r>
            <w:r>
              <w:rPr>
                <w:sz w:val="24"/>
                <w:szCs w:val="24"/>
                <w:lang w:val="en-US"/>
              </w:rPr>
              <w:t>OSB</w:t>
            </w:r>
            <w:r w:rsidRPr="0069468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ориентированно-стружечная плита)</w:t>
            </w:r>
          </w:p>
          <w:p w:rsidR="009D7E06" w:rsidRDefault="0069468A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2440х1220 мм</w:t>
            </w:r>
          </w:p>
          <w:p w:rsidR="0069468A" w:rsidRPr="00607271" w:rsidRDefault="0069468A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9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Pr="00C867D3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Утеплитель</w:t>
            </w:r>
          </w:p>
        </w:tc>
        <w:tc>
          <w:tcPr>
            <w:tcW w:w="4706" w:type="dxa"/>
          </w:tcPr>
          <w:p w:rsidR="009D7E06" w:rsidRDefault="0069468A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минеральная вата</w:t>
            </w:r>
          </w:p>
          <w:p w:rsidR="0069468A" w:rsidRDefault="0069468A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1200х600 мм</w:t>
            </w:r>
          </w:p>
          <w:p w:rsidR="0069468A" w:rsidRDefault="0069468A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50 мм</w:t>
            </w:r>
          </w:p>
          <w:p w:rsidR="0069468A" w:rsidRDefault="0069468A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Плотность: не менее 35 кг/м</w:t>
            </w:r>
            <w:r w:rsidR="00706EAF">
              <w:rPr>
                <w:sz w:val="24"/>
                <w:szCs w:val="24"/>
                <w:vertAlign w:val="superscript"/>
              </w:rPr>
              <w:t>2</w:t>
            </w:r>
          </w:p>
          <w:p w:rsidR="0069468A" w:rsidRPr="0069468A" w:rsidRDefault="0069468A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горючести: негорючий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9D7E06" w:rsidRPr="00607271" w:rsidTr="005C5745">
        <w:trPr>
          <w:trHeight w:val="894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Линолеум</w:t>
            </w:r>
          </w:p>
        </w:tc>
        <w:tc>
          <w:tcPr>
            <w:tcW w:w="4706" w:type="dxa"/>
          </w:tcPr>
          <w:p w:rsidR="009D7E06" w:rsidRDefault="005C5745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</w:t>
            </w:r>
            <w:r w:rsidR="0069468A">
              <w:rPr>
                <w:sz w:val="24"/>
                <w:szCs w:val="24"/>
              </w:rPr>
              <w:t>полукоммерческий</w:t>
            </w:r>
          </w:p>
          <w:p w:rsidR="005C5745" w:rsidRDefault="005C5745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графит</w:t>
            </w:r>
          </w:p>
          <w:p w:rsidR="0069468A" w:rsidRDefault="005C5745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износостойкости: </w:t>
            </w:r>
            <w:r w:rsidR="00FF739E">
              <w:rPr>
                <w:sz w:val="24"/>
                <w:szCs w:val="24"/>
              </w:rPr>
              <w:t xml:space="preserve">не менее 32 </w:t>
            </w:r>
          </w:p>
          <w:p w:rsidR="002C5BE8" w:rsidRPr="00607271" w:rsidRDefault="002C5BE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рулона: 3000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Поролон</w:t>
            </w:r>
          </w:p>
        </w:tc>
        <w:tc>
          <w:tcPr>
            <w:tcW w:w="4706" w:type="dxa"/>
          </w:tcPr>
          <w:p w:rsidR="009D7E06" w:rsidRDefault="00706EAF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Тип: </w:t>
            </w:r>
            <w:r>
              <w:rPr>
                <w:sz w:val="24"/>
                <w:szCs w:val="24"/>
                <w:lang w:val="en-US"/>
              </w:rPr>
              <w:t>EL</w:t>
            </w:r>
            <w:r w:rsidRPr="00706E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пенополиуретан</w:t>
            </w:r>
            <w:proofErr w:type="spellEnd"/>
            <w:r>
              <w:rPr>
                <w:sz w:val="24"/>
                <w:szCs w:val="24"/>
              </w:rPr>
              <w:t xml:space="preserve"> повышенной жёсткости) </w:t>
            </w:r>
          </w:p>
          <w:p w:rsidR="00706EAF" w:rsidRDefault="00706EAF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30 мм</w:t>
            </w:r>
          </w:p>
          <w:p w:rsidR="00706EAF" w:rsidRPr="00706EAF" w:rsidRDefault="00706EAF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Плотность: 60 кг/м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Сварочные электроды 3 мм</w:t>
            </w:r>
          </w:p>
        </w:tc>
        <w:tc>
          <w:tcPr>
            <w:tcW w:w="4706" w:type="dxa"/>
          </w:tcPr>
          <w:p w:rsidR="009D7E06" w:rsidRDefault="00706EAF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3 мм</w:t>
            </w:r>
          </w:p>
          <w:p w:rsidR="00BC62B5" w:rsidRDefault="00BC62B5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</w:t>
            </w:r>
          </w:p>
          <w:p w:rsidR="00BC62B5" w:rsidRPr="00607271" w:rsidRDefault="00BC62B5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тока: любой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 отрезной по металлу</w:t>
            </w:r>
          </w:p>
        </w:tc>
        <w:tc>
          <w:tcPr>
            <w:tcW w:w="4706" w:type="dxa"/>
          </w:tcPr>
          <w:p w:rsidR="009D7E06" w:rsidRDefault="00BC62B5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230 мм</w:t>
            </w:r>
          </w:p>
          <w:p w:rsidR="00BC62B5" w:rsidRDefault="00BC62B5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нержавеющая сталь</w:t>
            </w:r>
          </w:p>
          <w:p w:rsidR="00BC62B5" w:rsidRPr="00607271" w:rsidRDefault="00BC62B5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1,6 – 2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Проушина для замка</w:t>
            </w:r>
          </w:p>
        </w:tc>
        <w:tc>
          <w:tcPr>
            <w:tcW w:w="4706" w:type="dxa"/>
          </w:tcPr>
          <w:p w:rsidR="009D7E06" w:rsidRDefault="00BC62B5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Диаметр: 16 мм</w:t>
            </w:r>
          </w:p>
          <w:p w:rsidR="00BC62B5" w:rsidRPr="00607271" w:rsidRDefault="00BC62B5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Покрытие: оцинкованное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Саморезы</w:t>
            </w:r>
            <w:proofErr w:type="spellEnd"/>
            <w:r>
              <w:rPr>
                <w:sz w:val="20"/>
                <w:szCs w:val="20"/>
              </w:rPr>
              <w:t xml:space="preserve"> по металлу</w:t>
            </w:r>
          </w:p>
        </w:tc>
        <w:tc>
          <w:tcPr>
            <w:tcW w:w="4706" w:type="dxa"/>
          </w:tcPr>
          <w:p w:rsidR="009D7E06" w:rsidRDefault="00C836C7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кровельный</w:t>
            </w:r>
          </w:p>
          <w:p w:rsidR="00C836C7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и</w:t>
            </w:r>
            <w:r w:rsidR="00C836C7">
              <w:rPr>
                <w:sz w:val="24"/>
                <w:szCs w:val="24"/>
              </w:rPr>
              <w:t xml:space="preserve"> сверло: наличие</w:t>
            </w:r>
          </w:p>
          <w:p w:rsidR="00C836C7" w:rsidRPr="00607271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4,8х19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Петли для замка</w:t>
            </w:r>
          </w:p>
        </w:tc>
        <w:tc>
          <w:tcPr>
            <w:tcW w:w="4706" w:type="dxa"/>
          </w:tcPr>
          <w:p w:rsidR="009D7E06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каплевидные</w:t>
            </w:r>
          </w:p>
          <w:p w:rsidR="00EF7B9B" w:rsidRPr="00607271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100х16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Сварочные электроды 4 мм</w:t>
            </w:r>
          </w:p>
        </w:tc>
        <w:tc>
          <w:tcPr>
            <w:tcW w:w="4706" w:type="dxa"/>
          </w:tcPr>
          <w:p w:rsidR="009D7E06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4 мм</w:t>
            </w:r>
          </w:p>
          <w:p w:rsidR="00EF7B9B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</w:t>
            </w:r>
          </w:p>
          <w:p w:rsidR="00EF7B9B" w:rsidRPr="00607271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тока: любой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 50 мм</w:t>
            </w:r>
          </w:p>
        </w:tc>
        <w:tc>
          <w:tcPr>
            <w:tcW w:w="4706" w:type="dxa"/>
          </w:tcPr>
          <w:p w:rsidR="009D7E06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50 мм</w:t>
            </w:r>
          </w:p>
          <w:p w:rsidR="00EF7B9B" w:rsidRPr="00607271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5 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 70 мм</w:t>
            </w:r>
          </w:p>
        </w:tc>
        <w:tc>
          <w:tcPr>
            <w:tcW w:w="4706" w:type="dxa"/>
          </w:tcPr>
          <w:p w:rsidR="009D7E06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70 мм</w:t>
            </w:r>
          </w:p>
          <w:p w:rsidR="00EF7B9B" w:rsidRPr="00607271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5 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 100 мм</w:t>
            </w:r>
          </w:p>
        </w:tc>
        <w:tc>
          <w:tcPr>
            <w:tcW w:w="4706" w:type="dxa"/>
          </w:tcPr>
          <w:p w:rsidR="009D7E06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100 мм</w:t>
            </w:r>
          </w:p>
          <w:p w:rsidR="00EF7B9B" w:rsidRPr="00607271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5 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Гвозди 120 мм</w:t>
            </w:r>
          </w:p>
        </w:tc>
        <w:tc>
          <w:tcPr>
            <w:tcW w:w="4706" w:type="dxa"/>
          </w:tcPr>
          <w:p w:rsidR="009D7E06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120 мм</w:t>
            </w:r>
          </w:p>
          <w:p w:rsidR="00EF7B9B" w:rsidRPr="00607271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упаковки: 5 кг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Саморезы</w:t>
            </w:r>
            <w:proofErr w:type="spellEnd"/>
            <w:r>
              <w:rPr>
                <w:sz w:val="20"/>
                <w:szCs w:val="20"/>
              </w:rPr>
              <w:t xml:space="preserve"> по дереву 3,5х35 мм</w:t>
            </w:r>
          </w:p>
        </w:tc>
        <w:tc>
          <w:tcPr>
            <w:tcW w:w="4706" w:type="dxa"/>
          </w:tcPr>
          <w:p w:rsidR="009D7E06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по дереву</w:t>
            </w:r>
          </w:p>
          <w:p w:rsidR="00EF7B9B" w:rsidRPr="00607271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3,5х35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Саморезы</w:t>
            </w:r>
            <w:proofErr w:type="spellEnd"/>
            <w:r>
              <w:rPr>
                <w:sz w:val="20"/>
                <w:szCs w:val="20"/>
              </w:rPr>
              <w:t xml:space="preserve"> по дереву 3,5х55 мм</w:t>
            </w:r>
          </w:p>
        </w:tc>
        <w:tc>
          <w:tcPr>
            <w:tcW w:w="4706" w:type="dxa"/>
          </w:tcPr>
          <w:p w:rsidR="009D7E06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по дереву</w:t>
            </w:r>
          </w:p>
          <w:p w:rsidR="00EF7B9B" w:rsidRPr="00607271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3,5х55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Саморезы</w:t>
            </w:r>
            <w:proofErr w:type="spellEnd"/>
            <w:r>
              <w:rPr>
                <w:sz w:val="20"/>
                <w:szCs w:val="20"/>
              </w:rPr>
              <w:t xml:space="preserve"> по дереву 4,2х64 мм</w:t>
            </w:r>
          </w:p>
        </w:tc>
        <w:tc>
          <w:tcPr>
            <w:tcW w:w="4706" w:type="dxa"/>
          </w:tcPr>
          <w:p w:rsidR="009D7E06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по дереву</w:t>
            </w:r>
          </w:p>
          <w:p w:rsidR="00EF7B9B" w:rsidRPr="00607271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4,2х64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Саморезы</w:t>
            </w:r>
            <w:proofErr w:type="spellEnd"/>
            <w:r>
              <w:rPr>
                <w:sz w:val="20"/>
                <w:szCs w:val="20"/>
              </w:rPr>
              <w:t xml:space="preserve"> по дереву 4,2х75 мм</w:t>
            </w:r>
          </w:p>
        </w:tc>
        <w:tc>
          <w:tcPr>
            <w:tcW w:w="4706" w:type="dxa"/>
          </w:tcPr>
          <w:p w:rsidR="009D7E06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по дереву</w:t>
            </w:r>
          </w:p>
          <w:p w:rsidR="00EF7B9B" w:rsidRPr="00607271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4,2х75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Саморезы</w:t>
            </w:r>
            <w:proofErr w:type="spellEnd"/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ддереву</w:t>
            </w:r>
            <w:proofErr w:type="spellEnd"/>
            <w:r>
              <w:rPr>
                <w:sz w:val="20"/>
                <w:szCs w:val="20"/>
              </w:rPr>
              <w:t xml:space="preserve"> 4,2х100 мм</w:t>
            </w:r>
          </w:p>
        </w:tc>
        <w:tc>
          <w:tcPr>
            <w:tcW w:w="4706" w:type="dxa"/>
          </w:tcPr>
          <w:p w:rsidR="009D7E06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по дереву</w:t>
            </w:r>
          </w:p>
          <w:p w:rsidR="00EF7B9B" w:rsidRPr="00607271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4,2х100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Саморезы</w:t>
            </w:r>
            <w:proofErr w:type="spellEnd"/>
            <w:r>
              <w:rPr>
                <w:sz w:val="20"/>
                <w:szCs w:val="20"/>
              </w:rPr>
              <w:t xml:space="preserve"> по дереву 4,2х120 мм</w:t>
            </w:r>
          </w:p>
        </w:tc>
        <w:tc>
          <w:tcPr>
            <w:tcW w:w="4706" w:type="dxa"/>
          </w:tcPr>
          <w:p w:rsidR="009D7E06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по дереву</w:t>
            </w:r>
          </w:p>
          <w:p w:rsidR="00EF7B9B" w:rsidRPr="00607271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4,2х120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Самоезы</w:t>
            </w:r>
            <w:proofErr w:type="spellEnd"/>
            <w:r>
              <w:rPr>
                <w:sz w:val="20"/>
                <w:szCs w:val="20"/>
              </w:rPr>
              <w:t xml:space="preserve"> по дереву 4,2х140 мм</w:t>
            </w:r>
          </w:p>
        </w:tc>
        <w:tc>
          <w:tcPr>
            <w:tcW w:w="4706" w:type="dxa"/>
          </w:tcPr>
          <w:p w:rsidR="009D7E06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по дереву</w:t>
            </w:r>
          </w:p>
          <w:p w:rsidR="00EF7B9B" w:rsidRPr="00607271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4,2х140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Шурупы по дереву 8х60 мм</w:t>
            </w:r>
          </w:p>
        </w:tc>
        <w:tc>
          <w:tcPr>
            <w:tcW w:w="4706" w:type="dxa"/>
          </w:tcPr>
          <w:p w:rsidR="009D7E06" w:rsidRDefault="00EF7B9B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шуруп-глухарь</w:t>
            </w:r>
          </w:p>
          <w:p w:rsidR="00960B4E" w:rsidRPr="00607271" w:rsidRDefault="00960B4E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8х60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Шурупы по дереву 8х80 мм</w:t>
            </w:r>
          </w:p>
        </w:tc>
        <w:tc>
          <w:tcPr>
            <w:tcW w:w="4706" w:type="dxa"/>
          </w:tcPr>
          <w:p w:rsidR="009D7E06" w:rsidRDefault="00960B4E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шуруп-глухарь</w:t>
            </w:r>
          </w:p>
          <w:p w:rsidR="00960B4E" w:rsidRPr="00607271" w:rsidRDefault="00960B4E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8х80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Шурупы по дереву 8х100 мм</w:t>
            </w:r>
          </w:p>
        </w:tc>
        <w:tc>
          <w:tcPr>
            <w:tcW w:w="4706" w:type="dxa"/>
          </w:tcPr>
          <w:p w:rsidR="009D7E06" w:rsidRDefault="00960B4E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шуруп-глухарь</w:t>
            </w:r>
          </w:p>
          <w:p w:rsidR="00960B4E" w:rsidRPr="00607271" w:rsidRDefault="00960B4E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8х100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Шурупы по дереву 8х120 мм</w:t>
            </w:r>
          </w:p>
        </w:tc>
        <w:tc>
          <w:tcPr>
            <w:tcW w:w="4706" w:type="dxa"/>
          </w:tcPr>
          <w:p w:rsidR="009D7E06" w:rsidRDefault="00960B4E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шуруп-глухарь</w:t>
            </w:r>
          </w:p>
          <w:p w:rsidR="00960B4E" w:rsidRPr="00607271" w:rsidRDefault="00960B4E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8х120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Шурупы по дереву 10х80 мм</w:t>
            </w:r>
          </w:p>
        </w:tc>
        <w:tc>
          <w:tcPr>
            <w:tcW w:w="4706" w:type="dxa"/>
          </w:tcPr>
          <w:p w:rsidR="009D7E06" w:rsidRDefault="00960B4E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шуруп-глухарь</w:t>
            </w:r>
          </w:p>
          <w:p w:rsidR="00960B4E" w:rsidRPr="00607271" w:rsidRDefault="00960B4E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10х80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Шурупы по дереву 10х100 мм</w:t>
            </w:r>
          </w:p>
        </w:tc>
        <w:tc>
          <w:tcPr>
            <w:tcW w:w="4706" w:type="dxa"/>
          </w:tcPr>
          <w:p w:rsidR="009D7E06" w:rsidRDefault="00960B4E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шуруп-глухарь</w:t>
            </w:r>
          </w:p>
          <w:p w:rsidR="00960B4E" w:rsidRPr="00607271" w:rsidRDefault="00960B4E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10х100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Шурупы по дереву 10х120 мм</w:t>
            </w:r>
          </w:p>
        </w:tc>
        <w:tc>
          <w:tcPr>
            <w:tcW w:w="4706" w:type="dxa"/>
          </w:tcPr>
          <w:p w:rsidR="009D7E06" w:rsidRDefault="00960B4E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шуруп-глухарь</w:t>
            </w:r>
          </w:p>
          <w:p w:rsidR="00960B4E" w:rsidRPr="00607271" w:rsidRDefault="00960B4E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10х120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Шурупы по дереву 10х140 мм</w:t>
            </w:r>
          </w:p>
        </w:tc>
        <w:tc>
          <w:tcPr>
            <w:tcW w:w="4706" w:type="dxa"/>
          </w:tcPr>
          <w:p w:rsidR="009D7E06" w:rsidRDefault="00960B4E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шуруп-глухарь</w:t>
            </w:r>
          </w:p>
          <w:p w:rsidR="00960B4E" w:rsidRPr="00607271" w:rsidRDefault="00960B4E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10х140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Саморезы</w:t>
            </w:r>
            <w:proofErr w:type="spellEnd"/>
            <w:r>
              <w:rPr>
                <w:sz w:val="20"/>
                <w:szCs w:val="20"/>
              </w:rPr>
              <w:t xml:space="preserve"> по металлу 5,5х25 мм</w:t>
            </w:r>
          </w:p>
        </w:tc>
        <w:tc>
          <w:tcPr>
            <w:tcW w:w="4706" w:type="dxa"/>
          </w:tcPr>
          <w:p w:rsidR="009D7E06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кровельный</w:t>
            </w:r>
          </w:p>
          <w:p w:rsidR="00097748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Оцинкованный: да</w:t>
            </w:r>
          </w:p>
          <w:p w:rsidR="00097748" w:rsidRPr="00607271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5,5х25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Саморезы</w:t>
            </w:r>
            <w:proofErr w:type="spellEnd"/>
            <w:r>
              <w:rPr>
                <w:sz w:val="20"/>
                <w:szCs w:val="20"/>
              </w:rPr>
              <w:t xml:space="preserve"> по металлу 4,2х55 мм</w:t>
            </w:r>
          </w:p>
        </w:tc>
        <w:tc>
          <w:tcPr>
            <w:tcW w:w="4706" w:type="dxa"/>
          </w:tcPr>
          <w:p w:rsidR="009D7E06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кровельный</w:t>
            </w:r>
          </w:p>
          <w:p w:rsidR="00097748" w:rsidRDefault="00097748" w:rsidP="009D7E06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Прессшайба</w:t>
            </w:r>
            <w:proofErr w:type="spellEnd"/>
            <w:r>
              <w:rPr>
                <w:sz w:val="24"/>
                <w:szCs w:val="24"/>
              </w:rPr>
              <w:t xml:space="preserve"> и сверло: наличие</w:t>
            </w:r>
          </w:p>
          <w:p w:rsidR="00097748" w:rsidRPr="00607271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4,2х55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Саморезы</w:t>
            </w:r>
            <w:proofErr w:type="spellEnd"/>
            <w:r>
              <w:rPr>
                <w:sz w:val="20"/>
                <w:szCs w:val="20"/>
              </w:rPr>
              <w:t xml:space="preserve"> по металлу 4,2х41 мм</w:t>
            </w:r>
          </w:p>
        </w:tc>
        <w:tc>
          <w:tcPr>
            <w:tcW w:w="4706" w:type="dxa"/>
          </w:tcPr>
          <w:p w:rsidR="009D7E06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кровельные</w:t>
            </w:r>
          </w:p>
          <w:p w:rsidR="00097748" w:rsidRDefault="00097748" w:rsidP="009D7E06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Прессшайба</w:t>
            </w:r>
            <w:proofErr w:type="spellEnd"/>
            <w:r>
              <w:rPr>
                <w:sz w:val="24"/>
                <w:szCs w:val="24"/>
              </w:rPr>
              <w:t xml:space="preserve"> и сверло: наличие</w:t>
            </w:r>
          </w:p>
          <w:p w:rsidR="00097748" w:rsidRPr="00607271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4,2х41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Саморезы</w:t>
            </w:r>
            <w:proofErr w:type="spellEnd"/>
            <w:r>
              <w:rPr>
                <w:sz w:val="20"/>
                <w:szCs w:val="20"/>
              </w:rPr>
              <w:t xml:space="preserve"> по металлу 4,2х25 мм</w:t>
            </w:r>
          </w:p>
        </w:tc>
        <w:tc>
          <w:tcPr>
            <w:tcW w:w="4706" w:type="dxa"/>
          </w:tcPr>
          <w:p w:rsidR="009D7E06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кровельные</w:t>
            </w:r>
          </w:p>
          <w:p w:rsidR="00097748" w:rsidRPr="00607271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4,2х25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Саморезы</w:t>
            </w:r>
            <w:proofErr w:type="spellEnd"/>
            <w:r>
              <w:rPr>
                <w:sz w:val="20"/>
                <w:szCs w:val="20"/>
              </w:rPr>
              <w:t xml:space="preserve"> по металлу 4,2х51 мм</w:t>
            </w:r>
          </w:p>
        </w:tc>
        <w:tc>
          <w:tcPr>
            <w:tcW w:w="4706" w:type="dxa"/>
          </w:tcPr>
          <w:p w:rsidR="009D7E06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кровельные</w:t>
            </w:r>
          </w:p>
          <w:p w:rsidR="00097748" w:rsidRPr="00607271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4,2х51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Саморезы</w:t>
            </w:r>
            <w:proofErr w:type="spellEnd"/>
            <w:r>
              <w:rPr>
                <w:sz w:val="20"/>
                <w:szCs w:val="20"/>
              </w:rPr>
              <w:t xml:space="preserve"> по металлу 4,2х80 мм</w:t>
            </w:r>
          </w:p>
        </w:tc>
        <w:tc>
          <w:tcPr>
            <w:tcW w:w="4706" w:type="dxa"/>
          </w:tcPr>
          <w:p w:rsidR="009D7E06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кровельные</w:t>
            </w:r>
          </w:p>
          <w:p w:rsidR="00097748" w:rsidRPr="00607271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4,2х80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Саморезы</w:t>
            </w:r>
            <w:proofErr w:type="spellEnd"/>
            <w:r>
              <w:rPr>
                <w:sz w:val="20"/>
                <w:szCs w:val="20"/>
              </w:rPr>
              <w:t xml:space="preserve"> по металлу с </w:t>
            </w:r>
            <w:proofErr w:type="spellStart"/>
            <w:r>
              <w:rPr>
                <w:sz w:val="20"/>
                <w:szCs w:val="20"/>
              </w:rPr>
              <w:t>прессшайбой</w:t>
            </w:r>
            <w:proofErr w:type="spellEnd"/>
            <w:r>
              <w:rPr>
                <w:sz w:val="20"/>
                <w:szCs w:val="20"/>
              </w:rPr>
              <w:t xml:space="preserve"> 4,2х51 мм</w:t>
            </w:r>
          </w:p>
        </w:tc>
        <w:tc>
          <w:tcPr>
            <w:tcW w:w="4706" w:type="dxa"/>
          </w:tcPr>
          <w:p w:rsidR="009D7E06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кровельные</w:t>
            </w:r>
          </w:p>
          <w:p w:rsidR="00097748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4,2х19 мм</w:t>
            </w:r>
          </w:p>
          <w:p w:rsidR="00097748" w:rsidRPr="00607271" w:rsidRDefault="00097748" w:rsidP="009D7E06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Прессшайба</w:t>
            </w:r>
            <w:proofErr w:type="spellEnd"/>
            <w:r>
              <w:rPr>
                <w:sz w:val="24"/>
                <w:szCs w:val="24"/>
              </w:rPr>
              <w:t>: наличие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Саморезы</w:t>
            </w:r>
            <w:proofErr w:type="spellEnd"/>
            <w:r>
              <w:rPr>
                <w:sz w:val="20"/>
                <w:szCs w:val="20"/>
              </w:rPr>
              <w:t xml:space="preserve"> по металлу с </w:t>
            </w:r>
            <w:proofErr w:type="spellStart"/>
            <w:r>
              <w:rPr>
                <w:sz w:val="20"/>
                <w:szCs w:val="20"/>
              </w:rPr>
              <w:t>прессшайбой</w:t>
            </w:r>
            <w:proofErr w:type="spellEnd"/>
            <w:r>
              <w:rPr>
                <w:sz w:val="20"/>
                <w:szCs w:val="20"/>
              </w:rPr>
              <w:t xml:space="preserve"> 4,2х51 мм</w:t>
            </w:r>
          </w:p>
        </w:tc>
        <w:tc>
          <w:tcPr>
            <w:tcW w:w="4706" w:type="dxa"/>
          </w:tcPr>
          <w:p w:rsidR="009D7E06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кровельные</w:t>
            </w:r>
          </w:p>
          <w:p w:rsidR="00097748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4,2х51 мм</w:t>
            </w:r>
          </w:p>
          <w:p w:rsidR="00097748" w:rsidRPr="00607271" w:rsidRDefault="00097748" w:rsidP="009D7E06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Прессшайба</w:t>
            </w:r>
            <w:proofErr w:type="spellEnd"/>
            <w:r>
              <w:rPr>
                <w:sz w:val="24"/>
                <w:szCs w:val="24"/>
              </w:rPr>
              <w:t>: наличие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Саморезы</w:t>
            </w:r>
            <w:proofErr w:type="spellEnd"/>
            <w:r>
              <w:rPr>
                <w:sz w:val="20"/>
                <w:szCs w:val="20"/>
              </w:rPr>
              <w:t xml:space="preserve"> по металлу с </w:t>
            </w:r>
            <w:proofErr w:type="spellStart"/>
            <w:r>
              <w:rPr>
                <w:sz w:val="20"/>
                <w:szCs w:val="20"/>
              </w:rPr>
              <w:t>прессшайбой</w:t>
            </w:r>
            <w:proofErr w:type="spellEnd"/>
            <w:r>
              <w:rPr>
                <w:sz w:val="20"/>
                <w:szCs w:val="20"/>
              </w:rPr>
              <w:t xml:space="preserve"> 4,2х64 мм</w:t>
            </w:r>
          </w:p>
        </w:tc>
        <w:tc>
          <w:tcPr>
            <w:tcW w:w="4706" w:type="dxa"/>
          </w:tcPr>
          <w:p w:rsidR="009D7E06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кровельные</w:t>
            </w:r>
          </w:p>
          <w:p w:rsidR="00097748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4,2х64 мм</w:t>
            </w:r>
          </w:p>
          <w:p w:rsidR="00097748" w:rsidRPr="00607271" w:rsidRDefault="00097748" w:rsidP="009D7E06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Прессшайба</w:t>
            </w:r>
            <w:proofErr w:type="spellEnd"/>
            <w:r>
              <w:rPr>
                <w:sz w:val="24"/>
                <w:szCs w:val="24"/>
              </w:rPr>
              <w:t>: наличие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Уголки крепёжные металлические 40х40х2 мм</w:t>
            </w:r>
          </w:p>
        </w:tc>
        <w:tc>
          <w:tcPr>
            <w:tcW w:w="4706" w:type="dxa"/>
          </w:tcPr>
          <w:p w:rsidR="009D7E06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металл</w:t>
            </w:r>
          </w:p>
          <w:p w:rsidR="00097748" w:rsidRPr="00607271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40х40х2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Уголки крепёжные металлические 100х100х2,5 мм</w:t>
            </w:r>
          </w:p>
        </w:tc>
        <w:tc>
          <w:tcPr>
            <w:tcW w:w="4706" w:type="dxa"/>
          </w:tcPr>
          <w:p w:rsidR="009D7E06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металл</w:t>
            </w:r>
          </w:p>
          <w:p w:rsidR="00097748" w:rsidRPr="00607271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100х100х2,5 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Универсальные жидкие гвозди</w:t>
            </w:r>
          </w:p>
        </w:tc>
        <w:tc>
          <w:tcPr>
            <w:tcW w:w="4706" w:type="dxa"/>
          </w:tcPr>
          <w:p w:rsidR="009D7E06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универсальное</w:t>
            </w:r>
          </w:p>
          <w:p w:rsidR="00097748" w:rsidRPr="00607271" w:rsidRDefault="00097748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упаковки: не менее </w:t>
            </w:r>
            <w:r w:rsidR="00BE348C">
              <w:rPr>
                <w:sz w:val="24"/>
                <w:szCs w:val="24"/>
              </w:rPr>
              <w:t xml:space="preserve">375 </w:t>
            </w:r>
            <w:proofErr w:type="spellStart"/>
            <w:r w:rsidR="00BE348C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9D7E06" w:rsidRPr="00607271" w:rsidTr="00637F20">
        <w:trPr>
          <w:trHeight w:val="571"/>
        </w:trPr>
        <w:tc>
          <w:tcPr>
            <w:tcW w:w="691" w:type="dxa"/>
          </w:tcPr>
          <w:p w:rsidR="009D7E06" w:rsidRDefault="009D7E06" w:rsidP="009D7E06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Стрейч</w:t>
            </w:r>
            <w:proofErr w:type="spellEnd"/>
            <w:r>
              <w:rPr>
                <w:sz w:val="20"/>
                <w:szCs w:val="20"/>
              </w:rPr>
              <w:t>-плёнка</w:t>
            </w:r>
          </w:p>
        </w:tc>
        <w:tc>
          <w:tcPr>
            <w:tcW w:w="4706" w:type="dxa"/>
          </w:tcPr>
          <w:p w:rsidR="009D7E06" w:rsidRDefault="00BE348C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не менее 50 см</w:t>
            </w:r>
          </w:p>
          <w:p w:rsidR="00BE348C" w:rsidRDefault="00BE348C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рулона: не менее 220м</w:t>
            </w:r>
          </w:p>
          <w:p w:rsidR="00BE348C" w:rsidRPr="00607271" w:rsidRDefault="00BE348C" w:rsidP="009D7E0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Плотность: не менее 23 мкм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рул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06" w:rsidRDefault="009D7E06" w:rsidP="009D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:rsidR="002C6FA7" w:rsidRDefault="002C6FA7" w:rsidP="009D7E06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Место поставки: </w:t>
      </w:r>
      <w:r w:rsidR="002C6FA7" w:rsidRPr="00940637">
        <w:rPr>
          <w:rFonts w:eastAsia="Calibri"/>
          <w:sz w:val="24"/>
          <w:szCs w:val="24"/>
        </w:rPr>
        <w:t xml:space="preserve">Московская область, г. Ногинск, ул. </w:t>
      </w:r>
      <w:proofErr w:type="spellStart"/>
      <w:r w:rsidR="002C6FA7" w:rsidRPr="00940637">
        <w:rPr>
          <w:rFonts w:eastAsia="Calibri"/>
          <w:sz w:val="24"/>
          <w:szCs w:val="24"/>
        </w:rPr>
        <w:t>Леснова</w:t>
      </w:r>
      <w:proofErr w:type="spellEnd"/>
      <w:r w:rsidR="002C6FA7" w:rsidRPr="00940637">
        <w:rPr>
          <w:rFonts w:eastAsia="Calibri"/>
          <w:sz w:val="24"/>
          <w:szCs w:val="24"/>
        </w:rPr>
        <w:t>, д. 2.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="002C6FA7" w:rsidRPr="00940637">
        <w:rPr>
          <w:rFonts w:eastAsia="Calibri"/>
          <w:b/>
          <w:bCs/>
          <w:sz w:val="24"/>
          <w:szCs w:val="24"/>
        </w:rPr>
        <w:t>. Срок (период) поставки товара:</w:t>
      </w:r>
      <w:r w:rsidR="002C6FA7">
        <w:rPr>
          <w:rFonts w:eastAsia="Calibri"/>
          <w:bCs/>
          <w:sz w:val="24"/>
          <w:szCs w:val="24"/>
        </w:rPr>
        <w:t xml:space="preserve"> </w:t>
      </w:r>
      <w:r w:rsidR="002C6FA7" w:rsidRPr="00940637">
        <w:rPr>
          <w:rFonts w:eastAsia="Calibri"/>
          <w:bCs/>
          <w:sz w:val="24"/>
          <w:szCs w:val="24"/>
        </w:rPr>
        <w:t>пост</w:t>
      </w:r>
      <w:r w:rsidR="002C6FA7">
        <w:rPr>
          <w:rFonts w:eastAsia="Calibri"/>
          <w:bCs/>
          <w:sz w:val="24"/>
          <w:szCs w:val="24"/>
        </w:rPr>
        <w:t>а</w:t>
      </w:r>
      <w:r w:rsidR="00BE348C">
        <w:rPr>
          <w:rFonts w:eastAsia="Calibri"/>
          <w:bCs/>
          <w:sz w:val="24"/>
          <w:szCs w:val="24"/>
        </w:rPr>
        <w:t>вка осуществляется в течение 7</w:t>
      </w:r>
      <w:r w:rsidR="002C6FA7" w:rsidRPr="00940637">
        <w:rPr>
          <w:rFonts w:eastAsia="Calibri"/>
          <w:bCs/>
          <w:sz w:val="24"/>
          <w:szCs w:val="24"/>
        </w:rPr>
        <w:t xml:space="preserve"> рабочих дней с даты заключения</w:t>
      </w:r>
      <w:r w:rsidR="006A6667">
        <w:rPr>
          <w:rFonts w:eastAsia="Calibri"/>
          <w:bCs/>
          <w:sz w:val="24"/>
          <w:szCs w:val="24"/>
        </w:rPr>
        <w:t xml:space="preserve"> Договора. Дата и время поставки согласовывается с Заказчиком заранее, не позднее, чем за 1 рабочий день. </w:t>
      </w:r>
    </w:p>
    <w:p w:rsidR="002C6FA7" w:rsidRPr="00940637" w:rsidRDefault="00C867D3" w:rsidP="002C6FA7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="002C6FA7" w:rsidRPr="00940637">
        <w:rPr>
          <w:rFonts w:eastAsia="Times New Roman"/>
          <w:b/>
          <w:sz w:val="24"/>
          <w:szCs w:val="24"/>
        </w:rPr>
        <w:t xml:space="preserve">. Требования к поставке товаров: </w:t>
      </w:r>
      <w:r w:rsidR="002C6FA7" w:rsidRPr="00940637">
        <w:rPr>
          <w:rFonts w:eastAsia="Calibri"/>
          <w:sz w:val="24"/>
          <w:szCs w:val="24"/>
        </w:rPr>
        <w:t>Поставка товара осуществляется транспортом</w:t>
      </w:r>
      <w:r w:rsidR="002C6FA7">
        <w:rPr>
          <w:rFonts w:eastAsia="Calibri"/>
          <w:sz w:val="24"/>
          <w:szCs w:val="24"/>
        </w:rPr>
        <w:t xml:space="preserve"> и силами Поставщика.</w:t>
      </w:r>
      <w:r w:rsidR="002C6FA7" w:rsidRPr="00940637">
        <w:rPr>
          <w:rFonts w:eastAsia="Calibri"/>
          <w:sz w:val="24"/>
          <w:szCs w:val="24"/>
        </w:rPr>
        <w:t xml:space="preserve"> Разгрузка автомобиля производится к месту складирования поставленной партии товара силами </w:t>
      </w:r>
      <w:r w:rsidR="002C6FA7">
        <w:rPr>
          <w:rFonts w:eastAsia="Calibri"/>
          <w:sz w:val="24"/>
          <w:szCs w:val="24"/>
        </w:rPr>
        <w:t>Поставщика</w:t>
      </w:r>
      <w:r w:rsidR="00BE348C">
        <w:rPr>
          <w:rFonts w:eastAsia="Calibri"/>
          <w:sz w:val="24"/>
          <w:szCs w:val="24"/>
        </w:rPr>
        <w:t>.</w:t>
      </w:r>
      <w:bookmarkStart w:id="0" w:name="_GoBack"/>
      <w:bookmarkEnd w:id="0"/>
    </w:p>
    <w:p w:rsidR="002C6FA7" w:rsidRPr="00940637" w:rsidRDefault="002C6FA7" w:rsidP="002C6FA7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</w:t>
      </w:r>
      <w:r>
        <w:rPr>
          <w:rFonts w:eastAsia="Times New Roman"/>
          <w:sz w:val="24"/>
          <w:szCs w:val="24"/>
        </w:rPr>
        <w:t>Договором</w:t>
      </w:r>
      <w:r w:rsidRPr="00940637">
        <w:rPr>
          <w:rFonts w:eastAsia="Times New Roman"/>
          <w:sz w:val="24"/>
          <w:szCs w:val="24"/>
        </w:rPr>
        <w:t xml:space="preserve"> сроки. </w:t>
      </w:r>
    </w:p>
    <w:p w:rsidR="002C6FA7" w:rsidRPr="0094063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</w:t>
      </w:r>
      <w:r w:rsidR="002C6FA7" w:rsidRPr="00940637">
        <w:rPr>
          <w:rFonts w:eastAsia="Times New Roman"/>
          <w:b/>
          <w:sz w:val="24"/>
          <w:szCs w:val="24"/>
        </w:rPr>
        <w:t>. Требования к качеству товара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: </w:t>
      </w:r>
      <w:r w:rsidR="002C6FA7"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="002C6FA7"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2C6FA7" w:rsidRPr="00940637" w:rsidRDefault="002C6FA7" w:rsidP="002C6FA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 xml:space="preserve"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восстановления потребительских свойств). Поставляемый товар - должен соответствовать </w:t>
      </w:r>
      <w:r w:rsidRPr="00940637">
        <w:rPr>
          <w:rFonts w:eastAsia="Calibri"/>
          <w:sz w:val="24"/>
          <w:szCs w:val="24"/>
        </w:rPr>
        <w:lastRenderedPageBreak/>
        <w:t>функциональным характеристикам, установленным производителем для предлагаемого к поставке товара.</w:t>
      </w:r>
    </w:p>
    <w:p w:rsidR="002C6FA7" w:rsidRPr="00940637" w:rsidRDefault="002C6FA7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2C6FA7" w:rsidRPr="00940637" w:rsidRDefault="00C867D3" w:rsidP="002C6FA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2C6FA7" w:rsidRPr="00940637">
        <w:rPr>
          <w:rFonts w:eastAsia="Times New Roman"/>
          <w:bCs/>
          <w:sz w:val="24"/>
          <w:szCs w:val="24"/>
        </w:rPr>
        <w:t>.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="002C6FA7" w:rsidRPr="00940637">
        <w:rPr>
          <w:rFonts w:eastAsia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7</w:t>
      </w:r>
      <w:r w:rsidR="002C6FA7" w:rsidRPr="00940637">
        <w:rPr>
          <w:rFonts w:eastAsia="Calibri"/>
          <w:bCs/>
          <w:sz w:val="24"/>
          <w:szCs w:val="24"/>
        </w:rPr>
        <w:t>.</w:t>
      </w:r>
      <w:r w:rsidR="002C6FA7"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="002C6FA7" w:rsidRPr="00940637">
        <w:rPr>
          <w:rFonts w:eastAsia="Calibri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="002C6FA7"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 w:rsidR="002C6FA7">
        <w:rPr>
          <w:rFonts w:eastAsia="Calibri"/>
          <w:sz w:val="24"/>
          <w:szCs w:val="24"/>
        </w:rPr>
        <w:t xml:space="preserve"> Техническая документация может </w:t>
      </w:r>
      <w:r w:rsidR="002C6FA7" w:rsidRPr="00940637">
        <w:rPr>
          <w:rFonts w:eastAsia="Calibri"/>
          <w:sz w:val="24"/>
          <w:szCs w:val="24"/>
        </w:rPr>
        <w:t xml:space="preserve">быть </w:t>
      </w:r>
      <w:r w:rsidR="002C6FA7">
        <w:rPr>
          <w:rFonts w:eastAsia="Calibri"/>
          <w:sz w:val="24"/>
          <w:szCs w:val="24"/>
        </w:rPr>
        <w:t xml:space="preserve">представлена </w:t>
      </w:r>
      <w:r w:rsidR="002C6FA7"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8</w:t>
      </w:r>
      <w:r w:rsidR="002C6FA7" w:rsidRPr="00940637">
        <w:rPr>
          <w:rFonts w:eastAsia="Calibri"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="002C6FA7"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Cs/>
          <w:sz w:val="24"/>
          <w:szCs w:val="24"/>
        </w:rPr>
        <w:t xml:space="preserve"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</w:t>
      </w:r>
      <w:r w:rsidR="002C6FA7">
        <w:rPr>
          <w:rFonts w:eastAsia="Calibri"/>
          <w:bCs/>
          <w:sz w:val="24"/>
          <w:szCs w:val="24"/>
        </w:rPr>
        <w:t xml:space="preserve">если </w:t>
      </w:r>
      <w:r w:rsidR="002C6FA7" w:rsidRPr="00940637">
        <w:rPr>
          <w:rFonts w:eastAsia="Calibri"/>
          <w:bCs/>
          <w:sz w:val="24"/>
          <w:szCs w:val="24"/>
        </w:rPr>
        <w:t>данный товар в соответствии с действующим законодательством подлежит сертификации.</w:t>
      </w:r>
    </w:p>
    <w:p w:rsidR="002C6FA7" w:rsidRPr="00940637" w:rsidRDefault="00C867D3" w:rsidP="002C6FA7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2C6FA7" w:rsidRPr="00940637">
        <w:rPr>
          <w:rFonts w:eastAsia="Calibri"/>
          <w:b/>
          <w:sz w:val="24"/>
          <w:szCs w:val="24"/>
        </w:rPr>
        <w:t xml:space="preserve">. Требования по сроку гарантий качества на поставляемый товар: </w:t>
      </w:r>
      <w:r w:rsidR="002C6FA7" w:rsidRPr="00940637">
        <w:rPr>
          <w:rFonts w:eastAsia="Calibri"/>
          <w:sz w:val="24"/>
          <w:szCs w:val="24"/>
        </w:rPr>
        <w:t>в соответствии со спецификацией.</w:t>
      </w:r>
    </w:p>
    <w:p w:rsidR="002C6FA7" w:rsidRPr="00940637" w:rsidRDefault="002C6FA7" w:rsidP="002C6FA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2C6FA7" w:rsidRPr="00940637" w:rsidRDefault="002C6FA7" w:rsidP="002C6FA7">
      <w:pPr>
        <w:spacing w:after="0" w:line="240" w:lineRule="auto"/>
        <w:rPr>
          <w:rFonts w:eastAsia="Calibri"/>
          <w:sz w:val="24"/>
          <w:szCs w:val="24"/>
        </w:rPr>
      </w:pPr>
    </w:p>
    <w:p w:rsidR="00B254AA" w:rsidRDefault="00B254AA" w:rsidP="002C6FA7"/>
    <w:sectPr w:rsidR="00B2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E6"/>
    <w:rsid w:val="00097748"/>
    <w:rsid w:val="001376E6"/>
    <w:rsid w:val="002C5BE8"/>
    <w:rsid w:val="002C6FA7"/>
    <w:rsid w:val="005C5745"/>
    <w:rsid w:val="0069468A"/>
    <w:rsid w:val="006A6667"/>
    <w:rsid w:val="00706EAF"/>
    <w:rsid w:val="00826A4E"/>
    <w:rsid w:val="00960B4E"/>
    <w:rsid w:val="009D7E06"/>
    <w:rsid w:val="00B254AA"/>
    <w:rsid w:val="00BC62B5"/>
    <w:rsid w:val="00BE348C"/>
    <w:rsid w:val="00C836C7"/>
    <w:rsid w:val="00C867D3"/>
    <w:rsid w:val="00EF7B9B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7B151-EBC2-488B-B83A-626755D3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2020-10-22T11:54:00Z</dcterms:created>
  <dcterms:modified xsi:type="dcterms:W3CDTF">2021-04-22T14:10:00Z</dcterms:modified>
</cp:coreProperties>
</file>