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2C" w:rsidRDefault="00D8412C" w:rsidP="001D64EE">
      <w:pPr>
        <w:rPr>
          <w:rFonts w:eastAsia="Times New Roman"/>
        </w:rPr>
      </w:pPr>
    </w:p>
    <w:p w:rsidR="00D8412C" w:rsidRDefault="00D8412C" w:rsidP="001D64EE">
      <w:pPr>
        <w:rPr>
          <w:rFonts w:eastAsia="Times New Roman"/>
        </w:rPr>
      </w:pPr>
    </w:p>
    <w:p w:rsidR="00D8412C" w:rsidRPr="00B54A68" w:rsidRDefault="00D8412C" w:rsidP="00D8412C">
      <w:pPr>
        <w:spacing w:after="160"/>
        <w:contextualSpacing/>
        <w:jc w:val="center"/>
        <w:rPr>
          <w:b/>
        </w:rPr>
      </w:pPr>
      <w:r w:rsidRPr="00B54A68">
        <w:rPr>
          <w:b/>
        </w:rPr>
        <w:t>ТЕХНИЧЕСКОЕ ЗАДАНИЕ</w:t>
      </w:r>
    </w:p>
    <w:p w:rsidR="00D8412C" w:rsidRPr="00F66011" w:rsidRDefault="00B16016" w:rsidP="00D8412C">
      <w:pPr>
        <w:spacing w:after="160"/>
        <w:contextualSpacing/>
        <w:jc w:val="center"/>
        <w:rPr>
          <w:b/>
          <w:sz w:val="28"/>
          <w:szCs w:val="28"/>
        </w:rPr>
      </w:pPr>
      <w:r w:rsidRPr="00F66011">
        <w:rPr>
          <w:sz w:val="28"/>
          <w:szCs w:val="28"/>
          <w:shd w:val="clear" w:color="auto" w:fill="FFFFFF"/>
        </w:rPr>
        <w:t>Обеспечение учебными комплектами для реализации федерального государственного образовательного стандарта дошкольного образования.</w:t>
      </w:r>
    </w:p>
    <w:p w:rsidR="00D8412C" w:rsidRPr="00B54A68" w:rsidRDefault="00D8412C" w:rsidP="00D8412C">
      <w:pPr>
        <w:spacing w:after="160"/>
        <w:contextualSpacing/>
        <w:jc w:val="center"/>
        <w:rPr>
          <w:b/>
        </w:rPr>
      </w:pPr>
    </w:p>
    <w:p w:rsidR="00D8412C" w:rsidRPr="005C7797" w:rsidRDefault="00D8412C" w:rsidP="005C7797">
      <w:pPr>
        <w:shd w:val="clear" w:color="auto" w:fill="FFFFFF"/>
        <w:suppressAutoHyphens/>
        <w:ind w:left="11" w:hanging="11"/>
        <w:contextualSpacing/>
        <w:jc w:val="both"/>
        <w:rPr>
          <w:rFonts w:eastAsia="Times New Roman"/>
          <w:b/>
          <w:lang w:eastAsia="ar-SA"/>
        </w:rPr>
      </w:pPr>
      <w:r w:rsidRPr="005C7797">
        <w:rPr>
          <w:rFonts w:eastAsia="Times New Roman"/>
          <w:b/>
          <w:lang w:eastAsia="ar-SA"/>
        </w:rPr>
        <w:t>1. Основные положения</w:t>
      </w:r>
    </w:p>
    <w:p w:rsidR="00D8412C" w:rsidRPr="005C7797" w:rsidRDefault="00D8412C" w:rsidP="005C7797">
      <w:pPr>
        <w:suppressAutoHyphens/>
        <w:spacing w:line="100" w:lineRule="atLeast"/>
        <w:contextualSpacing/>
        <w:jc w:val="both"/>
        <w:rPr>
          <w:rFonts w:eastAsia="Times New Roman"/>
          <w:lang w:eastAsia="ar-SA"/>
        </w:rPr>
      </w:pPr>
      <w:r w:rsidRPr="005C7797">
        <w:rPr>
          <w:rFonts w:eastAsia="Times New Roman"/>
          <w:b/>
          <w:lang w:eastAsia="ar-SA"/>
        </w:rPr>
        <w:t>1.1. Наименование Заказчика</w:t>
      </w:r>
      <w:r w:rsidRPr="005C7797">
        <w:rPr>
          <w:rFonts w:eastAsia="Times New Roman"/>
          <w:lang w:eastAsia="ar-SA"/>
        </w:rPr>
        <w:t xml:space="preserve"> Муниципальное автономное дошкольное образовательное учреждение "</w:t>
      </w:r>
      <w:proofErr w:type="spellStart"/>
      <w:r w:rsidRPr="005C7797">
        <w:rPr>
          <w:rFonts w:eastAsia="Times New Roman"/>
          <w:lang w:eastAsia="ar-SA"/>
        </w:rPr>
        <w:t>Усадовский</w:t>
      </w:r>
      <w:proofErr w:type="spellEnd"/>
      <w:r w:rsidRPr="005C7797">
        <w:rPr>
          <w:rFonts w:eastAsia="Times New Roman"/>
          <w:lang w:eastAsia="ar-SA"/>
        </w:rPr>
        <w:t xml:space="preserve"> детский сад комбинированного вида "Дубок" городского округа Ступино Московской области</w:t>
      </w:r>
    </w:p>
    <w:p w:rsidR="00D8412C" w:rsidRPr="005C7797" w:rsidRDefault="00D8412C" w:rsidP="005C7797">
      <w:pPr>
        <w:suppressAutoHyphens/>
        <w:spacing w:line="100" w:lineRule="atLeast"/>
        <w:contextualSpacing/>
        <w:jc w:val="both"/>
        <w:rPr>
          <w:rFonts w:eastAsia="Times New Roman"/>
        </w:rPr>
      </w:pPr>
      <w:r w:rsidRPr="005C7797">
        <w:rPr>
          <w:rFonts w:eastAsia="Times New Roman"/>
          <w:b/>
        </w:rPr>
        <w:t xml:space="preserve">1.2. Адрес Заказчика  юридический: </w:t>
      </w:r>
      <w:r w:rsidRPr="005C7797">
        <w:rPr>
          <w:rFonts w:eastAsia="Times New Roman"/>
        </w:rPr>
        <w:t xml:space="preserve">Московская обл., городской округ Ступино, п. </w:t>
      </w:r>
      <w:proofErr w:type="spellStart"/>
      <w:r w:rsidRPr="005C7797">
        <w:rPr>
          <w:rFonts w:eastAsia="Times New Roman"/>
        </w:rPr>
        <w:t>Усады</w:t>
      </w:r>
      <w:proofErr w:type="spellEnd"/>
      <w:proofErr w:type="gramStart"/>
      <w:r w:rsidRPr="005C7797">
        <w:rPr>
          <w:rFonts w:eastAsia="Times New Roman"/>
        </w:rPr>
        <w:t xml:space="preserve"> ,</w:t>
      </w:r>
      <w:proofErr w:type="gramEnd"/>
      <w:r w:rsidRPr="005C7797">
        <w:rPr>
          <w:rFonts w:eastAsia="Times New Roman"/>
        </w:rPr>
        <w:t xml:space="preserve"> ул. Пролетарская, владение 15</w:t>
      </w:r>
    </w:p>
    <w:p w:rsidR="00D8412C" w:rsidRPr="005C7797" w:rsidRDefault="00D8412C" w:rsidP="005C7797">
      <w:pPr>
        <w:keepNext/>
        <w:keepLines/>
        <w:widowControl w:val="0"/>
        <w:tabs>
          <w:tab w:val="left" w:pos="993"/>
        </w:tabs>
        <w:spacing w:line="293" w:lineRule="exact"/>
        <w:contextualSpacing/>
        <w:jc w:val="both"/>
        <w:outlineLvl w:val="0"/>
        <w:rPr>
          <w:rFonts w:eastAsia="Times New Roman"/>
        </w:rPr>
      </w:pPr>
      <w:r w:rsidRPr="005C7797">
        <w:rPr>
          <w:rFonts w:eastAsia="Times New Roman"/>
          <w:b/>
          <w:lang w:eastAsia="ar-SA"/>
        </w:rPr>
        <w:t xml:space="preserve">1.3. </w:t>
      </w:r>
      <w:bookmarkStart w:id="0" w:name="bookmark2"/>
      <w:r w:rsidRPr="005C7797">
        <w:rPr>
          <w:rFonts w:eastAsia="Times New Roman"/>
          <w:b/>
          <w:bCs/>
        </w:rPr>
        <w:t>Срок поставки Товара:</w:t>
      </w:r>
      <w:bookmarkEnd w:id="0"/>
      <w:r w:rsidRPr="005C7797">
        <w:rPr>
          <w:rFonts w:eastAsia="Times New Roman"/>
          <w:b/>
          <w:bCs/>
        </w:rPr>
        <w:t xml:space="preserve"> </w:t>
      </w:r>
      <w:r w:rsidRPr="005C7797">
        <w:t xml:space="preserve">Поставка товара  </w:t>
      </w:r>
      <w:r w:rsidRPr="005C7797">
        <w:rPr>
          <w:color w:val="00000A"/>
        </w:rPr>
        <w:t xml:space="preserve">в течение </w:t>
      </w:r>
      <w:r w:rsidR="00B16016" w:rsidRPr="005C7797">
        <w:rPr>
          <w:color w:val="00000A"/>
        </w:rPr>
        <w:t>9</w:t>
      </w:r>
      <w:r w:rsidRPr="005C7797">
        <w:rPr>
          <w:color w:val="00000A"/>
        </w:rPr>
        <w:t>0 (</w:t>
      </w:r>
      <w:r w:rsidR="00B16016" w:rsidRPr="005C7797">
        <w:rPr>
          <w:color w:val="00000A"/>
        </w:rPr>
        <w:t>девяносто</w:t>
      </w:r>
      <w:r w:rsidRPr="005C7797">
        <w:rPr>
          <w:color w:val="00000A"/>
        </w:rPr>
        <w:t>) календарных дней с момента заключения договора</w:t>
      </w:r>
      <w:r w:rsidRPr="005C7797">
        <w:rPr>
          <w:shd w:val="clear" w:color="auto" w:fill="FFFFFF"/>
        </w:rPr>
        <w:t>.</w:t>
      </w:r>
    </w:p>
    <w:p w:rsidR="00D8412C" w:rsidRPr="005C7797" w:rsidRDefault="00D8412C" w:rsidP="005C7797">
      <w:pPr>
        <w:suppressAutoHyphens/>
        <w:spacing w:line="100" w:lineRule="atLeast"/>
        <w:contextualSpacing/>
        <w:jc w:val="both"/>
        <w:rPr>
          <w:rFonts w:eastAsia="Times New Roman"/>
          <w:lang w:eastAsia="ar-SA"/>
        </w:rPr>
      </w:pPr>
      <w:r w:rsidRPr="005C7797">
        <w:rPr>
          <w:rFonts w:eastAsia="Times New Roman"/>
          <w:b/>
          <w:lang w:eastAsia="ar-SA"/>
        </w:rPr>
        <w:t xml:space="preserve">1.4. Объект закупки: </w:t>
      </w:r>
      <w:r w:rsidR="00B16016" w:rsidRPr="005C7797">
        <w:rPr>
          <w:shd w:val="clear" w:color="auto" w:fill="FFFFFF"/>
        </w:rPr>
        <w:t>Обеспечение учебными комплектами для реализации федерального государственного образовательного стандарта дошкольного образования.</w:t>
      </w:r>
    </w:p>
    <w:p w:rsidR="00D8412C" w:rsidRPr="005C7797" w:rsidRDefault="00D8412C" w:rsidP="005C7797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color w:val="auto"/>
          <w:lang w:eastAsia="ar-SA"/>
        </w:rPr>
      </w:pPr>
      <w:r w:rsidRPr="005C7797">
        <w:rPr>
          <w:rFonts w:eastAsia="Times New Roman"/>
          <w:color w:val="auto"/>
          <w:lang w:eastAsia="ar-SA"/>
        </w:rPr>
        <w:t xml:space="preserve">КОЗ: </w:t>
      </w:r>
      <w:r w:rsidR="00B16016" w:rsidRPr="005C7797">
        <w:rPr>
          <w:rFonts w:eastAsia="Times New Roman"/>
          <w:color w:val="auto"/>
          <w:lang w:eastAsia="ar-SA"/>
        </w:rPr>
        <w:t xml:space="preserve"> </w:t>
      </w:r>
      <w:r w:rsidR="00F66011" w:rsidRPr="005C7797">
        <w:rPr>
          <w:rFonts w:eastAsia="Times New Roman"/>
          <w:color w:val="auto"/>
          <w:lang w:eastAsia="ar-SA"/>
        </w:rPr>
        <w:t xml:space="preserve">    </w:t>
      </w:r>
      <w:hyperlink r:id="rId8" w:anchor="/Koz?id=14099321" w:tgtFrame="_blank" w:history="1">
        <w:r w:rsidR="00F66011" w:rsidRPr="005C7797">
          <w:rPr>
            <w:rStyle w:val="a3"/>
            <w:color w:val="auto"/>
            <w:u w:val="none"/>
          </w:rPr>
          <w:t>01.27.02.02.01.07</w:t>
        </w:r>
      </w:hyperlink>
      <w:r w:rsidR="00F66011" w:rsidRPr="005C7797">
        <w:rPr>
          <w:color w:val="auto"/>
        </w:rPr>
        <w:t xml:space="preserve"> - </w:t>
      </w:r>
      <w:r w:rsidR="00F66011" w:rsidRPr="005C7797">
        <w:rPr>
          <w:rStyle w:val="ng-bindingmrcssattr"/>
          <w:color w:val="auto"/>
        </w:rPr>
        <w:t xml:space="preserve"> Комплект блоков демонстрационный</w:t>
      </w:r>
    </w:p>
    <w:p w:rsidR="00D8412C" w:rsidRPr="005C7797" w:rsidRDefault="00D8412C" w:rsidP="005C7797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color w:val="auto"/>
          <w:lang w:eastAsia="ar-SA"/>
        </w:rPr>
      </w:pPr>
      <w:r w:rsidRPr="005C7797">
        <w:rPr>
          <w:rFonts w:eastAsia="Times New Roman"/>
          <w:color w:val="auto"/>
          <w:lang w:eastAsia="ar-SA"/>
        </w:rPr>
        <w:t xml:space="preserve">ОКПД 2: </w:t>
      </w:r>
      <w:r w:rsidR="00F66011" w:rsidRPr="005C7797">
        <w:rPr>
          <w:color w:val="auto"/>
          <w:shd w:val="clear" w:color="auto" w:fill="FFFFFF"/>
        </w:rPr>
        <w:t>2.99.53.130 - Приборы, аппаратура и устройства учебные демонстрационные.</w:t>
      </w:r>
    </w:p>
    <w:p w:rsidR="00D8412C" w:rsidRPr="005C7797" w:rsidRDefault="00D8412C" w:rsidP="005C7797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b/>
          <w:bCs/>
          <w:shd w:val="clear" w:color="auto" w:fill="FFFFFF"/>
          <w:lang w:bidi="ru-RU"/>
        </w:rPr>
      </w:pPr>
      <w:r w:rsidRPr="005C7797">
        <w:rPr>
          <w:rFonts w:eastAsia="Times New Roman"/>
          <w:b/>
          <w:bCs/>
          <w:shd w:val="clear" w:color="auto" w:fill="FFFFFF"/>
          <w:lang w:bidi="ru-RU"/>
        </w:rPr>
        <w:t xml:space="preserve">1.5.Место поставки Товара: </w:t>
      </w:r>
      <w:r w:rsidRPr="005C7797">
        <w:rPr>
          <w:rFonts w:eastAsia="Times New Roman"/>
          <w:bCs/>
          <w:shd w:val="clear" w:color="auto" w:fill="FFFFFF"/>
          <w:lang w:bidi="ru-RU"/>
        </w:rPr>
        <w:t>142815, Российская Федерация, Московская область, городской округ Ступино, п.</w:t>
      </w:r>
      <w:r w:rsidR="00851C94" w:rsidRPr="005C7797">
        <w:rPr>
          <w:rFonts w:eastAsia="Times New Roman"/>
          <w:bCs/>
          <w:shd w:val="clear" w:color="auto" w:fill="FFFFFF"/>
          <w:lang w:bidi="ru-RU"/>
        </w:rPr>
        <w:t xml:space="preserve"> </w:t>
      </w:r>
      <w:proofErr w:type="spellStart"/>
      <w:r w:rsidRPr="005C7797">
        <w:rPr>
          <w:rFonts w:eastAsia="Times New Roman"/>
          <w:bCs/>
          <w:shd w:val="clear" w:color="auto" w:fill="FFFFFF"/>
          <w:lang w:bidi="ru-RU"/>
        </w:rPr>
        <w:t>Усады</w:t>
      </w:r>
      <w:proofErr w:type="spellEnd"/>
      <w:r w:rsidRPr="005C7797">
        <w:rPr>
          <w:rFonts w:eastAsia="Times New Roman"/>
          <w:bCs/>
          <w:shd w:val="clear" w:color="auto" w:fill="FFFFFF"/>
          <w:lang w:bidi="ru-RU"/>
        </w:rPr>
        <w:t>,</w:t>
      </w:r>
      <w:r w:rsidR="00851C94" w:rsidRPr="005C7797">
        <w:rPr>
          <w:rFonts w:eastAsia="Times New Roman"/>
          <w:bCs/>
          <w:shd w:val="clear" w:color="auto" w:fill="FFFFFF"/>
          <w:lang w:bidi="ru-RU"/>
        </w:rPr>
        <w:t xml:space="preserve"> </w:t>
      </w:r>
      <w:r w:rsidRPr="005C7797">
        <w:rPr>
          <w:rFonts w:eastAsia="Times New Roman"/>
          <w:bCs/>
          <w:shd w:val="clear" w:color="auto" w:fill="FFFFFF"/>
          <w:lang w:bidi="ru-RU"/>
        </w:rPr>
        <w:t>ул.</w:t>
      </w:r>
      <w:r w:rsidR="00851C94" w:rsidRPr="005C7797">
        <w:rPr>
          <w:rFonts w:eastAsia="Times New Roman"/>
          <w:bCs/>
          <w:shd w:val="clear" w:color="auto" w:fill="FFFFFF"/>
          <w:lang w:bidi="ru-RU"/>
        </w:rPr>
        <w:t xml:space="preserve"> </w:t>
      </w:r>
      <w:r w:rsidRPr="005C7797">
        <w:rPr>
          <w:rFonts w:eastAsia="Times New Roman"/>
          <w:bCs/>
          <w:shd w:val="clear" w:color="auto" w:fill="FFFFFF"/>
          <w:lang w:bidi="ru-RU"/>
        </w:rPr>
        <w:t>Пролетарская, владение 15</w:t>
      </w:r>
    </w:p>
    <w:p w:rsidR="00D8412C" w:rsidRPr="005C7797" w:rsidRDefault="00D8412C" w:rsidP="005C7797">
      <w:pPr>
        <w:widowControl w:val="0"/>
        <w:tabs>
          <w:tab w:val="left" w:pos="993"/>
        </w:tabs>
        <w:spacing w:after="160"/>
        <w:contextualSpacing/>
        <w:jc w:val="both"/>
        <w:rPr>
          <w:b/>
        </w:rPr>
      </w:pPr>
      <w:r w:rsidRPr="005C7797">
        <w:rPr>
          <w:b/>
        </w:rPr>
        <w:t>2. Требования к поставке Товара:</w:t>
      </w:r>
    </w:p>
    <w:p w:rsidR="00D8412C" w:rsidRPr="005C7797" w:rsidRDefault="00D8412C" w:rsidP="005C779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 xml:space="preserve">-Поставщик поставляет Товар в соответствии с пропускным и </w:t>
      </w:r>
      <w:proofErr w:type="spellStart"/>
      <w:r w:rsidRPr="005C7797">
        <w:t>внутриобъектовым</w:t>
      </w:r>
      <w:proofErr w:type="spellEnd"/>
      <w:r w:rsidRPr="005C7797">
        <w:t xml:space="preserve"> режимами, установленными по адресу поставки Товара в порядке, согласованным с Заказчиком не</w:t>
      </w:r>
      <w:r w:rsidR="00F66011" w:rsidRPr="005C7797">
        <w:t xml:space="preserve"> </w:t>
      </w:r>
      <w:proofErr w:type="gramStart"/>
      <w:r w:rsidRPr="005C7797">
        <w:t>позднее</w:t>
      </w:r>
      <w:proofErr w:type="gramEnd"/>
      <w:r w:rsidRPr="005C7797">
        <w:t xml:space="preserve"> чем за 2 (два) рабочих дня до даты фактической доставки Товара.</w:t>
      </w:r>
    </w:p>
    <w:p w:rsidR="00D8412C" w:rsidRPr="005C7797" w:rsidRDefault="00D8412C" w:rsidP="005C779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>-Не допускается поставка Товара, имеющего механические и иные виды повреждений и (или) условия хранения</w:t>
      </w:r>
      <w:r w:rsidR="00F66011" w:rsidRPr="005C7797">
        <w:t xml:space="preserve">, </w:t>
      </w:r>
      <w:r w:rsidRPr="005C7797">
        <w:t xml:space="preserve"> которого были нарушены.</w:t>
      </w:r>
    </w:p>
    <w:p w:rsidR="00D8412C" w:rsidRPr="005C7797" w:rsidRDefault="00D8412C" w:rsidP="005C779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>-Уборка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Поставщика.</w:t>
      </w:r>
    </w:p>
    <w:p w:rsidR="00D8412C" w:rsidRPr="005C7797" w:rsidRDefault="00D8412C" w:rsidP="005C779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>-Поставляемый товар должен быть свободен от прав третьих лиц.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>-Все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20"/>
        <w:contextualSpacing/>
        <w:jc w:val="both"/>
      </w:pPr>
      <w:proofErr w:type="gramStart"/>
      <w:r w:rsidRPr="005C7797">
        <w:t>-Товар должен соответствовать техническим регламентам и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D8412C" w:rsidRPr="005C7797" w:rsidRDefault="00D8412C" w:rsidP="005C779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>-Поставляемый Товар должен быть новым (не бывшим в эксплуатации), неиспользованным, не должен иметь дефектов, связанных с материалами или функционированием, при штатном использовании поставленного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>-Доставка, выгрузка Товара в складское помещение Заказчика осуществляется силами Поставщика.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 xml:space="preserve">-Допускается допоставка товара отсутствующего в наличии у Поставщика на момент заключения контракта в срок 2 </w:t>
      </w:r>
      <w:proofErr w:type="gramStart"/>
      <w:r w:rsidRPr="005C7797">
        <w:t>календарных</w:t>
      </w:r>
      <w:proofErr w:type="gramEnd"/>
      <w:r w:rsidRPr="005C7797">
        <w:t xml:space="preserve"> месяца.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20"/>
        <w:contextualSpacing/>
        <w:jc w:val="both"/>
        <w:rPr>
          <w:b/>
        </w:rPr>
      </w:pPr>
      <w:r w:rsidRPr="005C7797">
        <w:rPr>
          <w:b/>
        </w:rPr>
        <w:t>3. Объем и сроки гарантий качества.</w:t>
      </w:r>
    </w:p>
    <w:p w:rsidR="00B02D5C" w:rsidRPr="005C7797" w:rsidRDefault="00B02D5C" w:rsidP="005C7797">
      <w:pPr>
        <w:tabs>
          <w:tab w:val="left" w:pos="993"/>
        </w:tabs>
        <w:spacing w:after="160"/>
        <w:ind w:firstLine="720"/>
        <w:contextualSpacing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7548"/>
        <w:gridCol w:w="943"/>
        <w:gridCol w:w="712"/>
      </w:tblGrid>
      <w:tr w:rsidR="00B02D5C" w:rsidRPr="005C7797" w:rsidTr="00FD7A6A">
        <w:trPr>
          <w:trHeight w:val="2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5C7797">
              <w:rPr>
                <w:b/>
              </w:rPr>
              <w:t xml:space="preserve">№ </w:t>
            </w:r>
            <w:proofErr w:type="spellStart"/>
            <w:proofErr w:type="gramStart"/>
            <w:r w:rsidRPr="005C7797">
              <w:rPr>
                <w:b/>
              </w:rPr>
              <w:t>п</w:t>
            </w:r>
            <w:proofErr w:type="spellEnd"/>
            <w:proofErr w:type="gramEnd"/>
            <w:r w:rsidRPr="005C7797">
              <w:rPr>
                <w:b/>
              </w:rPr>
              <w:t>/</w:t>
            </w:r>
            <w:proofErr w:type="spellStart"/>
            <w:r w:rsidRPr="005C7797">
              <w:rPr>
                <w:b/>
              </w:rPr>
              <w:t>п</w:t>
            </w:r>
            <w:proofErr w:type="spellEnd"/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2D5C" w:rsidRPr="005C7797" w:rsidRDefault="00B02D5C" w:rsidP="005C7797">
            <w:pPr>
              <w:tabs>
                <w:tab w:val="left" w:pos="0"/>
              </w:tabs>
              <w:ind w:firstLine="284"/>
              <w:contextualSpacing/>
              <w:jc w:val="center"/>
              <w:rPr>
                <w:b/>
              </w:rPr>
            </w:pPr>
            <w:r w:rsidRPr="005C7797">
              <w:rPr>
                <w:b/>
              </w:rPr>
              <w:t>Состав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5C7797">
              <w:rPr>
                <w:b/>
              </w:rPr>
              <w:t>Единица измерения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5C7797">
              <w:rPr>
                <w:b/>
              </w:rPr>
              <w:t>Кол-во</w:t>
            </w:r>
          </w:p>
        </w:tc>
      </w:tr>
      <w:tr w:rsidR="00B02D5C" w:rsidRPr="005C7797" w:rsidTr="00FD7A6A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</w:pPr>
            <w:r w:rsidRPr="005C7797">
              <w:t>1.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both"/>
            </w:pPr>
            <w:r w:rsidRPr="005C7797">
              <w:t>Комплект создания декорированных конструкций мозаичной структуры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</w:pPr>
            <w:r w:rsidRPr="005C7797"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</w:pPr>
            <w:r w:rsidRPr="005C7797">
              <w:t>1</w:t>
            </w:r>
          </w:p>
        </w:tc>
      </w:tr>
      <w:tr w:rsidR="00B02D5C" w:rsidRPr="005C7797" w:rsidTr="00FD7A6A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</w:pPr>
            <w:r w:rsidRPr="005C7797">
              <w:t>2.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both"/>
            </w:pPr>
            <w:r w:rsidRPr="005C7797">
              <w:t>Комплекс многофункциональных совместимых мобильных компонентов для организации единого акустического пространства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</w:pPr>
            <w:r w:rsidRPr="005C7797">
              <w:t>комплекс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5C" w:rsidRPr="005C7797" w:rsidRDefault="00B02D5C" w:rsidP="005C7797">
            <w:pPr>
              <w:tabs>
                <w:tab w:val="left" w:pos="0"/>
              </w:tabs>
              <w:contextualSpacing/>
              <w:jc w:val="center"/>
            </w:pPr>
            <w:r w:rsidRPr="005C7797">
              <w:t>1</w:t>
            </w:r>
          </w:p>
        </w:tc>
      </w:tr>
    </w:tbl>
    <w:p w:rsidR="00B02D5C" w:rsidRPr="005C7797" w:rsidRDefault="00B02D5C" w:rsidP="005C7797">
      <w:pPr>
        <w:tabs>
          <w:tab w:val="left" w:pos="993"/>
        </w:tabs>
        <w:spacing w:after="160"/>
        <w:ind w:firstLine="720"/>
        <w:contextualSpacing/>
        <w:jc w:val="both"/>
        <w:rPr>
          <w:b/>
        </w:rPr>
      </w:pP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lastRenderedPageBreak/>
        <w:t xml:space="preserve">- 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если производитель не установил срок гарантии качества Товара, то Поставщик предоставляет свои гарантийные обязательства сроком не менее 1 (одного) года с момента подписания уполномоченными представителями Сторон Акта приемки-передачи Товара. 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Гарантия качества подтверждается Поставщиком путем выдачи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left="142" w:firstLine="567"/>
        <w:contextualSpacing/>
        <w:jc w:val="both"/>
      </w:pPr>
      <w:r w:rsidRPr="005C7797">
        <w:t>- 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left="142" w:firstLine="567"/>
        <w:contextualSpacing/>
        <w:jc w:val="both"/>
      </w:pPr>
      <w:r w:rsidRPr="005C7797">
        <w:t>- Если в период гарантийного срока обнаружатся недостатки, которые не позволят продолжить нормальную эксплуатацию Товара до их устранения, то гарантийный срок продлевается на период устранения недостатков.</w:t>
      </w:r>
    </w:p>
    <w:p w:rsidR="00D8412C" w:rsidRPr="005C7797" w:rsidRDefault="00D8412C" w:rsidP="005C7797">
      <w:pPr>
        <w:tabs>
          <w:tab w:val="left" w:pos="993"/>
        </w:tabs>
        <w:spacing w:after="160"/>
        <w:ind w:left="142" w:firstLine="567"/>
        <w:contextualSpacing/>
        <w:jc w:val="both"/>
      </w:pPr>
      <w:r w:rsidRPr="005C7797">
        <w:t>- Расходы, связанные с исполнением гарантийных обязательств, несет Поставщик.</w:t>
      </w:r>
    </w:p>
    <w:p w:rsidR="005C7797" w:rsidRPr="005C7797" w:rsidRDefault="005C7797" w:rsidP="005C7797">
      <w:pPr>
        <w:pStyle w:val="19"/>
        <w:ind w:left="0"/>
        <w:jc w:val="center"/>
        <w:rPr>
          <w:b/>
          <w:szCs w:val="24"/>
        </w:rPr>
      </w:pPr>
      <w:r w:rsidRPr="005C7797">
        <w:rPr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:rsidR="005C7797" w:rsidRPr="005C7797" w:rsidRDefault="005C7797" w:rsidP="005C7797">
      <w:pPr>
        <w:tabs>
          <w:tab w:val="left" w:pos="14325"/>
        </w:tabs>
        <w:contextualSpacing/>
        <w:jc w:val="center"/>
        <w:rPr>
          <w:rFonts w:eastAsia="Times New Roman"/>
          <w:b/>
        </w:rPr>
      </w:pPr>
    </w:p>
    <w:tbl>
      <w:tblPr>
        <w:tblW w:w="498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07"/>
        <w:gridCol w:w="1167"/>
        <w:gridCol w:w="930"/>
        <w:gridCol w:w="2172"/>
        <w:gridCol w:w="2093"/>
        <w:gridCol w:w="2010"/>
        <w:gridCol w:w="929"/>
      </w:tblGrid>
      <w:tr w:rsidR="005C7797" w:rsidRPr="005C7797" w:rsidTr="00FD0E91">
        <w:tc>
          <w:tcPr>
            <w:tcW w:w="698" w:type="dxa"/>
            <w:vMerge w:val="restart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bookmarkStart w:id="1" w:name="FORM2BASE"/>
            <w:bookmarkEnd w:id="1"/>
            <w:r w:rsidRPr="005C7797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5C7797">
              <w:rPr>
                <w:rFonts w:eastAsia="Times New Roman"/>
                <w:b/>
                <w:bCs/>
              </w:rPr>
              <w:t>п</w:t>
            </w:r>
            <w:proofErr w:type="spellEnd"/>
            <w:proofErr w:type="gramEnd"/>
            <w:r w:rsidRPr="005C7797">
              <w:rPr>
                <w:rFonts w:eastAsia="Times New Roman"/>
                <w:b/>
                <w:bCs/>
              </w:rPr>
              <w:t>/</w:t>
            </w:r>
            <w:proofErr w:type="spellStart"/>
            <w:r w:rsidRPr="005C7797">
              <w:rPr>
                <w:rFonts w:eastAsia="Times New Roman"/>
                <w:b/>
                <w:bCs/>
              </w:rPr>
              <w:t>п</w:t>
            </w:r>
            <w:proofErr w:type="spellEnd"/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Наименование товара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Указание на товарный знак (при наличии)</w:t>
            </w:r>
          </w:p>
        </w:tc>
        <w:tc>
          <w:tcPr>
            <w:tcW w:w="10201" w:type="dxa"/>
            <w:gridSpan w:val="3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 xml:space="preserve">Ед. </w:t>
            </w:r>
            <w:proofErr w:type="spellStart"/>
            <w:r w:rsidRPr="005C7797">
              <w:rPr>
                <w:rFonts w:eastAsia="Times New Roman"/>
                <w:b/>
                <w:bCs/>
              </w:rPr>
              <w:t>изм</w:t>
            </w:r>
            <w:proofErr w:type="spellEnd"/>
            <w:r w:rsidRPr="005C7797">
              <w:rPr>
                <w:rFonts w:eastAsia="Times New Roman"/>
                <w:b/>
                <w:bCs/>
              </w:rPr>
              <w:t>.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rPr>
                <w:b/>
                <w:bCs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Наименование параметра (показателя) товара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  <w:rPr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 w:val="restart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5C7797" w:rsidRPr="005C7797" w:rsidRDefault="005C7797" w:rsidP="005C7797">
            <w:pPr>
              <w:tabs>
                <w:tab w:val="left" w:pos="0"/>
              </w:tabs>
              <w:contextualSpacing/>
              <w:jc w:val="both"/>
              <w:rPr>
                <w:rFonts w:eastAsia="Times New Roman"/>
                <w:b/>
                <w:bCs/>
              </w:rPr>
            </w:pPr>
            <w:r w:rsidRPr="005C7797">
              <w:rPr>
                <w:rFonts w:eastAsia="Times New Roman"/>
                <w:b/>
                <w:bCs/>
              </w:rPr>
              <w:t>Комплект создания декорированных конструкций мозаичной структуры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Предназначение комплекта создания декорированных конструкций мозаичной структуры (далее – КОМСДКМС)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предназначен для организации и проведения воспитателем занятий, которые направлены на развитие мелкой моторики, образного мышления и навыков коллективной деятельности (взаимодействие воспитанников между собой) в процессе проведения игровых занятий с воспитанниками [от] трех лет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Состав </w:t>
            </w:r>
            <w:r w:rsidRPr="005C7797">
              <w:t>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модуль создания декорированных конструкций мозаичной структуры (далее – МОДСМС), набор мозаичных элементов (далее </w:t>
            </w:r>
            <w:r w:rsidRPr="005C7797">
              <w:lastRenderedPageBreak/>
              <w:t>– НАБМЭ), набор элементов для написания (далее – НАБЭН)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>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набор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>НАБЭН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набор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Описание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Материал изготовления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дерево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Состав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функциональная поверхность, установочные опоры, закрывающий элемент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функциональных поверхностей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установочных опор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3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закрывающих элементов </w:t>
            </w:r>
            <w:r w:rsidRPr="005C7797"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Описание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округлой формы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Оснащение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борт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бортов </w:t>
            </w:r>
            <w:r w:rsidRPr="005C7797">
              <w:t xml:space="preserve">функциональной поверхности МОДСМС </w:t>
            </w:r>
            <w:r w:rsidRPr="005C7797">
              <w:lastRenderedPageBreak/>
              <w:t>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Особенность </w:t>
            </w:r>
            <w:r w:rsidRPr="005C7797">
              <w:t>борта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проходит по всему периметру функциональной поверхности МОДСМС КОМСДКМС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Материал изготовления </w:t>
            </w:r>
            <w:r w:rsidRPr="005C7797">
              <w:t>борта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дерево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Толщина материала изготовления </w:t>
            </w:r>
            <w:r w:rsidRPr="005C7797">
              <w:t>борта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15* до20*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Габаритный размер «высота» борта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60 до 80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Особенность </w:t>
            </w:r>
            <w:r w:rsidRPr="005C7797">
              <w:t>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центральная горизонтальная часть функциональной поверхности МОДСМС КОМСДКМС оснащена сквозными круглыми технологическими отверстиями, которые предназначены для расположения в них элементов НАБМЭ КОМСДКМС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Материал изготовления</w:t>
            </w:r>
            <w:r w:rsidRPr="005C7797">
              <w:t xml:space="preserve"> центральной горизонтальной части функциональной поверхности МОДСМС </w:t>
            </w:r>
            <w:r w:rsidRPr="005C7797">
              <w:lastRenderedPageBreak/>
              <w:t>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>дерево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Толщина материала изготовления</w:t>
            </w:r>
            <w:r w:rsidRPr="005C7797">
              <w:t xml:space="preserve"> центральной горизонтальной части функциональной поверхности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10* до 20*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Предназначение </w:t>
            </w:r>
            <w:r w:rsidRPr="005C7797">
              <w:t>установочных опор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предназначены для установки МОДСМС КОМСДКМС на горизонтальную поверхность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Материал изготовления </w:t>
            </w:r>
            <w:r w:rsidRPr="005C7797">
              <w:t>установочных опор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дерево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Толщина материала изготовления </w:t>
            </w:r>
            <w:r w:rsidRPr="005C7797">
              <w:t>установочных опор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20* до 40*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Предназначение </w:t>
            </w:r>
            <w:r w:rsidRPr="005C7797">
              <w:t>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предназначен для закрывания функциональной поверхности МОДСМС КОМСДКМС, предотвращая тем самым непреднамеренный доступ к центральной горизонтальной части функциональной поверхности МОДСМС КОМСДКМС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Материал изготовления </w:t>
            </w:r>
            <w:r w:rsidRPr="005C7797">
              <w:t>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дерево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Толщина материала изготовления </w:t>
            </w:r>
            <w:r w:rsidRPr="005C7797">
              <w:t xml:space="preserve">закрывающего </w:t>
            </w:r>
            <w:r w:rsidRPr="005C7797">
              <w:lastRenderedPageBreak/>
              <w:t>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>от 5* до 10*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Особенность </w:t>
            </w:r>
            <w:r w:rsidRPr="005C7797">
              <w:t>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лицевая часть закрывающего элемента МОДСМС КОМСДКМС оснащена грифельной поверхностью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Предназначение грифельной поверхности </w:t>
            </w:r>
            <w:r w:rsidRPr="005C7797">
              <w:t>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предназначена</w:t>
            </w:r>
            <w:proofErr w:type="gramEnd"/>
            <w:r w:rsidRPr="005C7797">
              <w:t xml:space="preserve"> для нанесения текстовой [или] графической информации воспитанниками на лицевой части закрывающего элемента МОДСМС КОМСДКМС элементами НАБЭН КОМСДКМС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Оснащение </w:t>
            </w:r>
            <w:r w:rsidRPr="005C7797">
              <w:t>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встроенная емкость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Предназначение встроенной емкости 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предназначена</w:t>
            </w:r>
            <w:proofErr w:type="gramEnd"/>
            <w:r w:rsidRPr="005C7797">
              <w:t xml:space="preserve"> для расположения и последующего хранения в ней элементов НАБЭН КОМСДКМС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Материал изготовления встроенной емкости закрывающего элемента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пластмасса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Габаритный размер «длина»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650* до 750*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Габаритный размер «ширина» 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500* до 800*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 xml:space="preserve">Габаритный размер «высота» </w:t>
            </w:r>
            <w:r w:rsidRPr="005C7797">
              <w:lastRenderedPageBreak/>
              <w:t>МОДСМС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>от 550* до 650*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Состав </w:t>
            </w:r>
            <w:r w:rsidRPr="005C7797">
              <w:t>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круглые элементы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>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72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Предназначение </w:t>
            </w:r>
            <w:r w:rsidRPr="005C7797">
              <w:t>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предназначены для расположения их в сквозных круглых технологических отверстиях центральной горизонтальной части функциональной поверхности МОДСМС КОМСДКМС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Особенность </w:t>
            </w:r>
            <w:r w:rsidRPr="005C7797">
              <w:t>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 xml:space="preserve">диаметр круглых элементов НАБМЭ КОМСДКМС обеспечивает возможность воспитаннику располагать их в сквозных круглых технологических отверстиях центральной горизонтальной части функциональной поверхности МОДСМС КОМСДКМС таким образом, чтобы элементы НАБМЭ КОМСДКМС не проваливались через сквозные круглые технологические отверстия центральной горизонтальной части функциональной поверхности МОДСМС </w:t>
            </w:r>
            <w:r w:rsidRPr="005C7797">
              <w:lastRenderedPageBreak/>
              <w:t>КОМСДКМС, обеспечивая тем самым воспитаннику формирование произвольного единого образа (например, изображение собаки)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Особенность </w:t>
            </w:r>
            <w:r w:rsidRPr="005C7797">
              <w:t>всех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разбиты на группы по отличным друг от друга цветам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групп </w:t>
            </w:r>
            <w:r w:rsidRPr="005C7797">
              <w:t>всех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4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единица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Габаритный размер «диаметр» каждого круглого элемента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от 30* до 40*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Цвет </w:t>
            </w:r>
            <w:r w:rsidRPr="005C7797">
              <w:t>круглых элементов первой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красный или желтый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Количество круглых элементов первой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18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Цвет </w:t>
            </w:r>
            <w:r w:rsidRPr="005C7797">
              <w:t>круглых элементов второй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зеленый или оранжевый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Количество круглых элементов второй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16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Цвет </w:t>
            </w:r>
            <w:r w:rsidRPr="005C7797">
              <w:t xml:space="preserve">круглых элементов третьей группы круглых элементов </w:t>
            </w:r>
            <w:r w:rsidRPr="005C7797">
              <w:lastRenderedPageBreak/>
              <w:t>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>красный или желтый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Количество круглых элементов третьей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lang w:val="en-US"/>
              </w:rPr>
            </w:pPr>
            <w:r w:rsidRPr="005C7797">
              <w:t>≥ 18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Цвет </w:t>
            </w:r>
            <w:r w:rsidRPr="005C7797">
              <w:t>круглых элементов четвертой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синий или белый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Количество круглых элементов четвертой группы круглых элементов НАБМЭ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15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Состав </w:t>
            </w:r>
            <w:r w:rsidRPr="005C7797">
              <w:t>НАБЭН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цветные мелки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>цветных мелков НАБЭН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4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Предназначение </w:t>
            </w:r>
            <w:r w:rsidRPr="005C7797">
              <w:t>цветных мелков НАБЭН КОМСДКМС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предназначены для нанесения текстовой [или] графической информации воспитанниками на лицевой части закрывающего элемента МОДСМС КОМСДКМС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 w:val="restart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bookmarkStart w:id="2" w:name="_GoBack" w:colFirst="2" w:colLast="2"/>
            <w:r w:rsidRPr="005C7797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/>
                <w:bCs/>
              </w:rPr>
            </w:pPr>
            <w:r w:rsidRPr="005C7797">
              <w:rPr>
                <w:b/>
                <w:bCs/>
              </w:rPr>
              <w:t xml:space="preserve">Комплекс многофункциональных совместимых мобильных компонентов для организации единого </w:t>
            </w:r>
            <w:r w:rsidRPr="005C7797">
              <w:rPr>
                <w:b/>
                <w:bCs/>
              </w:rPr>
              <w:lastRenderedPageBreak/>
              <w:t>акустического пространства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>Состав комплекса многофункциональных совместимых мобильных компонентов для организации единого акустического пространства (далее – КОМПМСМКАП)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мобильная система компоновки, дистрибуции и воспроизведения аудио </w:t>
            </w:r>
            <w:proofErr w:type="spellStart"/>
            <w:r w:rsidRPr="005C7797">
              <w:t>контента</w:t>
            </w:r>
            <w:proofErr w:type="spellEnd"/>
            <w:r w:rsidRPr="005C7797">
              <w:t>, комплект индивидуального усилия акустических колебаний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bookmarkEnd w:id="2"/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 xml:space="preserve">мобильных систем компоновки, </w:t>
            </w:r>
            <w:r w:rsidRPr="005C7797">
              <w:lastRenderedPageBreak/>
              <w:t xml:space="preserve">дистрибуции и воспроизведения аудио </w:t>
            </w:r>
            <w:proofErr w:type="spellStart"/>
            <w:r w:rsidRPr="005C7797">
              <w:t>контента</w:t>
            </w:r>
            <w:proofErr w:type="spellEnd"/>
            <w:r w:rsidRPr="005C7797">
              <w:t xml:space="preserve"> КОМПМСМКАП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 xml:space="preserve">Количество </w:t>
            </w:r>
            <w:r w:rsidRPr="005C7797">
              <w:t>комплектов индивидуального усилия акустических колебаний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2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rPr>
                <w:rFonts w:eastAsia="Times New Roman"/>
              </w:rPr>
              <w:t>комплект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  <w:r w:rsidRPr="005C7797">
              <w:t xml:space="preserve">Предназначение мобильной многофункциональной системы компоновки, дистрибуции и воспроизведения аудио </w:t>
            </w:r>
            <w:proofErr w:type="spellStart"/>
            <w:r w:rsidRPr="005C7797">
              <w:t>контента</w:t>
            </w:r>
            <w:proofErr w:type="spellEnd"/>
            <w:r w:rsidRPr="005C7797">
              <w:t xml:space="preserve"> (далее – МГФСКДВАК)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предназначена</w:t>
            </w:r>
            <w:proofErr w:type="gramEnd"/>
            <w:r w:rsidRPr="005C7797">
              <w:t xml:space="preserve"> для организации единого акустического пространства при проведении мероприятий (например, публичных выступлений), обеспечивая объединение, распределение и воспроизведение </w:t>
            </w:r>
            <w:proofErr w:type="spellStart"/>
            <w:r w:rsidRPr="005C7797">
              <w:t>аудиосигналов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Состав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система акустического сопровождения (далее – СИСАС), встроенный усилитель (далее – ВСТРУС), встроенный модуль компоновки и дистрибуции </w:t>
            </w:r>
            <w:proofErr w:type="spellStart"/>
            <w:r w:rsidRPr="005C7797">
              <w:t>аудиоконтента</w:t>
            </w:r>
            <w:proofErr w:type="spellEnd"/>
            <w:r w:rsidRPr="005C7797">
              <w:t xml:space="preserve"> (далее – ВСТРКДА)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</w:rPr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ВСТРУС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Предназначение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предназначена</w:t>
            </w:r>
            <w:proofErr w:type="gramEnd"/>
            <w:r w:rsidRPr="005C7797">
              <w:t xml:space="preserve"> для воспроизведения звука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Описание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имеет полосы воспроизведения частот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полос воспроизведения частот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Суммарная звуковая выходная мощность воспроизведения звука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590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Ватт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Особенность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состоит из двух одинаковых по габаритным размерам колонок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Описание каждой колонки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оснащена</w:t>
            </w:r>
            <w:proofErr w:type="gramEnd"/>
            <w:r w:rsidRPr="005C7797">
              <w:t xml:space="preserve"> разъемом, который предназначен для обеспечения единовременного подключения каждой колонки СИСАС к ВСТРКДА посредством индивидуального отдельного </w:t>
            </w:r>
            <w:proofErr w:type="spellStart"/>
            <w:r w:rsidRPr="005C7797">
              <w:t>межколоночного</w:t>
            </w:r>
            <w:proofErr w:type="spellEnd"/>
            <w:r w:rsidRPr="005C7797">
              <w:t xml:space="preserve"> кабеля МГФСКДВАК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индивидуальных отдельных </w:t>
            </w:r>
            <w:proofErr w:type="spellStart"/>
            <w:r w:rsidRPr="005C7797">
              <w:t>межколоночных</w:t>
            </w:r>
            <w:proofErr w:type="spellEnd"/>
            <w:r w:rsidRPr="005C7797">
              <w:t xml:space="preserve"> кабелей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 xml:space="preserve">соответствует </w:t>
            </w:r>
            <w:r w:rsidRPr="005C7797">
              <w:t>количеству колонок СИСАС МГФСКДВАК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Описание ВСТРУС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встроен в ВСТРКДА и представляет с ВСТРКДА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Предназначение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предназначен для использования его пользователем при записи и сведении </w:t>
            </w:r>
            <w:proofErr w:type="spellStart"/>
            <w:r w:rsidRPr="005C7797">
              <w:t>аудиосигналов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Возможности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обеспечивает возможность компоновки </w:t>
            </w:r>
            <w:proofErr w:type="spellStart"/>
            <w:r w:rsidRPr="005C7797">
              <w:t>аудиоконтента</w:t>
            </w:r>
            <w:proofErr w:type="spellEnd"/>
            <w:r w:rsidRPr="005C7797">
              <w:t xml:space="preserve"> из нескольких единовременно </w:t>
            </w:r>
            <w:r w:rsidRPr="005C7797">
              <w:lastRenderedPageBreak/>
              <w:t xml:space="preserve">подключенных источников звукового сигнала (каналов), с последующей дистрибуцией скомпонованного </w:t>
            </w:r>
            <w:proofErr w:type="spellStart"/>
            <w:r w:rsidRPr="005C7797">
              <w:t>аудиоконтента</w:t>
            </w:r>
            <w:proofErr w:type="spellEnd"/>
            <w:r w:rsidRPr="005C7797">
              <w:t xml:space="preserve"> на СИСАС и на дополнительные источники воспроизведения звука (не входящих в комплект поставки) посредствам выходных </w:t>
            </w:r>
            <w:proofErr w:type="spellStart"/>
            <w:r w:rsidRPr="005C7797">
              <w:t>аудиоразъемов</w:t>
            </w:r>
            <w:proofErr w:type="spellEnd"/>
            <w:r w:rsidRPr="005C7797">
              <w:t xml:space="preserve"> СИСАС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единовременно подключенных источников звукового сигнала (каналов)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lang w:val="en-US"/>
              </w:rPr>
              <w:t>[</w:t>
            </w:r>
            <w:r w:rsidRPr="005C7797">
              <w:t>до</w:t>
            </w:r>
            <w:r w:rsidRPr="005C7797">
              <w:rPr>
                <w:lang w:val="en-US"/>
              </w:rPr>
              <w:t xml:space="preserve">] </w:t>
            </w: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8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Описание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позволяет компоновать и </w:t>
            </w:r>
            <w:proofErr w:type="spellStart"/>
            <w:r w:rsidRPr="005C7797">
              <w:t>дистрибутировать</w:t>
            </w:r>
            <w:proofErr w:type="spellEnd"/>
            <w:r w:rsidRPr="005C7797">
              <w:t xml:space="preserve"> </w:t>
            </w:r>
            <w:proofErr w:type="spellStart"/>
            <w:r w:rsidRPr="005C7797">
              <w:t>аудиоконтент</w:t>
            </w:r>
            <w:proofErr w:type="spellEnd"/>
            <w:r w:rsidRPr="005C7797">
              <w:t xml:space="preserve"> от выбранных пользователем источников звукового сигнала на выбранные пользователем источники воспроизведения звукового сигнала (в том числе, на СИСАС), с отдельной регулировкой уровня громкости каждого подключенного источника звукового сигнала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Особенность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позволяет регулировать пользователю общий уровень громкости по </w:t>
            </w:r>
            <w:r w:rsidRPr="005C7797">
              <w:lastRenderedPageBreak/>
              <w:t xml:space="preserve">каждому источнику звукового сигнала в </w:t>
            </w:r>
            <w:proofErr w:type="spellStart"/>
            <w:r w:rsidRPr="005C7797">
              <w:t>аудиоконтенте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Визуальный контроль уровня громкости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пользователь имеет возможность визуального контроля уровня громкости как </w:t>
            </w:r>
            <w:proofErr w:type="spellStart"/>
            <w:r w:rsidRPr="005C7797">
              <w:t>аудиоконтента</w:t>
            </w:r>
            <w:proofErr w:type="spellEnd"/>
            <w:r w:rsidRPr="005C7797">
              <w:t>, так и каждого источника звукового сигнала, посредствам системы световых индикаторов ВСТРКДА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Состав системы световых индикаторов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 xml:space="preserve">отдельные друг от друга световые индикаторы по каждому из подключенных источников звукового сигнала (каналов) </w:t>
            </w:r>
            <w:proofErr w:type="spellStart"/>
            <w:r w:rsidRPr="005C7797">
              <w:t>аудиоконтента</w:t>
            </w:r>
            <w:proofErr w:type="spellEnd"/>
            <w:r w:rsidRPr="005C7797">
              <w:t xml:space="preserve"> и отдельные световые индикаторы питания, которые предназначены для визуального информирования пользователя о состоянии электропитания ВСТРКДА (включен, выключен)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отдельных друг от друга световых индикаторов по каждому из подключенных источников звукового сигнала (каналов) </w:t>
            </w:r>
            <w:proofErr w:type="spellStart"/>
            <w:r w:rsidRPr="005C7797">
              <w:t>аудиоконтента</w:t>
            </w:r>
            <w:proofErr w:type="spellEnd"/>
            <w:r w:rsidRPr="005C7797">
              <w:t xml:space="preserve"> системы световых индикаторов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7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отдельных световых индикаторов питания системы световых индикаторов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Общее количество отдельных световых индикаторов системы световых индикаторов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7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Состав разъемов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входной </w:t>
            </w:r>
            <w:proofErr w:type="spellStart"/>
            <w:r w:rsidRPr="005C7797">
              <w:t>аудиоразъем</w:t>
            </w:r>
            <w:proofErr w:type="spellEnd"/>
            <w:r w:rsidRPr="005C7797">
              <w:t xml:space="preserve"> XLR, входной </w:t>
            </w:r>
            <w:proofErr w:type="spellStart"/>
            <w:r w:rsidRPr="005C7797">
              <w:t>аудиоразъем</w:t>
            </w:r>
            <w:proofErr w:type="spellEnd"/>
            <w:r w:rsidRPr="005C7797">
              <w:t xml:space="preserve"> 6,35 мм «</w:t>
            </w:r>
            <w:proofErr w:type="spellStart"/>
            <w:r w:rsidRPr="005C7797">
              <w:t>джек</w:t>
            </w:r>
            <w:proofErr w:type="spellEnd"/>
            <w:r w:rsidRPr="005C7797">
              <w:t>», аудио стереопара 6,35 мм «</w:t>
            </w:r>
            <w:proofErr w:type="spellStart"/>
            <w:r w:rsidRPr="005C7797">
              <w:t>джек</w:t>
            </w:r>
            <w:proofErr w:type="spellEnd"/>
            <w:r w:rsidRPr="005C7797">
              <w:t xml:space="preserve">», выходной стерео </w:t>
            </w:r>
            <w:proofErr w:type="spellStart"/>
            <w:r w:rsidRPr="005C7797">
              <w:t>аудиоразъем</w:t>
            </w:r>
            <w:proofErr w:type="spellEnd"/>
            <w:r w:rsidRPr="005C7797">
              <w:t xml:space="preserve"> 3,5 мм «</w:t>
            </w:r>
            <w:proofErr w:type="spellStart"/>
            <w:r w:rsidRPr="005C7797">
              <w:t>джек</w:t>
            </w:r>
            <w:proofErr w:type="spellEnd"/>
            <w:r w:rsidRPr="005C7797">
              <w:t xml:space="preserve">», разъем для подключения колонок СИСАС (левый и правый канал), выходной </w:t>
            </w:r>
            <w:proofErr w:type="spellStart"/>
            <w:r w:rsidRPr="005C7797">
              <w:t>аудиоразъем</w:t>
            </w:r>
            <w:proofErr w:type="spellEnd"/>
            <w:r w:rsidRPr="005C7797">
              <w:t xml:space="preserve"> 6,35 мм «</w:t>
            </w:r>
            <w:proofErr w:type="spellStart"/>
            <w:r w:rsidRPr="005C7797">
              <w:t>джек</w:t>
            </w:r>
            <w:proofErr w:type="spellEnd"/>
            <w:r w:rsidRPr="005C7797">
              <w:t>» для подключения акустических систем (не входящих в комплект поставки).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</w:t>
            </w:r>
            <w:proofErr w:type="gramStart"/>
            <w:r w:rsidRPr="005C7797">
              <w:t>входных</w:t>
            </w:r>
            <w:proofErr w:type="gramEnd"/>
            <w:r w:rsidRPr="005C7797">
              <w:t xml:space="preserve"> </w:t>
            </w:r>
            <w:proofErr w:type="spellStart"/>
            <w:r w:rsidRPr="005C7797">
              <w:t>аудиоразъемов</w:t>
            </w:r>
            <w:proofErr w:type="spellEnd"/>
            <w:r w:rsidRPr="005C7797">
              <w:t xml:space="preserve"> XLR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входных </w:t>
            </w:r>
            <w:proofErr w:type="spellStart"/>
            <w:r w:rsidRPr="005C7797">
              <w:t>аудиоразъемов</w:t>
            </w:r>
            <w:proofErr w:type="spellEnd"/>
            <w:r w:rsidRPr="005C7797">
              <w:t xml:space="preserve"> 6,35 мм «</w:t>
            </w:r>
            <w:proofErr w:type="spellStart"/>
            <w:r w:rsidRPr="005C7797">
              <w:t>джек</w:t>
            </w:r>
            <w:proofErr w:type="spellEnd"/>
            <w:r w:rsidRPr="005C7797">
              <w:t>»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аудио стереопар 6,35 мм «</w:t>
            </w:r>
            <w:proofErr w:type="spellStart"/>
            <w:r w:rsidRPr="005C7797">
              <w:t>джек</w:t>
            </w:r>
            <w:proofErr w:type="spellEnd"/>
            <w:r w:rsidRPr="005C7797">
              <w:t>»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выходных стерео </w:t>
            </w:r>
            <w:proofErr w:type="spellStart"/>
            <w:r w:rsidRPr="005C7797">
              <w:t>аудиоразъемов</w:t>
            </w:r>
            <w:proofErr w:type="spellEnd"/>
            <w:r w:rsidRPr="005C7797">
              <w:t xml:space="preserve"> 3,5 мм «</w:t>
            </w:r>
            <w:proofErr w:type="spellStart"/>
            <w:r w:rsidRPr="005C7797">
              <w:t>джек</w:t>
            </w:r>
            <w:proofErr w:type="spellEnd"/>
            <w:r w:rsidRPr="005C7797">
              <w:t>»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Количество разъемов для подключения колонок СИСАС (левый и правый канал)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выходных </w:t>
            </w:r>
            <w:proofErr w:type="spellStart"/>
            <w:r w:rsidRPr="005C7797">
              <w:t>аудиоразъемов</w:t>
            </w:r>
            <w:proofErr w:type="spellEnd"/>
            <w:r w:rsidRPr="005C7797">
              <w:t xml:space="preserve"> 6,35 мм «</w:t>
            </w:r>
            <w:proofErr w:type="spellStart"/>
            <w:r w:rsidRPr="005C7797">
              <w:t>джек</w:t>
            </w:r>
            <w:proofErr w:type="spellEnd"/>
            <w:r w:rsidRPr="005C7797">
              <w:t>» для подключения акустических систем (не входящих в комплект поставки)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lang w:eastAsia="ar-SA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Особенность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оснащен устройством питания, которое предназначено для использования его пользователем при включении и отключении электропитания ВСТРКДА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Возможности СИСАС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имеет возможность объединения и закрепления с ВСТРКДА в единый конструктивный элемент для обеспечения транспортировки и хранения МГФСКДВАК пользователем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Подключение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функционирует от источника сетевого напряжения 230 Вольт посредствам </w:t>
            </w:r>
            <w:r w:rsidRPr="005C7797">
              <w:lastRenderedPageBreak/>
              <w:t>кабеля питания, входящего в состав ВСТРКДА, который подключается к разъему питания ВСТРКДА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Потребляемая мощность ВСТРКДА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≤</w:t>
            </w:r>
            <w:r w:rsidRPr="005C7797">
              <w:rPr>
                <w:rFonts w:eastAsia="Times New Roman"/>
                <w:bCs/>
                <w:kern w:val="32"/>
              </w:rPr>
              <w:t xml:space="preserve"> 900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rPr>
                <w:bCs/>
              </w:rPr>
              <w:t>Ватт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Индивидуальный отдельный </w:t>
            </w:r>
            <w:proofErr w:type="spellStart"/>
            <w:r w:rsidRPr="005C7797">
              <w:t>межколоночный</w:t>
            </w:r>
            <w:proofErr w:type="spellEnd"/>
            <w:r w:rsidRPr="005C7797">
              <w:t xml:space="preserve"> кабель в составе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Длина индивидуального отдельного </w:t>
            </w:r>
            <w:proofErr w:type="spellStart"/>
            <w:r w:rsidRPr="005C7797">
              <w:t>межколоночного</w:t>
            </w:r>
            <w:proofErr w:type="spellEnd"/>
            <w:r w:rsidRPr="005C7797">
              <w:t xml:space="preserve"> кабеля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метр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Количество индивидуальных отдельных </w:t>
            </w:r>
            <w:proofErr w:type="spellStart"/>
            <w:r w:rsidRPr="005C7797">
              <w:t>межколоночных</w:t>
            </w:r>
            <w:proofErr w:type="spellEnd"/>
            <w:r w:rsidRPr="005C7797">
              <w:t xml:space="preserve"> кабелей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Особенность 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оснащена</w:t>
            </w:r>
            <w:proofErr w:type="gramEnd"/>
            <w:r w:rsidRPr="005C7797">
              <w:t xml:space="preserve"> ручкой или ручками для обеспечения транспортировки МГФСКДВАК пользователем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 xml:space="preserve">Масса </w:t>
            </w:r>
            <w:r w:rsidRPr="005C7797">
              <w:rPr>
                <w:rFonts w:eastAsia="Times New Roman"/>
                <w:bCs/>
                <w:kern w:val="32"/>
              </w:rPr>
              <w:t>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&lt;</w:t>
            </w:r>
            <w:r w:rsidRPr="005C7797">
              <w:rPr>
                <w:rFonts w:eastAsia="Times New Roman"/>
                <w:bCs/>
                <w:kern w:val="32"/>
              </w:rPr>
              <w:t xml:space="preserve"> 25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кг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Габаритный размер «ширина» </w:t>
            </w:r>
            <w:r w:rsidRPr="005C7797">
              <w:rPr>
                <w:rFonts w:eastAsia="Times New Roman"/>
                <w:bCs/>
                <w:kern w:val="32"/>
              </w:rPr>
              <w:t>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от 600* до 800*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Габаритный размер «длина» </w:t>
            </w:r>
            <w:r w:rsidRPr="005C7797">
              <w:rPr>
                <w:rFonts w:eastAsia="Times New Roman"/>
                <w:bCs/>
                <w:kern w:val="32"/>
              </w:rPr>
              <w:t>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200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Габаритный размер «высота» </w:t>
            </w:r>
            <w:r w:rsidRPr="005C7797">
              <w:rPr>
                <w:rFonts w:eastAsia="Times New Roman"/>
                <w:bCs/>
                <w:kern w:val="32"/>
              </w:rPr>
              <w:t>МГФСКДВАК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≤</w:t>
            </w:r>
            <w:r w:rsidRPr="005C7797">
              <w:rPr>
                <w:rFonts w:eastAsia="Times New Roman"/>
                <w:bCs/>
                <w:kern w:val="32"/>
              </w:rPr>
              <w:t xml:space="preserve"> 650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мм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Предназначение</w:t>
            </w:r>
            <w:r w:rsidRPr="005C7797">
              <w:t xml:space="preserve"> комплекта индивидуального усиления акустических колебаний (далее – КАК)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</w:t>
            </w:r>
            <w:proofErr w:type="gramEnd"/>
            <w:r w:rsidRPr="005C7797">
              <w:t xml:space="preserve"> для преобразования голоса пользователя и других акустических колебаний в электрические импульсы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Состав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ручное </w:t>
            </w:r>
            <w:r w:rsidRPr="005C7797">
              <w:lastRenderedPageBreak/>
              <w:t>устройство усиления звука (далее – УУЗ), модуля фиксации, системы хранения, соединительного кабеля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Количество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Количество модулей фиксации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Количество систем хранения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Количество соединительных кабелей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штука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Описание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представляет собой вокальный микрофон, который оснащен индивидуальным механическим элементом, для включения и отключения питания УУЗ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Нижняя граница диапазона частот функционирования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≤ 50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Гц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Верхняя граница диапазона частот функционирования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≥ 15000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Гц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Масса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&lt;</w:t>
            </w:r>
            <w:r w:rsidRPr="005C7797">
              <w:rPr>
                <w:rFonts w:eastAsia="Times New Roman"/>
                <w:bCs/>
                <w:kern w:val="32"/>
              </w:rPr>
              <w:t xml:space="preserve"> 300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г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Особенность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имеет </w:t>
            </w:r>
            <w:proofErr w:type="spellStart"/>
            <w:r w:rsidRPr="005C7797">
              <w:t>кардиоидную</w:t>
            </w:r>
            <w:proofErr w:type="spellEnd"/>
            <w:r w:rsidRPr="005C7797">
              <w:t xml:space="preserve"> характеристику направленности чувствительности акустических колебаний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Возможности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имеет возможность установки и фиксации на модуле фиксации посредством механического закрепления (без использования винтов)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 xml:space="preserve">Подключения УУЗ </w:t>
            </w:r>
            <w:r w:rsidRPr="005C7797">
              <w:rPr>
                <w:rFonts w:eastAsia="Times New Roman"/>
                <w:bCs/>
                <w:kern w:val="32"/>
              </w:rPr>
              <w:lastRenderedPageBreak/>
              <w:t>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lastRenderedPageBreak/>
              <w:t xml:space="preserve">оснащено </w:t>
            </w:r>
            <w:r w:rsidRPr="005C7797">
              <w:lastRenderedPageBreak/>
              <w:t xml:space="preserve">разъемом </w:t>
            </w:r>
            <w:r w:rsidRPr="005C7797">
              <w:rPr>
                <w:lang w:val="en-US"/>
              </w:rPr>
              <w:t>XLR</w:t>
            </w:r>
            <w:r w:rsidRPr="005C7797">
              <w:t xml:space="preserve"> для обеспечения подключения к МГФСКДВАК посредством соединительного кабеля без использования переходников и адаптеров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Диапазон температуры окружающей среды, при которой функционирует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не более минус 20 - не менее плюс 50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t>градус Цельсия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Капсюль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>Особенность капсюля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5C7797">
              <w:t>оснащен</w:t>
            </w:r>
            <w:proofErr w:type="gramEnd"/>
            <w:r w:rsidRPr="005C7797">
              <w:t xml:space="preserve"> решеткой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Выходное сопротивление УУЗ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≥</w:t>
            </w:r>
            <w:r w:rsidRPr="005C7797">
              <w:rPr>
                <w:rFonts w:eastAsia="Times New Roman"/>
                <w:bCs/>
                <w:kern w:val="32"/>
              </w:rPr>
              <w:t xml:space="preserve"> 150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</w:pPr>
            <w:r w:rsidRPr="005C7797">
              <w:rPr>
                <w:bCs/>
              </w:rPr>
              <w:t>Ом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5C7797">
              <w:t>модуля фиксации (далее – МОФИ)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предназначен</w:t>
            </w:r>
            <w:proofErr w:type="gramEnd"/>
            <w:r w:rsidRPr="005C7797">
              <w:t xml:space="preserve"> для обеспечения установки и фиксации УУЗ на уровне рта пользователя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Описание МОФИ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t>оснащен</w:t>
            </w:r>
            <w:proofErr w:type="gramEnd"/>
            <w:r w:rsidRPr="005C7797">
              <w:t xml:space="preserve"> телескопической штангой, которая обеспечивает регулировку своей верхней точки по высоте относительно уровня горизонтальной поверхности, на которую устанавливается МОФИ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Описание соединительного кабеля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 xml:space="preserve">представляет собой акустический кабель с </w:t>
            </w:r>
            <w:proofErr w:type="spellStart"/>
            <w:r w:rsidRPr="005C7797">
              <w:t>оконечивающими</w:t>
            </w:r>
            <w:proofErr w:type="spellEnd"/>
            <w:r w:rsidRPr="005C7797">
              <w:t xml:space="preserve"> разъемами 6,3 мм «</w:t>
            </w:r>
            <w:proofErr w:type="spellStart"/>
            <w:r w:rsidRPr="005C7797">
              <w:t>джек</w:t>
            </w:r>
            <w:proofErr w:type="spellEnd"/>
            <w:r w:rsidRPr="005C7797">
              <w:t xml:space="preserve">» или </w:t>
            </w:r>
            <w:r w:rsidRPr="005C7797">
              <w:rPr>
                <w:lang w:val="en-US"/>
              </w:rPr>
              <w:t>XLR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>Длина соединительного кабеля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&gt;</w:t>
            </w:r>
            <w:r w:rsidRPr="005C7797">
              <w:rPr>
                <w:rFonts w:eastAsia="Times New Roman"/>
                <w:bCs/>
                <w:kern w:val="32"/>
              </w:rP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  <w:r w:rsidRPr="005C7797">
              <w:rPr>
                <w:bCs/>
              </w:rPr>
              <w:t>метр</w:t>
            </w: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5C7797">
              <w:rPr>
                <w:rFonts w:eastAsia="Times New Roman"/>
                <w:bCs/>
                <w:kern w:val="32"/>
              </w:rPr>
              <w:lastRenderedPageBreak/>
              <w:t>системы хранения КАК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proofErr w:type="gramStart"/>
            <w:r w:rsidRPr="005C7797">
              <w:lastRenderedPageBreak/>
              <w:t>предназначена</w:t>
            </w:r>
            <w:proofErr w:type="gramEnd"/>
            <w:r w:rsidRPr="005C7797">
              <w:t xml:space="preserve"> </w:t>
            </w:r>
            <w:r w:rsidRPr="005C7797">
              <w:lastRenderedPageBreak/>
              <w:t>для хранения и транспортировки КАК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  <w:tr w:rsidR="005C7797" w:rsidRPr="005C7797" w:rsidTr="00FD0E91">
        <w:tc>
          <w:tcPr>
            <w:tcW w:w="698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  <w:rPr>
                <w:rFonts w:eastAsia="Times New Roman"/>
                <w:bCs/>
                <w:kern w:val="32"/>
              </w:rPr>
            </w:pPr>
            <w:r w:rsidRPr="005C7797">
              <w:t>Поставляется в комплекте с МОФИ</w:t>
            </w:r>
          </w:p>
        </w:tc>
        <w:tc>
          <w:tcPr>
            <w:tcW w:w="3402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  <w:r w:rsidRPr="005C7797">
              <w:t>поставляется адаптер для обеспечения устойчивой фиксации УУЗ в верхней точке МОФИ</w:t>
            </w:r>
          </w:p>
        </w:tc>
        <w:tc>
          <w:tcPr>
            <w:tcW w:w="3261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C7797" w:rsidRPr="005C7797" w:rsidRDefault="005C7797" w:rsidP="005C7797">
            <w:pPr>
              <w:contextualSpacing/>
              <w:jc w:val="center"/>
              <w:rPr>
                <w:bCs/>
              </w:rPr>
            </w:pPr>
          </w:p>
        </w:tc>
      </w:tr>
    </w:tbl>
    <w:p w:rsidR="005C7797" w:rsidRPr="005C7797" w:rsidRDefault="005C7797" w:rsidP="005C7797">
      <w:pPr>
        <w:contextualSpacing/>
        <w:rPr>
          <w:rFonts w:eastAsia="Times New Roman"/>
        </w:rPr>
      </w:pPr>
    </w:p>
    <w:p w:rsidR="005C7797" w:rsidRPr="005C7797" w:rsidRDefault="005C7797" w:rsidP="005C7797">
      <w:pPr>
        <w:contextualSpacing/>
        <w:rPr>
          <w:rFonts w:eastAsia="Times New Roman"/>
        </w:rPr>
      </w:pPr>
      <w:r w:rsidRPr="005C7797">
        <w:rPr>
          <w:b/>
        </w:rPr>
        <w:t>Общие функциональные требования к оборудованию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 xml:space="preserve">Все товары (продукция) должны поставляться </w:t>
      </w:r>
      <w:proofErr w:type="gramStart"/>
      <w:r w:rsidRPr="005C7797">
        <w:t>готовыми</w:t>
      </w:r>
      <w:proofErr w:type="gramEnd"/>
      <w:r w:rsidRPr="005C7797">
        <w:t xml:space="preserve"> к его монтажу у получателей.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>Все оборудование должно быть новым, комплектующие – не бывшие в употреблении.</w:t>
      </w:r>
    </w:p>
    <w:p w:rsidR="005C7797" w:rsidRPr="005C7797" w:rsidRDefault="005C7797" w:rsidP="005C7797">
      <w:pPr>
        <w:autoSpaceDE w:val="0"/>
        <w:autoSpaceDN w:val="0"/>
        <w:adjustRightInd w:val="0"/>
        <w:ind w:right="184"/>
        <w:contextualSpacing/>
        <w:jc w:val="both"/>
      </w:pPr>
      <w:r w:rsidRPr="005C7797">
        <w:t xml:space="preserve"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фальсифицированной и считается </w:t>
      </w:r>
      <w:proofErr w:type="spellStart"/>
      <w:r w:rsidRPr="005C7797">
        <w:t>непоставленной</w:t>
      </w:r>
      <w:proofErr w:type="spellEnd"/>
      <w:r w:rsidRPr="005C7797">
        <w:t>.</w:t>
      </w:r>
    </w:p>
    <w:p w:rsidR="005C7797" w:rsidRPr="005C7797" w:rsidRDefault="005C7797" w:rsidP="005C7797">
      <w:pPr>
        <w:contextualSpacing/>
      </w:pPr>
    </w:p>
    <w:p w:rsidR="00D8412C" w:rsidRPr="005C7797" w:rsidRDefault="00D8412C" w:rsidP="005C7797">
      <w:pPr>
        <w:contextualSpacing/>
        <w:rPr>
          <w:b/>
        </w:rPr>
      </w:pPr>
      <w:r w:rsidRPr="005C7797">
        <w:rPr>
          <w:b/>
        </w:rPr>
        <w:t>4. Требование к безопасности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:rsidR="00D8412C" w:rsidRPr="005C7797" w:rsidRDefault="00D8412C" w:rsidP="005C7797">
      <w:pPr>
        <w:numPr>
          <w:ilvl w:val="0"/>
          <w:numId w:val="44"/>
        </w:numPr>
        <w:tabs>
          <w:tab w:val="left" w:pos="993"/>
        </w:tabs>
        <w:spacing w:after="160"/>
        <w:ind w:firstLine="709"/>
        <w:contextualSpacing/>
        <w:jc w:val="both"/>
      </w:pPr>
      <w:r w:rsidRPr="005C7797">
        <w:t>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:rsidR="00D8412C" w:rsidRPr="005C7797" w:rsidRDefault="00D8412C" w:rsidP="005C7797">
      <w:pPr>
        <w:numPr>
          <w:ilvl w:val="0"/>
          <w:numId w:val="44"/>
        </w:numPr>
        <w:tabs>
          <w:tab w:val="left" w:pos="993"/>
        </w:tabs>
        <w:spacing w:after="160"/>
        <w:ind w:firstLine="709"/>
        <w:contextualSpacing/>
        <w:jc w:val="both"/>
      </w:pPr>
      <w:r w:rsidRPr="005C7797">
        <w:t>свидетельством о государственной регистрации (при необходимости);</w:t>
      </w:r>
    </w:p>
    <w:p w:rsidR="00D8412C" w:rsidRPr="005C7797" w:rsidRDefault="00D8412C" w:rsidP="005C7797">
      <w:pPr>
        <w:numPr>
          <w:ilvl w:val="0"/>
          <w:numId w:val="44"/>
        </w:numPr>
        <w:tabs>
          <w:tab w:val="left" w:pos="993"/>
        </w:tabs>
        <w:spacing w:after="160"/>
        <w:ind w:firstLine="709"/>
        <w:contextualSpacing/>
        <w:jc w:val="both"/>
      </w:pPr>
      <w:r w:rsidRPr="005C7797">
        <w:t>сертификатом (паспортом) качества производителя (изготовителя)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Товар должен быть разрешен к применению на территории Российской Федерации.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  <w:rPr>
          <w:b/>
        </w:rPr>
      </w:pPr>
      <w:r w:rsidRPr="005C7797">
        <w:rPr>
          <w:b/>
        </w:rPr>
        <w:t>5. Требования к используемым материалам и оборудованию.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 xml:space="preserve">-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</w:t>
      </w:r>
      <w:r w:rsidRPr="005C7797">
        <w:lastRenderedPageBreak/>
        <w:t xml:space="preserve">и следов воздействия влаги, а также предохранять Товар от порчи во время транспортировки, хранения, погрузочно-разгрузочных </w:t>
      </w:r>
      <w:proofErr w:type="gramStart"/>
      <w:r w:rsidRPr="005C7797">
        <w:t>работах</w:t>
      </w:r>
      <w:proofErr w:type="gramEnd"/>
      <w:r w:rsidRPr="005C7797">
        <w:t xml:space="preserve"> к складу Заказчика.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-К каждой упаковке с Товаром должна быть приложена опись с наименованием и количеством содержащегося в упаковке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Маркировка упаковки должна строго соответствовать маркировке Товара.</w:t>
      </w:r>
    </w:p>
    <w:p w:rsidR="00D8412C" w:rsidRPr="005C7797" w:rsidRDefault="00D8412C" w:rsidP="005C7797">
      <w:pPr>
        <w:tabs>
          <w:tab w:val="left" w:pos="993"/>
        </w:tabs>
        <w:spacing w:after="160"/>
        <w:ind w:firstLine="709"/>
        <w:contextualSpacing/>
        <w:jc w:val="both"/>
      </w:pPr>
      <w:r w:rsidRPr="005C7797">
        <w:t>- 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упаковки.</w:t>
      </w:r>
    </w:p>
    <w:p w:rsidR="00D8412C" w:rsidRDefault="00D8412C" w:rsidP="00D8412C">
      <w:pPr>
        <w:tabs>
          <w:tab w:val="left" w:pos="993"/>
        </w:tabs>
        <w:spacing w:after="160"/>
        <w:contextualSpacing/>
        <w:jc w:val="both"/>
      </w:pPr>
    </w:p>
    <w:p w:rsidR="00D8412C" w:rsidRDefault="00D8412C" w:rsidP="001D64EE">
      <w:pPr>
        <w:rPr>
          <w:rFonts w:eastAsia="Times New Roman"/>
        </w:rPr>
      </w:pPr>
    </w:p>
    <w:p w:rsidR="00D8412C" w:rsidRDefault="00D8412C" w:rsidP="001D64EE">
      <w:pPr>
        <w:rPr>
          <w:rFonts w:eastAsia="Times New Roman"/>
        </w:rPr>
      </w:pPr>
    </w:p>
    <w:p w:rsidR="00C044BE" w:rsidRPr="001D64EE" w:rsidRDefault="00851C94" w:rsidP="001D64EE">
      <w:pPr>
        <w:rPr>
          <w:rFonts w:eastAsia="Times New Roman"/>
          <w:b/>
        </w:rPr>
      </w:pPr>
      <w:r>
        <w:rPr>
          <w:rFonts w:eastAsia="Times New Roman"/>
        </w:rPr>
        <w:t xml:space="preserve"> </w:t>
      </w:r>
      <w:r w:rsidR="00F66011" w:rsidRPr="00F66011">
        <w:rPr>
          <w:rFonts w:eastAsia="Times New Roman"/>
          <w:noProof/>
        </w:rPr>
        <w:drawing>
          <wp:inline distT="0" distB="0" distL="0" distR="0">
            <wp:extent cx="5698707" cy="1714500"/>
            <wp:effectExtent l="19050" t="0" r="0" b="0"/>
            <wp:docPr id="2" name="Рисунок 1" descr="SCAN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01" cy="171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4BE" w:rsidRPr="001D64EE">
        <w:rPr>
          <w:rFonts w:eastAsia="Times New Roman"/>
        </w:rPr>
        <w:br w:type="page"/>
      </w:r>
    </w:p>
    <w:p w:rsidR="00E21851" w:rsidRPr="001D64EE" w:rsidRDefault="00E21851" w:rsidP="001D64EE">
      <w:pPr>
        <w:jc w:val="center"/>
        <w:rPr>
          <w:b/>
        </w:rPr>
      </w:pPr>
      <w:bookmarkStart w:id="3" w:name="_Hlk6323786"/>
      <w:r w:rsidRPr="001D64EE">
        <w:rPr>
          <w:rFonts w:eastAsia="Times New Roman"/>
          <w:b/>
        </w:rPr>
        <w:lastRenderedPageBreak/>
        <w:t xml:space="preserve">Инструкция по заполнению «Формы требований к качественным и иным характеристикам товаров и их </w:t>
      </w:r>
      <w:proofErr w:type="gramStart"/>
      <w:r w:rsidRPr="001D64EE">
        <w:rPr>
          <w:rFonts w:eastAsia="Times New Roman"/>
          <w:b/>
        </w:rPr>
        <w:t>показателям</w:t>
      </w:r>
      <w:proofErr w:type="gramEnd"/>
      <w:r w:rsidRPr="001D64EE">
        <w:rPr>
          <w:rFonts w:eastAsia="Times New Roman"/>
          <w:b/>
        </w:rPr>
        <w:t xml:space="preserve"> которые определяют соответствие потребностям заказчика»</w:t>
      </w:r>
    </w:p>
    <w:bookmarkEnd w:id="3"/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форме могут быть использованы следующие знаки и обозначения: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</w:t>
      </w:r>
      <w:proofErr w:type="gramStart"/>
      <w:r w:rsidRPr="001D64EE">
        <w:t xml:space="preserve"> «[ ]» </w:t>
      </w:r>
      <w:proofErr w:type="gramEnd"/>
      <w:r w:rsidRPr="001D64EE"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lastRenderedPageBreak/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1D64EE">
        <w:t>ые</w:t>
      </w:r>
      <w:proofErr w:type="spellEnd"/>
      <w:r w:rsidRPr="001D64EE">
        <w:t>) значение (-я) показателя из данного диапазона не включая крайние значения.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Символы «многоточие», «тире»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:rsidR="00B91F40" w:rsidRPr="001D64EE" w:rsidRDefault="004C6B25" w:rsidP="001D64EE">
      <w:pPr>
        <w:ind w:firstLine="709"/>
        <w:jc w:val="both"/>
        <w:rPr>
          <w:b/>
        </w:rPr>
      </w:pPr>
      <w:r w:rsidRPr="001D64EE"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B91F40" w:rsidRPr="001D64EE" w:rsidSect="00D8412C">
      <w:pgSz w:w="11905" w:h="16837"/>
      <w:pgMar w:top="720" w:right="156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D7" w:rsidRDefault="009D55D7">
      <w:r>
        <w:separator/>
      </w:r>
    </w:p>
  </w:endnote>
  <w:endnote w:type="continuationSeparator" w:id="0">
    <w:p w:rsidR="009D55D7" w:rsidRDefault="009D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D7" w:rsidRDefault="009D55D7">
      <w:r>
        <w:separator/>
      </w:r>
    </w:p>
  </w:footnote>
  <w:footnote w:type="continuationSeparator" w:id="0">
    <w:p w:rsidR="009D55D7" w:rsidRDefault="009D5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BC3F05"/>
    <w:multiLevelType w:val="hybridMultilevel"/>
    <w:tmpl w:val="BAC0C82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4609AE"/>
    <w:multiLevelType w:val="hybridMultilevel"/>
    <w:tmpl w:val="0DC0ED8C"/>
    <w:lvl w:ilvl="0" w:tplc="2F40EEB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342A3"/>
    <w:multiLevelType w:val="hybridMultilevel"/>
    <w:tmpl w:val="7B7CCC68"/>
    <w:lvl w:ilvl="0" w:tplc="9E52362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1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47A31D8"/>
    <w:multiLevelType w:val="hybridMultilevel"/>
    <w:tmpl w:val="E976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40"/>
  </w:num>
  <w:num w:numId="4">
    <w:abstractNumId w:val="19"/>
  </w:num>
  <w:num w:numId="5">
    <w:abstractNumId w:val="5"/>
  </w:num>
  <w:num w:numId="6">
    <w:abstractNumId w:val="26"/>
  </w:num>
  <w:num w:numId="7">
    <w:abstractNumId w:val="6"/>
  </w:num>
  <w:num w:numId="8">
    <w:abstractNumId w:val="17"/>
  </w:num>
  <w:num w:numId="9">
    <w:abstractNumId w:val="33"/>
  </w:num>
  <w:num w:numId="10">
    <w:abstractNumId w:val="15"/>
  </w:num>
  <w:num w:numId="11">
    <w:abstractNumId w:val="25"/>
  </w:num>
  <w:num w:numId="12">
    <w:abstractNumId w:val="13"/>
  </w:num>
  <w:num w:numId="13">
    <w:abstractNumId w:val="34"/>
  </w:num>
  <w:num w:numId="14">
    <w:abstractNumId w:val="30"/>
  </w:num>
  <w:num w:numId="15">
    <w:abstractNumId w:val="7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36"/>
  </w:num>
  <w:num w:numId="21">
    <w:abstractNumId w:val="8"/>
  </w:num>
  <w:num w:numId="22">
    <w:abstractNumId w:val="18"/>
  </w:num>
  <w:num w:numId="23">
    <w:abstractNumId w:val="35"/>
  </w:num>
  <w:num w:numId="24">
    <w:abstractNumId w:val="10"/>
  </w:num>
  <w:num w:numId="25">
    <w:abstractNumId w:val="20"/>
  </w:num>
  <w:num w:numId="26">
    <w:abstractNumId w:val="32"/>
  </w:num>
  <w:num w:numId="27">
    <w:abstractNumId w:val="14"/>
  </w:num>
  <w:num w:numId="28">
    <w:abstractNumId w:val="37"/>
  </w:num>
  <w:num w:numId="29">
    <w:abstractNumId w:val="3"/>
  </w:num>
  <w:num w:numId="30">
    <w:abstractNumId w:val="11"/>
  </w:num>
  <w:num w:numId="31">
    <w:abstractNumId w:val="29"/>
  </w:num>
  <w:num w:numId="32">
    <w:abstractNumId w:val="4"/>
  </w:num>
  <w:num w:numId="33">
    <w:abstractNumId w:val="27"/>
  </w:num>
  <w:num w:numId="34">
    <w:abstractNumId w:val="28"/>
  </w:num>
  <w:num w:numId="35">
    <w:abstractNumId w:val="12"/>
  </w:num>
  <w:num w:numId="36">
    <w:abstractNumId w:val="41"/>
  </w:num>
  <w:num w:numId="37">
    <w:abstractNumId w:val="31"/>
  </w:num>
  <w:num w:numId="38">
    <w:abstractNumId w:val="0"/>
  </w:num>
  <w:num w:numId="39">
    <w:abstractNumId w:val="43"/>
  </w:num>
  <w:num w:numId="40">
    <w:abstractNumId w:val="39"/>
  </w:num>
  <w:num w:numId="41">
    <w:abstractNumId w:val="23"/>
  </w:num>
  <w:num w:numId="42">
    <w:abstractNumId w:val="9"/>
  </w:num>
  <w:num w:numId="43">
    <w:abstractNumId w:val="2"/>
  </w:num>
  <w:num w:numId="44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hyphenationZone w:val="142"/>
  <w:doNotHyphenateCaps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052E"/>
    <w:rsid w:val="000006E0"/>
    <w:rsid w:val="00001282"/>
    <w:rsid w:val="00002DD1"/>
    <w:rsid w:val="000034E2"/>
    <w:rsid w:val="00004A0B"/>
    <w:rsid w:val="0000522C"/>
    <w:rsid w:val="0000590E"/>
    <w:rsid w:val="000069F4"/>
    <w:rsid w:val="00007526"/>
    <w:rsid w:val="00007FE6"/>
    <w:rsid w:val="000110E4"/>
    <w:rsid w:val="0001142D"/>
    <w:rsid w:val="000121F9"/>
    <w:rsid w:val="00013479"/>
    <w:rsid w:val="00014646"/>
    <w:rsid w:val="00015D27"/>
    <w:rsid w:val="000204B1"/>
    <w:rsid w:val="000204C6"/>
    <w:rsid w:val="00021291"/>
    <w:rsid w:val="00021980"/>
    <w:rsid w:val="00021E32"/>
    <w:rsid w:val="00023974"/>
    <w:rsid w:val="00025DA8"/>
    <w:rsid w:val="00026A13"/>
    <w:rsid w:val="00030E0F"/>
    <w:rsid w:val="00031695"/>
    <w:rsid w:val="00032432"/>
    <w:rsid w:val="000325BD"/>
    <w:rsid w:val="00032680"/>
    <w:rsid w:val="0003322C"/>
    <w:rsid w:val="00033E90"/>
    <w:rsid w:val="0003409F"/>
    <w:rsid w:val="00034482"/>
    <w:rsid w:val="00034780"/>
    <w:rsid w:val="00034C69"/>
    <w:rsid w:val="00035882"/>
    <w:rsid w:val="000361A9"/>
    <w:rsid w:val="00037E76"/>
    <w:rsid w:val="00040E1D"/>
    <w:rsid w:val="00040FB4"/>
    <w:rsid w:val="00041808"/>
    <w:rsid w:val="000427B1"/>
    <w:rsid w:val="00044C75"/>
    <w:rsid w:val="00044D95"/>
    <w:rsid w:val="000467C7"/>
    <w:rsid w:val="00047FA5"/>
    <w:rsid w:val="00051115"/>
    <w:rsid w:val="00051891"/>
    <w:rsid w:val="00051944"/>
    <w:rsid w:val="00053392"/>
    <w:rsid w:val="0005353C"/>
    <w:rsid w:val="00053FD1"/>
    <w:rsid w:val="00055729"/>
    <w:rsid w:val="000565AD"/>
    <w:rsid w:val="000573F4"/>
    <w:rsid w:val="00057CA8"/>
    <w:rsid w:val="00061658"/>
    <w:rsid w:val="00061AE2"/>
    <w:rsid w:val="000626E4"/>
    <w:rsid w:val="0006356E"/>
    <w:rsid w:val="00063CD8"/>
    <w:rsid w:val="00064E6A"/>
    <w:rsid w:val="0006531F"/>
    <w:rsid w:val="00066386"/>
    <w:rsid w:val="00067AD5"/>
    <w:rsid w:val="00070988"/>
    <w:rsid w:val="0007261B"/>
    <w:rsid w:val="00072B71"/>
    <w:rsid w:val="00073AC9"/>
    <w:rsid w:val="00073E32"/>
    <w:rsid w:val="000741CF"/>
    <w:rsid w:val="00074DF1"/>
    <w:rsid w:val="00075AA9"/>
    <w:rsid w:val="00076272"/>
    <w:rsid w:val="000764E8"/>
    <w:rsid w:val="00076A29"/>
    <w:rsid w:val="00076AE3"/>
    <w:rsid w:val="00077273"/>
    <w:rsid w:val="000809C1"/>
    <w:rsid w:val="00081AF3"/>
    <w:rsid w:val="0008293B"/>
    <w:rsid w:val="00086A3A"/>
    <w:rsid w:val="00091C3C"/>
    <w:rsid w:val="00092FCD"/>
    <w:rsid w:val="00094257"/>
    <w:rsid w:val="00094465"/>
    <w:rsid w:val="00094B3A"/>
    <w:rsid w:val="000966D4"/>
    <w:rsid w:val="000A0C97"/>
    <w:rsid w:val="000A1568"/>
    <w:rsid w:val="000A2708"/>
    <w:rsid w:val="000A36AA"/>
    <w:rsid w:val="000A3D43"/>
    <w:rsid w:val="000A4500"/>
    <w:rsid w:val="000A4A91"/>
    <w:rsid w:val="000A5CD8"/>
    <w:rsid w:val="000A67C3"/>
    <w:rsid w:val="000A73DF"/>
    <w:rsid w:val="000A7502"/>
    <w:rsid w:val="000A7A32"/>
    <w:rsid w:val="000B0534"/>
    <w:rsid w:val="000B08EF"/>
    <w:rsid w:val="000B0AF7"/>
    <w:rsid w:val="000B1142"/>
    <w:rsid w:val="000B3291"/>
    <w:rsid w:val="000B4B13"/>
    <w:rsid w:val="000B5049"/>
    <w:rsid w:val="000B6EB3"/>
    <w:rsid w:val="000B7EF9"/>
    <w:rsid w:val="000C0647"/>
    <w:rsid w:val="000C09DD"/>
    <w:rsid w:val="000C2857"/>
    <w:rsid w:val="000C38A6"/>
    <w:rsid w:val="000C4EAE"/>
    <w:rsid w:val="000D0635"/>
    <w:rsid w:val="000D080D"/>
    <w:rsid w:val="000D0EB3"/>
    <w:rsid w:val="000D2B85"/>
    <w:rsid w:val="000D2C57"/>
    <w:rsid w:val="000D2C58"/>
    <w:rsid w:val="000D334C"/>
    <w:rsid w:val="000D3DA0"/>
    <w:rsid w:val="000D4085"/>
    <w:rsid w:val="000D5A96"/>
    <w:rsid w:val="000E01B1"/>
    <w:rsid w:val="000E0492"/>
    <w:rsid w:val="000E1122"/>
    <w:rsid w:val="000E1671"/>
    <w:rsid w:val="000E200B"/>
    <w:rsid w:val="000E2DF1"/>
    <w:rsid w:val="000E3153"/>
    <w:rsid w:val="000E4867"/>
    <w:rsid w:val="000E493F"/>
    <w:rsid w:val="000E5432"/>
    <w:rsid w:val="000E54DB"/>
    <w:rsid w:val="000E5541"/>
    <w:rsid w:val="000E65C6"/>
    <w:rsid w:val="000E673A"/>
    <w:rsid w:val="000F01E6"/>
    <w:rsid w:val="000F194F"/>
    <w:rsid w:val="000F28D1"/>
    <w:rsid w:val="000F34A9"/>
    <w:rsid w:val="000F34AF"/>
    <w:rsid w:val="000F393A"/>
    <w:rsid w:val="000F4161"/>
    <w:rsid w:val="000F4CA6"/>
    <w:rsid w:val="000F4CF9"/>
    <w:rsid w:val="000F4FFF"/>
    <w:rsid w:val="000F56B3"/>
    <w:rsid w:val="000F6E5C"/>
    <w:rsid w:val="000F7905"/>
    <w:rsid w:val="000F7C40"/>
    <w:rsid w:val="000F7D9E"/>
    <w:rsid w:val="001004BD"/>
    <w:rsid w:val="00100A23"/>
    <w:rsid w:val="00101BB2"/>
    <w:rsid w:val="001027D0"/>
    <w:rsid w:val="001029B3"/>
    <w:rsid w:val="0010370A"/>
    <w:rsid w:val="001046BA"/>
    <w:rsid w:val="00110556"/>
    <w:rsid w:val="00110996"/>
    <w:rsid w:val="00112829"/>
    <w:rsid w:val="00113EB1"/>
    <w:rsid w:val="00113ECA"/>
    <w:rsid w:val="0011444C"/>
    <w:rsid w:val="00115171"/>
    <w:rsid w:val="001153EB"/>
    <w:rsid w:val="0011548F"/>
    <w:rsid w:val="00115720"/>
    <w:rsid w:val="001157ED"/>
    <w:rsid w:val="0011589C"/>
    <w:rsid w:val="00115E22"/>
    <w:rsid w:val="0011694D"/>
    <w:rsid w:val="001174F4"/>
    <w:rsid w:val="00117B82"/>
    <w:rsid w:val="001207F5"/>
    <w:rsid w:val="001208DA"/>
    <w:rsid w:val="00120BF8"/>
    <w:rsid w:val="00121ABE"/>
    <w:rsid w:val="00121FF7"/>
    <w:rsid w:val="00123861"/>
    <w:rsid w:val="001248D9"/>
    <w:rsid w:val="0012633A"/>
    <w:rsid w:val="001272CA"/>
    <w:rsid w:val="00127760"/>
    <w:rsid w:val="00131704"/>
    <w:rsid w:val="00131A27"/>
    <w:rsid w:val="001325FD"/>
    <w:rsid w:val="0013340E"/>
    <w:rsid w:val="0013348A"/>
    <w:rsid w:val="001337AA"/>
    <w:rsid w:val="0013530C"/>
    <w:rsid w:val="001365EA"/>
    <w:rsid w:val="001405CF"/>
    <w:rsid w:val="00140745"/>
    <w:rsid w:val="00140F1F"/>
    <w:rsid w:val="001414E4"/>
    <w:rsid w:val="0014229C"/>
    <w:rsid w:val="00143A26"/>
    <w:rsid w:val="001460C3"/>
    <w:rsid w:val="00146994"/>
    <w:rsid w:val="00150ABF"/>
    <w:rsid w:val="00150FB4"/>
    <w:rsid w:val="00151151"/>
    <w:rsid w:val="00151951"/>
    <w:rsid w:val="00151D10"/>
    <w:rsid w:val="00152078"/>
    <w:rsid w:val="00152965"/>
    <w:rsid w:val="00152B7D"/>
    <w:rsid w:val="0015340A"/>
    <w:rsid w:val="00153936"/>
    <w:rsid w:val="00154055"/>
    <w:rsid w:val="00154B5B"/>
    <w:rsid w:val="00154F43"/>
    <w:rsid w:val="00155FFE"/>
    <w:rsid w:val="00156768"/>
    <w:rsid w:val="00157883"/>
    <w:rsid w:val="001578AD"/>
    <w:rsid w:val="0016151E"/>
    <w:rsid w:val="00161F92"/>
    <w:rsid w:val="001621C5"/>
    <w:rsid w:val="0016228B"/>
    <w:rsid w:val="00162DD6"/>
    <w:rsid w:val="00163A99"/>
    <w:rsid w:val="00165BBE"/>
    <w:rsid w:val="00166CDB"/>
    <w:rsid w:val="00167601"/>
    <w:rsid w:val="00167B87"/>
    <w:rsid w:val="00167F56"/>
    <w:rsid w:val="00170E0D"/>
    <w:rsid w:val="00171F34"/>
    <w:rsid w:val="00172019"/>
    <w:rsid w:val="0017226B"/>
    <w:rsid w:val="00172693"/>
    <w:rsid w:val="00173AE4"/>
    <w:rsid w:val="00175CF7"/>
    <w:rsid w:val="001776F1"/>
    <w:rsid w:val="0018241F"/>
    <w:rsid w:val="001837DD"/>
    <w:rsid w:val="0018382D"/>
    <w:rsid w:val="00184796"/>
    <w:rsid w:val="00185002"/>
    <w:rsid w:val="0018629C"/>
    <w:rsid w:val="00186490"/>
    <w:rsid w:val="00187421"/>
    <w:rsid w:val="001875AF"/>
    <w:rsid w:val="001915A3"/>
    <w:rsid w:val="00192544"/>
    <w:rsid w:val="0019351B"/>
    <w:rsid w:val="001937A1"/>
    <w:rsid w:val="00194467"/>
    <w:rsid w:val="00194A15"/>
    <w:rsid w:val="00196567"/>
    <w:rsid w:val="001A0C58"/>
    <w:rsid w:val="001A0F44"/>
    <w:rsid w:val="001A34BB"/>
    <w:rsid w:val="001A3AF0"/>
    <w:rsid w:val="001A4DBC"/>
    <w:rsid w:val="001A4EA7"/>
    <w:rsid w:val="001A50AA"/>
    <w:rsid w:val="001B0F18"/>
    <w:rsid w:val="001B1236"/>
    <w:rsid w:val="001B17CC"/>
    <w:rsid w:val="001B5764"/>
    <w:rsid w:val="001B596D"/>
    <w:rsid w:val="001B5CD8"/>
    <w:rsid w:val="001B5D25"/>
    <w:rsid w:val="001B5E69"/>
    <w:rsid w:val="001B61D3"/>
    <w:rsid w:val="001B6BD0"/>
    <w:rsid w:val="001C09EB"/>
    <w:rsid w:val="001C0B87"/>
    <w:rsid w:val="001C192F"/>
    <w:rsid w:val="001C29CE"/>
    <w:rsid w:val="001C3106"/>
    <w:rsid w:val="001C3190"/>
    <w:rsid w:val="001C384E"/>
    <w:rsid w:val="001C3E6A"/>
    <w:rsid w:val="001C567E"/>
    <w:rsid w:val="001C67A0"/>
    <w:rsid w:val="001C6E76"/>
    <w:rsid w:val="001C7AD6"/>
    <w:rsid w:val="001D0176"/>
    <w:rsid w:val="001D0E06"/>
    <w:rsid w:val="001D6321"/>
    <w:rsid w:val="001D64EE"/>
    <w:rsid w:val="001D6BB3"/>
    <w:rsid w:val="001E0BFF"/>
    <w:rsid w:val="001E0F65"/>
    <w:rsid w:val="001E1C87"/>
    <w:rsid w:val="001E51E1"/>
    <w:rsid w:val="001E6218"/>
    <w:rsid w:val="001E6323"/>
    <w:rsid w:val="001E6520"/>
    <w:rsid w:val="001E78C9"/>
    <w:rsid w:val="001F041F"/>
    <w:rsid w:val="001F1149"/>
    <w:rsid w:val="001F3179"/>
    <w:rsid w:val="001F37B6"/>
    <w:rsid w:val="001F3DF0"/>
    <w:rsid w:val="001F6091"/>
    <w:rsid w:val="001F7532"/>
    <w:rsid w:val="001F78F9"/>
    <w:rsid w:val="00200000"/>
    <w:rsid w:val="0020086F"/>
    <w:rsid w:val="00201610"/>
    <w:rsid w:val="00201AAD"/>
    <w:rsid w:val="00201D6D"/>
    <w:rsid w:val="00202698"/>
    <w:rsid w:val="00203620"/>
    <w:rsid w:val="00203973"/>
    <w:rsid w:val="00203EE2"/>
    <w:rsid w:val="0020698A"/>
    <w:rsid w:val="00206CA4"/>
    <w:rsid w:val="00207096"/>
    <w:rsid w:val="00207393"/>
    <w:rsid w:val="002124C2"/>
    <w:rsid w:val="00214B28"/>
    <w:rsid w:val="00215B6B"/>
    <w:rsid w:val="00216742"/>
    <w:rsid w:val="00217FB2"/>
    <w:rsid w:val="002214D5"/>
    <w:rsid w:val="00223622"/>
    <w:rsid w:val="002265D2"/>
    <w:rsid w:val="00226F67"/>
    <w:rsid w:val="00227116"/>
    <w:rsid w:val="002274D5"/>
    <w:rsid w:val="00230B4C"/>
    <w:rsid w:val="002358ED"/>
    <w:rsid w:val="00235C69"/>
    <w:rsid w:val="002365E3"/>
    <w:rsid w:val="00241374"/>
    <w:rsid w:val="00243636"/>
    <w:rsid w:val="00246ED1"/>
    <w:rsid w:val="002471DB"/>
    <w:rsid w:val="0024733D"/>
    <w:rsid w:val="00251C2B"/>
    <w:rsid w:val="00252C25"/>
    <w:rsid w:val="002534EB"/>
    <w:rsid w:val="00253CB2"/>
    <w:rsid w:val="00253F58"/>
    <w:rsid w:val="00255AD5"/>
    <w:rsid w:val="00256275"/>
    <w:rsid w:val="002563AC"/>
    <w:rsid w:val="00256BDB"/>
    <w:rsid w:val="002600A8"/>
    <w:rsid w:val="002613E1"/>
    <w:rsid w:val="00262B74"/>
    <w:rsid w:val="00262CEF"/>
    <w:rsid w:val="00262FE4"/>
    <w:rsid w:val="00263503"/>
    <w:rsid w:val="00263598"/>
    <w:rsid w:val="00263CAA"/>
    <w:rsid w:val="002657CA"/>
    <w:rsid w:val="00267E6D"/>
    <w:rsid w:val="00272C44"/>
    <w:rsid w:val="002732BB"/>
    <w:rsid w:val="00273520"/>
    <w:rsid w:val="00274260"/>
    <w:rsid w:val="00274537"/>
    <w:rsid w:val="00275D63"/>
    <w:rsid w:val="00276462"/>
    <w:rsid w:val="0027690A"/>
    <w:rsid w:val="0027757F"/>
    <w:rsid w:val="00281B0F"/>
    <w:rsid w:val="0028212E"/>
    <w:rsid w:val="002826F9"/>
    <w:rsid w:val="00282C72"/>
    <w:rsid w:val="00283051"/>
    <w:rsid w:val="00284731"/>
    <w:rsid w:val="00284F07"/>
    <w:rsid w:val="002855E0"/>
    <w:rsid w:val="00286BBD"/>
    <w:rsid w:val="00287EC2"/>
    <w:rsid w:val="00291A32"/>
    <w:rsid w:val="00292BB6"/>
    <w:rsid w:val="002941DD"/>
    <w:rsid w:val="002952FD"/>
    <w:rsid w:val="002959AF"/>
    <w:rsid w:val="00296478"/>
    <w:rsid w:val="0029676F"/>
    <w:rsid w:val="002971AE"/>
    <w:rsid w:val="002A0E15"/>
    <w:rsid w:val="002A3C7B"/>
    <w:rsid w:val="002A476A"/>
    <w:rsid w:val="002A4F26"/>
    <w:rsid w:val="002A6B52"/>
    <w:rsid w:val="002A6D21"/>
    <w:rsid w:val="002A79F3"/>
    <w:rsid w:val="002A7D35"/>
    <w:rsid w:val="002B0184"/>
    <w:rsid w:val="002B036A"/>
    <w:rsid w:val="002B0696"/>
    <w:rsid w:val="002B0859"/>
    <w:rsid w:val="002B339B"/>
    <w:rsid w:val="002B3983"/>
    <w:rsid w:val="002B4EA4"/>
    <w:rsid w:val="002B7014"/>
    <w:rsid w:val="002B7BC9"/>
    <w:rsid w:val="002C049E"/>
    <w:rsid w:val="002C30A7"/>
    <w:rsid w:val="002C347C"/>
    <w:rsid w:val="002C383B"/>
    <w:rsid w:val="002C3EC8"/>
    <w:rsid w:val="002C3F62"/>
    <w:rsid w:val="002C46D2"/>
    <w:rsid w:val="002C4860"/>
    <w:rsid w:val="002C4D29"/>
    <w:rsid w:val="002C4D67"/>
    <w:rsid w:val="002C51B4"/>
    <w:rsid w:val="002C5EE5"/>
    <w:rsid w:val="002C71CC"/>
    <w:rsid w:val="002C75AD"/>
    <w:rsid w:val="002C768B"/>
    <w:rsid w:val="002D0605"/>
    <w:rsid w:val="002D2918"/>
    <w:rsid w:val="002D3797"/>
    <w:rsid w:val="002D3FD3"/>
    <w:rsid w:val="002D4012"/>
    <w:rsid w:val="002D4A43"/>
    <w:rsid w:val="002D68B9"/>
    <w:rsid w:val="002D6B75"/>
    <w:rsid w:val="002D70E3"/>
    <w:rsid w:val="002D735E"/>
    <w:rsid w:val="002D7601"/>
    <w:rsid w:val="002E105A"/>
    <w:rsid w:val="002E10BA"/>
    <w:rsid w:val="002E2E19"/>
    <w:rsid w:val="002E409C"/>
    <w:rsid w:val="002E457D"/>
    <w:rsid w:val="002E53FB"/>
    <w:rsid w:val="002E614E"/>
    <w:rsid w:val="002E753F"/>
    <w:rsid w:val="002E756D"/>
    <w:rsid w:val="002E7BD2"/>
    <w:rsid w:val="002F0045"/>
    <w:rsid w:val="002F03AE"/>
    <w:rsid w:val="002F1431"/>
    <w:rsid w:val="002F1852"/>
    <w:rsid w:val="002F37E8"/>
    <w:rsid w:val="002F3D84"/>
    <w:rsid w:val="002F3E4D"/>
    <w:rsid w:val="002F63D4"/>
    <w:rsid w:val="00300229"/>
    <w:rsid w:val="00300321"/>
    <w:rsid w:val="0030068B"/>
    <w:rsid w:val="00300C9C"/>
    <w:rsid w:val="00300EE7"/>
    <w:rsid w:val="00301550"/>
    <w:rsid w:val="00301A7F"/>
    <w:rsid w:val="00301EDC"/>
    <w:rsid w:val="00303DE4"/>
    <w:rsid w:val="00305328"/>
    <w:rsid w:val="00305DE0"/>
    <w:rsid w:val="003065C7"/>
    <w:rsid w:val="0030725A"/>
    <w:rsid w:val="00311CAA"/>
    <w:rsid w:val="00312B0F"/>
    <w:rsid w:val="00313958"/>
    <w:rsid w:val="0031416C"/>
    <w:rsid w:val="00315F63"/>
    <w:rsid w:val="00316DED"/>
    <w:rsid w:val="0032028D"/>
    <w:rsid w:val="00322C63"/>
    <w:rsid w:val="00323AC0"/>
    <w:rsid w:val="003240A8"/>
    <w:rsid w:val="003243BC"/>
    <w:rsid w:val="003249B0"/>
    <w:rsid w:val="00326A1A"/>
    <w:rsid w:val="00327DAD"/>
    <w:rsid w:val="00331568"/>
    <w:rsid w:val="00331BFE"/>
    <w:rsid w:val="00331C47"/>
    <w:rsid w:val="00331DEA"/>
    <w:rsid w:val="003323D5"/>
    <w:rsid w:val="003343CC"/>
    <w:rsid w:val="003345FE"/>
    <w:rsid w:val="003354A5"/>
    <w:rsid w:val="00340371"/>
    <w:rsid w:val="00340A66"/>
    <w:rsid w:val="00340F8E"/>
    <w:rsid w:val="00341F0D"/>
    <w:rsid w:val="00344179"/>
    <w:rsid w:val="00344241"/>
    <w:rsid w:val="00344ADB"/>
    <w:rsid w:val="003505B4"/>
    <w:rsid w:val="003528D4"/>
    <w:rsid w:val="00352E68"/>
    <w:rsid w:val="00353324"/>
    <w:rsid w:val="00354B38"/>
    <w:rsid w:val="00356463"/>
    <w:rsid w:val="003604DB"/>
    <w:rsid w:val="00362995"/>
    <w:rsid w:val="003629D8"/>
    <w:rsid w:val="00363B13"/>
    <w:rsid w:val="00364505"/>
    <w:rsid w:val="00364660"/>
    <w:rsid w:val="00366668"/>
    <w:rsid w:val="00370608"/>
    <w:rsid w:val="00371D41"/>
    <w:rsid w:val="00376159"/>
    <w:rsid w:val="00377BC8"/>
    <w:rsid w:val="00377F82"/>
    <w:rsid w:val="0038047C"/>
    <w:rsid w:val="00381A2F"/>
    <w:rsid w:val="00381AEF"/>
    <w:rsid w:val="0038257F"/>
    <w:rsid w:val="00382B9D"/>
    <w:rsid w:val="00384C3F"/>
    <w:rsid w:val="00384CB4"/>
    <w:rsid w:val="00384D5F"/>
    <w:rsid w:val="00384FA8"/>
    <w:rsid w:val="00385DA9"/>
    <w:rsid w:val="00386101"/>
    <w:rsid w:val="003879E0"/>
    <w:rsid w:val="00390508"/>
    <w:rsid w:val="00390A16"/>
    <w:rsid w:val="00390C4A"/>
    <w:rsid w:val="00391173"/>
    <w:rsid w:val="00391733"/>
    <w:rsid w:val="003936FE"/>
    <w:rsid w:val="00393736"/>
    <w:rsid w:val="003953F9"/>
    <w:rsid w:val="00395995"/>
    <w:rsid w:val="00397CAE"/>
    <w:rsid w:val="003A026E"/>
    <w:rsid w:val="003A1350"/>
    <w:rsid w:val="003A1FF2"/>
    <w:rsid w:val="003A249D"/>
    <w:rsid w:val="003A31DB"/>
    <w:rsid w:val="003A52D1"/>
    <w:rsid w:val="003A5ECD"/>
    <w:rsid w:val="003A6AC7"/>
    <w:rsid w:val="003A6C5F"/>
    <w:rsid w:val="003A6F63"/>
    <w:rsid w:val="003B0015"/>
    <w:rsid w:val="003B04B9"/>
    <w:rsid w:val="003B1CD7"/>
    <w:rsid w:val="003B1F09"/>
    <w:rsid w:val="003B1F18"/>
    <w:rsid w:val="003B4A47"/>
    <w:rsid w:val="003B4B27"/>
    <w:rsid w:val="003B52BB"/>
    <w:rsid w:val="003B565D"/>
    <w:rsid w:val="003B6A30"/>
    <w:rsid w:val="003C00B1"/>
    <w:rsid w:val="003C1AD2"/>
    <w:rsid w:val="003C211A"/>
    <w:rsid w:val="003C237C"/>
    <w:rsid w:val="003C38F6"/>
    <w:rsid w:val="003C5338"/>
    <w:rsid w:val="003C6947"/>
    <w:rsid w:val="003C7AA8"/>
    <w:rsid w:val="003D0490"/>
    <w:rsid w:val="003D4F16"/>
    <w:rsid w:val="003D622B"/>
    <w:rsid w:val="003D6E8F"/>
    <w:rsid w:val="003D79B7"/>
    <w:rsid w:val="003E2C8B"/>
    <w:rsid w:val="003E3D82"/>
    <w:rsid w:val="003E47ED"/>
    <w:rsid w:val="003E5384"/>
    <w:rsid w:val="003E5B8C"/>
    <w:rsid w:val="003F04A0"/>
    <w:rsid w:val="003F12E8"/>
    <w:rsid w:val="003F2C19"/>
    <w:rsid w:val="003F3D3C"/>
    <w:rsid w:val="003F3DA3"/>
    <w:rsid w:val="003F4C6D"/>
    <w:rsid w:val="003F4CF5"/>
    <w:rsid w:val="003F5017"/>
    <w:rsid w:val="00401824"/>
    <w:rsid w:val="00404CCB"/>
    <w:rsid w:val="0040561D"/>
    <w:rsid w:val="0040743B"/>
    <w:rsid w:val="00407A0B"/>
    <w:rsid w:val="0041049B"/>
    <w:rsid w:val="00412095"/>
    <w:rsid w:val="00412505"/>
    <w:rsid w:val="00412774"/>
    <w:rsid w:val="00413746"/>
    <w:rsid w:val="00414A16"/>
    <w:rsid w:val="00414D2F"/>
    <w:rsid w:val="00416ACD"/>
    <w:rsid w:val="00417081"/>
    <w:rsid w:val="0041754F"/>
    <w:rsid w:val="0042018E"/>
    <w:rsid w:val="00420775"/>
    <w:rsid w:val="004207C8"/>
    <w:rsid w:val="004208E5"/>
    <w:rsid w:val="004210AA"/>
    <w:rsid w:val="00421911"/>
    <w:rsid w:val="00421ECB"/>
    <w:rsid w:val="0042202A"/>
    <w:rsid w:val="004226D9"/>
    <w:rsid w:val="004228C5"/>
    <w:rsid w:val="004238FC"/>
    <w:rsid w:val="00423ABA"/>
    <w:rsid w:val="00425AB5"/>
    <w:rsid w:val="00426347"/>
    <w:rsid w:val="0043066F"/>
    <w:rsid w:val="00430D23"/>
    <w:rsid w:val="00431765"/>
    <w:rsid w:val="00433080"/>
    <w:rsid w:val="0043396A"/>
    <w:rsid w:val="0043415D"/>
    <w:rsid w:val="00434AC5"/>
    <w:rsid w:val="00434DCA"/>
    <w:rsid w:val="00440309"/>
    <w:rsid w:val="00440A35"/>
    <w:rsid w:val="00442027"/>
    <w:rsid w:val="00442E74"/>
    <w:rsid w:val="00443546"/>
    <w:rsid w:val="00443A10"/>
    <w:rsid w:val="00444C00"/>
    <w:rsid w:val="004456A7"/>
    <w:rsid w:val="00450253"/>
    <w:rsid w:val="004523D8"/>
    <w:rsid w:val="004525CC"/>
    <w:rsid w:val="00455401"/>
    <w:rsid w:val="004555D0"/>
    <w:rsid w:val="004559C2"/>
    <w:rsid w:val="00455D32"/>
    <w:rsid w:val="0045631D"/>
    <w:rsid w:val="0045635F"/>
    <w:rsid w:val="00461E11"/>
    <w:rsid w:val="004623A0"/>
    <w:rsid w:val="0046257B"/>
    <w:rsid w:val="0046351E"/>
    <w:rsid w:val="00464AF1"/>
    <w:rsid w:val="00464FFD"/>
    <w:rsid w:val="00466581"/>
    <w:rsid w:val="00466D9D"/>
    <w:rsid w:val="00470549"/>
    <w:rsid w:val="004714A0"/>
    <w:rsid w:val="0047328E"/>
    <w:rsid w:val="004748BD"/>
    <w:rsid w:val="00474F03"/>
    <w:rsid w:val="00476ABF"/>
    <w:rsid w:val="004807A0"/>
    <w:rsid w:val="00482C58"/>
    <w:rsid w:val="00483416"/>
    <w:rsid w:val="00484444"/>
    <w:rsid w:val="00484869"/>
    <w:rsid w:val="0048577F"/>
    <w:rsid w:val="00486658"/>
    <w:rsid w:val="00486E7D"/>
    <w:rsid w:val="0048733E"/>
    <w:rsid w:val="004918F9"/>
    <w:rsid w:val="00492226"/>
    <w:rsid w:val="00495318"/>
    <w:rsid w:val="00495461"/>
    <w:rsid w:val="00496F52"/>
    <w:rsid w:val="0049720C"/>
    <w:rsid w:val="00497D3F"/>
    <w:rsid w:val="00497F95"/>
    <w:rsid w:val="004A07EF"/>
    <w:rsid w:val="004A213D"/>
    <w:rsid w:val="004A27A3"/>
    <w:rsid w:val="004A43B6"/>
    <w:rsid w:val="004A47EE"/>
    <w:rsid w:val="004A5515"/>
    <w:rsid w:val="004B17F6"/>
    <w:rsid w:val="004B2092"/>
    <w:rsid w:val="004B334D"/>
    <w:rsid w:val="004B34A5"/>
    <w:rsid w:val="004B4CB5"/>
    <w:rsid w:val="004B4DE3"/>
    <w:rsid w:val="004B652C"/>
    <w:rsid w:val="004B68BD"/>
    <w:rsid w:val="004C04B3"/>
    <w:rsid w:val="004C0C00"/>
    <w:rsid w:val="004C13FB"/>
    <w:rsid w:val="004C2220"/>
    <w:rsid w:val="004C3268"/>
    <w:rsid w:val="004C406C"/>
    <w:rsid w:val="004C6021"/>
    <w:rsid w:val="004C6B25"/>
    <w:rsid w:val="004D3054"/>
    <w:rsid w:val="004D3D7C"/>
    <w:rsid w:val="004D3FEB"/>
    <w:rsid w:val="004D491B"/>
    <w:rsid w:val="004D4CED"/>
    <w:rsid w:val="004D782A"/>
    <w:rsid w:val="004D7962"/>
    <w:rsid w:val="004E14F9"/>
    <w:rsid w:val="004E1591"/>
    <w:rsid w:val="004E1ECA"/>
    <w:rsid w:val="004E2C22"/>
    <w:rsid w:val="004E4370"/>
    <w:rsid w:val="004E453A"/>
    <w:rsid w:val="004E4AFE"/>
    <w:rsid w:val="004E4EE8"/>
    <w:rsid w:val="004E5331"/>
    <w:rsid w:val="004E584B"/>
    <w:rsid w:val="004E7BD6"/>
    <w:rsid w:val="004F001A"/>
    <w:rsid w:val="004F0756"/>
    <w:rsid w:val="004F3A42"/>
    <w:rsid w:val="004F42C1"/>
    <w:rsid w:val="004F4679"/>
    <w:rsid w:val="004F4987"/>
    <w:rsid w:val="004F4A90"/>
    <w:rsid w:val="004F694C"/>
    <w:rsid w:val="004F78FE"/>
    <w:rsid w:val="004F7C54"/>
    <w:rsid w:val="0050001F"/>
    <w:rsid w:val="00501979"/>
    <w:rsid w:val="00501DE9"/>
    <w:rsid w:val="005029D6"/>
    <w:rsid w:val="0050306F"/>
    <w:rsid w:val="0050387B"/>
    <w:rsid w:val="0050514D"/>
    <w:rsid w:val="00505AFC"/>
    <w:rsid w:val="00507037"/>
    <w:rsid w:val="0050752C"/>
    <w:rsid w:val="00507FFD"/>
    <w:rsid w:val="00510BAE"/>
    <w:rsid w:val="00511E16"/>
    <w:rsid w:val="00514D0B"/>
    <w:rsid w:val="00515EA6"/>
    <w:rsid w:val="00516AC1"/>
    <w:rsid w:val="00516C97"/>
    <w:rsid w:val="00517297"/>
    <w:rsid w:val="005173CA"/>
    <w:rsid w:val="0051758B"/>
    <w:rsid w:val="005205BD"/>
    <w:rsid w:val="005216A9"/>
    <w:rsid w:val="00521987"/>
    <w:rsid w:val="00522A85"/>
    <w:rsid w:val="005231FB"/>
    <w:rsid w:val="00523A71"/>
    <w:rsid w:val="00524F7E"/>
    <w:rsid w:val="005255BF"/>
    <w:rsid w:val="00525CB6"/>
    <w:rsid w:val="00525D8A"/>
    <w:rsid w:val="00530CEE"/>
    <w:rsid w:val="005310B9"/>
    <w:rsid w:val="0053217F"/>
    <w:rsid w:val="00533442"/>
    <w:rsid w:val="00534E53"/>
    <w:rsid w:val="00536E6A"/>
    <w:rsid w:val="00537210"/>
    <w:rsid w:val="00540EDB"/>
    <w:rsid w:val="005426FE"/>
    <w:rsid w:val="00542D2B"/>
    <w:rsid w:val="00543C84"/>
    <w:rsid w:val="00545330"/>
    <w:rsid w:val="00546743"/>
    <w:rsid w:val="00546749"/>
    <w:rsid w:val="00547902"/>
    <w:rsid w:val="00550BC3"/>
    <w:rsid w:val="00552ABF"/>
    <w:rsid w:val="00552CED"/>
    <w:rsid w:val="00553C8C"/>
    <w:rsid w:val="005540AC"/>
    <w:rsid w:val="00554C65"/>
    <w:rsid w:val="00556538"/>
    <w:rsid w:val="00557768"/>
    <w:rsid w:val="005611B2"/>
    <w:rsid w:val="0056126A"/>
    <w:rsid w:val="00562364"/>
    <w:rsid w:val="00563487"/>
    <w:rsid w:val="0056442E"/>
    <w:rsid w:val="00564A7F"/>
    <w:rsid w:val="00564BF7"/>
    <w:rsid w:val="00564D77"/>
    <w:rsid w:val="00565659"/>
    <w:rsid w:val="005658C4"/>
    <w:rsid w:val="00567F11"/>
    <w:rsid w:val="00570984"/>
    <w:rsid w:val="00571338"/>
    <w:rsid w:val="005715EA"/>
    <w:rsid w:val="0057168A"/>
    <w:rsid w:val="005721B1"/>
    <w:rsid w:val="00575D49"/>
    <w:rsid w:val="00575ED8"/>
    <w:rsid w:val="00576A18"/>
    <w:rsid w:val="00577A3A"/>
    <w:rsid w:val="00580427"/>
    <w:rsid w:val="005804E5"/>
    <w:rsid w:val="005827EC"/>
    <w:rsid w:val="005829CB"/>
    <w:rsid w:val="00583322"/>
    <w:rsid w:val="00583C1D"/>
    <w:rsid w:val="00584BC1"/>
    <w:rsid w:val="00587CA1"/>
    <w:rsid w:val="00590336"/>
    <w:rsid w:val="005909C7"/>
    <w:rsid w:val="00590CAB"/>
    <w:rsid w:val="00591D8E"/>
    <w:rsid w:val="00592B2C"/>
    <w:rsid w:val="00592B65"/>
    <w:rsid w:val="00593814"/>
    <w:rsid w:val="00593DA5"/>
    <w:rsid w:val="00593FE9"/>
    <w:rsid w:val="00595201"/>
    <w:rsid w:val="005963C8"/>
    <w:rsid w:val="0059703F"/>
    <w:rsid w:val="00597761"/>
    <w:rsid w:val="005A129B"/>
    <w:rsid w:val="005A1765"/>
    <w:rsid w:val="005A3290"/>
    <w:rsid w:val="005A32DB"/>
    <w:rsid w:val="005A3F8B"/>
    <w:rsid w:val="005A50F3"/>
    <w:rsid w:val="005A528E"/>
    <w:rsid w:val="005A6D57"/>
    <w:rsid w:val="005A6FAB"/>
    <w:rsid w:val="005B1CFC"/>
    <w:rsid w:val="005B251F"/>
    <w:rsid w:val="005B262E"/>
    <w:rsid w:val="005B2769"/>
    <w:rsid w:val="005B5D18"/>
    <w:rsid w:val="005B7CF5"/>
    <w:rsid w:val="005C1198"/>
    <w:rsid w:val="005C1B09"/>
    <w:rsid w:val="005C2F93"/>
    <w:rsid w:val="005C4035"/>
    <w:rsid w:val="005C5196"/>
    <w:rsid w:val="005C6572"/>
    <w:rsid w:val="005C7797"/>
    <w:rsid w:val="005D083E"/>
    <w:rsid w:val="005D1B1F"/>
    <w:rsid w:val="005D28B3"/>
    <w:rsid w:val="005D2ADB"/>
    <w:rsid w:val="005D475A"/>
    <w:rsid w:val="005D4FA5"/>
    <w:rsid w:val="005D553D"/>
    <w:rsid w:val="005D6DDA"/>
    <w:rsid w:val="005D7B31"/>
    <w:rsid w:val="005D7C71"/>
    <w:rsid w:val="005E0D57"/>
    <w:rsid w:val="005E10F5"/>
    <w:rsid w:val="005E172D"/>
    <w:rsid w:val="005E2445"/>
    <w:rsid w:val="005E29C5"/>
    <w:rsid w:val="005E39CC"/>
    <w:rsid w:val="005E6046"/>
    <w:rsid w:val="005E6EDD"/>
    <w:rsid w:val="005E7BF4"/>
    <w:rsid w:val="005E7F33"/>
    <w:rsid w:val="005F0A88"/>
    <w:rsid w:val="005F2012"/>
    <w:rsid w:val="005F235A"/>
    <w:rsid w:val="005F2386"/>
    <w:rsid w:val="005F29CD"/>
    <w:rsid w:val="005F2DB5"/>
    <w:rsid w:val="005F5054"/>
    <w:rsid w:val="005F5CCF"/>
    <w:rsid w:val="00601437"/>
    <w:rsid w:val="00601BD2"/>
    <w:rsid w:val="00603F58"/>
    <w:rsid w:val="00607060"/>
    <w:rsid w:val="00607B9C"/>
    <w:rsid w:val="00607EFA"/>
    <w:rsid w:val="0061049E"/>
    <w:rsid w:val="0061084D"/>
    <w:rsid w:val="00610E9F"/>
    <w:rsid w:val="00610FB8"/>
    <w:rsid w:val="00611155"/>
    <w:rsid w:val="0061123B"/>
    <w:rsid w:val="0061157B"/>
    <w:rsid w:val="00614263"/>
    <w:rsid w:val="00615B07"/>
    <w:rsid w:val="00615D9B"/>
    <w:rsid w:val="00615DA6"/>
    <w:rsid w:val="00616A8C"/>
    <w:rsid w:val="00616B9E"/>
    <w:rsid w:val="0061725F"/>
    <w:rsid w:val="00617C61"/>
    <w:rsid w:val="00617E09"/>
    <w:rsid w:val="00621346"/>
    <w:rsid w:val="00621C40"/>
    <w:rsid w:val="006225C2"/>
    <w:rsid w:val="00622915"/>
    <w:rsid w:val="006229C0"/>
    <w:rsid w:val="0062315F"/>
    <w:rsid w:val="00623A66"/>
    <w:rsid w:val="006256AE"/>
    <w:rsid w:val="00625805"/>
    <w:rsid w:val="00627185"/>
    <w:rsid w:val="00627FB3"/>
    <w:rsid w:val="00630BAC"/>
    <w:rsid w:val="00633997"/>
    <w:rsid w:val="00634CBB"/>
    <w:rsid w:val="00635BE7"/>
    <w:rsid w:val="00641063"/>
    <w:rsid w:val="00641215"/>
    <w:rsid w:val="00641F8C"/>
    <w:rsid w:val="00642384"/>
    <w:rsid w:val="00643BF6"/>
    <w:rsid w:val="0064753D"/>
    <w:rsid w:val="006527E2"/>
    <w:rsid w:val="00652ACE"/>
    <w:rsid w:val="00652F75"/>
    <w:rsid w:val="00653676"/>
    <w:rsid w:val="00656C50"/>
    <w:rsid w:val="006576DD"/>
    <w:rsid w:val="006604DD"/>
    <w:rsid w:val="00661398"/>
    <w:rsid w:val="00661413"/>
    <w:rsid w:val="00661585"/>
    <w:rsid w:val="006616D9"/>
    <w:rsid w:val="006617DD"/>
    <w:rsid w:val="00661DF8"/>
    <w:rsid w:val="00663137"/>
    <w:rsid w:val="00663A00"/>
    <w:rsid w:val="00663AB9"/>
    <w:rsid w:val="0066415D"/>
    <w:rsid w:val="006653F9"/>
    <w:rsid w:val="006656D1"/>
    <w:rsid w:val="006656FE"/>
    <w:rsid w:val="00667FA7"/>
    <w:rsid w:val="006705CF"/>
    <w:rsid w:val="0067096B"/>
    <w:rsid w:val="006735ED"/>
    <w:rsid w:val="00673CC6"/>
    <w:rsid w:val="00673E51"/>
    <w:rsid w:val="00674769"/>
    <w:rsid w:val="00674BB3"/>
    <w:rsid w:val="00675782"/>
    <w:rsid w:val="00677305"/>
    <w:rsid w:val="006816B4"/>
    <w:rsid w:val="00681784"/>
    <w:rsid w:val="00681B05"/>
    <w:rsid w:val="00683172"/>
    <w:rsid w:val="00683778"/>
    <w:rsid w:val="006839C2"/>
    <w:rsid w:val="00684348"/>
    <w:rsid w:val="00684AFE"/>
    <w:rsid w:val="00685B0D"/>
    <w:rsid w:val="00687C32"/>
    <w:rsid w:val="00687E9D"/>
    <w:rsid w:val="0069005A"/>
    <w:rsid w:val="00690088"/>
    <w:rsid w:val="0069093B"/>
    <w:rsid w:val="006913E7"/>
    <w:rsid w:val="006919F3"/>
    <w:rsid w:val="00692F89"/>
    <w:rsid w:val="006944A7"/>
    <w:rsid w:val="00695247"/>
    <w:rsid w:val="00695BBC"/>
    <w:rsid w:val="00697399"/>
    <w:rsid w:val="006A1DEF"/>
    <w:rsid w:val="006A2567"/>
    <w:rsid w:val="006A4081"/>
    <w:rsid w:val="006A4C1B"/>
    <w:rsid w:val="006A4F97"/>
    <w:rsid w:val="006A6227"/>
    <w:rsid w:val="006A635D"/>
    <w:rsid w:val="006A7CB5"/>
    <w:rsid w:val="006B0802"/>
    <w:rsid w:val="006B1253"/>
    <w:rsid w:val="006B4698"/>
    <w:rsid w:val="006B4C80"/>
    <w:rsid w:val="006B69E5"/>
    <w:rsid w:val="006B76F3"/>
    <w:rsid w:val="006C0804"/>
    <w:rsid w:val="006C1928"/>
    <w:rsid w:val="006C1B0F"/>
    <w:rsid w:val="006C2F4A"/>
    <w:rsid w:val="006C3BA4"/>
    <w:rsid w:val="006C4582"/>
    <w:rsid w:val="006C4AA0"/>
    <w:rsid w:val="006C5217"/>
    <w:rsid w:val="006C64F0"/>
    <w:rsid w:val="006C6F03"/>
    <w:rsid w:val="006C758A"/>
    <w:rsid w:val="006C78A8"/>
    <w:rsid w:val="006D2B40"/>
    <w:rsid w:val="006D3228"/>
    <w:rsid w:val="006D5B7F"/>
    <w:rsid w:val="006D6FB3"/>
    <w:rsid w:val="006D781A"/>
    <w:rsid w:val="006D7C53"/>
    <w:rsid w:val="006D7E39"/>
    <w:rsid w:val="006E0068"/>
    <w:rsid w:val="006E118A"/>
    <w:rsid w:val="006E2C11"/>
    <w:rsid w:val="006E3BD3"/>
    <w:rsid w:val="006E437A"/>
    <w:rsid w:val="006E53B8"/>
    <w:rsid w:val="006E58FE"/>
    <w:rsid w:val="006E63B2"/>
    <w:rsid w:val="006E68EB"/>
    <w:rsid w:val="006E6DAD"/>
    <w:rsid w:val="006E7FE2"/>
    <w:rsid w:val="006F0BBA"/>
    <w:rsid w:val="006F12AF"/>
    <w:rsid w:val="006F2569"/>
    <w:rsid w:val="006F398E"/>
    <w:rsid w:val="006F4660"/>
    <w:rsid w:val="006F52E9"/>
    <w:rsid w:val="006F5D82"/>
    <w:rsid w:val="006F69B1"/>
    <w:rsid w:val="00700875"/>
    <w:rsid w:val="00703611"/>
    <w:rsid w:val="00704544"/>
    <w:rsid w:val="00705326"/>
    <w:rsid w:val="00706451"/>
    <w:rsid w:val="0070655D"/>
    <w:rsid w:val="00706A0D"/>
    <w:rsid w:val="00706E19"/>
    <w:rsid w:val="007107A5"/>
    <w:rsid w:val="00713BD3"/>
    <w:rsid w:val="00714160"/>
    <w:rsid w:val="00714E7F"/>
    <w:rsid w:val="00716B02"/>
    <w:rsid w:val="00716D93"/>
    <w:rsid w:val="0072101F"/>
    <w:rsid w:val="0072119E"/>
    <w:rsid w:val="00722910"/>
    <w:rsid w:val="00723153"/>
    <w:rsid w:val="00723EBF"/>
    <w:rsid w:val="00724FD6"/>
    <w:rsid w:val="007252A0"/>
    <w:rsid w:val="007265C9"/>
    <w:rsid w:val="007303C0"/>
    <w:rsid w:val="0073198B"/>
    <w:rsid w:val="007321A8"/>
    <w:rsid w:val="00732342"/>
    <w:rsid w:val="0073290D"/>
    <w:rsid w:val="00733A58"/>
    <w:rsid w:val="00733F70"/>
    <w:rsid w:val="00737E08"/>
    <w:rsid w:val="007402B8"/>
    <w:rsid w:val="00740A7C"/>
    <w:rsid w:val="00741B68"/>
    <w:rsid w:val="0074236E"/>
    <w:rsid w:val="00742A7B"/>
    <w:rsid w:val="00742D00"/>
    <w:rsid w:val="00742DE9"/>
    <w:rsid w:val="007469F9"/>
    <w:rsid w:val="00746BBA"/>
    <w:rsid w:val="00747BD2"/>
    <w:rsid w:val="007555C2"/>
    <w:rsid w:val="007575DD"/>
    <w:rsid w:val="007577F4"/>
    <w:rsid w:val="00757867"/>
    <w:rsid w:val="007603AC"/>
    <w:rsid w:val="007612BD"/>
    <w:rsid w:val="0076186D"/>
    <w:rsid w:val="007659AB"/>
    <w:rsid w:val="00770551"/>
    <w:rsid w:val="00770844"/>
    <w:rsid w:val="007708E8"/>
    <w:rsid w:val="00770FA2"/>
    <w:rsid w:val="00771B2A"/>
    <w:rsid w:val="0077202D"/>
    <w:rsid w:val="00772360"/>
    <w:rsid w:val="00772DA6"/>
    <w:rsid w:val="00773225"/>
    <w:rsid w:val="00773DC0"/>
    <w:rsid w:val="007745CA"/>
    <w:rsid w:val="00775DC4"/>
    <w:rsid w:val="00775F4E"/>
    <w:rsid w:val="00776EB0"/>
    <w:rsid w:val="00777E26"/>
    <w:rsid w:val="0078038C"/>
    <w:rsid w:val="00782D6A"/>
    <w:rsid w:val="007837CD"/>
    <w:rsid w:val="007840DD"/>
    <w:rsid w:val="007840E3"/>
    <w:rsid w:val="00786692"/>
    <w:rsid w:val="007868C3"/>
    <w:rsid w:val="00787657"/>
    <w:rsid w:val="00787EAF"/>
    <w:rsid w:val="00791244"/>
    <w:rsid w:val="00791568"/>
    <w:rsid w:val="007940FB"/>
    <w:rsid w:val="0079430C"/>
    <w:rsid w:val="00794BF5"/>
    <w:rsid w:val="007953DB"/>
    <w:rsid w:val="007958C8"/>
    <w:rsid w:val="00796567"/>
    <w:rsid w:val="007966F2"/>
    <w:rsid w:val="007967C2"/>
    <w:rsid w:val="00797816"/>
    <w:rsid w:val="007A1030"/>
    <w:rsid w:val="007A1A7D"/>
    <w:rsid w:val="007A2D02"/>
    <w:rsid w:val="007A3C74"/>
    <w:rsid w:val="007A4465"/>
    <w:rsid w:val="007A64B1"/>
    <w:rsid w:val="007A64E5"/>
    <w:rsid w:val="007A6C82"/>
    <w:rsid w:val="007B0C02"/>
    <w:rsid w:val="007B0CDA"/>
    <w:rsid w:val="007B0F29"/>
    <w:rsid w:val="007B1510"/>
    <w:rsid w:val="007B2113"/>
    <w:rsid w:val="007B2AAD"/>
    <w:rsid w:val="007B3714"/>
    <w:rsid w:val="007B38AF"/>
    <w:rsid w:val="007B54B6"/>
    <w:rsid w:val="007B636A"/>
    <w:rsid w:val="007C0FE7"/>
    <w:rsid w:val="007C154D"/>
    <w:rsid w:val="007C1C31"/>
    <w:rsid w:val="007C2D36"/>
    <w:rsid w:val="007C3425"/>
    <w:rsid w:val="007C50D3"/>
    <w:rsid w:val="007C7C1D"/>
    <w:rsid w:val="007D0280"/>
    <w:rsid w:val="007D0510"/>
    <w:rsid w:val="007D0693"/>
    <w:rsid w:val="007D0CC7"/>
    <w:rsid w:val="007D124F"/>
    <w:rsid w:val="007D12AF"/>
    <w:rsid w:val="007D1D84"/>
    <w:rsid w:val="007D58FD"/>
    <w:rsid w:val="007D5976"/>
    <w:rsid w:val="007D75D5"/>
    <w:rsid w:val="007E0743"/>
    <w:rsid w:val="007E1D8B"/>
    <w:rsid w:val="007E3493"/>
    <w:rsid w:val="007F13C7"/>
    <w:rsid w:val="007F2ABF"/>
    <w:rsid w:val="007F2BC6"/>
    <w:rsid w:val="007F2CFC"/>
    <w:rsid w:val="007F39AA"/>
    <w:rsid w:val="007F573A"/>
    <w:rsid w:val="007F57D9"/>
    <w:rsid w:val="007F6845"/>
    <w:rsid w:val="007F6CD2"/>
    <w:rsid w:val="00800231"/>
    <w:rsid w:val="0080034A"/>
    <w:rsid w:val="008024B7"/>
    <w:rsid w:val="00803175"/>
    <w:rsid w:val="00804D56"/>
    <w:rsid w:val="0080569E"/>
    <w:rsid w:val="0080603E"/>
    <w:rsid w:val="00806092"/>
    <w:rsid w:val="0080704F"/>
    <w:rsid w:val="008070BE"/>
    <w:rsid w:val="00807602"/>
    <w:rsid w:val="00807871"/>
    <w:rsid w:val="008102D2"/>
    <w:rsid w:val="00810EF8"/>
    <w:rsid w:val="00811D2D"/>
    <w:rsid w:val="0081274F"/>
    <w:rsid w:val="008128EC"/>
    <w:rsid w:val="0081316B"/>
    <w:rsid w:val="0081328B"/>
    <w:rsid w:val="00813CAF"/>
    <w:rsid w:val="0081411E"/>
    <w:rsid w:val="0081529D"/>
    <w:rsid w:val="008166BD"/>
    <w:rsid w:val="0082124A"/>
    <w:rsid w:val="00822D03"/>
    <w:rsid w:val="00823898"/>
    <w:rsid w:val="00824483"/>
    <w:rsid w:val="00824737"/>
    <w:rsid w:val="00824855"/>
    <w:rsid w:val="008258E7"/>
    <w:rsid w:val="00830DAE"/>
    <w:rsid w:val="00830FBC"/>
    <w:rsid w:val="00833B3A"/>
    <w:rsid w:val="00833FC5"/>
    <w:rsid w:val="0083566B"/>
    <w:rsid w:val="00835A26"/>
    <w:rsid w:val="0083758C"/>
    <w:rsid w:val="00837812"/>
    <w:rsid w:val="00843F00"/>
    <w:rsid w:val="008456D2"/>
    <w:rsid w:val="0084595E"/>
    <w:rsid w:val="00851C94"/>
    <w:rsid w:val="00852DD2"/>
    <w:rsid w:val="008534E5"/>
    <w:rsid w:val="00853CB0"/>
    <w:rsid w:val="0085424F"/>
    <w:rsid w:val="00854EDE"/>
    <w:rsid w:val="008559EB"/>
    <w:rsid w:val="008572E7"/>
    <w:rsid w:val="00857D2D"/>
    <w:rsid w:val="00861E44"/>
    <w:rsid w:val="008623C5"/>
    <w:rsid w:val="00862AB4"/>
    <w:rsid w:val="00862AE4"/>
    <w:rsid w:val="00862FFB"/>
    <w:rsid w:val="008667E8"/>
    <w:rsid w:val="00867957"/>
    <w:rsid w:val="00867BDE"/>
    <w:rsid w:val="008722CA"/>
    <w:rsid w:val="00872919"/>
    <w:rsid w:val="00872B5A"/>
    <w:rsid w:val="00873237"/>
    <w:rsid w:val="008733F2"/>
    <w:rsid w:val="00874AA6"/>
    <w:rsid w:val="00875A32"/>
    <w:rsid w:val="00875E4B"/>
    <w:rsid w:val="00875F7F"/>
    <w:rsid w:val="00880FA2"/>
    <w:rsid w:val="008830B0"/>
    <w:rsid w:val="00883BC7"/>
    <w:rsid w:val="00886D8C"/>
    <w:rsid w:val="0088710D"/>
    <w:rsid w:val="008873C2"/>
    <w:rsid w:val="008875EA"/>
    <w:rsid w:val="00890869"/>
    <w:rsid w:val="00892C0D"/>
    <w:rsid w:val="0089367B"/>
    <w:rsid w:val="008962F0"/>
    <w:rsid w:val="00896A80"/>
    <w:rsid w:val="00897F5F"/>
    <w:rsid w:val="008A0C41"/>
    <w:rsid w:val="008A1786"/>
    <w:rsid w:val="008A1823"/>
    <w:rsid w:val="008A2EE1"/>
    <w:rsid w:val="008A350B"/>
    <w:rsid w:val="008A4F12"/>
    <w:rsid w:val="008B122C"/>
    <w:rsid w:val="008B1A83"/>
    <w:rsid w:val="008B477F"/>
    <w:rsid w:val="008B5E88"/>
    <w:rsid w:val="008B6A39"/>
    <w:rsid w:val="008B7894"/>
    <w:rsid w:val="008B7B50"/>
    <w:rsid w:val="008C04F6"/>
    <w:rsid w:val="008C0AD8"/>
    <w:rsid w:val="008C1337"/>
    <w:rsid w:val="008C1A52"/>
    <w:rsid w:val="008C1B95"/>
    <w:rsid w:val="008C1D6F"/>
    <w:rsid w:val="008C1EC8"/>
    <w:rsid w:val="008C3E05"/>
    <w:rsid w:val="008C4729"/>
    <w:rsid w:val="008C4D3D"/>
    <w:rsid w:val="008C5285"/>
    <w:rsid w:val="008C6E07"/>
    <w:rsid w:val="008C72C2"/>
    <w:rsid w:val="008C72DE"/>
    <w:rsid w:val="008C7409"/>
    <w:rsid w:val="008C798A"/>
    <w:rsid w:val="008C7B2A"/>
    <w:rsid w:val="008C7F1F"/>
    <w:rsid w:val="008D0A0B"/>
    <w:rsid w:val="008D2A00"/>
    <w:rsid w:val="008D3CFC"/>
    <w:rsid w:val="008D3F0B"/>
    <w:rsid w:val="008D5360"/>
    <w:rsid w:val="008D66D6"/>
    <w:rsid w:val="008D6970"/>
    <w:rsid w:val="008D7813"/>
    <w:rsid w:val="008E03F4"/>
    <w:rsid w:val="008E20C0"/>
    <w:rsid w:val="008E2F07"/>
    <w:rsid w:val="008E31BC"/>
    <w:rsid w:val="008E378A"/>
    <w:rsid w:val="008E3964"/>
    <w:rsid w:val="008E42C3"/>
    <w:rsid w:val="008E5FA2"/>
    <w:rsid w:val="008E6293"/>
    <w:rsid w:val="008E6832"/>
    <w:rsid w:val="008F0D68"/>
    <w:rsid w:val="008F246B"/>
    <w:rsid w:val="008F2577"/>
    <w:rsid w:val="008F4162"/>
    <w:rsid w:val="008F51CA"/>
    <w:rsid w:val="008F59FA"/>
    <w:rsid w:val="008F6204"/>
    <w:rsid w:val="008F6301"/>
    <w:rsid w:val="008F780B"/>
    <w:rsid w:val="008F7A77"/>
    <w:rsid w:val="008F7AD0"/>
    <w:rsid w:val="00900C74"/>
    <w:rsid w:val="00902038"/>
    <w:rsid w:val="00902253"/>
    <w:rsid w:val="0090239C"/>
    <w:rsid w:val="0090396D"/>
    <w:rsid w:val="009054C8"/>
    <w:rsid w:val="00906295"/>
    <w:rsid w:val="00906C74"/>
    <w:rsid w:val="0090707D"/>
    <w:rsid w:val="00907679"/>
    <w:rsid w:val="00907875"/>
    <w:rsid w:val="009111B6"/>
    <w:rsid w:val="009125AA"/>
    <w:rsid w:val="00912965"/>
    <w:rsid w:val="009129FD"/>
    <w:rsid w:val="00913144"/>
    <w:rsid w:val="00913AC0"/>
    <w:rsid w:val="00913ACB"/>
    <w:rsid w:val="00913CEB"/>
    <w:rsid w:val="00913F4D"/>
    <w:rsid w:val="00915496"/>
    <w:rsid w:val="00915EA1"/>
    <w:rsid w:val="009210D8"/>
    <w:rsid w:val="00921454"/>
    <w:rsid w:val="0092237A"/>
    <w:rsid w:val="00923A63"/>
    <w:rsid w:val="00924FD3"/>
    <w:rsid w:val="009259D3"/>
    <w:rsid w:val="00925C27"/>
    <w:rsid w:val="0092731F"/>
    <w:rsid w:val="00927BBD"/>
    <w:rsid w:val="0093053E"/>
    <w:rsid w:val="009307F0"/>
    <w:rsid w:val="00930DDD"/>
    <w:rsid w:val="009312B5"/>
    <w:rsid w:val="00931EFC"/>
    <w:rsid w:val="00932BB1"/>
    <w:rsid w:val="009344DE"/>
    <w:rsid w:val="00934808"/>
    <w:rsid w:val="00935480"/>
    <w:rsid w:val="00935641"/>
    <w:rsid w:val="00935948"/>
    <w:rsid w:val="00937030"/>
    <w:rsid w:val="0093710B"/>
    <w:rsid w:val="00941C93"/>
    <w:rsid w:val="009421F5"/>
    <w:rsid w:val="00946463"/>
    <w:rsid w:val="0095080B"/>
    <w:rsid w:val="0095082C"/>
    <w:rsid w:val="00950F3D"/>
    <w:rsid w:val="009534D3"/>
    <w:rsid w:val="00953905"/>
    <w:rsid w:val="0095404A"/>
    <w:rsid w:val="00955512"/>
    <w:rsid w:val="0095560A"/>
    <w:rsid w:val="00956962"/>
    <w:rsid w:val="00956B27"/>
    <w:rsid w:val="0095786C"/>
    <w:rsid w:val="00960D00"/>
    <w:rsid w:val="0096100E"/>
    <w:rsid w:val="0096292C"/>
    <w:rsid w:val="0096454A"/>
    <w:rsid w:val="00965417"/>
    <w:rsid w:val="009666C8"/>
    <w:rsid w:val="009667C5"/>
    <w:rsid w:val="0096697C"/>
    <w:rsid w:val="00966E14"/>
    <w:rsid w:val="00967F57"/>
    <w:rsid w:val="00970411"/>
    <w:rsid w:val="009709CA"/>
    <w:rsid w:val="00971C70"/>
    <w:rsid w:val="009748BC"/>
    <w:rsid w:val="00975E5D"/>
    <w:rsid w:val="009760DF"/>
    <w:rsid w:val="009772D7"/>
    <w:rsid w:val="00977EB3"/>
    <w:rsid w:val="00981D47"/>
    <w:rsid w:val="00982254"/>
    <w:rsid w:val="0098460A"/>
    <w:rsid w:val="00986DA1"/>
    <w:rsid w:val="0099073B"/>
    <w:rsid w:val="009907CD"/>
    <w:rsid w:val="00992109"/>
    <w:rsid w:val="00993051"/>
    <w:rsid w:val="0099418F"/>
    <w:rsid w:val="0099623A"/>
    <w:rsid w:val="00997964"/>
    <w:rsid w:val="009A015B"/>
    <w:rsid w:val="009A1A67"/>
    <w:rsid w:val="009A23CA"/>
    <w:rsid w:val="009A392B"/>
    <w:rsid w:val="009A5242"/>
    <w:rsid w:val="009A5F74"/>
    <w:rsid w:val="009A6214"/>
    <w:rsid w:val="009A6646"/>
    <w:rsid w:val="009A67DA"/>
    <w:rsid w:val="009A6D7F"/>
    <w:rsid w:val="009A72DB"/>
    <w:rsid w:val="009A794E"/>
    <w:rsid w:val="009B05B7"/>
    <w:rsid w:val="009B1E21"/>
    <w:rsid w:val="009B1E3A"/>
    <w:rsid w:val="009B1F88"/>
    <w:rsid w:val="009B266B"/>
    <w:rsid w:val="009B2D69"/>
    <w:rsid w:val="009B2E82"/>
    <w:rsid w:val="009B345A"/>
    <w:rsid w:val="009B4E73"/>
    <w:rsid w:val="009B4FAA"/>
    <w:rsid w:val="009B7380"/>
    <w:rsid w:val="009B7FC1"/>
    <w:rsid w:val="009C00BC"/>
    <w:rsid w:val="009C1B97"/>
    <w:rsid w:val="009C28DE"/>
    <w:rsid w:val="009C393F"/>
    <w:rsid w:val="009C39C6"/>
    <w:rsid w:val="009C3B51"/>
    <w:rsid w:val="009C3D6B"/>
    <w:rsid w:val="009C421F"/>
    <w:rsid w:val="009C4BDE"/>
    <w:rsid w:val="009C5707"/>
    <w:rsid w:val="009C5ED4"/>
    <w:rsid w:val="009D17B6"/>
    <w:rsid w:val="009D1B3A"/>
    <w:rsid w:val="009D3671"/>
    <w:rsid w:val="009D4446"/>
    <w:rsid w:val="009D49A1"/>
    <w:rsid w:val="009D4A93"/>
    <w:rsid w:val="009D539D"/>
    <w:rsid w:val="009D55D7"/>
    <w:rsid w:val="009D6069"/>
    <w:rsid w:val="009E0C42"/>
    <w:rsid w:val="009E1AB8"/>
    <w:rsid w:val="009E35BA"/>
    <w:rsid w:val="009E38DB"/>
    <w:rsid w:val="009E5F85"/>
    <w:rsid w:val="009E717D"/>
    <w:rsid w:val="009F1D12"/>
    <w:rsid w:val="009F1E06"/>
    <w:rsid w:val="009F1F97"/>
    <w:rsid w:val="009F27AD"/>
    <w:rsid w:val="009F3280"/>
    <w:rsid w:val="009F3614"/>
    <w:rsid w:val="009F3C17"/>
    <w:rsid w:val="009F5568"/>
    <w:rsid w:val="009F5D22"/>
    <w:rsid w:val="009F695F"/>
    <w:rsid w:val="009F696D"/>
    <w:rsid w:val="009F73CA"/>
    <w:rsid w:val="009F748B"/>
    <w:rsid w:val="00A00A5E"/>
    <w:rsid w:val="00A013EB"/>
    <w:rsid w:val="00A0172E"/>
    <w:rsid w:val="00A02EC1"/>
    <w:rsid w:val="00A039DC"/>
    <w:rsid w:val="00A03D96"/>
    <w:rsid w:val="00A04122"/>
    <w:rsid w:val="00A04FF0"/>
    <w:rsid w:val="00A05A0B"/>
    <w:rsid w:val="00A05BC1"/>
    <w:rsid w:val="00A07F72"/>
    <w:rsid w:val="00A10D8F"/>
    <w:rsid w:val="00A114FA"/>
    <w:rsid w:val="00A1432D"/>
    <w:rsid w:val="00A14927"/>
    <w:rsid w:val="00A17C90"/>
    <w:rsid w:val="00A20F67"/>
    <w:rsid w:val="00A21732"/>
    <w:rsid w:val="00A219C2"/>
    <w:rsid w:val="00A220FD"/>
    <w:rsid w:val="00A239D5"/>
    <w:rsid w:val="00A25E96"/>
    <w:rsid w:val="00A301D5"/>
    <w:rsid w:val="00A30D62"/>
    <w:rsid w:val="00A317E8"/>
    <w:rsid w:val="00A32289"/>
    <w:rsid w:val="00A3280F"/>
    <w:rsid w:val="00A33C70"/>
    <w:rsid w:val="00A364A9"/>
    <w:rsid w:val="00A368B0"/>
    <w:rsid w:val="00A37613"/>
    <w:rsid w:val="00A40204"/>
    <w:rsid w:val="00A40671"/>
    <w:rsid w:val="00A43858"/>
    <w:rsid w:val="00A43EFD"/>
    <w:rsid w:val="00A4453F"/>
    <w:rsid w:val="00A45303"/>
    <w:rsid w:val="00A46892"/>
    <w:rsid w:val="00A5126E"/>
    <w:rsid w:val="00A52071"/>
    <w:rsid w:val="00A5278F"/>
    <w:rsid w:val="00A53CBC"/>
    <w:rsid w:val="00A557F8"/>
    <w:rsid w:val="00A562F8"/>
    <w:rsid w:val="00A56699"/>
    <w:rsid w:val="00A5715A"/>
    <w:rsid w:val="00A57761"/>
    <w:rsid w:val="00A60847"/>
    <w:rsid w:val="00A608B1"/>
    <w:rsid w:val="00A631E7"/>
    <w:rsid w:val="00A64696"/>
    <w:rsid w:val="00A655C7"/>
    <w:rsid w:val="00A65C8A"/>
    <w:rsid w:val="00A678F7"/>
    <w:rsid w:val="00A67EC3"/>
    <w:rsid w:val="00A70768"/>
    <w:rsid w:val="00A70886"/>
    <w:rsid w:val="00A7089D"/>
    <w:rsid w:val="00A70B0A"/>
    <w:rsid w:val="00A7273D"/>
    <w:rsid w:val="00A7296E"/>
    <w:rsid w:val="00A729FB"/>
    <w:rsid w:val="00A73D04"/>
    <w:rsid w:val="00A73E33"/>
    <w:rsid w:val="00A74E5A"/>
    <w:rsid w:val="00A756A4"/>
    <w:rsid w:val="00A76ED5"/>
    <w:rsid w:val="00A803F5"/>
    <w:rsid w:val="00A80DCD"/>
    <w:rsid w:val="00A81946"/>
    <w:rsid w:val="00A8434D"/>
    <w:rsid w:val="00A843E7"/>
    <w:rsid w:val="00A8519D"/>
    <w:rsid w:val="00A854C9"/>
    <w:rsid w:val="00A864E9"/>
    <w:rsid w:val="00A86845"/>
    <w:rsid w:val="00A86B4B"/>
    <w:rsid w:val="00A87805"/>
    <w:rsid w:val="00A91229"/>
    <w:rsid w:val="00A912BC"/>
    <w:rsid w:val="00A9138B"/>
    <w:rsid w:val="00A9160D"/>
    <w:rsid w:val="00A91BDF"/>
    <w:rsid w:val="00A93A6E"/>
    <w:rsid w:val="00A9407F"/>
    <w:rsid w:val="00A9431F"/>
    <w:rsid w:val="00A95D58"/>
    <w:rsid w:val="00A969BD"/>
    <w:rsid w:val="00AA0744"/>
    <w:rsid w:val="00AA0CE2"/>
    <w:rsid w:val="00AA0D20"/>
    <w:rsid w:val="00AA1301"/>
    <w:rsid w:val="00AA1F14"/>
    <w:rsid w:val="00AA352C"/>
    <w:rsid w:val="00AA3780"/>
    <w:rsid w:val="00AA412D"/>
    <w:rsid w:val="00AA4FE0"/>
    <w:rsid w:val="00AA4FED"/>
    <w:rsid w:val="00AA61E6"/>
    <w:rsid w:val="00AA668B"/>
    <w:rsid w:val="00AA6AF1"/>
    <w:rsid w:val="00AA7868"/>
    <w:rsid w:val="00AB0C9A"/>
    <w:rsid w:val="00AB0E68"/>
    <w:rsid w:val="00AB2F5C"/>
    <w:rsid w:val="00AB3042"/>
    <w:rsid w:val="00AB3B6C"/>
    <w:rsid w:val="00AB6007"/>
    <w:rsid w:val="00AB7691"/>
    <w:rsid w:val="00AB7891"/>
    <w:rsid w:val="00AC07BD"/>
    <w:rsid w:val="00AC1FAD"/>
    <w:rsid w:val="00AC28DF"/>
    <w:rsid w:val="00AC3CFB"/>
    <w:rsid w:val="00AC3E98"/>
    <w:rsid w:val="00AC3F28"/>
    <w:rsid w:val="00AC5EB4"/>
    <w:rsid w:val="00AC725F"/>
    <w:rsid w:val="00AC7792"/>
    <w:rsid w:val="00AD1490"/>
    <w:rsid w:val="00AD2491"/>
    <w:rsid w:val="00AD2526"/>
    <w:rsid w:val="00AD3399"/>
    <w:rsid w:val="00AD37DB"/>
    <w:rsid w:val="00AE1F54"/>
    <w:rsid w:val="00AE3289"/>
    <w:rsid w:val="00AE6E49"/>
    <w:rsid w:val="00AF04F4"/>
    <w:rsid w:val="00AF1C67"/>
    <w:rsid w:val="00AF1FB8"/>
    <w:rsid w:val="00AF2957"/>
    <w:rsid w:val="00AF2FF4"/>
    <w:rsid w:val="00AF34E6"/>
    <w:rsid w:val="00AF377E"/>
    <w:rsid w:val="00AF5B0E"/>
    <w:rsid w:val="00AF6759"/>
    <w:rsid w:val="00AF6866"/>
    <w:rsid w:val="00AF6C95"/>
    <w:rsid w:val="00AF7E24"/>
    <w:rsid w:val="00AF7E98"/>
    <w:rsid w:val="00B008DB"/>
    <w:rsid w:val="00B00E2A"/>
    <w:rsid w:val="00B02D5C"/>
    <w:rsid w:val="00B02F73"/>
    <w:rsid w:val="00B0328F"/>
    <w:rsid w:val="00B06356"/>
    <w:rsid w:val="00B0663F"/>
    <w:rsid w:val="00B07D61"/>
    <w:rsid w:val="00B1009F"/>
    <w:rsid w:val="00B12B8B"/>
    <w:rsid w:val="00B14D1D"/>
    <w:rsid w:val="00B16016"/>
    <w:rsid w:val="00B16461"/>
    <w:rsid w:val="00B16DFE"/>
    <w:rsid w:val="00B179CD"/>
    <w:rsid w:val="00B22944"/>
    <w:rsid w:val="00B23751"/>
    <w:rsid w:val="00B23BF4"/>
    <w:rsid w:val="00B24C6F"/>
    <w:rsid w:val="00B24F21"/>
    <w:rsid w:val="00B254B3"/>
    <w:rsid w:val="00B26E60"/>
    <w:rsid w:val="00B3101C"/>
    <w:rsid w:val="00B329A7"/>
    <w:rsid w:val="00B347FC"/>
    <w:rsid w:val="00B352C0"/>
    <w:rsid w:val="00B35A90"/>
    <w:rsid w:val="00B37A90"/>
    <w:rsid w:val="00B37B65"/>
    <w:rsid w:val="00B40829"/>
    <w:rsid w:val="00B40F0E"/>
    <w:rsid w:val="00B41087"/>
    <w:rsid w:val="00B41CAA"/>
    <w:rsid w:val="00B41F43"/>
    <w:rsid w:val="00B42FDF"/>
    <w:rsid w:val="00B43742"/>
    <w:rsid w:val="00B457C8"/>
    <w:rsid w:val="00B4632B"/>
    <w:rsid w:val="00B464F9"/>
    <w:rsid w:val="00B46821"/>
    <w:rsid w:val="00B54531"/>
    <w:rsid w:val="00B548DA"/>
    <w:rsid w:val="00B548F4"/>
    <w:rsid w:val="00B54DEE"/>
    <w:rsid w:val="00B551F3"/>
    <w:rsid w:val="00B555F6"/>
    <w:rsid w:val="00B55EF5"/>
    <w:rsid w:val="00B56148"/>
    <w:rsid w:val="00B56D82"/>
    <w:rsid w:val="00B578A1"/>
    <w:rsid w:val="00B57BCC"/>
    <w:rsid w:val="00B57D4C"/>
    <w:rsid w:val="00B6024E"/>
    <w:rsid w:val="00B60AE2"/>
    <w:rsid w:val="00B622BE"/>
    <w:rsid w:val="00B62977"/>
    <w:rsid w:val="00B6402B"/>
    <w:rsid w:val="00B64107"/>
    <w:rsid w:val="00B6768B"/>
    <w:rsid w:val="00B726A7"/>
    <w:rsid w:val="00B73189"/>
    <w:rsid w:val="00B750F6"/>
    <w:rsid w:val="00B76640"/>
    <w:rsid w:val="00B81C71"/>
    <w:rsid w:val="00B81FDA"/>
    <w:rsid w:val="00B8317D"/>
    <w:rsid w:val="00B86229"/>
    <w:rsid w:val="00B8642A"/>
    <w:rsid w:val="00B86887"/>
    <w:rsid w:val="00B86DB9"/>
    <w:rsid w:val="00B875F9"/>
    <w:rsid w:val="00B91C50"/>
    <w:rsid w:val="00B91F40"/>
    <w:rsid w:val="00B9345E"/>
    <w:rsid w:val="00B93625"/>
    <w:rsid w:val="00B9382A"/>
    <w:rsid w:val="00B939AD"/>
    <w:rsid w:val="00B93ED2"/>
    <w:rsid w:val="00B946DD"/>
    <w:rsid w:val="00B94AD5"/>
    <w:rsid w:val="00B94BE8"/>
    <w:rsid w:val="00B94FEA"/>
    <w:rsid w:val="00B95740"/>
    <w:rsid w:val="00B964A5"/>
    <w:rsid w:val="00B96D70"/>
    <w:rsid w:val="00B97234"/>
    <w:rsid w:val="00B9750A"/>
    <w:rsid w:val="00B978EE"/>
    <w:rsid w:val="00B97D7B"/>
    <w:rsid w:val="00BA3332"/>
    <w:rsid w:val="00BA374E"/>
    <w:rsid w:val="00BA4228"/>
    <w:rsid w:val="00BA4998"/>
    <w:rsid w:val="00BB024C"/>
    <w:rsid w:val="00BB030C"/>
    <w:rsid w:val="00BB345B"/>
    <w:rsid w:val="00BB49EB"/>
    <w:rsid w:val="00BB6457"/>
    <w:rsid w:val="00BB6FE6"/>
    <w:rsid w:val="00BB7090"/>
    <w:rsid w:val="00BC2542"/>
    <w:rsid w:val="00BC2C42"/>
    <w:rsid w:val="00BC2E98"/>
    <w:rsid w:val="00BC59B3"/>
    <w:rsid w:val="00BC5F3F"/>
    <w:rsid w:val="00BC701D"/>
    <w:rsid w:val="00BD1989"/>
    <w:rsid w:val="00BD1CCC"/>
    <w:rsid w:val="00BD5304"/>
    <w:rsid w:val="00BD5AF0"/>
    <w:rsid w:val="00BD7046"/>
    <w:rsid w:val="00BD7602"/>
    <w:rsid w:val="00BE0635"/>
    <w:rsid w:val="00BE19FC"/>
    <w:rsid w:val="00BE1D6E"/>
    <w:rsid w:val="00BE252E"/>
    <w:rsid w:val="00BE39A4"/>
    <w:rsid w:val="00BE42E0"/>
    <w:rsid w:val="00BE496E"/>
    <w:rsid w:val="00BE519B"/>
    <w:rsid w:val="00BE5A13"/>
    <w:rsid w:val="00BE7BE1"/>
    <w:rsid w:val="00BF0789"/>
    <w:rsid w:val="00BF08F8"/>
    <w:rsid w:val="00BF1378"/>
    <w:rsid w:val="00BF2D61"/>
    <w:rsid w:val="00BF340B"/>
    <w:rsid w:val="00BF383C"/>
    <w:rsid w:val="00BF50C3"/>
    <w:rsid w:val="00BF5727"/>
    <w:rsid w:val="00BF59F4"/>
    <w:rsid w:val="00BF6055"/>
    <w:rsid w:val="00BF6AC9"/>
    <w:rsid w:val="00BF6CD0"/>
    <w:rsid w:val="00BF700F"/>
    <w:rsid w:val="00C00DAC"/>
    <w:rsid w:val="00C00F9B"/>
    <w:rsid w:val="00C044BE"/>
    <w:rsid w:val="00C045A6"/>
    <w:rsid w:val="00C07373"/>
    <w:rsid w:val="00C07AD7"/>
    <w:rsid w:val="00C11623"/>
    <w:rsid w:val="00C11A23"/>
    <w:rsid w:val="00C12E64"/>
    <w:rsid w:val="00C13CD3"/>
    <w:rsid w:val="00C14303"/>
    <w:rsid w:val="00C15B61"/>
    <w:rsid w:val="00C15DAA"/>
    <w:rsid w:val="00C17F4E"/>
    <w:rsid w:val="00C20D4C"/>
    <w:rsid w:val="00C216AA"/>
    <w:rsid w:val="00C227A4"/>
    <w:rsid w:val="00C246BC"/>
    <w:rsid w:val="00C25DBD"/>
    <w:rsid w:val="00C260FA"/>
    <w:rsid w:val="00C26144"/>
    <w:rsid w:val="00C26565"/>
    <w:rsid w:val="00C266A4"/>
    <w:rsid w:val="00C27C23"/>
    <w:rsid w:val="00C33E7C"/>
    <w:rsid w:val="00C3539B"/>
    <w:rsid w:val="00C3626F"/>
    <w:rsid w:val="00C36A4A"/>
    <w:rsid w:val="00C36BFB"/>
    <w:rsid w:val="00C40FD3"/>
    <w:rsid w:val="00C41C1D"/>
    <w:rsid w:val="00C4209B"/>
    <w:rsid w:val="00C4382B"/>
    <w:rsid w:val="00C44143"/>
    <w:rsid w:val="00C45411"/>
    <w:rsid w:val="00C45ED5"/>
    <w:rsid w:val="00C46673"/>
    <w:rsid w:val="00C46DD9"/>
    <w:rsid w:val="00C46F1D"/>
    <w:rsid w:val="00C47546"/>
    <w:rsid w:val="00C479FD"/>
    <w:rsid w:val="00C47CE3"/>
    <w:rsid w:val="00C50234"/>
    <w:rsid w:val="00C5346C"/>
    <w:rsid w:val="00C55276"/>
    <w:rsid w:val="00C611AF"/>
    <w:rsid w:val="00C62A4E"/>
    <w:rsid w:val="00C641CF"/>
    <w:rsid w:val="00C644DE"/>
    <w:rsid w:val="00C65883"/>
    <w:rsid w:val="00C664C2"/>
    <w:rsid w:val="00C66EC3"/>
    <w:rsid w:val="00C7261C"/>
    <w:rsid w:val="00C740FD"/>
    <w:rsid w:val="00C74C9F"/>
    <w:rsid w:val="00C775E3"/>
    <w:rsid w:val="00C77920"/>
    <w:rsid w:val="00C779A3"/>
    <w:rsid w:val="00C77F6F"/>
    <w:rsid w:val="00C810BC"/>
    <w:rsid w:val="00C81456"/>
    <w:rsid w:val="00C819A6"/>
    <w:rsid w:val="00C8506B"/>
    <w:rsid w:val="00C90A2B"/>
    <w:rsid w:val="00C9213D"/>
    <w:rsid w:val="00C92BAE"/>
    <w:rsid w:val="00C93149"/>
    <w:rsid w:val="00C93B63"/>
    <w:rsid w:val="00C946C4"/>
    <w:rsid w:val="00CA0615"/>
    <w:rsid w:val="00CA14E2"/>
    <w:rsid w:val="00CA198A"/>
    <w:rsid w:val="00CA1AD1"/>
    <w:rsid w:val="00CA35A7"/>
    <w:rsid w:val="00CA4E53"/>
    <w:rsid w:val="00CA678E"/>
    <w:rsid w:val="00CB2527"/>
    <w:rsid w:val="00CB28F5"/>
    <w:rsid w:val="00CB398F"/>
    <w:rsid w:val="00CB3C28"/>
    <w:rsid w:val="00CB3C6B"/>
    <w:rsid w:val="00CB40D6"/>
    <w:rsid w:val="00CB70BD"/>
    <w:rsid w:val="00CC02D9"/>
    <w:rsid w:val="00CC1411"/>
    <w:rsid w:val="00CC27BD"/>
    <w:rsid w:val="00CC33E2"/>
    <w:rsid w:val="00CC3753"/>
    <w:rsid w:val="00CC3F2D"/>
    <w:rsid w:val="00CD13C4"/>
    <w:rsid w:val="00CD2936"/>
    <w:rsid w:val="00CE18F6"/>
    <w:rsid w:val="00CE4652"/>
    <w:rsid w:val="00CE4701"/>
    <w:rsid w:val="00CE493A"/>
    <w:rsid w:val="00CE4D48"/>
    <w:rsid w:val="00CE7718"/>
    <w:rsid w:val="00CE7935"/>
    <w:rsid w:val="00CE7F2C"/>
    <w:rsid w:val="00CF0734"/>
    <w:rsid w:val="00CF32CA"/>
    <w:rsid w:val="00CF5589"/>
    <w:rsid w:val="00CF6051"/>
    <w:rsid w:val="00CF6F3C"/>
    <w:rsid w:val="00CF7040"/>
    <w:rsid w:val="00CF7E0A"/>
    <w:rsid w:val="00CF7EFE"/>
    <w:rsid w:val="00D0012D"/>
    <w:rsid w:val="00D009C4"/>
    <w:rsid w:val="00D026B5"/>
    <w:rsid w:val="00D02E2F"/>
    <w:rsid w:val="00D0495D"/>
    <w:rsid w:val="00D04B22"/>
    <w:rsid w:val="00D05BDF"/>
    <w:rsid w:val="00D069B5"/>
    <w:rsid w:val="00D06EA7"/>
    <w:rsid w:val="00D10436"/>
    <w:rsid w:val="00D1277D"/>
    <w:rsid w:val="00D129D8"/>
    <w:rsid w:val="00D130C0"/>
    <w:rsid w:val="00D1311E"/>
    <w:rsid w:val="00D131C5"/>
    <w:rsid w:val="00D1409B"/>
    <w:rsid w:val="00D14978"/>
    <w:rsid w:val="00D15478"/>
    <w:rsid w:val="00D21BEC"/>
    <w:rsid w:val="00D233B0"/>
    <w:rsid w:val="00D23C34"/>
    <w:rsid w:val="00D23FB0"/>
    <w:rsid w:val="00D24B94"/>
    <w:rsid w:val="00D251C2"/>
    <w:rsid w:val="00D33117"/>
    <w:rsid w:val="00D332AC"/>
    <w:rsid w:val="00D40DFE"/>
    <w:rsid w:val="00D418DF"/>
    <w:rsid w:val="00D42077"/>
    <w:rsid w:val="00D42561"/>
    <w:rsid w:val="00D435C4"/>
    <w:rsid w:val="00D43C1B"/>
    <w:rsid w:val="00D43CF7"/>
    <w:rsid w:val="00D43D2C"/>
    <w:rsid w:val="00D46C48"/>
    <w:rsid w:val="00D479DE"/>
    <w:rsid w:val="00D50212"/>
    <w:rsid w:val="00D50D5E"/>
    <w:rsid w:val="00D51304"/>
    <w:rsid w:val="00D51B94"/>
    <w:rsid w:val="00D538DD"/>
    <w:rsid w:val="00D5408B"/>
    <w:rsid w:val="00D545A4"/>
    <w:rsid w:val="00D55C25"/>
    <w:rsid w:val="00D561E8"/>
    <w:rsid w:val="00D56A8A"/>
    <w:rsid w:val="00D57F7F"/>
    <w:rsid w:val="00D60251"/>
    <w:rsid w:val="00D605B1"/>
    <w:rsid w:val="00D6173C"/>
    <w:rsid w:val="00D623FF"/>
    <w:rsid w:val="00D627F1"/>
    <w:rsid w:val="00D62B2B"/>
    <w:rsid w:val="00D634B8"/>
    <w:rsid w:val="00D64D53"/>
    <w:rsid w:val="00D6536F"/>
    <w:rsid w:val="00D659A1"/>
    <w:rsid w:val="00D65B24"/>
    <w:rsid w:val="00D662DE"/>
    <w:rsid w:val="00D67695"/>
    <w:rsid w:val="00D67E71"/>
    <w:rsid w:val="00D70E76"/>
    <w:rsid w:val="00D71114"/>
    <w:rsid w:val="00D72EEE"/>
    <w:rsid w:val="00D73E36"/>
    <w:rsid w:val="00D73F71"/>
    <w:rsid w:val="00D74B57"/>
    <w:rsid w:val="00D757C1"/>
    <w:rsid w:val="00D75920"/>
    <w:rsid w:val="00D75D7C"/>
    <w:rsid w:val="00D765C6"/>
    <w:rsid w:val="00D7715A"/>
    <w:rsid w:val="00D77CEC"/>
    <w:rsid w:val="00D82AE6"/>
    <w:rsid w:val="00D82F54"/>
    <w:rsid w:val="00D83A33"/>
    <w:rsid w:val="00D8401F"/>
    <w:rsid w:val="00D8412C"/>
    <w:rsid w:val="00D84402"/>
    <w:rsid w:val="00D845F0"/>
    <w:rsid w:val="00D85B70"/>
    <w:rsid w:val="00D86F16"/>
    <w:rsid w:val="00D90413"/>
    <w:rsid w:val="00D90605"/>
    <w:rsid w:val="00D92380"/>
    <w:rsid w:val="00D9320B"/>
    <w:rsid w:val="00D93706"/>
    <w:rsid w:val="00D93D8F"/>
    <w:rsid w:val="00D95FD1"/>
    <w:rsid w:val="00D96011"/>
    <w:rsid w:val="00D96CBF"/>
    <w:rsid w:val="00D97810"/>
    <w:rsid w:val="00D97B43"/>
    <w:rsid w:val="00DA031F"/>
    <w:rsid w:val="00DA045B"/>
    <w:rsid w:val="00DA1579"/>
    <w:rsid w:val="00DA256C"/>
    <w:rsid w:val="00DA43A0"/>
    <w:rsid w:val="00DA72F5"/>
    <w:rsid w:val="00DB1AF2"/>
    <w:rsid w:val="00DB1E40"/>
    <w:rsid w:val="00DB21F7"/>
    <w:rsid w:val="00DB22A6"/>
    <w:rsid w:val="00DB2E14"/>
    <w:rsid w:val="00DB2FAA"/>
    <w:rsid w:val="00DB38E7"/>
    <w:rsid w:val="00DB571E"/>
    <w:rsid w:val="00DB79C5"/>
    <w:rsid w:val="00DC03B2"/>
    <w:rsid w:val="00DC07EC"/>
    <w:rsid w:val="00DC247A"/>
    <w:rsid w:val="00DC2C5E"/>
    <w:rsid w:val="00DC521A"/>
    <w:rsid w:val="00DC5E33"/>
    <w:rsid w:val="00DC6060"/>
    <w:rsid w:val="00DC61C0"/>
    <w:rsid w:val="00DC6E5E"/>
    <w:rsid w:val="00DD1542"/>
    <w:rsid w:val="00DD1DD1"/>
    <w:rsid w:val="00DD2B12"/>
    <w:rsid w:val="00DD2CAC"/>
    <w:rsid w:val="00DD3E8A"/>
    <w:rsid w:val="00DD46FE"/>
    <w:rsid w:val="00DD5E14"/>
    <w:rsid w:val="00DE1ABE"/>
    <w:rsid w:val="00DE362B"/>
    <w:rsid w:val="00DE3AF4"/>
    <w:rsid w:val="00DE4A79"/>
    <w:rsid w:val="00DE6F41"/>
    <w:rsid w:val="00DE7B3E"/>
    <w:rsid w:val="00DF0439"/>
    <w:rsid w:val="00DF1A95"/>
    <w:rsid w:val="00DF3BBF"/>
    <w:rsid w:val="00DF6322"/>
    <w:rsid w:val="00DF75C1"/>
    <w:rsid w:val="00E016FA"/>
    <w:rsid w:val="00E12254"/>
    <w:rsid w:val="00E125E2"/>
    <w:rsid w:val="00E16CE4"/>
    <w:rsid w:val="00E17185"/>
    <w:rsid w:val="00E176C5"/>
    <w:rsid w:val="00E20930"/>
    <w:rsid w:val="00E215A6"/>
    <w:rsid w:val="00E21851"/>
    <w:rsid w:val="00E21B3D"/>
    <w:rsid w:val="00E22515"/>
    <w:rsid w:val="00E22F76"/>
    <w:rsid w:val="00E251E2"/>
    <w:rsid w:val="00E26BFD"/>
    <w:rsid w:val="00E27A3A"/>
    <w:rsid w:val="00E30FDA"/>
    <w:rsid w:val="00E320FF"/>
    <w:rsid w:val="00E32B85"/>
    <w:rsid w:val="00E32C6C"/>
    <w:rsid w:val="00E32DBD"/>
    <w:rsid w:val="00E32E98"/>
    <w:rsid w:val="00E33996"/>
    <w:rsid w:val="00E34F11"/>
    <w:rsid w:val="00E35D2A"/>
    <w:rsid w:val="00E363E9"/>
    <w:rsid w:val="00E36ED5"/>
    <w:rsid w:val="00E40C66"/>
    <w:rsid w:val="00E40E3E"/>
    <w:rsid w:val="00E4224D"/>
    <w:rsid w:val="00E437DF"/>
    <w:rsid w:val="00E445AE"/>
    <w:rsid w:val="00E44FC6"/>
    <w:rsid w:val="00E4607C"/>
    <w:rsid w:val="00E47665"/>
    <w:rsid w:val="00E47D9F"/>
    <w:rsid w:val="00E47EA6"/>
    <w:rsid w:val="00E51357"/>
    <w:rsid w:val="00E527C7"/>
    <w:rsid w:val="00E540B6"/>
    <w:rsid w:val="00E542B7"/>
    <w:rsid w:val="00E55100"/>
    <w:rsid w:val="00E5680C"/>
    <w:rsid w:val="00E571EB"/>
    <w:rsid w:val="00E60640"/>
    <w:rsid w:val="00E607B8"/>
    <w:rsid w:val="00E61C20"/>
    <w:rsid w:val="00E629DD"/>
    <w:rsid w:val="00E65657"/>
    <w:rsid w:val="00E657F7"/>
    <w:rsid w:val="00E65904"/>
    <w:rsid w:val="00E65A31"/>
    <w:rsid w:val="00E65BEE"/>
    <w:rsid w:val="00E66499"/>
    <w:rsid w:val="00E671D5"/>
    <w:rsid w:val="00E67212"/>
    <w:rsid w:val="00E6757D"/>
    <w:rsid w:val="00E70342"/>
    <w:rsid w:val="00E7073A"/>
    <w:rsid w:val="00E708FF"/>
    <w:rsid w:val="00E71D73"/>
    <w:rsid w:val="00E721E1"/>
    <w:rsid w:val="00E74B6F"/>
    <w:rsid w:val="00E75228"/>
    <w:rsid w:val="00E77769"/>
    <w:rsid w:val="00E77EF0"/>
    <w:rsid w:val="00E80EEE"/>
    <w:rsid w:val="00E8469E"/>
    <w:rsid w:val="00E85629"/>
    <w:rsid w:val="00E85AD3"/>
    <w:rsid w:val="00E86857"/>
    <w:rsid w:val="00E87B99"/>
    <w:rsid w:val="00E902A4"/>
    <w:rsid w:val="00E9065B"/>
    <w:rsid w:val="00E91538"/>
    <w:rsid w:val="00E941F6"/>
    <w:rsid w:val="00E94228"/>
    <w:rsid w:val="00E97D71"/>
    <w:rsid w:val="00EA0569"/>
    <w:rsid w:val="00EA087D"/>
    <w:rsid w:val="00EA10F5"/>
    <w:rsid w:val="00EA2AFA"/>
    <w:rsid w:val="00EA2FAD"/>
    <w:rsid w:val="00EA30A3"/>
    <w:rsid w:val="00EA349B"/>
    <w:rsid w:val="00EA3E45"/>
    <w:rsid w:val="00EA5383"/>
    <w:rsid w:val="00EA5B8D"/>
    <w:rsid w:val="00EA5C46"/>
    <w:rsid w:val="00EA7B59"/>
    <w:rsid w:val="00EB0A55"/>
    <w:rsid w:val="00EB1250"/>
    <w:rsid w:val="00EB19A9"/>
    <w:rsid w:val="00EB2503"/>
    <w:rsid w:val="00EB3A65"/>
    <w:rsid w:val="00EB45BA"/>
    <w:rsid w:val="00EB4DAB"/>
    <w:rsid w:val="00EB5617"/>
    <w:rsid w:val="00EB5CCC"/>
    <w:rsid w:val="00EB6245"/>
    <w:rsid w:val="00EB6A77"/>
    <w:rsid w:val="00EB6A8A"/>
    <w:rsid w:val="00EB7CFE"/>
    <w:rsid w:val="00EC09EF"/>
    <w:rsid w:val="00EC0CEE"/>
    <w:rsid w:val="00EC245C"/>
    <w:rsid w:val="00EC2644"/>
    <w:rsid w:val="00EC3866"/>
    <w:rsid w:val="00EC3DA5"/>
    <w:rsid w:val="00EC46D7"/>
    <w:rsid w:val="00EC556D"/>
    <w:rsid w:val="00EC6013"/>
    <w:rsid w:val="00EC78F6"/>
    <w:rsid w:val="00ED156E"/>
    <w:rsid w:val="00ED1D07"/>
    <w:rsid w:val="00ED3009"/>
    <w:rsid w:val="00ED3994"/>
    <w:rsid w:val="00ED51A1"/>
    <w:rsid w:val="00ED5671"/>
    <w:rsid w:val="00ED5FC7"/>
    <w:rsid w:val="00ED6106"/>
    <w:rsid w:val="00ED7738"/>
    <w:rsid w:val="00ED7BCE"/>
    <w:rsid w:val="00EE1443"/>
    <w:rsid w:val="00EE1BC8"/>
    <w:rsid w:val="00EE24F9"/>
    <w:rsid w:val="00EE3ABF"/>
    <w:rsid w:val="00EE437E"/>
    <w:rsid w:val="00EE4AD8"/>
    <w:rsid w:val="00EE5CA4"/>
    <w:rsid w:val="00EE5EF7"/>
    <w:rsid w:val="00EE6100"/>
    <w:rsid w:val="00EE6129"/>
    <w:rsid w:val="00EE7C05"/>
    <w:rsid w:val="00EF02C6"/>
    <w:rsid w:val="00EF09D4"/>
    <w:rsid w:val="00EF4784"/>
    <w:rsid w:val="00EF67FC"/>
    <w:rsid w:val="00EF6BBE"/>
    <w:rsid w:val="00EF6E62"/>
    <w:rsid w:val="00F00F6C"/>
    <w:rsid w:val="00F04EE5"/>
    <w:rsid w:val="00F06770"/>
    <w:rsid w:val="00F10425"/>
    <w:rsid w:val="00F11761"/>
    <w:rsid w:val="00F14358"/>
    <w:rsid w:val="00F15BD1"/>
    <w:rsid w:val="00F15F50"/>
    <w:rsid w:val="00F16A2A"/>
    <w:rsid w:val="00F17FB6"/>
    <w:rsid w:val="00F2030C"/>
    <w:rsid w:val="00F2205C"/>
    <w:rsid w:val="00F23220"/>
    <w:rsid w:val="00F240AE"/>
    <w:rsid w:val="00F24E5E"/>
    <w:rsid w:val="00F26BBD"/>
    <w:rsid w:val="00F27BF1"/>
    <w:rsid w:val="00F304D1"/>
    <w:rsid w:val="00F309E1"/>
    <w:rsid w:val="00F31C8F"/>
    <w:rsid w:val="00F340EB"/>
    <w:rsid w:val="00F35EAF"/>
    <w:rsid w:val="00F3615B"/>
    <w:rsid w:val="00F365FA"/>
    <w:rsid w:val="00F371E0"/>
    <w:rsid w:val="00F37463"/>
    <w:rsid w:val="00F3753F"/>
    <w:rsid w:val="00F3760E"/>
    <w:rsid w:val="00F40028"/>
    <w:rsid w:val="00F40A9D"/>
    <w:rsid w:val="00F40F4F"/>
    <w:rsid w:val="00F44602"/>
    <w:rsid w:val="00F4478E"/>
    <w:rsid w:val="00F448C1"/>
    <w:rsid w:val="00F45A96"/>
    <w:rsid w:val="00F45CDB"/>
    <w:rsid w:val="00F4605A"/>
    <w:rsid w:val="00F46175"/>
    <w:rsid w:val="00F47A4D"/>
    <w:rsid w:val="00F47B95"/>
    <w:rsid w:val="00F50C51"/>
    <w:rsid w:val="00F51454"/>
    <w:rsid w:val="00F51516"/>
    <w:rsid w:val="00F51E80"/>
    <w:rsid w:val="00F52269"/>
    <w:rsid w:val="00F52B45"/>
    <w:rsid w:val="00F52C1D"/>
    <w:rsid w:val="00F5448C"/>
    <w:rsid w:val="00F54F5F"/>
    <w:rsid w:val="00F56B9B"/>
    <w:rsid w:val="00F6068D"/>
    <w:rsid w:val="00F61117"/>
    <w:rsid w:val="00F62555"/>
    <w:rsid w:val="00F62A30"/>
    <w:rsid w:val="00F62F3A"/>
    <w:rsid w:val="00F63348"/>
    <w:rsid w:val="00F63465"/>
    <w:rsid w:val="00F63748"/>
    <w:rsid w:val="00F6405F"/>
    <w:rsid w:val="00F64426"/>
    <w:rsid w:val="00F64C8F"/>
    <w:rsid w:val="00F65AA3"/>
    <w:rsid w:val="00F66011"/>
    <w:rsid w:val="00F663E9"/>
    <w:rsid w:val="00F66C24"/>
    <w:rsid w:val="00F700C0"/>
    <w:rsid w:val="00F715AC"/>
    <w:rsid w:val="00F7262B"/>
    <w:rsid w:val="00F72D14"/>
    <w:rsid w:val="00F7302B"/>
    <w:rsid w:val="00F73AB8"/>
    <w:rsid w:val="00F74923"/>
    <w:rsid w:val="00F7564A"/>
    <w:rsid w:val="00F76D7E"/>
    <w:rsid w:val="00F777AE"/>
    <w:rsid w:val="00F8000B"/>
    <w:rsid w:val="00F8015A"/>
    <w:rsid w:val="00F8037C"/>
    <w:rsid w:val="00F8107F"/>
    <w:rsid w:val="00F81A79"/>
    <w:rsid w:val="00F81E16"/>
    <w:rsid w:val="00F8299B"/>
    <w:rsid w:val="00F832F6"/>
    <w:rsid w:val="00F83559"/>
    <w:rsid w:val="00F84995"/>
    <w:rsid w:val="00F85CE1"/>
    <w:rsid w:val="00F87E82"/>
    <w:rsid w:val="00F901A4"/>
    <w:rsid w:val="00F90C49"/>
    <w:rsid w:val="00F92CE6"/>
    <w:rsid w:val="00F94136"/>
    <w:rsid w:val="00F95BCC"/>
    <w:rsid w:val="00F97602"/>
    <w:rsid w:val="00FA1243"/>
    <w:rsid w:val="00FA15EE"/>
    <w:rsid w:val="00FA280C"/>
    <w:rsid w:val="00FA4E5C"/>
    <w:rsid w:val="00FA544B"/>
    <w:rsid w:val="00FA6258"/>
    <w:rsid w:val="00FB0C08"/>
    <w:rsid w:val="00FB19F1"/>
    <w:rsid w:val="00FB2AF8"/>
    <w:rsid w:val="00FB3E21"/>
    <w:rsid w:val="00FB5045"/>
    <w:rsid w:val="00FB5435"/>
    <w:rsid w:val="00FB6717"/>
    <w:rsid w:val="00FB7E9C"/>
    <w:rsid w:val="00FC2022"/>
    <w:rsid w:val="00FC3CC1"/>
    <w:rsid w:val="00FC3DDE"/>
    <w:rsid w:val="00FC4862"/>
    <w:rsid w:val="00FC5554"/>
    <w:rsid w:val="00FC6198"/>
    <w:rsid w:val="00FC6893"/>
    <w:rsid w:val="00FC75D9"/>
    <w:rsid w:val="00FC7A44"/>
    <w:rsid w:val="00FD0176"/>
    <w:rsid w:val="00FD1949"/>
    <w:rsid w:val="00FD1D76"/>
    <w:rsid w:val="00FD3B1A"/>
    <w:rsid w:val="00FD407D"/>
    <w:rsid w:val="00FD46C3"/>
    <w:rsid w:val="00FD518B"/>
    <w:rsid w:val="00FD67D1"/>
    <w:rsid w:val="00FD6D38"/>
    <w:rsid w:val="00FD7388"/>
    <w:rsid w:val="00FD7BBE"/>
    <w:rsid w:val="00FE0147"/>
    <w:rsid w:val="00FE07E7"/>
    <w:rsid w:val="00FE151B"/>
    <w:rsid w:val="00FE3406"/>
    <w:rsid w:val="00FE4798"/>
    <w:rsid w:val="00FE7967"/>
    <w:rsid w:val="00FE7974"/>
    <w:rsid w:val="00FE7E97"/>
    <w:rsid w:val="00FF0F2E"/>
    <w:rsid w:val="00FF1A2F"/>
    <w:rsid w:val="00FF1E29"/>
    <w:rsid w:val="00FF3869"/>
    <w:rsid w:val="00FF4C55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uiPriority="99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  <w:style w:type="character" w:customStyle="1" w:styleId="ng-bindingmrcssattr">
    <w:name w:val="ng-binding_mr_css_attr"/>
    <w:basedOn w:val="a0"/>
    <w:rsid w:val="00F66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uz.mosreg.ru/easuz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B3A2-FB8C-4636-B51D-56DFCC3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28162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2020-04-02T11:52:00Z</dcterms:created>
  <dcterms:modified xsi:type="dcterms:W3CDTF">2020-09-02T14:39:00Z</dcterms:modified>
</cp:coreProperties>
</file>