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92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3"/>
        <w:gridCol w:w="5103"/>
      </w:tblGrid>
      <w:tr w:rsidR="004912CC" w:rsidRPr="00ED7382" w:rsidTr="001979EB">
        <w:tc>
          <w:tcPr>
            <w:tcW w:w="4536" w:type="dxa"/>
          </w:tcPr>
          <w:p w:rsidR="004912CC" w:rsidRPr="00ED7382" w:rsidRDefault="004912CC" w:rsidP="00485605">
            <w:pPr>
              <w:rPr>
                <w:rFonts w:ascii="Times New Roman" w:hAnsi="Times New Roman"/>
              </w:rPr>
            </w:pPr>
          </w:p>
        </w:tc>
        <w:tc>
          <w:tcPr>
            <w:tcW w:w="283" w:type="dxa"/>
          </w:tcPr>
          <w:p w:rsidR="004912CC" w:rsidRPr="00ED7382" w:rsidRDefault="004912CC" w:rsidP="004912CC">
            <w:pPr>
              <w:rPr>
                <w:rFonts w:ascii="Times New Roman" w:hAnsi="Times New Roman"/>
              </w:rPr>
            </w:pPr>
          </w:p>
        </w:tc>
        <w:tc>
          <w:tcPr>
            <w:tcW w:w="5103" w:type="dxa"/>
          </w:tcPr>
          <w:p w:rsidR="004912CC" w:rsidRPr="007B6BA7" w:rsidRDefault="004912CC" w:rsidP="004912CC">
            <w:pPr>
              <w:rPr>
                <w:rFonts w:ascii="Times New Roman" w:hAnsi="Times New Roman" w:cs="Times New Roman"/>
              </w:rPr>
            </w:pPr>
            <w:r w:rsidRPr="007B6BA7">
              <w:rPr>
                <w:rFonts w:ascii="Times New Roman" w:hAnsi="Times New Roman" w:cs="Times New Roman"/>
              </w:rPr>
              <w:t>УТВЕРЖДАЮ</w:t>
            </w:r>
          </w:p>
          <w:p w:rsidR="007B6BA7" w:rsidRPr="007B6BA7" w:rsidRDefault="007B6BA7" w:rsidP="007B6BA7">
            <w:pPr>
              <w:pStyle w:val="af0"/>
              <w:rPr>
                <w:rFonts w:ascii="Times New Roman" w:hAnsi="Times New Roman" w:cs="Times New Roman"/>
              </w:rPr>
            </w:pPr>
            <w:r w:rsidRPr="007B6BA7">
              <w:rPr>
                <w:rFonts w:ascii="Times New Roman" w:hAnsi="Times New Roman" w:cs="Times New Roman"/>
              </w:rPr>
              <w:t xml:space="preserve">Директор государственного автономного профессионального образовательного учреждения Свердловской области </w:t>
            </w:r>
          </w:p>
          <w:p w:rsidR="007B6BA7" w:rsidRDefault="007B6BA7" w:rsidP="007B6BA7">
            <w:pPr>
              <w:pStyle w:val="af0"/>
              <w:rPr>
                <w:rFonts w:ascii="Times New Roman" w:hAnsi="Times New Roman" w:cs="Times New Roman"/>
              </w:rPr>
            </w:pPr>
            <w:r w:rsidRPr="007B6BA7">
              <w:rPr>
                <w:rFonts w:ascii="Times New Roman" w:hAnsi="Times New Roman" w:cs="Times New Roman"/>
              </w:rPr>
              <w:t>«</w:t>
            </w:r>
            <w:proofErr w:type="spellStart"/>
            <w:r w:rsidRPr="007B6BA7">
              <w:rPr>
                <w:rFonts w:ascii="Times New Roman" w:hAnsi="Times New Roman" w:cs="Times New Roman"/>
              </w:rPr>
              <w:t>Североуральский</w:t>
            </w:r>
            <w:proofErr w:type="spellEnd"/>
            <w:r w:rsidRPr="007B6BA7">
              <w:rPr>
                <w:rFonts w:ascii="Times New Roman" w:hAnsi="Times New Roman" w:cs="Times New Roman"/>
              </w:rPr>
              <w:t xml:space="preserve"> политехникум»</w:t>
            </w:r>
          </w:p>
          <w:p w:rsidR="007B6BA7" w:rsidRPr="007B6BA7" w:rsidRDefault="007B6BA7" w:rsidP="007B6BA7">
            <w:pPr>
              <w:pStyle w:val="af0"/>
              <w:rPr>
                <w:rFonts w:ascii="Times New Roman" w:hAnsi="Times New Roman" w:cs="Times New Roman"/>
              </w:rPr>
            </w:pPr>
          </w:p>
          <w:p w:rsidR="007B6BA7" w:rsidRPr="007B6BA7" w:rsidRDefault="004912CC" w:rsidP="007B6BA7">
            <w:pPr>
              <w:widowControl w:val="0"/>
              <w:autoSpaceDE w:val="0"/>
              <w:autoSpaceDN w:val="0"/>
              <w:adjustRightInd w:val="0"/>
              <w:rPr>
                <w:rFonts w:ascii="Times New Roman" w:hAnsi="Times New Roman" w:cs="Times New Roman"/>
              </w:rPr>
            </w:pPr>
            <w:r w:rsidRPr="007B6BA7">
              <w:rPr>
                <w:rFonts w:ascii="Times New Roman" w:hAnsi="Times New Roman" w:cs="Times New Roman"/>
              </w:rPr>
              <w:t xml:space="preserve">________________ </w:t>
            </w:r>
            <w:r w:rsidR="007B6BA7" w:rsidRPr="007B6BA7">
              <w:rPr>
                <w:rFonts w:ascii="Times New Roman" w:hAnsi="Times New Roman" w:cs="Times New Roman"/>
              </w:rPr>
              <w:t xml:space="preserve">Ю.В. </w:t>
            </w:r>
            <w:proofErr w:type="spellStart"/>
            <w:r w:rsidR="007B6BA7" w:rsidRPr="007B6BA7">
              <w:rPr>
                <w:rFonts w:ascii="Times New Roman" w:hAnsi="Times New Roman" w:cs="Times New Roman"/>
              </w:rPr>
              <w:t>Минзарипова</w:t>
            </w:r>
            <w:proofErr w:type="spellEnd"/>
          </w:p>
          <w:p w:rsidR="00575AFA" w:rsidRDefault="00575AFA" w:rsidP="00575AFA">
            <w:pPr>
              <w:rPr>
                <w:rFonts w:ascii="Times New Roman" w:hAnsi="Times New Roman" w:cs="Times New Roman"/>
              </w:rPr>
            </w:pPr>
          </w:p>
          <w:p w:rsidR="004912CC" w:rsidRPr="007B6BA7" w:rsidRDefault="00C84300" w:rsidP="00636DC4">
            <w:pPr>
              <w:rPr>
                <w:rFonts w:ascii="Times New Roman" w:hAnsi="Times New Roman" w:cs="Times New Roman"/>
              </w:rPr>
            </w:pPr>
            <w:r>
              <w:rPr>
                <w:rFonts w:ascii="Times New Roman" w:hAnsi="Times New Roman" w:cs="Times New Roman"/>
              </w:rPr>
              <w:t>1</w:t>
            </w:r>
            <w:r w:rsidR="00636DC4">
              <w:rPr>
                <w:rFonts w:ascii="Times New Roman" w:hAnsi="Times New Roman" w:cs="Times New Roman"/>
              </w:rPr>
              <w:t>4</w:t>
            </w:r>
            <w:r w:rsidR="007B6BA7" w:rsidRPr="00575AFA">
              <w:rPr>
                <w:rFonts w:ascii="Times New Roman" w:hAnsi="Times New Roman" w:cs="Times New Roman"/>
              </w:rPr>
              <w:t xml:space="preserve"> </w:t>
            </w:r>
            <w:r w:rsidR="00575AFA" w:rsidRPr="00575AFA">
              <w:rPr>
                <w:rFonts w:ascii="Times New Roman" w:hAnsi="Times New Roman" w:cs="Times New Roman"/>
              </w:rPr>
              <w:t>августа</w:t>
            </w:r>
            <w:r w:rsidR="004912CC" w:rsidRPr="00575AFA">
              <w:rPr>
                <w:rFonts w:ascii="Times New Roman" w:hAnsi="Times New Roman" w:cs="Times New Roman"/>
              </w:rPr>
              <w:t xml:space="preserve"> 20</w:t>
            </w:r>
            <w:r w:rsidR="007B6BA7" w:rsidRPr="00575AFA">
              <w:rPr>
                <w:rFonts w:ascii="Times New Roman" w:hAnsi="Times New Roman" w:cs="Times New Roman"/>
              </w:rPr>
              <w:t>20</w:t>
            </w:r>
            <w:r w:rsidR="004912CC" w:rsidRPr="00575AFA">
              <w:rPr>
                <w:rFonts w:ascii="Times New Roman" w:hAnsi="Times New Roman" w:cs="Times New Roman"/>
              </w:rPr>
              <w:t xml:space="preserve"> года</w:t>
            </w:r>
          </w:p>
        </w:tc>
      </w:tr>
    </w:tbl>
    <w:p w:rsidR="00B86097" w:rsidRPr="00221402" w:rsidRDefault="00B86097" w:rsidP="00221402">
      <w:pPr>
        <w:keepNext/>
        <w:keepLines/>
        <w:suppressLineNumbers/>
        <w:suppressAutoHyphens/>
        <w:spacing w:after="0" w:line="240" w:lineRule="auto"/>
        <w:ind w:firstLine="680"/>
        <w:jc w:val="both"/>
        <w:rPr>
          <w:rFonts w:ascii="Times New Roman" w:eastAsia="Times New Roman" w:hAnsi="Times New Roman" w:cs="Times New Roman"/>
          <w:kern w:val="1"/>
          <w:lang w:eastAsia="ar-SA"/>
        </w:rPr>
      </w:pPr>
    </w:p>
    <w:p w:rsidR="00B86097" w:rsidRPr="00221402" w:rsidRDefault="00B86097" w:rsidP="00221402">
      <w:pPr>
        <w:keepNext/>
        <w:keepLines/>
        <w:suppressLineNumbers/>
        <w:suppressAutoHyphens/>
        <w:spacing w:after="0" w:line="240" w:lineRule="auto"/>
        <w:ind w:firstLine="680"/>
        <w:jc w:val="both"/>
        <w:rPr>
          <w:rFonts w:ascii="Times New Roman" w:eastAsia="Times New Roman" w:hAnsi="Times New Roman" w:cs="Times New Roman"/>
          <w:kern w:val="1"/>
          <w:lang w:eastAsia="ar-SA"/>
        </w:rPr>
      </w:pPr>
    </w:p>
    <w:p w:rsidR="00B86097" w:rsidRPr="00221402" w:rsidRDefault="00B86097" w:rsidP="00221402">
      <w:pPr>
        <w:keepNext/>
        <w:keepLines/>
        <w:suppressLineNumbers/>
        <w:suppressAutoHyphens/>
        <w:spacing w:after="0" w:line="240" w:lineRule="auto"/>
        <w:ind w:firstLine="680"/>
        <w:jc w:val="both"/>
        <w:rPr>
          <w:rFonts w:ascii="Times New Roman" w:eastAsia="Times New Roman" w:hAnsi="Times New Roman" w:cs="Times New Roman"/>
          <w:b/>
          <w:kern w:val="1"/>
          <w:lang w:eastAsia="ar-SA"/>
        </w:rPr>
      </w:pPr>
    </w:p>
    <w:p w:rsidR="00B86097" w:rsidRPr="00221402" w:rsidRDefault="00B86097" w:rsidP="00221402">
      <w:pPr>
        <w:keepLines/>
        <w:suppressLineNumbers/>
        <w:suppressAutoHyphens/>
        <w:spacing w:after="0" w:line="240" w:lineRule="auto"/>
        <w:ind w:firstLine="680"/>
        <w:jc w:val="center"/>
        <w:rPr>
          <w:rFonts w:ascii="Times New Roman" w:eastAsia="Times New Roman" w:hAnsi="Times New Roman" w:cs="Times New Roman"/>
          <w:b/>
          <w:caps/>
          <w:kern w:val="1"/>
          <w:lang w:eastAsia="ar-SA"/>
        </w:rPr>
      </w:pPr>
    </w:p>
    <w:p w:rsidR="004912CC" w:rsidRDefault="004912CC" w:rsidP="00221402">
      <w:pPr>
        <w:keepLines/>
        <w:suppressLineNumbers/>
        <w:suppressAutoHyphens/>
        <w:spacing w:after="0" w:line="240" w:lineRule="auto"/>
        <w:jc w:val="center"/>
        <w:rPr>
          <w:rFonts w:ascii="Times New Roman" w:eastAsia="Times New Roman" w:hAnsi="Times New Roman" w:cs="Times New Roman"/>
          <w:b/>
          <w:caps/>
          <w:kern w:val="1"/>
          <w:lang w:eastAsia="ar-SA"/>
        </w:rPr>
      </w:pPr>
    </w:p>
    <w:p w:rsidR="004912CC" w:rsidRDefault="004912CC" w:rsidP="00221402">
      <w:pPr>
        <w:keepLines/>
        <w:suppressLineNumbers/>
        <w:suppressAutoHyphens/>
        <w:spacing w:after="0" w:line="240" w:lineRule="auto"/>
        <w:jc w:val="center"/>
        <w:rPr>
          <w:rFonts w:ascii="Times New Roman" w:eastAsia="Times New Roman" w:hAnsi="Times New Roman" w:cs="Times New Roman"/>
          <w:b/>
          <w:caps/>
          <w:kern w:val="1"/>
          <w:lang w:eastAsia="ar-SA"/>
        </w:rPr>
      </w:pPr>
    </w:p>
    <w:p w:rsidR="004912CC" w:rsidRDefault="004912CC" w:rsidP="00221402">
      <w:pPr>
        <w:keepLines/>
        <w:suppressLineNumbers/>
        <w:suppressAutoHyphens/>
        <w:spacing w:after="0" w:line="240" w:lineRule="auto"/>
        <w:jc w:val="center"/>
        <w:rPr>
          <w:rFonts w:ascii="Times New Roman" w:eastAsia="Times New Roman" w:hAnsi="Times New Roman" w:cs="Times New Roman"/>
          <w:b/>
          <w:caps/>
          <w:kern w:val="1"/>
          <w:lang w:eastAsia="ar-SA"/>
        </w:rPr>
      </w:pPr>
    </w:p>
    <w:p w:rsidR="004912CC" w:rsidRDefault="004912CC" w:rsidP="00221402">
      <w:pPr>
        <w:keepLines/>
        <w:suppressLineNumbers/>
        <w:suppressAutoHyphens/>
        <w:spacing w:after="0" w:line="240" w:lineRule="auto"/>
        <w:jc w:val="center"/>
        <w:rPr>
          <w:rFonts w:ascii="Times New Roman" w:eastAsia="Times New Roman" w:hAnsi="Times New Roman" w:cs="Times New Roman"/>
          <w:b/>
          <w:caps/>
          <w:kern w:val="1"/>
          <w:lang w:eastAsia="ar-SA"/>
        </w:rPr>
      </w:pPr>
    </w:p>
    <w:p w:rsidR="004912CC" w:rsidRDefault="004912CC" w:rsidP="00221402">
      <w:pPr>
        <w:keepLines/>
        <w:suppressLineNumbers/>
        <w:suppressAutoHyphens/>
        <w:spacing w:after="0" w:line="240" w:lineRule="auto"/>
        <w:jc w:val="center"/>
        <w:rPr>
          <w:rFonts w:ascii="Times New Roman" w:eastAsia="Times New Roman" w:hAnsi="Times New Roman" w:cs="Times New Roman"/>
          <w:b/>
          <w:caps/>
          <w:kern w:val="1"/>
          <w:lang w:eastAsia="ar-SA"/>
        </w:rPr>
      </w:pPr>
    </w:p>
    <w:p w:rsidR="004912CC" w:rsidRDefault="004912CC" w:rsidP="00221402">
      <w:pPr>
        <w:keepLines/>
        <w:suppressLineNumbers/>
        <w:suppressAutoHyphens/>
        <w:spacing w:after="0" w:line="240" w:lineRule="auto"/>
        <w:jc w:val="center"/>
        <w:rPr>
          <w:rFonts w:ascii="Times New Roman" w:eastAsia="Times New Roman" w:hAnsi="Times New Roman" w:cs="Times New Roman"/>
          <w:b/>
          <w:caps/>
          <w:kern w:val="1"/>
          <w:lang w:eastAsia="ar-SA"/>
        </w:rPr>
      </w:pPr>
    </w:p>
    <w:p w:rsidR="004912CC" w:rsidRDefault="004912CC" w:rsidP="00221402">
      <w:pPr>
        <w:keepLines/>
        <w:suppressLineNumbers/>
        <w:suppressAutoHyphens/>
        <w:spacing w:after="0" w:line="240" w:lineRule="auto"/>
        <w:jc w:val="center"/>
        <w:rPr>
          <w:rFonts w:ascii="Times New Roman" w:eastAsia="Times New Roman" w:hAnsi="Times New Roman" w:cs="Times New Roman"/>
          <w:b/>
          <w:caps/>
          <w:kern w:val="1"/>
          <w:lang w:eastAsia="ar-SA"/>
        </w:rPr>
      </w:pPr>
    </w:p>
    <w:p w:rsidR="004912CC" w:rsidRDefault="004912CC" w:rsidP="00221402">
      <w:pPr>
        <w:keepLines/>
        <w:suppressLineNumbers/>
        <w:suppressAutoHyphens/>
        <w:spacing w:after="0" w:line="240" w:lineRule="auto"/>
        <w:jc w:val="center"/>
        <w:rPr>
          <w:rFonts w:ascii="Times New Roman" w:eastAsia="Times New Roman" w:hAnsi="Times New Roman" w:cs="Times New Roman"/>
          <w:b/>
          <w:caps/>
          <w:kern w:val="1"/>
          <w:lang w:eastAsia="ar-SA"/>
        </w:rPr>
      </w:pPr>
    </w:p>
    <w:p w:rsidR="004912CC" w:rsidRDefault="004912CC" w:rsidP="00221402">
      <w:pPr>
        <w:keepLines/>
        <w:suppressLineNumbers/>
        <w:suppressAutoHyphens/>
        <w:spacing w:after="0" w:line="240" w:lineRule="auto"/>
        <w:jc w:val="center"/>
        <w:rPr>
          <w:rFonts w:ascii="Times New Roman" w:eastAsia="Times New Roman" w:hAnsi="Times New Roman" w:cs="Times New Roman"/>
          <w:b/>
          <w:caps/>
          <w:kern w:val="1"/>
          <w:lang w:eastAsia="ar-SA"/>
        </w:rPr>
      </w:pPr>
    </w:p>
    <w:p w:rsidR="00C94491" w:rsidRPr="00C94491" w:rsidRDefault="00C94491" w:rsidP="00C94491">
      <w:pPr>
        <w:keepLines/>
        <w:suppressLineNumbers/>
        <w:spacing w:after="0" w:line="240" w:lineRule="auto"/>
        <w:jc w:val="center"/>
        <w:rPr>
          <w:rFonts w:ascii="Times New Roman" w:hAnsi="Times New Roman" w:cs="Times New Roman"/>
          <w:b/>
          <w:caps/>
          <w:kern w:val="1"/>
          <w:sz w:val="28"/>
          <w:szCs w:val="28"/>
        </w:rPr>
      </w:pPr>
    </w:p>
    <w:p w:rsidR="00C94491" w:rsidRPr="00C94491" w:rsidRDefault="00C94491" w:rsidP="00C94491">
      <w:pPr>
        <w:keepLines/>
        <w:suppressLineNumbers/>
        <w:spacing w:after="0" w:line="240" w:lineRule="auto"/>
        <w:jc w:val="center"/>
        <w:rPr>
          <w:rFonts w:ascii="Times New Roman" w:hAnsi="Times New Roman" w:cs="Times New Roman"/>
          <w:b/>
          <w:caps/>
          <w:kern w:val="1"/>
          <w:sz w:val="28"/>
          <w:szCs w:val="28"/>
        </w:rPr>
      </w:pPr>
      <w:r w:rsidRPr="00C94491">
        <w:rPr>
          <w:rFonts w:ascii="Times New Roman" w:hAnsi="Times New Roman" w:cs="Times New Roman"/>
          <w:b/>
          <w:caps/>
          <w:kern w:val="1"/>
          <w:sz w:val="28"/>
          <w:szCs w:val="28"/>
        </w:rPr>
        <w:t>ДОКУМЕНТАЦИЯ об аукционе</w:t>
      </w:r>
    </w:p>
    <w:p w:rsidR="00C94491" w:rsidRPr="00C94491" w:rsidRDefault="00C94491" w:rsidP="00C94491">
      <w:pPr>
        <w:spacing w:after="0" w:line="240" w:lineRule="auto"/>
        <w:jc w:val="center"/>
        <w:rPr>
          <w:rFonts w:ascii="Times New Roman" w:hAnsi="Times New Roman" w:cs="Times New Roman"/>
          <w:b/>
          <w:caps/>
          <w:kern w:val="1"/>
          <w:sz w:val="28"/>
          <w:szCs w:val="28"/>
        </w:rPr>
      </w:pPr>
      <w:r w:rsidRPr="00C94491">
        <w:rPr>
          <w:rFonts w:ascii="Times New Roman" w:hAnsi="Times New Roman" w:cs="Times New Roman"/>
          <w:b/>
          <w:caps/>
          <w:kern w:val="1"/>
          <w:sz w:val="28"/>
          <w:szCs w:val="28"/>
        </w:rPr>
        <w:t xml:space="preserve">В ЭЛЕКТРОННОЙ ФОРМЕ </w:t>
      </w:r>
    </w:p>
    <w:p w:rsidR="00C94491" w:rsidRPr="00C94491" w:rsidRDefault="00C94491" w:rsidP="00C94491">
      <w:pPr>
        <w:keepLines/>
        <w:suppressLineNumbers/>
        <w:spacing w:after="0" w:line="240" w:lineRule="auto"/>
        <w:jc w:val="center"/>
        <w:rPr>
          <w:rFonts w:ascii="Times New Roman" w:hAnsi="Times New Roman" w:cs="Times New Roman"/>
          <w:b/>
          <w:caps/>
          <w:kern w:val="2"/>
          <w:sz w:val="28"/>
          <w:szCs w:val="28"/>
        </w:rPr>
      </w:pPr>
      <w:r w:rsidRPr="00C94491">
        <w:rPr>
          <w:rFonts w:ascii="Times New Roman" w:hAnsi="Times New Roman" w:cs="Times New Roman"/>
          <w:b/>
          <w:bCs/>
          <w:sz w:val="28"/>
          <w:szCs w:val="28"/>
        </w:rPr>
        <w:tab/>
      </w:r>
    </w:p>
    <w:p w:rsidR="00DF0290" w:rsidRDefault="00DF0290" w:rsidP="00DF0290">
      <w:pPr>
        <w:suppressAutoHyphens/>
        <w:spacing w:after="0" w:line="240" w:lineRule="auto"/>
        <w:jc w:val="center"/>
        <w:rPr>
          <w:rFonts w:ascii="Liberation Serif" w:eastAsia="Times New Roman" w:hAnsi="Liberation Serif" w:cs="Liberation Serif"/>
          <w:sz w:val="24"/>
          <w:szCs w:val="24"/>
          <w:lang w:eastAsia="ar-SA"/>
        </w:rPr>
      </w:pPr>
      <w:r w:rsidRPr="00DF0290">
        <w:rPr>
          <w:rFonts w:ascii="Liberation Serif" w:eastAsia="Times New Roman" w:hAnsi="Liberation Serif" w:cs="Liberation Serif"/>
          <w:sz w:val="24"/>
          <w:szCs w:val="24"/>
          <w:lang w:eastAsia="ar-SA"/>
        </w:rPr>
        <w:t xml:space="preserve">по объекту закупки </w:t>
      </w:r>
    </w:p>
    <w:p w:rsidR="00DF0290" w:rsidRDefault="00DF0290" w:rsidP="00DF0290">
      <w:pPr>
        <w:suppressAutoHyphens/>
        <w:spacing w:after="0" w:line="240" w:lineRule="auto"/>
        <w:jc w:val="center"/>
        <w:rPr>
          <w:rFonts w:ascii="Liberation Serif" w:eastAsia="Times New Roman" w:hAnsi="Liberation Serif" w:cs="Liberation Serif"/>
          <w:noProof/>
          <w:sz w:val="24"/>
          <w:szCs w:val="24"/>
          <w:lang w:eastAsia="ar-SA"/>
        </w:rPr>
      </w:pPr>
      <w:r w:rsidRPr="00DF0290">
        <w:rPr>
          <w:rFonts w:ascii="Liberation Serif" w:eastAsia="Times New Roman" w:hAnsi="Liberation Serif" w:cs="Liberation Serif"/>
          <w:b/>
          <w:sz w:val="24"/>
          <w:szCs w:val="24"/>
          <w:lang w:eastAsia="ar-SA"/>
        </w:rPr>
        <w:t>«</w:t>
      </w:r>
      <w:r w:rsidRPr="00DF0290">
        <w:rPr>
          <w:rFonts w:ascii="Liberation Serif" w:eastAsia="Times New Roman" w:hAnsi="Liberation Serif" w:cs="Liberation Serif"/>
          <w:noProof/>
          <w:sz w:val="24"/>
          <w:szCs w:val="24"/>
          <w:lang w:eastAsia="ar-SA"/>
        </w:rPr>
        <w:t xml:space="preserve">Поставка оборудования, инструментов на учебные цели для мастерской компетенции </w:t>
      </w:r>
    </w:p>
    <w:p w:rsidR="00DF0290" w:rsidRPr="00DF0290" w:rsidRDefault="00DF0290" w:rsidP="00DF0290">
      <w:pPr>
        <w:suppressAutoHyphens/>
        <w:spacing w:after="0" w:line="240" w:lineRule="auto"/>
        <w:jc w:val="center"/>
        <w:rPr>
          <w:rFonts w:ascii="Liberation Serif" w:eastAsia="Times New Roman" w:hAnsi="Liberation Serif" w:cs="Liberation Serif"/>
          <w:b/>
          <w:sz w:val="24"/>
          <w:szCs w:val="24"/>
          <w:lang w:eastAsia="ar-SA"/>
        </w:rPr>
      </w:pPr>
      <w:r w:rsidRPr="00DF0290">
        <w:rPr>
          <w:rFonts w:ascii="Liberation Serif" w:eastAsia="Times New Roman" w:hAnsi="Liberation Serif" w:cs="Liberation Serif"/>
          <w:noProof/>
          <w:sz w:val="24"/>
          <w:szCs w:val="24"/>
          <w:lang w:eastAsia="ar-SA"/>
        </w:rPr>
        <w:t>«Мастер по ремонту и обслуживанию автомобилей»</w:t>
      </w:r>
      <w:r w:rsidRPr="00DF0290">
        <w:rPr>
          <w:rFonts w:ascii="Liberation Serif" w:eastAsia="Times New Roman" w:hAnsi="Liberation Serif" w:cs="Liberation Serif"/>
          <w:b/>
          <w:sz w:val="24"/>
          <w:szCs w:val="24"/>
          <w:lang w:eastAsia="ar-SA"/>
        </w:rPr>
        <w:t>»</w:t>
      </w:r>
    </w:p>
    <w:p w:rsidR="00B86097" w:rsidRPr="00DF0290" w:rsidRDefault="00B86097" w:rsidP="00C94491">
      <w:pPr>
        <w:suppressAutoHyphens/>
        <w:spacing w:after="0" w:line="240" w:lineRule="auto"/>
        <w:ind w:firstLine="680"/>
        <w:jc w:val="center"/>
        <w:rPr>
          <w:rFonts w:ascii="Times New Roman" w:eastAsia="Times New Roman" w:hAnsi="Times New Roman" w:cs="Times New Roman"/>
          <w:sz w:val="24"/>
          <w:szCs w:val="24"/>
          <w:lang w:eastAsia="ar-SA"/>
        </w:rPr>
      </w:pPr>
    </w:p>
    <w:p w:rsidR="00B86097" w:rsidRPr="00221402" w:rsidRDefault="00B86097" w:rsidP="00221402">
      <w:pPr>
        <w:keepNext/>
        <w:keepLines/>
        <w:suppressLineNumbers/>
        <w:suppressAutoHyphens/>
        <w:spacing w:after="0" w:line="240" w:lineRule="auto"/>
        <w:rPr>
          <w:rFonts w:ascii="Times New Roman" w:eastAsia="Times New Roman" w:hAnsi="Times New Roman" w:cs="Times New Roman"/>
          <w:b/>
          <w:kern w:val="1"/>
          <w:lang w:eastAsia="ar-SA"/>
        </w:rPr>
      </w:pPr>
      <w:bookmarkStart w:id="0" w:name="org_type"/>
      <w:bookmarkEnd w:id="0"/>
    </w:p>
    <w:p w:rsidR="00651B73" w:rsidRPr="00221402" w:rsidRDefault="00651B73" w:rsidP="00221402">
      <w:pPr>
        <w:keepNext/>
        <w:keepLines/>
        <w:suppressLineNumbers/>
        <w:suppressAutoHyphens/>
        <w:spacing w:after="0" w:line="240" w:lineRule="auto"/>
        <w:rPr>
          <w:rFonts w:ascii="Times New Roman" w:eastAsia="Times New Roman" w:hAnsi="Times New Roman" w:cs="Times New Roman"/>
          <w:b/>
          <w:kern w:val="1"/>
          <w:lang w:eastAsia="ar-SA"/>
        </w:rPr>
      </w:pPr>
    </w:p>
    <w:p w:rsidR="00651B73" w:rsidRPr="00221402" w:rsidRDefault="00651B73" w:rsidP="00221402">
      <w:pPr>
        <w:keepNext/>
        <w:keepLines/>
        <w:suppressLineNumbers/>
        <w:suppressAutoHyphens/>
        <w:spacing w:after="0" w:line="240" w:lineRule="auto"/>
        <w:rPr>
          <w:rFonts w:ascii="Times New Roman" w:eastAsia="Times New Roman" w:hAnsi="Times New Roman" w:cs="Times New Roman"/>
          <w:b/>
          <w:kern w:val="1"/>
          <w:lang w:eastAsia="ar-S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2"/>
        <w:gridCol w:w="6517"/>
      </w:tblGrid>
      <w:tr w:rsidR="00592093" w:rsidRPr="00C2470D" w:rsidTr="00592093">
        <w:tc>
          <w:tcPr>
            <w:tcW w:w="2972" w:type="dxa"/>
          </w:tcPr>
          <w:p w:rsidR="00592093" w:rsidRPr="00C2470D" w:rsidRDefault="00592093" w:rsidP="00221402">
            <w:pPr>
              <w:keepNext/>
              <w:keepLines/>
              <w:suppressLineNumbers/>
              <w:suppressAutoHyphens/>
              <w:rPr>
                <w:rFonts w:ascii="Times New Roman" w:eastAsia="Times New Roman" w:hAnsi="Times New Roman" w:cs="Times New Roman"/>
                <w:kern w:val="1"/>
                <w:lang w:eastAsia="ar-SA"/>
              </w:rPr>
            </w:pPr>
          </w:p>
        </w:tc>
        <w:tc>
          <w:tcPr>
            <w:tcW w:w="6804" w:type="dxa"/>
          </w:tcPr>
          <w:p w:rsidR="00592093" w:rsidRPr="0070122A" w:rsidRDefault="00592093" w:rsidP="00221402">
            <w:pPr>
              <w:keepNext/>
              <w:keepLines/>
              <w:suppressLineNumbers/>
              <w:suppressAutoHyphens/>
              <w:rPr>
                <w:rFonts w:ascii="Times New Roman" w:eastAsia="Times New Roman" w:hAnsi="Times New Roman" w:cs="Times New Roman"/>
                <w:kern w:val="1"/>
                <w:lang w:eastAsia="ar-SA"/>
              </w:rPr>
            </w:pPr>
          </w:p>
        </w:tc>
      </w:tr>
      <w:tr w:rsidR="00592093" w:rsidRPr="00592093" w:rsidTr="00592093">
        <w:tc>
          <w:tcPr>
            <w:tcW w:w="2972" w:type="dxa"/>
          </w:tcPr>
          <w:p w:rsidR="00592093" w:rsidRPr="00592093" w:rsidRDefault="00592093" w:rsidP="00221402">
            <w:pPr>
              <w:keepNext/>
              <w:keepLines/>
              <w:suppressLineNumbers/>
              <w:suppressAutoHyphens/>
              <w:rPr>
                <w:rFonts w:ascii="Times New Roman" w:eastAsia="Times New Roman" w:hAnsi="Times New Roman" w:cs="Times New Roman"/>
                <w:kern w:val="1"/>
                <w:lang w:eastAsia="ar-SA"/>
              </w:rPr>
            </w:pPr>
          </w:p>
        </w:tc>
        <w:tc>
          <w:tcPr>
            <w:tcW w:w="6804" w:type="dxa"/>
          </w:tcPr>
          <w:p w:rsidR="00592093" w:rsidRPr="00592093" w:rsidRDefault="00592093" w:rsidP="00221402">
            <w:pPr>
              <w:keepNext/>
              <w:keepLines/>
              <w:suppressLineNumbers/>
              <w:suppressAutoHyphens/>
              <w:rPr>
                <w:rFonts w:ascii="Times New Roman" w:eastAsia="Times New Roman" w:hAnsi="Times New Roman" w:cs="Times New Roman"/>
                <w:kern w:val="1"/>
                <w:lang w:eastAsia="ar-SA"/>
              </w:rPr>
            </w:pPr>
          </w:p>
        </w:tc>
      </w:tr>
      <w:tr w:rsidR="00592093" w:rsidRPr="00592093" w:rsidTr="00592093">
        <w:tc>
          <w:tcPr>
            <w:tcW w:w="2972" w:type="dxa"/>
          </w:tcPr>
          <w:p w:rsidR="00592093" w:rsidRPr="00592093" w:rsidRDefault="00592093" w:rsidP="00221402">
            <w:pPr>
              <w:keepNext/>
              <w:keepLines/>
              <w:suppressLineNumbers/>
              <w:suppressAutoHyphens/>
              <w:rPr>
                <w:rFonts w:ascii="Times New Roman" w:eastAsia="Times New Roman" w:hAnsi="Times New Roman" w:cs="Times New Roman"/>
                <w:kern w:val="1"/>
                <w:lang w:eastAsia="ar-SA"/>
              </w:rPr>
            </w:pPr>
          </w:p>
        </w:tc>
        <w:tc>
          <w:tcPr>
            <w:tcW w:w="6804" w:type="dxa"/>
          </w:tcPr>
          <w:p w:rsidR="00592093" w:rsidRPr="00592093" w:rsidRDefault="00592093" w:rsidP="00221402">
            <w:pPr>
              <w:keepNext/>
              <w:keepLines/>
              <w:suppressLineNumbers/>
              <w:suppressAutoHyphens/>
              <w:rPr>
                <w:rFonts w:ascii="Times New Roman" w:eastAsia="Times New Roman" w:hAnsi="Times New Roman" w:cs="Times New Roman"/>
                <w:kern w:val="1"/>
                <w:lang w:eastAsia="ar-SA"/>
              </w:rPr>
            </w:pPr>
          </w:p>
        </w:tc>
      </w:tr>
    </w:tbl>
    <w:p w:rsidR="00651B73" w:rsidRPr="00221402" w:rsidRDefault="00651B73" w:rsidP="00221402">
      <w:pPr>
        <w:keepNext/>
        <w:keepLines/>
        <w:suppressLineNumbers/>
        <w:suppressAutoHyphens/>
        <w:spacing w:after="0" w:line="240" w:lineRule="auto"/>
        <w:rPr>
          <w:rFonts w:ascii="Times New Roman" w:eastAsia="Times New Roman" w:hAnsi="Times New Roman" w:cs="Times New Roman"/>
          <w:b/>
          <w:kern w:val="1"/>
          <w:lang w:eastAsia="ar-SA"/>
        </w:rPr>
      </w:pPr>
    </w:p>
    <w:p w:rsidR="00651B73" w:rsidRPr="00221402" w:rsidRDefault="00651B73" w:rsidP="00221402">
      <w:pPr>
        <w:keepNext/>
        <w:keepLines/>
        <w:suppressLineNumbers/>
        <w:suppressAutoHyphens/>
        <w:spacing w:after="0" w:line="240" w:lineRule="auto"/>
        <w:rPr>
          <w:rFonts w:ascii="Times New Roman" w:eastAsia="Times New Roman" w:hAnsi="Times New Roman" w:cs="Times New Roman"/>
          <w:b/>
          <w:kern w:val="1"/>
          <w:lang w:eastAsia="ar-SA"/>
        </w:rPr>
      </w:pPr>
    </w:p>
    <w:p w:rsidR="00651B73" w:rsidRPr="00221402" w:rsidRDefault="00651B73" w:rsidP="00221402">
      <w:pPr>
        <w:keepNext/>
        <w:keepLines/>
        <w:suppressLineNumbers/>
        <w:suppressAutoHyphens/>
        <w:spacing w:after="0" w:line="240" w:lineRule="auto"/>
        <w:rPr>
          <w:rFonts w:ascii="Times New Roman" w:eastAsia="Times New Roman" w:hAnsi="Times New Roman" w:cs="Times New Roman"/>
          <w:b/>
          <w:kern w:val="1"/>
          <w:lang w:eastAsia="ar-SA"/>
        </w:rPr>
      </w:pPr>
    </w:p>
    <w:p w:rsidR="00651B73" w:rsidRPr="00221402" w:rsidRDefault="00651B73" w:rsidP="00221402">
      <w:pPr>
        <w:keepNext/>
        <w:keepLines/>
        <w:suppressLineNumbers/>
        <w:suppressAutoHyphens/>
        <w:spacing w:after="0" w:line="240" w:lineRule="auto"/>
        <w:rPr>
          <w:rFonts w:ascii="Times New Roman" w:eastAsia="Times New Roman" w:hAnsi="Times New Roman" w:cs="Times New Roman"/>
          <w:b/>
          <w:kern w:val="1"/>
          <w:lang w:eastAsia="ar-SA"/>
        </w:rPr>
      </w:pPr>
    </w:p>
    <w:p w:rsidR="00651B73" w:rsidRPr="00221402" w:rsidRDefault="00651B73" w:rsidP="00221402">
      <w:pPr>
        <w:keepNext/>
        <w:keepLines/>
        <w:suppressLineNumbers/>
        <w:suppressAutoHyphens/>
        <w:spacing w:after="0" w:line="240" w:lineRule="auto"/>
        <w:rPr>
          <w:rFonts w:ascii="Times New Roman" w:eastAsia="Times New Roman" w:hAnsi="Times New Roman" w:cs="Times New Roman"/>
          <w:b/>
          <w:kern w:val="1"/>
          <w:lang w:eastAsia="ar-SA"/>
        </w:rPr>
      </w:pPr>
    </w:p>
    <w:p w:rsidR="00651B73" w:rsidRPr="00221402" w:rsidRDefault="00651B73" w:rsidP="00221402">
      <w:pPr>
        <w:keepNext/>
        <w:keepLines/>
        <w:suppressLineNumbers/>
        <w:suppressAutoHyphens/>
        <w:spacing w:after="0" w:line="240" w:lineRule="auto"/>
        <w:rPr>
          <w:rFonts w:ascii="Times New Roman" w:eastAsia="Times New Roman" w:hAnsi="Times New Roman" w:cs="Times New Roman"/>
          <w:b/>
          <w:kern w:val="1"/>
          <w:lang w:eastAsia="ar-SA"/>
        </w:rPr>
      </w:pPr>
    </w:p>
    <w:p w:rsidR="00B86097" w:rsidRPr="00221402" w:rsidRDefault="00B86097"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bookmarkStart w:id="1" w:name="small_owner"/>
      <w:bookmarkEnd w:id="1"/>
    </w:p>
    <w:p w:rsidR="00B86097" w:rsidRPr="00221402" w:rsidRDefault="00B86097"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B86097" w:rsidRPr="00221402" w:rsidRDefault="00B86097"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B86097" w:rsidRPr="00221402" w:rsidRDefault="00B86097"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B86097" w:rsidRPr="00221402" w:rsidRDefault="00B86097"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B86097" w:rsidRPr="00221402" w:rsidRDefault="00B86097"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B86097" w:rsidRPr="00221402" w:rsidRDefault="00B86097"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B86097" w:rsidRDefault="00B86097"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DF0290" w:rsidRDefault="00DF0290"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DF0290" w:rsidRDefault="00DF0290"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DF0290" w:rsidRPr="00221402" w:rsidRDefault="00DF0290"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B86097" w:rsidRPr="00221402" w:rsidRDefault="00B86097" w:rsidP="00221402">
      <w:pPr>
        <w:keepNext/>
        <w:keepLines/>
        <w:suppressLineNumbers/>
        <w:suppressAutoHyphens/>
        <w:spacing w:after="0" w:line="240" w:lineRule="auto"/>
        <w:ind w:firstLine="680"/>
        <w:jc w:val="center"/>
        <w:rPr>
          <w:rFonts w:ascii="Times New Roman" w:eastAsia="Times New Roman" w:hAnsi="Times New Roman" w:cs="Times New Roman"/>
          <w:b/>
          <w:kern w:val="1"/>
          <w:lang w:eastAsia="ar-SA"/>
        </w:rPr>
      </w:pPr>
    </w:p>
    <w:p w:rsidR="00B86097" w:rsidRPr="007B6BA7" w:rsidRDefault="00B86097" w:rsidP="00221402">
      <w:pPr>
        <w:keepLines/>
        <w:suppressLineNumbers/>
        <w:suppressAutoHyphens/>
        <w:spacing w:after="0" w:line="240" w:lineRule="auto"/>
        <w:ind w:firstLine="680"/>
        <w:jc w:val="center"/>
        <w:rPr>
          <w:rFonts w:ascii="Times New Roman" w:eastAsia="Times New Roman" w:hAnsi="Times New Roman" w:cs="Times New Roman"/>
          <w:kern w:val="1"/>
          <w:lang w:eastAsia="ar-SA"/>
        </w:rPr>
      </w:pPr>
      <w:r w:rsidRPr="007B6BA7">
        <w:rPr>
          <w:rFonts w:ascii="Times New Roman" w:eastAsia="Times New Roman" w:hAnsi="Times New Roman" w:cs="Times New Roman"/>
          <w:kern w:val="1"/>
          <w:lang w:eastAsia="ar-SA"/>
        </w:rPr>
        <w:t xml:space="preserve">г. Североуральск </w:t>
      </w:r>
    </w:p>
    <w:p w:rsidR="00B86097" w:rsidRPr="007B6BA7" w:rsidRDefault="007B6BA7" w:rsidP="00221402">
      <w:pPr>
        <w:keepLines/>
        <w:suppressLineNumbers/>
        <w:suppressAutoHyphens/>
        <w:autoSpaceDE w:val="0"/>
        <w:spacing w:after="0" w:line="240" w:lineRule="auto"/>
        <w:ind w:firstLine="680"/>
        <w:jc w:val="center"/>
        <w:rPr>
          <w:rFonts w:ascii="Times New Roman" w:eastAsia="Times New Roman" w:hAnsi="Times New Roman" w:cs="Times New Roman"/>
          <w:bCs/>
          <w:kern w:val="1"/>
          <w:lang w:eastAsia="ar-SA"/>
        </w:rPr>
      </w:pPr>
      <w:bookmarkStart w:id="2" w:name="year2"/>
      <w:bookmarkEnd w:id="2"/>
      <w:r w:rsidRPr="007B6BA7">
        <w:rPr>
          <w:rFonts w:ascii="Times New Roman" w:eastAsia="Times New Roman" w:hAnsi="Times New Roman" w:cs="Times New Roman"/>
          <w:bCs/>
          <w:kern w:val="1"/>
          <w:lang w:eastAsia="ar-SA"/>
        </w:rPr>
        <w:t>2020</w:t>
      </w:r>
      <w:r w:rsidR="00B86097" w:rsidRPr="007B6BA7">
        <w:rPr>
          <w:rFonts w:ascii="Times New Roman" w:eastAsia="Times New Roman" w:hAnsi="Times New Roman" w:cs="Times New Roman"/>
          <w:bCs/>
          <w:kern w:val="1"/>
          <w:lang w:eastAsia="ar-SA"/>
        </w:rPr>
        <w:t xml:space="preserve"> год</w:t>
      </w:r>
    </w:p>
    <w:p w:rsidR="00B86097" w:rsidRPr="00221402" w:rsidRDefault="00B86097" w:rsidP="00221402">
      <w:pPr>
        <w:keepLines/>
        <w:suppressLineNumbers/>
        <w:suppressAutoHyphens/>
        <w:autoSpaceDE w:val="0"/>
        <w:spacing w:after="0" w:line="240" w:lineRule="auto"/>
        <w:ind w:firstLine="680"/>
        <w:jc w:val="center"/>
        <w:rPr>
          <w:rFonts w:ascii="Times New Roman" w:eastAsia="Times New Roman" w:hAnsi="Times New Roman" w:cs="Times New Roman"/>
          <w:b/>
          <w:bCs/>
          <w:kern w:val="1"/>
          <w:lang w:eastAsia="ar-SA"/>
        </w:rPr>
      </w:pPr>
    </w:p>
    <w:p w:rsidR="003E76B8" w:rsidRDefault="003E76B8" w:rsidP="004174A6">
      <w:pPr>
        <w:widowControl w:val="0"/>
        <w:tabs>
          <w:tab w:val="left" w:pos="0"/>
        </w:tabs>
        <w:autoSpaceDE w:val="0"/>
        <w:autoSpaceDN w:val="0"/>
        <w:adjustRightInd w:val="0"/>
        <w:spacing w:line="240" w:lineRule="auto"/>
        <w:jc w:val="center"/>
        <w:rPr>
          <w:rFonts w:ascii="Times New Roman" w:eastAsia="Times New Roman" w:hAnsi="Times New Roman" w:cs="Times New Roman"/>
          <w:b/>
          <w:bCs/>
          <w:spacing w:val="-3"/>
        </w:rPr>
      </w:pPr>
    </w:p>
    <w:p w:rsidR="003E76B8" w:rsidRPr="00575AFA" w:rsidRDefault="003E76B8" w:rsidP="003E76B8">
      <w:pPr>
        <w:pStyle w:val="1"/>
        <w:rPr>
          <w:color w:val="auto"/>
        </w:rPr>
      </w:pPr>
      <w:r w:rsidRPr="00575AFA">
        <w:rPr>
          <w:color w:val="auto"/>
        </w:rPr>
        <w:lastRenderedPageBreak/>
        <w:t>Введение</w:t>
      </w:r>
    </w:p>
    <w:p w:rsidR="003E76B8" w:rsidRPr="00575AFA" w:rsidRDefault="003E76B8" w:rsidP="00575AFA">
      <w:pPr>
        <w:ind w:firstLine="708"/>
        <w:rPr>
          <w:rFonts w:ascii="Times New Roman" w:hAnsi="Times New Roman" w:cs="Times New Roman"/>
        </w:rPr>
      </w:pPr>
      <w:bookmarkStart w:id="3" w:name="sub_11"/>
      <w:r w:rsidRPr="00575AFA">
        <w:rPr>
          <w:rFonts w:ascii="Times New Roman" w:hAnsi="Times New Roman" w:cs="Times New Roman"/>
        </w:rPr>
        <w:t>Документация на проведение аукциона в электронной форме состоит из следующих разделов:</w:t>
      </w:r>
    </w:p>
    <w:p w:rsidR="003E76B8" w:rsidRPr="00575AFA" w:rsidRDefault="003E76B8" w:rsidP="003E76B8">
      <w:pPr>
        <w:widowControl w:val="0"/>
        <w:tabs>
          <w:tab w:val="left" w:pos="0"/>
        </w:tabs>
        <w:autoSpaceDE w:val="0"/>
        <w:autoSpaceDN w:val="0"/>
        <w:adjustRightInd w:val="0"/>
        <w:spacing w:line="240" w:lineRule="auto"/>
        <w:rPr>
          <w:rFonts w:ascii="Times New Roman" w:hAnsi="Times New Roman" w:cs="Times New Roman"/>
        </w:rPr>
      </w:pPr>
      <w:bookmarkStart w:id="4" w:name="sub_1101"/>
      <w:bookmarkEnd w:id="3"/>
      <w:r w:rsidRPr="00575AFA">
        <w:rPr>
          <w:rFonts w:ascii="Times New Roman" w:hAnsi="Times New Roman" w:cs="Times New Roman"/>
        </w:rPr>
        <w:t xml:space="preserve">1) </w:t>
      </w:r>
      <w:r w:rsidRPr="00575AFA">
        <w:rPr>
          <w:rFonts w:ascii="Times New Roman" w:eastAsia="Times New Roman" w:hAnsi="Times New Roman" w:cs="Times New Roman"/>
          <w:bCs/>
          <w:spacing w:val="-3"/>
        </w:rPr>
        <w:t>Часть</w:t>
      </w:r>
      <w:r w:rsidRPr="00575AFA">
        <w:rPr>
          <w:rFonts w:ascii="Times New Roman" w:eastAsia="Times New Roman" w:hAnsi="Times New Roman" w:cs="Times New Roman"/>
          <w:bCs/>
          <w:spacing w:val="-1"/>
        </w:rPr>
        <w:t xml:space="preserve"> </w:t>
      </w:r>
      <w:r w:rsidRPr="00575AFA">
        <w:rPr>
          <w:rFonts w:ascii="Times New Roman" w:eastAsia="Times New Roman" w:hAnsi="Times New Roman" w:cs="Times New Roman"/>
          <w:bCs/>
        </w:rPr>
        <w:t xml:space="preserve">I. «Общая часть». </w:t>
      </w:r>
      <w:r w:rsidRPr="00575AFA">
        <w:rPr>
          <w:rFonts w:ascii="Times New Roman" w:hAnsi="Times New Roman" w:cs="Times New Roman"/>
        </w:rPr>
        <w:t xml:space="preserve"> </w:t>
      </w:r>
    </w:p>
    <w:p w:rsidR="003E76B8" w:rsidRPr="00575AFA" w:rsidRDefault="003E76B8" w:rsidP="003E76B8">
      <w:pPr>
        <w:rPr>
          <w:rFonts w:ascii="Times New Roman" w:hAnsi="Times New Roman" w:cs="Times New Roman"/>
        </w:rPr>
      </w:pPr>
      <w:bookmarkStart w:id="5" w:name="sub_1102"/>
      <w:bookmarkEnd w:id="4"/>
      <w:r w:rsidRPr="00575AFA">
        <w:rPr>
          <w:rFonts w:ascii="Times New Roman" w:hAnsi="Times New Roman" w:cs="Times New Roman"/>
        </w:rPr>
        <w:t xml:space="preserve">2) </w:t>
      </w:r>
      <w:r w:rsidRPr="00575AFA">
        <w:rPr>
          <w:rFonts w:ascii="Times New Roman" w:hAnsi="Times New Roman" w:cs="Times New Roman"/>
          <w:iCs/>
        </w:rPr>
        <w:t>Часть II «Описание объекта закупки</w:t>
      </w:r>
      <w:r w:rsidRPr="00575AFA">
        <w:rPr>
          <w:rFonts w:ascii="Times New Roman" w:hAnsi="Times New Roman" w:cs="Times New Roman"/>
        </w:rPr>
        <w:t xml:space="preserve">»". </w:t>
      </w:r>
      <w:bookmarkStart w:id="6" w:name="sub_1103"/>
      <w:bookmarkEnd w:id="5"/>
    </w:p>
    <w:p w:rsidR="003E76B8" w:rsidRPr="00575AFA" w:rsidRDefault="003E76B8" w:rsidP="003E76B8">
      <w:pPr>
        <w:rPr>
          <w:rFonts w:ascii="Times New Roman" w:hAnsi="Times New Roman" w:cs="Times New Roman"/>
        </w:rPr>
      </w:pPr>
      <w:r w:rsidRPr="00575AFA">
        <w:rPr>
          <w:rFonts w:ascii="Times New Roman" w:hAnsi="Times New Roman" w:cs="Times New Roman"/>
        </w:rPr>
        <w:t xml:space="preserve">3) </w:t>
      </w:r>
      <w:r w:rsidRPr="00575AFA">
        <w:rPr>
          <w:rFonts w:ascii="Times New Roman" w:hAnsi="Times New Roman" w:cs="Times New Roman"/>
          <w:iCs/>
        </w:rPr>
        <w:t>Часть I</w:t>
      </w:r>
      <w:r w:rsidRPr="00575AFA">
        <w:rPr>
          <w:rFonts w:ascii="Times New Roman" w:hAnsi="Times New Roman" w:cs="Times New Roman"/>
          <w:iCs/>
          <w:lang w:val="en-US"/>
        </w:rPr>
        <w:t>I</w:t>
      </w:r>
      <w:r w:rsidRPr="00575AFA">
        <w:rPr>
          <w:rFonts w:ascii="Times New Roman" w:hAnsi="Times New Roman" w:cs="Times New Roman"/>
          <w:iCs/>
        </w:rPr>
        <w:t>I «</w:t>
      </w:r>
      <w:r w:rsidR="004E050B" w:rsidRPr="00575AFA">
        <w:rPr>
          <w:rFonts w:ascii="Times New Roman" w:hAnsi="Times New Roman" w:cs="Times New Roman"/>
          <w:iCs/>
        </w:rPr>
        <w:t>Проект договора</w:t>
      </w:r>
      <w:r w:rsidRPr="00575AFA">
        <w:rPr>
          <w:rFonts w:ascii="Times New Roman" w:hAnsi="Times New Roman" w:cs="Times New Roman"/>
        </w:rPr>
        <w:t>»"</w:t>
      </w:r>
      <w:bookmarkStart w:id="7" w:name="sub_1104"/>
      <w:bookmarkEnd w:id="6"/>
      <w:r w:rsidRPr="00575AFA">
        <w:rPr>
          <w:rFonts w:ascii="Times New Roman" w:hAnsi="Times New Roman" w:cs="Times New Roman"/>
        </w:rPr>
        <w:t>.</w:t>
      </w:r>
    </w:p>
    <w:p w:rsidR="003E76B8" w:rsidRPr="00575AFA" w:rsidRDefault="003E76B8" w:rsidP="003E76B8">
      <w:pPr>
        <w:rPr>
          <w:rFonts w:ascii="Times New Roman" w:hAnsi="Times New Roman" w:cs="Times New Roman"/>
        </w:rPr>
      </w:pPr>
      <w:r w:rsidRPr="00575AFA">
        <w:rPr>
          <w:rFonts w:ascii="Times New Roman" w:hAnsi="Times New Roman" w:cs="Times New Roman"/>
        </w:rPr>
        <w:t xml:space="preserve">4) </w:t>
      </w:r>
      <w:r w:rsidRPr="00575AFA">
        <w:rPr>
          <w:rFonts w:ascii="Times New Roman" w:hAnsi="Times New Roman" w:cs="Times New Roman"/>
          <w:iCs/>
        </w:rPr>
        <w:t>Часть I</w:t>
      </w:r>
      <w:r w:rsidRPr="00575AFA">
        <w:rPr>
          <w:rFonts w:ascii="Times New Roman" w:hAnsi="Times New Roman" w:cs="Times New Roman"/>
          <w:iCs/>
          <w:lang w:val="en-US"/>
        </w:rPr>
        <w:t>V</w:t>
      </w:r>
      <w:r w:rsidRPr="00575AFA">
        <w:rPr>
          <w:rFonts w:ascii="Times New Roman" w:hAnsi="Times New Roman" w:cs="Times New Roman"/>
          <w:iCs/>
        </w:rPr>
        <w:t xml:space="preserve"> «</w:t>
      </w:r>
      <w:r w:rsidR="004E050B" w:rsidRPr="00575AFA">
        <w:rPr>
          <w:rFonts w:ascii="Times New Roman" w:hAnsi="Times New Roman" w:cs="Times New Roman"/>
          <w:iCs/>
        </w:rPr>
        <w:t>Образцы форм документов</w:t>
      </w:r>
      <w:r w:rsidRPr="00575AFA">
        <w:rPr>
          <w:rFonts w:ascii="Times New Roman" w:hAnsi="Times New Roman" w:cs="Times New Roman"/>
        </w:rPr>
        <w:t xml:space="preserve">»" </w:t>
      </w:r>
    </w:p>
    <w:bookmarkEnd w:id="7"/>
    <w:p w:rsidR="004174A6" w:rsidRPr="00575AFA" w:rsidRDefault="00DF0290" w:rsidP="004174A6">
      <w:pPr>
        <w:widowControl w:val="0"/>
        <w:tabs>
          <w:tab w:val="left" w:pos="0"/>
        </w:tabs>
        <w:autoSpaceDE w:val="0"/>
        <w:autoSpaceDN w:val="0"/>
        <w:adjustRightInd w:val="0"/>
        <w:spacing w:line="240" w:lineRule="auto"/>
        <w:jc w:val="center"/>
        <w:rPr>
          <w:rFonts w:ascii="Times New Roman" w:eastAsia="Times New Roman" w:hAnsi="Times New Roman" w:cs="Times New Roman"/>
          <w:b/>
          <w:bCs/>
          <w:spacing w:val="2"/>
        </w:rPr>
      </w:pPr>
      <w:r w:rsidRPr="00575AFA">
        <w:rPr>
          <w:rFonts w:ascii="Times New Roman" w:eastAsia="Times New Roman" w:hAnsi="Times New Roman" w:cs="Times New Roman"/>
          <w:b/>
          <w:bCs/>
          <w:spacing w:val="-3"/>
        </w:rPr>
        <w:t>ЧАСТЬ</w:t>
      </w:r>
      <w:r w:rsidR="004174A6" w:rsidRPr="00575AFA">
        <w:rPr>
          <w:rFonts w:ascii="Times New Roman" w:eastAsia="Times New Roman" w:hAnsi="Times New Roman" w:cs="Times New Roman"/>
          <w:b/>
          <w:bCs/>
          <w:spacing w:val="-1"/>
        </w:rPr>
        <w:t xml:space="preserve"> </w:t>
      </w:r>
      <w:r w:rsidR="004174A6" w:rsidRPr="00575AFA">
        <w:rPr>
          <w:rFonts w:ascii="Times New Roman" w:eastAsia="Times New Roman" w:hAnsi="Times New Roman" w:cs="Times New Roman"/>
          <w:b/>
          <w:bCs/>
        </w:rPr>
        <w:t xml:space="preserve">I. </w:t>
      </w:r>
      <w:r w:rsidRPr="00575AFA">
        <w:rPr>
          <w:rFonts w:ascii="Times New Roman" w:eastAsia="Times New Roman" w:hAnsi="Times New Roman" w:cs="Times New Roman"/>
          <w:b/>
          <w:bCs/>
        </w:rPr>
        <w:t>ОБЩАЯ ЧАСТЬ</w:t>
      </w:r>
    </w:p>
    <w:p w:rsidR="00B86097" w:rsidRPr="00575AFA" w:rsidRDefault="00B86097" w:rsidP="00221402">
      <w:pPr>
        <w:suppressAutoHyphens/>
        <w:autoSpaceDE w:val="0"/>
        <w:spacing w:after="0" w:line="240" w:lineRule="auto"/>
        <w:ind w:firstLine="680"/>
        <w:jc w:val="both"/>
        <w:rPr>
          <w:rFonts w:ascii="Times New Roman" w:eastAsia="Times New Roman" w:hAnsi="Times New Roman" w:cs="Times New Roman"/>
          <w:lang w:eastAsia="ar-SA"/>
        </w:rPr>
      </w:pPr>
      <w:r w:rsidRPr="00575AFA">
        <w:rPr>
          <w:rFonts w:ascii="Times New Roman" w:eastAsia="Times New Roman" w:hAnsi="Times New Roman" w:cs="Times New Roman"/>
          <w:bCs/>
          <w:lang w:eastAsia="ar-SA"/>
        </w:rPr>
        <w:t xml:space="preserve">Настоящая документация об аукционе в электронной форме (далее по тексту также – документация об аукционе) подготовлена в соответствии с Федеральным законом </w:t>
      </w:r>
      <w:r w:rsidR="007B6BA7" w:rsidRPr="00575AFA">
        <w:rPr>
          <w:rFonts w:ascii="Times New Roman" w:hAnsi="Times New Roman" w:cs="Times New Roman"/>
          <w:kern w:val="16"/>
        </w:rPr>
        <w:t xml:space="preserve">от </w:t>
      </w:r>
      <w:r w:rsidR="007B6BA7" w:rsidRPr="00575AFA">
        <w:rPr>
          <w:rFonts w:ascii="Times New Roman" w:hAnsi="Times New Roman" w:cs="Times New Roman"/>
          <w:shd w:val="clear" w:color="auto" w:fill="FFFFFF"/>
        </w:rPr>
        <w:t>18 июля 2011 г. N 223-ФЗ "О закупках товаров, работ, услуг отдельными видами юридических лиц"</w:t>
      </w:r>
      <w:r w:rsidR="007B6BA7" w:rsidRPr="00575AFA">
        <w:rPr>
          <w:rFonts w:ascii="Times New Roman" w:eastAsia="Times New Roman" w:hAnsi="Times New Roman" w:cs="Times New Roman"/>
          <w:lang w:eastAsia="ar-SA"/>
        </w:rPr>
        <w:t>, Положением о закупках, товаров, работ, услуг ГАПОУ СО «</w:t>
      </w:r>
      <w:proofErr w:type="spellStart"/>
      <w:r w:rsidR="007B6BA7" w:rsidRPr="00575AFA">
        <w:rPr>
          <w:rFonts w:ascii="Times New Roman" w:eastAsia="Times New Roman" w:hAnsi="Times New Roman" w:cs="Times New Roman"/>
          <w:lang w:eastAsia="ar-SA"/>
        </w:rPr>
        <w:t>Североурльский</w:t>
      </w:r>
      <w:proofErr w:type="spellEnd"/>
      <w:r w:rsidR="007B6BA7" w:rsidRPr="00575AFA">
        <w:rPr>
          <w:rFonts w:ascii="Times New Roman" w:eastAsia="Times New Roman" w:hAnsi="Times New Roman" w:cs="Times New Roman"/>
          <w:lang w:eastAsia="ar-SA"/>
        </w:rPr>
        <w:t xml:space="preserve"> политехникум»</w:t>
      </w:r>
    </w:p>
    <w:p w:rsidR="00B86097" w:rsidRPr="00221402" w:rsidRDefault="00B86097" w:rsidP="00221402">
      <w:pPr>
        <w:suppressAutoHyphens/>
        <w:autoSpaceDE w:val="0"/>
        <w:spacing w:after="0" w:line="240" w:lineRule="auto"/>
        <w:ind w:firstLine="680"/>
        <w:jc w:val="center"/>
        <w:rPr>
          <w:rFonts w:ascii="Times New Roman" w:eastAsia="Times New Roman" w:hAnsi="Times New Roman" w:cs="Times New Roman"/>
          <w:bCs/>
          <w:lang w:eastAsia="ar-SA"/>
        </w:rPr>
      </w:pPr>
    </w:p>
    <w:tbl>
      <w:tblPr>
        <w:tblW w:w="9640" w:type="dxa"/>
        <w:tblInd w:w="-294" w:type="dxa"/>
        <w:tblLayout w:type="fixed"/>
        <w:tblCellMar>
          <w:top w:w="75" w:type="dxa"/>
          <w:left w:w="75" w:type="dxa"/>
          <w:bottom w:w="75" w:type="dxa"/>
          <w:right w:w="75" w:type="dxa"/>
        </w:tblCellMar>
        <w:tblLook w:val="0000" w:firstRow="0" w:lastRow="0" w:firstColumn="0" w:lastColumn="0" w:noHBand="0" w:noVBand="0"/>
      </w:tblPr>
      <w:tblGrid>
        <w:gridCol w:w="851"/>
        <w:gridCol w:w="3261"/>
        <w:gridCol w:w="5528"/>
      </w:tblGrid>
      <w:tr w:rsidR="002F0C74" w:rsidRPr="00221402" w:rsidTr="006F4ED9">
        <w:trPr>
          <w:trHeight w:val="430"/>
        </w:trPr>
        <w:tc>
          <w:tcPr>
            <w:tcW w:w="851" w:type="dxa"/>
            <w:tcBorders>
              <w:top w:val="single" w:sz="4" w:space="0" w:color="auto"/>
              <w:left w:val="single" w:sz="8" w:space="0" w:color="000000"/>
              <w:bottom w:val="single" w:sz="8" w:space="0" w:color="000000"/>
            </w:tcBorders>
            <w:shd w:val="clear" w:color="auto" w:fill="auto"/>
          </w:tcPr>
          <w:p w:rsidR="002F0C74" w:rsidRPr="00976DD6" w:rsidRDefault="002F0C74" w:rsidP="002F0C74">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1.</w:t>
            </w:r>
          </w:p>
        </w:tc>
        <w:tc>
          <w:tcPr>
            <w:tcW w:w="3261" w:type="dxa"/>
            <w:tcBorders>
              <w:top w:val="single" w:sz="4" w:space="0" w:color="auto"/>
              <w:left w:val="single" w:sz="8" w:space="0" w:color="000000"/>
              <w:bottom w:val="single" w:sz="8" w:space="0" w:color="000000"/>
            </w:tcBorders>
            <w:shd w:val="clear" w:color="auto" w:fill="auto"/>
          </w:tcPr>
          <w:p w:rsidR="002F0C74" w:rsidRPr="00976DD6" w:rsidRDefault="002F0C74" w:rsidP="002F0C74">
            <w:pPr>
              <w:suppressLineNumbers/>
              <w:suppressAutoHyphens/>
              <w:spacing w:after="0" w:line="240" w:lineRule="auto"/>
              <w:jc w:val="both"/>
              <w:rPr>
                <w:rFonts w:ascii="Times New Roman" w:eastAsia="Times New Roman" w:hAnsi="Times New Roman" w:cs="Times New Roman"/>
                <w:lang w:eastAsia="ar-SA"/>
              </w:rPr>
            </w:pPr>
            <w:r w:rsidRPr="00976DD6">
              <w:rPr>
                <w:rFonts w:ascii="Times New Roman" w:eastAsia="Times New Roman" w:hAnsi="Times New Roman" w:cs="Times New Roman"/>
                <w:bCs/>
              </w:rPr>
              <w:t>Способ закупки</w:t>
            </w:r>
          </w:p>
        </w:tc>
        <w:tc>
          <w:tcPr>
            <w:tcW w:w="5528" w:type="dxa"/>
            <w:tcBorders>
              <w:top w:val="single" w:sz="4" w:space="0" w:color="auto"/>
              <w:left w:val="single" w:sz="8" w:space="0" w:color="000000"/>
              <w:bottom w:val="single" w:sz="8" w:space="0" w:color="000000"/>
              <w:right w:val="single" w:sz="8" w:space="0" w:color="000000"/>
            </w:tcBorders>
            <w:shd w:val="clear" w:color="auto" w:fill="auto"/>
          </w:tcPr>
          <w:p w:rsidR="002F0C74" w:rsidRPr="00976DD6" w:rsidRDefault="002F0C74" w:rsidP="002F0C74">
            <w:pPr>
              <w:suppressAutoHyphens/>
              <w:spacing w:after="0" w:line="240" w:lineRule="auto"/>
              <w:rPr>
                <w:rFonts w:ascii="Times New Roman" w:eastAsia="Times New Roman" w:hAnsi="Times New Roman" w:cs="Times New Roman"/>
                <w:lang w:eastAsia="ar-SA"/>
              </w:rPr>
            </w:pPr>
            <w:r w:rsidRPr="00976DD6">
              <w:rPr>
                <w:rFonts w:ascii="Times New Roman" w:eastAsia="Times New Roman" w:hAnsi="Times New Roman" w:cs="Times New Roman"/>
              </w:rPr>
              <w:t>аукцион в электронной форме</w:t>
            </w:r>
          </w:p>
        </w:tc>
      </w:tr>
      <w:tr w:rsidR="007B6BA7" w:rsidRPr="00221402" w:rsidTr="006F4ED9">
        <w:trPr>
          <w:trHeight w:val="537"/>
        </w:trPr>
        <w:tc>
          <w:tcPr>
            <w:tcW w:w="851" w:type="dxa"/>
            <w:tcBorders>
              <w:top w:val="single" w:sz="4" w:space="0" w:color="auto"/>
              <w:left w:val="single" w:sz="8" w:space="0" w:color="000000"/>
              <w:bottom w:val="single" w:sz="8" w:space="0" w:color="000000"/>
            </w:tcBorders>
            <w:shd w:val="clear" w:color="auto" w:fill="auto"/>
          </w:tcPr>
          <w:p w:rsidR="007B6BA7" w:rsidRPr="00976DD6" w:rsidRDefault="002F0C74" w:rsidP="005976D0">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2</w:t>
            </w:r>
            <w:r w:rsidR="007B6BA7" w:rsidRPr="00976DD6">
              <w:rPr>
                <w:rFonts w:ascii="Times New Roman" w:eastAsia="Times New Roman" w:hAnsi="Times New Roman" w:cs="Times New Roman"/>
                <w:lang w:eastAsia="ar-SA"/>
              </w:rPr>
              <w:t>.</w:t>
            </w:r>
          </w:p>
        </w:tc>
        <w:tc>
          <w:tcPr>
            <w:tcW w:w="3261" w:type="dxa"/>
            <w:tcBorders>
              <w:top w:val="single" w:sz="4" w:space="0" w:color="auto"/>
              <w:left w:val="single" w:sz="8" w:space="0" w:color="000000"/>
              <w:bottom w:val="single" w:sz="8" w:space="0" w:color="000000"/>
            </w:tcBorders>
            <w:shd w:val="clear" w:color="auto" w:fill="auto"/>
          </w:tcPr>
          <w:p w:rsidR="007B6BA7" w:rsidRPr="00976DD6" w:rsidRDefault="007B6BA7" w:rsidP="005976D0">
            <w:pPr>
              <w:suppressLineNumbers/>
              <w:suppressAutoHyphens/>
              <w:spacing w:after="0" w:line="240" w:lineRule="auto"/>
              <w:jc w:val="both"/>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Заказчик</w:t>
            </w:r>
          </w:p>
        </w:tc>
        <w:tc>
          <w:tcPr>
            <w:tcW w:w="5528" w:type="dxa"/>
            <w:tcBorders>
              <w:top w:val="single" w:sz="4" w:space="0" w:color="auto"/>
              <w:left w:val="single" w:sz="8" w:space="0" w:color="000000"/>
              <w:bottom w:val="single" w:sz="8" w:space="0" w:color="000000"/>
              <w:right w:val="single" w:sz="8" w:space="0" w:color="000000"/>
            </w:tcBorders>
            <w:shd w:val="clear" w:color="auto" w:fill="auto"/>
            <w:vAlign w:val="center"/>
          </w:tcPr>
          <w:p w:rsidR="007B6BA7" w:rsidRPr="00976DD6" w:rsidRDefault="007B6BA7" w:rsidP="007B6BA7">
            <w:pPr>
              <w:rPr>
                <w:rFonts w:ascii="Times New Roman" w:hAnsi="Times New Roman" w:cs="Times New Roman"/>
              </w:rPr>
            </w:pPr>
            <w:r w:rsidRPr="00976DD6">
              <w:rPr>
                <w:rFonts w:ascii="Times New Roman" w:hAnsi="Times New Roman" w:cs="Times New Roman"/>
              </w:rPr>
              <w:t>ГАПОУ СО "СЕВЕРОУРАЛЬСКИЙ ПОЛИТЕХНИКУМ"</w:t>
            </w:r>
          </w:p>
        </w:tc>
      </w:tr>
      <w:tr w:rsidR="007B6BA7" w:rsidRPr="00221402" w:rsidTr="007B6BA7">
        <w:trPr>
          <w:trHeight w:val="557"/>
        </w:trPr>
        <w:tc>
          <w:tcPr>
            <w:tcW w:w="851" w:type="dxa"/>
            <w:tcBorders>
              <w:left w:val="single" w:sz="8" w:space="0" w:color="000000"/>
              <w:bottom w:val="single" w:sz="8" w:space="0" w:color="000000"/>
            </w:tcBorders>
            <w:shd w:val="clear" w:color="auto" w:fill="auto"/>
          </w:tcPr>
          <w:p w:rsidR="007B6BA7" w:rsidRPr="00976DD6" w:rsidRDefault="002F0C74" w:rsidP="005976D0">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2</w:t>
            </w:r>
            <w:r w:rsidR="007B6BA7" w:rsidRPr="00976DD6">
              <w:rPr>
                <w:rFonts w:ascii="Times New Roman" w:eastAsia="Times New Roman" w:hAnsi="Times New Roman" w:cs="Times New Roman"/>
                <w:lang w:eastAsia="ar-SA"/>
              </w:rPr>
              <w:t>.1.</w:t>
            </w:r>
          </w:p>
        </w:tc>
        <w:tc>
          <w:tcPr>
            <w:tcW w:w="3261" w:type="dxa"/>
            <w:tcBorders>
              <w:left w:val="single" w:sz="8" w:space="0" w:color="000000"/>
              <w:bottom w:val="single" w:sz="8" w:space="0" w:color="000000"/>
            </w:tcBorders>
            <w:shd w:val="clear" w:color="auto" w:fill="auto"/>
          </w:tcPr>
          <w:p w:rsidR="007B6BA7" w:rsidRPr="00976DD6" w:rsidRDefault="007B6BA7" w:rsidP="005976D0">
            <w:pPr>
              <w:suppressLineNumbers/>
              <w:suppressAutoHyphens/>
              <w:spacing w:after="0" w:line="240" w:lineRule="auto"/>
              <w:jc w:val="both"/>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Место нахождения, почтовый адрес Заказчика</w:t>
            </w:r>
          </w:p>
        </w:tc>
        <w:tc>
          <w:tcPr>
            <w:tcW w:w="5528" w:type="dxa"/>
            <w:tcBorders>
              <w:left w:val="single" w:sz="8" w:space="0" w:color="000000"/>
              <w:bottom w:val="single" w:sz="8" w:space="0" w:color="000000"/>
              <w:right w:val="single" w:sz="8" w:space="0" w:color="000000"/>
            </w:tcBorders>
            <w:shd w:val="clear" w:color="auto" w:fill="auto"/>
            <w:vAlign w:val="center"/>
          </w:tcPr>
          <w:p w:rsidR="007B6BA7" w:rsidRPr="00976DD6" w:rsidRDefault="006F4ED9" w:rsidP="007B6BA7">
            <w:pPr>
              <w:jc w:val="both"/>
              <w:rPr>
                <w:rFonts w:ascii="Times New Roman" w:hAnsi="Times New Roman" w:cs="Times New Roman"/>
              </w:rPr>
            </w:pPr>
            <w:r w:rsidRPr="00976DD6">
              <w:rPr>
                <w:rFonts w:ascii="Times New Roman" w:hAnsi="Times New Roman" w:cs="Times New Roman"/>
              </w:rPr>
              <w:t xml:space="preserve">Российская Федерация, </w:t>
            </w:r>
            <w:r>
              <w:rPr>
                <w:rFonts w:ascii="Times New Roman" w:hAnsi="Times New Roman" w:cs="Times New Roman"/>
              </w:rPr>
              <w:t xml:space="preserve">624480, </w:t>
            </w:r>
            <w:r w:rsidRPr="00976DD6">
              <w:rPr>
                <w:rFonts w:ascii="Times New Roman" w:hAnsi="Times New Roman" w:cs="Times New Roman"/>
              </w:rPr>
              <w:t>Свердловская область, г. Североуральск, ул. Степана Разина, д. 1</w:t>
            </w:r>
          </w:p>
        </w:tc>
      </w:tr>
      <w:tr w:rsidR="005976D0" w:rsidRPr="00221402" w:rsidTr="004358CC">
        <w:tc>
          <w:tcPr>
            <w:tcW w:w="851" w:type="dxa"/>
            <w:tcBorders>
              <w:left w:val="single" w:sz="8" w:space="0" w:color="000000"/>
              <w:bottom w:val="single" w:sz="8" w:space="0" w:color="000000"/>
            </w:tcBorders>
            <w:shd w:val="clear" w:color="auto" w:fill="auto"/>
          </w:tcPr>
          <w:p w:rsidR="005976D0" w:rsidRPr="00976DD6" w:rsidRDefault="002F0C74" w:rsidP="005976D0">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2</w:t>
            </w:r>
            <w:r w:rsidR="005976D0" w:rsidRPr="00976DD6">
              <w:rPr>
                <w:rFonts w:ascii="Times New Roman" w:eastAsia="Times New Roman" w:hAnsi="Times New Roman" w:cs="Times New Roman"/>
                <w:lang w:eastAsia="ar-SA"/>
              </w:rPr>
              <w:t>.2.</w:t>
            </w:r>
          </w:p>
        </w:tc>
        <w:tc>
          <w:tcPr>
            <w:tcW w:w="3261" w:type="dxa"/>
            <w:tcBorders>
              <w:left w:val="single" w:sz="8" w:space="0" w:color="000000"/>
              <w:bottom w:val="single" w:sz="8" w:space="0" w:color="000000"/>
            </w:tcBorders>
            <w:shd w:val="clear" w:color="auto" w:fill="auto"/>
          </w:tcPr>
          <w:p w:rsidR="005976D0" w:rsidRPr="00976DD6" w:rsidRDefault="005976D0" w:rsidP="005976D0">
            <w:pPr>
              <w:suppressLineNumbers/>
              <w:suppressAutoHyphens/>
              <w:spacing w:after="0" w:line="240" w:lineRule="auto"/>
              <w:jc w:val="both"/>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Адрес электронной почты, номер контактного телефона Заказчика</w:t>
            </w:r>
          </w:p>
        </w:tc>
        <w:tc>
          <w:tcPr>
            <w:tcW w:w="5528" w:type="dxa"/>
            <w:tcBorders>
              <w:left w:val="single" w:sz="8" w:space="0" w:color="000000"/>
              <w:bottom w:val="single" w:sz="8" w:space="0" w:color="000000"/>
              <w:right w:val="single" w:sz="8" w:space="0" w:color="000000"/>
            </w:tcBorders>
            <w:shd w:val="clear" w:color="auto" w:fill="auto"/>
          </w:tcPr>
          <w:p w:rsidR="005976D0" w:rsidRPr="00976DD6" w:rsidRDefault="005976D0" w:rsidP="005976D0">
            <w:pPr>
              <w:spacing w:after="0" w:line="240" w:lineRule="auto"/>
              <w:rPr>
                <w:rFonts w:ascii="Times New Roman" w:hAnsi="Times New Roman" w:cs="Times New Roman"/>
                <w:lang w:eastAsia="ru-RU"/>
              </w:rPr>
            </w:pPr>
            <w:r w:rsidRPr="00976DD6">
              <w:rPr>
                <w:rFonts w:ascii="Times New Roman" w:hAnsi="Times New Roman" w:cs="Times New Roman"/>
              </w:rPr>
              <w:t>8</w:t>
            </w:r>
            <w:r w:rsidR="00DF0290">
              <w:rPr>
                <w:rFonts w:ascii="Times New Roman" w:hAnsi="Times New Roman" w:cs="Times New Roman"/>
              </w:rPr>
              <w:t>-992-349-16-60</w:t>
            </w:r>
            <w:r w:rsidRPr="00976DD6">
              <w:rPr>
                <w:rFonts w:ascii="Times New Roman" w:hAnsi="Times New Roman" w:cs="Times New Roman"/>
              </w:rPr>
              <w:t xml:space="preserve">, </w:t>
            </w:r>
            <w:hyperlink r:id="rId6" w:history="1">
              <w:r w:rsidR="007B6BA7" w:rsidRPr="00976DD6">
                <w:rPr>
                  <w:rStyle w:val="a7"/>
                  <w:rFonts w:ascii="Times New Roman" w:hAnsi="Times New Roman" w:cs="Times New Roman"/>
                </w:rPr>
                <w:t>s</w:t>
              </w:r>
              <w:r w:rsidR="007B6BA7" w:rsidRPr="00976DD6">
                <w:rPr>
                  <w:rStyle w:val="a7"/>
                  <w:rFonts w:ascii="Times New Roman" w:hAnsi="Times New Roman" w:cs="Times New Roman"/>
                  <w:lang w:val="en-US"/>
                </w:rPr>
                <w:t>pt.buh</w:t>
              </w:r>
              <w:r w:rsidR="007B6BA7" w:rsidRPr="00976DD6">
                <w:rPr>
                  <w:rStyle w:val="a7"/>
                  <w:rFonts w:ascii="Times New Roman" w:hAnsi="Times New Roman" w:cs="Times New Roman"/>
                </w:rPr>
                <w:t>@</w:t>
              </w:r>
              <w:r w:rsidR="007B6BA7" w:rsidRPr="00976DD6">
                <w:rPr>
                  <w:rStyle w:val="a7"/>
                  <w:rFonts w:ascii="Times New Roman" w:hAnsi="Times New Roman" w:cs="Times New Roman"/>
                  <w:lang w:val="en-US"/>
                </w:rPr>
                <w:t>mail</w:t>
              </w:r>
              <w:r w:rsidR="007B6BA7" w:rsidRPr="00976DD6">
                <w:rPr>
                  <w:rStyle w:val="a7"/>
                  <w:rFonts w:ascii="Times New Roman" w:hAnsi="Times New Roman" w:cs="Times New Roman"/>
                </w:rPr>
                <w:t>.</w:t>
              </w:r>
              <w:proofErr w:type="spellStart"/>
              <w:r w:rsidR="007B6BA7" w:rsidRPr="00976DD6">
                <w:rPr>
                  <w:rStyle w:val="a7"/>
                  <w:rFonts w:ascii="Times New Roman" w:hAnsi="Times New Roman" w:cs="Times New Roman"/>
                </w:rPr>
                <w:t>ru</w:t>
              </w:r>
              <w:proofErr w:type="spellEnd"/>
            </w:hyperlink>
          </w:p>
          <w:p w:rsidR="005976D0" w:rsidRPr="00976DD6" w:rsidRDefault="005976D0" w:rsidP="005976D0">
            <w:pPr>
              <w:suppressLineNumbers/>
              <w:spacing w:after="0" w:line="240" w:lineRule="auto"/>
              <w:jc w:val="both"/>
              <w:rPr>
                <w:rFonts w:ascii="Times New Roman" w:hAnsi="Times New Roman" w:cs="Times New Roman"/>
              </w:rPr>
            </w:pPr>
          </w:p>
        </w:tc>
      </w:tr>
      <w:tr w:rsidR="005976D0" w:rsidRPr="00221402" w:rsidTr="004358CC">
        <w:tc>
          <w:tcPr>
            <w:tcW w:w="851" w:type="dxa"/>
            <w:tcBorders>
              <w:left w:val="single" w:sz="8" w:space="0" w:color="000000"/>
              <w:bottom w:val="single" w:sz="8" w:space="0" w:color="000000"/>
            </w:tcBorders>
            <w:shd w:val="clear" w:color="auto" w:fill="auto"/>
          </w:tcPr>
          <w:p w:rsidR="005976D0" w:rsidRPr="00976DD6" w:rsidRDefault="002F0C74" w:rsidP="005976D0">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2</w:t>
            </w:r>
            <w:r w:rsidR="005976D0" w:rsidRPr="00976DD6">
              <w:rPr>
                <w:rFonts w:ascii="Times New Roman" w:eastAsia="Times New Roman" w:hAnsi="Times New Roman" w:cs="Times New Roman"/>
                <w:lang w:eastAsia="ar-SA"/>
              </w:rPr>
              <w:t>.3.</w:t>
            </w:r>
          </w:p>
        </w:tc>
        <w:tc>
          <w:tcPr>
            <w:tcW w:w="3261" w:type="dxa"/>
            <w:tcBorders>
              <w:left w:val="single" w:sz="8" w:space="0" w:color="000000"/>
              <w:bottom w:val="single" w:sz="8" w:space="0" w:color="000000"/>
            </w:tcBorders>
            <w:shd w:val="clear" w:color="auto" w:fill="auto"/>
          </w:tcPr>
          <w:p w:rsidR="005976D0" w:rsidRPr="00DF0290" w:rsidRDefault="005976D0" w:rsidP="005976D0">
            <w:pPr>
              <w:suppressLineNumbers/>
              <w:suppressAutoHyphens/>
              <w:spacing w:after="0" w:line="240" w:lineRule="auto"/>
              <w:jc w:val="both"/>
              <w:rPr>
                <w:rFonts w:ascii="Times New Roman" w:eastAsia="Times New Roman" w:hAnsi="Times New Roman" w:cs="Times New Roman"/>
                <w:lang w:eastAsia="ar-SA"/>
              </w:rPr>
            </w:pPr>
            <w:r w:rsidRPr="00DF0290">
              <w:rPr>
                <w:rFonts w:ascii="Times New Roman" w:eastAsia="Times New Roman" w:hAnsi="Times New Roman" w:cs="Times New Roman"/>
                <w:lang w:eastAsia="ar-SA"/>
              </w:rPr>
              <w:t>Ответственное должностное лицо Заказчика</w:t>
            </w:r>
          </w:p>
        </w:tc>
        <w:tc>
          <w:tcPr>
            <w:tcW w:w="5528" w:type="dxa"/>
            <w:tcBorders>
              <w:left w:val="single" w:sz="8" w:space="0" w:color="000000"/>
              <w:bottom w:val="single" w:sz="8" w:space="0" w:color="000000"/>
              <w:right w:val="single" w:sz="8" w:space="0" w:color="000000"/>
            </w:tcBorders>
            <w:shd w:val="clear" w:color="auto" w:fill="auto"/>
          </w:tcPr>
          <w:p w:rsidR="005976D0" w:rsidRPr="00DF0290" w:rsidRDefault="007B6BA7" w:rsidP="005976D0">
            <w:pPr>
              <w:spacing w:after="0" w:line="240" w:lineRule="auto"/>
              <w:rPr>
                <w:rFonts w:ascii="Times New Roman" w:hAnsi="Times New Roman" w:cs="Times New Roman"/>
                <w:lang w:eastAsia="ru-RU"/>
              </w:rPr>
            </w:pPr>
            <w:proofErr w:type="spellStart"/>
            <w:r w:rsidRPr="00DF0290">
              <w:rPr>
                <w:rFonts w:ascii="Times New Roman" w:hAnsi="Times New Roman" w:cs="Times New Roman"/>
              </w:rPr>
              <w:t>Буракова</w:t>
            </w:r>
            <w:proofErr w:type="spellEnd"/>
            <w:r w:rsidRPr="00DF0290">
              <w:rPr>
                <w:rFonts w:ascii="Times New Roman" w:hAnsi="Times New Roman" w:cs="Times New Roman"/>
              </w:rPr>
              <w:t xml:space="preserve"> Надежда Михайловна</w:t>
            </w:r>
          </w:p>
          <w:p w:rsidR="005976D0" w:rsidRPr="00DF0290" w:rsidRDefault="00DF0290" w:rsidP="007B6BA7">
            <w:pPr>
              <w:pStyle w:val="a6"/>
              <w:jc w:val="both"/>
              <w:rPr>
                <w:sz w:val="22"/>
                <w:szCs w:val="22"/>
                <w:lang w:val="en-US"/>
              </w:rPr>
            </w:pPr>
            <w:r w:rsidRPr="00DF0290">
              <w:rPr>
                <w:sz w:val="22"/>
                <w:szCs w:val="22"/>
              </w:rPr>
              <w:t>8-992-349-16-60</w:t>
            </w:r>
          </w:p>
        </w:tc>
      </w:tr>
      <w:tr w:rsidR="002F0C74" w:rsidRPr="00221402" w:rsidTr="004358CC">
        <w:tc>
          <w:tcPr>
            <w:tcW w:w="851" w:type="dxa"/>
            <w:tcBorders>
              <w:left w:val="single" w:sz="8" w:space="0" w:color="000000"/>
              <w:bottom w:val="single" w:sz="8" w:space="0" w:color="000000"/>
            </w:tcBorders>
            <w:shd w:val="clear" w:color="auto" w:fill="auto"/>
          </w:tcPr>
          <w:p w:rsidR="002F0C74" w:rsidRPr="00976DD6" w:rsidRDefault="002F0C74" w:rsidP="005976D0">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3.</w:t>
            </w:r>
          </w:p>
        </w:tc>
        <w:tc>
          <w:tcPr>
            <w:tcW w:w="3261" w:type="dxa"/>
            <w:tcBorders>
              <w:left w:val="single" w:sz="8" w:space="0" w:color="000000"/>
              <w:bottom w:val="single" w:sz="8" w:space="0" w:color="000000"/>
            </w:tcBorders>
            <w:shd w:val="clear" w:color="auto" w:fill="auto"/>
          </w:tcPr>
          <w:p w:rsidR="002F0C74" w:rsidRPr="00976DD6" w:rsidRDefault="002F0C74" w:rsidP="005976D0">
            <w:pPr>
              <w:suppressLineNumbers/>
              <w:suppressAutoHyphens/>
              <w:spacing w:after="0" w:line="240" w:lineRule="auto"/>
              <w:jc w:val="both"/>
              <w:rPr>
                <w:rFonts w:ascii="Times New Roman" w:eastAsia="Times New Roman" w:hAnsi="Times New Roman" w:cs="Times New Roman"/>
                <w:lang w:eastAsia="ar-SA"/>
              </w:rPr>
            </w:pPr>
            <w:r w:rsidRPr="00976DD6">
              <w:rPr>
                <w:rFonts w:ascii="Times New Roman" w:eastAsia="Times New Roman" w:hAnsi="Times New Roman" w:cs="Times New Roman"/>
                <w:bCs/>
              </w:rPr>
              <w:t>Предмет Договора</w:t>
            </w:r>
          </w:p>
        </w:tc>
        <w:tc>
          <w:tcPr>
            <w:tcW w:w="5528" w:type="dxa"/>
            <w:tcBorders>
              <w:left w:val="single" w:sz="8" w:space="0" w:color="000000"/>
              <w:bottom w:val="single" w:sz="8" w:space="0" w:color="000000"/>
              <w:right w:val="single" w:sz="8" w:space="0" w:color="000000"/>
            </w:tcBorders>
            <w:shd w:val="clear" w:color="auto" w:fill="auto"/>
          </w:tcPr>
          <w:p w:rsidR="002F0C74" w:rsidRPr="00976DD6" w:rsidRDefault="00DF0290" w:rsidP="005976D0">
            <w:pPr>
              <w:spacing w:after="0" w:line="240" w:lineRule="auto"/>
              <w:rPr>
                <w:rFonts w:ascii="Times New Roman" w:hAnsi="Times New Roman" w:cs="Times New Roman"/>
              </w:rPr>
            </w:pPr>
            <w:r w:rsidRPr="0001663D">
              <w:rPr>
                <w:rFonts w:ascii="Liberation Serif" w:hAnsi="Liberation Serif" w:cs="Liberation Serif"/>
                <w:noProof/>
              </w:rPr>
              <w:t>Поставка оборудования, инструментов на учебные цели для мастерской компетенции «Мастер по ремонту и обслуживанию автомобилей»</w:t>
            </w:r>
          </w:p>
        </w:tc>
      </w:tr>
      <w:tr w:rsidR="002F0C74" w:rsidRPr="00221402" w:rsidTr="004358CC">
        <w:tc>
          <w:tcPr>
            <w:tcW w:w="851" w:type="dxa"/>
            <w:tcBorders>
              <w:left w:val="single" w:sz="8" w:space="0" w:color="000000"/>
              <w:bottom w:val="single" w:sz="8" w:space="0" w:color="000000"/>
            </w:tcBorders>
            <w:shd w:val="clear" w:color="auto" w:fill="auto"/>
          </w:tcPr>
          <w:p w:rsidR="002F0C74" w:rsidRPr="00976DD6" w:rsidRDefault="00486A77" w:rsidP="005976D0">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3.1.</w:t>
            </w:r>
          </w:p>
        </w:tc>
        <w:tc>
          <w:tcPr>
            <w:tcW w:w="3261" w:type="dxa"/>
            <w:tcBorders>
              <w:left w:val="single" w:sz="8" w:space="0" w:color="000000"/>
              <w:bottom w:val="single" w:sz="8" w:space="0" w:color="000000"/>
            </w:tcBorders>
            <w:shd w:val="clear" w:color="auto" w:fill="auto"/>
          </w:tcPr>
          <w:p w:rsidR="002F0C74" w:rsidRPr="00976DD6" w:rsidRDefault="002F0C74" w:rsidP="005976D0">
            <w:pPr>
              <w:suppressLineNumbers/>
              <w:suppressAutoHyphens/>
              <w:spacing w:after="0" w:line="240" w:lineRule="auto"/>
              <w:jc w:val="both"/>
              <w:rPr>
                <w:rFonts w:ascii="Times New Roman" w:eastAsia="Times New Roman" w:hAnsi="Times New Roman" w:cs="Times New Roman"/>
                <w:bCs/>
              </w:rPr>
            </w:pPr>
            <w:r w:rsidRPr="00976DD6">
              <w:rPr>
                <w:rFonts w:ascii="Times New Roman" w:eastAsia="Times New Roman" w:hAnsi="Times New Roman" w:cs="Times New Roman"/>
                <w:bCs/>
              </w:rPr>
              <w:t>Характеристика и количество поставляемого товара, выполняемых работ, оказываемых услуг</w:t>
            </w:r>
          </w:p>
        </w:tc>
        <w:tc>
          <w:tcPr>
            <w:tcW w:w="5528" w:type="dxa"/>
            <w:tcBorders>
              <w:left w:val="single" w:sz="8" w:space="0" w:color="000000"/>
              <w:bottom w:val="single" w:sz="8" w:space="0" w:color="000000"/>
              <w:right w:val="single" w:sz="8" w:space="0" w:color="000000"/>
            </w:tcBorders>
            <w:shd w:val="clear" w:color="auto" w:fill="auto"/>
          </w:tcPr>
          <w:p w:rsidR="002F0C74" w:rsidRPr="00976DD6" w:rsidRDefault="00DF0290" w:rsidP="00A266D9">
            <w:pPr>
              <w:widowControl w:val="0"/>
              <w:tabs>
                <w:tab w:val="left" w:pos="0"/>
              </w:tabs>
              <w:autoSpaceDE w:val="0"/>
              <w:autoSpaceDN w:val="0"/>
              <w:adjustRightInd w:val="0"/>
              <w:spacing w:line="240" w:lineRule="auto"/>
              <w:rPr>
                <w:rFonts w:ascii="Times New Roman" w:hAnsi="Times New Roman" w:cs="Times New Roman"/>
              </w:rPr>
            </w:pPr>
            <w:r w:rsidRPr="0001663D">
              <w:rPr>
                <w:rFonts w:ascii="Liberation Serif" w:hAnsi="Liberation Serif" w:cs="Liberation Serif"/>
                <w:iCs/>
              </w:rPr>
              <w:t>Детальное описание объекта закупки, содержится в Части II «Описание объекта закупки</w:t>
            </w:r>
            <w:r w:rsidRPr="0001663D">
              <w:rPr>
                <w:rFonts w:ascii="Liberation Serif" w:hAnsi="Liberation Serif" w:cs="Liberation Serif"/>
              </w:rPr>
              <w:t>»</w:t>
            </w:r>
          </w:p>
        </w:tc>
      </w:tr>
      <w:tr w:rsidR="0027796D" w:rsidRPr="00221402" w:rsidTr="004358CC">
        <w:tc>
          <w:tcPr>
            <w:tcW w:w="851" w:type="dxa"/>
            <w:tcBorders>
              <w:left w:val="single" w:sz="8" w:space="0" w:color="000000"/>
              <w:bottom w:val="single" w:sz="8" w:space="0" w:color="000000"/>
            </w:tcBorders>
            <w:shd w:val="clear" w:color="auto" w:fill="auto"/>
          </w:tcPr>
          <w:p w:rsidR="0027796D" w:rsidRPr="00976DD6" w:rsidRDefault="0027796D" w:rsidP="005976D0">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3.2.</w:t>
            </w:r>
          </w:p>
        </w:tc>
        <w:tc>
          <w:tcPr>
            <w:tcW w:w="3261" w:type="dxa"/>
            <w:tcBorders>
              <w:left w:val="single" w:sz="8" w:space="0" w:color="000000"/>
              <w:bottom w:val="single" w:sz="8" w:space="0" w:color="000000"/>
            </w:tcBorders>
            <w:shd w:val="clear" w:color="auto" w:fill="auto"/>
          </w:tcPr>
          <w:p w:rsidR="0027796D" w:rsidRPr="00976DD6" w:rsidRDefault="0027796D" w:rsidP="005976D0">
            <w:pPr>
              <w:suppressLineNumbers/>
              <w:suppressAutoHyphens/>
              <w:spacing w:after="0" w:line="240" w:lineRule="auto"/>
              <w:jc w:val="both"/>
              <w:rPr>
                <w:rFonts w:ascii="Times New Roman" w:eastAsia="Times New Roman" w:hAnsi="Times New Roman" w:cs="Times New Roman"/>
                <w:bCs/>
              </w:rPr>
            </w:pPr>
            <w:r w:rsidRPr="0027796D">
              <w:rPr>
                <w:rFonts w:ascii="Times New Roman" w:eastAsia="Times New Roman" w:hAnsi="Times New Roman" w:cs="Times New Roman"/>
                <w:bCs/>
              </w:rPr>
              <w:t>Сроки (периоды) поставки товара, выполнения работ, оказания услуг</w:t>
            </w:r>
          </w:p>
        </w:tc>
        <w:tc>
          <w:tcPr>
            <w:tcW w:w="5528" w:type="dxa"/>
            <w:tcBorders>
              <w:left w:val="single" w:sz="8" w:space="0" w:color="000000"/>
              <w:bottom w:val="single" w:sz="8" w:space="0" w:color="000000"/>
              <w:right w:val="single" w:sz="8" w:space="0" w:color="000000"/>
            </w:tcBorders>
            <w:shd w:val="clear" w:color="auto" w:fill="auto"/>
          </w:tcPr>
          <w:p w:rsidR="0027796D" w:rsidRPr="0001663D" w:rsidRDefault="0027796D" w:rsidP="00A266D9">
            <w:pPr>
              <w:widowControl w:val="0"/>
              <w:tabs>
                <w:tab w:val="left" w:pos="0"/>
              </w:tabs>
              <w:autoSpaceDE w:val="0"/>
              <w:autoSpaceDN w:val="0"/>
              <w:adjustRightInd w:val="0"/>
              <w:spacing w:line="240" w:lineRule="auto"/>
              <w:rPr>
                <w:rFonts w:ascii="Liberation Serif" w:hAnsi="Liberation Serif" w:cs="Liberation Serif"/>
                <w:iCs/>
              </w:rPr>
            </w:pPr>
            <w:r w:rsidRPr="004F6AF5">
              <w:rPr>
                <w:rFonts w:ascii="Times New Roman" w:hAnsi="Times New Roman" w:cs="Times New Roman"/>
                <w:sz w:val="24"/>
                <w:szCs w:val="24"/>
              </w:rPr>
              <w:t xml:space="preserve">в </w:t>
            </w:r>
            <w:r w:rsidRPr="0027796D">
              <w:rPr>
                <w:rFonts w:ascii="Times New Roman" w:hAnsi="Times New Roman" w:cs="Times New Roman"/>
                <w:sz w:val="24"/>
                <w:szCs w:val="24"/>
              </w:rPr>
              <w:t xml:space="preserve">течение 30 (тридцати) </w:t>
            </w:r>
            <w:r w:rsidRPr="0027796D">
              <w:rPr>
                <w:rFonts w:ascii="Times New Roman" w:hAnsi="Times New Roman" w:cs="Times New Roman"/>
              </w:rPr>
              <w:t xml:space="preserve">календарных </w:t>
            </w:r>
            <w:r w:rsidRPr="0027796D">
              <w:rPr>
                <w:rFonts w:ascii="Times New Roman" w:hAnsi="Times New Roman" w:cs="Times New Roman"/>
                <w:sz w:val="24"/>
                <w:szCs w:val="24"/>
              </w:rPr>
              <w:t>дней с момента</w:t>
            </w:r>
            <w:r w:rsidRPr="004F6AF5">
              <w:rPr>
                <w:rFonts w:ascii="Times New Roman" w:hAnsi="Times New Roman" w:cs="Times New Roman"/>
                <w:sz w:val="24"/>
                <w:szCs w:val="24"/>
              </w:rPr>
              <w:t xml:space="preserve"> заключения договора</w:t>
            </w:r>
          </w:p>
        </w:tc>
      </w:tr>
      <w:tr w:rsidR="00AA60F6" w:rsidRPr="00221402" w:rsidTr="004358CC">
        <w:tc>
          <w:tcPr>
            <w:tcW w:w="851" w:type="dxa"/>
            <w:tcBorders>
              <w:left w:val="single" w:sz="8" w:space="0" w:color="000000"/>
              <w:bottom w:val="single" w:sz="8" w:space="0" w:color="000000"/>
            </w:tcBorders>
            <w:shd w:val="clear" w:color="auto" w:fill="auto"/>
          </w:tcPr>
          <w:p w:rsidR="00AA60F6" w:rsidRDefault="00AA60F6" w:rsidP="005976D0">
            <w:pPr>
              <w:suppressLineNumbers/>
              <w:suppressAutoHyphens/>
              <w:spacing w:after="0" w:line="240" w:lineRule="auto"/>
              <w:jc w:val="center"/>
              <w:rPr>
                <w:rFonts w:ascii="Times New Roman" w:eastAsia="Times New Roman" w:hAnsi="Times New Roman" w:cs="Times New Roman"/>
                <w:lang w:eastAsia="ar-SA"/>
              </w:rPr>
            </w:pPr>
            <w:r w:rsidRPr="00AA60F6">
              <w:rPr>
                <w:rFonts w:ascii="Times New Roman" w:eastAsia="Times New Roman" w:hAnsi="Times New Roman" w:cs="Times New Roman"/>
                <w:lang w:eastAsia="ar-SA"/>
              </w:rPr>
              <w:t>3.3.</w:t>
            </w:r>
          </w:p>
        </w:tc>
        <w:tc>
          <w:tcPr>
            <w:tcW w:w="3261" w:type="dxa"/>
            <w:tcBorders>
              <w:left w:val="single" w:sz="8" w:space="0" w:color="000000"/>
              <w:bottom w:val="single" w:sz="8" w:space="0" w:color="000000"/>
            </w:tcBorders>
            <w:shd w:val="clear" w:color="auto" w:fill="auto"/>
          </w:tcPr>
          <w:p w:rsidR="00AA60F6" w:rsidRPr="0027796D" w:rsidRDefault="00AA60F6" w:rsidP="005976D0">
            <w:pPr>
              <w:suppressLineNumbers/>
              <w:suppressAutoHyphens/>
              <w:spacing w:after="0" w:line="240" w:lineRule="auto"/>
              <w:jc w:val="both"/>
              <w:rPr>
                <w:rFonts w:ascii="Times New Roman" w:eastAsia="Times New Roman" w:hAnsi="Times New Roman" w:cs="Times New Roman"/>
                <w:bCs/>
              </w:rPr>
            </w:pPr>
            <w:r w:rsidRPr="00AA60F6">
              <w:rPr>
                <w:rFonts w:ascii="Times New Roman" w:eastAsia="Times New Roman" w:hAnsi="Times New Roman" w:cs="Times New Roman"/>
                <w:bCs/>
              </w:rPr>
              <w:t>Условия поставки товара, выполнения работы, оказания услуги</w:t>
            </w:r>
          </w:p>
        </w:tc>
        <w:tc>
          <w:tcPr>
            <w:tcW w:w="5528" w:type="dxa"/>
            <w:tcBorders>
              <w:left w:val="single" w:sz="8" w:space="0" w:color="000000"/>
              <w:bottom w:val="single" w:sz="8" w:space="0" w:color="000000"/>
              <w:right w:val="single" w:sz="8" w:space="0" w:color="000000"/>
            </w:tcBorders>
            <w:shd w:val="clear" w:color="auto" w:fill="auto"/>
          </w:tcPr>
          <w:p w:rsidR="00AA60F6" w:rsidRPr="004F6AF5" w:rsidRDefault="00AA60F6" w:rsidP="00A266D9">
            <w:pPr>
              <w:widowControl w:val="0"/>
              <w:tabs>
                <w:tab w:val="left" w:pos="0"/>
              </w:tabs>
              <w:autoSpaceDE w:val="0"/>
              <w:autoSpaceDN w:val="0"/>
              <w:adjustRightInd w:val="0"/>
              <w:spacing w:line="240" w:lineRule="auto"/>
              <w:rPr>
                <w:rFonts w:ascii="Times New Roman" w:hAnsi="Times New Roman" w:cs="Times New Roman"/>
                <w:sz w:val="24"/>
                <w:szCs w:val="24"/>
              </w:rPr>
            </w:pPr>
            <w:r w:rsidRPr="00AA60F6">
              <w:rPr>
                <w:rFonts w:ascii="Times New Roman" w:hAnsi="Times New Roman" w:cs="Times New Roman"/>
                <w:sz w:val="24"/>
                <w:szCs w:val="24"/>
              </w:rPr>
              <w:t>Поставка товара осуществляется силами и за счет Поставщика.</w:t>
            </w:r>
          </w:p>
        </w:tc>
      </w:tr>
      <w:tr w:rsidR="0027796D" w:rsidRPr="00221402" w:rsidTr="008731C0">
        <w:tc>
          <w:tcPr>
            <w:tcW w:w="851" w:type="dxa"/>
            <w:tcBorders>
              <w:left w:val="single" w:sz="8" w:space="0" w:color="000000"/>
              <w:bottom w:val="single" w:sz="8" w:space="0" w:color="000000"/>
            </w:tcBorders>
            <w:shd w:val="clear" w:color="auto" w:fill="auto"/>
          </w:tcPr>
          <w:p w:rsidR="0027796D" w:rsidRPr="00976DD6" w:rsidRDefault="0027796D" w:rsidP="00AA60F6">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3.</w:t>
            </w:r>
            <w:r w:rsidR="00AA60F6">
              <w:rPr>
                <w:rFonts w:ascii="Times New Roman" w:eastAsia="Times New Roman" w:hAnsi="Times New Roman" w:cs="Times New Roman"/>
                <w:lang w:eastAsia="ar-SA"/>
              </w:rPr>
              <w:t>4</w:t>
            </w:r>
            <w:r>
              <w:rPr>
                <w:rFonts w:ascii="Times New Roman" w:eastAsia="Times New Roman" w:hAnsi="Times New Roman" w:cs="Times New Roman"/>
                <w:lang w:eastAsia="ar-SA"/>
              </w:rPr>
              <w:t>.</w:t>
            </w:r>
          </w:p>
        </w:tc>
        <w:tc>
          <w:tcPr>
            <w:tcW w:w="3261" w:type="dxa"/>
            <w:tcBorders>
              <w:top w:val="single" w:sz="4" w:space="0" w:color="auto"/>
              <w:left w:val="single" w:sz="8" w:space="0" w:color="000000"/>
              <w:bottom w:val="single" w:sz="4" w:space="0" w:color="auto"/>
            </w:tcBorders>
            <w:shd w:val="clear" w:color="auto" w:fill="auto"/>
          </w:tcPr>
          <w:p w:rsidR="0027796D" w:rsidRDefault="0027796D" w:rsidP="0027796D">
            <w:pPr>
              <w:suppressLineNumbers/>
              <w:suppressAutoHyphens/>
              <w:spacing w:after="0" w:line="240" w:lineRule="auto"/>
              <w:jc w:val="both"/>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Источник финансирования</w:t>
            </w:r>
          </w:p>
          <w:p w:rsidR="0027796D" w:rsidRPr="00221402" w:rsidRDefault="0027796D" w:rsidP="0027796D">
            <w:pPr>
              <w:suppressLineNumbers/>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Порядок оплаты</w:t>
            </w:r>
          </w:p>
        </w:tc>
        <w:tc>
          <w:tcPr>
            <w:tcW w:w="5528" w:type="dxa"/>
            <w:tcBorders>
              <w:top w:val="single" w:sz="4" w:space="0" w:color="auto"/>
              <w:left w:val="single" w:sz="8" w:space="0" w:color="000000"/>
              <w:bottom w:val="single" w:sz="4" w:space="0" w:color="auto"/>
              <w:right w:val="single" w:sz="8" w:space="0" w:color="000000"/>
            </w:tcBorders>
            <w:shd w:val="clear" w:color="auto" w:fill="auto"/>
          </w:tcPr>
          <w:p w:rsidR="0027796D" w:rsidRDefault="0027796D" w:rsidP="0027796D">
            <w:pPr>
              <w:suppressAutoHyphens/>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С</w:t>
            </w:r>
            <w:r w:rsidRPr="00221402">
              <w:rPr>
                <w:rFonts w:ascii="Times New Roman" w:eastAsia="Times New Roman" w:hAnsi="Times New Roman" w:cs="Times New Roman"/>
                <w:lang w:eastAsia="ar-SA"/>
              </w:rPr>
              <w:t>редства</w:t>
            </w:r>
            <w:r>
              <w:rPr>
                <w:rFonts w:ascii="Times New Roman" w:eastAsia="Times New Roman" w:hAnsi="Times New Roman" w:cs="Times New Roman"/>
                <w:lang w:eastAsia="ar-SA"/>
              </w:rPr>
              <w:t xml:space="preserve"> областного бюджета</w:t>
            </w:r>
            <w:r w:rsidRPr="00221402">
              <w:rPr>
                <w:rFonts w:ascii="Times New Roman" w:eastAsia="Times New Roman" w:hAnsi="Times New Roman" w:cs="Times New Roman"/>
                <w:lang w:eastAsia="ar-SA"/>
              </w:rPr>
              <w:t xml:space="preserve"> </w:t>
            </w:r>
          </w:p>
          <w:p w:rsidR="0027796D" w:rsidRPr="00DE5A4B" w:rsidRDefault="0027796D" w:rsidP="0027796D">
            <w:pPr>
              <w:pStyle w:val="a6"/>
              <w:jc w:val="both"/>
              <w:rPr>
                <w:sz w:val="22"/>
                <w:szCs w:val="22"/>
              </w:rPr>
            </w:pPr>
            <w:r w:rsidRPr="00DE5A4B">
              <w:rPr>
                <w:sz w:val="22"/>
                <w:szCs w:val="22"/>
              </w:rPr>
              <w:t>Безналичный расчет.</w:t>
            </w:r>
          </w:p>
          <w:p w:rsidR="0027796D" w:rsidRPr="00DE5A4B" w:rsidRDefault="0027796D" w:rsidP="0027796D">
            <w:pPr>
              <w:pStyle w:val="a6"/>
              <w:jc w:val="both"/>
              <w:rPr>
                <w:sz w:val="22"/>
                <w:szCs w:val="22"/>
              </w:rPr>
            </w:pPr>
            <w:r w:rsidRPr="00DE5A4B">
              <w:rPr>
                <w:sz w:val="22"/>
                <w:szCs w:val="22"/>
              </w:rPr>
              <w:t xml:space="preserve">Авансовый платеж </w:t>
            </w:r>
            <w:r>
              <w:rPr>
                <w:sz w:val="22"/>
                <w:szCs w:val="22"/>
              </w:rPr>
              <w:t>не предусмотрен.</w:t>
            </w:r>
          </w:p>
          <w:p w:rsidR="0027796D" w:rsidRPr="00221402" w:rsidRDefault="0027796D" w:rsidP="0027796D">
            <w:pPr>
              <w:pStyle w:val="SBHeading2"/>
              <w:numPr>
                <w:ilvl w:val="0"/>
                <w:numId w:val="0"/>
              </w:numPr>
              <w:spacing w:after="0" w:line="240" w:lineRule="auto"/>
              <w:jc w:val="both"/>
              <w:rPr>
                <w:rFonts w:ascii="Times New Roman" w:hAnsi="Times New Roman"/>
              </w:rPr>
            </w:pPr>
            <w:r w:rsidRPr="00BA6392">
              <w:rPr>
                <w:rFonts w:ascii="Times New Roman" w:hAnsi="Times New Roman"/>
              </w:rPr>
              <w:t xml:space="preserve">Расчеты за фактически </w:t>
            </w:r>
            <w:r>
              <w:rPr>
                <w:rFonts w:ascii="Times New Roman" w:hAnsi="Times New Roman"/>
              </w:rPr>
              <w:t>выполненные работы</w:t>
            </w:r>
            <w:r w:rsidRPr="00BA6392">
              <w:rPr>
                <w:rFonts w:ascii="Times New Roman" w:hAnsi="Times New Roman"/>
              </w:rPr>
              <w:t xml:space="preserve"> производятся в </w:t>
            </w:r>
            <w:r w:rsidRPr="0027796D">
              <w:rPr>
                <w:rFonts w:ascii="Times New Roman" w:hAnsi="Times New Roman"/>
              </w:rPr>
              <w:t>течение 15 рабочих дней</w:t>
            </w:r>
            <w:r w:rsidRPr="00BA6392">
              <w:rPr>
                <w:rFonts w:ascii="Times New Roman" w:hAnsi="Times New Roman"/>
              </w:rPr>
              <w:t xml:space="preserve"> с даты подписания Заказчиком </w:t>
            </w:r>
            <w:r w:rsidRPr="0027796D">
              <w:rPr>
                <w:rFonts w:ascii="Times New Roman" w:hAnsi="Times New Roman"/>
              </w:rPr>
              <w:t>Акта приемки-передачи товара</w:t>
            </w:r>
          </w:p>
        </w:tc>
      </w:tr>
      <w:tr w:rsidR="00B34C0A" w:rsidRPr="00221402" w:rsidTr="00413C22">
        <w:tc>
          <w:tcPr>
            <w:tcW w:w="851" w:type="dxa"/>
            <w:tcBorders>
              <w:left w:val="single" w:sz="8" w:space="0" w:color="000000"/>
              <w:bottom w:val="single" w:sz="4" w:space="0" w:color="auto"/>
            </w:tcBorders>
            <w:shd w:val="clear" w:color="auto" w:fill="auto"/>
          </w:tcPr>
          <w:p w:rsidR="00B34C0A" w:rsidRPr="00976DD6" w:rsidRDefault="00B34C0A" w:rsidP="00684ECF">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4.</w:t>
            </w:r>
          </w:p>
        </w:tc>
        <w:tc>
          <w:tcPr>
            <w:tcW w:w="3261" w:type="dxa"/>
            <w:tcBorders>
              <w:left w:val="single" w:sz="8" w:space="0" w:color="000000"/>
              <w:bottom w:val="single" w:sz="4" w:space="0" w:color="auto"/>
            </w:tcBorders>
            <w:shd w:val="clear" w:color="auto" w:fill="auto"/>
          </w:tcPr>
          <w:p w:rsidR="00B34C0A" w:rsidRPr="00976DD6" w:rsidRDefault="00B34C0A" w:rsidP="00684ECF">
            <w:pPr>
              <w:suppressLineNumbers/>
              <w:suppressAutoHyphens/>
              <w:spacing w:after="0" w:line="240" w:lineRule="auto"/>
              <w:jc w:val="both"/>
              <w:rPr>
                <w:rFonts w:ascii="Times New Roman" w:eastAsia="Times New Roman" w:hAnsi="Times New Roman" w:cs="Times New Roman"/>
                <w:lang w:eastAsia="ar-SA"/>
              </w:rPr>
            </w:pPr>
            <w:r w:rsidRPr="00976DD6">
              <w:rPr>
                <w:rFonts w:ascii="Times New Roman" w:eastAsia="Times New Roman" w:hAnsi="Times New Roman" w:cs="Times New Roman"/>
                <w:bCs/>
              </w:rPr>
              <w:t>Место поставки товара, выполнения работы, оказания услуги</w:t>
            </w:r>
          </w:p>
        </w:tc>
        <w:tc>
          <w:tcPr>
            <w:tcW w:w="5528" w:type="dxa"/>
            <w:tcBorders>
              <w:left w:val="single" w:sz="8" w:space="0" w:color="000000"/>
              <w:bottom w:val="single" w:sz="4" w:space="0" w:color="auto"/>
              <w:right w:val="single" w:sz="8" w:space="0" w:color="000000"/>
            </w:tcBorders>
            <w:shd w:val="clear" w:color="auto" w:fill="auto"/>
          </w:tcPr>
          <w:p w:rsidR="00B34C0A" w:rsidRPr="00976DD6" w:rsidRDefault="00B34C0A" w:rsidP="001044C0">
            <w:pPr>
              <w:pStyle w:val="ConsNormal0"/>
              <w:widowControl/>
              <w:ind w:firstLine="0"/>
              <w:rPr>
                <w:rFonts w:ascii="Times New Roman" w:hAnsi="Times New Roman" w:cs="Times New Roman"/>
              </w:rPr>
            </w:pPr>
            <w:r w:rsidRPr="00976DD6">
              <w:rPr>
                <w:rFonts w:ascii="Times New Roman" w:hAnsi="Times New Roman" w:cs="Times New Roman"/>
              </w:rPr>
              <w:t>Российская Федерация, Свердловская область, г. Североуральск, ул. Степана Разина, д. 1</w:t>
            </w:r>
          </w:p>
        </w:tc>
      </w:tr>
      <w:tr w:rsidR="00B34C0A" w:rsidRPr="00221402" w:rsidTr="00413C22">
        <w:trPr>
          <w:trHeight w:val="1997"/>
        </w:trPr>
        <w:tc>
          <w:tcPr>
            <w:tcW w:w="851" w:type="dxa"/>
            <w:tcBorders>
              <w:top w:val="single" w:sz="4" w:space="0" w:color="auto"/>
              <w:left w:val="single" w:sz="4" w:space="0" w:color="auto"/>
              <w:bottom w:val="single" w:sz="4" w:space="0" w:color="auto"/>
              <w:right w:val="single" w:sz="4" w:space="0" w:color="auto"/>
            </w:tcBorders>
            <w:shd w:val="clear" w:color="auto" w:fill="auto"/>
          </w:tcPr>
          <w:p w:rsidR="00B34C0A" w:rsidRPr="00976DD6" w:rsidRDefault="00B34C0A" w:rsidP="00684ECF">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lastRenderedPageBreak/>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34C0A" w:rsidRPr="00976DD6" w:rsidRDefault="00B34C0A" w:rsidP="00B40DA8">
            <w:pPr>
              <w:suppressLineNumbers/>
              <w:suppressAutoHyphens/>
              <w:spacing w:after="0" w:line="240" w:lineRule="auto"/>
              <w:jc w:val="both"/>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Начальная (максимальная) цена договора</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B34C0A" w:rsidRPr="00976DD6" w:rsidRDefault="00DF0290" w:rsidP="001044C0">
            <w:pPr>
              <w:suppressLineNumbers/>
              <w:suppressAutoHyphens/>
              <w:spacing w:after="0" w:line="240" w:lineRule="auto"/>
              <w:jc w:val="both"/>
              <w:rPr>
                <w:rFonts w:ascii="Times New Roman" w:eastAsia="Times New Roman" w:hAnsi="Times New Roman" w:cs="Times New Roman"/>
                <w:b/>
                <w:lang w:eastAsia="ar-SA"/>
              </w:rPr>
            </w:pPr>
            <w:r>
              <w:rPr>
                <w:rFonts w:ascii="Times New Roman" w:hAnsi="Times New Roman" w:cs="Times New Roman"/>
                <w:b/>
              </w:rPr>
              <w:t>1 978 023</w:t>
            </w:r>
            <w:r w:rsidR="00B34C0A" w:rsidRPr="00976DD6">
              <w:rPr>
                <w:rFonts w:ascii="Times New Roman" w:hAnsi="Times New Roman" w:cs="Times New Roman"/>
                <w:b/>
              </w:rPr>
              <w:t>,00 (</w:t>
            </w:r>
            <w:r>
              <w:rPr>
                <w:rFonts w:ascii="Times New Roman" w:hAnsi="Times New Roman" w:cs="Times New Roman"/>
                <w:b/>
              </w:rPr>
              <w:t>один</w:t>
            </w:r>
            <w:r w:rsidR="00B34C0A" w:rsidRPr="00976DD6">
              <w:rPr>
                <w:rFonts w:ascii="Times New Roman" w:hAnsi="Times New Roman" w:cs="Times New Roman"/>
                <w:b/>
              </w:rPr>
              <w:t xml:space="preserve"> миллион </w:t>
            </w:r>
            <w:r>
              <w:rPr>
                <w:rFonts w:ascii="Times New Roman" w:hAnsi="Times New Roman" w:cs="Times New Roman"/>
                <w:b/>
              </w:rPr>
              <w:t>девятьсот семьдесят восемь</w:t>
            </w:r>
            <w:r w:rsidR="00B34C0A" w:rsidRPr="00976DD6">
              <w:rPr>
                <w:rFonts w:ascii="Times New Roman" w:hAnsi="Times New Roman" w:cs="Times New Roman"/>
                <w:b/>
              </w:rPr>
              <w:t xml:space="preserve"> тысяч дв</w:t>
            </w:r>
            <w:r>
              <w:rPr>
                <w:rFonts w:ascii="Times New Roman" w:hAnsi="Times New Roman" w:cs="Times New Roman"/>
                <w:b/>
              </w:rPr>
              <w:t>адцать</w:t>
            </w:r>
            <w:r w:rsidR="00B34C0A" w:rsidRPr="00976DD6">
              <w:rPr>
                <w:rFonts w:ascii="Times New Roman" w:hAnsi="Times New Roman" w:cs="Times New Roman"/>
                <w:b/>
              </w:rPr>
              <w:t xml:space="preserve"> три) </w:t>
            </w:r>
            <w:r w:rsidR="00B34C0A" w:rsidRPr="00976DD6">
              <w:rPr>
                <w:rFonts w:ascii="Times New Roman" w:eastAsia="Times New Roman" w:hAnsi="Times New Roman" w:cs="Times New Roman"/>
                <w:b/>
                <w:lang w:eastAsia="ar-SA"/>
              </w:rPr>
              <w:t xml:space="preserve">рубля </w:t>
            </w:r>
            <w:r w:rsidR="00A2220D">
              <w:rPr>
                <w:rFonts w:ascii="Times New Roman" w:eastAsia="Times New Roman" w:hAnsi="Times New Roman" w:cs="Times New Roman"/>
                <w:b/>
                <w:lang w:eastAsia="ar-SA"/>
              </w:rPr>
              <w:t>00 коп.</w:t>
            </w:r>
          </w:p>
          <w:p w:rsidR="00B34C0A" w:rsidRPr="00976DD6" w:rsidRDefault="0027796D" w:rsidP="00B40DA8">
            <w:pPr>
              <w:widowControl w:val="0"/>
              <w:tabs>
                <w:tab w:val="left" w:pos="0"/>
              </w:tabs>
              <w:autoSpaceDE w:val="0"/>
              <w:autoSpaceDN w:val="0"/>
              <w:adjustRightInd w:val="0"/>
              <w:spacing w:line="240" w:lineRule="auto"/>
              <w:rPr>
                <w:rFonts w:ascii="Times New Roman" w:eastAsia="Times New Roman" w:hAnsi="Times New Roman" w:cs="Times New Roman"/>
                <w:highlight w:val="yellow"/>
                <w:lang w:eastAsia="ar-SA"/>
              </w:rPr>
            </w:pPr>
            <w:r w:rsidRPr="0027796D">
              <w:rPr>
                <w:rFonts w:ascii="Times New Roman" w:eastAsia="Times New Roman" w:hAnsi="Times New Roman" w:cs="Times New Roman"/>
                <w:lang w:eastAsia="ar-SA"/>
              </w:rPr>
              <w:t>Цена включает в себя все расходы Поставщика, производимые им в связи с исполнением настоящего Договора, включая расходы на доставку и разгрузку</w:t>
            </w:r>
            <w:r>
              <w:rPr>
                <w:rFonts w:ascii="Times New Roman" w:eastAsia="Times New Roman" w:hAnsi="Times New Roman" w:cs="Times New Roman"/>
                <w:lang w:eastAsia="ar-SA"/>
              </w:rPr>
              <w:t>, пуско-наладку</w:t>
            </w:r>
            <w:r w:rsidRPr="0027796D">
              <w:rPr>
                <w:rFonts w:ascii="Times New Roman" w:eastAsia="Times New Roman" w:hAnsi="Times New Roman" w:cs="Times New Roman"/>
                <w:lang w:eastAsia="ar-SA"/>
              </w:rPr>
              <w:t xml:space="preserve"> товара по адресу Заказчика, расходы на страхование, уплату налогов, сборов и других обязательных платежей.</w:t>
            </w:r>
          </w:p>
        </w:tc>
      </w:tr>
      <w:tr w:rsidR="00B34C0A" w:rsidRPr="00221402" w:rsidTr="00413C22">
        <w:tc>
          <w:tcPr>
            <w:tcW w:w="851" w:type="dxa"/>
            <w:tcBorders>
              <w:top w:val="single" w:sz="4" w:space="0" w:color="auto"/>
              <w:left w:val="single" w:sz="8" w:space="0" w:color="000000"/>
              <w:bottom w:val="single" w:sz="4" w:space="0" w:color="auto"/>
            </w:tcBorders>
            <w:shd w:val="clear" w:color="auto" w:fill="auto"/>
          </w:tcPr>
          <w:p w:rsidR="00B34C0A" w:rsidRPr="00976DD6" w:rsidRDefault="00B34C0A" w:rsidP="00684ECF">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6.</w:t>
            </w:r>
          </w:p>
        </w:tc>
        <w:tc>
          <w:tcPr>
            <w:tcW w:w="3261" w:type="dxa"/>
            <w:tcBorders>
              <w:top w:val="single" w:sz="4" w:space="0" w:color="auto"/>
              <w:left w:val="single" w:sz="8" w:space="0" w:color="000000"/>
              <w:bottom w:val="single" w:sz="4" w:space="0" w:color="auto"/>
            </w:tcBorders>
            <w:shd w:val="clear" w:color="auto" w:fill="auto"/>
          </w:tcPr>
          <w:p w:rsidR="00B34C0A" w:rsidRPr="00976DD6" w:rsidRDefault="00B34C0A" w:rsidP="00B40DA8">
            <w:pPr>
              <w:suppressLineNumbers/>
              <w:suppressAutoHyphens/>
              <w:spacing w:after="0" w:line="240" w:lineRule="auto"/>
              <w:jc w:val="both"/>
              <w:rPr>
                <w:rFonts w:ascii="Times New Roman" w:eastAsia="Times New Roman" w:hAnsi="Times New Roman" w:cs="Times New Roman"/>
                <w:lang w:eastAsia="ar-SA"/>
              </w:rPr>
            </w:pPr>
            <w:r w:rsidRPr="00976DD6">
              <w:rPr>
                <w:rFonts w:ascii="Times New Roman" w:eastAsia="Times New Roman" w:hAnsi="Times New Roman" w:cs="Times New Roman"/>
              </w:rPr>
              <w:t>Срок, место и порядок предоставления документации об аукционе в электронной форме</w:t>
            </w:r>
          </w:p>
        </w:tc>
        <w:tc>
          <w:tcPr>
            <w:tcW w:w="5528" w:type="dxa"/>
            <w:tcBorders>
              <w:top w:val="single" w:sz="4" w:space="0" w:color="auto"/>
              <w:left w:val="single" w:sz="8" w:space="0" w:color="000000"/>
              <w:bottom w:val="single" w:sz="4" w:space="0" w:color="auto"/>
              <w:right w:val="single" w:sz="8" w:space="0" w:color="000000"/>
            </w:tcBorders>
            <w:shd w:val="clear" w:color="auto" w:fill="auto"/>
          </w:tcPr>
          <w:p w:rsidR="00B34C0A" w:rsidRPr="00976DD6" w:rsidRDefault="00290ACA" w:rsidP="00B40DA8">
            <w:pPr>
              <w:widowControl w:val="0"/>
              <w:tabs>
                <w:tab w:val="left" w:pos="0"/>
              </w:tabs>
              <w:autoSpaceDE w:val="0"/>
              <w:autoSpaceDN w:val="0"/>
              <w:adjustRightInd w:val="0"/>
              <w:spacing w:line="240" w:lineRule="auto"/>
              <w:ind w:firstLine="266"/>
              <w:rPr>
                <w:rFonts w:ascii="Times New Roman" w:eastAsia="Times New Roman" w:hAnsi="Times New Roman" w:cs="Times New Roman"/>
              </w:rPr>
            </w:pPr>
            <w:hyperlink r:id="rId7" w:history="1">
              <w:r w:rsidR="00B34C0A" w:rsidRPr="00976DD6">
                <w:rPr>
                  <w:rStyle w:val="a7"/>
                  <w:rFonts w:ascii="Times New Roman" w:eastAsia="Times New Roman" w:hAnsi="Times New Roman" w:cs="Times New Roman"/>
                </w:rPr>
                <w:t>http://zakupki.gov.ru</w:t>
              </w:r>
            </w:hyperlink>
            <w:r w:rsidR="00B34C0A" w:rsidRPr="00976DD6">
              <w:rPr>
                <w:rFonts w:ascii="Times New Roman" w:eastAsia="Times New Roman" w:hAnsi="Times New Roman" w:cs="Times New Roman"/>
                <w:u w:val="single"/>
              </w:rPr>
              <w:t xml:space="preserve"> </w:t>
            </w:r>
            <w:r w:rsidR="00B34C0A" w:rsidRPr="00976DD6">
              <w:rPr>
                <w:rFonts w:ascii="Times New Roman" w:eastAsia="Times New Roman" w:hAnsi="Times New Roman" w:cs="Times New Roman"/>
              </w:rPr>
              <w:t>, на протяжении срока подачи заявок.</w:t>
            </w:r>
          </w:p>
          <w:p w:rsidR="00B34C0A" w:rsidRPr="00976DD6" w:rsidRDefault="00B34C0A" w:rsidP="001044C0">
            <w:pPr>
              <w:suppressLineNumbers/>
              <w:suppressAutoHyphens/>
              <w:spacing w:after="0" w:line="240" w:lineRule="auto"/>
              <w:jc w:val="both"/>
              <w:rPr>
                <w:rFonts w:ascii="Times New Roman" w:hAnsi="Times New Roman" w:cs="Times New Roman"/>
                <w:b/>
              </w:rPr>
            </w:pPr>
          </w:p>
        </w:tc>
      </w:tr>
      <w:tr w:rsidR="00B34C0A" w:rsidRPr="00221402" w:rsidTr="00413C22">
        <w:trPr>
          <w:trHeight w:val="658"/>
        </w:trPr>
        <w:tc>
          <w:tcPr>
            <w:tcW w:w="851" w:type="dxa"/>
            <w:tcBorders>
              <w:top w:val="single" w:sz="4" w:space="0" w:color="auto"/>
              <w:left w:val="single" w:sz="4" w:space="0" w:color="auto"/>
              <w:bottom w:val="single" w:sz="4" w:space="0" w:color="auto"/>
              <w:right w:val="single" w:sz="4" w:space="0" w:color="auto"/>
            </w:tcBorders>
            <w:shd w:val="clear" w:color="auto" w:fill="auto"/>
          </w:tcPr>
          <w:p w:rsidR="00B34C0A" w:rsidRPr="00976DD6" w:rsidRDefault="00B34C0A" w:rsidP="00684ECF">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6.1.</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34C0A" w:rsidRPr="00976DD6" w:rsidRDefault="00B34C0A" w:rsidP="00B40DA8">
            <w:pPr>
              <w:suppressLineNumbers/>
              <w:suppressAutoHyphens/>
              <w:spacing w:after="0" w:line="240" w:lineRule="auto"/>
              <w:jc w:val="both"/>
              <w:rPr>
                <w:rFonts w:ascii="Times New Roman" w:eastAsia="Times New Roman" w:hAnsi="Times New Roman" w:cs="Times New Roman"/>
              </w:rPr>
            </w:pPr>
            <w:r w:rsidRPr="00976DD6">
              <w:rPr>
                <w:rFonts w:ascii="Times New Roman" w:eastAsia="Times New Roman" w:hAnsi="Times New Roman" w:cs="Times New Roman"/>
              </w:rPr>
              <w:t>Официальный сайт, на котором размещена документация</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B34C0A" w:rsidRPr="00976DD6" w:rsidRDefault="00290ACA" w:rsidP="00B34C0A">
            <w:pPr>
              <w:widowControl w:val="0"/>
              <w:tabs>
                <w:tab w:val="left" w:pos="0"/>
              </w:tabs>
              <w:autoSpaceDE w:val="0"/>
              <w:autoSpaceDN w:val="0"/>
              <w:adjustRightInd w:val="0"/>
              <w:spacing w:line="240" w:lineRule="auto"/>
              <w:ind w:firstLine="266"/>
              <w:rPr>
                <w:rFonts w:ascii="Times New Roman" w:eastAsia="Times New Roman" w:hAnsi="Times New Roman" w:cs="Times New Roman"/>
              </w:rPr>
            </w:pPr>
            <w:hyperlink r:id="rId8" w:history="1">
              <w:r w:rsidR="00B34C0A" w:rsidRPr="00976DD6">
                <w:rPr>
                  <w:rStyle w:val="a7"/>
                  <w:rFonts w:ascii="Times New Roman" w:eastAsia="Times New Roman" w:hAnsi="Times New Roman" w:cs="Times New Roman"/>
                </w:rPr>
                <w:t>http://estp.ru/</w:t>
              </w:r>
            </w:hyperlink>
            <w:r w:rsidR="00B34C0A" w:rsidRPr="00976DD6">
              <w:rPr>
                <w:rFonts w:ascii="Times New Roman" w:eastAsia="Times New Roman" w:hAnsi="Times New Roman" w:cs="Times New Roman"/>
                <w:u w:val="single"/>
              </w:rPr>
              <w:t xml:space="preserve">, </w:t>
            </w:r>
            <w:hyperlink r:id="rId9" w:history="1">
              <w:r w:rsidR="00B34C0A" w:rsidRPr="00976DD6">
                <w:rPr>
                  <w:rStyle w:val="a7"/>
                  <w:rFonts w:ascii="Times New Roman" w:eastAsia="Times New Roman" w:hAnsi="Times New Roman" w:cs="Times New Roman"/>
                </w:rPr>
                <w:t>http://zakupki.gov.ru</w:t>
              </w:r>
            </w:hyperlink>
            <w:r w:rsidR="00B34C0A" w:rsidRPr="00976DD6">
              <w:rPr>
                <w:rFonts w:ascii="Times New Roman" w:eastAsia="Times New Roman" w:hAnsi="Times New Roman" w:cs="Times New Roman"/>
                <w:u w:val="single"/>
              </w:rPr>
              <w:t xml:space="preserve"> </w:t>
            </w:r>
          </w:p>
          <w:p w:rsidR="00B34C0A" w:rsidRPr="00976DD6" w:rsidRDefault="00B34C0A" w:rsidP="00B40DA8">
            <w:pPr>
              <w:widowControl w:val="0"/>
              <w:tabs>
                <w:tab w:val="left" w:pos="0"/>
              </w:tabs>
              <w:autoSpaceDE w:val="0"/>
              <w:autoSpaceDN w:val="0"/>
              <w:adjustRightInd w:val="0"/>
              <w:spacing w:line="240" w:lineRule="auto"/>
              <w:ind w:firstLine="266"/>
              <w:rPr>
                <w:rFonts w:ascii="Times New Roman" w:eastAsia="Times New Roman" w:hAnsi="Times New Roman" w:cs="Times New Roman"/>
                <w:u w:val="single"/>
              </w:rPr>
            </w:pPr>
          </w:p>
        </w:tc>
      </w:tr>
      <w:tr w:rsidR="00B34C0A" w:rsidRPr="00221402" w:rsidTr="001979EB">
        <w:tc>
          <w:tcPr>
            <w:tcW w:w="851" w:type="dxa"/>
            <w:tcBorders>
              <w:top w:val="single" w:sz="4" w:space="0" w:color="auto"/>
              <w:left w:val="single" w:sz="8" w:space="0" w:color="000000"/>
              <w:bottom w:val="single" w:sz="4" w:space="0" w:color="auto"/>
            </w:tcBorders>
            <w:shd w:val="clear" w:color="auto" w:fill="auto"/>
          </w:tcPr>
          <w:p w:rsidR="00B34C0A" w:rsidRPr="00976DD6" w:rsidRDefault="00B34C0A" w:rsidP="00684ECF">
            <w:pPr>
              <w:suppressLineNumbers/>
              <w:suppressAutoHyphens/>
              <w:spacing w:after="0" w:line="240" w:lineRule="auto"/>
              <w:jc w:val="center"/>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6.1.</w:t>
            </w:r>
          </w:p>
        </w:tc>
        <w:tc>
          <w:tcPr>
            <w:tcW w:w="3261" w:type="dxa"/>
            <w:tcBorders>
              <w:top w:val="single" w:sz="4" w:space="0" w:color="auto"/>
              <w:left w:val="single" w:sz="8" w:space="0" w:color="000000"/>
              <w:bottom w:val="single" w:sz="4" w:space="0" w:color="auto"/>
            </w:tcBorders>
            <w:shd w:val="clear" w:color="auto" w:fill="auto"/>
          </w:tcPr>
          <w:p w:rsidR="00B34C0A" w:rsidRPr="00976DD6" w:rsidRDefault="00B34C0A" w:rsidP="00B40DA8">
            <w:pPr>
              <w:suppressLineNumbers/>
              <w:suppressAutoHyphens/>
              <w:spacing w:after="0" w:line="240" w:lineRule="auto"/>
              <w:jc w:val="both"/>
              <w:rPr>
                <w:rFonts w:ascii="Times New Roman" w:eastAsia="Times New Roman" w:hAnsi="Times New Roman" w:cs="Times New Roman"/>
              </w:rPr>
            </w:pPr>
            <w:r w:rsidRPr="00976DD6">
              <w:rPr>
                <w:rFonts w:ascii="Times New Roman" w:eastAsia="Times New Roman" w:hAnsi="Times New Roman" w:cs="Times New Roman"/>
              </w:rPr>
              <w:t>Размер, порядок и сроки внесения платы, взимаемой за предоставление документации об аукционе в электронной форме</w:t>
            </w:r>
          </w:p>
        </w:tc>
        <w:tc>
          <w:tcPr>
            <w:tcW w:w="5528" w:type="dxa"/>
            <w:tcBorders>
              <w:top w:val="single" w:sz="4" w:space="0" w:color="auto"/>
              <w:left w:val="single" w:sz="8" w:space="0" w:color="000000"/>
              <w:bottom w:val="single" w:sz="4" w:space="0" w:color="auto"/>
              <w:right w:val="single" w:sz="8" w:space="0" w:color="000000"/>
            </w:tcBorders>
            <w:shd w:val="clear" w:color="auto" w:fill="auto"/>
          </w:tcPr>
          <w:p w:rsidR="00B34C0A" w:rsidRPr="00976DD6" w:rsidRDefault="00B34C0A" w:rsidP="00B40DA8">
            <w:pPr>
              <w:widowControl w:val="0"/>
              <w:tabs>
                <w:tab w:val="left" w:pos="0"/>
              </w:tabs>
              <w:autoSpaceDE w:val="0"/>
              <w:autoSpaceDN w:val="0"/>
              <w:adjustRightInd w:val="0"/>
              <w:spacing w:line="240" w:lineRule="auto"/>
              <w:ind w:firstLine="266"/>
              <w:rPr>
                <w:rFonts w:ascii="Times New Roman" w:eastAsia="Times New Roman" w:hAnsi="Times New Roman" w:cs="Times New Roman"/>
                <w:u w:val="single"/>
              </w:rPr>
            </w:pPr>
            <w:r w:rsidRPr="00976DD6">
              <w:rPr>
                <w:rFonts w:ascii="Times New Roman" w:eastAsia="Times New Roman" w:hAnsi="Times New Roman" w:cs="Times New Roman"/>
              </w:rPr>
              <w:t xml:space="preserve">не </w:t>
            </w:r>
            <w:r w:rsidR="00CE2F6F" w:rsidRPr="00976DD6">
              <w:rPr>
                <w:rFonts w:ascii="Times New Roman" w:eastAsia="Times New Roman" w:hAnsi="Times New Roman" w:cs="Times New Roman"/>
              </w:rPr>
              <w:t>взимается</w:t>
            </w:r>
          </w:p>
        </w:tc>
      </w:tr>
      <w:tr w:rsidR="00DF4517" w:rsidRPr="00221402" w:rsidTr="001979EB">
        <w:tc>
          <w:tcPr>
            <w:tcW w:w="851" w:type="dxa"/>
            <w:tcBorders>
              <w:top w:val="single" w:sz="4" w:space="0" w:color="auto"/>
              <w:left w:val="single" w:sz="4" w:space="0" w:color="auto"/>
              <w:bottom w:val="single" w:sz="4" w:space="0" w:color="auto"/>
              <w:right w:val="single" w:sz="4" w:space="0" w:color="auto"/>
            </w:tcBorders>
            <w:shd w:val="clear" w:color="auto" w:fill="auto"/>
          </w:tcPr>
          <w:p w:rsidR="00DF4517" w:rsidRPr="00A266D9" w:rsidRDefault="00DF4517" w:rsidP="00684ECF">
            <w:pPr>
              <w:suppressLineNumbers/>
              <w:suppressAutoHyphens/>
              <w:spacing w:after="0" w:line="240" w:lineRule="auto"/>
              <w:jc w:val="center"/>
              <w:rPr>
                <w:rFonts w:ascii="Times New Roman" w:eastAsia="Times New Roman" w:hAnsi="Times New Roman" w:cs="Times New Roman"/>
                <w:lang w:eastAsia="ar-SA"/>
              </w:rPr>
            </w:pPr>
            <w:r w:rsidRPr="00A266D9">
              <w:rPr>
                <w:rFonts w:ascii="Times New Roman" w:eastAsia="Times New Roman" w:hAnsi="Times New Roman" w:cs="Times New Roman"/>
                <w:lang w:eastAsia="ar-SA"/>
              </w:rPr>
              <w:t>7.</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F4517" w:rsidRPr="00A266D9" w:rsidRDefault="00DF4517" w:rsidP="00B40DA8">
            <w:pPr>
              <w:suppressLineNumbers/>
              <w:suppressAutoHyphens/>
              <w:spacing w:after="0" w:line="240" w:lineRule="auto"/>
              <w:jc w:val="both"/>
              <w:rPr>
                <w:rFonts w:ascii="Times New Roman" w:eastAsia="Times New Roman" w:hAnsi="Times New Roman" w:cs="Times New Roman"/>
              </w:rPr>
            </w:pPr>
            <w:r w:rsidRPr="00A266D9">
              <w:rPr>
                <w:rFonts w:ascii="Times New Roman" w:eastAsia="Times New Roman" w:hAnsi="Times New Roman" w:cs="Times New Roman"/>
                <w:bCs/>
              </w:rPr>
              <w:t>Да</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rPr>
              <w:t>а и</w:t>
            </w:r>
            <w:r w:rsidRPr="00A266D9">
              <w:rPr>
                <w:rFonts w:ascii="Times New Roman" w:eastAsia="Times New Roman" w:hAnsi="Times New Roman" w:cs="Times New Roman"/>
                <w:bCs/>
                <w:spacing w:val="3"/>
              </w:rPr>
              <w:t xml:space="preserve"> </w:t>
            </w:r>
            <w:r w:rsidRPr="00A266D9">
              <w:rPr>
                <w:rFonts w:ascii="Times New Roman" w:eastAsia="Times New Roman" w:hAnsi="Times New Roman" w:cs="Times New Roman"/>
                <w:bCs/>
              </w:rPr>
              <w:t>в</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rPr>
              <w:t>мя</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rPr>
              <w:t>начала</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spacing w:val="-1"/>
              </w:rPr>
              <w:t>с</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rPr>
              <w:t xml:space="preserve">а </w:t>
            </w:r>
            <w:r w:rsidRPr="00A266D9">
              <w:rPr>
                <w:rFonts w:ascii="Times New Roman" w:eastAsia="Times New Roman" w:hAnsi="Times New Roman" w:cs="Times New Roman"/>
                <w:bCs/>
                <w:spacing w:val="1"/>
              </w:rPr>
              <w:t>п</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д</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и</w:t>
            </w:r>
            <w:r w:rsidRPr="00A266D9">
              <w:rPr>
                <w:rFonts w:ascii="Times New Roman" w:eastAsia="Times New Roman" w:hAnsi="Times New Roman" w:cs="Times New Roman"/>
                <w:bCs/>
                <w:spacing w:val="1"/>
              </w:rPr>
              <w:t xml:space="preserve"> </w:t>
            </w:r>
            <w:r w:rsidRPr="00A266D9">
              <w:rPr>
                <w:rFonts w:ascii="Times New Roman" w:eastAsia="Times New Roman" w:hAnsi="Times New Roman" w:cs="Times New Roman"/>
                <w:bCs/>
              </w:rPr>
              <w:t>за</w:t>
            </w:r>
            <w:r w:rsidRPr="00A266D9">
              <w:rPr>
                <w:rFonts w:ascii="Times New Roman" w:eastAsia="Times New Roman" w:hAnsi="Times New Roman" w:cs="Times New Roman"/>
                <w:bCs/>
                <w:spacing w:val="-1"/>
              </w:rPr>
              <w:t>я</w:t>
            </w:r>
            <w:r w:rsidRPr="00A266D9">
              <w:rPr>
                <w:rFonts w:ascii="Times New Roman" w:eastAsia="Times New Roman" w:hAnsi="Times New Roman" w:cs="Times New Roman"/>
                <w:bCs/>
              </w:rPr>
              <w:t>вок</w:t>
            </w:r>
            <w:r w:rsidRPr="00A266D9">
              <w:rPr>
                <w:rFonts w:ascii="Times New Roman" w:eastAsia="Times New Roman" w:hAnsi="Times New Roman" w:cs="Times New Roman"/>
                <w:bCs/>
                <w:spacing w:val="8"/>
              </w:rPr>
              <w:t xml:space="preserve"> </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а у</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с</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и</w:t>
            </w:r>
            <w:r w:rsidRPr="00A266D9">
              <w:rPr>
                <w:rFonts w:ascii="Times New Roman" w:eastAsia="Times New Roman" w:hAnsi="Times New Roman" w:cs="Times New Roman"/>
                <w:bCs/>
              </w:rPr>
              <w:t>е в</w:t>
            </w:r>
            <w:r w:rsidRPr="00A266D9">
              <w:rPr>
                <w:rFonts w:ascii="Times New Roman" w:eastAsia="Times New Roman" w:hAnsi="Times New Roman" w:cs="Times New Roman"/>
                <w:bCs/>
                <w:spacing w:val="1"/>
              </w:rPr>
              <w:t xml:space="preserve"> </w:t>
            </w:r>
            <w:r w:rsidRPr="00A266D9">
              <w:rPr>
                <w:rFonts w:ascii="Times New Roman" w:eastAsia="Times New Roman" w:hAnsi="Times New Roman" w:cs="Times New Roman"/>
                <w:bCs/>
              </w:rPr>
              <w:t>ау</w:t>
            </w:r>
            <w:r w:rsidRPr="00A266D9">
              <w:rPr>
                <w:rFonts w:ascii="Times New Roman" w:eastAsia="Times New Roman" w:hAnsi="Times New Roman" w:cs="Times New Roman"/>
                <w:bCs/>
                <w:spacing w:val="1"/>
              </w:rPr>
              <w:t>кци</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е в</w:t>
            </w:r>
            <w:r w:rsidRPr="00A266D9">
              <w:rPr>
                <w:rFonts w:ascii="Times New Roman" w:eastAsia="Times New Roman" w:hAnsi="Times New Roman" w:cs="Times New Roman"/>
                <w:bCs/>
                <w:spacing w:val="1"/>
              </w:rPr>
              <w:t xml:space="preserve"> </w:t>
            </w:r>
            <w:r w:rsidRPr="00A266D9">
              <w:rPr>
                <w:rFonts w:ascii="Times New Roman" w:eastAsia="Times New Roman" w:hAnsi="Times New Roman" w:cs="Times New Roman"/>
                <w:bCs/>
              </w:rPr>
              <w:t>э</w:t>
            </w:r>
            <w:r w:rsidRPr="00A266D9">
              <w:rPr>
                <w:rFonts w:ascii="Times New Roman" w:eastAsia="Times New Roman" w:hAnsi="Times New Roman" w:cs="Times New Roman"/>
                <w:bCs/>
                <w:spacing w:val="-1"/>
              </w:rPr>
              <w:t>лек</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spacing w:val="-2"/>
              </w:rPr>
              <w:t>о</w:t>
            </w:r>
            <w:r w:rsidRPr="00A266D9">
              <w:rPr>
                <w:rFonts w:ascii="Times New Roman" w:eastAsia="Times New Roman" w:hAnsi="Times New Roman" w:cs="Times New Roman"/>
                <w:bCs/>
                <w:spacing w:val="1"/>
              </w:rPr>
              <w:t>нн</w:t>
            </w:r>
            <w:r w:rsidRPr="00A266D9">
              <w:rPr>
                <w:rFonts w:ascii="Times New Roman" w:eastAsia="Times New Roman" w:hAnsi="Times New Roman" w:cs="Times New Roman"/>
                <w:bCs/>
              </w:rPr>
              <w:t xml:space="preserve">ой </w:t>
            </w:r>
            <w:r w:rsidRPr="00A266D9">
              <w:rPr>
                <w:rFonts w:ascii="Times New Roman" w:eastAsia="Times New Roman" w:hAnsi="Times New Roman" w:cs="Times New Roman"/>
                <w:bCs/>
                <w:spacing w:val="-3"/>
              </w:rPr>
              <w:t>ф</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м</w:t>
            </w:r>
            <w:r w:rsidRPr="00A266D9">
              <w:rPr>
                <w:rFonts w:ascii="Times New Roman" w:eastAsia="Times New Roman" w:hAnsi="Times New Roman" w:cs="Times New Roman"/>
                <w:bCs/>
                <w:spacing w:val="1"/>
              </w:rPr>
              <w:t>е</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DF4517" w:rsidRPr="001F55E4" w:rsidRDefault="00DF4517" w:rsidP="00DF4517">
            <w:pPr>
              <w:widowControl w:val="0"/>
              <w:tabs>
                <w:tab w:val="left" w:pos="0"/>
              </w:tabs>
              <w:autoSpaceDE w:val="0"/>
              <w:autoSpaceDN w:val="0"/>
              <w:adjustRightInd w:val="0"/>
              <w:spacing w:line="238" w:lineRule="auto"/>
              <w:ind w:firstLine="266"/>
              <w:rPr>
                <w:rFonts w:ascii="Times New Roman" w:eastAsia="Times New Roman" w:hAnsi="Times New Roman" w:cs="Times New Roman"/>
                <w:highlight w:val="yellow"/>
              </w:rPr>
            </w:pPr>
            <w:r w:rsidRPr="001F55E4">
              <w:rPr>
                <w:rFonts w:ascii="Times New Roman" w:eastAsia="Times New Roman" w:hAnsi="Times New Roman" w:cs="Times New Roman"/>
                <w:bCs/>
                <w:highlight w:val="yellow"/>
              </w:rPr>
              <w:t>«</w:t>
            </w:r>
            <w:r w:rsidR="00575AFA">
              <w:rPr>
                <w:rFonts w:ascii="Times New Roman" w:eastAsia="Times New Roman" w:hAnsi="Times New Roman" w:cs="Times New Roman"/>
                <w:bCs/>
                <w:highlight w:val="yellow"/>
              </w:rPr>
              <w:t>1</w:t>
            </w:r>
            <w:r w:rsidR="0094299C">
              <w:rPr>
                <w:rFonts w:ascii="Times New Roman" w:eastAsia="Times New Roman" w:hAnsi="Times New Roman" w:cs="Times New Roman"/>
                <w:bCs/>
                <w:highlight w:val="yellow"/>
              </w:rPr>
              <w:t>8</w:t>
            </w:r>
            <w:r w:rsidRPr="001F55E4">
              <w:rPr>
                <w:rFonts w:ascii="Times New Roman" w:eastAsia="Times New Roman" w:hAnsi="Times New Roman" w:cs="Times New Roman"/>
                <w:bCs/>
                <w:highlight w:val="yellow"/>
              </w:rPr>
              <w:t>» а</w:t>
            </w:r>
            <w:r w:rsidR="00575AFA">
              <w:rPr>
                <w:rFonts w:ascii="Times New Roman" w:eastAsia="Times New Roman" w:hAnsi="Times New Roman" w:cs="Times New Roman"/>
                <w:bCs/>
                <w:highlight w:val="yellow"/>
              </w:rPr>
              <w:t>вгуста</w:t>
            </w:r>
            <w:r w:rsidRPr="001F55E4">
              <w:rPr>
                <w:rFonts w:ascii="Times New Roman" w:eastAsia="Times New Roman" w:hAnsi="Times New Roman" w:cs="Times New Roman"/>
                <w:bCs/>
                <w:spacing w:val="1"/>
                <w:highlight w:val="yellow"/>
              </w:rPr>
              <w:t xml:space="preserve"> 2020 года, с момента публикации</w:t>
            </w:r>
          </w:p>
          <w:p w:rsidR="00DF4517" w:rsidRPr="001F55E4" w:rsidRDefault="00DF4517" w:rsidP="00DF4517">
            <w:pPr>
              <w:widowControl w:val="0"/>
              <w:tabs>
                <w:tab w:val="left" w:pos="0"/>
              </w:tabs>
              <w:autoSpaceDE w:val="0"/>
              <w:autoSpaceDN w:val="0"/>
              <w:adjustRightInd w:val="0"/>
              <w:spacing w:line="240" w:lineRule="auto"/>
              <w:ind w:firstLine="266"/>
              <w:rPr>
                <w:rFonts w:ascii="Times New Roman" w:eastAsia="Times New Roman" w:hAnsi="Times New Roman" w:cs="Times New Roman"/>
                <w:highlight w:val="yellow"/>
                <w:u w:val="single"/>
              </w:rPr>
            </w:pPr>
          </w:p>
        </w:tc>
      </w:tr>
      <w:tr w:rsidR="00DF4517" w:rsidRPr="00221402" w:rsidTr="001979EB">
        <w:tc>
          <w:tcPr>
            <w:tcW w:w="851" w:type="dxa"/>
            <w:tcBorders>
              <w:top w:val="single" w:sz="4" w:space="0" w:color="auto"/>
              <w:left w:val="single" w:sz="8" w:space="0" w:color="000000"/>
              <w:bottom w:val="single" w:sz="8" w:space="0" w:color="000000"/>
            </w:tcBorders>
            <w:shd w:val="clear" w:color="auto" w:fill="auto"/>
          </w:tcPr>
          <w:p w:rsidR="00DF4517" w:rsidRPr="00A266D9" w:rsidRDefault="00DF4517" w:rsidP="00684ECF">
            <w:pPr>
              <w:suppressLineNumbers/>
              <w:suppressAutoHyphens/>
              <w:spacing w:after="0" w:line="240" w:lineRule="auto"/>
              <w:jc w:val="center"/>
              <w:rPr>
                <w:rFonts w:ascii="Times New Roman" w:eastAsia="Times New Roman" w:hAnsi="Times New Roman" w:cs="Times New Roman"/>
                <w:lang w:eastAsia="ar-SA"/>
              </w:rPr>
            </w:pPr>
            <w:r w:rsidRPr="00A266D9">
              <w:rPr>
                <w:rFonts w:ascii="Times New Roman" w:eastAsia="Times New Roman" w:hAnsi="Times New Roman" w:cs="Times New Roman"/>
                <w:lang w:eastAsia="ar-SA"/>
              </w:rPr>
              <w:t>7.1.</w:t>
            </w:r>
          </w:p>
        </w:tc>
        <w:tc>
          <w:tcPr>
            <w:tcW w:w="3261" w:type="dxa"/>
            <w:tcBorders>
              <w:top w:val="single" w:sz="4" w:space="0" w:color="auto"/>
              <w:left w:val="single" w:sz="8" w:space="0" w:color="000000"/>
              <w:bottom w:val="single" w:sz="8" w:space="0" w:color="000000"/>
            </w:tcBorders>
            <w:shd w:val="clear" w:color="auto" w:fill="auto"/>
          </w:tcPr>
          <w:p w:rsidR="00DF4517" w:rsidRPr="00A266D9" w:rsidRDefault="00DF4517" w:rsidP="00B40DA8">
            <w:pPr>
              <w:suppressLineNumbers/>
              <w:suppressAutoHyphens/>
              <w:spacing w:after="0" w:line="240" w:lineRule="auto"/>
              <w:jc w:val="both"/>
              <w:rPr>
                <w:rFonts w:ascii="Times New Roman" w:eastAsia="Times New Roman" w:hAnsi="Times New Roman" w:cs="Times New Roman"/>
              </w:rPr>
            </w:pPr>
            <w:r w:rsidRPr="00A266D9">
              <w:rPr>
                <w:rFonts w:ascii="Times New Roman" w:eastAsia="Times New Roman" w:hAnsi="Times New Roman" w:cs="Times New Roman"/>
                <w:bCs/>
              </w:rPr>
              <w:t>Да</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rPr>
              <w:t>а и</w:t>
            </w:r>
            <w:r w:rsidRPr="00A266D9">
              <w:rPr>
                <w:rFonts w:ascii="Times New Roman" w:eastAsia="Times New Roman" w:hAnsi="Times New Roman" w:cs="Times New Roman"/>
                <w:bCs/>
                <w:spacing w:val="3"/>
              </w:rPr>
              <w:t xml:space="preserve"> </w:t>
            </w:r>
            <w:r w:rsidRPr="00A266D9">
              <w:rPr>
                <w:rFonts w:ascii="Times New Roman" w:eastAsia="Times New Roman" w:hAnsi="Times New Roman" w:cs="Times New Roman"/>
                <w:bCs/>
              </w:rPr>
              <w:t>в</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rPr>
              <w:t>мя</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spacing w:val="-2"/>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ни</w:t>
            </w:r>
            <w:r w:rsidRPr="00A266D9">
              <w:rPr>
                <w:rFonts w:ascii="Times New Roman" w:eastAsia="Times New Roman" w:hAnsi="Times New Roman" w:cs="Times New Roman"/>
                <w:bCs/>
              </w:rPr>
              <w:t>я</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spacing w:val="-1"/>
              </w:rPr>
              <w:t>с</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rPr>
              <w:t xml:space="preserve">а </w:t>
            </w:r>
            <w:r w:rsidRPr="00A266D9">
              <w:rPr>
                <w:rFonts w:ascii="Times New Roman" w:eastAsia="Times New Roman" w:hAnsi="Times New Roman" w:cs="Times New Roman"/>
                <w:bCs/>
                <w:spacing w:val="1"/>
              </w:rPr>
              <w:t>п</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д</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и</w:t>
            </w:r>
            <w:r w:rsidRPr="00A266D9">
              <w:rPr>
                <w:rFonts w:ascii="Times New Roman" w:eastAsia="Times New Roman" w:hAnsi="Times New Roman" w:cs="Times New Roman"/>
                <w:bCs/>
                <w:spacing w:val="1"/>
              </w:rPr>
              <w:t xml:space="preserve"> </w:t>
            </w:r>
            <w:r w:rsidRPr="00A266D9">
              <w:rPr>
                <w:rFonts w:ascii="Times New Roman" w:eastAsia="Times New Roman" w:hAnsi="Times New Roman" w:cs="Times New Roman"/>
                <w:bCs/>
              </w:rPr>
              <w:t>за</w:t>
            </w:r>
            <w:r w:rsidRPr="00A266D9">
              <w:rPr>
                <w:rFonts w:ascii="Times New Roman" w:eastAsia="Times New Roman" w:hAnsi="Times New Roman" w:cs="Times New Roman"/>
                <w:bCs/>
                <w:spacing w:val="-1"/>
              </w:rPr>
              <w:t>я</w:t>
            </w:r>
            <w:r w:rsidRPr="00A266D9">
              <w:rPr>
                <w:rFonts w:ascii="Times New Roman" w:eastAsia="Times New Roman" w:hAnsi="Times New Roman" w:cs="Times New Roman"/>
                <w:bCs/>
              </w:rPr>
              <w:t>вок</w:t>
            </w:r>
            <w:r w:rsidRPr="00A266D9">
              <w:rPr>
                <w:rFonts w:ascii="Times New Roman" w:eastAsia="Times New Roman" w:hAnsi="Times New Roman" w:cs="Times New Roman"/>
                <w:bCs/>
                <w:spacing w:val="8"/>
              </w:rPr>
              <w:t xml:space="preserve"> </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а у</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с</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и</w:t>
            </w:r>
            <w:r w:rsidRPr="00A266D9">
              <w:rPr>
                <w:rFonts w:ascii="Times New Roman" w:eastAsia="Times New Roman" w:hAnsi="Times New Roman" w:cs="Times New Roman"/>
                <w:bCs/>
              </w:rPr>
              <w:t>е в</w:t>
            </w:r>
            <w:r w:rsidRPr="00A266D9">
              <w:rPr>
                <w:rFonts w:ascii="Times New Roman" w:eastAsia="Times New Roman" w:hAnsi="Times New Roman" w:cs="Times New Roman"/>
                <w:bCs/>
                <w:spacing w:val="1"/>
              </w:rPr>
              <w:t xml:space="preserve"> </w:t>
            </w:r>
            <w:r w:rsidRPr="00A266D9">
              <w:rPr>
                <w:rFonts w:ascii="Times New Roman" w:eastAsia="Times New Roman" w:hAnsi="Times New Roman" w:cs="Times New Roman"/>
                <w:bCs/>
              </w:rPr>
              <w:t>ау</w:t>
            </w:r>
            <w:r w:rsidRPr="00A266D9">
              <w:rPr>
                <w:rFonts w:ascii="Times New Roman" w:eastAsia="Times New Roman" w:hAnsi="Times New Roman" w:cs="Times New Roman"/>
                <w:bCs/>
                <w:spacing w:val="1"/>
              </w:rPr>
              <w:t>кци</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е в</w:t>
            </w:r>
            <w:r w:rsidRPr="00A266D9">
              <w:rPr>
                <w:rFonts w:ascii="Times New Roman" w:eastAsia="Times New Roman" w:hAnsi="Times New Roman" w:cs="Times New Roman"/>
                <w:bCs/>
                <w:spacing w:val="1"/>
              </w:rPr>
              <w:t xml:space="preserve"> </w:t>
            </w:r>
            <w:r w:rsidRPr="00A266D9">
              <w:rPr>
                <w:rFonts w:ascii="Times New Roman" w:eastAsia="Times New Roman" w:hAnsi="Times New Roman" w:cs="Times New Roman"/>
                <w:bCs/>
              </w:rPr>
              <w:t>э</w:t>
            </w:r>
            <w:r w:rsidRPr="00A266D9">
              <w:rPr>
                <w:rFonts w:ascii="Times New Roman" w:eastAsia="Times New Roman" w:hAnsi="Times New Roman" w:cs="Times New Roman"/>
                <w:bCs/>
                <w:spacing w:val="-1"/>
              </w:rPr>
              <w:t>лек</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spacing w:val="-2"/>
              </w:rPr>
              <w:t>о</w:t>
            </w:r>
            <w:r w:rsidRPr="00A266D9">
              <w:rPr>
                <w:rFonts w:ascii="Times New Roman" w:eastAsia="Times New Roman" w:hAnsi="Times New Roman" w:cs="Times New Roman"/>
                <w:bCs/>
                <w:spacing w:val="1"/>
              </w:rPr>
              <w:t>нн</w:t>
            </w:r>
            <w:r w:rsidRPr="00A266D9">
              <w:rPr>
                <w:rFonts w:ascii="Times New Roman" w:eastAsia="Times New Roman" w:hAnsi="Times New Roman" w:cs="Times New Roman"/>
                <w:bCs/>
              </w:rPr>
              <w:t xml:space="preserve">ой </w:t>
            </w:r>
            <w:r w:rsidRPr="00A266D9">
              <w:rPr>
                <w:rFonts w:ascii="Times New Roman" w:eastAsia="Times New Roman" w:hAnsi="Times New Roman" w:cs="Times New Roman"/>
                <w:bCs/>
                <w:spacing w:val="-3"/>
              </w:rPr>
              <w:t>ф</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м</w:t>
            </w:r>
            <w:r w:rsidRPr="00A266D9">
              <w:rPr>
                <w:rFonts w:ascii="Times New Roman" w:eastAsia="Times New Roman" w:hAnsi="Times New Roman" w:cs="Times New Roman"/>
                <w:bCs/>
                <w:spacing w:val="1"/>
              </w:rPr>
              <w:t>е</w:t>
            </w:r>
          </w:p>
        </w:tc>
        <w:tc>
          <w:tcPr>
            <w:tcW w:w="5528" w:type="dxa"/>
            <w:tcBorders>
              <w:top w:val="single" w:sz="4" w:space="0" w:color="auto"/>
              <w:left w:val="single" w:sz="8" w:space="0" w:color="000000"/>
              <w:bottom w:val="single" w:sz="8" w:space="0" w:color="000000"/>
              <w:right w:val="single" w:sz="8" w:space="0" w:color="000000"/>
            </w:tcBorders>
            <w:shd w:val="clear" w:color="auto" w:fill="auto"/>
          </w:tcPr>
          <w:p w:rsidR="00DF4517" w:rsidRPr="001F55E4" w:rsidRDefault="00DF4517" w:rsidP="00DF4517">
            <w:pPr>
              <w:widowControl w:val="0"/>
              <w:tabs>
                <w:tab w:val="left" w:pos="0"/>
              </w:tabs>
              <w:autoSpaceDE w:val="0"/>
              <w:autoSpaceDN w:val="0"/>
              <w:adjustRightInd w:val="0"/>
              <w:spacing w:line="238" w:lineRule="auto"/>
              <w:ind w:firstLine="266"/>
              <w:rPr>
                <w:rFonts w:ascii="Times New Roman" w:eastAsia="Times New Roman" w:hAnsi="Times New Roman" w:cs="Times New Roman"/>
                <w:bCs/>
                <w:spacing w:val="1"/>
                <w:highlight w:val="yellow"/>
              </w:rPr>
            </w:pPr>
            <w:r w:rsidRPr="001F55E4">
              <w:rPr>
                <w:rFonts w:ascii="Times New Roman" w:eastAsia="Times New Roman" w:hAnsi="Times New Roman" w:cs="Times New Roman"/>
                <w:bCs/>
                <w:spacing w:val="1"/>
                <w:highlight w:val="yellow"/>
              </w:rPr>
              <w:t>по</w:t>
            </w:r>
            <w:r w:rsidRPr="001F55E4">
              <w:rPr>
                <w:rFonts w:ascii="Times New Roman" w:eastAsia="Times New Roman" w:hAnsi="Times New Roman" w:cs="Times New Roman"/>
                <w:bCs/>
                <w:highlight w:val="yellow"/>
              </w:rPr>
              <w:t xml:space="preserve"> </w:t>
            </w:r>
            <w:r>
              <w:rPr>
                <w:rFonts w:ascii="Times New Roman" w:eastAsia="Times New Roman" w:hAnsi="Times New Roman" w:cs="Times New Roman"/>
                <w:bCs/>
                <w:highlight w:val="yellow"/>
              </w:rPr>
              <w:t>08</w:t>
            </w:r>
            <w:r w:rsidRPr="001F55E4">
              <w:rPr>
                <w:rFonts w:ascii="Times New Roman" w:eastAsia="Times New Roman" w:hAnsi="Times New Roman" w:cs="Times New Roman"/>
                <w:bCs/>
                <w:highlight w:val="yellow"/>
              </w:rPr>
              <w:t>:</w:t>
            </w:r>
            <w:r>
              <w:rPr>
                <w:rFonts w:ascii="Times New Roman" w:eastAsia="Times New Roman" w:hAnsi="Times New Roman" w:cs="Times New Roman"/>
                <w:bCs/>
                <w:highlight w:val="yellow"/>
              </w:rPr>
              <w:t>00</w:t>
            </w:r>
            <w:r w:rsidRPr="001F55E4">
              <w:rPr>
                <w:rFonts w:ascii="Times New Roman" w:eastAsia="Times New Roman" w:hAnsi="Times New Roman" w:cs="Times New Roman"/>
                <w:bCs/>
                <w:highlight w:val="yellow"/>
              </w:rPr>
              <w:t xml:space="preserve"> (время московское)</w:t>
            </w:r>
            <w:r w:rsidRPr="001F55E4">
              <w:rPr>
                <w:rFonts w:ascii="Times New Roman" w:eastAsia="Times New Roman" w:hAnsi="Times New Roman" w:cs="Times New Roman"/>
                <w:bCs/>
                <w:spacing w:val="1"/>
                <w:highlight w:val="yellow"/>
              </w:rPr>
              <w:t xml:space="preserve"> «</w:t>
            </w:r>
            <w:r w:rsidR="0094299C" w:rsidRPr="0094299C">
              <w:rPr>
                <w:rFonts w:ascii="Times New Roman" w:eastAsia="Times New Roman" w:hAnsi="Times New Roman" w:cs="Times New Roman"/>
                <w:bCs/>
                <w:spacing w:val="1"/>
                <w:highlight w:val="yellow"/>
              </w:rPr>
              <w:t>0</w:t>
            </w:r>
            <w:r w:rsidR="00C84300">
              <w:rPr>
                <w:rFonts w:ascii="Times New Roman" w:eastAsia="Times New Roman" w:hAnsi="Times New Roman" w:cs="Times New Roman"/>
                <w:bCs/>
                <w:spacing w:val="1"/>
                <w:highlight w:val="yellow"/>
              </w:rPr>
              <w:t>3</w:t>
            </w:r>
            <w:r w:rsidRPr="001F55E4">
              <w:rPr>
                <w:rFonts w:ascii="Times New Roman" w:eastAsia="Times New Roman" w:hAnsi="Times New Roman" w:cs="Times New Roman"/>
                <w:bCs/>
                <w:spacing w:val="1"/>
                <w:highlight w:val="yellow"/>
              </w:rPr>
              <w:t>»</w:t>
            </w:r>
            <w:r>
              <w:rPr>
                <w:rFonts w:ascii="Times New Roman" w:eastAsia="Times New Roman" w:hAnsi="Times New Roman" w:cs="Times New Roman"/>
                <w:bCs/>
                <w:spacing w:val="1"/>
                <w:highlight w:val="yellow"/>
              </w:rPr>
              <w:t xml:space="preserve"> </w:t>
            </w:r>
            <w:r w:rsidR="0094299C">
              <w:rPr>
                <w:rFonts w:ascii="Times New Roman" w:eastAsia="Times New Roman" w:hAnsi="Times New Roman" w:cs="Times New Roman"/>
                <w:bCs/>
                <w:spacing w:val="1"/>
                <w:highlight w:val="yellow"/>
              </w:rPr>
              <w:t>сентября</w:t>
            </w:r>
            <w:r w:rsidRPr="001F55E4">
              <w:rPr>
                <w:rFonts w:ascii="Times New Roman" w:eastAsia="Times New Roman" w:hAnsi="Times New Roman" w:cs="Times New Roman"/>
                <w:bCs/>
                <w:spacing w:val="1"/>
                <w:highlight w:val="yellow"/>
              </w:rPr>
              <w:t xml:space="preserve"> 2020 года.</w:t>
            </w:r>
          </w:p>
          <w:p w:rsidR="00DF4517" w:rsidRPr="001F55E4" w:rsidRDefault="00DF4517" w:rsidP="00DF4517">
            <w:pPr>
              <w:widowControl w:val="0"/>
              <w:tabs>
                <w:tab w:val="left" w:pos="0"/>
              </w:tabs>
              <w:autoSpaceDE w:val="0"/>
              <w:autoSpaceDN w:val="0"/>
              <w:adjustRightInd w:val="0"/>
              <w:spacing w:line="240" w:lineRule="auto"/>
              <w:ind w:firstLine="266"/>
              <w:rPr>
                <w:rFonts w:ascii="Times New Roman" w:eastAsia="Times New Roman" w:hAnsi="Times New Roman" w:cs="Times New Roman"/>
                <w:highlight w:val="yellow"/>
                <w:u w:val="single"/>
              </w:rPr>
            </w:pPr>
          </w:p>
        </w:tc>
      </w:tr>
      <w:tr w:rsidR="00DF4517" w:rsidRPr="00221402" w:rsidTr="004358CC">
        <w:tc>
          <w:tcPr>
            <w:tcW w:w="851" w:type="dxa"/>
            <w:tcBorders>
              <w:left w:val="single" w:sz="8" w:space="0" w:color="000000"/>
              <w:bottom w:val="single" w:sz="8" w:space="0" w:color="000000"/>
            </w:tcBorders>
            <w:shd w:val="clear" w:color="auto" w:fill="auto"/>
          </w:tcPr>
          <w:p w:rsidR="00DF4517" w:rsidRPr="00A266D9" w:rsidRDefault="00DF4517" w:rsidP="00684ECF">
            <w:pPr>
              <w:suppressLineNumbers/>
              <w:suppressAutoHyphens/>
              <w:spacing w:after="0" w:line="240" w:lineRule="auto"/>
              <w:jc w:val="center"/>
              <w:rPr>
                <w:rFonts w:ascii="Times New Roman" w:eastAsia="Times New Roman" w:hAnsi="Times New Roman" w:cs="Times New Roman"/>
                <w:lang w:eastAsia="ar-SA"/>
              </w:rPr>
            </w:pPr>
            <w:r w:rsidRPr="00A266D9">
              <w:rPr>
                <w:rFonts w:ascii="Times New Roman" w:eastAsia="Times New Roman" w:hAnsi="Times New Roman" w:cs="Times New Roman"/>
                <w:lang w:eastAsia="ar-SA"/>
              </w:rPr>
              <w:t>7.2.</w:t>
            </w:r>
          </w:p>
        </w:tc>
        <w:tc>
          <w:tcPr>
            <w:tcW w:w="3261" w:type="dxa"/>
            <w:tcBorders>
              <w:left w:val="single" w:sz="8" w:space="0" w:color="000000"/>
              <w:bottom w:val="single" w:sz="8" w:space="0" w:color="000000"/>
            </w:tcBorders>
            <w:shd w:val="clear" w:color="auto" w:fill="auto"/>
          </w:tcPr>
          <w:p w:rsidR="00DF4517" w:rsidRPr="00A266D9" w:rsidRDefault="00DF4517" w:rsidP="00B40DA8">
            <w:pPr>
              <w:suppressLineNumbers/>
              <w:suppressAutoHyphens/>
              <w:spacing w:after="0" w:line="240" w:lineRule="auto"/>
              <w:jc w:val="both"/>
              <w:rPr>
                <w:rFonts w:ascii="Times New Roman" w:eastAsia="Times New Roman" w:hAnsi="Times New Roman" w:cs="Times New Roman"/>
              </w:rPr>
            </w:pPr>
            <w:r w:rsidRPr="00A266D9">
              <w:rPr>
                <w:rFonts w:ascii="Times New Roman" w:eastAsia="Times New Roman" w:hAnsi="Times New Roman" w:cs="Times New Roman"/>
                <w:bCs/>
              </w:rPr>
              <w:t>Да</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rPr>
              <w:t>начала</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spacing w:val="-1"/>
              </w:rPr>
              <w:t>ср</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сс</w:t>
            </w:r>
            <w:r w:rsidRPr="00A266D9">
              <w:rPr>
                <w:rFonts w:ascii="Times New Roman" w:eastAsia="Times New Roman" w:hAnsi="Times New Roman" w:cs="Times New Roman"/>
                <w:bCs/>
              </w:rPr>
              <w:t>мо</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spacing w:val="1"/>
              </w:rPr>
              <w:t>ни</w:t>
            </w:r>
            <w:r w:rsidRPr="00A266D9">
              <w:rPr>
                <w:rFonts w:ascii="Times New Roman" w:eastAsia="Times New Roman" w:hAnsi="Times New Roman" w:cs="Times New Roman"/>
                <w:bCs/>
              </w:rPr>
              <w:t xml:space="preserve">я </w:t>
            </w:r>
            <w:r w:rsidRPr="00A266D9">
              <w:rPr>
                <w:rFonts w:ascii="Times New Roman" w:eastAsia="Times New Roman" w:hAnsi="Times New Roman" w:cs="Times New Roman"/>
                <w:bCs/>
                <w:spacing w:val="1"/>
              </w:rPr>
              <w:t>п</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 xml:space="preserve">вых </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с</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rPr>
              <w:t>й</w:t>
            </w:r>
            <w:r w:rsidRPr="00A266D9">
              <w:rPr>
                <w:rFonts w:ascii="Times New Roman" w:eastAsia="Times New Roman" w:hAnsi="Times New Roman" w:cs="Times New Roman"/>
                <w:bCs/>
                <w:spacing w:val="32"/>
              </w:rPr>
              <w:t xml:space="preserve"> </w:t>
            </w:r>
            <w:r w:rsidRPr="00A266D9">
              <w:rPr>
                <w:rFonts w:ascii="Times New Roman" w:eastAsia="Times New Roman" w:hAnsi="Times New Roman" w:cs="Times New Roman"/>
                <w:bCs/>
              </w:rPr>
              <w:t>за</w:t>
            </w:r>
            <w:r w:rsidRPr="00A266D9">
              <w:rPr>
                <w:rFonts w:ascii="Times New Roman" w:eastAsia="Times New Roman" w:hAnsi="Times New Roman" w:cs="Times New Roman"/>
                <w:bCs/>
                <w:spacing w:val="-1"/>
              </w:rPr>
              <w:t>я</w:t>
            </w:r>
            <w:r w:rsidRPr="00A266D9">
              <w:rPr>
                <w:rFonts w:ascii="Times New Roman" w:eastAsia="Times New Roman" w:hAnsi="Times New Roman" w:cs="Times New Roman"/>
                <w:bCs/>
              </w:rPr>
              <w:t>вок</w:t>
            </w:r>
            <w:r w:rsidRPr="00A266D9">
              <w:rPr>
                <w:rFonts w:ascii="Times New Roman" w:eastAsia="Times New Roman" w:hAnsi="Times New Roman" w:cs="Times New Roman"/>
                <w:bCs/>
                <w:spacing w:val="32"/>
              </w:rPr>
              <w:t xml:space="preserve"> </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29"/>
              </w:rPr>
              <w:t xml:space="preserve"> </w:t>
            </w:r>
            <w:r w:rsidRPr="00A266D9">
              <w:rPr>
                <w:rFonts w:ascii="Times New Roman" w:eastAsia="Times New Roman" w:hAnsi="Times New Roman" w:cs="Times New Roman"/>
                <w:bCs/>
              </w:rPr>
              <w:t>у</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с</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и</w:t>
            </w:r>
            <w:r w:rsidRPr="00A266D9">
              <w:rPr>
                <w:rFonts w:ascii="Times New Roman" w:eastAsia="Times New Roman" w:hAnsi="Times New Roman" w:cs="Times New Roman"/>
                <w:bCs/>
              </w:rPr>
              <w:t>е</w:t>
            </w:r>
            <w:r w:rsidRPr="00A266D9">
              <w:rPr>
                <w:rFonts w:ascii="Times New Roman" w:eastAsia="Times New Roman" w:hAnsi="Times New Roman" w:cs="Times New Roman"/>
                <w:bCs/>
                <w:spacing w:val="30"/>
              </w:rPr>
              <w:t xml:space="preserve"> </w:t>
            </w:r>
            <w:r w:rsidRPr="00A266D9">
              <w:rPr>
                <w:rFonts w:ascii="Times New Roman" w:eastAsia="Times New Roman" w:hAnsi="Times New Roman" w:cs="Times New Roman"/>
                <w:bCs/>
              </w:rPr>
              <w:t>в</w:t>
            </w:r>
            <w:r w:rsidRPr="00A266D9">
              <w:rPr>
                <w:rFonts w:ascii="Times New Roman" w:eastAsia="Times New Roman" w:hAnsi="Times New Roman" w:cs="Times New Roman"/>
                <w:bCs/>
                <w:spacing w:val="31"/>
              </w:rPr>
              <w:t xml:space="preserve"> </w:t>
            </w:r>
            <w:r w:rsidRPr="00A266D9">
              <w:rPr>
                <w:rFonts w:ascii="Times New Roman" w:eastAsia="Times New Roman" w:hAnsi="Times New Roman" w:cs="Times New Roman"/>
                <w:bCs/>
              </w:rPr>
              <w:t>ау</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spacing w:val="1"/>
              </w:rPr>
              <w:t>ци</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е</w:t>
            </w:r>
            <w:r w:rsidRPr="00A266D9">
              <w:rPr>
                <w:rFonts w:ascii="Times New Roman" w:eastAsia="Times New Roman" w:hAnsi="Times New Roman" w:cs="Times New Roman"/>
                <w:bCs/>
                <w:spacing w:val="28"/>
              </w:rPr>
              <w:t xml:space="preserve"> </w:t>
            </w:r>
            <w:r w:rsidRPr="00A266D9">
              <w:rPr>
                <w:rFonts w:ascii="Times New Roman" w:eastAsia="Times New Roman" w:hAnsi="Times New Roman" w:cs="Times New Roman"/>
                <w:bCs/>
              </w:rPr>
              <w:t>в э</w:t>
            </w:r>
            <w:r w:rsidRPr="00A266D9">
              <w:rPr>
                <w:rFonts w:ascii="Times New Roman" w:eastAsia="Times New Roman" w:hAnsi="Times New Roman" w:cs="Times New Roman"/>
                <w:bCs/>
                <w:spacing w:val="-1"/>
              </w:rPr>
              <w:t>ле</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ой</w:t>
            </w:r>
            <w:r w:rsidRPr="00A266D9">
              <w:rPr>
                <w:rFonts w:ascii="Times New Roman" w:eastAsia="Times New Roman" w:hAnsi="Times New Roman" w:cs="Times New Roman"/>
                <w:bCs/>
                <w:spacing w:val="1"/>
              </w:rPr>
              <w:t xml:space="preserve"> </w:t>
            </w:r>
            <w:r w:rsidRPr="00A266D9">
              <w:rPr>
                <w:rFonts w:ascii="Times New Roman" w:eastAsia="Times New Roman" w:hAnsi="Times New Roman" w:cs="Times New Roman"/>
                <w:bCs/>
                <w:spacing w:val="-3"/>
              </w:rPr>
              <w:t>ф</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м</w:t>
            </w:r>
            <w:r w:rsidRPr="00A266D9">
              <w:rPr>
                <w:rFonts w:ascii="Times New Roman" w:eastAsia="Times New Roman" w:hAnsi="Times New Roman" w:cs="Times New Roman"/>
                <w:bCs/>
                <w:spacing w:val="-1"/>
              </w:rPr>
              <w:t>е</w:t>
            </w:r>
          </w:p>
        </w:tc>
        <w:tc>
          <w:tcPr>
            <w:tcW w:w="5528" w:type="dxa"/>
            <w:tcBorders>
              <w:left w:val="single" w:sz="8" w:space="0" w:color="000000"/>
              <w:bottom w:val="single" w:sz="8" w:space="0" w:color="000000"/>
              <w:right w:val="single" w:sz="8" w:space="0" w:color="000000"/>
            </w:tcBorders>
            <w:shd w:val="clear" w:color="auto" w:fill="auto"/>
          </w:tcPr>
          <w:p w:rsidR="00DF4517" w:rsidRPr="001F55E4" w:rsidRDefault="00DF4517" w:rsidP="00C84300">
            <w:pPr>
              <w:widowControl w:val="0"/>
              <w:tabs>
                <w:tab w:val="left" w:pos="0"/>
              </w:tabs>
              <w:autoSpaceDE w:val="0"/>
              <w:autoSpaceDN w:val="0"/>
              <w:adjustRightInd w:val="0"/>
              <w:spacing w:line="240" w:lineRule="auto"/>
              <w:ind w:firstLine="266"/>
              <w:rPr>
                <w:rFonts w:ascii="Times New Roman" w:eastAsia="Times New Roman" w:hAnsi="Times New Roman" w:cs="Times New Roman"/>
                <w:highlight w:val="yellow"/>
                <w:u w:val="single"/>
              </w:rPr>
            </w:pPr>
            <w:r>
              <w:rPr>
                <w:rFonts w:ascii="Times New Roman" w:eastAsia="Times New Roman" w:hAnsi="Times New Roman" w:cs="Times New Roman"/>
                <w:bCs/>
                <w:spacing w:val="1"/>
                <w:highlight w:val="yellow"/>
              </w:rPr>
              <w:t>08</w:t>
            </w:r>
            <w:r w:rsidRPr="001F55E4">
              <w:rPr>
                <w:rFonts w:ascii="Times New Roman" w:eastAsia="Times New Roman" w:hAnsi="Times New Roman" w:cs="Times New Roman"/>
                <w:spacing w:val="2"/>
                <w:highlight w:val="yellow"/>
              </w:rPr>
              <w:t>:</w:t>
            </w:r>
            <w:r>
              <w:rPr>
                <w:rFonts w:ascii="Times New Roman" w:eastAsia="Times New Roman" w:hAnsi="Times New Roman" w:cs="Times New Roman"/>
                <w:spacing w:val="2"/>
                <w:highlight w:val="yellow"/>
              </w:rPr>
              <w:t>00</w:t>
            </w:r>
            <w:r w:rsidRPr="001F55E4">
              <w:rPr>
                <w:rFonts w:ascii="Times New Roman" w:eastAsia="Times New Roman" w:hAnsi="Times New Roman" w:cs="Times New Roman"/>
                <w:spacing w:val="2"/>
                <w:highlight w:val="yellow"/>
              </w:rPr>
              <w:t xml:space="preserve"> (</w:t>
            </w:r>
            <w:r w:rsidRPr="001F55E4">
              <w:rPr>
                <w:rFonts w:ascii="Times New Roman" w:eastAsia="Times New Roman" w:hAnsi="Times New Roman" w:cs="Times New Roman"/>
                <w:bCs/>
                <w:highlight w:val="yellow"/>
              </w:rPr>
              <w:t>время московское</w:t>
            </w:r>
            <w:r w:rsidRPr="0094299C">
              <w:rPr>
                <w:rFonts w:ascii="Times New Roman" w:eastAsia="Times New Roman" w:hAnsi="Times New Roman" w:cs="Times New Roman"/>
                <w:spacing w:val="2"/>
                <w:highlight w:val="yellow"/>
              </w:rPr>
              <w:t xml:space="preserve">) </w:t>
            </w:r>
            <w:r w:rsidRPr="0094299C">
              <w:rPr>
                <w:rFonts w:ascii="Times New Roman" w:eastAsia="Times New Roman" w:hAnsi="Times New Roman" w:cs="Times New Roman"/>
                <w:bCs/>
                <w:spacing w:val="1"/>
                <w:highlight w:val="yellow"/>
              </w:rPr>
              <w:t>«</w:t>
            </w:r>
            <w:r w:rsidR="0094299C" w:rsidRPr="0094299C">
              <w:rPr>
                <w:rFonts w:ascii="Times New Roman" w:eastAsia="Times New Roman" w:hAnsi="Times New Roman" w:cs="Times New Roman"/>
                <w:bCs/>
                <w:spacing w:val="1"/>
                <w:highlight w:val="yellow"/>
              </w:rPr>
              <w:t xml:space="preserve">03» сентября </w:t>
            </w:r>
            <w:r w:rsidRPr="0094299C">
              <w:rPr>
                <w:rFonts w:ascii="Times New Roman" w:eastAsia="Times New Roman" w:hAnsi="Times New Roman" w:cs="Times New Roman"/>
                <w:bCs/>
                <w:spacing w:val="1"/>
                <w:highlight w:val="yellow"/>
              </w:rPr>
              <w:t xml:space="preserve">2020 </w:t>
            </w:r>
            <w:r w:rsidRPr="001F55E4">
              <w:rPr>
                <w:rFonts w:ascii="Times New Roman" w:eastAsia="Times New Roman" w:hAnsi="Times New Roman" w:cs="Times New Roman"/>
                <w:bCs/>
                <w:spacing w:val="1"/>
                <w:highlight w:val="yellow"/>
              </w:rPr>
              <w:t>года</w:t>
            </w:r>
            <w:r w:rsidRPr="001F55E4">
              <w:rPr>
                <w:rFonts w:ascii="Times New Roman" w:eastAsia="Times New Roman" w:hAnsi="Times New Roman" w:cs="Times New Roman"/>
                <w:highlight w:val="yellow"/>
                <w:u w:val="single"/>
              </w:rPr>
              <w:t xml:space="preserve"> </w:t>
            </w:r>
          </w:p>
        </w:tc>
      </w:tr>
      <w:tr w:rsidR="00DF4517" w:rsidRPr="00221402" w:rsidTr="004358CC">
        <w:tc>
          <w:tcPr>
            <w:tcW w:w="851" w:type="dxa"/>
            <w:tcBorders>
              <w:left w:val="single" w:sz="8" w:space="0" w:color="000000"/>
              <w:bottom w:val="single" w:sz="8" w:space="0" w:color="000000"/>
            </w:tcBorders>
            <w:shd w:val="clear" w:color="auto" w:fill="auto"/>
          </w:tcPr>
          <w:p w:rsidR="00DF4517" w:rsidRPr="00A266D9" w:rsidRDefault="00DF4517" w:rsidP="00684ECF">
            <w:pPr>
              <w:suppressLineNumbers/>
              <w:suppressAutoHyphens/>
              <w:spacing w:after="0" w:line="240" w:lineRule="auto"/>
              <w:jc w:val="center"/>
              <w:rPr>
                <w:rFonts w:ascii="Times New Roman" w:eastAsia="Times New Roman" w:hAnsi="Times New Roman" w:cs="Times New Roman"/>
                <w:lang w:eastAsia="ar-SA"/>
              </w:rPr>
            </w:pPr>
            <w:r w:rsidRPr="00A266D9">
              <w:rPr>
                <w:rFonts w:ascii="Times New Roman" w:eastAsia="Times New Roman" w:hAnsi="Times New Roman" w:cs="Times New Roman"/>
                <w:lang w:eastAsia="ar-SA"/>
              </w:rPr>
              <w:t>7.3.</w:t>
            </w:r>
          </w:p>
        </w:tc>
        <w:tc>
          <w:tcPr>
            <w:tcW w:w="3261" w:type="dxa"/>
            <w:tcBorders>
              <w:left w:val="single" w:sz="8" w:space="0" w:color="000000"/>
              <w:bottom w:val="single" w:sz="8" w:space="0" w:color="000000"/>
            </w:tcBorders>
            <w:shd w:val="clear" w:color="auto" w:fill="auto"/>
          </w:tcPr>
          <w:p w:rsidR="00DF4517" w:rsidRPr="00A266D9" w:rsidRDefault="00DF4517" w:rsidP="00B40DA8">
            <w:pPr>
              <w:suppressLineNumbers/>
              <w:suppressAutoHyphens/>
              <w:spacing w:after="0" w:line="240" w:lineRule="auto"/>
              <w:jc w:val="both"/>
              <w:rPr>
                <w:rFonts w:ascii="Times New Roman" w:eastAsia="Times New Roman" w:hAnsi="Times New Roman" w:cs="Times New Roman"/>
              </w:rPr>
            </w:pPr>
            <w:r w:rsidRPr="00A266D9">
              <w:rPr>
                <w:rFonts w:ascii="Times New Roman" w:eastAsia="Times New Roman" w:hAnsi="Times New Roman" w:cs="Times New Roman"/>
                <w:bCs/>
              </w:rPr>
              <w:t>Да</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spacing w:val="-2"/>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ни</w:t>
            </w:r>
            <w:r w:rsidRPr="00A266D9">
              <w:rPr>
                <w:rFonts w:ascii="Times New Roman" w:eastAsia="Times New Roman" w:hAnsi="Times New Roman" w:cs="Times New Roman"/>
                <w:bCs/>
              </w:rPr>
              <w:t>я</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spacing w:val="-1"/>
              </w:rPr>
              <w:t>ср</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2"/>
              </w:rPr>
              <w:t xml:space="preserve"> </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сс</w:t>
            </w:r>
            <w:r w:rsidRPr="00A266D9">
              <w:rPr>
                <w:rFonts w:ascii="Times New Roman" w:eastAsia="Times New Roman" w:hAnsi="Times New Roman" w:cs="Times New Roman"/>
                <w:bCs/>
              </w:rPr>
              <w:t>мо</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spacing w:val="1"/>
              </w:rPr>
              <w:t>ни</w:t>
            </w:r>
            <w:r w:rsidRPr="00A266D9">
              <w:rPr>
                <w:rFonts w:ascii="Times New Roman" w:eastAsia="Times New Roman" w:hAnsi="Times New Roman" w:cs="Times New Roman"/>
                <w:bCs/>
              </w:rPr>
              <w:t xml:space="preserve">я </w:t>
            </w:r>
            <w:r w:rsidRPr="00A266D9">
              <w:rPr>
                <w:rFonts w:ascii="Times New Roman" w:eastAsia="Times New Roman" w:hAnsi="Times New Roman" w:cs="Times New Roman"/>
                <w:bCs/>
                <w:spacing w:val="1"/>
              </w:rPr>
              <w:t>п</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 xml:space="preserve">вых </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с</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rPr>
              <w:t>й</w:t>
            </w:r>
            <w:r w:rsidRPr="00A266D9">
              <w:rPr>
                <w:rFonts w:ascii="Times New Roman" w:eastAsia="Times New Roman" w:hAnsi="Times New Roman" w:cs="Times New Roman"/>
                <w:bCs/>
                <w:spacing w:val="32"/>
              </w:rPr>
              <w:t xml:space="preserve"> </w:t>
            </w:r>
            <w:r w:rsidRPr="00A266D9">
              <w:rPr>
                <w:rFonts w:ascii="Times New Roman" w:eastAsia="Times New Roman" w:hAnsi="Times New Roman" w:cs="Times New Roman"/>
                <w:bCs/>
              </w:rPr>
              <w:t>за</w:t>
            </w:r>
            <w:r w:rsidRPr="00A266D9">
              <w:rPr>
                <w:rFonts w:ascii="Times New Roman" w:eastAsia="Times New Roman" w:hAnsi="Times New Roman" w:cs="Times New Roman"/>
                <w:bCs/>
                <w:spacing w:val="-1"/>
              </w:rPr>
              <w:t>я</w:t>
            </w:r>
            <w:r w:rsidRPr="00A266D9">
              <w:rPr>
                <w:rFonts w:ascii="Times New Roman" w:eastAsia="Times New Roman" w:hAnsi="Times New Roman" w:cs="Times New Roman"/>
                <w:bCs/>
              </w:rPr>
              <w:t>вок</w:t>
            </w:r>
            <w:r w:rsidRPr="00A266D9">
              <w:rPr>
                <w:rFonts w:ascii="Times New Roman" w:eastAsia="Times New Roman" w:hAnsi="Times New Roman" w:cs="Times New Roman"/>
                <w:bCs/>
                <w:spacing w:val="32"/>
              </w:rPr>
              <w:t xml:space="preserve"> </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29"/>
              </w:rPr>
              <w:t xml:space="preserve"> </w:t>
            </w:r>
            <w:r w:rsidRPr="00A266D9">
              <w:rPr>
                <w:rFonts w:ascii="Times New Roman" w:eastAsia="Times New Roman" w:hAnsi="Times New Roman" w:cs="Times New Roman"/>
                <w:bCs/>
              </w:rPr>
              <w:t>у</w:t>
            </w:r>
            <w:r w:rsidRPr="00A266D9">
              <w:rPr>
                <w:rFonts w:ascii="Times New Roman" w:eastAsia="Times New Roman" w:hAnsi="Times New Roman" w:cs="Times New Roman"/>
                <w:bCs/>
                <w:spacing w:val="-1"/>
              </w:rPr>
              <w:t>ч</w:t>
            </w:r>
            <w:r w:rsidRPr="00A266D9">
              <w:rPr>
                <w:rFonts w:ascii="Times New Roman" w:eastAsia="Times New Roman" w:hAnsi="Times New Roman" w:cs="Times New Roman"/>
                <w:bCs/>
              </w:rPr>
              <w:t>а</w:t>
            </w:r>
            <w:r w:rsidRPr="00A266D9">
              <w:rPr>
                <w:rFonts w:ascii="Times New Roman" w:eastAsia="Times New Roman" w:hAnsi="Times New Roman" w:cs="Times New Roman"/>
                <w:bCs/>
                <w:spacing w:val="-1"/>
              </w:rPr>
              <w:t>с</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и</w:t>
            </w:r>
            <w:r w:rsidRPr="00A266D9">
              <w:rPr>
                <w:rFonts w:ascii="Times New Roman" w:eastAsia="Times New Roman" w:hAnsi="Times New Roman" w:cs="Times New Roman"/>
                <w:bCs/>
              </w:rPr>
              <w:t>е</w:t>
            </w:r>
            <w:r w:rsidRPr="00A266D9">
              <w:rPr>
                <w:rFonts w:ascii="Times New Roman" w:eastAsia="Times New Roman" w:hAnsi="Times New Roman" w:cs="Times New Roman"/>
                <w:bCs/>
                <w:spacing w:val="30"/>
              </w:rPr>
              <w:t xml:space="preserve"> </w:t>
            </w:r>
            <w:r w:rsidRPr="00A266D9">
              <w:rPr>
                <w:rFonts w:ascii="Times New Roman" w:eastAsia="Times New Roman" w:hAnsi="Times New Roman" w:cs="Times New Roman"/>
                <w:bCs/>
              </w:rPr>
              <w:t>в</w:t>
            </w:r>
            <w:r w:rsidRPr="00A266D9">
              <w:rPr>
                <w:rFonts w:ascii="Times New Roman" w:eastAsia="Times New Roman" w:hAnsi="Times New Roman" w:cs="Times New Roman"/>
                <w:bCs/>
                <w:spacing w:val="31"/>
              </w:rPr>
              <w:t xml:space="preserve"> </w:t>
            </w:r>
            <w:r w:rsidRPr="00A266D9">
              <w:rPr>
                <w:rFonts w:ascii="Times New Roman" w:eastAsia="Times New Roman" w:hAnsi="Times New Roman" w:cs="Times New Roman"/>
                <w:bCs/>
              </w:rPr>
              <w:t>ау</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spacing w:val="1"/>
              </w:rPr>
              <w:t>ци</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е</w:t>
            </w:r>
            <w:r w:rsidRPr="00A266D9">
              <w:rPr>
                <w:rFonts w:ascii="Times New Roman" w:eastAsia="Times New Roman" w:hAnsi="Times New Roman" w:cs="Times New Roman"/>
                <w:bCs/>
                <w:spacing w:val="28"/>
              </w:rPr>
              <w:t xml:space="preserve"> </w:t>
            </w:r>
            <w:r w:rsidRPr="00A266D9">
              <w:rPr>
                <w:rFonts w:ascii="Times New Roman" w:eastAsia="Times New Roman" w:hAnsi="Times New Roman" w:cs="Times New Roman"/>
                <w:bCs/>
              </w:rPr>
              <w:t>в э</w:t>
            </w:r>
            <w:r w:rsidRPr="00A266D9">
              <w:rPr>
                <w:rFonts w:ascii="Times New Roman" w:eastAsia="Times New Roman" w:hAnsi="Times New Roman" w:cs="Times New Roman"/>
                <w:bCs/>
                <w:spacing w:val="-1"/>
              </w:rPr>
              <w:t>ле</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ой</w:t>
            </w:r>
            <w:r w:rsidRPr="00A266D9">
              <w:rPr>
                <w:rFonts w:ascii="Times New Roman" w:eastAsia="Times New Roman" w:hAnsi="Times New Roman" w:cs="Times New Roman"/>
                <w:bCs/>
                <w:spacing w:val="1"/>
              </w:rPr>
              <w:t xml:space="preserve"> </w:t>
            </w:r>
            <w:r w:rsidRPr="00A266D9">
              <w:rPr>
                <w:rFonts w:ascii="Times New Roman" w:eastAsia="Times New Roman" w:hAnsi="Times New Roman" w:cs="Times New Roman"/>
                <w:bCs/>
                <w:spacing w:val="-3"/>
              </w:rPr>
              <w:t>ф</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м</w:t>
            </w:r>
            <w:r w:rsidRPr="00A266D9">
              <w:rPr>
                <w:rFonts w:ascii="Times New Roman" w:eastAsia="Times New Roman" w:hAnsi="Times New Roman" w:cs="Times New Roman"/>
                <w:bCs/>
                <w:spacing w:val="-1"/>
              </w:rPr>
              <w:t>е</w:t>
            </w:r>
          </w:p>
        </w:tc>
        <w:tc>
          <w:tcPr>
            <w:tcW w:w="5528" w:type="dxa"/>
            <w:tcBorders>
              <w:left w:val="single" w:sz="8" w:space="0" w:color="000000"/>
              <w:bottom w:val="single" w:sz="8" w:space="0" w:color="000000"/>
              <w:right w:val="single" w:sz="8" w:space="0" w:color="000000"/>
            </w:tcBorders>
            <w:shd w:val="clear" w:color="auto" w:fill="auto"/>
          </w:tcPr>
          <w:p w:rsidR="00DF4517" w:rsidRPr="001F55E4" w:rsidRDefault="00575AFA" w:rsidP="00C84300">
            <w:pPr>
              <w:widowControl w:val="0"/>
              <w:tabs>
                <w:tab w:val="left" w:pos="0"/>
              </w:tabs>
              <w:autoSpaceDE w:val="0"/>
              <w:autoSpaceDN w:val="0"/>
              <w:adjustRightInd w:val="0"/>
              <w:spacing w:line="240" w:lineRule="auto"/>
              <w:ind w:firstLine="266"/>
              <w:rPr>
                <w:rFonts w:ascii="Times New Roman" w:eastAsia="Times New Roman" w:hAnsi="Times New Roman" w:cs="Times New Roman"/>
                <w:highlight w:val="yellow"/>
                <w:u w:val="single"/>
              </w:rPr>
            </w:pPr>
            <w:r>
              <w:rPr>
                <w:rFonts w:ascii="Times New Roman" w:eastAsia="Times New Roman" w:hAnsi="Times New Roman" w:cs="Times New Roman"/>
                <w:bCs/>
                <w:highlight w:val="yellow"/>
              </w:rPr>
              <w:t>10</w:t>
            </w:r>
            <w:r w:rsidR="00DF4517" w:rsidRPr="001F55E4">
              <w:rPr>
                <w:rFonts w:ascii="Times New Roman" w:eastAsia="Times New Roman" w:hAnsi="Times New Roman" w:cs="Times New Roman"/>
                <w:spacing w:val="2"/>
                <w:highlight w:val="yellow"/>
              </w:rPr>
              <w:t>:</w:t>
            </w:r>
            <w:r w:rsidR="00DF4517">
              <w:rPr>
                <w:rFonts w:ascii="Times New Roman" w:eastAsia="Times New Roman" w:hAnsi="Times New Roman" w:cs="Times New Roman"/>
                <w:spacing w:val="2"/>
                <w:highlight w:val="yellow"/>
              </w:rPr>
              <w:t>00</w:t>
            </w:r>
            <w:r w:rsidR="00DF4517" w:rsidRPr="001F55E4">
              <w:rPr>
                <w:rFonts w:ascii="Times New Roman" w:eastAsia="Times New Roman" w:hAnsi="Times New Roman" w:cs="Times New Roman"/>
                <w:spacing w:val="2"/>
                <w:highlight w:val="yellow"/>
              </w:rPr>
              <w:t xml:space="preserve"> (</w:t>
            </w:r>
            <w:r w:rsidR="00DF4517" w:rsidRPr="001F55E4">
              <w:rPr>
                <w:rFonts w:ascii="Times New Roman" w:eastAsia="Times New Roman" w:hAnsi="Times New Roman" w:cs="Times New Roman"/>
                <w:bCs/>
                <w:highlight w:val="yellow"/>
              </w:rPr>
              <w:t>время московское</w:t>
            </w:r>
            <w:r w:rsidR="00DF4517" w:rsidRPr="001F55E4">
              <w:rPr>
                <w:rFonts w:ascii="Times New Roman" w:eastAsia="Times New Roman" w:hAnsi="Times New Roman" w:cs="Times New Roman"/>
                <w:spacing w:val="2"/>
                <w:highlight w:val="yellow"/>
              </w:rPr>
              <w:t xml:space="preserve">) </w:t>
            </w:r>
            <w:r w:rsidR="00DF4517" w:rsidRPr="0094299C">
              <w:rPr>
                <w:rFonts w:ascii="Times New Roman" w:eastAsia="Times New Roman" w:hAnsi="Times New Roman" w:cs="Times New Roman"/>
                <w:bCs/>
                <w:spacing w:val="1"/>
                <w:highlight w:val="yellow"/>
              </w:rPr>
              <w:t>«</w:t>
            </w:r>
            <w:r w:rsidR="0094299C" w:rsidRPr="0094299C">
              <w:rPr>
                <w:rFonts w:ascii="Times New Roman" w:eastAsia="Times New Roman" w:hAnsi="Times New Roman" w:cs="Times New Roman"/>
                <w:bCs/>
                <w:spacing w:val="1"/>
                <w:highlight w:val="yellow"/>
              </w:rPr>
              <w:t xml:space="preserve">03» сентября </w:t>
            </w:r>
            <w:r w:rsidR="00DF4517" w:rsidRPr="0094299C">
              <w:rPr>
                <w:rFonts w:ascii="Times New Roman" w:eastAsia="Times New Roman" w:hAnsi="Times New Roman" w:cs="Times New Roman"/>
                <w:bCs/>
                <w:spacing w:val="1"/>
                <w:highlight w:val="yellow"/>
              </w:rPr>
              <w:t xml:space="preserve">2020 </w:t>
            </w:r>
            <w:r w:rsidR="00DF4517" w:rsidRPr="001F55E4">
              <w:rPr>
                <w:rFonts w:ascii="Times New Roman" w:eastAsia="Times New Roman" w:hAnsi="Times New Roman" w:cs="Times New Roman"/>
                <w:bCs/>
                <w:spacing w:val="1"/>
                <w:highlight w:val="yellow"/>
              </w:rPr>
              <w:t>года</w:t>
            </w:r>
          </w:p>
        </w:tc>
      </w:tr>
      <w:tr w:rsidR="00DF4517" w:rsidRPr="00221402" w:rsidTr="004358CC">
        <w:tc>
          <w:tcPr>
            <w:tcW w:w="851" w:type="dxa"/>
            <w:tcBorders>
              <w:left w:val="single" w:sz="8" w:space="0" w:color="000000"/>
              <w:bottom w:val="single" w:sz="8" w:space="0" w:color="000000"/>
            </w:tcBorders>
            <w:shd w:val="clear" w:color="auto" w:fill="auto"/>
          </w:tcPr>
          <w:p w:rsidR="00DF4517" w:rsidRPr="00A266D9" w:rsidRDefault="00DF4517" w:rsidP="00684ECF">
            <w:pPr>
              <w:suppressLineNumbers/>
              <w:suppressAutoHyphens/>
              <w:spacing w:after="0" w:line="240" w:lineRule="auto"/>
              <w:jc w:val="center"/>
              <w:rPr>
                <w:rFonts w:ascii="Times New Roman" w:eastAsia="Times New Roman" w:hAnsi="Times New Roman" w:cs="Times New Roman"/>
                <w:lang w:eastAsia="ar-SA"/>
              </w:rPr>
            </w:pPr>
            <w:r w:rsidRPr="00A266D9">
              <w:rPr>
                <w:rFonts w:ascii="Times New Roman" w:eastAsia="Times New Roman" w:hAnsi="Times New Roman" w:cs="Times New Roman"/>
                <w:lang w:eastAsia="ar-SA"/>
              </w:rPr>
              <w:t>7.4.</w:t>
            </w:r>
          </w:p>
        </w:tc>
        <w:tc>
          <w:tcPr>
            <w:tcW w:w="3261" w:type="dxa"/>
            <w:tcBorders>
              <w:left w:val="single" w:sz="8" w:space="0" w:color="000000"/>
              <w:bottom w:val="single" w:sz="8" w:space="0" w:color="000000"/>
            </w:tcBorders>
            <w:shd w:val="clear" w:color="auto" w:fill="auto"/>
          </w:tcPr>
          <w:p w:rsidR="00DF4517" w:rsidRPr="00A266D9" w:rsidRDefault="00DF4517" w:rsidP="00B40DA8">
            <w:pPr>
              <w:suppressLineNumbers/>
              <w:suppressAutoHyphens/>
              <w:spacing w:after="0" w:line="240" w:lineRule="auto"/>
              <w:jc w:val="both"/>
              <w:rPr>
                <w:rFonts w:ascii="Times New Roman" w:eastAsia="Times New Roman" w:hAnsi="Times New Roman" w:cs="Times New Roman"/>
                <w:bCs/>
              </w:rPr>
            </w:pPr>
            <w:r w:rsidRPr="00A266D9">
              <w:rPr>
                <w:rFonts w:ascii="Times New Roman" w:eastAsia="Times New Roman" w:hAnsi="Times New Roman" w:cs="Times New Roman"/>
                <w:bCs/>
              </w:rPr>
              <w:t>Да</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rPr>
              <w:t xml:space="preserve">а </w:t>
            </w:r>
            <w:r w:rsidRPr="00A266D9">
              <w:rPr>
                <w:rFonts w:ascii="Times New Roman" w:eastAsia="Times New Roman" w:hAnsi="Times New Roman" w:cs="Times New Roman"/>
                <w:bCs/>
                <w:spacing w:val="-1"/>
              </w:rPr>
              <w:t>п</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ов</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spacing w:val="1"/>
              </w:rPr>
              <w:t>д</w:t>
            </w:r>
            <w:r w:rsidRPr="00A266D9">
              <w:rPr>
                <w:rFonts w:ascii="Times New Roman" w:eastAsia="Times New Roman" w:hAnsi="Times New Roman" w:cs="Times New Roman"/>
                <w:bCs/>
                <w:spacing w:val="-1"/>
              </w:rPr>
              <w:t>е</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spacing w:val="3"/>
              </w:rPr>
              <w:t>и</w:t>
            </w:r>
            <w:r w:rsidRPr="00A266D9">
              <w:rPr>
                <w:rFonts w:ascii="Times New Roman" w:eastAsia="Times New Roman" w:hAnsi="Times New Roman" w:cs="Times New Roman"/>
                <w:bCs/>
              </w:rPr>
              <w:t>я ау</w:t>
            </w:r>
            <w:r w:rsidRPr="00A266D9">
              <w:rPr>
                <w:rFonts w:ascii="Times New Roman" w:eastAsia="Times New Roman" w:hAnsi="Times New Roman" w:cs="Times New Roman"/>
                <w:bCs/>
                <w:spacing w:val="-1"/>
              </w:rPr>
              <w:t>кц</w:t>
            </w:r>
            <w:r w:rsidRPr="00A266D9">
              <w:rPr>
                <w:rFonts w:ascii="Times New Roman" w:eastAsia="Times New Roman" w:hAnsi="Times New Roman" w:cs="Times New Roman"/>
                <w:bCs/>
                <w:spacing w:val="1"/>
              </w:rPr>
              <w:t>и</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а в э</w:t>
            </w:r>
            <w:r w:rsidRPr="00A266D9">
              <w:rPr>
                <w:rFonts w:ascii="Times New Roman" w:eastAsia="Times New Roman" w:hAnsi="Times New Roman" w:cs="Times New Roman"/>
                <w:bCs/>
                <w:spacing w:val="-1"/>
              </w:rPr>
              <w:t>ле</w:t>
            </w:r>
            <w:r w:rsidRPr="00A266D9">
              <w:rPr>
                <w:rFonts w:ascii="Times New Roman" w:eastAsia="Times New Roman" w:hAnsi="Times New Roman" w:cs="Times New Roman"/>
                <w:bCs/>
                <w:spacing w:val="1"/>
              </w:rPr>
              <w:t>к</w:t>
            </w:r>
            <w:r w:rsidRPr="00A266D9">
              <w:rPr>
                <w:rFonts w:ascii="Times New Roman" w:eastAsia="Times New Roman" w:hAnsi="Times New Roman" w:cs="Times New Roman"/>
                <w:bCs/>
                <w:spacing w:val="2"/>
              </w:rPr>
              <w:t>т</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spacing w:val="1"/>
              </w:rPr>
              <w:t>н</w:t>
            </w:r>
            <w:r w:rsidRPr="00A266D9">
              <w:rPr>
                <w:rFonts w:ascii="Times New Roman" w:eastAsia="Times New Roman" w:hAnsi="Times New Roman" w:cs="Times New Roman"/>
                <w:bCs/>
              </w:rPr>
              <w:t>ой</w:t>
            </w:r>
            <w:r w:rsidRPr="00A266D9">
              <w:rPr>
                <w:rFonts w:ascii="Times New Roman" w:eastAsia="Times New Roman" w:hAnsi="Times New Roman" w:cs="Times New Roman"/>
                <w:bCs/>
                <w:spacing w:val="1"/>
              </w:rPr>
              <w:t xml:space="preserve"> </w:t>
            </w:r>
            <w:r w:rsidRPr="00A266D9">
              <w:rPr>
                <w:rFonts w:ascii="Times New Roman" w:eastAsia="Times New Roman" w:hAnsi="Times New Roman" w:cs="Times New Roman"/>
                <w:bCs/>
                <w:spacing w:val="-3"/>
              </w:rPr>
              <w:t>ф</w:t>
            </w:r>
            <w:r w:rsidRPr="00A266D9">
              <w:rPr>
                <w:rFonts w:ascii="Times New Roman" w:eastAsia="Times New Roman" w:hAnsi="Times New Roman" w:cs="Times New Roman"/>
                <w:bCs/>
              </w:rPr>
              <w:t>о</w:t>
            </w:r>
            <w:r w:rsidRPr="00A266D9">
              <w:rPr>
                <w:rFonts w:ascii="Times New Roman" w:eastAsia="Times New Roman" w:hAnsi="Times New Roman" w:cs="Times New Roman"/>
                <w:bCs/>
                <w:spacing w:val="1"/>
              </w:rPr>
              <w:t>р</w:t>
            </w:r>
            <w:r w:rsidRPr="00A266D9">
              <w:rPr>
                <w:rFonts w:ascii="Times New Roman" w:eastAsia="Times New Roman" w:hAnsi="Times New Roman" w:cs="Times New Roman"/>
                <w:bCs/>
              </w:rPr>
              <w:t>м</w:t>
            </w:r>
            <w:r w:rsidRPr="00A266D9">
              <w:rPr>
                <w:rFonts w:ascii="Times New Roman" w:eastAsia="Times New Roman" w:hAnsi="Times New Roman" w:cs="Times New Roman"/>
                <w:bCs/>
                <w:spacing w:val="-1"/>
              </w:rPr>
              <w:t>е</w:t>
            </w:r>
          </w:p>
        </w:tc>
        <w:tc>
          <w:tcPr>
            <w:tcW w:w="5528" w:type="dxa"/>
            <w:tcBorders>
              <w:left w:val="single" w:sz="8" w:space="0" w:color="000000"/>
              <w:bottom w:val="single" w:sz="8" w:space="0" w:color="000000"/>
              <w:right w:val="single" w:sz="8" w:space="0" w:color="000000"/>
            </w:tcBorders>
            <w:shd w:val="clear" w:color="auto" w:fill="auto"/>
          </w:tcPr>
          <w:p w:rsidR="00DF4517" w:rsidRPr="001F55E4" w:rsidRDefault="00575AFA" w:rsidP="0094299C">
            <w:pPr>
              <w:widowControl w:val="0"/>
              <w:tabs>
                <w:tab w:val="left" w:pos="0"/>
              </w:tabs>
              <w:autoSpaceDE w:val="0"/>
              <w:autoSpaceDN w:val="0"/>
              <w:adjustRightInd w:val="0"/>
              <w:spacing w:line="240" w:lineRule="auto"/>
              <w:ind w:firstLine="266"/>
              <w:rPr>
                <w:rFonts w:ascii="Times New Roman" w:eastAsia="Times New Roman" w:hAnsi="Times New Roman" w:cs="Times New Roman"/>
                <w:highlight w:val="yellow"/>
                <w:u w:val="single"/>
              </w:rPr>
            </w:pPr>
            <w:r>
              <w:rPr>
                <w:rFonts w:ascii="Times New Roman" w:eastAsia="Times New Roman" w:hAnsi="Times New Roman" w:cs="Times New Roman"/>
                <w:bCs/>
                <w:highlight w:val="yellow"/>
              </w:rPr>
              <w:t>0</w:t>
            </w:r>
            <w:r w:rsidR="00C84300">
              <w:rPr>
                <w:rFonts w:ascii="Times New Roman" w:eastAsia="Times New Roman" w:hAnsi="Times New Roman" w:cs="Times New Roman"/>
                <w:bCs/>
                <w:highlight w:val="yellow"/>
              </w:rPr>
              <w:t>8</w:t>
            </w:r>
            <w:r w:rsidR="00DF4517" w:rsidRPr="001F55E4">
              <w:rPr>
                <w:rFonts w:ascii="Times New Roman" w:eastAsia="Times New Roman" w:hAnsi="Times New Roman" w:cs="Times New Roman"/>
                <w:spacing w:val="2"/>
                <w:highlight w:val="yellow"/>
              </w:rPr>
              <w:t>:</w:t>
            </w:r>
            <w:r w:rsidR="00DF4517">
              <w:rPr>
                <w:rFonts w:ascii="Times New Roman" w:eastAsia="Times New Roman" w:hAnsi="Times New Roman" w:cs="Times New Roman"/>
                <w:spacing w:val="2"/>
                <w:highlight w:val="yellow"/>
              </w:rPr>
              <w:t>00</w:t>
            </w:r>
            <w:r w:rsidR="00DF4517" w:rsidRPr="001F55E4">
              <w:rPr>
                <w:rFonts w:ascii="Times New Roman" w:eastAsia="Times New Roman" w:hAnsi="Times New Roman" w:cs="Times New Roman"/>
                <w:spacing w:val="2"/>
                <w:highlight w:val="yellow"/>
              </w:rPr>
              <w:t xml:space="preserve"> (</w:t>
            </w:r>
            <w:r w:rsidR="00DF4517" w:rsidRPr="001F55E4">
              <w:rPr>
                <w:rFonts w:ascii="Times New Roman" w:eastAsia="Times New Roman" w:hAnsi="Times New Roman" w:cs="Times New Roman"/>
                <w:bCs/>
                <w:highlight w:val="yellow"/>
              </w:rPr>
              <w:t>время московское</w:t>
            </w:r>
            <w:r w:rsidR="00DF4517" w:rsidRPr="001F55E4">
              <w:rPr>
                <w:rFonts w:ascii="Times New Roman" w:eastAsia="Times New Roman" w:hAnsi="Times New Roman" w:cs="Times New Roman"/>
                <w:spacing w:val="2"/>
                <w:highlight w:val="yellow"/>
              </w:rPr>
              <w:t xml:space="preserve">) </w:t>
            </w:r>
            <w:r w:rsidR="00DF4517" w:rsidRPr="001F55E4">
              <w:rPr>
                <w:rFonts w:ascii="Times New Roman" w:eastAsia="Times New Roman" w:hAnsi="Times New Roman" w:cs="Times New Roman"/>
                <w:bCs/>
                <w:spacing w:val="1"/>
                <w:highlight w:val="yellow"/>
              </w:rPr>
              <w:t>«</w:t>
            </w:r>
            <w:r w:rsidR="00C84300">
              <w:rPr>
                <w:rFonts w:ascii="Times New Roman" w:eastAsia="Times New Roman" w:hAnsi="Times New Roman" w:cs="Times New Roman"/>
                <w:bCs/>
                <w:spacing w:val="1"/>
                <w:highlight w:val="yellow"/>
              </w:rPr>
              <w:t>0</w:t>
            </w:r>
            <w:r w:rsidR="0094299C">
              <w:rPr>
                <w:rFonts w:ascii="Times New Roman" w:eastAsia="Times New Roman" w:hAnsi="Times New Roman" w:cs="Times New Roman"/>
                <w:bCs/>
                <w:spacing w:val="1"/>
                <w:highlight w:val="yellow"/>
              </w:rPr>
              <w:t>4</w:t>
            </w:r>
            <w:r w:rsidR="00DF4517" w:rsidRPr="001F55E4">
              <w:rPr>
                <w:rFonts w:ascii="Times New Roman" w:eastAsia="Times New Roman" w:hAnsi="Times New Roman" w:cs="Times New Roman"/>
                <w:bCs/>
                <w:spacing w:val="1"/>
                <w:highlight w:val="yellow"/>
              </w:rPr>
              <w:t>»</w:t>
            </w:r>
            <w:r w:rsidR="00DF4517">
              <w:rPr>
                <w:rFonts w:ascii="Times New Roman" w:eastAsia="Times New Roman" w:hAnsi="Times New Roman" w:cs="Times New Roman"/>
                <w:bCs/>
                <w:spacing w:val="1"/>
                <w:highlight w:val="yellow"/>
              </w:rPr>
              <w:t xml:space="preserve"> </w:t>
            </w:r>
            <w:r w:rsidR="00C84300">
              <w:rPr>
                <w:rFonts w:ascii="Times New Roman" w:eastAsia="Times New Roman" w:hAnsi="Times New Roman" w:cs="Times New Roman"/>
                <w:bCs/>
                <w:spacing w:val="1"/>
                <w:highlight w:val="yellow"/>
              </w:rPr>
              <w:t>сентября</w:t>
            </w:r>
            <w:r w:rsidR="00DF4517" w:rsidRPr="00575AFA">
              <w:rPr>
                <w:rFonts w:ascii="Times New Roman" w:eastAsia="Times New Roman" w:hAnsi="Times New Roman" w:cs="Times New Roman"/>
                <w:bCs/>
                <w:spacing w:val="1"/>
                <w:highlight w:val="yellow"/>
              </w:rPr>
              <w:t xml:space="preserve"> </w:t>
            </w:r>
            <w:r w:rsidR="00DF4517" w:rsidRPr="001F55E4">
              <w:rPr>
                <w:rFonts w:ascii="Times New Roman" w:eastAsia="Times New Roman" w:hAnsi="Times New Roman" w:cs="Times New Roman"/>
                <w:bCs/>
                <w:spacing w:val="1"/>
                <w:highlight w:val="yellow"/>
              </w:rPr>
              <w:t>2020 года</w:t>
            </w:r>
          </w:p>
        </w:tc>
      </w:tr>
      <w:tr w:rsidR="00B34C0A" w:rsidRPr="00221402" w:rsidTr="004358CC">
        <w:tc>
          <w:tcPr>
            <w:tcW w:w="851" w:type="dxa"/>
            <w:tcBorders>
              <w:left w:val="single" w:sz="8" w:space="0" w:color="000000"/>
              <w:bottom w:val="single" w:sz="8" w:space="0" w:color="000000"/>
            </w:tcBorders>
            <w:shd w:val="clear" w:color="auto" w:fill="auto"/>
          </w:tcPr>
          <w:p w:rsidR="00B34C0A" w:rsidRPr="00976DD6" w:rsidRDefault="00976DD6" w:rsidP="00684ECF">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B34C0A" w:rsidRPr="00976DD6">
              <w:rPr>
                <w:rFonts w:ascii="Times New Roman" w:eastAsia="Times New Roman" w:hAnsi="Times New Roman" w:cs="Times New Roman"/>
                <w:lang w:eastAsia="ar-SA"/>
              </w:rPr>
              <w:t>.</w:t>
            </w:r>
          </w:p>
        </w:tc>
        <w:tc>
          <w:tcPr>
            <w:tcW w:w="3261" w:type="dxa"/>
            <w:tcBorders>
              <w:left w:val="single" w:sz="8" w:space="0" w:color="000000"/>
              <w:bottom w:val="single" w:sz="8" w:space="0" w:color="000000"/>
            </w:tcBorders>
            <w:shd w:val="clear" w:color="auto" w:fill="auto"/>
          </w:tcPr>
          <w:p w:rsidR="00B34C0A" w:rsidRPr="00976DD6" w:rsidRDefault="00B34C0A" w:rsidP="00684ECF">
            <w:pPr>
              <w:suppressLineNumbers/>
              <w:suppressAutoHyphens/>
              <w:spacing w:after="0" w:line="240" w:lineRule="auto"/>
              <w:jc w:val="both"/>
              <w:rPr>
                <w:rFonts w:ascii="Times New Roman" w:eastAsia="Times New Roman" w:hAnsi="Times New Roman" w:cs="Times New Roman"/>
                <w:lang w:eastAsia="ar-SA"/>
              </w:rPr>
            </w:pPr>
            <w:r w:rsidRPr="00976DD6">
              <w:rPr>
                <w:rFonts w:ascii="Times New Roman" w:eastAsia="Times New Roman" w:hAnsi="Times New Roman" w:cs="Times New Roman"/>
                <w:lang w:eastAsia="ar-SA"/>
              </w:rPr>
              <w:t>Адрес электронной площадки в информационно-телекоммуникационной сети «Интернет»</w:t>
            </w:r>
          </w:p>
        </w:tc>
        <w:tc>
          <w:tcPr>
            <w:tcW w:w="5528" w:type="dxa"/>
            <w:tcBorders>
              <w:left w:val="single" w:sz="8" w:space="0" w:color="000000"/>
              <w:bottom w:val="single" w:sz="8" w:space="0" w:color="000000"/>
              <w:right w:val="single" w:sz="8" w:space="0" w:color="000000"/>
            </w:tcBorders>
            <w:shd w:val="clear" w:color="auto" w:fill="auto"/>
          </w:tcPr>
          <w:p w:rsidR="00B34C0A" w:rsidRPr="00976DD6" w:rsidRDefault="00290ACA" w:rsidP="008F715B">
            <w:pPr>
              <w:pStyle w:val="af0"/>
              <w:jc w:val="both"/>
              <w:outlineLvl w:val="0"/>
              <w:rPr>
                <w:rFonts w:ascii="Times New Roman" w:eastAsia="Times New Roman" w:hAnsi="Times New Roman" w:cs="Times New Roman"/>
                <w:lang w:eastAsia="ar-SA"/>
              </w:rPr>
            </w:pPr>
            <w:hyperlink r:id="rId10" w:history="1">
              <w:r w:rsidR="00B34C0A" w:rsidRPr="00976DD6">
                <w:rPr>
                  <w:rStyle w:val="a7"/>
                  <w:rFonts w:ascii="Times New Roman" w:eastAsia="Times New Roman" w:hAnsi="Times New Roman" w:cs="Times New Roman"/>
                </w:rPr>
                <w:t>http://estp.ru/</w:t>
              </w:r>
            </w:hyperlink>
            <w:r w:rsidR="00B34C0A" w:rsidRPr="00976DD6">
              <w:rPr>
                <w:rFonts w:ascii="Times New Roman" w:eastAsia="Times New Roman" w:hAnsi="Times New Roman" w:cs="Times New Roman"/>
                <w:u w:val="single"/>
              </w:rPr>
              <w:t xml:space="preserve"> </w:t>
            </w:r>
          </w:p>
          <w:p w:rsidR="00B34C0A" w:rsidRPr="00976DD6" w:rsidRDefault="00B34C0A" w:rsidP="008F715B">
            <w:pPr>
              <w:suppressLineNumbers/>
              <w:suppressAutoHyphens/>
              <w:spacing w:after="0" w:line="240" w:lineRule="auto"/>
              <w:jc w:val="both"/>
              <w:rPr>
                <w:rFonts w:ascii="Times New Roman" w:eastAsia="Times New Roman" w:hAnsi="Times New Roman" w:cs="Times New Roman"/>
                <w:lang w:eastAsia="ar-SA"/>
              </w:rPr>
            </w:pPr>
          </w:p>
        </w:tc>
      </w:tr>
      <w:tr w:rsidR="00B34C0A" w:rsidRPr="00221402" w:rsidTr="004358CC">
        <w:tc>
          <w:tcPr>
            <w:tcW w:w="851" w:type="dxa"/>
            <w:tcBorders>
              <w:left w:val="single" w:sz="8" w:space="0" w:color="000000"/>
              <w:bottom w:val="single" w:sz="4" w:space="0" w:color="auto"/>
            </w:tcBorders>
            <w:shd w:val="clear" w:color="auto" w:fill="auto"/>
          </w:tcPr>
          <w:p w:rsidR="00B34C0A" w:rsidRPr="00221402" w:rsidRDefault="0037266F" w:rsidP="00684ECF">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9</w:t>
            </w:r>
            <w:r w:rsidR="00B34C0A" w:rsidRPr="00221402">
              <w:rPr>
                <w:rFonts w:ascii="Times New Roman" w:eastAsia="Times New Roman" w:hAnsi="Times New Roman" w:cs="Times New Roman"/>
                <w:lang w:eastAsia="ar-SA"/>
              </w:rPr>
              <w:t>.</w:t>
            </w:r>
          </w:p>
        </w:tc>
        <w:tc>
          <w:tcPr>
            <w:tcW w:w="3261" w:type="dxa"/>
            <w:tcBorders>
              <w:left w:val="single" w:sz="8" w:space="0" w:color="000000"/>
              <w:bottom w:val="single" w:sz="4" w:space="0" w:color="auto"/>
            </w:tcBorders>
            <w:shd w:val="clear" w:color="auto" w:fill="auto"/>
          </w:tcPr>
          <w:p w:rsidR="00B34C0A" w:rsidRPr="00221402" w:rsidRDefault="00B34C0A" w:rsidP="00684ECF">
            <w:pPr>
              <w:suppressLineNumbers/>
              <w:suppressAutoHyphens/>
              <w:spacing w:after="0" w:line="240" w:lineRule="auto"/>
              <w:jc w:val="both"/>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Место и порядок подачи заявок участников аукциона</w:t>
            </w:r>
          </w:p>
        </w:tc>
        <w:tc>
          <w:tcPr>
            <w:tcW w:w="5528" w:type="dxa"/>
            <w:tcBorders>
              <w:left w:val="single" w:sz="8" w:space="0" w:color="000000"/>
              <w:bottom w:val="single" w:sz="4" w:space="0" w:color="auto"/>
              <w:right w:val="single" w:sz="8" w:space="0" w:color="000000"/>
            </w:tcBorders>
            <w:shd w:val="clear" w:color="auto" w:fill="auto"/>
          </w:tcPr>
          <w:p w:rsidR="00B34C0A" w:rsidRPr="004358CC" w:rsidRDefault="00B34C0A" w:rsidP="00684ECF">
            <w:pPr>
              <w:pStyle w:val="a6"/>
              <w:tabs>
                <w:tab w:val="left" w:pos="350"/>
              </w:tabs>
              <w:ind w:firstLine="209"/>
              <w:rPr>
                <w:iCs/>
                <w:sz w:val="22"/>
                <w:szCs w:val="22"/>
                <w:lang w:eastAsia="en-US"/>
              </w:rPr>
            </w:pPr>
            <w:r w:rsidRPr="004358CC">
              <w:rPr>
                <w:iCs/>
                <w:sz w:val="22"/>
                <w:szCs w:val="22"/>
                <w:u w:val="single"/>
                <w:lang w:eastAsia="en-US"/>
              </w:rPr>
              <w:t>Место подачи заявок участников аукциона</w:t>
            </w:r>
            <w:r w:rsidRPr="004358CC">
              <w:rPr>
                <w:iCs/>
                <w:sz w:val="22"/>
                <w:szCs w:val="22"/>
                <w:lang w:eastAsia="en-US"/>
              </w:rPr>
              <w:t>:</w:t>
            </w:r>
          </w:p>
          <w:p w:rsidR="00B34C0A" w:rsidRDefault="00B34C0A" w:rsidP="00684ECF">
            <w:pPr>
              <w:pStyle w:val="a6"/>
              <w:tabs>
                <w:tab w:val="left" w:pos="350"/>
              </w:tabs>
              <w:ind w:firstLine="209"/>
              <w:rPr>
                <w:u w:val="single"/>
              </w:rPr>
            </w:pPr>
            <w:r w:rsidRPr="004358CC">
              <w:rPr>
                <w:sz w:val="22"/>
                <w:szCs w:val="22"/>
              </w:rPr>
              <w:t xml:space="preserve">заявки направляются на адрес электронной площадки, на которой планируется проведение аукциона </w:t>
            </w:r>
            <w:hyperlink r:id="rId11" w:history="1">
              <w:r w:rsidRPr="00117544">
                <w:rPr>
                  <w:rStyle w:val="a7"/>
                </w:rPr>
                <w:t>http://estp.ru/</w:t>
              </w:r>
            </w:hyperlink>
          </w:p>
          <w:p w:rsidR="00B34C0A" w:rsidRPr="004358CC" w:rsidRDefault="00B34C0A" w:rsidP="00684ECF">
            <w:pPr>
              <w:pStyle w:val="a6"/>
              <w:tabs>
                <w:tab w:val="left" w:pos="350"/>
              </w:tabs>
              <w:ind w:firstLine="209"/>
              <w:rPr>
                <w:sz w:val="22"/>
                <w:szCs w:val="22"/>
                <w:lang w:eastAsia="en-US"/>
              </w:rPr>
            </w:pPr>
            <w:r w:rsidRPr="004358CC">
              <w:rPr>
                <w:sz w:val="22"/>
                <w:szCs w:val="22"/>
                <w:u w:val="single"/>
                <w:lang w:eastAsia="en-US"/>
              </w:rPr>
              <w:t>Порядок подачи заявок участников аукциона</w:t>
            </w:r>
            <w:r w:rsidRPr="004358CC">
              <w:rPr>
                <w:sz w:val="22"/>
                <w:szCs w:val="22"/>
                <w:lang w:eastAsia="en-US"/>
              </w:rPr>
              <w:t>:</w:t>
            </w:r>
          </w:p>
          <w:p w:rsidR="00B34C0A" w:rsidRPr="004358CC" w:rsidRDefault="00B34C0A" w:rsidP="00684ECF">
            <w:pPr>
              <w:spacing w:after="0" w:line="240" w:lineRule="auto"/>
              <w:jc w:val="both"/>
              <w:rPr>
                <w:rFonts w:ascii="Times New Roman" w:hAnsi="Times New Roman" w:cs="Times New Roman"/>
              </w:rPr>
            </w:pPr>
            <w:r w:rsidRPr="004358CC">
              <w:rPr>
                <w:rFonts w:ascii="Times New Roman" w:hAnsi="Times New Roman" w:cs="Times New Roman"/>
              </w:rPr>
              <w:t>- подача заявок на участие в аукционе осуществляется только лицами, зарегистрированными в Единой информационной системе и аккредитованными на электронной площадке;</w:t>
            </w:r>
          </w:p>
          <w:p w:rsidR="00B34C0A" w:rsidRPr="004358CC" w:rsidRDefault="00B34C0A" w:rsidP="00684ECF">
            <w:pPr>
              <w:spacing w:after="0" w:line="240" w:lineRule="auto"/>
              <w:jc w:val="both"/>
              <w:rPr>
                <w:rFonts w:ascii="Times New Roman" w:hAnsi="Times New Roman" w:cs="Times New Roman"/>
              </w:rPr>
            </w:pPr>
            <w:r w:rsidRPr="004358CC">
              <w:rPr>
                <w:rFonts w:ascii="Times New Roman" w:hAnsi="Times New Roman" w:cs="Times New Roman"/>
              </w:rPr>
              <w:t xml:space="preserve">- участник электронного аукциона вправе подать заявку на участие в аукционе в любое время с момента размещения извещения о его проведении до предусмотренных документацией о таком аукционе даты </w:t>
            </w:r>
            <w:r w:rsidRPr="004358CC">
              <w:rPr>
                <w:rFonts w:ascii="Times New Roman" w:hAnsi="Times New Roman" w:cs="Times New Roman"/>
              </w:rPr>
              <w:lastRenderedPageBreak/>
              <w:t>и времени окончания срока подачи на участие в таком аукционе заявок;</w:t>
            </w:r>
          </w:p>
          <w:p w:rsidR="00B34C0A" w:rsidRPr="004358CC" w:rsidRDefault="00B34C0A" w:rsidP="00684ECF">
            <w:pPr>
              <w:spacing w:after="0" w:line="240" w:lineRule="auto"/>
              <w:jc w:val="both"/>
              <w:rPr>
                <w:rFonts w:ascii="Times New Roman" w:hAnsi="Times New Roman" w:cs="Times New Roman"/>
              </w:rPr>
            </w:pPr>
            <w:r w:rsidRPr="004358CC">
              <w:rPr>
                <w:rFonts w:ascii="Times New Roman" w:hAnsi="Times New Roman" w:cs="Times New Roman"/>
              </w:rPr>
              <w:t>- участник электронного аукциона вправе подать только одну заявку на участие в таком аукционе;</w:t>
            </w:r>
          </w:p>
          <w:p w:rsidR="00B34C0A" w:rsidRPr="004358CC" w:rsidRDefault="00B34C0A" w:rsidP="00C333EA">
            <w:pPr>
              <w:spacing w:after="0" w:line="240" w:lineRule="auto"/>
              <w:jc w:val="both"/>
              <w:rPr>
                <w:rFonts w:ascii="Times New Roman" w:eastAsia="Times New Roman" w:hAnsi="Times New Roman" w:cs="Times New Roman"/>
                <w:lang w:eastAsia="ar-SA"/>
              </w:rPr>
            </w:pPr>
            <w:r w:rsidRPr="004358CC">
              <w:rPr>
                <w:rFonts w:ascii="Times New Roman" w:hAnsi="Times New Roman" w:cs="Times New Roman"/>
              </w:rPr>
              <w:t>- заявка на участие в аукционе</w:t>
            </w:r>
            <w:r>
              <w:rPr>
                <w:rFonts w:ascii="Times New Roman" w:hAnsi="Times New Roman" w:cs="Times New Roman"/>
              </w:rPr>
              <w:t xml:space="preserve"> должна состоять из двух частей</w:t>
            </w:r>
          </w:p>
        </w:tc>
      </w:tr>
      <w:tr w:rsidR="00B34C0A" w:rsidRPr="00221402" w:rsidTr="004358CC">
        <w:tc>
          <w:tcPr>
            <w:tcW w:w="851" w:type="dxa"/>
            <w:tcBorders>
              <w:top w:val="single" w:sz="4" w:space="0" w:color="auto"/>
              <w:left w:val="single" w:sz="8" w:space="0" w:color="000000"/>
              <w:bottom w:val="single" w:sz="8" w:space="0" w:color="000000"/>
            </w:tcBorders>
            <w:shd w:val="clear" w:color="auto" w:fill="auto"/>
          </w:tcPr>
          <w:p w:rsidR="00B34C0A" w:rsidRPr="00221402" w:rsidRDefault="00120993" w:rsidP="00684ECF">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10</w:t>
            </w:r>
            <w:r w:rsidR="00B34C0A" w:rsidRPr="00221402">
              <w:rPr>
                <w:rFonts w:ascii="Times New Roman" w:eastAsia="Times New Roman" w:hAnsi="Times New Roman" w:cs="Times New Roman"/>
                <w:lang w:eastAsia="ar-SA"/>
              </w:rPr>
              <w:t>.</w:t>
            </w:r>
          </w:p>
        </w:tc>
        <w:tc>
          <w:tcPr>
            <w:tcW w:w="8789" w:type="dxa"/>
            <w:gridSpan w:val="2"/>
            <w:tcBorders>
              <w:top w:val="single" w:sz="4" w:space="0" w:color="auto"/>
              <w:left w:val="single" w:sz="8" w:space="0" w:color="000000"/>
              <w:bottom w:val="single" w:sz="8" w:space="0" w:color="000000"/>
              <w:right w:val="single" w:sz="8" w:space="0" w:color="000000"/>
            </w:tcBorders>
            <w:shd w:val="clear" w:color="auto" w:fill="auto"/>
          </w:tcPr>
          <w:p w:rsidR="00B34C0A" w:rsidRPr="00221402" w:rsidRDefault="00B34C0A" w:rsidP="00684ECF">
            <w:pPr>
              <w:suppressLineNumbers/>
              <w:suppressAutoHyphens/>
              <w:spacing w:after="0" w:line="240" w:lineRule="auto"/>
              <w:rPr>
                <w:rFonts w:ascii="Times New Roman" w:eastAsia="Times New Roman" w:hAnsi="Times New Roman" w:cs="Times New Roman"/>
                <w:lang w:eastAsia="ar-SA"/>
              </w:rPr>
            </w:pPr>
            <w:r w:rsidRPr="00221402">
              <w:rPr>
                <w:rFonts w:ascii="Times New Roman" w:eastAsia="Times New Roman" w:hAnsi="Times New Roman" w:cs="Times New Roman"/>
                <w:b/>
                <w:lang w:eastAsia="ar-SA"/>
              </w:rPr>
              <w:t>ОБЕСПЕЧЕНИЕ ЗАЯВКИ НА УЧАСТИЕ В АУКЦИОНЕ</w:t>
            </w:r>
          </w:p>
        </w:tc>
      </w:tr>
      <w:tr w:rsidR="00B34C0A" w:rsidRPr="00221402" w:rsidTr="004358CC">
        <w:tc>
          <w:tcPr>
            <w:tcW w:w="851" w:type="dxa"/>
            <w:tcBorders>
              <w:left w:val="single" w:sz="8" w:space="0" w:color="000000"/>
              <w:bottom w:val="single" w:sz="8" w:space="0" w:color="000000"/>
            </w:tcBorders>
            <w:shd w:val="clear" w:color="auto" w:fill="auto"/>
          </w:tcPr>
          <w:p w:rsidR="00B34C0A" w:rsidRPr="00221402" w:rsidRDefault="00120993" w:rsidP="00684ECF">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00B34C0A" w:rsidRPr="00221402">
              <w:rPr>
                <w:rFonts w:ascii="Times New Roman" w:eastAsia="Times New Roman" w:hAnsi="Times New Roman" w:cs="Times New Roman"/>
                <w:lang w:eastAsia="ar-SA"/>
              </w:rPr>
              <w:t>.1.</w:t>
            </w:r>
          </w:p>
        </w:tc>
        <w:tc>
          <w:tcPr>
            <w:tcW w:w="3261" w:type="dxa"/>
            <w:tcBorders>
              <w:left w:val="single" w:sz="8" w:space="0" w:color="000000"/>
              <w:bottom w:val="single" w:sz="8" w:space="0" w:color="000000"/>
            </w:tcBorders>
            <w:shd w:val="clear" w:color="auto" w:fill="auto"/>
          </w:tcPr>
          <w:p w:rsidR="00B34C0A" w:rsidRPr="0078624B" w:rsidRDefault="00B34C0A" w:rsidP="00684ECF">
            <w:pPr>
              <w:suppressLineNumbers/>
              <w:suppressAutoHyphens/>
              <w:spacing w:after="0" w:line="240" w:lineRule="auto"/>
              <w:jc w:val="both"/>
              <w:rPr>
                <w:rFonts w:ascii="Times New Roman" w:eastAsia="Times New Roman" w:hAnsi="Times New Roman" w:cs="Times New Roman"/>
                <w:lang w:eastAsia="ar-SA"/>
              </w:rPr>
            </w:pPr>
            <w:r w:rsidRPr="0078624B">
              <w:rPr>
                <w:rFonts w:ascii="Times New Roman" w:hAnsi="Times New Roman" w:cs="Times New Roman"/>
              </w:rPr>
              <w:t>Размер и порядок внесения денежных средств в качестве обеспечения заявок</w:t>
            </w:r>
          </w:p>
        </w:tc>
        <w:tc>
          <w:tcPr>
            <w:tcW w:w="5528" w:type="dxa"/>
            <w:tcBorders>
              <w:left w:val="single" w:sz="8" w:space="0" w:color="000000"/>
              <w:bottom w:val="single" w:sz="8" w:space="0" w:color="000000"/>
              <w:right w:val="single" w:sz="8" w:space="0" w:color="000000"/>
            </w:tcBorders>
            <w:shd w:val="clear" w:color="auto" w:fill="auto"/>
          </w:tcPr>
          <w:p w:rsidR="00B34C0A" w:rsidRPr="00BA755B" w:rsidRDefault="00B34C0A" w:rsidP="00684ECF">
            <w:pPr>
              <w:suppressLineNumbers/>
              <w:suppressAutoHyphens/>
              <w:spacing w:after="0" w:line="240" w:lineRule="auto"/>
              <w:jc w:val="both"/>
              <w:rPr>
                <w:rFonts w:ascii="Times New Roman" w:eastAsia="Times New Roman" w:hAnsi="Times New Roman" w:cs="Times New Roman"/>
                <w:lang w:eastAsia="ar-SA"/>
              </w:rPr>
            </w:pPr>
            <w:r w:rsidRPr="000B7806">
              <w:rPr>
                <w:rFonts w:ascii="Times New Roman" w:eastAsia="Calibri" w:hAnsi="Times New Roman" w:cs="Times New Roman"/>
              </w:rPr>
              <w:t>Не предусмотрено</w:t>
            </w:r>
          </w:p>
        </w:tc>
      </w:tr>
      <w:tr w:rsidR="00120993" w:rsidRPr="00221402" w:rsidTr="00120993">
        <w:tc>
          <w:tcPr>
            <w:tcW w:w="851" w:type="dxa"/>
            <w:tcBorders>
              <w:left w:val="single" w:sz="8" w:space="0" w:color="000000"/>
              <w:bottom w:val="single" w:sz="8" w:space="0" w:color="000000"/>
            </w:tcBorders>
            <w:shd w:val="clear" w:color="auto" w:fill="auto"/>
          </w:tcPr>
          <w:p w:rsidR="00120993" w:rsidRPr="00221402" w:rsidRDefault="00120993" w:rsidP="00A266D9">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1</w:t>
            </w:r>
            <w:r w:rsidR="00A266D9">
              <w:rPr>
                <w:rFonts w:ascii="Times New Roman" w:eastAsia="Times New Roman" w:hAnsi="Times New Roman" w:cs="Times New Roman"/>
                <w:lang w:eastAsia="ar-SA"/>
              </w:rPr>
              <w:t>1</w:t>
            </w:r>
            <w:r w:rsidRPr="00221402">
              <w:rPr>
                <w:rFonts w:ascii="Times New Roman" w:eastAsia="Times New Roman" w:hAnsi="Times New Roman" w:cs="Times New Roman"/>
                <w:lang w:eastAsia="ar-SA"/>
              </w:rPr>
              <w:t>.</w:t>
            </w:r>
          </w:p>
        </w:tc>
        <w:tc>
          <w:tcPr>
            <w:tcW w:w="8789" w:type="dxa"/>
            <w:gridSpan w:val="2"/>
            <w:tcBorders>
              <w:left w:val="single" w:sz="8" w:space="0" w:color="000000"/>
              <w:bottom w:val="single" w:sz="8" w:space="0" w:color="000000"/>
              <w:right w:val="single" w:sz="8" w:space="0" w:color="000000"/>
            </w:tcBorders>
            <w:shd w:val="clear" w:color="auto" w:fill="auto"/>
          </w:tcPr>
          <w:p w:rsidR="00120993" w:rsidRPr="00221402" w:rsidRDefault="00120993" w:rsidP="00CF3B8C">
            <w:pPr>
              <w:suppressLineNumbers/>
              <w:suppressAutoHyphens/>
              <w:spacing w:after="0" w:line="240" w:lineRule="auto"/>
              <w:jc w:val="both"/>
              <w:rPr>
                <w:rFonts w:ascii="Times New Roman" w:eastAsia="Times New Roman" w:hAnsi="Times New Roman" w:cs="Times New Roman"/>
                <w:lang w:eastAsia="ar-SA"/>
              </w:rPr>
            </w:pPr>
            <w:r w:rsidRPr="00221402">
              <w:rPr>
                <w:rFonts w:ascii="Times New Roman" w:eastAsia="Times New Roman" w:hAnsi="Times New Roman" w:cs="Times New Roman"/>
                <w:b/>
                <w:lang w:eastAsia="ar-SA"/>
              </w:rPr>
              <w:t xml:space="preserve">ОБЕСПЕЧЕНИЕ ИСПОЛНЕНИЯ </w:t>
            </w:r>
            <w:r w:rsidR="00CF3B8C">
              <w:rPr>
                <w:rFonts w:ascii="Times New Roman" w:eastAsia="Times New Roman" w:hAnsi="Times New Roman" w:cs="Times New Roman"/>
                <w:b/>
                <w:lang w:eastAsia="ar-SA"/>
              </w:rPr>
              <w:t>ДОГОВОРА</w:t>
            </w:r>
          </w:p>
        </w:tc>
      </w:tr>
      <w:tr w:rsidR="00120993" w:rsidRPr="00361A41" w:rsidTr="00EF3CD9">
        <w:tc>
          <w:tcPr>
            <w:tcW w:w="851" w:type="dxa"/>
            <w:tcBorders>
              <w:left w:val="single" w:sz="8" w:space="0" w:color="000000"/>
              <w:bottom w:val="single" w:sz="4" w:space="0" w:color="auto"/>
            </w:tcBorders>
            <w:shd w:val="clear" w:color="auto" w:fill="auto"/>
          </w:tcPr>
          <w:p w:rsidR="00120993" w:rsidRPr="00221402" w:rsidRDefault="00120993" w:rsidP="00A266D9">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1</w:t>
            </w:r>
            <w:r w:rsidR="00A266D9">
              <w:rPr>
                <w:rFonts w:ascii="Times New Roman" w:eastAsia="Times New Roman" w:hAnsi="Times New Roman" w:cs="Times New Roman"/>
                <w:lang w:eastAsia="ar-SA"/>
              </w:rPr>
              <w:t>1</w:t>
            </w:r>
            <w:r w:rsidRPr="00221402">
              <w:rPr>
                <w:rFonts w:ascii="Times New Roman" w:eastAsia="Times New Roman" w:hAnsi="Times New Roman" w:cs="Times New Roman"/>
                <w:lang w:eastAsia="ar-SA"/>
              </w:rPr>
              <w:t>.1.</w:t>
            </w:r>
          </w:p>
        </w:tc>
        <w:tc>
          <w:tcPr>
            <w:tcW w:w="3261" w:type="dxa"/>
            <w:tcBorders>
              <w:left w:val="single" w:sz="8" w:space="0" w:color="000000"/>
              <w:bottom w:val="single" w:sz="4" w:space="0" w:color="auto"/>
            </w:tcBorders>
            <w:shd w:val="clear" w:color="auto" w:fill="auto"/>
          </w:tcPr>
          <w:p w:rsidR="00120993" w:rsidRPr="00361A41" w:rsidRDefault="00120993" w:rsidP="00120993">
            <w:pPr>
              <w:suppressLineNumbers/>
              <w:suppressAutoHyphens/>
              <w:spacing w:after="0" w:line="240" w:lineRule="auto"/>
              <w:jc w:val="both"/>
              <w:rPr>
                <w:rFonts w:ascii="Times New Roman" w:eastAsia="Times New Roman" w:hAnsi="Times New Roman" w:cs="Times New Roman"/>
                <w:lang w:eastAsia="ar-SA"/>
              </w:rPr>
            </w:pPr>
            <w:r w:rsidRPr="00361A41">
              <w:rPr>
                <w:rFonts w:ascii="Times New Roman" w:eastAsia="Times New Roman" w:hAnsi="Times New Roman" w:cs="Times New Roman"/>
                <w:lang w:eastAsia="ar-SA"/>
              </w:rPr>
              <w:t xml:space="preserve">Размер обеспечения исполнения </w:t>
            </w:r>
            <w:r w:rsidR="00CF3B8C">
              <w:rPr>
                <w:rFonts w:ascii="Times New Roman" w:eastAsia="Times New Roman" w:hAnsi="Times New Roman" w:cs="Times New Roman"/>
                <w:lang w:eastAsia="ar-SA"/>
              </w:rPr>
              <w:t>договор</w:t>
            </w:r>
            <w:r w:rsidRPr="00361A41">
              <w:rPr>
                <w:rFonts w:ascii="Times New Roman" w:eastAsia="Times New Roman" w:hAnsi="Times New Roman" w:cs="Times New Roman"/>
                <w:lang w:eastAsia="ar-SA"/>
              </w:rPr>
              <w:t>а</w:t>
            </w:r>
          </w:p>
        </w:tc>
        <w:tc>
          <w:tcPr>
            <w:tcW w:w="5528" w:type="dxa"/>
            <w:tcBorders>
              <w:left w:val="single" w:sz="8" w:space="0" w:color="000000"/>
              <w:bottom w:val="single" w:sz="4" w:space="0" w:color="auto"/>
              <w:right w:val="single" w:sz="8" w:space="0" w:color="000000"/>
            </w:tcBorders>
            <w:shd w:val="clear" w:color="auto" w:fill="auto"/>
          </w:tcPr>
          <w:p w:rsidR="00120993" w:rsidRPr="00361A41" w:rsidRDefault="005A4B94" w:rsidP="00120993">
            <w:pPr>
              <w:suppressLineNumbers/>
              <w:suppressAutoHyphens/>
              <w:spacing w:after="0" w:line="240" w:lineRule="auto"/>
              <w:jc w:val="both"/>
              <w:rPr>
                <w:rFonts w:ascii="Times New Roman" w:eastAsia="Times New Roman" w:hAnsi="Times New Roman" w:cs="Times New Roman"/>
                <w:i/>
                <w:lang w:eastAsia="ar-SA"/>
              </w:rPr>
            </w:pPr>
            <w:r>
              <w:rPr>
                <w:rFonts w:ascii="Times New Roman" w:hAnsi="Times New Roman" w:cs="Times New Roman"/>
              </w:rPr>
              <w:t>98 901,15</w:t>
            </w:r>
            <w:r w:rsidR="00120993" w:rsidRPr="00E41091">
              <w:rPr>
                <w:rFonts w:ascii="Times New Roman" w:hAnsi="Times New Roman" w:cs="Times New Roman"/>
              </w:rPr>
              <w:t> рублей,</w:t>
            </w:r>
            <w:r w:rsidR="00120993" w:rsidRPr="00361A41">
              <w:rPr>
                <w:rFonts w:ascii="Times New Roman" w:hAnsi="Times New Roman" w:cs="Times New Roman"/>
              </w:rPr>
              <w:t xml:space="preserve"> что составляет </w:t>
            </w:r>
            <w:r w:rsidR="00120993">
              <w:rPr>
                <w:rFonts w:ascii="Times New Roman" w:hAnsi="Times New Roman" w:cs="Times New Roman"/>
              </w:rPr>
              <w:t>5</w:t>
            </w:r>
            <w:r w:rsidR="00120993" w:rsidRPr="00361A41">
              <w:rPr>
                <w:rFonts w:ascii="Times New Roman" w:hAnsi="Times New Roman" w:cs="Times New Roman"/>
              </w:rPr>
              <w:t xml:space="preserve">% начальной (максимальной) цены </w:t>
            </w:r>
            <w:r w:rsidR="00CF3B8C">
              <w:rPr>
                <w:rFonts w:ascii="Times New Roman" w:hAnsi="Times New Roman" w:cs="Times New Roman"/>
              </w:rPr>
              <w:t>договор</w:t>
            </w:r>
            <w:r w:rsidR="00120993" w:rsidRPr="00361A41">
              <w:rPr>
                <w:rFonts w:ascii="Times New Roman" w:hAnsi="Times New Roman" w:cs="Times New Roman"/>
              </w:rPr>
              <w:t>а</w:t>
            </w:r>
          </w:p>
        </w:tc>
      </w:tr>
      <w:tr w:rsidR="00120993" w:rsidRPr="00775E05" w:rsidTr="00EF3CD9">
        <w:tc>
          <w:tcPr>
            <w:tcW w:w="851" w:type="dxa"/>
            <w:tcBorders>
              <w:top w:val="single" w:sz="4" w:space="0" w:color="auto"/>
              <w:left w:val="single" w:sz="4" w:space="0" w:color="auto"/>
              <w:bottom w:val="single" w:sz="4" w:space="0" w:color="auto"/>
              <w:right w:val="single" w:sz="4" w:space="0" w:color="auto"/>
            </w:tcBorders>
            <w:shd w:val="clear" w:color="auto" w:fill="auto"/>
          </w:tcPr>
          <w:p w:rsidR="00120993" w:rsidRPr="00221402" w:rsidRDefault="00120993" w:rsidP="00A266D9">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1</w:t>
            </w:r>
            <w:r w:rsidR="00A266D9">
              <w:rPr>
                <w:rFonts w:ascii="Times New Roman" w:eastAsia="Times New Roman" w:hAnsi="Times New Roman" w:cs="Times New Roman"/>
                <w:lang w:eastAsia="ar-SA"/>
              </w:rPr>
              <w:t>1</w:t>
            </w:r>
            <w:r w:rsidRPr="00221402">
              <w:rPr>
                <w:rFonts w:ascii="Times New Roman" w:eastAsia="Times New Roman" w:hAnsi="Times New Roman" w:cs="Times New Roman"/>
                <w:lang w:eastAsia="ar-SA"/>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20993" w:rsidRPr="00221402" w:rsidRDefault="00120993" w:rsidP="00120993">
            <w:pPr>
              <w:suppressLineNumbers/>
              <w:suppressAutoHyphens/>
              <w:spacing w:after="0" w:line="240" w:lineRule="auto"/>
              <w:jc w:val="both"/>
              <w:rPr>
                <w:rFonts w:ascii="Times New Roman" w:eastAsia="Times New Roman" w:hAnsi="Times New Roman" w:cs="Times New Roman"/>
                <w:lang w:eastAsia="ar-SA"/>
              </w:rPr>
            </w:pPr>
            <w:r w:rsidRPr="008F1E32">
              <w:rPr>
                <w:rFonts w:ascii="Times New Roman" w:eastAsia="Times New Roman" w:hAnsi="Times New Roman" w:cs="Times New Roman"/>
                <w:lang w:eastAsia="ar-SA"/>
              </w:rPr>
              <w:t xml:space="preserve">Срок и порядок предоставления обеспечения исполнения </w:t>
            </w:r>
            <w:r w:rsidR="00CF3B8C" w:rsidRPr="008F1E32">
              <w:rPr>
                <w:rFonts w:ascii="Times New Roman" w:eastAsia="Times New Roman" w:hAnsi="Times New Roman" w:cs="Times New Roman"/>
                <w:lang w:eastAsia="ar-SA"/>
              </w:rPr>
              <w:t>договор</w:t>
            </w:r>
            <w:r w:rsidRPr="008F1E32">
              <w:rPr>
                <w:rFonts w:ascii="Times New Roman" w:eastAsia="Times New Roman" w:hAnsi="Times New Roman" w:cs="Times New Roman"/>
                <w:lang w:eastAsia="ar-SA"/>
              </w:rPr>
              <w:t>а</w:t>
            </w:r>
          </w:p>
          <w:p w:rsidR="00120993" w:rsidRPr="00221402" w:rsidRDefault="00120993" w:rsidP="00120993">
            <w:pPr>
              <w:suppressLineNumbers/>
              <w:suppressAutoHyphens/>
              <w:spacing w:after="0" w:line="240" w:lineRule="auto"/>
              <w:jc w:val="both"/>
              <w:rPr>
                <w:rFonts w:ascii="Times New Roman" w:eastAsia="Times New Roman" w:hAnsi="Times New Roman" w:cs="Times New Roman"/>
                <w:lang w:eastAsia="ar-SA"/>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120993" w:rsidRPr="00775E05" w:rsidRDefault="00CF3B8C" w:rsidP="00120993">
            <w:pPr>
              <w:spacing w:after="0" w:line="240" w:lineRule="auto"/>
              <w:jc w:val="both"/>
              <w:rPr>
                <w:rFonts w:ascii="Times New Roman" w:hAnsi="Times New Roman" w:cs="Times New Roman"/>
              </w:rPr>
            </w:pPr>
            <w:r>
              <w:rPr>
                <w:rFonts w:ascii="Times New Roman" w:hAnsi="Times New Roman" w:cs="Times New Roman"/>
              </w:rPr>
              <w:t>Договор</w:t>
            </w:r>
            <w:r w:rsidR="00120993" w:rsidRPr="00775E05">
              <w:rPr>
                <w:rFonts w:ascii="Times New Roman" w:hAnsi="Times New Roman" w:cs="Times New Roman"/>
              </w:rPr>
              <w:t xml:space="preserve"> заключается после предоставления участником закупки, с которым заключается </w:t>
            </w:r>
            <w:r>
              <w:rPr>
                <w:rFonts w:ascii="Times New Roman" w:hAnsi="Times New Roman" w:cs="Times New Roman"/>
              </w:rPr>
              <w:t>договор</w:t>
            </w:r>
            <w:r w:rsidR="00120993" w:rsidRPr="00775E05">
              <w:rPr>
                <w:rFonts w:ascii="Times New Roman" w:hAnsi="Times New Roman" w:cs="Times New Roman"/>
              </w:rPr>
              <w:t>,</w:t>
            </w:r>
            <w:r w:rsidR="00120993">
              <w:rPr>
                <w:rFonts w:ascii="Times New Roman" w:hAnsi="Times New Roman" w:cs="Times New Roman"/>
              </w:rPr>
              <w:t xml:space="preserve"> обеспечения исполнения </w:t>
            </w:r>
            <w:r>
              <w:rPr>
                <w:rFonts w:ascii="Times New Roman" w:hAnsi="Times New Roman" w:cs="Times New Roman"/>
              </w:rPr>
              <w:t>договор</w:t>
            </w:r>
            <w:r w:rsidR="00120993">
              <w:rPr>
                <w:rFonts w:ascii="Times New Roman" w:hAnsi="Times New Roman" w:cs="Times New Roman"/>
              </w:rPr>
              <w:t>а</w:t>
            </w:r>
            <w:r w:rsidR="00120993" w:rsidRPr="00775E05">
              <w:rPr>
                <w:rFonts w:ascii="Times New Roman" w:hAnsi="Times New Roman" w:cs="Times New Roman"/>
              </w:rPr>
              <w:t>.</w:t>
            </w:r>
          </w:p>
          <w:p w:rsidR="00120993" w:rsidRPr="00775E05" w:rsidRDefault="00120993" w:rsidP="00120993">
            <w:pPr>
              <w:spacing w:after="0" w:line="240" w:lineRule="auto"/>
              <w:jc w:val="both"/>
              <w:rPr>
                <w:rFonts w:ascii="Times New Roman" w:hAnsi="Times New Roman" w:cs="Times New Roman"/>
              </w:rPr>
            </w:pPr>
            <w:r w:rsidRPr="00775E05">
              <w:rPr>
                <w:rFonts w:ascii="Times New Roman" w:hAnsi="Times New Roman" w:cs="Times New Roman"/>
              </w:rPr>
              <w:t xml:space="preserve">В случае </w:t>
            </w:r>
            <w:proofErr w:type="spellStart"/>
            <w:r w:rsidRPr="00775E05">
              <w:rPr>
                <w:rFonts w:ascii="Times New Roman" w:hAnsi="Times New Roman" w:cs="Times New Roman"/>
              </w:rPr>
              <w:t>непредоставления</w:t>
            </w:r>
            <w:proofErr w:type="spellEnd"/>
            <w:r w:rsidRPr="00775E05">
              <w:rPr>
                <w:rFonts w:ascii="Times New Roman" w:hAnsi="Times New Roman" w:cs="Times New Roman"/>
              </w:rPr>
              <w:t xml:space="preserve"> участником закупк</w:t>
            </w:r>
            <w:r>
              <w:rPr>
                <w:rFonts w:ascii="Times New Roman" w:hAnsi="Times New Roman" w:cs="Times New Roman"/>
              </w:rPr>
              <w:t xml:space="preserve">и, с которым заключается </w:t>
            </w:r>
            <w:r w:rsidR="00CF3B8C">
              <w:rPr>
                <w:rFonts w:ascii="Times New Roman" w:hAnsi="Times New Roman" w:cs="Times New Roman"/>
              </w:rPr>
              <w:t>договор</w:t>
            </w:r>
            <w:r w:rsidRPr="00775E05">
              <w:rPr>
                <w:rFonts w:ascii="Times New Roman" w:hAnsi="Times New Roman" w:cs="Times New Roman"/>
              </w:rPr>
              <w:t xml:space="preserve">, обеспечения исполнения </w:t>
            </w:r>
            <w:r w:rsidR="00CF3B8C">
              <w:rPr>
                <w:rFonts w:ascii="Times New Roman" w:hAnsi="Times New Roman" w:cs="Times New Roman"/>
              </w:rPr>
              <w:t>договор</w:t>
            </w:r>
            <w:r>
              <w:rPr>
                <w:rFonts w:ascii="Times New Roman" w:hAnsi="Times New Roman" w:cs="Times New Roman"/>
              </w:rPr>
              <w:t>а</w:t>
            </w:r>
            <w:r w:rsidRPr="00775E05">
              <w:rPr>
                <w:rFonts w:ascii="Times New Roman" w:hAnsi="Times New Roman" w:cs="Times New Roman"/>
              </w:rPr>
              <w:t xml:space="preserve"> в срок, установленный для з</w:t>
            </w:r>
            <w:r>
              <w:rPr>
                <w:rFonts w:ascii="Times New Roman" w:hAnsi="Times New Roman" w:cs="Times New Roman"/>
              </w:rPr>
              <w:t xml:space="preserve">аключения </w:t>
            </w:r>
            <w:r w:rsidR="00CF3B8C">
              <w:rPr>
                <w:rFonts w:ascii="Times New Roman" w:hAnsi="Times New Roman" w:cs="Times New Roman"/>
              </w:rPr>
              <w:t>договор</w:t>
            </w:r>
            <w:r>
              <w:rPr>
                <w:rFonts w:ascii="Times New Roman" w:hAnsi="Times New Roman" w:cs="Times New Roman"/>
              </w:rPr>
              <w:t>а</w:t>
            </w:r>
            <w:r w:rsidRPr="00775E05">
              <w:rPr>
                <w:rFonts w:ascii="Times New Roman" w:hAnsi="Times New Roman" w:cs="Times New Roman"/>
              </w:rPr>
              <w:t xml:space="preserve">, такой участник считается уклонившимся от заключения </w:t>
            </w:r>
            <w:r w:rsidR="00CF3B8C">
              <w:rPr>
                <w:rFonts w:ascii="Times New Roman" w:hAnsi="Times New Roman" w:cs="Times New Roman"/>
              </w:rPr>
              <w:t>договор</w:t>
            </w:r>
            <w:r>
              <w:rPr>
                <w:rFonts w:ascii="Times New Roman" w:hAnsi="Times New Roman" w:cs="Times New Roman"/>
              </w:rPr>
              <w:t>а</w:t>
            </w:r>
            <w:r w:rsidRPr="00775E05">
              <w:rPr>
                <w:rFonts w:ascii="Times New Roman" w:hAnsi="Times New Roman" w:cs="Times New Roman"/>
              </w:rPr>
              <w:t>.</w:t>
            </w:r>
          </w:p>
          <w:p w:rsidR="00120993" w:rsidRPr="00775E05" w:rsidRDefault="00120993" w:rsidP="008F1E32">
            <w:pPr>
              <w:suppressLineNumbers/>
              <w:suppressAutoHyphens/>
              <w:spacing w:after="0" w:line="240" w:lineRule="auto"/>
              <w:jc w:val="both"/>
              <w:rPr>
                <w:rFonts w:ascii="Times New Roman" w:eastAsia="Times New Roman" w:hAnsi="Times New Roman" w:cs="Times New Roman"/>
                <w:lang w:eastAsia="ar-SA"/>
              </w:rPr>
            </w:pPr>
            <w:r w:rsidRPr="00775E05">
              <w:rPr>
                <w:rFonts w:ascii="Times New Roman" w:hAnsi="Times New Roman" w:cs="Times New Roman"/>
              </w:rPr>
              <w:t xml:space="preserve">В случае, если при проведении аукциона цена </w:t>
            </w:r>
            <w:r w:rsidR="00CF3B8C">
              <w:rPr>
                <w:rFonts w:ascii="Times New Roman" w:hAnsi="Times New Roman" w:cs="Times New Roman"/>
              </w:rPr>
              <w:t>договор</w:t>
            </w:r>
            <w:r>
              <w:rPr>
                <w:rFonts w:ascii="Times New Roman" w:hAnsi="Times New Roman" w:cs="Times New Roman"/>
              </w:rPr>
              <w:t>а</w:t>
            </w:r>
            <w:r w:rsidRPr="00775E05">
              <w:rPr>
                <w:rFonts w:ascii="Times New Roman" w:hAnsi="Times New Roman" w:cs="Times New Roman"/>
              </w:rPr>
              <w:t xml:space="preserve"> снижена на двадцать пять процентов и более от начальной (максим</w:t>
            </w:r>
            <w:r>
              <w:rPr>
                <w:rFonts w:ascii="Times New Roman" w:hAnsi="Times New Roman" w:cs="Times New Roman"/>
              </w:rPr>
              <w:t xml:space="preserve">альной) цены </w:t>
            </w:r>
            <w:r w:rsidR="00CF3B8C">
              <w:rPr>
                <w:rFonts w:ascii="Times New Roman" w:hAnsi="Times New Roman" w:cs="Times New Roman"/>
              </w:rPr>
              <w:t>договор</w:t>
            </w:r>
            <w:r>
              <w:rPr>
                <w:rFonts w:ascii="Times New Roman" w:hAnsi="Times New Roman" w:cs="Times New Roman"/>
              </w:rPr>
              <w:t>а</w:t>
            </w:r>
            <w:r w:rsidRPr="00775E05">
              <w:rPr>
                <w:rFonts w:ascii="Times New Roman" w:hAnsi="Times New Roman" w:cs="Times New Roman"/>
              </w:rPr>
              <w:t xml:space="preserve">, победитель такого аукциона предоставляет обеспечение исполнения </w:t>
            </w:r>
            <w:r w:rsidR="00CF3B8C">
              <w:rPr>
                <w:rFonts w:ascii="Times New Roman" w:hAnsi="Times New Roman" w:cs="Times New Roman"/>
              </w:rPr>
              <w:t>договор</w:t>
            </w:r>
            <w:r>
              <w:rPr>
                <w:rFonts w:ascii="Times New Roman" w:hAnsi="Times New Roman" w:cs="Times New Roman"/>
              </w:rPr>
              <w:t>а</w:t>
            </w:r>
            <w:r w:rsidRPr="00775E05">
              <w:rPr>
                <w:rFonts w:ascii="Times New Roman" w:hAnsi="Times New Roman" w:cs="Times New Roman"/>
              </w:rPr>
              <w:t xml:space="preserve"> или информацию, по правилам, предусмотренным </w:t>
            </w:r>
            <w:r w:rsidRPr="00802CE2">
              <w:rPr>
                <w:rFonts w:ascii="Times New Roman" w:hAnsi="Times New Roman" w:cs="Times New Roman"/>
                <w:iCs/>
              </w:rPr>
              <w:t>п. 1</w:t>
            </w:r>
            <w:r w:rsidR="008F1E32">
              <w:rPr>
                <w:rFonts w:ascii="Times New Roman" w:hAnsi="Times New Roman" w:cs="Times New Roman"/>
                <w:iCs/>
              </w:rPr>
              <w:t>1</w:t>
            </w:r>
            <w:r w:rsidRPr="00802CE2">
              <w:rPr>
                <w:rFonts w:ascii="Times New Roman" w:hAnsi="Times New Roman" w:cs="Times New Roman"/>
                <w:iCs/>
              </w:rPr>
              <w:t>.</w:t>
            </w:r>
            <w:r w:rsidR="008F1E32">
              <w:rPr>
                <w:rFonts w:ascii="Times New Roman" w:hAnsi="Times New Roman" w:cs="Times New Roman"/>
                <w:iCs/>
              </w:rPr>
              <w:t>7</w:t>
            </w:r>
            <w:r w:rsidRPr="00802CE2">
              <w:rPr>
                <w:rFonts w:ascii="Times New Roman" w:hAnsi="Times New Roman" w:cs="Times New Roman"/>
                <w:iCs/>
              </w:rPr>
              <w:t xml:space="preserve"> </w:t>
            </w:r>
            <w:r w:rsidR="008F1E32" w:rsidRPr="00D15B92">
              <w:rPr>
                <w:rFonts w:ascii="Times New Roman" w:eastAsia="Times New Roman" w:hAnsi="Times New Roman" w:cs="Times New Roman"/>
                <w:color w:val="000000"/>
              </w:rPr>
              <w:t xml:space="preserve">Раздела </w:t>
            </w:r>
            <w:r w:rsidR="008F1E32" w:rsidRPr="00D15B92">
              <w:rPr>
                <w:rFonts w:ascii="Times New Roman" w:eastAsia="Times New Roman" w:hAnsi="Times New Roman" w:cs="Times New Roman"/>
                <w:color w:val="000000"/>
                <w:lang w:val="en-US"/>
              </w:rPr>
              <w:t>I</w:t>
            </w:r>
            <w:r w:rsidR="008F1E32" w:rsidRPr="00D15B92">
              <w:rPr>
                <w:rFonts w:ascii="Times New Roman" w:eastAsia="Times New Roman" w:hAnsi="Times New Roman" w:cs="Times New Roman"/>
                <w:color w:val="000000"/>
              </w:rPr>
              <w:t xml:space="preserve"> документации об аукционе</w:t>
            </w:r>
          </w:p>
        </w:tc>
      </w:tr>
      <w:tr w:rsidR="00120993" w:rsidRPr="00072A7C" w:rsidTr="00EF3CD9">
        <w:tc>
          <w:tcPr>
            <w:tcW w:w="851" w:type="dxa"/>
            <w:tcBorders>
              <w:top w:val="single" w:sz="4" w:space="0" w:color="auto"/>
              <w:left w:val="single" w:sz="8" w:space="0" w:color="000000"/>
              <w:bottom w:val="single" w:sz="8" w:space="0" w:color="000000"/>
            </w:tcBorders>
            <w:shd w:val="clear" w:color="auto" w:fill="auto"/>
          </w:tcPr>
          <w:p w:rsidR="00120993" w:rsidRPr="00221402" w:rsidRDefault="00120993" w:rsidP="00A266D9">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1</w:t>
            </w:r>
            <w:r w:rsidR="00A266D9">
              <w:rPr>
                <w:rFonts w:ascii="Times New Roman" w:eastAsia="Times New Roman" w:hAnsi="Times New Roman" w:cs="Times New Roman"/>
                <w:lang w:eastAsia="ar-SA"/>
              </w:rPr>
              <w:t>1</w:t>
            </w:r>
            <w:r w:rsidRPr="00221402">
              <w:rPr>
                <w:rFonts w:ascii="Times New Roman" w:eastAsia="Times New Roman" w:hAnsi="Times New Roman" w:cs="Times New Roman"/>
                <w:lang w:eastAsia="ar-SA"/>
              </w:rPr>
              <w:t>.3.</w:t>
            </w:r>
          </w:p>
        </w:tc>
        <w:tc>
          <w:tcPr>
            <w:tcW w:w="3261" w:type="dxa"/>
            <w:tcBorders>
              <w:top w:val="single" w:sz="4" w:space="0" w:color="auto"/>
              <w:left w:val="single" w:sz="8" w:space="0" w:color="000000"/>
              <w:bottom w:val="single" w:sz="8" w:space="0" w:color="000000"/>
            </w:tcBorders>
            <w:shd w:val="clear" w:color="auto" w:fill="auto"/>
          </w:tcPr>
          <w:p w:rsidR="00120993" w:rsidRPr="00221402" w:rsidRDefault="00120993" w:rsidP="00120993">
            <w:pPr>
              <w:suppressLineNumbers/>
              <w:suppressAutoHyphens/>
              <w:spacing w:after="0" w:line="240" w:lineRule="auto"/>
              <w:jc w:val="both"/>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 xml:space="preserve">Требования к обеспечению исполнения </w:t>
            </w:r>
            <w:r w:rsidR="00CF3B8C">
              <w:rPr>
                <w:rFonts w:ascii="Times New Roman" w:eastAsia="Times New Roman" w:hAnsi="Times New Roman" w:cs="Times New Roman"/>
                <w:lang w:eastAsia="ar-SA"/>
              </w:rPr>
              <w:t>договор</w:t>
            </w:r>
            <w:r w:rsidRPr="00221402">
              <w:rPr>
                <w:rFonts w:ascii="Times New Roman" w:eastAsia="Times New Roman" w:hAnsi="Times New Roman" w:cs="Times New Roman"/>
                <w:lang w:eastAsia="ar-SA"/>
              </w:rPr>
              <w:t>а</w:t>
            </w:r>
          </w:p>
          <w:p w:rsidR="00120993" w:rsidRPr="00221402" w:rsidRDefault="00120993" w:rsidP="00120993">
            <w:pPr>
              <w:suppressLineNumbers/>
              <w:suppressAutoHyphens/>
              <w:spacing w:after="0" w:line="240" w:lineRule="auto"/>
              <w:jc w:val="both"/>
              <w:rPr>
                <w:rFonts w:ascii="Times New Roman" w:eastAsia="Times New Roman" w:hAnsi="Times New Roman" w:cs="Times New Roman"/>
                <w:lang w:eastAsia="ar-SA"/>
              </w:rPr>
            </w:pPr>
          </w:p>
        </w:tc>
        <w:tc>
          <w:tcPr>
            <w:tcW w:w="5528" w:type="dxa"/>
            <w:tcBorders>
              <w:top w:val="single" w:sz="4" w:space="0" w:color="auto"/>
              <w:left w:val="single" w:sz="8" w:space="0" w:color="000000"/>
              <w:bottom w:val="single" w:sz="8" w:space="0" w:color="000000"/>
              <w:right w:val="single" w:sz="8" w:space="0" w:color="000000"/>
            </w:tcBorders>
            <w:shd w:val="clear" w:color="auto" w:fill="auto"/>
          </w:tcPr>
          <w:p w:rsidR="00120993" w:rsidRPr="004358CC" w:rsidRDefault="00120993" w:rsidP="00120993">
            <w:pPr>
              <w:pStyle w:val="a6"/>
              <w:jc w:val="both"/>
              <w:rPr>
                <w:sz w:val="22"/>
                <w:szCs w:val="22"/>
              </w:rPr>
            </w:pPr>
            <w:r w:rsidRPr="004358CC">
              <w:rPr>
                <w:sz w:val="22"/>
                <w:szCs w:val="22"/>
              </w:rPr>
              <w:t xml:space="preserve">Способ обеспечения исполнения </w:t>
            </w:r>
            <w:r w:rsidR="00CF3B8C">
              <w:rPr>
                <w:sz w:val="22"/>
                <w:szCs w:val="22"/>
              </w:rPr>
              <w:t>договор</w:t>
            </w:r>
            <w:r w:rsidRPr="004358CC">
              <w:rPr>
                <w:sz w:val="22"/>
                <w:szCs w:val="22"/>
              </w:rPr>
              <w:t>а:</w:t>
            </w:r>
          </w:p>
          <w:p w:rsidR="00120993" w:rsidRPr="004358CC" w:rsidRDefault="00120993" w:rsidP="00120993">
            <w:pPr>
              <w:pStyle w:val="a6"/>
              <w:numPr>
                <w:ilvl w:val="0"/>
                <w:numId w:val="25"/>
              </w:numPr>
              <w:tabs>
                <w:tab w:val="left" w:pos="279"/>
              </w:tabs>
              <w:ind w:left="0" w:firstLine="0"/>
              <w:jc w:val="both"/>
              <w:rPr>
                <w:sz w:val="22"/>
                <w:szCs w:val="22"/>
              </w:rPr>
            </w:pPr>
            <w:r w:rsidRPr="004358CC">
              <w:rPr>
                <w:sz w:val="22"/>
                <w:szCs w:val="22"/>
              </w:rPr>
              <w:t xml:space="preserve">безотзывная банковская гарантия, выданная банком и соответствующая требованиям, указанным в настоящей документации об аукционе; </w:t>
            </w:r>
          </w:p>
          <w:p w:rsidR="00120993" w:rsidRPr="004358CC" w:rsidRDefault="00120993" w:rsidP="00120993">
            <w:pPr>
              <w:pStyle w:val="a6"/>
              <w:ind w:left="360"/>
              <w:jc w:val="both"/>
              <w:rPr>
                <w:sz w:val="22"/>
                <w:szCs w:val="22"/>
              </w:rPr>
            </w:pPr>
            <w:r w:rsidRPr="004358CC">
              <w:rPr>
                <w:sz w:val="22"/>
                <w:szCs w:val="22"/>
              </w:rPr>
              <w:t>или</w:t>
            </w:r>
          </w:p>
          <w:p w:rsidR="00120993" w:rsidRPr="004358CC" w:rsidRDefault="00120993" w:rsidP="00120993">
            <w:pPr>
              <w:pStyle w:val="a6"/>
              <w:jc w:val="both"/>
              <w:rPr>
                <w:sz w:val="22"/>
                <w:szCs w:val="22"/>
              </w:rPr>
            </w:pPr>
            <w:r w:rsidRPr="004358CC">
              <w:rPr>
                <w:sz w:val="22"/>
                <w:szCs w:val="22"/>
              </w:rPr>
              <w:t>2) внесение денежных средств на счет, указанный заказчиком в настоящей документации об аукционе.</w:t>
            </w:r>
          </w:p>
          <w:p w:rsidR="00120993" w:rsidRPr="00072A7C" w:rsidRDefault="00120993" w:rsidP="00120993">
            <w:pPr>
              <w:shd w:val="clear" w:color="auto" w:fill="FFFFFF"/>
              <w:spacing w:after="0" w:line="240" w:lineRule="auto"/>
              <w:jc w:val="both"/>
              <w:rPr>
                <w:rFonts w:ascii="Times New Roman" w:hAnsi="Times New Roman" w:cs="Times New Roman"/>
              </w:rPr>
            </w:pPr>
            <w:r w:rsidRPr="004358CC">
              <w:rPr>
                <w:rFonts w:ascii="Times New Roman" w:hAnsi="Times New Roman" w:cs="Times New Roman"/>
              </w:rPr>
              <w:t xml:space="preserve">Способ обеспечения исполнения </w:t>
            </w:r>
            <w:r w:rsidR="00CF3B8C">
              <w:rPr>
                <w:rFonts w:ascii="Times New Roman" w:hAnsi="Times New Roman" w:cs="Times New Roman"/>
              </w:rPr>
              <w:t>договор</w:t>
            </w:r>
            <w:r w:rsidRPr="004358CC">
              <w:rPr>
                <w:rFonts w:ascii="Times New Roman" w:hAnsi="Times New Roman" w:cs="Times New Roman"/>
              </w:rPr>
              <w:t>а из указанных способов определяется участником аукциона самостоятельно</w:t>
            </w:r>
            <w:r>
              <w:rPr>
                <w:rFonts w:ascii="Times New Roman" w:hAnsi="Times New Roman" w:cs="Times New Roman"/>
              </w:rPr>
              <w:t>.</w:t>
            </w:r>
          </w:p>
        </w:tc>
      </w:tr>
      <w:tr w:rsidR="00120993" w:rsidRPr="00221402" w:rsidTr="00413C22">
        <w:tblPrEx>
          <w:tblLook w:val="04A0" w:firstRow="1" w:lastRow="0" w:firstColumn="1" w:lastColumn="0" w:noHBand="0" w:noVBand="1"/>
        </w:tblPrEx>
        <w:trPr>
          <w:trHeight w:val="3190"/>
        </w:trPr>
        <w:tc>
          <w:tcPr>
            <w:tcW w:w="851" w:type="dxa"/>
            <w:tcBorders>
              <w:top w:val="nil"/>
              <w:left w:val="single" w:sz="8" w:space="0" w:color="000000"/>
              <w:bottom w:val="single" w:sz="4" w:space="0" w:color="auto"/>
              <w:right w:val="nil"/>
            </w:tcBorders>
            <w:hideMark/>
          </w:tcPr>
          <w:p w:rsidR="00120993" w:rsidRPr="00221402" w:rsidRDefault="00120993" w:rsidP="00A266D9">
            <w:pPr>
              <w:pStyle w:val="a6"/>
              <w:jc w:val="center"/>
              <w:rPr>
                <w:sz w:val="22"/>
                <w:szCs w:val="22"/>
              </w:rPr>
            </w:pPr>
            <w:r w:rsidRPr="00221402">
              <w:rPr>
                <w:sz w:val="22"/>
                <w:szCs w:val="22"/>
              </w:rPr>
              <w:t>1</w:t>
            </w:r>
            <w:r w:rsidR="00A266D9">
              <w:rPr>
                <w:sz w:val="22"/>
                <w:szCs w:val="22"/>
              </w:rPr>
              <w:t>1</w:t>
            </w:r>
            <w:r w:rsidRPr="00221402">
              <w:rPr>
                <w:sz w:val="22"/>
                <w:szCs w:val="22"/>
              </w:rPr>
              <w:t>.</w:t>
            </w:r>
            <w:r w:rsidR="00A266D9">
              <w:rPr>
                <w:sz w:val="22"/>
                <w:szCs w:val="22"/>
              </w:rPr>
              <w:t>4</w:t>
            </w:r>
            <w:r w:rsidRPr="00221402">
              <w:rPr>
                <w:sz w:val="22"/>
                <w:szCs w:val="22"/>
              </w:rPr>
              <w:t>.</w:t>
            </w:r>
          </w:p>
        </w:tc>
        <w:tc>
          <w:tcPr>
            <w:tcW w:w="3261" w:type="dxa"/>
            <w:tcBorders>
              <w:top w:val="nil"/>
              <w:left w:val="single" w:sz="8" w:space="0" w:color="000000"/>
              <w:bottom w:val="single" w:sz="4" w:space="0" w:color="auto"/>
              <w:right w:val="nil"/>
            </w:tcBorders>
            <w:hideMark/>
          </w:tcPr>
          <w:p w:rsidR="00120993" w:rsidRPr="00221402" w:rsidRDefault="00120993" w:rsidP="00120993">
            <w:pPr>
              <w:pStyle w:val="a6"/>
              <w:jc w:val="both"/>
              <w:rPr>
                <w:bCs/>
                <w:sz w:val="22"/>
                <w:szCs w:val="22"/>
                <w:lang w:eastAsia="zh-CN"/>
              </w:rPr>
            </w:pPr>
            <w:r w:rsidRPr="00487FD6">
              <w:rPr>
                <w:sz w:val="22"/>
                <w:szCs w:val="22"/>
              </w:rPr>
              <w:t>Требования к залогу денежных средств</w:t>
            </w:r>
          </w:p>
        </w:tc>
        <w:tc>
          <w:tcPr>
            <w:tcW w:w="5528" w:type="dxa"/>
            <w:tcBorders>
              <w:top w:val="nil"/>
              <w:left w:val="single" w:sz="8" w:space="0" w:color="000000"/>
              <w:bottom w:val="single" w:sz="4" w:space="0" w:color="auto"/>
              <w:right w:val="single" w:sz="8" w:space="0" w:color="000000"/>
            </w:tcBorders>
            <w:hideMark/>
          </w:tcPr>
          <w:p w:rsidR="00120993" w:rsidRDefault="00120993" w:rsidP="00120993">
            <w:pPr>
              <w:keepNext/>
              <w:spacing w:after="0" w:line="240" w:lineRule="auto"/>
              <w:contextualSpacing/>
              <w:jc w:val="both"/>
              <w:rPr>
                <w:rFonts w:ascii="Times New Roman" w:hAnsi="Times New Roman" w:cs="Times New Roman"/>
                <w:color w:val="000000"/>
              </w:rPr>
            </w:pPr>
            <w:r>
              <w:rPr>
                <w:rFonts w:ascii="Times New Roman" w:hAnsi="Times New Roman" w:cs="Times New Roman"/>
                <w:color w:val="000000"/>
              </w:rPr>
              <w:t xml:space="preserve">Требования к обеспечению исполнения </w:t>
            </w:r>
            <w:r w:rsidR="00CF3B8C">
              <w:rPr>
                <w:rFonts w:ascii="Times New Roman" w:hAnsi="Times New Roman" w:cs="Times New Roman"/>
                <w:color w:val="000000"/>
              </w:rPr>
              <w:t>договор</w:t>
            </w:r>
            <w:r>
              <w:rPr>
                <w:rFonts w:ascii="Times New Roman" w:hAnsi="Times New Roman" w:cs="Times New Roman"/>
                <w:color w:val="000000"/>
              </w:rPr>
              <w:t>а в виде внесения денежных средств на счет, указанный заказчиком:</w:t>
            </w:r>
          </w:p>
          <w:p w:rsidR="00120993" w:rsidRPr="00221402" w:rsidRDefault="00120993" w:rsidP="00120993">
            <w:pPr>
              <w:keepNext/>
              <w:spacing w:after="0" w:line="240" w:lineRule="auto"/>
              <w:contextualSpacing/>
              <w:jc w:val="both"/>
              <w:rPr>
                <w:rFonts w:ascii="Times New Roman" w:eastAsia="Calibri" w:hAnsi="Times New Roman" w:cs="Times New Roman"/>
                <w:color w:val="000000"/>
              </w:rPr>
            </w:pPr>
            <w:r w:rsidRPr="00221402">
              <w:rPr>
                <w:rFonts w:ascii="Times New Roman" w:hAnsi="Times New Roman" w:cs="Times New Roman"/>
                <w:color w:val="000000"/>
              </w:rPr>
              <w:t xml:space="preserve">1) денежные средства, вносимые в качестве обеспечения исполнения </w:t>
            </w:r>
            <w:r w:rsidR="00CF3B8C">
              <w:rPr>
                <w:rFonts w:ascii="Times New Roman" w:hAnsi="Times New Roman" w:cs="Times New Roman"/>
                <w:color w:val="000000"/>
              </w:rPr>
              <w:t>договор</w:t>
            </w:r>
            <w:r w:rsidRPr="00221402">
              <w:rPr>
                <w:rFonts w:ascii="Times New Roman" w:hAnsi="Times New Roman" w:cs="Times New Roman"/>
                <w:color w:val="000000"/>
              </w:rPr>
              <w:t xml:space="preserve">а, должны быть перечислены на счет заказчика, в сумме, не менее размера обеспечения исполнения </w:t>
            </w:r>
            <w:r w:rsidR="00CF3B8C">
              <w:rPr>
                <w:rFonts w:ascii="Times New Roman" w:hAnsi="Times New Roman" w:cs="Times New Roman"/>
                <w:color w:val="000000"/>
              </w:rPr>
              <w:t>договор</w:t>
            </w:r>
            <w:r w:rsidRPr="00221402">
              <w:rPr>
                <w:rFonts w:ascii="Times New Roman" w:hAnsi="Times New Roman" w:cs="Times New Roman"/>
                <w:color w:val="000000"/>
              </w:rPr>
              <w:t>а;</w:t>
            </w:r>
          </w:p>
          <w:p w:rsidR="00120993" w:rsidRPr="00221402" w:rsidRDefault="00120993" w:rsidP="00120993">
            <w:pPr>
              <w:keepNext/>
              <w:spacing w:after="0" w:line="240" w:lineRule="auto"/>
              <w:contextualSpacing/>
              <w:jc w:val="both"/>
              <w:rPr>
                <w:rFonts w:ascii="Times New Roman" w:hAnsi="Times New Roman" w:cs="Times New Roman"/>
                <w:color w:val="000000"/>
              </w:rPr>
            </w:pPr>
            <w:r w:rsidRPr="00221402">
              <w:rPr>
                <w:rFonts w:ascii="Times New Roman" w:hAnsi="Times New Roman" w:cs="Times New Roman"/>
                <w:color w:val="000000"/>
              </w:rPr>
              <w:t xml:space="preserve">2) денежные средства возвращаются поставщику (подрядчику, исполнителю), с которым заключен </w:t>
            </w:r>
            <w:r w:rsidR="00CF3B8C">
              <w:rPr>
                <w:rFonts w:ascii="Times New Roman" w:hAnsi="Times New Roman" w:cs="Times New Roman"/>
                <w:color w:val="000000"/>
              </w:rPr>
              <w:t>договор</w:t>
            </w:r>
            <w:r w:rsidRPr="00221402">
              <w:rPr>
                <w:rFonts w:ascii="Times New Roman" w:hAnsi="Times New Roman" w:cs="Times New Roman"/>
                <w:color w:val="000000"/>
              </w:rPr>
              <w:t xml:space="preserve">, при условии надлежащего исполнения им всех своих обязательств по </w:t>
            </w:r>
            <w:r w:rsidR="00CF3B8C">
              <w:rPr>
                <w:rFonts w:ascii="Times New Roman" w:hAnsi="Times New Roman" w:cs="Times New Roman"/>
                <w:color w:val="000000"/>
              </w:rPr>
              <w:t>договор</w:t>
            </w:r>
            <w:r w:rsidRPr="00221402">
              <w:rPr>
                <w:rFonts w:ascii="Times New Roman" w:hAnsi="Times New Roman" w:cs="Times New Roman"/>
                <w:color w:val="000000"/>
              </w:rPr>
              <w:t xml:space="preserve">у </w:t>
            </w:r>
            <w:r w:rsidR="00487FD6">
              <w:rPr>
                <w:rFonts w:ascii="Times New Roman" w:hAnsi="Times New Roman" w:cs="Times New Roman"/>
              </w:rPr>
              <w:t>в течение</w:t>
            </w:r>
            <w:r w:rsidRPr="00221402">
              <w:rPr>
                <w:rFonts w:ascii="Times New Roman" w:hAnsi="Times New Roman" w:cs="Times New Roman"/>
              </w:rPr>
              <w:t xml:space="preserve"> 10 </w:t>
            </w:r>
            <w:r w:rsidR="00487FD6">
              <w:rPr>
                <w:rFonts w:ascii="Times New Roman" w:hAnsi="Times New Roman" w:cs="Times New Roman"/>
              </w:rPr>
              <w:t>рабочих</w:t>
            </w:r>
            <w:r w:rsidR="00413C22">
              <w:rPr>
                <w:rFonts w:ascii="Times New Roman" w:hAnsi="Times New Roman" w:cs="Times New Roman"/>
              </w:rPr>
              <w:t xml:space="preserve"> </w:t>
            </w:r>
            <w:r w:rsidRPr="00221402">
              <w:rPr>
                <w:rFonts w:ascii="Times New Roman" w:hAnsi="Times New Roman" w:cs="Times New Roman"/>
              </w:rPr>
              <w:lastRenderedPageBreak/>
              <w:t xml:space="preserve">дней, по факту надлежащего исполнения </w:t>
            </w:r>
            <w:r>
              <w:rPr>
                <w:rFonts w:ascii="Times New Roman" w:hAnsi="Times New Roman" w:cs="Times New Roman"/>
              </w:rPr>
              <w:t>Подрядчиком</w:t>
            </w:r>
            <w:r w:rsidRPr="00221402">
              <w:rPr>
                <w:rFonts w:ascii="Times New Roman" w:hAnsi="Times New Roman" w:cs="Times New Roman"/>
              </w:rPr>
              <w:t xml:space="preserve"> своих обязательств по </w:t>
            </w:r>
            <w:r w:rsidR="00CF3B8C">
              <w:rPr>
                <w:rFonts w:ascii="Times New Roman" w:hAnsi="Times New Roman" w:cs="Times New Roman"/>
              </w:rPr>
              <w:t>Договор</w:t>
            </w:r>
            <w:r w:rsidRPr="00221402">
              <w:rPr>
                <w:rFonts w:ascii="Times New Roman" w:hAnsi="Times New Roman" w:cs="Times New Roman"/>
              </w:rPr>
              <w:t>у</w:t>
            </w:r>
            <w:r>
              <w:rPr>
                <w:rFonts w:ascii="Times New Roman" w:hAnsi="Times New Roman" w:cs="Times New Roman"/>
                <w:color w:val="000000"/>
              </w:rPr>
              <w:t>;</w:t>
            </w:r>
          </w:p>
          <w:p w:rsidR="00120993" w:rsidRPr="00221402" w:rsidRDefault="00120993" w:rsidP="00120993">
            <w:pPr>
              <w:keepNext/>
              <w:spacing w:after="0" w:line="240" w:lineRule="auto"/>
              <w:contextualSpacing/>
              <w:jc w:val="both"/>
              <w:rPr>
                <w:rFonts w:ascii="Times New Roman" w:hAnsi="Times New Roman" w:cs="Times New Roman"/>
                <w:color w:val="000000"/>
              </w:rPr>
            </w:pPr>
            <w:r w:rsidRPr="00221402">
              <w:rPr>
                <w:rFonts w:ascii="Times New Roman" w:hAnsi="Times New Roman" w:cs="Times New Roman"/>
                <w:color w:val="000000"/>
              </w:rPr>
              <w:t>3) денежные средства возвращаются на счет поставщика (исполнителя</w:t>
            </w:r>
            <w:r>
              <w:rPr>
                <w:rFonts w:ascii="Times New Roman" w:hAnsi="Times New Roman" w:cs="Times New Roman"/>
                <w:color w:val="000000"/>
              </w:rPr>
              <w:t>, подрядчика)</w:t>
            </w:r>
            <w:r w:rsidRPr="00221402">
              <w:rPr>
                <w:rFonts w:ascii="Times New Roman" w:hAnsi="Times New Roman" w:cs="Times New Roman"/>
                <w:color w:val="000000"/>
              </w:rPr>
              <w:t>.</w:t>
            </w:r>
          </w:p>
          <w:p w:rsidR="00120993" w:rsidRPr="00221402" w:rsidRDefault="00120993" w:rsidP="00120993">
            <w:pPr>
              <w:keepNext/>
              <w:spacing w:after="0" w:line="240" w:lineRule="auto"/>
              <w:contextualSpacing/>
              <w:jc w:val="both"/>
              <w:rPr>
                <w:rFonts w:ascii="Times New Roman" w:hAnsi="Times New Roman" w:cs="Times New Roman"/>
                <w:color w:val="000000"/>
              </w:rPr>
            </w:pPr>
            <w:r w:rsidRPr="00221402">
              <w:rPr>
                <w:rFonts w:ascii="Times New Roman" w:hAnsi="Times New Roman" w:cs="Times New Roman"/>
                <w:color w:val="000000"/>
              </w:rPr>
              <w:t xml:space="preserve">Факт внесения денежных средств в качестве обеспечения исполнения </w:t>
            </w:r>
            <w:r w:rsidR="00CF3B8C">
              <w:rPr>
                <w:rFonts w:ascii="Times New Roman" w:hAnsi="Times New Roman" w:cs="Times New Roman"/>
                <w:color w:val="000000"/>
              </w:rPr>
              <w:t>договор</w:t>
            </w:r>
            <w:r w:rsidRPr="00221402">
              <w:rPr>
                <w:rFonts w:ascii="Times New Roman" w:hAnsi="Times New Roman" w:cs="Times New Roman"/>
                <w:color w:val="000000"/>
              </w:rPr>
              <w:t>а подтверждается в форме электронного документа:</w:t>
            </w:r>
          </w:p>
          <w:p w:rsidR="00120993" w:rsidRPr="00072A7C" w:rsidRDefault="00120993" w:rsidP="00120993">
            <w:pPr>
              <w:pStyle w:val="a4"/>
              <w:keepNext/>
              <w:numPr>
                <w:ilvl w:val="0"/>
                <w:numId w:val="29"/>
              </w:numPr>
              <w:tabs>
                <w:tab w:val="left" w:pos="402"/>
              </w:tabs>
              <w:spacing w:after="0" w:line="240" w:lineRule="auto"/>
              <w:ind w:left="0" w:firstLine="0"/>
              <w:jc w:val="both"/>
              <w:rPr>
                <w:rFonts w:ascii="Times New Roman" w:hAnsi="Times New Roman" w:cs="Times New Roman"/>
                <w:color w:val="000000"/>
              </w:rPr>
            </w:pPr>
            <w:r w:rsidRPr="00072A7C">
              <w:rPr>
                <w:rFonts w:ascii="Times New Roman" w:hAnsi="Times New Roman" w:cs="Times New Roman"/>
                <w:color w:val="000000"/>
              </w:rPr>
              <w:t>платежным поручением с отметкой банка об оплате</w:t>
            </w:r>
            <w:r>
              <w:rPr>
                <w:rFonts w:ascii="Times New Roman" w:hAnsi="Times New Roman" w:cs="Times New Roman"/>
                <w:color w:val="000000"/>
              </w:rPr>
              <w:t>;</w:t>
            </w:r>
          </w:p>
          <w:p w:rsidR="00120993" w:rsidRPr="00072A7C" w:rsidRDefault="00120993" w:rsidP="00120993">
            <w:pPr>
              <w:keepNext/>
              <w:spacing w:after="0" w:line="240" w:lineRule="auto"/>
              <w:ind w:left="360"/>
              <w:jc w:val="both"/>
              <w:rPr>
                <w:rFonts w:ascii="Times New Roman" w:hAnsi="Times New Roman" w:cs="Times New Roman"/>
                <w:color w:val="000000"/>
              </w:rPr>
            </w:pPr>
            <w:r w:rsidRPr="00072A7C">
              <w:rPr>
                <w:rFonts w:ascii="Times New Roman" w:hAnsi="Times New Roman" w:cs="Times New Roman"/>
                <w:color w:val="000000"/>
              </w:rPr>
              <w:t>или</w:t>
            </w:r>
          </w:p>
          <w:p w:rsidR="00120993" w:rsidRPr="00221402" w:rsidRDefault="00120993" w:rsidP="00120993">
            <w:pPr>
              <w:spacing w:after="0" w:line="240" w:lineRule="auto"/>
              <w:jc w:val="both"/>
              <w:rPr>
                <w:rFonts w:ascii="Times New Roman" w:hAnsi="Times New Roman" w:cs="Times New Roman"/>
              </w:rPr>
            </w:pPr>
            <w:r w:rsidRPr="00221402">
              <w:rPr>
                <w:rFonts w:ascii="Times New Roman" w:hAnsi="Times New Roman" w:cs="Times New Roman"/>
                <w:color w:val="000000"/>
              </w:rPr>
              <w:t>2) выпиской из банка (в случае, если перевод денежных средств осуществлялся при помощи системы «Банк-клиент»).</w:t>
            </w:r>
          </w:p>
        </w:tc>
      </w:tr>
      <w:tr w:rsidR="00120993" w:rsidRPr="007828AF" w:rsidTr="00634DC1">
        <w:tblPrEx>
          <w:tblLook w:val="04A0" w:firstRow="1" w:lastRow="0" w:firstColumn="1" w:lastColumn="0" w:noHBand="0" w:noVBand="1"/>
        </w:tblPrEx>
        <w:trPr>
          <w:trHeight w:val="2626"/>
        </w:trPr>
        <w:tc>
          <w:tcPr>
            <w:tcW w:w="851" w:type="dxa"/>
            <w:tcBorders>
              <w:top w:val="single" w:sz="4" w:space="0" w:color="auto"/>
              <w:left w:val="single" w:sz="4" w:space="0" w:color="auto"/>
              <w:bottom w:val="single" w:sz="4" w:space="0" w:color="auto"/>
              <w:right w:val="single" w:sz="4" w:space="0" w:color="auto"/>
            </w:tcBorders>
            <w:hideMark/>
          </w:tcPr>
          <w:p w:rsidR="00120993" w:rsidRPr="00221402" w:rsidRDefault="00120993" w:rsidP="00A266D9">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1</w:t>
            </w:r>
            <w:r w:rsidR="00A266D9">
              <w:rPr>
                <w:rFonts w:ascii="Times New Roman" w:eastAsia="Times New Roman" w:hAnsi="Times New Roman" w:cs="Times New Roman"/>
                <w:lang w:eastAsia="ar-SA"/>
              </w:rPr>
              <w:t>1</w:t>
            </w:r>
            <w:r>
              <w:rPr>
                <w:rFonts w:ascii="Times New Roman" w:eastAsia="Times New Roman" w:hAnsi="Times New Roman" w:cs="Times New Roman"/>
                <w:lang w:eastAsia="ar-SA"/>
              </w:rPr>
              <w:t>.</w:t>
            </w:r>
            <w:r w:rsidR="00A266D9">
              <w:rPr>
                <w:rFonts w:ascii="Times New Roman" w:eastAsia="Times New Roman" w:hAnsi="Times New Roman" w:cs="Times New Roman"/>
                <w:lang w:eastAsia="ar-SA"/>
              </w:rPr>
              <w:t>5.</w:t>
            </w:r>
          </w:p>
        </w:tc>
        <w:tc>
          <w:tcPr>
            <w:tcW w:w="3261" w:type="dxa"/>
            <w:tcBorders>
              <w:top w:val="single" w:sz="4" w:space="0" w:color="auto"/>
              <w:left w:val="single" w:sz="4" w:space="0" w:color="auto"/>
              <w:bottom w:val="single" w:sz="4" w:space="0" w:color="auto"/>
              <w:right w:val="single" w:sz="4" w:space="0" w:color="auto"/>
            </w:tcBorders>
            <w:hideMark/>
          </w:tcPr>
          <w:p w:rsidR="00120993" w:rsidRPr="007828AF" w:rsidRDefault="00120993" w:rsidP="00120993">
            <w:pPr>
              <w:suppressLineNumbers/>
              <w:suppressAutoHyphens/>
              <w:spacing w:after="0" w:line="240" w:lineRule="auto"/>
              <w:jc w:val="both"/>
              <w:rPr>
                <w:rFonts w:ascii="Times New Roman" w:eastAsia="Times New Roman" w:hAnsi="Times New Roman" w:cs="Times New Roman"/>
                <w:lang w:eastAsia="ar-SA"/>
              </w:rPr>
            </w:pPr>
            <w:r w:rsidRPr="007828AF">
              <w:rPr>
                <w:rFonts w:ascii="Times New Roman" w:eastAsia="Times New Roman" w:hAnsi="Times New Roman" w:cs="Times New Roman"/>
                <w:lang w:eastAsia="zh-CN"/>
              </w:rPr>
              <w:t xml:space="preserve">Реквизиты счета для перечисления </w:t>
            </w:r>
            <w:r w:rsidRPr="007828AF">
              <w:rPr>
                <w:rFonts w:ascii="Times New Roman" w:eastAsia="Times New Roman" w:hAnsi="Times New Roman" w:cs="Times New Roman"/>
                <w:bCs/>
                <w:lang w:eastAsia="zh-CN"/>
              </w:rPr>
              <w:t xml:space="preserve">денежных средств в качестве обеспечения исполнения </w:t>
            </w:r>
            <w:r w:rsidR="00CF3B8C">
              <w:rPr>
                <w:rFonts w:ascii="Times New Roman" w:eastAsia="Times New Roman" w:hAnsi="Times New Roman" w:cs="Times New Roman"/>
                <w:bCs/>
                <w:lang w:eastAsia="zh-CN"/>
              </w:rPr>
              <w:t>договор</w:t>
            </w:r>
            <w:r w:rsidRPr="007828AF">
              <w:rPr>
                <w:rFonts w:ascii="Times New Roman" w:eastAsia="Times New Roman" w:hAnsi="Times New Roman" w:cs="Times New Roman"/>
                <w:bCs/>
                <w:lang w:eastAsia="zh-CN"/>
              </w:rPr>
              <w:t>а</w:t>
            </w:r>
          </w:p>
        </w:tc>
        <w:tc>
          <w:tcPr>
            <w:tcW w:w="5528" w:type="dxa"/>
            <w:tcBorders>
              <w:top w:val="single" w:sz="4" w:space="0" w:color="auto"/>
              <w:left w:val="single" w:sz="4" w:space="0" w:color="auto"/>
              <w:bottom w:val="single" w:sz="4" w:space="0" w:color="auto"/>
              <w:right w:val="single" w:sz="4" w:space="0" w:color="auto"/>
            </w:tcBorders>
          </w:tcPr>
          <w:p w:rsidR="00120993" w:rsidRPr="00E41091" w:rsidRDefault="00120993" w:rsidP="00120993">
            <w:pPr>
              <w:pStyle w:val="a6"/>
              <w:jc w:val="both"/>
            </w:pPr>
            <w:r w:rsidRPr="00E41091">
              <w:rPr>
                <w:sz w:val="22"/>
                <w:szCs w:val="22"/>
              </w:rPr>
              <w:t xml:space="preserve">Министерство финансов Свердловской области </w:t>
            </w:r>
          </w:p>
          <w:p w:rsidR="00120993" w:rsidRPr="00E41091" w:rsidRDefault="00120993" w:rsidP="00120993">
            <w:pPr>
              <w:pStyle w:val="a6"/>
              <w:jc w:val="both"/>
              <w:rPr>
                <w:sz w:val="22"/>
                <w:szCs w:val="22"/>
              </w:rPr>
            </w:pPr>
            <w:r w:rsidRPr="00E41091">
              <w:rPr>
                <w:sz w:val="22"/>
                <w:szCs w:val="22"/>
              </w:rPr>
              <w:t>(ГАПОУ СО «</w:t>
            </w:r>
            <w:proofErr w:type="spellStart"/>
            <w:r w:rsidRPr="00E41091">
              <w:rPr>
                <w:sz w:val="22"/>
                <w:szCs w:val="22"/>
              </w:rPr>
              <w:t>Североуральский</w:t>
            </w:r>
            <w:proofErr w:type="spellEnd"/>
            <w:r w:rsidRPr="00E41091">
              <w:rPr>
                <w:sz w:val="22"/>
                <w:szCs w:val="22"/>
              </w:rPr>
              <w:t xml:space="preserve"> политехникум» </w:t>
            </w:r>
          </w:p>
          <w:p w:rsidR="00120993" w:rsidRPr="00E41091" w:rsidRDefault="00120993" w:rsidP="00120993">
            <w:pPr>
              <w:pStyle w:val="a6"/>
              <w:jc w:val="both"/>
            </w:pPr>
            <w:r w:rsidRPr="00E41091">
              <w:rPr>
                <w:sz w:val="22"/>
                <w:szCs w:val="22"/>
              </w:rPr>
              <w:t>л/с 33012006060)</w:t>
            </w:r>
          </w:p>
          <w:p w:rsidR="00120993" w:rsidRPr="00E41091" w:rsidRDefault="00120993" w:rsidP="00120993">
            <w:pPr>
              <w:pStyle w:val="a6"/>
              <w:jc w:val="both"/>
            </w:pPr>
            <w:r w:rsidRPr="00E41091">
              <w:rPr>
                <w:sz w:val="22"/>
                <w:szCs w:val="22"/>
              </w:rPr>
              <w:t>Уральское ГУ Банка России г. Екатеринбург</w:t>
            </w:r>
          </w:p>
          <w:p w:rsidR="00120993" w:rsidRPr="00E41091" w:rsidRDefault="00120993" w:rsidP="00120993">
            <w:pPr>
              <w:pStyle w:val="a6"/>
              <w:jc w:val="both"/>
            </w:pPr>
            <w:r w:rsidRPr="00E41091">
              <w:rPr>
                <w:sz w:val="22"/>
                <w:szCs w:val="22"/>
              </w:rPr>
              <w:t>р/</w:t>
            </w:r>
            <w:proofErr w:type="spellStart"/>
            <w:r w:rsidRPr="00E41091">
              <w:rPr>
                <w:sz w:val="22"/>
                <w:szCs w:val="22"/>
              </w:rPr>
              <w:t>сч</w:t>
            </w:r>
            <w:proofErr w:type="spellEnd"/>
            <w:r w:rsidRPr="00E41091">
              <w:rPr>
                <w:sz w:val="22"/>
                <w:szCs w:val="22"/>
              </w:rPr>
              <w:t xml:space="preserve"> 40601810165773000001</w:t>
            </w:r>
          </w:p>
          <w:p w:rsidR="00120993" w:rsidRPr="00E41091" w:rsidRDefault="00120993" w:rsidP="00120993">
            <w:pPr>
              <w:widowControl w:val="0"/>
              <w:tabs>
                <w:tab w:val="left" w:pos="1698"/>
              </w:tabs>
              <w:rPr>
                <w:rFonts w:ascii="Times New Roman" w:hAnsi="Times New Roman" w:cs="Times New Roman"/>
              </w:rPr>
            </w:pPr>
            <w:r w:rsidRPr="00E41091">
              <w:rPr>
                <w:rFonts w:ascii="Times New Roman" w:hAnsi="Times New Roman" w:cs="Times New Roman"/>
              </w:rPr>
              <w:t>БИК 046577001</w:t>
            </w:r>
          </w:p>
          <w:p w:rsidR="00120993" w:rsidRPr="007828AF" w:rsidRDefault="00120993" w:rsidP="00634DC1">
            <w:pPr>
              <w:widowControl w:val="0"/>
              <w:tabs>
                <w:tab w:val="left" w:pos="1698"/>
              </w:tabs>
              <w:rPr>
                <w:rFonts w:ascii="Times New Roman" w:hAnsi="Times New Roman" w:cs="Times New Roman"/>
              </w:rPr>
            </w:pPr>
            <w:r w:rsidRPr="00E41091">
              <w:rPr>
                <w:rFonts w:ascii="Times New Roman" w:hAnsi="Times New Roman" w:cs="Times New Roman"/>
                <w:lang w:eastAsia="zh-CN"/>
              </w:rPr>
              <w:t xml:space="preserve">Наименование платежа: Денежные средства, перечисляемые в качестве обеспечения исполнения договора по </w:t>
            </w:r>
            <w:r w:rsidR="00634DC1">
              <w:rPr>
                <w:rFonts w:ascii="Times New Roman" w:hAnsi="Times New Roman" w:cs="Times New Roman"/>
                <w:lang w:eastAsia="zh-CN"/>
              </w:rPr>
              <w:t>п</w:t>
            </w:r>
            <w:r w:rsidR="00634DC1" w:rsidRPr="00634DC1">
              <w:rPr>
                <w:rFonts w:ascii="Times New Roman" w:hAnsi="Times New Roman" w:cs="Times New Roman"/>
              </w:rPr>
              <w:t>оставк</w:t>
            </w:r>
            <w:r w:rsidR="00634DC1">
              <w:rPr>
                <w:rFonts w:ascii="Times New Roman" w:hAnsi="Times New Roman" w:cs="Times New Roman"/>
              </w:rPr>
              <w:t>и</w:t>
            </w:r>
            <w:r w:rsidR="00634DC1" w:rsidRPr="00634DC1">
              <w:rPr>
                <w:rFonts w:ascii="Times New Roman" w:hAnsi="Times New Roman" w:cs="Times New Roman"/>
              </w:rPr>
              <w:t xml:space="preserve"> оборудования, инструментов </w:t>
            </w:r>
          </w:p>
        </w:tc>
      </w:tr>
      <w:tr w:rsidR="00120993" w:rsidRPr="006C5F5B" w:rsidTr="008F1E32">
        <w:tblPrEx>
          <w:tblLook w:val="04A0" w:firstRow="1" w:lastRow="0" w:firstColumn="1" w:lastColumn="0" w:noHBand="0" w:noVBand="1"/>
        </w:tblPrEx>
        <w:tc>
          <w:tcPr>
            <w:tcW w:w="851" w:type="dxa"/>
            <w:tcBorders>
              <w:top w:val="single" w:sz="4" w:space="0" w:color="auto"/>
              <w:left w:val="single" w:sz="8" w:space="0" w:color="000000"/>
              <w:bottom w:val="single" w:sz="8" w:space="0" w:color="000000"/>
              <w:right w:val="nil"/>
            </w:tcBorders>
            <w:hideMark/>
          </w:tcPr>
          <w:p w:rsidR="00120993" w:rsidRPr="00221402" w:rsidRDefault="00120993" w:rsidP="00A266D9">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r w:rsidR="00A266D9">
              <w:rPr>
                <w:rFonts w:ascii="Times New Roman" w:eastAsia="Times New Roman" w:hAnsi="Times New Roman" w:cs="Times New Roman"/>
                <w:lang w:eastAsia="ar-SA"/>
              </w:rPr>
              <w:t>1</w:t>
            </w:r>
            <w:r>
              <w:rPr>
                <w:rFonts w:ascii="Times New Roman" w:eastAsia="Times New Roman" w:hAnsi="Times New Roman" w:cs="Times New Roman"/>
                <w:lang w:eastAsia="ar-SA"/>
              </w:rPr>
              <w:t>.</w:t>
            </w:r>
            <w:r w:rsidR="00A266D9">
              <w:rPr>
                <w:rFonts w:ascii="Times New Roman" w:eastAsia="Times New Roman" w:hAnsi="Times New Roman" w:cs="Times New Roman"/>
                <w:lang w:eastAsia="ar-SA"/>
              </w:rPr>
              <w:t>6.</w:t>
            </w:r>
          </w:p>
        </w:tc>
        <w:tc>
          <w:tcPr>
            <w:tcW w:w="3261" w:type="dxa"/>
            <w:tcBorders>
              <w:top w:val="single" w:sz="4" w:space="0" w:color="auto"/>
              <w:left w:val="single" w:sz="8" w:space="0" w:color="000000"/>
              <w:bottom w:val="single" w:sz="8" w:space="0" w:color="000000"/>
              <w:right w:val="nil"/>
            </w:tcBorders>
            <w:hideMark/>
          </w:tcPr>
          <w:p w:rsidR="00120993" w:rsidRPr="00221402" w:rsidRDefault="00120993" w:rsidP="00120993">
            <w:pPr>
              <w:suppressLineNumbers/>
              <w:suppressAutoHyphens/>
              <w:spacing w:after="0" w:line="240" w:lineRule="auto"/>
              <w:jc w:val="both"/>
              <w:rPr>
                <w:rFonts w:ascii="Times New Roman" w:eastAsia="Times New Roman" w:hAnsi="Times New Roman" w:cs="Times New Roman"/>
                <w:lang w:eastAsia="zh-CN"/>
              </w:rPr>
            </w:pPr>
            <w:r w:rsidRPr="00221402">
              <w:rPr>
                <w:rFonts w:ascii="Times New Roman" w:eastAsia="Times New Roman" w:hAnsi="Times New Roman" w:cs="Times New Roman"/>
                <w:bCs/>
                <w:lang w:eastAsia="zh-CN"/>
              </w:rPr>
              <w:t xml:space="preserve">Условия банковской гарантии, представляемой в качестве обеспечения исполнения </w:t>
            </w:r>
            <w:r w:rsidR="00CF3B8C">
              <w:rPr>
                <w:rFonts w:ascii="Times New Roman" w:eastAsia="Times New Roman" w:hAnsi="Times New Roman" w:cs="Times New Roman"/>
                <w:bCs/>
                <w:lang w:eastAsia="zh-CN"/>
              </w:rPr>
              <w:t>договор</w:t>
            </w:r>
            <w:r w:rsidRPr="00221402">
              <w:rPr>
                <w:rFonts w:ascii="Times New Roman" w:eastAsia="Times New Roman" w:hAnsi="Times New Roman" w:cs="Times New Roman"/>
                <w:bCs/>
                <w:lang w:eastAsia="zh-CN"/>
              </w:rPr>
              <w:t>а</w:t>
            </w:r>
          </w:p>
        </w:tc>
        <w:tc>
          <w:tcPr>
            <w:tcW w:w="5528" w:type="dxa"/>
            <w:tcBorders>
              <w:top w:val="single" w:sz="4" w:space="0" w:color="auto"/>
              <w:left w:val="single" w:sz="8" w:space="0" w:color="000000"/>
              <w:bottom w:val="single" w:sz="8" w:space="0" w:color="000000"/>
              <w:right w:val="single" w:sz="8" w:space="0" w:color="000000"/>
            </w:tcBorders>
          </w:tcPr>
          <w:p w:rsidR="00120993" w:rsidRDefault="00120993" w:rsidP="00120993">
            <w:pPr>
              <w:spacing w:after="0" w:line="240" w:lineRule="auto"/>
              <w:jc w:val="both"/>
              <w:rPr>
                <w:rFonts w:ascii="Times New Roman" w:hAnsi="Times New Roman" w:cs="Times New Roman"/>
              </w:rPr>
            </w:pPr>
            <w:r>
              <w:rPr>
                <w:rFonts w:ascii="Times New Roman" w:hAnsi="Times New Roman" w:cs="Times New Roman"/>
              </w:rPr>
              <w:t>Требования к безотзывной банковской гарантии, выданной банком:</w:t>
            </w:r>
          </w:p>
          <w:p w:rsidR="00120993" w:rsidRDefault="00120993" w:rsidP="00120993">
            <w:pPr>
              <w:spacing w:after="0" w:line="240" w:lineRule="auto"/>
              <w:jc w:val="both"/>
              <w:rPr>
                <w:rFonts w:ascii="Times New Roman" w:hAnsi="Times New Roman" w:cs="Times New Roman"/>
              </w:rPr>
            </w:pPr>
            <w:r>
              <w:rPr>
                <w:rFonts w:ascii="Times New Roman" w:hAnsi="Times New Roman" w:cs="Times New Roman"/>
              </w:rPr>
              <w:t xml:space="preserve">Если в качестве обеспечения исполнения </w:t>
            </w:r>
            <w:r w:rsidR="00CF3B8C">
              <w:rPr>
                <w:rFonts w:ascii="Times New Roman" w:hAnsi="Times New Roman" w:cs="Times New Roman"/>
              </w:rPr>
              <w:t>договор</w:t>
            </w:r>
            <w:r>
              <w:rPr>
                <w:rFonts w:ascii="Times New Roman" w:hAnsi="Times New Roman" w:cs="Times New Roman"/>
              </w:rPr>
              <w:t>а выбирается банковская гарантия, то такая гарантия должна быть выдана банком, соответствующим требованиям, установленным Правительством Российской Федерации.</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xml:space="preserve">Предоставляемая в качестве обеспечения исполнения </w:t>
            </w:r>
            <w:r w:rsidR="00CF3B8C">
              <w:rPr>
                <w:rFonts w:ascii="Times New Roman" w:hAnsi="Times New Roman" w:cs="Times New Roman"/>
              </w:rPr>
              <w:t>договор</w:t>
            </w:r>
            <w:r w:rsidRPr="006C5F5B">
              <w:rPr>
                <w:rFonts w:ascii="Times New Roman" w:hAnsi="Times New Roman" w:cs="Times New Roman"/>
              </w:rPr>
              <w:t xml:space="preserve">а банковская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банка, на условиях, </w:t>
            </w:r>
            <w:r w:rsidRPr="008F1E32">
              <w:rPr>
                <w:rFonts w:ascii="Times New Roman" w:hAnsi="Times New Roman" w:cs="Times New Roman"/>
              </w:rPr>
              <w:t xml:space="preserve">определенных гражданским законодательством и статьей 45 Федерального закона от 05.04.2013 № 44-ФЗ "О </w:t>
            </w:r>
            <w:r w:rsidR="00CF3B8C" w:rsidRPr="008F1E32">
              <w:rPr>
                <w:rFonts w:ascii="Times New Roman" w:hAnsi="Times New Roman" w:cs="Times New Roman"/>
              </w:rPr>
              <w:t>договор</w:t>
            </w:r>
            <w:r w:rsidRPr="008F1E32">
              <w:rPr>
                <w:rFonts w:ascii="Times New Roman" w:hAnsi="Times New Roman" w:cs="Times New Roman"/>
              </w:rPr>
              <w:t>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w:t>
            </w:r>
            <w:r w:rsidRPr="006C5F5B">
              <w:rPr>
                <w:rFonts w:ascii="Times New Roman" w:hAnsi="Times New Roman" w:cs="Times New Roman"/>
              </w:rPr>
              <w:t xml:space="preserve"> Правительства Российской Федерации от 08.11.2013 № 1005 "О банковских гарантиях, используемых для целей Федерального закона "О </w:t>
            </w:r>
            <w:r w:rsidR="00CF3B8C">
              <w:rPr>
                <w:rFonts w:ascii="Times New Roman" w:hAnsi="Times New Roman" w:cs="Times New Roman"/>
              </w:rPr>
              <w:t>договор</w:t>
            </w:r>
            <w:r w:rsidRPr="006C5F5B">
              <w:rPr>
                <w:rFonts w:ascii="Times New Roman" w:hAnsi="Times New Roman" w:cs="Times New Roman"/>
              </w:rPr>
              <w:t>ной системе в сфере закупок товаров, работ, услуг для обеспечения государственных и муниципальных нужд".</w:t>
            </w:r>
          </w:p>
          <w:p w:rsidR="00120993" w:rsidRPr="006C5F5B" w:rsidRDefault="00120993" w:rsidP="00120993">
            <w:pPr>
              <w:spacing w:after="0" w:line="240" w:lineRule="auto"/>
              <w:jc w:val="both"/>
              <w:rPr>
                <w:rFonts w:ascii="Times New Roman" w:hAnsi="Times New Roman" w:cs="Times New Roman"/>
              </w:rPr>
            </w:pP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Банковская гарантия должна быть безотзывной.</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Банковская гарантия должна содержать:</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1) указание на Бенефициара, Принципала, Гаранта;</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xml:space="preserve">2) номер извещения о проведении электронного аукциона и предмет </w:t>
            </w:r>
            <w:r w:rsidR="00CF3B8C">
              <w:rPr>
                <w:rFonts w:ascii="Times New Roman" w:hAnsi="Times New Roman" w:cs="Times New Roman"/>
              </w:rPr>
              <w:t>договор</w:t>
            </w:r>
            <w:r w:rsidRPr="006C5F5B">
              <w:rPr>
                <w:rFonts w:ascii="Times New Roman" w:hAnsi="Times New Roman" w:cs="Times New Roman"/>
              </w:rPr>
              <w:t>а, в обеспечение исполнения которого выдана банковская гарантия.</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xml:space="preserve">3) сумму банковской гарантии, подлежащую уплате гарантом заказчику в случае неисполнения, ненадлежащего исполнения обязательств принципалом в соответствии с условиями </w:t>
            </w:r>
            <w:r w:rsidR="00CF3B8C">
              <w:rPr>
                <w:rFonts w:ascii="Times New Roman" w:hAnsi="Times New Roman" w:cs="Times New Roman"/>
              </w:rPr>
              <w:t>договор</w:t>
            </w:r>
            <w:r w:rsidRPr="006C5F5B">
              <w:rPr>
                <w:rFonts w:ascii="Times New Roman" w:hAnsi="Times New Roman" w:cs="Times New Roman"/>
              </w:rPr>
              <w:t>а;</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lastRenderedPageBreak/>
              <w:t xml:space="preserve">       Сумма банковской гарантии должна быть не менее суммы обеспечения, предусмотренной требованиями извещения и документации об аукционе.</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4) обязательства принципала, надлежащее исполнение которых обеспечивается банковской га</w:t>
            </w:r>
            <w:r>
              <w:rPr>
                <w:rFonts w:ascii="Times New Roman" w:hAnsi="Times New Roman" w:cs="Times New Roman"/>
              </w:rPr>
              <w:t>рантией;</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5) обязанность гаранта уплатить заказчику неустойку в размере 0,1 процента денежной суммы, подлежащей уплате, за каждый день просрочки;</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6)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xml:space="preserve">7) срок действия банковской гарантии. Банковская гарантия должна вступать в силу как минимум с момента заключения </w:t>
            </w:r>
            <w:r w:rsidR="00CF3B8C">
              <w:rPr>
                <w:rFonts w:ascii="Times New Roman" w:hAnsi="Times New Roman" w:cs="Times New Roman"/>
              </w:rPr>
              <w:t>договор</w:t>
            </w:r>
            <w:r w:rsidRPr="006C5F5B">
              <w:rPr>
                <w:rFonts w:ascii="Times New Roman" w:hAnsi="Times New Roman" w:cs="Times New Roman"/>
              </w:rPr>
              <w:t xml:space="preserve">а и срок действия банковской гарантии должен превышать срок действия </w:t>
            </w:r>
            <w:r w:rsidR="00CF3B8C">
              <w:rPr>
                <w:rFonts w:ascii="Times New Roman" w:hAnsi="Times New Roman" w:cs="Times New Roman"/>
              </w:rPr>
              <w:t>договор</w:t>
            </w:r>
            <w:r w:rsidRPr="006C5F5B">
              <w:rPr>
                <w:rFonts w:ascii="Times New Roman" w:hAnsi="Times New Roman" w:cs="Times New Roman"/>
              </w:rPr>
              <w:t xml:space="preserve">а не менее чем на один месяц (если иное не предусмотрено Проектом </w:t>
            </w:r>
            <w:r w:rsidR="00CF3B8C">
              <w:rPr>
                <w:rFonts w:ascii="Times New Roman" w:hAnsi="Times New Roman" w:cs="Times New Roman"/>
              </w:rPr>
              <w:t>договор</w:t>
            </w:r>
            <w:r>
              <w:rPr>
                <w:rFonts w:ascii="Times New Roman" w:hAnsi="Times New Roman" w:cs="Times New Roman"/>
              </w:rPr>
              <w:t>а</w:t>
            </w:r>
            <w:r w:rsidRPr="006C5F5B">
              <w:rPr>
                <w:rFonts w:ascii="Times New Roman" w:hAnsi="Times New Roman" w:cs="Times New Roman"/>
              </w:rPr>
              <w:t>);</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xml:space="preserve">8) отлагательное условие, предусматривающее заключение </w:t>
            </w:r>
            <w:r w:rsidR="00CF3B8C">
              <w:rPr>
                <w:rFonts w:ascii="Times New Roman" w:hAnsi="Times New Roman" w:cs="Times New Roman"/>
              </w:rPr>
              <w:t>договор</w:t>
            </w:r>
            <w:r>
              <w:rPr>
                <w:rFonts w:ascii="Times New Roman" w:hAnsi="Times New Roman" w:cs="Times New Roman"/>
              </w:rPr>
              <w:t>а</w:t>
            </w:r>
            <w:r w:rsidRPr="006C5F5B">
              <w:rPr>
                <w:rFonts w:ascii="Times New Roman" w:hAnsi="Times New Roman" w:cs="Times New Roman"/>
              </w:rPr>
              <w:t xml:space="preserve"> предоставления банковской гарантии по обязательствам принципала, возникшим из </w:t>
            </w:r>
            <w:r w:rsidR="00CF3B8C">
              <w:rPr>
                <w:rFonts w:ascii="Times New Roman" w:hAnsi="Times New Roman" w:cs="Times New Roman"/>
              </w:rPr>
              <w:t>договор</w:t>
            </w:r>
            <w:r>
              <w:rPr>
                <w:rFonts w:ascii="Times New Roman" w:hAnsi="Times New Roman" w:cs="Times New Roman"/>
              </w:rPr>
              <w:t>а</w:t>
            </w:r>
            <w:r w:rsidRPr="006C5F5B">
              <w:rPr>
                <w:rFonts w:ascii="Times New Roman" w:hAnsi="Times New Roman" w:cs="Times New Roman"/>
              </w:rPr>
              <w:t xml:space="preserve"> при его заключении;</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xml:space="preserve">9) перечень документов, предоставляемых заказчиком (Бенефициаром) банку одновременно с Требованием об осуществлении уплаты денежной суммы по банковской гарантии в соответствии с постановлением Правительства Российской Федерации от 8 ноября 2013 г. № 1005 "О банковских гарантиях, используемых для целей Федерального закона "О </w:t>
            </w:r>
            <w:r w:rsidR="00CF3B8C">
              <w:rPr>
                <w:rFonts w:ascii="Times New Roman" w:hAnsi="Times New Roman" w:cs="Times New Roman"/>
              </w:rPr>
              <w:t>договор</w:t>
            </w:r>
            <w:r w:rsidRPr="006C5F5B">
              <w:rPr>
                <w:rFonts w:ascii="Times New Roman" w:hAnsi="Times New Roman" w:cs="Times New Roman"/>
              </w:rPr>
              <w:t>ной системе в сфере закупок товаров, работ, услуг для обеспечения государственных и муниципальных нужд", а именно:</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расчет суммы, включаемой в требование по банковской гарантии;</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w:t>
            </w:r>
            <w:r>
              <w:rPr>
                <w:rFonts w:ascii="Times New Roman" w:hAnsi="Times New Roman" w:cs="Times New Roman"/>
              </w:rPr>
              <w:t xml:space="preserve">та аванса предусмотрена </w:t>
            </w:r>
            <w:r w:rsidR="00CF3B8C">
              <w:rPr>
                <w:rFonts w:ascii="Times New Roman" w:hAnsi="Times New Roman" w:cs="Times New Roman"/>
              </w:rPr>
              <w:t>договор</w:t>
            </w:r>
            <w:r>
              <w:rPr>
                <w:rFonts w:ascii="Times New Roman" w:hAnsi="Times New Roman" w:cs="Times New Roman"/>
              </w:rPr>
              <w:t>ом</w:t>
            </w:r>
            <w:r w:rsidRPr="006C5F5B">
              <w:rPr>
                <w:rFonts w:ascii="Times New Roman" w:hAnsi="Times New Roman" w:cs="Times New Roman"/>
              </w:rPr>
              <w:t>, а требование по банковской гарантии предъявлено в случае ненадлежащего исполнения принципалом обязательств по возврату аванса);</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документ, подтверждающий факт наступления гарантийного случ</w:t>
            </w:r>
            <w:r>
              <w:rPr>
                <w:rFonts w:ascii="Times New Roman" w:hAnsi="Times New Roman" w:cs="Times New Roman"/>
              </w:rPr>
              <w:t xml:space="preserve">ая в соответствии с условиями </w:t>
            </w:r>
            <w:r w:rsidR="00CF3B8C">
              <w:rPr>
                <w:rFonts w:ascii="Times New Roman" w:hAnsi="Times New Roman" w:cs="Times New Roman"/>
              </w:rPr>
              <w:t>договор</w:t>
            </w:r>
            <w:r>
              <w:rPr>
                <w:rFonts w:ascii="Times New Roman" w:hAnsi="Times New Roman" w:cs="Times New Roman"/>
              </w:rPr>
              <w:t>а</w:t>
            </w:r>
            <w:r w:rsidRPr="006C5F5B">
              <w:rPr>
                <w:rFonts w:ascii="Times New Roman" w:hAnsi="Times New Roman" w:cs="Times New Roman"/>
              </w:rPr>
              <w:t xml:space="preserve">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Указанный перечень является исчерпывающим и расширительному толкованию не подлежит. Гарант не вправе требовать от Заказчика (Бенефициара) предоставления иных документов для выплаты.</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xml:space="preserve">10) право заказчика в случае ненадлежащего выполнения или невыполнения поставщиком (подрядчиком, </w:t>
            </w:r>
            <w:r w:rsidRPr="006C5F5B">
              <w:rPr>
                <w:rFonts w:ascii="Times New Roman" w:hAnsi="Times New Roman" w:cs="Times New Roman"/>
              </w:rPr>
              <w:lastRenderedPageBreak/>
              <w:t xml:space="preserve">исполнителем) обязательств,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w:t>
            </w:r>
            <w:r w:rsidR="00CF3B8C">
              <w:rPr>
                <w:rFonts w:ascii="Times New Roman" w:hAnsi="Times New Roman" w:cs="Times New Roman"/>
              </w:rPr>
              <w:t>договор</w:t>
            </w:r>
            <w:r>
              <w:rPr>
                <w:rFonts w:ascii="Times New Roman" w:hAnsi="Times New Roman" w:cs="Times New Roman"/>
              </w:rPr>
              <w:t>а</w:t>
            </w:r>
            <w:r w:rsidRPr="006C5F5B">
              <w:rPr>
                <w:rFonts w:ascii="Times New Roman" w:hAnsi="Times New Roman" w:cs="Times New Roman"/>
              </w:rPr>
              <w:t xml:space="preserve">, в размере цены </w:t>
            </w:r>
            <w:r w:rsidR="00CF3B8C">
              <w:rPr>
                <w:rFonts w:ascii="Times New Roman" w:hAnsi="Times New Roman" w:cs="Times New Roman"/>
              </w:rPr>
              <w:t>договор</w:t>
            </w:r>
            <w:r>
              <w:rPr>
                <w:rFonts w:ascii="Times New Roman" w:hAnsi="Times New Roman" w:cs="Times New Roman"/>
              </w:rPr>
              <w:t>а</w:t>
            </w:r>
            <w:r w:rsidRPr="006C5F5B">
              <w:rPr>
                <w:rFonts w:ascii="Times New Roman" w:hAnsi="Times New Roman" w:cs="Times New Roman"/>
              </w:rPr>
              <w:t xml:space="preserve">, уменьшенном на сумму, пропорциональную объему фактически исполненных поставщиком (подрядчиком, исполнителем) обязательств, предусмотренных </w:t>
            </w:r>
            <w:r w:rsidR="00CF3B8C">
              <w:rPr>
                <w:rFonts w:ascii="Times New Roman" w:hAnsi="Times New Roman" w:cs="Times New Roman"/>
              </w:rPr>
              <w:t>договор</w:t>
            </w:r>
            <w:r>
              <w:rPr>
                <w:rFonts w:ascii="Times New Roman" w:hAnsi="Times New Roman" w:cs="Times New Roman"/>
              </w:rPr>
              <w:t>ом</w:t>
            </w:r>
            <w:r w:rsidRPr="006C5F5B">
              <w:rPr>
                <w:rFonts w:ascii="Times New Roman" w:hAnsi="Times New Roman" w:cs="Times New Roman"/>
              </w:rPr>
              <w:t xml:space="preserve"> и оплаченных заказчиком, но не превышающем </w:t>
            </w:r>
            <w:r>
              <w:rPr>
                <w:rFonts w:ascii="Times New Roman" w:hAnsi="Times New Roman" w:cs="Times New Roman"/>
              </w:rPr>
              <w:t xml:space="preserve">размер обеспечения исполнения </w:t>
            </w:r>
            <w:r w:rsidR="00CF3B8C">
              <w:rPr>
                <w:rFonts w:ascii="Times New Roman" w:hAnsi="Times New Roman" w:cs="Times New Roman"/>
              </w:rPr>
              <w:t>договор</w:t>
            </w:r>
            <w:r>
              <w:rPr>
                <w:rFonts w:ascii="Times New Roman" w:hAnsi="Times New Roman" w:cs="Times New Roman"/>
              </w:rPr>
              <w:t>а</w:t>
            </w:r>
            <w:r w:rsidRPr="006C5F5B">
              <w:rPr>
                <w:rFonts w:ascii="Times New Roman" w:hAnsi="Times New Roman" w:cs="Times New Roman"/>
              </w:rPr>
              <w:t>;</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11)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12) условия о том, что расходы, возникающие в связи с перечислением денежных средств гарантом по банковской гарантии, несет гарант.</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13) условие о праве заказчика на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r>
              <w:rPr>
                <w:rFonts w:ascii="Times New Roman" w:hAnsi="Times New Roman" w:cs="Times New Roman"/>
              </w:rPr>
              <w:t xml:space="preserve"> (если это предусмотрено проектом </w:t>
            </w:r>
            <w:r w:rsidR="00CF3B8C">
              <w:rPr>
                <w:rFonts w:ascii="Times New Roman" w:hAnsi="Times New Roman" w:cs="Times New Roman"/>
              </w:rPr>
              <w:t>договор</w:t>
            </w:r>
            <w:r>
              <w:rPr>
                <w:rFonts w:ascii="Times New Roman" w:hAnsi="Times New Roman" w:cs="Times New Roman"/>
              </w:rPr>
              <w:t>а)</w:t>
            </w:r>
            <w:r w:rsidRPr="006C5F5B">
              <w:rPr>
                <w:rFonts w:ascii="Times New Roman" w:hAnsi="Times New Roman" w:cs="Times New Roman"/>
              </w:rPr>
              <w:t>;</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 xml:space="preserve">Банковская гарантия, предоставляемая участником закупки в качестве обеспечения исполнения </w:t>
            </w:r>
            <w:r w:rsidR="00CF3B8C">
              <w:rPr>
                <w:rFonts w:ascii="Times New Roman" w:hAnsi="Times New Roman" w:cs="Times New Roman"/>
              </w:rPr>
              <w:t>договор</w:t>
            </w:r>
            <w:r>
              <w:rPr>
                <w:rFonts w:ascii="Times New Roman" w:hAnsi="Times New Roman" w:cs="Times New Roman"/>
              </w:rPr>
              <w:t>а</w:t>
            </w:r>
            <w:r w:rsidRPr="006C5F5B">
              <w:rPr>
                <w:rFonts w:ascii="Times New Roman" w:hAnsi="Times New Roman" w:cs="Times New Roman"/>
              </w:rPr>
              <w:t>, должна быть включена в реестр банковских гарантий, размещенный в единой информационной системе.</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В случае если представленная участником банковская гарантия не соответствует требованиям, установленным в настоящем разделе хотя бы по одному из требований (пунктов), то такая гарантия считается несоответствующей требованиям извещения и документации об аукционе.</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Основанием для отказа в принятии банковской гарантии заказчиком является:</w:t>
            </w:r>
          </w:p>
          <w:p w:rsidR="00120993" w:rsidRPr="006C5F5B" w:rsidRDefault="00120993" w:rsidP="00120993">
            <w:pPr>
              <w:spacing w:after="0" w:line="240" w:lineRule="auto"/>
              <w:jc w:val="both"/>
              <w:rPr>
                <w:rFonts w:ascii="Times New Roman" w:hAnsi="Times New Roman" w:cs="Times New Roman"/>
              </w:rPr>
            </w:pPr>
            <w:r w:rsidRPr="006C5F5B">
              <w:rPr>
                <w:rFonts w:ascii="Times New Roman" w:hAnsi="Times New Roman" w:cs="Times New Roman"/>
              </w:rPr>
              <w:t>1) отсутствие информации о банковской гарантии в реестре банковских гарантий;</w:t>
            </w:r>
          </w:p>
          <w:p w:rsidR="00120993" w:rsidRPr="006C5F5B" w:rsidRDefault="00120993" w:rsidP="00120993">
            <w:pPr>
              <w:widowControl w:val="0"/>
              <w:suppressAutoHyphens/>
              <w:autoSpaceDE w:val="0"/>
              <w:autoSpaceDN w:val="0"/>
              <w:adjustRightInd w:val="0"/>
              <w:spacing w:after="0" w:line="240" w:lineRule="auto"/>
              <w:jc w:val="both"/>
              <w:rPr>
                <w:rFonts w:ascii="Times New Roman" w:eastAsia="Times New Roman" w:hAnsi="Times New Roman" w:cs="Times New Roman"/>
                <w:lang w:eastAsia="ar-SA"/>
              </w:rPr>
            </w:pPr>
            <w:r w:rsidRPr="006C5F5B">
              <w:rPr>
                <w:rFonts w:ascii="Times New Roman" w:hAnsi="Times New Roman" w:cs="Times New Roman"/>
              </w:rPr>
              <w:t>2) несоответствие банковской гарантии требованиям извещения и документации об аукционе в электронной форме (требованиям настоящего раздела).</w:t>
            </w:r>
          </w:p>
        </w:tc>
      </w:tr>
      <w:tr w:rsidR="00120993" w:rsidRPr="00A01072" w:rsidTr="00120993">
        <w:tblPrEx>
          <w:tblLook w:val="04A0" w:firstRow="1" w:lastRow="0" w:firstColumn="1" w:lastColumn="0" w:noHBand="0" w:noVBand="1"/>
        </w:tblPrEx>
        <w:tc>
          <w:tcPr>
            <w:tcW w:w="851" w:type="dxa"/>
            <w:tcBorders>
              <w:top w:val="nil"/>
              <w:left w:val="single" w:sz="8" w:space="0" w:color="000000"/>
              <w:bottom w:val="single" w:sz="8" w:space="0" w:color="000000"/>
              <w:right w:val="nil"/>
            </w:tcBorders>
          </w:tcPr>
          <w:p w:rsidR="00120993" w:rsidRDefault="00120993" w:rsidP="00A266D9">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1</w:t>
            </w:r>
            <w:r w:rsidR="00A266D9">
              <w:rPr>
                <w:rFonts w:ascii="Times New Roman" w:eastAsia="Times New Roman" w:hAnsi="Times New Roman" w:cs="Times New Roman"/>
                <w:lang w:eastAsia="ar-SA"/>
              </w:rPr>
              <w:t>1</w:t>
            </w:r>
            <w:r>
              <w:rPr>
                <w:rFonts w:ascii="Times New Roman" w:eastAsia="Times New Roman" w:hAnsi="Times New Roman" w:cs="Times New Roman"/>
                <w:lang w:eastAsia="ar-SA"/>
              </w:rPr>
              <w:t>.</w:t>
            </w:r>
            <w:r w:rsidR="00A266D9">
              <w:rPr>
                <w:rFonts w:ascii="Times New Roman" w:eastAsia="Times New Roman" w:hAnsi="Times New Roman" w:cs="Times New Roman"/>
                <w:lang w:eastAsia="ar-SA"/>
              </w:rPr>
              <w:t>7.</w:t>
            </w:r>
          </w:p>
        </w:tc>
        <w:tc>
          <w:tcPr>
            <w:tcW w:w="3261" w:type="dxa"/>
            <w:tcBorders>
              <w:top w:val="nil"/>
              <w:left w:val="single" w:sz="8" w:space="0" w:color="000000"/>
              <w:bottom w:val="single" w:sz="8" w:space="0" w:color="000000"/>
              <w:right w:val="nil"/>
            </w:tcBorders>
          </w:tcPr>
          <w:p w:rsidR="00120993" w:rsidRPr="00221402" w:rsidRDefault="00120993" w:rsidP="00120993">
            <w:pPr>
              <w:suppressLineNumbers/>
              <w:suppressAutoHyphens/>
              <w:spacing w:after="0" w:line="240" w:lineRule="auto"/>
              <w:jc w:val="both"/>
              <w:rPr>
                <w:rFonts w:ascii="Times New Roman" w:eastAsia="Times New Roman" w:hAnsi="Times New Roman" w:cs="Times New Roman"/>
                <w:bCs/>
                <w:lang w:eastAsia="zh-CN"/>
              </w:rPr>
            </w:pPr>
            <w:r>
              <w:rPr>
                <w:rFonts w:ascii="Times New Roman" w:eastAsia="Times New Roman" w:hAnsi="Times New Roman" w:cs="Times New Roman"/>
                <w:bCs/>
                <w:lang w:eastAsia="zh-CN"/>
              </w:rPr>
              <w:t>Антидемпинговые меры</w:t>
            </w:r>
          </w:p>
        </w:tc>
        <w:tc>
          <w:tcPr>
            <w:tcW w:w="5528" w:type="dxa"/>
            <w:tcBorders>
              <w:top w:val="nil"/>
              <w:left w:val="single" w:sz="8" w:space="0" w:color="000000"/>
              <w:bottom w:val="single" w:sz="8" w:space="0" w:color="000000"/>
              <w:right w:val="single" w:sz="8" w:space="0" w:color="000000"/>
            </w:tcBorders>
          </w:tcPr>
          <w:p w:rsidR="00120993" w:rsidRPr="00A01072" w:rsidRDefault="00120993" w:rsidP="00120993">
            <w:pPr>
              <w:spacing w:after="0" w:line="240" w:lineRule="auto"/>
              <w:ind w:firstLine="584"/>
              <w:jc w:val="both"/>
              <w:rPr>
                <w:rFonts w:ascii="Times New Roman" w:hAnsi="Times New Roman" w:cs="Times New Roman"/>
              </w:rPr>
            </w:pPr>
            <w:r w:rsidRPr="00A01072">
              <w:rPr>
                <w:rFonts w:ascii="Times New Roman" w:hAnsi="Times New Roman" w:cs="Times New Roman"/>
              </w:rPr>
              <w:t xml:space="preserve">Если при проведении аукциона участником закупки, с которым заключается </w:t>
            </w:r>
            <w:r w:rsidR="00CF3B8C">
              <w:rPr>
                <w:rFonts w:ascii="Times New Roman" w:hAnsi="Times New Roman" w:cs="Times New Roman"/>
              </w:rPr>
              <w:t>договор</w:t>
            </w:r>
            <w:r w:rsidRPr="00A01072">
              <w:rPr>
                <w:rFonts w:ascii="Times New Roman" w:hAnsi="Times New Roman" w:cs="Times New Roman"/>
              </w:rPr>
              <w:t xml:space="preserve">, предложена цена </w:t>
            </w:r>
            <w:r w:rsidR="00CF3B8C">
              <w:rPr>
                <w:rFonts w:ascii="Times New Roman" w:hAnsi="Times New Roman" w:cs="Times New Roman"/>
              </w:rPr>
              <w:t>договор</w:t>
            </w:r>
            <w:r w:rsidRPr="00A01072">
              <w:rPr>
                <w:rFonts w:ascii="Times New Roman" w:hAnsi="Times New Roman" w:cs="Times New Roman"/>
              </w:rPr>
              <w:t xml:space="preserve">а, которая на двадцать пять и более процентов ниже начальной (максимальной) цены </w:t>
            </w:r>
            <w:r w:rsidR="00CF3B8C">
              <w:rPr>
                <w:rFonts w:ascii="Times New Roman" w:hAnsi="Times New Roman" w:cs="Times New Roman"/>
              </w:rPr>
              <w:t>договор</w:t>
            </w:r>
            <w:r w:rsidRPr="00A01072">
              <w:rPr>
                <w:rFonts w:ascii="Times New Roman" w:hAnsi="Times New Roman" w:cs="Times New Roman"/>
              </w:rPr>
              <w:t xml:space="preserve">а, </w:t>
            </w:r>
            <w:r w:rsidR="00CF3B8C">
              <w:rPr>
                <w:rFonts w:ascii="Times New Roman" w:hAnsi="Times New Roman" w:cs="Times New Roman"/>
              </w:rPr>
              <w:t>договор</w:t>
            </w:r>
            <w:r w:rsidRPr="00A01072">
              <w:rPr>
                <w:rFonts w:ascii="Times New Roman" w:hAnsi="Times New Roman" w:cs="Times New Roman"/>
              </w:rPr>
              <w:t xml:space="preserve"> заключается только после предоставления таким участником обеспечения исполнения </w:t>
            </w:r>
            <w:r w:rsidR="00CF3B8C">
              <w:rPr>
                <w:rFonts w:ascii="Times New Roman" w:hAnsi="Times New Roman" w:cs="Times New Roman"/>
              </w:rPr>
              <w:t>договор</w:t>
            </w:r>
            <w:r w:rsidRPr="00A01072">
              <w:rPr>
                <w:rFonts w:ascii="Times New Roman" w:hAnsi="Times New Roman" w:cs="Times New Roman"/>
              </w:rPr>
              <w:t xml:space="preserve">а в размере, превышающем в полтора раза размер обеспечения исполнения </w:t>
            </w:r>
            <w:r w:rsidR="00CF3B8C">
              <w:rPr>
                <w:rFonts w:ascii="Times New Roman" w:hAnsi="Times New Roman" w:cs="Times New Roman"/>
              </w:rPr>
              <w:t>договор</w:t>
            </w:r>
            <w:r w:rsidRPr="00A01072">
              <w:rPr>
                <w:rFonts w:ascii="Times New Roman" w:hAnsi="Times New Roman" w:cs="Times New Roman"/>
              </w:rPr>
              <w:t xml:space="preserve">а, указанный в документации о проведении аукциона, но не менее чем в размере аванса (если </w:t>
            </w:r>
            <w:r w:rsidR="00CF3B8C">
              <w:rPr>
                <w:rFonts w:ascii="Times New Roman" w:hAnsi="Times New Roman" w:cs="Times New Roman"/>
              </w:rPr>
              <w:t>договор</w:t>
            </w:r>
            <w:r w:rsidRPr="00A01072">
              <w:rPr>
                <w:rFonts w:ascii="Times New Roman" w:hAnsi="Times New Roman" w:cs="Times New Roman"/>
              </w:rPr>
              <w:t>ом предусмотрена выплата аванса) или</w:t>
            </w:r>
            <w:r>
              <w:rPr>
                <w:rFonts w:ascii="Times New Roman" w:hAnsi="Times New Roman" w:cs="Times New Roman"/>
              </w:rPr>
              <w:t xml:space="preserve"> информации, </w:t>
            </w:r>
            <w:r>
              <w:rPr>
                <w:rFonts w:ascii="Times New Roman" w:hAnsi="Times New Roman" w:cs="Times New Roman"/>
              </w:rPr>
              <w:lastRenderedPageBreak/>
              <w:t xml:space="preserve">подтверждающей добросовестность такого участника на дату подачи заявки с одновременным предоставлением таким участником обеспечения исполнения </w:t>
            </w:r>
            <w:r w:rsidR="00CF3B8C">
              <w:rPr>
                <w:rFonts w:ascii="Times New Roman" w:hAnsi="Times New Roman" w:cs="Times New Roman"/>
              </w:rPr>
              <w:t>договор</w:t>
            </w:r>
            <w:r>
              <w:rPr>
                <w:rFonts w:ascii="Times New Roman" w:hAnsi="Times New Roman" w:cs="Times New Roman"/>
              </w:rPr>
              <w:t>а</w:t>
            </w:r>
            <w:r w:rsidRPr="00A01072">
              <w:rPr>
                <w:rFonts w:ascii="Times New Roman" w:hAnsi="Times New Roman" w:cs="Times New Roman"/>
              </w:rPr>
              <w:t xml:space="preserve"> в размере</w:t>
            </w:r>
            <w:r>
              <w:rPr>
                <w:rFonts w:ascii="Times New Roman" w:hAnsi="Times New Roman" w:cs="Times New Roman"/>
              </w:rPr>
              <w:t xml:space="preserve"> обеспечения исполнения </w:t>
            </w:r>
            <w:r w:rsidR="00CF3B8C">
              <w:rPr>
                <w:rFonts w:ascii="Times New Roman" w:hAnsi="Times New Roman" w:cs="Times New Roman"/>
              </w:rPr>
              <w:t>договор</w:t>
            </w:r>
            <w:r>
              <w:rPr>
                <w:rFonts w:ascii="Times New Roman" w:hAnsi="Times New Roman" w:cs="Times New Roman"/>
              </w:rPr>
              <w:t>а</w:t>
            </w:r>
            <w:r w:rsidRPr="00A01072">
              <w:rPr>
                <w:rFonts w:ascii="Times New Roman" w:hAnsi="Times New Roman" w:cs="Times New Roman"/>
              </w:rPr>
              <w:t>, указанном в документации о проведе</w:t>
            </w:r>
            <w:r>
              <w:rPr>
                <w:rFonts w:ascii="Times New Roman" w:hAnsi="Times New Roman" w:cs="Times New Roman"/>
              </w:rPr>
              <w:t>нии аукциона</w:t>
            </w:r>
            <w:r w:rsidRPr="00A01072">
              <w:rPr>
                <w:rFonts w:ascii="Times New Roman" w:hAnsi="Times New Roman" w:cs="Times New Roman"/>
              </w:rPr>
              <w:t>.</w:t>
            </w:r>
          </w:p>
          <w:p w:rsidR="00120993" w:rsidRDefault="00120993" w:rsidP="00120993">
            <w:pPr>
              <w:spacing w:after="0" w:line="240" w:lineRule="auto"/>
              <w:ind w:firstLine="584"/>
              <w:jc w:val="both"/>
              <w:rPr>
                <w:rFonts w:ascii="Liberation Serif" w:hAnsi="Liberation Serif" w:cs="Liberation Serif"/>
              </w:rPr>
            </w:pPr>
            <w:r w:rsidRPr="00A01072">
              <w:rPr>
                <w:rFonts w:ascii="Times New Roman" w:hAnsi="Times New Roman" w:cs="Times New Roman"/>
              </w:rPr>
              <w:t xml:space="preserve">К информации, подтверждающей добросовестность участника закупки, </w:t>
            </w:r>
            <w:r w:rsidRPr="00ED0097">
              <w:rPr>
                <w:rFonts w:ascii="Liberation Serif" w:hAnsi="Liberation Serif" w:cs="Liberation Serif"/>
              </w:rPr>
              <w:t xml:space="preserve">относится информация, содержащаяся в реестре </w:t>
            </w:r>
            <w:r w:rsidR="00CF3B8C">
              <w:rPr>
                <w:rFonts w:ascii="Liberation Serif" w:hAnsi="Liberation Serif" w:cs="Liberation Serif"/>
              </w:rPr>
              <w:t>договор</w:t>
            </w:r>
            <w:r w:rsidRPr="00ED0097">
              <w:rPr>
                <w:rFonts w:ascii="Liberation Serif" w:hAnsi="Liberation Serif" w:cs="Liberation Serif"/>
              </w:rPr>
              <w:t>ов, заключенных</w:t>
            </w:r>
            <w:r>
              <w:rPr>
                <w:rFonts w:ascii="Liberation Serif" w:hAnsi="Liberation Serif" w:cs="Liberation Serif"/>
              </w:rPr>
              <w:t xml:space="preserve"> </w:t>
            </w:r>
            <w:r w:rsidRPr="00ED0097">
              <w:rPr>
                <w:rFonts w:ascii="Liberation Serif" w:hAnsi="Liberation Serif" w:cs="Liberation Serif"/>
              </w:rPr>
              <w:t>заказчиками,</w:t>
            </w:r>
            <w:r>
              <w:rPr>
                <w:rFonts w:ascii="Liberation Serif" w:hAnsi="Liberation Serif" w:cs="Liberation Serif"/>
              </w:rPr>
              <w:t xml:space="preserve"> </w:t>
            </w:r>
            <w:r w:rsidRPr="00ED0097">
              <w:rPr>
                <w:rFonts w:ascii="Liberation Serif" w:hAnsi="Liberation Serif" w:cs="Liberation Serif"/>
              </w:rPr>
              <w:t xml:space="preserve">и подтверждающая исполнение таким участником в течение трех лет до даты подачи заявки на участие в закупке трех </w:t>
            </w:r>
            <w:r w:rsidR="00CF3B8C">
              <w:rPr>
                <w:rFonts w:ascii="Liberation Serif" w:hAnsi="Liberation Serif" w:cs="Liberation Serif"/>
              </w:rPr>
              <w:t>договор</w:t>
            </w:r>
            <w:r w:rsidRPr="00ED0097">
              <w:rPr>
                <w:rFonts w:ascii="Liberation Serif" w:hAnsi="Liberation Serif" w:cs="Liberation Serif"/>
              </w:rPr>
              <w:t xml:space="preserve">ов (договоров) (с учетом правопреемства), исполненных без применения к такому участнику неустоек (штрафов, пеней). При этом цена одного из таких </w:t>
            </w:r>
            <w:r w:rsidR="00CF3B8C">
              <w:rPr>
                <w:rFonts w:ascii="Liberation Serif" w:hAnsi="Liberation Serif" w:cs="Liberation Serif"/>
              </w:rPr>
              <w:t>договор</w:t>
            </w:r>
            <w:r w:rsidRPr="00ED0097">
              <w:rPr>
                <w:rFonts w:ascii="Liberation Serif" w:hAnsi="Liberation Serif" w:cs="Liberation Serif"/>
              </w:rPr>
              <w:t>ов (договоров) должна составлять не менее чем 20% начальной (максимальной) цены договора, указанной в извещении об осуществлении закупки и документации о закупке</w:t>
            </w:r>
            <w:r>
              <w:rPr>
                <w:rFonts w:ascii="Liberation Serif" w:hAnsi="Liberation Serif" w:cs="Liberation Serif"/>
              </w:rPr>
              <w:t xml:space="preserve">. </w:t>
            </w:r>
          </w:p>
          <w:p w:rsidR="00120993" w:rsidRPr="00A01072" w:rsidRDefault="00120993" w:rsidP="00120993">
            <w:pPr>
              <w:spacing w:after="0" w:line="240" w:lineRule="auto"/>
              <w:ind w:firstLine="584"/>
              <w:jc w:val="both"/>
              <w:rPr>
                <w:rFonts w:ascii="Times New Roman" w:hAnsi="Times New Roman" w:cs="Times New Roman"/>
              </w:rPr>
            </w:pPr>
            <w:r w:rsidRPr="00A01072">
              <w:rPr>
                <w:rFonts w:ascii="Times New Roman" w:hAnsi="Times New Roman" w:cs="Times New Roman"/>
              </w:rPr>
              <w:t xml:space="preserve">Информация, подтверждающая добросовестность участника закупки, предоставляется участником закупки при направлении заказчику подписанного проекта </w:t>
            </w:r>
            <w:r w:rsidR="00CF3B8C">
              <w:rPr>
                <w:rFonts w:ascii="Times New Roman" w:hAnsi="Times New Roman" w:cs="Times New Roman"/>
              </w:rPr>
              <w:t>договор</w:t>
            </w:r>
            <w:r w:rsidRPr="00A01072">
              <w:rPr>
                <w:rFonts w:ascii="Times New Roman" w:hAnsi="Times New Roman" w:cs="Times New Roman"/>
              </w:rPr>
              <w:t xml:space="preserve">а. При невыполнении таким участником, признанным победителем аукциона, данного требования </w:t>
            </w:r>
            <w:r w:rsidR="00CF3B8C">
              <w:rPr>
                <w:rFonts w:ascii="Times New Roman" w:hAnsi="Times New Roman" w:cs="Times New Roman"/>
              </w:rPr>
              <w:t>договор</w:t>
            </w:r>
            <w:r w:rsidRPr="00A01072">
              <w:rPr>
                <w:rFonts w:ascii="Times New Roman" w:hAnsi="Times New Roman" w:cs="Times New Roman"/>
              </w:rPr>
              <w:t xml:space="preserve"> с таким участником не заключается, и он признается уклонившимся от заключения </w:t>
            </w:r>
            <w:r w:rsidR="00CF3B8C">
              <w:rPr>
                <w:rFonts w:ascii="Times New Roman" w:hAnsi="Times New Roman" w:cs="Times New Roman"/>
              </w:rPr>
              <w:t>договор</w:t>
            </w:r>
            <w:r w:rsidRPr="00A01072">
              <w:rPr>
                <w:rFonts w:ascii="Times New Roman" w:hAnsi="Times New Roman" w:cs="Times New Roman"/>
              </w:rPr>
              <w:t>а.</w:t>
            </w:r>
          </w:p>
          <w:p w:rsidR="00120993" w:rsidRPr="00A01072" w:rsidRDefault="00120993" w:rsidP="00120993">
            <w:pPr>
              <w:spacing w:after="0" w:line="240" w:lineRule="auto"/>
              <w:ind w:firstLine="709"/>
              <w:jc w:val="both"/>
              <w:rPr>
                <w:rFonts w:ascii="Times New Roman" w:hAnsi="Times New Roman" w:cs="Times New Roman"/>
              </w:rPr>
            </w:pPr>
            <w:r w:rsidRPr="00A01072">
              <w:rPr>
                <w:rFonts w:ascii="Times New Roman" w:hAnsi="Times New Roman" w:cs="Times New Roman"/>
              </w:rPr>
              <w:t xml:space="preserve">Обеспечение предоставляется участником закупки, с которым заключается </w:t>
            </w:r>
            <w:r w:rsidR="00CF3B8C">
              <w:rPr>
                <w:rFonts w:ascii="Times New Roman" w:hAnsi="Times New Roman" w:cs="Times New Roman"/>
              </w:rPr>
              <w:t>договор</w:t>
            </w:r>
            <w:r w:rsidRPr="00A01072">
              <w:rPr>
                <w:rFonts w:ascii="Times New Roman" w:hAnsi="Times New Roman" w:cs="Times New Roman"/>
              </w:rPr>
              <w:t xml:space="preserve">, до его заключения. Участник закупки, не выполнивший данного требования, признается уклонившимся от заключения </w:t>
            </w:r>
            <w:r w:rsidR="00CF3B8C">
              <w:rPr>
                <w:rFonts w:ascii="Times New Roman" w:hAnsi="Times New Roman" w:cs="Times New Roman"/>
              </w:rPr>
              <w:t>договор</w:t>
            </w:r>
            <w:r w:rsidRPr="00A01072">
              <w:rPr>
                <w:rFonts w:ascii="Times New Roman" w:hAnsi="Times New Roman" w:cs="Times New Roman"/>
              </w:rPr>
              <w:t>а.</w:t>
            </w:r>
          </w:p>
          <w:p w:rsidR="00120993" w:rsidRPr="00A01072" w:rsidRDefault="00120993" w:rsidP="00120993">
            <w:pPr>
              <w:spacing w:after="0" w:line="240" w:lineRule="auto"/>
              <w:jc w:val="both"/>
              <w:rPr>
                <w:rFonts w:ascii="Times New Roman" w:hAnsi="Times New Roman" w:cs="Times New Roman"/>
              </w:rPr>
            </w:pPr>
            <w:r w:rsidRPr="00A01072">
              <w:rPr>
                <w:rFonts w:ascii="Times New Roman" w:hAnsi="Times New Roman" w:cs="Times New Roman"/>
              </w:rPr>
              <w:t xml:space="preserve">            В случае признания победителя аукциона уклонившимся от заключения </w:t>
            </w:r>
            <w:r w:rsidR="00CF3B8C">
              <w:rPr>
                <w:rFonts w:ascii="Times New Roman" w:hAnsi="Times New Roman" w:cs="Times New Roman"/>
              </w:rPr>
              <w:t>договор</w:t>
            </w:r>
            <w:r w:rsidRPr="00A01072">
              <w:rPr>
                <w:rFonts w:ascii="Times New Roman" w:hAnsi="Times New Roman" w:cs="Times New Roman"/>
              </w:rPr>
              <w:t xml:space="preserve">а на участника закупки, с которым заключается </w:t>
            </w:r>
            <w:r w:rsidR="00CF3B8C">
              <w:rPr>
                <w:rFonts w:ascii="Times New Roman" w:hAnsi="Times New Roman" w:cs="Times New Roman"/>
              </w:rPr>
              <w:t>договор</w:t>
            </w:r>
            <w:r w:rsidRPr="00A01072">
              <w:rPr>
                <w:rFonts w:ascii="Times New Roman" w:hAnsi="Times New Roman" w:cs="Times New Roman"/>
              </w:rPr>
              <w:t>, распространяются настоящие требования в полном объеме.</w:t>
            </w:r>
          </w:p>
        </w:tc>
      </w:tr>
      <w:tr w:rsidR="00120993" w:rsidRPr="00221402" w:rsidTr="00120993">
        <w:tc>
          <w:tcPr>
            <w:tcW w:w="851" w:type="dxa"/>
            <w:tcBorders>
              <w:left w:val="single" w:sz="8" w:space="0" w:color="000000"/>
              <w:bottom w:val="single" w:sz="8" w:space="0" w:color="000000"/>
            </w:tcBorders>
            <w:shd w:val="clear" w:color="auto" w:fill="auto"/>
          </w:tcPr>
          <w:p w:rsidR="00120993" w:rsidRPr="00221402" w:rsidRDefault="002B30F2" w:rsidP="00A03977">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1</w:t>
            </w:r>
            <w:r w:rsidR="00A03977">
              <w:rPr>
                <w:rFonts w:ascii="Times New Roman" w:eastAsia="Times New Roman" w:hAnsi="Times New Roman" w:cs="Times New Roman"/>
                <w:lang w:eastAsia="ar-SA"/>
              </w:rPr>
              <w:t>2</w:t>
            </w:r>
            <w:r w:rsidR="00120993" w:rsidRPr="00221402">
              <w:rPr>
                <w:rFonts w:ascii="Times New Roman" w:eastAsia="Times New Roman" w:hAnsi="Times New Roman" w:cs="Times New Roman"/>
                <w:lang w:eastAsia="ar-SA"/>
              </w:rPr>
              <w:t>.</w:t>
            </w:r>
          </w:p>
        </w:tc>
        <w:tc>
          <w:tcPr>
            <w:tcW w:w="8789" w:type="dxa"/>
            <w:gridSpan w:val="2"/>
            <w:tcBorders>
              <w:left w:val="single" w:sz="8" w:space="0" w:color="000000"/>
              <w:bottom w:val="single" w:sz="8" w:space="0" w:color="000000"/>
              <w:right w:val="single" w:sz="8" w:space="0" w:color="000000"/>
            </w:tcBorders>
            <w:shd w:val="clear" w:color="auto" w:fill="auto"/>
          </w:tcPr>
          <w:p w:rsidR="00120993" w:rsidRPr="00221402" w:rsidRDefault="00120993" w:rsidP="00120993">
            <w:pPr>
              <w:suppressLineNumbers/>
              <w:suppressAutoHyphens/>
              <w:spacing w:after="0" w:line="240" w:lineRule="auto"/>
              <w:jc w:val="both"/>
              <w:rPr>
                <w:rFonts w:ascii="Times New Roman" w:eastAsia="Times New Roman" w:hAnsi="Times New Roman" w:cs="Times New Roman"/>
                <w:lang w:eastAsia="ar-SA"/>
              </w:rPr>
            </w:pPr>
            <w:r w:rsidRPr="00221402">
              <w:rPr>
                <w:rFonts w:ascii="Times New Roman" w:eastAsia="Times New Roman" w:hAnsi="Times New Roman" w:cs="Times New Roman"/>
                <w:b/>
                <w:lang w:eastAsia="ar-SA"/>
              </w:rPr>
              <w:t>ПРЕДОСТАВЛЕНИЕ УЧАСТНИКАМ АУКЦИОНА РАЗЪЯ</w:t>
            </w:r>
            <w:r>
              <w:rPr>
                <w:rFonts w:ascii="Times New Roman" w:eastAsia="Times New Roman" w:hAnsi="Times New Roman" w:cs="Times New Roman"/>
                <w:b/>
                <w:lang w:eastAsia="ar-SA"/>
              </w:rPr>
              <w:t>С</w:t>
            </w:r>
            <w:r w:rsidRPr="00221402">
              <w:rPr>
                <w:rFonts w:ascii="Times New Roman" w:eastAsia="Times New Roman" w:hAnsi="Times New Roman" w:cs="Times New Roman"/>
                <w:b/>
                <w:lang w:eastAsia="ar-SA"/>
              </w:rPr>
              <w:t>НЕНИЙ ПОЛОЖЕНИЙ ДОКУМЕНТАЦИИ ОБ АУКЦИОНЕ</w:t>
            </w:r>
          </w:p>
        </w:tc>
      </w:tr>
      <w:tr w:rsidR="00B34C0A" w:rsidRPr="00221402" w:rsidTr="004358CC">
        <w:tc>
          <w:tcPr>
            <w:tcW w:w="851" w:type="dxa"/>
            <w:tcBorders>
              <w:left w:val="single" w:sz="8" w:space="0" w:color="000000"/>
              <w:bottom w:val="single" w:sz="8" w:space="0" w:color="000000"/>
            </w:tcBorders>
            <w:shd w:val="clear" w:color="auto" w:fill="auto"/>
          </w:tcPr>
          <w:p w:rsidR="00B34C0A" w:rsidRPr="002B30F2" w:rsidRDefault="002B30F2" w:rsidP="00A03977">
            <w:pPr>
              <w:suppressLineNumbers/>
              <w:suppressAutoHyphens/>
              <w:spacing w:after="0" w:line="240" w:lineRule="auto"/>
              <w:jc w:val="center"/>
              <w:rPr>
                <w:rFonts w:ascii="Times New Roman" w:eastAsia="Times New Roman" w:hAnsi="Times New Roman" w:cs="Times New Roman"/>
                <w:lang w:eastAsia="ar-SA"/>
              </w:rPr>
            </w:pPr>
            <w:r w:rsidRPr="002B30F2">
              <w:rPr>
                <w:rFonts w:ascii="Times New Roman" w:eastAsia="Times New Roman" w:hAnsi="Times New Roman" w:cs="Times New Roman"/>
                <w:lang w:eastAsia="ar-SA"/>
              </w:rPr>
              <w:t>1</w:t>
            </w:r>
            <w:r w:rsidR="00A03977">
              <w:rPr>
                <w:rFonts w:ascii="Times New Roman" w:eastAsia="Times New Roman" w:hAnsi="Times New Roman" w:cs="Times New Roman"/>
                <w:lang w:eastAsia="ar-SA"/>
              </w:rPr>
              <w:t>2</w:t>
            </w:r>
            <w:r w:rsidR="00B34C0A" w:rsidRPr="002B30F2">
              <w:rPr>
                <w:rFonts w:ascii="Times New Roman" w:eastAsia="Times New Roman" w:hAnsi="Times New Roman" w:cs="Times New Roman"/>
                <w:lang w:eastAsia="ar-SA"/>
              </w:rPr>
              <w:t>.1.</w:t>
            </w:r>
          </w:p>
        </w:tc>
        <w:tc>
          <w:tcPr>
            <w:tcW w:w="3261" w:type="dxa"/>
            <w:tcBorders>
              <w:left w:val="single" w:sz="8" w:space="0" w:color="000000"/>
              <w:bottom w:val="single" w:sz="8" w:space="0" w:color="000000"/>
            </w:tcBorders>
            <w:shd w:val="clear" w:color="auto" w:fill="auto"/>
          </w:tcPr>
          <w:p w:rsidR="00B34C0A" w:rsidRPr="002B30F2" w:rsidRDefault="002B30F2" w:rsidP="00684ECF">
            <w:pPr>
              <w:suppressLineNumbers/>
              <w:suppressAutoHyphens/>
              <w:spacing w:after="0" w:line="240" w:lineRule="auto"/>
              <w:jc w:val="both"/>
              <w:rPr>
                <w:rFonts w:ascii="Times New Roman" w:eastAsia="Times New Roman" w:hAnsi="Times New Roman" w:cs="Times New Roman"/>
                <w:lang w:eastAsia="ar-SA"/>
              </w:rPr>
            </w:pPr>
            <w:r w:rsidRPr="002B30F2">
              <w:rPr>
                <w:rFonts w:ascii="Times New Roman" w:hAnsi="Times New Roman" w:cs="Times New Roman"/>
              </w:rPr>
              <w:t>Форма предоставления разъяснения</w:t>
            </w:r>
          </w:p>
        </w:tc>
        <w:tc>
          <w:tcPr>
            <w:tcW w:w="5528" w:type="dxa"/>
            <w:tcBorders>
              <w:left w:val="single" w:sz="8" w:space="0" w:color="000000"/>
              <w:bottom w:val="single" w:sz="8" w:space="0" w:color="000000"/>
              <w:right w:val="single" w:sz="8" w:space="0" w:color="000000"/>
            </w:tcBorders>
            <w:shd w:val="clear" w:color="auto" w:fill="auto"/>
          </w:tcPr>
          <w:p w:rsidR="00B34C0A" w:rsidRPr="002B30F2" w:rsidRDefault="002B30F2" w:rsidP="005C3BEF">
            <w:pPr>
              <w:suppressLineNumbers/>
              <w:suppressAutoHyphens/>
              <w:spacing w:after="0" w:line="240" w:lineRule="auto"/>
              <w:jc w:val="both"/>
              <w:rPr>
                <w:rFonts w:ascii="Times New Roman" w:eastAsia="Times New Roman" w:hAnsi="Times New Roman" w:cs="Times New Roman"/>
                <w:highlight w:val="yellow"/>
                <w:lang w:eastAsia="ar-SA"/>
              </w:rPr>
            </w:pPr>
            <w:r w:rsidRPr="002B30F2">
              <w:rPr>
                <w:rFonts w:ascii="Times New Roman" w:hAnsi="Times New Roman" w:cs="Times New Roman"/>
              </w:rPr>
              <w:t>в форме электронного документа</w:t>
            </w:r>
          </w:p>
        </w:tc>
      </w:tr>
      <w:tr w:rsidR="002B30F2" w:rsidRPr="00221402" w:rsidTr="00124261">
        <w:tc>
          <w:tcPr>
            <w:tcW w:w="851" w:type="dxa"/>
            <w:tcBorders>
              <w:left w:val="single" w:sz="8" w:space="0" w:color="000000"/>
              <w:bottom w:val="single" w:sz="4" w:space="0" w:color="auto"/>
            </w:tcBorders>
            <w:shd w:val="clear" w:color="auto" w:fill="auto"/>
          </w:tcPr>
          <w:p w:rsidR="002B30F2" w:rsidRPr="002B30F2" w:rsidRDefault="002B30F2" w:rsidP="00A03977">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r w:rsidR="00A03977">
              <w:rPr>
                <w:rFonts w:ascii="Times New Roman" w:eastAsia="Times New Roman" w:hAnsi="Times New Roman" w:cs="Times New Roman"/>
                <w:lang w:eastAsia="ar-SA"/>
              </w:rPr>
              <w:t>2</w:t>
            </w:r>
            <w:r>
              <w:rPr>
                <w:rFonts w:ascii="Times New Roman" w:eastAsia="Times New Roman" w:hAnsi="Times New Roman" w:cs="Times New Roman"/>
                <w:lang w:eastAsia="ar-SA"/>
              </w:rPr>
              <w:t>.2.</w:t>
            </w:r>
          </w:p>
        </w:tc>
        <w:tc>
          <w:tcPr>
            <w:tcW w:w="3261" w:type="dxa"/>
            <w:tcBorders>
              <w:left w:val="single" w:sz="8" w:space="0" w:color="000000"/>
              <w:bottom w:val="single" w:sz="4" w:space="0" w:color="auto"/>
            </w:tcBorders>
            <w:shd w:val="clear" w:color="auto" w:fill="auto"/>
          </w:tcPr>
          <w:p w:rsidR="002B30F2" w:rsidRPr="002B30F2" w:rsidRDefault="002B30F2" w:rsidP="00684ECF">
            <w:pPr>
              <w:suppressLineNumbers/>
              <w:suppressAutoHyphens/>
              <w:spacing w:after="0" w:line="240" w:lineRule="auto"/>
              <w:jc w:val="both"/>
              <w:rPr>
                <w:rFonts w:ascii="Times New Roman" w:hAnsi="Times New Roman" w:cs="Times New Roman"/>
              </w:rPr>
            </w:pPr>
            <w:r w:rsidRPr="002B30F2">
              <w:rPr>
                <w:rFonts w:ascii="Times New Roman" w:hAnsi="Times New Roman" w:cs="Times New Roman"/>
              </w:rPr>
              <w:t>Порядок предоставления</w:t>
            </w:r>
          </w:p>
        </w:tc>
        <w:tc>
          <w:tcPr>
            <w:tcW w:w="5528" w:type="dxa"/>
            <w:tcBorders>
              <w:left w:val="single" w:sz="8" w:space="0" w:color="000000"/>
              <w:bottom w:val="single" w:sz="4" w:space="0" w:color="auto"/>
              <w:right w:val="single" w:sz="8" w:space="0" w:color="000000"/>
            </w:tcBorders>
            <w:shd w:val="clear" w:color="auto" w:fill="auto"/>
          </w:tcPr>
          <w:p w:rsidR="002B30F2" w:rsidRDefault="002B30F2" w:rsidP="002B30F2">
            <w:pPr>
              <w:tabs>
                <w:tab w:val="left" w:pos="0"/>
              </w:tabs>
              <w:spacing w:line="240" w:lineRule="auto"/>
              <w:contextualSpacing/>
              <w:rPr>
                <w:rFonts w:ascii="Times New Roman" w:eastAsia="Times New Roman" w:hAnsi="Times New Roman" w:cs="Times New Roman"/>
              </w:rPr>
            </w:pPr>
            <w:bookmarkStart w:id="8" w:name="_GoBack"/>
            <w:r w:rsidRPr="002B30F2">
              <w:rPr>
                <w:rFonts w:ascii="Times New Roman" w:hAnsi="Times New Roman" w:cs="Times New Roman"/>
              </w:rPr>
              <w:t>Заказчик в</w:t>
            </w:r>
            <w:r w:rsidRPr="002B30F2">
              <w:rPr>
                <w:rFonts w:ascii="Times New Roman" w:eastAsia="Times New Roman" w:hAnsi="Times New Roman" w:cs="Times New Roman"/>
              </w:rPr>
              <w:t xml:space="preserve"> течение 3 (трех) дней со дня поступления от оператора электронной площадки запроса размещают разъяснение положений документации об аукционе в электронной форме на сайте электронной площадки, адрес которой указан в Извещении.</w:t>
            </w:r>
          </w:p>
          <w:p w:rsidR="00C13384" w:rsidRPr="00C13384" w:rsidRDefault="00C13384" w:rsidP="00C13384">
            <w:pPr>
              <w:jc w:val="both"/>
              <w:rPr>
                <w:rFonts w:ascii="Times New Roman" w:hAnsi="Times New Roman" w:cs="Times New Roman"/>
              </w:rPr>
            </w:pPr>
            <w:r w:rsidRPr="00C13384">
              <w:rPr>
                <w:rFonts w:ascii="Liberation Serif" w:hAnsi="Liberation Serif" w:cs="Liberation Serif"/>
              </w:rPr>
              <w:t xml:space="preserve">При этом Заказчик вправе не осуществлять разъяснение в случае, если указанный запрос поступил позднее чем за три рабочих дня до даты окончания срока подачи заявок на участие в закупке. </w:t>
            </w:r>
            <w:bookmarkEnd w:id="8"/>
          </w:p>
        </w:tc>
      </w:tr>
      <w:tr w:rsidR="00DF4517" w:rsidRPr="00221402" w:rsidTr="00124261">
        <w:tc>
          <w:tcPr>
            <w:tcW w:w="851" w:type="dxa"/>
            <w:tcBorders>
              <w:top w:val="single" w:sz="4" w:space="0" w:color="auto"/>
              <w:left w:val="single" w:sz="4" w:space="0" w:color="auto"/>
              <w:bottom w:val="single" w:sz="4" w:space="0" w:color="auto"/>
              <w:right w:val="single" w:sz="4" w:space="0" w:color="auto"/>
            </w:tcBorders>
            <w:shd w:val="clear" w:color="auto" w:fill="auto"/>
          </w:tcPr>
          <w:p w:rsidR="00DF4517" w:rsidRPr="002B30F2" w:rsidRDefault="00DF4517" w:rsidP="00A03977">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12.3.</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F4517" w:rsidRPr="002B30F2" w:rsidRDefault="00DF4517" w:rsidP="00684ECF">
            <w:pPr>
              <w:suppressLineNumbers/>
              <w:suppressAutoHyphens/>
              <w:spacing w:after="0" w:line="240" w:lineRule="auto"/>
              <w:jc w:val="both"/>
              <w:rPr>
                <w:rFonts w:ascii="Times New Roman" w:hAnsi="Times New Roman" w:cs="Times New Roman"/>
              </w:rPr>
            </w:pPr>
            <w:r w:rsidRPr="002B30F2">
              <w:rPr>
                <w:rFonts w:ascii="Times New Roman" w:hAnsi="Times New Roman" w:cs="Times New Roman"/>
              </w:rPr>
              <w:t>Дата начала срока предоставления разъяснений положений документации об аукционе в электронной форме</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DF4517" w:rsidRPr="002B30F2" w:rsidRDefault="00DF4517" w:rsidP="00DF4517">
            <w:pPr>
              <w:tabs>
                <w:tab w:val="left" w:pos="0"/>
              </w:tabs>
              <w:spacing w:line="240" w:lineRule="auto"/>
              <w:ind w:firstLine="266"/>
              <w:rPr>
                <w:rFonts w:ascii="Times New Roman" w:hAnsi="Times New Roman" w:cs="Times New Roman"/>
              </w:rPr>
            </w:pPr>
            <w:r w:rsidRPr="00124261">
              <w:rPr>
                <w:rFonts w:ascii="Times New Roman" w:eastAsia="Times New Roman" w:hAnsi="Times New Roman" w:cs="Times New Roman"/>
                <w:bCs/>
                <w:highlight w:val="yellow"/>
              </w:rPr>
              <w:t xml:space="preserve">с </w:t>
            </w:r>
            <w:r w:rsidR="00C84300">
              <w:rPr>
                <w:rFonts w:ascii="Times New Roman" w:eastAsia="Times New Roman" w:hAnsi="Times New Roman" w:cs="Times New Roman"/>
                <w:bCs/>
                <w:highlight w:val="yellow"/>
              </w:rPr>
              <w:t>10</w:t>
            </w:r>
            <w:r w:rsidRPr="00124261">
              <w:rPr>
                <w:rFonts w:ascii="Times New Roman" w:eastAsia="Times New Roman" w:hAnsi="Times New Roman" w:cs="Times New Roman"/>
                <w:bCs/>
                <w:highlight w:val="yellow"/>
              </w:rPr>
              <w:t>:</w:t>
            </w:r>
            <w:r>
              <w:rPr>
                <w:rFonts w:ascii="Times New Roman" w:eastAsia="Times New Roman" w:hAnsi="Times New Roman" w:cs="Times New Roman"/>
                <w:bCs/>
                <w:highlight w:val="yellow"/>
              </w:rPr>
              <w:t>00</w:t>
            </w:r>
            <w:r w:rsidRPr="00124261">
              <w:rPr>
                <w:rFonts w:ascii="Times New Roman" w:eastAsia="Times New Roman" w:hAnsi="Times New Roman" w:cs="Times New Roman"/>
                <w:bCs/>
                <w:highlight w:val="yellow"/>
              </w:rPr>
              <w:t xml:space="preserve"> (время московское)</w:t>
            </w:r>
            <w:r w:rsidRPr="00124261">
              <w:rPr>
                <w:rFonts w:ascii="Times New Roman" w:eastAsia="Times New Roman" w:hAnsi="Times New Roman" w:cs="Times New Roman"/>
                <w:bCs/>
                <w:spacing w:val="1"/>
                <w:highlight w:val="yellow"/>
              </w:rPr>
              <w:t xml:space="preserve"> «</w:t>
            </w:r>
            <w:r w:rsidR="001A25C6">
              <w:rPr>
                <w:rFonts w:ascii="Times New Roman" w:eastAsia="Times New Roman" w:hAnsi="Times New Roman" w:cs="Times New Roman"/>
                <w:bCs/>
                <w:spacing w:val="1"/>
                <w:highlight w:val="yellow"/>
              </w:rPr>
              <w:t>1</w:t>
            </w:r>
            <w:r w:rsidR="0094299C">
              <w:rPr>
                <w:rFonts w:ascii="Times New Roman" w:eastAsia="Times New Roman" w:hAnsi="Times New Roman" w:cs="Times New Roman"/>
                <w:bCs/>
                <w:spacing w:val="1"/>
                <w:highlight w:val="yellow"/>
              </w:rPr>
              <w:t>8</w:t>
            </w:r>
            <w:r w:rsidRPr="00124261">
              <w:rPr>
                <w:rFonts w:ascii="Times New Roman" w:eastAsia="Times New Roman" w:hAnsi="Times New Roman" w:cs="Times New Roman"/>
                <w:bCs/>
                <w:spacing w:val="1"/>
                <w:highlight w:val="yellow"/>
              </w:rPr>
              <w:t>» а</w:t>
            </w:r>
            <w:r w:rsidR="001A25C6">
              <w:rPr>
                <w:rFonts w:ascii="Times New Roman" w:eastAsia="Times New Roman" w:hAnsi="Times New Roman" w:cs="Times New Roman"/>
                <w:bCs/>
                <w:spacing w:val="1"/>
                <w:highlight w:val="yellow"/>
              </w:rPr>
              <w:t>вгуста</w:t>
            </w:r>
            <w:r w:rsidRPr="00124261">
              <w:rPr>
                <w:rFonts w:ascii="Times New Roman" w:eastAsia="Times New Roman" w:hAnsi="Times New Roman" w:cs="Times New Roman"/>
                <w:bCs/>
                <w:spacing w:val="1"/>
                <w:highlight w:val="yellow"/>
              </w:rPr>
              <w:t xml:space="preserve"> 2020 года</w:t>
            </w:r>
          </w:p>
          <w:p w:rsidR="00DF4517" w:rsidRPr="002B30F2" w:rsidRDefault="00DF4517" w:rsidP="00DF4517">
            <w:pPr>
              <w:suppressLineNumbers/>
              <w:suppressAutoHyphens/>
              <w:spacing w:after="0" w:line="240" w:lineRule="auto"/>
              <w:jc w:val="both"/>
              <w:rPr>
                <w:rFonts w:ascii="Times New Roman" w:hAnsi="Times New Roman" w:cs="Times New Roman"/>
              </w:rPr>
            </w:pPr>
          </w:p>
        </w:tc>
      </w:tr>
      <w:tr w:rsidR="00DF4517" w:rsidRPr="00221402" w:rsidTr="00413C22">
        <w:tc>
          <w:tcPr>
            <w:tcW w:w="851" w:type="dxa"/>
            <w:tcBorders>
              <w:top w:val="single" w:sz="4" w:space="0" w:color="auto"/>
              <w:left w:val="single" w:sz="4" w:space="0" w:color="auto"/>
              <w:bottom w:val="single" w:sz="4" w:space="0" w:color="auto"/>
              <w:right w:val="single" w:sz="4" w:space="0" w:color="auto"/>
            </w:tcBorders>
            <w:shd w:val="clear" w:color="auto" w:fill="auto"/>
          </w:tcPr>
          <w:p w:rsidR="00DF4517" w:rsidRPr="002B30F2" w:rsidRDefault="00DF4517" w:rsidP="00A03977">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12.4.</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DF4517" w:rsidRPr="002B30F2" w:rsidRDefault="00DF4517" w:rsidP="00684ECF">
            <w:pPr>
              <w:suppressLineNumbers/>
              <w:suppressAutoHyphens/>
              <w:spacing w:after="0" w:line="240" w:lineRule="auto"/>
              <w:jc w:val="both"/>
              <w:rPr>
                <w:rFonts w:ascii="Times New Roman" w:hAnsi="Times New Roman" w:cs="Times New Roman"/>
              </w:rPr>
            </w:pPr>
            <w:r w:rsidRPr="002B30F2">
              <w:rPr>
                <w:rFonts w:ascii="Times New Roman" w:hAnsi="Times New Roman" w:cs="Times New Roman"/>
              </w:rPr>
              <w:t>Дата окончания срока предоставления разъяснений положений документации об аукционе в электронной форме</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DF4517" w:rsidRPr="002B30F2" w:rsidRDefault="00DF4517" w:rsidP="00DF4517">
            <w:pPr>
              <w:tabs>
                <w:tab w:val="left" w:pos="0"/>
              </w:tabs>
              <w:spacing w:line="240" w:lineRule="auto"/>
              <w:ind w:firstLine="266"/>
              <w:rPr>
                <w:rFonts w:ascii="Times New Roman" w:hAnsi="Times New Roman" w:cs="Times New Roman"/>
              </w:rPr>
            </w:pPr>
            <w:r w:rsidRPr="00124261">
              <w:rPr>
                <w:rFonts w:ascii="Times New Roman" w:eastAsia="Times New Roman" w:hAnsi="Times New Roman" w:cs="Times New Roman"/>
                <w:bCs/>
                <w:highlight w:val="yellow"/>
              </w:rPr>
              <w:t xml:space="preserve">с </w:t>
            </w:r>
            <w:r>
              <w:rPr>
                <w:rFonts w:ascii="Times New Roman" w:eastAsia="Times New Roman" w:hAnsi="Times New Roman" w:cs="Times New Roman"/>
                <w:bCs/>
                <w:highlight w:val="yellow"/>
              </w:rPr>
              <w:t>0</w:t>
            </w:r>
            <w:r w:rsidR="00C84300">
              <w:rPr>
                <w:rFonts w:ascii="Times New Roman" w:eastAsia="Times New Roman" w:hAnsi="Times New Roman" w:cs="Times New Roman"/>
                <w:bCs/>
                <w:highlight w:val="yellow"/>
              </w:rPr>
              <w:t>6</w:t>
            </w:r>
            <w:r w:rsidRPr="00124261">
              <w:rPr>
                <w:rFonts w:ascii="Times New Roman" w:eastAsia="Times New Roman" w:hAnsi="Times New Roman" w:cs="Times New Roman"/>
                <w:bCs/>
                <w:highlight w:val="yellow"/>
              </w:rPr>
              <w:t>:</w:t>
            </w:r>
            <w:r>
              <w:rPr>
                <w:rFonts w:ascii="Times New Roman" w:eastAsia="Times New Roman" w:hAnsi="Times New Roman" w:cs="Times New Roman"/>
                <w:bCs/>
                <w:highlight w:val="yellow"/>
              </w:rPr>
              <w:t>00</w:t>
            </w:r>
            <w:r w:rsidRPr="00124261">
              <w:rPr>
                <w:rFonts w:ascii="Times New Roman" w:eastAsia="Times New Roman" w:hAnsi="Times New Roman" w:cs="Times New Roman"/>
                <w:bCs/>
                <w:highlight w:val="yellow"/>
              </w:rPr>
              <w:t xml:space="preserve"> (время московское)</w:t>
            </w:r>
            <w:r w:rsidRPr="00124261">
              <w:rPr>
                <w:rFonts w:ascii="Times New Roman" w:eastAsia="Times New Roman" w:hAnsi="Times New Roman" w:cs="Times New Roman"/>
                <w:bCs/>
                <w:spacing w:val="1"/>
                <w:highlight w:val="yellow"/>
              </w:rPr>
              <w:t xml:space="preserve"> «</w:t>
            </w:r>
            <w:r w:rsidR="0094299C">
              <w:rPr>
                <w:rFonts w:ascii="Times New Roman" w:eastAsia="Times New Roman" w:hAnsi="Times New Roman" w:cs="Times New Roman"/>
                <w:bCs/>
                <w:spacing w:val="1"/>
                <w:highlight w:val="yellow"/>
              </w:rPr>
              <w:t>31</w:t>
            </w:r>
            <w:r w:rsidRPr="00124261">
              <w:rPr>
                <w:rFonts w:ascii="Times New Roman" w:eastAsia="Times New Roman" w:hAnsi="Times New Roman" w:cs="Times New Roman"/>
                <w:bCs/>
                <w:spacing w:val="1"/>
                <w:highlight w:val="yellow"/>
              </w:rPr>
              <w:t xml:space="preserve">» </w:t>
            </w:r>
            <w:r w:rsidR="001A25C6">
              <w:rPr>
                <w:rFonts w:ascii="Times New Roman" w:eastAsia="Times New Roman" w:hAnsi="Times New Roman" w:cs="Times New Roman"/>
                <w:bCs/>
                <w:spacing w:val="1"/>
                <w:highlight w:val="yellow"/>
              </w:rPr>
              <w:t>августа</w:t>
            </w:r>
            <w:r w:rsidRPr="00124261">
              <w:rPr>
                <w:rFonts w:ascii="Times New Roman" w:eastAsia="Times New Roman" w:hAnsi="Times New Roman" w:cs="Times New Roman"/>
                <w:bCs/>
                <w:spacing w:val="1"/>
                <w:highlight w:val="yellow"/>
              </w:rPr>
              <w:t xml:space="preserve"> 2020 года</w:t>
            </w:r>
          </w:p>
          <w:p w:rsidR="00DF4517" w:rsidRPr="002B30F2" w:rsidRDefault="00DF4517" w:rsidP="00DF4517">
            <w:pPr>
              <w:tabs>
                <w:tab w:val="left" w:pos="0"/>
              </w:tabs>
              <w:spacing w:line="240" w:lineRule="auto"/>
              <w:ind w:firstLine="266"/>
              <w:rPr>
                <w:rFonts w:ascii="Times New Roman" w:eastAsia="Times New Roman" w:hAnsi="Times New Roman" w:cs="Times New Roman"/>
                <w:bCs/>
              </w:rPr>
            </w:pPr>
          </w:p>
        </w:tc>
      </w:tr>
      <w:tr w:rsidR="00B34C0A" w:rsidRPr="00221402" w:rsidTr="00413C22">
        <w:tc>
          <w:tcPr>
            <w:tcW w:w="851" w:type="dxa"/>
            <w:tcBorders>
              <w:top w:val="single" w:sz="4" w:space="0" w:color="auto"/>
              <w:left w:val="single" w:sz="4" w:space="0" w:color="auto"/>
              <w:bottom w:val="single" w:sz="4" w:space="0" w:color="auto"/>
              <w:right w:val="single" w:sz="4" w:space="0" w:color="auto"/>
            </w:tcBorders>
            <w:shd w:val="clear" w:color="auto" w:fill="auto"/>
          </w:tcPr>
          <w:p w:rsidR="00B34C0A" w:rsidRPr="00221402" w:rsidRDefault="00B34C0A" w:rsidP="00893994">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lastRenderedPageBreak/>
              <w:t>1</w:t>
            </w:r>
            <w:r w:rsidR="00893994">
              <w:rPr>
                <w:rFonts w:ascii="Times New Roman" w:eastAsia="Times New Roman" w:hAnsi="Times New Roman" w:cs="Times New Roman"/>
                <w:lang w:eastAsia="ar-SA"/>
              </w:rPr>
              <w:t>3</w:t>
            </w:r>
            <w:r w:rsidRPr="00221402">
              <w:rPr>
                <w:rFonts w:ascii="Times New Roman" w:eastAsia="Times New Roman" w:hAnsi="Times New Roman" w:cs="Times New Roman"/>
                <w:lang w:eastAsia="ar-SA"/>
              </w:rPr>
              <w:t>.</w:t>
            </w:r>
          </w:p>
        </w:tc>
        <w:tc>
          <w:tcPr>
            <w:tcW w:w="8789" w:type="dxa"/>
            <w:gridSpan w:val="2"/>
            <w:tcBorders>
              <w:top w:val="single" w:sz="4" w:space="0" w:color="auto"/>
              <w:left w:val="single" w:sz="4" w:space="0" w:color="auto"/>
              <w:bottom w:val="single" w:sz="4" w:space="0" w:color="auto"/>
              <w:right w:val="single" w:sz="4" w:space="0" w:color="auto"/>
            </w:tcBorders>
            <w:shd w:val="clear" w:color="auto" w:fill="auto"/>
          </w:tcPr>
          <w:p w:rsidR="00B34C0A" w:rsidRPr="00A01072" w:rsidRDefault="00B34C0A" w:rsidP="00684ECF">
            <w:pPr>
              <w:suppressLineNumbers/>
              <w:suppressAutoHyphens/>
              <w:spacing w:after="0" w:line="240" w:lineRule="auto"/>
              <w:jc w:val="both"/>
              <w:rPr>
                <w:rFonts w:ascii="Times New Roman" w:eastAsia="Times New Roman" w:hAnsi="Times New Roman" w:cs="Times New Roman"/>
                <w:lang w:eastAsia="ar-SA"/>
              </w:rPr>
            </w:pPr>
            <w:r w:rsidRPr="00A01072">
              <w:rPr>
                <w:rFonts w:ascii="Times New Roman" w:hAnsi="Times New Roman" w:cs="Times New Roman"/>
                <w:b/>
              </w:rPr>
              <w:t>ТРЕБОВАНИЯ, ПРЕДЪЯВЛЯЕМЫЕ К УЧАСТНИКАМ АУКЦИОНА И ИСЧЕРПЫВАЮЩИЙ ПЕРЕЧЕНЬ ДОКУМЕНТОВ, КОТОРЫЕ ДОЛЖНЫ БЫТЬ ПРЕДСТАВЛЕНЫ УЧАСТНИКАМИ АУКЦИОНА</w:t>
            </w:r>
          </w:p>
        </w:tc>
      </w:tr>
      <w:tr w:rsidR="00B34C0A" w:rsidRPr="00221402" w:rsidTr="004358CC">
        <w:tc>
          <w:tcPr>
            <w:tcW w:w="851" w:type="dxa"/>
            <w:tcBorders>
              <w:top w:val="single" w:sz="4" w:space="0" w:color="auto"/>
              <w:left w:val="single" w:sz="4" w:space="0" w:color="auto"/>
              <w:bottom w:val="single" w:sz="4" w:space="0" w:color="auto"/>
              <w:right w:val="single" w:sz="4" w:space="0" w:color="auto"/>
            </w:tcBorders>
            <w:shd w:val="clear" w:color="auto" w:fill="auto"/>
          </w:tcPr>
          <w:p w:rsidR="00B34C0A" w:rsidRPr="00221402" w:rsidRDefault="00B34C0A" w:rsidP="00893994">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1</w:t>
            </w:r>
            <w:r w:rsidR="00893994">
              <w:rPr>
                <w:rFonts w:ascii="Times New Roman" w:eastAsia="Times New Roman" w:hAnsi="Times New Roman" w:cs="Times New Roman"/>
                <w:lang w:eastAsia="ar-SA"/>
              </w:rPr>
              <w:t>3</w:t>
            </w:r>
            <w:r w:rsidRPr="00221402">
              <w:rPr>
                <w:rFonts w:ascii="Times New Roman" w:eastAsia="Times New Roman" w:hAnsi="Times New Roman" w:cs="Times New Roman"/>
                <w:lang w:eastAsia="ar-SA"/>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34C0A" w:rsidRPr="00221402" w:rsidRDefault="00B34C0A" w:rsidP="00684ECF">
            <w:pPr>
              <w:suppressLineNumbers/>
              <w:suppressAutoHyphens/>
              <w:spacing w:after="0" w:line="240" w:lineRule="auto"/>
              <w:jc w:val="both"/>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Требования, предъявляемые к участникам закупки</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B34C0A" w:rsidRPr="006F1F66" w:rsidRDefault="00B34C0A" w:rsidP="006F1F66">
            <w:pPr>
              <w:ind w:firstLine="293"/>
              <w:jc w:val="both"/>
              <w:rPr>
                <w:rFonts w:ascii="Liberation Serif" w:hAnsi="Liberation Serif" w:cs="Liberation Serif"/>
              </w:rPr>
            </w:pPr>
            <w:r>
              <w:rPr>
                <w:rFonts w:ascii="Liberation Serif" w:hAnsi="Liberation Serif" w:cs="Liberation Serif"/>
              </w:rPr>
              <w:t>1</w:t>
            </w:r>
            <w:r w:rsidRPr="006F1F66">
              <w:rPr>
                <w:rFonts w:ascii="Liberation Serif" w:hAnsi="Liberation Serif" w:cs="Liberation Serif"/>
              </w:rPr>
              <w:t>) </w:t>
            </w:r>
            <w:proofErr w:type="spellStart"/>
            <w:r w:rsidRPr="006F1F66">
              <w:rPr>
                <w:rFonts w:ascii="Liberation Serif" w:hAnsi="Liberation Serif" w:cs="Liberation Serif"/>
              </w:rPr>
              <w:t>непроведение</w:t>
            </w:r>
            <w:proofErr w:type="spellEnd"/>
            <w:r w:rsidRPr="006F1F66">
              <w:rPr>
                <w:rFonts w:ascii="Liberation Serif" w:hAnsi="Liberation Serif" w:cs="Liberation Serif"/>
              </w:rPr>
              <w:t xml:space="preserve"> ликвидации участника закупки – юридического</w:t>
            </w:r>
            <w:r>
              <w:rPr>
                <w:rFonts w:ascii="Liberation Serif" w:hAnsi="Liberation Serif" w:cs="Liberation Serif"/>
              </w:rPr>
              <w:t xml:space="preserve"> </w:t>
            </w:r>
            <w:r w:rsidRPr="006F1F66">
              <w:rPr>
                <w:rFonts w:ascii="Liberation Serif" w:hAnsi="Liberation Serif" w:cs="Liberation Serif"/>
              </w:rPr>
              <w:t>лица</w:t>
            </w:r>
            <w:r>
              <w:rPr>
                <w:rFonts w:ascii="Liberation Serif" w:hAnsi="Liberation Serif" w:cs="Liberation Serif"/>
              </w:rPr>
              <w:t xml:space="preserve"> </w:t>
            </w:r>
            <w:r w:rsidRPr="006F1F66">
              <w:rPr>
                <w:rFonts w:ascii="Liberation Serif" w:hAnsi="Liberation Serif" w:cs="Liberation Serif"/>
              </w:rPr>
              <w:t>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B34C0A" w:rsidRPr="006F1F66" w:rsidRDefault="00B34C0A" w:rsidP="006F1F66">
            <w:pPr>
              <w:ind w:firstLine="293"/>
              <w:jc w:val="both"/>
              <w:rPr>
                <w:rFonts w:ascii="Liberation Serif" w:hAnsi="Liberation Serif" w:cs="Liberation Serif"/>
              </w:rPr>
            </w:pPr>
            <w:r>
              <w:rPr>
                <w:rFonts w:ascii="Liberation Serif" w:hAnsi="Liberation Serif" w:cs="Liberation Serif"/>
              </w:rPr>
              <w:t>2</w:t>
            </w:r>
            <w:r w:rsidRPr="006F1F66">
              <w:rPr>
                <w:rFonts w:ascii="Liberation Serif" w:hAnsi="Liberation Serif" w:cs="Liberation Serif"/>
              </w:rPr>
              <w:t>) </w:t>
            </w:r>
            <w:proofErr w:type="spellStart"/>
            <w:r w:rsidRPr="006F1F66">
              <w:rPr>
                <w:rFonts w:ascii="Liberation Serif" w:hAnsi="Liberation Serif" w:cs="Liberation Serif"/>
              </w:rPr>
              <w:t>неприостановление</w:t>
            </w:r>
            <w:proofErr w:type="spellEnd"/>
            <w:r w:rsidRPr="006F1F66">
              <w:rPr>
                <w:rFonts w:ascii="Liberation Serif" w:hAnsi="Liberation Serif" w:cs="Liberation Serif"/>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B34C0A" w:rsidRPr="006F1F66" w:rsidRDefault="00B34C0A" w:rsidP="006F1F66">
            <w:pPr>
              <w:ind w:firstLine="293"/>
              <w:jc w:val="both"/>
              <w:rPr>
                <w:rFonts w:ascii="Liberation Serif" w:hAnsi="Liberation Serif" w:cs="Liberation Serif"/>
              </w:rPr>
            </w:pPr>
            <w:r>
              <w:rPr>
                <w:rFonts w:ascii="Liberation Serif" w:hAnsi="Liberation Serif" w:cs="Liberation Serif"/>
              </w:rPr>
              <w:t>3</w:t>
            </w:r>
            <w:r w:rsidRPr="006F1F66">
              <w:rPr>
                <w:rFonts w:ascii="Liberation Serif" w:hAnsi="Liberation Serif" w:cs="Liberation Serif"/>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w:t>
            </w:r>
            <w:r w:rsidRPr="006F1F66">
              <w:rPr>
                <w:rFonts w:ascii="Liberation Serif" w:hAnsi="Liberation Serif" w:cs="Liberation Serif"/>
              </w:rPr>
              <w:br/>
              <w:t xml:space="preserve">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w:t>
            </w:r>
            <w:r w:rsidRPr="006F1F66">
              <w:rPr>
                <w:rFonts w:ascii="Liberation Serif" w:hAnsi="Liberation Serif" w:cs="Liberation Serif"/>
              </w:rPr>
              <w:br/>
              <w:t xml:space="preserve">с законодательством Российской Федерации и решение по такой жалобе на день рассмотрения заявки на участие в процедуре закупки не принято; </w:t>
            </w:r>
          </w:p>
          <w:p w:rsidR="00B34C0A" w:rsidRPr="006F1F66" w:rsidRDefault="00B34C0A" w:rsidP="006F1F66">
            <w:pPr>
              <w:ind w:firstLine="293"/>
              <w:jc w:val="both"/>
              <w:rPr>
                <w:rFonts w:ascii="Liberation Serif" w:hAnsi="Liberation Serif" w:cs="Liberation Serif"/>
              </w:rPr>
            </w:pPr>
            <w:r>
              <w:rPr>
                <w:rFonts w:ascii="Liberation Serif" w:hAnsi="Liberation Serif" w:cs="Liberation Serif"/>
              </w:rPr>
              <w:t>4</w:t>
            </w:r>
            <w:r w:rsidRPr="006F1F66">
              <w:rPr>
                <w:rFonts w:ascii="Liberation Serif" w:hAnsi="Liberation Serif" w:cs="Liberation Serif"/>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w:t>
            </w:r>
            <w:r w:rsidRPr="006F1F66">
              <w:rPr>
                <w:rFonts w:ascii="Liberation Serif" w:hAnsi="Liberation Serif" w:cs="Liberation Serif"/>
              </w:rPr>
              <w:br/>
              <w:t>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B34C0A" w:rsidRPr="006F1F66" w:rsidRDefault="00B34C0A" w:rsidP="006F1F66">
            <w:pPr>
              <w:ind w:firstLine="293"/>
              <w:jc w:val="both"/>
              <w:rPr>
                <w:rFonts w:ascii="Liberation Serif" w:hAnsi="Liberation Serif" w:cs="Liberation Serif"/>
              </w:rPr>
            </w:pPr>
            <w:r>
              <w:rPr>
                <w:rFonts w:ascii="Liberation Serif" w:hAnsi="Liberation Serif" w:cs="Liberation Serif"/>
              </w:rPr>
              <w:t>5</w:t>
            </w:r>
            <w:r w:rsidRPr="006F1F66">
              <w:rPr>
                <w:rFonts w:ascii="Liberation Serif" w:hAnsi="Liberation Serif" w:cs="Liberation Serif"/>
              </w:rPr>
              <w:t>) участник закупки – юридическое лицо, которое в течение двух лет</w:t>
            </w:r>
            <w:r>
              <w:rPr>
                <w:rFonts w:ascii="Liberation Serif" w:hAnsi="Liberation Serif" w:cs="Liberation Serif"/>
              </w:rPr>
              <w:t xml:space="preserve"> </w:t>
            </w:r>
            <w:r w:rsidRPr="006F1F66">
              <w:rPr>
                <w:rFonts w:ascii="Liberation Serif" w:hAnsi="Liberation Serif" w:cs="Liberation Serif"/>
              </w:rPr>
              <w:t>до даты подачи заявки на участие в закупке не было привлечено</w:t>
            </w:r>
            <w:r>
              <w:rPr>
                <w:rFonts w:ascii="Liberation Serif" w:hAnsi="Liberation Serif" w:cs="Liberation Serif"/>
              </w:rPr>
              <w:t xml:space="preserve"> </w:t>
            </w:r>
            <w:r w:rsidRPr="006F1F66">
              <w:rPr>
                <w:rFonts w:ascii="Liberation Serif" w:hAnsi="Liberation Serif" w:cs="Liberation Serif"/>
              </w:rPr>
              <w:t>к административной ответственности за совершение административного правонарушения, предусмотренного статьей 19 Кодекса Российской Федерации об административных правонарушениях;</w:t>
            </w:r>
          </w:p>
          <w:p w:rsidR="00B34C0A" w:rsidRPr="00A01072" w:rsidRDefault="00B34C0A" w:rsidP="006F1F66">
            <w:pPr>
              <w:ind w:firstLine="293"/>
              <w:jc w:val="both"/>
              <w:rPr>
                <w:rFonts w:ascii="Times New Roman" w:eastAsia="Calibri" w:hAnsi="Times New Roman" w:cs="Times New Roman"/>
              </w:rPr>
            </w:pPr>
            <w:r>
              <w:rPr>
                <w:rFonts w:ascii="Liberation Serif" w:hAnsi="Liberation Serif" w:cs="Liberation Serif"/>
              </w:rPr>
              <w:t>6</w:t>
            </w:r>
            <w:r w:rsidRPr="006F1F66">
              <w:rPr>
                <w:rFonts w:ascii="Liberation Serif" w:hAnsi="Liberation Serif" w:cs="Liberation Serif"/>
              </w:rPr>
              <w:t xml:space="preserve">) отсутствие между участником закупки и заказчиком конфликта интересов, под которым </w:t>
            </w:r>
            <w:r w:rsidRPr="006F1F66">
              <w:rPr>
                <w:rFonts w:ascii="Liberation Serif" w:hAnsi="Liberation Serif" w:cs="Liberation Serif"/>
              </w:rPr>
              <w:lastRenderedPageBreak/>
              <w:t xml:space="preserve">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w:t>
            </w:r>
            <w:r w:rsidRPr="006F1F66">
              <w:rPr>
                <w:rFonts w:ascii="Liberation Serif" w:hAnsi="Liberation Serif" w:cs="Liberation Serif"/>
              </w:rPr>
              <w:br/>
              <w:t xml:space="preserve">и </w:t>
            </w:r>
            <w:proofErr w:type="spellStart"/>
            <w:r w:rsidRPr="006F1F66">
              <w:rPr>
                <w:rFonts w:ascii="Liberation Serif" w:hAnsi="Liberation Serif" w:cs="Liberation Serif"/>
              </w:rPr>
              <w:t>неполнородными</w:t>
            </w:r>
            <w:proofErr w:type="spellEnd"/>
            <w:r w:rsidRPr="006F1F66">
              <w:rPr>
                <w:rFonts w:ascii="Liberation Serif" w:hAnsi="Liberation Serif" w:cs="Liberation Serif"/>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r>
      <w:tr w:rsidR="00B34C0A" w:rsidRPr="00221402" w:rsidTr="004358CC">
        <w:tc>
          <w:tcPr>
            <w:tcW w:w="851" w:type="dxa"/>
            <w:tcBorders>
              <w:top w:val="single" w:sz="4" w:space="0" w:color="auto"/>
              <w:left w:val="single" w:sz="8" w:space="0" w:color="000000"/>
              <w:bottom w:val="single" w:sz="4" w:space="0" w:color="auto"/>
            </w:tcBorders>
            <w:shd w:val="clear" w:color="auto" w:fill="auto"/>
          </w:tcPr>
          <w:p w:rsidR="00B34C0A" w:rsidRPr="00221402" w:rsidRDefault="00B34C0A" w:rsidP="00893994">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lastRenderedPageBreak/>
              <w:t>1</w:t>
            </w:r>
            <w:r w:rsidR="00893994">
              <w:rPr>
                <w:rFonts w:ascii="Times New Roman" w:eastAsia="Times New Roman" w:hAnsi="Times New Roman" w:cs="Times New Roman"/>
                <w:lang w:eastAsia="ar-SA"/>
              </w:rPr>
              <w:t>3</w:t>
            </w:r>
            <w:r w:rsidRPr="00221402">
              <w:rPr>
                <w:rFonts w:ascii="Times New Roman" w:eastAsia="Times New Roman" w:hAnsi="Times New Roman" w:cs="Times New Roman"/>
                <w:lang w:eastAsia="ar-SA"/>
              </w:rPr>
              <w:t>.</w:t>
            </w:r>
            <w:r w:rsidR="006F4ED9">
              <w:rPr>
                <w:rFonts w:ascii="Times New Roman" w:eastAsia="Times New Roman" w:hAnsi="Times New Roman" w:cs="Times New Roman"/>
                <w:lang w:eastAsia="ar-SA"/>
              </w:rPr>
              <w:t>2</w:t>
            </w:r>
            <w:r w:rsidRPr="00221402">
              <w:rPr>
                <w:rFonts w:ascii="Times New Roman" w:eastAsia="Times New Roman" w:hAnsi="Times New Roman" w:cs="Times New Roman"/>
                <w:lang w:eastAsia="ar-SA"/>
              </w:rPr>
              <w:t>.</w:t>
            </w:r>
          </w:p>
        </w:tc>
        <w:tc>
          <w:tcPr>
            <w:tcW w:w="3261" w:type="dxa"/>
            <w:tcBorders>
              <w:top w:val="single" w:sz="4" w:space="0" w:color="auto"/>
              <w:left w:val="single" w:sz="8" w:space="0" w:color="000000"/>
              <w:bottom w:val="single" w:sz="4" w:space="0" w:color="auto"/>
            </w:tcBorders>
            <w:shd w:val="clear" w:color="auto" w:fill="auto"/>
          </w:tcPr>
          <w:p w:rsidR="00B34C0A" w:rsidRPr="00221402" w:rsidRDefault="00B34C0A" w:rsidP="00071395">
            <w:pPr>
              <w:suppressLineNumbers/>
              <w:suppressAutoHyphens/>
              <w:spacing w:after="0" w:line="240" w:lineRule="auto"/>
              <w:jc w:val="both"/>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Требование об отсутствии в реестре недобросовестных поставщиков информации об участнике закупки</w:t>
            </w:r>
          </w:p>
        </w:tc>
        <w:tc>
          <w:tcPr>
            <w:tcW w:w="5528" w:type="dxa"/>
            <w:tcBorders>
              <w:top w:val="single" w:sz="4" w:space="0" w:color="auto"/>
              <w:left w:val="single" w:sz="8" w:space="0" w:color="000000"/>
              <w:bottom w:val="single" w:sz="4" w:space="0" w:color="auto"/>
              <w:right w:val="single" w:sz="8" w:space="0" w:color="000000"/>
            </w:tcBorders>
            <w:shd w:val="clear" w:color="auto" w:fill="auto"/>
          </w:tcPr>
          <w:p w:rsidR="00B34C0A" w:rsidRPr="00071395" w:rsidRDefault="00B34C0A" w:rsidP="00180EBD">
            <w:pPr>
              <w:ind w:firstLine="151"/>
              <w:jc w:val="both"/>
              <w:rPr>
                <w:rFonts w:ascii="Liberation Serif" w:hAnsi="Liberation Serif" w:cs="Liberation Serif"/>
              </w:rPr>
            </w:pPr>
            <w:r w:rsidRPr="00071395">
              <w:rPr>
                <w:rFonts w:ascii="Liberation Serif" w:hAnsi="Liberation Serif" w:cs="Liberation Serif"/>
              </w:rPr>
              <w:t>1) отсутствие сведений об участнике закупки в реестре недобросовестных поставщиков, предусмотренном Федеральным законом от 18 июля 2011года № 223-ФЗ;</w:t>
            </w:r>
          </w:p>
          <w:p w:rsidR="00B34C0A" w:rsidRPr="00221402" w:rsidRDefault="00B34C0A" w:rsidP="00180EBD">
            <w:pPr>
              <w:ind w:firstLine="151"/>
              <w:jc w:val="both"/>
              <w:rPr>
                <w:rFonts w:ascii="Times New Roman" w:eastAsia="Times New Roman" w:hAnsi="Times New Roman" w:cs="Times New Roman"/>
                <w:lang w:eastAsia="ar-SA"/>
              </w:rPr>
            </w:pPr>
            <w:r w:rsidRPr="00071395">
              <w:rPr>
                <w:rFonts w:ascii="Liberation Serif" w:hAnsi="Liberation Serif" w:cs="Liberation Serif"/>
              </w:rPr>
              <w:t xml:space="preserve">2) отсутствие сведений об участнике закупки в реестре недобросовестных поставщиков, предусмотренном Федеральным законом от 5 апреля 2013года № 44-ФЗ «О </w:t>
            </w:r>
            <w:r w:rsidR="00CF3B8C">
              <w:rPr>
                <w:rFonts w:ascii="Liberation Serif" w:hAnsi="Liberation Serif" w:cs="Liberation Serif"/>
              </w:rPr>
              <w:t>договор</w:t>
            </w:r>
            <w:r w:rsidRPr="00071395">
              <w:rPr>
                <w:rFonts w:ascii="Liberation Serif" w:hAnsi="Liberation Serif" w:cs="Liberation Serif"/>
              </w:rPr>
              <w:t>ной системе в сфере закупок товаров, работ, услуг для обеспечения государственных и муниципальных нужд».</w:t>
            </w:r>
          </w:p>
        </w:tc>
      </w:tr>
      <w:tr w:rsidR="00B34C0A" w:rsidRPr="00221402" w:rsidTr="004358CC">
        <w:tc>
          <w:tcPr>
            <w:tcW w:w="851" w:type="dxa"/>
            <w:tcBorders>
              <w:top w:val="single" w:sz="4" w:space="0" w:color="auto"/>
              <w:left w:val="single" w:sz="8" w:space="0" w:color="000000"/>
              <w:bottom w:val="single" w:sz="8" w:space="0" w:color="000000"/>
            </w:tcBorders>
            <w:shd w:val="clear" w:color="auto" w:fill="auto"/>
          </w:tcPr>
          <w:p w:rsidR="00B34C0A" w:rsidRPr="00221402" w:rsidRDefault="00B34C0A" w:rsidP="00893994">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1</w:t>
            </w:r>
            <w:r w:rsidR="00893994">
              <w:rPr>
                <w:rFonts w:ascii="Times New Roman" w:eastAsia="Times New Roman" w:hAnsi="Times New Roman" w:cs="Times New Roman"/>
                <w:lang w:eastAsia="ar-SA"/>
              </w:rPr>
              <w:t>4</w:t>
            </w:r>
            <w:r w:rsidRPr="00221402">
              <w:rPr>
                <w:rFonts w:ascii="Times New Roman" w:eastAsia="Times New Roman" w:hAnsi="Times New Roman" w:cs="Times New Roman"/>
                <w:lang w:eastAsia="ar-SA"/>
              </w:rPr>
              <w:t>.</w:t>
            </w:r>
          </w:p>
        </w:tc>
        <w:tc>
          <w:tcPr>
            <w:tcW w:w="8789" w:type="dxa"/>
            <w:gridSpan w:val="2"/>
            <w:tcBorders>
              <w:top w:val="single" w:sz="4" w:space="0" w:color="auto"/>
              <w:left w:val="single" w:sz="8" w:space="0" w:color="000000"/>
              <w:bottom w:val="single" w:sz="8" w:space="0" w:color="000000"/>
              <w:right w:val="single" w:sz="8" w:space="0" w:color="000000"/>
            </w:tcBorders>
            <w:shd w:val="clear" w:color="auto" w:fill="auto"/>
          </w:tcPr>
          <w:p w:rsidR="00B34C0A" w:rsidRPr="00221402" w:rsidRDefault="00B34C0A" w:rsidP="00684ECF">
            <w:pPr>
              <w:suppressLineNumbers/>
              <w:suppressAutoHyphens/>
              <w:spacing w:after="0" w:line="240" w:lineRule="auto"/>
              <w:jc w:val="both"/>
              <w:rPr>
                <w:rFonts w:ascii="Times New Roman" w:eastAsia="Times New Roman" w:hAnsi="Times New Roman" w:cs="Times New Roman"/>
                <w:lang w:eastAsia="ar-SA"/>
              </w:rPr>
            </w:pPr>
            <w:r w:rsidRPr="00221402">
              <w:rPr>
                <w:rFonts w:ascii="Times New Roman" w:eastAsia="Times New Roman" w:hAnsi="Times New Roman" w:cs="Times New Roman"/>
                <w:b/>
                <w:lang w:eastAsia="ar-SA"/>
              </w:rPr>
              <w:t>ТРЕБОВАНИЯ К СОДЕРЖАНИЮ, СОСТАВУ ЗАЯВКИ НА УЧАСТИЕ В АУКЦИОНЕ</w:t>
            </w:r>
          </w:p>
        </w:tc>
      </w:tr>
      <w:tr w:rsidR="00B34C0A" w:rsidRPr="00221402" w:rsidTr="004358CC">
        <w:tc>
          <w:tcPr>
            <w:tcW w:w="851" w:type="dxa"/>
            <w:tcBorders>
              <w:left w:val="single" w:sz="8" w:space="0" w:color="000000"/>
              <w:bottom w:val="single" w:sz="8" w:space="0" w:color="000000"/>
            </w:tcBorders>
            <w:shd w:val="clear" w:color="auto" w:fill="auto"/>
          </w:tcPr>
          <w:p w:rsidR="00B34C0A" w:rsidRPr="00221402" w:rsidRDefault="00B34C0A" w:rsidP="00893994">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1</w:t>
            </w:r>
            <w:r w:rsidR="00893994">
              <w:rPr>
                <w:rFonts w:ascii="Times New Roman" w:eastAsia="Times New Roman" w:hAnsi="Times New Roman" w:cs="Times New Roman"/>
                <w:lang w:eastAsia="ar-SA"/>
              </w:rPr>
              <w:t>4</w:t>
            </w:r>
            <w:r w:rsidRPr="00221402">
              <w:rPr>
                <w:rFonts w:ascii="Times New Roman" w:eastAsia="Times New Roman" w:hAnsi="Times New Roman" w:cs="Times New Roman"/>
                <w:lang w:eastAsia="ar-SA"/>
              </w:rPr>
              <w:t>.1.</w:t>
            </w:r>
          </w:p>
        </w:tc>
        <w:tc>
          <w:tcPr>
            <w:tcW w:w="8789" w:type="dxa"/>
            <w:gridSpan w:val="2"/>
            <w:tcBorders>
              <w:left w:val="single" w:sz="8" w:space="0" w:color="000000"/>
              <w:bottom w:val="single" w:sz="8" w:space="0" w:color="000000"/>
              <w:right w:val="single" w:sz="8" w:space="0" w:color="000000"/>
            </w:tcBorders>
            <w:shd w:val="clear" w:color="auto" w:fill="auto"/>
          </w:tcPr>
          <w:p w:rsidR="00B34C0A" w:rsidRPr="00A01072" w:rsidRDefault="00B34C0A" w:rsidP="00684ECF">
            <w:pPr>
              <w:suppressLineNumbers/>
              <w:suppressAutoHyphens/>
              <w:spacing w:after="0" w:line="240" w:lineRule="auto"/>
              <w:ind w:firstLine="209"/>
              <w:jc w:val="both"/>
              <w:rPr>
                <w:rFonts w:ascii="Times New Roman" w:eastAsia="Times New Roman" w:hAnsi="Times New Roman" w:cs="Times New Roman"/>
                <w:b/>
                <w:highlight w:val="yellow"/>
                <w:lang w:eastAsia="ar-SA"/>
              </w:rPr>
            </w:pPr>
            <w:r w:rsidRPr="00A01072">
              <w:rPr>
                <w:rFonts w:ascii="Times New Roman" w:eastAsia="Times New Roman" w:hAnsi="Times New Roman" w:cs="Times New Roman"/>
                <w:b/>
                <w:lang w:eastAsia="ar-SA"/>
              </w:rPr>
              <w:t>Первая часть заявки на участие в аукционе</w:t>
            </w:r>
          </w:p>
          <w:p w:rsidR="00B34C0A" w:rsidRPr="00A01072" w:rsidRDefault="00B34C0A" w:rsidP="00684ECF">
            <w:pPr>
              <w:suppressLineNumbers/>
              <w:suppressAutoHyphens/>
              <w:spacing w:after="0" w:line="240" w:lineRule="auto"/>
              <w:jc w:val="both"/>
              <w:rPr>
                <w:rFonts w:ascii="Times New Roman" w:eastAsia="Times New Roman" w:hAnsi="Times New Roman" w:cs="Times New Roman"/>
                <w:sz w:val="10"/>
                <w:szCs w:val="10"/>
                <w:highlight w:val="yellow"/>
                <w:lang w:eastAsia="ar-SA"/>
              </w:rPr>
            </w:pPr>
          </w:p>
          <w:p w:rsidR="00B34C0A" w:rsidRPr="00A01072" w:rsidRDefault="00B34C0A" w:rsidP="00684ECF">
            <w:pPr>
              <w:suppressLineNumbers/>
              <w:suppressAutoHyphens/>
              <w:spacing w:after="0" w:line="240" w:lineRule="auto"/>
              <w:ind w:firstLine="209"/>
              <w:jc w:val="both"/>
              <w:rPr>
                <w:rFonts w:ascii="Times New Roman" w:eastAsia="Times New Roman" w:hAnsi="Times New Roman" w:cs="Times New Roman"/>
                <w:lang w:eastAsia="ar-SA"/>
              </w:rPr>
            </w:pPr>
            <w:r w:rsidRPr="00C17EF5">
              <w:rPr>
                <w:rFonts w:ascii="Times New Roman" w:eastAsia="Times New Roman" w:hAnsi="Times New Roman" w:cs="Times New Roman"/>
                <w:lang w:eastAsia="ar-SA"/>
              </w:rPr>
              <w:t>Первая часть заявки на участие в настоящем аукционе должна содержать:</w:t>
            </w:r>
          </w:p>
          <w:p w:rsidR="001A25C6" w:rsidRPr="001A25C6" w:rsidRDefault="001A25C6" w:rsidP="001A25C6">
            <w:pPr>
              <w:suppressLineNumbers/>
              <w:suppressAutoHyphens/>
              <w:spacing w:after="0" w:line="240" w:lineRule="auto"/>
              <w:jc w:val="both"/>
              <w:rPr>
                <w:rFonts w:ascii="Liberation Serif" w:eastAsia="Times New Roman" w:hAnsi="Liberation Serif" w:cs="Liberation Serif"/>
                <w:noProof/>
                <w:lang w:eastAsia="ar-SA"/>
              </w:rPr>
            </w:pPr>
            <w:r w:rsidRPr="001A25C6">
              <w:rPr>
                <w:rFonts w:ascii="Liberation Serif" w:eastAsia="Times New Roman" w:hAnsi="Liberation Serif" w:cs="Liberation Serif"/>
                <w:noProof/>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A25C6" w:rsidRPr="001A25C6" w:rsidRDefault="001A25C6" w:rsidP="001A25C6">
            <w:pPr>
              <w:suppressLineNumbers/>
              <w:suppressAutoHyphens/>
              <w:spacing w:after="0" w:line="240" w:lineRule="auto"/>
              <w:jc w:val="both"/>
              <w:rPr>
                <w:rFonts w:ascii="Liberation Serif" w:eastAsia="Times New Roman" w:hAnsi="Liberation Serif" w:cs="Liberation Serif"/>
                <w:noProof/>
                <w:lang w:eastAsia="ar-SA"/>
              </w:rPr>
            </w:pPr>
            <w:r w:rsidRPr="001A25C6">
              <w:rPr>
                <w:rFonts w:ascii="Liberation Serif" w:eastAsia="Times New Roman" w:hAnsi="Liberation Serif" w:cs="Liberation Serif"/>
                <w:noProof/>
                <w:lang w:eastAsia="ar-SA"/>
              </w:rPr>
              <w:t>2) наименование страны происхождения товара;</w:t>
            </w:r>
          </w:p>
          <w:p w:rsidR="001A25C6" w:rsidRDefault="001A25C6" w:rsidP="001A25C6">
            <w:pPr>
              <w:suppressLineNumbers/>
              <w:suppressAutoHyphens/>
              <w:spacing w:after="0" w:line="240" w:lineRule="auto"/>
              <w:jc w:val="both"/>
              <w:rPr>
                <w:rFonts w:ascii="Liberation Serif" w:eastAsia="Times New Roman" w:hAnsi="Liberation Serif" w:cs="Liberation Serif"/>
                <w:noProof/>
                <w:lang w:eastAsia="ar-SA"/>
              </w:rPr>
            </w:pPr>
            <w:r w:rsidRPr="001A25C6">
              <w:rPr>
                <w:rFonts w:ascii="Liberation Serif" w:eastAsia="Times New Roman" w:hAnsi="Liberation Serif" w:cs="Liberation Serif"/>
                <w:noProof/>
                <w:lang w:eastAsia="ar-SA"/>
              </w:rPr>
              <w:t xml:space="preserve">3)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
          <w:p w:rsidR="001A25C6" w:rsidRPr="001A25C6" w:rsidRDefault="001A25C6" w:rsidP="001A25C6">
            <w:pPr>
              <w:suppressLineNumbers/>
              <w:suppressAutoHyphens/>
              <w:spacing w:after="0" w:line="240" w:lineRule="auto"/>
              <w:jc w:val="both"/>
              <w:rPr>
                <w:rFonts w:ascii="Times New Roman" w:eastAsia="Times New Roman" w:hAnsi="Times New Roman" w:cs="Times New Roman"/>
                <w:noProof/>
                <w:lang w:eastAsia="ar-SA"/>
              </w:rPr>
            </w:pPr>
            <w:r>
              <w:rPr>
                <w:rFonts w:ascii="Liberation Serif" w:eastAsia="Times New Roman" w:hAnsi="Liberation Serif" w:cs="Liberation Serif"/>
                <w:noProof/>
                <w:lang w:eastAsia="ar-SA"/>
              </w:rPr>
              <w:t xml:space="preserve">4) </w:t>
            </w:r>
            <w:r w:rsidRPr="001A25C6">
              <w:rPr>
                <w:rFonts w:ascii="Times New Roman" w:hAnsi="Times New Roman" w:cs="Times New Roman"/>
              </w:rPr>
              <w:t>сведения о начальной (максимальной) цене единицы каждого товара, работы, услуги, являющихся предметом закупки.</w:t>
            </w:r>
          </w:p>
          <w:p w:rsidR="001A25C6" w:rsidRPr="00E110F7" w:rsidRDefault="001A25C6" w:rsidP="001A25C6">
            <w:pPr>
              <w:widowControl w:val="0"/>
              <w:tabs>
                <w:tab w:val="left" w:pos="0"/>
              </w:tabs>
              <w:autoSpaceDE w:val="0"/>
              <w:autoSpaceDN w:val="0"/>
              <w:adjustRightInd w:val="0"/>
              <w:spacing w:line="240" w:lineRule="auto"/>
              <w:ind w:firstLine="266"/>
              <w:rPr>
                <w:rFonts w:ascii="Times New Roman" w:eastAsia="Times New Roman" w:hAnsi="Times New Roman" w:cs="Times New Roman"/>
                <w:sz w:val="16"/>
                <w:szCs w:val="16"/>
              </w:rPr>
            </w:pPr>
          </w:p>
          <w:p w:rsidR="00B34C0A" w:rsidRPr="00A01072" w:rsidRDefault="001E09E2" w:rsidP="001A25C6">
            <w:pPr>
              <w:widowControl w:val="0"/>
              <w:tabs>
                <w:tab w:val="left" w:pos="0"/>
              </w:tabs>
              <w:autoSpaceDE w:val="0"/>
              <w:autoSpaceDN w:val="0"/>
              <w:adjustRightInd w:val="0"/>
              <w:spacing w:line="240" w:lineRule="auto"/>
              <w:ind w:firstLine="266"/>
            </w:pPr>
            <w:r w:rsidRPr="00D15B92">
              <w:rPr>
                <w:rFonts w:ascii="Times New Roman" w:eastAsia="Times New Roman" w:hAnsi="Times New Roman" w:cs="Times New Roman"/>
              </w:rPr>
              <w:t xml:space="preserve">Первая часть </w:t>
            </w:r>
            <w:r w:rsidRPr="00D15B92">
              <w:rPr>
                <w:rFonts w:ascii="Times New Roman" w:eastAsia="Times New Roman" w:hAnsi="Times New Roman" w:cs="Times New Roman"/>
                <w:color w:val="000000"/>
              </w:rPr>
              <w:t xml:space="preserve">заявки на участие в аукционе в электронной форме должна соответствовать </w:t>
            </w:r>
            <w:r w:rsidRPr="00273CD6">
              <w:rPr>
                <w:rFonts w:ascii="Times New Roman" w:eastAsia="Times New Roman" w:hAnsi="Times New Roman" w:cs="Times New Roman"/>
                <w:color w:val="000000"/>
              </w:rPr>
              <w:t xml:space="preserve">Форме </w:t>
            </w:r>
            <w:r w:rsidR="00D15B92" w:rsidRPr="00273CD6">
              <w:rPr>
                <w:rFonts w:ascii="Times New Roman" w:eastAsia="Times New Roman" w:hAnsi="Times New Roman" w:cs="Times New Roman"/>
                <w:color w:val="000000"/>
              </w:rPr>
              <w:t>1</w:t>
            </w:r>
            <w:r w:rsidRPr="00273CD6">
              <w:rPr>
                <w:rFonts w:ascii="Times New Roman" w:eastAsia="Times New Roman" w:hAnsi="Times New Roman" w:cs="Times New Roman"/>
                <w:color w:val="000000"/>
              </w:rPr>
              <w:t xml:space="preserve"> </w:t>
            </w:r>
            <w:r w:rsidR="00273CD6" w:rsidRPr="00273CD6">
              <w:rPr>
                <w:rFonts w:ascii="Times New Roman" w:eastAsia="Times New Roman" w:hAnsi="Times New Roman" w:cs="Times New Roman"/>
                <w:color w:val="000000"/>
              </w:rPr>
              <w:t>Части</w:t>
            </w:r>
            <w:r w:rsidRPr="00273CD6">
              <w:rPr>
                <w:rFonts w:ascii="Times New Roman" w:eastAsia="Times New Roman" w:hAnsi="Times New Roman" w:cs="Times New Roman"/>
                <w:color w:val="000000"/>
              </w:rPr>
              <w:t xml:space="preserve"> </w:t>
            </w:r>
            <w:r w:rsidRPr="00273CD6">
              <w:rPr>
                <w:rFonts w:ascii="Times New Roman" w:eastAsia="Times New Roman" w:hAnsi="Times New Roman" w:cs="Times New Roman"/>
                <w:color w:val="000000"/>
                <w:lang w:val="en-US"/>
              </w:rPr>
              <w:t>I</w:t>
            </w:r>
            <w:r w:rsidR="00273CD6" w:rsidRPr="00273CD6">
              <w:rPr>
                <w:rFonts w:ascii="Times New Roman" w:eastAsia="Times New Roman" w:hAnsi="Times New Roman" w:cs="Times New Roman"/>
                <w:color w:val="000000"/>
                <w:lang w:val="en-US"/>
              </w:rPr>
              <w:t>V</w:t>
            </w:r>
            <w:r w:rsidRPr="00273CD6">
              <w:rPr>
                <w:rFonts w:ascii="Times New Roman" w:eastAsia="Times New Roman" w:hAnsi="Times New Roman" w:cs="Times New Roman"/>
                <w:color w:val="000000"/>
              </w:rPr>
              <w:t xml:space="preserve"> документации об аукционе.</w:t>
            </w:r>
          </w:p>
        </w:tc>
      </w:tr>
      <w:tr w:rsidR="00B34C0A" w:rsidRPr="00221402" w:rsidTr="00900363">
        <w:tc>
          <w:tcPr>
            <w:tcW w:w="851" w:type="dxa"/>
            <w:tcBorders>
              <w:left w:val="single" w:sz="8" w:space="0" w:color="000000"/>
              <w:bottom w:val="single" w:sz="4" w:space="0" w:color="auto"/>
            </w:tcBorders>
            <w:shd w:val="clear" w:color="auto" w:fill="auto"/>
          </w:tcPr>
          <w:p w:rsidR="00B34C0A" w:rsidRPr="00221402" w:rsidRDefault="00B34C0A" w:rsidP="00893994">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1</w:t>
            </w:r>
            <w:r w:rsidR="00893994">
              <w:rPr>
                <w:rFonts w:ascii="Times New Roman" w:eastAsia="Times New Roman" w:hAnsi="Times New Roman" w:cs="Times New Roman"/>
                <w:lang w:eastAsia="ar-SA"/>
              </w:rPr>
              <w:t>4</w:t>
            </w:r>
            <w:r w:rsidRPr="00221402">
              <w:rPr>
                <w:rFonts w:ascii="Times New Roman" w:eastAsia="Times New Roman" w:hAnsi="Times New Roman" w:cs="Times New Roman"/>
                <w:lang w:eastAsia="ar-SA"/>
              </w:rPr>
              <w:t>.2.</w:t>
            </w:r>
          </w:p>
        </w:tc>
        <w:tc>
          <w:tcPr>
            <w:tcW w:w="8789" w:type="dxa"/>
            <w:gridSpan w:val="2"/>
            <w:tcBorders>
              <w:left w:val="single" w:sz="8" w:space="0" w:color="000000"/>
              <w:bottom w:val="single" w:sz="4" w:space="0" w:color="auto"/>
              <w:right w:val="single" w:sz="8" w:space="0" w:color="000000"/>
            </w:tcBorders>
            <w:shd w:val="clear" w:color="auto" w:fill="auto"/>
          </w:tcPr>
          <w:p w:rsidR="00B34C0A" w:rsidRPr="004174A6" w:rsidRDefault="00B34C0A" w:rsidP="00684ECF">
            <w:pPr>
              <w:suppressLineNumbers/>
              <w:suppressAutoHyphens/>
              <w:spacing w:after="0" w:line="240" w:lineRule="auto"/>
              <w:ind w:firstLine="352"/>
              <w:jc w:val="both"/>
              <w:rPr>
                <w:rFonts w:ascii="Times New Roman" w:eastAsia="Times New Roman" w:hAnsi="Times New Roman" w:cs="Times New Roman"/>
                <w:b/>
                <w:lang w:eastAsia="ar-SA"/>
              </w:rPr>
            </w:pPr>
            <w:r w:rsidRPr="004174A6">
              <w:rPr>
                <w:rFonts w:ascii="Times New Roman" w:eastAsia="Times New Roman" w:hAnsi="Times New Roman" w:cs="Times New Roman"/>
                <w:b/>
                <w:lang w:eastAsia="ar-SA"/>
              </w:rPr>
              <w:t>Вторая часть заявки на участие в аукционе</w:t>
            </w:r>
          </w:p>
          <w:p w:rsidR="00B34C0A" w:rsidRPr="004174A6" w:rsidRDefault="00B34C0A" w:rsidP="00684ECF">
            <w:pPr>
              <w:suppressLineNumbers/>
              <w:suppressAutoHyphens/>
              <w:spacing w:after="0" w:line="240" w:lineRule="auto"/>
              <w:jc w:val="both"/>
              <w:rPr>
                <w:rFonts w:ascii="Times New Roman" w:eastAsia="Times New Roman" w:hAnsi="Times New Roman" w:cs="Times New Roman"/>
                <w:b/>
                <w:highlight w:val="yellow"/>
                <w:lang w:eastAsia="ar-SA"/>
              </w:rPr>
            </w:pPr>
          </w:p>
          <w:p w:rsidR="00B34C0A" w:rsidRPr="004174A6" w:rsidRDefault="00B34C0A" w:rsidP="00684ECF">
            <w:pPr>
              <w:suppressLineNumbers/>
              <w:suppressAutoHyphens/>
              <w:spacing w:after="0" w:line="240" w:lineRule="auto"/>
              <w:ind w:firstLine="352"/>
              <w:jc w:val="both"/>
              <w:rPr>
                <w:rFonts w:ascii="Times New Roman" w:eastAsia="Times New Roman" w:hAnsi="Times New Roman" w:cs="Times New Roman"/>
                <w:lang w:eastAsia="ar-SA"/>
              </w:rPr>
            </w:pPr>
            <w:r w:rsidRPr="00C17EF5">
              <w:rPr>
                <w:rFonts w:ascii="Times New Roman" w:eastAsia="Times New Roman" w:hAnsi="Times New Roman" w:cs="Times New Roman"/>
                <w:lang w:eastAsia="ar-SA"/>
              </w:rPr>
              <w:lastRenderedPageBreak/>
              <w:t>Вторая часть заявки на участие в настоящем аукционе должна содержать:</w:t>
            </w:r>
          </w:p>
          <w:p w:rsidR="00D15B92" w:rsidRDefault="0000070A" w:rsidP="00124261">
            <w:pPr>
              <w:widowControl w:val="0"/>
              <w:tabs>
                <w:tab w:val="left" w:pos="0"/>
              </w:tabs>
              <w:autoSpaceDE w:val="0"/>
              <w:autoSpaceDN w:val="0"/>
              <w:adjustRightInd w:val="0"/>
              <w:spacing w:line="240" w:lineRule="auto"/>
              <w:ind w:firstLine="266"/>
              <w:jc w:val="both"/>
              <w:rPr>
                <w:rFonts w:ascii="Liberation Serif" w:hAnsi="Liberation Serif" w:cs="Liberation Serif"/>
              </w:rPr>
            </w:pPr>
            <w:r w:rsidRPr="004174A6">
              <w:rPr>
                <w:rFonts w:ascii="Liberation Serif" w:hAnsi="Liberation Serif" w:cs="Liberation Serif"/>
              </w:rPr>
              <w:t>1) анкету участника закупки, содержащую следующую информацию: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закупки (при их наличии),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r w:rsidR="00D15B92">
              <w:rPr>
                <w:rFonts w:ascii="Liberation Serif" w:hAnsi="Liberation Serif" w:cs="Liberation Serif"/>
              </w:rPr>
              <w:t xml:space="preserve">.    </w:t>
            </w:r>
          </w:p>
          <w:p w:rsidR="00D15B92" w:rsidRPr="00D15B92" w:rsidRDefault="00D15B92" w:rsidP="00124261">
            <w:pPr>
              <w:widowControl w:val="0"/>
              <w:tabs>
                <w:tab w:val="left" w:pos="0"/>
              </w:tabs>
              <w:autoSpaceDE w:val="0"/>
              <w:autoSpaceDN w:val="0"/>
              <w:adjustRightInd w:val="0"/>
              <w:spacing w:line="240" w:lineRule="auto"/>
              <w:ind w:firstLine="266"/>
              <w:jc w:val="both"/>
              <w:rPr>
                <w:rFonts w:ascii="Times New Roman" w:eastAsia="Times New Roman" w:hAnsi="Times New Roman" w:cs="Times New Roman"/>
                <w:color w:val="000000"/>
              </w:rPr>
            </w:pPr>
            <w:r w:rsidRPr="00D15B92">
              <w:rPr>
                <w:rFonts w:ascii="Times New Roman" w:hAnsi="Times New Roman" w:cs="Times New Roman"/>
              </w:rPr>
              <w:t>Д</w:t>
            </w:r>
            <w:r>
              <w:rPr>
                <w:rFonts w:ascii="Times New Roman" w:eastAsia="Times New Roman" w:hAnsi="Times New Roman" w:cs="Times New Roman"/>
                <w:color w:val="000000"/>
              </w:rPr>
              <w:t>олжна соответствовать Форме 2</w:t>
            </w:r>
            <w:r w:rsidRPr="00D15B92">
              <w:rPr>
                <w:rFonts w:ascii="Times New Roman" w:eastAsia="Times New Roman" w:hAnsi="Times New Roman" w:cs="Times New Roman"/>
                <w:color w:val="000000"/>
              </w:rPr>
              <w:t xml:space="preserve"> Раздела </w:t>
            </w:r>
            <w:r w:rsidR="00273CD6" w:rsidRPr="00273CD6">
              <w:rPr>
                <w:rFonts w:ascii="Times New Roman" w:eastAsia="Times New Roman" w:hAnsi="Times New Roman" w:cs="Times New Roman"/>
                <w:color w:val="000000"/>
                <w:lang w:val="en-US"/>
              </w:rPr>
              <w:t>IV</w:t>
            </w:r>
            <w:r w:rsidRPr="00D15B92">
              <w:rPr>
                <w:rFonts w:ascii="Times New Roman" w:eastAsia="Times New Roman" w:hAnsi="Times New Roman" w:cs="Times New Roman"/>
                <w:color w:val="000000"/>
              </w:rPr>
              <w:t xml:space="preserve"> документации об аукционе.</w:t>
            </w:r>
          </w:p>
          <w:p w:rsidR="00124261" w:rsidRPr="00124261" w:rsidRDefault="0000070A" w:rsidP="00124261">
            <w:pPr>
              <w:spacing w:after="0" w:line="240" w:lineRule="auto"/>
              <w:ind w:firstLine="294"/>
              <w:jc w:val="both"/>
              <w:rPr>
                <w:rFonts w:ascii="Liberation Serif" w:hAnsi="Liberation Serif" w:cs="Liberation Serif"/>
              </w:rPr>
            </w:pPr>
            <w:r w:rsidRPr="00124261">
              <w:rPr>
                <w:rFonts w:ascii="Liberation Serif" w:hAnsi="Liberation Serif" w:cs="Liberation Serif"/>
              </w:rPr>
              <w:t xml:space="preserve">2) </w:t>
            </w:r>
            <w:r w:rsidR="00124261" w:rsidRPr="00124261">
              <w:rPr>
                <w:rFonts w:ascii="Liberation Serif" w:hAnsi="Liberation Serif" w:cs="Liberation Serif"/>
              </w:rPr>
              <w:t>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индивидуального предпринимателя), полученные не ранее чем за три месяца до даты размещения в ЕИС извещения о закупке,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00070A" w:rsidRPr="004174A6" w:rsidRDefault="0000070A" w:rsidP="00124261">
            <w:pPr>
              <w:spacing w:after="0" w:line="240" w:lineRule="auto"/>
              <w:ind w:firstLine="295"/>
              <w:jc w:val="both"/>
              <w:rPr>
                <w:rFonts w:ascii="Liberation Serif" w:hAnsi="Liberation Serif" w:cs="Liberation Serif"/>
              </w:rPr>
            </w:pPr>
            <w:r w:rsidRPr="004174A6">
              <w:rPr>
                <w:rFonts w:ascii="Liberation Serif" w:hAnsi="Liberation Serif" w:cs="Liberation Serif"/>
              </w:rPr>
              <w:t>3) документы, подтверждающие полномочия лица на осуществление действий от имени участника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аукционе должна содержать также доверенность на осуществление действий</w:t>
            </w:r>
            <w:r w:rsidR="004174A6">
              <w:rPr>
                <w:rFonts w:ascii="Liberation Serif" w:hAnsi="Liberation Serif" w:cs="Liberation Serif"/>
              </w:rPr>
              <w:t xml:space="preserve"> </w:t>
            </w:r>
            <w:r w:rsidRPr="004174A6">
              <w:rPr>
                <w:rFonts w:ascii="Liberation Serif" w:hAnsi="Liberation Serif" w:cs="Liberation Serif"/>
              </w:rPr>
              <w:t>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00070A" w:rsidRPr="004174A6" w:rsidRDefault="0000070A" w:rsidP="0000070A">
            <w:pPr>
              <w:spacing w:after="0" w:line="240" w:lineRule="auto"/>
              <w:ind w:firstLine="295"/>
              <w:jc w:val="both"/>
              <w:rPr>
                <w:rFonts w:ascii="Liberation Serif" w:hAnsi="Liberation Serif" w:cs="Liberation Serif"/>
              </w:rPr>
            </w:pPr>
            <w:r w:rsidRPr="004174A6">
              <w:rPr>
                <w:rFonts w:ascii="Liberation Serif" w:hAnsi="Liberation Serif" w:cs="Liberation Serif"/>
              </w:rPr>
              <w:t>4) копии учредительных документов участника закупки (для юридических лиц);</w:t>
            </w:r>
          </w:p>
          <w:p w:rsidR="0000070A" w:rsidRPr="004174A6" w:rsidRDefault="0000070A" w:rsidP="0000070A">
            <w:pPr>
              <w:spacing w:after="0" w:line="240" w:lineRule="auto"/>
              <w:ind w:firstLine="295"/>
              <w:jc w:val="both"/>
              <w:rPr>
                <w:rFonts w:ascii="Liberation Serif" w:hAnsi="Liberation Serif" w:cs="Liberation Serif"/>
              </w:rPr>
            </w:pPr>
            <w:r w:rsidRPr="004174A6">
              <w:rPr>
                <w:rFonts w:ascii="Liberation Serif" w:hAnsi="Liberation Serif" w:cs="Liberation Serif"/>
              </w:rPr>
              <w:t>5)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rsidR="0000070A" w:rsidRPr="004174A6" w:rsidRDefault="0000070A" w:rsidP="0000070A">
            <w:pPr>
              <w:spacing w:after="0" w:line="240" w:lineRule="auto"/>
              <w:ind w:firstLine="295"/>
              <w:jc w:val="both"/>
              <w:rPr>
                <w:rFonts w:ascii="Liberation Serif" w:hAnsi="Liberation Serif" w:cs="Liberation Serif"/>
              </w:rPr>
            </w:pPr>
            <w:r w:rsidRPr="004174A6">
              <w:rPr>
                <w:rFonts w:ascii="Liberation Serif" w:hAnsi="Liberation Serif" w:cs="Liberation Serif"/>
              </w:rPr>
              <w:t>В случае если для данного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электронном аукционе,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rsidR="00273CD6" w:rsidRPr="00273CD6" w:rsidRDefault="0000070A" w:rsidP="00893994">
            <w:pPr>
              <w:spacing w:after="0" w:line="240" w:lineRule="auto"/>
              <w:ind w:firstLine="295"/>
              <w:jc w:val="both"/>
              <w:rPr>
                <w:rFonts w:ascii="Times New Roman" w:hAnsi="Times New Roman" w:cs="Times New Roman"/>
              </w:rPr>
            </w:pPr>
            <w:r w:rsidRPr="004174A6">
              <w:rPr>
                <w:rFonts w:ascii="Times New Roman" w:hAnsi="Times New Roman" w:cs="Times New Roman"/>
              </w:rPr>
              <w:t xml:space="preserve">6) </w:t>
            </w:r>
            <w:r w:rsidR="004D2FD9" w:rsidRPr="00273CD6">
              <w:rPr>
                <w:rFonts w:ascii="Times New Roman" w:hAnsi="Times New Roman" w:cs="Times New Roman"/>
              </w:rPr>
              <w:t>д</w:t>
            </w:r>
            <w:r w:rsidR="004D2FD9" w:rsidRPr="00273CD6">
              <w:rPr>
                <w:rFonts w:ascii="Times New Roman" w:hAnsi="Times New Roman" w:cs="Times New Roman"/>
                <w:lang w:eastAsia="zh-CN"/>
              </w:rPr>
              <w:t xml:space="preserve">екларацию </w:t>
            </w:r>
            <w:r w:rsidR="004D2FD9" w:rsidRPr="00273CD6">
              <w:rPr>
                <w:rFonts w:ascii="Times New Roman" w:hAnsi="Times New Roman" w:cs="Times New Roman"/>
              </w:rPr>
              <w:t>о соответствии участника закупки требованиям, установленным под</w:t>
            </w:r>
            <w:hyperlink r:id="rId12" w:anchor="p673" w:tooltip="Ссылка на текущий документ" w:history="1">
              <w:r w:rsidR="004D2FD9" w:rsidRPr="00273CD6">
                <w:rPr>
                  <w:rStyle w:val="a7"/>
                  <w:rFonts w:ascii="Times New Roman" w:hAnsi="Times New Roman" w:cs="Times New Roman"/>
                  <w:color w:val="auto"/>
                  <w:u w:val="none"/>
                </w:rPr>
                <w:t xml:space="preserve">пунктами </w:t>
              </w:r>
            </w:hyperlink>
            <w:r w:rsidR="004D2FD9" w:rsidRPr="00273CD6">
              <w:rPr>
                <w:rFonts w:ascii="Times New Roman" w:hAnsi="Times New Roman" w:cs="Times New Roman"/>
              </w:rPr>
              <w:t>1</w:t>
            </w:r>
            <w:r w:rsidR="004D2FD9" w:rsidRPr="00273CD6">
              <w:rPr>
                <w:rStyle w:val="a7"/>
                <w:rFonts w:ascii="Times New Roman" w:hAnsi="Times New Roman" w:cs="Times New Roman"/>
                <w:color w:val="auto"/>
                <w:u w:val="none"/>
              </w:rPr>
              <w:t>-6 пункта 1</w:t>
            </w:r>
            <w:r w:rsidR="00893994" w:rsidRPr="00273CD6">
              <w:rPr>
                <w:rStyle w:val="a7"/>
                <w:rFonts w:ascii="Times New Roman" w:hAnsi="Times New Roman" w:cs="Times New Roman"/>
                <w:color w:val="auto"/>
                <w:u w:val="none"/>
              </w:rPr>
              <w:t>3</w:t>
            </w:r>
            <w:r w:rsidR="004D2FD9" w:rsidRPr="00273CD6">
              <w:rPr>
                <w:rStyle w:val="a7"/>
                <w:rFonts w:ascii="Times New Roman" w:hAnsi="Times New Roman" w:cs="Times New Roman"/>
                <w:color w:val="auto"/>
                <w:u w:val="none"/>
              </w:rPr>
              <w:t>.1.</w:t>
            </w:r>
            <w:r w:rsidR="004D2FD9" w:rsidRPr="00273CD6">
              <w:rPr>
                <w:rFonts w:ascii="Times New Roman" w:hAnsi="Times New Roman" w:cs="Times New Roman"/>
              </w:rPr>
              <w:t xml:space="preserve"> документации об</w:t>
            </w:r>
            <w:r w:rsidRPr="00273CD6">
              <w:rPr>
                <w:rFonts w:ascii="Times New Roman" w:hAnsi="Times New Roman" w:cs="Times New Roman"/>
              </w:rPr>
              <w:t xml:space="preserve"> аукцион</w:t>
            </w:r>
            <w:r w:rsidR="004D2FD9" w:rsidRPr="00273CD6">
              <w:rPr>
                <w:rFonts w:ascii="Times New Roman" w:hAnsi="Times New Roman" w:cs="Times New Roman"/>
              </w:rPr>
              <w:t>е</w:t>
            </w:r>
            <w:r w:rsidR="00273CD6" w:rsidRPr="00273CD6">
              <w:rPr>
                <w:rFonts w:ascii="Times New Roman" w:hAnsi="Times New Roman" w:cs="Times New Roman"/>
              </w:rPr>
              <w:t>.</w:t>
            </w:r>
          </w:p>
          <w:p w:rsidR="00B34C0A" w:rsidRPr="00273CD6" w:rsidRDefault="00273CD6" w:rsidP="00273CD6">
            <w:pPr>
              <w:spacing w:after="0" w:line="240" w:lineRule="auto"/>
              <w:ind w:firstLine="295"/>
              <w:jc w:val="both"/>
              <w:rPr>
                <w:rFonts w:ascii="Times New Roman" w:eastAsia="Times New Roman" w:hAnsi="Times New Roman" w:cs="Times New Roman"/>
                <w:lang w:eastAsia="ar-SA"/>
              </w:rPr>
            </w:pPr>
            <w:r w:rsidRPr="00273CD6">
              <w:rPr>
                <w:rFonts w:ascii="Times New Roman" w:hAnsi="Times New Roman" w:cs="Times New Roman"/>
              </w:rPr>
              <w:t xml:space="preserve"> Должна соответствовать Форме </w:t>
            </w:r>
            <w:r>
              <w:rPr>
                <w:rFonts w:ascii="Times New Roman" w:hAnsi="Times New Roman" w:cs="Times New Roman"/>
              </w:rPr>
              <w:t>3</w:t>
            </w:r>
            <w:r w:rsidRPr="00273CD6">
              <w:rPr>
                <w:rFonts w:ascii="Times New Roman" w:hAnsi="Times New Roman" w:cs="Times New Roman"/>
              </w:rPr>
              <w:t xml:space="preserve"> Раздела </w:t>
            </w:r>
            <w:r w:rsidRPr="00273CD6">
              <w:rPr>
                <w:rFonts w:ascii="Times New Roman" w:hAnsi="Times New Roman" w:cs="Times New Roman"/>
                <w:lang w:val="en-US"/>
              </w:rPr>
              <w:t>IV</w:t>
            </w:r>
            <w:r w:rsidRPr="00273CD6">
              <w:rPr>
                <w:rFonts w:ascii="Times New Roman" w:hAnsi="Times New Roman" w:cs="Times New Roman"/>
              </w:rPr>
              <w:t xml:space="preserve"> документации об аукционе.</w:t>
            </w:r>
          </w:p>
        </w:tc>
      </w:tr>
      <w:tr w:rsidR="004B468E" w:rsidRPr="00221402" w:rsidTr="00900363">
        <w:tc>
          <w:tcPr>
            <w:tcW w:w="851" w:type="dxa"/>
            <w:tcBorders>
              <w:top w:val="single" w:sz="4" w:space="0" w:color="auto"/>
              <w:left w:val="single" w:sz="4" w:space="0" w:color="auto"/>
              <w:bottom w:val="single" w:sz="4" w:space="0" w:color="auto"/>
              <w:right w:val="single" w:sz="4" w:space="0" w:color="auto"/>
            </w:tcBorders>
            <w:shd w:val="clear" w:color="auto" w:fill="auto"/>
          </w:tcPr>
          <w:p w:rsidR="004B468E" w:rsidRPr="00221402" w:rsidRDefault="004B468E" w:rsidP="00893994">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1</w:t>
            </w:r>
            <w:r w:rsidR="00893994">
              <w:rPr>
                <w:rFonts w:ascii="Times New Roman" w:eastAsia="Times New Roman" w:hAnsi="Times New Roman" w:cs="Times New Roman"/>
                <w:lang w:eastAsia="ar-SA"/>
              </w:rPr>
              <w:t>4</w:t>
            </w:r>
            <w:r>
              <w:rPr>
                <w:rFonts w:ascii="Times New Roman" w:eastAsia="Times New Roman" w:hAnsi="Times New Roman" w:cs="Times New Roman"/>
                <w:lang w:eastAsia="ar-SA"/>
              </w:rPr>
              <w:t>.3.</w:t>
            </w:r>
          </w:p>
        </w:tc>
        <w:tc>
          <w:tcPr>
            <w:tcW w:w="8789" w:type="dxa"/>
            <w:gridSpan w:val="2"/>
            <w:tcBorders>
              <w:top w:val="single" w:sz="4" w:space="0" w:color="auto"/>
              <w:left w:val="single" w:sz="4" w:space="0" w:color="auto"/>
              <w:bottom w:val="single" w:sz="4" w:space="0" w:color="auto"/>
              <w:right w:val="single" w:sz="4" w:space="0" w:color="auto"/>
            </w:tcBorders>
            <w:shd w:val="clear" w:color="auto" w:fill="auto"/>
          </w:tcPr>
          <w:p w:rsidR="004B468E" w:rsidRDefault="004B468E" w:rsidP="006627B0">
            <w:pPr>
              <w:suppressLineNumbers/>
              <w:suppressAutoHyphens/>
              <w:spacing w:after="0" w:line="240" w:lineRule="auto"/>
              <w:ind w:firstLine="352"/>
              <w:jc w:val="both"/>
              <w:rPr>
                <w:rFonts w:ascii="Times New Roman" w:eastAsia="Times New Roman" w:hAnsi="Times New Roman" w:cs="Times New Roman"/>
                <w:b/>
                <w:bCs/>
              </w:rPr>
            </w:pPr>
            <w:r w:rsidRPr="004B468E">
              <w:rPr>
                <w:rFonts w:ascii="Times New Roman" w:eastAsia="Times New Roman" w:hAnsi="Times New Roman" w:cs="Times New Roman"/>
                <w:b/>
                <w:bCs/>
              </w:rPr>
              <w:t>И</w:t>
            </w:r>
            <w:r w:rsidRPr="004B468E">
              <w:rPr>
                <w:rFonts w:ascii="Times New Roman" w:eastAsia="Times New Roman" w:hAnsi="Times New Roman" w:cs="Times New Roman"/>
                <w:b/>
                <w:bCs/>
                <w:spacing w:val="1"/>
              </w:rPr>
              <w:t>н</w:t>
            </w:r>
            <w:r w:rsidRPr="004B468E">
              <w:rPr>
                <w:rFonts w:ascii="Times New Roman" w:eastAsia="Times New Roman" w:hAnsi="Times New Roman" w:cs="Times New Roman"/>
                <w:b/>
                <w:bCs/>
                <w:spacing w:val="-1"/>
              </w:rPr>
              <w:t>с</w:t>
            </w:r>
            <w:r w:rsidRPr="004B468E">
              <w:rPr>
                <w:rFonts w:ascii="Times New Roman" w:eastAsia="Times New Roman" w:hAnsi="Times New Roman" w:cs="Times New Roman"/>
                <w:b/>
                <w:bCs/>
                <w:spacing w:val="2"/>
              </w:rPr>
              <w:t>т</w:t>
            </w:r>
            <w:r w:rsidRPr="004B468E">
              <w:rPr>
                <w:rFonts w:ascii="Times New Roman" w:eastAsia="Times New Roman" w:hAnsi="Times New Roman" w:cs="Times New Roman"/>
                <w:b/>
                <w:bCs/>
                <w:spacing w:val="1"/>
              </w:rPr>
              <w:t>р</w:t>
            </w:r>
            <w:r w:rsidRPr="004B468E">
              <w:rPr>
                <w:rFonts w:ascii="Times New Roman" w:eastAsia="Times New Roman" w:hAnsi="Times New Roman" w:cs="Times New Roman"/>
                <w:b/>
                <w:bCs/>
                <w:spacing w:val="-2"/>
              </w:rPr>
              <w:t>у</w:t>
            </w:r>
            <w:r w:rsidRPr="004B468E">
              <w:rPr>
                <w:rFonts w:ascii="Times New Roman" w:eastAsia="Times New Roman" w:hAnsi="Times New Roman" w:cs="Times New Roman"/>
                <w:b/>
                <w:bCs/>
                <w:spacing w:val="1"/>
              </w:rPr>
              <w:t>к</w:t>
            </w:r>
            <w:r w:rsidRPr="004B468E">
              <w:rPr>
                <w:rFonts w:ascii="Times New Roman" w:eastAsia="Times New Roman" w:hAnsi="Times New Roman" w:cs="Times New Roman"/>
                <w:b/>
                <w:bCs/>
                <w:spacing w:val="-1"/>
              </w:rPr>
              <w:t>ц</w:t>
            </w:r>
            <w:r w:rsidRPr="004B468E">
              <w:rPr>
                <w:rFonts w:ascii="Times New Roman" w:eastAsia="Times New Roman" w:hAnsi="Times New Roman" w:cs="Times New Roman"/>
                <w:b/>
                <w:bCs/>
                <w:spacing w:val="1"/>
              </w:rPr>
              <w:t>и</w:t>
            </w:r>
            <w:r w:rsidRPr="004B468E">
              <w:rPr>
                <w:rFonts w:ascii="Times New Roman" w:eastAsia="Times New Roman" w:hAnsi="Times New Roman" w:cs="Times New Roman"/>
                <w:b/>
                <w:bCs/>
              </w:rPr>
              <w:t>я по за</w:t>
            </w:r>
            <w:r w:rsidRPr="004B468E">
              <w:rPr>
                <w:rFonts w:ascii="Times New Roman" w:eastAsia="Times New Roman" w:hAnsi="Times New Roman" w:cs="Times New Roman"/>
                <w:b/>
                <w:bCs/>
                <w:spacing w:val="1"/>
              </w:rPr>
              <w:t>п</w:t>
            </w:r>
            <w:r w:rsidRPr="004B468E">
              <w:rPr>
                <w:rFonts w:ascii="Times New Roman" w:eastAsia="Times New Roman" w:hAnsi="Times New Roman" w:cs="Times New Roman"/>
                <w:b/>
                <w:bCs/>
              </w:rPr>
              <w:t>олн</w:t>
            </w:r>
            <w:r w:rsidRPr="004B468E">
              <w:rPr>
                <w:rFonts w:ascii="Times New Roman" w:eastAsia="Times New Roman" w:hAnsi="Times New Roman" w:cs="Times New Roman"/>
                <w:b/>
                <w:bCs/>
                <w:spacing w:val="-1"/>
              </w:rPr>
              <w:t>е</w:t>
            </w:r>
            <w:r w:rsidRPr="004B468E">
              <w:rPr>
                <w:rFonts w:ascii="Times New Roman" w:eastAsia="Times New Roman" w:hAnsi="Times New Roman" w:cs="Times New Roman"/>
                <w:b/>
                <w:bCs/>
                <w:spacing w:val="1"/>
              </w:rPr>
              <w:t>ни</w:t>
            </w:r>
            <w:r w:rsidRPr="004B468E">
              <w:rPr>
                <w:rFonts w:ascii="Times New Roman" w:eastAsia="Times New Roman" w:hAnsi="Times New Roman" w:cs="Times New Roman"/>
                <w:b/>
                <w:bCs/>
              </w:rPr>
              <w:t>ю</w:t>
            </w:r>
            <w:r w:rsidRPr="004B468E">
              <w:rPr>
                <w:rFonts w:ascii="Times New Roman" w:eastAsia="Times New Roman" w:hAnsi="Times New Roman" w:cs="Times New Roman"/>
                <w:b/>
                <w:bCs/>
                <w:spacing w:val="-1"/>
              </w:rPr>
              <w:t xml:space="preserve"> </w:t>
            </w:r>
            <w:r w:rsidRPr="004B468E">
              <w:rPr>
                <w:rFonts w:ascii="Times New Roman" w:eastAsia="Times New Roman" w:hAnsi="Times New Roman" w:cs="Times New Roman"/>
                <w:b/>
                <w:bCs/>
              </w:rPr>
              <w:t>зая</w:t>
            </w:r>
            <w:r w:rsidRPr="004B468E">
              <w:rPr>
                <w:rFonts w:ascii="Times New Roman" w:eastAsia="Times New Roman" w:hAnsi="Times New Roman" w:cs="Times New Roman"/>
                <w:b/>
                <w:bCs/>
                <w:spacing w:val="-1"/>
              </w:rPr>
              <w:t>в</w:t>
            </w:r>
            <w:r w:rsidRPr="004B468E">
              <w:rPr>
                <w:rFonts w:ascii="Times New Roman" w:eastAsia="Times New Roman" w:hAnsi="Times New Roman" w:cs="Times New Roman"/>
                <w:b/>
                <w:bCs/>
                <w:spacing w:val="1"/>
              </w:rPr>
              <w:t>к</w:t>
            </w:r>
            <w:r w:rsidRPr="004B468E">
              <w:rPr>
                <w:rFonts w:ascii="Times New Roman" w:eastAsia="Times New Roman" w:hAnsi="Times New Roman" w:cs="Times New Roman"/>
                <w:b/>
                <w:bCs/>
              </w:rPr>
              <w:t>и</w:t>
            </w:r>
          </w:p>
          <w:p w:rsidR="004B468E" w:rsidRPr="004B468E" w:rsidRDefault="004B468E" w:rsidP="006627B0">
            <w:pPr>
              <w:widowControl w:val="0"/>
              <w:tabs>
                <w:tab w:val="left" w:pos="0"/>
              </w:tabs>
              <w:autoSpaceDE w:val="0"/>
              <w:autoSpaceDN w:val="0"/>
              <w:adjustRightInd w:val="0"/>
              <w:spacing w:after="0" w:line="240" w:lineRule="auto"/>
              <w:ind w:firstLine="266"/>
              <w:jc w:val="both"/>
              <w:rPr>
                <w:rFonts w:ascii="Times New Roman" w:eastAsia="Times New Roman" w:hAnsi="Times New Roman" w:cs="Times New Roman"/>
              </w:rPr>
            </w:pPr>
            <w:r w:rsidRPr="004B468E">
              <w:rPr>
                <w:rFonts w:ascii="Times New Roman" w:eastAsia="Times New Roman" w:hAnsi="Times New Roman" w:cs="Times New Roman"/>
              </w:rPr>
              <w:t>1. Я</w:t>
            </w:r>
            <w:r w:rsidRPr="004B468E">
              <w:rPr>
                <w:rFonts w:ascii="Times New Roman" w:eastAsia="Times New Roman" w:hAnsi="Times New Roman" w:cs="Times New Roman"/>
                <w:spacing w:val="1"/>
              </w:rPr>
              <w:t>з</w:t>
            </w:r>
            <w:r w:rsidRPr="004B468E">
              <w:rPr>
                <w:rFonts w:ascii="Times New Roman" w:eastAsia="Times New Roman" w:hAnsi="Times New Roman" w:cs="Times New Roman"/>
              </w:rPr>
              <w:t>ык Зая</w:t>
            </w:r>
            <w:r w:rsidRPr="004B468E">
              <w:rPr>
                <w:rFonts w:ascii="Times New Roman" w:eastAsia="Times New Roman" w:hAnsi="Times New Roman" w:cs="Times New Roman"/>
                <w:spacing w:val="-1"/>
              </w:rPr>
              <w:t>в</w:t>
            </w:r>
            <w:r w:rsidRPr="004B468E">
              <w:rPr>
                <w:rFonts w:ascii="Times New Roman" w:eastAsia="Times New Roman" w:hAnsi="Times New Roman" w:cs="Times New Roman"/>
                <w:spacing w:val="1"/>
              </w:rPr>
              <w:t>ки</w:t>
            </w:r>
            <w:r w:rsidRPr="004B468E">
              <w:rPr>
                <w:rFonts w:ascii="Times New Roman" w:eastAsia="Times New Roman" w:hAnsi="Times New Roman" w:cs="Times New Roman"/>
              </w:rPr>
              <w:t xml:space="preserve">: </w:t>
            </w:r>
            <w:r w:rsidRPr="004B468E">
              <w:rPr>
                <w:rFonts w:ascii="Times New Roman" w:eastAsia="Times New Roman" w:hAnsi="Times New Roman" w:cs="Times New Roman"/>
                <w:spacing w:val="3"/>
              </w:rPr>
              <w:t>р</w:t>
            </w:r>
            <w:r w:rsidRPr="004B468E">
              <w:rPr>
                <w:rFonts w:ascii="Times New Roman" w:eastAsia="Times New Roman" w:hAnsi="Times New Roman" w:cs="Times New Roman"/>
                <w:spacing w:val="-7"/>
              </w:rPr>
              <w:t>у</w:t>
            </w:r>
            <w:r w:rsidRPr="004B468E">
              <w:rPr>
                <w:rFonts w:ascii="Times New Roman" w:eastAsia="Times New Roman" w:hAnsi="Times New Roman" w:cs="Times New Roman"/>
                <w:spacing w:val="-1"/>
              </w:rPr>
              <w:t>сс</w:t>
            </w:r>
            <w:r w:rsidRPr="004B468E">
              <w:rPr>
                <w:rFonts w:ascii="Times New Roman" w:eastAsia="Times New Roman" w:hAnsi="Times New Roman" w:cs="Times New Roman"/>
                <w:spacing w:val="1"/>
              </w:rPr>
              <w:t>ки</w:t>
            </w:r>
            <w:r w:rsidRPr="004B468E">
              <w:rPr>
                <w:rFonts w:ascii="Times New Roman" w:eastAsia="Times New Roman" w:hAnsi="Times New Roman" w:cs="Times New Roman"/>
              </w:rPr>
              <w:t>й.</w:t>
            </w:r>
          </w:p>
          <w:p w:rsidR="004B468E" w:rsidRPr="004B468E" w:rsidRDefault="004B468E" w:rsidP="006627B0">
            <w:pPr>
              <w:widowControl w:val="0"/>
              <w:tabs>
                <w:tab w:val="left" w:pos="0"/>
              </w:tabs>
              <w:autoSpaceDE w:val="0"/>
              <w:autoSpaceDN w:val="0"/>
              <w:adjustRightInd w:val="0"/>
              <w:spacing w:after="0" w:line="240" w:lineRule="auto"/>
              <w:ind w:firstLine="266"/>
              <w:jc w:val="both"/>
              <w:rPr>
                <w:rFonts w:ascii="Times New Roman" w:eastAsia="Times New Roman" w:hAnsi="Times New Roman" w:cs="Times New Roman"/>
              </w:rPr>
            </w:pPr>
            <w:r w:rsidRPr="004B468E">
              <w:rPr>
                <w:rFonts w:ascii="Times New Roman" w:eastAsia="Times New Roman" w:hAnsi="Times New Roman" w:cs="Times New Roman"/>
              </w:rPr>
              <w:t>2.</w:t>
            </w:r>
            <w:r w:rsidRPr="004B468E">
              <w:rPr>
                <w:rFonts w:ascii="Times New Roman" w:eastAsia="Times New Roman" w:hAnsi="Times New Roman" w:cs="Times New Roman"/>
                <w:spacing w:val="1"/>
              </w:rPr>
              <w:t xml:space="preserve"> </w:t>
            </w:r>
            <w:r w:rsidRPr="004B468E">
              <w:rPr>
                <w:rFonts w:ascii="Times New Roman" w:eastAsia="Times New Roman" w:hAnsi="Times New Roman" w:cs="Times New Roman"/>
              </w:rPr>
              <w:t xml:space="preserve">В </w:t>
            </w:r>
            <w:r w:rsidRPr="004B468E">
              <w:rPr>
                <w:rFonts w:ascii="Times New Roman" w:eastAsia="Times New Roman" w:hAnsi="Times New Roman" w:cs="Times New Roman"/>
                <w:spacing w:val="1"/>
              </w:rPr>
              <w:t>п</w:t>
            </w:r>
            <w:r w:rsidRPr="004B468E">
              <w:rPr>
                <w:rFonts w:ascii="Times New Roman" w:eastAsia="Times New Roman" w:hAnsi="Times New Roman" w:cs="Times New Roman"/>
                <w:spacing w:val="-1"/>
              </w:rPr>
              <w:t>е</w:t>
            </w:r>
            <w:r w:rsidRPr="004B468E">
              <w:rPr>
                <w:rFonts w:ascii="Times New Roman" w:eastAsia="Times New Roman" w:hAnsi="Times New Roman" w:cs="Times New Roman"/>
              </w:rPr>
              <w:t>рвой</w:t>
            </w:r>
            <w:r w:rsidRPr="004B468E">
              <w:rPr>
                <w:rFonts w:ascii="Times New Roman" w:eastAsia="Times New Roman" w:hAnsi="Times New Roman" w:cs="Times New Roman"/>
                <w:spacing w:val="2"/>
              </w:rPr>
              <w:t xml:space="preserve"> </w:t>
            </w:r>
            <w:r w:rsidRPr="004B468E">
              <w:rPr>
                <w:rFonts w:ascii="Times New Roman" w:eastAsia="Times New Roman" w:hAnsi="Times New Roman" w:cs="Times New Roman"/>
              </w:rPr>
              <w:t>и</w:t>
            </w:r>
            <w:r w:rsidRPr="004B468E">
              <w:rPr>
                <w:rFonts w:ascii="Times New Roman" w:eastAsia="Times New Roman" w:hAnsi="Times New Roman" w:cs="Times New Roman"/>
                <w:spacing w:val="2"/>
              </w:rPr>
              <w:t xml:space="preserve"> </w:t>
            </w:r>
            <w:r w:rsidRPr="004B468E">
              <w:rPr>
                <w:rFonts w:ascii="Times New Roman" w:eastAsia="Times New Roman" w:hAnsi="Times New Roman" w:cs="Times New Roman"/>
              </w:rPr>
              <w:t>второй</w:t>
            </w:r>
            <w:r w:rsidRPr="004B468E">
              <w:rPr>
                <w:rFonts w:ascii="Times New Roman" w:eastAsia="Times New Roman" w:hAnsi="Times New Roman" w:cs="Times New Roman"/>
                <w:spacing w:val="3"/>
              </w:rPr>
              <w:t xml:space="preserve"> </w:t>
            </w:r>
            <w:r w:rsidRPr="004B468E">
              <w:rPr>
                <w:rFonts w:ascii="Times New Roman" w:eastAsia="Times New Roman" w:hAnsi="Times New Roman" w:cs="Times New Roman"/>
                <w:spacing w:val="-3"/>
              </w:rPr>
              <w:t>ч</w:t>
            </w:r>
            <w:r w:rsidRPr="004B468E">
              <w:rPr>
                <w:rFonts w:ascii="Times New Roman" w:eastAsia="Times New Roman" w:hAnsi="Times New Roman" w:cs="Times New Roman"/>
                <w:spacing w:val="-1"/>
              </w:rPr>
              <w:t>ас</w:t>
            </w:r>
            <w:r w:rsidRPr="004B468E">
              <w:rPr>
                <w:rFonts w:ascii="Times New Roman" w:eastAsia="Times New Roman" w:hAnsi="Times New Roman" w:cs="Times New Roman"/>
              </w:rPr>
              <w:t>ти</w:t>
            </w:r>
            <w:r w:rsidRPr="004B468E">
              <w:rPr>
                <w:rFonts w:ascii="Times New Roman" w:eastAsia="Times New Roman" w:hAnsi="Times New Roman" w:cs="Times New Roman"/>
                <w:spacing w:val="2"/>
              </w:rPr>
              <w:t xml:space="preserve"> </w:t>
            </w:r>
            <w:r w:rsidRPr="004B468E">
              <w:rPr>
                <w:rFonts w:ascii="Times New Roman" w:eastAsia="Times New Roman" w:hAnsi="Times New Roman" w:cs="Times New Roman"/>
                <w:spacing w:val="1"/>
              </w:rPr>
              <w:t>з</w:t>
            </w:r>
            <w:r w:rsidRPr="004B468E">
              <w:rPr>
                <w:rFonts w:ascii="Times New Roman" w:eastAsia="Times New Roman" w:hAnsi="Times New Roman" w:cs="Times New Roman"/>
                <w:spacing w:val="-1"/>
              </w:rPr>
              <w:t>а</w:t>
            </w:r>
            <w:r w:rsidRPr="004B468E">
              <w:rPr>
                <w:rFonts w:ascii="Times New Roman" w:eastAsia="Times New Roman" w:hAnsi="Times New Roman" w:cs="Times New Roman"/>
              </w:rPr>
              <w:t>явки</w:t>
            </w:r>
            <w:r w:rsidRPr="004B468E">
              <w:rPr>
                <w:rFonts w:ascii="Times New Roman" w:eastAsia="Times New Roman" w:hAnsi="Times New Roman" w:cs="Times New Roman"/>
                <w:spacing w:val="3"/>
              </w:rPr>
              <w:t xml:space="preserve"> </w:t>
            </w:r>
            <w:r w:rsidRPr="004B468E">
              <w:rPr>
                <w:rFonts w:ascii="Times New Roman" w:eastAsia="Times New Roman" w:hAnsi="Times New Roman" w:cs="Times New Roman"/>
                <w:spacing w:val="1"/>
              </w:rPr>
              <w:t>н</w:t>
            </w:r>
            <w:r w:rsidRPr="004B468E">
              <w:rPr>
                <w:rFonts w:ascii="Times New Roman" w:eastAsia="Times New Roman" w:hAnsi="Times New Roman" w:cs="Times New Roman"/>
              </w:rPr>
              <w:t>а</w:t>
            </w:r>
            <w:r w:rsidRPr="004B468E">
              <w:rPr>
                <w:rFonts w:ascii="Times New Roman" w:eastAsia="Times New Roman" w:hAnsi="Times New Roman" w:cs="Times New Roman"/>
                <w:spacing w:val="3"/>
              </w:rPr>
              <w:t xml:space="preserve"> </w:t>
            </w:r>
            <w:r w:rsidRPr="004B468E">
              <w:rPr>
                <w:rFonts w:ascii="Times New Roman" w:eastAsia="Times New Roman" w:hAnsi="Times New Roman" w:cs="Times New Roman"/>
                <w:spacing w:val="-7"/>
              </w:rPr>
              <w:t>у</w:t>
            </w:r>
            <w:r w:rsidRPr="004B468E">
              <w:rPr>
                <w:rFonts w:ascii="Times New Roman" w:eastAsia="Times New Roman" w:hAnsi="Times New Roman" w:cs="Times New Roman"/>
                <w:spacing w:val="1"/>
              </w:rPr>
              <w:t>ч</w:t>
            </w:r>
            <w:r w:rsidRPr="004B468E">
              <w:rPr>
                <w:rFonts w:ascii="Times New Roman" w:eastAsia="Times New Roman" w:hAnsi="Times New Roman" w:cs="Times New Roman"/>
                <w:spacing w:val="-1"/>
              </w:rPr>
              <w:t>ас</w:t>
            </w:r>
            <w:r w:rsidRPr="004B468E">
              <w:rPr>
                <w:rFonts w:ascii="Times New Roman" w:eastAsia="Times New Roman" w:hAnsi="Times New Roman" w:cs="Times New Roman"/>
              </w:rPr>
              <w:t>т</w:t>
            </w:r>
            <w:r w:rsidRPr="004B468E">
              <w:rPr>
                <w:rFonts w:ascii="Times New Roman" w:eastAsia="Times New Roman" w:hAnsi="Times New Roman" w:cs="Times New Roman"/>
                <w:spacing w:val="1"/>
              </w:rPr>
              <w:t>и</w:t>
            </w:r>
            <w:r w:rsidRPr="004B468E">
              <w:rPr>
                <w:rFonts w:ascii="Times New Roman" w:eastAsia="Times New Roman" w:hAnsi="Times New Roman" w:cs="Times New Roman"/>
              </w:rPr>
              <w:t>е</w:t>
            </w:r>
            <w:r w:rsidRPr="004B468E">
              <w:rPr>
                <w:rFonts w:ascii="Times New Roman" w:eastAsia="Times New Roman" w:hAnsi="Times New Roman" w:cs="Times New Roman"/>
                <w:spacing w:val="3"/>
              </w:rPr>
              <w:t xml:space="preserve"> </w:t>
            </w:r>
            <w:r w:rsidRPr="004B468E">
              <w:rPr>
                <w:rFonts w:ascii="Times New Roman" w:eastAsia="Times New Roman" w:hAnsi="Times New Roman" w:cs="Times New Roman"/>
              </w:rPr>
              <w:t xml:space="preserve">в </w:t>
            </w:r>
            <w:r w:rsidRPr="004B468E">
              <w:rPr>
                <w:rFonts w:ascii="Times New Roman" w:eastAsia="Times New Roman" w:hAnsi="Times New Roman" w:cs="Times New Roman"/>
                <w:spacing w:val="1"/>
              </w:rPr>
              <w:t>а</w:t>
            </w:r>
            <w:r w:rsidRPr="004B468E">
              <w:rPr>
                <w:rFonts w:ascii="Times New Roman" w:eastAsia="Times New Roman" w:hAnsi="Times New Roman" w:cs="Times New Roman"/>
                <w:spacing w:val="-7"/>
              </w:rPr>
              <w:t>у</w:t>
            </w:r>
            <w:r w:rsidRPr="004B468E">
              <w:rPr>
                <w:rFonts w:ascii="Times New Roman" w:eastAsia="Times New Roman" w:hAnsi="Times New Roman" w:cs="Times New Roman"/>
                <w:spacing w:val="1"/>
              </w:rPr>
              <w:t>кци</w:t>
            </w:r>
            <w:r w:rsidRPr="004B468E">
              <w:rPr>
                <w:rFonts w:ascii="Times New Roman" w:eastAsia="Times New Roman" w:hAnsi="Times New Roman" w:cs="Times New Roman"/>
              </w:rPr>
              <w:t>о</w:t>
            </w:r>
            <w:r w:rsidRPr="004B468E">
              <w:rPr>
                <w:rFonts w:ascii="Times New Roman" w:eastAsia="Times New Roman" w:hAnsi="Times New Roman" w:cs="Times New Roman"/>
                <w:spacing w:val="1"/>
              </w:rPr>
              <w:t>н</w:t>
            </w:r>
            <w:r w:rsidRPr="004B468E">
              <w:rPr>
                <w:rFonts w:ascii="Times New Roman" w:eastAsia="Times New Roman" w:hAnsi="Times New Roman" w:cs="Times New Roman"/>
              </w:rPr>
              <w:t>е</w:t>
            </w:r>
            <w:r w:rsidRPr="004B468E">
              <w:rPr>
                <w:rFonts w:ascii="Times New Roman" w:eastAsia="Times New Roman" w:hAnsi="Times New Roman" w:cs="Times New Roman"/>
                <w:spacing w:val="2"/>
              </w:rPr>
              <w:t xml:space="preserve"> </w:t>
            </w:r>
            <w:r w:rsidRPr="004B468E">
              <w:rPr>
                <w:rFonts w:ascii="Times New Roman" w:eastAsia="Times New Roman" w:hAnsi="Times New Roman" w:cs="Times New Roman"/>
              </w:rPr>
              <w:t>в элек</w:t>
            </w:r>
            <w:r w:rsidRPr="004B468E">
              <w:rPr>
                <w:rFonts w:ascii="Times New Roman" w:eastAsia="Times New Roman" w:hAnsi="Times New Roman" w:cs="Times New Roman"/>
                <w:spacing w:val="1"/>
              </w:rPr>
              <w:t>т</w:t>
            </w:r>
            <w:r w:rsidRPr="004B468E">
              <w:rPr>
                <w:rFonts w:ascii="Times New Roman" w:eastAsia="Times New Roman" w:hAnsi="Times New Roman" w:cs="Times New Roman"/>
              </w:rPr>
              <w:t>ро</w:t>
            </w:r>
            <w:r w:rsidRPr="004B468E">
              <w:rPr>
                <w:rFonts w:ascii="Times New Roman" w:eastAsia="Times New Roman" w:hAnsi="Times New Roman" w:cs="Times New Roman"/>
                <w:spacing w:val="1"/>
              </w:rPr>
              <w:t>нн</w:t>
            </w:r>
            <w:r w:rsidRPr="004B468E">
              <w:rPr>
                <w:rFonts w:ascii="Times New Roman" w:eastAsia="Times New Roman" w:hAnsi="Times New Roman" w:cs="Times New Roman"/>
                <w:spacing w:val="-2"/>
              </w:rPr>
              <w:t>о</w:t>
            </w:r>
            <w:r w:rsidRPr="004B468E">
              <w:rPr>
                <w:rFonts w:ascii="Times New Roman" w:eastAsia="Times New Roman" w:hAnsi="Times New Roman" w:cs="Times New Roman"/>
              </w:rPr>
              <w:t>й</w:t>
            </w:r>
            <w:r w:rsidRPr="004B468E">
              <w:rPr>
                <w:rFonts w:ascii="Times New Roman" w:eastAsia="Times New Roman" w:hAnsi="Times New Roman" w:cs="Times New Roman"/>
                <w:spacing w:val="2"/>
              </w:rPr>
              <w:t xml:space="preserve"> </w:t>
            </w:r>
            <w:r w:rsidRPr="004B468E">
              <w:rPr>
                <w:rFonts w:ascii="Times New Roman" w:eastAsia="Times New Roman" w:hAnsi="Times New Roman" w:cs="Times New Roman"/>
              </w:rPr>
              <w:t>форме</w:t>
            </w:r>
            <w:r w:rsidRPr="004B468E">
              <w:rPr>
                <w:rFonts w:ascii="Times New Roman" w:eastAsia="Times New Roman" w:hAnsi="Times New Roman" w:cs="Times New Roman"/>
                <w:spacing w:val="2"/>
              </w:rPr>
              <w:t xml:space="preserve"> </w:t>
            </w:r>
            <w:r w:rsidRPr="004B468E">
              <w:rPr>
                <w:rFonts w:ascii="Times New Roman" w:eastAsia="Times New Roman" w:hAnsi="Times New Roman" w:cs="Times New Roman"/>
              </w:rPr>
              <w:t>Уч</w:t>
            </w:r>
            <w:r w:rsidRPr="004B468E">
              <w:rPr>
                <w:rFonts w:ascii="Times New Roman" w:eastAsia="Times New Roman" w:hAnsi="Times New Roman" w:cs="Times New Roman"/>
                <w:spacing w:val="-1"/>
              </w:rPr>
              <w:t>ас</w:t>
            </w:r>
            <w:r w:rsidRPr="004B468E">
              <w:rPr>
                <w:rFonts w:ascii="Times New Roman" w:eastAsia="Times New Roman" w:hAnsi="Times New Roman" w:cs="Times New Roman"/>
              </w:rPr>
              <w:t>т</w:t>
            </w:r>
            <w:r w:rsidRPr="004B468E">
              <w:rPr>
                <w:rFonts w:ascii="Times New Roman" w:eastAsia="Times New Roman" w:hAnsi="Times New Roman" w:cs="Times New Roman"/>
                <w:spacing w:val="1"/>
              </w:rPr>
              <w:t>ни</w:t>
            </w:r>
            <w:r w:rsidRPr="004B468E">
              <w:rPr>
                <w:rFonts w:ascii="Times New Roman" w:eastAsia="Times New Roman" w:hAnsi="Times New Roman" w:cs="Times New Roman"/>
              </w:rPr>
              <w:t xml:space="preserve">к </w:t>
            </w:r>
            <w:r w:rsidRPr="004B468E">
              <w:rPr>
                <w:rFonts w:ascii="Times New Roman" w:eastAsia="Courier New" w:hAnsi="Times New Roman" w:cs="Times New Roman"/>
                <w:bCs/>
                <w:color w:val="000000"/>
              </w:rPr>
              <w:t>процедуры закупки</w:t>
            </w:r>
            <w:r w:rsidRPr="004B468E">
              <w:rPr>
                <w:rFonts w:ascii="Times New Roman" w:eastAsia="Times New Roman" w:hAnsi="Times New Roman" w:cs="Times New Roman"/>
              </w:rPr>
              <w:t xml:space="preserve"> д</w:t>
            </w:r>
            <w:r w:rsidRPr="004B468E">
              <w:rPr>
                <w:rFonts w:ascii="Times New Roman" w:eastAsia="Times New Roman" w:hAnsi="Times New Roman" w:cs="Times New Roman"/>
                <w:spacing w:val="2"/>
              </w:rPr>
              <w:t>о</w:t>
            </w:r>
            <w:r w:rsidRPr="004B468E">
              <w:rPr>
                <w:rFonts w:ascii="Times New Roman" w:eastAsia="Times New Roman" w:hAnsi="Times New Roman" w:cs="Times New Roman"/>
              </w:rPr>
              <w:t>лж</w:t>
            </w:r>
            <w:r w:rsidRPr="004B468E">
              <w:rPr>
                <w:rFonts w:ascii="Times New Roman" w:eastAsia="Times New Roman" w:hAnsi="Times New Roman" w:cs="Times New Roman"/>
                <w:spacing w:val="-1"/>
              </w:rPr>
              <w:t>е</w:t>
            </w:r>
            <w:r w:rsidRPr="004B468E">
              <w:rPr>
                <w:rFonts w:ascii="Times New Roman" w:eastAsia="Times New Roman" w:hAnsi="Times New Roman" w:cs="Times New Roman"/>
              </w:rPr>
              <w:t>н</w:t>
            </w:r>
            <w:r w:rsidRPr="004B468E">
              <w:rPr>
                <w:rFonts w:ascii="Times New Roman" w:eastAsia="Times New Roman" w:hAnsi="Times New Roman" w:cs="Times New Roman"/>
                <w:spacing w:val="2"/>
              </w:rPr>
              <w:t xml:space="preserve"> </w:t>
            </w:r>
            <w:r w:rsidRPr="004B468E">
              <w:rPr>
                <w:rFonts w:ascii="Times New Roman" w:eastAsia="Times New Roman" w:hAnsi="Times New Roman" w:cs="Times New Roman"/>
                <w:spacing w:val="1"/>
              </w:rPr>
              <w:t>п</w:t>
            </w:r>
            <w:r w:rsidRPr="004B468E">
              <w:rPr>
                <w:rFonts w:ascii="Times New Roman" w:eastAsia="Times New Roman" w:hAnsi="Times New Roman" w:cs="Times New Roman"/>
              </w:rPr>
              <w:t>р</w:t>
            </w:r>
            <w:r w:rsidRPr="004B468E">
              <w:rPr>
                <w:rFonts w:ascii="Times New Roman" w:eastAsia="Times New Roman" w:hAnsi="Times New Roman" w:cs="Times New Roman"/>
                <w:spacing w:val="-1"/>
              </w:rPr>
              <w:t>е</w:t>
            </w:r>
            <w:r w:rsidRPr="004B468E">
              <w:rPr>
                <w:rFonts w:ascii="Times New Roman" w:eastAsia="Times New Roman" w:hAnsi="Times New Roman" w:cs="Times New Roman"/>
              </w:rPr>
              <w:t>д</w:t>
            </w:r>
            <w:r w:rsidRPr="004B468E">
              <w:rPr>
                <w:rFonts w:ascii="Times New Roman" w:eastAsia="Times New Roman" w:hAnsi="Times New Roman" w:cs="Times New Roman"/>
                <w:spacing w:val="-1"/>
              </w:rPr>
              <w:t>с</w:t>
            </w:r>
            <w:r w:rsidRPr="004B468E">
              <w:rPr>
                <w:rFonts w:ascii="Times New Roman" w:eastAsia="Times New Roman" w:hAnsi="Times New Roman" w:cs="Times New Roman"/>
              </w:rPr>
              <w:t>т</w:t>
            </w:r>
            <w:r w:rsidRPr="004B468E">
              <w:rPr>
                <w:rFonts w:ascii="Times New Roman" w:eastAsia="Times New Roman" w:hAnsi="Times New Roman" w:cs="Times New Roman"/>
                <w:spacing w:val="-1"/>
              </w:rPr>
              <w:t>а</w:t>
            </w:r>
            <w:r w:rsidRPr="004B468E">
              <w:rPr>
                <w:rFonts w:ascii="Times New Roman" w:eastAsia="Times New Roman" w:hAnsi="Times New Roman" w:cs="Times New Roman"/>
              </w:rPr>
              <w:t>вить</w:t>
            </w:r>
            <w:r w:rsidRPr="004B468E">
              <w:rPr>
                <w:rFonts w:ascii="Times New Roman" w:eastAsia="Times New Roman" w:hAnsi="Times New Roman" w:cs="Times New Roman"/>
                <w:spacing w:val="2"/>
              </w:rPr>
              <w:t xml:space="preserve"> </w:t>
            </w:r>
            <w:r w:rsidRPr="004B468E">
              <w:rPr>
                <w:rFonts w:ascii="Times New Roman" w:eastAsia="Times New Roman" w:hAnsi="Times New Roman" w:cs="Times New Roman"/>
                <w:spacing w:val="-1"/>
              </w:rPr>
              <w:t>с</w:t>
            </w:r>
            <w:r w:rsidRPr="004B468E">
              <w:rPr>
                <w:rFonts w:ascii="Times New Roman" w:eastAsia="Times New Roman" w:hAnsi="Times New Roman" w:cs="Times New Roman"/>
              </w:rPr>
              <w:t>в</w:t>
            </w:r>
            <w:r w:rsidRPr="004B468E">
              <w:rPr>
                <w:rFonts w:ascii="Times New Roman" w:eastAsia="Times New Roman" w:hAnsi="Times New Roman" w:cs="Times New Roman"/>
                <w:spacing w:val="1"/>
              </w:rPr>
              <w:t>е</w:t>
            </w:r>
            <w:r w:rsidRPr="004B468E">
              <w:rPr>
                <w:rFonts w:ascii="Times New Roman" w:eastAsia="Times New Roman" w:hAnsi="Times New Roman" w:cs="Times New Roman"/>
              </w:rPr>
              <w:t>д</w:t>
            </w:r>
            <w:r w:rsidRPr="004B468E">
              <w:rPr>
                <w:rFonts w:ascii="Times New Roman" w:eastAsia="Times New Roman" w:hAnsi="Times New Roman" w:cs="Times New Roman"/>
                <w:spacing w:val="-1"/>
              </w:rPr>
              <w:t>е</w:t>
            </w:r>
            <w:r w:rsidRPr="004B468E">
              <w:rPr>
                <w:rFonts w:ascii="Times New Roman" w:eastAsia="Times New Roman" w:hAnsi="Times New Roman" w:cs="Times New Roman"/>
                <w:spacing w:val="1"/>
              </w:rPr>
              <w:t>ни</w:t>
            </w:r>
            <w:r w:rsidRPr="004B468E">
              <w:rPr>
                <w:rFonts w:ascii="Times New Roman" w:eastAsia="Times New Roman" w:hAnsi="Times New Roman" w:cs="Times New Roman"/>
              </w:rPr>
              <w:t>я</w:t>
            </w:r>
            <w:r w:rsidRPr="004B468E">
              <w:rPr>
                <w:rFonts w:ascii="Times New Roman" w:eastAsia="Times New Roman" w:hAnsi="Times New Roman" w:cs="Times New Roman"/>
                <w:spacing w:val="5"/>
              </w:rPr>
              <w:t xml:space="preserve"> </w:t>
            </w:r>
            <w:r w:rsidRPr="004B468E">
              <w:rPr>
                <w:rFonts w:ascii="Times New Roman" w:eastAsia="Times New Roman" w:hAnsi="Times New Roman" w:cs="Times New Roman"/>
                <w:bCs/>
              </w:rPr>
              <w:t xml:space="preserve">в </w:t>
            </w:r>
            <w:r w:rsidRPr="004B468E">
              <w:rPr>
                <w:rFonts w:ascii="Times New Roman" w:eastAsia="Times New Roman" w:hAnsi="Times New Roman" w:cs="Times New Roman"/>
                <w:bCs/>
                <w:spacing w:val="-1"/>
              </w:rPr>
              <w:t>с</w:t>
            </w:r>
            <w:r w:rsidRPr="004B468E">
              <w:rPr>
                <w:rFonts w:ascii="Times New Roman" w:eastAsia="Times New Roman" w:hAnsi="Times New Roman" w:cs="Times New Roman"/>
                <w:bCs/>
              </w:rPr>
              <w:t>оо</w:t>
            </w:r>
            <w:r w:rsidRPr="004B468E">
              <w:rPr>
                <w:rFonts w:ascii="Times New Roman" w:eastAsia="Times New Roman" w:hAnsi="Times New Roman" w:cs="Times New Roman"/>
                <w:bCs/>
                <w:spacing w:val="2"/>
              </w:rPr>
              <w:t>т</w:t>
            </w:r>
            <w:r w:rsidRPr="004B468E">
              <w:rPr>
                <w:rFonts w:ascii="Times New Roman" w:eastAsia="Times New Roman" w:hAnsi="Times New Roman" w:cs="Times New Roman"/>
                <w:bCs/>
              </w:rPr>
              <w:t>в</w:t>
            </w:r>
            <w:r w:rsidRPr="004B468E">
              <w:rPr>
                <w:rFonts w:ascii="Times New Roman" w:eastAsia="Times New Roman" w:hAnsi="Times New Roman" w:cs="Times New Roman"/>
                <w:bCs/>
                <w:spacing w:val="-1"/>
              </w:rPr>
              <w:t>е</w:t>
            </w:r>
            <w:r w:rsidRPr="004B468E">
              <w:rPr>
                <w:rFonts w:ascii="Times New Roman" w:eastAsia="Times New Roman" w:hAnsi="Times New Roman" w:cs="Times New Roman"/>
                <w:bCs/>
                <w:spacing w:val="2"/>
              </w:rPr>
              <w:t>т</w:t>
            </w:r>
            <w:r w:rsidRPr="004B468E">
              <w:rPr>
                <w:rFonts w:ascii="Times New Roman" w:eastAsia="Times New Roman" w:hAnsi="Times New Roman" w:cs="Times New Roman"/>
                <w:bCs/>
                <w:spacing w:val="-1"/>
              </w:rPr>
              <w:t>с</w:t>
            </w:r>
            <w:r w:rsidRPr="004B468E">
              <w:rPr>
                <w:rFonts w:ascii="Times New Roman" w:eastAsia="Times New Roman" w:hAnsi="Times New Roman" w:cs="Times New Roman"/>
                <w:bCs/>
                <w:spacing w:val="2"/>
              </w:rPr>
              <w:t>т</w:t>
            </w:r>
            <w:r w:rsidRPr="004B468E">
              <w:rPr>
                <w:rFonts w:ascii="Times New Roman" w:eastAsia="Times New Roman" w:hAnsi="Times New Roman" w:cs="Times New Roman"/>
                <w:bCs/>
                <w:spacing w:val="-2"/>
              </w:rPr>
              <w:t>в</w:t>
            </w:r>
            <w:r w:rsidRPr="004B468E">
              <w:rPr>
                <w:rFonts w:ascii="Times New Roman" w:eastAsia="Times New Roman" w:hAnsi="Times New Roman" w:cs="Times New Roman"/>
                <w:bCs/>
                <w:spacing w:val="1"/>
              </w:rPr>
              <w:t>и</w:t>
            </w:r>
            <w:r w:rsidRPr="004B468E">
              <w:rPr>
                <w:rFonts w:ascii="Times New Roman" w:eastAsia="Times New Roman" w:hAnsi="Times New Roman" w:cs="Times New Roman"/>
                <w:bCs/>
              </w:rPr>
              <w:t>и</w:t>
            </w:r>
            <w:r w:rsidRPr="004B468E">
              <w:rPr>
                <w:rFonts w:ascii="Times New Roman" w:eastAsia="Times New Roman" w:hAnsi="Times New Roman" w:cs="Times New Roman"/>
                <w:bCs/>
                <w:spacing w:val="6"/>
              </w:rPr>
              <w:t xml:space="preserve"> </w:t>
            </w:r>
            <w:r w:rsidRPr="004B468E">
              <w:rPr>
                <w:rFonts w:ascii="Times New Roman" w:eastAsia="Times New Roman" w:hAnsi="Times New Roman" w:cs="Times New Roman"/>
                <w:bCs/>
              </w:rPr>
              <w:t xml:space="preserve">с </w:t>
            </w:r>
            <w:r w:rsidRPr="004B468E">
              <w:rPr>
                <w:rFonts w:ascii="Times New Roman" w:eastAsia="Times New Roman" w:hAnsi="Times New Roman" w:cs="Times New Roman"/>
                <w:bCs/>
                <w:spacing w:val="2"/>
              </w:rPr>
              <w:t>т</w:t>
            </w:r>
            <w:r w:rsidRPr="004B468E">
              <w:rPr>
                <w:rFonts w:ascii="Times New Roman" w:eastAsia="Times New Roman" w:hAnsi="Times New Roman" w:cs="Times New Roman"/>
                <w:bCs/>
                <w:spacing w:val="1"/>
              </w:rPr>
              <w:t>р</w:t>
            </w:r>
            <w:r w:rsidRPr="004B468E">
              <w:rPr>
                <w:rFonts w:ascii="Times New Roman" w:eastAsia="Times New Roman" w:hAnsi="Times New Roman" w:cs="Times New Roman"/>
                <w:bCs/>
                <w:spacing w:val="-3"/>
              </w:rPr>
              <w:t>е</w:t>
            </w:r>
            <w:r w:rsidRPr="004B468E">
              <w:rPr>
                <w:rFonts w:ascii="Times New Roman" w:eastAsia="Times New Roman" w:hAnsi="Times New Roman" w:cs="Times New Roman"/>
                <w:bCs/>
              </w:rPr>
              <w:t>бова</w:t>
            </w:r>
            <w:r w:rsidRPr="004B468E">
              <w:rPr>
                <w:rFonts w:ascii="Times New Roman" w:eastAsia="Times New Roman" w:hAnsi="Times New Roman" w:cs="Times New Roman"/>
                <w:bCs/>
                <w:spacing w:val="1"/>
              </w:rPr>
              <w:t>ни</w:t>
            </w:r>
            <w:r w:rsidRPr="004B468E">
              <w:rPr>
                <w:rFonts w:ascii="Times New Roman" w:eastAsia="Times New Roman" w:hAnsi="Times New Roman" w:cs="Times New Roman"/>
                <w:bCs/>
              </w:rPr>
              <w:t>ями</w:t>
            </w:r>
            <w:r w:rsidRPr="004B468E">
              <w:rPr>
                <w:rFonts w:ascii="Times New Roman" w:eastAsia="Times New Roman" w:hAnsi="Times New Roman" w:cs="Times New Roman"/>
                <w:bCs/>
                <w:spacing w:val="4"/>
              </w:rPr>
              <w:t xml:space="preserve"> </w:t>
            </w:r>
            <w:r w:rsidRPr="004B468E">
              <w:rPr>
                <w:rFonts w:ascii="Times New Roman" w:eastAsia="Times New Roman" w:hAnsi="Times New Roman" w:cs="Times New Roman"/>
                <w:bCs/>
              </w:rPr>
              <w:t>к</w:t>
            </w:r>
            <w:r w:rsidRPr="004B468E">
              <w:rPr>
                <w:rFonts w:ascii="Times New Roman" w:eastAsia="Times New Roman" w:hAnsi="Times New Roman" w:cs="Times New Roman"/>
                <w:bCs/>
                <w:spacing w:val="4"/>
              </w:rPr>
              <w:t xml:space="preserve"> </w:t>
            </w:r>
            <w:r w:rsidRPr="004B468E">
              <w:rPr>
                <w:rFonts w:ascii="Times New Roman" w:eastAsia="Times New Roman" w:hAnsi="Times New Roman" w:cs="Times New Roman"/>
                <w:bCs/>
                <w:spacing w:val="-1"/>
              </w:rPr>
              <w:t>с</w:t>
            </w:r>
            <w:r w:rsidRPr="004B468E">
              <w:rPr>
                <w:rFonts w:ascii="Times New Roman" w:eastAsia="Times New Roman" w:hAnsi="Times New Roman" w:cs="Times New Roman"/>
                <w:bCs/>
              </w:rPr>
              <w:t>о</w:t>
            </w:r>
            <w:r w:rsidRPr="004B468E">
              <w:rPr>
                <w:rFonts w:ascii="Times New Roman" w:eastAsia="Times New Roman" w:hAnsi="Times New Roman" w:cs="Times New Roman"/>
                <w:bCs/>
                <w:spacing w:val="1"/>
              </w:rPr>
              <w:t>д</w:t>
            </w:r>
            <w:r w:rsidRPr="004B468E">
              <w:rPr>
                <w:rFonts w:ascii="Times New Roman" w:eastAsia="Times New Roman" w:hAnsi="Times New Roman" w:cs="Times New Roman"/>
                <w:bCs/>
                <w:spacing w:val="-1"/>
              </w:rPr>
              <w:t>ерж</w:t>
            </w:r>
            <w:r w:rsidRPr="004B468E">
              <w:rPr>
                <w:rFonts w:ascii="Times New Roman" w:eastAsia="Times New Roman" w:hAnsi="Times New Roman" w:cs="Times New Roman"/>
                <w:bCs/>
              </w:rPr>
              <w:t>а</w:t>
            </w:r>
            <w:r w:rsidRPr="004B468E">
              <w:rPr>
                <w:rFonts w:ascii="Times New Roman" w:eastAsia="Times New Roman" w:hAnsi="Times New Roman" w:cs="Times New Roman"/>
                <w:bCs/>
                <w:spacing w:val="1"/>
              </w:rPr>
              <w:t>ни</w:t>
            </w:r>
            <w:r w:rsidRPr="004B468E">
              <w:rPr>
                <w:rFonts w:ascii="Times New Roman" w:eastAsia="Times New Roman" w:hAnsi="Times New Roman" w:cs="Times New Roman"/>
                <w:bCs/>
              </w:rPr>
              <w:t>ю Заяво</w:t>
            </w:r>
            <w:r w:rsidRPr="004B468E">
              <w:rPr>
                <w:rFonts w:ascii="Times New Roman" w:eastAsia="Times New Roman" w:hAnsi="Times New Roman" w:cs="Times New Roman"/>
                <w:bCs/>
                <w:spacing w:val="1"/>
              </w:rPr>
              <w:t>к</w:t>
            </w:r>
            <w:r w:rsidRPr="004B468E">
              <w:rPr>
                <w:rFonts w:ascii="Times New Roman" w:eastAsia="Times New Roman" w:hAnsi="Times New Roman" w:cs="Times New Roman"/>
                <w:bCs/>
              </w:rPr>
              <w:t>, у</w:t>
            </w:r>
            <w:r w:rsidRPr="004B468E">
              <w:rPr>
                <w:rFonts w:ascii="Times New Roman" w:eastAsia="Times New Roman" w:hAnsi="Times New Roman" w:cs="Times New Roman"/>
                <w:bCs/>
                <w:spacing w:val="-1"/>
              </w:rPr>
              <w:t>с</w:t>
            </w:r>
            <w:r w:rsidRPr="004B468E">
              <w:rPr>
                <w:rFonts w:ascii="Times New Roman" w:eastAsia="Times New Roman" w:hAnsi="Times New Roman" w:cs="Times New Roman"/>
                <w:bCs/>
                <w:spacing w:val="2"/>
              </w:rPr>
              <w:t>т</w:t>
            </w:r>
            <w:r w:rsidRPr="004B468E">
              <w:rPr>
                <w:rFonts w:ascii="Times New Roman" w:eastAsia="Times New Roman" w:hAnsi="Times New Roman" w:cs="Times New Roman"/>
                <w:bCs/>
              </w:rPr>
              <w:t>а</w:t>
            </w:r>
            <w:r w:rsidRPr="004B468E">
              <w:rPr>
                <w:rFonts w:ascii="Times New Roman" w:eastAsia="Times New Roman" w:hAnsi="Times New Roman" w:cs="Times New Roman"/>
                <w:bCs/>
                <w:spacing w:val="1"/>
              </w:rPr>
              <w:t>н</w:t>
            </w:r>
            <w:r w:rsidRPr="004B468E">
              <w:rPr>
                <w:rFonts w:ascii="Times New Roman" w:eastAsia="Times New Roman" w:hAnsi="Times New Roman" w:cs="Times New Roman"/>
                <w:bCs/>
              </w:rPr>
              <w:t>овл</w:t>
            </w:r>
            <w:r w:rsidRPr="004B468E">
              <w:rPr>
                <w:rFonts w:ascii="Times New Roman" w:eastAsia="Times New Roman" w:hAnsi="Times New Roman" w:cs="Times New Roman"/>
                <w:bCs/>
                <w:spacing w:val="-1"/>
              </w:rPr>
              <w:t>е</w:t>
            </w:r>
            <w:r w:rsidRPr="004B468E">
              <w:rPr>
                <w:rFonts w:ascii="Times New Roman" w:eastAsia="Times New Roman" w:hAnsi="Times New Roman" w:cs="Times New Roman"/>
                <w:bCs/>
                <w:spacing w:val="1"/>
              </w:rPr>
              <w:t>н</w:t>
            </w:r>
            <w:r w:rsidRPr="004B468E">
              <w:rPr>
                <w:rFonts w:ascii="Times New Roman" w:eastAsia="Times New Roman" w:hAnsi="Times New Roman" w:cs="Times New Roman"/>
                <w:bCs/>
                <w:spacing w:val="-1"/>
              </w:rPr>
              <w:t>н</w:t>
            </w:r>
            <w:r w:rsidRPr="004B468E">
              <w:rPr>
                <w:rFonts w:ascii="Times New Roman" w:eastAsia="Times New Roman" w:hAnsi="Times New Roman" w:cs="Times New Roman"/>
                <w:bCs/>
              </w:rPr>
              <w:t>ых За</w:t>
            </w:r>
            <w:r w:rsidRPr="004B468E">
              <w:rPr>
                <w:rFonts w:ascii="Times New Roman" w:eastAsia="Times New Roman" w:hAnsi="Times New Roman" w:cs="Times New Roman"/>
                <w:bCs/>
                <w:spacing w:val="1"/>
              </w:rPr>
              <w:t>к</w:t>
            </w:r>
            <w:r w:rsidRPr="004B468E">
              <w:rPr>
                <w:rFonts w:ascii="Times New Roman" w:eastAsia="Times New Roman" w:hAnsi="Times New Roman" w:cs="Times New Roman"/>
                <w:bCs/>
              </w:rPr>
              <w:t>аз</w:t>
            </w:r>
            <w:r w:rsidRPr="004B468E">
              <w:rPr>
                <w:rFonts w:ascii="Times New Roman" w:eastAsia="Times New Roman" w:hAnsi="Times New Roman" w:cs="Times New Roman"/>
                <w:bCs/>
                <w:spacing w:val="-1"/>
              </w:rPr>
              <w:t>ч</w:t>
            </w:r>
            <w:r w:rsidRPr="004B468E">
              <w:rPr>
                <w:rFonts w:ascii="Times New Roman" w:eastAsia="Times New Roman" w:hAnsi="Times New Roman" w:cs="Times New Roman"/>
                <w:bCs/>
                <w:spacing w:val="1"/>
              </w:rPr>
              <w:t>ик</w:t>
            </w:r>
            <w:r w:rsidRPr="004B468E">
              <w:rPr>
                <w:rFonts w:ascii="Times New Roman" w:eastAsia="Times New Roman" w:hAnsi="Times New Roman" w:cs="Times New Roman"/>
                <w:bCs/>
              </w:rPr>
              <w:t xml:space="preserve">ом в </w:t>
            </w:r>
            <w:r w:rsidRPr="004B468E">
              <w:rPr>
                <w:rFonts w:ascii="Times New Roman" w:eastAsia="Times New Roman" w:hAnsi="Times New Roman" w:cs="Times New Roman"/>
                <w:bCs/>
                <w:spacing w:val="-1"/>
              </w:rPr>
              <w:t>пункте 1</w:t>
            </w:r>
            <w:r w:rsidR="00893994">
              <w:rPr>
                <w:rFonts w:ascii="Times New Roman" w:eastAsia="Times New Roman" w:hAnsi="Times New Roman" w:cs="Times New Roman"/>
                <w:bCs/>
                <w:spacing w:val="-1"/>
              </w:rPr>
              <w:t>4</w:t>
            </w:r>
            <w:r w:rsidRPr="004B468E">
              <w:rPr>
                <w:rFonts w:ascii="Times New Roman" w:eastAsia="Times New Roman" w:hAnsi="Times New Roman" w:cs="Times New Roman"/>
                <w:bCs/>
              </w:rPr>
              <w:t>.</w:t>
            </w:r>
            <w:r w:rsidR="006627B0">
              <w:rPr>
                <w:rFonts w:ascii="Times New Roman" w:eastAsia="Times New Roman" w:hAnsi="Times New Roman" w:cs="Times New Roman"/>
                <w:bCs/>
              </w:rPr>
              <w:t>1</w:t>
            </w:r>
            <w:r w:rsidRPr="004B468E">
              <w:rPr>
                <w:rFonts w:ascii="Times New Roman" w:eastAsia="Times New Roman" w:hAnsi="Times New Roman" w:cs="Times New Roman"/>
                <w:bCs/>
              </w:rPr>
              <w:t>.</w:t>
            </w:r>
            <w:r w:rsidR="006627B0">
              <w:rPr>
                <w:rFonts w:ascii="Times New Roman" w:eastAsia="Times New Roman" w:hAnsi="Times New Roman" w:cs="Times New Roman"/>
                <w:bCs/>
              </w:rPr>
              <w:t>, 1</w:t>
            </w:r>
            <w:r w:rsidR="00893994">
              <w:rPr>
                <w:rFonts w:ascii="Times New Roman" w:eastAsia="Times New Roman" w:hAnsi="Times New Roman" w:cs="Times New Roman"/>
                <w:bCs/>
              </w:rPr>
              <w:t>4</w:t>
            </w:r>
            <w:r w:rsidR="006627B0">
              <w:rPr>
                <w:rFonts w:ascii="Times New Roman" w:eastAsia="Times New Roman" w:hAnsi="Times New Roman" w:cs="Times New Roman"/>
                <w:bCs/>
              </w:rPr>
              <w:t>.2.</w:t>
            </w:r>
            <w:r w:rsidRPr="004B468E">
              <w:rPr>
                <w:rFonts w:ascii="Times New Roman" w:eastAsia="Times New Roman" w:hAnsi="Times New Roman" w:cs="Times New Roman"/>
                <w:bCs/>
              </w:rPr>
              <w:t xml:space="preserve"> </w:t>
            </w:r>
            <w:proofErr w:type="gramStart"/>
            <w:r w:rsidRPr="004B468E">
              <w:rPr>
                <w:rFonts w:ascii="Times New Roman" w:eastAsia="Times New Roman" w:hAnsi="Times New Roman" w:cs="Times New Roman"/>
                <w:bCs/>
                <w:spacing w:val="-3"/>
              </w:rPr>
              <w:t>Р</w:t>
            </w:r>
            <w:r w:rsidRPr="004B468E">
              <w:rPr>
                <w:rFonts w:ascii="Times New Roman" w:eastAsia="Times New Roman" w:hAnsi="Times New Roman" w:cs="Times New Roman"/>
                <w:bCs/>
              </w:rPr>
              <w:t>аз</w:t>
            </w:r>
            <w:r w:rsidRPr="004B468E">
              <w:rPr>
                <w:rFonts w:ascii="Times New Roman" w:eastAsia="Times New Roman" w:hAnsi="Times New Roman" w:cs="Times New Roman"/>
                <w:bCs/>
                <w:spacing w:val="1"/>
              </w:rPr>
              <w:t>д</w:t>
            </w:r>
            <w:r w:rsidRPr="004B468E">
              <w:rPr>
                <w:rFonts w:ascii="Times New Roman" w:eastAsia="Times New Roman" w:hAnsi="Times New Roman" w:cs="Times New Roman"/>
                <w:bCs/>
                <w:spacing w:val="-1"/>
              </w:rPr>
              <w:t>е</w:t>
            </w:r>
            <w:r w:rsidRPr="004B468E">
              <w:rPr>
                <w:rFonts w:ascii="Times New Roman" w:eastAsia="Times New Roman" w:hAnsi="Times New Roman" w:cs="Times New Roman"/>
                <w:bCs/>
              </w:rPr>
              <w:t xml:space="preserve">л </w:t>
            </w:r>
            <w:r w:rsidRPr="004B468E">
              <w:rPr>
                <w:rFonts w:ascii="Times New Roman" w:eastAsia="Times New Roman" w:hAnsi="Times New Roman" w:cs="Times New Roman"/>
                <w:bCs/>
                <w:spacing w:val="2"/>
              </w:rPr>
              <w:t xml:space="preserve"> </w:t>
            </w:r>
            <w:r w:rsidRPr="004B468E">
              <w:rPr>
                <w:rFonts w:ascii="Times New Roman" w:eastAsia="Times New Roman" w:hAnsi="Times New Roman" w:cs="Times New Roman"/>
                <w:bCs/>
              </w:rPr>
              <w:t>I</w:t>
            </w:r>
            <w:proofErr w:type="gramEnd"/>
            <w:r w:rsidRPr="004B468E">
              <w:rPr>
                <w:rFonts w:ascii="Times New Roman" w:eastAsia="Times New Roman" w:hAnsi="Times New Roman" w:cs="Times New Roman"/>
                <w:bCs/>
              </w:rPr>
              <w:t xml:space="preserve"> </w:t>
            </w:r>
            <w:r w:rsidRPr="004B468E">
              <w:rPr>
                <w:rFonts w:ascii="Times New Roman" w:eastAsia="Times New Roman" w:hAnsi="Times New Roman" w:cs="Times New Roman"/>
                <w:bCs/>
                <w:spacing w:val="2"/>
              </w:rPr>
              <w:t xml:space="preserve"> </w:t>
            </w:r>
            <w:r w:rsidR="006627B0">
              <w:rPr>
                <w:rFonts w:ascii="Times New Roman" w:eastAsia="Times New Roman" w:hAnsi="Times New Roman" w:cs="Times New Roman"/>
                <w:bCs/>
                <w:spacing w:val="2"/>
              </w:rPr>
              <w:t>д</w:t>
            </w:r>
            <w:r w:rsidRPr="004B468E">
              <w:rPr>
                <w:rFonts w:ascii="Times New Roman" w:eastAsia="Times New Roman" w:hAnsi="Times New Roman" w:cs="Times New Roman"/>
                <w:bCs/>
              </w:rPr>
              <w:t>о</w:t>
            </w:r>
            <w:r w:rsidRPr="004B468E">
              <w:rPr>
                <w:rFonts w:ascii="Times New Roman" w:eastAsia="Times New Roman" w:hAnsi="Times New Roman" w:cs="Times New Roman"/>
                <w:bCs/>
                <w:spacing w:val="1"/>
              </w:rPr>
              <w:t>к</w:t>
            </w:r>
            <w:r w:rsidRPr="004B468E">
              <w:rPr>
                <w:rFonts w:ascii="Times New Roman" w:eastAsia="Times New Roman" w:hAnsi="Times New Roman" w:cs="Times New Roman"/>
                <w:bCs/>
              </w:rPr>
              <w:t>ум</w:t>
            </w:r>
            <w:r w:rsidRPr="004B468E">
              <w:rPr>
                <w:rFonts w:ascii="Times New Roman" w:eastAsia="Times New Roman" w:hAnsi="Times New Roman" w:cs="Times New Roman"/>
                <w:bCs/>
                <w:spacing w:val="1"/>
              </w:rPr>
              <w:t>ен</w:t>
            </w:r>
            <w:r w:rsidRPr="004B468E">
              <w:rPr>
                <w:rFonts w:ascii="Times New Roman" w:eastAsia="Times New Roman" w:hAnsi="Times New Roman" w:cs="Times New Roman"/>
                <w:bCs/>
                <w:spacing w:val="2"/>
              </w:rPr>
              <w:t>т</w:t>
            </w:r>
            <w:r w:rsidRPr="004B468E">
              <w:rPr>
                <w:rFonts w:ascii="Times New Roman" w:eastAsia="Times New Roman" w:hAnsi="Times New Roman" w:cs="Times New Roman"/>
                <w:bCs/>
                <w:spacing w:val="-2"/>
              </w:rPr>
              <w:t>а</w:t>
            </w:r>
            <w:r w:rsidRPr="004B468E">
              <w:rPr>
                <w:rFonts w:ascii="Times New Roman" w:eastAsia="Times New Roman" w:hAnsi="Times New Roman" w:cs="Times New Roman"/>
                <w:bCs/>
                <w:spacing w:val="1"/>
              </w:rPr>
              <w:t>ци</w:t>
            </w:r>
            <w:r w:rsidRPr="004B468E">
              <w:rPr>
                <w:rFonts w:ascii="Times New Roman" w:eastAsia="Times New Roman" w:hAnsi="Times New Roman" w:cs="Times New Roman"/>
                <w:bCs/>
              </w:rPr>
              <w:t>и об</w:t>
            </w:r>
            <w:r w:rsidRPr="004B468E">
              <w:rPr>
                <w:rFonts w:ascii="Times New Roman" w:eastAsia="Times New Roman" w:hAnsi="Times New Roman" w:cs="Times New Roman"/>
                <w:bCs/>
                <w:spacing w:val="1"/>
              </w:rPr>
              <w:t xml:space="preserve"> </w:t>
            </w:r>
            <w:r w:rsidRPr="004B468E">
              <w:rPr>
                <w:rFonts w:ascii="Times New Roman" w:eastAsia="Times New Roman" w:hAnsi="Times New Roman" w:cs="Times New Roman"/>
                <w:bCs/>
              </w:rPr>
              <w:t>ау</w:t>
            </w:r>
            <w:r w:rsidRPr="004B468E">
              <w:rPr>
                <w:rFonts w:ascii="Times New Roman" w:eastAsia="Times New Roman" w:hAnsi="Times New Roman" w:cs="Times New Roman"/>
                <w:bCs/>
                <w:spacing w:val="-1"/>
              </w:rPr>
              <w:t>к</w:t>
            </w:r>
            <w:r w:rsidRPr="004B468E">
              <w:rPr>
                <w:rFonts w:ascii="Times New Roman" w:eastAsia="Times New Roman" w:hAnsi="Times New Roman" w:cs="Times New Roman"/>
                <w:bCs/>
                <w:spacing w:val="1"/>
              </w:rPr>
              <w:t>ц</w:t>
            </w:r>
            <w:r w:rsidRPr="004B468E">
              <w:rPr>
                <w:rFonts w:ascii="Times New Roman" w:eastAsia="Times New Roman" w:hAnsi="Times New Roman" w:cs="Times New Roman"/>
                <w:bCs/>
                <w:spacing w:val="-1"/>
              </w:rPr>
              <w:t>и</w:t>
            </w:r>
            <w:r w:rsidRPr="004B468E">
              <w:rPr>
                <w:rFonts w:ascii="Times New Roman" w:eastAsia="Times New Roman" w:hAnsi="Times New Roman" w:cs="Times New Roman"/>
                <w:bCs/>
              </w:rPr>
              <w:t>о</w:t>
            </w:r>
            <w:r w:rsidRPr="004B468E">
              <w:rPr>
                <w:rFonts w:ascii="Times New Roman" w:eastAsia="Times New Roman" w:hAnsi="Times New Roman" w:cs="Times New Roman"/>
                <w:bCs/>
                <w:spacing w:val="1"/>
              </w:rPr>
              <w:t>н</w:t>
            </w:r>
            <w:r w:rsidRPr="004B468E">
              <w:rPr>
                <w:rFonts w:ascii="Times New Roman" w:eastAsia="Times New Roman" w:hAnsi="Times New Roman" w:cs="Times New Roman"/>
                <w:bCs/>
              </w:rPr>
              <w:t>е.</w:t>
            </w:r>
          </w:p>
          <w:p w:rsidR="004B468E" w:rsidRPr="004B468E" w:rsidRDefault="004B468E" w:rsidP="00052103">
            <w:pPr>
              <w:suppressLineNumbers/>
              <w:suppressAutoHyphens/>
              <w:spacing w:after="0" w:line="240" w:lineRule="auto"/>
              <w:ind w:firstLine="352"/>
              <w:jc w:val="both"/>
              <w:rPr>
                <w:rFonts w:ascii="Times New Roman" w:eastAsia="Times New Roman" w:hAnsi="Times New Roman" w:cs="Times New Roman"/>
                <w:b/>
                <w:lang w:eastAsia="ar-SA"/>
              </w:rPr>
            </w:pPr>
            <w:r w:rsidRPr="004B468E">
              <w:rPr>
                <w:rFonts w:ascii="Times New Roman" w:eastAsia="Times New Roman" w:hAnsi="Times New Roman" w:cs="Times New Roman"/>
              </w:rPr>
              <w:t>3. Уч</w:t>
            </w:r>
            <w:r w:rsidRPr="004B468E">
              <w:rPr>
                <w:rFonts w:ascii="Times New Roman" w:eastAsia="Times New Roman" w:hAnsi="Times New Roman" w:cs="Times New Roman"/>
                <w:spacing w:val="-1"/>
              </w:rPr>
              <w:t>ас</w:t>
            </w:r>
            <w:r w:rsidRPr="004B468E">
              <w:rPr>
                <w:rFonts w:ascii="Times New Roman" w:eastAsia="Times New Roman" w:hAnsi="Times New Roman" w:cs="Times New Roman"/>
              </w:rPr>
              <w:t>т</w:t>
            </w:r>
            <w:r w:rsidRPr="004B468E">
              <w:rPr>
                <w:rFonts w:ascii="Times New Roman" w:eastAsia="Times New Roman" w:hAnsi="Times New Roman" w:cs="Times New Roman"/>
                <w:spacing w:val="1"/>
              </w:rPr>
              <w:t>ни</w:t>
            </w:r>
            <w:r w:rsidRPr="004B468E">
              <w:rPr>
                <w:rFonts w:ascii="Times New Roman" w:eastAsia="Times New Roman" w:hAnsi="Times New Roman" w:cs="Times New Roman"/>
              </w:rPr>
              <w:t>к</w:t>
            </w:r>
            <w:r w:rsidRPr="004B468E">
              <w:rPr>
                <w:rFonts w:ascii="Times New Roman" w:eastAsia="Times New Roman" w:hAnsi="Times New Roman" w:cs="Times New Roman"/>
                <w:spacing w:val="17"/>
              </w:rPr>
              <w:t xml:space="preserve"> </w:t>
            </w:r>
            <w:r w:rsidRPr="004B468E">
              <w:rPr>
                <w:rFonts w:ascii="Times New Roman" w:eastAsia="Courier New" w:hAnsi="Times New Roman" w:cs="Times New Roman"/>
                <w:bCs/>
                <w:color w:val="000000"/>
              </w:rPr>
              <w:t>процедуры закупки</w:t>
            </w:r>
            <w:r w:rsidRPr="004B468E">
              <w:rPr>
                <w:rFonts w:ascii="Times New Roman" w:eastAsia="Times New Roman" w:hAnsi="Times New Roman" w:cs="Times New Roman"/>
                <w:spacing w:val="1"/>
              </w:rPr>
              <w:t xml:space="preserve"> н</w:t>
            </w:r>
            <w:r w:rsidRPr="004B468E">
              <w:rPr>
                <w:rFonts w:ascii="Times New Roman" w:eastAsia="Times New Roman" w:hAnsi="Times New Roman" w:cs="Times New Roman"/>
              </w:rPr>
              <w:t>е долж</w:t>
            </w:r>
            <w:r w:rsidRPr="004B468E">
              <w:rPr>
                <w:rFonts w:ascii="Times New Roman" w:eastAsia="Times New Roman" w:hAnsi="Times New Roman" w:cs="Times New Roman"/>
                <w:spacing w:val="-3"/>
              </w:rPr>
              <w:t>е</w:t>
            </w:r>
            <w:r w:rsidRPr="004B468E">
              <w:rPr>
                <w:rFonts w:ascii="Times New Roman" w:eastAsia="Times New Roman" w:hAnsi="Times New Roman" w:cs="Times New Roman"/>
              </w:rPr>
              <w:t>н до</w:t>
            </w:r>
            <w:r w:rsidRPr="004B468E">
              <w:rPr>
                <w:rFonts w:ascii="Times New Roman" w:eastAsia="Times New Roman" w:hAnsi="Times New Roman" w:cs="Times New Roman"/>
                <w:spacing w:val="4"/>
              </w:rPr>
              <w:t>п</w:t>
            </w:r>
            <w:r w:rsidRPr="004B468E">
              <w:rPr>
                <w:rFonts w:ascii="Times New Roman" w:eastAsia="Times New Roman" w:hAnsi="Times New Roman" w:cs="Times New Roman"/>
                <w:spacing w:val="-5"/>
              </w:rPr>
              <w:t>у</w:t>
            </w:r>
            <w:r w:rsidRPr="004B468E">
              <w:rPr>
                <w:rFonts w:ascii="Times New Roman" w:eastAsia="Times New Roman" w:hAnsi="Times New Roman" w:cs="Times New Roman"/>
                <w:spacing w:val="-1"/>
              </w:rPr>
              <w:t>с</w:t>
            </w:r>
            <w:r w:rsidRPr="004B468E">
              <w:rPr>
                <w:rFonts w:ascii="Times New Roman" w:eastAsia="Times New Roman" w:hAnsi="Times New Roman" w:cs="Times New Roman"/>
                <w:spacing w:val="1"/>
              </w:rPr>
              <w:t>к</w:t>
            </w:r>
            <w:r w:rsidRPr="004B468E">
              <w:rPr>
                <w:rFonts w:ascii="Times New Roman" w:eastAsia="Times New Roman" w:hAnsi="Times New Roman" w:cs="Times New Roman"/>
                <w:spacing w:val="-1"/>
              </w:rPr>
              <w:t>а</w:t>
            </w:r>
            <w:r w:rsidRPr="004B468E">
              <w:rPr>
                <w:rFonts w:ascii="Times New Roman" w:eastAsia="Times New Roman" w:hAnsi="Times New Roman" w:cs="Times New Roman"/>
              </w:rPr>
              <w:t>ть</w:t>
            </w:r>
            <w:r w:rsidRPr="004B468E">
              <w:rPr>
                <w:rFonts w:ascii="Times New Roman" w:eastAsia="Times New Roman" w:hAnsi="Times New Roman" w:cs="Times New Roman"/>
                <w:spacing w:val="1"/>
              </w:rPr>
              <w:t xml:space="preserve"> н</w:t>
            </w:r>
            <w:r w:rsidRPr="004B468E">
              <w:rPr>
                <w:rFonts w:ascii="Times New Roman" w:eastAsia="Times New Roman" w:hAnsi="Times New Roman" w:cs="Times New Roman"/>
                <w:spacing w:val="-1"/>
              </w:rPr>
              <w:t>а</w:t>
            </w:r>
            <w:r w:rsidRPr="004B468E">
              <w:rPr>
                <w:rFonts w:ascii="Times New Roman" w:eastAsia="Times New Roman" w:hAnsi="Times New Roman" w:cs="Times New Roman"/>
              </w:rPr>
              <w:t>л</w:t>
            </w:r>
            <w:r w:rsidRPr="004B468E">
              <w:rPr>
                <w:rFonts w:ascii="Times New Roman" w:eastAsia="Times New Roman" w:hAnsi="Times New Roman" w:cs="Times New Roman"/>
                <w:spacing w:val="1"/>
              </w:rPr>
              <w:t>и</w:t>
            </w:r>
            <w:r w:rsidRPr="004B468E">
              <w:rPr>
                <w:rFonts w:ascii="Times New Roman" w:eastAsia="Times New Roman" w:hAnsi="Times New Roman" w:cs="Times New Roman"/>
                <w:spacing w:val="-1"/>
              </w:rPr>
              <w:t>ч</w:t>
            </w:r>
            <w:r w:rsidRPr="004B468E">
              <w:rPr>
                <w:rFonts w:ascii="Times New Roman" w:eastAsia="Times New Roman" w:hAnsi="Times New Roman" w:cs="Times New Roman"/>
                <w:spacing w:val="1"/>
              </w:rPr>
              <w:t>и</w:t>
            </w:r>
            <w:r w:rsidRPr="004B468E">
              <w:rPr>
                <w:rFonts w:ascii="Times New Roman" w:eastAsia="Times New Roman" w:hAnsi="Times New Roman" w:cs="Times New Roman"/>
              </w:rPr>
              <w:t>е в З</w:t>
            </w:r>
            <w:r w:rsidRPr="004B468E">
              <w:rPr>
                <w:rFonts w:ascii="Times New Roman" w:eastAsia="Times New Roman" w:hAnsi="Times New Roman" w:cs="Times New Roman"/>
                <w:spacing w:val="-1"/>
              </w:rPr>
              <w:t>а</w:t>
            </w:r>
            <w:r w:rsidRPr="004B468E">
              <w:rPr>
                <w:rFonts w:ascii="Times New Roman" w:eastAsia="Times New Roman" w:hAnsi="Times New Roman" w:cs="Times New Roman"/>
              </w:rPr>
              <w:t xml:space="preserve">явке </w:t>
            </w:r>
            <w:r w:rsidRPr="004B468E">
              <w:rPr>
                <w:rFonts w:ascii="Times New Roman" w:eastAsia="Times New Roman" w:hAnsi="Times New Roman" w:cs="Times New Roman"/>
                <w:spacing w:val="1"/>
              </w:rPr>
              <w:t>п</w:t>
            </w:r>
            <w:r w:rsidRPr="004B468E">
              <w:rPr>
                <w:rFonts w:ascii="Times New Roman" w:eastAsia="Times New Roman" w:hAnsi="Times New Roman" w:cs="Times New Roman"/>
              </w:rPr>
              <w:t>рот</w:t>
            </w:r>
            <w:r w:rsidRPr="004B468E">
              <w:rPr>
                <w:rFonts w:ascii="Times New Roman" w:eastAsia="Times New Roman" w:hAnsi="Times New Roman" w:cs="Times New Roman"/>
                <w:spacing w:val="1"/>
              </w:rPr>
              <w:t>и</w:t>
            </w:r>
            <w:r w:rsidRPr="004B468E">
              <w:rPr>
                <w:rFonts w:ascii="Times New Roman" w:eastAsia="Times New Roman" w:hAnsi="Times New Roman" w:cs="Times New Roman"/>
              </w:rPr>
              <w:t>вор</w:t>
            </w:r>
            <w:r w:rsidRPr="004B468E">
              <w:rPr>
                <w:rFonts w:ascii="Times New Roman" w:eastAsia="Times New Roman" w:hAnsi="Times New Roman" w:cs="Times New Roman"/>
                <w:spacing w:val="-1"/>
              </w:rPr>
              <w:t>еч</w:t>
            </w:r>
            <w:r w:rsidRPr="004B468E">
              <w:rPr>
                <w:rFonts w:ascii="Times New Roman" w:eastAsia="Times New Roman" w:hAnsi="Times New Roman" w:cs="Times New Roman"/>
                <w:spacing w:val="1"/>
              </w:rPr>
              <w:t>ий</w:t>
            </w:r>
            <w:r w:rsidRPr="004B468E">
              <w:rPr>
                <w:rFonts w:ascii="Times New Roman" w:eastAsia="Times New Roman" w:hAnsi="Times New Roman" w:cs="Times New Roman"/>
              </w:rPr>
              <w:t xml:space="preserve">, </w:t>
            </w:r>
            <w:r w:rsidRPr="004B468E">
              <w:rPr>
                <w:rFonts w:ascii="Times New Roman" w:eastAsia="Times New Roman" w:hAnsi="Times New Roman" w:cs="Times New Roman"/>
                <w:spacing w:val="-1"/>
              </w:rPr>
              <w:t>а</w:t>
            </w:r>
            <w:r w:rsidRPr="004B468E">
              <w:rPr>
                <w:rFonts w:ascii="Times New Roman" w:eastAsia="Times New Roman" w:hAnsi="Times New Roman" w:cs="Times New Roman"/>
              </w:rPr>
              <w:t>л</w:t>
            </w:r>
            <w:r w:rsidRPr="004B468E">
              <w:rPr>
                <w:rFonts w:ascii="Times New Roman" w:eastAsia="Times New Roman" w:hAnsi="Times New Roman" w:cs="Times New Roman"/>
                <w:spacing w:val="1"/>
              </w:rPr>
              <w:t>ь</w:t>
            </w:r>
            <w:r w:rsidRPr="004B468E">
              <w:rPr>
                <w:rFonts w:ascii="Times New Roman" w:eastAsia="Times New Roman" w:hAnsi="Times New Roman" w:cs="Times New Roman"/>
              </w:rPr>
              <w:t>т</w:t>
            </w:r>
            <w:r w:rsidRPr="004B468E">
              <w:rPr>
                <w:rFonts w:ascii="Times New Roman" w:eastAsia="Times New Roman" w:hAnsi="Times New Roman" w:cs="Times New Roman"/>
                <w:spacing w:val="-1"/>
              </w:rPr>
              <w:t>е</w:t>
            </w:r>
            <w:r w:rsidRPr="004B468E">
              <w:rPr>
                <w:rFonts w:ascii="Times New Roman" w:eastAsia="Times New Roman" w:hAnsi="Times New Roman" w:cs="Times New Roman"/>
              </w:rPr>
              <w:t>р</w:t>
            </w:r>
            <w:r w:rsidRPr="004B468E">
              <w:rPr>
                <w:rFonts w:ascii="Times New Roman" w:eastAsia="Times New Roman" w:hAnsi="Times New Roman" w:cs="Times New Roman"/>
                <w:spacing w:val="1"/>
              </w:rPr>
              <w:t>н</w:t>
            </w:r>
            <w:r w:rsidRPr="004B468E">
              <w:rPr>
                <w:rFonts w:ascii="Times New Roman" w:eastAsia="Times New Roman" w:hAnsi="Times New Roman" w:cs="Times New Roman"/>
                <w:spacing w:val="-1"/>
              </w:rPr>
              <w:t>а</w:t>
            </w:r>
            <w:r w:rsidRPr="004B468E">
              <w:rPr>
                <w:rFonts w:ascii="Times New Roman" w:eastAsia="Times New Roman" w:hAnsi="Times New Roman" w:cs="Times New Roman"/>
              </w:rPr>
              <w:t>т</w:t>
            </w:r>
            <w:r w:rsidRPr="004B468E">
              <w:rPr>
                <w:rFonts w:ascii="Times New Roman" w:eastAsia="Times New Roman" w:hAnsi="Times New Roman" w:cs="Times New Roman"/>
                <w:spacing w:val="1"/>
              </w:rPr>
              <w:t>и</w:t>
            </w:r>
            <w:r w:rsidRPr="004B468E">
              <w:rPr>
                <w:rFonts w:ascii="Times New Roman" w:eastAsia="Times New Roman" w:hAnsi="Times New Roman" w:cs="Times New Roman"/>
              </w:rPr>
              <w:t>вн</w:t>
            </w:r>
            <w:r w:rsidRPr="004B468E">
              <w:rPr>
                <w:rFonts w:ascii="Times New Roman" w:eastAsia="Times New Roman" w:hAnsi="Times New Roman" w:cs="Times New Roman"/>
                <w:spacing w:val="-3"/>
              </w:rPr>
              <w:t>ы</w:t>
            </w:r>
            <w:r w:rsidRPr="004B468E">
              <w:rPr>
                <w:rFonts w:ascii="Times New Roman" w:eastAsia="Times New Roman" w:hAnsi="Times New Roman" w:cs="Times New Roman"/>
              </w:rPr>
              <w:t>х</w:t>
            </w:r>
            <w:r w:rsidRPr="004B468E">
              <w:rPr>
                <w:rFonts w:ascii="Times New Roman" w:eastAsia="Times New Roman" w:hAnsi="Times New Roman" w:cs="Times New Roman"/>
                <w:spacing w:val="3"/>
              </w:rPr>
              <w:t xml:space="preserve"> </w:t>
            </w:r>
            <w:r w:rsidRPr="004B468E">
              <w:rPr>
                <w:rFonts w:ascii="Times New Roman" w:eastAsia="Times New Roman" w:hAnsi="Times New Roman" w:cs="Times New Roman"/>
              </w:rPr>
              <w:t>дво</w:t>
            </w:r>
            <w:r w:rsidRPr="004B468E">
              <w:rPr>
                <w:rFonts w:ascii="Times New Roman" w:eastAsia="Times New Roman" w:hAnsi="Times New Roman" w:cs="Times New Roman"/>
                <w:spacing w:val="-1"/>
              </w:rPr>
              <w:t>йн</w:t>
            </w:r>
            <w:r w:rsidRPr="004B468E">
              <w:rPr>
                <w:rFonts w:ascii="Times New Roman" w:eastAsia="Times New Roman" w:hAnsi="Times New Roman" w:cs="Times New Roman"/>
              </w:rPr>
              <w:t>ых</w:t>
            </w:r>
            <w:r w:rsidRPr="004B468E">
              <w:rPr>
                <w:rFonts w:ascii="Times New Roman" w:eastAsia="Times New Roman" w:hAnsi="Times New Roman" w:cs="Times New Roman"/>
                <w:spacing w:val="2"/>
              </w:rPr>
              <w:t xml:space="preserve"> </w:t>
            </w:r>
            <w:r w:rsidRPr="004B468E">
              <w:rPr>
                <w:rFonts w:ascii="Times New Roman" w:eastAsia="Times New Roman" w:hAnsi="Times New Roman" w:cs="Times New Roman"/>
              </w:rPr>
              <w:t>(некоррек</w:t>
            </w:r>
            <w:r w:rsidRPr="004B468E">
              <w:rPr>
                <w:rFonts w:ascii="Times New Roman" w:eastAsia="Times New Roman" w:hAnsi="Times New Roman" w:cs="Times New Roman"/>
                <w:spacing w:val="-1"/>
              </w:rPr>
              <w:t>т</w:t>
            </w:r>
            <w:r w:rsidRPr="004B468E">
              <w:rPr>
                <w:rFonts w:ascii="Times New Roman" w:eastAsia="Times New Roman" w:hAnsi="Times New Roman" w:cs="Times New Roman"/>
                <w:spacing w:val="1"/>
              </w:rPr>
              <w:t>н</w:t>
            </w:r>
            <w:r w:rsidRPr="004B468E">
              <w:rPr>
                <w:rFonts w:ascii="Times New Roman" w:eastAsia="Times New Roman" w:hAnsi="Times New Roman" w:cs="Times New Roman"/>
              </w:rPr>
              <w:t>ы</w:t>
            </w:r>
            <w:r w:rsidRPr="004B468E">
              <w:rPr>
                <w:rFonts w:ascii="Times New Roman" w:eastAsia="Times New Roman" w:hAnsi="Times New Roman" w:cs="Times New Roman"/>
                <w:spacing w:val="2"/>
              </w:rPr>
              <w:t>х</w:t>
            </w:r>
            <w:r w:rsidRPr="004B468E">
              <w:rPr>
                <w:rFonts w:ascii="Times New Roman" w:eastAsia="Times New Roman" w:hAnsi="Times New Roman" w:cs="Times New Roman"/>
              </w:rPr>
              <w:t xml:space="preserve">) </w:t>
            </w:r>
            <w:r w:rsidRPr="004B468E">
              <w:rPr>
                <w:rFonts w:ascii="Times New Roman" w:eastAsia="Times New Roman" w:hAnsi="Times New Roman" w:cs="Times New Roman"/>
                <w:spacing w:val="-1"/>
              </w:rPr>
              <w:t>с</w:t>
            </w:r>
            <w:r w:rsidRPr="004B468E">
              <w:rPr>
                <w:rFonts w:ascii="Times New Roman" w:eastAsia="Times New Roman" w:hAnsi="Times New Roman" w:cs="Times New Roman"/>
              </w:rPr>
              <w:t>в</w:t>
            </w:r>
            <w:r w:rsidRPr="004B468E">
              <w:rPr>
                <w:rFonts w:ascii="Times New Roman" w:eastAsia="Times New Roman" w:hAnsi="Times New Roman" w:cs="Times New Roman"/>
                <w:spacing w:val="-1"/>
              </w:rPr>
              <w:t>е</w:t>
            </w:r>
            <w:r w:rsidRPr="004B468E">
              <w:rPr>
                <w:rFonts w:ascii="Times New Roman" w:eastAsia="Times New Roman" w:hAnsi="Times New Roman" w:cs="Times New Roman"/>
                <w:spacing w:val="4"/>
              </w:rPr>
              <w:t>д</w:t>
            </w:r>
            <w:r w:rsidRPr="004B468E">
              <w:rPr>
                <w:rFonts w:ascii="Times New Roman" w:eastAsia="Times New Roman" w:hAnsi="Times New Roman" w:cs="Times New Roman"/>
                <w:spacing w:val="-1"/>
              </w:rPr>
              <w:t>е</w:t>
            </w:r>
            <w:r w:rsidRPr="004B468E">
              <w:rPr>
                <w:rFonts w:ascii="Times New Roman" w:eastAsia="Times New Roman" w:hAnsi="Times New Roman" w:cs="Times New Roman"/>
                <w:spacing w:val="1"/>
              </w:rPr>
              <w:t>ни</w:t>
            </w:r>
            <w:r w:rsidRPr="004B468E">
              <w:rPr>
                <w:rFonts w:ascii="Times New Roman" w:eastAsia="Times New Roman" w:hAnsi="Times New Roman" w:cs="Times New Roman"/>
              </w:rPr>
              <w:t xml:space="preserve">й </w:t>
            </w:r>
            <w:r w:rsidRPr="004B468E">
              <w:rPr>
                <w:rFonts w:ascii="Times New Roman" w:eastAsia="Times New Roman" w:hAnsi="Times New Roman" w:cs="Times New Roman"/>
                <w:spacing w:val="-7"/>
              </w:rPr>
              <w:t>«</w:t>
            </w:r>
            <w:r w:rsidRPr="004B468E">
              <w:rPr>
                <w:rFonts w:ascii="Times New Roman" w:eastAsia="Times New Roman" w:hAnsi="Times New Roman" w:cs="Times New Roman"/>
                <w:spacing w:val="1"/>
              </w:rPr>
              <w:t>н</w:t>
            </w:r>
            <w:r w:rsidRPr="004B468E">
              <w:rPr>
                <w:rFonts w:ascii="Times New Roman" w:eastAsia="Times New Roman" w:hAnsi="Times New Roman" w:cs="Times New Roman"/>
              </w:rPr>
              <w:t>а</w:t>
            </w:r>
            <w:r w:rsidRPr="004B468E">
              <w:rPr>
                <w:rFonts w:ascii="Times New Roman" w:eastAsia="Times New Roman" w:hAnsi="Times New Roman" w:cs="Times New Roman"/>
                <w:spacing w:val="-1"/>
              </w:rPr>
              <w:t xml:space="preserve"> </w:t>
            </w:r>
            <w:r w:rsidRPr="004B468E">
              <w:rPr>
                <w:rFonts w:ascii="Times New Roman" w:eastAsia="Times New Roman" w:hAnsi="Times New Roman" w:cs="Times New Roman"/>
                <w:spacing w:val="2"/>
              </w:rPr>
              <w:t>в</w:t>
            </w:r>
            <w:r w:rsidRPr="004B468E">
              <w:rPr>
                <w:rFonts w:ascii="Times New Roman" w:eastAsia="Times New Roman" w:hAnsi="Times New Roman" w:cs="Times New Roman"/>
              </w:rPr>
              <w:t>ыбор З</w:t>
            </w:r>
            <w:r w:rsidRPr="004B468E">
              <w:rPr>
                <w:rFonts w:ascii="Times New Roman" w:eastAsia="Times New Roman" w:hAnsi="Times New Roman" w:cs="Times New Roman"/>
                <w:spacing w:val="-1"/>
              </w:rPr>
              <w:t>а</w:t>
            </w:r>
            <w:r w:rsidRPr="004B468E">
              <w:rPr>
                <w:rFonts w:ascii="Times New Roman" w:eastAsia="Times New Roman" w:hAnsi="Times New Roman" w:cs="Times New Roman"/>
                <w:spacing w:val="1"/>
              </w:rPr>
              <w:t>к</w:t>
            </w:r>
            <w:r w:rsidRPr="004B468E">
              <w:rPr>
                <w:rFonts w:ascii="Times New Roman" w:eastAsia="Times New Roman" w:hAnsi="Times New Roman" w:cs="Times New Roman"/>
                <w:spacing w:val="-1"/>
              </w:rPr>
              <w:t>а</w:t>
            </w:r>
            <w:r w:rsidRPr="004B468E">
              <w:rPr>
                <w:rFonts w:ascii="Times New Roman" w:eastAsia="Times New Roman" w:hAnsi="Times New Roman" w:cs="Times New Roman"/>
                <w:spacing w:val="1"/>
              </w:rPr>
              <w:t>з</w:t>
            </w:r>
            <w:r w:rsidRPr="004B468E">
              <w:rPr>
                <w:rFonts w:ascii="Times New Roman" w:eastAsia="Times New Roman" w:hAnsi="Times New Roman" w:cs="Times New Roman"/>
                <w:spacing w:val="-1"/>
              </w:rPr>
              <w:t>ч</w:t>
            </w:r>
            <w:r w:rsidRPr="004B468E">
              <w:rPr>
                <w:rFonts w:ascii="Times New Roman" w:eastAsia="Times New Roman" w:hAnsi="Times New Roman" w:cs="Times New Roman"/>
                <w:spacing w:val="1"/>
              </w:rPr>
              <w:t>ик</w:t>
            </w:r>
            <w:r w:rsidRPr="004B468E">
              <w:rPr>
                <w:rFonts w:ascii="Times New Roman" w:eastAsia="Times New Roman" w:hAnsi="Times New Roman" w:cs="Times New Roman"/>
                <w:spacing w:val="4"/>
              </w:rPr>
              <w:t>а</w:t>
            </w:r>
            <w:r w:rsidRPr="004B468E">
              <w:rPr>
                <w:rFonts w:ascii="Times New Roman" w:eastAsia="Times New Roman" w:hAnsi="Times New Roman" w:cs="Times New Roman"/>
                <w:spacing w:val="-7"/>
              </w:rPr>
              <w:t>»</w:t>
            </w:r>
            <w:r w:rsidRPr="004B468E">
              <w:rPr>
                <w:rFonts w:ascii="Times New Roman" w:eastAsia="Times New Roman" w:hAnsi="Times New Roman" w:cs="Times New Roman"/>
              </w:rPr>
              <w:t>.</w:t>
            </w:r>
            <w:r w:rsidR="00052103">
              <w:rPr>
                <w:rFonts w:ascii="Times New Roman" w:eastAsia="Times New Roman" w:hAnsi="Times New Roman" w:cs="Times New Roman"/>
              </w:rPr>
              <w:t xml:space="preserve"> </w:t>
            </w:r>
            <w:r w:rsidR="00052103" w:rsidRPr="00052103">
              <w:rPr>
                <w:rFonts w:ascii="Times New Roman" w:eastAsia="Times New Roman" w:hAnsi="Times New Roman" w:cs="Times New Roman"/>
              </w:rPr>
              <w:t>Во всех о пунктах описания объекта закупки Участник указывает конкретное значение параметра</w:t>
            </w:r>
            <w:r w:rsidR="00052103">
              <w:rPr>
                <w:rFonts w:ascii="Times New Roman" w:eastAsia="Times New Roman" w:hAnsi="Times New Roman" w:cs="Times New Roman"/>
              </w:rPr>
              <w:t>.</w:t>
            </w:r>
          </w:p>
        </w:tc>
      </w:tr>
      <w:tr w:rsidR="00152A93" w:rsidRPr="00221402" w:rsidTr="00152A93">
        <w:tc>
          <w:tcPr>
            <w:tcW w:w="851" w:type="dxa"/>
            <w:tcBorders>
              <w:left w:val="single" w:sz="8" w:space="0" w:color="000000"/>
              <w:bottom w:val="single" w:sz="4" w:space="0" w:color="auto"/>
            </w:tcBorders>
            <w:shd w:val="clear" w:color="auto" w:fill="auto"/>
          </w:tcPr>
          <w:p w:rsidR="00152A93" w:rsidRPr="00221402" w:rsidRDefault="00152A93" w:rsidP="00893994">
            <w:pPr>
              <w:suppressLineNumbers/>
              <w:suppressAutoHyphens/>
              <w:spacing w:after="0" w:line="240" w:lineRule="auto"/>
              <w:jc w:val="center"/>
              <w:rPr>
                <w:rFonts w:ascii="Times New Roman" w:eastAsia="Times New Roman" w:hAnsi="Times New Roman" w:cs="Times New Roman"/>
                <w:lang w:eastAsia="ar-SA"/>
              </w:rPr>
            </w:pPr>
            <w:r w:rsidRPr="00221402">
              <w:rPr>
                <w:rFonts w:ascii="Times New Roman" w:eastAsia="Times New Roman" w:hAnsi="Times New Roman" w:cs="Times New Roman"/>
                <w:lang w:eastAsia="ar-SA"/>
              </w:rPr>
              <w:t>1</w:t>
            </w:r>
            <w:r>
              <w:rPr>
                <w:rFonts w:ascii="Times New Roman" w:eastAsia="Times New Roman" w:hAnsi="Times New Roman" w:cs="Times New Roman"/>
                <w:lang w:eastAsia="ar-SA"/>
              </w:rPr>
              <w:t>5</w:t>
            </w:r>
            <w:r w:rsidRPr="00221402">
              <w:rPr>
                <w:rFonts w:ascii="Times New Roman" w:eastAsia="Times New Roman" w:hAnsi="Times New Roman" w:cs="Times New Roman"/>
                <w:lang w:eastAsia="ar-SA"/>
              </w:rPr>
              <w:t>.</w:t>
            </w:r>
          </w:p>
        </w:tc>
        <w:tc>
          <w:tcPr>
            <w:tcW w:w="8789" w:type="dxa"/>
            <w:gridSpan w:val="2"/>
            <w:tcBorders>
              <w:left w:val="single" w:sz="8" w:space="0" w:color="000000"/>
              <w:bottom w:val="single" w:sz="4" w:space="0" w:color="auto"/>
              <w:right w:val="single" w:sz="8" w:space="0" w:color="000000"/>
            </w:tcBorders>
            <w:shd w:val="clear" w:color="auto" w:fill="auto"/>
          </w:tcPr>
          <w:p w:rsidR="00152A93" w:rsidRPr="00152A93" w:rsidRDefault="00AC5ED4" w:rsidP="006627B0">
            <w:pPr>
              <w:pStyle w:val="a6"/>
              <w:jc w:val="both"/>
              <w:rPr>
                <w:b/>
                <w:sz w:val="22"/>
                <w:szCs w:val="22"/>
              </w:rPr>
            </w:pPr>
            <w:r w:rsidRPr="00AC5ED4">
              <w:rPr>
                <w:b/>
                <w:color w:val="000000"/>
                <w:sz w:val="22"/>
                <w:szCs w:val="22"/>
              </w:rPr>
              <w:t>ПРИМЕНЕНИЕ НАЦИОНАЛЬНОГО РЕЖИМА</w:t>
            </w:r>
          </w:p>
        </w:tc>
      </w:tr>
      <w:tr w:rsidR="00152A93" w:rsidRPr="00221402" w:rsidTr="00FA246A">
        <w:tc>
          <w:tcPr>
            <w:tcW w:w="851" w:type="dxa"/>
            <w:tcBorders>
              <w:top w:val="single" w:sz="4" w:space="0" w:color="auto"/>
              <w:left w:val="single" w:sz="4" w:space="0" w:color="auto"/>
              <w:bottom w:val="single" w:sz="4" w:space="0" w:color="auto"/>
              <w:right w:val="single" w:sz="4" w:space="0" w:color="auto"/>
            </w:tcBorders>
            <w:shd w:val="clear" w:color="auto" w:fill="auto"/>
          </w:tcPr>
          <w:p w:rsidR="00152A93" w:rsidRPr="00221402" w:rsidRDefault="00152A93" w:rsidP="00893994">
            <w:pPr>
              <w:suppressLineNumbers/>
              <w:suppressAutoHyphens/>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15.1.</w:t>
            </w:r>
          </w:p>
        </w:tc>
        <w:tc>
          <w:tcPr>
            <w:tcW w:w="8789" w:type="dxa"/>
            <w:gridSpan w:val="2"/>
            <w:tcBorders>
              <w:top w:val="single" w:sz="4" w:space="0" w:color="auto"/>
              <w:left w:val="single" w:sz="4" w:space="0" w:color="auto"/>
              <w:bottom w:val="single" w:sz="4" w:space="0" w:color="auto"/>
              <w:right w:val="single" w:sz="4" w:space="0" w:color="auto"/>
            </w:tcBorders>
            <w:shd w:val="clear" w:color="auto" w:fill="auto"/>
          </w:tcPr>
          <w:p w:rsidR="00152A93" w:rsidRPr="00152A93" w:rsidRDefault="00152A93" w:rsidP="00152A93">
            <w:pPr>
              <w:pStyle w:val="a6"/>
              <w:jc w:val="both"/>
              <w:rPr>
                <w:sz w:val="22"/>
                <w:szCs w:val="22"/>
              </w:rPr>
            </w:pPr>
            <w:r w:rsidRPr="00152A93">
              <w:rPr>
                <w:sz w:val="22"/>
                <w:szCs w:val="22"/>
              </w:rPr>
              <w:t xml:space="preserve">В соответствии с постановлением Правительства Российской Федерации от 16.09.2016 г. № 925 «О приоритете товаров российского происхождения, работ, услуг, выполняемых, оказываемых российскими лицами, по отношению к товарам, происходящим из </w:t>
            </w:r>
            <w:r w:rsidRPr="00152A93">
              <w:rPr>
                <w:sz w:val="22"/>
                <w:szCs w:val="22"/>
              </w:rPr>
              <w:lastRenderedPageBreak/>
              <w:t>иностранного государства, работам, услугам, выполняемым, оказываемым иностранными лицами» при осуществлении закупок  аукциона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152A93" w:rsidRPr="00152A93" w:rsidRDefault="00152A93" w:rsidP="00152A93">
            <w:pPr>
              <w:pStyle w:val="a6"/>
              <w:jc w:val="both"/>
              <w:rPr>
                <w:sz w:val="22"/>
                <w:szCs w:val="22"/>
              </w:rPr>
            </w:pPr>
            <w:r w:rsidRPr="00152A93">
              <w:rPr>
                <w:sz w:val="22"/>
                <w:szCs w:val="22"/>
              </w:rPr>
              <w:t xml:space="preserve">1. При осуществлении закупок товаров, работ, услуг путем проведения </w:t>
            </w:r>
            <w:proofErr w:type="gramStart"/>
            <w:r w:rsidRPr="00152A93">
              <w:rPr>
                <w:sz w:val="22"/>
                <w:szCs w:val="22"/>
              </w:rPr>
              <w:t>аукциона  в</w:t>
            </w:r>
            <w:proofErr w:type="gramEnd"/>
            <w:r w:rsidRPr="00152A93">
              <w:rPr>
                <w:sz w:val="22"/>
                <w:szCs w:val="22"/>
              </w:rPr>
              <w:t xml:space="preserve"> случае, если победителем закупки представлена заявка на участие в закупке,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сниженной на 15 процентов от предложенной им цены договора.</w:t>
            </w:r>
          </w:p>
          <w:p w:rsidR="00152A93" w:rsidRPr="00152A93" w:rsidRDefault="00152A93" w:rsidP="00152A93">
            <w:pPr>
              <w:pStyle w:val="a6"/>
              <w:jc w:val="both"/>
              <w:rPr>
                <w:sz w:val="22"/>
                <w:szCs w:val="22"/>
              </w:rPr>
            </w:pPr>
            <w:r w:rsidRPr="00152A93">
              <w:rPr>
                <w:sz w:val="22"/>
                <w:szCs w:val="22"/>
              </w:rPr>
              <w:t>2. При осуществлении закупок товаров, работ, услуг путем проведения аукциона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увеличенной на 15 процентов от предложенной им цены договора.</w:t>
            </w:r>
          </w:p>
          <w:p w:rsidR="00152A93" w:rsidRPr="00152A93" w:rsidRDefault="00152A93" w:rsidP="00152A93">
            <w:pPr>
              <w:pStyle w:val="a6"/>
              <w:jc w:val="both"/>
              <w:rPr>
                <w:sz w:val="22"/>
                <w:szCs w:val="22"/>
              </w:rPr>
            </w:pPr>
            <w:r w:rsidRPr="00152A93">
              <w:rPr>
                <w:sz w:val="22"/>
                <w:szCs w:val="22"/>
              </w:rPr>
              <w:t xml:space="preserve">3.  </w:t>
            </w:r>
            <w:r>
              <w:rPr>
                <w:sz w:val="22"/>
                <w:szCs w:val="22"/>
              </w:rPr>
              <w:t>У</w:t>
            </w:r>
            <w:r w:rsidRPr="00152A93">
              <w:rPr>
                <w:sz w:val="22"/>
                <w:szCs w:val="22"/>
              </w:rPr>
              <w:t xml:space="preserve">словие предоставления приоритета: </w:t>
            </w:r>
          </w:p>
          <w:p w:rsidR="00152A93" w:rsidRPr="00152A93" w:rsidRDefault="00152A93" w:rsidP="00152A93">
            <w:pPr>
              <w:pStyle w:val="a6"/>
              <w:jc w:val="both"/>
              <w:rPr>
                <w:sz w:val="22"/>
                <w:szCs w:val="22"/>
              </w:rPr>
            </w:pPr>
            <w:r w:rsidRPr="00152A93">
              <w:rPr>
                <w:sz w:val="22"/>
                <w:szCs w:val="22"/>
              </w:rPr>
              <w:t>а) Указание (декларирование)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152A93" w:rsidRPr="00152A93" w:rsidRDefault="00152A93" w:rsidP="00152A93">
            <w:pPr>
              <w:pStyle w:val="a6"/>
              <w:jc w:val="both"/>
              <w:rPr>
                <w:sz w:val="22"/>
                <w:szCs w:val="22"/>
              </w:rPr>
            </w:pPr>
            <w:r w:rsidRPr="00152A93">
              <w:rPr>
                <w:sz w:val="22"/>
                <w:szCs w:val="22"/>
              </w:rPr>
              <w:t>б) ответственность участников закупки за представление недостоверных сведений о стране происхождения товара, указанного в заявке на участие в закупке;</w:t>
            </w:r>
          </w:p>
          <w:p w:rsidR="00152A93" w:rsidRPr="00152A93" w:rsidRDefault="00152A93" w:rsidP="00152A93">
            <w:pPr>
              <w:pStyle w:val="a6"/>
              <w:jc w:val="both"/>
              <w:rPr>
                <w:sz w:val="22"/>
                <w:szCs w:val="22"/>
              </w:rPr>
            </w:pPr>
            <w:r w:rsidRPr="00152A93">
              <w:rPr>
                <w:sz w:val="22"/>
                <w:szCs w:val="22"/>
              </w:rPr>
              <w:t>в) сведения о начальной (максимальной) цене единицы каждого товара, работы, услуги, являющихся предметом закупки;</w:t>
            </w:r>
          </w:p>
          <w:p w:rsidR="00152A93" w:rsidRPr="00152A93" w:rsidRDefault="00152A93" w:rsidP="00152A93">
            <w:pPr>
              <w:pStyle w:val="a6"/>
              <w:jc w:val="both"/>
              <w:rPr>
                <w:sz w:val="22"/>
                <w:szCs w:val="22"/>
              </w:rPr>
            </w:pPr>
            <w:r w:rsidRPr="00152A93">
              <w:rPr>
                <w:sz w:val="22"/>
                <w:szCs w:val="22"/>
              </w:rPr>
              <w:t xml:space="preserve">г)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w:t>
            </w:r>
            <w:proofErr w:type="gramStart"/>
            <w:r w:rsidRPr="00152A93">
              <w:rPr>
                <w:sz w:val="22"/>
                <w:szCs w:val="22"/>
              </w:rPr>
              <w:t>в закупке</w:t>
            </w:r>
            <w:proofErr w:type="gramEnd"/>
            <w:r w:rsidRPr="00152A93">
              <w:rPr>
                <w:sz w:val="22"/>
                <w:szCs w:val="22"/>
              </w:rPr>
              <w:t xml:space="preserve"> и такая заявка рассматривается как содержащая предложение о поставке иностранных товаров;</w:t>
            </w:r>
          </w:p>
          <w:p w:rsidR="00152A93" w:rsidRPr="00152A93" w:rsidRDefault="00152A93" w:rsidP="00152A93">
            <w:pPr>
              <w:pStyle w:val="a6"/>
              <w:jc w:val="both"/>
              <w:rPr>
                <w:sz w:val="22"/>
                <w:szCs w:val="22"/>
              </w:rPr>
            </w:pPr>
            <w:r w:rsidRPr="00152A93">
              <w:rPr>
                <w:sz w:val="22"/>
                <w:szCs w:val="22"/>
              </w:rPr>
              <w:t>д)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и "д" пункта 6  постановления,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подпунктом "в"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152A93" w:rsidRPr="00152A93" w:rsidRDefault="00152A93" w:rsidP="00152A93">
            <w:pPr>
              <w:pStyle w:val="a6"/>
              <w:jc w:val="both"/>
              <w:rPr>
                <w:sz w:val="22"/>
                <w:szCs w:val="22"/>
              </w:rPr>
            </w:pPr>
            <w:r w:rsidRPr="00152A93">
              <w:rPr>
                <w:sz w:val="22"/>
                <w:szCs w:val="22"/>
              </w:rPr>
              <w:t>е) отнесени</w:t>
            </w:r>
            <w:r>
              <w:rPr>
                <w:sz w:val="22"/>
                <w:szCs w:val="22"/>
              </w:rPr>
              <w:t>е</w:t>
            </w:r>
            <w:r w:rsidRPr="00152A93">
              <w:rPr>
                <w:sz w:val="22"/>
                <w:szCs w:val="22"/>
              </w:rPr>
              <w:t xml:space="preserve">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152A93" w:rsidRPr="00152A93" w:rsidRDefault="00152A93" w:rsidP="00152A93">
            <w:pPr>
              <w:pStyle w:val="a6"/>
              <w:jc w:val="both"/>
              <w:rPr>
                <w:sz w:val="22"/>
                <w:szCs w:val="22"/>
              </w:rPr>
            </w:pPr>
            <w:r w:rsidRPr="00152A93">
              <w:rPr>
                <w:sz w:val="22"/>
                <w:szCs w:val="22"/>
              </w:rPr>
              <w:t>ж)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152A93" w:rsidRPr="00152A93" w:rsidRDefault="00152A93" w:rsidP="00152A93">
            <w:pPr>
              <w:pStyle w:val="a6"/>
              <w:jc w:val="both"/>
              <w:rPr>
                <w:sz w:val="22"/>
                <w:szCs w:val="22"/>
              </w:rPr>
            </w:pPr>
            <w:r w:rsidRPr="00152A93">
              <w:rPr>
                <w:sz w:val="22"/>
                <w:szCs w:val="22"/>
              </w:rPr>
              <w:t>з) заключени</w:t>
            </w:r>
            <w:r w:rsidR="00AC5ED4">
              <w:rPr>
                <w:sz w:val="22"/>
                <w:szCs w:val="22"/>
              </w:rPr>
              <w:t>е</w:t>
            </w:r>
            <w:r w:rsidRPr="00152A93">
              <w:rPr>
                <w:sz w:val="22"/>
                <w:szCs w:val="22"/>
              </w:rPr>
              <w:t xml:space="preserve">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152A93" w:rsidRDefault="00152A93" w:rsidP="00152A93">
            <w:pPr>
              <w:pStyle w:val="a6"/>
              <w:jc w:val="both"/>
              <w:rPr>
                <w:sz w:val="22"/>
                <w:szCs w:val="22"/>
              </w:rPr>
            </w:pPr>
            <w:r w:rsidRPr="00152A93">
              <w:rPr>
                <w:sz w:val="22"/>
                <w:szCs w:val="22"/>
              </w:rPr>
              <w:t>и) 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152A93" w:rsidRPr="00152A93" w:rsidRDefault="00152A93" w:rsidP="00152A93">
            <w:pPr>
              <w:pStyle w:val="a6"/>
              <w:jc w:val="both"/>
              <w:rPr>
                <w:sz w:val="22"/>
                <w:szCs w:val="22"/>
              </w:rPr>
            </w:pPr>
          </w:p>
          <w:p w:rsidR="00152A93" w:rsidRPr="00152A93" w:rsidRDefault="00152A93" w:rsidP="00152A93">
            <w:pPr>
              <w:pStyle w:val="a6"/>
              <w:jc w:val="both"/>
              <w:rPr>
                <w:sz w:val="22"/>
                <w:szCs w:val="22"/>
              </w:rPr>
            </w:pPr>
            <w:r>
              <w:rPr>
                <w:sz w:val="22"/>
                <w:szCs w:val="22"/>
              </w:rPr>
              <w:t>4</w:t>
            </w:r>
            <w:r w:rsidRPr="00152A93">
              <w:rPr>
                <w:sz w:val="22"/>
                <w:szCs w:val="22"/>
              </w:rPr>
              <w:t>. Приоритет не предоставляется в случаях, если:</w:t>
            </w:r>
          </w:p>
          <w:p w:rsidR="00152A93" w:rsidRPr="00152A93" w:rsidRDefault="00152A93" w:rsidP="00152A93">
            <w:pPr>
              <w:pStyle w:val="a6"/>
              <w:jc w:val="both"/>
              <w:rPr>
                <w:sz w:val="22"/>
                <w:szCs w:val="22"/>
              </w:rPr>
            </w:pPr>
            <w:r w:rsidRPr="00152A93">
              <w:rPr>
                <w:sz w:val="22"/>
                <w:szCs w:val="22"/>
              </w:rPr>
              <w:t>а) закупка признана несостоявшейся и договор заключается с единственным участником закупки;</w:t>
            </w:r>
          </w:p>
          <w:p w:rsidR="00152A93" w:rsidRPr="00152A93" w:rsidRDefault="00152A93" w:rsidP="00152A93">
            <w:pPr>
              <w:pStyle w:val="a6"/>
              <w:jc w:val="both"/>
              <w:rPr>
                <w:sz w:val="22"/>
                <w:szCs w:val="22"/>
              </w:rPr>
            </w:pPr>
            <w:r w:rsidRPr="00152A93">
              <w:rPr>
                <w:sz w:val="22"/>
                <w:szCs w:val="22"/>
              </w:rPr>
              <w:lastRenderedPageBreak/>
              <w:t>б)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152A93" w:rsidRPr="00152A93" w:rsidRDefault="00152A93" w:rsidP="00152A93">
            <w:pPr>
              <w:pStyle w:val="a6"/>
              <w:jc w:val="both"/>
              <w:rPr>
                <w:sz w:val="22"/>
                <w:szCs w:val="22"/>
              </w:rPr>
            </w:pPr>
            <w:r w:rsidRPr="00152A93">
              <w:rPr>
                <w:sz w:val="22"/>
                <w:szCs w:val="22"/>
              </w:rPr>
              <w:t>в)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152A93" w:rsidRPr="00152A93" w:rsidRDefault="00152A93" w:rsidP="00152A93">
            <w:pPr>
              <w:pStyle w:val="a6"/>
              <w:jc w:val="both"/>
              <w:rPr>
                <w:sz w:val="22"/>
                <w:szCs w:val="22"/>
              </w:rPr>
            </w:pPr>
            <w:r w:rsidRPr="00152A93">
              <w:rPr>
                <w:sz w:val="22"/>
                <w:szCs w:val="22"/>
              </w:rPr>
              <w:t>г) в заявке на участие в закупке, представленной участником конкурса или иного способа закупки,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которой признается лицо, предложившее наиболее низкую цену договора,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152A93" w:rsidRPr="00F877C3" w:rsidRDefault="00152A93" w:rsidP="00152A93">
            <w:pPr>
              <w:pStyle w:val="a6"/>
              <w:jc w:val="both"/>
              <w:rPr>
                <w:sz w:val="22"/>
                <w:szCs w:val="22"/>
              </w:rPr>
            </w:pPr>
            <w:r w:rsidRPr="00152A93">
              <w:rPr>
                <w:sz w:val="22"/>
                <w:szCs w:val="22"/>
              </w:rPr>
              <w:t>д) в заявке на участие в закупке, представленной участником аукциона или иного способа закупки,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tc>
      </w:tr>
    </w:tbl>
    <w:p w:rsidR="00076834" w:rsidRPr="00221402" w:rsidRDefault="00076834" w:rsidP="00221402">
      <w:pPr>
        <w:tabs>
          <w:tab w:val="left" w:pos="2688"/>
        </w:tabs>
        <w:suppressAutoHyphens/>
        <w:autoSpaceDE w:val="0"/>
        <w:spacing w:after="0" w:line="240" w:lineRule="auto"/>
        <w:ind w:firstLine="540"/>
        <w:jc w:val="center"/>
        <w:rPr>
          <w:rFonts w:ascii="Times New Roman" w:eastAsia="Times New Roman" w:hAnsi="Times New Roman" w:cs="Times New Roman"/>
          <w:b/>
          <w:lang w:eastAsia="ar-SA"/>
        </w:rPr>
      </w:pPr>
      <w:bookmarkStart w:id="9" w:name="info_table"/>
      <w:bookmarkEnd w:id="9"/>
    </w:p>
    <w:sectPr w:rsidR="00076834" w:rsidRPr="00221402" w:rsidSect="00052103">
      <w:pgSz w:w="11920" w:h="16840"/>
      <w:pgMar w:top="709" w:right="850" w:bottom="426" w:left="1701" w:header="720" w:footer="720" w:gutter="0"/>
      <w:cols w:space="720" w:equalWidth="0">
        <w:col w:w="9369"/>
      </w:cols>
      <w:noEndnote/>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07"/>
        </w:tabs>
        <w:ind w:left="707" w:hanging="283"/>
      </w:pPr>
      <w:rPr>
        <w:rFonts w:ascii="Wingdings 2" w:hAnsi="Wingdings 2" w:cs="OpenSymbol"/>
      </w:rPr>
    </w:lvl>
    <w:lvl w:ilvl="1">
      <w:start w:val="1"/>
      <w:numFmt w:val="bullet"/>
      <w:lvlText w:val=""/>
      <w:lvlJc w:val="left"/>
      <w:pPr>
        <w:tabs>
          <w:tab w:val="num" w:pos="1414"/>
        </w:tabs>
        <w:ind w:left="1414" w:hanging="283"/>
      </w:pPr>
      <w:rPr>
        <w:rFonts w:ascii="Wingdings 2" w:hAnsi="Wingdings 2" w:cs="OpenSymbol"/>
      </w:rPr>
    </w:lvl>
    <w:lvl w:ilvl="2">
      <w:start w:val="1"/>
      <w:numFmt w:val="bullet"/>
      <w:lvlText w:val=""/>
      <w:lvlJc w:val="left"/>
      <w:pPr>
        <w:tabs>
          <w:tab w:val="num" w:pos="2121"/>
        </w:tabs>
        <w:ind w:left="2121" w:hanging="283"/>
      </w:pPr>
      <w:rPr>
        <w:rFonts w:ascii="Wingdings 2" w:hAnsi="Wingdings 2" w:cs="OpenSymbol"/>
      </w:rPr>
    </w:lvl>
    <w:lvl w:ilvl="3">
      <w:start w:val="1"/>
      <w:numFmt w:val="bullet"/>
      <w:lvlText w:val=""/>
      <w:lvlJc w:val="left"/>
      <w:pPr>
        <w:tabs>
          <w:tab w:val="num" w:pos="2828"/>
        </w:tabs>
        <w:ind w:left="2828" w:hanging="283"/>
      </w:pPr>
      <w:rPr>
        <w:rFonts w:ascii="Wingdings 2" w:hAnsi="Wingdings 2" w:cs="OpenSymbol"/>
      </w:rPr>
    </w:lvl>
    <w:lvl w:ilvl="4">
      <w:start w:val="1"/>
      <w:numFmt w:val="bullet"/>
      <w:lvlText w:val=""/>
      <w:lvlJc w:val="left"/>
      <w:pPr>
        <w:tabs>
          <w:tab w:val="num" w:pos="3535"/>
        </w:tabs>
        <w:ind w:left="3535" w:hanging="283"/>
      </w:pPr>
      <w:rPr>
        <w:rFonts w:ascii="Wingdings 2" w:hAnsi="Wingdings 2" w:cs="OpenSymbol"/>
      </w:rPr>
    </w:lvl>
    <w:lvl w:ilvl="5">
      <w:start w:val="1"/>
      <w:numFmt w:val="bullet"/>
      <w:lvlText w:val=""/>
      <w:lvlJc w:val="left"/>
      <w:pPr>
        <w:tabs>
          <w:tab w:val="num" w:pos="4242"/>
        </w:tabs>
        <w:ind w:left="4242" w:hanging="283"/>
      </w:pPr>
      <w:rPr>
        <w:rFonts w:ascii="Wingdings 2" w:hAnsi="Wingdings 2" w:cs="OpenSymbol"/>
      </w:rPr>
    </w:lvl>
    <w:lvl w:ilvl="6">
      <w:start w:val="1"/>
      <w:numFmt w:val="bullet"/>
      <w:lvlText w:val=""/>
      <w:lvlJc w:val="left"/>
      <w:pPr>
        <w:tabs>
          <w:tab w:val="num" w:pos="4949"/>
        </w:tabs>
        <w:ind w:left="4949" w:hanging="283"/>
      </w:pPr>
      <w:rPr>
        <w:rFonts w:ascii="Wingdings 2" w:hAnsi="Wingdings 2" w:cs="OpenSymbol"/>
      </w:rPr>
    </w:lvl>
    <w:lvl w:ilvl="7">
      <w:start w:val="1"/>
      <w:numFmt w:val="bullet"/>
      <w:lvlText w:val=""/>
      <w:lvlJc w:val="left"/>
      <w:pPr>
        <w:tabs>
          <w:tab w:val="num" w:pos="5656"/>
        </w:tabs>
        <w:ind w:left="5656" w:hanging="283"/>
      </w:pPr>
      <w:rPr>
        <w:rFonts w:ascii="Wingdings 2" w:hAnsi="Wingdings 2" w:cs="OpenSymbol"/>
      </w:rPr>
    </w:lvl>
    <w:lvl w:ilvl="8">
      <w:start w:val="1"/>
      <w:numFmt w:val="bullet"/>
      <w:lvlText w:val=""/>
      <w:lvlJc w:val="left"/>
      <w:pPr>
        <w:tabs>
          <w:tab w:val="num" w:pos="6363"/>
        </w:tabs>
        <w:ind w:left="6363" w:hanging="283"/>
      </w:pPr>
      <w:rPr>
        <w:rFonts w:ascii="Wingdings 2" w:hAnsi="Wingdings 2" w:cs="OpenSymbol"/>
      </w:rPr>
    </w:lvl>
  </w:abstractNum>
  <w:abstractNum w:abstractNumId="1" w15:restartNumberingAfterBreak="0">
    <w:nsid w:val="00000011"/>
    <w:multiLevelType w:val="multilevel"/>
    <w:tmpl w:val="35CC35FC"/>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091084"/>
    <w:multiLevelType w:val="hybridMultilevel"/>
    <w:tmpl w:val="1A686324"/>
    <w:lvl w:ilvl="0" w:tplc="F01282D2">
      <w:start w:val="1"/>
      <w:numFmt w:val="decimal"/>
      <w:lvlText w:val="%1)"/>
      <w:lvlJc w:val="left"/>
      <w:pPr>
        <w:ind w:left="569" w:hanging="360"/>
      </w:pPr>
      <w:rPr>
        <w:rFonts w:hint="default"/>
      </w:rPr>
    </w:lvl>
    <w:lvl w:ilvl="1" w:tplc="04190019" w:tentative="1">
      <w:start w:val="1"/>
      <w:numFmt w:val="lowerLetter"/>
      <w:lvlText w:val="%2."/>
      <w:lvlJc w:val="left"/>
      <w:pPr>
        <w:ind w:left="1289" w:hanging="360"/>
      </w:pPr>
    </w:lvl>
    <w:lvl w:ilvl="2" w:tplc="0419001B" w:tentative="1">
      <w:start w:val="1"/>
      <w:numFmt w:val="lowerRoman"/>
      <w:lvlText w:val="%3."/>
      <w:lvlJc w:val="right"/>
      <w:pPr>
        <w:ind w:left="2009" w:hanging="180"/>
      </w:pPr>
    </w:lvl>
    <w:lvl w:ilvl="3" w:tplc="0419000F" w:tentative="1">
      <w:start w:val="1"/>
      <w:numFmt w:val="decimal"/>
      <w:lvlText w:val="%4."/>
      <w:lvlJc w:val="left"/>
      <w:pPr>
        <w:ind w:left="2729" w:hanging="360"/>
      </w:pPr>
    </w:lvl>
    <w:lvl w:ilvl="4" w:tplc="04190019" w:tentative="1">
      <w:start w:val="1"/>
      <w:numFmt w:val="lowerLetter"/>
      <w:lvlText w:val="%5."/>
      <w:lvlJc w:val="left"/>
      <w:pPr>
        <w:ind w:left="3449" w:hanging="360"/>
      </w:pPr>
    </w:lvl>
    <w:lvl w:ilvl="5" w:tplc="0419001B" w:tentative="1">
      <w:start w:val="1"/>
      <w:numFmt w:val="lowerRoman"/>
      <w:lvlText w:val="%6."/>
      <w:lvlJc w:val="right"/>
      <w:pPr>
        <w:ind w:left="4169" w:hanging="180"/>
      </w:pPr>
    </w:lvl>
    <w:lvl w:ilvl="6" w:tplc="0419000F" w:tentative="1">
      <w:start w:val="1"/>
      <w:numFmt w:val="decimal"/>
      <w:lvlText w:val="%7."/>
      <w:lvlJc w:val="left"/>
      <w:pPr>
        <w:ind w:left="4889" w:hanging="360"/>
      </w:pPr>
    </w:lvl>
    <w:lvl w:ilvl="7" w:tplc="04190019" w:tentative="1">
      <w:start w:val="1"/>
      <w:numFmt w:val="lowerLetter"/>
      <w:lvlText w:val="%8."/>
      <w:lvlJc w:val="left"/>
      <w:pPr>
        <w:ind w:left="5609" w:hanging="360"/>
      </w:pPr>
    </w:lvl>
    <w:lvl w:ilvl="8" w:tplc="0419001B" w:tentative="1">
      <w:start w:val="1"/>
      <w:numFmt w:val="lowerRoman"/>
      <w:lvlText w:val="%9."/>
      <w:lvlJc w:val="right"/>
      <w:pPr>
        <w:ind w:left="6329" w:hanging="180"/>
      </w:pPr>
    </w:lvl>
  </w:abstractNum>
  <w:abstractNum w:abstractNumId="3" w15:restartNumberingAfterBreak="0">
    <w:nsid w:val="05A70469"/>
    <w:multiLevelType w:val="hybridMultilevel"/>
    <w:tmpl w:val="D1CE67A6"/>
    <w:lvl w:ilvl="0" w:tplc="C8F61CE8">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CDD23F8"/>
    <w:multiLevelType w:val="multilevel"/>
    <w:tmpl w:val="6B1A27A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D1A541B"/>
    <w:multiLevelType w:val="hybridMultilevel"/>
    <w:tmpl w:val="7D4A0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B55065"/>
    <w:multiLevelType w:val="hybridMultilevel"/>
    <w:tmpl w:val="A4D8801E"/>
    <w:lvl w:ilvl="0" w:tplc="5FEAFB80">
      <w:start w:val="1"/>
      <w:numFmt w:val="decimal"/>
      <w:lvlText w:val="%1."/>
      <w:lvlJc w:val="left"/>
      <w:pPr>
        <w:tabs>
          <w:tab w:val="num" w:pos="1080"/>
        </w:tabs>
        <w:ind w:left="1080" w:hanging="900"/>
      </w:pPr>
      <w:rPr>
        <w:rFonts w:hint="default"/>
      </w:rPr>
    </w:lvl>
    <w:lvl w:ilvl="1" w:tplc="18AA719C">
      <w:numFmt w:val="none"/>
      <w:lvlText w:val=""/>
      <w:lvlJc w:val="left"/>
      <w:pPr>
        <w:tabs>
          <w:tab w:val="num" w:pos="360"/>
        </w:tabs>
      </w:pPr>
    </w:lvl>
    <w:lvl w:ilvl="2" w:tplc="F9667250">
      <w:numFmt w:val="none"/>
      <w:lvlText w:val=""/>
      <w:lvlJc w:val="left"/>
      <w:pPr>
        <w:tabs>
          <w:tab w:val="num" w:pos="360"/>
        </w:tabs>
      </w:pPr>
    </w:lvl>
    <w:lvl w:ilvl="3" w:tplc="C2D86644">
      <w:numFmt w:val="none"/>
      <w:lvlText w:val=""/>
      <w:lvlJc w:val="left"/>
      <w:pPr>
        <w:tabs>
          <w:tab w:val="num" w:pos="360"/>
        </w:tabs>
      </w:pPr>
    </w:lvl>
    <w:lvl w:ilvl="4" w:tplc="949CCBEA">
      <w:numFmt w:val="none"/>
      <w:lvlText w:val=""/>
      <w:lvlJc w:val="left"/>
      <w:pPr>
        <w:tabs>
          <w:tab w:val="num" w:pos="360"/>
        </w:tabs>
      </w:pPr>
    </w:lvl>
    <w:lvl w:ilvl="5" w:tplc="7C4E2946">
      <w:numFmt w:val="none"/>
      <w:lvlText w:val=""/>
      <w:lvlJc w:val="left"/>
      <w:pPr>
        <w:tabs>
          <w:tab w:val="num" w:pos="360"/>
        </w:tabs>
      </w:pPr>
    </w:lvl>
    <w:lvl w:ilvl="6" w:tplc="C26C41DC">
      <w:numFmt w:val="none"/>
      <w:lvlText w:val=""/>
      <w:lvlJc w:val="left"/>
      <w:pPr>
        <w:tabs>
          <w:tab w:val="num" w:pos="360"/>
        </w:tabs>
      </w:pPr>
    </w:lvl>
    <w:lvl w:ilvl="7" w:tplc="20269E9C">
      <w:numFmt w:val="none"/>
      <w:lvlText w:val=""/>
      <w:lvlJc w:val="left"/>
      <w:pPr>
        <w:tabs>
          <w:tab w:val="num" w:pos="360"/>
        </w:tabs>
      </w:pPr>
    </w:lvl>
    <w:lvl w:ilvl="8" w:tplc="425C540C">
      <w:numFmt w:val="none"/>
      <w:lvlText w:val=""/>
      <w:lvlJc w:val="left"/>
      <w:pPr>
        <w:tabs>
          <w:tab w:val="num" w:pos="360"/>
        </w:tabs>
      </w:pPr>
    </w:lvl>
  </w:abstractNum>
  <w:abstractNum w:abstractNumId="7" w15:restartNumberingAfterBreak="0">
    <w:nsid w:val="0FEA4444"/>
    <w:multiLevelType w:val="multilevel"/>
    <w:tmpl w:val="85686C90"/>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991053"/>
    <w:multiLevelType w:val="hybridMultilevel"/>
    <w:tmpl w:val="67C68420"/>
    <w:lvl w:ilvl="0" w:tplc="975875B0">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D9605C"/>
    <w:multiLevelType w:val="hybridMultilevel"/>
    <w:tmpl w:val="893C4842"/>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0A22686"/>
    <w:multiLevelType w:val="hybridMultilevel"/>
    <w:tmpl w:val="205E33AE"/>
    <w:lvl w:ilvl="0" w:tplc="F07A0D7A">
      <w:start w:val="6"/>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806989"/>
    <w:multiLevelType w:val="hybridMultilevel"/>
    <w:tmpl w:val="06902ECE"/>
    <w:lvl w:ilvl="0" w:tplc="0A4699CE">
      <w:start w:val="1"/>
      <w:numFmt w:val="bullet"/>
      <w:lvlText w:val=""/>
      <w:lvlJc w:val="left"/>
      <w:pPr>
        <w:tabs>
          <w:tab w:val="num" w:pos="1418"/>
        </w:tabs>
        <w:ind w:left="1418" w:hanging="425"/>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4840FA3"/>
    <w:multiLevelType w:val="hybridMultilevel"/>
    <w:tmpl w:val="7A50D5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FB5EC3"/>
    <w:multiLevelType w:val="hybridMultilevel"/>
    <w:tmpl w:val="67B87542"/>
    <w:lvl w:ilvl="0" w:tplc="D6AC45C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2ADB3DFE"/>
    <w:multiLevelType w:val="hybridMultilevel"/>
    <w:tmpl w:val="517EC930"/>
    <w:lvl w:ilvl="0" w:tplc="3FF03966">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423014"/>
    <w:multiLevelType w:val="hybridMultilevel"/>
    <w:tmpl w:val="74601592"/>
    <w:lvl w:ilvl="0" w:tplc="713EC084">
      <w:start w:val="1"/>
      <w:numFmt w:val="decimal"/>
      <w:lvlText w:val="%1."/>
      <w:lvlJc w:val="left"/>
      <w:pPr>
        <w:ind w:left="1287"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4F2E90"/>
    <w:multiLevelType w:val="multilevel"/>
    <w:tmpl w:val="FBAC9438"/>
    <w:lvl w:ilvl="0">
      <w:start w:val="4"/>
      <w:numFmt w:val="decimal"/>
      <w:lvlText w:val="%1."/>
      <w:lvlJc w:val="left"/>
      <w:pPr>
        <w:tabs>
          <w:tab w:val="num" w:pos="760"/>
        </w:tabs>
        <w:ind w:left="760" w:hanging="360"/>
      </w:pPr>
      <w:rPr>
        <w:rFonts w:hint="default"/>
      </w:rPr>
    </w:lvl>
    <w:lvl w:ilvl="1">
      <w:start w:val="1"/>
      <w:numFmt w:val="lowerLetter"/>
      <w:lvlText w:val="%2."/>
      <w:lvlJc w:val="left"/>
      <w:pPr>
        <w:tabs>
          <w:tab w:val="num" w:pos="1480"/>
        </w:tabs>
        <w:ind w:left="1480" w:hanging="360"/>
      </w:pPr>
      <w:rPr>
        <w:rFonts w:hint="default"/>
      </w:rPr>
    </w:lvl>
    <w:lvl w:ilvl="2">
      <w:start w:val="1"/>
      <w:numFmt w:val="lowerRoman"/>
      <w:lvlText w:val="%3."/>
      <w:lvlJc w:val="right"/>
      <w:pPr>
        <w:tabs>
          <w:tab w:val="num" w:pos="2200"/>
        </w:tabs>
        <w:ind w:left="2200" w:hanging="180"/>
      </w:pPr>
      <w:rPr>
        <w:rFonts w:hint="default"/>
      </w:rPr>
    </w:lvl>
    <w:lvl w:ilvl="3">
      <w:start w:val="1"/>
      <w:numFmt w:val="decimal"/>
      <w:lvlText w:val="%4."/>
      <w:lvlJc w:val="left"/>
      <w:pPr>
        <w:tabs>
          <w:tab w:val="num" w:pos="2920"/>
        </w:tabs>
        <w:ind w:left="2920" w:hanging="360"/>
      </w:pPr>
      <w:rPr>
        <w:rFonts w:hint="default"/>
      </w:rPr>
    </w:lvl>
    <w:lvl w:ilvl="4">
      <w:start w:val="1"/>
      <w:numFmt w:val="lowerLetter"/>
      <w:lvlText w:val="%5."/>
      <w:lvlJc w:val="left"/>
      <w:pPr>
        <w:tabs>
          <w:tab w:val="num" w:pos="3640"/>
        </w:tabs>
        <w:ind w:left="3640" w:hanging="360"/>
      </w:pPr>
      <w:rPr>
        <w:rFonts w:hint="default"/>
      </w:rPr>
    </w:lvl>
    <w:lvl w:ilvl="5">
      <w:start w:val="1"/>
      <w:numFmt w:val="lowerRoman"/>
      <w:lvlText w:val="%6."/>
      <w:lvlJc w:val="right"/>
      <w:pPr>
        <w:tabs>
          <w:tab w:val="num" w:pos="4360"/>
        </w:tabs>
        <w:ind w:left="4360" w:hanging="180"/>
      </w:pPr>
      <w:rPr>
        <w:rFonts w:hint="default"/>
      </w:rPr>
    </w:lvl>
    <w:lvl w:ilvl="6">
      <w:start w:val="1"/>
      <w:numFmt w:val="decimal"/>
      <w:lvlText w:val="%7."/>
      <w:lvlJc w:val="left"/>
      <w:pPr>
        <w:tabs>
          <w:tab w:val="num" w:pos="5080"/>
        </w:tabs>
        <w:ind w:left="5080" w:hanging="360"/>
      </w:pPr>
      <w:rPr>
        <w:rFonts w:hint="default"/>
      </w:rPr>
    </w:lvl>
    <w:lvl w:ilvl="7">
      <w:start w:val="1"/>
      <w:numFmt w:val="lowerLetter"/>
      <w:lvlText w:val="%8."/>
      <w:lvlJc w:val="left"/>
      <w:pPr>
        <w:tabs>
          <w:tab w:val="num" w:pos="5800"/>
        </w:tabs>
        <w:ind w:left="5800" w:hanging="360"/>
      </w:pPr>
      <w:rPr>
        <w:rFonts w:hint="default"/>
      </w:rPr>
    </w:lvl>
    <w:lvl w:ilvl="8">
      <w:start w:val="1"/>
      <w:numFmt w:val="lowerRoman"/>
      <w:lvlText w:val="%9."/>
      <w:lvlJc w:val="right"/>
      <w:pPr>
        <w:tabs>
          <w:tab w:val="num" w:pos="6520"/>
        </w:tabs>
        <w:ind w:left="6520" w:hanging="180"/>
      </w:pPr>
      <w:rPr>
        <w:rFonts w:hint="default"/>
      </w:rPr>
    </w:lvl>
  </w:abstractNum>
  <w:abstractNum w:abstractNumId="17" w15:restartNumberingAfterBreak="0">
    <w:nsid w:val="3D273E80"/>
    <w:multiLevelType w:val="multilevel"/>
    <w:tmpl w:val="5F1627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6125E01"/>
    <w:multiLevelType w:val="multilevel"/>
    <w:tmpl w:val="84B23A3C"/>
    <w:lvl w:ilvl="0">
      <w:start w:val="3"/>
      <w:numFmt w:val="decimal"/>
      <w:pStyle w:val="SBHeading2"/>
      <w:lvlText w:val="%1"/>
      <w:lvlJc w:val="left"/>
      <w:pPr>
        <w:tabs>
          <w:tab w:val="num" w:pos="0"/>
        </w:tabs>
        <w:ind w:left="360" w:hanging="360"/>
      </w:pPr>
      <w:rPr>
        <w:rFonts w:cs="Times New Roman"/>
      </w:rPr>
    </w:lvl>
    <w:lvl w:ilvl="1">
      <w:start w:val="2"/>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19" w15:restartNumberingAfterBreak="0">
    <w:nsid w:val="480F33F0"/>
    <w:multiLevelType w:val="multilevel"/>
    <w:tmpl w:val="7A7C4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FE54150"/>
    <w:multiLevelType w:val="multilevel"/>
    <w:tmpl w:val="FA066990"/>
    <w:lvl w:ilvl="0">
      <w:start w:val="1"/>
      <w:numFmt w:val="decimal"/>
      <w:lvlText w:val="%1."/>
      <w:lvlJc w:val="left"/>
      <w:pPr>
        <w:tabs>
          <w:tab w:val="num" w:pos="360"/>
        </w:tabs>
        <w:ind w:left="36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572F66A8"/>
    <w:multiLevelType w:val="hybridMultilevel"/>
    <w:tmpl w:val="F1BC5512"/>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5A2F01F9"/>
    <w:multiLevelType w:val="hybridMultilevel"/>
    <w:tmpl w:val="AF667CAC"/>
    <w:lvl w:ilvl="0" w:tplc="713EC084">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C393EE5"/>
    <w:multiLevelType w:val="multilevel"/>
    <w:tmpl w:val="19F29B3C"/>
    <w:lvl w:ilvl="0">
      <w:start w:val="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20D50E2"/>
    <w:multiLevelType w:val="multilevel"/>
    <w:tmpl w:val="83BE84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7B29EB"/>
    <w:multiLevelType w:val="singleLevel"/>
    <w:tmpl w:val="C9347BDC"/>
    <w:lvl w:ilvl="0">
      <w:numFmt w:val="bullet"/>
      <w:lvlText w:val="-"/>
      <w:lvlJc w:val="left"/>
      <w:pPr>
        <w:tabs>
          <w:tab w:val="num" w:pos="360"/>
        </w:tabs>
        <w:ind w:left="360" w:hanging="360"/>
      </w:pPr>
    </w:lvl>
  </w:abstractNum>
  <w:abstractNum w:abstractNumId="26" w15:restartNumberingAfterBreak="0">
    <w:nsid w:val="63AB5B81"/>
    <w:multiLevelType w:val="multilevel"/>
    <w:tmpl w:val="596A9F08"/>
    <w:lvl w:ilvl="0">
      <w:start w:val="3"/>
      <w:numFmt w:val="decimal"/>
      <w:lvlText w:val="%1."/>
      <w:lvlJc w:val="left"/>
      <w:pPr>
        <w:tabs>
          <w:tab w:val="num" w:pos="360"/>
        </w:tabs>
        <w:ind w:left="360" w:hanging="360"/>
      </w:pPr>
      <w:rPr>
        <w:b/>
      </w:rPr>
    </w:lvl>
    <w:lvl w:ilvl="1">
      <w:start w:val="1"/>
      <w:numFmt w:val="decimal"/>
      <w:lvlText w:val="%1.%2."/>
      <w:lvlJc w:val="left"/>
      <w:pPr>
        <w:tabs>
          <w:tab w:val="num" w:pos="1070"/>
        </w:tabs>
        <w:ind w:left="1070" w:hanging="36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7" w15:restartNumberingAfterBreak="0">
    <w:nsid w:val="6F4A3F29"/>
    <w:multiLevelType w:val="multilevel"/>
    <w:tmpl w:val="8056E5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C22B6F"/>
    <w:multiLevelType w:val="hybridMultilevel"/>
    <w:tmpl w:val="A1A01802"/>
    <w:lvl w:ilvl="0" w:tplc="10D0552A">
      <w:start w:val="1"/>
      <w:numFmt w:val="decimal"/>
      <w:lvlText w:val="%1)"/>
      <w:lvlJc w:val="left"/>
      <w:pPr>
        <w:ind w:left="567" w:hanging="360"/>
      </w:pPr>
      <w:rPr>
        <w:rFonts w:eastAsiaTheme="minorHAnsi"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abstractNum w:abstractNumId="29" w15:restartNumberingAfterBreak="0">
    <w:nsid w:val="787152D1"/>
    <w:multiLevelType w:val="hybridMultilevel"/>
    <w:tmpl w:val="D7683E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9B443C"/>
    <w:multiLevelType w:val="multilevel"/>
    <w:tmpl w:val="DED2C6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23"/>
  </w:num>
  <w:num w:numId="5">
    <w:abstractNumId w:val="25"/>
  </w:num>
  <w:num w:numId="6">
    <w:abstractNumId w:val="0"/>
  </w:num>
  <w:num w:numId="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24"/>
  </w:num>
  <w:num w:numId="10">
    <w:abstractNumId w:val="27"/>
  </w:num>
  <w:num w:numId="11">
    <w:abstractNumId w:val="5"/>
  </w:num>
  <w:num w:numId="12">
    <w:abstractNumId w:val="29"/>
  </w:num>
  <w:num w:numId="13">
    <w:abstractNumId w:val="3"/>
  </w:num>
  <w:num w:numId="14">
    <w:abstractNumId w:val="9"/>
  </w:num>
  <w:num w:numId="15">
    <w:abstractNumId w:val="22"/>
  </w:num>
  <w:num w:numId="16">
    <w:abstractNumId w:val="15"/>
  </w:num>
  <w:num w:numId="17">
    <w:abstractNumId w:val="20"/>
  </w:num>
  <w:num w:numId="18">
    <w:abstractNumId w:val="10"/>
  </w:num>
  <w:num w:numId="19">
    <w:abstractNumId w:val="11"/>
  </w:num>
  <w:num w:numId="20">
    <w:abstractNumId w:val="1"/>
  </w:num>
  <w:num w:numId="21">
    <w:abstractNumId w:val="8"/>
  </w:num>
  <w:num w:numId="22">
    <w:abstractNumId w:val="28"/>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4"/>
  </w:num>
  <w:num w:numId="26">
    <w:abstractNumId w:val="2"/>
  </w:num>
  <w:num w:numId="27">
    <w:abstractNumId w:val="7"/>
  </w:num>
  <w:num w:numId="2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18"/>
  </w:num>
  <w:num w:numId="31">
    <w:abstractNumId w:val="4"/>
  </w:num>
  <w:num w:numId="32">
    <w:abstractNumId w:val="6"/>
    <w:lvlOverride w:ilvl="0">
      <w:startOverride w:val="1"/>
    </w:lvlOverride>
    <w:lvlOverride w:ilvl="1"/>
    <w:lvlOverride w:ilvl="2"/>
    <w:lvlOverride w:ilvl="3"/>
    <w:lvlOverride w:ilvl="4"/>
    <w:lvlOverride w:ilvl="5"/>
    <w:lvlOverride w:ilvl="6"/>
    <w:lvlOverride w:ilvl="7"/>
    <w:lvlOverride w:ilvl="8"/>
  </w:num>
  <w:num w:numId="33">
    <w:abstractNumId w:val="16"/>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7C4"/>
    <w:rsid w:val="0000070A"/>
    <w:rsid w:val="00001138"/>
    <w:rsid w:val="00003207"/>
    <w:rsid w:val="00005C49"/>
    <w:rsid w:val="0001184A"/>
    <w:rsid w:val="00013418"/>
    <w:rsid w:val="00016A85"/>
    <w:rsid w:val="00017B0D"/>
    <w:rsid w:val="00020220"/>
    <w:rsid w:val="000217DB"/>
    <w:rsid w:val="00030289"/>
    <w:rsid w:val="000309DD"/>
    <w:rsid w:val="00031C2C"/>
    <w:rsid w:val="00031DBD"/>
    <w:rsid w:val="00033539"/>
    <w:rsid w:val="00046AE7"/>
    <w:rsid w:val="0005064F"/>
    <w:rsid w:val="00050DC2"/>
    <w:rsid w:val="00052103"/>
    <w:rsid w:val="00053D39"/>
    <w:rsid w:val="000541DE"/>
    <w:rsid w:val="00061545"/>
    <w:rsid w:val="0006763A"/>
    <w:rsid w:val="00070E40"/>
    <w:rsid w:val="00071395"/>
    <w:rsid w:val="00072A7C"/>
    <w:rsid w:val="000735E2"/>
    <w:rsid w:val="00076834"/>
    <w:rsid w:val="00082637"/>
    <w:rsid w:val="000854C3"/>
    <w:rsid w:val="00095AEA"/>
    <w:rsid w:val="000972B3"/>
    <w:rsid w:val="000A2513"/>
    <w:rsid w:val="000B32A5"/>
    <w:rsid w:val="000B489D"/>
    <w:rsid w:val="000D6B04"/>
    <w:rsid w:val="000E1F2E"/>
    <w:rsid w:val="000E6539"/>
    <w:rsid w:val="00101B4E"/>
    <w:rsid w:val="00103366"/>
    <w:rsid w:val="0010348F"/>
    <w:rsid w:val="001044C0"/>
    <w:rsid w:val="00104FB6"/>
    <w:rsid w:val="00107D7F"/>
    <w:rsid w:val="00112091"/>
    <w:rsid w:val="00114BF6"/>
    <w:rsid w:val="00120993"/>
    <w:rsid w:val="00120EF0"/>
    <w:rsid w:val="00121483"/>
    <w:rsid w:val="00124261"/>
    <w:rsid w:val="0013630D"/>
    <w:rsid w:val="00142834"/>
    <w:rsid w:val="00145412"/>
    <w:rsid w:val="00151018"/>
    <w:rsid w:val="00152A93"/>
    <w:rsid w:val="00156D3F"/>
    <w:rsid w:val="00157E20"/>
    <w:rsid w:val="001605E3"/>
    <w:rsid w:val="00160E8B"/>
    <w:rsid w:val="0017070C"/>
    <w:rsid w:val="001763AE"/>
    <w:rsid w:val="00176C02"/>
    <w:rsid w:val="00176C50"/>
    <w:rsid w:val="001802F7"/>
    <w:rsid w:val="00180EBD"/>
    <w:rsid w:val="00183C6D"/>
    <w:rsid w:val="00185695"/>
    <w:rsid w:val="00187A63"/>
    <w:rsid w:val="00192E7A"/>
    <w:rsid w:val="001979EB"/>
    <w:rsid w:val="001A25C6"/>
    <w:rsid w:val="001A34E2"/>
    <w:rsid w:val="001A56CA"/>
    <w:rsid w:val="001A6023"/>
    <w:rsid w:val="001A6104"/>
    <w:rsid w:val="001A7111"/>
    <w:rsid w:val="001B3DD2"/>
    <w:rsid w:val="001C09B7"/>
    <w:rsid w:val="001C22D0"/>
    <w:rsid w:val="001C679A"/>
    <w:rsid w:val="001D37B7"/>
    <w:rsid w:val="001E06E1"/>
    <w:rsid w:val="001E09E2"/>
    <w:rsid w:val="001E25DA"/>
    <w:rsid w:val="001E6342"/>
    <w:rsid w:val="001F49BA"/>
    <w:rsid w:val="001F4BD6"/>
    <w:rsid w:val="001F77A0"/>
    <w:rsid w:val="00200938"/>
    <w:rsid w:val="00205C22"/>
    <w:rsid w:val="002068A8"/>
    <w:rsid w:val="00206FDB"/>
    <w:rsid w:val="00207BD6"/>
    <w:rsid w:val="0021500C"/>
    <w:rsid w:val="00221402"/>
    <w:rsid w:val="002341AE"/>
    <w:rsid w:val="00243094"/>
    <w:rsid w:val="00243F8F"/>
    <w:rsid w:val="002506E5"/>
    <w:rsid w:val="002518AB"/>
    <w:rsid w:val="002534F7"/>
    <w:rsid w:val="00254490"/>
    <w:rsid w:val="00255A13"/>
    <w:rsid w:val="00262485"/>
    <w:rsid w:val="002647F3"/>
    <w:rsid w:val="00265116"/>
    <w:rsid w:val="00266C05"/>
    <w:rsid w:val="00273CD6"/>
    <w:rsid w:val="0027796D"/>
    <w:rsid w:val="00280060"/>
    <w:rsid w:val="0028528B"/>
    <w:rsid w:val="00290ACA"/>
    <w:rsid w:val="00293B0D"/>
    <w:rsid w:val="002A1EBF"/>
    <w:rsid w:val="002A290B"/>
    <w:rsid w:val="002B30F2"/>
    <w:rsid w:val="002B3D37"/>
    <w:rsid w:val="002B7605"/>
    <w:rsid w:val="002C3F88"/>
    <w:rsid w:val="002C4F6D"/>
    <w:rsid w:val="002D2F94"/>
    <w:rsid w:val="002D5A20"/>
    <w:rsid w:val="002E0AA3"/>
    <w:rsid w:val="002E16A1"/>
    <w:rsid w:val="002E2FB9"/>
    <w:rsid w:val="002E3151"/>
    <w:rsid w:val="002E7D91"/>
    <w:rsid w:val="002F0C74"/>
    <w:rsid w:val="003007B0"/>
    <w:rsid w:val="00306F41"/>
    <w:rsid w:val="003137ED"/>
    <w:rsid w:val="00320CE3"/>
    <w:rsid w:val="003223F4"/>
    <w:rsid w:val="0032284A"/>
    <w:rsid w:val="00324B51"/>
    <w:rsid w:val="0032509D"/>
    <w:rsid w:val="00334493"/>
    <w:rsid w:val="00337909"/>
    <w:rsid w:val="003432EA"/>
    <w:rsid w:val="00344C3C"/>
    <w:rsid w:val="00344FEF"/>
    <w:rsid w:val="00361A41"/>
    <w:rsid w:val="003643C5"/>
    <w:rsid w:val="00364452"/>
    <w:rsid w:val="00364A79"/>
    <w:rsid w:val="00366E3F"/>
    <w:rsid w:val="0037266F"/>
    <w:rsid w:val="00374CA4"/>
    <w:rsid w:val="00375A42"/>
    <w:rsid w:val="00376C66"/>
    <w:rsid w:val="003A0E91"/>
    <w:rsid w:val="003A33E7"/>
    <w:rsid w:val="003A6A26"/>
    <w:rsid w:val="003B0183"/>
    <w:rsid w:val="003B4375"/>
    <w:rsid w:val="003C1643"/>
    <w:rsid w:val="003C2A13"/>
    <w:rsid w:val="003C6239"/>
    <w:rsid w:val="003D184C"/>
    <w:rsid w:val="003D1F25"/>
    <w:rsid w:val="003E1F33"/>
    <w:rsid w:val="003E601E"/>
    <w:rsid w:val="003E76B8"/>
    <w:rsid w:val="003F18D7"/>
    <w:rsid w:val="003F4D72"/>
    <w:rsid w:val="00404650"/>
    <w:rsid w:val="00413C22"/>
    <w:rsid w:val="004174A6"/>
    <w:rsid w:val="00422AEB"/>
    <w:rsid w:val="00424EC2"/>
    <w:rsid w:val="00425D54"/>
    <w:rsid w:val="00426243"/>
    <w:rsid w:val="0042647A"/>
    <w:rsid w:val="004358CC"/>
    <w:rsid w:val="00440D02"/>
    <w:rsid w:val="00441457"/>
    <w:rsid w:val="00442571"/>
    <w:rsid w:val="004446CC"/>
    <w:rsid w:val="0045000B"/>
    <w:rsid w:val="00452115"/>
    <w:rsid w:val="004652F3"/>
    <w:rsid w:val="004709F8"/>
    <w:rsid w:val="00480606"/>
    <w:rsid w:val="004839F8"/>
    <w:rsid w:val="004847E8"/>
    <w:rsid w:val="00485605"/>
    <w:rsid w:val="00486293"/>
    <w:rsid w:val="00486A77"/>
    <w:rsid w:val="00486FDD"/>
    <w:rsid w:val="00487FD6"/>
    <w:rsid w:val="00490E49"/>
    <w:rsid w:val="004912CC"/>
    <w:rsid w:val="004915CC"/>
    <w:rsid w:val="00493461"/>
    <w:rsid w:val="004952FD"/>
    <w:rsid w:val="00496359"/>
    <w:rsid w:val="004B468E"/>
    <w:rsid w:val="004B6749"/>
    <w:rsid w:val="004C10AE"/>
    <w:rsid w:val="004C578D"/>
    <w:rsid w:val="004C5C7A"/>
    <w:rsid w:val="004D1F2F"/>
    <w:rsid w:val="004D2FD9"/>
    <w:rsid w:val="004D6955"/>
    <w:rsid w:val="004D6FAE"/>
    <w:rsid w:val="004E050B"/>
    <w:rsid w:val="004E46FA"/>
    <w:rsid w:val="004E6220"/>
    <w:rsid w:val="004E71E5"/>
    <w:rsid w:val="004F5A32"/>
    <w:rsid w:val="004F5C4F"/>
    <w:rsid w:val="00503300"/>
    <w:rsid w:val="005066C6"/>
    <w:rsid w:val="00522AE4"/>
    <w:rsid w:val="00523EA3"/>
    <w:rsid w:val="005253CD"/>
    <w:rsid w:val="00533379"/>
    <w:rsid w:val="00551E38"/>
    <w:rsid w:val="005529F8"/>
    <w:rsid w:val="00570F1B"/>
    <w:rsid w:val="00575AFA"/>
    <w:rsid w:val="005777EF"/>
    <w:rsid w:val="0058337D"/>
    <w:rsid w:val="005836E4"/>
    <w:rsid w:val="00592093"/>
    <w:rsid w:val="00592E31"/>
    <w:rsid w:val="0059750D"/>
    <w:rsid w:val="005976D0"/>
    <w:rsid w:val="00597DA6"/>
    <w:rsid w:val="005A4AD4"/>
    <w:rsid w:val="005A4B94"/>
    <w:rsid w:val="005B57F9"/>
    <w:rsid w:val="005C06D6"/>
    <w:rsid w:val="005C3BEF"/>
    <w:rsid w:val="005C5FCB"/>
    <w:rsid w:val="005D2398"/>
    <w:rsid w:val="005D353B"/>
    <w:rsid w:val="005D3B35"/>
    <w:rsid w:val="005D626E"/>
    <w:rsid w:val="005E0B30"/>
    <w:rsid w:val="005F3691"/>
    <w:rsid w:val="00601FEC"/>
    <w:rsid w:val="006039FB"/>
    <w:rsid w:val="00606BAF"/>
    <w:rsid w:val="00607033"/>
    <w:rsid w:val="0061036E"/>
    <w:rsid w:val="00634DC1"/>
    <w:rsid w:val="00635F8E"/>
    <w:rsid w:val="00636DC4"/>
    <w:rsid w:val="00640BE6"/>
    <w:rsid w:val="006431AB"/>
    <w:rsid w:val="00644F3D"/>
    <w:rsid w:val="00647DFF"/>
    <w:rsid w:val="0065085D"/>
    <w:rsid w:val="00651B73"/>
    <w:rsid w:val="00655BCB"/>
    <w:rsid w:val="006627B0"/>
    <w:rsid w:val="00662B90"/>
    <w:rsid w:val="00684ECF"/>
    <w:rsid w:val="0068512E"/>
    <w:rsid w:val="00686360"/>
    <w:rsid w:val="006A54FF"/>
    <w:rsid w:val="006C2FF1"/>
    <w:rsid w:val="006C35DB"/>
    <w:rsid w:val="006C5F5B"/>
    <w:rsid w:val="006D0037"/>
    <w:rsid w:val="006D559D"/>
    <w:rsid w:val="006E2EF5"/>
    <w:rsid w:val="006F0152"/>
    <w:rsid w:val="006F1F66"/>
    <w:rsid w:val="006F39B9"/>
    <w:rsid w:val="006F4ED9"/>
    <w:rsid w:val="006F5F1B"/>
    <w:rsid w:val="006F7AAB"/>
    <w:rsid w:val="0070122A"/>
    <w:rsid w:val="00704C0F"/>
    <w:rsid w:val="00707E2E"/>
    <w:rsid w:val="007100AB"/>
    <w:rsid w:val="00716550"/>
    <w:rsid w:val="00717CD9"/>
    <w:rsid w:val="00726B5A"/>
    <w:rsid w:val="00731105"/>
    <w:rsid w:val="00734572"/>
    <w:rsid w:val="00734977"/>
    <w:rsid w:val="007361CB"/>
    <w:rsid w:val="0074299D"/>
    <w:rsid w:val="00747039"/>
    <w:rsid w:val="00760A87"/>
    <w:rsid w:val="00762C86"/>
    <w:rsid w:val="00766A6E"/>
    <w:rsid w:val="00772705"/>
    <w:rsid w:val="00775E05"/>
    <w:rsid w:val="007828AF"/>
    <w:rsid w:val="00783C64"/>
    <w:rsid w:val="0078582A"/>
    <w:rsid w:val="0078624B"/>
    <w:rsid w:val="00786640"/>
    <w:rsid w:val="0079198A"/>
    <w:rsid w:val="007920FD"/>
    <w:rsid w:val="007938BC"/>
    <w:rsid w:val="0079469D"/>
    <w:rsid w:val="00795F49"/>
    <w:rsid w:val="007A45C2"/>
    <w:rsid w:val="007B0312"/>
    <w:rsid w:val="007B36F6"/>
    <w:rsid w:val="007B6BA7"/>
    <w:rsid w:val="007C05BC"/>
    <w:rsid w:val="007C1E26"/>
    <w:rsid w:val="007C27B4"/>
    <w:rsid w:val="007C55B1"/>
    <w:rsid w:val="007C7411"/>
    <w:rsid w:val="007D3322"/>
    <w:rsid w:val="007D4650"/>
    <w:rsid w:val="007D58BA"/>
    <w:rsid w:val="007E3F5A"/>
    <w:rsid w:val="007E6CC6"/>
    <w:rsid w:val="007F1689"/>
    <w:rsid w:val="007F471D"/>
    <w:rsid w:val="0080132F"/>
    <w:rsid w:val="00802CE2"/>
    <w:rsid w:val="008062F2"/>
    <w:rsid w:val="008201DF"/>
    <w:rsid w:val="00824AFD"/>
    <w:rsid w:val="00825CD4"/>
    <w:rsid w:val="00844A9D"/>
    <w:rsid w:val="00854F1D"/>
    <w:rsid w:val="008632EF"/>
    <w:rsid w:val="00864522"/>
    <w:rsid w:val="008668E6"/>
    <w:rsid w:val="008706A0"/>
    <w:rsid w:val="00872955"/>
    <w:rsid w:val="008769B1"/>
    <w:rsid w:val="008808AF"/>
    <w:rsid w:val="00886314"/>
    <w:rsid w:val="0089170C"/>
    <w:rsid w:val="00892295"/>
    <w:rsid w:val="00893994"/>
    <w:rsid w:val="008A0115"/>
    <w:rsid w:val="008A0471"/>
    <w:rsid w:val="008A4392"/>
    <w:rsid w:val="008B1369"/>
    <w:rsid w:val="008C10CC"/>
    <w:rsid w:val="008C3D43"/>
    <w:rsid w:val="008C3E55"/>
    <w:rsid w:val="008C6D54"/>
    <w:rsid w:val="008D2541"/>
    <w:rsid w:val="008D2A55"/>
    <w:rsid w:val="008D6F70"/>
    <w:rsid w:val="008E2FF1"/>
    <w:rsid w:val="008E5AE4"/>
    <w:rsid w:val="008E7565"/>
    <w:rsid w:val="008F106D"/>
    <w:rsid w:val="008F1E32"/>
    <w:rsid w:val="008F715B"/>
    <w:rsid w:val="00900363"/>
    <w:rsid w:val="0090587F"/>
    <w:rsid w:val="00914207"/>
    <w:rsid w:val="0091430A"/>
    <w:rsid w:val="00920AA3"/>
    <w:rsid w:val="00921B5D"/>
    <w:rsid w:val="009268CF"/>
    <w:rsid w:val="00931240"/>
    <w:rsid w:val="00932400"/>
    <w:rsid w:val="0094065A"/>
    <w:rsid w:val="0094299C"/>
    <w:rsid w:val="0094424C"/>
    <w:rsid w:val="009445D3"/>
    <w:rsid w:val="00946D68"/>
    <w:rsid w:val="00952C20"/>
    <w:rsid w:val="009534AE"/>
    <w:rsid w:val="009554FF"/>
    <w:rsid w:val="00975592"/>
    <w:rsid w:val="00976DD6"/>
    <w:rsid w:val="0098132E"/>
    <w:rsid w:val="00984643"/>
    <w:rsid w:val="009920A4"/>
    <w:rsid w:val="00997033"/>
    <w:rsid w:val="009A2B3B"/>
    <w:rsid w:val="009A7F4A"/>
    <w:rsid w:val="009C4AB8"/>
    <w:rsid w:val="009C4E17"/>
    <w:rsid w:val="009C65F0"/>
    <w:rsid w:val="009D00C0"/>
    <w:rsid w:val="009D0594"/>
    <w:rsid w:val="009D4F04"/>
    <w:rsid w:val="009D5EB9"/>
    <w:rsid w:val="009D7D5C"/>
    <w:rsid w:val="009E2958"/>
    <w:rsid w:val="009E4C8A"/>
    <w:rsid w:val="009F6EC4"/>
    <w:rsid w:val="00A01072"/>
    <w:rsid w:val="00A03977"/>
    <w:rsid w:val="00A05022"/>
    <w:rsid w:val="00A16F28"/>
    <w:rsid w:val="00A20FB5"/>
    <w:rsid w:val="00A21FCE"/>
    <w:rsid w:val="00A2220D"/>
    <w:rsid w:val="00A24681"/>
    <w:rsid w:val="00A266D9"/>
    <w:rsid w:val="00A26B8F"/>
    <w:rsid w:val="00A35BE3"/>
    <w:rsid w:val="00A35F77"/>
    <w:rsid w:val="00A37C42"/>
    <w:rsid w:val="00A47431"/>
    <w:rsid w:val="00A50CEB"/>
    <w:rsid w:val="00A53DD8"/>
    <w:rsid w:val="00A64650"/>
    <w:rsid w:val="00A70ECA"/>
    <w:rsid w:val="00A71F5C"/>
    <w:rsid w:val="00A7538C"/>
    <w:rsid w:val="00A8087B"/>
    <w:rsid w:val="00A8144B"/>
    <w:rsid w:val="00A8444C"/>
    <w:rsid w:val="00A91333"/>
    <w:rsid w:val="00A931B2"/>
    <w:rsid w:val="00AA1028"/>
    <w:rsid w:val="00AA3D2F"/>
    <w:rsid w:val="00AA4B78"/>
    <w:rsid w:val="00AA60F6"/>
    <w:rsid w:val="00AB536D"/>
    <w:rsid w:val="00AC4CF7"/>
    <w:rsid w:val="00AC5ED4"/>
    <w:rsid w:val="00AC5F1D"/>
    <w:rsid w:val="00AD63EC"/>
    <w:rsid w:val="00AE37F9"/>
    <w:rsid w:val="00AE6AD9"/>
    <w:rsid w:val="00AF0AE5"/>
    <w:rsid w:val="00AF4A9E"/>
    <w:rsid w:val="00AF6A2C"/>
    <w:rsid w:val="00B0089B"/>
    <w:rsid w:val="00B11759"/>
    <w:rsid w:val="00B11C53"/>
    <w:rsid w:val="00B126B0"/>
    <w:rsid w:val="00B14433"/>
    <w:rsid w:val="00B158B4"/>
    <w:rsid w:val="00B15BB2"/>
    <w:rsid w:val="00B20301"/>
    <w:rsid w:val="00B2495D"/>
    <w:rsid w:val="00B2547B"/>
    <w:rsid w:val="00B2574A"/>
    <w:rsid w:val="00B2764B"/>
    <w:rsid w:val="00B34C0A"/>
    <w:rsid w:val="00B40DA8"/>
    <w:rsid w:val="00B508D0"/>
    <w:rsid w:val="00B52726"/>
    <w:rsid w:val="00B61931"/>
    <w:rsid w:val="00B70BAD"/>
    <w:rsid w:val="00B71408"/>
    <w:rsid w:val="00B758C4"/>
    <w:rsid w:val="00B75DB3"/>
    <w:rsid w:val="00B75E82"/>
    <w:rsid w:val="00B84C2A"/>
    <w:rsid w:val="00B86097"/>
    <w:rsid w:val="00BA6392"/>
    <w:rsid w:val="00BA755B"/>
    <w:rsid w:val="00BB300E"/>
    <w:rsid w:val="00BB34C3"/>
    <w:rsid w:val="00BB5064"/>
    <w:rsid w:val="00BB6F95"/>
    <w:rsid w:val="00BC261E"/>
    <w:rsid w:val="00BD0D11"/>
    <w:rsid w:val="00BD27A0"/>
    <w:rsid w:val="00BE2C12"/>
    <w:rsid w:val="00BE51EC"/>
    <w:rsid w:val="00BE54B4"/>
    <w:rsid w:val="00BF3000"/>
    <w:rsid w:val="00BF65D4"/>
    <w:rsid w:val="00BF7A3C"/>
    <w:rsid w:val="00C02BD6"/>
    <w:rsid w:val="00C02E75"/>
    <w:rsid w:val="00C11B79"/>
    <w:rsid w:val="00C13384"/>
    <w:rsid w:val="00C17EF5"/>
    <w:rsid w:val="00C21018"/>
    <w:rsid w:val="00C22263"/>
    <w:rsid w:val="00C2470D"/>
    <w:rsid w:val="00C333EA"/>
    <w:rsid w:val="00C33636"/>
    <w:rsid w:val="00C3539E"/>
    <w:rsid w:val="00C377A6"/>
    <w:rsid w:val="00C41F3D"/>
    <w:rsid w:val="00C4338B"/>
    <w:rsid w:val="00C433A2"/>
    <w:rsid w:val="00C467C4"/>
    <w:rsid w:val="00C47B79"/>
    <w:rsid w:val="00C542F1"/>
    <w:rsid w:val="00C652A5"/>
    <w:rsid w:val="00C74EA6"/>
    <w:rsid w:val="00C76132"/>
    <w:rsid w:val="00C77D25"/>
    <w:rsid w:val="00C84300"/>
    <w:rsid w:val="00C87049"/>
    <w:rsid w:val="00C94491"/>
    <w:rsid w:val="00C962B8"/>
    <w:rsid w:val="00C96F45"/>
    <w:rsid w:val="00C97524"/>
    <w:rsid w:val="00CA2D8A"/>
    <w:rsid w:val="00CA6CFC"/>
    <w:rsid w:val="00CB0B0B"/>
    <w:rsid w:val="00CB2DF5"/>
    <w:rsid w:val="00CB4841"/>
    <w:rsid w:val="00CC66E4"/>
    <w:rsid w:val="00CC764A"/>
    <w:rsid w:val="00CD079C"/>
    <w:rsid w:val="00CD1795"/>
    <w:rsid w:val="00CD2701"/>
    <w:rsid w:val="00CE2F6F"/>
    <w:rsid w:val="00CE628A"/>
    <w:rsid w:val="00CE6875"/>
    <w:rsid w:val="00CF0DA1"/>
    <w:rsid w:val="00CF3B8C"/>
    <w:rsid w:val="00D004B6"/>
    <w:rsid w:val="00D03191"/>
    <w:rsid w:val="00D03B49"/>
    <w:rsid w:val="00D078D5"/>
    <w:rsid w:val="00D15B92"/>
    <w:rsid w:val="00D1733C"/>
    <w:rsid w:val="00D318C9"/>
    <w:rsid w:val="00D34929"/>
    <w:rsid w:val="00D52E31"/>
    <w:rsid w:val="00D52EEE"/>
    <w:rsid w:val="00D61435"/>
    <w:rsid w:val="00D736D5"/>
    <w:rsid w:val="00D7531F"/>
    <w:rsid w:val="00D75338"/>
    <w:rsid w:val="00D76ADF"/>
    <w:rsid w:val="00D86A2F"/>
    <w:rsid w:val="00D92C86"/>
    <w:rsid w:val="00D940A8"/>
    <w:rsid w:val="00D96972"/>
    <w:rsid w:val="00DA4266"/>
    <w:rsid w:val="00DA67CA"/>
    <w:rsid w:val="00DB2E84"/>
    <w:rsid w:val="00DB3C06"/>
    <w:rsid w:val="00DD00ED"/>
    <w:rsid w:val="00DD09BF"/>
    <w:rsid w:val="00DD11C5"/>
    <w:rsid w:val="00DE58EA"/>
    <w:rsid w:val="00DE6130"/>
    <w:rsid w:val="00DE6881"/>
    <w:rsid w:val="00DF0290"/>
    <w:rsid w:val="00DF4517"/>
    <w:rsid w:val="00E0657B"/>
    <w:rsid w:val="00E07B5F"/>
    <w:rsid w:val="00E10297"/>
    <w:rsid w:val="00E110F7"/>
    <w:rsid w:val="00E16CCC"/>
    <w:rsid w:val="00E178C8"/>
    <w:rsid w:val="00E24C15"/>
    <w:rsid w:val="00E264B4"/>
    <w:rsid w:val="00E3494E"/>
    <w:rsid w:val="00E35430"/>
    <w:rsid w:val="00E41091"/>
    <w:rsid w:val="00E41263"/>
    <w:rsid w:val="00E46FEE"/>
    <w:rsid w:val="00E511F0"/>
    <w:rsid w:val="00E51776"/>
    <w:rsid w:val="00E52F07"/>
    <w:rsid w:val="00E560FE"/>
    <w:rsid w:val="00E6124E"/>
    <w:rsid w:val="00E61445"/>
    <w:rsid w:val="00E667DA"/>
    <w:rsid w:val="00E66984"/>
    <w:rsid w:val="00E671E7"/>
    <w:rsid w:val="00E704B5"/>
    <w:rsid w:val="00E74CB4"/>
    <w:rsid w:val="00E76663"/>
    <w:rsid w:val="00E800F5"/>
    <w:rsid w:val="00E90438"/>
    <w:rsid w:val="00E91AA8"/>
    <w:rsid w:val="00E9383A"/>
    <w:rsid w:val="00E9511C"/>
    <w:rsid w:val="00E971BC"/>
    <w:rsid w:val="00EA4238"/>
    <w:rsid w:val="00EA6B34"/>
    <w:rsid w:val="00EB31B3"/>
    <w:rsid w:val="00EB3C12"/>
    <w:rsid w:val="00EB4510"/>
    <w:rsid w:val="00EB5411"/>
    <w:rsid w:val="00EC1E00"/>
    <w:rsid w:val="00EC566A"/>
    <w:rsid w:val="00ED02A5"/>
    <w:rsid w:val="00ED0991"/>
    <w:rsid w:val="00EE15C8"/>
    <w:rsid w:val="00EE6981"/>
    <w:rsid w:val="00EF254C"/>
    <w:rsid w:val="00EF3CD9"/>
    <w:rsid w:val="00F13DA3"/>
    <w:rsid w:val="00F140F7"/>
    <w:rsid w:val="00F15A98"/>
    <w:rsid w:val="00F2589C"/>
    <w:rsid w:val="00F32A59"/>
    <w:rsid w:val="00F37D40"/>
    <w:rsid w:val="00F4592E"/>
    <w:rsid w:val="00F47E78"/>
    <w:rsid w:val="00F632A6"/>
    <w:rsid w:val="00F669EF"/>
    <w:rsid w:val="00F67EB0"/>
    <w:rsid w:val="00F7004C"/>
    <w:rsid w:val="00F80481"/>
    <w:rsid w:val="00F86B11"/>
    <w:rsid w:val="00F877C3"/>
    <w:rsid w:val="00F90B64"/>
    <w:rsid w:val="00FA5030"/>
    <w:rsid w:val="00FA5441"/>
    <w:rsid w:val="00FA5616"/>
    <w:rsid w:val="00FB06B8"/>
    <w:rsid w:val="00FB08E1"/>
    <w:rsid w:val="00FC4E40"/>
    <w:rsid w:val="00FD21EF"/>
    <w:rsid w:val="00FD2A2A"/>
    <w:rsid w:val="00FE59C9"/>
    <w:rsid w:val="00FE7DDA"/>
    <w:rsid w:val="00FF13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7177C"/>
  <w15:docId w15:val="{182C8CC3-C9D8-4E2B-8B3B-AADF4D311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6097"/>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3E76B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6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SL_Абзац списка,Содержание. 2 уровень"/>
    <w:basedOn w:val="a"/>
    <w:link w:val="a5"/>
    <w:uiPriority w:val="34"/>
    <w:qFormat/>
    <w:rsid w:val="00E90438"/>
    <w:pPr>
      <w:ind w:left="720"/>
      <w:contextualSpacing/>
    </w:pPr>
  </w:style>
  <w:style w:type="paragraph" w:customStyle="1" w:styleId="a6">
    <w:name w:val="Содержимое таблицы"/>
    <w:basedOn w:val="a"/>
    <w:uiPriority w:val="99"/>
    <w:qFormat/>
    <w:rsid w:val="00A931B2"/>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7">
    <w:name w:val="Hyperlink"/>
    <w:uiPriority w:val="99"/>
    <w:unhideWhenUsed/>
    <w:rsid w:val="00A931B2"/>
    <w:rPr>
      <w:color w:val="0000FF"/>
      <w:u w:val="single"/>
    </w:rPr>
  </w:style>
  <w:style w:type="paragraph" w:styleId="2">
    <w:name w:val="Body Text Indent 2"/>
    <w:basedOn w:val="a"/>
    <w:link w:val="20"/>
    <w:semiHidden/>
    <w:unhideWhenUsed/>
    <w:rsid w:val="00A931B2"/>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semiHidden/>
    <w:rsid w:val="00A931B2"/>
    <w:rPr>
      <w:rFonts w:ascii="Times New Roman" w:eastAsia="Times New Roman" w:hAnsi="Times New Roman" w:cs="Times New Roman"/>
      <w:sz w:val="24"/>
      <w:szCs w:val="24"/>
      <w:lang w:eastAsia="ru-RU"/>
    </w:rPr>
  </w:style>
  <w:style w:type="character" w:customStyle="1" w:styleId="ConsNormal">
    <w:name w:val="ConsNormal Знак"/>
    <w:basedOn w:val="a0"/>
    <w:link w:val="ConsNormal0"/>
    <w:locked/>
    <w:rsid w:val="00A931B2"/>
    <w:rPr>
      <w:rFonts w:ascii="Arial" w:hAnsi="Arial" w:cs="Arial"/>
    </w:rPr>
  </w:style>
  <w:style w:type="paragraph" w:customStyle="1" w:styleId="ConsNormal0">
    <w:name w:val="ConsNormal"/>
    <w:link w:val="ConsNormal"/>
    <w:rsid w:val="00A931B2"/>
    <w:pPr>
      <w:widowControl w:val="0"/>
      <w:spacing w:after="0" w:line="240" w:lineRule="auto"/>
      <w:ind w:firstLine="720"/>
    </w:pPr>
    <w:rPr>
      <w:rFonts w:ascii="Arial" w:hAnsi="Arial" w:cs="Arial"/>
    </w:rPr>
  </w:style>
  <w:style w:type="paragraph" w:styleId="a8">
    <w:name w:val="No Spacing"/>
    <w:uiPriority w:val="1"/>
    <w:qFormat/>
    <w:rsid w:val="00AB536D"/>
    <w:pPr>
      <w:spacing w:after="0" w:line="240" w:lineRule="auto"/>
    </w:pPr>
    <w:rPr>
      <w:rFonts w:ascii="Times New Roman" w:eastAsia="Times New Roman" w:hAnsi="Times New Roman" w:cs="Times New Roman"/>
      <w:sz w:val="28"/>
      <w:szCs w:val="20"/>
      <w:lang w:eastAsia="ru-RU"/>
    </w:rPr>
  </w:style>
  <w:style w:type="paragraph" w:styleId="a9">
    <w:name w:val="Normal (Web)"/>
    <w:aliases w:val="Знак2"/>
    <w:basedOn w:val="a"/>
    <w:uiPriority w:val="99"/>
    <w:semiHidden/>
    <w:unhideWhenUsed/>
    <w:qFormat/>
    <w:rsid w:val="00BB6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3F18D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hp">
    <w:name w:val="hp"/>
    <w:basedOn w:val="a"/>
    <w:rsid w:val="00B254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207BD6"/>
    <w:pPr>
      <w:spacing w:after="0" w:line="240" w:lineRule="auto"/>
    </w:pPr>
    <w:rPr>
      <w:rFonts w:ascii="Arial" w:hAnsi="Arial" w:cs="Arial"/>
      <w:sz w:val="18"/>
      <w:szCs w:val="18"/>
    </w:rPr>
  </w:style>
  <w:style w:type="character" w:customStyle="1" w:styleId="ab">
    <w:name w:val="Текст выноски Знак"/>
    <w:basedOn w:val="a0"/>
    <w:link w:val="aa"/>
    <w:uiPriority w:val="99"/>
    <w:semiHidden/>
    <w:rsid w:val="00207BD6"/>
    <w:rPr>
      <w:rFonts w:ascii="Arial" w:hAnsi="Arial" w:cs="Arial"/>
      <w:sz w:val="18"/>
      <w:szCs w:val="18"/>
    </w:rPr>
  </w:style>
  <w:style w:type="paragraph" w:customStyle="1" w:styleId="ConsPlusNormal">
    <w:name w:val="ConsPlusNormal"/>
    <w:link w:val="ConsPlusNormal0"/>
    <w:rsid w:val="00BD0D11"/>
    <w:pPr>
      <w:autoSpaceDE w:val="0"/>
      <w:autoSpaceDN w:val="0"/>
      <w:adjustRightInd w:val="0"/>
      <w:spacing w:after="0" w:line="240" w:lineRule="auto"/>
    </w:pPr>
    <w:rPr>
      <w:rFonts w:ascii="Times New Roman" w:hAnsi="Times New Roman" w:cs="Times New Roman"/>
      <w:b/>
      <w:bCs/>
      <w:sz w:val="24"/>
      <w:szCs w:val="24"/>
    </w:rPr>
  </w:style>
  <w:style w:type="paragraph" w:customStyle="1" w:styleId="Style9">
    <w:name w:val="Style9"/>
    <w:basedOn w:val="a"/>
    <w:uiPriority w:val="99"/>
    <w:rsid w:val="00496359"/>
    <w:pPr>
      <w:widowControl w:val="0"/>
      <w:autoSpaceDE w:val="0"/>
      <w:spacing w:after="0" w:line="209" w:lineRule="exact"/>
      <w:jc w:val="both"/>
    </w:pPr>
    <w:rPr>
      <w:rFonts w:ascii="Arial" w:eastAsia="Times New Roman" w:hAnsi="Arial" w:cs="Times New Roman"/>
      <w:sz w:val="24"/>
      <w:szCs w:val="24"/>
      <w:lang w:eastAsia="ar-SA"/>
    </w:rPr>
  </w:style>
  <w:style w:type="character" w:styleId="ac">
    <w:name w:val="Emphasis"/>
    <w:basedOn w:val="a0"/>
    <w:uiPriority w:val="20"/>
    <w:qFormat/>
    <w:rsid w:val="00D52E31"/>
    <w:rPr>
      <w:i/>
      <w:iCs/>
    </w:rPr>
  </w:style>
  <w:style w:type="paragraph" w:styleId="3">
    <w:name w:val="Body Text Indent 3"/>
    <w:basedOn w:val="a"/>
    <w:link w:val="30"/>
    <w:semiHidden/>
    <w:unhideWhenUsed/>
    <w:rsid w:val="00686360"/>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semiHidden/>
    <w:rsid w:val="00686360"/>
    <w:rPr>
      <w:rFonts w:ascii="Times New Roman" w:eastAsia="Times New Roman" w:hAnsi="Times New Roman" w:cs="Times New Roman"/>
      <w:sz w:val="16"/>
      <w:szCs w:val="16"/>
    </w:rPr>
  </w:style>
  <w:style w:type="character" w:customStyle="1" w:styleId="ConsPlusNormal0">
    <w:name w:val="ConsPlusNormal Знак"/>
    <w:link w:val="ConsPlusNormal"/>
    <w:locked/>
    <w:rsid w:val="00686360"/>
    <w:rPr>
      <w:rFonts w:ascii="Times New Roman" w:hAnsi="Times New Roman" w:cs="Times New Roman"/>
      <w:b/>
      <w:bCs/>
      <w:sz w:val="24"/>
      <w:szCs w:val="24"/>
    </w:rPr>
  </w:style>
  <w:style w:type="paragraph" w:customStyle="1" w:styleId="ConsPlusCell">
    <w:name w:val="ConsPlusCell"/>
    <w:rsid w:val="0068636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d">
    <w:name w:val="Strong"/>
    <w:basedOn w:val="a0"/>
    <w:uiPriority w:val="22"/>
    <w:qFormat/>
    <w:rsid w:val="001E25DA"/>
    <w:rPr>
      <w:b/>
      <w:bCs/>
    </w:rPr>
  </w:style>
  <w:style w:type="character" w:customStyle="1" w:styleId="a5">
    <w:name w:val="Абзац списка Знак"/>
    <w:aliases w:val="Bullet List Знак,FooterText Знак,numbered Знак,Paragraphe de liste1 Знак,lp1 Знак,SL_Абзац списка Знак,Содержание. 2 уровень Знак"/>
    <w:link w:val="a4"/>
    <w:uiPriority w:val="99"/>
    <w:locked/>
    <w:rsid w:val="00A16F28"/>
  </w:style>
  <w:style w:type="paragraph" w:customStyle="1" w:styleId="Standard">
    <w:name w:val="Standard"/>
    <w:uiPriority w:val="99"/>
    <w:rsid w:val="00A16F28"/>
    <w:pPr>
      <w:widowControl w:val="0"/>
      <w:suppressAutoHyphens/>
      <w:spacing w:after="0" w:line="240" w:lineRule="auto"/>
    </w:pPr>
    <w:rPr>
      <w:rFonts w:ascii="Times New Roman" w:eastAsia="Times New Roman" w:hAnsi="Times New Roman" w:cs="Times New Roman"/>
      <w:kern w:val="2"/>
      <w:sz w:val="24"/>
      <w:szCs w:val="24"/>
      <w:lang w:val="de-DE" w:eastAsia="fa-IR" w:bidi="fa-IR"/>
    </w:rPr>
  </w:style>
  <w:style w:type="paragraph" w:customStyle="1" w:styleId="formattext">
    <w:name w:val="formattext"/>
    <w:rsid w:val="00221402"/>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customStyle="1" w:styleId="s1">
    <w:name w:val="s_1"/>
    <w:basedOn w:val="a"/>
    <w:rsid w:val="00C47B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age number"/>
    <w:basedOn w:val="a0"/>
    <w:rsid w:val="009D7D5C"/>
  </w:style>
  <w:style w:type="paragraph" w:customStyle="1" w:styleId="SBHeading2">
    <w:name w:val="SB_Heading2"/>
    <w:basedOn w:val="a"/>
    <w:rsid w:val="00BA6392"/>
    <w:pPr>
      <w:numPr>
        <w:numId w:val="30"/>
      </w:numPr>
    </w:pPr>
    <w:rPr>
      <w:rFonts w:ascii="Calibri" w:eastAsia="Calibri" w:hAnsi="Calibri" w:cs="Times New Roman"/>
    </w:rPr>
  </w:style>
  <w:style w:type="paragraph" w:customStyle="1" w:styleId="af">
    <w:name w:val="Стиль"/>
    <w:uiPriority w:val="99"/>
    <w:rsid w:val="00684EC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0">
    <w:name w:val="Body Text"/>
    <w:basedOn w:val="a"/>
    <w:link w:val="af1"/>
    <w:uiPriority w:val="99"/>
    <w:unhideWhenUsed/>
    <w:rsid w:val="007B6BA7"/>
    <w:pPr>
      <w:spacing w:after="120"/>
    </w:pPr>
  </w:style>
  <w:style w:type="character" w:customStyle="1" w:styleId="af1">
    <w:name w:val="Основной текст Знак"/>
    <w:basedOn w:val="a0"/>
    <w:link w:val="af0"/>
    <w:uiPriority w:val="99"/>
    <w:rsid w:val="007B6BA7"/>
  </w:style>
  <w:style w:type="paragraph" w:styleId="af2">
    <w:name w:val="footnote text"/>
    <w:aliases w:val="Footnote Text Char Знак Знак,Footnote Text Char Знак,Footnote Text Char Знак Знак Знак Знак,Знак1 Знак1,Текст сноски Знак Знак1,Текст сноски Знак Знак Знак1,Текст сноски Знак Знак Знак Знак,Текст сноски Знак1 Знак Знак Знак Знак"/>
    <w:basedOn w:val="a"/>
    <w:link w:val="11"/>
    <w:rsid w:val="00F669EF"/>
    <w:pPr>
      <w:suppressAutoHyphens/>
      <w:spacing w:after="60" w:line="240" w:lineRule="auto"/>
      <w:ind w:left="-426"/>
      <w:jc w:val="both"/>
    </w:pPr>
    <w:rPr>
      <w:rFonts w:ascii="Times New Roman" w:eastAsia="Times New Roman" w:hAnsi="Times New Roman" w:cs="Times New Roman"/>
      <w:sz w:val="18"/>
      <w:szCs w:val="18"/>
      <w:lang w:eastAsia="zh-CN"/>
    </w:rPr>
  </w:style>
  <w:style w:type="character" w:customStyle="1" w:styleId="af3">
    <w:name w:val="Текст сноски Знак"/>
    <w:basedOn w:val="a0"/>
    <w:uiPriority w:val="99"/>
    <w:semiHidden/>
    <w:rsid w:val="00F669EF"/>
    <w:rPr>
      <w:sz w:val="20"/>
      <w:szCs w:val="20"/>
    </w:rPr>
  </w:style>
  <w:style w:type="character" w:customStyle="1" w:styleId="11">
    <w:name w:val="Текст сноски Знак1"/>
    <w:aliases w:val="Footnote Text Char Знак Знак Знак,Footnote Text Char Знак Знак1,Footnote Text Char Знак Знак Знак Знак Знак,Знак1 Знак1 Знак,Текст сноски Знак Знак1 Знак,Текст сноски Знак Знак Знак1 Знак,Текст сноски Знак Знак Знак Знак Знак"/>
    <w:link w:val="af2"/>
    <w:rsid w:val="00F669EF"/>
    <w:rPr>
      <w:rFonts w:ascii="Times New Roman" w:eastAsia="Times New Roman" w:hAnsi="Times New Roman" w:cs="Times New Roman"/>
      <w:sz w:val="18"/>
      <w:szCs w:val="18"/>
      <w:lang w:eastAsia="zh-CN"/>
    </w:rPr>
  </w:style>
  <w:style w:type="paragraph" w:styleId="af4">
    <w:name w:val="Body Text Indent"/>
    <w:basedOn w:val="a"/>
    <w:link w:val="12"/>
    <w:uiPriority w:val="99"/>
    <w:rsid w:val="00F669EF"/>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af5">
    <w:name w:val="Основной текст с отступом Знак"/>
    <w:basedOn w:val="a0"/>
    <w:uiPriority w:val="99"/>
    <w:semiHidden/>
    <w:rsid w:val="00F669EF"/>
  </w:style>
  <w:style w:type="character" w:customStyle="1" w:styleId="12">
    <w:name w:val="Основной текст с отступом Знак1"/>
    <w:link w:val="af4"/>
    <w:uiPriority w:val="99"/>
    <w:rsid w:val="00F669EF"/>
    <w:rPr>
      <w:rFonts w:ascii="Times New Roman" w:eastAsia="Times New Roman" w:hAnsi="Times New Roman" w:cs="Times New Roman"/>
      <w:sz w:val="24"/>
      <w:szCs w:val="24"/>
      <w:lang w:eastAsia="zh-CN"/>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3E76B8"/>
    <w:rPr>
      <w:rFonts w:ascii="Times New Roman CYR" w:eastAsiaTheme="minorEastAsia" w:hAnsi="Times New Roman CYR" w:cs="Times New Roman CYR"/>
      <w:b/>
      <w:bCs/>
      <w:color w:val="26282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72007">
      <w:bodyDiv w:val="1"/>
      <w:marLeft w:val="0"/>
      <w:marRight w:val="0"/>
      <w:marTop w:val="0"/>
      <w:marBottom w:val="0"/>
      <w:divBdr>
        <w:top w:val="none" w:sz="0" w:space="0" w:color="auto"/>
        <w:left w:val="none" w:sz="0" w:space="0" w:color="auto"/>
        <w:bottom w:val="none" w:sz="0" w:space="0" w:color="auto"/>
        <w:right w:val="none" w:sz="0" w:space="0" w:color="auto"/>
      </w:divBdr>
    </w:div>
    <w:div w:id="80808058">
      <w:bodyDiv w:val="1"/>
      <w:marLeft w:val="0"/>
      <w:marRight w:val="0"/>
      <w:marTop w:val="0"/>
      <w:marBottom w:val="0"/>
      <w:divBdr>
        <w:top w:val="none" w:sz="0" w:space="0" w:color="auto"/>
        <w:left w:val="none" w:sz="0" w:space="0" w:color="auto"/>
        <w:bottom w:val="none" w:sz="0" w:space="0" w:color="auto"/>
        <w:right w:val="none" w:sz="0" w:space="0" w:color="auto"/>
      </w:divBdr>
    </w:div>
    <w:div w:id="81293133">
      <w:bodyDiv w:val="1"/>
      <w:marLeft w:val="0"/>
      <w:marRight w:val="0"/>
      <w:marTop w:val="0"/>
      <w:marBottom w:val="0"/>
      <w:divBdr>
        <w:top w:val="none" w:sz="0" w:space="0" w:color="auto"/>
        <w:left w:val="none" w:sz="0" w:space="0" w:color="auto"/>
        <w:bottom w:val="none" w:sz="0" w:space="0" w:color="auto"/>
        <w:right w:val="none" w:sz="0" w:space="0" w:color="auto"/>
      </w:divBdr>
    </w:div>
    <w:div w:id="89089235">
      <w:bodyDiv w:val="1"/>
      <w:marLeft w:val="0"/>
      <w:marRight w:val="0"/>
      <w:marTop w:val="0"/>
      <w:marBottom w:val="0"/>
      <w:divBdr>
        <w:top w:val="none" w:sz="0" w:space="0" w:color="auto"/>
        <w:left w:val="none" w:sz="0" w:space="0" w:color="auto"/>
        <w:bottom w:val="none" w:sz="0" w:space="0" w:color="auto"/>
        <w:right w:val="none" w:sz="0" w:space="0" w:color="auto"/>
      </w:divBdr>
    </w:div>
    <w:div w:id="156311047">
      <w:bodyDiv w:val="1"/>
      <w:marLeft w:val="0"/>
      <w:marRight w:val="0"/>
      <w:marTop w:val="0"/>
      <w:marBottom w:val="0"/>
      <w:divBdr>
        <w:top w:val="none" w:sz="0" w:space="0" w:color="auto"/>
        <w:left w:val="none" w:sz="0" w:space="0" w:color="auto"/>
        <w:bottom w:val="none" w:sz="0" w:space="0" w:color="auto"/>
        <w:right w:val="none" w:sz="0" w:space="0" w:color="auto"/>
      </w:divBdr>
    </w:div>
    <w:div w:id="165364261">
      <w:bodyDiv w:val="1"/>
      <w:marLeft w:val="0"/>
      <w:marRight w:val="0"/>
      <w:marTop w:val="0"/>
      <w:marBottom w:val="0"/>
      <w:divBdr>
        <w:top w:val="none" w:sz="0" w:space="0" w:color="auto"/>
        <w:left w:val="none" w:sz="0" w:space="0" w:color="auto"/>
        <w:bottom w:val="none" w:sz="0" w:space="0" w:color="auto"/>
        <w:right w:val="none" w:sz="0" w:space="0" w:color="auto"/>
      </w:divBdr>
    </w:div>
    <w:div w:id="192809988">
      <w:bodyDiv w:val="1"/>
      <w:marLeft w:val="0"/>
      <w:marRight w:val="0"/>
      <w:marTop w:val="0"/>
      <w:marBottom w:val="0"/>
      <w:divBdr>
        <w:top w:val="none" w:sz="0" w:space="0" w:color="auto"/>
        <w:left w:val="none" w:sz="0" w:space="0" w:color="auto"/>
        <w:bottom w:val="none" w:sz="0" w:space="0" w:color="auto"/>
        <w:right w:val="none" w:sz="0" w:space="0" w:color="auto"/>
      </w:divBdr>
    </w:div>
    <w:div w:id="206840065">
      <w:bodyDiv w:val="1"/>
      <w:marLeft w:val="0"/>
      <w:marRight w:val="0"/>
      <w:marTop w:val="0"/>
      <w:marBottom w:val="0"/>
      <w:divBdr>
        <w:top w:val="none" w:sz="0" w:space="0" w:color="auto"/>
        <w:left w:val="none" w:sz="0" w:space="0" w:color="auto"/>
        <w:bottom w:val="none" w:sz="0" w:space="0" w:color="auto"/>
        <w:right w:val="none" w:sz="0" w:space="0" w:color="auto"/>
      </w:divBdr>
    </w:div>
    <w:div w:id="225536303">
      <w:bodyDiv w:val="1"/>
      <w:marLeft w:val="0"/>
      <w:marRight w:val="0"/>
      <w:marTop w:val="0"/>
      <w:marBottom w:val="0"/>
      <w:divBdr>
        <w:top w:val="none" w:sz="0" w:space="0" w:color="auto"/>
        <w:left w:val="none" w:sz="0" w:space="0" w:color="auto"/>
        <w:bottom w:val="none" w:sz="0" w:space="0" w:color="auto"/>
        <w:right w:val="none" w:sz="0" w:space="0" w:color="auto"/>
      </w:divBdr>
    </w:div>
    <w:div w:id="243150434">
      <w:bodyDiv w:val="1"/>
      <w:marLeft w:val="0"/>
      <w:marRight w:val="0"/>
      <w:marTop w:val="0"/>
      <w:marBottom w:val="0"/>
      <w:divBdr>
        <w:top w:val="none" w:sz="0" w:space="0" w:color="auto"/>
        <w:left w:val="none" w:sz="0" w:space="0" w:color="auto"/>
        <w:bottom w:val="none" w:sz="0" w:space="0" w:color="auto"/>
        <w:right w:val="none" w:sz="0" w:space="0" w:color="auto"/>
      </w:divBdr>
    </w:div>
    <w:div w:id="292684057">
      <w:bodyDiv w:val="1"/>
      <w:marLeft w:val="0"/>
      <w:marRight w:val="0"/>
      <w:marTop w:val="0"/>
      <w:marBottom w:val="0"/>
      <w:divBdr>
        <w:top w:val="none" w:sz="0" w:space="0" w:color="auto"/>
        <w:left w:val="none" w:sz="0" w:space="0" w:color="auto"/>
        <w:bottom w:val="none" w:sz="0" w:space="0" w:color="auto"/>
        <w:right w:val="none" w:sz="0" w:space="0" w:color="auto"/>
      </w:divBdr>
    </w:div>
    <w:div w:id="295532086">
      <w:bodyDiv w:val="1"/>
      <w:marLeft w:val="0"/>
      <w:marRight w:val="0"/>
      <w:marTop w:val="0"/>
      <w:marBottom w:val="0"/>
      <w:divBdr>
        <w:top w:val="none" w:sz="0" w:space="0" w:color="auto"/>
        <w:left w:val="none" w:sz="0" w:space="0" w:color="auto"/>
        <w:bottom w:val="none" w:sz="0" w:space="0" w:color="auto"/>
        <w:right w:val="none" w:sz="0" w:space="0" w:color="auto"/>
      </w:divBdr>
    </w:div>
    <w:div w:id="411699823">
      <w:bodyDiv w:val="1"/>
      <w:marLeft w:val="0"/>
      <w:marRight w:val="0"/>
      <w:marTop w:val="0"/>
      <w:marBottom w:val="0"/>
      <w:divBdr>
        <w:top w:val="none" w:sz="0" w:space="0" w:color="auto"/>
        <w:left w:val="none" w:sz="0" w:space="0" w:color="auto"/>
        <w:bottom w:val="none" w:sz="0" w:space="0" w:color="auto"/>
        <w:right w:val="none" w:sz="0" w:space="0" w:color="auto"/>
      </w:divBdr>
    </w:div>
    <w:div w:id="423577656">
      <w:bodyDiv w:val="1"/>
      <w:marLeft w:val="0"/>
      <w:marRight w:val="0"/>
      <w:marTop w:val="0"/>
      <w:marBottom w:val="0"/>
      <w:divBdr>
        <w:top w:val="none" w:sz="0" w:space="0" w:color="auto"/>
        <w:left w:val="none" w:sz="0" w:space="0" w:color="auto"/>
        <w:bottom w:val="none" w:sz="0" w:space="0" w:color="auto"/>
        <w:right w:val="none" w:sz="0" w:space="0" w:color="auto"/>
      </w:divBdr>
    </w:div>
    <w:div w:id="500973730">
      <w:bodyDiv w:val="1"/>
      <w:marLeft w:val="0"/>
      <w:marRight w:val="0"/>
      <w:marTop w:val="0"/>
      <w:marBottom w:val="0"/>
      <w:divBdr>
        <w:top w:val="none" w:sz="0" w:space="0" w:color="auto"/>
        <w:left w:val="none" w:sz="0" w:space="0" w:color="auto"/>
        <w:bottom w:val="none" w:sz="0" w:space="0" w:color="auto"/>
        <w:right w:val="none" w:sz="0" w:space="0" w:color="auto"/>
      </w:divBdr>
    </w:div>
    <w:div w:id="514924171">
      <w:bodyDiv w:val="1"/>
      <w:marLeft w:val="0"/>
      <w:marRight w:val="0"/>
      <w:marTop w:val="0"/>
      <w:marBottom w:val="0"/>
      <w:divBdr>
        <w:top w:val="none" w:sz="0" w:space="0" w:color="auto"/>
        <w:left w:val="none" w:sz="0" w:space="0" w:color="auto"/>
        <w:bottom w:val="none" w:sz="0" w:space="0" w:color="auto"/>
        <w:right w:val="none" w:sz="0" w:space="0" w:color="auto"/>
      </w:divBdr>
    </w:div>
    <w:div w:id="544563694">
      <w:bodyDiv w:val="1"/>
      <w:marLeft w:val="0"/>
      <w:marRight w:val="0"/>
      <w:marTop w:val="0"/>
      <w:marBottom w:val="0"/>
      <w:divBdr>
        <w:top w:val="none" w:sz="0" w:space="0" w:color="auto"/>
        <w:left w:val="none" w:sz="0" w:space="0" w:color="auto"/>
        <w:bottom w:val="none" w:sz="0" w:space="0" w:color="auto"/>
        <w:right w:val="none" w:sz="0" w:space="0" w:color="auto"/>
      </w:divBdr>
    </w:div>
    <w:div w:id="625545813">
      <w:bodyDiv w:val="1"/>
      <w:marLeft w:val="0"/>
      <w:marRight w:val="0"/>
      <w:marTop w:val="0"/>
      <w:marBottom w:val="0"/>
      <w:divBdr>
        <w:top w:val="none" w:sz="0" w:space="0" w:color="auto"/>
        <w:left w:val="none" w:sz="0" w:space="0" w:color="auto"/>
        <w:bottom w:val="none" w:sz="0" w:space="0" w:color="auto"/>
        <w:right w:val="none" w:sz="0" w:space="0" w:color="auto"/>
      </w:divBdr>
    </w:div>
    <w:div w:id="662318322">
      <w:bodyDiv w:val="1"/>
      <w:marLeft w:val="0"/>
      <w:marRight w:val="0"/>
      <w:marTop w:val="0"/>
      <w:marBottom w:val="0"/>
      <w:divBdr>
        <w:top w:val="none" w:sz="0" w:space="0" w:color="auto"/>
        <w:left w:val="none" w:sz="0" w:space="0" w:color="auto"/>
        <w:bottom w:val="none" w:sz="0" w:space="0" w:color="auto"/>
        <w:right w:val="none" w:sz="0" w:space="0" w:color="auto"/>
      </w:divBdr>
    </w:div>
    <w:div w:id="670105676">
      <w:bodyDiv w:val="1"/>
      <w:marLeft w:val="0"/>
      <w:marRight w:val="0"/>
      <w:marTop w:val="0"/>
      <w:marBottom w:val="0"/>
      <w:divBdr>
        <w:top w:val="none" w:sz="0" w:space="0" w:color="auto"/>
        <w:left w:val="none" w:sz="0" w:space="0" w:color="auto"/>
        <w:bottom w:val="none" w:sz="0" w:space="0" w:color="auto"/>
        <w:right w:val="none" w:sz="0" w:space="0" w:color="auto"/>
      </w:divBdr>
    </w:div>
    <w:div w:id="676730065">
      <w:bodyDiv w:val="1"/>
      <w:marLeft w:val="0"/>
      <w:marRight w:val="0"/>
      <w:marTop w:val="0"/>
      <w:marBottom w:val="0"/>
      <w:divBdr>
        <w:top w:val="none" w:sz="0" w:space="0" w:color="auto"/>
        <w:left w:val="none" w:sz="0" w:space="0" w:color="auto"/>
        <w:bottom w:val="none" w:sz="0" w:space="0" w:color="auto"/>
        <w:right w:val="none" w:sz="0" w:space="0" w:color="auto"/>
      </w:divBdr>
    </w:div>
    <w:div w:id="713583068">
      <w:bodyDiv w:val="1"/>
      <w:marLeft w:val="0"/>
      <w:marRight w:val="0"/>
      <w:marTop w:val="0"/>
      <w:marBottom w:val="0"/>
      <w:divBdr>
        <w:top w:val="none" w:sz="0" w:space="0" w:color="auto"/>
        <w:left w:val="none" w:sz="0" w:space="0" w:color="auto"/>
        <w:bottom w:val="none" w:sz="0" w:space="0" w:color="auto"/>
        <w:right w:val="none" w:sz="0" w:space="0" w:color="auto"/>
      </w:divBdr>
    </w:div>
    <w:div w:id="757598040">
      <w:bodyDiv w:val="1"/>
      <w:marLeft w:val="0"/>
      <w:marRight w:val="0"/>
      <w:marTop w:val="0"/>
      <w:marBottom w:val="0"/>
      <w:divBdr>
        <w:top w:val="none" w:sz="0" w:space="0" w:color="auto"/>
        <w:left w:val="none" w:sz="0" w:space="0" w:color="auto"/>
        <w:bottom w:val="none" w:sz="0" w:space="0" w:color="auto"/>
        <w:right w:val="none" w:sz="0" w:space="0" w:color="auto"/>
      </w:divBdr>
    </w:div>
    <w:div w:id="807934207">
      <w:bodyDiv w:val="1"/>
      <w:marLeft w:val="0"/>
      <w:marRight w:val="0"/>
      <w:marTop w:val="0"/>
      <w:marBottom w:val="0"/>
      <w:divBdr>
        <w:top w:val="none" w:sz="0" w:space="0" w:color="auto"/>
        <w:left w:val="none" w:sz="0" w:space="0" w:color="auto"/>
        <w:bottom w:val="none" w:sz="0" w:space="0" w:color="auto"/>
        <w:right w:val="none" w:sz="0" w:space="0" w:color="auto"/>
      </w:divBdr>
    </w:div>
    <w:div w:id="811170555">
      <w:bodyDiv w:val="1"/>
      <w:marLeft w:val="0"/>
      <w:marRight w:val="0"/>
      <w:marTop w:val="0"/>
      <w:marBottom w:val="0"/>
      <w:divBdr>
        <w:top w:val="none" w:sz="0" w:space="0" w:color="auto"/>
        <w:left w:val="none" w:sz="0" w:space="0" w:color="auto"/>
        <w:bottom w:val="none" w:sz="0" w:space="0" w:color="auto"/>
        <w:right w:val="none" w:sz="0" w:space="0" w:color="auto"/>
      </w:divBdr>
    </w:div>
    <w:div w:id="824660456">
      <w:bodyDiv w:val="1"/>
      <w:marLeft w:val="0"/>
      <w:marRight w:val="0"/>
      <w:marTop w:val="0"/>
      <w:marBottom w:val="0"/>
      <w:divBdr>
        <w:top w:val="none" w:sz="0" w:space="0" w:color="auto"/>
        <w:left w:val="none" w:sz="0" w:space="0" w:color="auto"/>
        <w:bottom w:val="none" w:sz="0" w:space="0" w:color="auto"/>
        <w:right w:val="none" w:sz="0" w:space="0" w:color="auto"/>
      </w:divBdr>
    </w:div>
    <w:div w:id="861940635">
      <w:bodyDiv w:val="1"/>
      <w:marLeft w:val="0"/>
      <w:marRight w:val="0"/>
      <w:marTop w:val="0"/>
      <w:marBottom w:val="0"/>
      <w:divBdr>
        <w:top w:val="none" w:sz="0" w:space="0" w:color="auto"/>
        <w:left w:val="none" w:sz="0" w:space="0" w:color="auto"/>
        <w:bottom w:val="none" w:sz="0" w:space="0" w:color="auto"/>
        <w:right w:val="none" w:sz="0" w:space="0" w:color="auto"/>
      </w:divBdr>
    </w:div>
    <w:div w:id="891231333">
      <w:bodyDiv w:val="1"/>
      <w:marLeft w:val="0"/>
      <w:marRight w:val="0"/>
      <w:marTop w:val="0"/>
      <w:marBottom w:val="0"/>
      <w:divBdr>
        <w:top w:val="none" w:sz="0" w:space="0" w:color="auto"/>
        <w:left w:val="none" w:sz="0" w:space="0" w:color="auto"/>
        <w:bottom w:val="none" w:sz="0" w:space="0" w:color="auto"/>
        <w:right w:val="none" w:sz="0" w:space="0" w:color="auto"/>
      </w:divBdr>
    </w:div>
    <w:div w:id="968172212">
      <w:bodyDiv w:val="1"/>
      <w:marLeft w:val="0"/>
      <w:marRight w:val="0"/>
      <w:marTop w:val="0"/>
      <w:marBottom w:val="0"/>
      <w:divBdr>
        <w:top w:val="none" w:sz="0" w:space="0" w:color="auto"/>
        <w:left w:val="none" w:sz="0" w:space="0" w:color="auto"/>
        <w:bottom w:val="none" w:sz="0" w:space="0" w:color="auto"/>
        <w:right w:val="none" w:sz="0" w:space="0" w:color="auto"/>
      </w:divBdr>
    </w:div>
    <w:div w:id="1001667327">
      <w:bodyDiv w:val="1"/>
      <w:marLeft w:val="0"/>
      <w:marRight w:val="0"/>
      <w:marTop w:val="0"/>
      <w:marBottom w:val="0"/>
      <w:divBdr>
        <w:top w:val="none" w:sz="0" w:space="0" w:color="auto"/>
        <w:left w:val="none" w:sz="0" w:space="0" w:color="auto"/>
        <w:bottom w:val="none" w:sz="0" w:space="0" w:color="auto"/>
        <w:right w:val="none" w:sz="0" w:space="0" w:color="auto"/>
      </w:divBdr>
    </w:div>
    <w:div w:id="1045300977">
      <w:bodyDiv w:val="1"/>
      <w:marLeft w:val="0"/>
      <w:marRight w:val="0"/>
      <w:marTop w:val="0"/>
      <w:marBottom w:val="0"/>
      <w:divBdr>
        <w:top w:val="none" w:sz="0" w:space="0" w:color="auto"/>
        <w:left w:val="none" w:sz="0" w:space="0" w:color="auto"/>
        <w:bottom w:val="none" w:sz="0" w:space="0" w:color="auto"/>
        <w:right w:val="none" w:sz="0" w:space="0" w:color="auto"/>
      </w:divBdr>
    </w:div>
    <w:div w:id="1082794596">
      <w:bodyDiv w:val="1"/>
      <w:marLeft w:val="0"/>
      <w:marRight w:val="0"/>
      <w:marTop w:val="0"/>
      <w:marBottom w:val="0"/>
      <w:divBdr>
        <w:top w:val="none" w:sz="0" w:space="0" w:color="auto"/>
        <w:left w:val="none" w:sz="0" w:space="0" w:color="auto"/>
        <w:bottom w:val="none" w:sz="0" w:space="0" w:color="auto"/>
        <w:right w:val="none" w:sz="0" w:space="0" w:color="auto"/>
      </w:divBdr>
    </w:div>
    <w:div w:id="1091662703">
      <w:bodyDiv w:val="1"/>
      <w:marLeft w:val="0"/>
      <w:marRight w:val="0"/>
      <w:marTop w:val="0"/>
      <w:marBottom w:val="0"/>
      <w:divBdr>
        <w:top w:val="none" w:sz="0" w:space="0" w:color="auto"/>
        <w:left w:val="none" w:sz="0" w:space="0" w:color="auto"/>
        <w:bottom w:val="none" w:sz="0" w:space="0" w:color="auto"/>
        <w:right w:val="none" w:sz="0" w:space="0" w:color="auto"/>
      </w:divBdr>
    </w:div>
    <w:div w:id="1111633598">
      <w:bodyDiv w:val="1"/>
      <w:marLeft w:val="0"/>
      <w:marRight w:val="0"/>
      <w:marTop w:val="0"/>
      <w:marBottom w:val="0"/>
      <w:divBdr>
        <w:top w:val="none" w:sz="0" w:space="0" w:color="auto"/>
        <w:left w:val="none" w:sz="0" w:space="0" w:color="auto"/>
        <w:bottom w:val="none" w:sz="0" w:space="0" w:color="auto"/>
        <w:right w:val="none" w:sz="0" w:space="0" w:color="auto"/>
      </w:divBdr>
    </w:div>
    <w:div w:id="1135610317">
      <w:bodyDiv w:val="1"/>
      <w:marLeft w:val="0"/>
      <w:marRight w:val="0"/>
      <w:marTop w:val="0"/>
      <w:marBottom w:val="0"/>
      <w:divBdr>
        <w:top w:val="none" w:sz="0" w:space="0" w:color="auto"/>
        <w:left w:val="none" w:sz="0" w:space="0" w:color="auto"/>
        <w:bottom w:val="none" w:sz="0" w:space="0" w:color="auto"/>
        <w:right w:val="none" w:sz="0" w:space="0" w:color="auto"/>
      </w:divBdr>
    </w:div>
    <w:div w:id="1153836845">
      <w:bodyDiv w:val="1"/>
      <w:marLeft w:val="0"/>
      <w:marRight w:val="0"/>
      <w:marTop w:val="0"/>
      <w:marBottom w:val="0"/>
      <w:divBdr>
        <w:top w:val="none" w:sz="0" w:space="0" w:color="auto"/>
        <w:left w:val="none" w:sz="0" w:space="0" w:color="auto"/>
        <w:bottom w:val="none" w:sz="0" w:space="0" w:color="auto"/>
        <w:right w:val="none" w:sz="0" w:space="0" w:color="auto"/>
      </w:divBdr>
    </w:div>
    <w:div w:id="1164593583">
      <w:bodyDiv w:val="1"/>
      <w:marLeft w:val="0"/>
      <w:marRight w:val="0"/>
      <w:marTop w:val="0"/>
      <w:marBottom w:val="0"/>
      <w:divBdr>
        <w:top w:val="none" w:sz="0" w:space="0" w:color="auto"/>
        <w:left w:val="none" w:sz="0" w:space="0" w:color="auto"/>
        <w:bottom w:val="none" w:sz="0" w:space="0" w:color="auto"/>
        <w:right w:val="none" w:sz="0" w:space="0" w:color="auto"/>
      </w:divBdr>
    </w:div>
    <w:div w:id="1165634940">
      <w:bodyDiv w:val="1"/>
      <w:marLeft w:val="0"/>
      <w:marRight w:val="0"/>
      <w:marTop w:val="0"/>
      <w:marBottom w:val="0"/>
      <w:divBdr>
        <w:top w:val="none" w:sz="0" w:space="0" w:color="auto"/>
        <w:left w:val="none" w:sz="0" w:space="0" w:color="auto"/>
        <w:bottom w:val="none" w:sz="0" w:space="0" w:color="auto"/>
        <w:right w:val="none" w:sz="0" w:space="0" w:color="auto"/>
      </w:divBdr>
    </w:div>
    <w:div w:id="1181965461">
      <w:bodyDiv w:val="1"/>
      <w:marLeft w:val="0"/>
      <w:marRight w:val="0"/>
      <w:marTop w:val="0"/>
      <w:marBottom w:val="0"/>
      <w:divBdr>
        <w:top w:val="none" w:sz="0" w:space="0" w:color="auto"/>
        <w:left w:val="none" w:sz="0" w:space="0" w:color="auto"/>
        <w:bottom w:val="none" w:sz="0" w:space="0" w:color="auto"/>
        <w:right w:val="none" w:sz="0" w:space="0" w:color="auto"/>
      </w:divBdr>
    </w:div>
    <w:div w:id="1187476490">
      <w:bodyDiv w:val="1"/>
      <w:marLeft w:val="0"/>
      <w:marRight w:val="0"/>
      <w:marTop w:val="0"/>
      <w:marBottom w:val="0"/>
      <w:divBdr>
        <w:top w:val="none" w:sz="0" w:space="0" w:color="auto"/>
        <w:left w:val="none" w:sz="0" w:space="0" w:color="auto"/>
        <w:bottom w:val="none" w:sz="0" w:space="0" w:color="auto"/>
        <w:right w:val="none" w:sz="0" w:space="0" w:color="auto"/>
      </w:divBdr>
    </w:div>
    <w:div w:id="1275139166">
      <w:bodyDiv w:val="1"/>
      <w:marLeft w:val="0"/>
      <w:marRight w:val="0"/>
      <w:marTop w:val="0"/>
      <w:marBottom w:val="0"/>
      <w:divBdr>
        <w:top w:val="none" w:sz="0" w:space="0" w:color="auto"/>
        <w:left w:val="none" w:sz="0" w:space="0" w:color="auto"/>
        <w:bottom w:val="none" w:sz="0" w:space="0" w:color="auto"/>
        <w:right w:val="none" w:sz="0" w:space="0" w:color="auto"/>
      </w:divBdr>
    </w:div>
    <w:div w:id="1360276241">
      <w:bodyDiv w:val="1"/>
      <w:marLeft w:val="0"/>
      <w:marRight w:val="0"/>
      <w:marTop w:val="0"/>
      <w:marBottom w:val="0"/>
      <w:divBdr>
        <w:top w:val="none" w:sz="0" w:space="0" w:color="auto"/>
        <w:left w:val="none" w:sz="0" w:space="0" w:color="auto"/>
        <w:bottom w:val="none" w:sz="0" w:space="0" w:color="auto"/>
        <w:right w:val="none" w:sz="0" w:space="0" w:color="auto"/>
      </w:divBdr>
    </w:div>
    <w:div w:id="1381124069">
      <w:bodyDiv w:val="1"/>
      <w:marLeft w:val="0"/>
      <w:marRight w:val="0"/>
      <w:marTop w:val="0"/>
      <w:marBottom w:val="0"/>
      <w:divBdr>
        <w:top w:val="none" w:sz="0" w:space="0" w:color="auto"/>
        <w:left w:val="none" w:sz="0" w:space="0" w:color="auto"/>
        <w:bottom w:val="none" w:sz="0" w:space="0" w:color="auto"/>
        <w:right w:val="none" w:sz="0" w:space="0" w:color="auto"/>
      </w:divBdr>
    </w:div>
    <w:div w:id="1397556869">
      <w:bodyDiv w:val="1"/>
      <w:marLeft w:val="0"/>
      <w:marRight w:val="0"/>
      <w:marTop w:val="0"/>
      <w:marBottom w:val="0"/>
      <w:divBdr>
        <w:top w:val="none" w:sz="0" w:space="0" w:color="auto"/>
        <w:left w:val="none" w:sz="0" w:space="0" w:color="auto"/>
        <w:bottom w:val="none" w:sz="0" w:space="0" w:color="auto"/>
        <w:right w:val="none" w:sz="0" w:space="0" w:color="auto"/>
      </w:divBdr>
    </w:div>
    <w:div w:id="1484814395">
      <w:bodyDiv w:val="1"/>
      <w:marLeft w:val="0"/>
      <w:marRight w:val="0"/>
      <w:marTop w:val="0"/>
      <w:marBottom w:val="0"/>
      <w:divBdr>
        <w:top w:val="none" w:sz="0" w:space="0" w:color="auto"/>
        <w:left w:val="none" w:sz="0" w:space="0" w:color="auto"/>
        <w:bottom w:val="none" w:sz="0" w:space="0" w:color="auto"/>
        <w:right w:val="none" w:sz="0" w:space="0" w:color="auto"/>
      </w:divBdr>
    </w:div>
    <w:div w:id="1498113367">
      <w:bodyDiv w:val="1"/>
      <w:marLeft w:val="0"/>
      <w:marRight w:val="0"/>
      <w:marTop w:val="0"/>
      <w:marBottom w:val="0"/>
      <w:divBdr>
        <w:top w:val="none" w:sz="0" w:space="0" w:color="auto"/>
        <w:left w:val="none" w:sz="0" w:space="0" w:color="auto"/>
        <w:bottom w:val="none" w:sz="0" w:space="0" w:color="auto"/>
        <w:right w:val="none" w:sz="0" w:space="0" w:color="auto"/>
      </w:divBdr>
    </w:div>
    <w:div w:id="1567371263">
      <w:bodyDiv w:val="1"/>
      <w:marLeft w:val="0"/>
      <w:marRight w:val="0"/>
      <w:marTop w:val="0"/>
      <w:marBottom w:val="0"/>
      <w:divBdr>
        <w:top w:val="none" w:sz="0" w:space="0" w:color="auto"/>
        <w:left w:val="none" w:sz="0" w:space="0" w:color="auto"/>
        <w:bottom w:val="none" w:sz="0" w:space="0" w:color="auto"/>
        <w:right w:val="none" w:sz="0" w:space="0" w:color="auto"/>
      </w:divBdr>
    </w:div>
    <w:div w:id="1569917270">
      <w:bodyDiv w:val="1"/>
      <w:marLeft w:val="0"/>
      <w:marRight w:val="0"/>
      <w:marTop w:val="0"/>
      <w:marBottom w:val="0"/>
      <w:divBdr>
        <w:top w:val="none" w:sz="0" w:space="0" w:color="auto"/>
        <w:left w:val="none" w:sz="0" w:space="0" w:color="auto"/>
        <w:bottom w:val="none" w:sz="0" w:space="0" w:color="auto"/>
        <w:right w:val="none" w:sz="0" w:space="0" w:color="auto"/>
      </w:divBdr>
    </w:div>
    <w:div w:id="1761559854">
      <w:bodyDiv w:val="1"/>
      <w:marLeft w:val="0"/>
      <w:marRight w:val="0"/>
      <w:marTop w:val="0"/>
      <w:marBottom w:val="0"/>
      <w:divBdr>
        <w:top w:val="none" w:sz="0" w:space="0" w:color="auto"/>
        <w:left w:val="none" w:sz="0" w:space="0" w:color="auto"/>
        <w:bottom w:val="none" w:sz="0" w:space="0" w:color="auto"/>
        <w:right w:val="none" w:sz="0" w:space="0" w:color="auto"/>
      </w:divBdr>
    </w:div>
    <w:div w:id="1766077478">
      <w:bodyDiv w:val="1"/>
      <w:marLeft w:val="0"/>
      <w:marRight w:val="0"/>
      <w:marTop w:val="0"/>
      <w:marBottom w:val="0"/>
      <w:divBdr>
        <w:top w:val="none" w:sz="0" w:space="0" w:color="auto"/>
        <w:left w:val="none" w:sz="0" w:space="0" w:color="auto"/>
        <w:bottom w:val="none" w:sz="0" w:space="0" w:color="auto"/>
        <w:right w:val="none" w:sz="0" w:space="0" w:color="auto"/>
      </w:divBdr>
    </w:div>
    <w:div w:id="1807163842">
      <w:bodyDiv w:val="1"/>
      <w:marLeft w:val="0"/>
      <w:marRight w:val="0"/>
      <w:marTop w:val="0"/>
      <w:marBottom w:val="0"/>
      <w:divBdr>
        <w:top w:val="none" w:sz="0" w:space="0" w:color="auto"/>
        <w:left w:val="none" w:sz="0" w:space="0" w:color="auto"/>
        <w:bottom w:val="none" w:sz="0" w:space="0" w:color="auto"/>
        <w:right w:val="none" w:sz="0" w:space="0" w:color="auto"/>
      </w:divBdr>
    </w:div>
    <w:div w:id="1807503801">
      <w:bodyDiv w:val="1"/>
      <w:marLeft w:val="0"/>
      <w:marRight w:val="0"/>
      <w:marTop w:val="0"/>
      <w:marBottom w:val="0"/>
      <w:divBdr>
        <w:top w:val="none" w:sz="0" w:space="0" w:color="auto"/>
        <w:left w:val="none" w:sz="0" w:space="0" w:color="auto"/>
        <w:bottom w:val="none" w:sz="0" w:space="0" w:color="auto"/>
        <w:right w:val="none" w:sz="0" w:space="0" w:color="auto"/>
      </w:divBdr>
    </w:div>
    <w:div w:id="1855532246">
      <w:bodyDiv w:val="1"/>
      <w:marLeft w:val="0"/>
      <w:marRight w:val="0"/>
      <w:marTop w:val="0"/>
      <w:marBottom w:val="0"/>
      <w:divBdr>
        <w:top w:val="none" w:sz="0" w:space="0" w:color="auto"/>
        <w:left w:val="none" w:sz="0" w:space="0" w:color="auto"/>
        <w:bottom w:val="none" w:sz="0" w:space="0" w:color="auto"/>
        <w:right w:val="none" w:sz="0" w:space="0" w:color="auto"/>
      </w:divBdr>
    </w:div>
    <w:div w:id="1862737745">
      <w:bodyDiv w:val="1"/>
      <w:marLeft w:val="0"/>
      <w:marRight w:val="0"/>
      <w:marTop w:val="0"/>
      <w:marBottom w:val="0"/>
      <w:divBdr>
        <w:top w:val="none" w:sz="0" w:space="0" w:color="auto"/>
        <w:left w:val="none" w:sz="0" w:space="0" w:color="auto"/>
        <w:bottom w:val="none" w:sz="0" w:space="0" w:color="auto"/>
        <w:right w:val="none" w:sz="0" w:space="0" w:color="auto"/>
      </w:divBdr>
    </w:div>
    <w:div w:id="1943994840">
      <w:bodyDiv w:val="1"/>
      <w:marLeft w:val="0"/>
      <w:marRight w:val="0"/>
      <w:marTop w:val="0"/>
      <w:marBottom w:val="0"/>
      <w:divBdr>
        <w:top w:val="none" w:sz="0" w:space="0" w:color="auto"/>
        <w:left w:val="none" w:sz="0" w:space="0" w:color="auto"/>
        <w:bottom w:val="none" w:sz="0" w:space="0" w:color="auto"/>
        <w:right w:val="none" w:sz="0" w:space="0" w:color="auto"/>
      </w:divBdr>
    </w:div>
    <w:div w:id="1969041308">
      <w:bodyDiv w:val="1"/>
      <w:marLeft w:val="0"/>
      <w:marRight w:val="0"/>
      <w:marTop w:val="0"/>
      <w:marBottom w:val="0"/>
      <w:divBdr>
        <w:top w:val="none" w:sz="0" w:space="0" w:color="auto"/>
        <w:left w:val="none" w:sz="0" w:space="0" w:color="auto"/>
        <w:bottom w:val="none" w:sz="0" w:space="0" w:color="auto"/>
        <w:right w:val="none" w:sz="0" w:space="0" w:color="auto"/>
      </w:divBdr>
    </w:div>
    <w:div w:id="1972788659">
      <w:bodyDiv w:val="1"/>
      <w:marLeft w:val="0"/>
      <w:marRight w:val="0"/>
      <w:marTop w:val="0"/>
      <w:marBottom w:val="0"/>
      <w:divBdr>
        <w:top w:val="none" w:sz="0" w:space="0" w:color="auto"/>
        <w:left w:val="none" w:sz="0" w:space="0" w:color="auto"/>
        <w:bottom w:val="none" w:sz="0" w:space="0" w:color="auto"/>
        <w:right w:val="none" w:sz="0" w:space="0" w:color="auto"/>
      </w:divBdr>
    </w:div>
    <w:div w:id="2005085398">
      <w:bodyDiv w:val="1"/>
      <w:marLeft w:val="0"/>
      <w:marRight w:val="0"/>
      <w:marTop w:val="0"/>
      <w:marBottom w:val="0"/>
      <w:divBdr>
        <w:top w:val="none" w:sz="0" w:space="0" w:color="auto"/>
        <w:left w:val="none" w:sz="0" w:space="0" w:color="auto"/>
        <w:bottom w:val="none" w:sz="0" w:space="0" w:color="auto"/>
        <w:right w:val="none" w:sz="0" w:space="0" w:color="auto"/>
      </w:divBdr>
    </w:div>
    <w:div w:id="2008828748">
      <w:bodyDiv w:val="1"/>
      <w:marLeft w:val="0"/>
      <w:marRight w:val="0"/>
      <w:marTop w:val="0"/>
      <w:marBottom w:val="0"/>
      <w:divBdr>
        <w:top w:val="none" w:sz="0" w:space="0" w:color="auto"/>
        <w:left w:val="none" w:sz="0" w:space="0" w:color="auto"/>
        <w:bottom w:val="none" w:sz="0" w:space="0" w:color="auto"/>
        <w:right w:val="none" w:sz="0" w:space="0" w:color="auto"/>
      </w:divBdr>
    </w:div>
    <w:div w:id="2067099510">
      <w:bodyDiv w:val="1"/>
      <w:marLeft w:val="0"/>
      <w:marRight w:val="0"/>
      <w:marTop w:val="0"/>
      <w:marBottom w:val="0"/>
      <w:divBdr>
        <w:top w:val="none" w:sz="0" w:space="0" w:color="auto"/>
        <w:left w:val="none" w:sz="0" w:space="0" w:color="auto"/>
        <w:bottom w:val="none" w:sz="0" w:space="0" w:color="auto"/>
        <w:right w:val="none" w:sz="0" w:space="0" w:color="auto"/>
      </w:divBdr>
    </w:div>
    <w:div w:id="2108427024">
      <w:bodyDiv w:val="1"/>
      <w:marLeft w:val="0"/>
      <w:marRight w:val="0"/>
      <w:marTop w:val="0"/>
      <w:marBottom w:val="0"/>
      <w:divBdr>
        <w:top w:val="none" w:sz="0" w:space="0" w:color="auto"/>
        <w:left w:val="none" w:sz="0" w:space="0" w:color="auto"/>
        <w:bottom w:val="none" w:sz="0" w:space="0" w:color="auto"/>
        <w:right w:val="none" w:sz="0" w:space="0" w:color="auto"/>
      </w:divBdr>
    </w:div>
    <w:div w:id="2144150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p.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zakupki.gov.ru" TargetMode="External"/><Relationship Id="rId12" Type="http://schemas.openxmlformats.org/officeDocument/2006/relationships/hyperlink" Target="http://www.consultant.ru/document/cons_doc_LAW_163968/?frame=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pt.buh@mail.ru" TargetMode="External"/><Relationship Id="rId11" Type="http://schemas.openxmlformats.org/officeDocument/2006/relationships/hyperlink" Target="http://estp.ru/" TargetMode="External"/><Relationship Id="rId5" Type="http://schemas.openxmlformats.org/officeDocument/2006/relationships/webSettings" Target="webSettings.xml"/><Relationship Id="rId10" Type="http://schemas.openxmlformats.org/officeDocument/2006/relationships/hyperlink" Target="http://estp.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D16F3-BA1F-4B3D-A668-B230F6D1A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2423</TotalTime>
  <Pages>13</Pages>
  <Words>4940</Words>
  <Characters>28159</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glavbuh</cp:lastModifiedBy>
  <cp:revision>14</cp:revision>
  <cp:lastPrinted>2020-04-29T07:03:00Z</cp:lastPrinted>
  <dcterms:created xsi:type="dcterms:W3CDTF">2020-08-04T11:28:00Z</dcterms:created>
  <dcterms:modified xsi:type="dcterms:W3CDTF">2020-08-18T04:25:00Z</dcterms:modified>
</cp:coreProperties>
</file>