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5C5" w:rsidRPr="00F955C5" w:rsidRDefault="00F955C5" w:rsidP="00F955C5">
      <w:pPr>
        <w:pStyle w:val="4"/>
        <w:spacing w:before="0"/>
        <w:jc w:val="right"/>
        <w:rPr>
          <w:rFonts w:ascii="Times New Roman" w:hAnsi="Times New Roman" w:cs="Times New Roman"/>
          <w:b/>
          <w:i w:val="0"/>
          <w:lang w:eastAsia="ar-SA"/>
        </w:rPr>
      </w:pPr>
      <w:r w:rsidRPr="00F955C5">
        <w:rPr>
          <w:rFonts w:ascii="Times New Roman" w:hAnsi="Times New Roman" w:cs="Times New Roman"/>
          <w:b/>
          <w:i w:val="0"/>
          <w:color w:val="auto"/>
          <w:lang w:eastAsia="ar-SA"/>
        </w:rPr>
        <w:t xml:space="preserve">УТВЕРЖДАЮ </w:t>
      </w:r>
    </w:p>
    <w:p w:rsidR="002C4D34" w:rsidRDefault="002C4D34" w:rsidP="00F955C5">
      <w:pPr>
        <w:pStyle w:val="4"/>
        <w:spacing w:before="0"/>
        <w:jc w:val="right"/>
        <w:rPr>
          <w:rFonts w:ascii="Times New Roman" w:eastAsia="Calibri" w:hAnsi="Times New Roman" w:cs="Times New Roman"/>
          <w:b/>
          <w:i w:val="0"/>
          <w:iCs w:val="0"/>
          <w:color w:val="auto"/>
        </w:rPr>
      </w:pPr>
      <w:r>
        <w:rPr>
          <w:rFonts w:ascii="Times New Roman" w:eastAsia="Calibri" w:hAnsi="Times New Roman" w:cs="Times New Roman"/>
          <w:b/>
          <w:i w:val="0"/>
          <w:iCs w:val="0"/>
          <w:color w:val="auto"/>
        </w:rPr>
        <w:t xml:space="preserve">И.о. </w:t>
      </w:r>
      <w:r w:rsidR="00F955C5" w:rsidRPr="00F955C5">
        <w:rPr>
          <w:rFonts w:ascii="Times New Roman" w:eastAsia="Calibri" w:hAnsi="Times New Roman" w:cs="Times New Roman"/>
          <w:b/>
          <w:i w:val="0"/>
          <w:iCs w:val="0"/>
          <w:color w:val="auto"/>
        </w:rPr>
        <w:t>Генеральн</w:t>
      </w:r>
      <w:r>
        <w:rPr>
          <w:rFonts w:ascii="Times New Roman" w:eastAsia="Calibri" w:hAnsi="Times New Roman" w:cs="Times New Roman"/>
          <w:b/>
          <w:i w:val="0"/>
          <w:iCs w:val="0"/>
          <w:color w:val="auto"/>
        </w:rPr>
        <w:t>ого</w:t>
      </w:r>
      <w:r w:rsidR="00F955C5" w:rsidRPr="00F955C5">
        <w:rPr>
          <w:rFonts w:ascii="Times New Roman" w:eastAsia="Calibri" w:hAnsi="Times New Roman" w:cs="Times New Roman"/>
          <w:b/>
          <w:i w:val="0"/>
          <w:iCs w:val="0"/>
          <w:color w:val="auto"/>
        </w:rPr>
        <w:t xml:space="preserve"> директор</w:t>
      </w:r>
      <w:r>
        <w:rPr>
          <w:rFonts w:ascii="Times New Roman" w:eastAsia="Calibri" w:hAnsi="Times New Roman" w:cs="Times New Roman"/>
          <w:b/>
          <w:i w:val="0"/>
          <w:iCs w:val="0"/>
          <w:color w:val="auto"/>
        </w:rPr>
        <w:t>а</w:t>
      </w:r>
    </w:p>
    <w:p w:rsidR="00F955C5" w:rsidRPr="00F955C5" w:rsidRDefault="002C4D34" w:rsidP="00F955C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АО </w:t>
      </w:r>
      <w:r w:rsidR="00F955C5" w:rsidRPr="00F955C5">
        <w:rPr>
          <w:b/>
          <w:sz w:val="24"/>
          <w:szCs w:val="24"/>
        </w:rPr>
        <w:t>«У</w:t>
      </w:r>
      <w:r>
        <w:rPr>
          <w:b/>
          <w:sz w:val="24"/>
          <w:szCs w:val="24"/>
        </w:rPr>
        <w:t>К</w:t>
      </w:r>
      <w:r w:rsidR="00F955C5" w:rsidRPr="00F955C5">
        <w:rPr>
          <w:b/>
          <w:sz w:val="24"/>
          <w:szCs w:val="24"/>
        </w:rPr>
        <w:t xml:space="preserve"> «Жилой дом»</w:t>
      </w:r>
    </w:p>
    <w:p w:rsidR="00F955C5" w:rsidRPr="00F955C5" w:rsidRDefault="00F955C5" w:rsidP="00F955C5">
      <w:pPr>
        <w:jc w:val="right"/>
        <w:rPr>
          <w:b/>
          <w:sz w:val="24"/>
          <w:szCs w:val="24"/>
        </w:rPr>
      </w:pPr>
    </w:p>
    <w:p w:rsidR="00F955C5" w:rsidRPr="00F955C5" w:rsidRDefault="00F955C5" w:rsidP="00F955C5">
      <w:pPr>
        <w:jc w:val="right"/>
        <w:rPr>
          <w:b/>
          <w:sz w:val="24"/>
          <w:szCs w:val="24"/>
          <w:lang w:eastAsia="ar-SA"/>
        </w:rPr>
      </w:pPr>
      <w:r w:rsidRPr="00F955C5">
        <w:rPr>
          <w:b/>
          <w:sz w:val="24"/>
          <w:szCs w:val="24"/>
          <w:lang w:eastAsia="ar-SA"/>
        </w:rPr>
        <w:t>___________________/</w:t>
      </w:r>
      <w:r w:rsidR="00014A53" w:rsidRPr="00014A53">
        <w:rPr>
          <w:b/>
          <w:sz w:val="24"/>
          <w:szCs w:val="24"/>
          <w:lang w:eastAsia="ar-SA"/>
        </w:rPr>
        <w:t xml:space="preserve">О.В. Калинина </w:t>
      </w:r>
      <w:r w:rsidRPr="00F955C5">
        <w:rPr>
          <w:b/>
          <w:sz w:val="24"/>
          <w:szCs w:val="24"/>
          <w:lang w:eastAsia="ar-SA"/>
        </w:rPr>
        <w:t>/</w:t>
      </w:r>
    </w:p>
    <w:p w:rsidR="00F955C5" w:rsidRPr="00F955C5" w:rsidRDefault="00F955C5" w:rsidP="00F955C5">
      <w:pPr>
        <w:jc w:val="right"/>
        <w:rPr>
          <w:b/>
          <w:sz w:val="24"/>
          <w:szCs w:val="24"/>
          <w:lang w:eastAsia="ar-SA"/>
        </w:rPr>
      </w:pPr>
      <w:r w:rsidRPr="00F955C5">
        <w:rPr>
          <w:b/>
          <w:sz w:val="24"/>
          <w:szCs w:val="24"/>
          <w:lang w:eastAsia="ar-SA"/>
        </w:rPr>
        <w:t>М.П.</w:t>
      </w:r>
    </w:p>
    <w:p w:rsidR="00F955C5" w:rsidRPr="00F955C5" w:rsidRDefault="00F955C5" w:rsidP="00F955C5">
      <w:pPr>
        <w:jc w:val="right"/>
        <w:rPr>
          <w:b/>
          <w:sz w:val="24"/>
          <w:szCs w:val="24"/>
        </w:rPr>
      </w:pPr>
      <w:r w:rsidRPr="00F955C5">
        <w:rPr>
          <w:b/>
          <w:sz w:val="24"/>
          <w:szCs w:val="24"/>
          <w:lang w:eastAsia="ar-SA"/>
        </w:rPr>
        <w:t>«__» _________ 20</w:t>
      </w:r>
      <w:r w:rsidR="00B643A7">
        <w:rPr>
          <w:b/>
          <w:sz w:val="24"/>
          <w:szCs w:val="24"/>
          <w:lang w:eastAsia="ar-SA"/>
        </w:rPr>
        <w:t>2</w:t>
      </w:r>
      <w:r w:rsidR="00014A53">
        <w:rPr>
          <w:b/>
          <w:sz w:val="24"/>
          <w:szCs w:val="24"/>
          <w:lang w:eastAsia="ar-SA"/>
        </w:rPr>
        <w:t>1</w:t>
      </w:r>
      <w:r w:rsidRPr="00F955C5">
        <w:rPr>
          <w:b/>
          <w:sz w:val="24"/>
          <w:szCs w:val="24"/>
          <w:lang w:eastAsia="ar-SA"/>
        </w:rPr>
        <w:t xml:space="preserve"> года</w:t>
      </w:r>
    </w:p>
    <w:p w:rsidR="00F955C5" w:rsidRDefault="00F955C5" w:rsidP="00A734D7">
      <w:pPr>
        <w:widowControl w:val="0"/>
        <w:suppressAutoHyphens/>
        <w:autoSpaceDE w:val="0"/>
        <w:jc w:val="center"/>
        <w:rPr>
          <w:b/>
          <w:bCs/>
          <w:sz w:val="24"/>
          <w:szCs w:val="24"/>
          <w:lang w:eastAsia="ar-SA"/>
        </w:rPr>
      </w:pPr>
    </w:p>
    <w:p w:rsidR="00A734D7" w:rsidRDefault="00A734D7" w:rsidP="00A734D7">
      <w:pPr>
        <w:widowControl w:val="0"/>
        <w:suppressAutoHyphens/>
        <w:autoSpaceDE w:val="0"/>
        <w:jc w:val="center"/>
        <w:rPr>
          <w:b/>
          <w:bCs/>
          <w:sz w:val="24"/>
          <w:szCs w:val="24"/>
          <w:lang w:eastAsia="ar-SA"/>
        </w:rPr>
      </w:pPr>
      <w:r w:rsidRPr="00AC0A19">
        <w:rPr>
          <w:b/>
          <w:bCs/>
          <w:sz w:val="24"/>
          <w:szCs w:val="24"/>
          <w:lang w:eastAsia="ar-SA"/>
        </w:rPr>
        <w:t xml:space="preserve">ТЕХНИЧЕСКОЕ ЗАДАНИЕ </w:t>
      </w:r>
    </w:p>
    <w:p w:rsidR="00E71533" w:rsidRDefault="00E71533" w:rsidP="00A734D7">
      <w:pPr>
        <w:widowControl w:val="0"/>
        <w:suppressAutoHyphens/>
        <w:autoSpaceDE w:val="0"/>
        <w:jc w:val="center"/>
        <w:rPr>
          <w:b/>
          <w:bCs/>
          <w:sz w:val="24"/>
          <w:szCs w:val="24"/>
          <w:lang w:eastAsia="ar-SA"/>
        </w:rPr>
      </w:pPr>
    </w:p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678"/>
        <w:gridCol w:w="1418"/>
        <w:gridCol w:w="1099"/>
      </w:tblGrid>
      <w:tr w:rsidR="00A734D7" w:rsidRPr="005C754C" w:rsidTr="00275CD2">
        <w:trPr>
          <w:jc w:val="center"/>
        </w:trPr>
        <w:tc>
          <w:tcPr>
            <w:tcW w:w="2376" w:type="dxa"/>
            <w:vAlign w:val="center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b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4678" w:type="dxa"/>
            <w:vAlign w:val="center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b/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Align w:val="center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099" w:type="dxa"/>
            <w:vAlign w:val="center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A734D7" w:rsidRPr="005C754C" w:rsidTr="00275CD2">
        <w:trPr>
          <w:jc w:val="center"/>
        </w:trPr>
        <w:tc>
          <w:tcPr>
            <w:tcW w:w="2376" w:type="dxa"/>
          </w:tcPr>
          <w:p w:rsidR="00A734D7" w:rsidRPr="005C754C" w:rsidRDefault="00A734D7" w:rsidP="00275CD2">
            <w:pPr>
              <w:rPr>
                <w:rFonts w:eastAsia="Arial Unicode MS"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</w:rPr>
              <w:t>Бензин автомобильный неэтилированный марки АИ – 92 (или эквивалент)</w:t>
            </w:r>
          </w:p>
        </w:tc>
        <w:tc>
          <w:tcPr>
            <w:tcW w:w="4678" w:type="dxa"/>
          </w:tcPr>
          <w:p w:rsidR="00A734D7" w:rsidRDefault="00A734D7" w:rsidP="00275CD2">
            <w:pPr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</w:rPr>
              <w:t xml:space="preserve">ГОСТ </w:t>
            </w:r>
            <w:r>
              <w:rPr>
                <w:rFonts w:eastAsia="Arial Unicode MS"/>
                <w:color w:val="000000"/>
                <w:sz w:val="24"/>
                <w:szCs w:val="24"/>
              </w:rPr>
              <w:t>32513-2013</w:t>
            </w:r>
          </w:p>
          <w:p w:rsidR="00A734D7" w:rsidRPr="005C754C" w:rsidRDefault="00A734D7" w:rsidP="00275CD2">
            <w:pPr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</w:rPr>
              <w:t>Октановое число, не менее, моторный метод 82,5</w:t>
            </w:r>
          </w:p>
          <w:p w:rsidR="00A734D7" w:rsidRPr="005C754C" w:rsidRDefault="00A734D7" w:rsidP="00275CD2">
            <w:pPr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</w:rPr>
              <w:t>Октановое число, не менее, исследовательский метод 91,0</w:t>
            </w:r>
          </w:p>
          <w:p w:rsidR="00A734D7" w:rsidRPr="005C754C" w:rsidRDefault="00A734D7" w:rsidP="00275CD2">
            <w:pPr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</w:rPr>
              <w:t>Содержание свинца, г/дм3, не более 0,010</w:t>
            </w:r>
          </w:p>
          <w:p w:rsidR="00A734D7" w:rsidRPr="005C754C" w:rsidRDefault="00A734D7" w:rsidP="00275CD2">
            <w:pPr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</w:rPr>
              <w:t>Содержание марганца, мг/дм3, не более 18</w:t>
            </w:r>
          </w:p>
          <w:p w:rsidR="00A734D7" w:rsidRPr="005C754C" w:rsidRDefault="00A734D7" w:rsidP="00275CD2">
            <w:pPr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</w:rPr>
              <w:t>Содержание фактических смол, мг /100 см3, не более 5,0</w:t>
            </w:r>
          </w:p>
          <w:p w:rsidR="00A734D7" w:rsidRPr="005C754C" w:rsidRDefault="00A734D7" w:rsidP="00275CD2">
            <w:pPr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</w:rPr>
              <w:t>Индукционный период бензина, мин, не менее 360</w:t>
            </w:r>
          </w:p>
          <w:p w:rsidR="00A734D7" w:rsidRPr="005C754C" w:rsidRDefault="00A734D7" w:rsidP="00275CD2">
            <w:pPr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</w:rPr>
              <w:t>Массовая доля серы, %, не более 0,05</w:t>
            </w:r>
          </w:p>
          <w:p w:rsidR="00A734D7" w:rsidRPr="005C754C" w:rsidRDefault="00A734D7" w:rsidP="00275CD2">
            <w:pPr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</w:rPr>
              <w:t>Объемная доля бензола, %, не более 5</w:t>
            </w:r>
          </w:p>
          <w:p w:rsidR="00A734D7" w:rsidRPr="005C754C" w:rsidRDefault="00A734D7" w:rsidP="00275CD2">
            <w:pPr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</w:rPr>
              <w:t>Плотность при 15 °С, кг/м3 725-780</w:t>
            </w:r>
          </w:p>
          <w:p w:rsidR="00A734D7" w:rsidRPr="005C754C" w:rsidRDefault="00A734D7" w:rsidP="00275CD2">
            <w:pPr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</w:rPr>
              <w:t>Внешний вид Чистый, прозрачный</w:t>
            </w:r>
          </w:p>
        </w:tc>
        <w:tc>
          <w:tcPr>
            <w:tcW w:w="1418" w:type="dxa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</w:rPr>
              <w:t>Литр</w:t>
            </w:r>
          </w:p>
        </w:tc>
        <w:tc>
          <w:tcPr>
            <w:tcW w:w="1099" w:type="dxa"/>
          </w:tcPr>
          <w:p w:rsidR="00A734D7" w:rsidRPr="005C754C" w:rsidRDefault="00177563" w:rsidP="00192724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EE2487">
              <w:rPr>
                <w:rFonts w:eastAsia="Arial Unicode MS"/>
                <w:color w:val="000000"/>
                <w:sz w:val="24"/>
                <w:szCs w:val="24"/>
              </w:rPr>
              <w:t>54 768</w:t>
            </w:r>
          </w:p>
        </w:tc>
      </w:tr>
      <w:tr w:rsidR="00A734D7" w:rsidRPr="005C754C" w:rsidTr="00275CD2">
        <w:trPr>
          <w:jc w:val="center"/>
        </w:trPr>
        <w:tc>
          <w:tcPr>
            <w:tcW w:w="2376" w:type="dxa"/>
          </w:tcPr>
          <w:p w:rsidR="00A734D7" w:rsidRPr="005C754C" w:rsidRDefault="00A734D7" w:rsidP="00275CD2">
            <w:pPr>
              <w:rPr>
                <w:rFonts w:eastAsia="Arial Unicode MS"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</w:rPr>
              <w:t>Дизельное топливо (или эквивалент)</w:t>
            </w:r>
          </w:p>
        </w:tc>
        <w:tc>
          <w:tcPr>
            <w:tcW w:w="4678" w:type="dxa"/>
          </w:tcPr>
          <w:p w:rsidR="00A734D7" w:rsidRPr="005C754C" w:rsidRDefault="00A734D7" w:rsidP="00275CD2">
            <w:pPr>
              <w:rPr>
                <w:rFonts w:eastAsia="Arial Unicode MS"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</w:rPr>
              <w:t xml:space="preserve">Согласно техническим условиям ГОСТ </w:t>
            </w:r>
            <w:r>
              <w:rPr>
                <w:rFonts w:eastAsia="Arial Unicode MS"/>
                <w:color w:val="000000"/>
                <w:sz w:val="24"/>
                <w:szCs w:val="24"/>
              </w:rPr>
              <w:t>32511-2013</w:t>
            </w:r>
          </w:p>
        </w:tc>
        <w:tc>
          <w:tcPr>
            <w:tcW w:w="1418" w:type="dxa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</w:rPr>
              <w:t>Литр</w:t>
            </w:r>
          </w:p>
        </w:tc>
        <w:tc>
          <w:tcPr>
            <w:tcW w:w="1099" w:type="dxa"/>
          </w:tcPr>
          <w:p w:rsidR="00A734D7" w:rsidRPr="005C754C" w:rsidRDefault="00177563" w:rsidP="00362B31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EE2487">
              <w:rPr>
                <w:rFonts w:eastAsia="Arial Unicode MS"/>
                <w:color w:val="000000"/>
                <w:sz w:val="24"/>
                <w:szCs w:val="24"/>
              </w:rPr>
              <w:t>2</w:t>
            </w:r>
            <w:r w:rsidR="00362B31">
              <w:rPr>
                <w:rFonts w:eastAsia="Arial Unicode MS"/>
                <w:color w:val="000000"/>
                <w:sz w:val="24"/>
                <w:szCs w:val="24"/>
              </w:rPr>
              <w:t>5 200</w:t>
            </w:r>
          </w:p>
        </w:tc>
      </w:tr>
    </w:tbl>
    <w:p w:rsidR="00177563" w:rsidRDefault="00177563" w:rsidP="00A734D7">
      <w:pPr>
        <w:jc w:val="center"/>
        <w:rPr>
          <w:rFonts w:eastAsia="Arial Unicode MS"/>
          <w:b/>
          <w:color w:val="000000"/>
          <w:sz w:val="24"/>
          <w:szCs w:val="24"/>
        </w:rPr>
      </w:pPr>
    </w:p>
    <w:p w:rsidR="00A734D7" w:rsidRPr="005C754C" w:rsidRDefault="00A734D7" w:rsidP="00A734D7">
      <w:pPr>
        <w:jc w:val="center"/>
        <w:rPr>
          <w:rFonts w:eastAsia="Arial Unicode MS"/>
          <w:b/>
          <w:color w:val="000000"/>
          <w:sz w:val="24"/>
          <w:szCs w:val="24"/>
        </w:rPr>
      </w:pPr>
      <w:r w:rsidRPr="005C754C">
        <w:rPr>
          <w:rFonts w:eastAsia="Arial Unicode MS"/>
          <w:b/>
          <w:color w:val="000000"/>
          <w:sz w:val="24"/>
          <w:szCs w:val="24"/>
        </w:rPr>
        <w:t>Требование к наличию автозаправочных станций (АЗС) для обслуживания автотранспорта заказчика на территории г. Москвы и Московской области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1842"/>
        <w:gridCol w:w="3793"/>
      </w:tblGrid>
      <w:tr w:rsidR="00A734D7" w:rsidRPr="005C754C" w:rsidTr="00275CD2">
        <w:trPr>
          <w:jc w:val="center"/>
        </w:trPr>
        <w:tc>
          <w:tcPr>
            <w:tcW w:w="3936" w:type="dxa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b/>
                <w:color w:val="000000"/>
                <w:sz w:val="24"/>
                <w:szCs w:val="24"/>
              </w:rPr>
              <w:t xml:space="preserve">Наименование региона </w:t>
            </w:r>
          </w:p>
        </w:tc>
        <w:tc>
          <w:tcPr>
            <w:tcW w:w="1842" w:type="dxa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793" w:type="dxa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A734D7" w:rsidRPr="005C754C" w:rsidTr="00275CD2">
        <w:trPr>
          <w:jc w:val="center"/>
        </w:trPr>
        <w:tc>
          <w:tcPr>
            <w:tcW w:w="3936" w:type="dxa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</w:rPr>
              <w:t>г. Москва</w:t>
            </w:r>
          </w:p>
        </w:tc>
        <w:tc>
          <w:tcPr>
            <w:tcW w:w="1842" w:type="dxa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3793" w:type="dxa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</w:rPr>
              <w:t>Не менее 30</w:t>
            </w:r>
          </w:p>
        </w:tc>
      </w:tr>
      <w:tr w:rsidR="00A734D7" w:rsidRPr="005C754C" w:rsidTr="00275CD2">
        <w:trPr>
          <w:jc w:val="center"/>
        </w:trPr>
        <w:tc>
          <w:tcPr>
            <w:tcW w:w="3936" w:type="dxa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</w:rPr>
              <w:t>Московская область</w:t>
            </w:r>
          </w:p>
        </w:tc>
        <w:tc>
          <w:tcPr>
            <w:tcW w:w="1842" w:type="dxa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3793" w:type="dxa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</w:rPr>
              <w:t>Не менее 40</w:t>
            </w:r>
          </w:p>
        </w:tc>
      </w:tr>
      <w:tr w:rsidR="00A734D7" w:rsidRPr="005C754C" w:rsidTr="00275CD2">
        <w:trPr>
          <w:jc w:val="center"/>
        </w:trPr>
        <w:tc>
          <w:tcPr>
            <w:tcW w:w="3936" w:type="dxa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</w:rPr>
              <w:t xml:space="preserve">Павлово-Посадский муниципальный район </w:t>
            </w:r>
            <w:r>
              <w:rPr>
                <w:rFonts w:eastAsia="Arial Unicode MS"/>
                <w:color w:val="000000"/>
                <w:sz w:val="24"/>
                <w:szCs w:val="24"/>
              </w:rPr>
              <w:t>Московской</w:t>
            </w:r>
            <w:r w:rsidRPr="005C754C">
              <w:rPr>
                <w:rFonts w:eastAsia="Arial Unicode MS"/>
                <w:color w:val="000000"/>
                <w:sz w:val="24"/>
                <w:szCs w:val="24"/>
              </w:rPr>
              <w:t xml:space="preserve"> области</w:t>
            </w:r>
          </w:p>
        </w:tc>
        <w:tc>
          <w:tcPr>
            <w:tcW w:w="1842" w:type="dxa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3793" w:type="dxa"/>
          </w:tcPr>
          <w:p w:rsidR="00A734D7" w:rsidRPr="005C754C" w:rsidRDefault="00A734D7" w:rsidP="00275CD2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C754C">
              <w:rPr>
                <w:rFonts w:eastAsia="Arial Unicode MS"/>
                <w:color w:val="000000"/>
                <w:sz w:val="24"/>
                <w:szCs w:val="24"/>
              </w:rPr>
              <w:t xml:space="preserve">Не менее </w:t>
            </w:r>
            <w:r>
              <w:rPr>
                <w:rFonts w:eastAsia="Arial Unicode MS"/>
                <w:color w:val="000000"/>
                <w:sz w:val="24"/>
                <w:szCs w:val="24"/>
              </w:rPr>
              <w:t>2</w:t>
            </w:r>
          </w:p>
        </w:tc>
      </w:tr>
    </w:tbl>
    <w:p w:rsidR="00177563" w:rsidRDefault="00177563" w:rsidP="00A734D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A734D7" w:rsidRPr="00A94ED0" w:rsidRDefault="00A734D7" w:rsidP="00A734D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A94ED0">
        <w:rPr>
          <w:b/>
          <w:sz w:val="24"/>
          <w:szCs w:val="24"/>
        </w:rPr>
        <w:t>Требования к техническим и функциональным характеристикам</w:t>
      </w:r>
    </w:p>
    <w:p w:rsidR="00A734D7" w:rsidRPr="00A94ED0" w:rsidRDefault="00A734D7" w:rsidP="00A734D7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</w:rPr>
      </w:pPr>
      <w:r w:rsidRPr="00A94ED0">
        <w:rPr>
          <w:b/>
          <w:sz w:val="24"/>
          <w:szCs w:val="24"/>
        </w:rPr>
        <w:t>(потребительским свойствам) топливных карт с литровым лимитом отпуска:</w:t>
      </w:r>
    </w:p>
    <w:p w:rsidR="00A734D7" w:rsidRPr="00A94ED0" w:rsidRDefault="00A734D7" w:rsidP="00A734D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A94ED0">
        <w:rPr>
          <w:rFonts w:eastAsia="Calibri"/>
          <w:sz w:val="24"/>
          <w:szCs w:val="24"/>
        </w:rPr>
        <w:t xml:space="preserve">    - заправка топливом автотранспорта Заказчика посредством топливных карт должна осуществляться через топливораздаточные колонки автозаправочных станций;</w:t>
      </w:r>
    </w:p>
    <w:p w:rsidR="00A734D7" w:rsidRPr="00A94ED0" w:rsidRDefault="00A734D7" w:rsidP="00A734D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A94ED0">
        <w:rPr>
          <w:rFonts w:eastAsia="Calibri"/>
          <w:sz w:val="24"/>
          <w:szCs w:val="24"/>
        </w:rPr>
        <w:t xml:space="preserve">    - предоставление топливных карт с литровым лимитом отпуска топлива в: сутки, месяц;</w:t>
      </w:r>
    </w:p>
    <w:p w:rsidR="00A734D7" w:rsidRPr="00A94ED0" w:rsidRDefault="00A734D7" w:rsidP="00A734D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A94ED0">
        <w:rPr>
          <w:rFonts w:eastAsia="Calibri"/>
          <w:sz w:val="24"/>
          <w:szCs w:val="24"/>
        </w:rPr>
        <w:t xml:space="preserve">    - при использовании топливных карт должна быть возможность установления</w:t>
      </w:r>
    </w:p>
    <w:p w:rsidR="00A734D7" w:rsidRPr="00A94ED0" w:rsidRDefault="00A734D7" w:rsidP="00A734D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A94ED0">
        <w:rPr>
          <w:rFonts w:eastAsia="Calibri"/>
          <w:sz w:val="24"/>
          <w:szCs w:val="24"/>
        </w:rPr>
        <w:t xml:space="preserve">лимита по каждой карте, возможность быстрой блокировки карты по заявке (устно или по факсу) Заказчика в течение 1(одного) часа, возможность дистанционного управления состоянием карты, установки и снятия лимита, блокировки, контроль отпуска топлива в системе </w:t>
      </w:r>
      <w:proofErr w:type="spellStart"/>
      <w:r w:rsidRPr="00A94ED0">
        <w:rPr>
          <w:rFonts w:eastAsia="Calibri"/>
          <w:sz w:val="24"/>
          <w:szCs w:val="24"/>
        </w:rPr>
        <w:t>On-Line</w:t>
      </w:r>
      <w:proofErr w:type="spellEnd"/>
      <w:r w:rsidRPr="00A94ED0">
        <w:rPr>
          <w:rFonts w:eastAsia="Calibri"/>
          <w:sz w:val="24"/>
          <w:szCs w:val="24"/>
        </w:rPr>
        <w:t xml:space="preserve"> (реального времени, программа Интернет-отчет);</w:t>
      </w:r>
    </w:p>
    <w:p w:rsidR="00A734D7" w:rsidRDefault="00A734D7" w:rsidP="00A734D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A94ED0">
        <w:rPr>
          <w:rFonts w:eastAsia="Calibri"/>
          <w:sz w:val="24"/>
          <w:szCs w:val="24"/>
        </w:rPr>
        <w:t xml:space="preserve">    - количество топливных карт с литровым лимитом отпуска определяется Заказчиком и может меняться по согласованию Сторон в течение всего срока действия Договора.</w:t>
      </w:r>
    </w:p>
    <w:p w:rsidR="00A734D7" w:rsidRPr="00A94ED0" w:rsidRDefault="00A734D7" w:rsidP="00A734D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A94ED0">
        <w:rPr>
          <w:rFonts w:eastAsia="Calibri"/>
          <w:b/>
          <w:bCs/>
          <w:sz w:val="24"/>
          <w:szCs w:val="24"/>
        </w:rPr>
        <w:lastRenderedPageBreak/>
        <w:t xml:space="preserve">    Возможности управления в личном кабинете на сайте, в сети интернет:</w:t>
      </w:r>
    </w:p>
    <w:p w:rsidR="00A734D7" w:rsidRPr="00A94ED0" w:rsidRDefault="00A734D7" w:rsidP="00A734D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A94ED0">
        <w:rPr>
          <w:rFonts w:eastAsia="Calibri"/>
          <w:sz w:val="24"/>
          <w:szCs w:val="24"/>
        </w:rPr>
        <w:t xml:space="preserve">самостоятельное формирование Заказчиком отчета о транзакциях в системе </w:t>
      </w:r>
      <w:proofErr w:type="spellStart"/>
      <w:r w:rsidRPr="00A94ED0">
        <w:rPr>
          <w:rFonts w:eastAsia="Calibri"/>
          <w:sz w:val="24"/>
          <w:szCs w:val="24"/>
        </w:rPr>
        <w:t>On-Line</w:t>
      </w:r>
      <w:proofErr w:type="spellEnd"/>
      <w:r w:rsidRPr="00A94ED0">
        <w:rPr>
          <w:rFonts w:eastAsia="Calibri"/>
          <w:sz w:val="24"/>
          <w:szCs w:val="24"/>
        </w:rPr>
        <w:t xml:space="preserve"> (реального времени, программа Интернет-отчет) по всем картам за один день и по одной карте за любой период с указанием: № карты, дата и время заправки, кол-во топлива (литров, вид топлива, наименование АЗС и цена).</w:t>
      </w:r>
    </w:p>
    <w:p w:rsidR="00A734D7" w:rsidRPr="00A94ED0" w:rsidRDefault="00A734D7" w:rsidP="00A734D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A94ED0">
        <w:rPr>
          <w:rFonts w:eastAsia="Calibri"/>
          <w:b/>
          <w:sz w:val="24"/>
          <w:szCs w:val="24"/>
        </w:rPr>
        <w:t xml:space="preserve">    Функции безопасности:</w:t>
      </w:r>
    </w:p>
    <w:p w:rsidR="00A734D7" w:rsidRPr="00A94ED0" w:rsidRDefault="00A734D7" w:rsidP="00A734D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A94ED0">
        <w:rPr>
          <w:rFonts w:eastAsia="Calibri"/>
          <w:sz w:val="24"/>
          <w:szCs w:val="24"/>
        </w:rPr>
        <w:t xml:space="preserve">    - самостоятельное формирование Заказчиком суточного или месячного лимита и изменять их удаленно;</w:t>
      </w:r>
    </w:p>
    <w:p w:rsidR="00A734D7" w:rsidRPr="00A94ED0" w:rsidRDefault="00A734D7" w:rsidP="00A734D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A94ED0">
        <w:rPr>
          <w:rFonts w:eastAsia="Calibri"/>
          <w:sz w:val="24"/>
          <w:szCs w:val="24"/>
        </w:rPr>
        <w:t xml:space="preserve">    - самостоятельная возможность Заказчика блокировать/разблокировать топливные карты;</w:t>
      </w:r>
    </w:p>
    <w:p w:rsidR="00A734D7" w:rsidRDefault="00A734D7" w:rsidP="00A734D7">
      <w:pPr>
        <w:rPr>
          <w:rFonts w:eastAsia="Calibri"/>
          <w:sz w:val="24"/>
          <w:szCs w:val="24"/>
        </w:rPr>
      </w:pPr>
      <w:r w:rsidRPr="00A94ED0">
        <w:rPr>
          <w:rFonts w:eastAsia="Calibri"/>
          <w:sz w:val="24"/>
          <w:szCs w:val="24"/>
        </w:rPr>
        <w:t xml:space="preserve">    - самостоятельная возможность Заказчика вывода информации по транзакциям в печать и экспорт в </w:t>
      </w:r>
      <w:proofErr w:type="spellStart"/>
      <w:r w:rsidRPr="00A94ED0">
        <w:rPr>
          <w:rFonts w:eastAsia="Calibri"/>
          <w:sz w:val="24"/>
          <w:szCs w:val="24"/>
        </w:rPr>
        <w:t>Excel</w:t>
      </w:r>
      <w:proofErr w:type="spellEnd"/>
      <w:r w:rsidRPr="00A94ED0">
        <w:rPr>
          <w:rFonts w:eastAsia="Calibri"/>
          <w:sz w:val="24"/>
          <w:szCs w:val="24"/>
        </w:rPr>
        <w:t>.</w:t>
      </w:r>
    </w:p>
    <w:p w:rsidR="00AE15EA" w:rsidRPr="00A94ED0" w:rsidRDefault="00AE15EA" w:rsidP="00A734D7">
      <w:pPr>
        <w:rPr>
          <w:sz w:val="24"/>
          <w:szCs w:val="24"/>
        </w:rPr>
      </w:pPr>
      <w:bookmarkStart w:id="0" w:name="_GoBack"/>
      <w:r w:rsidRPr="00AE15EA">
        <w:rPr>
          <w:rFonts w:eastAsia="Calibri"/>
          <w:b/>
          <w:sz w:val="24"/>
          <w:szCs w:val="24"/>
        </w:rPr>
        <w:t>Срок поставки:</w:t>
      </w:r>
      <w:bookmarkEnd w:id="0"/>
      <w:r>
        <w:rPr>
          <w:rFonts w:eastAsia="Calibri"/>
          <w:sz w:val="24"/>
          <w:szCs w:val="24"/>
        </w:rPr>
        <w:t xml:space="preserve"> с 01.01.2022 года по 31.12.2022 год (включительно).</w:t>
      </w:r>
    </w:p>
    <w:p w:rsidR="00A734D7" w:rsidRPr="00AC0A19" w:rsidRDefault="00A734D7" w:rsidP="00A734D7">
      <w:pPr>
        <w:widowControl w:val="0"/>
        <w:suppressAutoHyphens/>
        <w:autoSpaceDE w:val="0"/>
        <w:jc w:val="center"/>
        <w:rPr>
          <w:b/>
          <w:bCs/>
          <w:sz w:val="24"/>
          <w:szCs w:val="24"/>
          <w:lang w:eastAsia="ar-SA"/>
        </w:rPr>
      </w:pPr>
    </w:p>
    <w:sectPr w:rsidR="00A734D7" w:rsidRPr="00AC0A19" w:rsidSect="0065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34D7"/>
    <w:rsid w:val="00014A53"/>
    <w:rsid w:val="0011398D"/>
    <w:rsid w:val="00177563"/>
    <w:rsid w:val="00192724"/>
    <w:rsid w:val="0023214F"/>
    <w:rsid w:val="002C4D34"/>
    <w:rsid w:val="00362B31"/>
    <w:rsid w:val="0047044E"/>
    <w:rsid w:val="00651A70"/>
    <w:rsid w:val="0084107A"/>
    <w:rsid w:val="00903F74"/>
    <w:rsid w:val="00A734D7"/>
    <w:rsid w:val="00AE15EA"/>
    <w:rsid w:val="00B643A7"/>
    <w:rsid w:val="00BA53E7"/>
    <w:rsid w:val="00C40CA6"/>
    <w:rsid w:val="00E71533"/>
    <w:rsid w:val="00EE2487"/>
    <w:rsid w:val="00F95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5E413-513C-4015-96ED-7D12479C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5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955C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43A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43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17</cp:revision>
  <cp:lastPrinted>2020-06-08T07:11:00Z</cp:lastPrinted>
  <dcterms:created xsi:type="dcterms:W3CDTF">2017-12-06T12:47:00Z</dcterms:created>
  <dcterms:modified xsi:type="dcterms:W3CDTF">2021-12-06T09:43:00Z</dcterms:modified>
</cp:coreProperties>
</file>