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Апалькова Елена Евгеньевна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№27 "Росинка" городского округа Ступино Московской области</w:t>
      </w:r>
      <w:r w:rsidRPr="008C7996">
        <w:rPr>
          <w:rFonts w:ascii="Times New Roman" w:hAnsi="Times New Roman" w:cs="Times New Roman"/>
        </w:rPr>
        <w:br/>
        <w:t>«19» августа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товара (краска).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24329E"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24329E"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24329E"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24329E"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24329E"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24329E"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24329E"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24329E"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lastRenderedPageBreak/>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№27 "Росинка"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г.о. Ступино, г.Ступино, ул. Калинина, владение 36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г.о. Ступино, г. Ступино, ул. Калинина, владение 36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dsrosinka27@mail.ru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7-496-6537014</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Дашина Елена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24329E">
              <w:rPr>
                <w:rFonts w:ascii="Times New Roman" w:hAnsi="Times New Roman" w:cs="Times New Roman"/>
                <w:color w:val="auto"/>
              </w:rPr>
              <w:t>Поставка товара (краска).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142803, РФ, Московская область, г.о. Ступино, г. Ступино, ул. Калинина, владение 36.;</w:t>
            </w:r>
            <w:r w:rsidRPr="009A39A4">
              <w:rPr>
                <w:rFonts w:ascii="Times New Roman" w:hAnsi="Times New Roman" w:cs="Times New Roman"/>
                <w:color w:val="000000" w:themeColor="text1"/>
                <w:szCs w:val="28"/>
              </w:rPr>
              <w:br/>
              <w:t>Сроки поставки товара: в соответствии с ТЗ и проектом договора;</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24329E"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169 800 (сто шестьдесят девять тысяч восемьсот)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24329E">
              <w:rPr>
                <w:rFonts w:ascii="Times New Roman" w:hAnsi="Times New Roman" w:cs="Times New Roman"/>
                <w:color w:val="auto"/>
              </w:rPr>
              <w:t>2021 - Средства бюджета Московской области</w:t>
            </w:r>
            <w:r w:rsidRPr="0024329E">
              <w:rPr>
                <w:rFonts w:ascii="Times New Roman" w:hAnsi="Times New Roman" w:cs="Times New Roman"/>
                <w:color w:val="auto"/>
              </w:rPr>
              <w:br/>
            </w:r>
            <w:r w:rsidRPr="0024329E">
              <w:rPr>
                <w:rFonts w:ascii="Times New Roman" w:hAnsi="Times New Roman" w:cs="Times New Roman"/>
                <w:color w:val="auto"/>
              </w:rPr>
              <w:br/>
              <w:t>КБК: 901-0701-0000000000-244, 169</w:t>
            </w:r>
            <w:r w:rsidRPr="00401DFB">
              <w:rPr>
                <w:rFonts w:ascii="Times New Roman" w:hAnsi="Times New Roman" w:cs="Times New Roman"/>
                <w:color w:val="auto"/>
                <w:lang w:val="en-US"/>
              </w:rPr>
              <w:t> </w:t>
            </w:r>
            <w:r w:rsidRPr="0024329E">
              <w:rPr>
                <w:rFonts w:ascii="Times New Roman" w:hAnsi="Times New Roman" w:cs="Times New Roman"/>
                <w:color w:val="auto"/>
              </w:rPr>
              <w:t>800 рублей 00 копеек</w:t>
            </w:r>
            <w:r w:rsidRPr="0024329E">
              <w:rPr>
                <w:rFonts w:ascii="Times New Roman" w:hAnsi="Times New Roman" w:cs="Times New Roman"/>
                <w:color w:val="auto"/>
              </w:rPr>
              <w:br/>
            </w:r>
            <w:r w:rsidRPr="0024329E">
              <w:rPr>
                <w:rFonts w:ascii="Times New Roman" w:hAnsi="Times New Roman" w:cs="Times New Roman"/>
                <w:color w:val="auto"/>
              </w:rPr>
              <w:br/>
              <w:t>ОКПД2: 20.30.11.120 Краски на основе акриловых или виниловых полимеров в водной среде;</w:t>
            </w:r>
            <w:r w:rsidRPr="0024329E">
              <w:rPr>
                <w:rFonts w:ascii="Times New Roman" w:hAnsi="Times New Roman" w:cs="Times New Roman"/>
                <w:color w:val="auto"/>
              </w:rPr>
              <w:br/>
            </w:r>
            <w:r w:rsidRPr="0024329E">
              <w:rPr>
                <w:rFonts w:ascii="Times New Roman" w:hAnsi="Times New Roman" w:cs="Times New Roman"/>
                <w:color w:val="auto"/>
              </w:rPr>
              <w:br/>
              <w:t>ОКВЭД2: 20.30.1 Производство красок и лаков на основе полимеров;</w:t>
            </w:r>
            <w:r w:rsidRPr="0024329E">
              <w:rPr>
                <w:rFonts w:ascii="Times New Roman" w:hAnsi="Times New Roman" w:cs="Times New Roman"/>
                <w:color w:val="auto"/>
              </w:rPr>
              <w:br/>
            </w:r>
            <w:r w:rsidRPr="0024329E">
              <w:rPr>
                <w:rFonts w:ascii="Times New Roman" w:hAnsi="Times New Roman" w:cs="Times New Roman"/>
                <w:color w:val="auto"/>
              </w:rPr>
              <w:br/>
              <w:t>Код КОЗ: 01.22.02.01.09.02.02.01 Краска акриловая водоэмульсионная (Штука);</w:t>
            </w:r>
            <w:r w:rsidRPr="0024329E">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24329E"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4329E">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24329E">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проектом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24329E">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24329E">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24329E">
              <w:rPr>
                <w:rFonts w:ascii="Times New Roman" w:hAnsi="Times New Roman" w:cs="Times New Roman"/>
                <w:sz w:val="24"/>
              </w:rPr>
              <w:br/>
              <w:t>4. Предложение о цене договора (цене лота, единицы товара, работы, услуги).</w:t>
            </w:r>
            <w:r w:rsidR="00E97F21" w:rsidRPr="0024329E">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«20» августа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«25» августа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«20» августа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«27» августа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«27» августа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«27» августа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w:t>
            </w:r>
            <w:r w:rsidRPr="0084736B">
              <w:rPr>
                <w:rFonts w:ascii="Times New Roman" w:hAnsi="Times New Roman" w:cs="Times New Roman"/>
                <w:color w:val="00000A"/>
              </w:rPr>
              <w:lastRenderedPageBreak/>
              <w:t>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312CA397" w:rsidR="00025048" w:rsidRPr="0024329E" w:rsidRDefault="00025048">
      <w:pPr>
        <w:rPr>
          <w:rFonts w:ascii="Times New Roman" w:hAnsi="Times New Roman" w:cs="Times New Roman"/>
          <w:b/>
          <w:bCs/>
          <w:color w:val="00000A"/>
        </w:rPr>
      </w:pPr>
      <w:bookmarkStart w:id="421" w:name="_Toc31975063"/>
      <w:r w:rsidRPr="00096B9E">
        <w:rPr>
          <w:color w:val="00000A"/>
        </w:rPr>
        <w:br w:type="page"/>
      </w:r>
    </w:p>
    <w:p w14:paraId="6C29BECB" w14:textId="5DFF1A3A"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32784" w14:textId="77777777" w:rsidR="00CF28DB" w:rsidRDefault="00CF28DB">
      <w:r>
        <w:separator/>
      </w:r>
    </w:p>
  </w:endnote>
  <w:endnote w:type="continuationSeparator" w:id="0">
    <w:p w14:paraId="047E768F" w14:textId="77777777" w:rsidR="00CF28DB" w:rsidRDefault="00CF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82D54" w14:textId="77777777" w:rsidR="00CF28DB" w:rsidRDefault="00CF28DB">
      <w:r>
        <w:separator/>
      </w:r>
    </w:p>
  </w:footnote>
  <w:footnote w:type="continuationSeparator" w:id="0">
    <w:p w14:paraId="26119DE3" w14:textId="77777777" w:rsidR="00CF28DB" w:rsidRDefault="00CF28DB">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29E"/>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8DB"/>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BF570-22BE-4F67-B421-4C1D9B9D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8454</Words>
  <Characters>48194</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56535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186</cp:revision>
  <cp:lastPrinted>2020-02-28T13:52:00Z</cp:lastPrinted>
  <dcterms:created xsi:type="dcterms:W3CDTF">2020-05-25T07:56:00Z</dcterms:created>
  <dcterms:modified xsi:type="dcterms:W3CDTF">2021-08-19T06:58:00Z</dcterms:modified>
</cp:coreProperties>
</file>