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«02» декабря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B117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w:t>
      </w:r>
      <w:bookmarkStart w:id="213" w:name="_GoBack"/>
      <w:r>
        <w:rPr>
          <w:sz w:val="28"/>
          <w:szCs w:val="28"/>
          <w:shd w:val="clear" w:color="auto" w:fill="FFFFFF" w:themeFill="background1"/>
        </w:rPr>
        <w:t>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w:t>
      </w:r>
      <w:bookmarkEnd w:id="213"/>
      <w:r>
        <w:rPr>
          <w:sz w:val="28"/>
          <w:szCs w:val="28"/>
          <w:shd w:val="clear" w:color="auto" w:fill="FFFFFF" w:themeFill="background1"/>
        </w:rPr>
        <w:t>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Pr="00200A9D">
        <w:rPr>
          <w:color w:val="00000A"/>
          <w:shd w:val="clear" w:color="auto" w:fill="FFFFFF" w:themeFill="background1"/>
        </w:rPr>
        <w:t>договора и гарантийных обязательств</w:t>
      </w:r>
      <w:bookmarkEnd w:id="227"/>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B1176">
              <w:rPr>
                <w:rFonts w:ascii="Times New Roman" w:hAnsi="Times New Roman" w:cs="Times New Roman"/>
                <w:color w:val="auto"/>
              </w:rPr>
              <w:t>Оказание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 xml:space="preserve">ТЕХНИЧЕСКАЯ ЧАСТЬ ИЗВЕЩЕНИЯ О ПРОВЕДЕНИИ ЗАПРОСА КОТИРОВОК В </w:t>
            </w:r>
            <w:r w:rsidR="00225CB1" w:rsidRPr="00074A7F">
              <w:rPr>
                <w:rFonts w:ascii="Times New Roman" w:hAnsi="Times New Roman" w:cs="Times New Roman"/>
                <w:color w:val="auto"/>
              </w:rPr>
              <w:lastRenderedPageBreak/>
              <w:t>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t>График оказания услуг</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500 000 (пятьсот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B1176">
              <w:rPr>
                <w:rFonts w:ascii="Times New Roman" w:hAnsi="Times New Roman" w:cs="Times New Roman"/>
                <w:color w:val="auto"/>
              </w:rPr>
              <w:t>2021 - Средства бюджета Московской области</w:t>
            </w:r>
            <w:r w:rsidRPr="00FB1176">
              <w:rPr>
                <w:rFonts w:ascii="Times New Roman" w:hAnsi="Times New Roman" w:cs="Times New Roman"/>
                <w:color w:val="auto"/>
              </w:rPr>
              <w:br/>
            </w:r>
            <w:r w:rsidRPr="00FB1176">
              <w:rPr>
                <w:rFonts w:ascii="Times New Roman" w:hAnsi="Times New Roman" w:cs="Times New Roman"/>
                <w:color w:val="auto"/>
              </w:rPr>
              <w:br/>
              <w:t>КБК: 018-0000-0000000000-244, 0 рублей 00 копеек</w:t>
            </w:r>
            <w:r w:rsidRPr="00FB1176">
              <w:rPr>
                <w:rFonts w:ascii="Times New Roman" w:hAnsi="Times New Roman" w:cs="Times New Roman"/>
                <w:color w:val="auto"/>
              </w:rPr>
              <w:br/>
            </w:r>
            <w:r w:rsidRPr="00FB1176">
              <w:rPr>
                <w:rFonts w:ascii="Times New Roman" w:hAnsi="Times New Roman" w:cs="Times New Roman"/>
                <w:color w:val="auto"/>
              </w:rPr>
              <w:br/>
              <w:t>2022 - Средства бюджета Московской области</w:t>
            </w:r>
            <w:r w:rsidRPr="00FB1176">
              <w:rPr>
                <w:rFonts w:ascii="Times New Roman" w:hAnsi="Times New Roman" w:cs="Times New Roman"/>
                <w:color w:val="auto"/>
              </w:rPr>
              <w:br/>
            </w:r>
            <w:r w:rsidRPr="00FB1176">
              <w:rPr>
                <w:rFonts w:ascii="Times New Roman" w:hAnsi="Times New Roman" w:cs="Times New Roman"/>
                <w:color w:val="auto"/>
              </w:rPr>
              <w:br/>
              <w:t>КБК: 018-0000-0000000000-244, 500</w:t>
            </w:r>
            <w:r w:rsidRPr="00401DFB">
              <w:rPr>
                <w:rFonts w:ascii="Times New Roman" w:hAnsi="Times New Roman" w:cs="Times New Roman"/>
                <w:color w:val="auto"/>
                <w:lang w:val="en-US"/>
              </w:rPr>
              <w:t> </w:t>
            </w:r>
            <w:r w:rsidRPr="00FB1176">
              <w:rPr>
                <w:rFonts w:ascii="Times New Roman" w:hAnsi="Times New Roman" w:cs="Times New Roman"/>
                <w:color w:val="auto"/>
              </w:rPr>
              <w:t>000 рублей 00 копеек</w:t>
            </w:r>
            <w:r w:rsidRPr="00FB1176">
              <w:rPr>
                <w:rFonts w:ascii="Times New Roman" w:hAnsi="Times New Roman" w:cs="Times New Roman"/>
                <w:color w:val="auto"/>
              </w:rPr>
              <w:br/>
            </w:r>
            <w:r w:rsidRPr="00FB1176">
              <w:rPr>
                <w:rFonts w:ascii="Times New Roman" w:hAnsi="Times New Roman" w:cs="Times New Roman"/>
                <w:color w:val="auto"/>
              </w:rPr>
              <w:br/>
              <w:t>ОКПД</w:t>
            </w:r>
            <w:proofErr w:type="gramStart"/>
            <w:r w:rsidRPr="00FB1176">
              <w:rPr>
                <w:rFonts w:ascii="Times New Roman" w:hAnsi="Times New Roman" w:cs="Times New Roman"/>
                <w:color w:val="auto"/>
              </w:rPr>
              <w:t>2</w:t>
            </w:r>
            <w:proofErr w:type="gramEnd"/>
            <w:r w:rsidRPr="00FB1176">
              <w:rPr>
                <w:rFonts w:ascii="Times New Roman" w:hAnsi="Times New Roman" w:cs="Times New Roman"/>
                <w:color w:val="auto"/>
              </w:rPr>
              <w:t>: 63.11.12.000 Услуги по размещению в информационно-коммуникационной сети Интернет;</w:t>
            </w:r>
            <w:r w:rsidRPr="00FB1176">
              <w:rPr>
                <w:rFonts w:ascii="Times New Roman" w:hAnsi="Times New Roman" w:cs="Times New Roman"/>
                <w:color w:val="auto"/>
              </w:rPr>
              <w:br/>
              <w:t>63.11.12.000 Услуги по размещению в информационно-коммуникационной сети Интернет;</w:t>
            </w:r>
            <w:r w:rsidRPr="00FB1176">
              <w:rPr>
                <w:rFonts w:ascii="Times New Roman" w:hAnsi="Times New Roman" w:cs="Times New Roman"/>
                <w:color w:val="auto"/>
              </w:rPr>
              <w:br/>
            </w:r>
            <w:r w:rsidRPr="00FB1176">
              <w:rPr>
                <w:rFonts w:ascii="Times New Roman" w:hAnsi="Times New Roman" w:cs="Times New Roman"/>
                <w:color w:val="auto"/>
              </w:rPr>
              <w:br/>
              <w:t>ОКВЭД2: 63.11.1 Деятельность по созданию и использованию баз данных и информационных ресурсов;</w:t>
            </w:r>
            <w:r w:rsidRPr="00FB1176">
              <w:rPr>
                <w:rFonts w:ascii="Times New Roman" w:hAnsi="Times New Roman" w:cs="Times New Roman"/>
                <w:color w:val="auto"/>
              </w:rPr>
              <w:br/>
              <w:t>63.11.1 Деятельность по созданию и использованию баз данных и информационных ресурсов;</w:t>
            </w:r>
            <w:r w:rsidRPr="00FB1176">
              <w:rPr>
                <w:rFonts w:ascii="Times New Roman" w:hAnsi="Times New Roman" w:cs="Times New Roman"/>
                <w:color w:val="auto"/>
              </w:rPr>
              <w:br/>
            </w:r>
            <w:r w:rsidRPr="00FB1176">
              <w:rPr>
                <w:rFonts w:ascii="Times New Roman" w:hAnsi="Times New Roman" w:cs="Times New Roman"/>
                <w:color w:val="auto"/>
              </w:rPr>
              <w:lastRenderedPageBreak/>
              <w:br/>
              <w:t>Код КОЗ: 02.25.03.03.04 Услуги веб-хостинга;</w:t>
            </w:r>
            <w:r w:rsidRPr="00FB1176">
              <w:rPr>
                <w:rFonts w:ascii="Times New Roman" w:hAnsi="Times New Roman" w:cs="Times New Roman"/>
                <w:color w:val="auto"/>
              </w:rPr>
              <w:br/>
              <w:t>02.25.03.03.04 Услуги веб-хостинга;</w:t>
            </w:r>
            <w:r w:rsidRPr="00FB117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FB117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B117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FB1176">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B117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B1176">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FB117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B1176">
              <w:rPr>
                <w:rFonts w:ascii="Times New Roman" w:hAnsi="Times New Roman" w:cs="Times New Roman"/>
                <w:sz w:val="24"/>
              </w:rPr>
              <w:br/>
              <w:t>4. Предложение о цене договора (цене лота, единицы товара, работы, услуги).</w:t>
            </w:r>
            <w:r w:rsidR="00E97F21" w:rsidRPr="00FB1176">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«07» декабря 2021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«10» декабря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FB1176">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FF6B1" w14:textId="77777777" w:rsidR="002D44A6" w:rsidRDefault="002D44A6">
      <w:r>
        <w:separator/>
      </w:r>
    </w:p>
  </w:endnote>
  <w:endnote w:type="continuationSeparator" w:id="0">
    <w:p w14:paraId="1BB2CFF3" w14:textId="77777777" w:rsidR="002D44A6" w:rsidRDefault="002D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C5CA7" w14:textId="77777777" w:rsidR="002D44A6" w:rsidRDefault="002D44A6">
      <w:r>
        <w:separator/>
      </w:r>
    </w:p>
  </w:footnote>
  <w:footnote w:type="continuationSeparator" w:id="0">
    <w:p w14:paraId="66720B18" w14:textId="77777777" w:rsidR="002D44A6" w:rsidRDefault="002D44A6">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B1176">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4A6"/>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1176"/>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803A-E1FD-4523-B311-B4084388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8270</Words>
  <Characters>47141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55301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215</cp:revision>
  <cp:lastPrinted>2020-02-28T13:52:00Z</cp:lastPrinted>
  <dcterms:created xsi:type="dcterms:W3CDTF">2020-05-25T07:56:00Z</dcterms:created>
  <dcterms:modified xsi:type="dcterms:W3CDTF">2021-12-02T09:30:00Z</dcterms:modified>
</cp:coreProperties>
</file>