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02.22.03.12.07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71.12.16.000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Техническое обслуживание систем горячего водоснабжения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техническому обслуживанию КИПиА (автоматика безопасности и регулирования) трех водогрейных котлов и сигнализаторов загазованности в 2021году</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мес. (от окончания)</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Техническое обслуживание систем горячего водоснабжения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техническому обслуживанию КИПиА (автоматика безопасности и регулирования) трех водогрейных котлов и сигнализаторов загазованности в 2021году)</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ГАУСО МО "Ступинский КЦСОН"</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142816, Московская область, г.о.Ступино, д.Соколова Пустынь</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техническому обслуживанию КИПиА (автоматика безопасности и регулирования) трех водогрейных котлов и сигнализаторов загазованности в 2021году</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техническому обслуживанию КИПиА (автоматика безопасности и регулирования) трех водогрейных котлов и сигнализаторов загазованности в 2021году</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Оказание услуг по техническому обслуживанию КИПиА (автоматика безопасности и регулирования) трех водогрейных котлов и сигнализаторов загазованности в 2021году</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063295-20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