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8D1" w:rsidRPr="009F7F37" w:rsidRDefault="00C918D1" w:rsidP="00C918D1">
      <w:pPr>
        <w:tabs>
          <w:tab w:val="left" w:pos="567"/>
        </w:tabs>
        <w:ind w:firstLine="567"/>
        <w:contextualSpacing/>
        <w:jc w:val="center"/>
        <w:rPr>
          <w:b/>
        </w:rPr>
      </w:pPr>
      <w:r w:rsidRPr="009F7F37">
        <w:rPr>
          <w:b/>
        </w:rPr>
        <w:t>Договор №</w:t>
      </w:r>
      <w:r w:rsidR="00265797" w:rsidRPr="009F7F37">
        <w:rPr>
          <w:b/>
        </w:rPr>
        <w:t>___</w:t>
      </w:r>
    </w:p>
    <w:p w:rsidR="00C918D1" w:rsidRPr="009F7F37" w:rsidRDefault="00C918D1" w:rsidP="00C918D1">
      <w:pPr>
        <w:tabs>
          <w:tab w:val="left" w:pos="567"/>
        </w:tabs>
        <w:ind w:firstLine="567"/>
        <w:contextualSpacing/>
        <w:jc w:val="both"/>
        <w:rPr>
          <w:b/>
        </w:rPr>
      </w:pPr>
    </w:p>
    <w:tbl>
      <w:tblPr>
        <w:tblW w:w="9356" w:type="dxa"/>
        <w:tblInd w:w="70" w:type="dxa"/>
        <w:tblLayout w:type="fixed"/>
        <w:tblCellMar>
          <w:left w:w="70" w:type="dxa"/>
          <w:right w:w="70" w:type="dxa"/>
        </w:tblCellMar>
        <w:tblLook w:val="0000" w:firstRow="0" w:lastRow="0" w:firstColumn="0" w:lastColumn="0" w:noHBand="0" w:noVBand="0"/>
      </w:tblPr>
      <w:tblGrid>
        <w:gridCol w:w="4819"/>
        <w:gridCol w:w="4537"/>
      </w:tblGrid>
      <w:tr w:rsidR="00C918D1" w:rsidRPr="009F7F37" w:rsidTr="00826827">
        <w:trPr>
          <w:trHeight w:val="368"/>
        </w:trPr>
        <w:tc>
          <w:tcPr>
            <w:tcW w:w="4819" w:type="dxa"/>
          </w:tcPr>
          <w:p w:rsidR="00C918D1" w:rsidRPr="009F7F37" w:rsidRDefault="00C918D1" w:rsidP="00C918D1">
            <w:pPr>
              <w:tabs>
                <w:tab w:val="left" w:pos="567"/>
              </w:tabs>
              <w:contextualSpacing/>
            </w:pPr>
            <w:proofErr w:type="spellStart"/>
            <w:r w:rsidRPr="009F7F37">
              <w:t>г.п</w:t>
            </w:r>
            <w:proofErr w:type="spellEnd"/>
            <w:r w:rsidRPr="009F7F37">
              <w:t>. Токсово</w:t>
            </w:r>
          </w:p>
        </w:tc>
        <w:tc>
          <w:tcPr>
            <w:tcW w:w="4537" w:type="dxa"/>
          </w:tcPr>
          <w:p w:rsidR="00C918D1" w:rsidRPr="009F7F37" w:rsidRDefault="00C918D1" w:rsidP="00826827">
            <w:pPr>
              <w:tabs>
                <w:tab w:val="left" w:pos="567"/>
              </w:tabs>
              <w:ind w:firstLine="567"/>
              <w:contextualSpacing/>
              <w:jc w:val="right"/>
            </w:pPr>
            <w:r w:rsidRPr="009F7F37">
              <w:t xml:space="preserve">                  «__» </w:t>
            </w:r>
            <w:r w:rsidR="00265797" w:rsidRPr="009F7F37">
              <w:t>____</w:t>
            </w:r>
            <w:r w:rsidRPr="009F7F37">
              <w:t xml:space="preserve"> 202</w:t>
            </w:r>
            <w:r w:rsidR="00265797" w:rsidRPr="009F7F37">
              <w:t>3</w:t>
            </w:r>
            <w:r w:rsidRPr="009F7F37">
              <w:t xml:space="preserve"> года</w:t>
            </w:r>
          </w:p>
          <w:p w:rsidR="00C918D1" w:rsidRPr="009F7F37" w:rsidRDefault="00C918D1" w:rsidP="00826827">
            <w:pPr>
              <w:tabs>
                <w:tab w:val="left" w:pos="567"/>
              </w:tabs>
              <w:ind w:firstLine="567"/>
              <w:contextualSpacing/>
              <w:jc w:val="both"/>
            </w:pPr>
          </w:p>
        </w:tc>
      </w:tr>
    </w:tbl>
    <w:p w:rsidR="00C918D1" w:rsidRPr="009F7F37" w:rsidRDefault="00C918D1" w:rsidP="00C918D1">
      <w:pPr>
        <w:tabs>
          <w:tab w:val="left" w:pos="567"/>
        </w:tabs>
        <w:ind w:firstLine="567"/>
        <w:contextualSpacing/>
        <w:jc w:val="both"/>
      </w:pPr>
    </w:p>
    <w:p w:rsidR="00C918D1" w:rsidRPr="009F7F37" w:rsidRDefault="00C918D1" w:rsidP="00C918D1">
      <w:pPr>
        <w:tabs>
          <w:tab w:val="left" w:pos="567"/>
        </w:tabs>
        <w:ind w:firstLine="567"/>
        <w:contextualSpacing/>
        <w:jc w:val="both"/>
      </w:pPr>
      <w:r w:rsidRPr="009F7F37">
        <w:rPr>
          <w:b/>
        </w:rPr>
        <w:t>Государственное автономное учреждение здравоохранения Ленинградской области «Детский хоспис при Соборе святого Архистратига Божия Михаила поселка Токсово Всеволожского района" (ГАУЗ ЛО Детский хоспис»)</w:t>
      </w:r>
      <w:r w:rsidRPr="009F7F37">
        <w:t xml:space="preserve">, именуемое в дальнейшем «Заказчик», в лице директора Товпыга Валерии Георгиевны, действующей на основании Устава и </w:t>
      </w:r>
      <w:r w:rsidR="00265797" w:rsidRPr="009F7F37">
        <w:rPr>
          <w:b/>
        </w:rPr>
        <w:t>_____</w:t>
      </w:r>
      <w:r w:rsidRPr="009F7F37">
        <w:t xml:space="preserve">, именуемый в дальнейшем «Поставщик», в лице </w:t>
      </w:r>
      <w:r w:rsidR="00265797" w:rsidRPr="009F7F37">
        <w:t>_____</w:t>
      </w:r>
      <w:r w:rsidRPr="009F7F37">
        <w:t xml:space="preserve">, действующего на основании </w:t>
      </w:r>
      <w:r w:rsidR="00265797" w:rsidRPr="009F7F37">
        <w:t>____</w:t>
      </w:r>
      <w:r w:rsidRPr="009F7F37">
        <w:t>, с другой стороны, вместе именуемые «Стороны», заключили настоящий договор о нижеследующем:</w:t>
      </w:r>
    </w:p>
    <w:p w:rsidR="00C918D1" w:rsidRPr="009F7F37" w:rsidRDefault="00C918D1" w:rsidP="00C918D1">
      <w:pPr>
        <w:tabs>
          <w:tab w:val="left" w:pos="567"/>
        </w:tabs>
        <w:ind w:firstLine="567"/>
        <w:contextualSpacing/>
        <w:jc w:val="both"/>
      </w:pPr>
    </w:p>
    <w:p w:rsidR="00C918D1" w:rsidRPr="009F7F37" w:rsidRDefault="00C918D1" w:rsidP="00C918D1">
      <w:pPr>
        <w:tabs>
          <w:tab w:val="left" w:pos="567"/>
        </w:tabs>
        <w:contextualSpacing/>
        <w:jc w:val="center"/>
        <w:rPr>
          <w:b/>
        </w:rPr>
      </w:pPr>
      <w:r w:rsidRPr="009F7F37">
        <w:rPr>
          <w:b/>
        </w:rPr>
        <w:t>1. Предмет договора</w:t>
      </w:r>
    </w:p>
    <w:p w:rsidR="00C918D1" w:rsidRPr="009F7F37" w:rsidRDefault="00C918D1" w:rsidP="00C918D1">
      <w:pPr>
        <w:widowControl w:val="0"/>
        <w:autoSpaceDE w:val="0"/>
        <w:autoSpaceDN w:val="0"/>
        <w:adjustRightInd w:val="0"/>
        <w:jc w:val="both"/>
      </w:pPr>
      <w:r w:rsidRPr="009F7F37">
        <w:t xml:space="preserve">1.1. По настоящему Договору Поставщик обязуется в сроки, установленные Договором, поставить Товар: </w:t>
      </w:r>
      <w:r w:rsidR="00265797" w:rsidRPr="009F7F37">
        <w:rPr>
          <w:b/>
        </w:rPr>
        <w:t>аппараты искусственной вентиляции легких</w:t>
      </w:r>
      <w:r w:rsidRPr="009F7F37">
        <w:rPr>
          <w:color w:val="000000" w:themeColor="text1"/>
        </w:rPr>
        <w:t xml:space="preserve"> </w:t>
      </w:r>
      <w:r w:rsidRPr="009F7F37">
        <w:t>для нужд ГАУЗ ЛО «Детский хоспис», предусмотренные Приложением №1 (далее – Товар)</w:t>
      </w:r>
      <w:r w:rsidRPr="009F7F37">
        <w:rPr>
          <w:bCs/>
          <w:kern w:val="28"/>
        </w:rPr>
        <w:t xml:space="preserve">, </w:t>
      </w:r>
      <w:r w:rsidRPr="009F7F37">
        <w:t>а Заказчик обязуется принять и оплатить поставленный Товар в соответствии с условиями Договора.</w:t>
      </w:r>
    </w:p>
    <w:p w:rsidR="00C918D1" w:rsidRPr="009F7F37" w:rsidRDefault="00C918D1" w:rsidP="00C918D1">
      <w:pPr>
        <w:ind w:firstLine="567"/>
        <w:jc w:val="both"/>
        <w:rPr>
          <w:rStyle w:val="blk"/>
        </w:rPr>
      </w:pPr>
      <w:r w:rsidRPr="009F7F37">
        <w:rPr>
          <w:rFonts w:eastAsia="MS Mincho"/>
        </w:rPr>
        <w:t xml:space="preserve">1.2. </w:t>
      </w:r>
      <w:r w:rsidRPr="009F7F37">
        <w:t>Наименование и количество поставляемого товара, ф</w:t>
      </w:r>
      <w:r w:rsidRPr="009F7F37">
        <w:rPr>
          <w:rStyle w:val="blk"/>
        </w:rPr>
        <w:t>ункциональные, технические и качественные характеристики Товара указаны в приложении № 1 к Договору (Спецификация товара).</w:t>
      </w:r>
    </w:p>
    <w:p w:rsidR="00C918D1" w:rsidRPr="009F7F37" w:rsidRDefault="00C918D1" w:rsidP="00C918D1">
      <w:pPr>
        <w:tabs>
          <w:tab w:val="left" w:pos="567"/>
        </w:tabs>
        <w:ind w:firstLine="567"/>
        <w:jc w:val="both"/>
      </w:pPr>
      <w:r w:rsidRPr="009F7F37">
        <w:t>Поставляемый Товар по качеству и количеству должны соответствовать требованиям действующего законодательства и Договора.</w:t>
      </w:r>
    </w:p>
    <w:p w:rsidR="00C918D1" w:rsidRPr="009F7F37" w:rsidRDefault="00C918D1" w:rsidP="00C918D1">
      <w:pPr>
        <w:tabs>
          <w:tab w:val="left" w:pos="567"/>
        </w:tabs>
        <w:ind w:firstLine="567"/>
        <w:jc w:val="both"/>
      </w:pPr>
      <w:r w:rsidRPr="009F7F37">
        <w:t>1.3. Договор заключен по итогам запроса котировок в электронной форме, протокол Единой комиссии по осуществлению закупок от «</w:t>
      </w:r>
      <w:r w:rsidR="00265797" w:rsidRPr="009F7F37">
        <w:t>__</w:t>
      </w:r>
      <w:r w:rsidRPr="009F7F37">
        <w:t xml:space="preserve">» </w:t>
      </w:r>
      <w:r w:rsidR="00265797" w:rsidRPr="009F7F37">
        <w:t>____</w:t>
      </w:r>
      <w:r w:rsidRPr="009F7F37">
        <w:t xml:space="preserve"> 202</w:t>
      </w:r>
      <w:r w:rsidR="00265797" w:rsidRPr="009F7F37">
        <w:t>3</w:t>
      </w:r>
      <w:r w:rsidRPr="009F7F37">
        <w:t xml:space="preserve"> года №</w:t>
      </w:r>
      <w:r w:rsidR="00265797" w:rsidRPr="009F7F37">
        <w:t>_____</w:t>
      </w:r>
      <w:r w:rsidRPr="009F7F37">
        <w:t>.</w:t>
      </w:r>
    </w:p>
    <w:p w:rsidR="00C918D1" w:rsidRPr="009F7F37" w:rsidRDefault="00C918D1" w:rsidP="00C918D1">
      <w:pPr>
        <w:tabs>
          <w:tab w:val="left" w:pos="567"/>
        </w:tabs>
        <w:jc w:val="both"/>
      </w:pPr>
    </w:p>
    <w:p w:rsidR="00C918D1" w:rsidRPr="009F7F37" w:rsidRDefault="00C918D1" w:rsidP="00C918D1">
      <w:pPr>
        <w:tabs>
          <w:tab w:val="left" w:pos="567"/>
        </w:tabs>
        <w:jc w:val="center"/>
        <w:rPr>
          <w:b/>
        </w:rPr>
      </w:pPr>
      <w:r w:rsidRPr="009F7F37">
        <w:rPr>
          <w:b/>
        </w:rPr>
        <w:t>2. Цена договора, сроки и порядок оплаты товара по Договору</w:t>
      </w:r>
    </w:p>
    <w:p w:rsidR="00C918D1" w:rsidRPr="009F7F37" w:rsidRDefault="00C918D1" w:rsidP="00C918D1">
      <w:pPr>
        <w:tabs>
          <w:tab w:val="left" w:pos="567"/>
        </w:tabs>
        <w:autoSpaceDE w:val="0"/>
        <w:ind w:firstLine="567"/>
        <w:jc w:val="both"/>
        <w:rPr>
          <w:kern w:val="1"/>
          <w:lang w:eastAsia="ar-SA"/>
        </w:rPr>
      </w:pPr>
      <w:r w:rsidRPr="009F7F37">
        <w:rPr>
          <w:kern w:val="1"/>
          <w:lang w:eastAsia="ar-SA"/>
        </w:rPr>
        <w:t xml:space="preserve">2.1. Цена Договора составляет </w:t>
      </w:r>
      <w:r w:rsidR="00265797" w:rsidRPr="009F7F37">
        <w:rPr>
          <w:kern w:val="1"/>
          <w:lang w:eastAsia="ar-SA"/>
        </w:rPr>
        <w:t>____, включая __НДС/без НДС</w:t>
      </w:r>
      <w:r w:rsidR="006B58E4" w:rsidRPr="009F7F37">
        <w:rPr>
          <w:kern w:val="1"/>
          <w:lang w:eastAsia="ar-SA"/>
        </w:rPr>
        <w:t>.</w:t>
      </w:r>
    </w:p>
    <w:p w:rsidR="00C918D1" w:rsidRPr="009F7F37" w:rsidRDefault="00C918D1" w:rsidP="00C918D1">
      <w:pPr>
        <w:tabs>
          <w:tab w:val="left" w:pos="567"/>
          <w:tab w:val="num" w:pos="993"/>
        </w:tabs>
        <w:ind w:firstLine="567"/>
        <w:jc w:val="both"/>
        <w:rPr>
          <w:snapToGrid w:val="0"/>
        </w:rPr>
      </w:pPr>
      <w:r w:rsidRPr="009F7F37">
        <w:rPr>
          <w:snapToGrid w:val="0"/>
        </w:rPr>
        <w:t xml:space="preserve">2.2. </w:t>
      </w:r>
      <w:r w:rsidR="00265797" w:rsidRPr="009F7F37">
        <w:rPr>
          <w:snapToGrid w:val="0"/>
        </w:rPr>
        <w:t>Цена Контракта включает в себя стоимость Оборудования и Услуг (монтаж медицинского оборудования и ввод его в эксплуатацию, обучение медицинского персонала и инженерно-технического персонала по правилам эксплуатации),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9F7F37">
        <w:rPr>
          <w:snapToGrid w:val="0"/>
        </w:rPr>
        <w:t>. Все издержки и затраты, связанные с исполнением своих обязательств по Договору, Поставщик несет за свой счет.</w:t>
      </w:r>
    </w:p>
    <w:p w:rsidR="00C918D1" w:rsidRPr="009F7F37" w:rsidRDefault="00C918D1" w:rsidP="00C918D1">
      <w:pPr>
        <w:tabs>
          <w:tab w:val="left" w:pos="567"/>
          <w:tab w:val="num" w:pos="993"/>
        </w:tabs>
        <w:ind w:firstLine="567"/>
        <w:jc w:val="both"/>
        <w:rPr>
          <w:snapToGrid w:val="0"/>
        </w:rPr>
      </w:pPr>
      <w:r w:rsidRPr="009F7F37">
        <w:rPr>
          <w:snapToGrid w:val="0"/>
        </w:rPr>
        <w:t>2.3. Цена Договора является твердой и определяется на весь срок исполнения Договора за исключением случаев, предусмотренных пунктом 2.4. Договора.</w:t>
      </w:r>
    </w:p>
    <w:p w:rsidR="00C918D1" w:rsidRPr="009F7F37" w:rsidRDefault="00C918D1" w:rsidP="00C918D1">
      <w:pPr>
        <w:tabs>
          <w:tab w:val="left" w:pos="567"/>
          <w:tab w:val="num" w:pos="993"/>
        </w:tabs>
        <w:ind w:firstLine="567"/>
        <w:jc w:val="both"/>
        <w:rPr>
          <w:snapToGrid w:val="0"/>
        </w:rPr>
      </w:pPr>
      <w:r w:rsidRPr="009F7F37">
        <w:rPr>
          <w:snapToGrid w:val="0"/>
        </w:rPr>
        <w:t>2.4. Изменение цены Договора допускается в соответствии с Законом по соглашению сторон в следующих случаях:</w:t>
      </w:r>
    </w:p>
    <w:p w:rsidR="00C918D1" w:rsidRPr="009F7F37" w:rsidRDefault="00C918D1" w:rsidP="00C918D1">
      <w:pPr>
        <w:tabs>
          <w:tab w:val="left" w:pos="567"/>
          <w:tab w:val="num" w:pos="993"/>
        </w:tabs>
        <w:ind w:firstLine="567"/>
        <w:jc w:val="both"/>
        <w:rPr>
          <w:snapToGrid w:val="0"/>
        </w:rPr>
      </w:pPr>
      <w:r w:rsidRPr="009F7F37">
        <w:rPr>
          <w:snapToGrid w:val="0"/>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C918D1" w:rsidRPr="009F7F37" w:rsidRDefault="00C918D1" w:rsidP="00C918D1">
      <w:pPr>
        <w:tabs>
          <w:tab w:val="left" w:pos="567"/>
          <w:tab w:val="num" w:pos="993"/>
        </w:tabs>
        <w:ind w:firstLine="567"/>
        <w:jc w:val="both"/>
        <w:rPr>
          <w:snapToGrid w:val="0"/>
        </w:rPr>
      </w:pPr>
      <w:r w:rsidRPr="009F7F37">
        <w:rPr>
          <w:snapToGrid w:val="0"/>
        </w:rPr>
        <w:t>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w:t>
      </w:r>
    </w:p>
    <w:p w:rsidR="00C918D1" w:rsidRPr="009F7F37" w:rsidRDefault="00C918D1" w:rsidP="00C918D1">
      <w:pPr>
        <w:tabs>
          <w:tab w:val="left" w:pos="567"/>
          <w:tab w:val="num" w:pos="993"/>
        </w:tabs>
        <w:ind w:firstLine="567"/>
        <w:jc w:val="both"/>
      </w:pPr>
      <w:r w:rsidRPr="009F7F37">
        <w:rPr>
          <w:snapToGrid w:val="0"/>
        </w:rPr>
        <w:t xml:space="preserve">2.5. </w:t>
      </w:r>
      <w:r w:rsidRPr="009F7F37">
        <w:t>Товары, поставляемые по Договору, оплачиваются за счет средств бюджета Ленинградской области на 2022 год.</w:t>
      </w:r>
    </w:p>
    <w:p w:rsidR="00C918D1" w:rsidRPr="009F7F37" w:rsidRDefault="00C918D1" w:rsidP="00C918D1">
      <w:pPr>
        <w:ind w:firstLine="567"/>
        <w:jc w:val="both"/>
      </w:pPr>
      <w:r w:rsidRPr="009F7F37">
        <w:rPr>
          <w:snapToGrid w:val="0"/>
        </w:rPr>
        <w:t xml:space="preserve">2.6. Оплата по Договору производится Заказчиком </w:t>
      </w:r>
      <w:r w:rsidRPr="009F7F37">
        <w:rPr>
          <w:lang w:eastAsia="ar-SA"/>
        </w:rPr>
        <w:t>в течение 7 (семи) рабочих дней после получения Заказчиком Товара,</w:t>
      </w:r>
      <w:r w:rsidRPr="009F7F37">
        <w:t xml:space="preserve"> полностью соответствующего условиям Договора, и подписания сторонами акта сдачи-приемки Товара и товарной накладной, на основании счета и счета-фактуры</w:t>
      </w:r>
      <w:r w:rsidR="00193435" w:rsidRPr="009F7F37">
        <w:t xml:space="preserve"> (при наличии)</w:t>
      </w:r>
      <w:r w:rsidRPr="009F7F37">
        <w:t xml:space="preserve">, представленных Поставщиком Заказчику. </w:t>
      </w:r>
    </w:p>
    <w:p w:rsidR="00C918D1" w:rsidRPr="009F7F37" w:rsidRDefault="00C918D1" w:rsidP="00C918D1">
      <w:pPr>
        <w:tabs>
          <w:tab w:val="num" w:pos="426"/>
          <w:tab w:val="left" w:pos="567"/>
        </w:tabs>
        <w:ind w:firstLine="567"/>
        <w:jc w:val="both"/>
        <w:rPr>
          <w:snapToGrid w:val="0"/>
        </w:rPr>
      </w:pPr>
      <w:r w:rsidRPr="009F7F37">
        <w:rPr>
          <w:snapToGrid w:val="0"/>
        </w:rPr>
        <w:t>Днем платежа по Договору считается дата списания денежных средств со счета Заказчика.</w:t>
      </w:r>
    </w:p>
    <w:p w:rsidR="00C918D1" w:rsidRPr="009F7F37" w:rsidRDefault="00C918D1" w:rsidP="00C918D1">
      <w:pPr>
        <w:tabs>
          <w:tab w:val="left" w:pos="567"/>
          <w:tab w:val="num" w:pos="993"/>
        </w:tabs>
        <w:ind w:firstLine="567"/>
        <w:jc w:val="both"/>
        <w:rPr>
          <w:snapToGrid w:val="0"/>
        </w:rPr>
      </w:pPr>
      <w:r w:rsidRPr="009F7F37">
        <w:rPr>
          <w:snapToGrid w:val="0"/>
        </w:rPr>
        <w:t>В случае ненадлежащего оформления или несвоевременного предоставления Поставщиком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 поставленному товару.</w:t>
      </w:r>
    </w:p>
    <w:p w:rsidR="00C918D1" w:rsidRPr="009F7F37" w:rsidRDefault="00C918D1" w:rsidP="00C918D1">
      <w:pPr>
        <w:tabs>
          <w:tab w:val="left" w:pos="567"/>
          <w:tab w:val="num" w:pos="993"/>
        </w:tabs>
        <w:ind w:firstLine="567"/>
        <w:jc w:val="both"/>
        <w:rPr>
          <w:snapToGrid w:val="0"/>
        </w:rPr>
      </w:pPr>
      <w:r w:rsidRPr="009F7F37">
        <w:rPr>
          <w:snapToGrid w:val="0"/>
        </w:rPr>
        <w:t>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w:t>
      </w:r>
    </w:p>
    <w:p w:rsidR="00C918D1" w:rsidRPr="009F7F37" w:rsidRDefault="00C918D1" w:rsidP="00C918D1">
      <w:pPr>
        <w:tabs>
          <w:tab w:val="left" w:pos="567"/>
          <w:tab w:val="num" w:pos="993"/>
        </w:tabs>
        <w:ind w:firstLine="567"/>
        <w:jc w:val="both"/>
        <w:rPr>
          <w:snapToGrid w:val="0"/>
        </w:rPr>
      </w:pPr>
      <w:r w:rsidRPr="009F7F37">
        <w:rPr>
          <w:snapToGrid w:val="0"/>
        </w:rPr>
        <w:t>2.7. Авансирование не предусмотрено.</w:t>
      </w:r>
    </w:p>
    <w:p w:rsidR="00C918D1" w:rsidRPr="009F7F37" w:rsidRDefault="00C918D1" w:rsidP="00C918D1">
      <w:pPr>
        <w:tabs>
          <w:tab w:val="left" w:pos="567"/>
          <w:tab w:val="num" w:pos="993"/>
        </w:tabs>
        <w:ind w:firstLine="567"/>
        <w:jc w:val="both"/>
        <w:rPr>
          <w:snapToGrid w:val="0"/>
        </w:rPr>
      </w:pPr>
      <w:r w:rsidRPr="009F7F37">
        <w:rPr>
          <w:snapToGrid w:val="0"/>
        </w:rPr>
        <w:t>2.8. Товары, поставленные Поставщиком с нарушением условий Договора, не подлежат оплате Заказчиком до устранения Поставщиком соответствующих нарушений.</w:t>
      </w:r>
    </w:p>
    <w:p w:rsidR="00C918D1" w:rsidRPr="009F7F37" w:rsidRDefault="00C918D1" w:rsidP="00C918D1">
      <w:pPr>
        <w:tabs>
          <w:tab w:val="left" w:pos="567"/>
        </w:tabs>
        <w:ind w:firstLine="567"/>
        <w:jc w:val="both"/>
      </w:pPr>
      <w:r w:rsidRPr="009F7F37">
        <w:t>2.9. В случае нарушения Поставщиком условий Договора, Заказчик вправе взыскать неустойку (пени, штраф) за счет сумм платежей, предусмотренных Договором.</w:t>
      </w:r>
    </w:p>
    <w:p w:rsidR="00C918D1" w:rsidRPr="009F7F37" w:rsidRDefault="00C918D1" w:rsidP="00C918D1">
      <w:pPr>
        <w:tabs>
          <w:tab w:val="left" w:pos="567"/>
        </w:tabs>
        <w:ind w:firstLine="567"/>
        <w:jc w:val="both"/>
      </w:pPr>
      <w:r w:rsidRPr="009F7F37">
        <w:t>При этом оплата по Договору производится на основании акта сдачи-приемки товара, содержащей сведения об исполнении обязательства Поставщиком, о принятых результатах исполнения Договора, включая сумму неустойки (пеней, штрафов).</w:t>
      </w:r>
    </w:p>
    <w:p w:rsidR="00C918D1" w:rsidRPr="009F7F37" w:rsidRDefault="00C918D1" w:rsidP="00C918D1">
      <w:pPr>
        <w:ind w:firstLine="567"/>
        <w:jc w:val="both"/>
      </w:pPr>
      <w:r w:rsidRPr="009F7F37">
        <w:t>2.10. Сумма, подлежащая уплате Заказчиком</w:t>
      </w:r>
      <w:r w:rsidR="00193435" w:rsidRPr="009F7F37">
        <w:t>,</w:t>
      </w:r>
      <w:r w:rsidRPr="009F7F37">
        <w:t xml:space="preserve">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r w:rsidRPr="009F7F37">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18D1" w:rsidRPr="009F7F37" w:rsidRDefault="00C918D1" w:rsidP="00C918D1">
      <w:pPr>
        <w:ind w:right="-2" w:firstLine="567"/>
        <w:jc w:val="both"/>
      </w:pPr>
      <w:r w:rsidRPr="009F7F37">
        <w:t>2.11. Датой исполнения Заказчиком обязательств по оплате в рамках Договора считается дата зачисления денежных средств на расчетный счет Поставщика.</w:t>
      </w:r>
    </w:p>
    <w:p w:rsidR="00C918D1" w:rsidRPr="009F7F37" w:rsidRDefault="00C918D1" w:rsidP="00C918D1">
      <w:pPr>
        <w:ind w:right="-2" w:firstLine="567"/>
        <w:jc w:val="both"/>
      </w:pPr>
      <w:r w:rsidRPr="009F7F37">
        <w:t xml:space="preserve">2.12. Поставка Товаров по Договору: в течение 2 рабочих дней с момента подписания Договора. </w:t>
      </w:r>
    </w:p>
    <w:p w:rsidR="00C918D1" w:rsidRPr="009F7F37" w:rsidRDefault="00C918D1" w:rsidP="00C918D1">
      <w:pPr>
        <w:ind w:firstLine="567"/>
        <w:jc w:val="both"/>
      </w:pPr>
    </w:p>
    <w:p w:rsidR="00C918D1" w:rsidRPr="009F7F37" w:rsidRDefault="00C918D1" w:rsidP="00C918D1">
      <w:pPr>
        <w:tabs>
          <w:tab w:val="left" w:pos="567"/>
        </w:tabs>
        <w:ind w:left="360"/>
        <w:jc w:val="center"/>
        <w:rPr>
          <w:b/>
          <w:snapToGrid w:val="0"/>
        </w:rPr>
      </w:pPr>
      <w:r w:rsidRPr="009F7F37">
        <w:rPr>
          <w:b/>
          <w:snapToGrid w:val="0"/>
        </w:rPr>
        <w:t>3. Сроки поставки товара</w:t>
      </w:r>
    </w:p>
    <w:p w:rsidR="00C918D1" w:rsidRPr="009F7F37" w:rsidRDefault="00C918D1" w:rsidP="00C918D1">
      <w:pPr>
        <w:ind w:right="57" w:firstLine="567"/>
        <w:jc w:val="both"/>
      </w:pPr>
      <w:r w:rsidRPr="009F7F37">
        <w:rPr>
          <w:snapToGrid w:val="0"/>
        </w:rPr>
        <w:t xml:space="preserve">3.1. Сроки поставки товара: </w:t>
      </w:r>
      <w:r w:rsidR="00D6031C" w:rsidRPr="009F7F37">
        <w:rPr>
          <w:snapToGrid w:val="0"/>
        </w:rPr>
        <w:t>не позднее 20 сентября 2023 года</w:t>
      </w:r>
      <w:r w:rsidRPr="009F7F37">
        <w:rPr>
          <w:snapToGrid w:val="0"/>
        </w:rPr>
        <w:t xml:space="preserve"> с момента подписания Договора.</w:t>
      </w:r>
    </w:p>
    <w:p w:rsidR="00C918D1" w:rsidRPr="009F7F37" w:rsidRDefault="00C918D1" w:rsidP="00C918D1">
      <w:pPr>
        <w:tabs>
          <w:tab w:val="left" w:pos="4500"/>
        </w:tabs>
        <w:ind w:firstLine="709"/>
        <w:rPr>
          <w:b/>
        </w:rPr>
      </w:pPr>
    </w:p>
    <w:p w:rsidR="00C918D1" w:rsidRPr="009F7F37" w:rsidRDefault="00C918D1" w:rsidP="00C918D1">
      <w:pPr>
        <w:tabs>
          <w:tab w:val="left" w:pos="4500"/>
        </w:tabs>
        <w:ind w:firstLine="709"/>
        <w:jc w:val="center"/>
        <w:rPr>
          <w:rStyle w:val="blk"/>
          <w:b/>
        </w:rPr>
      </w:pPr>
      <w:r w:rsidRPr="009F7F37">
        <w:rPr>
          <w:b/>
        </w:rPr>
        <w:t xml:space="preserve">4. Место и </w:t>
      </w:r>
      <w:r w:rsidRPr="009F7F37">
        <w:rPr>
          <w:rStyle w:val="blk"/>
          <w:b/>
        </w:rPr>
        <w:t>условия доставки Товара</w:t>
      </w:r>
    </w:p>
    <w:p w:rsidR="00C918D1" w:rsidRPr="009F7F37" w:rsidRDefault="00C918D1" w:rsidP="00C918D1">
      <w:pPr>
        <w:ind w:firstLine="567"/>
        <w:jc w:val="both"/>
        <w:rPr>
          <w:snapToGrid w:val="0"/>
        </w:rPr>
      </w:pPr>
      <w:r w:rsidRPr="009F7F37">
        <w:rPr>
          <w:snapToGrid w:val="0"/>
        </w:rPr>
        <w:t>4.1. Место поставки товара: на территорию Заказчика по адресу: 188664, Ленинградская область, Всеволожский район, городской поселок Токсово, Лыжная улица, дом 16 корпус 1</w:t>
      </w:r>
      <w:r w:rsidR="00193435" w:rsidRPr="009F7F37">
        <w:rPr>
          <w:snapToGrid w:val="0"/>
        </w:rPr>
        <w:t>.</w:t>
      </w:r>
    </w:p>
    <w:p w:rsidR="00C918D1" w:rsidRPr="009F7F37" w:rsidRDefault="00C918D1" w:rsidP="00C918D1">
      <w:pPr>
        <w:tabs>
          <w:tab w:val="left" w:pos="567"/>
          <w:tab w:val="num" w:pos="993"/>
        </w:tabs>
        <w:ind w:firstLine="567"/>
        <w:jc w:val="both"/>
      </w:pPr>
      <w:r w:rsidRPr="009F7F37">
        <w:t>4.2. Одновременно с передачей Товара Поставщик должен передать Заказчику относящиеся к нему документы: (гарантийный талон), документы, подтверждающие качество и безопасность Товара (сертификаты качества или декларации соответствия, и пр.), а также с</w:t>
      </w:r>
      <w:r w:rsidRPr="009F7F37">
        <w:rPr>
          <w:bCs/>
        </w:rPr>
        <w:t xml:space="preserve">ледующие сопроводительные </w:t>
      </w:r>
      <w:r w:rsidRPr="009F7F37">
        <w:t>документы: акт сдачи-приемки товара, товарную накладную, счет, счет-фактуру.</w:t>
      </w:r>
    </w:p>
    <w:p w:rsidR="00C918D1" w:rsidRPr="009F7F37" w:rsidRDefault="00C918D1" w:rsidP="00C918D1">
      <w:pPr>
        <w:ind w:firstLine="567"/>
        <w:jc w:val="both"/>
      </w:pPr>
      <w:r w:rsidRPr="009F7F37">
        <w:t>4.3. Доставка товара по адресу, указанному в Договоре, погрузо-разгрузочные работы, пронос товара, подъем на этаж, установка</w:t>
      </w:r>
      <w:r w:rsidR="00D50831" w:rsidRPr="009F7F37">
        <w:t>, монтаж медицинского оборудования и ввод его в эксплуатацию, обучение медицинского персонала и инженерно-технического персонала по правилам эксплуатации</w:t>
      </w:r>
      <w:r w:rsidRPr="009F7F37">
        <w:t xml:space="preserve"> осуществляются силами и средствами Поставщика или привлеченными им силами.</w:t>
      </w:r>
    </w:p>
    <w:p w:rsidR="00C918D1" w:rsidRPr="009F7F37" w:rsidRDefault="00C918D1" w:rsidP="00C918D1">
      <w:pPr>
        <w:tabs>
          <w:tab w:val="left" w:pos="4500"/>
        </w:tabs>
        <w:ind w:firstLine="567"/>
        <w:jc w:val="both"/>
      </w:pPr>
      <w:r w:rsidRPr="009F7F37">
        <w:t>4.4. Поставщик в срок за 1 (один день) до сдачи Товара обязан уведомить Заказчика о дате и времени доставки Товара.</w:t>
      </w:r>
    </w:p>
    <w:p w:rsidR="00C918D1" w:rsidRPr="009F7F37" w:rsidRDefault="00C918D1" w:rsidP="00C918D1">
      <w:pPr>
        <w:ind w:firstLine="567"/>
        <w:jc w:val="both"/>
      </w:pPr>
      <w:r w:rsidRPr="009F7F37">
        <w:t>4.5.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C918D1" w:rsidRPr="009F7F37" w:rsidRDefault="00C918D1" w:rsidP="00C918D1">
      <w:pPr>
        <w:tabs>
          <w:tab w:val="left" w:pos="567"/>
          <w:tab w:val="num" w:pos="993"/>
        </w:tabs>
        <w:rPr>
          <w:snapToGrid w:val="0"/>
        </w:rPr>
      </w:pPr>
    </w:p>
    <w:p w:rsidR="00C918D1" w:rsidRPr="009F7F37" w:rsidRDefault="00C918D1" w:rsidP="00C918D1">
      <w:pPr>
        <w:tabs>
          <w:tab w:val="left" w:pos="567"/>
        </w:tabs>
        <w:autoSpaceDE w:val="0"/>
        <w:autoSpaceDN w:val="0"/>
        <w:adjustRightInd w:val="0"/>
        <w:ind w:left="360"/>
        <w:jc w:val="center"/>
        <w:rPr>
          <w:b/>
        </w:rPr>
      </w:pPr>
      <w:r w:rsidRPr="009F7F37">
        <w:rPr>
          <w:b/>
        </w:rPr>
        <w:t>5. Права и обязанности сторон</w:t>
      </w:r>
    </w:p>
    <w:p w:rsidR="00C918D1" w:rsidRPr="009F7F37" w:rsidRDefault="00C918D1" w:rsidP="00C918D1">
      <w:pPr>
        <w:tabs>
          <w:tab w:val="left" w:pos="4500"/>
        </w:tabs>
        <w:ind w:firstLine="567"/>
        <w:jc w:val="both"/>
      </w:pPr>
      <w:r w:rsidRPr="009F7F37">
        <w:t>5.1. Поставщик обязуется:</w:t>
      </w:r>
    </w:p>
    <w:p w:rsidR="00C918D1" w:rsidRPr="009F7F37" w:rsidRDefault="00C918D1" w:rsidP="00C918D1">
      <w:pPr>
        <w:tabs>
          <w:tab w:val="left" w:pos="4500"/>
        </w:tabs>
        <w:ind w:firstLine="567"/>
        <w:jc w:val="both"/>
      </w:pPr>
      <w:r w:rsidRPr="009F7F37">
        <w:t>5.1.1. Поставить Товар в соответствии с условиями Договора в полном объеме и с надлежащим качеством</w:t>
      </w:r>
    </w:p>
    <w:p w:rsidR="00C918D1" w:rsidRPr="009F7F37" w:rsidRDefault="00C918D1" w:rsidP="00C918D1">
      <w:pPr>
        <w:tabs>
          <w:tab w:val="left" w:pos="4500"/>
        </w:tabs>
        <w:ind w:firstLine="567"/>
        <w:jc w:val="both"/>
      </w:pPr>
      <w:r w:rsidRPr="009F7F37">
        <w:t>5.1.2. Одновременно с поставкой Товара передать Заказчику полный пакет надлежащим образом оформленных сопроводительных документов к Товару в соответствии с пунктом 4.2. Договора.</w:t>
      </w:r>
    </w:p>
    <w:p w:rsidR="00C918D1" w:rsidRPr="009F7F37" w:rsidRDefault="00C918D1" w:rsidP="00C918D1">
      <w:pPr>
        <w:ind w:firstLine="567"/>
        <w:jc w:val="both"/>
      </w:pPr>
      <w:r w:rsidRPr="009F7F37">
        <w:t>5.1.3. Обеспечить соблюдение правил приемки Товара, а также условий хранения и доставки Товара.</w:t>
      </w:r>
    </w:p>
    <w:p w:rsidR="00C918D1" w:rsidRPr="009F7F37" w:rsidRDefault="00C918D1" w:rsidP="00C918D1">
      <w:pPr>
        <w:tabs>
          <w:tab w:val="left" w:pos="4500"/>
        </w:tabs>
        <w:ind w:firstLine="567"/>
        <w:jc w:val="both"/>
      </w:pPr>
      <w:r w:rsidRPr="009F7F37">
        <w:t>5.1.4.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918D1" w:rsidRPr="009F7F37" w:rsidRDefault="00C918D1" w:rsidP="00C918D1">
      <w:pPr>
        <w:tabs>
          <w:tab w:val="left" w:pos="4500"/>
        </w:tabs>
        <w:ind w:firstLine="567"/>
        <w:jc w:val="both"/>
      </w:pPr>
      <w:r w:rsidRPr="009F7F37">
        <w:t>5.1.5. Нести риск случайной гибели или случайного повреждения Товара до передачи его Заказчику.</w:t>
      </w:r>
    </w:p>
    <w:p w:rsidR="00C918D1" w:rsidRPr="009F7F37" w:rsidRDefault="00C918D1" w:rsidP="00C918D1">
      <w:pPr>
        <w:tabs>
          <w:tab w:val="left" w:pos="1418"/>
          <w:tab w:val="left" w:pos="4500"/>
        </w:tabs>
        <w:ind w:firstLine="567"/>
        <w:jc w:val="both"/>
      </w:pPr>
      <w:r w:rsidRPr="009F7F37">
        <w:t>5.1.6. Устранить недостатки (явные и скрытые) выявленные в результате осуществленной поставки Товара.</w:t>
      </w:r>
    </w:p>
    <w:p w:rsidR="00C918D1" w:rsidRPr="009F7F37" w:rsidRDefault="00C918D1" w:rsidP="00C918D1">
      <w:pPr>
        <w:tabs>
          <w:tab w:val="left" w:pos="4500"/>
        </w:tabs>
        <w:ind w:firstLine="567"/>
        <w:jc w:val="both"/>
      </w:pPr>
      <w:r w:rsidRPr="009F7F37">
        <w:t>5.1.7.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3 (трех) рабочих дней со дня получения письменного уведомления от Заказчика.</w:t>
      </w:r>
    </w:p>
    <w:p w:rsidR="00D50831" w:rsidRPr="009F7F37" w:rsidRDefault="00D50831" w:rsidP="00C918D1">
      <w:pPr>
        <w:tabs>
          <w:tab w:val="left" w:pos="4500"/>
        </w:tabs>
        <w:ind w:firstLine="567"/>
        <w:jc w:val="both"/>
      </w:pPr>
      <w:r w:rsidRPr="009F7F37">
        <w:t>5.1.8. разработать программу обучения правилам эксплуатации и инструктажа специалистов Заказчика в соответствии с технической и (или) эксплуатационной документации производителя (изготовителя) Оборудования.</w:t>
      </w:r>
    </w:p>
    <w:p w:rsidR="00B42EF7" w:rsidRPr="009F7F37" w:rsidRDefault="00B42EF7" w:rsidP="00C918D1">
      <w:pPr>
        <w:tabs>
          <w:tab w:val="left" w:pos="4500"/>
        </w:tabs>
        <w:ind w:firstLine="567"/>
        <w:jc w:val="both"/>
      </w:pPr>
      <w:r w:rsidRPr="009F7F37">
        <w:t>5.1.9.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B42EF7" w:rsidRPr="009F7F37" w:rsidRDefault="00B42EF7" w:rsidP="00B42EF7">
      <w:pPr>
        <w:tabs>
          <w:tab w:val="left" w:pos="4500"/>
        </w:tabs>
        <w:ind w:firstLine="567"/>
        <w:jc w:val="both"/>
      </w:pPr>
      <w:r w:rsidRPr="009F7F37">
        <w:t xml:space="preserve">5.1.10. </w:t>
      </w:r>
      <w:r w:rsidRPr="009F7F37">
        <w:t>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(Получателей), эксплуатирующих Оборудование, специалистов Заказчика (Получателей), осуществляющих техническое обслуживание Оборудования, в количестве, необходимом для оказ</w:t>
      </w:r>
      <w:r w:rsidRPr="009F7F37">
        <w:t>ания Услуг надлежащего качества.</w:t>
      </w:r>
    </w:p>
    <w:p w:rsidR="00B42EF7" w:rsidRPr="009F7F37" w:rsidRDefault="00B42EF7" w:rsidP="00B42EF7">
      <w:pPr>
        <w:tabs>
          <w:tab w:val="left" w:pos="4500"/>
        </w:tabs>
        <w:ind w:firstLine="567"/>
        <w:jc w:val="both"/>
      </w:pPr>
      <w:r w:rsidRPr="009F7F37">
        <w:t>5.1.11</w:t>
      </w:r>
      <w:r w:rsidRPr="009F7F37">
        <w:t>.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w:t>
      </w:r>
      <w:r w:rsidRPr="009F7F37">
        <w:t>ательством Российской Федерации.</w:t>
      </w:r>
    </w:p>
    <w:p w:rsidR="00B42EF7" w:rsidRPr="009F7F37" w:rsidRDefault="00B42EF7" w:rsidP="00B42EF7">
      <w:pPr>
        <w:tabs>
          <w:tab w:val="left" w:pos="4500"/>
        </w:tabs>
        <w:ind w:firstLine="567"/>
        <w:jc w:val="both"/>
      </w:pPr>
      <w:r w:rsidRPr="009F7F37">
        <w:t>5.1.11.1</w:t>
      </w:r>
      <w:r w:rsidRPr="009F7F37">
        <w:t>.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w:t>
      </w:r>
      <w:r w:rsidRPr="009F7F37">
        <w:t>ания, применения и эксплуатации.</w:t>
      </w:r>
    </w:p>
    <w:p w:rsidR="00B42EF7" w:rsidRPr="009F7F37" w:rsidRDefault="00B42EF7" w:rsidP="00B42EF7">
      <w:pPr>
        <w:tabs>
          <w:tab w:val="left" w:pos="4500"/>
        </w:tabs>
        <w:ind w:firstLine="567"/>
        <w:jc w:val="both"/>
      </w:pPr>
      <w:r w:rsidRPr="009F7F37">
        <w:t>5.1.11.2</w:t>
      </w:r>
      <w:r w:rsidRPr="009F7F37">
        <w:t>. предоставить Заказчику (Получателям) сведения о расходных материалах и реагентах иных производителей, применение которых разреш</w:t>
      </w:r>
      <w:r w:rsidRPr="009F7F37">
        <w:t>ено производителем Оборудования.</w:t>
      </w:r>
    </w:p>
    <w:p w:rsidR="00B42EF7" w:rsidRPr="009F7F37" w:rsidRDefault="00B42EF7" w:rsidP="00B42EF7">
      <w:pPr>
        <w:tabs>
          <w:tab w:val="left" w:pos="4500"/>
        </w:tabs>
        <w:ind w:firstLine="567"/>
        <w:jc w:val="both"/>
      </w:pPr>
      <w:r w:rsidRPr="009F7F37">
        <w:t>5.1.12</w:t>
      </w:r>
      <w:r w:rsidRPr="009F7F37">
        <w:t>. обеспечить соответствие поставляемого Оборудования и оказываемых Услуг требованиям качества, безопасности в соответствии с законода</w:t>
      </w:r>
      <w:r w:rsidRPr="009F7F37">
        <w:t>тельством Российской Федерации.</w:t>
      </w:r>
    </w:p>
    <w:p w:rsidR="00B42EF7" w:rsidRPr="009F7F37" w:rsidRDefault="00B42EF7" w:rsidP="00B42EF7">
      <w:pPr>
        <w:tabs>
          <w:tab w:val="left" w:pos="4500"/>
        </w:tabs>
        <w:ind w:firstLine="567"/>
        <w:jc w:val="both"/>
      </w:pPr>
      <w:r w:rsidRPr="009F7F37">
        <w:t>5.1.13</w:t>
      </w:r>
      <w:r w:rsidRPr="009F7F37">
        <w:t>. представлять по требованию Заказчика информацию и документы, относящиеся к предмету Контракта для проверки исполнения Постав</w:t>
      </w:r>
      <w:r w:rsidRPr="009F7F37">
        <w:t>щиком обязательств по Договору.</w:t>
      </w:r>
    </w:p>
    <w:p w:rsidR="00B42EF7" w:rsidRPr="009F7F37" w:rsidRDefault="00B42EF7" w:rsidP="00B42EF7">
      <w:pPr>
        <w:tabs>
          <w:tab w:val="left" w:pos="4500"/>
        </w:tabs>
        <w:ind w:firstLine="567"/>
        <w:jc w:val="both"/>
      </w:pPr>
      <w:r w:rsidRPr="009F7F37">
        <w:t>5.1.14</w:t>
      </w:r>
      <w:r w:rsidRPr="009F7F37">
        <w:t>. незамедлительно информировать Заказчика обо всех обстоятельствах, преп</w:t>
      </w:r>
      <w:r w:rsidRPr="009F7F37">
        <w:t>ятствующих исполнению Договора.</w:t>
      </w:r>
    </w:p>
    <w:p w:rsidR="00B42EF7" w:rsidRPr="009F7F37" w:rsidRDefault="00B42EF7" w:rsidP="00B42EF7">
      <w:pPr>
        <w:tabs>
          <w:tab w:val="left" w:pos="4500"/>
        </w:tabs>
        <w:ind w:firstLine="567"/>
        <w:jc w:val="both"/>
      </w:pPr>
      <w:r w:rsidRPr="009F7F37">
        <w:lastRenderedPageBreak/>
        <w:t>5.1.15</w:t>
      </w:r>
      <w:r w:rsidRPr="009F7F37">
        <w:t>. своими силами и за свой счет устранять допущенные недостатки при поставк</w:t>
      </w:r>
      <w:r w:rsidRPr="009F7F37">
        <w:t>е Оборудования и оказании Услуг.</w:t>
      </w:r>
    </w:p>
    <w:p w:rsidR="00B42EF7" w:rsidRPr="009F7F37" w:rsidRDefault="00B42EF7" w:rsidP="00B42EF7">
      <w:pPr>
        <w:tabs>
          <w:tab w:val="left" w:pos="4500"/>
        </w:tabs>
        <w:ind w:firstLine="567"/>
        <w:jc w:val="both"/>
      </w:pPr>
      <w:r w:rsidRPr="009F7F37">
        <w:t>5.1.16</w:t>
      </w:r>
      <w:r w:rsidRPr="009F7F37">
        <w:t>. выполнять свои обязательства, предус</w:t>
      </w:r>
      <w:r w:rsidRPr="009F7F37">
        <w:t>мотренные положениями Договора.</w:t>
      </w:r>
    </w:p>
    <w:p w:rsidR="00C918D1" w:rsidRPr="009F7F37" w:rsidRDefault="00C918D1" w:rsidP="00C918D1">
      <w:pPr>
        <w:tabs>
          <w:tab w:val="left" w:pos="4500"/>
        </w:tabs>
        <w:ind w:firstLine="567"/>
        <w:jc w:val="both"/>
      </w:pPr>
      <w:r w:rsidRPr="009F7F37">
        <w:t>5.2. Заказчик обязуется:</w:t>
      </w:r>
    </w:p>
    <w:p w:rsidR="00C918D1" w:rsidRPr="009F7F37" w:rsidRDefault="00C918D1" w:rsidP="00C918D1">
      <w:pPr>
        <w:tabs>
          <w:tab w:val="left" w:pos="4500"/>
        </w:tabs>
        <w:ind w:firstLine="567"/>
        <w:jc w:val="both"/>
      </w:pPr>
      <w:r w:rsidRPr="009F7F37">
        <w:t>5.2.1. Осуществить приемку товара.</w:t>
      </w:r>
    </w:p>
    <w:p w:rsidR="00C918D1" w:rsidRPr="009F7F37" w:rsidRDefault="00C918D1" w:rsidP="00C918D1">
      <w:pPr>
        <w:tabs>
          <w:tab w:val="left" w:pos="4500"/>
        </w:tabs>
        <w:ind w:firstLine="567"/>
        <w:jc w:val="both"/>
      </w:pPr>
      <w:r w:rsidRPr="009F7F37">
        <w:t>5.2.2. Осмотреть и принять Товар в сроки и в порядке, предусмотренном Договором, с участием Поставщика,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Поставщику.</w:t>
      </w:r>
    </w:p>
    <w:p w:rsidR="00C918D1" w:rsidRPr="009F7F37" w:rsidRDefault="00C918D1" w:rsidP="00C918D1">
      <w:pPr>
        <w:tabs>
          <w:tab w:val="left" w:pos="4500"/>
        </w:tabs>
        <w:ind w:firstLine="567"/>
        <w:jc w:val="both"/>
      </w:pPr>
      <w:r w:rsidRPr="009F7F37">
        <w:t>5.2.3.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 дней с момента их обнаружения.</w:t>
      </w:r>
    </w:p>
    <w:p w:rsidR="00C918D1" w:rsidRPr="009F7F37" w:rsidRDefault="00C918D1" w:rsidP="00C918D1">
      <w:pPr>
        <w:tabs>
          <w:tab w:val="left" w:pos="4500"/>
        </w:tabs>
        <w:ind w:firstLine="567"/>
        <w:jc w:val="both"/>
      </w:pPr>
      <w:r w:rsidRPr="009F7F37">
        <w:t>5.2.4. Произвести оплату поставленных товаров в порядке, предусмотренном Договором.</w:t>
      </w:r>
    </w:p>
    <w:p w:rsidR="00C918D1" w:rsidRPr="009F7F37" w:rsidRDefault="00C918D1" w:rsidP="00C918D1">
      <w:pPr>
        <w:tabs>
          <w:tab w:val="left" w:pos="4500"/>
        </w:tabs>
        <w:ind w:firstLine="567"/>
        <w:jc w:val="both"/>
      </w:pPr>
    </w:p>
    <w:p w:rsidR="00C918D1" w:rsidRPr="009F7F37" w:rsidRDefault="00C918D1" w:rsidP="00C918D1">
      <w:pPr>
        <w:tabs>
          <w:tab w:val="left" w:pos="567"/>
        </w:tabs>
        <w:jc w:val="center"/>
        <w:rPr>
          <w:b/>
        </w:rPr>
      </w:pPr>
      <w:r w:rsidRPr="009F7F37">
        <w:rPr>
          <w:b/>
        </w:rPr>
        <w:t>6. Порядок и сроки осуществления Заказчиком приемки Товара в части соответствия их количества, комплектности требованиям, установленным Договором, порядок и сроки оформления результатов такой приемки</w:t>
      </w:r>
    </w:p>
    <w:p w:rsidR="00C918D1" w:rsidRPr="009F7F37" w:rsidRDefault="00C918D1" w:rsidP="00C918D1">
      <w:pPr>
        <w:ind w:firstLine="567"/>
        <w:jc w:val="both"/>
      </w:pPr>
      <w:r w:rsidRPr="009F7F37">
        <w:t>6.1. Заказчик с участием Поставщика или его представителя по доверенности в течение 3 (трех) рабочих дней после дня получения от Поставщика документов, предусмотренных в пункте 4.2. Договора, осуществляет проверку и приемку поставленного товара, включая экспертизу поставленного товара.</w:t>
      </w:r>
    </w:p>
    <w:p w:rsidR="00C918D1" w:rsidRPr="009F7F37" w:rsidRDefault="00C918D1" w:rsidP="00C918D1">
      <w:pPr>
        <w:ind w:firstLine="567"/>
        <w:jc w:val="both"/>
      </w:pPr>
      <w:r w:rsidRPr="009F7F37">
        <w:t>6.2. При приемке Товара Заказчик проверяет его соответствие сведениям, указанным в спецификации, в транспортных и сопроводительных документах по: наименованию, количеству, комплектности, объему и качеству требованиям, установленным в настоящем Договоре.</w:t>
      </w:r>
    </w:p>
    <w:p w:rsidR="00C918D1" w:rsidRPr="009F7F37" w:rsidRDefault="00C918D1" w:rsidP="00C918D1">
      <w:pPr>
        <w:ind w:firstLine="567"/>
        <w:jc w:val="both"/>
      </w:pPr>
      <w:r w:rsidRPr="009F7F37">
        <w:t>Приемка Товара включает:</w:t>
      </w:r>
    </w:p>
    <w:p w:rsidR="00C918D1" w:rsidRPr="009F7F37" w:rsidRDefault="00C918D1" w:rsidP="00C918D1">
      <w:pPr>
        <w:ind w:firstLine="567"/>
        <w:jc w:val="both"/>
      </w:pPr>
      <w:r w:rsidRPr="009F7F37">
        <w:t>– проверку соответствия ассортимента, количества, качества, цены поставленного Товара требованиям, установленным настоящим Договором;</w:t>
      </w:r>
    </w:p>
    <w:p w:rsidR="00C918D1" w:rsidRPr="009F7F37" w:rsidRDefault="00C918D1" w:rsidP="00C918D1">
      <w:pPr>
        <w:ind w:firstLine="567"/>
        <w:jc w:val="both"/>
      </w:pPr>
      <w:r w:rsidRPr="009F7F37">
        <w:t>– проверку полноты и правильности оформления товарной накладной;</w:t>
      </w:r>
    </w:p>
    <w:p w:rsidR="00C918D1" w:rsidRPr="009F7F37" w:rsidRDefault="00C918D1" w:rsidP="00C918D1">
      <w:pPr>
        <w:ind w:firstLine="567"/>
        <w:jc w:val="both"/>
      </w:pPr>
      <w:r w:rsidRPr="009F7F37">
        <w:t>– контроль наличия/отсутствия повреждений транспортной и оригинальной упаковки;</w:t>
      </w:r>
    </w:p>
    <w:p w:rsidR="00C918D1" w:rsidRPr="009F7F37" w:rsidRDefault="00C918D1" w:rsidP="00C918D1">
      <w:pPr>
        <w:ind w:firstLine="540"/>
        <w:jc w:val="both"/>
      </w:pPr>
      <w:r w:rsidRPr="009F7F37">
        <w:t>– проверку наличия документов, удостоверяющих качество и безопасность Товара: паспорта производителя, сертификата соответствия или декларации о соответствии.</w:t>
      </w:r>
    </w:p>
    <w:p w:rsidR="00C918D1" w:rsidRPr="009F7F37" w:rsidRDefault="00C918D1" w:rsidP="00C918D1">
      <w:pPr>
        <w:autoSpaceDE w:val="0"/>
        <w:autoSpaceDN w:val="0"/>
        <w:adjustRightInd w:val="0"/>
        <w:ind w:firstLine="567"/>
        <w:jc w:val="both"/>
      </w:pPr>
      <w:r w:rsidRPr="009F7F37">
        <w:t>6.4. В случае обнаружения некачественного товара вся партия возвращается поставщику.</w:t>
      </w:r>
    </w:p>
    <w:p w:rsidR="00C918D1" w:rsidRPr="009F7F37" w:rsidRDefault="00C918D1" w:rsidP="00C918D1">
      <w:pPr>
        <w:ind w:firstLine="540"/>
        <w:jc w:val="both"/>
      </w:pPr>
      <w:r w:rsidRPr="009F7F37">
        <w:t>О выявленных недостатках Товара Заказчик должен незамедлительно известить Поставщика.</w:t>
      </w:r>
    </w:p>
    <w:p w:rsidR="00C918D1" w:rsidRPr="009F7F37" w:rsidRDefault="00C918D1" w:rsidP="00C918D1">
      <w:pPr>
        <w:ind w:firstLine="540"/>
        <w:jc w:val="both"/>
      </w:pPr>
      <w:r w:rsidRPr="009F7F37">
        <w:t>6.5. Поставщик обязан безвозмездно произвести замену Товара в течение 3 (трех) рабочих дней с момента заявления о них Заказчиком.</w:t>
      </w:r>
    </w:p>
    <w:p w:rsidR="00C918D1" w:rsidRPr="009F7F37" w:rsidRDefault="00C918D1" w:rsidP="00C918D1">
      <w:pPr>
        <w:ind w:firstLine="540"/>
        <w:jc w:val="both"/>
      </w:pPr>
      <w:r w:rsidRPr="009F7F37">
        <w:t>6.6. В случае поставки некомплектного Товара Поставщик обязан доукомплектовать Товар в течение 2 (двух) дней с момента заявления Заказчиком такого требования.</w:t>
      </w:r>
    </w:p>
    <w:p w:rsidR="00C918D1" w:rsidRPr="009F7F37" w:rsidRDefault="00C918D1" w:rsidP="00C918D1">
      <w:pPr>
        <w:tabs>
          <w:tab w:val="left" w:pos="4500"/>
        </w:tabs>
        <w:ind w:firstLine="567"/>
        <w:jc w:val="both"/>
      </w:pPr>
      <w:r w:rsidRPr="009F7F37">
        <w:t>6.7. Для проверки поставленного товара в части его соответствия условиям Договора Заказчик вправе провести экспертизу.</w:t>
      </w:r>
    </w:p>
    <w:p w:rsidR="00C918D1" w:rsidRPr="009F7F37" w:rsidRDefault="00C918D1" w:rsidP="00C918D1">
      <w:pPr>
        <w:ind w:firstLine="567"/>
        <w:jc w:val="both"/>
      </w:pPr>
      <w:r w:rsidRPr="009F7F37">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rsidR="00C918D1" w:rsidRPr="009F7F37" w:rsidRDefault="00C918D1" w:rsidP="00C918D1">
      <w:pPr>
        <w:ind w:firstLine="567"/>
        <w:jc w:val="both"/>
      </w:pPr>
      <w:r w:rsidRPr="009F7F37">
        <w:t>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w:t>
      </w:r>
    </w:p>
    <w:p w:rsidR="00C918D1" w:rsidRPr="009F7F37" w:rsidRDefault="00C918D1" w:rsidP="00C918D1">
      <w:pPr>
        <w:ind w:firstLine="567"/>
        <w:jc w:val="both"/>
      </w:pPr>
      <w:r w:rsidRPr="009F7F37">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918D1" w:rsidRPr="009F7F37" w:rsidRDefault="00C918D1" w:rsidP="00C918D1">
      <w:pPr>
        <w:ind w:firstLine="567"/>
        <w:jc w:val="both"/>
      </w:pPr>
      <w:r w:rsidRPr="009F7F37">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C918D1" w:rsidRPr="009F7F37" w:rsidRDefault="00C918D1" w:rsidP="00C918D1">
      <w:pPr>
        <w:ind w:firstLine="567"/>
        <w:jc w:val="both"/>
      </w:pPr>
      <w:r w:rsidRPr="009F7F37">
        <w:t>Приемка Товара оформляется актом сдачи-приемки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Договора, либо Поставщику в тот же срок Заказчиком направляется в письменной форме мотивированный отказ от подписания такого документа.</w:t>
      </w:r>
    </w:p>
    <w:p w:rsidR="00C918D1" w:rsidRPr="009F7F37" w:rsidRDefault="00C918D1" w:rsidP="00C918D1">
      <w:pPr>
        <w:ind w:firstLine="567"/>
        <w:jc w:val="both"/>
      </w:pPr>
      <w:r w:rsidRPr="009F7F37">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rsidR="00C918D1" w:rsidRPr="009F7F37" w:rsidRDefault="00C918D1" w:rsidP="00C918D1">
      <w:pPr>
        <w:ind w:firstLine="540"/>
        <w:jc w:val="both"/>
      </w:pPr>
      <w:r w:rsidRPr="009F7F37">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C918D1" w:rsidRPr="009F7F37" w:rsidRDefault="00C918D1" w:rsidP="00C918D1">
      <w:pPr>
        <w:ind w:firstLine="540"/>
        <w:jc w:val="both"/>
      </w:pPr>
      <w:r w:rsidRPr="009F7F37">
        <w:t>– несоответствие количества Товара, указанного в Приложении № 1 к настоящему Договору, фактически поставленному;</w:t>
      </w:r>
    </w:p>
    <w:p w:rsidR="00C918D1" w:rsidRPr="009F7F37" w:rsidRDefault="00C918D1" w:rsidP="00C918D1">
      <w:pPr>
        <w:ind w:firstLine="540"/>
        <w:jc w:val="both"/>
      </w:pPr>
      <w:r w:rsidRPr="009F7F37">
        <w:t>– отсутствие документов, подтверждающих качество, безопасность и соответствие Товара;</w:t>
      </w:r>
    </w:p>
    <w:p w:rsidR="00C918D1" w:rsidRPr="009F7F37" w:rsidRDefault="00C918D1" w:rsidP="00C918D1">
      <w:pPr>
        <w:ind w:firstLine="540"/>
        <w:jc w:val="both"/>
      </w:pPr>
      <w:r w:rsidRPr="009F7F37">
        <w:t>– отсутствие паспортов, иной документации, требуемой в соответствии с законодательством Российской Федерации (при наличии);</w:t>
      </w:r>
    </w:p>
    <w:p w:rsidR="00C918D1" w:rsidRPr="009F7F37" w:rsidRDefault="00C918D1" w:rsidP="00C918D1">
      <w:pPr>
        <w:ind w:firstLine="540"/>
        <w:jc w:val="both"/>
      </w:pPr>
      <w:r w:rsidRPr="009F7F37">
        <w:t>– неправильное оформление документов.</w:t>
      </w:r>
    </w:p>
    <w:p w:rsidR="00C918D1" w:rsidRPr="009F7F37" w:rsidRDefault="00C918D1" w:rsidP="00C918D1">
      <w:pPr>
        <w:tabs>
          <w:tab w:val="left" w:pos="4500"/>
        </w:tabs>
        <w:ind w:firstLine="567"/>
        <w:jc w:val="both"/>
      </w:pPr>
      <w:r w:rsidRPr="009F7F37">
        <w:lastRenderedPageBreak/>
        <w:t>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 предоставления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rsidR="00C918D1" w:rsidRPr="009F7F37" w:rsidRDefault="00C918D1" w:rsidP="00C918D1">
      <w:pPr>
        <w:tabs>
          <w:tab w:val="left" w:pos="4500"/>
        </w:tabs>
        <w:ind w:firstLine="567"/>
        <w:jc w:val="both"/>
      </w:pPr>
      <w:r w:rsidRPr="009F7F37">
        <w:t>6.10. Право собственности на товар переходит к Заказчику с момента доставки товара по адресу места доставки, указанному в Договоре, и подписания сторонами акта сдачи-приемки товара.</w:t>
      </w:r>
    </w:p>
    <w:p w:rsidR="00C918D1" w:rsidRPr="009F7F37" w:rsidRDefault="00C918D1" w:rsidP="00C918D1">
      <w:pPr>
        <w:tabs>
          <w:tab w:val="left" w:pos="4500"/>
        </w:tabs>
        <w:ind w:firstLine="567"/>
        <w:jc w:val="both"/>
      </w:pPr>
      <w:r w:rsidRPr="009F7F37">
        <w:t>6.11.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rsidR="00C918D1" w:rsidRPr="009F7F37" w:rsidRDefault="00C918D1" w:rsidP="00C918D1">
      <w:pPr>
        <w:tabs>
          <w:tab w:val="left" w:pos="4500"/>
        </w:tabs>
        <w:ind w:firstLine="567"/>
        <w:jc w:val="both"/>
      </w:pPr>
      <w:r w:rsidRPr="009F7F37">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rsidR="00C918D1" w:rsidRPr="009F7F37" w:rsidRDefault="00C918D1" w:rsidP="00C918D1">
      <w:pPr>
        <w:ind w:firstLine="567"/>
        <w:jc w:val="both"/>
      </w:pPr>
      <w:r w:rsidRPr="009F7F37">
        <w:t>6.12. Информация о поставленном товаре отражается Заказчиком в отчете, размещаемом в единой информационной системе.</w:t>
      </w:r>
    </w:p>
    <w:p w:rsidR="00C918D1" w:rsidRPr="009F7F37" w:rsidRDefault="00C918D1" w:rsidP="00C918D1">
      <w:pPr>
        <w:tabs>
          <w:tab w:val="left" w:pos="567"/>
        </w:tabs>
        <w:autoSpaceDE w:val="0"/>
        <w:autoSpaceDN w:val="0"/>
        <w:adjustRightInd w:val="0"/>
        <w:jc w:val="center"/>
      </w:pPr>
    </w:p>
    <w:p w:rsidR="00C918D1" w:rsidRPr="009F7F37" w:rsidRDefault="00C918D1" w:rsidP="00C918D1">
      <w:pPr>
        <w:tabs>
          <w:tab w:val="left" w:pos="4500"/>
        </w:tabs>
        <w:ind w:firstLine="709"/>
        <w:jc w:val="center"/>
        <w:rPr>
          <w:b/>
        </w:rPr>
      </w:pPr>
      <w:r w:rsidRPr="009F7F37">
        <w:rPr>
          <w:b/>
        </w:rPr>
        <w:t>7. Требования к товару, качество товара</w:t>
      </w:r>
    </w:p>
    <w:p w:rsidR="00C918D1" w:rsidRPr="009F7F37" w:rsidRDefault="00C918D1" w:rsidP="00C918D1">
      <w:pPr>
        <w:tabs>
          <w:tab w:val="left" w:pos="709"/>
          <w:tab w:val="left" w:pos="1134"/>
        </w:tabs>
        <w:ind w:firstLine="709"/>
        <w:jc w:val="both"/>
      </w:pPr>
      <w:r w:rsidRPr="009F7F37">
        <w:t>7.1. Поставляемый Товар не должен находиться в залоге, под арестом или под иным обременением.</w:t>
      </w:r>
    </w:p>
    <w:p w:rsidR="00C918D1" w:rsidRPr="009F7F37" w:rsidRDefault="00C918D1" w:rsidP="00C918D1">
      <w:pPr>
        <w:tabs>
          <w:tab w:val="left" w:pos="4500"/>
        </w:tabs>
        <w:ind w:firstLine="709"/>
        <w:jc w:val="both"/>
      </w:pPr>
      <w:r w:rsidRPr="009F7F37">
        <w:rPr>
          <w:rStyle w:val="blk"/>
        </w:rPr>
        <w:t>Товар должен быть новым товаром (товаром, который не был в употреблении, в ремонте, в том числе не был восстановлен, у которого не была осуществлена замена составных частей, не были восстановлены потребительские свойства).</w:t>
      </w:r>
    </w:p>
    <w:p w:rsidR="00C918D1" w:rsidRPr="009F7F37" w:rsidRDefault="00C918D1" w:rsidP="00C918D1">
      <w:pPr>
        <w:ind w:firstLine="709"/>
        <w:jc w:val="both"/>
      </w:pPr>
      <w:r w:rsidRPr="009F7F37">
        <w:t>7.2. Товар не должен иметь внешних дефектов (царапин, вмятин и т.д.).</w:t>
      </w:r>
    </w:p>
    <w:p w:rsidR="00C918D1" w:rsidRPr="009F7F37" w:rsidRDefault="00C918D1" w:rsidP="00C918D1">
      <w:pPr>
        <w:tabs>
          <w:tab w:val="left" w:pos="4500"/>
        </w:tabs>
        <w:ind w:firstLine="709"/>
        <w:jc w:val="both"/>
      </w:pPr>
      <w:r w:rsidRPr="009F7F37">
        <w:t>7.3.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p>
    <w:p w:rsidR="00C918D1" w:rsidRPr="009F7F37" w:rsidRDefault="00C918D1" w:rsidP="00C918D1">
      <w:pPr>
        <w:tabs>
          <w:tab w:val="left" w:pos="4500"/>
        </w:tabs>
        <w:ind w:firstLine="709"/>
        <w:jc w:val="both"/>
        <w:rPr>
          <w:rStyle w:val="blk"/>
        </w:rPr>
      </w:pPr>
      <w:r w:rsidRPr="009F7F37">
        <w:t xml:space="preserve">7.4. </w:t>
      </w:r>
      <w:r w:rsidRPr="009F7F37">
        <w:rPr>
          <w:rStyle w:val="blk"/>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C918D1" w:rsidRPr="009F7F37" w:rsidRDefault="00C918D1" w:rsidP="00C918D1">
      <w:pPr>
        <w:ind w:firstLine="709"/>
        <w:jc w:val="both"/>
        <w:rPr>
          <w:rStyle w:val="blk"/>
        </w:rPr>
      </w:pPr>
      <w:r w:rsidRPr="009F7F37">
        <w:t xml:space="preserve">7.5. </w:t>
      </w:r>
      <w:r w:rsidRPr="009F7F37">
        <w:rPr>
          <w:rStyle w:val="blk"/>
        </w:rPr>
        <w:t xml:space="preserve">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rsidR="00C918D1" w:rsidRPr="009F7F37" w:rsidRDefault="00C918D1" w:rsidP="00C918D1">
      <w:pPr>
        <w:ind w:firstLine="709"/>
        <w:jc w:val="both"/>
      </w:pPr>
      <w:r w:rsidRPr="009F7F37">
        <w:rPr>
          <w:rStyle w:val="blk"/>
        </w:rPr>
        <w:t xml:space="preserve">7.6. </w:t>
      </w:r>
      <w:r w:rsidRPr="009F7F37">
        <w:t xml:space="preserve">Заказчик не вправе обосновывать </w:t>
      </w:r>
      <w:r w:rsidR="00193435" w:rsidRPr="009F7F37">
        <w:t>не качественность</w:t>
      </w:r>
      <w:r w:rsidRPr="009F7F37">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C918D1" w:rsidRPr="009F7F37" w:rsidRDefault="00C918D1" w:rsidP="00C918D1">
      <w:pPr>
        <w:ind w:firstLine="709"/>
        <w:jc w:val="both"/>
      </w:pPr>
      <w:r w:rsidRPr="009F7F37">
        <w:t>7.7. Комплектность и количество Товара должна соответствовать Спецификации (Приложение №1 к Договору).</w:t>
      </w:r>
    </w:p>
    <w:p w:rsidR="00C918D1" w:rsidRPr="009F7F37" w:rsidRDefault="00C918D1" w:rsidP="00C918D1">
      <w:pPr>
        <w:pStyle w:val="a4"/>
        <w:ind w:firstLine="567"/>
        <w:jc w:val="both"/>
        <w:rPr>
          <w:sz w:val="20"/>
          <w:szCs w:val="20"/>
        </w:rPr>
      </w:pPr>
    </w:p>
    <w:p w:rsidR="00C918D1" w:rsidRPr="009F7F37" w:rsidRDefault="00C918D1" w:rsidP="00C918D1">
      <w:pPr>
        <w:tabs>
          <w:tab w:val="left" w:pos="4500"/>
        </w:tabs>
        <w:ind w:firstLine="709"/>
        <w:jc w:val="center"/>
        <w:rPr>
          <w:b/>
        </w:rPr>
      </w:pPr>
      <w:r w:rsidRPr="009F7F37">
        <w:rPr>
          <w:b/>
        </w:rPr>
        <w:t>8. Тара, упаковка, маркировка</w:t>
      </w:r>
    </w:p>
    <w:p w:rsidR="00C918D1" w:rsidRPr="009F7F37" w:rsidRDefault="00C918D1" w:rsidP="00C918D1">
      <w:pPr>
        <w:tabs>
          <w:tab w:val="left" w:pos="4500"/>
        </w:tabs>
        <w:ind w:firstLine="709"/>
        <w:jc w:val="both"/>
      </w:pPr>
      <w:r w:rsidRPr="009F7F37">
        <w:t xml:space="preserve">8.1. Товар поставляется в таре и упаковке, соответствующей требованиям законодательства Российской Федерации, стандартам и техническим условиям. </w:t>
      </w:r>
    </w:p>
    <w:p w:rsidR="00C918D1" w:rsidRPr="009F7F37" w:rsidRDefault="00C918D1" w:rsidP="00C918D1">
      <w:pPr>
        <w:tabs>
          <w:tab w:val="left" w:pos="4500"/>
        </w:tabs>
        <w:ind w:firstLine="709"/>
        <w:jc w:val="both"/>
      </w:pPr>
      <w:r w:rsidRPr="009F7F37">
        <w:t>8.2. Тара и упаковка должны обеспечивать сохранность товара при его транспортировке и хранении.</w:t>
      </w:r>
    </w:p>
    <w:p w:rsidR="00C918D1" w:rsidRPr="009F7F37" w:rsidRDefault="00C918D1" w:rsidP="00C918D1">
      <w:pPr>
        <w:ind w:firstLine="709"/>
        <w:jc w:val="both"/>
      </w:pPr>
      <w:r w:rsidRPr="009F7F37">
        <w:t>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на Товар Заказчику.</w:t>
      </w:r>
    </w:p>
    <w:p w:rsidR="00C918D1" w:rsidRPr="009F7F37" w:rsidRDefault="00C918D1" w:rsidP="00C918D1">
      <w:pPr>
        <w:autoSpaceDE w:val="0"/>
        <w:autoSpaceDN w:val="0"/>
        <w:adjustRightInd w:val="0"/>
        <w:ind w:firstLine="709"/>
        <w:jc w:val="both"/>
        <w:rPr>
          <w:rFonts w:eastAsia="Calibri"/>
          <w:lang w:eastAsia="en-US"/>
        </w:rPr>
      </w:pPr>
      <w:r w:rsidRPr="009F7F37">
        <w:rPr>
          <w:rFonts w:eastAsia="Calibri"/>
          <w:lang w:eastAsia="en-US"/>
        </w:rPr>
        <w:t>Этикетки и наклейки на упаковках должны быть четкими, чистыми и хорошо читаемыми.</w:t>
      </w:r>
    </w:p>
    <w:p w:rsidR="00C918D1" w:rsidRPr="009F7F37" w:rsidRDefault="00C918D1" w:rsidP="00C918D1">
      <w:pPr>
        <w:ind w:firstLine="709"/>
        <w:jc w:val="both"/>
      </w:pPr>
      <w:r w:rsidRPr="009F7F37">
        <w:t>8.3. Поставляемый Товар должен иметь маркировку в соответствии с требованиями ГОСТов. Маркировка Товара на упаковке должна быть на русском языке. Маркировка Товара должна обеспечивать полную и однозначную идентификацию Товара каждой единицы продукции при его приемке.</w:t>
      </w:r>
    </w:p>
    <w:p w:rsidR="00C918D1" w:rsidRPr="009F7F37" w:rsidRDefault="00C918D1" w:rsidP="00C918D1">
      <w:pPr>
        <w:tabs>
          <w:tab w:val="left" w:pos="4500"/>
        </w:tabs>
        <w:ind w:firstLine="709"/>
        <w:jc w:val="both"/>
      </w:pPr>
    </w:p>
    <w:p w:rsidR="00C918D1" w:rsidRPr="009F7F37" w:rsidRDefault="00C918D1" w:rsidP="00C918D1">
      <w:pPr>
        <w:ind w:firstLine="709"/>
        <w:jc w:val="center"/>
        <w:rPr>
          <w:b/>
        </w:rPr>
      </w:pPr>
      <w:r w:rsidRPr="009F7F37">
        <w:rPr>
          <w:b/>
          <w:lang w:eastAsia="ar-SA"/>
        </w:rPr>
        <w:t xml:space="preserve">9. </w:t>
      </w:r>
      <w:r w:rsidRPr="009F7F37">
        <w:rPr>
          <w:b/>
        </w:rPr>
        <w:t xml:space="preserve">Требования к гарантийному сроку товара и (или) объему предоставления гарантий их качества </w:t>
      </w:r>
    </w:p>
    <w:p w:rsidR="00C918D1" w:rsidRPr="009F7F37" w:rsidRDefault="00C918D1" w:rsidP="00C918D1">
      <w:pPr>
        <w:pStyle w:val="a4"/>
        <w:ind w:firstLine="567"/>
        <w:jc w:val="both"/>
        <w:rPr>
          <w:sz w:val="20"/>
          <w:szCs w:val="20"/>
        </w:rPr>
      </w:pPr>
      <w:r w:rsidRPr="009F7F37">
        <w:rPr>
          <w:sz w:val="20"/>
          <w:szCs w:val="20"/>
        </w:rPr>
        <w:t xml:space="preserve">9.1. </w:t>
      </w:r>
      <w:r w:rsidR="00B42EF7" w:rsidRPr="009F7F37">
        <w:rPr>
          <w:sz w:val="20"/>
          <w:szCs w:val="20"/>
        </w:rPr>
        <w:t>Поставщик предоставляет Заказчику гарантии производителя (изготовителя) Оборудования, оформленные c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r w:rsidRPr="009F7F37">
        <w:rPr>
          <w:sz w:val="20"/>
          <w:szCs w:val="20"/>
        </w:rPr>
        <w:t>.</w:t>
      </w:r>
    </w:p>
    <w:p w:rsidR="00C918D1" w:rsidRPr="009F7F37" w:rsidRDefault="00C918D1" w:rsidP="00C918D1">
      <w:pPr>
        <w:pStyle w:val="a4"/>
        <w:ind w:firstLine="567"/>
        <w:jc w:val="both"/>
        <w:rPr>
          <w:sz w:val="20"/>
          <w:szCs w:val="20"/>
        </w:rPr>
      </w:pPr>
      <w:r w:rsidRPr="009F7F37">
        <w:rPr>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918D1" w:rsidRPr="009F7F37" w:rsidRDefault="00C918D1" w:rsidP="00C918D1">
      <w:pPr>
        <w:pStyle w:val="a4"/>
        <w:ind w:firstLine="567"/>
        <w:jc w:val="both"/>
        <w:rPr>
          <w:sz w:val="20"/>
          <w:szCs w:val="20"/>
        </w:rPr>
      </w:pPr>
      <w:r w:rsidRPr="009F7F37">
        <w:rPr>
          <w:sz w:val="20"/>
          <w:szCs w:val="20"/>
        </w:rPr>
        <w:t>9.2. Гарантия качества товара распространяется и на все составляющие его части.</w:t>
      </w:r>
    </w:p>
    <w:p w:rsidR="00C918D1" w:rsidRPr="009F7F37" w:rsidRDefault="00C918D1" w:rsidP="00C918D1">
      <w:pPr>
        <w:pStyle w:val="a4"/>
        <w:ind w:firstLine="567"/>
        <w:jc w:val="both"/>
        <w:rPr>
          <w:sz w:val="20"/>
          <w:szCs w:val="20"/>
        </w:rPr>
      </w:pPr>
      <w:r w:rsidRPr="009F7F37">
        <w:rPr>
          <w:sz w:val="20"/>
          <w:szCs w:val="20"/>
        </w:rPr>
        <w:t>9.3. Выполнение гарантийных обязательств осуществляется силами и за счет Поставщика в течение 3 (трех) рабочих дней с момента уведомления Заказчиком Поставщика о необходимости выполнения гарантийных обязательств с выездом к Заказчику.</w:t>
      </w:r>
    </w:p>
    <w:p w:rsidR="00C918D1" w:rsidRPr="009F7F37" w:rsidRDefault="00C918D1" w:rsidP="00C918D1">
      <w:pPr>
        <w:pStyle w:val="a4"/>
        <w:ind w:firstLine="567"/>
        <w:jc w:val="both"/>
        <w:rPr>
          <w:sz w:val="20"/>
          <w:szCs w:val="20"/>
        </w:rPr>
      </w:pPr>
      <w:r w:rsidRPr="009F7F37">
        <w:rPr>
          <w:sz w:val="20"/>
          <w:szCs w:val="20"/>
        </w:rPr>
        <w:t>9.4. В течение гарантийного срока Поставщик обязуется производить:</w:t>
      </w:r>
    </w:p>
    <w:p w:rsidR="00C918D1" w:rsidRPr="009F7F37" w:rsidRDefault="00C918D1" w:rsidP="00C918D1">
      <w:pPr>
        <w:pStyle w:val="a4"/>
        <w:ind w:firstLine="567"/>
        <w:jc w:val="both"/>
        <w:rPr>
          <w:sz w:val="20"/>
          <w:szCs w:val="20"/>
        </w:rPr>
      </w:pPr>
      <w:r w:rsidRPr="009F7F37">
        <w:rPr>
          <w:sz w:val="20"/>
          <w:szCs w:val="20"/>
        </w:rPr>
        <w:lastRenderedPageBreak/>
        <w:t>1) бесплатную замену неисправного и непригодного к использованию товара при соблюдении правил его эксплуатации в течение гарантийного срока;</w:t>
      </w:r>
    </w:p>
    <w:p w:rsidR="00C918D1" w:rsidRPr="009F7F37" w:rsidRDefault="00C918D1" w:rsidP="00C918D1">
      <w:pPr>
        <w:pStyle w:val="a4"/>
        <w:ind w:firstLine="567"/>
        <w:jc w:val="both"/>
        <w:rPr>
          <w:sz w:val="20"/>
          <w:szCs w:val="20"/>
        </w:rPr>
      </w:pPr>
      <w:r w:rsidRPr="009F7F37">
        <w:rPr>
          <w:sz w:val="20"/>
          <w:szCs w:val="20"/>
        </w:rPr>
        <w:t>2) поставку, погрузку, разгрузку некачественного товара от Заказчика по адресу Заказчика и обратно силами и за счет средств Поставщика.</w:t>
      </w:r>
    </w:p>
    <w:p w:rsidR="00C918D1" w:rsidRPr="009F7F37" w:rsidRDefault="00C918D1" w:rsidP="00C918D1">
      <w:pPr>
        <w:pStyle w:val="a4"/>
        <w:ind w:firstLine="567"/>
        <w:jc w:val="both"/>
        <w:rPr>
          <w:sz w:val="20"/>
          <w:szCs w:val="20"/>
        </w:rPr>
      </w:pPr>
      <w:r w:rsidRPr="009F7F37">
        <w:rPr>
          <w:sz w:val="20"/>
          <w:szCs w:val="20"/>
        </w:rPr>
        <w:t>9.5. По согласованию с Заказчиком, в случае невозможности устранения дефектов Товара, Поставщик должен произвести замену такого Товара в сроки, согласованные с Заказчиком, на следующих условиях:</w:t>
      </w:r>
    </w:p>
    <w:p w:rsidR="00C918D1" w:rsidRPr="009F7F37" w:rsidRDefault="00C918D1" w:rsidP="00C918D1">
      <w:pPr>
        <w:pStyle w:val="a4"/>
        <w:ind w:firstLine="567"/>
        <w:jc w:val="both"/>
        <w:rPr>
          <w:sz w:val="20"/>
          <w:szCs w:val="20"/>
        </w:rPr>
      </w:pPr>
      <w:r w:rsidRPr="009F7F37">
        <w:rPr>
          <w:sz w:val="20"/>
          <w:szCs w:val="20"/>
        </w:rPr>
        <w:t>– на аналогичный Товар;</w:t>
      </w:r>
    </w:p>
    <w:p w:rsidR="00C918D1" w:rsidRPr="009F7F37" w:rsidRDefault="00C918D1" w:rsidP="00C918D1">
      <w:pPr>
        <w:pStyle w:val="a4"/>
        <w:ind w:firstLine="567"/>
        <w:jc w:val="both"/>
        <w:rPr>
          <w:sz w:val="20"/>
          <w:szCs w:val="20"/>
        </w:rPr>
      </w:pPr>
      <w:r w:rsidRPr="009F7F37">
        <w:rPr>
          <w:sz w:val="20"/>
          <w:szCs w:val="20"/>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Договоре.</w:t>
      </w:r>
    </w:p>
    <w:p w:rsidR="00C918D1" w:rsidRPr="009F7F37" w:rsidRDefault="00C918D1" w:rsidP="00C918D1">
      <w:pPr>
        <w:pStyle w:val="a4"/>
        <w:ind w:firstLine="567"/>
        <w:jc w:val="both"/>
        <w:rPr>
          <w:sz w:val="20"/>
          <w:szCs w:val="20"/>
        </w:rPr>
      </w:pPr>
      <w:r w:rsidRPr="009F7F37">
        <w:rPr>
          <w:sz w:val="20"/>
          <w:szCs w:val="20"/>
        </w:rPr>
        <w:t>9.6. Гарантийный срок на вновь поставленный (заменённый) Товар назначается с даты замены Товара.</w:t>
      </w:r>
    </w:p>
    <w:p w:rsidR="00C918D1" w:rsidRPr="009F7F37" w:rsidRDefault="00C918D1" w:rsidP="00C918D1">
      <w:pPr>
        <w:tabs>
          <w:tab w:val="left" w:pos="567"/>
          <w:tab w:val="left" w:pos="4500"/>
        </w:tabs>
        <w:rPr>
          <w:b/>
          <w:lang w:eastAsia="ar-SA"/>
        </w:rPr>
      </w:pPr>
    </w:p>
    <w:p w:rsidR="00C918D1" w:rsidRPr="009F7F37" w:rsidRDefault="00C918D1" w:rsidP="00C918D1">
      <w:pPr>
        <w:tabs>
          <w:tab w:val="left" w:pos="567"/>
          <w:tab w:val="left" w:pos="4500"/>
        </w:tabs>
        <w:jc w:val="center"/>
        <w:rPr>
          <w:b/>
          <w:lang w:eastAsia="ar-SA"/>
        </w:rPr>
      </w:pPr>
      <w:r w:rsidRPr="009F7F37">
        <w:rPr>
          <w:b/>
          <w:lang w:eastAsia="ar-SA"/>
        </w:rPr>
        <w:t>10. Обстоятельства непреодолимой силы</w:t>
      </w:r>
    </w:p>
    <w:p w:rsidR="00C918D1" w:rsidRPr="009F7F37" w:rsidRDefault="00C918D1" w:rsidP="00C918D1">
      <w:pPr>
        <w:tabs>
          <w:tab w:val="left" w:pos="567"/>
          <w:tab w:val="left" w:pos="4500"/>
        </w:tabs>
        <w:ind w:firstLine="567"/>
        <w:jc w:val="both"/>
        <w:rPr>
          <w:lang w:eastAsia="ar-SA"/>
        </w:rPr>
      </w:pPr>
      <w:r w:rsidRPr="009F7F37">
        <w:rPr>
          <w:lang w:eastAsia="ar-SA"/>
        </w:rPr>
        <w:t>10.1.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C918D1" w:rsidRPr="009F7F37" w:rsidRDefault="00C918D1" w:rsidP="00C918D1">
      <w:pPr>
        <w:tabs>
          <w:tab w:val="left" w:pos="567"/>
          <w:tab w:val="left" w:pos="4500"/>
        </w:tabs>
        <w:ind w:firstLine="567"/>
        <w:jc w:val="both"/>
        <w:rPr>
          <w:lang w:eastAsia="ar-SA"/>
        </w:rPr>
      </w:pPr>
      <w:r w:rsidRPr="009F7F37">
        <w:rPr>
          <w:lang w:eastAsia="ar-SA"/>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w:t>
      </w:r>
    </w:p>
    <w:p w:rsidR="00C918D1" w:rsidRPr="009F7F37" w:rsidRDefault="00C918D1" w:rsidP="00C918D1">
      <w:pPr>
        <w:tabs>
          <w:tab w:val="left" w:pos="567"/>
          <w:tab w:val="left" w:pos="4500"/>
        </w:tabs>
        <w:ind w:firstLine="567"/>
        <w:jc w:val="both"/>
        <w:rPr>
          <w:lang w:eastAsia="ar-SA"/>
        </w:rPr>
      </w:pPr>
      <w:r w:rsidRPr="009F7F37">
        <w:rPr>
          <w:lang w:eastAsia="ar-SA"/>
        </w:rPr>
        <w:t>10.2. В случае наступления обстоятельств, указанных в п. 10.1.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C918D1" w:rsidRPr="009F7F37" w:rsidRDefault="00C918D1" w:rsidP="00C918D1">
      <w:pPr>
        <w:tabs>
          <w:tab w:val="left" w:pos="567"/>
          <w:tab w:val="left" w:pos="4500"/>
        </w:tabs>
        <w:ind w:firstLine="567"/>
        <w:jc w:val="both"/>
        <w:rPr>
          <w:lang w:eastAsia="ar-SA"/>
        </w:rPr>
      </w:pPr>
      <w:r w:rsidRPr="009F7F37">
        <w:rPr>
          <w:lang w:eastAsia="ar-SA"/>
        </w:rPr>
        <w:t>С момента наступления форс-мажорных обстоятельств действие Договора приостанавливается до момента прекращения указанных обстоятельств.</w:t>
      </w:r>
    </w:p>
    <w:p w:rsidR="00C918D1" w:rsidRPr="009F7F37" w:rsidRDefault="00C918D1" w:rsidP="00C918D1">
      <w:pPr>
        <w:tabs>
          <w:tab w:val="left" w:pos="567"/>
          <w:tab w:val="left" w:pos="4500"/>
        </w:tabs>
        <w:ind w:firstLine="567"/>
        <w:jc w:val="both"/>
        <w:rPr>
          <w:lang w:eastAsia="ar-SA"/>
        </w:rPr>
      </w:pPr>
      <w:r w:rsidRPr="009F7F37">
        <w:rPr>
          <w:lang w:eastAsia="ar-SA"/>
        </w:rPr>
        <w:t>10.3. При наступлении Форс-мажора Стороны определяют возможность и условия возобновления приостановленных обязательств.</w:t>
      </w:r>
    </w:p>
    <w:p w:rsidR="00C918D1" w:rsidRPr="009F7F37" w:rsidRDefault="00C918D1" w:rsidP="00C918D1">
      <w:pPr>
        <w:tabs>
          <w:tab w:val="left" w:pos="567"/>
          <w:tab w:val="left" w:pos="4500"/>
        </w:tabs>
        <w:jc w:val="center"/>
        <w:rPr>
          <w:lang w:eastAsia="ar-SA"/>
        </w:rPr>
      </w:pPr>
    </w:p>
    <w:p w:rsidR="00C918D1" w:rsidRPr="009F7F37" w:rsidRDefault="00C918D1" w:rsidP="00C918D1">
      <w:pPr>
        <w:tabs>
          <w:tab w:val="left" w:pos="567"/>
          <w:tab w:val="left" w:pos="4500"/>
        </w:tabs>
        <w:jc w:val="center"/>
        <w:rPr>
          <w:b/>
          <w:lang w:eastAsia="ar-SA"/>
        </w:rPr>
      </w:pPr>
      <w:r w:rsidRPr="009F7F37">
        <w:rPr>
          <w:b/>
          <w:lang w:eastAsia="ar-SA"/>
        </w:rPr>
        <w:t>11. Ответственность сторон</w:t>
      </w:r>
    </w:p>
    <w:p w:rsidR="00C918D1" w:rsidRPr="009F7F37" w:rsidRDefault="00C918D1" w:rsidP="00C918D1">
      <w:pPr>
        <w:ind w:firstLine="709"/>
        <w:jc w:val="both"/>
        <w:rPr>
          <w:rFonts w:eastAsia="Calibri"/>
        </w:rPr>
      </w:pPr>
      <w:r w:rsidRPr="009F7F37">
        <w:rPr>
          <w:rFonts w:eastAsia="Calibri"/>
        </w:rPr>
        <w:t xml:space="preserve">11.1.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rsidR="00C918D1" w:rsidRPr="009F7F37" w:rsidRDefault="00C918D1" w:rsidP="00C918D1">
      <w:pPr>
        <w:ind w:firstLine="709"/>
        <w:jc w:val="both"/>
        <w:rPr>
          <w:rFonts w:eastAsia="Calibri"/>
        </w:rPr>
      </w:pPr>
      <w:r w:rsidRPr="009F7F37">
        <w:rPr>
          <w:rFonts w:eastAsia="Calibri"/>
        </w:rPr>
        <w:t xml:space="preserve">11.2.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918D1" w:rsidRPr="009F7F37" w:rsidRDefault="00C918D1" w:rsidP="00C918D1">
      <w:pPr>
        <w:ind w:firstLine="709"/>
        <w:jc w:val="both"/>
        <w:rPr>
          <w:rFonts w:eastAsia="Calibri"/>
        </w:rPr>
      </w:pPr>
      <w:r w:rsidRPr="009F7F37">
        <w:rPr>
          <w:rFonts w:eastAsia="Calibri"/>
        </w:rPr>
        <w:t>11.3.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 а именно:</w:t>
      </w:r>
    </w:p>
    <w:p w:rsidR="00C918D1" w:rsidRPr="009F7F37" w:rsidRDefault="00C918D1" w:rsidP="00C918D1">
      <w:pPr>
        <w:ind w:firstLine="709"/>
        <w:jc w:val="both"/>
        <w:rPr>
          <w:rFonts w:eastAsia="Calibri"/>
        </w:rPr>
      </w:pPr>
      <w:r w:rsidRPr="009F7F37">
        <w:rPr>
          <w:rFonts w:eastAsia="Calibri"/>
        </w:rPr>
        <w:t>11.3.1.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C918D1" w:rsidRPr="009F7F37" w:rsidRDefault="00C918D1" w:rsidP="00C918D1">
      <w:pPr>
        <w:ind w:firstLine="709"/>
        <w:jc w:val="both"/>
        <w:rPr>
          <w:rFonts w:eastAsia="Calibri"/>
        </w:rPr>
      </w:pPr>
      <w:r w:rsidRPr="009F7F37">
        <w:rPr>
          <w:rFonts w:eastAsia="Calibri"/>
        </w:rPr>
        <w:t>а) 1000 рублей, если цена Договора не превышает 3 млн. рублей (включительно);</w:t>
      </w:r>
    </w:p>
    <w:p w:rsidR="00C918D1" w:rsidRPr="009F7F37" w:rsidRDefault="00C918D1" w:rsidP="00C918D1">
      <w:pPr>
        <w:ind w:firstLine="709"/>
        <w:jc w:val="both"/>
        <w:rPr>
          <w:rFonts w:eastAsia="Calibri"/>
        </w:rPr>
      </w:pPr>
      <w:r w:rsidRPr="009F7F37">
        <w:rPr>
          <w:rFonts w:eastAsia="Calibri"/>
        </w:rPr>
        <w:t>б) 5000 рублей, если цена Договора составляет от 3 млн. рублей до 50 млн. рублей (включительно);</w:t>
      </w:r>
    </w:p>
    <w:p w:rsidR="00C918D1" w:rsidRPr="009F7F37" w:rsidRDefault="00C918D1" w:rsidP="00C918D1">
      <w:pPr>
        <w:ind w:firstLine="709"/>
        <w:jc w:val="both"/>
        <w:rPr>
          <w:rFonts w:eastAsia="Calibri"/>
        </w:rPr>
      </w:pPr>
      <w:r w:rsidRPr="009F7F37">
        <w:rPr>
          <w:rFonts w:eastAsia="Calibri"/>
        </w:rPr>
        <w:t>в) 10000 рублей, если цена Договора составляет от 50 млн. рублей до 100 млн. рублей (включительно);</w:t>
      </w:r>
    </w:p>
    <w:p w:rsidR="00C918D1" w:rsidRPr="009F7F37" w:rsidRDefault="00C918D1" w:rsidP="00C918D1">
      <w:pPr>
        <w:ind w:firstLine="709"/>
        <w:jc w:val="both"/>
        <w:rPr>
          <w:rFonts w:eastAsia="Calibri"/>
        </w:rPr>
      </w:pPr>
      <w:r w:rsidRPr="009F7F37">
        <w:rPr>
          <w:rFonts w:eastAsia="Calibri"/>
        </w:rPr>
        <w:t>г) 100000 рублей, если цена Договора превышает 100 млн. рублей.</w:t>
      </w:r>
    </w:p>
    <w:p w:rsidR="00C918D1" w:rsidRPr="009F7F37" w:rsidRDefault="00C918D1" w:rsidP="00C918D1">
      <w:pPr>
        <w:ind w:firstLine="709"/>
        <w:jc w:val="both"/>
        <w:rPr>
          <w:rFonts w:eastAsia="Calibri"/>
        </w:rPr>
      </w:pPr>
      <w:r w:rsidRPr="009F7F37">
        <w:rPr>
          <w:rFonts w:eastAsia="Calibri"/>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918D1" w:rsidRPr="009F7F37" w:rsidRDefault="00C918D1" w:rsidP="00C918D1">
      <w:pPr>
        <w:ind w:firstLine="709"/>
        <w:jc w:val="both"/>
        <w:rPr>
          <w:rFonts w:eastAsia="Calibri"/>
        </w:rPr>
      </w:pPr>
      <w:r w:rsidRPr="009F7F37">
        <w:rPr>
          <w:rFonts w:eastAsia="Calibri"/>
        </w:rPr>
        <w:t>11.4.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rsidR="00C918D1" w:rsidRPr="009F7F37" w:rsidRDefault="00C918D1" w:rsidP="00C918D1">
      <w:pPr>
        <w:ind w:firstLine="709"/>
        <w:jc w:val="both"/>
        <w:rPr>
          <w:rFonts w:eastAsia="Calibri"/>
        </w:rPr>
      </w:pPr>
      <w:r w:rsidRPr="009F7F37">
        <w:rPr>
          <w:rFonts w:eastAsia="Calibri"/>
        </w:rPr>
        <w:t>11.5.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порядке,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а именно:</w:t>
      </w:r>
    </w:p>
    <w:p w:rsidR="00C918D1" w:rsidRPr="009F7F37" w:rsidRDefault="00C918D1" w:rsidP="00C918D1">
      <w:pPr>
        <w:ind w:firstLine="709"/>
        <w:jc w:val="both"/>
        <w:rPr>
          <w:rFonts w:eastAsia="Calibri"/>
        </w:rPr>
      </w:pPr>
      <w:r w:rsidRPr="009F7F37">
        <w:rPr>
          <w:rFonts w:eastAsia="Calibri"/>
        </w:rPr>
        <w:t xml:space="preserve">11.5.1.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w:t>
      </w:r>
      <w:r w:rsidRPr="009F7F37">
        <w:rPr>
          <w:rFonts w:eastAsia="Calibri"/>
        </w:rPr>
        <w:lastRenderedPageBreak/>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C918D1" w:rsidRPr="009F7F37" w:rsidRDefault="00C918D1" w:rsidP="00C918D1">
      <w:pPr>
        <w:ind w:firstLine="709"/>
        <w:jc w:val="both"/>
        <w:rPr>
          <w:rFonts w:eastAsia="Calibri"/>
        </w:rPr>
      </w:pPr>
      <w:r w:rsidRPr="009F7F37">
        <w:rPr>
          <w:rFonts w:eastAsia="Calibri"/>
        </w:rPr>
        <w:t>11.6.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 а именно:</w:t>
      </w:r>
    </w:p>
    <w:p w:rsidR="00C918D1" w:rsidRPr="009F7F37" w:rsidRDefault="00C918D1" w:rsidP="00C918D1">
      <w:pPr>
        <w:ind w:firstLine="709"/>
        <w:jc w:val="both"/>
        <w:rPr>
          <w:rFonts w:eastAsia="Calibri"/>
        </w:rPr>
      </w:pPr>
      <w:r w:rsidRPr="009F7F37">
        <w:rPr>
          <w:rFonts w:eastAsia="Calibri"/>
        </w:rPr>
        <w:t>11.6.</w:t>
      </w:r>
      <w:r w:rsidR="00193435" w:rsidRPr="009F7F37">
        <w:rPr>
          <w:rFonts w:eastAsia="Calibri"/>
        </w:rPr>
        <w:t>1</w:t>
      </w:r>
      <w:r w:rsidRPr="009F7F37">
        <w:rPr>
          <w:rFonts w:eastAsia="Calibri"/>
        </w:rPr>
        <w:t>. За каждый факт неисполнения или ненадлежащего исполнения поставщиком (подрядчиком, исполнителем) обязательств, предусмотренных договором, заключенным по результатам определения поставщика (подрядчика, исполнителя) а,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следующем порядке:</w:t>
      </w:r>
    </w:p>
    <w:p w:rsidR="00C918D1" w:rsidRPr="009F7F37" w:rsidRDefault="00C918D1" w:rsidP="00C918D1">
      <w:pPr>
        <w:ind w:firstLine="709"/>
        <w:jc w:val="both"/>
        <w:rPr>
          <w:rFonts w:eastAsia="Calibri"/>
        </w:rPr>
      </w:pPr>
      <w:r w:rsidRPr="009F7F37">
        <w:rPr>
          <w:rFonts w:eastAsia="Calibri"/>
        </w:rPr>
        <w:t>а) 3 процента цены Договора (этапа) в случае, если цена Договора (этапа) не превышает 3 млн. рублей;</w:t>
      </w:r>
    </w:p>
    <w:p w:rsidR="00C918D1" w:rsidRPr="009F7F37" w:rsidRDefault="00C918D1" w:rsidP="00C918D1">
      <w:pPr>
        <w:ind w:firstLine="709"/>
        <w:jc w:val="both"/>
        <w:rPr>
          <w:rFonts w:eastAsia="Calibri"/>
        </w:rPr>
      </w:pPr>
      <w:r w:rsidRPr="009F7F37">
        <w:rPr>
          <w:rFonts w:eastAsia="Calibri"/>
        </w:rPr>
        <w:t>б) 2 процента цены Договора (этапа) в случае, если цена Договора (этапа) составляет от 3 млн. рублей до 10 млн. рублей (включительно);</w:t>
      </w:r>
    </w:p>
    <w:p w:rsidR="00C918D1" w:rsidRPr="009F7F37" w:rsidRDefault="00C918D1" w:rsidP="00C918D1">
      <w:pPr>
        <w:ind w:firstLine="709"/>
        <w:jc w:val="both"/>
        <w:rPr>
          <w:rFonts w:eastAsia="Calibri"/>
        </w:rPr>
      </w:pPr>
      <w:r w:rsidRPr="009F7F37">
        <w:rPr>
          <w:rFonts w:eastAsia="Calibri"/>
        </w:rPr>
        <w:t>в) 1 процент цены Договора (этапа) в случае, если цена Договора (этапа) составляет от 10 млн. рублей до 20 млн. рублей (включительно).</w:t>
      </w:r>
    </w:p>
    <w:p w:rsidR="00C918D1" w:rsidRPr="009F7F37" w:rsidRDefault="00C918D1" w:rsidP="00C918D1">
      <w:pPr>
        <w:ind w:firstLine="709"/>
        <w:jc w:val="both"/>
        <w:rPr>
          <w:rFonts w:eastAsia="Calibri"/>
        </w:rPr>
      </w:pPr>
      <w:r w:rsidRPr="009F7F37">
        <w:rPr>
          <w:rFonts w:eastAsia="Calibri"/>
        </w:rPr>
        <w:t>11.6.</w:t>
      </w:r>
      <w:r w:rsidR="00193435" w:rsidRPr="009F7F37">
        <w:rPr>
          <w:rFonts w:eastAsia="Calibri"/>
        </w:rPr>
        <w:t>2</w:t>
      </w:r>
      <w:r w:rsidRPr="009F7F37">
        <w:rPr>
          <w:rFonts w:eastAsia="Calibri"/>
        </w:rPr>
        <w:t>. За каждый факт неисполнения или ненадлежащего исполнения поставщиком (подрядчиком, исполнителем)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договором, и устанавливается в виде фиксированной суммы, определяемой в следующем порядке:</w:t>
      </w:r>
    </w:p>
    <w:p w:rsidR="00C918D1" w:rsidRPr="009F7F37" w:rsidRDefault="00C918D1" w:rsidP="00C918D1">
      <w:pPr>
        <w:ind w:firstLine="709"/>
        <w:jc w:val="both"/>
        <w:rPr>
          <w:rFonts w:eastAsia="Calibri"/>
        </w:rPr>
      </w:pPr>
      <w:r w:rsidRPr="009F7F37">
        <w:rPr>
          <w:rFonts w:eastAsia="Calibri"/>
        </w:rPr>
        <w:t>а) 10 процентов начальной (максимальной) цены Договора в случае, если начальная (максимальная) цена Договора не превышает 3 млн. рублей;</w:t>
      </w:r>
    </w:p>
    <w:p w:rsidR="00C918D1" w:rsidRPr="009F7F37" w:rsidRDefault="00C918D1" w:rsidP="00C918D1">
      <w:pPr>
        <w:ind w:firstLine="709"/>
        <w:jc w:val="both"/>
        <w:rPr>
          <w:rFonts w:eastAsia="Calibri"/>
        </w:rPr>
      </w:pPr>
      <w:r w:rsidRPr="009F7F37">
        <w:rPr>
          <w:rFonts w:eastAsia="Calibri"/>
        </w:rPr>
        <w:t>б) 5 процентов начальной (максимальной) цены Договора в случае, если начальная (максимальная) цена Договора составляет от 3 млн. рублей до 50 млн. рублей (включительно);</w:t>
      </w:r>
    </w:p>
    <w:p w:rsidR="00C918D1" w:rsidRPr="009F7F37" w:rsidRDefault="00C918D1" w:rsidP="00C918D1">
      <w:pPr>
        <w:ind w:firstLine="709"/>
        <w:jc w:val="both"/>
        <w:rPr>
          <w:rFonts w:eastAsia="Calibri"/>
        </w:rPr>
      </w:pPr>
      <w:r w:rsidRPr="009F7F37">
        <w:rPr>
          <w:rFonts w:eastAsia="Calibri"/>
        </w:rPr>
        <w:t>в) 1 процент начальной (максимальной) цены Договора в случае, если начальная (максимальная) цена Договора составляет от 50 млн. рублей до 100 млн. рублей (включительно).</w:t>
      </w:r>
    </w:p>
    <w:p w:rsidR="00C918D1" w:rsidRPr="009F7F37" w:rsidRDefault="00C918D1" w:rsidP="00C918D1">
      <w:pPr>
        <w:ind w:firstLine="709"/>
        <w:jc w:val="both"/>
        <w:rPr>
          <w:rFonts w:eastAsia="Calibri"/>
        </w:rPr>
      </w:pPr>
      <w:r w:rsidRPr="009F7F37">
        <w:rPr>
          <w:rFonts w:eastAsia="Calibri"/>
        </w:rPr>
        <w:t>11.6.</w:t>
      </w:r>
      <w:r w:rsidR="00193435" w:rsidRPr="009F7F37">
        <w:rPr>
          <w:rFonts w:eastAsia="Calibri"/>
        </w:rPr>
        <w:t>3</w:t>
      </w:r>
      <w:r w:rsidRPr="009F7F37">
        <w:rPr>
          <w:rFonts w:eastAsia="Calibri"/>
        </w:rPr>
        <w:t>.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определяемой в следующем порядке:</w:t>
      </w:r>
    </w:p>
    <w:p w:rsidR="00C918D1" w:rsidRPr="009F7F37" w:rsidRDefault="00C918D1" w:rsidP="00C918D1">
      <w:pPr>
        <w:ind w:firstLine="709"/>
        <w:jc w:val="both"/>
        <w:rPr>
          <w:rFonts w:eastAsia="Calibri"/>
        </w:rPr>
      </w:pPr>
      <w:r w:rsidRPr="009F7F37">
        <w:rPr>
          <w:rFonts w:eastAsia="Calibri"/>
        </w:rPr>
        <w:t>а) 1000 рублей, если цена Договора не превышает 3 млн. рублей;</w:t>
      </w:r>
    </w:p>
    <w:p w:rsidR="00C918D1" w:rsidRPr="009F7F37" w:rsidRDefault="00C918D1" w:rsidP="00C918D1">
      <w:pPr>
        <w:ind w:firstLine="709"/>
        <w:jc w:val="both"/>
        <w:rPr>
          <w:rFonts w:eastAsia="Calibri"/>
        </w:rPr>
      </w:pPr>
      <w:r w:rsidRPr="009F7F37">
        <w:rPr>
          <w:rFonts w:eastAsia="Calibri"/>
        </w:rPr>
        <w:t>б) 5000 рублей, если цена Договора составляет от 3 млн. рублей до 50 млн. рублей (включительно);</w:t>
      </w:r>
    </w:p>
    <w:p w:rsidR="00C918D1" w:rsidRPr="009F7F37" w:rsidRDefault="00C918D1" w:rsidP="00C918D1">
      <w:pPr>
        <w:ind w:firstLine="709"/>
        <w:jc w:val="both"/>
        <w:rPr>
          <w:rFonts w:eastAsia="Calibri"/>
        </w:rPr>
      </w:pPr>
      <w:r w:rsidRPr="009F7F37">
        <w:rPr>
          <w:rFonts w:eastAsia="Calibri"/>
        </w:rPr>
        <w:t>в) 10000 рублей, если цена Договора составляет от 50 млн. рублей до 100 млн. рублей (включительно);</w:t>
      </w:r>
    </w:p>
    <w:p w:rsidR="00C918D1" w:rsidRPr="009F7F37" w:rsidRDefault="00C918D1" w:rsidP="00C918D1">
      <w:pPr>
        <w:ind w:firstLine="709"/>
        <w:jc w:val="both"/>
        <w:rPr>
          <w:rFonts w:eastAsia="Calibri"/>
        </w:rPr>
      </w:pPr>
      <w:r w:rsidRPr="009F7F37">
        <w:rPr>
          <w:rFonts w:eastAsia="Calibri"/>
        </w:rPr>
        <w:t>г) 100000 рублей, если цена Договора превышает 100 млн. рублей.</w:t>
      </w:r>
    </w:p>
    <w:p w:rsidR="00C918D1" w:rsidRPr="009F7F37" w:rsidRDefault="00C918D1" w:rsidP="00C918D1">
      <w:pPr>
        <w:ind w:firstLine="709"/>
        <w:jc w:val="both"/>
        <w:rPr>
          <w:rFonts w:eastAsia="Calibri"/>
        </w:rPr>
      </w:pPr>
      <w:r w:rsidRPr="009F7F37">
        <w:rPr>
          <w:rFonts w:eastAsia="Calibri"/>
        </w:rPr>
        <w:t>11.6.</w:t>
      </w:r>
      <w:r w:rsidR="00193435" w:rsidRPr="009F7F37">
        <w:rPr>
          <w:rFonts w:eastAsia="Calibri"/>
        </w:rPr>
        <w:t>4</w:t>
      </w:r>
      <w:r w:rsidRPr="009F7F37">
        <w:rPr>
          <w:rFonts w:eastAsia="Calibri"/>
        </w:rPr>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договору, размер штрафа устанавливается в размере 5 процентов стоимости указанных работ.</w:t>
      </w:r>
    </w:p>
    <w:p w:rsidR="00C918D1" w:rsidRPr="009F7F37" w:rsidRDefault="00C918D1" w:rsidP="00C918D1">
      <w:pPr>
        <w:ind w:firstLine="709"/>
        <w:jc w:val="both"/>
        <w:rPr>
          <w:rFonts w:eastAsia="Calibri"/>
        </w:rPr>
      </w:pPr>
      <w:r w:rsidRPr="009F7F37">
        <w:rPr>
          <w:rFonts w:eastAsia="Calibri"/>
        </w:rPr>
        <w:t>11.7.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C918D1" w:rsidRPr="009F7F37" w:rsidRDefault="00C918D1" w:rsidP="00C918D1">
      <w:pPr>
        <w:ind w:firstLine="709"/>
        <w:jc w:val="both"/>
        <w:rPr>
          <w:rFonts w:eastAsia="Calibri"/>
        </w:rPr>
      </w:pPr>
      <w:r w:rsidRPr="009F7F37">
        <w:rPr>
          <w:rFonts w:eastAsia="Calibri"/>
        </w:rPr>
        <w:t>11.8.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918D1" w:rsidRPr="009F7F37" w:rsidRDefault="00C918D1" w:rsidP="00C918D1">
      <w:pPr>
        <w:ind w:firstLine="709"/>
        <w:jc w:val="both"/>
        <w:rPr>
          <w:rFonts w:eastAsia="Calibri"/>
        </w:rPr>
      </w:pPr>
      <w:r w:rsidRPr="009F7F37">
        <w:rPr>
          <w:rFonts w:eastAsia="Calibri"/>
        </w:rPr>
        <w:t>11.9. Привлечение исполнителем третьих лиц к исполнению своих обязательств по договору по письменному соглашению с Заказчиком.</w:t>
      </w:r>
    </w:p>
    <w:p w:rsidR="00C918D1" w:rsidRPr="009F7F37" w:rsidRDefault="00C918D1" w:rsidP="00C918D1">
      <w:pPr>
        <w:ind w:firstLine="709"/>
        <w:jc w:val="both"/>
        <w:rPr>
          <w:rFonts w:eastAsia="Calibri"/>
        </w:rPr>
      </w:pPr>
    </w:p>
    <w:p w:rsidR="00C918D1" w:rsidRPr="009F7F37" w:rsidRDefault="00C918D1" w:rsidP="00C918D1">
      <w:pPr>
        <w:tabs>
          <w:tab w:val="left" w:pos="567"/>
          <w:tab w:val="left" w:pos="4500"/>
        </w:tabs>
        <w:jc w:val="center"/>
        <w:rPr>
          <w:b/>
          <w:lang w:eastAsia="ar-SA"/>
        </w:rPr>
      </w:pPr>
      <w:r w:rsidRPr="009F7F37">
        <w:rPr>
          <w:b/>
          <w:lang w:eastAsia="ar-SA"/>
        </w:rPr>
        <w:t>12. Расторжение Договора</w:t>
      </w:r>
    </w:p>
    <w:p w:rsidR="00C918D1" w:rsidRPr="009F7F37" w:rsidRDefault="00C918D1" w:rsidP="00C918D1">
      <w:pPr>
        <w:tabs>
          <w:tab w:val="left" w:pos="567"/>
        </w:tabs>
        <w:ind w:firstLine="567"/>
        <w:jc w:val="both"/>
      </w:pPr>
      <w:r w:rsidRPr="009F7F37">
        <w:t>12.1.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C918D1" w:rsidRPr="009F7F37" w:rsidRDefault="00C918D1" w:rsidP="00C918D1">
      <w:pPr>
        <w:tabs>
          <w:tab w:val="left" w:pos="567"/>
        </w:tabs>
        <w:ind w:firstLine="567"/>
        <w:jc w:val="both"/>
      </w:pPr>
      <w:r w:rsidRPr="009F7F37">
        <w:t>12.2.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C918D1" w:rsidRPr="009F7F37" w:rsidRDefault="00C918D1" w:rsidP="00C918D1">
      <w:pPr>
        <w:tabs>
          <w:tab w:val="left" w:pos="567"/>
        </w:tabs>
        <w:ind w:firstLine="567"/>
        <w:jc w:val="both"/>
      </w:pPr>
      <w:r w:rsidRPr="009F7F37">
        <w:t>12.3.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w:t>
      </w:r>
    </w:p>
    <w:p w:rsidR="00C918D1" w:rsidRPr="009F7F37" w:rsidRDefault="00C918D1" w:rsidP="00C918D1">
      <w:pPr>
        <w:tabs>
          <w:tab w:val="left" w:pos="567"/>
        </w:tabs>
        <w:ind w:firstLine="567"/>
        <w:jc w:val="both"/>
      </w:pPr>
      <w:r w:rsidRPr="009F7F37">
        <w:t>12.4.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C918D1" w:rsidRPr="009F7F37" w:rsidRDefault="00C918D1" w:rsidP="00C918D1">
      <w:pPr>
        <w:tabs>
          <w:tab w:val="left" w:pos="567"/>
        </w:tabs>
        <w:ind w:firstLine="567"/>
        <w:jc w:val="both"/>
      </w:pPr>
      <w:r w:rsidRPr="009F7F37">
        <w:lastRenderedPageBreak/>
        <w:t>12.5. 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C918D1" w:rsidRPr="009F7F37" w:rsidRDefault="00C918D1" w:rsidP="00C918D1">
      <w:pPr>
        <w:tabs>
          <w:tab w:val="left" w:pos="567"/>
        </w:tabs>
        <w:ind w:firstLine="567"/>
        <w:jc w:val="both"/>
      </w:pPr>
      <w:r w:rsidRPr="009F7F37">
        <w:t>12.6.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C918D1" w:rsidRPr="009F7F37" w:rsidRDefault="00C918D1" w:rsidP="00C918D1">
      <w:pPr>
        <w:tabs>
          <w:tab w:val="left" w:pos="567"/>
        </w:tabs>
        <w:ind w:firstLine="567"/>
        <w:jc w:val="both"/>
      </w:pPr>
      <w:r w:rsidRPr="009F7F37">
        <w:t>12.7.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918D1" w:rsidRPr="009F7F37" w:rsidRDefault="00C918D1" w:rsidP="00C918D1">
      <w:pPr>
        <w:tabs>
          <w:tab w:val="left" w:pos="567"/>
        </w:tabs>
        <w:ind w:firstLine="567"/>
        <w:jc w:val="both"/>
      </w:pPr>
      <w:r w:rsidRPr="009F7F37">
        <w:t>12.8.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918D1" w:rsidRPr="009F7F37" w:rsidRDefault="00C918D1" w:rsidP="00C918D1">
      <w:pPr>
        <w:tabs>
          <w:tab w:val="left" w:pos="567"/>
        </w:tabs>
        <w:ind w:firstLine="567"/>
        <w:jc w:val="both"/>
      </w:pPr>
      <w:r w:rsidRPr="009F7F37">
        <w:t xml:space="preserve">12.9. Поставщик вправе принять решение об одностороннем отказе от исполнения Договора по основаниям, предусмотренным Гражданским </w:t>
      </w:r>
      <w:r w:rsidRPr="009F7F37">
        <w:rPr>
          <w:rFonts w:eastAsia="MS Mincho"/>
        </w:rPr>
        <w:t>кодексом</w:t>
      </w:r>
      <w:r w:rsidRPr="009F7F37">
        <w:t xml:space="preserve"> РФ для одностороннего отказа от исполнения отдельных видов обязательств.</w:t>
      </w:r>
    </w:p>
    <w:p w:rsidR="00C918D1" w:rsidRPr="009F7F37" w:rsidRDefault="00C918D1" w:rsidP="00C918D1">
      <w:pPr>
        <w:tabs>
          <w:tab w:val="left" w:pos="567"/>
        </w:tabs>
        <w:ind w:firstLine="567"/>
        <w:jc w:val="both"/>
      </w:pPr>
      <w:r w:rsidRPr="009F7F37">
        <w:t>12.10.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C918D1" w:rsidRPr="009F7F37" w:rsidRDefault="00C918D1" w:rsidP="00C918D1">
      <w:pPr>
        <w:tabs>
          <w:tab w:val="left" w:pos="567"/>
        </w:tabs>
        <w:ind w:firstLine="567"/>
        <w:jc w:val="both"/>
      </w:pPr>
      <w:r w:rsidRPr="009F7F37">
        <w:t>12.11.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C918D1" w:rsidRPr="009F7F37" w:rsidRDefault="00C918D1" w:rsidP="00C918D1">
      <w:pPr>
        <w:tabs>
          <w:tab w:val="left" w:pos="567"/>
        </w:tabs>
        <w:ind w:firstLine="567"/>
        <w:jc w:val="both"/>
      </w:pPr>
      <w:r w:rsidRPr="009F7F37">
        <w:t>12.12.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C918D1" w:rsidRPr="009F7F37" w:rsidRDefault="00C918D1" w:rsidP="00C918D1">
      <w:pPr>
        <w:tabs>
          <w:tab w:val="left" w:pos="567"/>
        </w:tabs>
        <w:ind w:firstLine="567"/>
        <w:jc w:val="both"/>
      </w:pPr>
      <w:r w:rsidRPr="009F7F37">
        <w:t>12.13.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C918D1" w:rsidRPr="009F7F37" w:rsidRDefault="00C918D1" w:rsidP="00C918D1">
      <w:pPr>
        <w:tabs>
          <w:tab w:val="left" w:pos="567"/>
        </w:tabs>
        <w:ind w:firstLine="567"/>
        <w:jc w:val="both"/>
      </w:pPr>
      <w:r w:rsidRPr="009F7F37">
        <w:t>12.14. При исполнении Договора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C918D1" w:rsidRPr="009F7F37" w:rsidRDefault="00C918D1" w:rsidP="00C918D1">
      <w:pPr>
        <w:tabs>
          <w:tab w:val="left" w:pos="567"/>
        </w:tabs>
        <w:ind w:firstLine="567"/>
        <w:jc w:val="both"/>
      </w:pPr>
      <w:r w:rsidRPr="009F7F37">
        <w:t>12.15. При исполнении Договора не допускается перемена Исполнителя, за исключением случая, если новый Поставщик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C918D1" w:rsidRPr="009F7F37" w:rsidRDefault="00C918D1" w:rsidP="00C918D1">
      <w:pPr>
        <w:tabs>
          <w:tab w:val="left" w:pos="567"/>
        </w:tabs>
        <w:ind w:firstLine="567"/>
        <w:jc w:val="both"/>
      </w:pPr>
      <w:r w:rsidRPr="009F7F37">
        <w:t>12.16. В случае перемены Заказчика права и обязанности Заказчика, предусмотренные Договором, переходят к новому Заказчику.</w:t>
      </w:r>
    </w:p>
    <w:p w:rsidR="00C918D1" w:rsidRPr="009F7F37" w:rsidRDefault="00C918D1" w:rsidP="00C918D1">
      <w:pPr>
        <w:tabs>
          <w:tab w:val="left" w:pos="567"/>
        </w:tabs>
        <w:jc w:val="center"/>
        <w:rPr>
          <w:lang w:eastAsia="ar-SA"/>
        </w:rPr>
      </w:pPr>
    </w:p>
    <w:p w:rsidR="00C918D1" w:rsidRPr="009F7F37" w:rsidRDefault="00C918D1" w:rsidP="00C918D1">
      <w:pPr>
        <w:tabs>
          <w:tab w:val="left" w:pos="567"/>
        </w:tabs>
        <w:jc w:val="center"/>
        <w:rPr>
          <w:b/>
          <w:lang w:eastAsia="ar-SA"/>
        </w:rPr>
      </w:pPr>
      <w:r w:rsidRPr="009F7F37">
        <w:rPr>
          <w:b/>
          <w:lang w:eastAsia="ar-SA"/>
        </w:rPr>
        <w:t>13. Срок действия Договора</w:t>
      </w:r>
    </w:p>
    <w:p w:rsidR="00C918D1" w:rsidRPr="009F7F37" w:rsidRDefault="00C918D1" w:rsidP="00C918D1">
      <w:pPr>
        <w:tabs>
          <w:tab w:val="left" w:pos="567"/>
        </w:tabs>
        <w:ind w:firstLine="567"/>
        <w:contextualSpacing/>
        <w:jc w:val="both"/>
      </w:pPr>
      <w:r w:rsidRPr="009F7F37">
        <w:rPr>
          <w:lang w:eastAsia="ar-SA"/>
        </w:rPr>
        <w:t xml:space="preserve">13.1. Договор вступает в силу с даты </w:t>
      </w:r>
      <w:r w:rsidRPr="009F7F37">
        <w:rPr>
          <w:bCs/>
        </w:rPr>
        <w:t xml:space="preserve">подписания сторонами </w:t>
      </w:r>
      <w:r w:rsidRPr="009F7F37">
        <w:rPr>
          <w:lang w:eastAsia="ar-SA"/>
        </w:rPr>
        <w:t>и действует до полного исполнения сторонами своих обязательств, но не позднее 31 декабря 202</w:t>
      </w:r>
      <w:r w:rsidR="00B42EF7" w:rsidRPr="009F7F37">
        <w:rPr>
          <w:lang w:eastAsia="ar-SA"/>
        </w:rPr>
        <w:t>3</w:t>
      </w:r>
      <w:r w:rsidRPr="009F7F37">
        <w:rPr>
          <w:lang w:eastAsia="ar-SA"/>
        </w:rPr>
        <w:t xml:space="preserve"> года. </w:t>
      </w:r>
    </w:p>
    <w:p w:rsidR="00C918D1" w:rsidRPr="009F7F37" w:rsidRDefault="00C918D1" w:rsidP="00C918D1">
      <w:pPr>
        <w:tabs>
          <w:tab w:val="left" w:pos="567"/>
        </w:tabs>
        <w:ind w:firstLine="567"/>
        <w:contextualSpacing/>
        <w:jc w:val="both"/>
        <w:rPr>
          <w:lang w:eastAsia="ar-SA"/>
        </w:rPr>
      </w:pPr>
      <w:r w:rsidRPr="009F7F37">
        <w:t>13</w:t>
      </w:r>
      <w:r w:rsidRPr="009F7F37">
        <w:rPr>
          <w:lang w:eastAsia="ar-SA"/>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C918D1" w:rsidRPr="009F7F37" w:rsidRDefault="00C918D1" w:rsidP="00C918D1">
      <w:pPr>
        <w:tabs>
          <w:tab w:val="left" w:pos="567"/>
        </w:tabs>
        <w:contextualSpacing/>
        <w:jc w:val="center"/>
      </w:pPr>
    </w:p>
    <w:p w:rsidR="00C918D1" w:rsidRPr="009F7F37" w:rsidRDefault="00C918D1" w:rsidP="00C918D1">
      <w:pPr>
        <w:ind w:firstLine="709"/>
        <w:jc w:val="center"/>
        <w:rPr>
          <w:b/>
        </w:rPr>
      </w:pPr>
      <w:r w:rsidRPr="009F7F37">
        <w:rPr>
          <w:b/>
          <w:lang w:eastAsia="ar-SA"/>
        </w:rPr>
        <w:lastRenderedPageBreak/>
        <w:t xml:space="preserve">14. </w:t>
      </w:r>
      <w:r w:rsidRPr="009F7F37">
        <w:rPr>
          <w:b/>
        </w:rPr>
        <w:t>Антикоррупционная оговорка</w:t>
      </w:r>
    </w:p>
    <w:p w:rsidR="00C918D1" w:rsidRPr="009F7F37" w:rsidRDefault="00C918D1" w:rsidP="00C918D1">
      <w:pPr>
        <w:tabs>
          <w:tab w:val="left" w:pos="4500"/>
        </w:tabs>
        <w:ind w:firstLine="567"/>
        <w:jc w:val="both"/>
      </w:pPr>
      <w:r w:rsidRPr="009F7F37">
        <w:t>14.1.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918D1" w:rsidRPr="009F7F37" w:rsidRDefault="00C918D1" w:rsidP="00C918D1">
      <w:pPr>
        <w:tabs>
          <w:tab w:val="left" w:pos="4500"/>
        </w:tabs>
        <w:ind w:firstLine="567"/>
        <w:jc w:val="both"/>
      </w:pPr>
      <w:r w:rsidRPr="009F7F37">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C918D1" w:rsidRPr="009F7F37" w:rsidRDefault="00C918D1" w:rsidP="00C918D1">
      <w:pPr>
        <w:tabs>
          <w:tab w:val="left" w:pos="4500"/>
        </w:tabs>
        <w:ind w:firstLine="567"/>
        <w:jc w:val="both"/>
      </w:pPr>
      <w:r w:rsidRPr="009F7F37">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18D1" w:rsidRPr="009F7F37" w:rsidRDefault="00C918D1" w:rsidP="00C918D1">
      <w:pPr>
        <w:tabs>
          <w:tab w:val="left" w:pos="4500"/>
        </w:tabs>
        <w:ind w:firstLine="567"/>
        <w:jc w:val="both"/>
      </w:pPr>
      <w:r w:rsidRPr="009F7F37">
        <w:t>– не совершать иных действий, нарушающих антикоррупционное законодательство Российской Федерации.</w:t>
      </w:r>
    </w:p>
    <w:p w:rsidR="00C918D1" w:rsidRPr="009F7F37" w:rsidRDefault="00C918D1" w:rsidP="00C918D1">
      <w:pPr>
        <w:tabs>
          <w:tab w:val="left" w:pos="567"/>
        </w:tabs>
        <w:jc w:val="center"/>
        <w:rPr>
          <w:lang w:eastAsia="ar-SA"/>
        </w:rPr>
      </w:pPr>
    </w:p>
    <w:p w:rsidR="00C918D1" w:rsidRPr="009F7F37" w:rsidRDefault="00C918D1" w:rsidP="00C918D1">
      <w:pPr>
        <w:tabs>
          <w:tab w:val="left" w:pos="567"/>
        </w:tabs>
        <w:jc w:val="center"/>
        <w:rPr>
          <w:b/>
          <w:lang w:eastAsia="ar-SA"/>
        </w:rPr>
      </w:pPr>
      <w:r w:rsidRPr="009F7F37">
        <w:rPr>
          <w:b/>
          <w:lang w:eastAsia="ar-SA"/>
        </w:rPr>
        <w:t>15. Прочие условия</w:t>
      </w:r>
    </w:p>
    <w:p w:rsidR="00C918D1" w:rsidRPr="009F7F37" w:rsidRDefault="00C918D1" w:rsidP="00C918D1">
      <w:pPr>
        <w:tabs>
          <w:tab w:val="left" w:pos="540"/>
          <w:tab w:val="left" w:pos="567"/>
        </w:tabs>
        <w:ind w:firstLine="567"/>
        <w:jc w:val="both"/>
        <w:rPr>
          <w:lang w:eastAsia="ar-SA"/>
        </w:rPr>
      </w:pPr>
      <w:r w:rsidRPr="009F7F37">
        <w:rPr>
          <w:lang w:eastAsia="ar-SA"/>
        </w:rPr>
        <w:t>15.1. Любые изменения Договора оформляются дополнительным соглашением, которое должно быть подписано сторонами.</w:t>
      </w:r>
    </w:p>
    <w:p w:rsidR="00C918D1" w:rsidRPr="009F7F37" w:rsidRDefault="00C918D1" w:rsidP="00C918D1">
      <w:pPr>
        <w:tabs>
          <w:tab w:val="left" w:pos="540"/>
          <w:tab w:val="left" w:pos="567"/>
        </w:tabs>
        <w:ind w:firstLine="567"/>
        <w:jc w:val="both"/>
        <w:rPr>
          <w:lang w:eastAsia="ar-SA"/>
        </w:rPr>
      </w:pPr>
      <w:r w:rsidRPr="009F7F37">
        <w:rPr>
          <w:lang w:eastAsia="ar-SA"/>
        </w:rPr>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C918D1" w:rsidRPr="009F7F37" w:rsidRDefault="00C918D1" w:rsidP="00C918D1">
      <w:pPr>
        <w:tabs>
          <w:tab w:val="left" w:pos="540"/>
          <w:tab w:val="left" w:pos="567"/>
        </w:tabs>
        <w:ind w:firstLine="567"/>
        <w:jc w:val="both"/>
        <w:rPr>
          <w:lang w:eastAsia="ar-SA"/>
        </w:rPr>
      </w:pPr>
      <w:r w:rsidRPr="009F7F37">
        <w:rPr>
          <w:lang w:eastAsia="ar-SA"/>
        </w:rPr>
        <w:t>15.3. Стороны обязаны соблюдать конфиденциальность в отношении сведений, ставших известными в связи с исполнением Договора.</w:t>
      </w:r>
    </w:p>
    <w:p w:rsidR="00C918D1" w:rsidRPr="009F7F37" w:rsidRDefault="00C918D1" w:rsidP="00C918D1">
      <w:pPr>
        <w:tabs>
          <w:tab w:val="left" w:pos="567"/>
          <w:tab w:val="left" w:pos="720"/>
        </w:tabs>
        <w:ind w:firstLine="567"/>
        <w:jc w:val="both"/>
        <w:rPr>
          <w:lang w:eastAsia="ar-SA"/>
        </w:rPr>
      </w:pPr>
      <w:r w:rsidRPr="009F7F37">
        <w:rPr>
          <w:lang w:eastAsia="ar-SA"/>
        </w:rPr>
        <w:t>15.4. Договор составлен в форме электронного документа, подписанного усиленными квалифицированными электронными подписями сторон.</w:t>
      </w:r>
    </w:p>
    <w:p w:rsidR="00C918D1" w:rsidRPr="009F7F37" w:rsidRDefault="00C918D1" w:rsidP="00C918D1">
      <w:pPr>
        <w:tabs>
          <w:tab w:val="left" w:pos="567"/>
          <w:tab w:val="left" w:pos="720"/>
        </w:tabs>
        <w:ind w:firstLine="567"/>
        <w:jc w:val="both"/>
        <w:rPr>
          <w:lang w:eastAsia="ar-SA"/>
        </w:rPr>
      </w:pPr>
      <w:r w:rsidRPr="009F7F37">
        <w:rPr>
          <w:lang w:eastAsia="ar-SA"/>
        </w:rPr>
        <w:t>15.5.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rsidR="00C918D1" w:rsidRPr="009F7F37" w:rsidRDefault="00C918D1" w:rsidP="00C918D1">
      <w:pPr>
        <w:tabs>
          <w:tab w:val="left" w:pos="567"/>
          <w:tab w:val="left" w:pos="720"/>
        </w:tabs>
        <w:ind w:firstLine="567"/>
        <w:jc w:val="both"/>
        <w:rPr>
          <w:lang w:eastAsia="ar-SA"/>
        </w:rPr>
      </w:pPr>
      <w:r w:rsidRPr="009F7F37">
        <w:rPr>
          <w:lang w:eastAsia="ar-SA"/>
        </w:rPr>
        <w:t>Срок рассмотрения претензии – 10 календарных дней с момента получения претензии.</w:t>
      </w:r>
    </w:p>
    <w:p w:rsidR="00C918D1" w:rsidRPr="009F7F37" w:rsidRDefault="00C918D1" w:rsidP="00C918D1">
      <w:pPr>
        <w:tabs>
          <w:tab w:val="left" w:pos="567"/>
        </w:tabs>
        <w:ind w:firstLine="567"/>
        <w:jc w:val="both"/>
        <w:rPr>
          <w:lang w:eastAsia="ar-SA"/>
        </w:rPr>
      </w:pPr>
      <w:r w:rsidRPr="009F7F37">
        <w:rPr>
          <w:lang w:eastAsia="ar-SA"/>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rsidR="00C918D1" w:rsidRPr="009F7F37" w:rsidRDefault="00C918D1" w:rsidP="00C918D1">
      <w:pPr>
        <w:tabs>
          <w:tab w:val="left" w:pos="567"/>
        </w:tabs>
        <w:ind w:firstLine="567"/>
        <w:jc w:val="both"/>
        <w:rPr>
          <w:lang w:eastAsia="ar-SA"/>
        </w:rPr>
      </w:pPr>
      <w:r w:rsidRPr="009F7F37">
        <w:rPr>
          <w:lang w:eastAsia="ar-SA"/>
        </w:rPr>
        <w:t>15.5. Договор включает в себя приложения, являющиеся неотъемлемой частью Договора:</w:t>
      </w:r>
    </w:p>
    <w:p w:rsidR="00C918D1" w:rsidRPr="009F7F37" w:rsidRDefault="00C918D1" w:rsidP="00C918D1">
      <w:pPr>
        <w:tabs>
          <w:tab w:val="left" w:pos="360"/>
          <w:tab w:val="left" w:pos="567"/>
        </w:tabs>
        <w:ind w:firstLine="567"/>
        <w:jc w:val="both"/>
        <w:rPr>
          <w:bCs/>
          <w:lang w:eastAsia="ar-SA"/>
        </w:rPr>
      </w:pPr>
      <w:r w:rsidRPr="009F7F37">
        <w:rPr>
          <w:lang w:eastAsia="ar-SA"/>
        </w:rPr>
        <w:t xml:space="preserve">Приложение № 1 к Договору - </w:t>
      </w:r>
      <w:r w:rsidRPr="009F7F37">
        <w:rPr>
          <w:bCs/>
          <w:lang w:eastAsia="ar-SA"/>
        </w:rPr>
        <w:t>Спецификация товара.</w:t>
      </w:r>
    </w:p>
    <w:p w:rsidR="00C918D1" w:rsidRPr="009F7F37" w:rsidRDefault="00C918D1" w:rsidP="00C918D1">
      <w:pPr>
        <w:tabs>
          <w:tab w:val="left" w:pos="360"/>
          <w:tab w:val="left" w:pos="567"/>
        </w:tabs>
        <w:ind w:firstLine="567"/>
        <w:jc w:val="both"/>
        <w:rPr>
          <w:bCs/>
          <w:lang w:eastAsia="ar-SA"/>
        </w:rPr>
      </w:pPr>
      <w:r w:rsidRPr="009F7F37">
        <w:rPr>
          <w:bCs/>
          <w:lang w:eastAsia="ar-SA"/>
        </w:rPr>
        <w:t>Приложение №2 к Договору – Акт исполнения обязательств по Договору.</w:t>
      </w:r>
    </w:p>
    <w:p w:rsidR="00C918D1" w:rsidRPr="009F7F37" w:rsidRDefault="00C918D1" w:rsidP="00C918D1">
      <w:pPr>
        <w:tabs>
          <w:tab w:val="left" w:pos="0"/>
          <w:tab w:val="left" w:pos="567"/>
          <w:tab w:val="right" w:pos="9498"/>
        </w:tabs>
        <w:jc w:val="center"/>
        <w:rPr>
          <w:b/>
        </w:rPr>
      </w:pPr>
    </w:p>
    <w:p w:rsidR="00C918D1" w:rsidRPr="009F7F37" w:rsidRDefault="00C918D1" w:rsidP="00C918D1">
      <w:pPr>
        <w:pStyle w:val="21"/>
        <w:keepLines/>
        <w:widowControl w:val="0"/>
        <w:ind w:left="567"/>
        <w:jc w:val="center"/>
        <w:rPr>
          <w:b/>
          <w:bCs/>
        </w:rPr>
      </w:pPr>
      <w:r w:rsidRPr="009F7F37">
        <w:rPr>
          <w:b/>
        </w:rPr>
        <w:t>16. АДРЕСА, БАНКОВСКИЕ РЕКВИЗИТЫ И ПОДПИСИ СТОРОН</w:t>
      </w:r>
    </w:p>
    <w:tbl>
      <w:tblPr>
        <w:tblW w:w="10910" w:type="dxa"/>
        <w:tblLook w:val="0000" w:firstRow="0" w:lastRow="0" w:firstColumn="0" w:lastColumn="0" w:noHBand="0" w:noVBand="0"/>
      </w:tblPr>
      <w:tblGrid>
        <w:gridCol w:w="5382"/>
        <w:gridCol w:w="5528"/>
      </w:tblGrid>
      <w:tr w:rsidR="00A527F8" w:rsidRPr="009F7F37" w:rsidTr="005E062A">
        <w:trPr>
          <w:trHeight w:val="8282"/>
        </w:trPr>
        <w:tc>
          <w:tcPr>
            <w:tcW w:w="5382" w:type="dxa"/>
          </w:tcPr>
          <w:p w:rsidR="005E062A" w:rsidRPr="009F7F37" w:rsidRDefault="00A527F8" w:rsidP="005E062A">
            <w:pPr>
              <w:jc w:val="both"/>
              <w:rPr>
                <w:b/>
              </w:rPr>
            </w:pPr>
            <w:r w:rsidRPr="009F7F37">
              <w:rPr>
                <w:b/>
              </w:rPr>
              <w:lastRenderedPageBreak/>
              <w:t xml:space="preserve">ЗАКАЗЧИК:    </w:t>
            </w:r>
          </w:p>
          <w:p w:rsidR="00A527F8" w:rsidRPr="009F7F37" w:rsidRDefault="00A527F8" w:rsidP="005E062A">
            <w:pPr>
              <w:jc w:val="both"/>
              <w:rPr>
                <w:b/>
              </w:rPr>
            </w:pPr>
            <w:r w:rsidRPr="009F7F37">
              <w:rPr>
                <w:b/>
              </w:rPr>
              <w:t xml:space="preserve">                                                                 </w:t>
            </w:r>
          </w:p>
          <w:p w:rsidR="00A527F8" w:rsidRPr="009F7F37" w:rsidRDefault="00A527F8" w:rsidP="005E062A">
            <w:pPr>
              <w:jc w:val="both"/>
              <w:rPr>
                <w:b/>
              </w:rPr>
            </w:pPr>
            <w:r w:rsidRPr="009F7F37">
              <w:rPr>
                <w:b/>
              </w:rPr>
              <w:t xml:space="preserve">Государственное автономное учреждение здравоохранения Ленинградской области </w:t>
            </w:r>
          </w:p>
          <w:p w:rsidR="00A527F8" w:rsidRPr="009F7F37" w:rsidRDefault="00A527F8" w:rsidP="005E062A">
            <w:pPr>
              <w:jc w:val="both"/>
              <w:rPr>
                <w:b/>
              </w:rPr>
            </w:pPr>
            <w:r w:rsidRPr="009F7F37">
              <w:rPr>
                <w:b/>
              </w:rPr>
              <w:t>«Детский хоспис при Соборе святого Архистратига Божия Михаила поселка Токсово Всеволожского района»</w:t>
            </w:r>
          </w:p>
          <w:p w:rsidR="00A527F8" w:rsidRPr="009F7F37" w:rsidRDefault="00A527F8" w:rsidP="005E062A">
            <w:pPr>
              <w:jc w:val="both"/>
            </w:pPr>
            <w:r w:rsidRPr="009F7F37">
              <w:t>188664, Ленинградская область, Всеволожский район, городской поселок Токсово, улица Лыжная, дом 16, корп.1</w:t>
            </w:r>
          </w:p>
          <w:p w:rsidR="00A527F8" w:rsidRPr="009F7F37" w:rsidRDefault="00A527F8" w:rsidP="005E062A">
            <w:pPr>
              <w:jc w:val="both"/>
            </w:pPr>
            <w:r w:rsidRPr="009F7F37">
              <w:t>ИНН 4703151152</w:t>
            </w:r>
          </w:p>
          <w:p w:rsidR="00A527F8" w:rsidRPr="009F7F37" w:rsidRDefault="00A527F8" w:rsidP="005E062A">
            <w:pPr>
              <w:jc w:val="both"/>
            </w:pPr>
            <w:r w:rsidRPr="009F7F37">
              <w:t>КПП 470301001</w:t>
            </w:r>
          </w:p>
          <w:p w:rsidR="00A527F8" w:rsidRPr="009F7F37" w:rsidRDefault="00A527F8" w:rsidP="005E062A">
            <w:pPr>
              <w:jc w:val="both"/>
            </w:pPr>
            <w:r w:rsidRPr="009F7F37">
              <w:t>ОГРН 1174704010216</w:t>
            </w:r>
          </w:p>
          <w:p w:rsidR="00A527F8" w:rsidRPr="009F7F37" w:rsidRDefault="00A527F8" w:rsidP="005E062A">
            <w:pPr>
              <w:jc w:val="both"/>
            </w:pPr>
            <w:r w:rsidRPr="009F7F37">
              <w:t>ОКПО 191377724</w:t>
            </w:r>
          </w:p>
          <w:p w:rsidR="00A527F8" w:rsidRPr="009F7F37" w:rsidRDefault="00A527F8" w:rsidP="005E062A">
            <w:pPr>
              <w:jc w:val="both"/>
            </w:pPr>
            <w:r w:rsidRPr="009F7F37">
              <w:t>Код по ОКВЭД 86.10</w:t>
            </w:r>
          </w:p>
          <w:p w:rsidR="00A527F8" w:rsidRPr="009F7F37" w:rsidRDefault="00A527F8" w:rsidP="005E062A">
            <w:pPr>
              <w:jc w:val="both"/>
            </w:pPr>
            <w:r w:rsidRPr="009F7F37">
              <w:t>Платёжные реквизиты:</w:t>
            </w:r>
          </w:p>
          <w:p w:rsidR="00A527F8" w:rsidRPr="009F7F37" w:rsidRDefault="00A527F8" w:rsidP="005E062A">
            <w:pPr>
              <w:jc w:val="both"/>
            </w:pPr>
            <w:r w:rsidRPr="009F7F37">
              <w:t xml:space="preserve">Отделение Ленинградское БАНКА РОССИИ//УФК по Ленинградской </w:t>
            </w:r>
          </w:p>
          <w:p w:rsidR="00A527F8" w:rsidRPr="009F7F37" w:rsidRDefault="00A527F8" w:rsidP="005E062A">
            <w:pPr>
              <w:jc w:val="both"/>
            </w:pPr>
            <w:proofErr w:type="gramStart"/>
            <w:r w:rsidRPr="009F7F37">
              <w:t xml:space="preserve">Области  </w:t>
            </w:r>
            <w:proofErr w:type="spellStart"/>
            <w:r w:rsidRPr="009F7F37">
              <w:t>г.Санкт</w:t>
            </w:r>
            <w:proofErr w:type="spellEnd"/>
            <w:proofErr w:type="gramEnd"/>
            <w:r w:rsidRPr="009F7F37">
              <w:t>-Петербург</w:t>
            </w:r>
          </w:p>
          <w:p w:rsidR="00A527F8" w:rsidRPr="009F7F37" w:rsidRDefault="00A527F8" w:rsidP="005E062A">
            <w:pPr>
              <w:jc w:val="both"/>
            </w:pPr>
            <w:r w:rsidRPr="009F7F37">
              <w:t>БИК 014106101;</w:t>
            </w:r>
          </w:p>
          <w:p w:rsidR="00A527F8" w:rsidRPr="009F7F37" w:rsidRDefault="00A527F8" w:rsidP="005E062A">
            <w:pPr>
              <w:jc w:val="both"/>
            </w:pPr>
            <w:r w:rsidRPr="009F7F37">
              <w:t>Единый казначейский счёт 40102810745370000006</w:t>
            </w:r>
          </w:p>
          <w:p w:rsidR="00A527F8" w:rsidRPr="009F7F37" w:rsidRDefault="00A527F8" w:rsidP="005E062A">
            <w:pPr>
              <w:jc w:val="both"/>
            </w:pPr>
            <w:r w:rsidRPr="009F7F37">
              <w:t xml:space="preserve">Комитет финансов Ленинградской </w:t>
            </w:r>
          </w:p>
          <w:p w:rsidR="00A527F8" w:rsidRPr="009F7F37" w:rsidRDefault="00A527F8" w:rsidP="005E062A">
            <w:pPr>
              <w:jc w:val="both"/>
            </w:pPr>
            <w:r w:rsidRPr="009F7F37">
              <w:t>области</w:t>
            </w:r>
          </w:p>
          <w:p w:rsidR="00A527F8" w:rsidRPr="009F7F37" w:rsidRDefault="00A527F8" w:rsidP="005E062A">
            <w:pPr>
              <w:jc w:val="both"/>
            </w:pPr>
            <w:r w:rsidRPr="009F7F37">
              <w:t xml:space="preserve">(ГАУЗ ЛО «Детский хоспис», </w:t>
            </w:r>
          </w:p>
          <w:p w:rsidR="00A527F8" w:rsidRPr="009F7F37" w:rsidRDefault="00A527F8" w:rsidP="005E062A">
            <w:pPr>
              <w:jc w:val="both"/>
            </w:pPr>
            <w:r w:rsidRPr="009F7F37">
              <w:t>л/с 31456Я35660)</w:t>
            </w:r>
          </w:p>
          <w:p w:rsidR="00A527F8" w:rsidRPr="009F7F37" w:rsidRDefault="00A527F8" w:rsidP="005E062A">
            <w:pPr>
              <w:jc w:val="both"/>
            </w:pPr>
            <w:r w:rsidRPr="009F7F37">
              <w:t>Казначейский счёт 03224643410000004500</w:t>
            </w:r>
          </w:p>
          <w:p w:rsidR="00A527F8" w:rsidRPr="009F7F37" w:rsidRDefault="00A527F8" w:rsidP="005E062A">
            <w:pPr>
              <w:jc w:val="both"/>
              <w:rPr>
                <w:lang w:val="en-US"/>
              </w:rPr>
            </w:pPr>
            <w:r w:rsidRPr="009F7F37">
              <w:rPr>
                <w:lang w:val="en-US"/>
              </w:rPr>
              <w:t xml:space="preserve">E-mail: </w:t>
            </w:r>
            <w:hyperlink r:id="rId5" w:history="1">
              <w:r w:rsidR="005E062A" w:rsidRPr="009F7F37">
                <w:rPr>
                  <w:rStyle w:val="aa"/>
                  <w:lang w:val="en-US"/>
                </w:rPr>
                <w:t>Dethospis.lo@yandex.ru</w:t>
              </w:r>
            </w:hyperlink>
            <w:r w:rsidRPr="009F7F37">
              <w:rPr>
                <w:lang w:val="en-US"/>
              </w:rPr>
              <w:t xml:space="preserve"> </w:t>
            </w:r>
          </w:p>
          <w:p w:rsidR="005E062A" w:rsidRPr="009F7F37" w:rsidRDefault="005E062A" w:rsidP="005E062A">
            <w:pPr>
              <w:jc w:val="both"/>
              <w:rPr>
                <w:lang w:val="en-US"/>
              </w:rPr>
            </w:pPr>
          </w:p>
          <w:p w:rsidR="005E062A" w:rsidRPr="009F7F37" w:rsidRDefault="005E062A" w:rsidP="005E062A">
            <w:pPr>
              <w:jc w:val="both"/>
              <w:rPr>
                <w:lang w:val="en-US"/>
              </w:rPr>
            </w:pPr>
          </w:p>
          <w:p w:rsidR="005E062A" w:rsidRPr="009F7F37" w:rsidRDefault="005E062A" w:rsidP="005E062A">
            <w:pPr>
              <w:jc w:val="both"/>
              <w:rPr>
                <w:lang w:val="en-US"/>
              </w:rPr>
            </w:pPr>
          </w:p>
          <w:p w:rsidR="005E062A" w:rsidRPr="009F7F37" w:rsidRDefault="005E062A" w:rsidP="005E062A">
            <w:pPr>
              <w:jc w:val="both"/>
              <w:rPr>
                <w:lang w:val="en-US"/>
              </w:rPr>
            </w:pPr>
          </w:p>
          <w:p w:rsidR="00A527F8" w:rsidRPr="009F7F37" w:rsidRDefault="00A527F8" w:rsidP="00826827">
            <w:pPr>
              <w:rPr>
                <w:lang w:val="en-US"/>
              </w:rPr>
            </w:pPr>
          </w:p>
          <w:p w:rsidR="00A527F8" w:rsidRPr="009F7F37" w:rsidRDefault="00A527F8" w:rsidP="00826827">
            <w:r w:rsidRPr="009F7F37">
              <w:rPr>
                <w:lang w:val="en-US"/>
              </w:rPr>
              <w:t xml:space="preserve"> </w:t>
            </w:r>
            <w:r w:rsidRPr="009F7F37">
              <w:t xml:space="preserve">Директор </w:t>
            </w:r>
          </w:p>
          <w:p w:rsidR="00A527F8" w:rsidRPr="009F7F37" w:rsidRDefault="00A527F8" w:rsidP="00826827">
            <w:r w:rsidRPr="009F7F37">
              <w:t>______________ В.Г. Товпыга</w:t>
            </w:r>
          </w:p>
          <w:p w:rsidR="00A527F8" w:rsidRPr="009F7F37" w:rsidRDefault="00A527F8" w:rsidP="00826827">
            <w:pPr>
              <w:rPr>
                <w:i/>
              </w:rPr>
            </w:pPr>
            <w:r w:rsidRPr="009F7F37">
              <w:rPr>
                <w:i/>
              </w:rPr>
              <w:t>Электронная подпись</w:t>
            </w:r>
          </w:p>
          <w:p w:rsidR="00A527F8" w:rsidRPr="009F7F37" w:rsidRDefault="00A527F8" w:rsidP="00B42EF7">
            <w:pPr>
              <w:rPr>
                <w:b/>
                <w:bCs/>
                <w:color w:val="FF0000"/>
              </w:rPr>
            </w:pPr>
            <w:r w:rsidRPr="009F7F37">
              <w:t>«____»___________________ 202</w:t>
            </w:r>
            <w:r w:rsidR="00B42EF7" w:rsidRPr="009F7F37">
              <w:t>3</w:t>
            </w:r>
            <w:r w:rsidR="005E062A" w:rsidRPr="009F7F37">
              <w:t>г.</w:t>
            </w:r>
            <w:r w:rsidRPr="009F7F37">
              <w:t xml:space="preserve"> </w:t>
            </w:r>
          </w:p>
        </w:tc>
        <w:tc>
          <w:tcPr>
            <w:tcW w:w="5528" w:type="dxa"/>
          </w:tcPr>
          <w:p w:rsidR="005E062A" w:rsidRPr="009F7F37" w:rsidRDefault="00A527F8" w:rsidP="00A527F8">
            <w:pPr>
              <w:pStyle w:val="a5"/>
              <w:rPr>
                <w:b/>
                <w:bCs/>
                <w:iCs/>
                <w:sz w:val="20"/>
              </w:rPr>
            </w:pPr>
            <w:r w:rsidRPr="009F7F37">
              <w:rPr>
                <w:b/>
                <w:bCs/>
                <w:iCs/>
                <w:sz w:val="20"/>
              </w:rPr>
              <w:t>ИСПОЛНИТЕЛЬ:</w:t>
            </w:r>
            <w:r w:rsidR="005E062A" w:rsidRPr="009F7F37">
              <w:rPr>
                <w:b/>
                <w:bCs/>
                <w:iCs/>
                <w:sz w:val="20"/>
              </w:rPr>
              <w:t xml:space="preserve"> </w:t>
            </w:r>
          </w:p>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B42EF7" w:rsidRPr="009F7F37" w:rsidRDefault="00B42EF7" w:rsidP="00826827"/>
          <w:p w:rsidR="005E062A" w:rsidRPr="009F7F37" w:rsidRDefault="00B42EF7" w:rsidP="00826827">
            <w:r w:rsidRPr="009F7F37">
              <w:t>___</w:t>
            </w:r>
          </w:p>
          <w:p w:rsidR="005E062A" w:rsidRPr="009F7F37" w:rsidRDefault="005E062A" w:rsidP="00826827">
            <w:r w:rsidRPr="009F7F37">
              <w:t>________________</w:t>
            </w:r>
            <w:r w:rsidR="00B42EF7" w:rsidRPr="009F7F37">
              <w:t>_____</w:t>
            </w:r>
          </w:p>
          <w:p w:rsidR="00A527F8" w:rsidRPr="009F7F37" w:rsidRDefault="00A527F8" w:rsidP="00826827">
            <w:pPr>
              <w:rPr>
                <w:i/>
              </w:rPr>
            </w:pPr>
            <w:r w:rsidRPr="009F7F37">
              <w:rPr>
                <w:i/>
              </w:rPr>
              <w:t>Электронная подпись</w:t>
            </w:r>
          </w:p>
          <w:p w:rsidR="00A527F8" w:rsidRPr="009F7F37" w:rsidRDefault="00A527F8" w:rsidP="00B42EF7">
            <w:pPr>
              <w:rPr>
                <w:b/>
              </w:rPr>
            </w:pPr>
            <w:r w:rsidRPr="009F7F37">
              <w:t>«____»___________________ 202</w:t>
            </w:r>
            <w:r w:rsidR="00B42EF7" w:rsidRPr="009F7F37">
              <w:t>3</w:t>
            </w:r>
            <w:r w:rsidRPr="009F7F37">
              <w:t xml:space="preserve"> </w:t>
            </w:r>
          </w:p>
        </w:tc>
      </w:tr>
    </w:tbl>
    <w:p w:rsidR="00C918D1" w:rsidRPr="009F7F37" w:rsidRDefault="00C918D1" w:rsidP="00C918D1">
      <w:pPr>
        <w:tabs>
          <w:tab w:val="left" w:pos="0"/>
          <w:tab w:val="left" w:pos="567"/>
          <w:tab w:val="right" w:pos="9498"/>
        </w:tabs>
        <w:jc w:val="center"/>
        <w:rPr>
          <w:b/>
        </w:rPr>
      </w:pPr>
    </w:p>
    <w:p w:rsidR="00C918D1" w:rsidRPr="009F7F37" w:rsidRDefault="00C918D1" w:rsidP="00C918D1">
      <w:pPr>
        <w:widowControl w:val="0"/>
        <w:spacing w:line="100" w:lineRule="atLeast"/>
        <w:jc w:val="center"/>
        <w:rPr>
          <w:b/>
          <w:bCs/>
        </w:rPr>
        <w:sectPr w:rsidR="00C918D1" w:rsidRPr="009F7F37" w:rsidSect="00C918D1">
          <w:pgSz w:w="12240" w:h="15840"/>
          <w:pgMar w:top="426" w:right="850" w:bottom="1134" w:left="851" w:header="720" w:footer="720" w:gutter="0"/>
          <w:cols w:space="720"/>
        </w:sectPr>
      </w:pPr>
    </w:p>
    <w:p w:rsidR="00C918D1" w:rsidRPr="009F7F37" w:rsidRDefault="00C918D1" w:rsidP="00C918D1">
      <w:pPr>
        <w:jc w:val="right"/>
      </w:pPr>
      <w:r w:rsidRPr="009F7F37">
        <w:lastRenderedPageBreak/>
        <w:t>Приложение № 1</w:t>
      </w:r>
    </w:p>
    <w:p w:rsidR="00C918D1" w:rsidRPr="009F7F37" w:rsidRDefault="00C918D1" w:rsidP="00C918D1">
      <w:pPr>
        <w:jc w:val="right"/>
      </w:pPr>
      <w:r w:rsidRPr="009F7F37">
        <w:t xml:space="preserve">     к Договору №</w:t>
      </w:r>
      <w:r w:rsidR="00B42EF7" w:rsidRPr="009F7F37">
        <w:t>____</w:t>
      </w:r>
    </w:p>
    <w:p w:rsidR="00C918D1" w:rsidRPr="009F7F37" w:rsidRDefault="00C918D1" w:rsidP="00C918D1">
      <w:pPr>
        <w:jc w:val="right"/>
      </w:pPr>
      <w:r w:rsidRPr="009F7F37">
        <w:t xml:space="preserve">от «____» </w:t>
      </w:r>
      <w:r w:rsidR="00B42EF7" w:rsidRPr="009F7F37">
        <w:t>_____</w:t>
      </w:r>
      <w:r w:rsidRPr="009F7F37">
        <w:t xml:space="preserve"> 202</w:t>
      </w:r>
      <w:r w:rsidR="00B42EF7" w:rsidRPr="009F7F37">
        <w:t>3</w:t>
      </w:r>
      <w:r w:rsidRPr="009F7F37">
        <w:t xml:space="preserve"> г.</w:t>
      </w:r>
    </w:p>
    <w:p w:rsidR="00C918D1" w:rsidRPr="009F7F37" w:rsidRDefault="00C918D1" w:rsidP="00C918D1">
      <w:pPr>
        <w:jc w:val="right"/>
      </w:pPr>
    </w:p>
    <w:p w:rsidR="00C918D1" w:rsidRPr="009F7F37" w:rsidRDefault="00C918D1" w:rsidP="00C918D1">
      <w:pPr>
        <w:widowControl w:val="0"/>
        <w:spacing w:line="100" w:lineRule="atLeast"/>
        <w:jc w:val="center"/>
        <w:rPr>
          <w:b/>
          <w:bCs/>
          <w:lang w:eastAsia="ar-SA"/>
        </w:rPr>
      </w:pPr>
      <w:r w:rsidRPr="009F7F37">
        <w:rPr>
          <w:b/>
          <w:bCs/>
        </w:rPr>
        <w:t>Спецификация</w:t>
      </w:r>
    </w:p>
    <w:p w:rsidR="00C918D1" w:rsidRPr="009F7F37" w:rsidRDefault="00C918D1" w:rsidP="00C918D1">
      <w:pPr>
        <w:widowControl w:val="0"/>
        <w:autoSpaceDE w:val="0"/>
        <w:autoSpaceDN w:val="0"/>
        <w:adjustRightInd w:val="0"/>
        <w:jc w:val="center"/>
        <w:rPr>
          <w:b/>
        </w:rPr>
      </w:pPr>
      <w:r w:rsidRPr="009F7F37">
        <w:t xml:space="preserve">Поставка </w:t>
      </w:r>
      <w:r w:rsidR="00B42EF7" w:rsidRPr="009F7F37">
        <w:t xml:space="preserve">аппаратов искусственной вентиляции легких </w:t>
      </w:r>
      <w:r w:rsidRPr="009F7F37">
        <w:t xml:space="preserve">для нужд ГАУЗ ЛО «Детский хоспис»  </w:t>
      </w:r>
      <w:r w:rsidRPr="009F7F37">
        <w:rPr>
          <w:bCs/>
          <w:lang w:eastAsia="ar-SA"/>
        </w:rPr>
        <w:t xml:space="preserve"> </w:t>
      </w:r>
    </w:p>
    <w:p w:rsidR="00C918D1" w:rsidRPr="009F7F37" w:rsidRDefault="00C918D1" w:rsidP="00C918D1">
      <w:pPr>
        <w:widowControl w:val="0"/>
        <w:autoSpaceDE w:val="0"/>
        <w:autoSpaceDN w:val="0"/>
        <w:adjustRightInd w:val="0"/>
        <w:jc w:val="center"/>
        <w:rPr>
          <w:b/>
        </w:rPr>
      </w:pPr>
    </w:p>
    <w:tbl>
      <w:tblPr>
        <w:tblW w:w="5376" w:type="pct"/>
        <w:tblInd w:w="-431" w:type="dxa"/>
        <w:tblLook w:val="04A0" w:firstRow="1" w:lastRow="0" w:firstColumn="1" w:lastColumn="0" w:noHBand="0" w:noVBand="1"/>
      </w:tblPr>
      <w:tblGrid>
        <w:gridCol w:w="503"/>
        <w:gridCol w:w="2489"/>
        <w:gridCol w:w="5666"/>
        <w:gridCol w:w="799"/>
        <w:gridCol w:w="1405"/>
        <w:gridCol w:w="1637"/>
        <w:gridCol w:w="1026"/>
        <w:gridCol w:w="1361"/>
      </w:tblGrid>
      <w:tr w:rsidR="00474880" w:rsidRPr="009F7F37" w:rsidTr="00B42EF7">
        <w:trPr>
          <w:trHeight w:val="436"/>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74880" w:rsidRPr="009F7F37" w:rsidRDefault="00474880" w:rsidP="00474880">
            <w:pPr>
              <w:suppressAutoHyphens w:val="0"/>
              <w:jc w:val="center"/>
              <w:rPr>
                <w:b/>
                <w:bCs/>
                <w:lang w:eastAsia="ru-RU"/>
              </w:rPr>
            </w:pPr>
            <w:r w:rsidRPr="009F7F37">
              <w:rPr>
                <w:b/>
                <w:bCs/>
                <w:lang w:eastAsia="ru-RU"/>
              </w:rPr>
              <w:t>№ п/п</w:t>
            </w:r>
          </w:p>
        </w:tc>
        <w:tc>
          <w:tcPr>
            <w:tcW w:w="841" w:type="pct"/>
            <w:tcBorders>
              <w:top w:val="single" w:sz="4" w:space="0" w:color="auto"/>
              <w:left w:val="nil"/>
              <w:bottom w:val="single" w:sz="4" w:space="0" w:color="auto"/>
              <w:right w:val="single" w:sz="4" w:space="0" w:color="auto"/>
            </w:tcBorders>
            <w:shd w:val="clear" w:color="auto" w:fill="auto"/>
            <w:vAlign w:val="center"/>
            <w:hideMark/>
          </w:tcPr>
          <w:p w:rsidR="00474880" w:rsidRPr="009F7F37" w:rsidRDefault="00474880" w:rsidP="00474880">
            <w:pPr>
              <w:suppressAutoHyphens w:val="0"/>
              <w:jc w:val="center"/>
              <w:rPr>
                <w:b/>
                <w:bCs/>
                <w:lang w:eastAsia="ru-RU"/>
              </w:rPr>
            </w:pPr>
            <w:r w:rsidRPr="009F7F37">
              <w:rPr>
                <w:b/>
                <w:bCs/>
                <w:lang w:eastAsia="ru-RU"/>
              </w:rPr>
              <w:t>Наименование товара</w:t>
            </w:r>
          </w:p>
        </w:tc>
        <w:tc>
          <w:tcPr>
            <w:tcW w:w="1906" w:type="pct"/>
            <w:tcBorders>
              <w:top w:val="single" w:sz="4" w:space="0" w:color="auto"/>
              <w:left w:val="nil"/>
              <w:bottom w:val="single" w:sz="4" w:space="0" w:color="auto"/>
              <w:right w:val="single" w:sz="4" w:space="0" w:color="auto"/>
            </w:tcBorders>
            <w:shd w:val="clear" w:color="auto" w:fill="auto"/>
            <w:vAlign w:val="center"/>
            <w:hideMark/>
          </w:tcPr>
          <w:p w:rsidR="00474880" w:rsidRPr="009F7F37" w:rsidRDefault="00474880" w:rsidP="00474880">
            <w:pPr>
              <w:suppressAutoHyphens w:val="0"/>
              <w:ind w:right="534"/>
              <w:jc w:val="center"/>
              <w:rPr>
                <w:b/>
                <w:bCs/>
                <w:lang w:eastAsia="ru-RU"/>
              </w:rPr>
            </w:pPr>
            <w:r w:rsidRPr="009F7F37">
              <w:rPr>
                <w:b/>
                <w:bCs/>
                <w:lang w:eastAsia="ru-RU"/>
              </w:rPr>
              <w:t>Характеристика товара</w:t>
            </w:r>
          </w:p>
        </w:tc>
        <w:tc>
          <w:tcPr>
            <w:tcW w:w="247" w:type="pct"/>
            <w:tcBorders>
              <w:top w:val="single" w:sz="4" w:space="0" w:color="auto"/>
              <w:left w:val="nil"/>
              <w:bottom w:val="single" w:sz="4" w:space="0" w:color="auto"/>
              <w:right w:val="single" w:sz="4" w:space="0" w:color="auto"/>
            </w:tcBorders>
            <w:shd w:val="clear" w:color="auto" w:fill="auto"/>
            <w:vAlign w:val="center"/>
            <w:hideMark/>
          </w:tcPr>
          <w:p w:rsidR="00474880" w:rsidRPr="009F7F37" w:rsidRDefault="00474880" w:rsidP="00474880">
            <w:pPr>
              <w:suppressAutoHyphens w:val="0"/>
              <w:jc w:val="center"/>
              <w:rPr>
                <w:b/>
                <w:bCs/>
                <w:lang w:eastAsia="ru-RU"/>
              </w:rPr>
            </w:pPr>
            <w:r w:rsidRPr="009F7F37">
              <w:rPr>
                <w:b/>
                <w:bCs/>
                <w:lang w:eastAsia="ru-RU"/>
              </w:rPr>
              <w:t xml:space="preserve">Ед. </w:t>
            </w:r>
            <w:proofErr w:type="spellStart"/>
            <w:r w:rsidRPr="009F7F37">
              <w:rPr>
                <w:b/>
                <w:bCs/>
                <w:lang w:eastAsia="ru-RU"/>
              </w:rPr>
              <w:t>изм</w:t>
            </w:r>
            <w:proofErr w:type="spellEnd"/>
          </w:p>
        </w:tc>
        <w:tc>
          <w:tcPr>
            <w:tcW w:w="475" w:type="pct"/>
            <w:tcBorders>
              <w:top w:val="single" w:sz="4" w:space="0" w:color="auto"/>
              <w:left w:val="nil"/>
              <w:bottom w:val="single" w:sz="4" w:space="0" w:color="auto"/>
              <w:right w:val="single" w:sz="4" w:space="0" w:color="auto"/>
            </w:tcBorders>
            <w:shd w:val="clear" w:color="auto" w:fill="auto"/>
            <w:vAlign w:val="center"/>
            <w:hideMark/>
          </w:tcPr>
          <w:p w:rsidR="00474880" w:rsidRPr="009F7F37" w:rsidRDefault="00474880" w:rsidP="00474880">
            <w:pPr>
              <w:suppressAutoHyphens w:val="0"/>
              <w:jc w:val="center"/>
              <w:rPr>
                <w:b/>
                <w:bCs/>
                <w:lang w:eastAsia="ru-RU"/>
              </w:rPr>
            </w:pPr>
            <w:r w:rsidRPr="009F7F37">
              <w:rPr>
                <w:b/>
                <w:bCs/>
                <w:lang w:eastAsia="ru-RU"/>
              </w:rPr>
              <w:t>Кол-во товара к поставке</w:t>
            </w:r>
          </w:p>
        </w:tc>
        <w:tc>
          <w:tcPr>
            <w:tcW w:w="553" w:type="pct"/>
            <w:tcBorders>
              <w:top w:val="single" w:sz="4" w:space="0" w:color="auto"/>
              <w:left w:val="nil"/>
              <w:bottom w:val="single" w:sz="4" w:space="0" w:color="auto"/>
              <w:right w:val="single" w:sz="4" w:space="0" w:color="auto"/>
            </w:tcBorders>
            <w:shd w:val="clear" w:color="auto" w:fill="auto"/>
            <w:vAlign w:val="center"/>
            <w:hideMark/>
          </w:tcPr>
          <w:p w:rsidR="00474880" w:rsidRPr="009F7F37" w:rsidRDefault="00474880" w:rsidP="00474880">
            <w:pPr>
              <w:suppressAutoHyphens w:val="0"/>
              <w:jc w:val="center"/>
              <w:rPr>
                <w:b/>
                <w:bCs/>
                <w:lang w:eastAsia="ru-RU"/>
              </w:rPr>
            </w:pPr>
            <w:r w:rsidRPr="009F7F37">
              <w:rPr>
                <w:b/>
                <w:bCs/>
                <w:lang w:eastAsia="ru-RU"/>
              </w:rPr>
              <w:t>Страна происхождения</w:t>
            </w:r>
          </w:p>
        </w:tc>
        <w:tc>
          <w:tcPr>
            <w:tcW w:w="345" w:type="pct"/>
            <w:tcBorders>
              <w:top w:val="single" w:sz="4" w:space="0" w:color="auto"/>
              <w:left w:val="nil"/>
              <w:bottom w:val="single" w:sz="4" w:space="0" w:color="auto"/>
              <w:right w:val="single" w:sz="4" w:space="0" w:color="auto"/>
            </w:tcBorders>
            <w:shd w:val="clear" w:color="auto" w:fill="auto"/>
            <w:vAlign w:val="center"/>
            <w:hideMark/>
          </w:tcPr>
          <w:p w:rsidR="00474880" w:rsidRPr="009F7F37" w:rsidRDefault="00474880" w:rsidP="00474880">
            <w:pPr>
              <w:suppressAutoHyphens w:val="0"/>
              <w:jc w:val="center"/>
              <w:rPr>
                <w:b/>
                <w:bCs/>
                <w:lang w:eastAsia="ru-RU"/>
              </w:rPr>
            </w:pPr>
            <w:r w:rsidRPr="009F7F37">
              <w:rPr>
                <w:b/>
                <w:bCs/>
                <w:lang w:eastAsia="ru-RU"/>
              </w:rPr>
              <w:t>Цена единицы товара, включая НДС, руб.</w:t>
            </w:r>
          </w:p>
        </w:tc>
        <w:tc>
          <w:tcPr>
            <w:tcW w:w="464" w:type="pct"/>
            <w:tcBorders>
              <w:top w:val="single" w:sz="4" w:space="0" w:color="auto"/>
              <w:left w:val="nil"/>
              <w:bottom w:val="single" w:sz="4" w:space="0" w:color="auto"/>
              <w:right w:val="single" w:sz="4" w:space="0" w:color="auto"/>
            </w:tcBorders>
            <w:shd w:val="clear" w:color="auto" w:fill="auto"/>
            <w:vAlign w:val="center"/>
            <w:hideMark/>
          </w:tcPr>
          <w:p w:rsidR="00474880" w:rsidRPr="009F7F37" w:rsidRDefault="00474880" w:rsidP="00474880">
            <w:pPr>
              <w:suppressAutoHyphens w:val="0"/>
              <w:jc w:val="center"/>
              <w:rPr>
                <w:b/>
                <w:bCs/>
                <w:lang w:eastAsia="ru-RU"/>
              </w:rPr>
            </w:pPr>
            <w:r w:rsidRPr="009F7F37">
              <w:rPr>
                <w:b/>
                <w:bCs/>
                <w:lang w:eastAsia="ru-RU"/>
              </w:rPr>
              <w:t>Стоимость договора (стоимость поставки товаров), руб.</w:t>
            </w:r>
          </w:p>
        </w:tc>
      </w:tr>
      <w:tr w:rsidR="00B42EF7" w:rsidRPr="009F7F37" w:rsidTr="00B42EF7">
        <w:trPr>
          <w:trHeight w:val="436"/>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tcPr>
          <w:p w:rsidR="00B42EF7" w:rsidRPr="009F7F37" w:rsidRDefault="00B42EF7" w:rsidP="00474880">
            <w:pPr>
              <w:suppressAutoHyphens w:val="0"/>
              <w:jc w:val="center"/>
              <w:rPr>
                <w:b/>
                <w:bCs/>
                <w:lang w:eastAsia="ru-RU"/>
              </w:rPr>
            </w:pPr>
            <w:r w:rsidRPr="009F7F37">
              <w:rPr>
                <w:b/>
                <w:bCs/>
                <w:lang w:eastAsia="ru-RU"/>
              </w:rPr>
              <w:t>1</w:t>
            </w:r>
          </w:p>
        </w:tc>
        <w:tc>
          <w:tcPr>
            <w:tcW w:w="841" w:type="pct"/>
            <w:tcBorders>
              <w:top w:val="single" w:sz="4" w:space="0" w:color="auto"/>
              <w:left w:val="nil"/>
              <w:bottom w:val="single" w:sz="4" w:space="0" w:color="auto"/>
              <w:right w:val="single" w:sz="4" w:space="0" w:color="auto"/>
            </w:tcBorders>
            <w:shd w:val="clear" w:color="auto" w:fill="auto"/>
            <w:vAlign w:val="center"/>
          </w:tcPr>
          <w:p w:rsidR="00B42EF7" w:rsidRPr="009F7F37" w:rsidRDefault="00B42EF7" w:rsidP="00474880">
            <w:pPr>
              <w:suppressAutoHyphens w:val="0"/>
              <w:jc w:val="center"/>
              <w:rPr>
                <w:b/>
                <w:bCs/>
                <w:lang w:eastAsia="ru-RU"/>
              </w:rPr>
            </w:pPr>
            <w:r w:rsidRPr="009F7F37">
              <w:rPr>
                <w:b/>
              </w:rPr>
              <w:t xml:space="preserve">Аппарат </w:t>
            </w:r>
            <w:r w:rsidRPr="009F7F37">
              <w:rPr>
                <w:b/>
              </w:rPr>
              <w:t>искусственной вентиляции легких</w:t>
            </w:r>
          </w:p>
        </w:tc>
        <w:tc>
          <w:tcPr>
            <w:tcW w:w="1906" w:type="pct"/>
            <w:tcBorders>
              <w:top w:val="single" w:sz="4" w:space="0" w:color="auto"/>
              <w:left w:val="nil"/>
              <w:bottom w:val="single" w:sz="4" w:space="0" w:color="auto"/>
              <w:right w:val="single" w:sz="4" w:space="0" w:color="auto"/>
            </w:tcBorders>
            <w:shd w:val="clear" w:color="auto" w:fill="auto"/>
            <w:vAlign w:val="center"/>
          </w:tcPr>
          <w:p w:rsidR="00B42EF7" w:rsidRPr="009F7F37" w:rsidRDefault="00B42EF7" w:rsidP="00474880">
            <w:pPr>
              <w:suppressAutoHyphens w:val="0"/>
              <w:ind w:right="534"/>
              <w:jc w:val="center"/>
              <w:rPr>
                <w:b/>
                <w:bCs/>
                <w:lang w:eastAsia="ru-RU"/>
              </w:rPr>
            </w:pPr>
          </w:p>
        </w:tc>
        <w:tc>
          <w:tcPr>
            <w:tcW w:w="247" w:type="pct"/>
            <w:tcBorders>
              <w:top w:val="single" w:sz="4" w:space="0" w:color="auto"/>
              <w:left w:val="nil"/>
              <w:bottom w:val="single" w:sz="4" w:space="0" w:color="auto"/>
              <w:right w:val="single" w:sz="4" w:space="0" w:color="auto"/>
            </w:tcBorders>
            <w:shd w:val="clear" w:color="auto" w:fill="auto"/>
            <w:vAlign w:val="center"/>
          </w:tcPr>
          <w:p w:rsidR="00B42EF7" w:rsidRPr="009F7F37" w:rsidRDefault="00B42EF7" w:rsidP="00474880">
            <w:pPr>
              <w:suppressAutoHyphens w:val="0"/>
              <w:jc w:val="center"/>
              <w:rPr>
                <w:b/>
                <w:bCs/>
                <w:lang w:eastAsia="ru-RU"/>
              </w:rPr>
            </w:pPr>
            <w:r w:rsidRPr="009F7F37">
              <w:rPr>
                <w:b/>
                <w:bCs/>
                <w:lang w:eastAsia="ru-RU"/>
              </w:rPr>
              <w:t>штука</w:t>
            </w:r>
          </w:p>
        </w:tc>
        <w:tc>
          <w:tcPr>
            <w:tcW w:w="475" w:type="pct"/>
            <w:tcBorders>
              <w:top w:val="single" w:sz="4" w:space="0" w:color="auto"/>
              <w:left w:val="nil"/>
              <w:bottom w:val="single" w:sz="4" w:space="0" w:color="auto"/>
              <w:right w:val="single" w:sz="4" w:space="0" w:color="auto"/>
            </w:tcBorders>
            <w:shd w:val="clear" w:color="auto" w:fill="auto"/>
            <w:vAlign w:val="center"/>
          </w:tcPr>
          <w:p w:rsidR="00B42EF7" w:rsidRPr="009F7F37" w:rsidRDefault="00B42EF7" w:rsidP="00474880">
            <w:pPr>
              <w:suppressAutoHyphens w:val="0"/>
              <w:jc w:val="center"/>
              <w:rPr>
                <w:b/>
                <w:bCs/>
                <w:lang w:eastAsia="ru-RU"/>
              </w:rPr>
            </w:pPr>
            <w:r w:rsidRPr="009F7F37">
              <w:rPr>
                <w:b/>
                <w:bCs/>
                <w:lang w:eastAsia="ru-RU"/>
              </w:rPr>
              <w:t>5</w:t>
            </w:r>
          </w:p>
        </w:tc>
        <w:tc>
          <w:tcPr>
            <w:tcW w:w="553" w:type="pct"/>
            <w:tcBorders>
              <w:top w:val="single" w:sz="4" w:space="0" w:color="auto"/>
              <w:left w:val="nil"/>
              <w:bottom w:val="single" w:sz="4" w:space="0" w:color="auto"/>
              <w:right w:val="single" w:sz="4" w:space="0" w:color="auto"/>
            </w:tcBorders>
            <w:shd w:val="clear" w:color="auto" w:fill="auto"/>
            <w:vAlign w:val="center"/>
          </w:tcPr>
          <w:p w:rsidR="00B42EF7" w:rsidRPr="009F7F37" w:rsidRDefault="00B42EF7" w:rsidP="00474880">
            <w:pPr>
              <w:suppressAutoHyphens w:val="0"/>
              <w:jc w:val="center"/>
              <w:rPr>
                <w:b/>
                <w:bCs/>
                <w:lang w:eastAsia="ru-RU"/>
              </w:rPr>
            </w:pPr>
          </w:p>
        </w:tc>
        <w:tc>
          <w:tcPr>
            <w:tcW w:w="345" w:type="pct"/>
            <w:tcBorders>
              <w:top w:val="single" w:sz="4" w:space="0" w:color="auto"/>
              <w:left w:val="nil"/>
              <w:bottom w:val="single" w:sz="4" w:space="0" w:color="auto"/>
              <w:right w:val="single" w:sz="4" w:space="0" w:color="auto"/>
            </w:tcBorders>
            <w:shd w:val="clear" w:color="auto" w:fill="auto"/>
            <w:vAlign w:val="center"/>
          </w:tcPr>
          <w:p w:rsidR="00B42EF7" w:rsidRPr="009F7F37" w:rsidRDefault="00B42EF7" w:rsidP="00474880">
            <w:pPr>
              <w:suppressAutoHyphens w:val="0"/>
              <w:jc w:val="center"/>
              <w:rPr>
                <w:b/>
                <w:bCs/>
                <w:lang w:eastAsia="ru-RU"/>
              </w:rPr>
            </w:pPr>
          </w:p>
        </w:tc>
        <w:tc>
          <w:tcPr>
            <w:tcW w:w="464" w:type="pct"/>
            <w:tcBorders>
              <w:top w:val="single" w:sz="4" w:space="0" w:color="auto"/>
              <w:left w:val="nil"/>
              <w:bottom w:val="single" w:sz="4" w:space="0" w:color="auto"/>
              <w:right w:val="single" w:sz="4" w:space="0" w:color="auto"/>
            </w:tcBorders>
            <w:shd w:val="clear" w:color="auto" w:fill="auto"/>
            <w:vAlign w:val="center"/>
          </w:tcPr>
          <w:p w:rsidR="00B42EF7" w:rsidRPr="009F7F37" w:rsidRDefault="00B42EF7" w:rsidP="00474880">
            <w:pPr>
              <w:suppressAutoHyphens w:val="0"/>
              <w:jc w:val="center"/>
              <w:rPr>
                <w:b/>
                <w:bCs/>
                <w:lang w:eastAsia="ru-RU"/>
              </w:rPr>
            </w:pPr>
          </w:p>
        </w:tc>
      </w:tr>
    </w:tbl>
    <w:p w:rsidR="00C918D1" w:rsidRPr="009F7F37" w:rsidRDefault="00C918D1" w:rsidP="00C918D1">
      <w:pPr>
        <w:tabs>
          <w:tab w:val="left" w:pos="0"/>
          <w:tab w:val="left" w:pos="567"/>
          <w:tab w:val="right" w:pos="9498"/>
        </w:tabs>
        <w:jc w:val="center"/>
        <w:rPr>
          <w:b/>
        </w:rPr>
      </w:pPr>
    </w:p>
    <w:p w:rsidR="00C918D1" w:rsidRPr="009F7F37" w:rsidRDefault="00C918D1" w:rsidP="00C918D1">
      <w:pPr>
        <w:pStyle w:val="a7"/>
        <w:numPr>
          <w:ilvl w:val="0"/>
          <w:numId w:val="1"/>
        </w:numPr>
        <w:jc w:val="center"/>
        <w:rPr>
          <w:b/>
        </w:rPr>
      </w:pPr>
      <w:r w:rsidRPr="009F7F37">
        <w:rPr>
          <w:b/>
        </w:rPr>
        <w:t>ПОДПИСИ   СТОРОН:</w:t>
      </w:r>
    </w:p>
    <w:p w:rsidR="00C918D1" w:rsidRPr="009F7F37" w:rsidRDefault="00C918D1" w:rsidP="00C918D1">
      <w:pPr>
        <w:pStyle w:val="a7"/>
        <w:numPr>
          <w:ilvl w:val="0"/>
          <w:numId w:val="1"/>
        </w:numPr>
        <w:jc w:val="both"/>
      </w:pPr>
    </w:p>
    <w:tbl>
      <w:tblPr>
        <w:tblW w:w="5000" w:type="pct"/>
        <w:tblLook w:val="0000" w:firstRow="0" w:lastRow="0" w:firstColumn="0" w:lastColumn="0" w:noHBand="0" w:noVBand="0"/>
      </w:tblPr>
      <w:tblGrid>
        <w:gridCol w:w="6969"/>
        <w:gridCol w:w="6886"/>
      </w:tblGrid>
      <w:tr w:rsidR="00C918D1" w:rsidRPr="009F7F37" w:rsidTr="00826827">
        <w:tc>
          <w:tcPr>
            <w:tcW w:w="2515" w:type="pct"/>
            <w:shd w:val="clear" w:color="auto" w:fill="auto"/>
          </w:tcPr>
          <w:p w:rsidR="00C918D1" w:rsidRPr="009F7F37" w:rsidRDefault="00C918D1" w:rsidP="00826827">
            <w:pPr>
              <w:pStyle w:val="61"/>
            </w:pPr>
            <w:r w:rsidRPr="009F7F37">
              <w:t xml:space="preserve">                      Заказчик:</w:t>
            </w:r>
          </w:p>
        </w:tc>
        <w:tc>
          <w:tcPr>
            <w:tcW w:w="2485" w:type="pct"/>
            <w:shd w:val="clear" w:color="auto" w:fill="auto"/>
          </w:tcPr>
          <w:p w:rsidR="00C918D1" w:rsidRPr="009F7F37" w:rsidRDefault="00C918D1" w:rsidP="00826827">
            <w:pPr>
              <w:pStyle w:val="61"/>
            </w:pPr>
            <w:r w:rsidRPr="009F7F37">
              <w:t xml:space="preserve">                     Исполнитель:</w:t>
            </w:r>
          </w:p>
        </w:tc>
      </w:tr>
      <w:tr w:rsidR="00C918D1" w:rsidRPr="009F7F37" w:rsidTr="00826827">
        <w:tc>
          <w:tcPr>
            <w:tcW w:w="2515" w:type="pct"/>
            <w:shd w:val="clear" w:color="auto" w:fill="auto"/>
          </w:tcPr>
          <w:p w:rsidR="00C918D1" w:rsidRPr="009F7F37" w:rsidRDefault="00C918D1" w:rsidP="00826827">
            <w:pPr>
              <w:ind w:left="567" w:firstLine="1134"/>
            </w:pPr>
            <w:r w:rsidRPr="009F7F37">
              <w:t>Директор</w:t>
            </w:r>
          </w:p>
        </w:tc>
        <w:tc>
          <w:tcPr>
            <w:tcW w:w="2485" w:type="pct"/>
            <w:shd w:val="clear" w:color="auto" w:fill="auto"/>
          </w:tcPr>
          <w:p w:rsidR="00C918D1" w:rsidRPr="009F7F37" w:rsidRDefault="00B42EF7" w:rsidP="00826827">
            <w:pPr>
              <w:ind w:left="567" w:firstLine="1134"/>
            </w:pPr>
            <w:r w:rsidRPr="009F7F37">
              <w:t>____</w:t>
            </w:r>
          </w:p>
        </w:tc>
      </w:tr>
      <w:tr w:rsidR="00C918D1" w:rsidRPr="009F7F37" w:rsidTr="00826827">
        <w:tc>
          <w:tcPr>
            <w:tcW w:w="2515" w:type="pct"/>
            <w:shd w:val="clear" w:color="auto" w:fill="auto"/>
          </w:tcPr>
          <w:p w:rsidR="00C918D1" w:rsidRPr="009F7F37" w:rsidRDefault="00C918D1" w:rsidP="00826827">
            <w:pPr>
              <w:ind w:left="567" w:right="-392" w:firstLine="1134"/>
            </w:pPr>
          </w:p>
          <w:p w:rsidR="00C918D1" w:rsidRPr="009F7F37" w:rsidRDefault="00C918D1" w:rsidP="00826827">
            <w:pPr>
              <w:ind w:left="567" w:right="-392" w:firstLine="1134"/>
            </w:pPr>
            <w:r w:rsidRPr="009F7F37">
              <w:t>___________________ /</w:t>
            </w:r>
            <w:r w:rsidRPr="009F7F37">
              <w:rPr>
                <w:bCs/>
              </w:rPr>
              <w:t>Товпыга В.Г</w:t>
            </w:r>
            <w:r w:rsidRPr="009F7F37">
              <w:rPr>
                <w:b/>
                <w:bCs/>
              </w:rPr>
              <w:t>. /</w:t>
            </w:r>
          </w:p>
        </w:tc>
        <w:tc>
          <w:tcPr>
            <w:tcW w:w="2485" w:type="pct"/>
            <w:shd w:val="clear" w:color="auto" w:fill="auto"/>
          </w:tcPr>
          <w:p w:rsidR="00C918D1" w:rsidRPr="009F7F37" w:rsidRDefault="00C918D1" w:rsidP="00826827">
            <w:pPr>
              <w:tabs>
                <w:tab w:val="left" w:pos="1505"/>
              </w:tabs>
              <w:ind w:left="567" w:firstLine="1134"/>
              <w:rPr>
                <w:b/>
              </w:rPr>
            </w:pPr>
          </w:p>
          <w:p w:rsidR="00C918D1" w:rsidRPr="009F7F37" w:rsidRDefault="00C918D1" w:rsidP="00B42EF7">
            <w:pPr>
              <w:tabs>
                <w:tab w:val="left" w:pos="1505"/>
              </w:tabs>
              <w:ind w:left="567" w:firstLine="1134"/>
              <w:rPr>
                <w:b/>
              </w:rPr>
            </w:pPr>
            <w:r w:rsidRPr="009F7F37">
              <w:rPr>
                <w:b/>
              </w:rPr>
              <w:t>__________________ /</w:t>
            </w:r>
            <w:r w:rsidR="00B42EF7" w:rsidRPr="009F7F37">
              <w:t>_____</w:t>
            </w:r>
            <w:r w:rsidRPr="009F7F37">
              <w:t>/</w:t>
            </w:r>
            <w:r w:rsidRPr="009F7F37">
              <w:rPr>
                <w:b/>
              </w:rPr>
              <w:t xml:space="preserve">                     </w:t>
            </w:r>
          </w:p>
        </w:tc>
      </w:tr>
      <w:tr w:rsidR="00C918D1" w:rsidRPr="009F7F37" w:rsidTr="00826827">
        <w:trPr>
          <w:trHeight w:val="290"/>
        </w:trPr>
        <w:tc>
          <w:tcPr>
            <w:tcW w:w="2515" w:type="pct"/>
            <w:shd w:val="clear" w:color="auto" w:fill="auto"/>
          </w:tcPr>
          <w:p w:rsidR="00C918D1" w:rsidRPr="009F7F37" w:rsidRDefault="00C918D1" w:rsidP="00826827">
            <w:pPr>
              <w:ind w:left="567" w:right="-392" w:firstLine="1134"/>
            </w:pPr>
          </w:p>
          <w:p w:rsidR="00C918D1" w:rsidRPr="009F7F37" w:rsidRDefault="00C918D1" w:rsidP="00826827">
            <w:pPr>
              <w:ind w:left="567" w:right="-392" w:firstLine="1134"/>
            </w:pPr>
          </w:p>
          <w:p w:rsidR="00C918D1" w:rsidRPr="009F7F37" w:rsidRDefault="00C918D1" w:rsidP="00826827">
            <w:pPr>
              <w:rPr>
                <w:i/>
              </w:rPr>
            </w:pPr>
            <w:r w:rsidRPr="009F7F37">
              <w:rPr>
                <w:i/>
              </w:rPr>
              <w:t xml:space="preserve">                                 Электронная подпись</w:t>
            </w:r>
          </w:p>
          <w:p w:rsidR="00C918D1" w:rsidRPr="009F7F37" w:rsidRDefault="00C918D1" w:rsidP="00826827">
            <w:r w:rsidRPr="009F7F37">
              <w:t xml:space="preserve">                                 «___</w:t>
            </w:r>
            <w:proofErr w:type="gramStart"/>
            <w:r w:rsidRPr="009F7F37">
              <w:t>_»_</w:t>
            </w:r>
            <w:proofErr w:type="gramEnd"/>
            <w:r w:rsidRPr="009F7F37">
              <w:t>__________________ 202</w:t>
            </w:r>
            <w:r w:rsidR="00B42EF7" w:rsidRPr="009F7F37">
              <w:t>3</w:t>
            </w:r>
            <w:r w:rsidRPr="009F7F37">
              <w:t xml:space="preserve"> </w:t>
            </w:r>
          </w:p>
          <w:p w:rsidR="00C918D1" w:rsidRPr="009F7F37" w:rsidRDefault="00C918D1" w:rsidP="00826827">
            <w:pPr>
              <w:ind w:left="567" w:firstLine="1134"/>
            </w:pPr>
          </w:p>
        </w:tc>
        <w:tc>
          <w:tcPr>
            <w:tcW w:w="2485" w:type="pct"/>
            <w:shd w:val="clear" w:color="auto" w:fill="auto"/>
          </w:tcPr>
          <w:p w:rsidR="00C918D1" w:rsidRPr="009F7F37" w:rsidRDefault="00C918D1" w:rsidP="00826827">
            <w:pPr>
              <w:rPr>
                <w:i/>
              </w:rPr>
            </w:pPr>
            <w:r w:rsidRPr="009F7F37">
              <w:rPr>
                <w:i/>
              </w:rPr>
              <w:t xml:space="preserve">                               </w:t>
            </w:r>
          </w:p>
          <w:p w:rsidR="00C918D1" w:rsidRPr="009F7F37" w:rsidRDefault="00C918D1" w:rsidP="00826827">
            <w:pPr>
              <w:rPr>
                <w:i/>
              </w:rPr>
            </w:pPr>
          </w:p>
          <w:p w:rsidR="00C918D1" w:rsidRPr="009F7F37" w:rsidRDefault="00C918D1" w:rsidP="00826827">
            <w:pPr>
              <w:rPr>
                <w:i/>
              </w:rPr>
            </w:pPr>
            <w:r w:rsidRPr="009F7F37">
              <w:rPr>
                <w:i/>
              </w:rPr>
              <w:t xml:space="preserve">                                Электронная подпись</w:t>
            </w:r>
          </w:p>
          <w:p w:rsidR="00C918D1" w:rsidRPr="009F7F37" w:rsidRDefault="00C918D1" w:rsidP="00826827">
            <w:r w:rsidRPr="009F7F37">
              <w:t xml:space="preserve">                                «___</w:t>
            </w:r>
            <w:proofErr w:type="gramStart"/>
            <w:r w:rsidRPr="009F7F37">
              <w:t>_»_</w:t>
            </w:r>
            <w:proofErr w:type="gramEnd"/>
            <w:r w:rsidRPr="009F7F37">
              <w:t>__________________ 202</w:t>
            </w:r>
            <w:r w:rsidR="00B42EF7" w:rsidRPr="009F7F37">
              <w:t>3</w:t>
            </w:r>
            <w:r w:rsidRPr="009F7F37">
              <w:t xml:space="preserve"> </w:t>
            </w:r>
          </w:p>
          <w:p w:rsidR="00C918D1" w:rsidRPr="009F7F37" w:rsidRDefault="00C918D1" w:rsidP="00826827">
            <w:pPr>
              <w:pStyle w:val="61"/>
            </w:pPr>
          </w:p>
          <w:p w:rsidR="00C918D1" w:rsidRPr="009F7F37" w:rsidRDefault="00C918D1" w:rsidP="00826827">
            <w:pPr>
              <w:pStyle w:val="61"/>
              <w:rPr>
                <w:vertAlign w:val="superscript"/>
              </w:rPr>
            </w:pPr>
          </w:p>
        </w:tc>
      </w:tr>
    </w:tbl>
    <w:p w:rsidR="00C918D1" w:rsidRPr="009F7F37" w:rsidRDefault="00C918D1" w:rsidP="00C918D1">
      <w:pPr>
        <w:tabs>
          <w:tab w:val="left" w:pos="0"/>
          <w:tab w:val="left" w:pos="567"/>
          <w:tab w:val="right" w:pos="9498"/>
        </w:tabs>
        <w:jc w:val="center"/>
        <w:rPr>
          <w:b/>
        </w:rPr>
      </w:pPr>
    </w:p>
    <w:p w:rsidR="00C918D1" w:rsidRPr="009F7F37" w:rsidRDefault="00C918D1" w:rsidP="00C918D1">
      <w:pPr>
        <w:tabs>
          <w:tab w:val="left" w:pos="0"/>
          <w:tab w:val="left" w:pos="567"/>
          <w:tab w:val="right" w:pos="9498"/>
        </w:tabs>
        <w:jc w:val="center"/>
        <w:rPr>
          <w:b/>
        </w:rPr>
        <w:sectPr w:rsidR="00C918D1" w:rsidRPr="009F7F37" w:rsidSect="00C918D1">
          <w:pgSz w:w="15840" w:h="12240" w:orient="landscape"/>
          <w:pgMar w:top="1134" w:right="1134" w:bottom="851" w:left="851" w:header="720" w:footer="720" w:gutter="0"/>
          <w:cols w:space="720"/>
        </w:sectPr>
      </w:pPr>
    </w:p>
    <w:p w:rsidR="00C918D1" w:rsidRPr="009F7F37" w:rsidRDefault="002E0D94" w:rsidP="00C918D1">
      <w:pPr>
        <w:jc w:val="right"/>
      </w:pPr>
      <w:r w:rsidRPr="009F7F37">
        <w:lastRenderedPageBreak/>
        <w:t>П</w:t>
      </w:r>
      <w:r w:rsidR="00C918D1" w:rsidRPr="009F7F37">
        <w:t>риложение № 2</w:t>
      </w:r>
    </w:p>
    <w:p w:rsidR="00C918D1" w:rsidRPr="009F7F37" w:rsidRDefault="00C918D1" w:rsidP="00C918D1">
      <w:pPr>
        <w:jc w:val="right"/>
      </w:pPr>
      <w:r w:rsidRPr="009F7F37">
        <w:t>к Договору №</w:t>
      </w:r>
      <w:r w:rsidR="0073735E" w:rsidRPr="009F7F37">
        <w:t>2022.23144</w:t>
      </w:r>
    </w:p>
    <w:p w:rsidR="00C918D1" w:rsidRPr="009F7F37" w:rsidRDefault="00C918D1" w:rsidP="00C918D1">
      <w:pPr>
        <w:jc w:val="right"/>
      </w:pPr>
      <w:r w:rsidRPr="009F7F37">
        <w:t xml:space="preserve">от «____» </w:t>
      </w:r>
      <w:r w:rsidR="0073735E" w:rsidRPr="009F7F37">
        <w:t>декабря</w:t>
      </w:r>
      <w:r w:rsidRPr="009F7F37">
        <w:t xml:space="preserve"> 2022 г.</w:t>
      </w:r>
    </w:p>
    <w:p w:rsidR="00C918D1" w:rsidRPr="009F7F37" w:rsidRDefault="00C918D1" w:rsidP="00C918D1">
      <w:pPr>
        <w:jc w:val="right"/>
      </w:pPr>
    </w:p>
    <w:p w:rsidR="00C918D1" w:rsidRPr="009F7F37" w:rsidRDefault="00C918D1" w:rsidP="00C918D1">
      <w:pPr>
        <w:tabs>
          <w:tab w:val="center" w:pos="5102"/>
          <w:tab w:val="left" w:pos="7485"/>
        </w:tabs>
        <w:spacing w:line="276" w:lineRule="auto"/>
        <w:rPr>
          <w:b/>
        </w:rPr>
      </w:pPr>
    </w:p>
    <w:p w:rsidR="00C918D1" w:rsidRPr="009F7F37" w:rsidRDefault="00C918D1" w:rsidP="00C918D1">
      <w:pPr>
        <w:tabs>
          <w:tab w:val="center" w:pos="5102"/>
          <w:tab w:val="left" w:pos="7485"/>
        </w:tabs>
        <w:spacing w:line="276" w:lineRule="auto"/>
        <w:jc w:val="center"/>
        <w:rPr>
          <w:b/>
        </w:rPr>
      </w:pPr>
      <w:proofErr w:type="gramStart"/>
      <w:r w:rsidRPr="009F7F37">
        <w:rPr>
          <w:b/>
        </w:rPr>
        <w:t>АКТ  ОБРАЗЕЦ</w:t>
      </w:r>
      <w:proofErr w:type="gramEnd"/>
    </w:p>
    <w:p w:rsidR="00C918D1" w:rsidRPr="009F7F37" w:rsidRDefault="00C918D1" w:rsidP="00C918D1">
      <w:pPr>
        <w:tabs>
          <w:tab w:val="center" w:pos="5102"/>
          <w:tab w:val="left" w:pos="7485"/>
        </w:tabs>
        <w:spacing w:line="276" w:lineRule="auto"/>
        <w:jc w:val="center"/>
      </w:pPr>
      <w:r w:rsidRPr="009F7F37">
        <w:t>об исполнении обязательств Сторонами по договору</w:t>
      </w:r>
    </w:p>
    <w:p w:rsidR="00C918D1" w:rsidRPr="009F7F37" w:rsidRDefault="00C918D1" w:rsidP="00C918D1">
      <w:pPr>
        <w:widowControl w:val="0"/>
        <w:autoSpaceDE w:val="0"/>
        <w:autoSpaceDN w:val="0"/>
        <w:adjustRightInd w:val="0"/>
        <w:jc w:val="center"/>
        <w:rPr>
          <w:bCs/>
          <w:noProof/>
        </w:rPr>
      </w:pPr>
      <w:r w:rsidRPr="009F7F37">
        <w:t xml:space="preserve">поставки </w:t>
      </w:r>
      <w:r w:rsidR="00B42EF7" w:rsidRPr="009F7F37">
        <w:t xml:space="preserve">аппаратов искусственной вентиляции легких </w:t>
      </w:r>
      <w:r w:rsidRPr="009F7F37">
        <w:t xml:space="preserve">для нужд ГАУЗ ЛО «Детский хоспис» </w:t>
      </w:r>
    </w:p>
    <w:p w:rsidR="00C918D1" w:rsidRPr="009F7F37" w:rsidRDefault="00C918D1" w:rsidP="00C918D1">
      <w:pPr>
        <w:jc w:val="center"/>
      </w:pPr>
      <w:r w:rsidRPr="009F7F37">
        <w:rPr>
          <w:b/>
          <w:bCs/>
          <w:lang w:eastAsia="ar-SA"/>
        </w:rPr>
        <w:t xml:space="preserve"> </w:t>
      </w:r>
      <w:r w:rsidRPr="009F7F37">
        <w:rPr>
          <w:b/>
        </w:rPr>
        <w:t xml:space="preserve"> </w:t>
      </w:r>
    </w:p>
    <w:p w:rsidR="00C918D1" w:rsidRPr="009F7F37" w:rsidRDefault="00C918D1" w:rsidP="00C918D1">
      <w:pPr>
        <w:widowControl w:val="0"/>
        <w:autoSpaceDE w:val="0"/>
        <w:autoSpaceDN w:val="0"/>
        <w:adjustRightInd w:val="0"/>
        <w:jc w:val="center"/>
      </w:pPr>
      <w:r w:rsidRPr="009F7F37">
        <w:t xml:space="preserve"> </w:t>
      </w:r>
    </w:p>
    <w:p w:rsidR="00C918D1" w:rsidRPr="009F7F37" w:rsidRDefault="00C918D1" w:rsidP="00C918D1">
      <w:pPr>
        <w:spacing w:line="276" w:lineRule="auto"/>
        <w:jc w:val="center"/>
      </w:pPr>
      <w:r w:rsidRPr="009F7F37">
        <w:t>№ ___</w:t>
      </w:r>
    </w:p>
    <w:p w:rsidR="00C918D1" w:rsidRPr="009F7F37" w:rsidRDefault="00C918D1" w:rsidP="00C918D1">
      <w:pPr>
        <w:spacing w:line="276" w:lineRule="auto"/>
        <w:jc w:val="center"/>
      </w:pPr>
    </w:p>
    <w:p w:rsidR="00C918D1" w:rsidRPr="009F7F37" w:rsidRDefault="00C918D1" w:rsidP="00C918D1">
      <w:pPr>
        <w:spacing w:line="276" w:lineRule="auto"/>
      </w:pPr>
      <w:r w:rsidRPr="009F7F37">
        <w:t xml:space="preserve">г. п. Токсово                                                                                    </w:t>
      </w:r>
      <w:proofErr w:type="gramStart"/>
      <w:r w:rsidRPr="009F7F37">
        <w:t xml:space="preserve">   «</w:t>
      </w:r>
      <w:proofErr w:type="gramEnd"/>
      <w:r w:rsidRPr="009F7F37">
        <w:t>___» _________2022 года</w:t>
      </w:r>
    </w:p>
    <w:p w:rsidR="00C918D1" w:rsidRPr="009F7F37" w:rsidRDefault="00C918D1" w:rsidP="00C918D1">
      <w:pPr>
        <w:spacing w:line="276" w:lineRule="auto"/>
      </w:pPr>
    </w:p>
    <w:p w:rsidR="00C918D1" w:rsidRPr="009F7F37" w:rsidRDefault="00C918D1" w:rsidP="00C918D1">
      <w:pPr>
        <w:ind w:firstLine="567"/>
      </w:pPr>
      <w:r w:rsidRPr="009F7F37">
        <w:t>Государственное автономное учреждение здравоохранения Ленинградской области</w:t>
      </w:r>
    </w:p>
    <w:p w:rsidR="00C918D1" w:rsidRPr="009F7F37" w:rsidRDefault="00C918D1" w:rsidP="00C918D1">
      <w:r w:rsidRPr="009F7F37">
        <w:rPr>
          <w:b/>
        </w:rPr>
        <w:t>«Детский хоспис при Соборе святого Архистратига Божия Михаила поселка Токсово Всеволожского района»</w:t>
      </w:r>
      <w:r w:rsidRPr="009F7F37">
        <w:t xml:space="preserve">, именуемое в дальнейшем </w:t>
      </w:r>
      <w:r w:rsidRPr="009F7F37">
        <w:rPr>
          <w:b/>
          <w:i/>
        </w:rPr>
        <w:t>«Заказчик»</w:t>
      </w:r>
      <w:r w:rsidRPr="009F7F37">
        <w:t xml:space="preserve">, в </w:t>
      </w:r>
      <w:proofErr w:type="gramStart"/>
      <w:r w:rsidRPr="009F7F37">
        <w:t>лице  директора</w:t>
      </w:r>
      <w:proofErr w:type="gramEnd"/>
      <w:r w:rsidRPr="009F7F37">
        <w:t xml:space="preserve"> Товпыга В.Г., действующего на основании Устава с одной стороны, и </w:t>
      </w:r>
      <w:r w:rsidRPr="009F7F37">
        <w:rPr>
          <w:b/>
          <w:i/>
        </w:rPr>
        <w:t>________________________</w:t>
      </w:r>
      <w:r w:rsidRPr="009F7F37">
        <w:t xml:space="preserve">, в дальнейшем именуемое </w:t>
      </w:r>
      <w:r w:rsidRPr="009F7F37">
        <w:rPr>
          <w:b/>
          <w:i/>
        </w:rPr>
        <w:t>«Поставщик»</w:t>
      </w:r>
      <w:r w:rsidRPr="009F7F37">
        <w:t>, в лице ________________________, действующего на основании ____________, с другой стороны, составили настоящий Акт о нижеследующем:</w:t>
      </w:r>
    </w:p>
    <w:p w:rsidR="00C918D1" w:rsidRPr="009F7F37" w:rsidRDefault="00C918D1" w:rsidP="00C918D1">
      <w:pPr>
        <w:spacing w:line="276" w:lineRule="auto"/>
        <w:jc w:val="both"/>
      </w:pPr>
      <w:r w:rsidRPr="009F7F37">
        <w:t xml:space="preserve">1. Поставщик в полном объёме выполнил обязательства по поставке товара в соответствии со спецификацией и сроком, предусмотренным в Договоре в период с </w:t>
      </w:r>
      <w:proofErr w:type="gramStart"/>
      <w:r w:rsidRPr="009F7F37">
        <w:t xml:space="preserve">«  </w:t>
      </w:r>
      <w:proofErr w:type="gramEnd"/>
      <w:r w:rsidRPr="009F7F37">
        <w:t xml:space="preserve"> » ______  2022 г. по «31» декабря 2022 г. на общую сумму __________ руб. </w:t>
      </w:r>
      <w:r w:rsidRPr="009F7F37">
        <w:rPr>
          <w:i/>
        </w:rPr>
        <w:t>(прописью)</w:t>
      </w:r>
      <w:r w:rsidRPr="009F7F37">
        <w:t>.</w:t>
      </w:r>
    </w:p>
    <w:p w:rsidR="00C918D1" w:rsidRPr="009F7F37" w:rsidRDefault="00C918D1" w:rsidP="00C918D1">
      <w:pPr>
        <w:spacing w:line="276" w:lineRule="auto"/>
        <w:jc w:val="both"/>
      </w:pPr>
      <w:r w:rsidRPr="009F7F37">
        <w:t xml:space="preserve">2. Заказчик обязанность по оплате оказанных услуг выполнил </w:t>
      </w:r>
      <w:proofErr w:type="gramStart"/>
      <w:r w:rsidRPr="009F7F37">
        <w:t>в</w:t>
      </w:r>
      <w:r w:rsidRPr="009F7F37">
        <w:rPr>
          <w:vertAlign w:val="superscript"/>
        </w:rPr>
        <w:t xml:space="preserve">  </w:t>
      </w:r>
      <w:r w:rsidRPr="009F7F37">
        <w:t>полном</w:t>
      </w:r>
      <w:proofErr w:type="gramEnd"/>
      <w:r w:rsidRPr="009F7F37">
        <w:t xml:space="preserve"> объёме и в надлежащие сроки.</w:t>
      </w:r>
    </w:p>
    <w:p w:rsidR="00C918D1" w:rsidRPr="009F7F37" w:rsidRDefault="00C918D1" w:rsidP="00C918D1">
      <w:pPr>
        <w:spacing w:line="276" w:lineRule="auto"/>
        <w:jc w:val="both"/>
      </w:pPr>
      <w:r w:rsidRPr="009F7F37">
        <w:t xml:space="preserve">3. Стороны финансовых, имущественных и иных претензий друг другу не имеют. </w:t>
      </w:r>
    </w:p>
    <w:p w:rsidR="00C918D1" w:rsidRPr="009F7F37" w:rsidRDefault="00C918D1" w:rsidP="00C918D1">
      <w:pPr>
        <w:spacing w:line="276" w:lineRule="auto"/>
      </w:pPr>
    </w:p>
    <w:p w:rsidR="00C918D1" w:rsidRPr="009F7F37" w:rsidRDefault="00C918D1" w:rsidP="00C918D1">
      <w:pPr>
        <w:spacing w:line="276" w:lineRule="auto"/>
        <w:rPr>
          <w:b/>
        </w:rPr>
      </w:pPr>
    </w:p>
    <w:p w:rsidR="00C918D1" w:rsidRPr="009F7F37" w:rsidRDefault="00C918D1" w:rsidP="00C918D1">
      <w:pPr>
        <w:spacing w:line="276" w:lineRule="auto"/>
        <w:rPr>
          <w:b/>
        </w:rPr>
      </w:pPr>
    </w:p>
    <w:p w:rsidR="00C918D1" w:rsidRPr="009F7F37" w:rsidRDefault="00C918D1" w:rsidP="00C918D1">
      <w:pPr>
        <w:spacing w:line="276" w:lineRule="auto"/>
        <w:rPr>
          <w:b/>
        </w:rPr>
      </w:pPr>
      <w:proofErr w:type="gramStart"/>
      <w:r w:rsidRPr="009F7F37">
        <w:rPr>
          <w:b/>
        </w:rPr>
        <w:t xml:space="preserve">Заказчик:   </w:t>
      </w:r>
      <w:proofErr w:type="gramEnd"/>
      <w:r w:rsidRPr="009F7F37">
        <w:rPr>
          <w:b/>
        </w:rPr>
        <w:t xml:space="preserve">                                                                                       Поставщик:</w:t>
      </w:r>
    </w:p>
    <w:p w:rsidR="00C918D1" w:rsidRPr="009F7F37" w:rsidRDefault="00C918D1" w:rsidP="00C918D1">
      <w:pPr>
        <w:spacing w:line="276" w:lineRule="auto"/>
        <w:rPr>
          <w:b/>
        </w:rPr>
      </w:pPr>
    </w:p>
    <w:p w:rsidR="00C918D1" w:rsidRPr="009F7F37" w:rsidRDefault="00C918D1" w:rsidP="00C918D1">
      <w:pPr>
        <w:jc w:val="both"/>
      </w:pPr>
    </w:p>
    <w:p w:rsidR="00C918D1" w:rsidRPr="009F7F37" w:rsidRDefault="00C918D1" w:rsidP="00C918D1">
      <w:pPr>
        <w:ind w:firstLine="570"/>
        <w:jc w:val="right"/>
        <w:rPr>
          <w:bCs/>
        </w:rPr>
      </w:pPr>
    </w:p>
    <w:p w:rsidR="00C918D1" w:rsidRPr="009F7F37" w:rsidRDefault="00C918D1" w:rsidP="00C918D1">
      <w:pPr>
        <w:spacing w:line="276" w:lineRule="auto"/>
        <w:jc w:val="right"/>
      </w:pPr>
    </w:p>
    <w:p w:rsidR="00C918D1" w:rsidRPr="009F7F37" w:rsidRDefault="00C918D1" w:rsidP="00C918D1">
      <w:pPr>
        <w:spacing w:line="276" w:lineRule="auto"/>
        <w:jc w:val="right"/>
      </w:pPr>
    </w:p>
    <w:p w:rsidR="00C918D1" w:rsidRPr="00C918D1" w:rsidRDefault="00C918D1" w:rsidP="00C918D1">
      <w:pPr>
        <w:rPr>
          <w:color w:val="auto"/>
          <w:lang w:eastAsia="ru-RU"/>
        </w:rPr>
      </w:pPr>
      <w:r w:rsidRPr="009F7F37">
        <w:t>*</w:t>
      </w:r>
    </w:p>
    <w:p w:rsidR="00E37999" w:rsidRDefault="00E37999" w:rsidP="00C918D1">
      <w:bookmarkStart w:id="0" w:name="_GoBack"/>
      <w:bookmarkEnd w:id="0"/>
    </w:p>
    <w:sectPr w:rsidR="00E37999" w:rsidSect="00C918D1">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larendon">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ambria Math"/>
    <w:panose1 w:val="02040503050203030202"/>
    <w:charset w:val="01"/>
    <w:family w:val="roman"/>
    <w:notTrueType/>
    <w:pitch w:val="variable"/>
    <w:sig w:usb0="00002000" w:usb1="00000000" w:usb2="00000000" w:usb3="00000000" w:csb0="00000000" w:csb1="00000000"/>
  </w:font>
  <w:font w:name="font267">
    <w:altName w:val="Times New Roman"/>
    <w:panose1 w:val="00000000000000000000"/>
    <w:charset w:val="CC"/>
    <w:family w:val="auto"/>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D78470F4"/>
    <w:lvl w:ilvl="0">
      <w:start w:val="1"/>
      <w:numFmt w:val="bullet"/>
      <w:pStyle w:val="3"/>
      <w:lvlText w:val=""/>
      <w:lvlJc w:val="left"/>
      <w:pPr>
        <w:tabs>
          <w:tab w:val="num" w:pos="926"/>
        </w:tabs>
        <w:ind w:left="926" w:hanging="360"/>
      </w:pPr>
      <w:rPr>
        <w:rFonts w:ascii="Symbol" w:hAnsi="Symbol" w:cs="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0"/>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 w15:restartNumberingAfterBreak="0">
    <w:nsid w:val="15C67205"/>
    <w:multiLevelType w:val="hybridMultilevel"/>
    <w:tmpl w:val="0666B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B6545B"/>
    <w:multiLevelType w:val="hybridMultilevel"/>
    <w:tmpl w:val="EE8C1E5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larendon"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larendon"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larendon"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4B705AC5"/>
    <w:multiLevelType w:val="hybridMultilevel"/>
    <w:tmpl w:val="4684C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BE01554"/>
    <w:multiLevelType w:val="multilevel"/>
    <w:tmpl w:val="06A664A6"/>
    <w:lvl w:ilvl="0">
      <w:start w:val="1"/>
      <w:numFmt w:val="none"/>
      <w:pStyle w:val="7"/>
      <w:lvlText w:val="%1"/>
      <w:lvlJc w:val="left"/>
      <w:pPr>
        <w:tabs>
          <w:tab w:val="num" w:pos="360"/>
        </w:tabs>
        <w:ind w:left="0" w:firstLine="0"/>
      </w:pPr>
      <w:rPr>
        <w:rFonts w:hint="default"/>
      </w:rPr>
    </w:lvl>
    <w:lvl w:ilvl="1">
      <w:start w:val="1"/>
      <w:numFmt w:val="decimal"/>
      <w:pStyle w:val="8"/>
      <w:lvlText w:val="%1%2."/>
      <w:lvlJc w:val="left"/>
      <w:pPr>
        <w:tabs>
          <w:tab w:val="num" w:pos="720"/>
        </w:tabs>
        <w:ind w:left="357" w:hanging="357"/>
      </w:pPr>
      <w:rPr>
        <w:rFonts w:hint="default"/>
      </w:rPr>
    </w:lvl>
    <w:lvl w:ilvl="2">
      <w:start w:val="1"/>
      <w:numFmt w:val="decimal"/>
      <w:pStyle w:val="9"/>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2"/>
  </w:num>
  <w:num w:numId="2">
    <w:abstractNumId w:val="1"/>
  </w:num>
  <w:num w:numId="3">
    <w:abstractNumId w:val="3"/>
  </w:num>
  <w:num w:numId="4">
    <w:abstractNumId w:val="0"/>
  </w:num>
  <w:num w:numId="5">
    <w:abstractNumId w:val="6"/>
  </w:num>
  <w:num w:numId="6">
    <w:abstractNumId w:val="8"/>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D84"/>
    <w:rsid w:val="00193435"/>
    <w:rsid w:val="001E4F7A"/>
    <w:rsid w:val="00265797"/>
    <w:rsid w:val="002E0D94"/>
    <w:rsid w:val="0031453B"/>
    <w:rsid w:val="00474880"/>
    <w:rsid w:val="005E062A"/>
    <w:rsid w:val="006B58E4"/>
    <w:rsid w:val="0073735E"/>
    <w:rsid w:val="009F7F37"/>
    <w:rsid w:val="00A527F8"/>
    <w:rsid w:val="00AD1D84"/>
    <w:rsid w:val="00B42EF7"/>
    <w:rsid w:val="00C918D1"/>
    <w:rsid w:val="00D50831"/>
    <w:rsid w:val="00D6031C"/>
    <w:rsid w:val="00E379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5B720"/>
  <w15:chartTrackingRefBased/>
  <w15:docId w15:val="{8F515AA1-244D-4AC3-9741-49F9E856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8D1"/>
    <w:pPr>
      <w:suppressAutoHyphens/>
      <w:spacing w:after="0" w:line="240" w:lineRule="auto"/>
    </w:pPr>
    <w:rPr>
      <w:rFonts w:ascii="Times New Roman" w:eastAsia="Times New Roman" w:hAnsi="Times New Roman" w:cs="Times New Roman"/>
      <w:color w:val="000000"/>
      <w:sz w:val="20"/>
      <w:szCs w:val="20"/>
      <w:lang w:eastAsia="zh-CN"/>
    </w:rPr>
  </w:style>
  <w:style w:type="paragraph" w:styleId="1">
    <w:name w:val="heading 1"/>
    <w:basedOn w:val="a"/>
    <w:next w:val="a0"/>
    <w:link w:val="10"/>
    <w:qFormat/>
    <w:rsid w:val="00C918D1"/>
    <w:pPr>
      <w:keepNext/>
      <w:numPr>
        <w:numId w:val="1"/>
      </w:numPr>
      <w:spacing w:before="240" w:after="120"/>
      <w:outlineLvl w:val="0"/>
    </w:pPr>
    <w:rPr>
      <w:rFonts w:ascii="Arial" w:eastAsia="Lucida Sans Unicode" w:hAnsi="Arial" w:cs="Mangal"/>
      <w:b/>
      <w:bCs/>
      <w:sz w:val="32"/>
      <w:szCs w:val="32"/>
    </w:rPr>
  </w:style>
  <w:style w:type="paragraph" w:styleId="2">
    <w:name w:val="heading 2"/>
    <w:basedOn w:val="a"/>
    <w:next w:val="a0"/>
    <w:link w:val="20"/>
    <w:qFormat/>
    <w:rsid w:val="00C918D1"/>
    <w:pPr>
      <w:keepNext/>
      <w:numPr>
        <w:ilvl w:val="1"/>
        <w:numId w:val="1"/>
      </w:numPr>
      <w:spacing w:before="240" w:after="60"/>
      <w:ind w:left="0" w:right="851" w:firstLine="0"/>
      <w:jc w:val="center"/>
      <w:outlineLvl w:val="1"/>
    </w:pPr>
    <w:rPr>
      <w:rFonts w:ascii="Arial" w:hAnsi="Arial" w:cs="font267"/>
      <w:b/>
      <w:bCs/>
      <w:i/>
      <w:iCs/>
      <w:sz w:val="28"/>
      <w:szCs w:val="28"/>
    </w:rPr>
  </w:style>
  <w:style w:type="paragraph" w:styleId="30">
    <w:name w:val="heading 3"/>
    <w:basedOn w:val="a"/>
    <w:next w:val="a0"/>
    <w:link w:val="31"/>
    <w:qFormat/>
    <w:rsid w:val="00C918D1"/>
    <w:pPr>
      <w:keepNext/>
      <w:numPr>
        <w:ilvl w:val="2"/>
        <w:numId w:val="1"/>
      </w:numPr>
      <w:spacing w:before="240" w:after="120"/>
      <w:outlineLvl w:val="2"/>
    </w:pPr>
    <w:rPr>
      <w:rFonts w:ascii="Arial" w:eastAsia="Lucida Sans Unicode" w:hAnsi="Arial" w:cs="Mangal"/>
      <w:b/>
      <w:bCs/>
      <w:sz w:val="28"/>
      <w:szCs w:val="28"/>
    </w:rPr>
  </w:style>
  <w:style w:type="paragraph" w:styleId="4">
    <w:name w:val="heading 4"/>
    <w:basedOn w:val="a"/>
    <w:next w:val="a0"/>
    <w:link w:val="40"/>
    <w:qFormat/>
    <w:rsid w:val="00474880"/>
    <w:pPr>
      <w:keepNext/>
      <w:spacing w:before="240" w:after="60"/>
      <w:ind w:right="851"/>
      <w:jc w:val="center"/>
      <w:outlineLvl w:val="3"/>
    </w:pPr>
    <w:rPr>
      <w:rFonts w:cs="font267"/>
      <w:b/>
      <w:bCs/>
      <w:sz w:val="28"/>
      <w:szCs w:val="28"/>
    </w:rPr>
  </w:style>
  <w:style w:type="paragraph" w:styleId="6">
    <w:name w:val="heading 6"/>
    <w:basedOn w:val="a"/>
    <w:next w:val="a"/>
    <w:link w:val="60"/>
    <w:uiPriority w:val="9"/>
    <w:semiHidden/>
    <w:unhideWhenUsed/>
    <w:qFormat/>
    <w:rsid w:val="00474880"/>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918D1"/>
    <w:rPr>
      <w:rFonts w:ascii="Arial" w:eastAsia="Lucida Sans Unicode" w:hAnsi="Arial" w:cs="Mangal"/>
      <w:b/>
      <w:bCs/>
      <w:color w:val="000000"/>
      <w:sz w:val="32"/>
      <w:szCs w:val="32"/>
      <w:lang w:eastAsia="zh-CN"/>
    </w:rPr>
  </w:style>
  <w:style w:type="character" w:customStyle="1" w:styleId="20">
    <w:name w:val="Заголовок 2 Знак"/>
    <w:basedOn w:val="a1"/>
    <w:link w:val="2"/>
    <w:rsid w:val="00C918D1"/>
    <w:rPr>
      <w:rFonts w:ascii="Arial" w:eastAsia="Times New Roman" w:hAnsi="Arial" w:cs="font267"/>
      <w:b/>
      <w:bCs/>
      <w:i/>
      <w:iCs/>
      <w:color w:val="000000"/>
      <w:sz w:val="28"/>
      <w:szCs w:val="28"/>
      <w:lang w:eastAsia="zh-CN"/>
    </w:rPr>
  </w:style>
  <w:style w:type="character" w:customStyle="1" w:styleId="31">
    <w:name w:val="Заголовок 3 Знак"/>
    <w:basedOn w:val="a1"/>
    <w:link w:val="30"/>
    <w:rsid w:val="00C918D1"/>
    <w:rPr>
      <w:rFonts w:ascii="Arial" w:eastAsia="Lucida Sans Unicode" w:hAnsi="Arial" w:cs="Mangal"/>
      <w:b/>
      <w:bCs/>
      <w:color w:val="000000"/>
      <w:sz w:val="28"/>
      <w:szCs w:val="28"/>
      <w:lang w:eastAsia="zh-CN"/>
    </w:rPr>
  </w:style>
  <w:style w:type="paragraph" w:styleId="a4">
    <w:name w:val="No Spacing"/>
    <w:uiPriority w:val="99"/>
    <w:qFormat/>
    <w:rsid w:val="00C918D1"/>
    <w:pPr>
      <w:spacing w:after="0" w:line="240" w:lineRule="auto"/>
    </w:pPr>
    <w:rPr>
      <w:rFonts w:ascii="Times New Roman" w:eastAsia="Calibri" w:hAnsi="Times New Roman" w:cs="Times New Roman"/>
      <w:sz w:val="24"/>
    </w:rPr>
  </w:style>
  <w:style w:type="character" w:customStyle="1" w:styleId="blk">
    <w:name w:val="blk"/>
    <w:rsid w:val="00C918D1"/>
  </w:style>
  <w:style w:type="paragraph" w:styleId="a5">
    <w:name w:val="footer"/>
    <w:aliases w:val="Знак1,Знак3"/>
    <w:basedOn w:val="a"/>
    <w:link w:val="a6"/>
    <w:rsid w:val="00C918D1"/>
    <w:pPr>
      <w:suppressAutoHyphens w:val="0"/>
      <w:spacing w:before="100" w:beforeAutospacing="1" w:after="100" w:afterAutospacing="1"/>
    </w:pPr>
    <w:rPr>
      <w:rFonts w:eastAsia="Calibri"/>
      <w:color w:val="auto"/>
      <w:sz w:val="24"/>
      <w:lang w:eastAsia="ru-RU"/>
    </w:rPr>
  </w:style>
  <w:style w:type="character" w:customStyle="1" w:styleId="a6">
    <w:name w:val="Нижний колонтитул Знак"/>
    <w:aliases w:val="Знак1 Знак,Знак3 Знак"/>
    <w:basedOn w:val="a1"/>
    <w:link w:val="a5"/>
    <w:rsid w:val="00C918D1"/>
    <w:rPr>
      <w:rFonts w:ascii="Times New Roman" w:eastAsia="Calibri" w:hAnsi="Times New Roman" w:cs="Times New Roman"/>
      <w:sz w:val="24"/>
      <w:szCs w:val="20"/>
      <w:lang w:eastAsia="ru-RU"/>
    </w:rPr>
  </w:style>
  <w:style w:type="paragraph" w:styleId="21">
    <w:name w:val="Body Text 2"/>
    <w:basedOn w:val="a"/>
    <w:link w:val="22"/>
    <w:uiPriority w:val="99"/>
    <w:semiHidden/>
    <w:unhideWhenUsed/>
    <w:rsid w:val="00C918D1"/>
    <w:pPr>
      <w:spacing w:after="120" w:line="480" w:lineRule="auto"/>
    </w:pPr>
  </w:style>
  <w:style w:type="character" w:customStyle="1" w:styleId="22">
    <w:name w:val="Основной текст 2 Знак"/>
    <w:basedOn w:val="a1"/>
    <w:link w:val="21"/>
    <w:uiPriority w:val="99"/>
    <w:semiHidden/>
    <w:rsid w:val="00C918D1"/>
    <w:rPr>
      <w:rFonts w:ascii="Times New Roman" w:eastAsia="Times New Roman" w:hAnsi="Times New Roman" w:cs="Times New Roman"/>
      <w:color w:val="000000"/>
      <w:sz w:val="20"/>
      <w:szCs w:val="20"/>
      <w:lang w:eastAsia="zh-CN"/>
    </w:rPr>
  </w:style>
  <w:style w:type="paragraph" w:styleId="61">
    <w:name w:val="toc 6"/>
    <w:basedOn w:val="a"/>
    <w:next w:val="a"/>
    <w:autoRedefine/>
    <w:uiPriority w:val="39"/>
    <w:semiHidden/>
    <w:unhideWhenUsed/>
    <w:rsid w:val="00C918D1"/>
    <w:pPr>
      <w:spacing w:after="100"/>
      <w:ind w:left="1000"/>
    </w:pPr>
  </w:style>
  <w:style w:type="paragraph" w:styleId="a7">
    <w:name w:val="List Paragraph"/>
    <w:basedOn w:val="a"/>
    <w:link w:val="a8"/>
    <w:uiPriority w:val="34"/>
    <w:qFormat/>
    <w:rsid w:val="00C918D1"/>
    <w:pPr>
      <w:ind w:left="720"/>
      <w:contextualSpacing/>
    </w:pPr>
  </w:style>
  <w:style w:type="character" w:customStyle="1" w:styleId="a8">
    <w:name w:val="Абзац списка Знак"/>
    <w:link w:val="a7"/>
    <w:uiPriority w:val="34"/>
    <w:rsid w:val="00C918D1"/>
    <w:rPr>
      <w:rFonts w:ascii="Times New Roman" w:eastAsia="Times New Roman" w:hAnsi="Times New Roman" w:cs="Times New Roman"/>
      <w:color w:val="000000"/>
      <w:sz w:val="20"/>
      <w:szCs w:val="20"/>
      <w:lang w:eastAsia="zh-CN"/>
    </w:rPr>
  </w:style>
  <w:style w:type="paragraph" w:styleId="a0">
    <w:name w:val="Body Text"/>
    <w:basedOn w:val="a"/>
    <w:link w:val="a9"/>
    <w:unhideWhenUsed/>
    <w:rsid w:val="00C918D1"/>
    <w:pPr>
      <w:spacing w:after="120"/>
    </w:pPr>
  </w:style>
  <w:style w:type="character" w:customStyle="1" w:styleId="a9">
    <w:name w:val="Основной текст Знак"/>
    <w:basedOn w:val="a1"/>
    <w:link w:val="a0"/>
    <w:rsid w:val="00C918D1"/>
    <w:rPr>
      <w:rFonts w:ascii="Times New Roman" w:eastAsia="Times New Roman" w:hAnsi="Times New Roman" w:cs="Times New Roman"/>
      <w:color w:val="000000"/>
      <w:sz w:val="20"/>
      <w:szCs w:val="20"/>
      <w:lang w:eastAsia="zh-CN"/>
    </w:rPr>
  </w:style>
  <w:style w:type="character" w:styleId="aa">
    <w:name w:val="Hyperlink"/>
    <w:basedOn w:val="a1"/>
    <w:unhideWhenUsed/>
    <w:rsid w:val="005E062A"/>
    <w:rPr>
      <w:color w:val="0563C1" w:themeColor="hyperlink"/>
      <w:u w:val="single"/>
    </w:rPr>
  </w:style>
  <w:style w:type="character" w:customStyle="1" w:styleId="40">
    <w:name w:val="Заголовок 4 Знак"/>
    <w:basedOn w:val="a1"/>
    <w:link w:val="4"/>
    <w:rsid w:val="00474880"/>
    <w:rPr>
      <w:rFonts w:ascii="Times New Roman" w:eastAsia="Times New Roman" w:hAnsi="Times New Roman" w:cs="font267"/>
      <w:b/>
      <w:bCs/>
      <w:color w:val="000000"/>
      <w:sz w:val="28"/>
      <w:szCs w:val="28"/>
      <w:lang w:eastAsia="zh-CN"/>
    </w:rPr>
  </w:style>
  <w:style w:type="character" w:customStyle="1" w:styleId="60">
    <w:name w:val="Заголовок 6 Знак"/>
    <w:basedOn w:val="a1"/>
    <w:link w:val="6"/>
    <w:uiPriority w:val="9"/>
    <w:semiHidden/>
    <w:rsid w:val="00474880"/>
    <w:rPr>
      <w:rFonts w:asciiTheme="majorHAnsi" w:eastAsiaTheme="majorEastAsia" w:hAnsiTheme="majorHAnsi" w:cstheme="majorBidi"/>
      <w:i/>
      <w:iCs/>
      <w:color w:val="1F3763" w:themeColor="accent1" w:themeShade="7F"/>
      <w:sz w:val="20"/>
      <w:szCs w:val="20"/>
      <w:lang w:eastAsia="zh-CN"/>
    </w:rPr>
  </w:style>
  <w:style w:type="character" w:customStyle="1" w:styleId="WW8Num1z0">
    <w:name w:val="WW8Num1z0"/>
    <w:rsid w:val="00474880"/>
  </w:style>
  <w:style w:type="character" w:customStyle="1" w:styleId="WW8Num1z1">
    <w:name w:val="WW8Num1z1"/>
    <w:rsid w:val="00474880"/>
  </w:style>
  <w:style w:type="character" w:customStyle="1" w:styleId="WW8Num1z2">
    <w:name w:val="WW8Num1z2"/>
    <w:rsid w:val="00474880"/>
  </w:style>
  <w:style w:type="character" w:customStyle="1" w:styleId="WW8Num1z3">
    <w:name w:val="WW8Num1z3"/>
    <w:rsid w:val="00474880"/>
  </w:style>
  <w:style w:type="character" w:customStyle="1" w:styleId="WW8Num1z4">
    <w:name w:val="WW8Num1z4"/>
    <w:rsid w:val="00474880"/>
  </w:style>
  <w:style w:type="character" w:customStyle="1" w:styleId="WW8Num1z5">
    <w:name w:val="WW8Num1z5"/>
    <w:rsid w:val="00474880"/>
  </w:style>
  <w:style w:type="character" w:customStyle="1" w:styleId="WW8Num1z6">
    <w:name w:val="WW8Num1z6"/>
    <w:rsid w:val="00474880"/>
  </w:style>
  <w:style w:type="character" w:customStyle="1" w:styleId="WW8Num1z7">
    <w:name w:val="WW8Num1z7"/>
    <w:rsid w:val="00474880"/>
  </w:style>
  <w:style w:type="character" w:customStyle="1" w:styleId="WW8Num1z8">
    <w:name w:val="WW8Num1z8"/>
    <w:rsid w:val="00474880"/>
  </w:style>
  <w:style w:type="character" w:customStyle="1" w:styleId="WW8Num2z0">
    <w:name w:val="WW8Num2z0"/>
    <w:rsid w:val="00474880"/>
  </w:style>
  <w:style w:type="character" w:customStyle="1" w:styleId="WW8Num2z1">
    <w:name w:val="WW8Num2z1"/>
    <w:rsid w:val="00474880"/>
  </w:style>
  <w:style w:type="character" w:customStyle="1" w:styleId="WW8Num2z2">
    <w:name w:val="WW8Num2z2"/>
    <w:rsid w:val="00474880"/>
  </w:style>
  <w:style w:type="character" w:customStyle="1" w:styleId="WW8Num2z3">
    <w:name w:val="WW8Num2z3"/>
    <w:rsid w:val="00474880"/>
  </w:style>
  <w:style w:type="character" w:customStyle="1" w:styleId="WW8Num2z4">
    <w:name w:val="WW8Num2z4"/>
    <w:rsid w:val="00474880"/>
  </w:style>
  <w:style w:type="character" w:customStyle="1" w:styleId="WW8Num2z5">
    <w:name w:val="WW8Num2z5"/>
    <w:rsid w:val="00474880"/>
  </w:style>
  <w:style w:type="character" w:customStyle="1" w:styleId="WW8Num2z6">
    <w:name w:val="WW8Num2z6"/>
    <w:rsid w:val="00474880"/>
  </w:style>
  <w:style w:type="character" w:customStyle="1" w:styleId="WW8Num2z7">
    <w:name w:val="WW8Num2z7"/>
    <w:rsid w:val="00474880"/>
  </w:style>
  <w:style w:type="character" w:customStyle="1" w:styleId="WW8Num2z8">
    <w:name w:val="WW8Num2z8"/>
    <w:rsid w:val="00474880"/>
  </w:style>
  <w:style w:type="character" w:customStyle="1" w:styleId="14">
    <w:name w:val="Основной шрифт абзаца14"/>
    <w:rsid w:val="00474880"/>
  </w:style>
  <w:style w:type="character" w:customStyle="1" w:styleId="13">
    <w:name w:val="Основной шрифт абзаца13"/>
    <w:rsid w:val="00474880"/>
  </w:style>
  <w:style w:type="character" w:customStyle="1" w:styleId="12">
    <w:name w:val="Основной шрифт абзаца12"/>
    <w:rsid w:val="00474880"/>
  </w:style>
  <w:style w:type="character" w:customStyle="1" w:styleId="11">
    <w:name w:val="Основной шрифт абзаца11"/>
    <w:rsid w:val="00474880"/>
  </w:style>
  <w:style w:type="character" w:customStyle="1" w:styleId="100">
    <w:name w:val="Основной шрифт абзаца10"/>
    <w:rsid w:val="00474880"/>
  </w:style>
  <w:style w:type="character" w:customStyle="1" w:styleId="90">
    <w:name w:val="Основной шрифт абзаца9"/>
    <w:rsid w:val="00474880"/>
  </w:style>
  <w:style w:type="character" w:customStyle="1" w:styleId="80">
    <w:name w:val="Основной шрифт абзаца8"/>
    <w:rsid w:val="00474880"/>
  </w:style>
  <w:style w:type="character" w:customStyle="1" w:styleId="70">
    <w:name w:val="Основной шрифт абзаца7"/>
    <w:rsid w:val="00474880"/>
  </w:style>
  <w:style w:type="character" w:customStyle="1" w:styleId="62">
    <w:name w:val="Основной шрифт абзаца6"/>
    <w:rsid w:val="00474880"/>
  </w:style>
  <w:style w:type="character" w:customStyle="1" w:styleId="5">
    <w:name w:val="Основной шрифт абзаца5"/>
    <w:rsid w:val="00474880"/>
  </w:style>
  <w:style w:type="character" w:customStyle="1" w:styleId="41">
    <w:name w:val="Основной шрифт абзаца4"/>
    <w:rsid w:val="00474880"/>
  </w:style>
  <w:style w:type="character" w:customStyle="1" w:styleId="32">
    <w:name w:val="Основной шрифт абзаца3"/>
    <w:rsid w:val="00474880"/>
  </w:style>
  <w:style w:type="character" w:customStyle="1" w:styleId="WW8Num3z0">
    <w:name w:val="WW8Num3z0"/>
    <w:rsid w:val="00474880"/>
    <w:rPr>
      <w:rFonts w:ascii="Symbol" w:hAnsi="Symbol" w:cs="OpenSymbol"/>
    </w:rPr>
  </w:style>
  <w:style w:type="character" w:customStyle="1" w:styleId="23">
    <w:name w:val="Основной шрифт абзаца2"/>
    <w:rsid w:val="00474880"/>
  </w:style>
  <w:style w:type="character" w:customStyle="1" w:styleId="15">
    <w:name w:val="Основной шрифт абзаца1"/>
    <w:rsid w:val="00474880"/>
  </w:style>
  <w:style w:type="character" w:styleId="ab">
    <w:name w:val="Strong"/>
    <w:qFormat/>
    <w:rsid w:val="00474880"/>
    <w:rPr>
      <w:b/>
      <w:bCs/>
    </w:rPr>
  </w:style>
  <w:style w:type="character" w:customStyle="1" w:styleId="150">
    <w:name w:val="Основной шрифт абзаца15"/>
    <w:rsid w:val="00474880"/>
  </w:style>
  <w:style w:type="character" w:customStyle="1" w:styleId="apple-converted-space">
    <w:name w:val="apple-converted-space"/>
    <w:basedOn w:val="150"/>
    <w:rsid w:val="00474880"/>
  </w:style>
  <w:style w:type="character" w:customStyle="1" w:styleId="ac">
    <w:name w:val="Маркеры списка"/>
    <w:rsid w:val="00474880"/>
    <w:rPr>
      <w:rFonts w:ascii="OpenSymbol" w:eastAsia="OpenSymbol" w:hAnsi="OpenSymbol" w:cs="OpenSymbol"/>
    </w:rPr>
  </w:style>
  <w:style w:type="character" w:customStyle="1" w:styleId="ad">
    <w:name w:val="Текст выноски Знак"/>
    <w:rsid w:val="00474880"/>
    <w:rPr>
      <w:rFonts w:ascii="Tahoma" w:hAnsi="Tahoma" w:cs="Tahoma"/>
      <w:color w:val="000000"/>
      <w:sz w:val="16"/>
      <w:szCs w:val="16"/>
      <w:lang w:eastAsia="zh-CN"/>
    </w:rPr>
  </w:style>
  <w:style w:type="paragraph" w:customStyle="1" w:styleId="16">
    <w:name w:val="Заголовок1"/>
    <w:basedOn w:val="a"/>
    <w:next w:val="a0"/>
    <w:rsid w:val="00474880"/>
    <w:pPr>
      <w:keepNext/>
      <w:spacing w:before="240" w:after="120"/>
    </w:pPr>
    <w:rPr>
      <w:rFonts w:ascii="Arial" w:eastAsia="Lucida Sans Unicode" w:hAnsi="Arial" w:cs="Mangal"/>
      <w:sz w:val="28"/>
      <w:szCs w:val="28"/>
    </w:rPr>
  </w:style>
  <w:style w:type="paragraph" w:styleId="ae">
    <w:name w:val="List"/>
    <w:basedOn w:val="a0"/>
    <w:rsid w:val="00474880"/>
    <w:rPr>
      <w:rFonts w:cs="Mangal"/>
    </w:rPr>
  </w:style>
  <w:style w:type="paragraph" w:styleId="af">
    <w:name w:val="caption"/>
    <w:basedOn w:val="a"/>
    <w:qFormat/>
    <w:rsid w:val="00474880"/>
    <w:pPr>
      <w:suppressLineNumbers/>
      <w:spacing w:before="120" w:after="120"/>
    </w:pPr>
    <w:rPr>
      <w:rFonts w:cs="Mangal"/>
      <w:i/>
      <w:iCs/>
      <w:sz w:val="24"/>
      <w:szCs w:val="24"/>
    </w:rPr>
  </w:style>
  <w:style w:type="paragraph" w:customStyle="1" w:styleId="140">
    <w:name w:val="Указатель14"/>
    <w:basedOn w:val="a"/>
    <w:rsid w:val="00474880"/>
    <w:pPr>
      <w:suppressLineNumbers/>
    </w:pPr>
    <w:rPr>
      <w:rFonts w:cs="Mangal"/>
    </w:rPr>
  </w:style>
  <w:style w:type="paragraph" w:customStyle="1" w:styleId="130">
    <w:name w:val="Название объекта13"/>
    <w:basedOn w:val="a"/>
    <w:rsid w:val="00474880"/>
    <w:pPr>
      <w:suppressLineNumbers/>
      <w:spacing w:before="120" w:after="120"/>
    </w:pPr>
    <w:rPr>
      <w:rFonts w:cs="Mangal"/>
      <w:i/>
      <w:iCs/>
      <w:sz w:val="24"/>
      <w:szCs w:val="24"/>
    </w:rPr>
  </w:style>
  <w:style w:type="paragraph" w:customStyle="1" w:styleId="131">
    <w:name w:val="Указатель13"/>
    <w:basedOn w:val="a"/>
    <w:rsid w:val="00474880"/>
    <w:pPr>
      <w:suppressLineNumbers/>
    </w:pPr>
    <w:rPr>
      <w:rFonts w:cs="Mangal"/>
    </w:rPr>
  </w:style>
  <w:style w:type="paragraph" w:customStyle="1" w:styleId="120">
    <w:name w:val="Название объекта12"/>
    <w:basedOn w:val="a"/>
    <w:rsid w:val="00474880"/>
    <w:pPr>
      <w:suppressLineNumbers/>
      <w:spacing w:before="120" w:after="120"/>
    </w:pPr>
    <w:rPr>
      <w:rFonts w:cs="Mangal"/>
      <w:i/>
      <w:iCs/>
      <w:sz w:val="24"/>
      <w:szCs w:val="24"/>
    </w:rPr>
  </w:style>
  <w:style w:type="paragraph" w:customStyle="1" w:styleId="121">
    <w:name w:val="Указатель12"/>
    <w:basedOn w:val="a"/>
    <w:rsid w:val="00474880"/>
    <w:pPr>
      <w:suppressLineNumbers/>
    </w:pPr>
    <w:rPr>
      <w:rFonts w:cs="Mangal"/>
    </w:rPr>
  </w:style>
  <w:style w:type="paragraph" w:customStyle="1" w:styleId="110">
    <w:name w:val="Название объекта11"/>
    <w:basedOn w:val="a"/>
    <w:rsid w:val="00474880"/>
    <w:pPr>
      <w:suppressLineNumbers/>
      <w:spacing w:before="120" w:after="120"/>
    </w:pPr>
    <w:rPr>
      <w:rFonts w:cs="Mangal"/>
      <w:i/>
      <w:iCs/>
      <w:sz w:val="24"/>
      <w:szCs w:val="24"/>
    </w:rPr>
  </w:style>
  <w:style w:type="paragraph" w:customStyle="1" w:styleId="111">
    <w:name w:val="Указатель11"/>
    <w:basedOn w:val="a"/>
    <w:rsid w:val="00474880"/>
    <w:pPr>
      <w:suppressLineNumbers/>
    </w:pPr>
    <w:rPr>
      <w:rFonts w:cs="Mangal"/>
    </w:rPr>
  </w:style>
  <w:style w:type="paragraph" w:customStyle="1" w:styleId="101">
    <w:name w:val="Название объекта10"/>
    <w:basedOn w:val="a"/>
    <w:rsid w:val="00474880"/>
    <w:pPr>
      <w:suppressLineNumbers/>
      <w:spacing w:before="120" w:after="120"/>
    </w:pPr>
    <w:rPr>
      <w:rFonts w:cs="Mangal"/>
      <w:i/>
      <w:iCs/>
      <w:sz w:val="24"/>
      <w:szCs w:val="24"/>
    </w:rPr>
  </w:style>
  <w:style w:type="paragraph" w:customStyle="1" w:styleId="102">
    <w:name w:val="Указатель10"/>
    <w:basedOn w:val="a"/>
    <w:rsid w:val="00474880"/>
    <w:pPr>
      <w:suppressLineNumbers/>
    </w:pPr>
    <w:rPr>
      <w:rFonts w:cs="Mangal"/>
    </w:rPr>
  </w:style>
  <w:style w:type="paragraph" w:customStyle="1" w:styleId="91">
    <w:name w:val="Название объекта9"/>
    <w:basedOn w:val="a"/>
    <w:rsid w:val="00474880"/>
    <w:pPr>
      <w:suppressLineNumbers/>
      <w:spacing w:before="120" w:after="120"/>
    </w:pPr>
    <w:rPr>
      <w:rFonts w:cs="Mangal"/>
      <w:i/>
      <w:iCs/>
      <w:sz w:val="24"/>
      <w:szCs w:val="24"/>
    </w:rPr>
  </w:style>
  <w:style w:type="paragraph" w:customStyle="1" w:styleId="92">
    <w:name w:val="Указатель9"/>
    <w:basedOn w:val="a"/>
    <w:rsid w:val="00474880"/>
    <w:pPr>
      <w:suppressLineNumbers/>
    </w:pPr>
    <w:rPr>
      <w:rFonts w:cs="Mangal"/>
    </w:rPr>
  </w:style>
  <w:style w:type="paragraph" w:customStyle="1" w:styleId="81">
    <w:name w:val="Название объекта8"/>
    <w:basedOn w:val="a"/>
    <w:rsid w:val="00474880"/>
    <w:pPr>
      <w:suppressLineNumbers/>
      <w:spacing w:before="120" w:after="120"/>
    </w:pPr>
    <w:rPr>
      <w:rFonts w:cs="Mangal"/>
      <w:i/>
      <w:iCs/>
      <w:sz w:val="24"/>
      <w:szCs w:val="24"/>
    </w:rPr>
  </w:style>
  <w:style w:type="paragraph" w:customStyle="1" w:styleId="82">
    <w:name w:val="Указатель8"/>
    <w:basedOn w:val="a"/>
    <w:rsid w:val="00474880"/>
    <w:pPr>
      <w:suppressLineNumbers/>
    </w:pPr>
    <w:rPr>
      <w:rFonts w:cs="Mangal"/>
    </w:rPr>
  </w:style>
  <w:style w:type="paragraph" w:customStyle="1" w:styleId="71">
    <w:name w:val="Название объекта7"/>
    <w:basedOn w:val="a"/>
    <w:rsid w:val="00474880"/>
    <w:pPr>
      <w:suppressLineNumbers/>
      <w:spacing w:before="120" w:after="120"/>
    </w:pPr>
    <w:rPr>
      <w:rFonts w:cs="Mangal"/>
      <w:i/>
      <w:iCs/>
      <w:sz w:val="24"/>
      <w:szCs w:val="24"/>
    </w:rPr>
  </w:style>
  <w:style w:type="paragraph" w:customStyle="1" w:styleId="72">
    <w:name w:val="Указатель7"/>
    <w:basedOn w:val="a"/>
    <w:rsid w:val="00474880"/>
    <w:pPr>
      <w:suppressLineNumbers/>
    </w:pPr>
    <w:rPr>
      <w:rFonts w:cs="Mangal"/>
    </w:rPr>
  </w:style>
  <w:style w:type="paragraph" w:customStyle="1" w:styleId="63">
    <w:name w:val="Название объекта6"/>
    <w:basedOn w:val="a"/>
    <w:rsid w:val="00474880"/>
    <w:pPr>
      <w:suppressLineNumbers/>
      <w:spacing w:before="120" w:after="120"/>
    </w:pPr>
    <w:rPr>
      <w:rFonts w:cs="Mangal"/>
      <w:i/>
      <w:iCs/>
      <w:sz w:val="24"/>
      <w:szCs w:val="24"/>
    </w:rPr>
  </w:style>
  <w:style w:type="paragraph" w:customStyle="1" w:styleId="64">
    <w:name w:val="Указатель6"/>
    <w:basedOn w:val="a"/>
    <w:rsid w:val="00474880"/>
    <w:pPr>
      <w:suppressLineNumbers/>
    </w:pPr>
    <w:rPr>
      <w:rFonts w:cs="Mangal"/>
    </w:rPr>
  </w:style>
  <w:style w:type="paragraph" w:customStyle="1" w:styleId="50">
    <w:name w:val="Название объекта5"/>
    <w:basedOn w:val="a"/>
    <w:rsid w:val="00474880"/>
    <w:pPr>
      <w:suppressLineNumbers/>
      <w:spacing w:before="120" w:after="120"/>
    </w:pPr>
    <w:rPr>
      <w:rFonts w:cs="Mangal"/>
      <w:i/>
      <w:iCs/>
      <w:sz w:val="24"/>
      <w:szCs w:val="24"/>
    </w:rPr>
  </w:style>
  <w:style w:type="paragraph" w:customStyle="1" w:styleId="51">
    <w:name w:val="Указатель5"/>
    <w:basedOn w:val="a"/>
    <w:rsid w:val="00474880"/>
    <w:pPr>
      <w:suppressLineNumbers/>
    </w:pPr>
    <w:rPr>
      <w:rFonts w:cs="Mangal"/>
    </w:rPr>
  </w:style>
  <w:style w:type="paragraph" w:customStyle="1" w:styleId="42">
    <w:name w:val="Название объекта4"/>
    <w:basedOn w:val="a"/>
    <w:rsid w:val="00474880"/>
    <w:pPr>
      <w:suppressLineNumbers/>
      <w:spacing w:before="120" w:after="120"/>
    </w:pPr>
    <w:rPr>
      <w:rFonts w:cs="Mangal"/>
      <w:i/>
      <w:iCs/>
      <w:sz w:val="24"/>
      <w:szCs w:val="24"/>
    </w:rPr>
  </w:style>
  <w:style w:type="paragraph" w:customStyle="1" w:styleId="43">
    <w:name w:val="Указатель4"/>
    <w:basedOn w:val="a"/>
    <w:rsid w:val="00474880"/>
    <w:pPr>
      <w:suppressLineNumbers/>
    </w:pPr>
    <w:rPr>
      <w:rFonts w:cs="Mangal"/>
    </w:rPr>
  </w:style>
  <w:style w:type="paragraph" w:customStyle="1" w:styleId="33">
    <w:name w:val="Название объекта3"/>
    <w:basedOn w:val="a"/>
    <w:rsid w:val="00474880"/>
    <w:pPr>
      <w:suppressLineNumbers/>
      <w:spacing w:before="120" w:after="120"/>
    </w:pPr>
    <w:rPr>
      <w:rFonts w:cs="Mangal"/>
      <w:i/>
      <w:iCs/>
      <w:sz w:val="24"/>
      <w:szCs w:val="24"/>
    </w:rPr>
  </w:style>
  <w:style w:type="paragraph" w:customStyle="1" w:styleId="34">
    <w:name w:val="Указатель3"/>
    <w:basedOn w:val="a"/>
    <w:rsid w:val="00474880"/>
    <w:pPr>
      <w:suppressLineNumbers/>
    </w:pPr>
    <w:rPr>
      <w:rFonts w:cs="Mangal"/>
    </w:rPr>
  </w:style>
  <w:style w:type="paragraph" w:customStyle="1" w:styleId="24">
    <w:name w:val="Название объекта2"/>
    <w:basedOn w:val="a"/>
    <w:rsid w:val="00474880"/>
    <w:pPr>
      <w:suppressLineNumbers/>
      <w:spacing w:before="120" w:after="120"/>
    </w:pPr>
    <w:rPr>
      <w:rFonts w:cs="Mangal"/>
      <w:i/>
      <w:iCs/>
      <w:sz w:val="24"/>
      <w:szCs w:val="24"/>
    </w:rPr>
  </w:style>
  <w:style w:type="paragraph" w:customStyle="1" w:styleId="25">
    <w:name w:val="Указатель2"/>
    <w:basedOn w:val="a"/>
    <w:rsid w:val="00474880"/>
    <w:pPr>
      <w:suppressLineNumbers/>
    </w:pPr>
    <w:rPr>
      <w:rFonts w:cs="Mangal"/>
    </w:rPr>
  </w:style>
  <w:style w:type="paragraph" w:customStyle="1" w:styleId="17">
    <w:name w:val="Название объекта1"/>
    <w:basedOn w:val="a"/>
    <w:rsid w:val="00474880"/>
    <w:pPr>
      <w:suppressLineNumbers/>
      <w:spacing w:before="120" w:after="120"/>
    </w:pPr>
    <w:rPr>
      <w:rFonts w:cs="Mangal"/>
      <w:i/>
      <w:iCs/>
      <w:sz w:val="24"/>
      <w:szCs w:val="24"/>
    </w:rPr>
  </w:style>
  <w:style w:type="paragraph" w:customStyle="1" w:styleId="18">
    <w:name w:val="Указатель1"/>
    <w:basedOn w:val="a"/>
    <w:rsid w:val="00474880"/>
    <w:pPr>
      <w:suppressLineNumbers/>
    </w:pPr>
    <w:rPr>
      <w:rFonts w:cs="Mangal"/>
    </w:rPr>
  </w:style>
  <w:style w:type="paragraph" w:customStyle="1" w:styleId="af0">
    <w:name w:val="Содержимое таблицы"/>
    <w:basedOn w:val="a"/>
    <w:rsid w:val="00474880"/>
    <w:pPr>
      <w:suppressLineNumbers/>
    </w:pPr>
  </w:style>
  <w:style w:type="paragraph" w:customStyle="1" w:styleId="af1">
    <w:name w:val="Заголовок таблицы"/>
    <w:basedOn w:val="af0"/>
    <w:rsid w:val="00474880"/>
    <w:pPr>
      <w:jc w:val="center"/>
    </w:pPr>
    <w:rPr>
      <w:b/>
      <w:bCs/>
    </w:rPr>
  </w:style>
  <w:style w:type="paragraph" w:customStyle="1" w:styleId="af2">
    <w:name w:val="Содержимое врезки"/>
    <w:basedOn w:val="a0"/>
    <w:rsid w:val="00474880"/>
  </w:style>
  <w:style w:type="paragraph" w:styleId="af3">
    <w:name w:val="Body Text Indent"/>
    <w:basedOn w:val="a"/>
    <w:link w:val="af4"/>
    <w:rsid w:val="00474880"/>
    <w:pPr>
      <w:spacing w:after="120"/>
      <w:ind w:left="283"/>
    </w:pPr>
  </w:style>
  <w:style w:type="character" w:customStyle="1" w:styleId="af4">
    <w:name w:val="Основной текст с отступом Знак"/>
    <w:basedOn w:val="a1"/>
    <w:link w:val="af3"/>
    <w:rsid w:val="00474880"/>
    <w:rPr>
      <w:rFonts w:ascii="Times New Roman" w:eastAsia="Times New Roman" w:hAnsi="Times New Roman" w:cs="Times New Roman"/>
      <w:color w:val="000000"/>
      <w:sz w:val="20"/>
      <w:szCs w:val="20"/>
      <w:lang w:eastAsia="zh-CN"/>
    </w:rPr>
  </w:style>
  <w:style w:type="paragraph" w:customStyle="1" w:styleId="ConsNonformat">
    <w:name w:val="ConsNonformat"/>
    <w:rsid w:val="00474880"/>
    <w:pPr>
      <w:widowControl w:val="0"/>
      <w:suppressAutoHyphens/>
      <w:spacing w:after="0" w:line="240" w:lineRule="auto"/>
      <w:ind w:right="19772"/>
    </w:pPr>
    <w:rPr>
      <w:rFonts w:ascii="Courier New" w:eastAsia="Times New Roman" w:hAnsi="Courier New" w:cs="Courier New"/>
      <w:color w:val="00000A"/>
      <w:sz w:val="20"/>
      <w:szCs w:val="20"/>
      <w:lang w:eastAsia="zh-CN"/>
    </w:rPr>
  </w:style>
  <w:style w:type="paragraph" w:customStyle="1" w:styleId="19">
    <w:name w:val="Обычный (веб)1"/>
    <w:basedOn w:val="a"/>
    <w:rsid w:val="00474880"/>
    <w:pPr>
      <w:spacing w:after="280"/>
    </w:pPr>
    <w:rPr>
      <w:sz w:val="24"/>
      <w:szCs w:val="24"/>
    </w:rPr>
  </w:style>
  <w:style w:type="paragraph" w:customStyle="1" w:styleId="Standard">
    <w:name w:val="Standard"/>
    <w:rsid w:val="00474880"/>
    <w:pPr>
      <w:widowControl w:val="0"/>
      <w:suppressAutoHyphens/>
      <w:spacing w:after="0" w:line="240" w:lineRule="auto"/>
      <w:textAlignment w:val="baseline"/>
    </w:pPr>
    <w:rPr>
      <w:rFonts w:ascii="Times New Roman" w:eastAsia="Andale Sans UI" w:hAnsi="Times New Roman" w:cs="Tahoma"/>
      <w:kern w:val="1"/>
      <w:sz w:val="24"/>
      <w:szCs w:val="24"/>
      <w:lang w:val="en-US" w:eastAsia="zh-CN" w:bidi="en-US"/>
    </w:rPr>
  </w:style>
  <w:style w:type="paragraph" w:styleId="af5">
    <w:name w:val="Balloon Text"/>
    <w:basedOn w:val="a"/>
    <w:link w:val="1a"/>
    <w:rsid w:val="00474880"/>
    <w:rPr>
      <w:rFonts w:ascii="Tahoma" w:hAnsi="Tahoma" w:cs="Tahoma"/>
      <w:sz w:val="16"/>
      <w:szCs w:val="16"/>
    </w:rPr>
  </w:style>
  <w:style w:type="character" w:customStyle="1" w:styleId="1a">
    <w:name w:val="Текст выноски Знак1"/>
    <w:basedOn w:val="a1"/>
    <w:link w:val="af5"/>
    <w:rsid w:val="00474880"/>
    <w:rPr>
      <w:rFonts w:ascii="Tahoma" w:eastAsia="Times New Roman" w:hAnsi="Tahoma" w:cs="Tahoma"/>
      <w:color w:val="000000"/>
      <w:sz w:val="16"/>
      <w:szCs w:val="16"/>
      <w:lang w:eastAsia="zh-CN"/>
    </w:rPr>
  </w:style>
  <w:style w:type="paragraph" w:styleId="3">
    <w:name w:val="List Bullet 3"/>
    <w:basedOn w:val="a"/>
    <w:autoRedefine/>
    <w:rsid w:val="00474880"/>
    <w:pPr>
      <w:numPr>
        <w:numId w:val="4"/>
      </w:numPr>
      <w:suppressAutoHyphens w:val="0"/>
      <w:spacing w:after="60"/>
      <w:jc w:val="both"/>
    </w:pPr>
    <w:rPr>
      <w:color w:val="auto"/>
      <w:sz w:val="24"/>
      <w:szCs w:val="24"/>
      <w:lang w:eastAsia="ru-RU"/>
    </w:rPr>
  </w:style>
  <w:style w:type="paragraph" w:customStyle="1" w:styleId="ConsNormal">
    <w:name w:val="ConsNormal"/>
    <w:link w:val="ConsNormal0"/>
    <w:rsid w:val="0047488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474880"/>
    <w:rPr>
      <w:rFonts w:ascii="Arial" w:eastAsia="Times New Roman" w:hAnsi="Arial" w:cs="Arial"/>
      <w:sz w:val="20"/>
      <w:szCs w:val="20"/>
      <w:lang w:eastAsia="ru-RU"/>
    </w:rPr>
  </w:style>
  <w:style w:type="paragraph" w:customStyle="1" w:styleId="af6">
    <w:name w:val="Обычный (текст договора)"/>
    <w:basedOn w:val="a"/>
    <w:uiPriority w:val="99"/>
    <w:rsid w:val="00474880"/>
    <w:pPr>
      <w:tabs>
        <w:tab w:val="left" w:pos="720"/>
      </w:tabs>
      <w:spacing w:after="120"/>
      <w:jc w:val="both"/>
    </w:pPr>
    <w:rPr>
      <w:rFonts w:ascii="Verdana" w:hAnsi="Verdana"/>
      <w:color w:val="auto"/>
      <w:sz w:val="14"/>
      <w:szCs w:val="24"/>
      <w:lang w:eastAsia="ar-SA"/>
    </w:rPr>
  </w:style>
  <w:style w:type="paragraph" w:styleId="35">
    <w:name w:val="Body Text 3"/>
    <w:basedOn w:val="a"/>
    <w:link w:val="36"/>
    <w:uiPriority w:val="99"/>
    <w:unhideWhenUsed/>
    <w:rsid w:val="00474880"/>
    <w:pPr>
      <w:spacing w:after="120"/>
    </w:pPr>
    <w:rPr>
      <w:sz w:val="16"/>
      <w:szCs w:val="16"/>
    </w:rPr>
  </w:style>
  <w:style w:type="character" w:customStyle="1" w:styleId="36">
    <w:name w:val="Основной текст 3 Знак"/>
    <w:basedOn w:val="a1"/>
    <w:link w:val="35"/>
    <w:uiPriority w:val="99"/>
    <w:rsid w:val="00474880"/>
    <w:rPr>
      <w:rFonts w:ascii="Times New Roman" w:eastAsia="Times New Roman" w:hAnsi="Times New Roman" w:cs="Times New Roman"/>
      <w:color w:val="000000"/>
      <w:sz w:val="16"/>
      <w:szCs w:val="16"/>
      <w:lang w:eastAsia="zh-CN"/>
    </w:rPr>
  </w:style>
  <w:style w:type="paragraph" w:styleId="af7">
    <w:name w:val="Body Text First Indent"/>
    <w:basedOn w:val="a0"/>
    <w:link w:val="af8"/>
    <w:rsid w:val="00474880"/>
    <w:pPr>
      <w:suppressAutoHyphens w:val="0"/>
      <w:ind w:firstLine="210"/>
      <w:jc w:val="both"/>
    </w:pPr>
    <w:rPr>
      <w:color w:val="auto"/>
      <w:sz w:val="24"/>
      <w:szCs w:val="24"/>
    </w:rPr>
  </w:style>
  <w:style w:type="character" w:customStyle="1" w:styleId="af8">
    <w:name w:val="Красная строка Знак"/>
    <w:basedOn w:val="a9"/>
    <w:link w:val="af7"/>
    <w:rsid w:val="00474880"/>
    <w:rPr>
      <w:rFonts w:ascii="Times New Roman" w:eastAsia="Times New Roman" w:hAnsi="Times New Roman" w:cs="Times New Roman"/>
      <w:color w:val="000000"/>
      <w:sz w:val="24"/>
      <w:szCs w:val="24"/>
      <w:lang w:eastAsia="zh-CN"/>
    </w:rPr>
  </w:style>
  <w:style w:type="paragraph" w:styleId="7">
    <w:name w:val="toc 7"/>
    <w:basedOn w:val="a"/>
    <w:next w:val="a"/>
    <w:autoRedefine/>
    <w:semiHidden/>
    <w:rsid w:val="00474880"/>
    <w:pPr>
      <w:numPr>
        <w:numId w:val="6"/>
      </w:numPr>
      <w:tabs>
        <w:tab w:val="clear" w:pos="360"/>
      </w:tabs>
      <w:suppressAutoHyphens w:val="0"/>
      <w:ind w:left="1440"/>
    </w:pPr>
    <w:rPr>
      <w:color w:val="auto"/>
      <w:sz w:val="18"/>
      <w:szCs w:val="18"/>
      <w:lang w:eastAsia="ru-RU"/>
    </w:rPr>
  </w:style>
  <w:style w:type="paragraph" w:styleId="8">
    <w:name w:val="toc 8"/>
    <w:basedOn w:val="a"/>
    <w:next w:val="a"/>
    <w:autoRedefine/>
    <w:semiHidden/>
    <w:rsid w:val="00474880"/>
    <w:pPr>
      <w:numPr>
        <w:ilvl w:val="1"/>
        <w:numId w:val="6"/>
      </w:numPr>
      <w:tabs>
        <w:tab w:val="clear" w:pos="720"/>
      </w:tabs>
      <w:suppressAutoHyphens w:val="0"/>
      <w:ind w:left="1680" w:firstLine="0"/>
    </w:pPr>
    <w:rPr>
      <w:color w:val="auto"/>
      <w:sz w:val="18"/>
      <w:szCs w:val="18"/>
      <w:lang w:eastAsia="ru-RU"/>
    </w:rPr>
  </w:style>
  <w:style w:type="paragraph" w:styleId="9">
    <w:name w:val="toc 9"/>
    <w:basedOn w:val="a"/>
    <w:next w:val="a"/>
    <w:autoRedefine/>
    <w:semiHidden/>
    <w:rsid w:val="00474880"/>
    <w:pPr>
      <w:numPr>
        <w:ilvl w:val="2"/>
        <w:numId w:val="6"/>
      </w:numPr>
      <w:tabs>
        <w:tab w:val="clear" w:pos="1077"/>
      </w:tabs>
      <w:suppressAutoHyphens w:val="0"/>
      <w:ind w:left="1920" w:firstLine="0"/>
    </w:pPr>
    <w:rPr>
      <w:color w:val="auto"/>
      <w:sz w:val="18"/>
      <w:szCs w:val="18"/>
      <w:lang w:eastAsia="ru-RU"/>
    </w:rPr>
  </w:style>
  <w:style w:type="paragraph" w:customStyle="1" w:styleId="ConsPlusNormal">
    <w:name w:val="ConsPlusNormal"/>
    <w:link w:val="ConsPlusNormal0"/>
    <w:qFormat/>
    <w:rsid w:val="0047488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11">
    <w:name w:val="Style11"/>
    <w:basedOn w:val="a"/>
    <w:rsid w:val="00474880"/>
    <w:pPr>
      <w:widowControl w:val="0"/>
      <w:suppressAutoHyphens w:val="0"/>
      <w:autoSpaceDE w:val="0"/>
      <w:autoSpaceDN w:val="0"/>
      <w:adjustRightInd w:val="0"/>
    </w:pPr>
    <w:rPr>
      <w:color w:val="auto"/>
      <w:sz w:val="24"/>
      <w:szCs w:val="24"/>
      <w:lang w:eastAsia="ru-RU"/>
    </w:rPr>
  </w:style>
  <w:style w:type="character" w:customStyle="1" w:styleId="ConsPlusNormal0">
    <w:name w:val="ConsPlusNormal Знак"/>
    <w:link w:val="ConsPlusNormal"/>
    <w:locked/>
    <w:rsid w:val="00474880"/>
    <w:rPr>
      <w:rFonts w:ascii="Arial" w:eastAsia="Times New Roman" w:hAnsi="Arial" w:cs="Arial"/>
      <w:sz w:val="20"/>
      <w:szCs w:val="20"/>
      <w:lang w:eastAsia="ru-RU"/>
    </w:rPr>
  </w:style>
  <w:style w:type="character" w:styleId="af9">
    <w:name w:val="footnote reference"/>
    <w:rsid w:val="00474880"/>
    <w:rPr>
      <w:rFonts w:ascii="Times New Roman" w:hAnsi="Times New Roman" w:cs="Times New Roman"/>
      <w:vertAlign w:val="superscript"/>
    </w:rPr>
  </w:style>
  <w:style w:type="paragraph" w:styleId="afa">
    <w:name w:val="footnote text"/>
    <w:aliases w:val="Текст сноски Знак Знак,Знак4 Знак1,Знак4 Знак,Знак4,Текст сноски Знак1 Знак1,Текст сноски Знак Знак Знак2,Знак4 Знак Знак Знак1,Знак8 Знак Знак Знак Знак,Знак8 Знак Знак1 Знак,Знак4 Знак Знак1 Знак,Знак4 Знак1 Знак Знак"/>
    <w:basedOn w:val="a"/>
    <w:link w:val="afb"/>
    <w:rsid w:val="00474880"/>
    <w:pPr>
      <w:suppressAutoHyphens w:val="0"/>
      <w:spacing w:after="60"/>
      <w:jc w:val="both"/>
    </w:pPr>
    <w:rPr>
      <w:color w:val="auto"/>
      <w:lang w:eastAsia="ru-RU"/>
    </w:rPr>
  </w:style>
  <w:style w:type="character" w:customStyle="1" w:styleId="afb">
    <w:name w:val="Текст сноски Знак"/>
    <w:aliases w:val="Текст сноски Знак Знак Знак,Знак4 Знак1 Знак,Знак4 Знак Знак,Знак4 Знак2,Текст сноски Знак1 Знак1 Знак1,Текст сноски Знак Знак Знак2 Знак1,Знак4 Знак Знак Знак1 Знак1,Знак8 Знак Знак Знак Знак Знак1,Знак8 Знак Знак1 Знак Знак1"/>
    <w:basedOn w:val="a1"/>
    <w:link w:val="afa"/>
    <w:rsid w:val="00474880"/>
    <w:rPr>
      <w:rFonts w:ascii="Times New Roman" w:eastAsia="Times New Roman" w:hAnsi="Times New Roman" w:cs="Times New Roman"/>
      <w:sz w:val="20"/>
      <w:szCs w:val="20"/>
      <w:lang w:eastAsia="ru-RU"/>
    </w:rPr>
  </w:style>
  <w:style w:type="character" w:customStyle="1" w:styleId="1b">
    <w:name w:val="Текст сноски Знак1"/>
    <w:aliases w:val="Текст сноски Знак1 Знак1 Знак,Текст сноски Знак Знак Знак2 Знак,Знак4 Знак Знак Знак1 Знак,Знак8 Знак Знак Знак Знак Знак,Знак8 Знак Знак1 Знак Знак,Знак4 Знак Знак1 Знак Знак,Знак4 Знак1 Знак Знак Знак,Знак4 Знак1 Знак1 Знак Знак"/>
    <w:locked/>
    <w:rsid w:val="00474880"/>
    <w:rPr>
      <w:rFonts w:ascii="Calibri Light" w:eastAsia="Calibri Light" w:hAnsi="Calibri Light" w:cs="Times New Roman"/>
      <w:sz w:val="20"/>
      <w:szCs w:val="20"/>
    </w:rPr>
  </w:style>
  <w:style w:type="character" w:styleId="afc">
    <w:name w:val="FollowedHyperlink"/>
    <w:uiPriority w:val="99"/>
    <w:semiHidden/>
    <w:unhideWhenUsed/>
    <w:rsid w:val="00474880"/>
    <w:rPr>
      <w:color w:val="954F72"/>
      <w:u w:val="single"/>
    </w:rPr>
  </w:style>
  <w:style w:type="paragraph" w:customStyle="1" w:styleId="msonormal0">
    <w:name w:val="msonormal"/>
    <w:basedOn w:val="a"/>
    <w:rsid w:val="00474880"/>
    <w:pPr>
      <w:suppressAutoHyphens w:val="0"/>
      <w:spacing w:before="100" w:beforeAutospacing="1" w:after="100" w:afterAutospacing="1"/>
    </w:pPr>
    <w:rPr>
      <w:color w:val="auto"/>
      <w:sz w:val="24"/>
      <w:szCs w:val="24"/>
      <w:lang w:eastAsia="ru-RU"/>
    </w:rPr>
  </w:style>
  <w:style w:type="paragraph" w:customStyle="1" w:styleId="font5">
    <w:name w:val="font5"/>
    <w:basedOn w:val="a"/>
    <w:rsid w:val="00474880"/>
    <w:pPr>
      <w:suppressAutoHyphens w:val="0"/>
      <w:spacing w:before="100" w:beforeAutospacing="1" w:after="100" w:afterAutospacing="1"/>
    </w:pPr>
    <w:rPr>
      <w:b/>
      <w:bCs/>
      <w:sz w:val="24"/>
      <w:szCs w:val="24"/>
      <w:lang w:eastAsia="ru-RU"/>
    </w:rPr>
  </w:style>
  <w:style w:type="paragraph" w:customStyle="1" w:styleId="font6">
    <w:name w:val="font6"/>
    <w:basedOn w:val="a"/>
    <w:rsid w:val="00474880"/>
    <w:pPr>
      <w:suppressAutoHyphens w:val="0"/>
      <w:spacing w:before="100" w:beforeAutospacing="1" w:after="100" w:afterAutospacing="1"/>
    </w:pPr>
    <w:rPr>
      <w:b/>
      <w:bCs/>
      <w:lang w:eastAsia="ru-RU"/>
    </w:rPr>
  </w:style>
  <w:style w:type="paragraph" w:customStyle="1" w:styleId="font7">
    <w:name w:val="font7"/>
    <w:basedOn w:val="a"/>
    <w:rsid w:val="00474880"/>
    <w:pPr>
      <w:suppressAutoHyphens w:val="0"/>
      <w:spacing w:before="100" w:beforeAutospacing="1" w:after="100" w:afterAutospacing="1"/>
    </w:pPr>
    <w:rPr>
      <w:color w:val="FF0000"/>
      <w:lang w:eastAsia="ru-RU"/>
    </w:rPr>
  </w:style>
  <w:style w:type="paragraph" w:customStyle="1" w:styleId="xl63">
    <w:name w:val="xl63"/>
    <w:basedOn w:val="a"/>
    <w:rsid w:val="0047488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auto"/>
      <w:lang w:eastAsia="ru-RU"/>
    </w:rPr>
  </w:style>
  <w:style w:type="paragraph" w:customStyle="1" w:styleId="xl64">
    <w:name w:val="xl64"/>
    <w:basedOn w:val="a"/>
    <w:rsid w:val="0047488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auto"/>
      <w:lang w:eastAsia="ru-RU"/>
    </w:rPr>
  </w:style>
  <w:style w:type="paragraph" w:customStyle="1" w:styleId="xl65">
    <w:name w:val="xl65"/>
    <w:basedOn w:val="a"/>
    <w:rsid w:val="00474880"/>
    <w:pPr>
      <w:pBdr>
        <w:top w:val="single" w:sz="4" w:space="0" w:color="auto"/>
        <w:left w:val="single" w:sz="4" w:space="0" w:color="auto"/>
        <w:bottom w:val="single" w:sz="4" w:space="0" w:color="auto"/>
      </w:pBdr>
      <w:suppressAutoHyphens w:val="0"/>
      <w:spacing w:before="100" w:beforeAutospacing="1" w:after="100" w:afterAutospacing="1"/>
      <w:textAlignment w:val="center"/>
    </w:pPr>
    <w:rPr>
      <w:color w:val="auto"/>
      <w:sz w:val="24"/>
      <w:szCs w:val="24"/>
      <w:lang w:eastAsia="ru-RU"/>
    </w:rPr>
  </w:style>
  <w:style w:type="paragraph" w:customStyle="1" w:styleId="xl66">
    <w:name w:val="xl66"/>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auto"/>
      <w:lang w:eastAsia="ru-RU"/>
    </w:rPr>
  </w:style>
  <w:style w:type="paragraph" w:customStyle="1" w:styleId="xl67">
    <w:name w:val="xl67"/>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b/>
      <w:bCs/>
      <w:color w:val="auto"/>
      <w:lang w:eastAsia="ru-RU"/>
    </w:rPr>
  </w:style>
  <w:style w:type="paragraph" w:customStyle="1" w:styleId="xl68">
    <w:name w:val="xl68"/>
    <w:basedOn w:val="a"/>
    <w:rsid w:val="00474880"/>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b/>
      <w:bCs/>
      <w:i/>
      <w:iCs/>
      <w:color w:val="auto"/>
      <w:lang w:eastAsia="ru-RU"/>
    </w:rPr>
  </w:style>
  <w:style w:type="paragraph" w:customStyle="1" w:styleId="xl69">
    <w:name w:val="xl69"/>
    <w:basedOn w:val="a"/>
    <w:rsid w:val="0047488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i/>
      <w:iCs/>
      <w:color w:val="auto"/>
      <w:lang w:eastAsia="ru-RU"/>
    </w:rPr>
  </w:style>
  <w:style w:type="paragraph" w:customStyle="1" w:styleId="xl70">
    <w:name w:val="xl70"/>
    <w:basedOn w:val="a"/>
    <w:rsid w:val="00474880"/>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i/>
      <w:iCs/>
      <w:color w:val="auto"/>
      <w:lang w:eastAsia="ru-RU"/>
    </w:rPr>
  </w:style>
  <w:style w:type="paragraph" w:customStyle="1" w:styleId="xl71">
    <w:name w:val="xl71"/>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i/>
      <w:iCs/>
      <w:color w:val="auto"/>
      <w:lang w:eastAsia="ru-RU"/>
    </w:rPr>
  </w:style>
  <w:style w:type="paragraph" w:customStyle="1" w:styleId="xl72">
    <w:name w:val="xl72"/>
    <w:basedOn w:val="a"/>
    <w:rsid w:val="00474880"/>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i/>
      <w:iCs/>
      <w:color w:val="auto"/>
      <w:lang w:eastAsia="ru-RU"/>
    </w:rPr>
  </w:style>
  <w:style w:type="paragraph" w:customStyle="1" w:styleId="xl73">
    <w:name w:val="xl73"/>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lang w:eastAsia="ru-RU"/>
    </w:rPr>
  </w:style>
  <w:style w:type="paragraph" w:customStyle="1" w:styleId="xl74">
    <w:name w:val="xl74"/>
    <w:basedOn w:val="a"/>
    <w:rsid w:val="00474880"/>
    <w:pPr>
      <w:pBdr>
        <w:top w:val="single" w:sz="4" w:space="0" w:color="auto"/>
        <w:bottom w:val="single" w:sz="4" w:space="0" w:color="auto"/>
      </w:pBdr>
      <w:suppressAutoHyphens w:val="0"/>
      <w:spacing w:before="100" w:beforeAutospacing="1" w:after="100" w:afterAutospacing="1"/>
      <w:jc w:val="center"/>
      <w:textAlignment w:val="center"/>
    </w:pPr>
    <w:rPr>
      <w:color w:val="auto"/>
      <w:lang w:eastAsia="ru-RU"/>
    </w:rPr>
  </w:style>
  <w:style w:type="paragraph" w:customStyle="1" w:styleId="xl75">
    <w:name w:val="xl75"/>
    <w:basedOn w:val="a"/>
    <w:rsid w:val="0047488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i/>
      <w:iCs/>
      <w:color w:val="auto"/>
      <w:lang w:eastAsia="ru-RU"/>
    </w:rPr>
  </w:style>
  <w:style w:type="paragraph" w:customStyle="1" w:styleId="xl76">
    <w:name w:val="xl76"/>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lang w:eastAsia="ru-RU"/>
    </w:rPr>
  </w:style>
  <w:style w:type="paragraph" w:customStyle="1" w:styleId="xl77">
    <w:name w:val="xl77"/>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lang w:eastAsia="ru-RU"/>
    </w:rPr>
  </w:style>
  <w:style w:type="paragraph" w:customStyle="1" w:styleId="xl78">
    <w:name w:val="xl78"/>
    <w:basedOn w:val="a"/>
    <w:rsid w:val="00474880"/>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i/>
      <w:iCs/>
      <w:color w:val="C00000"/>
      <w:lang w:eastAsia="ru-RU"/>
    </w:rPr>
  </w:style>
  <w:style w:type="paragraph" w:customStyle="1" w:styleId="xl79">
    <w:name w:val="xl79"/>
    <w:basedOn w:val="a"/>
    <w:rsid w:val="00474880"/>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color w:val="C00000"/>
      <w:sz w:val="18"/>
      <w:szCs w:val="18"/>
      <w:lang w:eastAsia="ru-RU"/>
    </w:rPr>
  </w:style>
  <w:style w:type="paragraph" w:customStyle="1" w:styleId="xl80">
    <w:name w:val="xl80"/>
    <w:basedOn w:val="a"/>
    <w:rsid w:val="00474880"/>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i/>
      <w:iCs/>
      <w:color w:val="C00000"/>
      <w:sz w:val="24"/>
      <w:szCs w:val="24"/>
      <w:lang w:eastAsia="ru-RU"/>
    </w:rPr>
  </w:style>
  <w:style w:type="paragraph" w:customStyle="1" w:styleId="xl81">
    <w:name w:val="xl81"/>
    <w:basedOn w:val="a"/>
    <w:rsid w:val="00474880"/>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color w:val="C00000"/>
      <w:sz w:val="24"/>
      <w:szCs w:val="24"/>
      <w:lang w:eastAsia="ru-RU"/>
    </w:rPr>
  </w:style>
  <w:style w:type="paragraph" w:customStyle="1" w:styleId="xl82">
    <w:name w:val="xl82"/>
    <w:basedOn w:val="a"/>
    <w:rsid w:val="00474880"/>
    <w:pPr>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color w:val="C00000"/>
      <w:sz w:val="24"/>
      <w:szCs w:val="24"/>
      <w:lang w:eastAsia="ru-RU"/>
    </w:rPr>
  </w:style>
  <w:style w:type="paragraph" w:customStyle="1" w:styleId="xl83">
    <w:name w:val="xl83"/>
    <w:basedOn w:val="a"/>
    <w:rsid w:val="00474880"/>
    <w:pPr>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i/>
      <w:iCs/>
      <w:color w:val="C00000"/>
      <w:lang w:eastAsia="ru-RU"/>
    </w:rPr>
  </w:style>
  <w:style w:type="paragraph" w:customStyle="1" w:styleId="xl84">
    <w:name w:val="xl84"/>
    <w:basedOn w:val="a"/>
    <w:rsid w:val="00474880"/>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color w:val="C00000"/>
      <w:lang w:eastAsia="ru-RU"/>
    </w:rPr>
  </w:style>
  <w:style w:type="paragraph" w:customStyle="1" w:styleId="xl85">
    <w:name w:val="xl85"/>
    <w:basedOn w:val="a"/>
    <w:rsid w:val="00474880"/>
    <w:pPr>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color w:val="C00000"/>
      <w:lang w:eastAsia="ru-RU"/>
    </w:rPr>
  </w:style>
  <w:style w:type="paragraph" w:customStyle="1" w:styleId="xl86">
    <w:name w:val="xl86"/>
    <w:basedOn w:val="a"/>
    <w:rsid w:val="00474880"/>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auto"/>
      <w:sz w:val="24"/>
      <w:szCs w:val="24"/>
      <w:lang w:eastAsia="ru-RU"/>
    </w:rPr>
  </w:style>
  <w:style w:type="paragraph" w:customStyle="1" w:styleId="xl87">
    <w:name w:val="xl87"/>
    <w:basedOn w:val="a"/>
    <w:rsid w:val="0047488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i/>
      <w:iCs/>
      <w:color w:val="auto"/>
      <w:lang w:eastAsia="ru-RU"/>
    </w:rPr>
  </w:style>
  <w:style w:type="paragraph" w:customStyle="1" w:styleId="xl88">
    <w:name w:val="xl88"/>
    <w:basedOn w:val="a"/>
    <w:rsid w:val="00474880"/>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i/>
      <w:iCs/>
      <w:color w:val="auto"/>
      <w:lang w:eastAsia="ru-RU"/>
    </w:rPr>
  </w:style>
  <w:style w:type="paragraph" w:customStyle="1" w:styleId="xl89">
    <w:name w:val="xl89"/>
    <w:basedOn w:val="a"/>
    <w:rsid w:val="00474880"/>
    <w:pPr>
      <w:suppressAutoHyphens w:val="0"/>
      <w:spacing w:before="100" w:beforeAutospacing="1" w:after="100" w:afterAutospacing="1"/>
    </w:pPr>
    <w:rPr>
      <w:b/>
      <w:bCs/>
      <w:i/>
      <w:iCs/>
      <w:color w:val="auto"/>
      <w:lang w:eastAsia="ru-RU"/>
    </w:rPr>
  </w:style>
  <w:style w:type="paragraph" w:customStyle="1" w:styleId="xl90">
    <w:name w:val="xl90"/>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auto"/>
      <w:lang w:eastAsia="ru-RU"/>
    </w:rPr>
  </w:style>
  <w:style w:type="paragraph" w:customStyle="1" w:styleId="xl91">
    <w:name w:val="xl91"/>
    <w:basedOn w:val="a"/>
    <w:rsid w:val="00474880"/>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b/>
      <w:bCs/>
      <w:i/>
      <w:iCs/>
      <w:color w:val="auto"/>
      <w:lang w:eastAsia="ru-RU"/>
    </w:rPr>
  </w:style>
  <w:style w:type="paragraph" w:customStyle="1" w:styleId="xl92">
    <w:name w:val="xl92"/>
    <w:basedOn w:val="a"/>
    <w:rsid w:val="0047488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color w:val="auto"/>
      <w:lang w:eastAsia="ru-RU"/>
    </w:rPr>
  </w:style>
  <w:style w:type="paragraph" w:customStyle="1" w:styleId="xl93">
    <w:name w:val="xl93"/>
    <w:basedOn w:val="a"/>
    <w:rsid w:val="0047488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auto"/>
      <w:lang w:eastAsia="ru-RU"/>
    </w:rPr>
  </w:style>
  <w:style w:type="paragraph" w:customStyle="1" w:styleId="xl94">
    <w:name w:val="xl94"/>
    <w:basedOn w:val="a"/>
    <w:rsid w:val="00474880"/>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b/>
      <w:bCs/>
      <w:color w:val="auto"/>
      <w:sz w:val="24"/>
      <w:szCs w:val="24"/>
      <w:lang w:eastAsia="ru-RU"/>
    </w:rPr>
  </w:style>
  <w:style w:type="paragraph" w:customStyle="1" w:styleId="xl95">
    <w:name w:val="xl95"/>
    <w:basedOn w:val="a"/>
    <w:rsid w:val="00474880"/>
    <w:pPr>
      <w:pBdr>
        <w:top w:val="single" w:sz="4" w:space="0" w:color="auto"/>
        <w:bottom w:val="single" w:sz="4" w:space="0" w:color="auto"/>
      </w:pBdr>
      <w:suppressAutoHyphens w:val="0"/>
      <w:spacing w:before="100" w:beforeAutospacing="1" w:after="100" w:afterAutospacing="1"/>
      <w:jc w:val="right"/>
      <w:textAlignment w:val="center"/>
    </w:pPr>
    <w:rPr>
      <w:b/>
      <w:bCs/>
      <w:color w:val="auto"/>
      <w:sz w:val="24"/>
      <w:szCs w:val="24"/>
      <w:lang w:eastAsia="ru-RU"/>
    </w:rPr>
  </w:style>
  <w:style w:type="paragraph" w:customStyle="1" w:styleId="xl96">
    <w:name w:val="xl96"/>
    <w:basedOn w:val="a"/>
    <w:rsid w:val="00474880"/>
    <w:pPr>
      <w:pBdr>
        <w:top w:val="single" w:sz="4" w:space="0" w:color="auto"/>
        <w:left w:val="single" w:sz="4" w:space="0" w:color="auto"/>
      </w:pBdr>
      <w:suppressAutoHyphens w:val="0"/>
      <w:spacing w:before="100" w:beforeAutospacing="1" w:after="100" w:afterAutospacing="1"/>
      <w:jc w:val="center"/>
      <w:textAlignment w:val="center"/>
    </w:pPr>
    <w:rPr>
      <w:b/>
      <w:bCs/>
      <w:lang w:eastAsia="ru-RU"/>
    </w:rPr>
  </w:style>
  <w:style w:type="paragraph" w:customStyle="1" w:styleId="xl97">
    <w:name w:val="xl97"/>
    <w:basedOn w:val="a"/>
    <w:rsid w:val="00474880"/>
    <w:pPr>
      <w:pBdr>
        <w:left w:val="single" w:sz="4" w:space="0" w:color="auto"/>
      </w:pBdr>
      <w:suppressAutoHyphens w:val="0"/>
      <w:spacing w:before="100" w:beforeAutospacing="1" w:after="100" w:afterAutospacing="1"/>
      <w:jc w:val="center"/>
      <w:textAlignment w:val="center"/>
    </w:pPr>
    <w:rPr>
      <w:b/>
      <w:bCs/>
      <w:lang w:eastAsia="ru-RU"/>
    </w:rPr>
  </w:style>
  <w:style w:type="paragraph" w:customStyle="1" w:styleId="xl98">
    <w:name w:val="xl98"/>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auto"/>
      <w:sz w:val="18"/>
      <w:szCs w:val="18"/>
      <w:lang w:eastAsia="ru-RU"/>
    </w:rPr>
  </w:style>
  <w:style w:type="paragraph" w:customStyle="1" w:styleId="xl99">
    <w:name w:val="xl99"/>
    <w:basedOn w:val="a"/>
    <w:rsid w:val="0047488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auto"/>
      <w:sz w:val="24"/>
      <w:szCs w:val="24"/>
      <w:lang w:eastAsia="ru-RU"/>
    </w:rPr>
  </w:style>
  <w:style w:type="paragraph" w:customStyle="1" w:styleId="xl100">
    <w:name w:val="xl100"/>
    <w:basedOn w:val="a"/>
    <w:rsid w:val="00474880"/>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auto"/>
      <w:lang w:eastAsia="ru-RU"/>
    </w:rPr>
  </w:style>
  <w:style w:type="paragraph" w:customStyle="1" w:styleId="xl101">
    <w:name w:val="xl101"/>
    <w:basedOn w:val="a"/>
    <w:rsid w:val="00474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auto"/>
      <w:sz w:val="24"/>
      <w:szCs w:val="24"/>
      <w:lang w:eastAsia="ru-RU"/>
    </w:rPr>
  </w:style>
  <w:style w:type="paragraph" w:customStyle="1" w:styleId="font8">
    <w:name w:val="font8"/>
    <w:basedOn w:val="a"/>
    <w:rsid w:val="00474880"/>
    <w:pPr>
      <w:suppressAutoHyphens w:val="0"/>
      <w:spacing w:before="100" w:beforeAutospacing="1" w:after="100" w:afterAutospacing="1"/>
    </w:pPr>
    <w:rPr>
      <w:b/>
      <w:bCs/>
      <w:color w:val="auto"/>
      <w:lang w:eastAsia="ru-RU"/>
    </w:rPr>
  </w:style>
  <w:style w:type="paragraph" w:styleId="afd">
    <w:name w:val="Normal (Web)"/>
    <w:basedOn w:val="a"/>
    <w:rsid w:val="00474880"/>
    <w:pPr>
      <w:suppressAutoHyphens w:val="0"/>
      <w:spacing w:before="100" w:beforeAutospacing="1" w:after="100" w:afterAutospacing="1"/>
    </w:pPr>
    <w:rPr>
      <w:color w:val="auto"/>
      <w:sz w:val="24"/>
      <w:szCs w:val="24"/>
      <w:lang w:eastAsia="ru-RU"/>
    </w:rPr>
  </w:style>
  <w:style w:type="table" w:styleId="afe">
    <w:name w:val="Table Grid"/>
    <w:basedOn w:val="a2"/>
    <w:uiPriority w:val="39"/>
    <w:rsid w:val="00474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21"/>
    <w:basedOn w:val="a"/>
    <w:rsid w:val="00474880"/>
    <w:pPr>
      <w:autoSpaceDE w:val="0"/>
      <w:jc w:val="center"/>
    </w:pPr>
    <w:rPr>
      <w:b/>
      <w:bCs/>
      <w:color w:val="auto"/>
      <w:sz w:val="22"/>
      <w:szCs w:val="24"/>
      <w:lang w:eastAsia="ar-SA"/>
    </w:rPr>
  </w:style>
  <w:style w:type="paragraph" w:customStyle="1" w:styleId="310">
    <w:name w:val="Основной текст 31"/>
    <w:basedOn w:val="a"/>
    <w:rsid w:val="00474880"/>
    <w:pPr>
      <w:autoSpaceDE w:val="0"/>
      <w:spacing w:line="360" w:lineRule="auto"/>
      <w:jc w:val="both"/>
    </w:pPr>
    <w:rPr>
      <w:color w:val="auto"/>
      <w:sz w:val="26"/>
      <w:szCs w:val="28"/>
      <w:lang w:eastAsia="ar-SA"/>
    </w:rPr>
  </w:style>
  <w:style w:type="character" w:styleId="aff">
    <w:name w:val="page number"/>
    <w:basedOn w:val="a1"/>
    <w:rsid w:val="00474880"/>
  </w:style>
  <w:style w:type="paragraph" w:customStyle="1" w:styleId="Web">
    <w:name w:val="Обычный (Web)"/>
    <w:basedOn w:val="a"/>
    <w:rsid w:val="00474880"/>
    <w:pPr>
      <w:ind w:firstLine="489"/>
      <w:jc w:val="both"/>
    </w:pPr>
    <w:rPr>
      <w:color w:val="auto"/>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hospis.lo@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6163</Words>
  <Characters>35135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TehSreda</dc:creator>
  <cp:keywords/>
  <dc:description/>
  <cp:lastModifiedBy>1111</cp:lastModifiedBy>
  <cp:revision>18</cp:revision>
  <dcterms:created xsi:type="dcterms:W3CDTF">2022-12-15T13:29:00Z</dcterms:created>
  <dcterms:modified xsi:type="dcterms:W3CDTF">2023-03-03T15:26:00Z</dcterms:modified>
</cp:coreProperties>
</file>